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193E">
        <w:rPr>
          <w:rFonts w:ascii="Times New Roman" w:hAnsi="Times New Roman" w:cs="Times New Roman"/>
          <w:sz w:val="28"/>
          <w:szCs w:val="28"/>
        </w:rPr>
        <w:t xml:space="preserve">Государственное казенное образовательное учреждение </w:t>
      </w:r>
    </w:p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193E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3E">
        <w:rPr>
          <w:rFonts w:ascii="Times New Roman" w:hAnsi="Times New Roman" w:cs="Times New Roman"/>
          <w:b/>
          <w:sz w:val="28"/>
          <w:szCs w:val="28"/>
        </w:rPr>
        <w:t>«РОССИЙСКАЯ ТАМОЖЕННАЯ АКАДЕМИЯ»</w:t>
      </w:r>
    </w:p>
    <w:p w:rsidR="000A55FC" w:rsidRPr="00BD193E" w:rsidRDefault="000A55FC" w:rsidP="000A55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55FC" w:rsidRPr="00BD193E" w:rsidRDefault="001854C8" w:rsidP="000A55F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7" w:history="1">
        <w:r w:rsidR="000A55FC" w:rsidRPr="00BD193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Кафедра </w:t>
        </w:r>
        <w:r w:rsidR="000A55FC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экономики</w:t>
        </w:r>
      </w:hyperlink>
      <w:r w:rsidR="000A55FC">
        <w:t xml:space="preserve"> </w:t>
      </w:r>
      <w:r w:rsidR="000A55FC" w:rsidRPr="008A74F3">
        <w:rPr>
          <w:rFonts w:ascii="Times New Roman" w:hAnsi="Times New Roman" w:cs="Times New Roman"/>
          <w:sz w:val="28"/>
          <w:szCs w:val="28"/>
        </w:rPr>
        <w:t>таможенного дела</w:t>
      </w:r>
    </w:p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</w:rPr>
      </w:pPr>
    </w:p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  <w:b/>
        </w:rPr>
      </w:pPr>
    </w:p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  <w:b/>
        </w:rPr>
      </w:pPr>
    </w:p>
    <w:p w:rsidR="000A55FC" w:rsidRDefault="000A55FC" w:rsidP="000A55FC">
      <w:pPr>
        <w:spacing w:after="0"/>
        <w:jc w:val="center"/>
        <w:rPr>
          <w:rFonts w:ascii="Times New Roman" w:hAnsi="Times New Roman" w:cs="Times New Roman"/>
          <w:b/>
        </w:rPr>
      </w:pPr>
    </w:p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D193E">
        <w:rPr>
          <w:rFonts w:ascii="Times New Roman" w:hAnsi="Times New Roman" w:cs="Times New Roman"/>
          <w:b/>
          <w:sz w:val="40"/>
          <w:szCs w:val="40"/>
        </w:rPr>
        <w:t>К</w:t>
      </w:r>
      <w:r w:rsidR="00A30C77">
        <w:rPr>
          <w:rFonts w:ascii="Times New Roman" w:hAnsi="Times New Roman" w:cs="Times New Roman"/>
          <w:b/>
          <w:sz w:val="40"/>
          <w:szCs w:val="40"/>
        </w:rPr>
        <w:t>ОНТРОЛЬНАЯ</w:t>
      </w:r>
      <w:r w:rsidRPr="00BD193E">
        <w:rPr>
          <w:rFonts w:ascii="Times New Roman" w:hAnsi="Times New Roman" w:cs="Times New Roman"/>
          <w:b/>
          <w:sz w:val="40"/>
          <w:szCs w:val="40"/>
        </w:rPr>
        <w:t xml:space="preserve">  РАБОТА</w:t>
      </w:r>
    </w:p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</w:rPr>
      </w:pPr>
    </w:p>
    <w:p w:rsidR="000A55FC" w:rsidRPr="00BD193E" w:rsidRDefault="000A55FC" w:rsidP="000A55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93E">
        <w:rPr>
          <w:rFonts w:ascii="Times New Roman" w:hAnsi="Times New Roman" w:cs="Times New Roman"/>
          <w:sz w:val="28"/>
          <w:szCs w:val="28"/>
        </w:rPr>
        <w:t>по дисциплине «</w:t>
      </w:r>
      <w:r w:rsidR="00A30C77">
        <w:rPr>
          <w:rFonts w:ascii="Times New Roman" w:hAnsi="Times New Roman" w:cs="Times New Roman"/>
          <w:kern w:val="2"/>
          <w:sz w:val="28"/>
          <w:szCs w:val="28"/>
        </w:rPr>
        <w:t>Стратегический анализ</w:t>
      </w:r>
      <w:r w:rsidRPr="00BD193E">
        <w:rPr>
          <w:rFonts w:ascii="Times New Roman" w:hAnsi="Times New Roman" w:cs="Times New Roman"/>
          <w:sz w:val="28"/>
          <w:szCs w:val="28"/>
        </w:rPr>
        <w:t>»</w:t>
      </w:r>
    </w:p>
    <w:p w:rsidR="000A55FC" w:rsidRPr="00BD193E" w:rsidRDefault="000A55FC" w:rsidP="000A55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55FC" w:rsidRPr="000A55FC" w:rsidRDefault="000A55FC" w:rsidP="000A55FC">
      <w:pPr>
        <w:spacing w:after="0" w:line="240" w:lineRule="auto"/>
        <w:jc w:val="center"/>
      </w:pPr>
      <w:r w:rsidRPr="00BD193E">
        <w:rPr>
          <w:rFonts w:ascii="Times New Roman" w:hAnsi="Times New Roman" w:cs="Times New Roman"/>
          <w:sz w:val="28"/>
          <w:szCs w:val="28"/>
        </w:rPr>
        <w:t>на тему</w:t>
      </w:r>
      <w:r w:rsidRPr="00BD19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55FC">
        <w:rPr>
          <w:rFonts w:ascii="Times New Roman" w:hAnsi="Times New Roman" w:cs="Times New Roman"/>
          <w:b/>
          <w:sz w:val="28"/>
          <w:szCs w:val="28"/>
        </w:rPr>
        <w:t>«</w:t>
      </w:r>
      <w:r w:rsidRPr="000A55FC">
        <w:rPr>
          <w:rFonts w:ascii="Times New Roman" w:hAnsi="Times New Roman" w:cs="Times New Roman"/>
          <w:b/>
          <w:bCs/>
          <w:sz w:val="28"/>
          <w:szCs w:val="28"/>
          <w:lang w:val="en-US"/>
        </w:rPr>
        <w:t>SWOT</w:t>
      </w:r>
      <w:r w:rsidRPr="000A55FC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r w:rsidRPr="000A55FC">
        <w:rPr>
          <w:rFonts w:ascii="Times New Roman" w:hAnsi="Times New Roman" w:cs="Times New Roman"/>
          <w:b/>
          <w:bCs/>
          <w:sz w:val="28"/>
          <w:szCs w:val="28"/>
          <w:lang w:val="en-US"/>
        </w:rPr>
        <w:t>STEEP</w:t>
      </w:r>
      <w:r w:rsidRPr="000A55FC">
        <w:rPr>
          <w:rFonts w:ascii="Times New Roman" w:hAnsi="Times New Roman" w:cs="Times New Roman"/>
          <w:b/>
          <w:bCs/>
          <w:sz w:val="28"/>
          <w:szCs w:val="28"/>
        </w:rPr>
        <w:t>-анализ предприятия</w:t>
      </w:r>
      <w:r w:rsidRPr="000A55FC">
        <w:rPr>
          <w:rFonts w:ascii="Times New Roman" w:hAnsi="Times New Roman" w:cs="Times New Roman"/>
          <w:b/>
          <w:sz w:val="28"/>
          <w:szCs w:val="28"/>
        </w:rPr>
        <w:t>»</w:t>
      </w:r>
    </w:p>
    <w:p w:rsidR="000A55FC" w:rsidRPr="00BD193E" w:rsidRDefault="000A55FC" w:rsidP="000A55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55FC" w:rsidRDefault="000A55FC" w:rsidP="000A55FC">
      <w:pPr>
        <w:tabs>
          <w:tab w:val="left" w:pos="2813"/>
        </w:tabs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23748F">
        <w:rPr>
          <w:rFonts w:ascii="Times New Roman" w:hAnsi="Times New Roman" w:cs="Times New Roman"/>
          <w:sz w:val="28"/>
          <w:szCs w:val="28"/>
        </w:rPr>
        <w:t xml:space="preserve">Выполнила: </w:t>
      </w:r>
      <w:r>
        <w:rPr>
          <w:rFonts w:ascii="Times New Roman" w:hAnsi="Times New Roman" w:cs="Times New Roman"/>
          <w:sz w:val="28"/>
          <w:szCs w:val="28"/>
        </w:rPr>
        <w:t>О.В. Грушевая</w:t>
      </w:r>
      <w:r w:rsidRPr="0023748F">
        <w:rPr>
          <w:rFonts w:ascii="Times New Roman" w:hAnsi="Times New Roman" w:cs="Times New Roman"/>
          <w:sz w:val="28"/>
          <w:szCs w:val="28"/>
        </w:rPr>
        <w:t>, студентка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5FC" w:rsidRDefault="000A55FC" w:rsidP="000A55FC">
      <w:pPr>
        <w:tabs>
          <w:tab w:val="left" w:pos="2813"/>
        </w:tabs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23748F">
        <w:rPr>
          <w:rFonts w:ascii="Times New Roman" w:hAnsi="Times New Roman" w:cs="Times New Roman"/>
          <w:sz w:val="28"/>
          <w:szCs w:val="28"/>
        </w:rPr>
        <w:t xml:space="preserve">5-го курса заочной формы обучения </w:t>
      </w:r>
    </w:p>
    <w:p w:rsidR="000A55FC" w:rsidRDefault="000A55FC" w:rsidP="000A55FC">
      <w:pPr>
        <w:tabs>
          <w:tab w:val="left" w:pos="2813"/>
        </w:tabs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23748F">
        <w:rPr>
          <w:rFonts w:ascii="Times New Roman" w:hAnsi="Times New Roman" w:cs="Times New Roman"/>
          <w:sz w:val="28"/>
          <w:szCs w:val="28"/>
        </w:rPr>
        <w:t>экономического факультета, группа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55FC" w:rsidRDefault="000A55FC" w:rsidP="000A55FC">
      <w:pPr>
        <w:tabs>
          <w:tab w:val="left" w:pos="2813"/>
        </w:tabs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ДС 02</w:t>
      </w:r>
    </w:p>
    <w:p w:rsidR="000A55FC" w:rsidRPr="0023748F" w:rsidRDefault="000A55FC" w:rsidP="000A55FC">
      <w:pPr>
        <w:spacing w:after="0" w:line="36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0A55FC" w:rsidRPr="0066650D" w:rsidRDefault="000A55FC" w:rsidP="000A55FC">
      <w:pPr>
        <w:tabs>
          <w:tab w:val="left" w:pos="3960"/>
        </w:tabs>
        <w:spacing w:after="0"/>
        <w:ind w:left="4253"/>
        <w:rPr>
          <w:rFonts w:ascii="Times New Roman" w:hAnsi="Times New Roman"/>
          <w:sz w:val="28"/>
          <w:szCs w:val="28"/>
        </w:rPr>
      </w:pPr>
      <w:r w:rsidRPr="0066650D">
        <w:rPr>
          <w:rFonts w:ascii="Times New Roman" w:hAnsi="Times New Roman"/>
          <w:sz w:val="28"/>
          <w:szCs w:val="28"/>
        </w:rPr>
        <w:t>Проверил: _________________________</w:t>
      </w:r>
    </w:p>
    <w:p w:rsidR="000A55FC" w:rsidRPr="0066650D" w:rsidRDefault="000A55FC" w:rsidP="000A55FC">
      <w:pPr>
        <w:tabs>
          <w:tab w:val="left" w:pos="4395"/>
          <w:tab w:val="left" w:pos="4536"/>
          <w:tab w:val="left" w:pos="5174"/>
        </w:tabs>
        <w:spacing w:after="0"/>
        <w:ind w:left="4253"/>
        <w:rPr>
          <w:rFonts w:ascii="Times New Roman" w:hAnsi="Times New Roman"/>
          <w:sz w:val="16"/>
          <w:szCs w:val="16"/>
        </w:rPr>
      </w:pPr>
      <w:r w:rsidRPr="0066650D">
        <w:rPr>
          <w:rFonts w:ascii="Times New Roman" w:hAnsi="Times New Roman"/>
        </w:rPr>
        <w:t xml:space="preserve">                               </w:t>
      </w:r>
      <w:r w:rsidRPr="0066650D">
        <w:rPr>
          <w:rFonts w:ascii="Times New Roman" w:hAnsi="Times New Roman"/>
          <w:sz w:val="16"/>
          <w:szCs w:val="16"/>
        </w:rPr>
        <w:t xml:space="preserve">(инициалы, фамилия преподавателя)                                                                                                        </w:t>
      </w:r>
    </w:p>
    <w:p w:rsidR="000A55FC" w:rsidRPr="0066650D" w:rsidRDefault="000A55FC" w:rsidP="000A55FC">
      <w:pPr>
        <w:tabs>
          <w:tab w:val="left" w:pos="4395"/>
          <w:tab w:val="left" w:pos="4536"/>
          <w:tab w:val="left" w:pos="5174"/>
        </w:tabs>
        <w:spacing w:after="0"/>
        <w:ind w:left="4253"/>
        <w:rPr>
          <w:rFonts w:ascii="Times New Roman" w:hAnsi="Times New Roman"/>
        </w:rPr>
      </w:pPr>
      <w:r w:rsidRPr="0066650D">
        <w:rPr>
          <w:rFonts w:ascii="Times New Roman" w:hAnsi="Times New Roman"/>
        </w:rPr>
        <w:t>___________________________________________</w:t>
      </w:r>
    </w:p>
    <w:p w:rsidR="000A55FC" w:rsidRPr="0066650D" w:rsidRDefault="000A55FC" w:rsidP="000A55FC">
      <w:pPr>
        <w:tabs>
          <w:tab w:val="left" w:pos="4395"/>
          <w:tab w:val="left" w:pos="4536"/>
          <w:tab w:val="left" w:pos="5174"/>
        </w:tabs>
        <w:spacing w:after="0"/>
        <w:ind w:left="4253"/>
        <w:rPr>
          <w:rFonts w:ascii="Times New Roman" w:hAnsi="Times New Roman"/>
          <w:sz w:val="16"/>
          <w:szCs w:val="16"/>
        </w:rPr>
      </w:pPr>
      <w:r w:rsidRPr="0066650D">
        <w:rPr>
          <w:rFonts w:ascii="Times New Roman" w:hAnsi="Times New Roman"/>
          <w:sz w:val="16"/>
          <w:szCs w:val="16"/>
        </w:rPr>
        <w:t xml:space="preserve">                                            (</w:t>
      </w:r>
      <w:proofErr w:type="spellStart"/>
      <w:r w:rsidRPr="0066650D">
        <w:rPr>
          <w:rFonts w:ascii="Times New Roman" w:hAnsi="Times New Roman"/>
          <w:sz w:val="16"/>
          <w:szCs w:val="16"/>
        </w:rPr>
        <w:t>уч</w:t>
      </w:r>
      <w:proofErr w:type="spellEnd"/>
      <w:r w:rsidRPr="0066650D">
        <w:rPr>
          <w:rFonts w:ascii="Times New Roman" w:hAnsi="Times New Roman"/>
          <w:sz w:val="16"/>
          <w:szCs w:val="16"/>
        </w:rPr>
        <w:t xml:space="preserve">. степень, </w:t>
      </w:r>
      <w:proofErr w:type="spellStart"/>
      <w:r w:rsidRPr="0066650D">
        <w:rPr>
          <w:rFonts w:ascii="Times New Roman" w:hAnsi="Times New Roman"/>
          <w:sz w:val="16"/>
          <w:szCs w:val="16"/>
        </w:rPr>
        <w:t>уч</w:t>
      </w:r>
      <w:proofErr w:type="spellEnd"/>
      <w:r w:rsidRPr="0066650D">
        <w:rPr>
          <w:rFonts w:ascii="Times New Roman" w:hAnsi="Times New Roman"/>
          <w:sz w:val="16"/>
          <w:szCs w:val="16"/>
        </w:rPr>
        <w:t>. звание)</w:t>
      </w:r>
    </w:p>
    <w:p w:rsidR="000A55FC" w:rsidRPr="0066650D" w:rsidRDefault="000A55FC" w:rsidP="000A55FC">
      <w:pPr>
        <w:tabs>
          <w:tab w:val="left" w:pos="5174"/>
        </w:tabs>
        <w:spacing w:after="0" w:line="360" w:lineRule="auto"/>
        <w:ind w:left="4253"/>
        <w:rPr>
          <w:rFonts w:ascii="Times New Roman" w:hAnsi="Times New Roman"/>
          <w:sz w:val="28"/>
          <w:szCs w:val="28"/>
        </w:rPr>
      </w:pPr>
      <w:r w:rsidRPr="0066650D">
        <w:rPr>
          <w:rFonts w:ascii="Times New Roman" w:hAnsi="Times New Roman"/>
          <w:sz w:val="28"/>
          <w:szCs w:val="28"/>
        </w:rPr>
        <w:t>Оценка____________________________</w:t>
      </w:r>
    </w:p>
    <w:p w:rsidR="000A55FC" w:rsidRPr="0066650D" w:rsidRDefault="000A55FC" w:rsidP="000A55FC">
      <w:pPr>
        <w:tabs>
          <w:tab w:val="left" w:pos="4395"/>
          <w:tab w:val="left" w:pos="4536"/>
          <w:tab w:val="left" w:pos="5174"/>
        </w:tabs>
        <w:spacing w:after="0" w:line="360" w:lineRule="auto"/>
        <w:ind w:left="4253"/>
        <w:rPr>
          <w:rFonts w:ascii="Times New Roman" w:hAnsi="Times New Roman"/>
          <w:sz w:val="28"/>
          <w:szCs w:val="28"/>
        </w:rPr>
      </w:pPr>
      <w:r w:rsidRPr="0066650D">
        <w:rPr>
          <w:rFonts w:ascii="Times New Roman" w:hAnsi="Times New Roman"/>
          <w:sz w:val="28"/>
          <w:szCs w:val="28"/>
        </w:rPr>
        <w:t>Подпись __________________________</w:t>
      </w:r>
    </w:p>
    <w:p w:rsidR="000A55FC" w:rsidRPr="0066650D" w:rsidRDefault="000A55FC" w:rsidP="000A55FC">
      <w:pPr>
        <w:tabs>
          <w:tab w:val="left" w:pos="5174"/>
        </w:tabs>
        <w:spacing w:after="0" w:line="360" w:lineRule="auto"/>
        <w:ind w:left="4253"/>
        <w:rPr>
          <w:rFonts w:ascii="Times New Roman" w:hAnsi="Times New Roman"/>
          <w:sz w:val="28"/>
          <w:szCs w:val="28"/>
        </w:rPr>
      </w:pPr>
      <w:r w:rsidRPr="0066650D">
        <w:rPr>
          <w:rFonts w:ascii="Times New Roman" w:hAnsi="Times New Roman"/>
          <w:sz w:val="28"/>
          <w:szCs w:val="28"/>
        </w:rPr>
        <w:t>«      »__________________2015 г.</w:t>
      </w:r>
    </w:p>
    <w:p w:rsidR="000A55FC" w:rsidRPr="00910175" w:rsidRDefault="000A55FC" w:rsidP="000A55FC">
      <w:pPr>
        <w:tabs>
          <w:tab w:val="left" w:pos="5174"/>
        </w:tabs>
        <w:spacing w:after="0" w:line="360" w:lineRule="auto"/>
        <w:rPr>
          <w:sz w:val="28"/>
          <w:szCs w:val="28"/>
        </w:rPr>
      </w:pPr>
    </w:p>
    <w:p w:rsidR="000A55FC" w:rsidRPr="00BD193E" w:rsidRDefault="000A55FC" w:rsidP="000A55FC">
      <w:pPr>
        <w:tabs>
          <w:tab w:val="left" w:pos="4395"/>
          <w:tab w:val="left" w:pos="4536"/>
          <w:tab w:val="left" w:pos="517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D193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0A55FC" w:rsidRPr="00BD193E" w:rsidRDefault="000A55FC" w:rsidP="000A55FC">
      <w:pPr>
        <w:tabs>
          <w:tab w:val="left" w:pos="517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55FC" w:rsidRDefault="000A55FC" w:rsidP="000A55FC">
      <w:pPr>
        <w:tabs>
          <w:tab w:val="left" w:pos="517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55FC" w:rsidRDefault="000A55FC" w:rsidP="000A55FC">
      <w:pPr>
        <w:tabs>
          <w:tab w:val="left" w:pos="517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55FC" w:rsidRDefault="000A55FC" w:rsidP="000A55FC">
      <w:pPr>
        <w:tabs>
          <w:tab w:val="left" w:pos="517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55FC" w:rsidRDefault="000A55FC" w:rsidP="000A55FC">
      <w:pPr>
        <w:tabs>
          <w:tab w:val="left" w:pos="517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55FC" w:rsidRDefault="000A55FC" w:rsidP="000A55FC">
      <w:pPr>
        <w:tabs>
          <w:tab w:val="left" w:pos="517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73789" w:rsidRPr="00BD193E" w:rsidRDefault="00C73789" w:rsidP="000A55FC">
      <w:pPr>
        <w:tabs>
          <w:tab w:val="left" w:pos="517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55FC" w:rsidRPr="00BD193E" w:rsidRDefault="000A55FC" w:rsidP="000A55FC">
      <w:pPr>
        <w:tabs>
          <w:tab w:val="left" w:pos="517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93E">
        <w:rPr>
          <w:rFonts w:ascii="Times New Roman" w:hAnsi="Times New Roman" w:cs="Times New Roman"/>
          <w:sz w:val="28"/>
          <w:szCs w:val="28"/>
        </w:rPr>
        <w:t>Люберцы</w:t>
      </w:r>
    </w:p>
    <w:p w:rsidR="000A55FC" w:rsidRDefault="000A55FC" w:rsidP="000A55FC">
      <w:pPr>
        <w:tabs>
          <w:tab w:val="left" w:pos="517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93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C73789" w:rsidRDefault="00C73789" w:rsidP="00516992">
      <w:pPr>
        <w:widowControl w:val="0"/>
        <w:kinsoku w:val="0"/>
        <w:overflowPunct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3A9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:rsidR="00C73789" w:rsidRDefault="00C73789" w:rsidP="00516992">
      <w:pPr>
        <w:widowControl w:val="0"/>
        <w:kinsoku w:val="0"/>
        <w:overflowPunct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789" w:rsidRDefault="00C73789" w:rsidP="00516992">
      <w:pPr>
        <w:widowControl w:val="0"/>
        <w:tabs>
          <w:tab w:val="left" w:pos="284"/>
        </w:tabs>
        <w:kinsoku w:val="0"/>
        <w:overflowPunct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Введение…………………………………………………………………..……….3</w:t>
      </w:r>
    </w:p>
    <w:p w:rsidR="00C73789" w:rsidRPr="00C73789" w:rsidRDefault="00C73789" w:rsidP="00516992">
      <w:pPr>
        <w:pStyle w:val="a7"/>
        <w:widowControl w:val="0"/>
        <w:numPr>
          <w:ilvl w:val="0"/>
          <w:numId w:val="2"/>
        </w:numPr>
        <w:tabs>
          <w:tab w:val="left" w:pos="284"/>
        </w:tabs>
        <w:kinsoku w:val="0"/>
        <w:overflowPunct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развития предприятия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</w:t>
      </w:r>
      <w:r w:rsidR="00516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</w:t>
      </w:r>
      <w:r w:rsidR="00516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C73789" w:rsidRPr="00C73789" w:rsidRDefault="00C73789" w:rsidP="00516992">
      <w:pPr>
        <w:pStyle w:val="a7"/>
        <w:widowControl w:val="0"/>
        <w:numPr>
          <w:ilvl w:val="0"/>
          <w:numId w:val="2"/>
        </w:numPr>
        <w:tabs>
          <w:tab w:val="left" w:pos="284"/>
        </w:tabs>
        <w:kinsoku w:val="0"/>
        <w:overflowPunct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Экспертиза предприятия методом </w:t>
      </w: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SWOT</w:t>
      </w: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</w:t>
      </w:r>
      <w:r w:rsidR="00516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r w:rsidR="00516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15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:rsidR="00C73789" w:rsidRPr="00C73789" w:rsidRDefault="00C73789" w:rsidP="00516992">
      <w:pPr>
        <w:pStyle w:val="a7"/>
        <w:widowControl w:val="0"/>
        <w:numPr>
          <w:ilvl w:val="0"/>
          <w:numId w:val="2"/>
        </w:numPr>
        <w:tabs>
          <w:tab w:val="left" w:pos="284"/>
        </w:tabs>
        <w:kinsoku w:val="0"/>
        <w:overflowPunct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STEEP</w:t>
      </w: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дальнего окружения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</w:t>
      </w:r>
      <w:r w:rsidR="00516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…..</w:t>
      </w:r>
      <w:r w:rsidR="00516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15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:rsidR="00C73789" w:rsidRPr="00C73789" w:rsidRDefault="00C73789" w:rsidP="00516992">
      <w:pPr>
        <w:pStyle w:val="a7"/>
        <w:widowControl w:val="0"/>
        <w:numPr>
          <w:ilvl w:val="0"/>
          <w:numId w:val="2"/>
        </w:numPr>
        <w:tabs>
          <w:tab w:val="left" w:pos="284"/>
          <w:tab w:val="left" w:pos="426"/>
          <w:tab w:val="left" w:pos="5174"/>
        </w:tabs>
        <w:kinsoku w:val="0"/>
        <w:overflowPunct w:val="0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Значимость факторов </w:t>
      </w: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STEEP</w:t>
      </w: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737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</w:t>
      </w:r>
      <w:r w:rsidR="005169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15B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:rsidR="00C73789" w:rsidRPr="003863A9" w:rsidRDefault="00C73789" w:rsidP="00516992">
      <w:pPr>
        <w:widowControl w:val="0"/>
        <w:tabs>
          <w:tab w:val="left" w:pos="284"/>
        </w:tabs>
        <w:kinsoku w:val="0"/>
        <w:overflowPunct w:val="0"/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86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Заключение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………………………………………………………………….……2</w:t>
      </w:r>
      <w:r w:rsidR="00516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</w:p>
    <w:p w:rsidR="00C73789" w:rsidRPr="003863A9" w:rsidRDefault="00C73789" w:rsidP="00516992">
      <w:pPr>
        <w:widowControl w:val="0"/>
        <w:tabs>
          <w:tab w:val="left" w:pos="284"/>
        </w:tabs>
        <w:kinsoku w:val="0"/>
        <w:overflowPunct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3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Список использованных источников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………………………………………..….2</w:t>
      </w:r>
      <w:r w:rsidR="005169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</w:p>
    <w:p w:rsidR="00C73789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516992" w:rsidRPr="00FA3741" w:rsidRDefault="00516992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FA3741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Default="00C73789" w:rsidP="00C73789">
      <w:pPr>
        <w:rPr>
          <w:rFonts w:ascii="Times New Roman" w:hAnsi="Times New Roman" w:cs="Times New Roman"/>
          <w:sz w:val="28"/>
          <w:szCs w:val="28"/>
        </w:rPr>
      </w:pPr>
    </w:p>
    <w:p w:rsidR="00C73789" w:rsidRPr="00C023A6" w:rsidRDefault="00C73789" w:rsidP="00516992">
      <w:pPr>
        <w:shd w:val="clear" w:color="auto" w:fill="FFFFFF"/>
        <w:tabs>
          <w:tab w:val="left" w:pos="567"/>
          <w:tab w:val="left" w:pos="836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23A6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C73789" w:rsidRDefault="00C73789" w:rsidP="00516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73789" w:rsidRPr="008A7649" w:rsidRDefault="00C73789" w:rsidP="002303FE">
      <w:pPr>
        <w:pStyle w:val="HTML"/>
        <w:widowControl w:val="0"/>
        <w:tabs>
          <w:tab w:val="clear" w:pos="3664"/>
        </w:tabs>
        <w:kinsoku w:val="0"/>
        <w:overflowPunct w:val="0"/>
        <w:spacing w:line="360" w:lineRule="auto"/>
        <w:ind w:firstLine="709"/>
        <w:jc w:val="both"/>
        <w:rPr>
          <w:sz w:val="28"/>
          <w:szCs w:val="28"/>
        </w:rPr>
      </w:pPr>
      <w:r w:rsidRPr="00D07B6B">
        <w:rPr>
          <w:sz w:val="28"/>
          <w:szCs w:val="28"/>
        </w:rPr>
        <w:t>В острой конкурентной борьбе последнего десятилетия группа росси</w:t>
      </w:r>
      <w:r w:rsidRPr="00D07B6B">
        <w:rPr>
          <w:sz w:val="28"/>
          <w:szCs w:val="28"/>
        </w:rPr>
        <w:t>й</w:t>
      </w:r>
      <w:r w:rsidRPr="00D07B6B">
        <w:rPr>
          <w:sz w:val="28"/>
          <w:szCs w:val="28"/>
        </w:rPr>
        <w:t>ских предпринимателей обязана овладевать широким арсеналом стратегич</w:t>
      </w:r>
      <w:r w:rsidRPr="00D07B6B">
        <w:rPr>
          <w:sz w:val="28"/>
          <w:szCs w:val="28"/>
        </w:rPr>
        <w:t>е</w:t>
      </w:r>
      <w:r w:rsidRPr="00D07B6B">
        <w:rPr>
          <w:sz w:val="28"/>
          <w:szCs w:val="28"/>
        </w:rPr>
        <w:t>ских маркетинговых приемов для того, чтобы увеличить свой основной кап</w:t>
      </w:r>
      <w:r w:rsidRPr="00D07B6B">
        <w:rPr>
          <w:sz w:val="28"/>
          <w:szCs w:val="28"/>
        </w:rPr>
        <w:t>и</w:t>
      </w:r>
      <w:r w:rsidRPr="00D07B6B">
        <w:rPr>
          <w:sz w:val="28"/>
          <w:szCs w:val="28"/>
        </w:rPr>
        <w:t xml:space="preserve">тал – клиентурную базу, и, как следствие, сбыт и прибыль своего бизнеса. В отличие от крупных корпораций, небольшие компании не располагают большими средствами, разветвленной торговой сетью и громкими именами. Но зато такие владельцы преданы своему делу и искренне желают добиться </w:t>
      </w:r>
      <w:r w:rsidRPr="008A7649">
        <w:rPr>
          <w:sz w:val="28"/>
          <w:szCs w:val="28"/>
        </w:rPr>
        <w:t>успеха.</w:t>
      </w:r>
    </w:p>
    <w:p w:rsidR="00C73789" w:rsidRDefault="002303FE" w:rsidP="002303FE">
      <w:pPr>
        <w:widowControl w:val="0"/>
        <w:tabs>
          <w:tab w:val="left" w:pos="426"/>
          <w:tab w:val="left" w:pos="5174"/>
        </w:tabs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9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Стратегия маркетинга</w:t>
      </w:r>
      <w:r w:rsidRPr="00E74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приведении возможностей фирмы в соответствие с ситуацией на рынке, т. е. внутреннюю среду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74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внешней средой.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4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Стратегий может быть много, главное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74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выбрать </w:t>
      </w:r>
      <w:proofErr w:type="gramStart"/>
      <w:r w:rsidRPr="00E749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подходящую</w:t>
      </w:r>
      <w:proofErr w:type="gramEnd"/>
      <w:r w:rsidRPr="00E74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каждого рынка и каждого товара, чтобы она отвечала требованиям достиж</w:t>
      </w:r>
      <w:r w:rsidRPr="00E749E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749E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целей маркетинга.</w:t>
      </w:r>
    </w:p>
    <w:p w:rsidR="00593F96" w:rsidRPr="00593F96" w:rsidRDefault="00593F96" w:rsidP="002303FE">
      <w:pPr>
        <w:widowControl w:val="0"/>
        <w:tabs>
          <w:tab w:val="left" w:pos="426"/>
          <w:tab w:val="left" w:pos="5174"/>
        </w:tabs>
        <w:kinsoku w:val="0"/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данной контрольной работы является анализ предприятия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F96">
        <w:rPr>
          <w:rFonts w:ascii="Times New Roman" w:hAnsi="Times New Roman" w:cs="Times New Roman"/>
          <w:bCs/>
          <w:sz w:val="28"/>
          <w:szCs w:val="28"/>
          <w:lang w:val="en-US"/>
        </w:rPr>
        <w:t>SWOT</w:t>
      </w:r>
      <w:r w:rsidRPr="00593F9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593F96">
        <w:rPr>
          <w:rFonts w:ascii="Times New Roman" w:hAnsi="Times New Roman" w:cs="Times New Roman"/>
          <w:bCs/>
          <w:sz w:val="28"/>
          <w:szCs w:val="28"/>
          <w:lang w:val="en-US"/>
        </w:rPr>
        <w:t>STEEP</w:t>
      </w:r>
      <w:r>
        <w:rPr>
          <w:rFonts w:ascii="Times New Roman" w:hAnsi="Times New Roman" w:cs="Times New Roman"/>
          <w:bCs/>
          <w:sz w:val="28"/>
          <w:szCs w:val="28"/>
        </w:rPr>
        <w:t xml:space="preserve"> анализ, на примере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уристическо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партнерств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OnlineTur.ru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0BED" w:rsidRDefault="006B0BED" w:rsidP="000A55FC">
      <w:pPr>
        <w:tabs>
          <w:tab w:val="left" w:pos="517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0BED" w:rsidRPr="006B0BED" w:rsidRDefault="006B0BED" w:rsidP="006B0BED">
      <w:pPr>
        <w:rPr>
          <w:rFonts w:ascii="Times New Roman" w:hAnsi="Times New Roman" w:cs="Times New Roman"/>
          <w:sz w:val="28"/>
          <w:szCs w:val="28"/>
        </w:rPr>
      </w:pPr>
    </w:p>
    <w:p w:rsidR="006B0BED" w:rsidRPr="006B0BED" w:rsidRDefault="006B0BED" w:rsidP="006B0BED">
      <w:pPr>
        <w:rPr>
          <w:rFonts w:ascii="Times New Roman" w:hAnsi="Times New Roman" w:cs="Times New Roman"/>
          <w:sz w:val="28"/>
          <w:szCs w:val="28"/>
        </w:rPr>
      </w:pPr>
    </w:p>
    <w:p w:rsidR="006B0BED" w:rsidRPr="006B0BED" w:rsidRDefault="006B0BED" w:rsidP="006B0BED">
      <w:pPr>
        <w:rPr>
          <w:rFonts w:ascii="Times New Roman" w:hAnsi="Times New Roman" w:cs="Times New Roman"/>
          <w:sz w:val="28"/>
          <w:szCs w:val="28"/>
        </w:rPr>
      </w:pPr>
    </w:p>
    <w:p w:rsidR="006B0BED" w:rsidRPr="006B0BED" w:rsidRDefault="006B0BED" w:rsidP="006B0BED">
      <w:pPr>
        <w:rPr>
          <w:rFonts w:ascii="Times New Roman" w:hAnsi="Times New Roman" w:cs="Times New Roman"/>
          <w:sz w:val="28"/>
          <w:szCs w:val="28"/>
        </w:rPr>
      </w:pPr>
    </w:p>
    <w:p w:rsidR="006B0BED" w:rsidRPr="006B0BED" w:rsidRDefault="006B0BED" w:rsidP="006B0BED">
      <w:pPr>
        <w:rPr>
          <w:rFonts w:ascii="Times New Roman" w:hAnsi="Times New Roman" w:cs="Times New Roman"/>
          <w:sz w:val="28"/>
          <w:szCs w:val="28"/>
        </w:rPr>
      </w:pPr>
    </w:p>
    <w:p w:rsidR="006B0BED" w:rsidRPr="006B0BED" w:rsidRDefault="006B0BED" w:rsidP="006B0BED">
      <w:pPr>
        <w:rPr>
          <w:rFonts w:ascii="Times New Roman" w:hAnsi="Times New Roman" w:cs="Times New Roman"/>
          <w:sz w:val="28"/>
          <w:szCs w:val="28"/>
        </w:rPr>
      </w:pPr>
    </w:p>
    <w:p w:rsidR="006B0BED" w:rsidRPr="006B0BED" w:rsidRDefault="006B0BED" w:rsidP="006B0BED">
      <w:pPr>
        <w:rPr>
          <w:rFonts w:ascii="Times New Roman" w:hAnsi="Times New Roman" w:cs="Times New Roman"/>
          <w:sz w:val="28"/>
          <w:szCs w:val="28"/>
        </w:rPr>
      </w:pPr>
    </w:p>
    <w:p w:rsidR="006B0BED" w:rsidRPr="006B0BED" w:rsidRDefault="006B0BED" w:rsidP="006B0BED">
      <w:pPr>
        <w:rPr>
          <w:rFonts w:ascii="Times New Roman" w:hAnsi="Times New Roman" w:cs="Times New Roman"/>
          <w:sz w:val="28"/>
          <w:szCs w:val="28"/>
        </w:rPr>
      </w:pPr>
    </w:p>
    <w:p w:rsidR="006B0BED" w:rsidRPr="006B0BED" w:rsidRDefault="006B0BED" w:rsidP="006B0BED">
      <w:pPr>
        <w:rPr>
          <w:rFonts w:ascii="Times New Roman" w:hAnsi="Times New Roman" w:cs="Times New Roman"/>
          <w:sz w:val="28"/>
          <w:szCs w:val="28"/>
        </w:rPr>
      </w:pPr>
    </w:p>
    <w:p w:rsidR="006B0BED" w:rsidRDefault="006B0BED" w:rsidP="006B0BED">
      <w:pPr>
        <w:pStyle w:val="a7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ИСТОРИЯ РАЗВИТИЯ ПРЕДПРИЯТИЯ</w:t>
      </w:r>
    </w:p>
    <w:p w:rsidR="00516992" w:rsidRDefault="00516992" w:rsidP="000B26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A43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ООО «</w:t>
      </w:r>
      <w:proofErr w:type="spellStart"/>
      <w:r w:rsidRPr="00FE48CF">
        <w:rPr>
          <w:sz w:val="28"/>
          <w:szCs w:val="28"/>
        </w:rPr>
        <w:t>ОнлайнТур</w:t>
      </w:r>
      <w:proofErr w:type="spellEnd"/>
      <w:r>
        <w:rPr>
          <w:bCs/>
          <w:iCs/>
          <w:sz w:val="28"/>
          <w:szCs w:val="28"/>
        </w:rPr>
        <w:t>»</w:t>
      </w:r>
      <w:r>
        <w:rPr>
          <w:sz w:val="28"/>
          <w:szCs w:val="28"/>
        </w:rPr>
        <w:t xml:space="preserve"> зарегистрировано 01 сентября </w:t>
      </w:r>
      <w:smartTag w:uri="urn:schemas-microsoft-com:office:smarttags" w:element="metricconverter">
        <w:smartTagPr>
          <w:attr w:name="ProductID" w:val="1999 г"/>
        </w:smartTagPr>
        <w:r>
          <w:rPr>
            <w:sz w:val="28"/>
            <w:szCs w:val="28"/>
          </w:rPr>
          <w:t>1999 г</w:t>
        </w:r>
      </w:smartTag>
      <w:r>
        <w:rPr>
          <w:sz w:val="28"/>
          <w:szCs w:val="28"/>
        </w:rPr>
        <w:t>. в г. Москва.</w:t>
      </w:r>
      <w:r>
        <w:t xml:space="preserve"> </w:t>
      </w:r>
      <w:r>
        <w:rPr>
          <w:sz w:val="28"/>
          <w:szCs w:val="28"/>
        </w:rPr>
        <w:t>По организационно-правовой форме это общество с ограниченной 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стью. </w:t>
      </w:r>
    </w:p>
    <w:p w:rsidR="00F94A43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ООО «</w:t>
      </w:r>
      <w:proofErr w:type="spellStart"/>
      <w:r w:rsidRPr="00FE48CF">
        <w:rPr>
          <w:sz w:val="28"/>
          <w:szCs w:val="28"/>
        </w:rPr>
        <w:t>ОнлайнТур</w:t>
      </w:r>
      <w:proofErr w:type="spellEnd"/>
      <w:r w:rsidRPr="002174AD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основана</w:t>
      </w:r>
      <w:proofErr w:type="gramEnd"/>
      <w:r>
        <w:rPr>
          <w:sz w:val="28"/>
          <w:szCs w:val="28"/>
        </w:rPr>
        <w:t xml:space="preserve"> на богатейшем опыте и обширнейших знаниях в области строительства, </w:t>
      </w:r>
      <w:r w:rsidRPr="002174AD">
        <w:rPr>
          <w:iCs/>
          <w:sz w:val="28"/>
          <w:szCs w:val="28"/>
        </w:rPr>
        <w:t>это надежный партнер с большим опытом, который пользуется уважением на российском рынке строительства</w:t>
      </w:r>
      <w:r>
        <w:rPr>
          <w:iCs/>
          <w:sz w:val="28"/>
          <w:szCs w:val="28"/>
        </w:rPr>
        <w:t xml:space="preserve">. </w:t>
      </w:r>
    </w:p>
    <w:p w:rsidR="00F94A43" w:rsidRPr="00FE48CF" w:rsidRDefault="00F94A43" w:rsidP="00F94A4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Туристическое партнерство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OnlineTur.ru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являе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 лидером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продаж туров по всей России и единственной сетью тур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стических агентств, осуществляющей продажи турпакетов через все 3 канала сбыта, а именно</w:t>
      </w:r>
      <w:r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94A43" w:rsidRPr="00FE48CF" w:rsidRDefault="00F94A43" w:rsidP="00F94A43">
      <w:pPr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сеть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франчайзинговых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офисов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OnlineTur.ru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крупнейших городах России</w:t>
      </w:r>
    </w:p>
    <w:p w:rsidR="00571DBD" w:rsidRPr="00571DBD" w:rsidRDefault="00F94A43" w:rsidP="00571DBD">
      <w:pPr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сеть внештатных агентов-продавцов</w:t>
      </w:r>
      <w:r w:rsidR="0057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прямые </w:t>
      </w:r>
      <w:proofErr w:type="spellStart"/>
      <w:r w:rsidRPr="00571DB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57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продажи туров по всей России</w:t>
      </w:r>
      <w:r w:rsidR="00571DBD" w:rsidRPr="00571DBD">
        <w:rPr>
          <w:sz w:val="28"/>
          <w:szCs w:val="28"/>
        </w:rPr>
        <w:t>.</w:t>
      </w:r>
    </w:p>
    <w:p w:rsidR="00571DBD" w:rsidRDefault="00571DBD" w:rsidP="00571DBD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Профессиональный и эксклюзивный подход к работе предприятия до</w:t>
      </w:r>
      <w:r w:rsidRPr="002174AD">
        <w:rPr>
          <w:iCs/>
          <w:sz w:val="28"/>
          <w:szCs w:val="28"/>
        </w:rPr>
        <w:t>с</w:t>
      </w:r>
      <w:r w:rsidRPr="002174AD">
        <w:rPr>
          <w:iCs/>
          <w:sz w:val="28"/>
          <w:szCs w:val="28"/>
        </w:rPr>
        <w:t>тигается благодаря работе высококвалифицированных специалисто</w:t>
      </w:r>
      <w:r>
        <w:rPr>
          <w:iCs/>
          <w:sz w:val="28"/>
          <w:szCs w:val="28"/>
        </w:rPr>
        <w:t>в.</w:t>
      </w:r>
    </w:p>
    <w:p w:rsidR="00571DBD" w:rsidRDefault="00571DBD" w:rsidP="00571DBD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Все вопросы по руководству текущей деятельностью Общества, отн</w:t>
      </w:r>
      <w:r w:rsidRPr="002174AD">
        <w:rPr>
          <w:iCs/>
          <w:sz w:val="28"/>
          <w:szCs w:val="28"/>
        </w:rPr>
        <w:t>о</w:t>
      </w:r>
      <w:r w:rsidRPr="002174AD">
        <w:rPr>
          <w:iCs/>
          <w:sz w:val="28"/>
          <w:szCs w:val="28"/>
        </w:rPr>
        <w:t>сятся к ко</w:t>
      </w:r>
      <w:r w:rsidRPr="002174AD">
        <w:rPr>
          <w:iCs/>
          <w:sz w:val="28"/>
          <w:szCs w:val="28"/>
        </w:rPr>
        <w:t>м</w:t>
      </w:r>
      <w:r w:rsidRPr="002174AD">
        <w:rPr>
          <w:iCs/>
          <w:sz w:val="28"/>
          <w:szCs w:val="28"/>
        </w:rPr>
        <w:t>петенции Генерального директора Общества, который связывает и контролирует всю функциональную деятельность предприятия и всех пр</w:t>
      </w:r>
      <w:r w:rsidRPr="002174AD">
        <w:rPr>
          <w:iCs/>
          <w:sz w:val="28"/>
          <w:szCs w:val="28"/>
        </w:rPr>
        <w:t>о</w:t>
      </w:r>
      <w:r w:rsidRPr="002174AD">
        <w:rPr>
          <w:iCs/>
          <w:sz w:val="28"/>
          <w:szCs w:val="28"/>
        </w:rPr>
        <w:t>цессов св</w:t>
      </w:r>
      <w:r w:rsidRPr="002174AD">
        <w:rPr>
          <w:iCs/>
          <w:sz w:val="28"/>
          <w:szCs w:val="28"/>
        </w:rPr>
        <w:t>я</w:t>
      </w:r>
      <w:r w:rsidRPr="002174AD">
        <w:rPr>
          <w:iCs/>
          <w:sz w:val="28"/>
          <w:szCs w:val="28"/>
        </w:rPr>
        <w:t xml:space="preserve">занных с ней. </w:t>
      </w:r>
    </w:p>
    <w:p w:rsidR="00571DBD" w:rsidRDefault="00571DBD" w:rsidP="00571DBD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Генеральный директор Общества действует от имени Общества, в том числе представляет его интересы, совершает сделки от имени Общества, у</w:t>
      </w:r>
      <w:r w:rsidRPr="002174AD">
        <w:rPr>
          <w:iCs/>
          <w:sz w:val="28"/>
          <w:szCs w:val="28"/>
        </w:rPr>
        <w:t>т</w:t>
      </w:r>
      <w:r w:rsidRPr="002174AD">
        <w:rPr>
          <w:iCs/>
          <w:sz w:val="28"/>
          <w:szCs w:val="28"/>
        </w:rPr>
        <w:t>верждает штаты, издает приказы и дает указания, обязательные для исполн</w:t>
      </w:r>
      <w:r w:rsidRPr="002174AD">
        <w:rPr>
          <w:iCs/>
          <w:sz w:val="28"/>
          <w:szCs w:val="28"/>
        </w:rPr>
        <w:t>е</w:t>
      </w:r>
      <w:r w:rsidRPr="002174AD">
        <w:rPr>
          <w:iCs/>
          <w:sz w:val="28"/>
          <w:szCs w:val="28"/>
        </w:rPr>
        <w:t>ния всеми работниками Общества.</w:t>
      </w:r>
      <w:r w:rsidRPr="00571DBD">
        <w:rPr>
          <w:iCs/>
          <w:sz w:val="28"/>
          <w:szCs w:val="28"/>
        </w:rPr>
        <w:t xml:space="preserve"> </w:t>
      </w:r>
    </w:p>
    <w:p w:rsidR="00571DBD" w:rsidRPr="002174AD" w:rsidRDefault="00571DBD" w:rsidP="00571DBD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Генеральный директор Общества организует защиту сведений, соста</w:t>
      </w:r>
      <w:r w:rsidRPr="002174AD">
        <w:rPr>
          <w:iCs/>
          <w:sz w:val="28"/>
          <w:szCs w:val="28"/>
        </w:rPr>
        <w:t>в</w:t>
      </w:r>
      <w:r w:rsidRPr="002174AD">
        <w:rPr>
          <w:iCs/>
          <w:sz w:val="28"/>
          <w:szCs w:val="28"/>
        </w:rPr>
        <w:t>ляющих коммерческую и служебную тайну Общества.</w:t>
      </w:r>
    </w:p>
    <w:p w:rsidR="00571DBD" w:rsidRDefault="00571DBD" w:rsidP="00834D59">
      <w:pPr>
        <w:pStyle w:val="a8"/>
        <w:spacing w:before="0" w:beforeAutospacing="0" w:after="0" w:afterAutospacing="0" w:line="360" w:lineRule="auto"/>
        <w:jc w:val="center"/>
        <w:rPr>
          <w:iCs/>
          <w:sz w:val="28"/>
          <w:szCs w:val="28"/>
        </w:rPr>
      </w:pPr>
      <w:r>
        <w:rPr>
          <w:noProof/>
        </w:rPr>
        <w:drawing>
          <wp:inline distT="0" distB="0" distL="0" distR="0">
            <wp:extent cx="5759355" cy="4075697"/>
            <wp:effectExtent l="19050" t="0" r="0" b="0"/>
            <wp:docPr id="2" name="Рисунок 1" descr="Организационно-экономическая характеристика предприятия 4 : mez1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рганизационно-экономическая характеристика предприятия 4 : mez17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62" cy="4079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DBD" w:rsidRDefault="00571DBD" w:rsidP="00571DBD">
      <w:pPr>
        <w:pStyle w:val="a8"/>
        <w:spacing w:before="0" w:beforeAutospacing="0" w:after="0" w:afterAutospacing="0" w:line="360" w:lineRule="auto"/>
        <w:ind w:firstLine="709"/>
        <w:jc w:val="center"/>
        <w:rPr>
          <w:iCs/>
          <w:sz w:val="28"/>
          <w:szCs w:val="28"/>
        </w:rPr>
      </w:pPr>
      <w:r w:rsidRPr="00A873B9">
        <w:rPr>
          <w:sz w:val="28"/>
        </w:rPr>
        <w:t>Рис. 2. Организационная структура управления</w:t>
      </w:r>
    </w:p>
    <w:p w:rsidR="00571DBD" w:rsidRDefault="00571DBD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Непосредственно генеральному директору подчиняются коммерческий директор, заместитель директора по общим вопросам, финансовый директор.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Охарактеризуем правовое положение деятельност</w:t>
      </w:r>
      <w:proofErr w:type="gramStart"/>
      <w:r w:rsidRPr="002174AD">
        <w:rPr>
          <w:iCs/>
          <w:sz w:val="28"/>
          <w:szCs w:val="28"/>
        </w:rPr>
        <w:t>и ООО</w:t>
      </w:r>
      <w:proofErr w:type="gramEnd"/>
      <w:r w:rsidRPr="002174AD">
        <w:rPr>
          <w:iCs/>
          <w:sz w:val="28"/>
          <w:szCs w:val="28"/>
        </w:rPr>
        <w:t xml:space="preserve"> «</w:t>
      </w:r>
      <w:proofErr w:type="spellStart"/>
      <w:r w:rsidRPr="00FE48CF">
        <w:rPr>
          <w:sz w:val="28"/>
          <w:szCs w:val="28"/>
        </w:rPr>
        <w:t>ОнлайнТур</w:t>
      </w:r>
      <w:proofErr w:type="spellEnd"/>
      <w:r w:rsidRPr="002174AD">
        <w:rPr>
          <w:iCs/>
          <w:sz w:val="28"/>
          <w:szCs w:val="28"/>
        </w:rPr>
        <w:t>».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Во-первых, это Гражданский кодекс РФ, который определяет следу</w:t>
      </w:r>
      <w:r w:rsidRPr="002174AD">
        <w:rPr>
          <w:iCs/>
          <w:sz w:val="28"/>
          <w:szCs w:val="28"/>
        </w:rPr>
        <w:t>ю</w:t>
      </w:r>
      <w:r w:rsidRPr="002174AD">
        <w:rPr>
          <w:iCs/>
          <w:sz w:val="28"/>
          <w:szCs w:val="28"/>
        </w:rPr>
        <w:t>щие: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 Основные положения ООО;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 Определяет участников общества;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 Устанавливает перечень учредительных документов;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 Уставный капитал общества с ограниченной ответственностью;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 Управление в обществе с ограниченной ответственностью;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 Порядок реорганизации и ликвидации общества с ограниченной о</w:t>
      </w:r>
      <w:r w:rsidRPr="002174AD">
        <w:rPr>
          <w:iCs/>
          <w:sz w:val="28"/>
          <w:szCs w:val="28"/>
        </w:rPr>
        <w:t>т</w:t>
      </w:r>
      <w:r w:rsidRPr="002174AD">
        <w:rPr>
          <w:iCs/>
          <w:sz w:val="28"/>
          <w:szCs w:val="28"/>
        </w:rPr>
        <w:t>ветственностью;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 Переход доли в уставном капитале общества с ограниченной ответс</w:t>
      </w:r>
      <w:r w:rsidRPr="002174AD">
        <w:rPr>
          <w:iCs/>
          <w:sz w:val="28"/>
          <w:szCs w:val="28"/>
        </w:rPr>
        <w:t>т</w:t>
      </w:r>
      <w:r w:rsidRPr="002174AD">
        <w:rPr>
          <w:iCs/>
          <w:sz w:val="28"/>
          <w:szCs w:val="28"/>
        </w:rPr>
        <w:t>венностью к другому лицу;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 Выход участника общества с ограниченной ответственностью из о</w:t>
      </w:r>
      <w:r w:rsidRPr="002174AD">
        <w:rPr>
          <w:iCs/>
          <w:sz w:val="28"/>
          <w:szCs w:val="28"/>
        </w:rPr>
        <w:t>б</w:t>
      </w:r>
      <w:r w:rsidRPr="002174AD">
        <w:rPr>
          <w:iCs/>
          <w:sz w:val="28"/>
          <w:szCs w:val="28"/>
        </w:rPr>
        <w:t>щества.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 xml:space="preserve">Важными организационно-распорядительными документами являются Правила внутреннего распорядка, которые включают следующие разделы: 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 общие положения; порядок приёма и увольнения рабочих и служ</w:t>
      </w:r>
      <w:r w:rsidRPr="002174AD">
        <w:rPr>
          <w:iCs/>
          <w:sz w:val="28"/>
          <w:szCs w:val="28"/>
        </w:rPr>
        <w:t>а</w:t>
      </w:r>
      <w:r w:rsidRPr="002174AD">
        <w:rPr>
          <w:iCs/>
          <w:sz w:val="28"/>
          <w:szCs w:val="28"/>
        </w:rPr>
        <w:t>щих;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2174AD">
        <w:rPr>
          <w:iCs/>
          <w:sz w:val="28"/>
          <w:szCs w:val="28"/>
        </w:rPr>
        <w:t>основные обязанности рабочих и служащих; основные обязанности администрации; рабочее время и его использование; поощрение за успехи в работе; ответственность за нарушение трудовой дисциплины.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Важнейшим организационным документом является Коллективный д</w:t>
      </w:r>
      <w:r w:rsidRPr="002174AD">
        <w:rPr>
          <w:iCs/>
          <w:sz w:val="28"/>
          <w:szCs w:val="28"/>
        </w:rPr>
        <w:t>о</w:t>
      </w:r>
      <w:r w:rsidRPr="002174AD">
        <w:rPr>
          <w:iCs/>
          <w:sz w:val="28"/>
          <w:szCs w:val="28"/>
        </w:rPr>
        <w:t>говор, разрабатываемый при непосредственном участии подразделения службы управления персоналом. Коллективный договор- это соглашение, з</w:t>
      </w:r>
      <w:r w:rsidRPr="002174AD">
        <w:rPr>
          <w:iCs/>
          <w:sz w:val="28"/>
          <w:szCs w:val="28"/>
        </w:rPr>
        <w:t>а</w:t>
      </w:r>
      <w:r w:rsidRPr="002174AD">
        <w:rPr>
          <w:iCs/>
          <w:sz w:val="28"/>
          <w:szCs w:val="28"/>
        </w:rPr>
        <w:t>ключаемое трудовым коллективом и администрацией  по урегулированию их взаимоотношений в процессе производственно-хозяйственной деятельности на календарный год.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К документам организационно-методического характера относятся те, которые регламентируют выполнение функций по управлению персоналом. Сюда входят: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-Положение по формирования кадрового резерва в организации;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-Положение по организации адаптации работников;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-Рекомендации по организации подбора и отбор персонала;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-Положение по урегулировани</w:t>
      </w:r>
      <w:r>
        <w:rPr>
          <w:iCs/>
          <w:sz w:val="28"/>
          <w:szCs w:val="28"/>
        </w:rPr>
        <w:t>ю</w:t>
      </w:r>
      <w:r w:rsidRPr="002174AD">
        <w:rPr>
          <w:iCs/>
          <w:sz w:val="28"/>
          <w:szCs w:val="28"/>
        </w:rPr>
        <w:t xml:space="preserve"> взаимоотношений в коллективе;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-Положение по оплате и стимулированию труда;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-Инструкция по соблюдению правил техники безопасности и др.</w:t>
      </w:r>
    </w:p>
    <w:p w:rsidR="00F94A43" w:rsidRPr="002174AD" w:rsidRDefault="00F94A43" w:rsidP="00571DBD">
      <w:pPr>
        <w:pStyle w:val="a8"/>
        <w:widowControl w:val="0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Внутренними организационно-регламентирующими документами де</w:t>
      </w:r>
      <w:r w:rsidRPr="002174AD">
        <w:rPr>
          <w:iCs/>
          <w:sz w:val="28"/>
          <w:szCs w:val="28"/>
        </w:rPr>
        <w:t>я</w:t>
      </w:r>
      <w:r w:rsidRPr="002174AD">
        <w:rPr>
          <w:iCs/>
          <w:sz w:val="28"/>
          <w:szCs w:val="28"/>
        </w:rPr>
        <w:t>тельности работников являются должностные инструкции - документ, регл</w:t>
      </w:r>
      <w:r w:rsidRPr="002174AD">
        <w:rPr>
          <w:iCs/>
          <w:sz w:val="28"/>
          <w:szCs w:val="28"/>
        </w:rPr>
        <w:t>а</w:t>
      </w:r>
      <w:r w:rsidRPr="002174AD">
        <w:rPr>
          <w:iCs/>
          <w:sz w:val="28"/>
          <w:szCs w:val="28"/>
        </w:rPr>
        <w:t>ментирующий деятельность работника: его задачи, права, функции, ответс</w:t>
      </w:r>
      <w:r w:rsidRPr="002174AD">
        <w:rPr>
          <w:iCs/>
          <w:sz w:val="28"/>
          <w:szCs w:val="28"/>
        </w:rPr>
        <w:t>т</w:t>
      </w:r>
      <w:r w:rsidRPr="002174AD">
        <w:rPr>
          <w:iCs/>
          <w:sz w:val="28"/>
          <w:szCs w:val="28"/>
        </w:rPr>
        <w:t xml:space="preserve">венность. 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 w:rsidRPr="002174AD">
        <w:rPr>
          <w:iCs/>
          <w:sz w:val="28"/>
          <w:szCs w:val="28"/>
        </w:rPr>
        <w:t>В области планирования выполняются следующие задачи: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2174AD">
        <w:rPr>
          <w:iCs/>
          <w:sz w:val="28"/>
          <w:szCs w:val="28"/>
        </w:rPr>
        <w:t>разработку проектов финансовых и кредитных планов со всеми нео</w:t>
      </w:r>
      <w:r w:rsidRPr="002174AD">
        <w:rPr>
          <w:iCs/>
          <w:sz w:val="28"/>
          <w:szCs w:val="28"/>
        </w:rPr>
        <w:t>б</w:t>
      </w:r>
      <w:r w:rsidRPr="002174AD">
        <w:rPr>
          <w:iCs/>
          <w:sz w:val="28"/>
          <w:szCs w:val="28"/>
        </w:rPr>
        <w:t>ходимыми расчетами;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2174AD">
        <w:rPr>
          <w:iCs/>
          <w:sz w:val="28"/>
          <w:szCs w:val="28"/>
        </w:rPr>
        <w:t>определение потребности в собственном оборотном капитале;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2174AD">
        <w:rPr>
          <w:iCs/>
          <w:sz w:val="28"/>
          <w:szCs w:val="28"/>
        </w:rPr>
        <w:t>выявление источников финансирования хозяйственной деятельности;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2174AD">
        <w:rPr>
          <w:iCs/>
          <w:sz w:val="28"/>
          <w:szCs w:val="28"/>
        </w:rPr>
        <w:t>разработку плана капитальных вложений с необходимыми расчетами;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2174AD">
        <w:rPr>
          <w:iCs/>
          <w:sz w:val="28"/>
          <w:szCs w:val="28"/>
        </w:rPr>
        <w:t>участие в разработке бизнес-плана;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2174AD">
        <w:rPr>
          <w:iCs/>
          <w:sz w:val="28"/>
          <w:szCs w:val="28"/>
        </w:rPr>
        <w:t>составление кассовых планов;</w:t>
      </w:r>
    </w:p>
    <w:p w:rsidR="00F94A43" w:rsidRPr="002174AD" w:rsidRDefault="00F94A43" w:rsidP="00F94A43">
      <w:pPr>
        <w:pStyle w:val="a8"/>
        <w:spacing w:before="0" w:beforeAutospacing="0" w:after="0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2174AD">
        <w:rPr>
          <w:iCs/>
          <w:sz w:val="28"/>
          <w:szCs w:val="28"/>
        </w:rPr>
        <w:t>участие в составлении планов реализации продукции в денежном в</w:t>
      </w:r>
      <w:r w:rsidRPr="002174AD">
        <w:rPr>
          <w:iCs/>
          <w:sz w:val="28"/>
          <w:szCs w:val="28"/>
        </w:rPr>
        <w:t>ы</w:t>
      </w:r>
      <w:r w:rsidRPr="002174AD">
        <w:rPr>
          <w:iCs/>
          <w:sz w:val="28"/>
          <w:szCs w:val="28"/>
        </w:rPr>
        <w:t>ражении и определение плановой суммы балансовой прибыли на год и по кварталам и расчет показателей рентабельности.</w:t>
      </w:r>
    </w:p>
    <w:p w:rsidR="00FC444C" w:rsidRDefault="00FC444C" w:rsidP="00FC44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каналы сбыта показывают рост продаж в последние годы. Высокие объемы продаж, политика открытости и качество обслуживания туристов д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привлекательным партнером для всех ведущих туропер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торов России. При этом сеть турагентств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полн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стью независимой компанией, что позволяет ставить интересы клиентов-туристов на первое место.</w:t>
      </w:r>
    </w:p>
    <w:p w:rsidR="00FC444C" w:rsidRDefault="00FC444C" w:rsidP="00FC44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Самая технологичная и инновационная сеть туристических аген</w:t>
      </w:r>
      <w:proofErr w:type="gramStart"/>
      <w:r w:rsidRPr="00FE4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тств в Р</w:t>
      </w:r>
      <w:proofErr w:type="gramEnd"/>
      <w:r w:rsidRPr="00FE4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оссии </w:t>
      </w:r>
      <w:proofErr w:type="spellStart"/>
      <w:r w:rsidRPr="00FE4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OnlineTur.ru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отличается огромным выбором туров, надежными п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ставщиками-туроператорами, высоким уровнем сервиса, четкостью и оперативностью в работе. </w:t>
      </w:r>
    </w:p>
    <w:p w:rsidR="00FC444C" w:rsidRDefault="00FC444C" w:rsidP="00FC44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OnlineTur.ru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туристы могут бронировать все существующие туры в любую страну и с вылетом из любого города по лучшей цене как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и в офисах компании. </w:t>
      </w:r>
    </w:p>
    <w:p w:rsidR="00593F96" w:rsidRDefault="00FC444C" w:rsidP="00FC44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Автоматическая система поиска лучших цен, бесплатные звонки из любой точки планеты, профессиональные консультации сотрудников, оперативное бронирование туров, удобный личный кабинет для туристов п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зволяют сэкономить и сделать процесс выбора и покупки туров максимально удобным и быстрым. </w:t>
      </w:r>
    </w:p>
    <w:p w:rsidR="00FC444C" w:rsidRPr="00CC2380" w:rsidRDefault="00FC444C" w:rsidP="00FC44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первый интернет-магазин путевок на территории России и ближнего зарубежья, компания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OnlineTur.ru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целенаправленно развивала технологии управления турагентством, подбора, оформления и оплаты туров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он-лайн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Подробнее с услугами для туристов вы можете </w:t>
      </w:r>
      <w:proofErr w:type="gram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ознакомится</w:t>
      </w:r>
      <w:proofErr w:type="gram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tgtFrame="_blank" w:history="1">
        <w:proofErr w:type="spellStart"/>
        <w:r w:rsidRPr="00CC23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OnlineTur.ru</w:t>
        </w:r>
        <w:proofErr w:type="spellEnd"/>
      </w:hyperlink>
      <w:r>
        <w:rPr>
          <w:rStyle w:val="ac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FE48CF" w:rsidRDefault="00FC444C" w:rsidP="00FC44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Следуя политики открытости, партнерства и консолидации участников туристического рынка компания 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открывает свои технологии и </w:t>
      </w:r>
      <w:proofErr w:type="spellStart"/>
      <w:proofErr w:type="gram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интернет-проекты</w:t>
      </w:r>
      <w:proofErr w:type="spellEnd"/>
      <w:proofErr w:type="gram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 всех турагентств-партнеров и туроператоров, а именно:</w:t>
      </w:r>
    </w:p>
    <w:p w:rsidR="00FC444C" w:rsidRPr="00FE48CF" w:rsidRDefault="00FC444C" w:rsidP="00FC444C">
      <w:pPr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Distant-Office.ru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 полной автоматизации турагентств (кол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чество офисов и сотрудников - не ограничено).</w:t>
      </w:r>
    </w:p>
    <w:p w:rsidR="00FC444C" w:rsidRPr="00FE48CF" w:rsidRDefault="00FC444C" w:rsidP="00FC444C">
      <w:pPr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Dezizi.ru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конструктор сайтов с готовыми туристическими модулями</w:t>
      </w:r>
    </w:p>
    <w:p w:rsidR="00FC444C" w:rsidRPr="00FE48CF" w:rsidRDefault="00FC444C" w:rsidP="00FC444C">
      <w:pPr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Ateston.ru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удобный интернет-проект для размещения тестов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тестации сотрудников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FE48CF" w:rsidRDefault="00FC444C" w:rsidP="00FC444C">
      <w:pPr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Stuzon.ru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проект для размещения обучающих материалов (скоро о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крытие)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FE48CF" w:rsidRDefault="00FC444C" w:rsidP="00FC444C">
      <w:pPr>
        <w:numPr>
          <w:ilvl w:val="0"/>
          <w:numId w:val="5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FE48CF" w:rsidRDefault="00FC444C" w:rsidP="00FC44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 В 201</w:t>
      </w:r>
      <w:r w:rsidR="00593F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планируется реорганизация компании в Открытое Акци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нерное Общество, чтобы все заинтересованные партнеры,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франчайзи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клие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и инвестиционные фонды смогли стать совладельцами.</w:t>
      </w:r>
    </w:p>
    <w:p w:rsidR="00593F96" w:rsidRDefault="00FC444C" w:rsidP="00FC44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Компания </w:t>
      </w:r>
      <w:proofErr w:type="spellStart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специализируясь только на продаже туров, до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тигла высоких показателей эффективности по качеству консультации тур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 и себестоимости оформления туров. Ведь процесс консультации, брон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рования, оплаты, выдачи документов является самым </w:t>
      </w:r>
      <w:proofErr w:type="spellStart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трудозатратным</w:t>
      </w:r>
      <w:proofErr w:type="spellEnd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цессом и в среднем по отрасли составляет 2-3 часа на один тур. </w:t>
      </w:r>
    </w:p>
    <w:p w:rsidR="00593F96" w:rsidRDefault="00FC444C" w:rsidP="00FC44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для увеличения продаж туроператорам выгоднее в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плачивать комисс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онное вознаграждение турагентству по результату продаж, чем нести прямые расходы на рекламу, аренду помещений, заработную пл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ту для дополнител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персонала, его обучения, контроля качества работы и т.п. </w:t>
      </w:r>
    </w:p>
    <w:p w:rsidR="00FC444C" w:rsidRPr="00CC2380" w:rsidRDefault="00FC444C" w:rsidP="00FC44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proofErr w:type="spellStart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OnlineTur.ru</w:t>
      </w:r>
      <w:proofErr w:type="spellEnd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единственная компания в</w:t>
      </w:r>
      <w:r w:rsidR="00882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r w:rsidR="008827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построившая все </w:t>
      </w: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канала сбыта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федеральная </w:t>
      </w:r>
      <w:proofErr w:type="spellStart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франчайзинг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</w:t>
      </w:r>
      <w:proofErr w:type="spellEnd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сеть турагентств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и сеть внештатных сотрудников).</w:t>
      </w:r>
    </w:p>
    <w:p w:rsidR="00FC444C" w:rsidRPr="00CC2380" w:rsidRDefault="00FC444C" w:rsidP="00FC44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OnlineTur.ru</w:t>
      </w:r>
      <w:proofErr w:type="spellEnd"/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может предложить следующие направления для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сотрудн</w:t>
      </w: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чества с туроператорами</w:t>
      </w:r>
      <w:r>
        <w:rPr>
          <w:rStyle w:val="ac"/>
          <w:rFonts w:ascii="Times New Roman" w:eastAsia="Times New Roman" w:hAnsi="Times New Roman" w:cs="Times New Roman"/>
          <w:bCs/>
          <w:sz w:val="28"/>
          <w:szCs w:val="28"/>
          <w:lang w:eastAsia="ru-RU"/>
        </w:rPr>
        <w:footnoteReference w:id="3"/>
      </w: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C444C" w:rsidRPr="00CC2380" w:rsidRDefault="00FC444C" w:rsidP="00FC444C">
      <w:pPr>
        <w:pStyle w:val="a7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Увеличение продаж турпакетов по всей </w:t>
      </w:r>
      <w:proofErr w:type="spellStart"/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Росиии</w:t>
      </w:r>
      <w:proofErr w:type="spellEnd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 через 3 канала сб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C444C" w:rsidRPr="00CC2380" w:rsidRDefault="00FC444C" w:rsidP="00FC444C">
      <w:pPr>
        <w:numPr>
          <w:ilvl w:val="1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 консультации туристов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CC2380" w:rsidRDefault="00FC444C" w:rsidP="00FC444C">
      <w:pPr>
        <w:numPr>
          <w:ilvl w:val="1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Четкость в работе и своевременность оплат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444C" w:rsidRPr="00CC2380" w:rsidRDefault="00FC444C" w:rsidP="00FC444C">
      <w:pPr>
        <w:numPr>
          <w:ilvl w:val="1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Низкая себестоимость обслуживания туристов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C444C" w:rsidRPr="00CC2380" w:rsidRDefault="00FC444C" w:rsidP="00FC444C">
      <w:pPr>
        <w:numPr>
          <w:ilvl w:val="1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конверсия рекламы и низкая стоимость привлечения нового туриста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CC2380" w:rsidRDefault="00FC444C" w:rsidP="00FC444C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Совместные акции и продвижение ваших туров (на базе эксклюзи</w:t>
      </w: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ных цен)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C444C" w:rsidRPr="00CC2380" w:rsidRDefault="00FC444C" w:rsidP="00FC444C">
      <w:pPr>
        <w:numPr>
          <w:ilvl w:val="1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предложения попадут в ежемесячную рассылку новостей н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шим клиентам (более 300 тысяч)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CC2380" w:rsidRDefault="00FC444C" w:rsidP="00FC444C">
      <w:pPr>
        <w:numPr>
          <w:ilvl w:val="1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предложения попадут в рассылку Топ 10 Горящий туров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(б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75 тысяч)  и VIP туров (более 115 тысяч подписчиков) на портале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Mail.ru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CC2380" w:rsidRDefault="00FC444C" w:rsidP="00FC444C">
      <w:pPr>
        <w:numPr>
          <w:ilvl w:val="1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предложения увидят сотни тысяч туристов на наших сайтах и в социальных сетях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CC2380" w:rsidRDefault="00FC444C" w:rsidP="00FC444C">
      <w:pPr>
        <w:numPr>
          <w:ilvl w:val="1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Быстрая и удобная интеграция - через 3 часа после старта ваши эк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клюзивные предложения будут автоматически размещаться в течение всего периода сотрудничества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CC2380" w:rsidRDefault="00FC444C" w:rsidP="00FC444C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Рекламная поддержка туроператоров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C444C" w:rsidRPr="00CC2380" w:rsidRDefault="00FC444C" w:rsidP="00FC444C">
      <w:pPr>
        <w:pStyle w:val="a7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ваших предложений в поиск туров, который размещен на сайтах сотен независимых турагентств и в социальных сетях. </w:t>
      </w:r>
    </w:p>
    <w:p w:rsidR="00FC444C" w:rsidRPr="00CC2380" w:rsidRDefault="00FC444C" w:rsidP="00FC444C">
      <w:pPr>
        <w:pStyle w:val="a7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реклама на федеральных каналах 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CC2380" w:rsidRDefault="00FC444C" w:rsidP="00FC444C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a1"/>
      <w:bookmarkEnd w:id="0"/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Статистика по  туристическому рынку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C444C" w:rsidRPr="00CC2380" w:rsidRDefault="00FC444C" w:rsidP="00FC444C">
      <w:pPr>
        <w:pStyle w:val="a7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Статистика и детальные отчеты по динамике цен на определенные отели, по динамике загрузки рейсов (по запросу)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CC2380" w:rsidRDefault="00FC444C" w:rsidP="00FC444C">
      <w:pPr>
        <w:pStyle w:val="a7"/>
        <w:numPr>
          <w:ilvl w:val="0"/>
          <w:numId w:val="10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 по популярности стран, курортов и отелей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ву запросов туристам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444C" w:rsidRPr="00CC2380" w:rsidRDefault="00FC444C" w:rsidP="00FC444C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Сотрудничество по обучению и аттестации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менеджеров по продажам на безе </w:t>
      </w:r>
      <w:proofErr w:type="spellStart"/>
      <w:r w:rsidR="001854C8"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"http://ateston.ru/about.php" </w:instrText>
      </w:r>
      <w:r w:rsidR="001854C8"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Ateston.ru</w:t>
      </w:r>
      <w:proofErr w:type="spellEnd"/>
      <w:r w:rsidR="001854C8"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Автоматизация уполномоченных агентств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туроператоров с целью повышения контроля качества и производительности труда сотру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ников на базе </w:t>
      </w:r>
      <w:proofErr w:type="spellStart"/>
      <w:r w:rsidRPr="00CC23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Distant-Office.ru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независимая компания, </w:t>
      </w:r>
      <w:proofErr w:type="spellStart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 интересы туристов на 1-ое место. Поэтому, главный условием сотрудничес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ва для нас является надежность туроператора, включая его финансовую у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тойчивость и высокий уровень обслуживания туристов.</w:t>
      </w:r>
    </w:p>
    <w:p w:rsidR="00AC22F8" w:rsidRDefault="00AC22F8" w:rsidP="006B0BED"/>
    <w:p w:rsidR="00AC22F8" w:rsidRDefault="00AC22F8" w:rsidP="00AC22F8"/>
    <w:p w:rsidR="0088271C" w:rsidRDefault="0088271C" w:rsidP="00AC22F8"/>
    <w:p w:rsidR="0088271C" w:rsidRDefault="0088271C" w:rsidP="00AC22F8"/>
    <w:p w:rsidR="0088271C" w:rsidRDefault="0088271C" w:rsidP="00AC22F8"/>
    <w:p w:rsidR="00834D59" w:rsidRDefault="00834D59" w:rsidP="00AC22F8"/>
    <w:p w:rsidR="00834D59" w:rsidRDefault="00834D59" w:rsidP="00AC22F8"/>
    <w:p w:rsidR="00834D59" w:rsidRDefault="00834D59" w:rsidP="00AC22F8"/>
    <w:p w:rsidR="00834D59" w:rsidRDefault="00834D59" w:rsidP="00AC22F8"/>
    <w:p w:rsidR="00834D59" w:rsidRDefault="00834D59" w:rsidP="00AC22F8"/>
    <w:p w:rsidR="00834D59" w:rsidRDefault="00834D59" w:rsidP="00AC22F8"/>
    <w:p w:rsidR="00834D59" w:rsidRDefault="00834D59" w:rsidP="00AC22F8"/>
    <w:p w:rsidR="00834D59" w:rsidRDefault="00834D59" w:rsidP="00AC22F8"/>
    <w:p w:rsidR="00834D59" w:rsidRDefault="00834D59" w:rsidP="00AC22F8"/>
    <w:p w:rsidR="00834D59" w:rsidRDefault="00834D59" w:rsidP="00AC22F8"/>
    <w:p w:rsidR="00834D59" w:rsidRDefault="00834D59" w:rsidP="00AC22F8"/>
    <w:p w:rsidR="0088271C" w:rsidRDefault="0088271C" w:rsidP="00AC22F8"/>
    <w:p w:rsidR="0088271C" w:rsidRDefault="0088271C" w:rsidP="00AC22F8"/>
    <w:p w:rsidR="0014653F" w:rsidRDefault="00AC22F8" w:rsidP="00AC22F8">
      <w:pPr>
        <w:pStyle w:val="a7"/>
        <w:numPr>
          <w:ilvl w:val="0"/>
          <w:numId w:val="8"/>
        </w:numPr>
        <w:tabs>
          <w:tab w:val="clear" w:pos="720"/>
          <w:tab w:val="num" w:pos="0"/>
          <w:tab w:val="left" w:pos="426"/>
        </w:tabs>
        <w:ind w:left="0" w:firstLine="0"/>
        <w:jc w:val="center"/>
        <w:rPr>
          <w:b/>
        </w:rPr>
      </w:pPr>
      <w:r w:rsidRPr="00AC22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ЭКСПЕРТИЗА ПРЕДПРИЯТИЯ МЕТОДОМ </w:t>
      </w:r>
      <w:r w:rsidRPr="00AC22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SWOT</w:t>
      </w:r>
      <w:r w:rsidRPr="00AC22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-АНАЛИЗА</w:t>
      </w:r>
    </w:p>
    <w:p w:rsidR="00F94A43" w:rsidRDefault="00F94A43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653F" w:rsidRPr="00AF1C95" w:rsidRDefault="0014653F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Турагентство в качестве основных </w:t>
      </w:r>
      <w:proofErr w:type="spell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рекламоносителей</w:t>
      </w:r>
      <w:proofErr w:type="spell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выбирается пре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са, так как она считается эффективным каналом для рекламы с целью стим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лирования продаж и радио, так как радио с точки зрения рекламы имеет свои положительные особенности - практически круглосуточное вещание и во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можность фонового воздействия на потенциального покупателя, а также ре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лама на радио оперативна, эффективна и довольно-таки дешева. </w:t>
      </w:r>
      <w:proofErr w:type="gramEnd"/>
    </w:p>
    <w:p w:rsidR="0014653F" w:rsidRPr="00AF1C95" w:rsidRDefault="0014653F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рекламных мероприятий в агентстве проводи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путем социального опроса клиентов. </w:t>
      </w:r>
      <w:proofErr w:type="gram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потенциальный покупатель приходит в офис, ему ненавязчиво задается вопрос о том, из каких источн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он узнал про агентство, иногда клиентам предлагается заполнить анкету (по желанию покупателя), в которой предлагается перечень вопросов, орие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тированный на то, чтобы выяснить какая из выбранных видов реклам наиб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эффективна и на что в рекламе в первую очередь обращает внимание п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тель.</w:t>
      </w:r>
      <w:proofErr w:type="gramEnd"/>
    </w:p>
    <w:p w:rsidR="0014653F" w:rsidRPr="00AF1C95" w:rsidRDefault="0014653F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  Следует отметить, что по результатам таких опросов было выявлено, что чаще всего клиенты слушают рекламу по радио (во время поездки в м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шине) и читают в журналах, реже всего в газетах. Это объясняется тем, что основной контингент покупателей, как уже было отмечено выше, - это люди с высоким уровнем доходов и достаточно занятые, именно поэтому в данной ситуации более эффективной является </w:t>
      </w:r>
      <w:proofErr w:type="spell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аудиальная</w:t>
      </w:r>
      <w:proofErr w:type="spell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реклама - радио. </w:t>
      </w:r>
    </w:p>
    <w:p w:rsidR="0014653F" w:rsidRPr="00AF1C95" w:rsidRDefault="0014653F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Ценовая политика предприятия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- экономическое понятие, кот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 означает «количество денег», за которое покупатель готов купить, а пр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давец согласен продать единицу товара. Как известно в маркетинге сущес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вуют четыре основные стратегии ценообразования: </w:t>
      </w:r>
    </w:p>
    <w:p w:rsidR="0014653F" w:rsidRPr="00AF1C95" w:rsidRDefault="0014653F" w:rsidP="0014653F">
      <w:pPr>
        <w:widowControl w:val="0"/>
        <w:numPr>
          <w:ilvl w:val="0"/>
          <w:numId w:val="11"/>
        </w:numPr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Максимизация текущей прибыли;</w:t>
      </w:r>
    </w:p>
    <w:p w:rsidR="0014653F" w:rsidRPr="00AF1C95" w:rsidRDefault="0014653F" w:rsidP="0014653F">
      <w:pPr>
        <w:widowControl w:val="0"/>
        <w:numPr>
          <w:ilvl w:val="0"/>
          <w:numId w:val="11"/>
        </w:numPr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Удержание позиций на рынке;</w:t>
      </w:r>
    </w:p>
    <w:p w:rsidR="0014653F" w:rsidRPr="00AF1C95" w:rsidRDefault="0014653F" w:rsidP="0014653F">
      <w:pPr>
        <w:widowControl w:val="0"/>
        <w:numPr>
          <w:ilvl w:val="0"/>
          <w:numId w:val="11"/>
        </w:numPr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Лидерство на рынке;</w:t>
      </w:r>
    </w:p>
    <w:p w:rsidR="0014653F" w:rsidRPr="00AF1C95" w:rsidRDefault="0014653F" w:rsidP="0014653F">
      <w:pPr>
        <w:widowControl w:val="0"/>
        <w:numPr>
          <w:ilvl w:val="0"/>
          <w:numId w:val="11"/>
        </w:numPr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Лидерство в качестве продукта.</w:t>
      </w:r>
    </w:p>
    <w:p w:rsidR="0014653F" w:rsidRPr="00AF1C95" w:rsidRDefault="0014653F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рассмотрим, какими же из данных стратегий пользуется «</w:t>
      </w:r>
      <w:proofErr w:type="spellStart"/>
      <w:r w:rsidR="00531F98"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31F98"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31F98"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лайнТур</w:t>
      </w:r>
      <w:proofErr w:type="spell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proofErr w:type="gram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уже отмечали, что </w:t>
      </w:r>
      <w:proofErr w:type="spell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турпродукт</w:t>
      </w:r>
      <w:proofErr w:type="spell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агентства в основном ориентирован на клиентуру с высоким уровнем доходов, а, как правило, </w:t>
      </w:r>
      <w:proofErr w:type="spell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обеспеченные</w:t>
      </w:r>
      <w:proofErr w:type="spell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 требуют определенного сервиса - уникальных туров, созданных специально под заказ, очень дорогих V.I.P. - отелей, экзотических и экстремальных предложений высокого качества.</w:t>
      </w:r>
      <w:proofErr w:type="gram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 такого вида отдыха требует высоких затрат, соответственно и продукт будет продаваться по достаточно высокой цене. </w:t>
      </w:r>
    </w:p>
    <w:p w:rsidR="0014653F" w:rsidRPr="00AF1C95" w:rsidRDefault="0014653F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данных критериев можно сделать</w:t>
      </w:r>
      <w:proofErr w:type="gram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вывод, что данная фирма в основном использует 2 стратегии ценообразования: максимизация текущей прибыли и завоевание лидерства по показателям качества товара. </w:t>
      </w:r>
    </w:p>
    <w:p w:rsidR="0014653F" w:rsidRPr="00AF1C95" w:rsidRDefault="0014653F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Рассмотрим подробнее: </w:t>
      </w:r>
    </w:p>
    <w:p w:rsidR="0014653F" w:rsidRPr="00AF1C95" w:rsidRDefault="0014653F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максимизации текущей прибыли характеризуется, как стр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тегия с высоким уровнем цен и которая требует определенных условий, а именно - предложение уникальных или малораспространенных дорогих у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луг и когда спрос </w:t>
      </w:r>
      <w:proofErr w:type="gram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</w:t>
      </w:r>
      <w:proofErr w:type="gram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иные виды туристских услуг значительно прево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ходит предложение. Стратегия завоевания лидерства по показателям качес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ва товара требует, чтобы товар фирмы был самым высококачественным из всех предлагаемых на рынке. Это, соответственно, требует установление на товар высокой цены, что было уже отмечено выше. Что касаемо ценовой п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литики по отношению к постоянным клиентам, то им предоставляются ски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ки. </w:t>
      </w:r>
      <w:r w:rsidRPr="00AF1C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Стимулирование продаж, управление каналами сбыта.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Рассмотрим, каким образом происходит стимулирование продаж в «</w:t>
      </w:r>
      <w:proofErr w:type="spellStart"/>
      <w:r w:rsidR="005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». В первую оч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редь сюда входит система скидок. Скидки, которые предлагает агентство своим клиентам следующие: </w:t>
      </w:r>
    </w:p>
    <w:p w:rsidR="0014653F" w:rsidRPr="00AF1C95" w:rsidRDefault="0014653F" w:rsidP="0014653F">
      <w:pPr>
        <w:widowControl w:val="0"/>
        <w:numPr>
          <w:ilvl w:val="0"/>
          <w:numId w:val="12"/>
        </w:numPr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постоянным клиентам скидка на тур 5%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653F" w:rsidRPr="00AF1C95" w:rsidRDefault="0014653F" w:rsidP="0014653F">
      <w:pPr>
        <w:widowControl w:val="0"/>
        <w:numPr>
          <w:ilvl w:val="0"/>
          <w:numId w:val="12"/>
        </w:numPr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новогодние и рождественские скидки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653F" w:rsidRPr="00AF1C95" w:rsidRDefault="0014653F" w:rsidP="0014653F">
      <w:pPr>
        <w:widowControl w:val="0"/>
        <w:numPr>
          <w:ilvl w:val="0"/>
          <w:numId w:val="12"/>
        </w:numPr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скидки детям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4653F" w:rsidRPr="00AF1C95" w:rsidRDefault="0014653F" w:rsidP="0014653F">
      <w:pPr>
        <w:widowControl w:val="0"/>
        <w:numPr>
          <w:ilvl w:val="0"/>
          <w:numId w:val="12"/>
        </w:numPr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скидки для клиентов, которые рекомендовали ее другому покупат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лю (при условии, что он купит тур)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653F" w:rsidRPr="00AF1C95" w:rsidRDefault="0014653F" w:rsidP="0014653F">
      <w:pPr>
        <w:tabs>
          <w:tab w:val="left" w:pos="993"/>
        </w:tabs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2.1</w:t>
      </w:r>
    </w:p>
    <w:p w:rsidR="0014653F" w:rsidRPr="003E05E6" w:rsidRDefault="0014653F" w:rsidP="001465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Toc124325174"/>
      <w:bookmarkEnd w:id="1"/>
      <w:r w:rsidRPr="003E05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SWOT-анализ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099" w:rsidRPr="00AE3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="002A16F6" w:rsidRPr="00AE3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ОнлайнТур</w:t>
      </w:r>
      <w:proofErr w:type="spellEnd"/>
      <w:r w:rsidR="002A16F6" w:rsidRPr="00AE32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2A16F6"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6F6"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653F" w:rsidRPr="00AF1C95" w:rsidRDefault="0014653F" w:rsidP="001465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"/>
        <w:tblW w:w="0" w:type="auto"/>
        <w:tblLook w:val="04A0"/>
      </w:tblPr>
      <w:tblGrid>
        <w:gridCol w:w="3190"/>
        <w:gridCol w:w="3439"/>
        <w:gridCol w:w="2942"/>
      </w:tblGrid>
      <w:tr w:rsidR="0014653F" w:rsidRPr="00AE32AD" w:rsidTr="000A6300">
        <w:tc>
          <w:tcPr>
            <w:tcW w:w="3190" w:type="dxa"/>
            <w:hideMark/>
          </w:tcPr>
          <w:p w:rsidR="0014653F" w:rsidRPr="00AE32AD" w:rsidRDefault="0014653F" w:rsidP="0043009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3439" w:type="dxa"/>
            <w:hideMark/>
          </w:tcPr>
          <w:p w:rsidR="0014653F" w:rsidRPr="00AE32AD" w:rsidRDefault="0014653F" w:rsidP="0043009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Возможности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653F" w:rsidRPr="00AE32AD" w:rsidRDefault="0014653F" w:rsidP="00430099">
            <w:pPr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Переход на продажу групп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вых туров не только через мо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ковские, но и через региональные аген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ства.</w:t>
            </w:r>
          </w:p>
          <w:p w:rsidR="0014653F" w:rsidRPr="00AE32AD" w:rsidRDefault="0014653F" w:rsidP="00430099">
            <w:pPr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Увеличение количества реал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зуемых путевок, повышение пр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были.</w:t>
            </w:r>
          </w:p>
          <w:p w:rsidR="0014653F" w:rsidRPr="00AE32AD" w:rsidRDefault="0014653F" w:rsidP="00430099">
            <w:pPr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Совершенствование технол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гии продаж, обучение кадров на семинарах, оказание помощи агентствам в развитии технич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ской базы.</w:t>
            </w:r>
          </w:p>
          <w:p w:rsidR="0014653F" w:rsidRPr="00AE32AD" w:rsidRDefault="0014653F" w:rsidP="00430099">
            <w:pPr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Предложение новинок к нач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лу сезона (исходя из пожеланий клие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тов, выявленных в процессе маркетинг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вых исследований).</w:t>
            </w:r>
          </w:p>
        </w:tc>
        <w:tc>
          <w:tcPr>
            <w:tcW w:w="2942" w:type="dxa"/>
            <w:hideMark/>
          </w:tcPr>
          <w:p w:rsidR="0014653F" w:rsidRPr="00AE32AD" w:rsidRDefault="0014653F" w:rsidP="0043009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Угрозы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653F" w:rsidRPr="00AE32AD" w:rsidRDefault="0014653F" w:rsidP="00430099">
            <w:pPr>
              <w:numPr>
                <w:ilvl w:val="0"/>
                <w:numId w:val="14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Падение объемов реал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зации услуг в связи с изм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нением вкусов потребит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лей.</w:t>
            </w:r>
          </w:p>
          <w:p w:rsidR="0014653F" w:rsidRPr="00AE32AD" w:rsidRDefault="0014653F" w:rsidP="00430099">
            <w:pPr>
              <w:numPr>
                <w:ilvl w:val="0"/>
                <w:numId w:val="14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Усиление конкуренции со стороны сущес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вующих фирм.</w:t>
            </w:r>
          </w:p>
          <w:p w:rsidR="0014653F" w:rsidRPr="00AE32AD" w:rsidRDefault="0014653F" w:rsidP="00430099">
            <w:pPr>
              <w:numPr>
                <w:ilvl w:val="0"/>
                <w:numId w:val="14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Появление на рынке б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лее сильного конк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рента.</w:t>
            </w:r>
          </w:p>
          <w:p w:rsidR="0014653F" w:rsidRPr="00AE32AD" w:rsidRDefault="0014653F" w:rsidP="0043009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</w:tr>
      <w:tr w:rsidR="0014653F" w:rsidRPr="00AE32AD" w:rsidTr="000A6300">
        <w:tc>
          <w:tcPr>
            <w:tcW w:w="3190" w:type="dxa"/>
            <w:hideMark/>
          </w:tcPr>
          <w:p w:rsidR="0014653F" w:rsidRPr="00AE32AD" w:rsidRDefault="0014653F" w:rsidP="0043009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Сильные стороны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653F" w:rsidRPr="00AE32AD" w:rsidRDefault="0014653F" w:rsidP="00430099">
            <w:pPr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Для фирмы характерны тщательно налаженная техн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логия работы с агентствами, а также высокие к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миссионные.</w:t>
            </w:r>
          </w:p>
          <w:p w:rsidR="0014653F" w:rsidRPr="00AE32AD" w:rsidRDefault="0014653F" w:rsidP="00430099">
            <w:pPr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Фирма обеспечивает свои агентства рекламными катал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гами, тарифными буклетами, видеоролик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ми и т. д.</w:t>
            </w:r>
          </w:p>
          <w:p w:rsidR="0014653F" w:rsidRPr="00AE32AD" w:rsidRDefault="0014653F" w:rsidP="00430099">
            <w:pPr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Кроме того, при публик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ции своей рекламы в ма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совых газетах ссылается на эти аген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ства.</w:t>
            </w:r>
          </w:p>
          <w:p w:rsidR="0014653F" w:rsidRPr="00AE32AD" w:rsidRDefault="0014653F" w:rsidP="00430099">
            <w:pPr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Наличие необходимых ф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нансовых ресурсов. Умение профессионально вести конк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рентную бор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бу</w:t>
            </w:r>
          </w:p>
          <w:p w:rsidR="0014653F" w:rsidRPr="00AE32AD" w:rsidRDefault="0014653F" w:rsidP="00430099">
            <w:pPr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Эффективная реклама</w:t>
            </w:r>
          </w:p>
          <w:p w:rsidR="0014653F" w:rsidRPr="00AE32AD" w:rsidRDefault="0014653F" w:rsidP="00430099">
            <w:pPr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Сотрудничество с крупн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ми туроператорами</w:t>
            </w:r>
          </w:p>
          <w:p w:rsidR="0014653F" w:rsidRPr="00AE32AD" w:rsidRDefault="0014653F" w:rsidP="00430099">
            <w:pPr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Система </w:t>
            </w:r>
            <w:proofErr w:type="spellStart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авиакасс</w:t>
            </w:r>
            <w:proofErr w:type="spellEnd"/>
          </w:p>
          <w:p w:rsidR="0014653F" w:rsidRPr="00AE32AD" w:rsidRDefault="0014653F" w:rsidP="00430099">
            <w:pPr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Скидки</w:t>
            </w:r>
          </w:p>
          <w:p w:rsidR="0014653F" w:rsidRPr="00AE32AD" w:rsidRDefault="0014653F" w:rsidP="00430099">
            <w:pPr>
              <w:numPr>
                <w:ilvl w:val="0"/>
                <w:numId w:val="15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Хорошая репутация у п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требителей</w:t>
            </w:r>
          </w:p>
        </w:tc>
        <w:tc>
          <w:tcPr>
            <w:tcW w:w="3439" w:type="dxa"/>
            <w:hideMark/>
          </w:tcPr>
          <w:p w:rsidR="0014653F" w:rsidRPr="00AE32AD" w:rsidRDefault="0014653F" w:rsidP="0043009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Сильные возможности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653F" w:rsidRPr="00AE32AD" w:rsidRDefault="0014653F" w:rsidP="00430099">
            <w:pPr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Наступление в близлежащие ра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оны</w:t>
            </w:r>
          </w:p>
          <w:p w:rsidR="0014653F" w:rsidRPr="00AE32AD" w:rsidRDefault="0014653F" w:rsidP="00430099">
            <w:pPr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Расширение клиентской б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зы</w:t>
            </w:r>
          </w:p>
          <w:p w:rsidR="0014653F" w:rsidRPr="00AE32AD" w:rsidRDefault="0014653F" w:rsidP="00430099">
            <w:pPr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Создание новых видов услуг</w:t>
            </w:r>
          </w:p>
          <w:p w:rsidR="0014653F" w:rsidRPr="00AE32AD" w:rsidRDefault="0014653F" w:rsidP="00430099">
            <w:pPr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Организация курсов повыш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ния квалификации</w:t>
            </w:r>
          </w:p>
          <w:p w:rsidR="0014653F" w:rsidRPr="00AE32AD" w:rsidRDefault="0014653F" w:rsidP="00430099">
            <w:pPr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Расширение маркетингового 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дела</w:t>
            </w:r>
          </w:p>
          <w:p w:rsidR="0014653F" w:rsidRPr="00AE32AD" w:rsidRDefault="0014653F" w:rsidP="00430099">
            <w:pPr>
              <w:numPr>
                <w:ilvl w:val="0"/>
                <w:numId w:val="16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Внедрение новых типов </w:t>
            </w:r>
            <w:proofErr w:type="spellStart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ре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ламы</w:t>
            </w:r>
            <w:proofErr w:type="gramStart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,н</w:t>
            </w:r>
            <w:proofErr w:type="gramEnd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апример</w:t>
            </w:r>
            <w:proofErr w:type="spellEnd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Internet-реклама</w:t>
            </w:r>
          </w:p>
          <w:p w:rsidR="0014653F" w:rsidRPr="00AE32AD" w:rsidRDefault="0014653F" w:rsidP="0043009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2942" w:type="dxa"/>
            <w:hideMark/>
          </w:tcPr>
          <w:p w:rsidR="0014653F" w:rsidRPr="00AE32AD" w:rsidRDefault="0014653F" w:rsidP="0043009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Сильные угрозы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653F" w:rsidRPr="00AE32AD" w:rsidRDefault="0014653F" w:rsidP="00430099">
            <w:pPr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Расширение ассортиме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та услуг для борьбы с ко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куре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тами</w:t>
            </w:r>
          </w:p>
          <w:p w:rsidR="0014653F" w:rsidRPr="00AE32AD" w:rsidRDefault="0014653F" w:rsidP="00430099">
            <w:pPr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Создане</w:t>
            </w:r>
            <w:proofErr w:type="spellEnd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новых идей 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служивания клиентов для лиде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ства по сравнению с существующ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ми фирмами</w:t>
            </w:r>
          </w:p>
          <w:p w:rsidR="0014653F" w:rsidRPr="00AE32AD" w:rsidRDefault="0014653F" w:rsidP="00430099">
            <w:pPr>
              <w:numPr>
                <w:ilvl w:val="0"/>
                <w:numId w:val="17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Определение измен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ния вкусов людей</w:t>
            </w:r>
          </w:p>
          <w:p w:rsidR="0014653F" w:rsidRPr="00AE32AD" w:rsidRDefault="0014653F" w:rsidP="0043009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</w:tr>
      <w:tr w:rsidR="0014653F" w:rsidRPr="00AE32AD" w:rsidTr="000A6300">
        <w:tc>
          <w:tcPr>
            <w:tcW w:w="3190" w:type="dxa"/>
            <w:hideMark/>
          </w:tcPr>
          <w:p w:rsidR="0014653F" w:rsidRPr="00AE32AD" w:rsidRDefault="0014653F" w:rsidP="0043009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Слабые стороны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653F" w:rsidRPr="00AE32AD" w:rsidRDefault="0014653F" w:rsidP="00430099">
            <w:pPr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Количество региональных агентств недостато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но, хотя число агентств в Москве п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стоянно ув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личивается.</w:t>
            </w:r>
          </w:p>
          <w:p w:rsidR="0014653F" w:rsidRPr="00AE32AD" w:rsidRDefault="0014653F" w:rsidP="00430099">
            <w:pPr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Постоянный рост числа фирм-конкурентов. Фирма не создала целый ма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кетинговый отдел</w:t>
            </w:r>
          </w:p>
        </w:tc>
        <w:tc>
          <w:tcPr>
            <w:tcW w:w="3439" w:type="dxa"/>
            <w:hideMark/>
          </w:tcPr>
          <w:p w:rsidR="0014653F" w:rsidRPr="00AE32AD" w:rsidRDefault="0014653F" w:rsidP="0043009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Слабые возможности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653F" w:rsidRPr="00AE32AD" w:rsidRDefault="0014653F" w:rsidP="00430099">
            <w:pPr>
              <w:numPr>
                <w:ilvl w:val="0"/>
                <w:numId w:val="19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Появление </w:t>
            </w:r>
            <w:proofErr w:type="gramStart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региональных</w:t>
            </w:r>
            <w:proofErr w:type="gramEnd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агенств</w:t>
            </w:r>
            <w:proofErr w:type="spellEnd"/>
          </w:p>
          <w:p w:rsidR="0014653F" w:rsidRPr="00AE32AD" w:rsidRDefault="0014653F" w:rsidP="00430099">
            <w:pPr>
              <w:numPr>
                <w:ilvl w:val="0"/>
                <w:numId w:val="19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Поиск новых путей привлеч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ния клиентов</w:t>
            </w:r>
          </w:p>
          <w:p w:rsidR="0014653F" w:rsidRPr="00AE32AD" w:rsidRDefault="0014653F" w:rsidP="00430099">
            <w:pPr>
              <w:numPr>
                <w:ilvl w:val="0"/>
                <w:numId w:val="19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Набор людей в маркетинг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вый отдел</w:t>
            </w:r>
          </w:p>
          <w:p w:rsidR="0014653F" w:rsidRPr="00AE32AD" w:rsidRDefault="0014653F" w:rsidP="0043009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  </w:t>
            </w:r>
          </w:p>
        </w:tc>
        <w:tc>
          <w:tcPr>
            <w:tcW w:w="2942" w:type="dxa"/>
            <w:hideMark/>
          </w:tcPr>
          <w:p w:rsidR="0014653F" w:rsidRPr="00AE32AD" w:rsidRDefault="0014653F" w:rsidP="00430099">
            <w:pPr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Слабые угрозы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4653F" w:rsidRPr="00AE32AD" w:rsidRDefault="0014653F" w:rsidP="00430099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Противобрство</w:t>
            </w:r>
            <w:proofErr w:type="spellEnd"/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 xml:space="preserve"> с фирм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ми-конкурентами</w:t>
            </w:r>
          </w:p>
          <w:p w:rsidR="0014653F" w:rsidRPr="00AE32AD" w:rsidRDefault="0014653F" w:rsidP="00430099">
            <w:pPr>
              <w:numPr>
                <w:ilvl w:val="0"/>
                <w:numId w:val="20"/>
              </w:numPr>
              <w:tabs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Нет целого маркетинг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вого отдела для конкурен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ной бор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AE32AD">
              <w:rPr>
                <w:rFonts w:ascii="Times New Roman" w:eastAsia="Times New Roman" w:hAnsi="Times New Roman" w:cs="Times New Roman"/>
                <w:lang w:eastAsia="ru-RU"/>
              </w:rPr>
              <w:t>бы</w:t>
            </w:r>
          </w:p>
        </w:tc>
      </w:tr>
    </w:tbl>
    <w:p w:rsidR="00620CC6" w:rsidRDefault="00620CC6" w:rsidP="0014653F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0099" w:rsidRPr="00AF1C95" w:rsidRDefault="00430099" w:rsidP="00430099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этого, в самом офисе используются различные брошюры, глянцевые каталоги, что дает эффект наглядности. При покупке туров клие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там дарятся календари, открытки или каталоги с тематикой по выбранному ими направлению. Как один из этапов управлением канала сбыта может быть рассмотрено участие в работе различных туристских выставок и ярмарок. Данные мероприятия помогают агентству найти новых партнеров-туроператоров и установить долгосрочные деловые партнерские связи. </w:t>
      </w:r>
    </w:p>
    <w:p w:rsidR="0014653F" w:rsidRDefault="00430099" w:rsidP="00AE32AD">
      <w:pPr>
        <w:widowControl w:val="0"/>
        <w:tabs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Маркетинговая служба в турагентстве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было отмечено выше, и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следуемое предприятие не является большим и еще достаточно молодое, именно поэтому руководство фирмы пока еще не создало целый маркетинг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 отдел, поэтому маркетингом в агентстве занимается один человек. Он отвечает за организацию поездки сотрудников на выставки, размещение ре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ламы, договоров с партнерами о создании новых туристских услуг. </w:t>
      </w:r>
      <w:r w:rsidR="0014653F"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</w:t>
      </w:r>
      <w:r w:rsidR="0014653F"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4653F"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ловно, такая недооценка маркетинга не является оправданной. Для более д</w:t>
      </w:r>
      <w:r w:rsidR="0014653F"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4653F"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тальной проработки, анализа и иных маркетинговых исследований на тур</w:t>
      </w:r>
      <w:r w:rsidR="0014653F"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653F"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стском предприятии должна быть создана полноценная служба маркетинга, которая должна быть представлена несколькими сотрудниками. </w:t>
      </w:r>
    </w:p>
    <w:p w:rsidR="00AE32AD" w:rsidRDefault="00737F5C" w:rsidP="00AE32A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4A37D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компании 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</w:rPr>
        <w:t>очень много сильных сторон, а так же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сутствуют во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можности для дальнейшего улучшения деятельности. </w:t>
      </w:r>
    </w:p>
    <w:p w:rsidR="00737F5C" w:rsidRDefault="00737F5C" w:rsidP="00AE32AD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Таким образом, можно дать следующие рекомендации: компании </w:t>
      </w:r>
      <w:r w:rsidRPr="008C4B33">
        <w:rPr>
          <w:rFonts w:ascii="Times New Roman" w:hAnsi="Times New Roman"/>
          <w:sz w:val="28"/>
        </w:rPr>
        <w:t>сл</w:t>
      </w:r>
      <w:r w:rsidRPr="008C4B33">
        <w:rPr>
          <w:rFonts w:ascii="Times New Roman" w:hAnsi="Times New Roman"/>
          <w:sz w:val="28"/>
        </w:rPr>
        <w:t>е</w:t>
      </w:r>
      <w:r w:rsidRPr="008C4B33">
        <w:rPr>
          <w:rFonts w:ascii="Times New Roman" w:hAnsi="Times New Roman"/>
          <w:sz w:val="28"/>
        </w:rPr>
        <w:t>дует в дальнейшей стратегии учитывать сильные стороны, для того чтобы полностью реализовать возможности, по</w:t>
      </w:r>
      <w:r w:rsidRPr="008C4B33">
        <w:rPr>
          <w:rFonts w:ascii="Times New Roman" w:hAnsi="Times New Roman"/>
          <w:sz w:val="28"/>
        </w:rPr>
        <w:t>я</w:t>
      </w:r>
      <w:r w:rsidRPr="008C4B33">
        <w:rPr>
          <w:rFonts w:ascii="Times New Roman" w:hAnsi="Times New Roman"/>
          <w:sz w:val="28"/>
        </w:rPr>
        <w:t>вившиеся во внешней среде.</w:t>
      </w:r>
    </w:p>
    <w:p w:rsidR="00737F5C" w:rsidRDefault="00737F5C" w:rsidP="00737F5C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737F5C" w:rsidRDefault="00737F5C" w:rsidP="00737F5C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737F5C" w:rsidRDefault="00737F5C" w:rsidP="00737F5C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737F5C" w:rsidRDefault="00737F5C" w:rsidP="00737F5C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737F5C" w:rsidRDefault="00737F5C" w:rsidP="00737F5C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737F5C" w:rsidRDefault="00737F5C" w:rsidP="00737F5C">
      <w:pPr>
        <w:spacing w:line="360" w:lineRule="auto"/>
        <w:ind w:firstLine="708"/>
        <w:jc w:val="both"/>
        <w:rPr>
          <w:rFonts w:ascii="Times New Roman" w:hAnsi="Times New Roman"/>
          <w:sz w:val="28"/>
        </w:rPr>
      </w:pPr>
    </w:p>
    <w:p w:rsidR="00620CC6" w:rsidRPr="00620CC6" w:rsidRDefault="00620CC6" w:rsidP="00620CC6">
      <w:pPr>
        <w:pStyle w:val="a7"/>
        <w:numPr>
          <w:ilvl w:val="0"/>
          <w:numId w:val="20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20C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STEEP</w:t>
      </w:r>
      <w:r w:rsidRPr="00620C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620C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анализ дальнего окружения</w:t>
      </w:r>
    </w:p>
    <w:p w:rsidR="00B92A8D" w:rsidRDefault="00B92A8D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2A8D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Поведение внешней среды удобно анализировать и соответственно проектировать будущую стратегию организации, если адекватно оценить воздействие на организацию комплекса, состоящего как минимум из четырех типов факторов макросреды: социальные (С), технологические (Т), эконом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ческие (Э), политические (П). </w:t>
      </w:r>
    </w:p>
    <w:p w:rsidR="000A07C5" w:rsidRP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Начальные буквы названий этих факторов и составили аббревиатуру данного метода анализа внешнего окружения орг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низации - 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STEP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СТЭП-анализ</w:t>
      </w:r>
      <w:proofErr w:type="spellEnd"/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или 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PEST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-анализ.</w:t>
      </w:r>
    </w:p>
    <w:p w:rsid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Т.о. 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PEST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 - это инструмент, предназначенный для выявления аспектов внешней среды, которые мог/т повлиять на стратегию компании. Политика изучается потому, что она регулирует власть, которая в свою оч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редь определяет среду компании и получение ключевых ресурсов для её де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тельности. </w:t>
      </w:r>
    </w:p>
    <w:p w:rsidR="00516992" w:rsidRPr="00B92A8D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Основная 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причина изучения экономики это создание картины распр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деления ресурсов на уровне государства, которая является важнейшим усл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вием деятельности предприятия. </w:t>
      </w:r>
    </w:p>
    <w:p w:rsidR="000A07C5" w:rsidRPr="00B92A8D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менее важные потребительские предпочтения определяются с п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мощью социальной компоненты 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PEST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-анализа.</w:t>
      </w:r>
    </w:p>
    <w:p w:rsidR="00516992" w:rsidRPr="00B92A8D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Последним фактором является технологическая компонента. </w:t>
      </w:r>
    </w:p>
    <w:p w:rsidR="000A07C5" w:rsidRPr="00B92A8D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её исследования принято считать выявление тенденций в техн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B92A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логическом развитии, которые зачастую являются причинами изменений и потерь рынка, а также появления новых продуктов.</w:t>
      </w:r>
    </w:p>
    <w:p w:rsidR="000A07C5" w:rsidRDefault="00B92A8D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92A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Когда речь идет о существенных инвестиционных вложениях или пр</w:t>
      </w:r>
      <w:r w:rsidRPr="00B92A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Pr="00B92A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нятии решений о стратегии дальнейшего компании, безу</w:t>
      </w:r>
      <w:r w:rsidRPr="00B92A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r w:rsidRPr="00B92A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ловно, необходимо понимать, что в случае неблагоприятного ра</w:t>
      </w:r>
      <w:r w:rsidRPr="00B92A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</w:t>
      </w:r>
      <w:r w:rsidRPr="00B92A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вития ситуации потери могут быть огромными, вплоть до полного прекращения деятельности. Поэтому в обязательном порядке проводится анализ изменений, которые происходят в макросреде </w:t>
      </w:r>
      <w:r w:rsidRPr="00B92A8D">
        <w:rPr>
          <w:rFonts w:ascii="Times New Roman" w:hAnsi="Times New Roman" w:cs="Times New Roman"/>
          <w:sz w:val="28"/>
          <w:szCs w:val="28"/>
        </w:rPr>
        <w:t xml:space="preserve">компании 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лайнТур</w:t>
      </w:r>
      <w:proofErr w:type="spellEnd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92A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B92A8D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806733" w:rsidRPr="00806733" w:rsidRDefault="00806733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помнить, что</w:t>
      </w:r>
      <w:r w:rsidRPr="00806733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Pr="008067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PEST-анализ</w:t>
      </w:r>
      <w:r w:rsidRPr="0080673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- это</w:t>
      </w:r>
      <w:r w:rsidRPr="0080673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0673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высший пилотаж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страт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гического анализа. Поэтому</w:t>
      </w:r>
      <w:r w:rsidRPr="0080673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0673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пример pest-анализа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, который прив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ден внизу, скорее, </w:t>
      </w:r>
      <w:proofErr w:type="gramStart"/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демонстрирует</w:t>
      </w:r>
      <w:proofErr w:type="gramEnd"/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не нужно делать, поскольку в нем отсутствует анализ как таковой. Для того</w:t>
      </w:r>
      <w:proofErr w:type="gramStart"/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чтобы делать выводы о те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денциях, которые будут проявляться в экономике, социальной среде, технологиях и т.д., нео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ходимо проанализировать большие объемы статистической и анал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тической информации. И уже на основании исходных статистических и ан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литических данных нужно сделать в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806733">
        <w:rPr>
          <w:rFonts w:ascii="Times New Roman" w:hAnsi="Times New Roman" w:cs="Times New Roman"/>
          <w:sz w:val="28"/>
          <w:szCs w:val="28"/>
          <w:shd w:val="clear" w:color="auto" w:fill="FFFFFF"/>
        </w:rPr>
        <w:t>воды.</w:t>
      </w:r>
    </w:p>
    <w:p w:rsidR="00806733" w:rsidRPr="00B92A8D" w:rsidRDefault="00806733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-1"/>
        <w:tblW w:w="0" w:type="auto"/>
        <w:jc w:val="center"/>
        <w:tblLayout w:type="fixed"/>
        <w:tblLook w:val="0000"/>
      </w:tblPr>
      <w:tblGrid>
        <w:gridCol w:w="3653"/>
        <w:gridCol w:w="4259"/>
      </w:tblGrid>
      <w:tr w:rsidR="000A07C5" w:rsidRPr="000A07C5" w:rsidTr="000A07C5">
        <w:trPr>
          <w:cnfStyle w:val="000000100000"/>
          <w:trHeight w:val="243"/>
          <w:jc w:val="center"/>
        </w:trPr>
        <w:tc>
          <w:tcPr>
            <w:cnfStyle w:val="000010000000"/>
            <w:tcW w:w="3653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Политика</w:t>
            </w:r>
          </w:p>
        </w:tc>
        <w:tc>
          <w:tcPr>
            <w:tcW w:w="4259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Экономика</w:t>
            </w:r>
          </w:p>
        </w:tc>
      </w:tr>
      <w:tr w:rsidR="000A07C5" w:rsidRPr="000A07C5" w:rsidTr="000A07C5">
        <w:trPr>
          <w:trHeight w:val="227"/>
          <w:jc w:val="center"/>
        </w:trPr>
        <w:tc>
          <w:tcPr>
            <w:cnfStyle w:val="000010000000"/>
            <w:tcW w:w="3653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9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A07C5" w:rsidRPr="000A07C5" w:rsidTr="000A07C5">
        <w:trPr>
          <w:cnfStyle w:val="000000100000"/>
          <w:trHeight w:val="227"/>
          <w:jc w:val="center"/>
        </w:trPr>
        <w:tc>
          <w:tcPr>
            <w:cnfStyle w:val="000010000000"/>
            <w:tcW w:w="3653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9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A07C5" w:rsidRPr="000A07C5" w:rsidTr="000A07C5">
        <w:trPr>
          <w:trHeight w:val="227"/>
          <w:jc w:val="center"/>
        </w:trPr>
        <w:tc>
          <w:tcPr>
            <w:cnfStyle w:val="000010000000"/>
            <w:tcW w:w="3653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Социум</w:t>
            </w:r>
          </w:p>
        </w:tc>
        <w:tc>
          <w:tcPr>
            <w:tcW w:w="4259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Технология</w:t>
            </w:r>
          </w:p>
        </w:tc>
      </w:tr>
      <w:tr w:rsidR="000A07C5" w:rsidRPr="000A07C5" w:rsidTr="000A07C5">
        <w:trPr>
          <w:cnfStyle w:val="000000100000"/>
          <w:trHeight w:val="227"/>
          <w:jc w:val="center"/>
        </w:trPr>
        <w:tc>
          <w:tcPr>
            <w:cnfStyle w:val="000010000000"/>
            <w:tcW w:w="3653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9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A07C5" w:rsidRPr="000A07C5" w:rsidTr="000A07C5">
        <w:trPr>
          <w:trHeight w:val="243"/>
          <w:jc w:val="center"/>
        </w:trPr>
        <w:tc>
          <w:tcPr>
            <w:cnfStyle w:val="000010000000"/>
            <w:tcW w:w="3653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9" w:type="dxa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spacing w:line="360" w:lineRule="auto"/>
              <w:ind w:firstLine="709"/>
              <w:jc w:val="center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</w:tbl>
    <w:p w:rsidR="000A07C5" w:rsidRP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Рис. 2. </w:t>
      </w:r>
      <w:r w:rsidRPr="000A07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PEST</w:t>
      </w:r>
      <w:r w:rsidRPr="000A07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-анализ</w:t>
      </w:r>
    </w:p>
    <w:p w:rsid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6CF" w:rsidRPr="00B006CF" w:rsidRDefault="004F79BC" w:rsidP="00B006CF">
      <w:pPr>
        <w:widowControl w:val="0"/>
        <w:tabs>
          <w:tab w:val="left" w:pos="142"/>
          <w:tab w:val="left" w:pos="993"/>
        </w:tabs>
        <w:kinsoku w:val="0"/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рис.2. целесообразно сделать следующие выводы в отнош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анализа</w:t>
      </w:r>
      <w:r w:rsidRPr="004F79BC">
        <w:rPr>
          <w:rFonts w:ascii="Times New Roman" w:hAnsi="Times New Roman" w:cs="Times New Roman"/>
          <w:sz w:val="28"/>
          <w:szCs w:val="28"/>
        </w:rPr>
        <w:t xml:space="preserve"> </w:t>
      </w:r>
      <w:r w:rsidRPr="00B92A8D">
        <w:rPr>
          <w:rFonts w:ascii="Times New Roman" w:hAnsi="Times New Roman" w:cs="Times New Roman"/>
          <w:sz w:val="28"/>
          <w:szCs w:val="28"/>
        </w:rPr>
        <w:t xml:space="preserve">компании 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Компания активно развивается и сам</w:t>
      </w:r>
      <w:r w:rsid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совершенствуется в условиях </w:t>
      </w:r>
      <w:r w:rsidR="00B006CF"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экономической ситуации в стране. Показатели деятельности динамично растут. </w:t>
      </w:r>
      <w:r w:rsidR="00B006CF"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можно прогнозировать п</w:t>
      </w:r>
      <w:r w:rsidR="00B006CF"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B006CF"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ступательный ро</w:t>
      </w:r>
      <w:proofErr w:type="gramStart"/>
      <w:r w:rsidR="00B006CF"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ст спр</w:t>
      </w:r>
      <w:proofErr w:type="gramEnd"/>
      <w:r w:rsidR="00B006CF"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оса на оказываемые услуги в течение ближайших 3-5 лет. Это означает, что вход на рынок в данный момент и постепенное расш</w:t>
      </w:r>
      <w:r w:rsidR="00B006CF"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B006CF"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рение своего присутствия является крайне благоприятным.</w:t>
      </w:r>
    </w:p>
    <w:p w:rsidR="00B006CF" w:rsidRPr="00B006CF" w:rsidRDefault="00B006CF" w:rsidP="00B006CF">
      <w:pPr>
        <w:widowControl w:val="0"/>
        <w:tabs>
          <w:tab w:val="left" w:pos="142"/>
          <w:tab w:val="left" w:pos="993"/>
        </w:tabs>
        <w:kinsoku w:val="0"/>
        <w:overflowPunct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информационных технологий 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большая их доступность предполагают неизбежное усложнение процессов их эффекти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применения. Соответственно, появление спроса на специалистов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лайнТур</w:t>
      </w:r>
      <w:proofErr w:type="spellEnd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способных орган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зовать эффективное их использование в рамках действующего бизнеса. В сочетании с факторами, которые были описаны р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нее, данная тенденция имеет долгосрочный тренд и явл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благоприятной.</w:t>
      </w:r>
    </w:p>
    <w:p w:rsidR="000A07C5" w:rsidRDefault="000A07C5" w:rsidP="006E0BCA">
      <w:pPr>
        <w:widowControl w:val="0"/>
        <w:kinsoku w:val="0"/>
        <w:overflowPunct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Применительно к </w:t>
      </w:r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PEST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 выглядит следующим образом:</w:t>
      </w:r>
    </w:p>
    <w:tbl>
      <w:tblPr>
        <w:tblW w:w="0" w:type="auto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9"/>
        <w:gridCol w:w="3668"/>
        <w:gridCol w:w="136"/>
        <w:gridCol w:w="4775"/>
      </w:tblGrid>
      <w:tr w:rsidR="000A07C5" w:rsidRPr="000A07C5" w:rsidTr="000A07C5">
        <w:trPr>
          <w:trHeight w:val="326"/>
          <w:jc w:val="center"/>
        </w:trPr>
        <w:tc>
          <w:tcPr>
            <w:tcW w:w="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Политика</w:t>
            </w:r>
          </w:p>
        </w:tc>
        <w:tc>
          <w:tcPr>
            <w:tcW w:w="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</w:tr>
      <w:tr w:rsidR="000A07C5" w:rsidRPr="000A07C5" w:rsidTr="00022022">
        <w:trPr>
          <w:trHeight w:val="1807"/>
          <w:jc w:val="center"/>
        </w:trPr>
        <w:tc>
          <w:tcPr>
            <w:tcW w:w="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Выборы Президента •</w:t>
            </w:r>
          </w:p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законодательства РБ Государственное влияние в отра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« Государственное регулиров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конкуренции в&lt; отрасли </w:t>
            </w:r>
          </w:p>
        </w:tc>
        <w:tc>
          <w:tcPr>
            <w:tcW w:w="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экономической с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туации (подъем, стабилизация, спад)</w:t>
            </w:r>
          </w:p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инфляции</w:t>
            </w:r>
          </w:p>
          <w:p w:rsidR="000A07C5" w:rsidRPr="000A07C5" w:rsidRDefault="000A07C5" w:rsidP="00022022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07C5" w:rsidRPr="000A07C5" w:rsidTr="000A07C5">
        <w:trPr>
          <w:trHeight w:val="303"/>
          <w:jc w:val="center"/>
        </w:trPr>
        <w:tc>
          <w:tcPr>
            <w:tcW w:w="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S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0"/>
                <w:sz w:val="24"/>
                <w:szCs w:val="24"/>
                <w:lang w:eastAsia="ru-RU"/>
              </w:rPr>
              <w:t>Социум</w:t>
            </w:r>
          </w:p>
        </w:tc>
        <w:tc>
          <w:tcPr>
            <w:tcW w:w="1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Технология</w:t>
            </w:r>
          </w:p>
        </w:tc>
      </w:tr>
      <w:tr w:rsidR="000A07C5" w:rsidRPr="000A07C5" w:rsidTr="000A07C5">
        <w:trPr>
          <w:trHeight w:val="1622"/>
          <w:jc w:val="center"/>
        </w:trPr>
        <w:tc>
          <w:tcPr>
            <w:tcW w:w="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Изменения в базовых ценностях </w:t>
            </w:r>
            <w:r w:rsidRPr="000A07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0"/>
                <w:sz w:val="24"/>
                <w:szCs w:val="24"/>
                <w:lang w:eastAsia="ru-RU"/>
              </w:rPr>
              <w:t xml:space="preserve">* 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Изменения в уровне </w:t>
            </w:r>
            <w:r w:rsidRPr="000A07C5">
              <w:rPr>
                <w:rFonts w:ascii="Times New Roman" w:eastAsia="Times New Roman" w:hAnsi="Times New Roman" w:cs="Times New Roman"/>
                <w:color w:val="0C325C"/>
                <w:sz w:val="24"/>
                <w:szCs w:val="24"/>
                <w:lang w:eastAsia="ru-RU"/>
              </w:rPr>
              <w:t xml:space="preserve">и 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стиле жизни </w:t>
            </w: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 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Изменение структуры доходов </w:t>
            </w: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 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структуры расходов Изменения основных потребител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ских </w:t>
            </w:r>
            <w:r w:rsidRPr="000A07C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• 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предпочтений на продукт </w:t>
            </w:r>
            <w:r w:rsidRPr="000A07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 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Недоверие к рекламе со стороны конечных потребителей</w:t>
            </w:r>
          </w:p>
        </w:tc>
        <w:tc>
          <w:tcPr>
            <w:tcW w:w="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скорости изменения и адаптации н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технологий Новые продукты</w:t>
            </w:r>
          </w:p>
          <w:p w:rsidR="000A07C5" w:rsidRPr="000A07C5" w:rsidRDefault="000A07C5" w:rsidP="000A07C5">
            <w:pPr>
              <w:widowControl w:val="0"/>
              <w:kinsoku w:val="0"/>
              <w:overflowPunct w:val="0"/>
              <w:autoSpaceDE w:val="0"/>
              <w:autoSpaceDN w:val="0"/>
              <w:spacing w:after="0" w:line="240" w:lineRule="auto"/>
              <w:ind w:firstLine="1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Технологические изменения, имеющие с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щественное значение для организации Поя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ление новых </w:t>
            </w:r>
            <w:proofErr w:type="spellStart"/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рекламоносителей</w:t>
            </w:r>
            <w:proofErr w:type="spellEnd"/>
            <w:r w:rsidRPr="000A07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Появление новых технологий производства и быстрая адаптация рынком</w:t>
            </w:r>
          </w:p>
        </w:tc>
      </w:tr>
    </w:tbl>
    <w:p w:rsidR="00022022" w:rsidRDefault="00022022" w:rsidP="000A07C5">
      <w:pPr>
        <w:widowControl w:val="0"/>
        <w:kinsoku w:val="0"/>
        <w:overflowPunct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0A07C5" w:rsidRP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Рис. 3. </w:t>
      </w:r>
      <w:r w:rsidRPr="000A07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/>
        </w:rPr>
        <w:t>PEST</w:t>
      </w:r>
      <w:r w:rsidRPr="000A07C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-анализ </w:t>
      </w:r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E0BCA" w:rsidRPr="00B006CF" w:rsidRDefault="006E0BCA" w:rsidP="006E0BCA">
      <w:pPr>
        <w:widowControl w:val="0"/>
        <w:shd w:val="clear" w:color="auto" w:fill="FFFFFF"/>
        <w:tabs>
          <w:tab w:val="left" w:pos="142"/>
          <w:tab w:val="left" w:pos="993"/>
        </w:tabs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влияния информационных технологий на внутренние бизнес-процессы 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учесть, что для получения конкурентных преимуществ ожидаются переходы на активное использование следующих те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E0BCA" w:rsidRPr="00B006CF" w:rsidRDefault="006E0BCA" w:rsidP="006E0BCA">
      <w:pPr>
        <w:widowControl w:val="0"/>
        <w:numPr>
          <w:ilvl w:val="0"/>
          <w:numId w:val="23"/>
        </w:numPr>
        <w:shd w:val="clear" w:color="auto" w:fill="FFFFFF"/>
        <w:tabs>
          <w:tab w:val="left" w:pos="142"/>
          <w:tab w:val="left" w:pos="993"/>
        </w:tabs>
        <w:kinsoku w:val="0"/>
        <w:overflowPunct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Облачные сервисы (позволяют организовать рабочее место без пр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вязки к конкретному физическому месту, что значительно облегчает орган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зацию филиалов и представительств, а также позволяет перенести </w:t>
      </w:r>
      <w:proofErr w:type="spellStart"/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back-office</w:t>
      </w:r>
      <w:proofErr w:type="spellEnd"/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крупных населенных пунктов в города с более низкой оплатой тр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0BCA" w:rsidRPr="00B006CF" w:rsidRDefault="006E0BCA" w:rsidP="006E0BCA">
      <w:pPr>
        <w:widowControl w:val="0"/>
        <w:numPr>
          <w:ilvl w:val="0"/>
          <w:numId w:val="23"/>
        </w:numPr>
        <w:shd w:val="clear" w:color="auto" w:fill="FFFFFF"/>
        <w:tabs>
          <w:tab w:val="left" w:pos="142"/>
          <w:tab w:val="left" w:pos="993"/>
        </w:tabs>
        <w:kinsoku w:val="0"/>
        <w:overflowPunct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Мобильные решения для торговых представителей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0BCA" w:rsidRDefault="006E0BCA" w:rsidP="006E0BCA">
      <w:pPr>
        <w:widowControl w:val="0"/>
        <w:numPr>
          <w:ilvl w:val="0"/>
          <w:numId w:val="23"/>
        </w:numPr>
        <w:shd w:val="clear" w:color="auto" w:fill="FFFFFF"/>
        <w:tabs>
          <w:tab w:val="left" w:pos="142"/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Массовое применение средств удаленного принятия решений (си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д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кументооборота, видеоконференции)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2022" w:rsidRDefault="00022022" w:rsidP="00022022">
      <w:pPr>
        <w:widowControl w:val="0"/>
        <w:shd w:val="clear" w:color="auto" w:fill="FFFFFF"/>
        <w:tabs>
          <w:tab w:val="left" w:pos="142"/>
          <w:tab w:val="left" w:pos="993"/>
        </w:tabs>
        <w:kinsoku w:val="0"/>
        <w:overflowPunct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022" w:rsidRDefault="00022022" w:rsidP="00022022">
      <w:pPr>
        <w:widowControl w:val="0"/>
        <w:shd w:val="clear" w:color="auto" w:fill="FFFFFF"/>
        <w:tabs>
          <w:tab w:val="left" w:pos="142"/>
          <w:tab w:val="left" w:pos="993"/>
        </w:tabs>
        <w:kinsoku w:val="0"/>
        <w:overflowPunct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2022" w:rsidRDefault="00022022" w:rsidP="00022022">
      <w:pPr>
        <w:widowControl w:val="0"/>
        <w:shd w:val="clear" w:color="auto" w:fill="FFFFFF"/>
        <w:tabs>
          <w:tab w:val="left" w:pos="142"/>
          <w:tab w:val="left" w:pos="993"/>
        </w:tabs>
        <w:kinsoku w:val="0"/>
        <w:overflowPunct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F03" w:rsidRPr="00B006CF" w:rsidRDefault="00635F03" w:rsidP="00022022">
      <w:pPr>
        <w:widowControl w:val="0"/>
        <w:shd w:val="clear" w:color="auto" w:fill="FFFFFF"/>
        <w:tabs>
          <w:tab w:val="left" w:pos="142"/>
          <w:tab w:val="left" w:pos="993"/>
        </w:tabs>
        <w:kinsoku w:val="0"/>
        <w:overflowPunct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07C5" w:rsidRPr="000A07C5" w:rsidRDefault="000A07C5" w:rsidP="000A07C5">
      <w:pPr>
        <w:pStyle w:val="a7"/>
        <w:widowControl w:val="0"/>
        <w:numPr>
          <w:ilvl w:val="0"/>
          <w:numId w:val="20"/>
        </w:numPr>
        <w:kinsoku w:val="0"/>
        <w:overflowPunct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ЗНАЧИМОСТЬ ФАКТОРОВ </w:t>
      </w:r>
      <w:r w:rsidRPr="000A07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STEEP</w:t>
      </w:r>
      <w:r w:rsidRPr="000A07C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A07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-АНАЛИЗА</w:t>
      </w:r>
    </w:p>
    <w:p w:rsid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07C5" w:rsidRP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Внутренняя среда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-э</w:t>
      </w:r>
      <w:proofErr w:type="gramEnd"/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ситуационные факторы внутри о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ганизации. Менеджер формирует и изменяет, когда это необходимо, вну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реннюю среду организации, представляющую собой органичное сочетание ее внутренних переменных. Но для этого он должен уметь выделять и знать их.</w:t>
      </w:r>
    </w:p>
    <w:p w:rsidR="000A07C5" w:rsidRP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Внутренние переменные - это ситуационные факторы внутри организ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ции. Поскольку организации представляют собой созданные людьми сист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мы, 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переменные в основном являются результатом управле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ческих решений. Эго, однако, вовсе не означает, что все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менные полностью контролируются руководством. Часто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внутренний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 есть нечто «данное», что руководство должно преодолеть в своей работе. Управленческий механизм ориентирован на достижение оптимального вза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модействия всех уровней управления и функциональных областей управл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 для наиболее эффективного достижения намеченных целей. Основные переменные в самой организации, которые требуют внимания руководства, это цели, структура, задачи, технология и люди.</w:t>
      </w:r>
    </w:p>
    <w:p w:rsidR="000A07C5" w:rsidRPr="000A07C5" w:rsidRDefault="000A07C5" w:rsidP="000A07C5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- конкретные, конечные состояния или желаемый результат, к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торого стремится добиться группа, работая вместе. Основной целью работы большинства организаций является получение прибыли. Прибыль это ключ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показатель организации. Гражданский кодекс РФ зафиксировал, что о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новной целью коммерческих организаций является извлечение прибыли. Ц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разрабатываются руководством фирмы и доводятся до сведения упра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ляющих всех уровней, которые в процессе координации совместной деятел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используют разнообразные средства и методы для их достижения.</w:t>
      </w:r>
    </w:p>
    <w:p w:rsidR="000A07C5" w:rsidRPr="002A16F6" w:rsidRDefault="000A07C5" w:rsidP="002A16F6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организации представляет собой логическое взаимоотнош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уровней управления и функциональных областей, направленное на уст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новление четких взаимосвязей между отдельными подразделениями фирмы, распределение между ними прав и ответственности, построенных в такой форме, которая позволяет наиболее эффективно достигать цели организации. </w:t>
      </w:r>
      <w:proofErr w:type="gramStart"/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ней реализуются различные требования к совершенствованию системы управления, находящие выражение в тех или иных принципах управления.</w:t>
      </w:r>
    </w:p>
    <w:p w:rsidR="002A16F6" w:rsidRPr="002A16F6" w:rsidRDefault="002A16F6" w:rsidP="002A16F6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проведенного анализа внутренней и внешней среды </w:t>
      </w:r>
      <w:r w:rsidR="00AE70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A07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определить следующие пути повышения эффективн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 деятельности предприятия:</w:t>
      </w:r>
    </w:p>
    <w:p w:rsidR="002A16F6" w:rsidRPr="002A16F6" w:rsidRDefault="002A16F6" w:rsidP="002A16F6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Изменение организационной структуры предприятия. На коммерч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директора возложено слишком много обязанностей, поэтому управл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осуществляется не очень эффективно. Необходимо ввести должность главного менеджера, который контролировал и координировал бы работу менеджеров по работе с клиентами, а также включить в штатное расписание позицию главного оператора, человека с высшим образованием в области п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лиграфии, хорошо знающего процесс производства и методы управления персоналом, выполняющего функции координации и контроля деятельности операторов производства полиграфической продукции.</w:t>
      </w:r>
    </w:p>
    <w:p w:rsidR="002A16F6" w:rsidRPr="002A16F6" w:rsidRDefault="002A16F6" w:rsidP="002A16F6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Создание эффективной системы оплаты труда. Директору необход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 особое внимание уделить подбору персонала, системе мотивации и ст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мулирования работников. Создав сплоченную, хорошо мотивированную к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A16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манду единомышленников можно добиться больших успехов в бизнесе.</w:t>
      </w:r>
    </w:p>
    <w:p w:rsidR="0014653F" w:rsidRPr="00AF1C95" w:rsidRDefault="0014653F" w:rsidP="002A16F6">
      <w:pPr>
        <w:widowControl w:val="0"/>
        <w:kinsoku w:val="0"/>
        <w:overflowPunct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16F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Таким образом, в</w:t>
      </w:r>
      <w:r w:rsidRPr="002A16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процессе деятельности турфирмы необходимо разр</w:t>
      </w:r>
      <w:r w:rsidRPr="002A16F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A16F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батывать приемлемую ценовую политику и использовать стратегии ценоо</w:t>
      </w:r>
      <w:r w:rsidRPr="002A16F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A16F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в соответствии со спецификой деятельности турфирмы Успех ма</w:t>
      </w:r>
      <w:r w:rsidRPr="002A16F6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A16F6">
        <w:rPr>
          <w:rFonts w:ascii="Times New Roman" w:eastAsia="Times New Roman" w:hAnsi="Times New Roman" w:cs="Times New Roman"/>
          <w:sz w:val="28"/>
          <w:szCs w:val="28"/>
          <w:lang w:eastAsia="ru-RU"/>
        </w:rPr>
        <w:t>кетинга в туризме зависит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комплексного анализа рынка, производства т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ристского продукта, анализа систем и каналов реализации, рекламы проду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та. Важно осуществлять маркетинговое планирование. Маркетинговое пл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нирование в туризме помогает координировать торговую политику, правил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осуществлять тактику продаж и получать прибыль. Основной функцией маркетинга является целенаправленное воздействие на формирование ре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реационных потребностей, спроса, монопольных и коммерческих цен, се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ментации рынка, а также на развитие ассортимента туристско-экскурсионных услуг. Используя маркетинговое планирование, многие туристские компании избегают ошибок и непредвиденных обстоятель</w:t>
      </w:r>
      <w:proofErr w:type="gramStart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выходе на новый т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ристский рынок. </w:t>
      </w:r>
    </w:p>
    <w:p w:rsidR="0014653F" w:rsidRDefault="0014653F" w:rsidP="001465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туристских предприятиях следует организовывать целые маркети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говые службы с квалифицированным штатом, который будет заниматься стратегией улучшения деятельности предприятия, проводить маркетинговые исследования, разрабатывать мероприятия по стимулированию продаж, на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приемлемые для данного предприятия, находить наиболее выгодные каналы сбыта, заниматься рекламными кампаниями, PR и формированием фирменного стиля. </w:t>
      </w:r>
    </w:p>
    <w:p w:rsidR="00AE70FE" w:rsidRDefault="00AE70FE" w:rsidP="001465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представим анализ внешней среды «</w:t>
      </w:r>
      <w:proofErr w:type="spellStart"/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0A07C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70FE" w:rsidRPr="00AF1C95" w:rsidRDefault="00AE70FE" w:rsidP="001465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"/>
        <w:tblW w:w="9214" w:type="dxa"/>
        <w:jc w:val="right"/>
        <w:tblInd w:w="5487" w:type="dxa"/>
        <w:tblLook w:val="04A0"/>
      </w:tblPr>
      <w:tblGrid>
        <w:gridCol w:w="4646"/>
        <w:gridCol w:w="4568"/>
      </w:tblGrid>
      <w:tr w:rsidR="00AE70FE" w:rsidRPr="00AE70FE" w:rsidTr="0086480F">
        <w:trPr>
          <w:jc w:val="right"/>
        </w:trPr>
        <w:tc>
          <w:tcPr>
            <w:tcW w:w="4646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b/>
                <w:bCs/>
                <w:color w:val="333333"/>
                <w:sz w:val="24"/>
                <w:szCs w:val="24"/>
                <w:lang w:eastAsia="ru-RU"/>
              </w:rPr>
              <w:t>Политика</w:t>
            </w:r>
          </w:p>
        </w:tc>
        <w:tc>
          <w:tcPr>
            <w:tcW w:w="4568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b/>
                <w:bCs/>
                <w:color w:val="333333"/>
                <w:sz w:val="24"/>
                <w:szCs w:val="24"/>
                <w:lang w:eastAsia="ru-RU"/>
              </w:rPr>
              <w:t>Экономика</w:t>
            </w:r>
          </w:p>
        </w:tc>
      </w:tr>
      <w:tr w:rsidR="00AE70FE" w:rsidRPr="00AE70FE" w:rsidTr="0086480F">
        <w:trPr>
          <w:jc w:val="right"/>
        </w:trPr>
        <w:tc>
          <w:tcPr>
            <w:tcW w:w="4646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1. Нет определенной государственной п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литики для нашей пр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дукции. Отсутствие по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д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держки со стороны государства</w:t>
            </w:r>
          </w:p>
        </w:tc>
        <w:tc>
          <w:tcPr>
            <w:tcW w:w="4568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1. Высокая суммарная налоговая нагрузка на предприятие и возможность ее усил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ния</w:t>
            </w:r>
          </w:p>
        </w:tc>
      </w:tr>
      <w:tr w:rsidR="00AE70FE" w:rsidRPr="00AE70FE" w:rsidTr="0086480F">
        <w:trPr>
          <w:jc w:val="right"/>
        </w:trPr>
        <w:tc>
          <w:tcPr>
            <w:tcW w:w="4646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2. Отсутствие единых государс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т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венных организаций, занимающихся выдачей ра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з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личного рода лицензий, разрешений и пр.</w:t>
            </w:r>
          </w:p>
        </w:tc>
        <w:tc>
          <w:tcPr>
            <w:tcW w:w="4568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2. Рост темпов инфляции. Рост цен на энергоносители, сырье, материалы и транспор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т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ные расходы</w:t>
            </w:r>
          </w:p>
        </w:tc>
      </w:tr>
      <w:tr w:rsidR="00AE70FE" w:rsidRPr="00AE70FE" w:rsidTr="0086480F">
        <w:trPr>
          <w:jc w:val="right"/>
        </w:trPr>
        <w:tc>
          <w:tcPr>
            <w:tcW w:w="4646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3. Подверженность решений руководит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лей предприятия мнению более высокого руков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дства</w:t>
            </w:r>
          </w:p>
        </w:tc>
        <w:tc>
          <w:tcPr>
            <w:tcW w:w="4568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3. Отсутствие ясных перспектив в разв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тии экономики России. Опасность экон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мической нестабильн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сти</w:t>
            </w:r>
          </w:p>
        </w:tc>
      </w:tr>
      <w:tr w:rsidR="00AE70FE" w:rsidRPr="00AE70FE" w:rsidTr="0086480F">
        <w:trPr>
          <w:jc w:val="right"/>
        </w:trPr>
        <w:tc>
          <w:tcPr>
            <w:tcW w:w="4646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4. Государственный (коррупция) и крим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и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нальный рэкет</w:t>
            </w:r>
          </w:p>
        </w:tc>
        <w:tc>
          <w:tcPr>
            <w:tcW w:w="4568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4. Отсутствие документированной и у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т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вержденной стратегии развития Ро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с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сии</w:t>
            </w:r>
          </w:p>
        </w:tc>
      </w:tr>
      <w:tr w:rsidR="00AE70FE" w:rsidRPr="00AE70FE" w:rsidTr="0086480F">
        <w:trPr>
          <w:jc w:val="right"/>
        </w:trPr>
        <w:tc>
          <w:tcPr>
            <w:tcW w:w="4646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Социум</w:t>
            </w:r>
          </w:p>
        </w:tc>
        <w:tc>
          <w:tcPr>
            <w:tcW w:w="4568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b/>
                <w:bCs/>
                <w:color w:val="333333"/>
                <w:sz w:val="24"/>
                <w:szCs w:val="24"/>
                <w:lang w:eastAsia="ru-RU"/>
              </w:rPr>
              <w:t>Технология</w:t>
            </w:r>
          </w:p>
        </w:tc>
      </w:tr>
      <w:tr w:rsidR="00AE70FE" w:rsidRPr="00AE70FE" w:rsidTr="0086480F">
        <w:trPr>
          <w:jc w:val="right"/>
        </w:trPr>
        <w:tc>
          <w:tcPr>
            <w:tcW w:w="4646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1. Влияние фактора мобильности прои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з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водс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т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ва продукции</w:t>
            </w:r>
          </w:p>
        </w:tc>
        <w:tc>
          <w:tcPr>
            <w:tcW w:w="4568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1. Акцент на компьютеризацию проце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с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са производства</w:t>
            </w:r>
          </w:p>
        </w:tc>
      </w:tr>
      <w:tr w:rsidR="00AE70FE" w:rsidRPr="00AE70FE" w:rsidTr="0086480F">
        <w:trPr>
          <w:jc w:val="right"/>
        </w:trPr>
        <w:tc>
          <w:tcPr>
            <w:tcW w:w="4646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2. Влияние предпочтений потр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бителя в соответствии со стандартами кач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4568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2. Внедрение высокотехнологичного об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рудования</w:t>
            </w:r>
          </w:p>
        </w:tc>
      </w:tr>
      <w:tr w:rsidR="00AE70FE" w:rsidRPr="00AE70FE" w:rsidTr="0086480F">
        <w:trPr>
          <w:jc w:val="right"/>
        </w:trPr>
        <w:tc>
          <w:tcPr>
            <w:tcW w:w="4646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3. Требование гарантийных об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я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зательств на произведенную пр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дукцию</w:t>
            </w:r>
          </w:p>
        </w:tc>
        <w:tc>
          <w:tcPr>
            <w:tcW w:w="4568" w:type="dxa"/>
            <w:hideMark/>
          </w:tcPr>
          <w:p w:rsidR="00AE70FE" w:rsidRPr="00AE70FE" w:rsidRDefault="00AE70FE" w:rsidP="00AE70FE">
            <w:pPr>
              <w:textAlignment w:val="baseline"/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</w:pP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3. Использование передового опыта в о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б</w:t>
            </w:r>
            <w:r w:rsidRPr="00AE70FE">
              <w:rPr>
                <w:rFonts w:ascii="inherit" w:eastAsia="Times New Roman" w:hAnsi="inherit" w:cs="Times New Roman"/>
                <w:color w:val="333333"/>
                <w:sz w:val="24"/>
                <w:szCs w:val="24"/>
                <w:lang w:eastAsia="ru-RU"/>
              </w:rPr>
              <w:t>ласти производства печей</w:t>
            </w:r>
          </w:p>
        </w:tc>
      </w:tr>
    </w:tbl>
    <w:p w:rsidR="0086480F" w:rsidRPr="0086480F" w:rsidRDefault="0086480F" w:rsidP="0086480F"/>
    <w:p w:rsidR="0086480F" w:rsidRPr="0086480F" w:rsidRDefault="0086480F" w:rsidP="0086480F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Проведя анализ внешней среды </w:t>
      </w:r>
      <w:r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компании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</w:t>
      </w:r>
      <w:r w:rsidRPr="0086480F">
        <w:rPr>
          <w:rFonts w:ascii="Times New Roman" w:eastAsia="Batang" w:hAnsi="Times New Roman" w:cs="Times New Roman"/>
          <w:b w:val="0"/>
          <w:color w:val="auto"/>
          <w:sz w:val="28"/>
          <w:szCs w:val="28"/>
        </w:rPr>
        <w:t>,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 можно ув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и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деть, что основные проблемы и риски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 исходят от внешней ср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е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ды: появления новых продуктов, конкурентов</w:t>
      </w:r>
      <w:r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 в области туризма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. В связи с этим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 можно рекоменд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о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вать:</w:t>
      </w:r>
    </w:p>
    <w:p w:rsidR="0086480F" w:rsidRPr="0086480F" w:rsidRDefault="0086480F" w:rsidP="0086480F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1. Формирование и совершенствование продуктового портфеля;</w:t>
      </w:r>
    </w:p>
    <w:p w:rsidR="0086480F" w:rsidRPr="0086480F" w:rsidRDefault="0086480F" w:rsidP="0086480F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2. Изменение маркетинговой политики с целью привлечения клиентов и п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о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вышения конкурентной привлекательности;</w:t>
      </w:r>
    </w:p>
    <w:p w:rsidR="0086480F" w:rsidRPr="0086480F" w:rsidRDefault="0086480F" w:rsidP="0086480F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3. Укрепление позиций на рынке путем формирования эффективной страт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е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гии;</w:t>
      </w:r>
    </w:p>
    <w:p w:rsidR="0086480F" w:rsidRDefault="0086480F" w:rsidP="0086480F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4. Развитие корпоративной культуры и совершенствование внутре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н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ней среды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.</w:t>
      </w:r>
    </w:p>
    <w:p w:rsidR="0086480F" w:rsidRPr="0086480F" w:rsidRDefault="0086480F" w:rsidP="0086480F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auto"/>
          <w:sz w:val="28"/>
          <w:szCs w:val="28"/>
        </w:rPr>
      </w:pPr>
      <w:r w:rsidRPr="0086480F">
        <w:rPr>
          <w:rFonts w:ascii="Times New Roman" w:hAnsi="Times New Roman" w:cs="Times New Roman"/>
          <w:b w:val="0"/>
          <w:color w:val="auto"/>
          <w:sz w:val="28"/>
          <w:szCs w:val="28"/>
        </w:rPr>
        <w:t>Таким образом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86480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 компании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 есть все возможности для соверше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н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ствования работы.</w:t>
      </w:r>
    </w:p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Default="00AB0B82" w:rsidP="00AB0B82"/>
    <w:p w:rsidR="0086480F" w:rsidRDefault="0086480F" w:rsidP="00AB0B82"/>
    <w:p w:rsidR="0086480F" w:rsidRDefault="0086480F" w:rsidP="00AB0B82"/>
    <w:p w:rsidR="0086480F" w:rsidRDefault="0086480F" w:rsidP="00AB0B82"/>
    <w:p w:rsidR="0086480F" w:rsidRDefault="0086480F" w:rsidP="00AB0B82"/>
    <w:p w:rsidR="0086480F" w:rsidRPr="00AB0B82" w:rsidRDefault="0086480F" w:rsidP="00AB0B82"/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Pr="00AB0B82" w:rsidRDefault="00AB0B82" w:rsidP="00AB0B82"/>
    <w:p w:rsidR="00AB0B82" w:rsidRDefault="00AB0B82" w:rsidP="00AB0B82"/>
    <w:p w:rsidR="006B0BED" w:rsidRDefault="006B0BED" w:rsidP="00AB0B82"/>
    <w:p w:rsidR="00AB0B82" w:rsidRDefault="00AB0B82" w:rsidP="00AB0B82"/>
    <w:p w:rsidR="00AB0B82" w:rsidRDefault="00AB0B82" w:rsidP="00AB0B82">
      <w:pPr>
        <w:widowControl w:val="0"/>
        <w:tabs>
          <w:tab w:val="left" w:pos="1100"/>
        </w:tabs>
        <w:kinsoku w:val="0"/>
        <w:overflowPunct w:val="0"/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359DD">
        <w:rPr>
          <w:rFonts w:ascii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AB0B82" w:rsidRDefault="00AB0B82" w:rsidP="00AB0B82">
      <w:pPr>
        <w:widowControl w:val="0"/>
        <w:kinsoku w:val="0"/>
        <w:overflowPunct w:val="0"/>
        <w:autoSpaceDE w:val="0"/>
        <w:autoSpaceDN w:val="0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A0856" w:rsidRPr="00FE48CF" w:rsidRDefault="003A0856" w:rsidP="003A085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Туристическое партнерство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OnlineTur.ru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) являе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 лидером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продаж туров по всей России и единственной сетью тур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стических агентств, осуществляющей продажи турпакетов через все 3 канала сбыта, а именно:</w:t>
      </w:r>
    </w:p>
    <w:p w:rsidR="003A0856" w:rsidRPr="00FE48CF" w:rsidRDefault="003A0856" w:rsidP="003A0856">
      <w:pPr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сеть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франчайзинговых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офисов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OnlineTur.ru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крупнейших городах России</w:t>
      </w:r>
    </w:p>
    <w:p w:rsidR="003A0856" w:rsidRPr="00571DBD" w:rsidRDefault="003A0856" w:rsidP="003A0856">
      <w:pPr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сеть внештатных агентов-продавцов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прямые </w:t>
      </w:r>
      <w:proofErr w:type="spellStart"/>
      <w:r w:rsidRPr="00571DB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571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продажи туров по всей России</w:t>
      </w:r>
      <w:r w:rsidRPr="00571DBD">
        <w:rPr>
          <w:sz w:val="28"/>
          <w:szCs w:val="28"/>
        </w:rPr>
        <w:t>.</w:t>
      </w:r>
    </w:p>
    <w:p w:rsidR="003A0856" w:rsidRPr="00FE48CF" w:rsidRDefault="003A0856" w:rsidP="003A085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Следуя политики открытости, партнерства и консолидации участников туристического рынка компания 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открывает свои технологии и </w:t>
      </w:r>
      <w:proofErr w:type="spellStart"/>
      <w:proofErr w:type="gram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интернет-проекты</w:t>
      </w:r>
      <w:proofErr w:type="spellEnd"/>
      <w:proofErr w:type="gram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 всех турагентств-партнеров и туроператоров, а именно:</w:t>
      </w:r>
    </w:p>
    <w:p w:rsidR="003A0856" w:rsidRPr="00FE48CF" w:rsidRDefault="003A0856" w:rsidP="003A0856">
      <w:pPr>
        <w:numPr>
          <w:ilvl w:val="0"/>
          <w:numId w:val="24"/>
        </w:numPr>
        <w:tabs>
          <w:tab w:val="clear" w:pos="720"/>
          <w:tab w:val="num" w:pos="-142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Distant-Office.ru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система полной автоматизации турагентств (кол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чество офисов и сотрудников - не ограничено).</w:t>
      </w:r>
    </w:p>
    <w:p w:rsidR="003A0856" w:rsidRPr="00FE48CF" w:rsidRDefault="003A0856" w:rsidP="003A0856">
      <w:pPr>
        <w:numPr>
          <w:ilvl w:val="0"/>
          <w:numId w:val="24"/>
        </w:numPr>
        <w:tabs>
          <w:tab w:val="clear" w:pos="720"/>
          <w:tab w:val="num" w:pos="-142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Dezizi.ru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конструктор сайтов с готовыми туристическими модулями</w:t>
      </w:r>
    </w:p>
    <w:p w:rsidR="003A0856" w:rsidRPr="00FE48CF" w:rsidRDefault="003A0856" w:rsidP="003A0856">
      <w:pPr>
        <w:numPr>
          <w:ilvl w:val="0"/>
          <w:numId w:val="24"/>
        </w:numPr>
        <w:tabs>
          <w:tab w:val="clear" w:pos="720"/>
          <w:tab w:val="num" w:pos="-142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Ateston.ru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удобный интернет-проект для размещения тестов для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тестации сотрудников 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0856" w:rsidRPr="00FE48CF" w:rsidRDefault="003A0856" w:rsidP="003A0856">
      <w:pPr>
        <w:numPr>
          <w:ilvl w:val="0"/>
          <w:numId w:val="24"/>
        </w:numPr>
        <w:tabs>
          <w:tab w:val="clear" w:pos="720"/>
          <w:tab w:val="num" w:pos="-142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Stuzon.ru</w:t>
      </w:r>
      <w:proofErr w:type="spellEnd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проект для размещения обучающих материалов (скоро о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крытие)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0856" w:rsidRPr="00FE48CF" w:rsidRDefault="003A0856" w:rsidP="003A0856">
      <w:pPr>
        <w:numPr>
          <w:ilvl w:val="0"/>
          <w:numId w:val="24"/>
        </w:numPr>
        <w:tabs>
          <w:tab w:val="clear" w:pos="720"/>
          <w:tab w:val="num" w:pos="-142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другие</w:t>
      </w:r>
      <w:r w:rsidRPr="00CC23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0856" w:rsidRDefault="003A0856" w:rsidP="003A0856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</w:t>
      </w:r>
      <w:r w:rsidRPr="004A37D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компании </w:t>
      </w:r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E48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AF1C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</w:rPr>
        <w:t>очень много сильных сторон, а так же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сутствуют во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можности для дальнейшего улучшения деятельности. </w:t>
      </w:r>
    </w:p>
    <w:p w:rsidR="003A0856" w:rsidRPr="00B006CF" w:rsidRDefault="003A0856" w:rsidP="003A0856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</w:rPr>
        <w:t xml:space="preserve">Таким образом, можно дать следующие рекомендации: компании </w:t>
      </w:r>
      <w:r w:rsidRPr="008C4B33">
        <w:rPr>
          <w:rFonts w:ascii="Times New Roman" w:hAnsi="Times New Roman"/>
          <w:sz w:val="28"/>
        </w:rPr>
        <w:t>сл</w:t>
      </w:r>
      <w:r w:rsidRPr="008C4B33">
        <w:rPr>
          <w:rFonts w:ascii="Times New Roman" w:hAnsi="Times New Roman"/>
          <w:sz w:val="28"/>
        </w:rPr>
        <w:t>е</w:t>
      </w:r>
      <w:r w:rsidRPr="008C4B33">
        <w:rPr>
          <w:rFonts w:ascii="Times New Roman" w:hAnsi="Times New Roman"/>
          <w:sz w:val="28"/>
        </w:rPr>
        <w:t>дует в дальнейшей стратегии учитывать сильные стороны, для того чтобы полностью реализовать возможности, появившиеся во внешней среде.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сообразно сделать следующие выводы в отношении анализа</w:t>
      </w:r>
      <w:r w:rsidRPr="004F79BC">
        <w:rPr>
          <w:rFonts w:ascii="Times New Roman" w:hAnsi="Times New Roman" w:cs="Times New Roman"/>
          <w:sz w:val="28"/>
          <w:szCs w:val="28"/>
        </w:rPr>
        <w:t xml:space="preserve"> </w:t>
      </w:r>
      <w:r w:rsidRPr="00B92A8D">
        <w:rPr>
          <w:rFonts w:ascii="Times New Roman" w:hAnsi="Times New Roman" w:cs="Times New Roman"/>
          <w:sz w:val="28"/>
          <w:szCs w:val="28"/>
        </w:rPr>
        <w:t xml:space="preserve">компании 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лайнТур</w:t>
      </w:r>
      <w:proofErr w:type="spellEnd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Компания активно развивается и самосовершенствуется в 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ях 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экономической ситуации в стране. Показатели деятельности д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намично растут. </w:t>
      </w:r>
      <w:r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можно прогнозировать п</w:t>
      </w:r>
      <w:r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ступательный ро</w:t>
      </w:r>
      <w:proofErr w:type="gramStart"/>
      <w:r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ст спр</w:t>
      </w:r>
      <w:proofErr w:type="gramEnd"/>
      <w:r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оса на оказываемые услуги в течение ближайших 3-5 лет. Это означает, что вход на рынок в данный момент и постепенное расширение своего пр</w:t>
      </w:r>
      <w:r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B006CF">
        <w:rPr>
          <w:rFonts w:ascii="Times New Roman" w:hAnsi="Times New Roman" w:cs="Times New Roman"/>
          <w:sz w:val="28"/>
          <w:szCs w:val="28"/>
          <w:shd w:val="clear" w:color="auto" w:fill="FFFFFF"/>
        </w:rPr>
        <w:t>сутствия является крайне благоприятным.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влияния информационных технол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гий на внутренние бизнес-процессы 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учесть, что для получения конкурентных преимуществ ожидаются переходы на активное 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следующих те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ОнлайнТур</w:t>
      </w:r>
      <w:proofErr w:type="spellEnd"/>
      <w:r w:rsidRPr="00B92A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A0856" w:rsidRPr="00B006CF" w:rsidRDefault="003A0856" w:rsidP="003A0856">
      <w:pPr>
        <w:widowControl w:val="0"/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142"/>
          <w:tab w:val="left" w:pos="993"/>
        </w:tabs>
        <w:kinsoku w:val="0"/>
        <w:overflowPunct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Облачные сервисы (позволяют организовать рабочее место без пр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вязки к конкретному физическому месту, что значительно облегчает орган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зацию филиалов и представительств, а также позволяет перенести </w:t>
      </w:r>
      <w:proofErr w:type="spellStart"/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back-office</w:t>
      </w:r>
      <w:proofErr w:type="spellEnd"/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крупных населенных пунктов в города с более низкой оплатой тр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да)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0856" w:rsidRPr="00B006CF" w:rsidRDefault="003A0856" w:rsidP="003A0856">
      <w:pPr>
        <w:widowControl w:val="0"/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142"/>
          <w:tab w:val="left" w:pos="993"/>
        </w:tabs>
        <w:kinsoku w:val="0"/>
        <w:overflowPunct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Мобильные решения для торговых представителей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0856" w:rsidRDefault="003A0856" w:rsidP="003A0856">
      <w:pPr>
        <w:widowControl w:val="0"/>
        <w:numPr>
          <w:ilvl w:val="0"/>
          <w:numId w:val="25"/>
        </w:numPr>
        <w:shd w:val="clear" w:color="auto" w:fill="FFFFFF"/>
        <w:tabs>
          <w:tab w:val="clear" w:pos="720"/>
          <w:tab w:val="num" w:pos="0"/>
          <w:tab w:val="left" w:pos="142"/>
          <w:tab w:val="left" w:pos="993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Массовое применение средств удаленного принятия решений (си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д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006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кументооборота, видеоконференции)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A0856" w:rsidRPr="0086480F" w:rsidRDefault="003A0856" w:rsidP="003A0856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Проведя анализ внешней среды </w:t>
      </w:r>
      <w:r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компании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</w:t>
      </w:r>
      <w:r w:rsidRPr="0086480F">
        <w:rPr>
          <w:rFonts w:ascii="Times New Roman" w:eastAsia="Batang" w:hAnsi="Times New Roman" w:cs="Times New Roman"/>
          <w:b w:val="0"/>
          <w:color w:val="auto"/>
          <w:sz w:val="28"/>
          <w:szCs w:val="28"/>
        </w:rPr>
        <w:t>,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 можно ув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и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деть, что основные проблемы и риски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 исходят от внешней ср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е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ды: появления новых продуктов, конкурентов</w:t>
      </w:r>
      <w:r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 в области туризма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. В связи с этим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 можно рекоменд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о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вать:</w:t>
      </w:r>
    </w:p>
    <w:p w:rsidR="003A0856" w:rsidRPr="0086480F" w:rsidRDefault="003A0856" w:rsidP="003A0856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1. Формирование и совершенствование продуктового портфеля;</w:t>
      </w:r>
    </w:p>
    <w:p w:rsidR="003A0856" w:rsidRPr="0086480F" w:rsidRDefault="003A0856" w:rsidP="003A0856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2. Изменение маркетинговой политики с целью привлечения клиентов и п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о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вышения конкурентной привлекательности;</w:t>
      </w:r>
    </w:p>
    <w:p w:rsidR="003A0856" w:rsidRPr="0086480F" w:rsidRDefault="003A0856" w:rsidP="003A0856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3. Укрепление позиций на рынке путем формирования эффективной страт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е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гии;</w:t>
      </w:r>
    </w:p>
    <w:p w:rsidR="003A0856" w:rsidRDefault="003A0856" w:rsidP="003A0856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</w:pP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4. Развитие корпоративной культуры и совершенствование внутре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н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 xml:space="preserve">ней среды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</w:t>
      </w:r>
      <w:r w:rsidRPr="0086480F">
        <w:rPr>
          <w:rFonts w:ascii="Times New Roman" w:eastAsia="Batang" w:hAnsi="Times New Roman" w:cs="Times New Roman"/>
          <w:b w:val="0"/>
          <w:color w:val="000000"/>
          <w:sz w:val="28"/>
          <w:szCs w:val="28"/>
        </w:rPr>
        <w:t>.</w:t>
      </w:r>
    </w:p>
    <w:p w:rsidR="003A0856" w:rsidRPr="0086480F" w:rsidRDefault="003A0856" w:rsidP="003A0856">
      <w:pPr>
        <w:pStyle w:val="2"/>
        <w:keepNext w:val="0"/>
        <w:keepLines w:val="0"/>
        <w:widowControl w:val="0"/>
        <w:shd w:val="clear" w:color="auto" w:fill="FFFFFF"/>
        <w:kinsoku w:val="0"/>
        <w:overflowPunct w:val="0"/>
        <w:spacing w:before="0" w:line="360" w:lineRule="auto"/>
        <w:ind w:firstLine="709"/>
        <w:jc w:val="both"/>
        <w:rPr>
          <w:rFonts w:ascii="Times New Roman" w:eastAsia="Batang" w:hAnsi="Times New Roman" w:cs="Times New Roman"/>
          <w:b w:val="0"/>
          <w:color w:val="auto"/>
          <w:sz w:val="28"/>
          <w:szCs w:val="28"/>
        </w:rPr>
      </w:pPr>
      <w:r w:rsidRPr="0086480F">
        <w:rPr>
          <w:rFonts w:ascii="Times New Roman" w:hAnsi="Times New Roman" w:cs="Times New Roman"/>
          <w:b w:val="0"/>
          <w:color w:val="auto"/>
          <w:sz w:val="28"/>
          <w:szCs w:val="28"/>
        </w:rPr>
        <w:t>Таким образом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Pr="0086480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 компании 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«</w:t>
      </w:r>
      <w:proofErr w:type="spellStart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ОнлайнТур</w:t>
      </w:r>
      <w:proofErr w:type="spellEnd"/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» есть все возможности для соверше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н</w:t>
      </w:r>
      <w:r w:rsidRPr="0086480F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ствования работы.</w:t>
      </w:r>
    </w:p>
    <w:p w:rsidR="003A0856" w:rsidRPr="00AB0B82" w:rsidRDefault="003A0856" w:rsidP="003A0856"/>
    <w:p w:rsidR="003A0856" w:rsidRPr="00AB0B82" w:rsidRDefault="003A0856" w:rsidP="003A0856"/>
    <w:p w:rsidR="00AB0B82" w:rsidRPr="00AA4F7C" w:rsidRDefault="00AB0B82" w:rsidP="00AB0B82">
      <w:pPr>
        <w:pStyle w:val="1"/>
        <w:keepNext w:val="0"/>
        <w:keepLines w:val="0"/>
        <w:widowControl w:val="0"/>
        <w:kinsoku w:val="0"/>
        <w:overflowPunct w:val="0"/>
        <w:autoSpaceDE w:val="0"/>
        <w:autoSpaceDN w:val="0"/>
        <w:spacing w:before="0" w:line="360" w:lineRule="auto"/>
        <w:jc w:val="center"/>
        <w:rPr>
          <w:rFonts w:ascii="Times New Roman" w:hAnsi="Times New Roman"/>
          <w:color w:val="auto"/>
        </w:rPr>
      </w:pPr>
      <w:r w:rsidRPr="00AA4F7C">
        <w:rPr>
          <w:rFonts w:ascii="Times New Roman" w:hAnsi="Times New Roman"/>
          <w:color w:val="auto"/>
        </w:rPr>
        <w:t>СПИСОК ИСПОЛЬЗОВАННЫХ ИСТОЧНИКОВ</w:t>
      </w:r>
    </w:p>
    <w:p w:rsidR="00AB0B82" w:rsidRPr="00AA4F7C" w:rsidRDefault="00AB0B82" w:rsidP="00AB0B82">
      <w:pPr>
        <w:widowControl w:val="0"/>
        <w:shd w:val="clear" w:color="auto" w:fill="FFFFFF"/>
        <w:kinsoku w:val="0"/>
        <w:overflowPunct w:val="0"/>
        <w:autoSpaceDE w:val="0"/>
        <w:autoSpaceDN w:val="0"/>
        <w:spacing w:after="0" w:line="360" w:lineRule="auto"/>
        <w:ind w:left="646" w:firstLine="357"/>
        <w:rPr>
          <w:b/>
          <w:sz w:val="32"/>
          <w:szCs w:val="32"/>
        </w:rPr>
      </w:pPr>
    </w:p>
    <w:p w:rsidR="00AB0B82" w:rsidRPr="007E256D" w:rsidRDefault="00AB0B82" w:rsidP="00AB0B82">
      <w:pPr>
        <w:pStyle w:val="a7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Бронникова Т.С. Маркетинг: теория, методика, практика: учебное пособие / Т.С. Брон</w:t>
      </w:r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никова. — 4-е изд., стер. — </w:t>
      </w:r>
      <w:r w:rsidRPr="007E256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М.</w:t>
      </w:r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КНОРУС, 2014. </w:t>
      </w:r>
    </w:p>
    <w:p w:rsidR="00AB0B82" w:rsidRPr="0068097A" w:rsidRDefault="00AB0B82" w:rsidP="00AB0B82">
      <w:pPr>
        <w:pStyle w:val="aa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097A">
        <w:rPr>
          <w:rFonts w:ascii="Times New Roman" w:hAnsi="Times New Roman"/>
          <w:sz w:val="28"/>
          <w:szCs w:val="28"/>
        </w:rPr>
        <w:t>Баззель</w:t>
      </w:r>
      <w:proofErr w:type="spellEnd"/>
      <w:r w:rsidRPr="0068097A">
        <w:rPr>
          <w:rFonts w:ascii="Times New Roman" w:hAnsi="Times New Roman"/>
          <w:sz w:val="28"/>
          <w:szCs w:val="28"/>
        </w:rPr>
        <w:t xml:space="preserve"> Р. Д., Кокс Д. Ф., Браун Р. В. Информация и риск в марк</w:t>
      </w:r>
      <w:r w:rsidRPr="0068097A">
        <w:rPr>
          <w:rFonts w:ascii="Times New Roman" w:hAnsi="Times New Roman"/>
          <w:sz w:val="28"/>
          <w:szCs w:val="28"/>
        </w:rPr>
        <w:t>е</w:t>
      </w:r>
      <w:r w:rsidRPr="0068097A">
        <w:rPr>
          <w:rFonts w:ascii="Times New Roman" w:hAnsi="Times New Roman"/>
          <w:sz w:val="28"/>
          <w:szCs w:val="28"/>
        </w:rPr>
        <w:t xml:space="preserve">тинге. — М.: </w:t>
      </w:r>
      <w:proofErr w:type="spellStart"/>
      <w:r w:rsidRPr="0068097A">
        <w:rPr>
          <w:rFonts w:ascii="Times New Roman" w:hAnsi="Times New Roman"/>
          <w:sz w:val="28"/>
          <w:szCs w:val="28"/>
        </w:rPr>
        <w:t>Финстатинформ</w:t>
      </w:r>
      <w:proofErr w:type="spellEnd"/>
      <w:r w:rsidRPr="0068097A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12</w:t>
      </w:r>
      <w:r w:rsidRPr="0068097A">
        <w:rPr>
          <w:rFonts w:ascii="Times New Roman" w:hAnsi="Times New Roman"/>
          <w:sz w:val="28"/>
          <w:szCs w:val="28"/>
        </w:rPr>
        <w:t xml:space="preserve">. </w:t>
      </w:r>
    </w:p>
    <w:p w:rsidR="00AB0B82" w:rsidRPr="007E256D" w:rsidRDefault="00AB0B82" w:rsidP="00AB0B82">
      <w:pPr>
        <w:pStyle w:val="1"/>
        <w:keepNext w:val="0"/>
        <w:keepLines w:val="0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before="0" w:line="360" w:lineRule="auto"/>
        <w:ind w:left="0" w:firstLine="709"/>
        <w:jc w:val="both"/>
        <w:rPr>
          <w:rFonts w:ascii="Times New Roman" w:hAnsi="Times New Roman"/>
          <w:b w:val="0"/>
          <w:bCs w:val="0"/>
          <w:color w:val="auto"/>
        </w:rPr>
      </w:pPr>
      <w:proofErr w:type="spellStart"/>
      <w:r w:rsidRPr="007E256D">
        <w:rPr>
          <w:rFonts w:ascii="Times New Roman" w:hAnsi="Times New Roman"/>
          <w:b w:val="0"/>
          <w:color w:val="auto"/>
        </w:rPr>
        <w:t>Горгола</w:t>
      </w:r>
      <w:proofErr w:type="spellEnd"/>
      <w:r w:rsidRPr="007E256D">
        <w:rPr>
          <w:rFonts w:ascii="Times New Roman" w:hAnsi="Times New Roman"/>
          <w:b w:val="0"/>
          <w:color w:val="auto"/>
        </w:rPr>
        <w:t xml:space="preserve"> Е.В., </w:t>
      </w:r>
      <w:proofErr w:type="spellStart"/>
      <w:r w:rsidRPr="007E256D">
        <w:rPr>
          <w:rFonts w:ascii="Times New Roman" w:hAnsi="Times New Roman"/>
          <w:b w:val="0"/>
          <w:color w:val="auto"/>
        </w:rPr>
        <w:t>Голобородько</w:t>
      </w:r>
      <w:proofErr w:type="spellEnd"/>
      <w:r w:rsidRPr="007E256D">
        <w:rPr>
          <w:rFonts w:ascii="Times New Roman" w:hAnsi="Times New Roman"/>
          <w:b w:val="0"/>
          <w:color w:val="auto"/>
        </w:rPr>
        <w:t xml:space="preserve"> И.В., </w:t>
      </w:r>
      <w:proofErr w:type="spellStart"/>
      <w:r w:rsidRPr="007E256D">
        <w:rPr>
          <w:rFonts w:ascii="Times New Roman" w:hAnsi="Times New Roman"/>
          <w:b w:val="0"/>
          <w:color w:val="auto"/>
        </w:rPr>
        <w:t>Мужецкий</w:t>
      </w:r>
      <w:proofErr w:type="spellEnd"/>
      <w:r w:rsidRPr="007E256D">
        <w:rPr>
          <w:rFonts w:ascii="Times New Roman" w:hAnsi="Times New Roman"/>
          <w:b w:val="0"/>
          <w:color w:val="auto"/>
        </w:rPr>
        <w:t xml:space="preserve"> А.В. Маркетинг: орг</w:t>
      </w:r>
      <w:r w:rsidRPr="007E256D">
        <w:rPr>
          <w:rFonts w:ascii="Times New Roman" w:hAnsi="Times New Roman"/>
          <w:b w:val="0"/>
          <w:color w:val="auto"/>
        </w:rPr>
        <w:t>а</w:t>
      </w:r>
      <w:r w:rsidRPr="007E256D">
        <w:rPr>
          <w:rFonts w:ascii="Times New Roman" w:hAnsi="Times New Roman"/>
          <w:b w:val="0"/>
          <w:color w:val="auto"/>
        </w:rPr>
        <w:t xml:space="preserve">низация и особенности маркетинговой деятельности: </w:t>
      </w:r>
      <w:proofErr w:type="spellStart"/>
      <w:r w:rsidRPr="007E256D">
        <w:rPr>
          <w:rFonts w:ascii="Times New Roman" w:hAnsi="Times New Roman"/>
          <w:b w:val="0"/>
          <w:color w:val="auto"/>
        </w:rPr>
        <w:t>Уч</w:t>
      </w:r>
      <w:proofErr w:type="spellEnd"/>
      <w:r w:rsidRPr="007E256D">
        <w:rPr>
          <w:rFonts w:ascii="Times New Roman" w:hAnsi="Times New Roman"/>
          <w:b w:val="0"/>
          <w:color w:val="auto"/>
        </w:rPr>
        <w:t>. пос</w:t>
      </w:r>
      <w:r w:rsidRPr="007E256D">
        <w:rPr>
          <w:rFonts w:ascii="Times New Roman" w:hAnsi="Times New Roman"/>
          <w:b w:val="0"/>
          <w:bCs w:val="0"/>
          <w:color w:val="auto"/>
        </w:rPr>
        <w:t xml:space="preserve">. – Ярославль: ЯВФЭА, 2012. </w:t>
      </w:r>
    </w:p>
    <w:p w:rsidR="00AB0B82" w:rsidRPr="0068097A" w:rsidRDefault="00AB0B82" w:rsidP="00AB0B82">
      <w:pPr>
        <w:pStyle w:val="aa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97A">
        <w:rPr>
          <w:rFonts w:ascii="Times New Roman" w:hAnsi="Times New Roman"/>
          <w:sz w:val="28"/>
          <w:szCs w:val="28"/>
        </w:rPr>
        <w:t>Голубков Е. П. Маркетинг: стратегии, планы, структуры. М.: Дело, 20</w:t>
      </w:r>
      <w:r>
        <w:rPr>
          <w:rFonts w:ascii="Times New Roman" w:hAnsi="Times New Roman"/>
          <w:sz w:val="28"/>
          <w:szCs w:val="28"/>
        </w:rPr>
        <w:t>11</w:t>
      </w:r>
      <w:r w:rsidRPr="0068097A">
        <w:rPr>
          <w:rFonts w:ascii="Times New Roman" w:hAnsi="Times New Roman"/>
          <w:sz w:val="28"/>
          <w:szCs w:val="28"/>
        </w:rPr>
        <w:t xml:space="preserve">. </w:t>
      </w:r>
    </w:p>
    <w:p w:rsidR="00AB0B82" w:rsidRPr="00967994" w:rsidRDefault="00AB0B82" w:rsidP="00AB0B82">
      <w:pPr>
        <w:pStyle w:val="a7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7994">
        <w:rPr>
          <w:rFonts w:ascii="Times New Roman" w:hAnsi="Times New Roman"/>
          <w:sz w:val="28"/>
          <w:szCs w:val="28"/>
        </w:rPr>
        <w:t xml:space="preserve">Ковалев А.И., Маркетинговый анализ. </w:t>
      </w:r>
      <w:r>
        <w:rPr>
          <w:rFonts w:ascii="Times New Roman" w:hAnsi="Times New Roman"/>
          <w:sz w:val="28"/>
          <w:szCs w:val="28"/>
        </w:rPr>
        <w:t>-</w:t>
      </w:r>
      <w:r w:rsidRPr="00967994">
        <w:rPr>
          <w:rFonts w:ascii="Times New Roman" w:hAnsi="Times New Roman"/>
          <w:sz w:val="28"/>
          <w:szCs w:val="28"/>
        </w:rPr>
        <w:t xml:space="preserve"> М.: ИНФРА-М, 2013.</w:t>
      </w:r>
    </w:p>
    <w:p w:rsidR="00AB0B82" w:rsidRPr="007E256D" w:rsidRDefault="00AB0B82" w:rsidP="00AB0B82">
      <w:pPr>
        <w:pStyle w:val="a7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5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Котлер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Филип</w:t>
      </w:r>
      <w:proofErr w:type="spellEnd"/>
      <w:r w:rsidRPr="007E25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Основы маркетинга. Краткий курс. : Пер. с англ.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</w:t>
      </w:r>
      <w:proofErr w:type="gramStart"/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И.Д. Вильямс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7E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2014. </w:t>
      </w:r>
    </w:p>
    <w:p w:rsidR="00AB0B82" w:rsidRPr="00967994" w:rsidRDefault="00AB0B82" w:rsidP="00AB0B82">
      <w:pPr>
        <w:pStyle w:val="a7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67994">
        <w:rPr>
          <w:rFonts w:ascii="Times New Roman" w:hAnsi="Times New Roman"/>
          <w:sz w:val="28"/>
          <w:szCs w:val="28"/>
        </w:rPr>
        <w:t>Ламбен</w:t>
      </w:r>
      <w:proofErr w:type="spellEnd"/>
      <w:r w:rsidRPr="00967994">
        <w:rPr>
          <w:rFonts w:ascii="Times New Roman" w:hAnsi="Times New Roman"/>
          <w:sz w:val="28"/>
          <w:szCs w:val="28"/>
        </w:rPr>
        <w:t xml:space="preserve"> Ж.-Ж. Стратегический маркетинг. — М.: ИНФРА-М 2010.</w:t>
      </w:r>
    </w:p>
    <w:p w:rsidR="00AB0B82" w:rsidRPr="007E256D" w:rsidRDefault="00AB0B82" w:rsidP="00AB0B82">
      <w:pPr>
        <w:pStyle w:val="a7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7E256D">
        <w:rPr>
          <w:rFonts w:ascii="Times New Roman" w:hAnsi="Times New Roman" w:cs="Times New Roman"/>
          <w:iCs/>
          <w:sz w:val="28"/>
          <w:szCs w:val="28"/>
        </w:rPr>
        <w:t>Мусиенко</w:t>
      </w:r>
      <w:proofErr w:type="spellEnd"/>
      <w:r w:rsidRPr="007E256D">
        <w:rPr>
          <w:rFonts w:ascii="Times New Roman" w:hAnsi="Times New Roman" w:cs="Times New Roman"/>
          <w:iCs/>
          <w:sz w:val="28"/>
          <w:szCs w:val="28"/>
        </w:rPr>
        <w:t xml:space="preserve"> Д. О. Сущность маркетинговой деятельности на пре</w:t>
      </w:r>
      <w:r w:rsidRPr="007E256D">
        <w:rPr>
          <w:rFonts w:ascii="Times New Roman" w:hAnsi="Times New Roman" w:cs="Times New Roman"/>
          <w:iCs/>
          <w:sz w:val="28"/>
          <w:szCs w:val="28"/>
        </w:rPr>
        <w:t>д</w:t>
      </w:r>
      <w:r w:rsidRPr="007E256D">
        <w:rPr>
          <w:rFonts w:ascii="Times New Roman" w:hAnsi="Times New Roman" w:cs="Times New Roman"/>
          <w:iCs/>
          <w:sz w:val="28"/>
          <w:szCs w:val="28"/>
        </w:rPr>
        <w:t xml:space="preserve">приятиях / Д. О. </w:t>
      </w:r>
      <w:proofErr w:type="spellStart"/>
      <w:r w:rsidRPr="007E256D">
        <w:rPr>
          <w:rFonts w:ascii="Times New Roman" w:hAnsi="Times New Roman" w:cs="Times New Roman"/>
          <w:iCs/>
          <w:sz w:val="28"/>
          <w:szCs w:val="28"/>
        </w:rPr>
        <w:t>Мусиенко</w:t>
      </w:r>
      <w:proofErr w:type="spellEnd"/>
      <w:r w:rsidRPr="007E256D">
        <w:rPr>
          <w:rFonts w:ascii="Times New Roman" w:hAnsi="Times New Roman" w:cs="Times New Roman"/>
          <w:iCs/>
          <w:sz w:val="28"/>
          <w:szCs w:val="28"/>
        </w:rPr>
        <w:t xml:space="preserve"> // Молодой ученый. — 2013. — № 6. </w:t>
      </w:r>
    </w:p>
    <w:p w:rsidR="00AB0B82" w:rsidRPr="007E256D" w:rsidRDefault="00AB0B82" w:rsidP="00AB0B82">
      <w:pPr>
        <w:pStyle w:val="aa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56D">
        <w:rPr>
          <w:rFonts w:ascii="Times New Roman" w:hAnsi="Times New Roman" w:cs="Times New Roman"/>
          <w:sz w:val="28"/>
          <w:szCs w:val="28"/>
        </w:rPr>
        <w:t>Маркетинг: Общий курс / Под</w:t>
      </w:r>
      <w:proofErr w:type="gramStart"/>
      <w:r w:rsidRPr="007E25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E25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256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E256D">
        <w:rPr>
          <w:rFonts w:ascii="Times New Roman" w:hAnsi="Times New Roman" w:cs="Times New Roman"/>
          <w:sz w:val="28"/>
          <w:szCs w:val="28"/>
        </w:rPr>
        <w:t xml:space="preserve">ед. </w:t>
      </w:r>
      <w:proofErr w:type="spellStart"/>
      <w:r w:rsidRPr="007E256D">
        <w:rPr>
          <w:rFonts w:ascii="Times New Roman" w:hAnsi="Times New Roman" w:cs="Times New Roman"/>
          <w:sz w:val="28"/>
          <w:szCs w:val="28"/>
        </w:rPr>
        <w:t>Колюжновой</w:t>
      </w:r>
      <w:proofErr w:type="spellEnd"/>
      <w:r w:rsidRPr="007E256D">
        <w:rPr>
          <w:rFonts w:ascii="Times New Roman" w:hAnsi="Times New Roman" w:cs="Times New Roman"/>
          <w:sz w:val="28"/>
          <w:szCs w:val="28"/>
        </w:rPr>
        <w:t xml:space="preserve"> Н.Я., Якобсона А.Я. – М.: Изд-во «Омега». –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E25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0B82" w:rsidRPr="007E256D" w:rsidRDefault="00AB0B82" w:rsidP="00AB0B82">
      <w:pPr>
        <w:pStyle w:val="aa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56D">
        <w:rPr>
          <w:rFonts w:ascii="Times New Roman" w:hAnsi="Times New Roman" w:cs="Times New Roman"/>
          <w:sz w:val="28"/>
          <w:szCs w:val="28"/>
        </w:rPr>
        <w:t>Медведев П.М. Организация маркетинговой службы с нуля. – СПб: Питер. –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7E25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0B82" w:rsidRPr="00967994" w:rsidRDefault="00AB0B82" w:rsidP="00AB0B82">
      <w:pPr>
        <w:pStyle w:val="a7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67994">
        <w:rPr>
          <w:rFonts w:ascii="Times New Roman" w:hAnsi="Times New Roman"/>
          <w:sz w:val="28"/>
          <w:szCs w:val="28"/>
        </w:rPr>
        <w:t xml:space="preserve">Ноздрева Р.Б., </w:t>
      </w:r>
      <w:proofErr w:type="spellStart"/>
      <w:r w:rsidRPr="00967994">
        <w:rPr>
          <w:rFonts w:ascii="Times New Roman" w:hAnsi="Times New Roman"/>
          <w:sz w:val="28"/>
          <w:szCs w:val="28"/>
        </w:rPr>
        <w:t>Цыгичко</w:t>
      </w:r>
      <w:proofErr w:type="spellEnd"/>
      <w:r w:rsidRPr="00967994">
        <w:rPr>
          <w:rFonts w:ascii="Times New Roman" w:hAnsi="Times New Roman"/>
          <w:sz w:val="28"/>
          <w:szCs w:val="28"/>
        </w:rPr>
        <w:t xml:space="preserve"> Л.И. Маркетинг: как покупать на рынке. — М.: </w:t>
      </w:r>
      <w:proofErr w:type="spellStart"/>
      <w:r w:rsidRPr="00967994">
        <w:rPr>
          <w:rFonts w:ascii="Times New Roman" w:hAnsi="Times New Roman"/>
          <w:sz w:val="28"/>
          <w:szCs w:val="28"/>
        </w:rPr>
        <w:t>Финпресс</w:t>
      </w:r>
      <w:proofErr w:type="spellEnd"/>
      <w:r w:rsidRPr="00967994">
        <w:rPr>
          <w:rFonts w:ascii="Times New Roman" w:hAnsi="Times New Roman"/>
          <w:sz w:val="28"/>
          <w:szCs w:val="28"/>
        </w:rPr>
        <w:t>, 2011.</w:t>
      </w:r>
    </w:p>
    <w:p w:rsidR="00AB0B82" w:rsidRPr="007E256D" w:rsidRDefault="00AB0B82" w:rsidP="00AB0B82">
      <w:pPr>
        <w:pStyle w:val="aa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56D">
        <w:rPr>
          <w:rFonts w:ascii="Times New Roman" w:hAnsi="Times New Roman" w:cs="Times New Roman"/>
          <w:sz w:val="28"/>
          <w:szCs w:val="28"/>
        </w:rPr>
        <w:t>Панкрухин</w:t>
      </w:r>
      <w:proofErr w:type="spellEnd"/>
      <w:r w:rsidRPr="007E256D">
        <w:rPr>
          <w:rFonts w:ascii="Times New Roman" w:hAnsi="Times New Roman" w:cs="Times New Roman"/>
          <w:sz w:val="28"/>
          <w:szCs w:val="28"/>
        </w:rPr>
        <w:t xml:space="preserve"> А.П. Маркетинг. – М.: Омега-Л. –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E256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AB0B82" w:rsidRPr="007E256D" w:rsidRDefault="00AB0B82" w:rsidP="00AB0B82">
      <w:pPr>
        <w:pStyle w:val="aa"/>
        <w:widowControl w:val="0"/>
        <w:numPr>
          <w:ilvl w:val="0"/>
          <w:numId w:val="22"/>
        </w:numPr>
        <w:tabs>
          <w:tab w:val="left" w:pos="1134"/>
        </w:tabs>
        <w:kinsoku w:val="0"/>
        <w:overflowPunct w:val="0"/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256D">
        <w:rPr>
          <w:rFonts w:ascii="Times New Roman" w:hAnsi="Times New Roman" w:cs="Times New Roman"/>
          <w:sz w:val="28"/>
          <w:szCs w:val="28"/>
        </w:rPr>
        <w:t>Цахаев</w:t>
      </w:r>
      <w:proofErr w:type="spellEnd"/>
      <w:r w:rsidRPr="007E256D">
        <w:rPr>
          <w:rFonts w:ascii="Times New Roman" w:hAnsi="Times New Roman" w:cs="Times New Roman"/>
          <w:sz w:val="28"/>
          <w:szCs w:val="28"/>
        </w:rPr>
        <w:t xml:space="preserve"> Р.К., </w:t>
      </w:r>
      <w:proofErr w:type="spellStart"/>
      <w:r w:rsidRPr="007E256D">
        <w:rPr>
          <w:rFonts w:ascii="Times New Roman" w:hAnsi="Times New Roman" w:cs="Times New Roman"/>
          <w:sz w:val="28"/>
          <w:szCs w:val="28"/>
        </w:rPr>
        <w:t>Муртузалиева</w:t>
      </w:r>
      <w:proofErr w:type="spellEnd"/>
      <w:r w:rsidRPr="007E256D">
        <w:rPr>
          <w:rFonts w:ascii="Times New Roman" w:hAnsi="Times New Roman" w:cs="Times New Roman"/>
          <w:sz w:val="28"/>
          <w:szCs w:val="28"/>
        </w:rPr>
        <w:t xml:space="preserve"> Т.В., Алиева С.А. Основы маркетинга: Учебник. – М.: Изд-во «Экзамен». – 200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E25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B0B82" w:rsidRDefault="00AB0B82" w:rsidP="00AB0B82">
      <w:pPr>
        <w:pStyle w:val="aa"/>
        <w:widowControl w:val="0"/>
        <w:numPr>
          <w:ilvl w:val="0"/>
          <w:numId w:val="22"/>
        </w:numPr>
        <w:tabs>
          <w:tab w:val="left" w:pos="1134"/>
          <w:tab w:val="left" w:pos="1280"/>
          <w:tab w:val="left" w:pos="3920"/>
        </w:tabs>
        <w:kinsoku w:val="0"/>
        <w:overflowPunct w:val="0"/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41FD">
        <w:rPr>
          <w:rFonts w:ascii="Times New Roman" w:hAnsi="Times New Roman" w:cs="Times New Roman"/>
          <w:sz w:val="28"/>
          <w:szCs w:val="28"/>
        </w:rPr>
        <w:t xml:space="preserve">Шмелева Н.А., Ваганов А.С., </w:t>
      </w:r>
      <w:proofErr w:type="spellStart"/>
      <w:r w:rsidRPr="00A241FD">
        <w:rPr>
          <w:rFonts w:ascii="Times New Roman" w:hAnsi="Times New Roman" w:cs="Times New Roman"/>
          <w:sz w:val="28"/>
          <w:szCs w:val="28"/>
        </w:rPr>
        <w:t>Данченок</w:t>
      </w:r>
      <w:proofErr w:type="spellEnd"/>
      <w:r w:rsidRPr="00A241FD">
        <w:rPr>
          <w:rFonts w:ascii="Times New Roman" w:hAnsi="Times New Roman" w:cs="Times New Roman"/>
          <w:sz w:val="28"/>
          <w:szCs w:val="28"/>
        </w:rPr>
        <w:t xml:space="preserve"> Л.А. Стратегический марк</w:t>
      </w:r>
      <w:r w:rsidRPr="00A241FD">
        <w:rPr>
          <w:rFonts w:ascii="Times New Roman" w:hAnsi="Times New Roman" w:cs="Times New Roman"/>
          <w:sz w:val="28"/>
          <w:szCs w:val="28"/>
        </w:rPr>
        <w:t>е</w:t>
      </w:r>
      <w:r w:rsidRPr="00A241FD">
        <w:rPr>
          <w:rFonts w:ascii="Times New Roman" w:hAnsi="Times New Roman" w:cs="Times New Roman"/>
          <w:sz w:val="28"/>
          <w:szCs w:val="28"/>
        </w:rPr>
        <w:t xml:space="preserve">тинг. – М.: Московская финансово-промышленная академия. - 2011. </w:t>
      </w:r>
    </w:p>
    <w:p w:rsidR="00AB0B82" w:rsidRPr="00A241FD" w:rsidRDefault="00AB0B82" w:rsidP="00AB0B82">
      <w:pPr>
        <w:pStyle w:val="aa"/>
        <w:widowControl w:val="0"/>
        <w:numPr>
          <w:ilvl w:val="0"/>
          <w:numId w:val="22"/>
        </w:numPr>
        <w:tabs>
          <w:tab w:val="left" w:pos="1134"/>
          <w:tab w:val="left" w:pos="1280"/>
          <w:tab w:val="left" w:pos="3920"/>
        </w:tabs>
        <w:kinsoku w:val="0"/>
        <w:overflowPunct w:val="0"/>
        <w:autoSpaceDE w:val="0"/>
        <w:autoSpaceDN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фирмы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Тур» http://www.onlinetur.ru</w:t>
      </w:r>
    </w:p>
    <w:p w:rsidR="00AB0B82" w:rsidRPr="00AB0B82" w:rsidRDefault="00AB0B82" w:rsidP="00AB0B82">
      <w:pPr>
        <w:widowControl w:val="0"/>
        <w:kinsoku w:val="0"/>
        <w:overflowPunct w:val="0"/>
        <w:autoSpaceDE w:val="0"/>
        <w:autoSpaceDN w:val="0"/>
        <w:spacing w:after="0" w:line="360" w:lineRule="auto"/>
      </w:pPr>
    </w:p>
    <w:sectPr w:rsidR="00AB0B82" w:rsidRPr="00AB0B82" w:rsidSect="000A55FC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5FC" w:rsidRDefault="000A55FC" w:rsidP="000A55FC">
      <w:pPr>
        <w:spacing w:after="0" w:line="240" w:lineRule="auto"/>
      </w:pPr>
      <w:r>
        <w:separator/>
      </w:r>
    </w:p>
  </w:endnote>
  <w:endnote w:type="continuationSeparator" w:id="0">
    <w:p w:rsidR="000A55FC" w:rsidRDefault="000A55FC" w:rsidP="000A5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15493"/>
    </w:sdtPr>
    <w:sdtContent>
      <w:p w:rsidR="000A55FC" w:rsidRDefault="001854C8">
        <w:pPr>
          <w:pStyle w:val="a5"/>
          <w:jc w:val="center"/>
        </w:pPr>
        <w:r w:rsidRPr="000A55F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A55FC" w:rsidRPr="000A55F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A55F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5BD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A55F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A55FC" w:rsidRDefault="000A55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5FC" w:rsidRDefault="000A55FC" w:rsidP="000A55FC">
      <w:pPr>
        <w:spacing w:after="0" w:line="240" w:lineRule="auto"/>
      </w:pPr>
      <w:r>
        <w:separator/>
      </w:r>
    </w:p>
  </w:footnote>
  <w:footnote w:type="continuationSeparator" w:id="0">
    <w:p w:rsidR="000A55FC" w:rsidRDefault="000A55FC" w:rsidP="000A55FC">
      <w:pPr>
        <w:spacing w:after="0" w:line="240" w:lineRule="auto"/>
      </w:pPr>
      <w:r>
        <w:continuationSeparator/>
      </w:r>
    </w:p>
  </w:footnote>
  <w:footnote w:id="1">
    <w:p w:rsidR="00F94A43" w:rsidRPr="00654343" w:rsidRDefault="00F94A43" w:rsidP="00F94A43">
      <w:pPr>
        <w:pStyle w:val="aa"/>
        <w:tabs>
          <w:tab w:val="left" w:pos="1134"/>
          <w:tab w:val="left" w:pos="1280"/>
          <w:tab w:val="left" w:pos="3920"/>
        </w:tabs>
        <w:jc w:val="both"/>
        <w:rPr>
          <w:rFonts w:ascii="Times New Roman" w:hAnsi="Times New Roman" w:cs="Times New Roman"/>
          <w:lang w:eastAsia="ru-RU"/>
        </w:rPr>
      </w:pPr>
      <w:r w:rsidRPr="00654343">
        <w:rPr>
          <w:rStyle w:val="ac"/>
          <w:rFonts w:ascii="Times New Roman" w:hAnsi="Times New Roman" w:cs="Times New Roman"/>
        </w:rPr>
        <w:footnoteRef/>
      </w:r>
      <w:r w:rsidRPr="00654343">
        <w:rPr>
          <w:rFonts w:ascii="Times New Roman" w:hAnsi="Times New Roman" w:cs="Times New Roman"/>
        </w:rPr>
        <w:t xml:space="preserve"> Официальный сайт фирмы «</w:t>
      </w:r>
      <w:proofErr w:type="spellStart"/>
      <w:r w:rsidRPr="00654343">
        <w:rPr>
          <w:rFonts w:ascii="Times New Roman" w:hAnsi="Times New Roman" w:cs="Times New Roman"/>
        </w:rPr>
        <w:t>Онлайн</w:t>
      </w:r>
      <w:proofErr w:type="spellEnd"/>
      <w:r w:rsidRPr="00654343">
        <w:rPr>
          <w:rFonts w:ascii="Times New Roman" w:hAnsi="Times New Roman" w:cs="Times New Roman"/>
        </w:rPr>
        <w:t xml:space="preserve"> Тур» http://www.onlinetur.ru</w:t>
      </w:r>
    </w:p>
  </w:footnote>
  <w:footnote w:id="2">
    <w:p w:rsidR="00FC444C" w:rsidRPr="00654343" w:rsidRDefault="00FC444C" w:rsidP="00FC444C">
      <w:pPr>
        <w:pStyle w:val="aa"/>
        <w:rPr>
          <w:rFonts w:ascii="Times New Roman" w:hAnsi="Times New Roman" w:cs="Times New Roman"/>
        </w:rPr>
      </w:pPr>
      <w:r w:rsidRPr="00654343">
        <w:rPr>
          <w:rStyle w:val="ac"/>
          <w:rFonts w:ascii="Times New Roman" w:hAnsi="Times New Roman" w:cs="Times New Roman"/>
        </w:rPr>
        <w:footnoteRef/>
      </w:r>
      <w:r w:rsidRPr="00654343">
        <w:rPr>
          <w:rFonts w:ascii="Times New Roman" w:hAnsi="Times New Roman" w:cs="Times New Roman"/>
        </w:rPr>
        <w:t xml:space="preserve"> Официальный сайт фирмы «</w:t>
      </w:r>
      <w:proofErr w:type="spellStart"/>
      <w:r w:rsidRPr="00654343">
        <w:rPr>
          <w:rFonts w:ascii="Times New Roman" w:hAnsi="Times New Roman" w:cs="Times New Roman"/>
        </w:rPr>
        <w:t>Онлайн</w:t>
      </w:r>
      <w:proofErr w:type="spellEnd"/>
      <w:r w:rsidRPr="00654343">
        <w:rPr>
          <w:rFonts w:ascii="Times New Roman" w:hAnsi="Times New Roman" w:cs="Times New Roman"/>
        </w:rPr>
        <w:t xml:space="preserve"> Тур» http://www.onlinetur.ru</w:t>
      </w:r>
    </w:p>
  </w:footnote>
  <w:footnote w:id="3">
    <w:p w:rsidR="00FC444C" w:rsidRPr="00654343" w:rsidRDefault="00FC444C" w:rsidP="00FC444C">
      <w:pPr>
        <w:pStyle w:val="aa"/>
        <w:rPr>
          <w:rFonts w:ascii="Times New Roman" w:hAnsi="Times New Roman" w:cs="Times New Roman"/>
        </w:rPr>
      </w:pPr>
      <w:r w:rsidRPr="00654343">
        <w:rPr>
          <w:rStyle w:val="ac"/>
          <w:rFonts w:ascii="Times New Roman" w:hAnsi="Times New Roman" w:cs="Times New Roman"/>
        </w:rPr>
        <w:footnoteRef/>
      </w:r>
      <w:r w:rsidRPr="00654343">
        <w:rPr>
          <w:rFonts w:ascii="Times New Roman" w:hAnsi="Times New Roman" w:cs="Times New Roman"/>
        </w:rPr>
        <w:t xml:space="preserve"> Официальный сайт фирмы «</w:t>
      </w:r>
      <w:proofErr w:type="spellStart"/>
      <w:r w:rsidRPr="00654343">
        <w:rPr>
          <w:rFonts w:ascii="Times New Roman" w:hAnsi="Times New Roman" w:cs="Times New Roman"/>
        </w:rPr>
        <w:t>Онлайн</w:t>
      </w:r>
      <w:proofErr w:type="spellEnd"/>
      <w:r w:rsidRPr="00654343">
        <w:rPr>
          <w:rFonts w:ascii="Times New Roman" w:hAnsi="Times New Roman" w:cs="Times New Roman"/>
        </w:rPr>
        <w:t xml:space="preserve"> Тур» http://www.onlinetur.ru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15DF352E"/>
    <w:multiLevelType w:val="multilevel"/>
    <w:tmpl w:val="E6B4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CB5646"/>
    <w:multiLevelType w:val="multilevel"/>
    <w:tmpl w:val="226878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021CD7"/>
    <w:multiLevelType w:val="multilevel"/>
    <w:tmpl w:val="5C208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D531DC"/>
    <w:multiLevelType w:val="multilevel"/>
    <w:tmpl w:val="C2BAE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7E54EC"/>
    <w:multiLevelType w:val="multilevel"/>
    <w:tmpl w:val="8A1CE2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FE5FC6"/>
    <w:multiLevelType w:val="multilevel"/>
    <w:tmpl w:val="19D0B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9A5125"/>
    <w:multiLevelType w:val="multilevel"/>
    <w:tmpl w:val="5C7EC5C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C347F2"/>
    <w:multiLevelType w:val="multilevel"/>
    <w:tmpl w:val="90826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301D6D"/>
    <w:multiLevelType w:val="multilevel"/>
    <w:tmpl w:val="40BE3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7C5896"/>
    <w:multiLevelType w:val="multilevel"/>
    <w:tmpl w:val="821CF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CA3985"/>
    <w:multiLevelType w:val="multilevel"/>
    <w:tmpl w:val="E500A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674BCB"/>
    <w:multiLevelType w:val="hybridMultilevel"/>
    <w:tmpl w:val="028897E2"/>
    <w:lvl w:ilvl="0" w:tplc="DBF029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D20BE4"/>
    <w:multiLevelType w:val="hybridMultilevel"/>
    <w:tmpl w:val="9E2C6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A0A84"/>
    <w:multiLevelType w:val="multilevel"/>
    <w:tmpl w:val="1EE24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2A406C"/>
    <w:multiLevelType w:val="multilevel"/>
    <w:tmpl w:val="6C80F54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E85F75"/>
    <w:multiLevelType w:val="multilevel"/>
    <w:tmpl w:val="C83AF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7530DB"/>
    <w:multiLevelType w:val="multilevel"/>
    <w:tmpl w:val="E7184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0864A0B"/>
    <w:multiLevelType w:val="multilevel"/>
    <w:tmpl w:val="B268F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570A51"/>
    <w:multiLevelType w:val="multilevel"/>
    <w:tmpl w:val="F924A3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7253E9"/>
    <w:multiLevelType w:val="multilevel"/>
    <w:tmpl w:val="A54E4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B13425"/>
    <w:multiLevelType w:val="multilevel"/>
    <w:tmpl w:val="7876DC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EF30C4"/>
    <w:multiLevelType w:val="multilevel"/>
    <w:tmpl w:val="5C7EC5C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4D6575"/>
    <w:multiLevelType w:val="multilevel"/>
    <w:tmpl w:val="B5DA1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A642630"/>
    <w:multiLevelType w:val="hybridMultilevel"/>
    <w:tmpl w:val="51CA14DC"/>
    <w:lvl w:ilvl="0" w:tplc="526A1E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4"/>
  </w:num>
  <w:num w:numId="3">
    <w:abstractNumId w:val="12"/>
  </w:num>
  <w:num w:numId="4">
    <w:abstractNumId w:val="15"/>
  </w:num>
  <w:num w:numId="5">
    <w:abstractNumId w:val="5"/>
  </w:num>
  <w:num w:numId="6">
    <w:abstractNumId w:val="23"/>
  </w:num>
  <w:num w:numId="7">
    <w:abstractNumId w:val="6"/>
  </w:num>
  <w:num w:numId="8">
    <w:abstractNumId w:val="4"/>
  </w:num>
  <w:num w:numId="9">
    <w:abstractNumId w:val="7"/>
  </w:num>
  <w:num w:numId="10">
    <w:abstractNumId w:val="22"/>
  </w:num>
  <w:num w:numId="11">
    <w:abstractNumId w:val="3"/>
  </w:num>
  <w:num w:numId="12">
    <w:abstractNumId w:val="2"/>
  </w:num>
  <w:num w:numId="13">
    <w:abstractNumId w:val="9"/>
  </w:num>
  <w:num w:numId="14">
    <w:abstractNumId w:val="11"/>
  </w:num>
  <w:num w:numId="15">
    <w:abstractNumId w:val="1"/>
  </w:num>
  <w:num w:numId="16">
    <w:abstractNumId w:val="8"/>
  </w:num>
  <w:num w:numId="17">
    <w:abstractNumId w:val="17"/>
  </w:num>
  <w:num w:numId="18">
    <w:abstractNumId w:val="18"/>
  </w:num>
  <w:num w:numId="19">
    <w:abstractNumId w:val="16"/>
  </w:num>
  <w:num w:numId="20">
    <w:abstractNumId w:val="14"/>
  </w:num>
  <w:num w:numId="21">
    <w:abstractNumId w:val="20"/>
  </w:num>
  <w:num w:numId="22">
    <w:abstractNumId w:val="13"/>
  </w:num>
  <w:num w:numId="23">
    <w:abstractNumId w:val="19"/>
  </w:num>
  <w:num w:numId="24">
    <w:abstractNumId w:val="21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5FC"/>
    <w:rsid w:val="00022022"/>
    <w:rsid w:val="00041A48"/>
    <w:rsid w:val="000A07C5"/>
    <w:rsid w:val="000A55FC"/>
    <w:rsid w:val="000B2633"/>
    <w:rsid w:val="0014653F"/>
    <w:rsid w:val="001854C8"/>
    <w:rsid w:val="002303FE"/>
    <w:rsid w:val="002A16F6"/>
    <w:rsid w:val="00315BD4"/>
    <w:rsid w:val="003A0856"/>
    <w:rsid w:val="00430099"/>
    <w:rsid w:val="004850BB"/>
    <w:rsid w:val="004F79BC"/>
    <w:rsid w:val="00516992"/>
    <w:rsid w:val="00531F98"/>
    <w:rsid w:val="00571DBD"/>
    <w:rsid w:val="00593F96"/>
    <w:rsid w:val="00620CC6"/>
    <w:rsid w:val="00635F03"/>
    <w:rsid w:val="00657F96"/>
    <w:rsid w:val="006B0BED"/>
    <w:rsid w:val="006E0BCA"/>
    <w:rsid w:val="00737F5C"/>
    <w:rsid w:val="00806733"/>
    <w:rsid w:val="00834D59"/>
    <w:rsid w:val="0086480F"/>
    <w:rsid w:val="0088271C"/>
    <w:rsid w:val="00A30C77"/>
    <w:rsid w:val="00AB0B82"/>
    <w:rsid w:val="00AC22F8"/>
    <w:rsid w:val="00AE32AD"/>
    <w:rsid w:val="00AE70FE"/>
    <w:rsid w:val="00B006CF"/>
    <w:rsid w:val="00B92A8D"/>
    <w:rsid w:val="00C73789"/>
    <w:rsid w:val="00E073E7"/>
    <w:rsid w:val="00F04E98"/>
    <w:rsid w:val="00F94A43"/>
    <w:rsid w:val="00FC4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FC"/>
  </w:style>
  <w:style w:type="paragraph" w:styleId="1">
    <w:name w:val="heading 1"/>
    <w:basedOn w:val="a"/>
    <w:next w:val="a"/>
    <w:link w:val="10"/>
    <w:uiPriority w:val="9"/>
    <w:qFormat/>
    <w:rsid w:val="00AB0B82"/>
    <w:pPr>
      <w:keepNext/>
      <w:keepLines/>
      <w:spacing w:before="480" w:after="0" w:line="25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648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5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55FC"/>
  </w:style>
  <w:style w:type="paragraph" w:styleId="a5">
    <w:name w:val="footer"/>
    <w:basedOn w:val="a"/>
    <w:link w:val="a6"/>
    <w:uiPriority w:val="99"/>
    <w:unhideWhenUsed/>
    <w:rsid w:val="000A5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55FC"/>
  </w:style>
  <w:style w:type="paragraph" w:styleId="a7">
    <w:name w:val="List Paragraph"/>
    <w:basedOn w:val="a"/>
    <w:uiPriority w:val="34"/>
    <w:qFormat/>
    <w:rsid w:val="00C73789"/>
    <w:pPr>
      <w:ind w:left="720"/>
      <w:contextualSpacing/>
    </w:pPr>
  </w:style>
  <w:style w:type="paragraph" w:styleId="HTML">
    <w:name w:val="HTML Preformatted"/>
    <w:basedOn w:val="a"/>
    <w:link w:val="HTML0"/>
    <w:rsid w:val="00C737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rsid w:val="00C737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link w:val="a9"/>
    <w:uiPriority w:val="99"/>
    <w:unhideWhenUsed/>
    <w:rsid w:val="000B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unhideWhenUsed/>
    <w:rsid w:val="000B263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0B263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B2633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0B2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B263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146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">
    <w:name w:val="Light Shading Accent 1"/>
    <w:basedOn w:val="a1"/>
    <w:uiPriority w:val="60"/>
    <w:rsid w:val="000A07C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10">
    <w:name w:val="Заголовок 1 Знак"/>
    <w:basedOn w:val="a0"/>
    <w:link w:val="1"/>
    <w:uiPriority w:val="9"/>
    <w:rsid w:val="00AB0B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Обычный (веб) Знак"/>
    <w:link w:val="a8"/>
    <w:uiPriority w:val="99"/>
    <w:locked/>
    <w:rsid w:val="00F94A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92A8D"/>
  </w:style>
  <w:style w:type="character" w:styleId="af0">
    <w:name w:val="Strong"/>
    <w:basedOn w:val="a0"/>
    <w:uiPriority w:val="22"/>
    <w:qFormat/>
    <w:rsid w:val="00AE70F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648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0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rta.customs.ru/rta/index.php?option=com_content&amp;view=article&amp;id=101:2008-10-17-15-21-56&amp;catid=87:2011-02-25-11-37-01&amp;Itemid=191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Online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24</Pages>
  <Words>5062</Words>
  <Characters>28860</Characters>
  <Application>Microsoft Office Word</Application>
  <DocSecurity>0</DocSecurity>
  <Lines>240</Lines>
  <Paragraphs>67</Paragraphs>
  <ScaleCrop>false</ScaleCrop>
  <Company>SPecialiST RePack</Company>
  <LinksUpToDate>false</LinksUpToDate>
  <CharactersWithSpaces>33855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Властелин</dc:creator>
  <cp:keywords/>
  <dc:description/>
  <cp:lastModifiedBy>Властелин</cp:lastModifiedBy>
  <cp:revision>40</cp:revision>
  <dcterms:created xsi:type="dcterms:W3CDTF">2015-03-05T01:44:00Z</dcterms:created>
  <dcterms:modified xsi:type="dcterms:W3CDTF">2015-03-11T02:55:00Z</dcterms:modified>
</cp:coreProperties>
</file>