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5FE67" w14:textId="77777777" w:rsidR="006A7FF7" w:rsidRPr="004A17DE" w:rsidRDefault="006A7FF7" w:rsidP="004A17DE">
      <w:pPr>
        <w:ind w:left="0" w:righ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17DE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4A17DE">
        <w:rPr>
          <w:rFonts w:ascii="Times New Roman" w:hAnsi="Times New Roman" w:cs="Times New Roman"/>
          <w:b/>
          <w:sz w:val="28"/>
          <w:szCs w:val="28"/>
        </w:rPr>
        <w:t xml:space="preserve"> Введение</w:t>
      </w:r>
    </w:p>
    <w:p w14:paraId="73DD9732" w14:textId="77777777" w:rsidR="006A7FF7" w:rsidRPr="004A17DE" w:rsidRDefault="006A7FF7" w:rsidP="007C6B3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17DE">
        <w:rPr>
          <w:rFonts w:ascii="Times New Roman" w:hAnsi="Times New Roman" w:cs="Times New Roman"/>
          <w:sz w:val="28"/>
          <w:szCs w:val="28"/>
        </w:rPr>
        <w:t xml:space="preserve">       Интенсивное внедрение информационных технологий в экономику привело к появлению одного из направлений в информатике – экономической информатики, которая является интегрированной прикладной дисциплиной, основанной на межпредметных связях информатики, экономики и математики.</w:t>
      </w:r>
      <w:r w:rsidRPr="004A17DE">
        <w:rPr>
          <w:rFonts w:ascii="Times New Roman" w:hAnsi="Times New Roman" w:cs="Times New Roman"/>
          <w:sz w:val="28"/>
          <w:szCs w:val="28"/>
        </w:rPr>
        <w:br/>
        <w:t xml:space="preserve">       Теоретической основой для изучения экономической информатики является информатика. Слово "информатика" (informatique) происходит от слияния двух французских слов: information (информация) и automatique (автоматика), введено во Франции для определения сферы деятельности, занимающейся автоматизированной обработкой информации. </w:t>
      </w:r>
      <w:r w:rsidRPr="004A17DE">
        <w:rPr>
          <w:rFonts w:ascii="Times New Roman" w:hAnsi="Times New Roman" w:cs="Times New Roman"/>
          <w:sz w:val="28"/>
          <w:szCs w:val="28"/>
        </w:rPr>
        <w:br/>
        <w:t xml:space="preserve">       Вариант 8 моей контрольной работы содержит данные о стоимости туров в разных местах пребывания.</w:t>
      </w:r>
      <w:r w:rsidRPr="004A17DE">
        <w:rPr>
          <w:rFonts w:ascii="Times New Roman" w:hAnsi="Times New Roman" w:cs="Times New Roman"/>
          <w:sz w:val="28"/>
          <w:szCs w:val="28"/>
        </w:rPr>
        <w:br/>
        <w:t xml:space="preserve">      </w:t>
      </w:r>
      <w:r w:rsidRPr="004A17DE">
        <w:rPr>
          <w:rFonts w:ascii="Times New Roman" w:eastAsia="Times New Roman" w:hAnsi="Times New Roman" w:cs="Times New Roman"/>
          <w:sz w:val="28"/>
          <w:szCs w:val="28"/>
        </w:rPr>
        <w:t>Актуальность настоящей работы обусловлена большим интересом к данной теме  в современном обществе т.к многие люди пользуются туристическими услугами.</w:t>
      </w:r>
      <w:r w:rsidRPr="004A17DE">
        <w:rPr>
          <w:rFonts w:ascii="Times New Roman" w:eastAsia="Times New Roman" w:hAnsi="Times New Roman" w:cs="Times New Roman"/>
          <w:sz w:val="28"/>
          <w:szCs w:val="28"/>
        </w:rPr>
        <w:br/>
        <w:t xml:space="preserve">     Целью контрольной работы  является: расчет прибыли от продаж по каждому месту пребывания.</w:t>
      </w:r>
      <w:r w:rsidRPr="004A17DE">
        <w:rPr>
          <w:rFonts w:ascii="Times New Roman" w:eastAsia="Times New Roman" w:hAnsi="Times New Roman" w:cs="Times New Roman"/>
          <w:sz w:val="28"/>
          <w:szCs w:val="28"/>
        </w:rPr>
        <w:br/>
        <w:t xml:space="preserve">     </w:t>
      </w:r>
      <w:r w:rsidRPr="004A17DE">
        <w:rPr>
          <w:rFonts w:ascii="Times New Roman" w:hAnsi="Times New Roman" w:cs="Times New Roman"/>
          <w:snapToGrid w:val="0"/>
          <w:sz w:val="28"/>
          <w:szCs w:val="28"/>
        </w:rPr>
        <w:t>Исходя из поставленной цели, были определены следующие задачи:</w:t>
      </w:r>
    </w:p>
    <w:p w14:paraId="16FE5AF1" w14:textId="77777777" w:rsidR="006A7FF7" w:rsidRPr="004A17DE" w:rsidRDefault="006A7FF7" w:rsidP="004A17D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17DE">
        <w:rPr>
          <w:rFonts w:ascii="Times New Roman" w:eastAsia="Times New Roman" w:hAnsi="Times New Roman" w:cs="Times New Roman"/>
          <w:sz w:val="28"/>
          <w:szCs w:val="28"/>
        </w:rPr>
        <w:t>Подобрать и изучить теоретический материал;</w:t>
      </w:r>
      <w:r w:rsidRPr="004A17D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</w:p>
    <w:p w14:paraId="36F39A1B" w14:textId="77777777" w:rsidR="006A7FF7" w:rsidRPr="004A17DE" w:rsidRDefault="006A7FF7" w:rsidP="004A17D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17DE">
        <w:rPr>
          <w:rFonts w:ascii="Times New Roman" w:hAnsi="Times New Roman" w:cs="Times New Roman"/>
          <w:sz w:val="28"/>
          <w:szCs w:val="28"/>
        </w:rPr>
        <w:t>Рассчитать стоимость туров в рублях по текущему курсу доллара;</w:t>
      </w:r>
    </w:p>
    <w:p w14:paraId="3A6BCD62" w14:textId="77777777" w:rsidR="006A7FF7" w:rsidRPr="004A17DE" w:rsidRDefault="006A7FF7" w:rsidP="004A17D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17DE">
        <w:rPr>
          <w:rFonts w:ascii="Times New Roman" w:eastAsia="Times New Roman" w:hAnsi="Times New Roman" w:cs="Times New Roman"/>
          <w:sz w:val="28"/>
          <w:szCs w:val="28"/>
        </w:rPr>
        <w:t>Рассчитать прибыль от продаж.</w:t>
      </w:r>
    </w:p>
    <w:p w14:paraId="54B2FEB1" w14:textId="77777777" w:rsidR="006A7FF7" w:rsidRPr="004A17DE" w:rsidRDefault="006A7FF7" w:rsidP="004A17D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17DE">
        <w:rPr>
          <w:rFonts w:ascii="Times New Roman" w:eastAsia="Times New Roman" w:hAnsi="Times New Roman" w:cs="Times New Roman"/>
          <w:sz w:val="28"/>
          <w:szCs w:val="28"/>
        </w:rPr>
        <w:t>Сделать</w:t>
      </w:r>
      <w:r w:rsidRPr="004A17DE">
        <w:rPr>
          <w:rFonts w:ascii="Times New Roman" w:eastAsia="Times New Roman" w:hAnsi="Times New Roman" w:cs="Times New Roman"/>
          <w:sz w:val="28"/>
          <w:szCs w:val="28"/>
        </w:rPr>
        <w:tab/>
        <w:t>выводы</w:t>
      </w:r>
      <w:r w:rsidRPr="004A17DE">
        <w:rPr>
          <w:rFonts w:ascii="Times New Roman" w:eastAsia="Times New Roman" w:hAnsi="Times New Roman" w:cs="Times New Roman"/>
          <w:sz w:val="28"/>
          <w:szCs w:val="28"/>
        </w:rPr>
        <w:tab/>
        <w:t>в</w:t>
      </w:r>
      <w:r w:rsidRPr="004A17DE">
        <w:rPr>
          <w:rFonts w:ascii="Times New Roman" w:eastAsia="Times New Roman" w:hAnsi="Times New Roman" w:cs="Times New Roman"/>
          <w:sz w:val="28"/>
          <w:szCs w:val="28"/>
        </w:rPr>
        <w:tab/>
        <w:t xml:space="preserve">соответствии с данной темой.    </w:t>
      </w:r>
      <w:r w:rsidRPr="004A17DE">
        <w:rPr>
          <w:rFonts w:ascii="Times New Roman" w:eastAsia="Times New Roman" w:hAnsi="Times New Roman" w:cs="Times New Roman"/>
          <w:sz w:val="28"/>
          <w:szCs w:val="28"/>
        </w:rPr>
        <w:br/>
      </w:r>
      <w:r w:rsidRPr="004A17DE">
        <w:rPr>
          <w:rFonts w:ascii="Times New Roman" w:hAnsi="Times New Roman" w:cs="Times New Roman"/>
          <w:sz w:val="28"/>
          <w:szCs w:val="28"/>
        </w:rPr>
        <w:t>Объектом данной контрольной работы является прибыль от продаж.</w:t>
      </w:r>
    </w:p>
    <w:p w14:paraId="71E1C130" w14:textId="77777777" w:rsidR="006A7FF7" w:rsidRPr="004A17DE" w:rsidRDefault="006A7FF7" w:rsidP="004A17DE">
      <w:pPr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17DE">
        <w:rPr>
          <w:rFonts w:ascii="Times New Roman" w:hAnsi="Times New Roman" w:cs="Times New Roman"/>
          <w:sz w:val="28"/>
          <w:szCs w:val="28"/>
        </w:rPr>
        <w:t xml:space="preserve">Предметом являются данные, которые представлены в виде таблиц. </w:t>
      </w:r>
      <w:r w:rsidRPr="004A17DE">
        <w:rPr>
          <w:rFonts w:ascii="Times New Roman" w:hAnsi="Times New Roman" w:cs="Times New Roman"/>
          <w:sz w:val="28"/>
          <w:szCs w:val="28"/>
        </w:rPr>
        <w:br/>
        <w:t xml:space="preserve">     В моей контрольной работе были использованы учебные пособия и компьютерные программы для расчётов. </w:t>
      </w:r>
    </w:p>
    <w:p w14:paraId="7CBD360F" w14:textId="77777777" w:rsidR="004E3FE9" w:rsidRPr="004A17DE" w:rsidRDefault="004E3FE9" w:rsidP="009A61F6">
      <w:pPr>
        <w:spacing w:after="0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17D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Условия задачи</w:t>
      </w:r>
    </w:p>
    <w:p w14:paraId="01CFE5BF" w14:textId="77777777" w:rsidR="004E3FE9" w:rsidRPr="004A17DE" w:rsidRDefault="004E3FE9" w:rsidP="004A17DE">
      <w:pPr>
        <w:jc w:val="both"/>
        <w:rPr>
          <w:rFonts w:ascii="Times New Roman" w:hAnsi="Times New Roman" w:cs="Times New Roman"/>
          <w:sz w:val="28"/>
          <w:szCs w:val="28"/>
        </w:rPr>
      </w:pPr>
      <w:r w:rsidRPr="004A17DE">
        <w:rPr>
          <w:rFonts w:ascii="Times New Roman" w:hAnsi="Times New Roman" w:cs="Times New Roman"/>
          <w:sz w:val="28"/>
          <w:szCs w:val="28"/>
        </w:rPr>
        <w:t>Туристическая фирма ООО «Турист» осуществляет реализацию заграничных туров, в стоимость которых включаются обязательные экскурсионные программы. Первичный расчет стоимости тура осуществляется в долларах, а затем в рублях по текущему курсу. Данные для выполнения расчетов представлены в табл. 1, 2.</w:t>
      </w:r>
    </w:p>
    <w:p w14:paraId="1FAD9373" w14:textId="77777777" w:rsidR="004E3FE9" w:rsidRPr="004A17DE" w:rsidRDefault="004E3FE9" w:rsidP="004A17DE">
      <w:pPr>
        <w:jc w:val="both"/>
        <w:rPr>
          <w:rFonts w:ascii="Times New Roman" w:hAnsi="Times New Roman" w:cs="Times New Roman"/>
          <w:sz w:val="28"/>
          <w:szCs w:val="28"/>
        </w:rPr>
      </w:pPr>
      <w:r w:rsidRPr="004A17DE">
        <w:rPr>
          <w:rFonts w:ascii="Times New Roman" w:hAnsi="Times New Roman" w:cs="Times New Roman"/>
          <w:sz w:val="28"/>
          <w:szCs w:val="28"/>
        </w:rPr>
        <w:t>1. Постройте табл. 1, 2 в MS Excel.</w:t>
      </w:r>
    </w:p>
    <w:p w14:paraId="60FE6C0F" w14:textId="77777777" w:rsidR="004E3FE9" w:rsidRPr="004A17DE" w:rsidRDefault="004E3FE9" w:rsidP="004A17DE">
      <w:pPr>
        <w:jc w:val="both"/>
        <w:rPr>
          <w:rFonts w:ascii="Times New Roman" w:hAnsi="Times New Roman" w:cs="Times New Roman"/>
          <w:sz w:val="28"/>
          <w:szCs w:val="28"/>
        </w:rPr>
      </w:pPr>
      <w:r w:rsidRPr="004A17DE">
        <w:rPr>
          <w:rFonts w:ascii="Times New Roman" w:hAnsi="Times New Roman" w:cs="Times New Roman"/>
          <w:sz w:val="28"/>
          <w:szCs w:val="28"/>
        </w:rPr>
        <w:t>2. Рассчитайте общую стоимость туров по каждому месту пребывания (табл. 1).</w:t>
      </w:r>
    </w:p>
    <w:p w14:paraId="1B845EA8" w14:textId="77777777" w:rsidR="004E3FE9" w:rsidRPr="004A17DE" w:rsidRDefault="004E3FE9" w:rsidP="004A17DE">
      <w:pPr>
        <w:jc w:val="both"/>
        <w:rPr>
          <w:rFonts w:ascii="Times New Roman" w:hAnsi="Times New Roman" w:cs="Times New Roman"/>
          <w:sz w:val="28"/>
          <w:szCs w:val="28"/>
        </w:rPr>
      </w:pPr>
      <w:r w:rsidRPr="004A17DE">
        <w:rPr>
          <w:rFonts w:ascii="Times New Roman" w:hAnsi="Times New Roman" w:cs="Times New Roman"/>
          <w:sz w:val="28"/>
          <w:szCs w:val="28"/>
        </w:rPr>
        <w:t>3. Организуйте межтабличные связи для автоматического формирования стоимости туров в рублях по каждому месту пребывания и по всем странам в целом, используя функцию ВПР или ПРОСМОТР.</w:t>
      </w:r>
    </w:p>
    <w:p w14:paraId="40301964" w14:textId="77777777" w:rsidR="004E3FE9" w:rsidRPr="004A17DE" w:rsidRDefault="004E3FE9" w:rsidP="004A17DE">
      <w:pPr>
        <w:jc w:val="both"/>
        <w:rPr>
          <w:rFonts w:ascii="Times New Roman" w:hAnsi="Times New Roman" w:cs="Times New Roman"/>
          <w:sz w:val="28"/>
          <w:szCs w:val="28"/>
        </w:rPr>
      </w:pPr>
      <w:r w:rsidRPr="004A17DE">
        <w:rPr>
          <w:rFonts w:ascii="Times New Roman" w:hAnsi="Times New Roman" w:cs="Times New Roman"/>
          <w:sz w:val="28"/>
          <w:szCs w:val="28"/>
        </w:rPr>
        <w:t>4. Сформируйте и заполните табл. 3 данными по расчету прибыли от продаж по каждому месту пребывания и всем странам в целом в рублях исходя из количества проданных туров и стоимости обязательной экскурсионной программы (табл. 2).</w:t>
      </w:r>
    </w:p>
    <w:p w14:paraId="104ADA50" w14:textId="77777777" w:rsidR="004E3FE9" w:rsidRPr="004A17DE" w:rsidRDefault="004E3FE9" w:rsidP="004A17DE">
      <w:pPr>
        <w:jc w:val="both"/>
        <w:rPr>
          <w:rFonts w:ascii="Times New Roman" w:hAnsi="Times New Roman" w:cs="Times New Roman"/>
          <w:sz w:val="28"/>
          <w:szCs w:val="28"/>
        </w:rPr>
      </w:pPr>
      <w:r w:rsidRPr="004A17DE">
        <w:rPr>
          <w:rFonts w:ascii="Times New Roman" w:hAnsi="Times New Roman" w:cs="Times New Roman"/>
          <w:sz w:val="28"/>
          <w:szCs w:val="28"/>
        </w:rPr>
        <w:t>5. Результаты расчетов прибыли от продаж по каждому месту пребывания туристов представьте в графическом виде, проведите их анализ.</w:t>
      </w:r>
    </w:p>
    <w:p w14:paraId="22A5DF65" w14:textId="77777777" w:rsidR="004E3FE9" w:rsidRPr="004A17DE" w:rsidRDefault="004E3FE9" w:rsidP="004A17DE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077DF3C" w14:textId="77777777" w:rsidR="00AA392A" w:rsidRPr="004A17DE" w:rsidRDefault="00AA392A" w:rsidP="004A17D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21BBEDD2" w14:textId="77777777" w:rsidR="004E3FE9" w:rsidRPr="004A17DE" w:rsidRDefault="004E3FE9" w:rsidP="004A17D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17C471DE" w14:textId="77777777" w:rsidR="004E3FE9" w:rsidRPr="004A17DE" w:rsidRDefault="004E3FE9" w:rsidP="004A17D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2B3CAB6F" w14:textId="75FD3F7C" w:rsidR="00F56DE7" w:rsidRPr="004A17DE" w:rsidRDefault="00F56DE7" w:rsidP="009A61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7DE">
        <w:rPr>
          <w:rFonts w:ascii="Times New Roman" w:hAnsi="Times New Roman" w:cs="Times New Roman"/>
          <w:b/>
          <w:sz w:val="28"/>
          <w:szCs w:val="28"/>
        </w:rPr>
        <w:t>Выполнение работы шаг 1</w:t>
      </w:r>
    </w:p>
    <w:p w14:paraId="19C6E95D" w14:textId="5D9B55EF" w:rsidR="00F56DE7" w:rsidRPr="004A17DE" w:rsidRDefault="008429DD" w:rsidP="004A17DE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17DE">
        <w:rPr>
          <w:rFonts w:ascii="Times New Roman" w:hAnsi="Times New Roman" w:cs="Times New Roman"/>
          <w:sz w:val="28"/>
          <w:szCs w:val="28"/>
        </w:rPr>
        <w:t>Построили таблицу 1,2</w:t>
      </w:r>
    </w:p>
    <w:p w14:paraId="6A756627" w14:textId="17BBE9F5" w:rsidR="008429DD" w:rsidRPr="004A17DE" w:rsidRDefault="00B74395" w:rsidP="004A17DE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17DE">
        <w:rPr>
          <w:rFonts w:ascii="Times New Roman" w:hAnsi="Times New Roman" w:cs="Times New Roman"/>
          <w:sz w:val="28"/>
          <w:szCs w:val="28"/>
        </w:rPr>
        <w:t xml:space="preserve">Рассчитали стоимость тура в </w:t>
      </w:r>
      <w:r w:rsidRPr="004A17DE">
        <w:rPr>
          <w:rFonts w:ascii="Times New Roman" w:hAnsi="Times New Roman" w:cs="Times New Roman"/>
          <w:sz w:val="28"/>
          <w:szCs w:val="28"/>
          <w:lang w:val="en-US"/>
        </w:rPr>
        <w:t>$</w:t>
      </w:r>
      <w:r w:rsidRPr="004A17DE">
        <w:rPr>
          <w:rFonts w:ascii="Times New Roman" w:hAnsi="Times New Roman" w:cs="Times New Roman"/>
          <w:sz w:val="28"/>
          <w:szCs w:val="28"/>
        </w:rPr>
        <w:t xml:space="preserve"> путем сложения каждого элемента столбца для каждого место пребывания.</w:t>
      </w:r>
    </w:p>
    <w:p w14:paraId="66510CB1" w14:textId="77777777" w:rsidR="004E3FE9" w:rsidRPr="004A17DE" w:rsidRDefault="004E3FE9" w:rsidP="004A17D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4A17DE">
        <w:rPr>
          <w:rFonts w:ascii="Times New Roman" w:hAnsi="Times New Roman" w:cs="Times New Roman"/>
          <w:i/>
          <w:sz w:val="28"/>
          <w:szCs w:val="28"/>
        </w:rPr>
        <w:t>Стоимость предлагаемых туров Таблица 1</w:t>
      </w:r>
    </w:p>
    <w:tbl>
      <w:tblPr>
        <w:tblW w:w="7800" w:type="dxa"/>
        <w:tblInd w:w="93" w:type="dxa"/>
        <w:tblLook w:val="04A0" w:firstRow="1" w:lastRow="0" w:firstColumn="1" w:lastColumn="0" w:noHBand="0" w:noVBand="1"/>
      </w:tblPr>
      <w:tblGrid>
        <w:gridCol w:w="484"/>
        <w:gridCol w:w="1646"/>
        <w:gridCol w:w="1323"/>
        <w:gridCol w:w="1722"/>
        <w:gridCol w:w="1620"/>
        <w:gridCol w:w="1507"/>
      </w:tblGrid>
      <w:tr w:rsidR="00B14A9F" w:rsidRPr="004A17DE" w14:paraId="0FA60278" w14:textId="77777777" w:rsidTr="00B14A9F">
        <w:trPr>
          <w:trHeight w:val="940"/>
        </w:trPr>
        <w:tc>
          <w:tcPr>
            <w:tcW w:w="8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0C13C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4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1F9F4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Место пребывания</w:t>
            </w:r>
          </w:p>
        </w:tc>
        <w:tc>
          <w:tcPr>
            <w:tcW w:w="12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EF9B5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Перелет + трансфер $</w:t>
            </w:r>
          </w:p>
        </w:tc>
        <w:tc>
          <w:tcPr>
            <w:tcW w:w="1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E562B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Проживание +питание $</w:t>
            </w:r>
          </w:p>
        </w:tc>
        <w:tc>
          <w:tcPr>
            <w:tcW w:w="14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C790D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Страховка+ виза $</w:t>
            </w:r>
          </w:p>
        </w:tc>
        <w:tc>
          <w:tcPr>
            <w:tcW w:w="13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CC1DD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Стоимость</w:t>
            </w:r>
          </w:p>
        </w:tc>
      </w:tr>
      <w:tr w:rsidR="00B14A9F" w:rsidRPr="004A17DE" w14:paraId="10D8770D" w14:textId="77777777" w:rsidTr="00B14A9F">
        <w:trPr>
          <w:trHeight w:val="340"/>
        </w:trPr>
        <w:tc>
          <w:tcPr>
            <w:tcW w:w="8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B97E7F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36C439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12A2BD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F9F2F1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E9EFED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631FC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Тура $</w:t>
            </w:r>
          </w:p>
        </w:tc>
      </w:tr>
      <w:tr w:rsidR="00B14A9F" w:rsidRPr="004A17DE" w14:paraId="21AAECBD" w14:textId="77777777" w:rsidTr="00B14A9F">
        <w:trPr>
          <w:trHeight w:val="340"/>
        </w:trPr>
        <w:tc>
          <w:tcPr>
            <w:tcW w:w="8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BF3C7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41320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Испания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E99CD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F2BF6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631B8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E1FE7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1697</w:t>
            </w:r>
          </w:p>
        </w:tc>
      </w:tr>
      <w:tr w:rsidR="00B14A9F" w:rsidRPr="004A17DE" w14:paraId="47948057" w14:textId="77777777" w:rsidTr="00B14A9F">
        <w:trPr>
          <w:trHeight w:val="340"/>
        </w:trPr>
        <w:tc>
          <w:tcPr>
            <w:tcW w:w="8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8C00A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C0E02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Турция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23C6A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4989C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F53F1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41208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1247</w:t>
            </w:r>
          </w:p>
        </w:tc>
      </w:tr>
      <w:tr w:rsidR="00B14A9F" w:rsidRPr="004A17DE" w14:paraId="5ED68410" w14:textId="77777777" w:rsidTr="00B14A9F">
        <w:trPr>
          <w:trHeight w:val="340"/>
        </w:trPr>
        <w:tc>
          <w:tcPr>
            <w:tcW w:w="8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C75BB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D3E88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Египет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4B8B4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EAE4D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1A2CE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F82B8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</w:tr>
      <w:tr w:rsidR="00B14A9F" w:rsidRPr="004A17DE" w14:paraId="4731C84A" w14:textId="77777777" w:rsidTr="00B14A9F">
        <w:trPr>
          <w:trHeight w:val="340"/>
        </w:trPr>
        <w:tc>
          <w:tcPr>
            <w:tcW w:w="8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554FE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A85CB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Тайланд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B7758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E2019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20A3D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FB7FA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1320</w:t>
            </w:r>
          </w:p>
        </w:tc>
      </w:tr>
      <w:tr w:rsidR="00B14A9F" w:rsidRPr="004A17DE" w14:paraId="429DA3BB" w14:textId="77777777" w:rsidTr="00B14A9F">
        <w:trPr>
          <w:trHeight w:val="340"/>
        </w:trPr>
        <w:tc>
          <w:tcPr>
            <w:tcW w:w="8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D89E2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F9C7C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Хорватия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324C7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6B711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9D9AB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074CC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1116</w:t>
            </w:r>
          </w:p>
        </w:tc>
      </w:tr>
      <w:tr w:rsidR="00B14A9F" w:rsidRPr="004A17DE" w14:paraId="380818BC" w14:textId="77777777" w:rsidTr="00B14A9F">
        <w:trPr>
          <w:trHeight w:val="287"/>
        </w:trPr>
        <w:tc>
          <w:tcPr>
            <w:tcW w:w="8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F0CE2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E0CAC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Болгария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902C5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C02B5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083A3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6F2A9" w14:textId="77777777" w:rsidR="00B14A9F" w:rsidRPr="004A17DE" w:rsidRDefault="00B14A9F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951</w:t>
            </w:r>
          </w:p>
        </w:tc>
      </w:tr>
    </w:tbl>
    <w:p w14:paraId="29A9A7E2" w14:textId="77777777" w:rsidR="00DC20C4" w:rsidRPr="004A17DE" w:rsidRDefault="00DC20C4" w:rsidP="004A17D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8E6D3D3" w14:textId="70715318" w:rsidR="00B14A9F" w:rsidRPr="004A17DE" w:rsidRDefault="00B14A9F" w:rsidP="004A17D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4A17DE">
        <w:rPr>
          <w:rFonts w:ascii="Times New Roman" w:hAnsi="Times New Roman" w:cs="Times New Roman"/>
          <w:i/>
          <w:sz w:val="28"/>
          <w:szCs w:val="28"/>
        </w:rPr>
        <w:t>Стоимость обязательной экскурсионной программы Таблица 2</w:t>
      </w:r>
    </w:p>
    <w:tbl>
      <w:tblPr>
        <w:tblStyle w:val="a4"/>
        <w:tblW w:w="0" w:type="auto"/>
        <w:tblInd w:w="709" w:type="dxa"/>
        <w:tblLook w:val="04A0" w:firstRow="1" w:lastRow="0" w:firstColumn="1" w:lastColumn="0" w:noHBand="0" w:noVBand="1"/>
      </w:tblPr>
      <w:tblGrid>
        <w:gridCol w:w="3104"/>
        <w:gridCol w:w="3858"/>
      </w:tblGrid>
      <w:tr w:rsidR="00B14A9F" w:rsidRPr="004A17DE" w14:paraId="374BF011" w14:textId="77777777" w:rsidTr="00B14A9F">
        <w:tc>
          <w:tcPr>
            <w:tcW w:w="0" w:type="auto"/>
          </w:tcPr>
          <w:p w14:paraId="4A593E10" w14:textId="77777777" w:rsidR="00B14A9F" w:rsidRPr="004A17DE" w:rsidRDefault="00B14A9F" w:rsidP="004A17DE">
            <w:p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7DE">
              <w:rPr>
                <w:rFonts w:ascii="Times New Roman" w:hAnsi="Times New Roman" w:cs="Times New Roman"/>
                <w:sz w:val="28"/>
                <w:szCs w:val="28"/>
              </w:rPr>
              <w:t>Название страны</w:t>
            </w:r>
          </w:p>
        </w:tc>
        <w:tc>
          <w:tcPr>
            <w:tcW w:w="0" w:type="auto"/>
          </w:tcPr>
          <w:p w14:paraId="5CAEC1C1" w14:textId="77777777" w:rsidR="00B14A9F" w:rsidRPr="004A17DE" w:rsidRDefault="00B14A9F" w:rsidP="004A17DE">
            <w:p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A17DE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экскурсий </w:t>
            </w:r>
            <w:r w:rsidRPr="004A17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$</w:t>
            </w:r>
          </w:p>
        </w:tc>
      </w:tr>
      <w:tr w:rsidR="00B14A9F" w:rsidRPr="004A17DE" w14:paraId="743E1DD9" w14:textId="77777777" w:rsidTr="00B14A9F">
        <w:tc>
          <w:tcPr>
            <w:tcW w:w="0" w:type="auto"/>
          </w:tcPr>
          <w:p w14:paraId="774585AD" w14:textId="77777777" w:rsidR="00B14A9F" w:rsidRPr="004A17DE" w:rsidRDefault="00B14A9F" w:rsidP="004A17DE">
            <w:p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7DE">
              <w:rPr>
                <w:rFonts w:ascii="Times New Roman" w:hAnsi="Times New Roman" w:cs="Times New Roman"/>
                <w:sz w:val="28"/>
                <w:szCs w:val="28"/>
              </w:rPr>
              <w:t>Испания</w:t>
            </w:r>
          </w:p>
        </w:tc>
        <w:tc>
          <w:tcPr>
            <w:tcW w:w="0" w:type="auto"/>
          </w:tcPr>
          <w:p w14:paraId="41264551" w14:textId="77777777" w:rsidR="00B14A9F" w:rsidRPr="004A17DE" w:rsidRDefault="00B14A9F" w:rsidP="004A17DE">
            <w:p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7DE">
              <w:rPr>
                <w:rFonts w:ascii="Times New Roman" w:hAnsi="Times New Roman" w:cs="Times New Roman"/>
                <w:sz w:val="28"/>
                <w:szCs w:val="28"/>
              </w:rPr>
              <w:t>221</w:t>
            </w:r>
          </w:p>
        </w:tc>
      </w:tr>
      <w:tr w:rsidR="00B14A9F" w:rsidRPr="004A17DE" w14:paraId="369B8CD9" w14:textId="77777777" w:rsidTr="00B14A9F">
        <w:tc>
          <w:tcPr>
            <w:tcW w:w="0" w:type="auto"/>
          </w:tcPr>
          <w:p w14:paraId="0E0BFD7B" w14:textId="77777777" w:rsidR="00B14A9F" w:rsidRPr="004A17DE" w:rsidRDefault="00B14A9F" w:rsidP="004A17DE">
            <w:p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7DE">
              <w:rPr>
                <w:rFonts w:ascii="Times New Roman" w:hAnsi="Times New Roman" w:cs="Times New Roman"/>
                <w:sz w:val="28"/>
                <w:szCs w:val="28"/>
              </w:rPr>
              <w:t>Турция</w:t>
            </w:r>
          </w:p>
        </w:tc>
        <w:tc>
          <w:tcPr>
            <w:tcW w:w="0" w:type="auto"/>
          </w:tcPr>
          <w:p w14:paraId="7D07FDAB" w14:textId="77777777" w:rsidR="00B14A9F" w:rsidRPr="004A17DE" w:rsidRDefault="00B14A9F" w:rsidP="004A17DE">
            <w:p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7DE"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</w:p>
        </w:tc>
      </w:tr>
      <w:tr w:rsidR="00B14A9F" w:rsidRPr="004A17DE" w14:paraId="75784F88" w14:textId="77777777" w:rsidTr="00B14A9F">
        <w:tc>
          <w:tcPr>
            <w:tcW w:w="0" w:type="auto"/>
          </w:tcPr>
          <w:p w14:paraId="087720E6" w14:textId="77777777" w:rsidR="00B14A9F" w:rsidRPr="004A17DE" w:rsidRDefault="00B14A9F" w:rsidP="004A17DE">
            <w:p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7DE">
              <w:rPr>
                <w:rFonts w:ascii="Times New Roman" w:hAnsi="Times New Roman" w:cs="Times New Roman"/>
                <w:sz w:val="28"/>
                <w:szCs w:val="28"/>
              </w:rPr>
              <w:t>Египет</w:t>
            </w:r>
          </w:p>
        </w:tc>
        <w:tc>
          <w:tcPr>
            <w:tcW w:w="0" w:type="auto"/>
          </w:tcPr>
          <w:p w14:paraId="5D35D6A5" w14:textId="77777777" w:rsidR="00B14A9F" w:rsidRPr="004A17DE" w:rsidRDefault="00B14A9F" w:rsidP="004A17DE">
            <w:p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7DE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</w:tr>
      <w:tr w:rsidR="00B14A9F" w:rsidRPr="004A17DE" w14:paraId="0651AE6D" w14:textId="77777777" w:rsidTr="00B14A9F">
        <w:tc>
          <w:tcPr>
            <w:tcW w:w="0" w:type="auto"/>
          </w:tcPr>
          <w:p w14:paraId="238FFB36" w14:textId="77777777" w:rsidR="00B14A9F" w:rsidRPr="004A17DE" w:rsidRDefault="00B14A9F" w:rsidP="004A17DE">
            <w:p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7DE">
              <w:rPr>
                <w:rFonts w:ascii="Times New Roman" w:hAnsi="Times New Roman" w:cs="Times New Roman"/>
                <w:sz w:val="28"/>
                <w:szCs w:val="28"/>
              </w:rPr>
              <w:t>Тайланд</w:t>
            </w:r>
          </w:p>
        </w:tc>
        <w:tc>
          <w:tcPr>
            <w:tcW w:w="0" w:type="auto"/>
          </w:tcPr>
          <w:p w14:paraId="65A5022F" w14:textId="77777777" w:rsidR="00B14A9F" w:rsidRPr="004A17DE" w:rsidRDefault="00B14A9F" w:rsidP="004A17DE">
            <w:p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7DE"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</w:tr>
      <w:tr w:rsidR="00B14A9F" w:rsidRPr="004A17DE" w14:paraId="577F0024" w14:textId="77777777" w:rsidTr="00B14A9F">
        <w:tc>
          <w:tcPr>
            <w:tcW w:w="0" w:type="auto"/>
          </w:tcPr>
          <w:p w14:paraId="069D4DEA" w14:textId="77777777" w:rsidR="00B14A9F" w:rsidRPr="004A17DE" w:rsidRDefault="00B14A9F" w:rsidP="004A17DE">
            <w:p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7DE">
              <w:rPr>
                <w:rFonts w:ascii="Times New Roman" w:hAnsi="Times New Roman" w:cs="Times New Roman"/>
                <w:sz w:val="28"/>
                <w:szCs w:val="28"/>
              </w:rPr>
              <w:t>Хорватия</w:t>
            </w:r>
          </w:p>
        </w:tc>
        <w:tc>
          <w:tcPr>
            <w:tcW w:w="0" w:type="auto"/>
          </w:tcPr>
          <w:p w14:paraId="5BC2B3F7" w14:textId="77777777" w:rsidR="00B14A9F" w:rsidRPr="004A17DE" w:rsidRDefault="00B14A9F" w:rsidP="004A17DE">
            <w:p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7DE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</w:tr>
      <w:tr w:rsidR="00B14A9F" w:rsidRPr="004A17DE" w14:paraId="28430D12" w14:textId="77777777" w:rsidTr="00B14A9F">
        <w:tc>
          <w:tcPr>
            <w:tcW w:w="0" w:type="auto"/>
          </w:tcPr>
          <w:p w14:paraId="3E35571F" w14:textId="77777777" w:rsidR="00B14A9F" w:rsidRPr="004A17DE" w:rsidRDefault="00B14A9F" w:rsidP="004A17DE">
            <w:p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7DE">
              <w:rPr>
                <w:rFonts w:ascii="Times New Roman" w:hAnsi="Times New Roman" w:cs="Times New Roman"/>
                <w:sz w:val="28"/>
                <w:szCs w:val="28"/>
              </w:rPr>
              <w:t>Болгария</w:t>
            </w:r>
          </w:p>
        </w:tc>
        <w:tc>
          <w:tcPr>
            <w:tcW w:w="0" w:type="auto"/>
          </w:tcPr>
          <w:p w14:paraId="1F5C0546" w14:textId="77777777" w:rsidR="00B14A9F" w:rsidRPr="004A17DE" w:rsidRDefault="00B14A9F" w:rsidP="004A17DE">
            <w:p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7DE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</w:tr>
    </w:tbl>
    <w:p w14:paraId="2F593FAF" w14:textId="77777777" w:rsidR="00B14A9F" w:rsidRPr="004A17DE" w:rsidRDefault="00B14A9F" w:rsidP="004A17D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68DA912" w14:textId="77777777" w:rsidR="00F602BB" w:rsidRPr="004A17DE" w:rsidRDefault="00F602BB" w:rsidP="004A17D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39BF0EE" w14:textId="77777777" w:rsidR="00F602BB" w:rsidRPr="004A17DE" w:rsidRDefault="00F602BB" w:rsidP="004A17D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7F5D947" w14:textId="0F79788D" w:rsidR="00F602BB" w:rsidRPr="004A17DE" w:rsidRDefault="00F56DE7" w:rsidP="009A61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7DE">
        <w:rPr>
          <w:rFonts w:ascii="Times New Roman" w:hAnsi="Times New Roman" w:cs="Times New Roman"/>
          <w:b/>
          <w:sz w:val="28"/>
          <w:szCs w:val="28"/>
        </w:rPr>
        <w:t>Выполнение работы шаг 2</w:t>
      </w:r>
    </w:p>
    <w:p w14:paraId="40D10430" w14:textId="4689E581" w:rsidR="00714D14" w:rsidRPr="004A17DE" w:rsidRDefault="00714D14" w:rsidP="004A17DE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17DE">
        <w:rPr>
          <w:rFonts w:ascii="Times New Roman" w:hAnsi="Times New Roman" w:cs="Times New Roman"/>
          <w:sz w:val="28"/>
          <w:szCs w:val="28"/>
        </w:rPr>
        <w:t>Построили таблицу 3</w:t>
      </w:r>
    </w:p>
    <w:p w14:paraId="558BD997" w14:textId="513D3082" w:rsidR="00714D14" w:rsidRPr="004A17DE" w:rsidRDefault="00714D14" w:rsidP="004A17DE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17DE">
        <w:rPr>
          <w:rFonts w:ascii="Times New Roman" w:hAnsi="Times New Roman" w:cs="Times New Roman"/>
          <w:sz w:val="28"/>
          <w:szCs w:val="28"/>
        </w:rPr>
        <w:t>Рассчитали стоимость тура в руб по текущему курсу доллара.</w:t>
      </w:r>
    </w:p>
    <w:p w14:paraId="5FDA3557" w14:textId="0814ECC8" w:rsidR="00714D14" w:rsidRPr="004A17DE" w:rsidRDefault="00714D14" w:rsidP="004A17DE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17DE">
        <w:rPr>
          <w:rFonts w:ascii="Times New Roman" w:hAnsi="Times New Roman" w:cs="Times New Roman"/>
          <w:sz w:val="28"/>
          <w:szCs w:val="28"/>
        </w:rPr>
        <w:t>Рассчитали стоимость экскурсий в руб по текущему курсу доллара.</w:t>
      </w:r>
    </w:p>
    <w:p w14:paraId="337AC644" w14:textId="77363AFF" w:rsidR="00714D14" w:rsidRPr="004A17DE" w:rsidRDefault="00714D14" w:rsidP="004A17DE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17DE">
        <w:rPr>
          <w:rFonts w:ascii="Times New Roman" w:hAnsi="Times New Roman" w:cs="Times New Roman"/>
          <w:sz w:val="28"/>
          <w:szCs w:val="28"/>
        </w:rPr>
        <w:t>Рассчитали общую стоимость туров по каждому месту пребывания в руб. По формуле (стоимость тура+стоимость экскурсий)</w:t>
      </w:r>
      <w:r w:rsidRPr="004A17DE">
        <w:rPr>
          <w:rFonts w:ascii="Times New Roman" w:hAnsi="Times New Roman" w:cs="Times New Roman"/>
          <w:sz w:val="28"/>
          <w:szCs w:val="28"/>
          <w:lang w:val="en-US"/>
        </w:rPr>
        <w:t>*</w:t>
      </w:r>
      <w:r w:rsidRPr="004A17DE">
        <w:rPr>
          <w:rFonts w:ascii="Times New Roman" w:hAnsi="Times New Roman" w:cs="Times New Roman"/>
          <w:sz w:val="28"/>
          <w:szCs w:val="28"/>
        </w:rPr>
        <w:t>общую стоимость туров.</w:t>
      </w:r>
    </w:p>
    <w:p w14:paraId="25CC7279" w14:textId="76823D39" w:rsidR="00714D14" w:rsidRPr="004A17DE" w:rsidRDefault="00714D14" w:rsidP="004A17DE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17DE">
        <w:rPr>
          <w:rFonts w:ascii="Times New Roman" w:hAnsi="Times New Roman" w:cs="Times New Roman"/>
          <w:sz w:val="28"/>
          <w:szCs w:val="28"/>
        </w:rPr>
        <w:t>Рассчитали общую стоимость туров путем сложения стоимости по каждому месту пребывания.</w:t>
      </w:r>
    </w:p>
    <w:p w14:paraId="38FA809F" w14:textId="177B514D" w:rsidR="00A36546" w:rsidRPr="004A17DE" w:rsidRDefault="00A36546" w:rsidP="004A17DE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17DE">
        <w:rPr>
          <w:rFonts w:ascii="Times New Roman" w:hAnsi="Times New Roman" w:cs="Times New Roman"/>
          <w:sz w:val="28"/>
          <w:szCs w:val="28"/>
        </w:rPr>
        <w:t>Построили график расчетов прибыли и проанализировали результаты.</w:t>
      </w:r>
    </w:p>
    <w:p w14:paraId="5D9D59D3" w14:textId="2AC259EA" w:rsidR="00F602BB" w:rsidRPr="004A17DE" w:rsidRDefault="00F602BB" w:rsidP="004A17D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4A17DE">
        <w:rPr>
          <w:rFonts w:ascii="Times New Roman" w:hAnsi="Times New Roman" w:cs="Times New Roman"/>
          <w:i/>
          <w:sz w:val="28"/>
          <w:szCs w:val="28"/>
        </w:rPr>
        <w:t>Расчет прибыли от продаж</w:t>
      </w:r>
    </w:p>
    <w:p w14:paraId="788BD61B" w14:textId="6A499947" w:rsidR="00F602BB" w:rsidRPr="004A17DE" w:rsidRDefault="00F602BB" w:rsidP="004A17DE">
      <w:pPr>
        <w:jc w:val="both"/>
        <w:rPr>
          <w:rFonts w:ascii="Times New Roman" w:hAnsi="Times New Roman" w:cs="Times New Roman"/>
          <w:sz w:val="28"/>
          <w:szCs w:val="28"/>
        </w:rPr>
      </w:pPr>
      <w:r w:rsidRPr="004A17DE">
        <w:rPr>
          <w:rFonts w:ascii="Times New Roman" w:hAnsi="Times New Roman" w:cs="Times New Roman"/>
          <w:sz w:val="28"/>
          <w:szCs w:val="28"/>
        </w:rPr>
        <w:t>Курс доллара на текущую дату 28.02.15 – 60,71 руб.</w:t>
      </w:r>
    </w:p>
    <w:tbl>
      <w:tblPr>
        <w:tblW w:w="7800" w:type="dxa"/>
        <w:tblInd w:w="93" w:type="dxa"/>
        <w:tblLook w:val="04A0" w:firstRow="1" w:lastRow="0" w:firstColumn="1" w:lastColumn="0" w:noHBand="0" w:noVBand="1"/>
      </w:tblPr>
      <w:tblGrid>
        <w:gridCol w:w="484"/>
        <w:gridCol w:w="1646"/>
        <w:gridCol w:w="2030"/>
        <w:gridCol w:w="1507"/>
        <w:gridCol w:w="1507"/>
        <w:gridCol w:w="1686"/>
      </w:tblGrid>
      <w:tr w:rsidR="00F602BB" w:rsidRPr="004A17DE" w14:paraId="686891DE" w14:textId="77777777" w:rsidTr="00F602BB">
        <w:trPr>
          <w:trHeight w:val="1620"/>
        </w:trPr>
        <w:tc>
          <w:tcPr>
            <w:tcW w:w="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36F65" w14:textId="77777777" w:rsidR="00F602BB" w:rsidRPr="004A17DE" w:rsidRDefault="00F602BB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5724D" w14:textId="77777777" w:rsidR="00F602BB" w:rsidRPr="004A17DE" w:rsidRDefault="00F602BB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Место пребывания</w:t>
            </w:r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EAA25" w14:textId="77777777" w:rsidR="00F602BB" w:rsidRPr="004A17DE" w:rsidRDefault="00F602BB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реализованных туров</w:t>
            </w:r>
          </w:p>
        </w:tc>
        <w:tc>
          <w:tcPr>
            <w:tcW w:w="13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233CC" w14:textId="77777777" w:rsidR="00F602BB" w:rsidRPr="004A17DE" w:rsidRDefault="00F602BB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Стоимость тура в руб</w:t>
            </w:r>
          </w:p>
        </w:tc>
        <w:tc>
          <w:tcPr>
            <w:tcW w:w="13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9D13B" w14:textId="77777777" w:rsidR="00F602BB" w:rsidRPr="004A17DE" w:rsidRDefault="00F602BB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Стоимость экскурсий в руб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CA024" w14:textId="77777777" w:rsidR="00F602BB" w:rsidRPr="004A17DE" w:rsidRDefault="00F602BB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Общая стоимость туров руб</w:t>
            </w:r>
          </w:p>
        </w:tc>
      </w:tr>
      <w:tr w:rsidR="00F602BB" w:rsidRPr="004A17DE" w14:paraId="15028F8D" w14:textId="77777777" w:rsidTr="00F602BB">
        <w:trPr>
          <w:trHeight w:val="340"/>
        </w:trPr>
        <w:tc>
          <w:tcPr>
            <w:tcW w:w="3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0D72E" w14:textId="77777777" w:rsidR="00F602BB" w:rsidRPr="004A17DE" w:rsidRDefault="00F602BB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BB7E9" w14:textId="77777777" w:rsidR="00F602BB" w:rsidRPr="004A17DE" w:rsidRDefault="00F602BB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B21F6" w14:textId="77777777" w:rsidR="00F602BB" w:rsidRPr="004A17DE" w:rsidRDefault="00F602BB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2BCAC" w14:textId="77777777" w:rsidR="00F602BB" w:rsidRPr="004A17DE" w:rsidRDefault="00F602BB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103024,87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CF850" w14:textId="77777777" w:rsidR="00F602BB" w:rsidRPr="004A17DE" w:rsidRDefault="00F602BB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13416,91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EE921" w14:textId="77777777" w:rsidR="00F602BB" w:rsidRPr="004A17DE" w:rsidRDefault="00F602BB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13740130,04</w:t>
            </w:r>
          </w:p>
        </w:tc>
      </w:tr>
      <w:tr w:rsidR="00F602BB" w:rsidRPr="004A17DE" w14:paraId="64248D6C" w14:textId="77777777" w:rsidTr="00F602BB">
        <w:trPr>
          <w:trHeight w:val="340"/>
        </w:trPr>
        <w:tc>
          <w:tcPr>
            <w:tcW w:w="3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9D1BE" w14:textId="77777777" w:rsidR="00F602BB" w:rsidRPr="004A17DE" w:rsidRDefault="00F602BB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01E5F" w14:textId="77777777" w:rsidR="00F602BB" w:rsidRPr="004A17DE" w:rsidRDefault="00F602BB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Турция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9ECC4" w14:textId="77777777" w:rsidR="00F602BB" w:rsidRPr="004A17DE" w:rsidRDefault="00F602BB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CF544" w14:textId="77777777" w:rsidR="00F602BB" w:rsidRPr="004A17DE" w:rsidRDefault="00F602BB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75705,37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A1848" w14:textId="77777777" w:rsidR="00F602BB" w:rsidRPr="004A17DE" w:rsidRDefault="00F602BB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11352,77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24F2F" w14:textId="77777777" w:rsidR="00F602BB" w:rsidRPr="004A17DE" w:rsidRDefault="00F602BB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19936314,06</w:t>
            </w:r>
          </w:p>
        </w:tc>
      </w:tr>
      <w:tr w:rsidR="00F602BB" w:rsidRPr="004A17DE" w14:paraId="3E3F485E" w14:textId="77777777" w:rsidTr="00F602BB">
        <w:trPr>
          <w:trHeight w:val="340"/>
        </w:trPr>
        <w:tc>
          <w:tcPr>
            <w:tcW w:w="3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24FC8" w14:textId="77777777" w:rsidR="00F602BB" w:rsidRPr="004A17DE" w:rsidRDefault="00F602BB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BACE9" w14:textId="77777777" w:rsidR="00F602BB" w:rsidRPr="004A17DE" w:rsidRDefault="00F602BB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Египет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526C9" w14:textId="77777777" w:rsidR="00F602BB" w:rsidRPr="004A17DE" w:rsidRDefault="00F602BB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DB313" w14:textId="77777777" w:rsidR="00F602BB" w:rsidRPr="004A17DE" w:rsidRDefault="00F602BB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49296,52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BD9BD" w14:textId="77777777" w:rsidR="00F602BB" w:rsidRPr="004A17DE" w:rsidRDefault="00F602BB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9470,76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CE879" w14:textId="77777777" w:rsidR="00F602BB" w:rsidRPr="004A17DE" w:rsidRDefault="00F602BB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22214031,84</w:t>
            </w:r>
          </w:p>
        </w:tc>
      </w:tr>
      <w:tr w:rsidR="00F602BB" w:rsidRPr="004A17DE" w14:paraId="6FCBC551" w14:textId="77777777" w:rsidTr="00F602BB">
        <w:trPr>
          <w:trHeight w:val="340"/>
        </w:trPr>
        <w:tc>
          <w:tcPr>
            <w:tcW w:w="3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812E5" w14:textId="77777777" w:rsidR="00F602BB" w:rsidRPr="004A17DE" w:rsidRDefault="00F602BB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99F60" w14:textId="77777777" w:rsidR="00F602BB" w:rsidRPr="004A17DE" w:rsidRDefault="00F602BB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Тайланд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40AF4" w14:textId="77777777" w:rsidR="00F602BB" w:rsidRPr="004A17DE" w:rsidRDefault="00F602BB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50DC0" w14:textId="77777777" w:rsidR="00F602BB" w:rsidRPr="004A17DE" w:rsidRDefault="00F602BB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80137,02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D7A29" w14:textId="77777777" w:rsidR="00F602BB" w:rsidRPr="004A17DE" w:rsidRDefault="00F602BB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10806,38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430AA" w14:textId="77777777" w:rsidR="00F602BB" w:rsidRPr="004A17DE" w:rsidRDefault="00F602BB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25827925,06</w:t>
            </w:r>
          </w:p>
        </w:tc>
      </w:tr>
      <w:tr w:rsidR="00F602BB" w:rsidRPr="004A17DE" w14:paraId="41F5F356" w14:textId="77777777" w:rsidTr="00F602BB">
        <w:trPr>
          <w:trHeight w:val="340"/>
        </w:trPr>
        <w:tc>
          <w:tcPr>
            <w:tcW w:w="3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DB347" w14:textId="77777777" w:rsidR="00F602BB" w:rsidRPr="004A17DE" w:rsidRDefault="00F602BB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39890" w14:textId="77777777" w:rsidR="00F602BB" w:rsidRPr="004A17DE" w:rsidRDefault="00F602BB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Хорватия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0AA32" w14:textId="77777777" w:rsidR="00F602BB" w:rsidRPr="004A17DE" w:rsidRDefault="00F602BB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E30DA" w14:textId="77777777" w:rsidR="00F602BB" w:rsidRPr="004A17DE" w:rsidRDefault="00F602BB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67752,36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52297" w14:textId="77777777" w:rsidR="00F602BB" w:rsidRPr="004A17DE" w:rsidRDefault="00F602BB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8742,24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CDD63" w14:textId="77777777" w:rsidR="00F602BB" w:rsidRPr="004A17DE" w:rsidRDefault="00F602BB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12009652,02</w:t>
            </w:r>
          </w:p>
        </w:tc>
      </w:tr>
      <w:tr w:rsidR="00F602BB" w:rsidRPr="004A17DE" w14:paraId="2BB9291F" w14:textId="77777777" w:rsidTr="00F602BB">
        <w:trPr>
          <w:trHeight w:val="340"/>
        </w:trPr>
        <w:tc>
          <w:tcPr>
            <w:tcW w:w="3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4F1F4" w14:textId="77777777" w:rsidR="00F602BB" w:rsidRPr="004A17DE" w:rsidRDefault="00F602BB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2CA98" w14:textId="77777777" w:rsidR="00F602BB" w:rsidRPr="004A17DE" w:rsidRDefault="00F602BB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Болгария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328D3" w14:textId="77777777" w:rsidR="00F602BB" w:rsidRPr="004A17DE" w:rsidRDefault="00F602BB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1E704" w14:textId="77777777" w:rsidR="00F602BB" w:rsidRPr="004A17DE" w:rsidRDefault="00F602BB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57735,21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85F6A" w14:textId="77777777" w:rsidR="00F602BB" w:rsidRPr="004A17DE" w:rsidRDefault="00F602BB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5949,58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152FB" w14:textId="77777777" w:rsidR="00F602BB" w:rsidRPr="004A17DE" w:rsidRDefault="00F602BB" w:rsidP="004A17DE">
            <w:pPr>
              <w:spacing w:after="0"/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5667946,31</w:t>
            </w:r>
          </w:p>
        </w:tc>
      </w:tr>
    </w:tbl>
    <w:p w14:paraId="35C1E3B6" w14:textId="77777777" w:rsidR="00F602BB" w:rsidRPr="004A17DE" w:rsidRDefault="00F602BB" w:rsidP="004A17D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ABC7430" w14:textId="665DFFAE" w:rsidR="00F56DE7" w:rsidRPr="009A61F6" w:rsidRDefault="00A36546" w:rsidP="009A61F6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7DE">
        <w:rPr>
          <w:rFonts w:ascii="Times New Roman" w:hAnsi="Times New Roman" w:cs="Times New Roman"/>
          <w:sz w:val="28"/>
          <w:szCs w:val="28"/>
        </w:rPr>
        <w:t xml:space="preserve">Итого общая стоимость туров руб: </w:t>
      </w:r>
      <w:r w:rsidRPr="004A17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99395999,33</w:t>
      </w:r>
    </w:p>
    <w:p w14:paraId="7235B763" w14:textId="65FFCE84" w:rsidR="00310E96" w:rsidRPr="004A17DE" w:rsidRDefault="007C6B31" w:rsidP="009A61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График расчётов прибыли</w:t>
      </w:r>
    </w:p>
    <w:p w14:paraId="2FDCFD51" w14:textId="70F8902D" w:rsidR="00310E96" w:rsidRPr="004A17DE" w:rsidRDefault="00310E96" w:rsidP="004A17DE">
      <w:pPr>
        <w:jc w:val="both"/>
        <w:rPr>
          <w:rFonts w:ascii="Times New Roman" w:hAnsi="Times New Roman" w:cs="Times New Roman"/>
          <w:sz w:val="28"/>
          <w:szCs w:val="28"/>
        </w:rPr>
      </w:pPr>
      <w:r w:rsidRPr="004A17DE">
        <w:rPr>
          <w:rFonts w:ascii="Times New Roman" w:hAnsi="Times New Roman" w:cs="Times New Roman"/>
          <w:sz w:val="28"/>
          <w:szCs w:val="28"/>
        </w:rPr>
        <w:t xml:space="preserve">На графике видно, что </w:t>
      </w:r>
      <w:r w:rsidR="00F56DE7" w:rsidRPr="004A17DE">
        <w:rPr>
          <w:rFonts w:ascii="Times New Roman" w:hAnsi="Times New Roman" w:cs="Times New Roman"/>
          <w:sz w:val="28"/>
          <w:szCs w:val="28"/>
        </w:rPr>
        <w:t xml:space="preserve">в тройку лидеров с самой высокой </w:t>
      </w:r>
      <w:r w:rsidRPr="004A17DE">
        <w:rPr>
          <w:rFonts w:ascii="Times New Roman" w:hAnsi="Times New Roman" w:cs="Times New Roman"/>
          <w:sz w:val="28"/>
          <w:szCs w:val="28"/>
        </w:rPr>
        <w:t>посещаемость</w:t>
      </w:r>
      <w:r w:rsidR="00F56DE7" w:rsidRPr="004A17DE">
        <w:rPr>
          <w:rFonts w:ascii="Times New Roman" w:hAnsi="Times New Roman" w:cs="Times New Roman"/>
          <w:sz w:val="28"/>
          <w:szCs w:val="28"/>
        </w:rPr>
        <w:t>ю входят страны:</w:t>
      </w:r>
      <w:r w:rsidRPr="004A17DE">
        <w:rPr>
          <w:rFonts w:ascii="Times New Roman" w:hAnsi="Times New Roman" w:cs="Times New Roman"/>
          <w:sz w:val="28"/>
          <w:szCs w:val="28"/>
        </w:rPr>
        <w:t xml:space="preserve"> </w:t>
      </w:r>
      <w:r w:rsidR="00F56DE7" w:rsidRPr="004A17DE">
        <w:rPr>
          <w:rFonts w:ascii="Times New Roman" w:hAnsi="Times New Roman" w:cs="Times New Roman"/>
          <w:sz w:val="28"/>
          <w:szCs w:val="28"/>
        </w:rPr>
        <w:t>Тайланд, Египет, Турция. Следовательно основная часть прибыли зависит именно от них.</w:t>
      </w:r>
    </w:p>
    <w:p w14:paraId="4D487D37" w14:textId="088F76D0" w:rsidR="00F56DE7" w:rsidRPr="004A17DE" w:rsidRDefault="00F56DE7" w:rsidP="004A17DE">
      <w:pPr>
        <w:jc w:val="both"/>
        <w:rPr>
          <w:rFonts w:ascii="Times New Roman" w:hAnsi="Times New Roman" w:cs="Times New Roman"/>
          <w:sz w:val="28"/>
          <w:szCs w:val="28"/>
        </w:rPr>
      </w:pPr>
      <w:r w:rsidRPr="004A17D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drawing>
          <wp:inline distT="0" distB="0" distL="0" distR="0" wp14:anchorId="475CD8AE" wp14:editId="1CB0479E">
            <wp:extent cx="5936615" cy="3975347"/>
            <wp:effectExtent l="0" t="0" r="6985" b="1270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3975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80A370" w14:textId="3D88BBE2" w:rsidR="00434360" w:rsidRPr="004A17DE" w:rsidRDefault="00434360" w:rsidP="004A17D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69C3358" w14:textId="4FF361F3" w:rsidR="004E3FE9" w:rsidRPr="004A17DE" w:rsidRDefault="004E3FE9" w:rsidP="004A17D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212807B" w14:textId="77777777" w:rsidR="00F56DE7" w:rsidRPr="004A17DE" w:rsidRDefault="00F56DE7" w:rsidP="004A17D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AD7BE8E" w14:textId="77777777" w:rsidR="00F56DE7" w:rsidRPr="004A17DE" w:rsidRDefault="00F56DE7" w:rsidP="004A17D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1B63F8E" w14:textId="77777777" w:rsidR="00F56DE7" w:rsidRPr="004A17DE" w:rsidRDefault="00F56DE7" w:rsidP="004A17D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7B0E8A0" w14:textId="77777777" w:rsidR="00F56DE7" w:rsidRPr="004A17DE" w:rsidRDefault="00F56DE7" w:rsidP="004A17D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8D92B41" w14:textId="77777777" w:rsidR="00F56DE7" w:rsidRDefault="00F56DE7" w:rsidP="004A17D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F26AAF3" w14:textId="77777777" w:rsidR="009A61F6" w:rsidRPr="004A17DE" w:rsidRDefault="009A61F6" w:rsidP="004A17D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E5D0A06" w14:textId="22563E81" w:rsidR="00F56DE7" w:rsidRPr="004A17DE" w:rsidRDefault="00F56DE7" w:rsidP="009A61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7DE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14:paraId="580BF2A3" w14:textId="7971BFDA" w:rsidR="00057B3C" w:rsidRPr="004A17DE" w:rsidRDefault="009A6E5D" w:rsidP="004A17DE">
      <w:pPr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r w:rsidRPr="004A17DE">
        <w:rPr>
          <w:rFonts w:ascii="Times New Roman" w:hAnsi="Times New Roman" w:cs="Times New Roman"/>
          <w:bCs/>
          <w:sz w:val="28"/>
          <w:szCs w:val="28"/>
        </w:rPr>
        <w:t>О</w:t>
      </w:r>
      <w:r w:rsidRPr="004A17DE">
        <w:rPr>
          <w:rFonts w:ascii="Times New Roman" w:hAnsi="Times New Roman" w:cs="Times New Roman"/>
          <w:sz w:val="28"/>
          <w:szCs w:val="28"/>
        </w:rPr>
        <w:t>бобщая вышеизложенное в контрольной работе, можно сделать</w:t>
      </w:r>
      <w:r w:rsidR="00057B3C" w:rsidRPr="004A17DE">
        <w:rPr>
          <w:rFonts w:ascii="Times New Roman" w:hAnsi="Times New Roman" w:cs="Times New Roman"/>
          <w:sz w:val="28"/>
          <w:szCs w:val="28"/>
        </w:rPr>
        <w:t xml:space="preserve"> </w:t>
      </w:r>
      <w:r w:rsidR="00057B3C" w:rsidRPr="004A17DE">
        <w:rPr>
          <w:rFonts w:ascii="Times New Roman" w:hAnsi="Times New Roman" w:cs="Times New Roman"/>
          <w:sz w:val="28"/>
          <w:szCs w:val="28"/>
        </w:rPr>
        <w:tab/>
        <w:t>вывод</w:t>
      </w:r>
      <w:r w:rsidRPr="004A17DE">
        <w:rPr>
          <w:rFonts w:ascii="Times New Roman" w:hAnsi="Times New Roman" w:cs="Times New Roman"/>
          <w:sz w:val="28"/>
          <w:szCs w:val="28"/>
        </w:rPr>
        <w:t>.</w:t>
      </w:r>
      <w:r w:rsidRPr="004A17DE">
        <w:rPr>
          <w:rFonts w:ascii="Times New Roman" w:hAnsi="Times New Roman" w:cs="Times New Roman"/>
          <w:sz w:val="28"/>
          <w:szCs w:val="28"/>
        </w:rPr>
        <w:br/>
        <w:t xml:space="preserve"> Прибыль туристических фирм зависит от </w:t>
      </w:r>
      <w:r w:rsidR="00057B3C" w:rsidRPr="004A17DE">
        <w:rPr>
          <w:rFonts w:ascii="Times New Roman" w:hAnsi="Times New Roman" w:cs="Times New Roman"/>
          <w:sz w:val="28"/>
          <w:szCs w:val="28"/>
        </w:rPr>
        <w:t xml:space="preserve">совершения туров в наиболее востребованные страны с точки зрения туристов. В тройку этих стран входит Тайланд, Турция и Египет. </w:t>
      </w:r>
      <w:r w:rsidR="00057B3C" w:rsidRPr="004A17DE">
        <w:rPr>
          <w:rFonts w:ascii="Times New Roman" w:hAnsi="Times New Roman" w:cs="Times New Roman"/>
          <w:sz w:val="28"/>
          <w:szCs w:val="28"/>
        </w:rPr>
        <w:br/>
        <w:t xml:space="preserve">     При проведении расчетов важно правильно использовать формулы </w:t>
      </w:r>
      <w:r w:rsidR="00057B3C" w:rsidRPr="004A17DE">
        <w:rPr>
          <w:rFonts w:ascii="Times New Roman" w:hAnsi="Times New Roman" w:cs="Times New Roman"/>
          <w:sz w:val="28"/>
          <w:szCs w:val="28"/>
        </w:rPr>
        <w:tab/>
        <w:t xml:space="preserve">в </w:t>
      </w:r>
      <w:r w:rsidR="00057B3C" w:rsidRPr="004A17DE">
        <w:rPr>
          <w:rFonts w:ascii="Times New Roman" w:hAnsi="Times New Roman" w:cs="Times New Roman"/>
          <w:sz w:val="28"/>
          <w:szCs w:val="28"/>
        </w:rPr>
        <w:tab/>
        <w:t xml:space="preserve">программе </w:t>
      </w:r>
      <w:r w:rsidR="00057B3C" w:rsidRPr="004A17DE">
        <w:rPr>
          <w:rFonts w:ascii="Times New Roman" w:hAnsi="Times New Roman" w:cs="Times New Roman"/>
          <w:sz w:val="28"/>
          <w:szCs w:val="28"/>
        </w:rPr>
        <w:tab/>
      </w:r>
      <w:r w:rsidR="00057B3C" w:rsidRPr="004A17DE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057B3C" w:rsidRPr="004A17DE">
        <w:rPr>
          <w:rFonts w:ascii="Times New Roman" w:hAnsi="Times New Roman" w:cs="Times New Roman"/>
          <w:sz w:val="28"/>
          <w:szCs w:val="28"/>
        </w:rPr>
        <w:t xml:space="preserve">. </w:t>
      </w:r>
      <w:r w:rsidR="00057B3C" w:rsidRPr="004A17DE">
        <w:rPr>
          <w:rFonts w:ascii="Times New Roman" w:hAnsi="Times New Roman" w:cs="Times New Roman"/>
          <w:sz w:val="28"/>
          <w:szCs w:val="28"/>
        </w:rPr>
        <w:br/>
        <w:t xml:space="preserve">     Для анализа полученных расчетов важно составить диаграмму </w:t>
      </w:r>
      <w:r w:rsidR="00057B3C" w:rsidRPr="004A17DE">
        <w:rPr>
          <w:rFonts w:ascii="Times New Roman" w:hAnsi="Times New Roman" w:cs="Times New Roman"/>
          <w:sz w:val="28"/>
          <w:szCs w:val="28"/>
        </w:rPr>
        <w:tab/>
        <w:t xml:space="preserve">для </w:t>
      </w:r>
      <w:r w:rsidR="00057B3C" w:rsidRPr="004A17DE">
        <w:rPr>
          <w:rFonts w:ascii="Times New Roman" w:hAnsi="Times New Roman" w:cs="Times New Roman"/>
          <w:sz w:val="28"/>
          <w:szCs w:val="28"/>
        </w:rPr>
        <w:tab/>
        <w:t xml:space="preserve">наглядности. </w:t>
      </w:r>
      <w:r w:rsidR="00057B3C" w:rsidRPr="004A17DE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</w:t>
      </w:r>
      <w:r w:rsidRPr="004A17DE">
        <w:rPr>
          <w:rFonts w:ascii="Times New Roman" w:eastAsia="Times New Roman" w:hAnsi="Times New Roman" w:cs="Times New Roman"/>
          <w:color w:val="202020"/>
          <w:sz w:val="28"/>
          <w:szCs w:val="28"/>
        </w:rPr>
        <w:t xml:space="preserve">Таким образом, </w:t>
      </w:r>
      <w:r w:rsidR="00057B3C" w:rsidRPr="004A17D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информатика - это наука об информации, способах ее сбора, хранения, обработки и предоставления с помощью компьютерной техники. Она очень важна для проведения эко</w:t>
      </w:r>
      <w:r w:rsidR="00A8252D" w:rsidRPr="004A17D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номического анализа и расчетов. Различные программы, созданные для работы с данными очень упрощают деятельность экономиста.</w:t>
      </w:r>
    </w:p>
    <w:p w14:paraId="35C3DC56" w14:textId="77777777" w:rsidR="00BC143E" w:rsidRPr="004A17DE" w:rsidRDefault="00BC143E" w:rsidP="004A17DE">
      <w:pPr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</w:p>
    <w:p w14:paraId="35E8A5A3" w14:textId="77777777" w:rsidR="00BC143E" w:rsidRPr="004A17DE" w:rsidRDefault="00BC143E" w:rsidP="004A17DE">
      <w:pPr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</w:p>
    <w:p w14:paraId="39272240" w14:textId="77777777" w:rsidR="00BC143E" w:rsidRPr="004A17DE" w:rsidRDefault="00BC143E" w:rsidP="004A17DE">
      <w:pPr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</w:p>
    <w:p w14:paraId="2D59C865" w14:textId="77777777" w:rsidR="00BC143E" w:rsidRPr="004A17DE" w:rsidRDefault="00BC143E" w:rsidP="004A17DE">
      <w:pPr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</w:p>
    <w:p w14:paraId="686987AE" w14:textId="77777777" w:rsidR="00BC143E" w:rsidRPr="004A17DE" w:rsidRDefault="00BC143E" w:rsidP="004A17DE">
      <w:pPr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</w:p>
    <w:p w14:paraId="338718DF" w14:textId="77777777" w:rsidR="00BC143E" w:rsidRPr="004A17DE" w:rsidRDefault="00BC143E" w:rsidP="004A17DE">
      <w:pPr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</w:p>
    <w:p w14:paraId="60D1E3C0" w14:textId="77777777" w:rsidR="00BC143E" w:rsidRPr="004A17DE" w:rsidRDefault="00BC143E" w:rsidP="004A17DE">
      <w:pPr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</w:p>
    <w:p w14:paraId="6F1B1430" w14:textId="77777777" w:rsidR="00BC143E" w:rsidRPr="004A17DE" w:rsidRDefault="00BC143E" w:rsidP="004A17DE">
      <w:pPr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</w:p>
    <w:p w14:paraId="7CE274AA" w14:textId="77777777" w:rsidR="00BC143E" w:rsidRPr="004A17DE" w:rsidRDefault="00BC143E" w:rsidP="004A17DE">
      <w:pPr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</w:p>
    <w:p w14:paraId="16A28815" w14:textId="77777777" w:rsidR="00BC143E" w:rsidRPr="004A17DE" w:rsidRDefault="00BC143E" w:rsidP="004A17DE">
      <w:pPr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</w:p>
    <w:p w14:paraId="744B5DE0" w14:textId="0A5D48D3" w:rsidR="00BC143E" w:rsidRPr="004A17DE" w:rsidRDefault="00BC143E" w:rsidP="009A61F6">
      <w:pPr>
        <w:ind w:firstLine="709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eastAsia="ru-RU"/>
        </w:rPr>
      </w:pPr>
      <w:r w:rsidRPr="004A17DE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eastAsia="ru-RU"/>
        </w:rPr>
        <w:t>Список литературы</w:t>
      </w:r>
    </w:p>
    <w:p w14:paraId="20DE71C1" w14:textId="77777777" w:rsidR="00BC143E" w:rsidRPr="004A17DE" w:rsidRDefault="00BC143E" w:rsidP="004A17DE">
      <w:pPr>
        <w:pStyle w:val="1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A17DE">
        <w:rPr>
          <w:rFonts w:ascii="Times New Roman" w:hAnsi="Times New Roman" w:cs="Times New Roman"/>
          <w:b w:val="0"/>
          <w:sz w:val="28"/>
          <w:szCs w:val="28"/>
        </w:rPr>
        <w:t>Косарев В.П., Еремин Л.В. (ред.) Экономическая информатика  2012</w:t>
      </w:r>
    </w:p>
    <w:p w14:paraId="2888DD9C" w14:textId="77777777" w:rsidR="007C6B31" w:rsidRPr="004A17DE" w:rsidRDefault="007C6B31" w:rsidP="007C6B31">
      <w:pPr>
        <w:pStyle w:val="1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A17DE">
        <w:rPr>
          <w:rFonts w:ascii="Times New Roman" w:hAnsi="Times New Roman" w:cs="Times New Roman"/>
          <w:b w:val="0"/>
          <w:sz w:val="28"/>
          <w:szCs w:val="28"/>
        </w:rPr>
        <w:t>Романова Ю. Экономическая информатика. Учебник и практикум для бакалаврита и магистратуры. 2013</w:t>
      </w:r>
    </w:p>
    <w:p w14:paraId="4E79C5EB" w14:textId="77777777" w:rsidR="00BC143E" w:rsidRPr="004A17DE" w:rsidRDefault="00BC143E" w:rsidP="004A17DE">
      <w:pPr>
        <w:pStyle w:val="1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A17DE">
        <w:rPr>
          <w:rFonts w:ascii="Times New Roman" w:hAnsi="Times New Roman" w:cs="Times New Roman"/>
          <w:b w:val="0"/>
          <w:sz w:val="28"/>
          <w:szCs w:val="28"/>
        </w:rPr>
        <w:t>Чистов Д. Экономическая информатика Учеб. пос. 2010</w:t>
      </w:r>
    </w:p>
    <w:p w14:paraId="37BF703D" w14:textId="4641A6BB" w:rsidR="00BC143E" w:rsidRPr="004A17DE" w:rsidRDefault="00BC143E" w:rsidP="004A17DE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14:paraId="61A8A8C9" w14:textId="77777777" w:rsidR="00F56DE7" w:rsidRDefault="00F56DE7" w:rsidP="00F56DE7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</w:p>
    <w:p w14:paraId="5A1097C4" w14:textId="77777777" w:rsidR="004A17DE" w:rsidRPr="00057B3C" w:rsidRDefault="004A17DE" w:rsidP="00F56DE7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sectPr w:rsidR="004A17DE" w:rsidRPr="00057B3C" w:rsidSect="009A61F6">
      <w:footerReference w:type="even" r:id="rId10"/>
      <w:footerReference w:type="default" r:id="rId11"/>
      <w:pgSz w:w="11900" w:h="16840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4B85FB" w14:textId="77777777" w:rsidR="004A17DE" w:rsidRDefault="004A17DE" w:rsidP="00310E96">
      <w:pPr>
        <w:spacing w:after="0" w:line="240" w:lineRule="auto"/>
      </w:pPr>
      <w:r>
        <w:separator/>
      </w:r>
    </w:p>
  </w:endnote>
  <w:endnote w:type="continuationSeparator" w:id="0">
    <w:p w14:paraId="41301742" w14:textId="77777777" w:rsidR="004A17DE" w:rsidRDefault="004A17DE" w:rsidP="00310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8490A3" w14:textId="77777777" w:rsidR="009A61F6" w:rsidRDefault="009A61F6" w:rsidP="00E62933">
    <w:pPr>
      <w:pStyle w:val="a9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28CAF0CC" w14:textId="77777777" w:rsidR="009A61F6" w:rsidRDefault="009A61F6">
    <w:pPr>
      <w:pStyle w:val="a9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DFD0BB" w14:textId="77777777" w:rsidR="009A61F6" w:rsidRDefault="009A61F6" w:rsidP="00E62933">
    <w:pPr>
      <w:pStyle w:val="a9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7C6B31">
      <w:rPr>
        <w:rStyle w:val="ad"/>
        <w:noProof/>
      </w:rPr>
      <w:t>3</w:t>
    </w:r>
    <w:r>
      <w:rPr>
        <w:rStyle w:val="ad"/>
      </w:rPr>
      <w:fldChar w:fldCharType="end"/>
    </w:r>
  </w:p>
  <w:p w14:paraId="1ED9F02E" w14:textId="77777777" w:rsidR="009A61F6" w:rsidRDefault="009A61F6">
    <w:pPr>
      <w:pStyle w:val="a9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AE5ED7" w14:textId="77777777" w:rsidR="004A17DE" w:rsidRDefault="004A17DE" w:rsidP="00310E96">
      <w:pPr>
        <w:spacing w:after="0" w:line="240" w:lineRule="auto"/>
      </w:pPr>
      <w:r>
        <w:separator/>
      </w:r>
    </w:p>
  </w:footnote>
  <w:footnote w:type="continuationSeparator" w:id="0">
    <w:p w14:paraId="7B0C3F90" w14:textId="77777777" w:rsidR="004A17DE" w:rsidRDefault="004A17DE" w:rsidP="00310E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35470A"/>
    <w:multiLevelType w:val="hybridMultilevel"/>
    <w:tmpl w:val="52DE9752"/>
    <w:lvl w:ilvl="0" w:tplc="8D6045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9B3421A"/>
    <w:multiLevelType w:val="hybridMultilevel"/>
    <w:tmpl w:val="316A0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17059A"/>
    <w:multiLevelType w:val="hybridMultilevel"/>
    <w:tmpl w:val="FFB8EFAC"/>
    <w:lvl w:ilvl="0" w:tplc="217CE3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20C1255"/>
    <w:multiLevelType w:val="hybridMultilevel"/>
    <w:tmpl w:val="E3C8065E"/>
    <w:lvl w:ilvl="0" w:tplc="83B67C20">
      <w:start w:val="1"/>
      <w:numFmt w:val="decimal"/>
      <w:lvlText w:val="%1)"/>
      <w:lvlJc w:val="left"/>
      <w:pPr>
        <w:ind w:left="1080" w:hanging="720"/>
      </w:pPr>
      <w:rPr>
        <w:rFonts w:eastAsia="Times New Roman" w:hint="default"/>
        <w:b w:val="0"/>
        <w:color w:val="33333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FF7"/>
    <w:rsid w:val="00057B3C"/>
    <w:rsid w:val="00310E96"/>
    <w:rsid w:val="00434360"/>
    <w:rsid w:val="004A17DE"/>
    <w:rsid w:val="004E3FE9"/>
    <w:rsid w:val="006A7FF7"/>
    <w:rsid w:val="00714D14"/>
    <w:rsid w:val="007C6B31"/>
    <w:rsid w:val="008429DD"/>
    <w:rsid w:val="009A61F6"/>
    <w:rsid w:val="009A6E5D"/>
    <w:rsid w:val="00A36546"/>
    <w:rsid w:val="00A8252D"/>
    <w:rsid w:val="00AA392A"/>
    <w:rsid w:val="00B14A9F"/>
    <w:rsid w:val="00B74395"/>
    <w:rsid w:val="00BC143E"/>
    <w:rsid w:val="00DC20C4"/>
    <w:rsid w:val="00F56DE7"/>
    <w:rsid w:val="00F60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300009D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FF7"/>
    <w:pPr>
      <w:spacing w:after="200" w:line="360" w:lineRule="auto"/>
      <w:ind w:left="709" w:right="851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BC143E"/>
    <w:pPr>
      <w:spacing w:before="100" w:beforeAutospacing="1" w:after="100" w:afterAutospacing="1" w:line="240" w:lineRule="auto"/>
      <w:ind w:left="0" w:right="0"/>
      <w:outlineLvl w:val="0"/>
    </w:pPr>
    <w:rPr>
      <w:rFonts w:ascii="Times" w:eastAsiaTheme="minorEastAsia" w:hAnsi="Times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FF7"/>
    <w:pPr>
      <w:spacing w:line="276" w:lineRule="auto"/>
      <w:ind w:left="720" w:right="0"/>
      <w:contextualSpacing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6A7FF7"/>
  </w:style>
  <w:style w:type="table" w:styleId="a4">
    <w:name w:val="Table Grid"/>
    <w:basedOn w:val="a1"/>
    <w:uiPriority w:val="59"/>
    <w:rsid w:val="004E3F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10E96"/>
    <w:pPr>
      <w:spacing w:after="0" w:line="240" w:lineRule="auto"/>
    </w:pPr>
    <w:rPr>
      <w:rFonts w:ascii="Lucida Grande CY" w:hAnsi="Lucida Grande CY" w:cs="Lucida Grande CY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10E96"/>
    <w:rPr>
      <w:rFonts w:ascii="Lucida Grande CY" w:eastAsiaTheme="minorHAnsi" w:hAnsi="Lucida Grande CY" w:cs="Lucida Grande CY"/>
      <w:sz w:val="18"/>
      <w:szCs w:val="18"/>
      <w:lang w:eastAsia="en-US"/>
    </w:rPr>
  </w:style>
  <w:style w:type="paragraph" w:styleId="a7">
    <w:name w:val="header"/>
    <w:basedOn w:val="a"/>
    <w:link w:val="a8"/>
    <w:uiPriority w:val="99"/>
    <w:unhideWhenUsed/>
    <w:rsid w:val="00310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10E96"/>
    <w:rPr>
      <w:rFonts w:eastAsiaTheme="minorHAns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310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10E96"/>
    <w:rPr>
      <w:rFonts w:eastAsiaTheme="minorHAnsi"/>
      <w:sz w:val="22"/>
      <w:szCs w:val="22"/>
      <w:lang w:eastAsia="en-US"/>
    </w:rPr>
  </w:style>
  <w:style w:type="character" w:styleId="ab">
    <w:name w:val="Strong"/>
    <w:basedOn w:val="a0"/>
    <w:uiPriority w:val="22"/>
    <w:qFormat/>
    <w:rsid w:val="009A6E5D"/>
    <w:rPr>
      <w:rFonts w:cs="Times New Roman"/>
      <w:b/>
      <w:bCs/>
    </w:rPr>
  </w:style>
  <w:style w:type="character" w:customStyle="1" w:styleId="10">
    <w:name w:val="Заголовок 1 Знак"/>
    <w:basedOn w:val="a0"/>
    <w:link w:val="1"/>
    <w:uiPriority w:val="9"/>
    <w:rsid w:val="00BC143E"/>
    <w:rPr>
      <w:rFonts w:ascii="Times" w:hAnsi="Times"/>
      <w:b/>
      <w:bCs/>
      <w:kern w:val="36"/>
      <w:sz w:val="48"/>
      <w:szCs w:val="48"/>
    </w:rPr>
  </w:style>
  <w:style w:type="character" w:styleId="ac">
    <w:name w:val="Emphasis"/>
    <w:basedOn w:val="a0"/>
    <w:uiPriority w:val="20"/>
    <w:qFormat/>
    <w:rsid w:val="00BC143E"/>
    <w:rPr>
      <w:i/>
      <w:iCs/>
    </w:rPr>
  </w:style>
  <w:style w:type="character" w:styleId="ad">
    <w:name w:val="page number"/>
    <w:basedOn w:val="a0"/>
    <w:uiPriority w:val="99"/>
    <w:semiHidden/>
    <w:unhideWhenUsed/>
    <w:rsid w:val="009A61F6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FF7"/>
    <w:pPr>
      <w:spacing w:after="200" w:line="360" w:lineRule="auto"/>
      <w:ind w:left="709" w:right="851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BC143E"/>
    <w:pPr>
      <w:spacing w:before="100" w:beforeAutospacing="1" w:after="100" w:afterAutospacing="1" w:line="240" w:lineRule="auto"/>
      <w:ind w:left="0" w:right="0"/>
      <w:outlineLvl w:val="0"/>
    </w:pPr>
    <w:rPr>
      <w:rFonts w:ascii="Times" w:eastAsiaTheme="minorEastAsia" w:hAnsi="Times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FF7"/>
    <w:pPr>
      <w:spacing w:line="276" w:lineRule="auto"/>
      <w:ind w:left="720" w:right="0"/>
      <w:contextualSpacing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6A7FF7"/>
  </w:style>
  <w:style w:type="table" w:styleId="a4">
    <w:name w:val="Table Grid"/>
    <w:basedOn w:val="a1"/>
    <w:uiPriority w:val="59"/>
    <w:rsid w:val="004E3F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10E96"/>
    <w:pPr>
      <w:spacing w:after="0" w:line="240" w:lineRule="auto"/>
    </w:pPr>
    <w:rPr>
      <w:rFonts w:ascii="Lucida Grande CY" w:hAnsi="Lucida Grande CY" w:cs="Lucida Grande CY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10E96"/>
    <w:rPr>
      <w:rFonts w:ascii="Lucida Grande CY" w:eastAsiaTheme="minorHAnsi" w:hAnsi="Lucida Grande CY" w:cs="Lucida Grande CY"/>
      <w:sz w:val="18"/>
      <w:szCs w:val="18"/>
      <w:lang w:eastAsia="en-US"/>
    </w:rPr>
  </w:style>
  <w:style w:type="paragraph" w:styleId="a7">
    <w:name w:val="header"/>
    <w:basedOn w:val="a"/>
    <w:link w:val="a8"/>
    <w:uiPriority w:val="99"/>
    <w:unhideWhenUsed/>
    <w:rsid w:val="00310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10E96"/>
    <w:rPr>
      <w:rFonts w:eastAsiaTheme="minorHAns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310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10E96"/>
    <w:rPr>
      <w:rFonts w:eastAsiaTheme="minorHAnsi"/>
      <w:sz w:val="22"/>
      <w:szCs w:val="22"/>
      <w:lang w:eastAsia="en-US"/>
    </w:rPr>
  </w:style>
  <w:style w:type="character" w:styleId="ab">
    <w:name w:val="Strong"/>
    <w:basedOn w:val="a0"/>
    <w:uiPriority w:val="22"/>
    <w:qFormat/>
    <w:rsid w:val="009A6E5D"/>
    <w:rPr>
      <w:rFonts w:cs="Times New Roman"/>
      <w:b/>
      <w:bCs/>
    </w:rPr>
  </w:style>
  <w:style w:type="character" w:customStyle="1" w:styleId="10">
    <w:name w:val="Заголовок 1 Знак"/>
    <w:basedOn w:val="a0"/>
    <w:link w:val="1"/>
    <w:uiPriority w:val="9"/>
    <w:rsid w:val="00BC143E"/>
    <w:rPr>
      <w:rFonts w:ascii="Times" w:hAnsi="Times"/>
      <w:b/>
      <w:bCs/>
      <w:kern w:val="36"/>
      <w:sz w:val="48"/>
      <w:szCs w:val="48"/>
    </w:rPr>
  </w:style>
  <w:style w:type="character" w:styleId="ac">
    <w:name w:val="Emphasis"/>
    <w:basedOn w:val="a0"/>
    <w:uiPriority w:val="20"/>
    <w:qFormat/>
    <w:rsid w:val="00BC143E"/>
    <w:rPr>
      <w:i/>
      <w:iCs/>
    </w:rPr>
  </w:style>
  <w:style w:type="character" w:styleId="ad">
    <w:name w:val="page number"/>
    <w:basedOn w:val="a0"/>
    <w:uiPriority w:val="99"/>
    <w:semiHidden/>
    <w:unhideWhenUsed/>
    <w:rsid w:val="009A61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E82CCAA-7FA2-4D4E-BD28-A5F9F14FF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7</Pages>
  <Words>796</Words>
  <Characters>4542</Characters>
  <Application>Microsoft Macintosh Word</Application>
  <DocSecurity>0</DocSecurity>
  <Lines>37</Lines>
  <Paragraphs>10</Paragraphs>
  <ScaleCrop>false</ScaleCrop>
  <Company/>
  <LinksUpToDate>false</LinksUpToDate>
  <CharactersWithSpaces>5328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11</cp:revision>
  <dcterms:created xsi:type="dcterms:W3CDTF">2015-02-28T14:40:00Z</dcterms:created>
  <dcterms:modified xsi:type="dcterms:W3CDTF">2015-02-28T17:03:00Z</dcterms:modified>
</cp:coreProperties>
</file>