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ФГОБУ ВПО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Финансовый университет при Правительстве Российской федерации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Владимирский филиал 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«МАТЕМАТИКА И ИНФОРМАТИКА»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85411B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Контрольная работа по дисциплине 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85411B">
        <w:rPr>
          <w:rFonts w:ascii="Times New Roman" w:eastAsia="Times New Roman" w:hAnsi="Times New Roman" w:cs="Times New Roman"/>
          <w:sz w:val="40"/>
          <w:szCs w:val="40"/>
          <w:lang w:eastAsia="ru-RU"/>
        </w:rPr>
        <w:t>«Информационные технологии в менеджменте»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85411B">
        <w:rPr>
          <w:rFonts w:ascii="Times New Roman" w:eastAsia="Times New Roman" w:hAnsi="Times New Roman" w:cs="Times New Roman"/>
          <w:sz w:val="36"/>
          <w:szCs w:val="36"/>
          <w:lang w:eastAsia="ru-RU"/>
        </w:rPr>
        <w:t>вариант № 9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Исполнитель: </w:t>
      </w:r>
    </w:p>
    <w:p w:rsidR="0085411B" w:rsidRPr="0085411B" w:rsidRDefault="0085411B" w:rsidP="0085411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Направление: </w:t>
      </w:r>
    </w:p>
    <w:p w:rsidR="0085411B" w:rsidRPr="0085411B" w:rsidRDefault="0085411B" w:rsidP="0085411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Группа</w:t>
      </w:r>
    </w:p>
    <w:p w:rsidR="0085411B" w:rsidRDefault="0085411B" w:rsidP="0085411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зачетной книжки </w:t>
      </w:r>
    </w:p>
    <w:p w:rsidR="0085411B" w:rsidRPr="0085411B" w:rsidRDefault="0085411B" w:rsidP="0085411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Руководитель: </w:t>
      </w:r>
    </w:p>
    <w:p w:rsidR="0085411B" w:rsidRPr="0085411B" w:rsidRDefault="0085411B" w:rsidP="0085411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СОДЕРЖАНИЕ</w:t>
      </w:r>
    </w:p>
    <w:p w:rsidR="0085411B" w:rsidRPr="0085411B" w:rsidRDefault="0085411B" w:rsidP="0085411B">
      <w:pPr>
        <w:numPr>
          <w:ilvl w:val="0"/>
          <w:numId w:val="1"/>
        </w:num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Постановка задачи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3</w:t>
      </w:r>
    </w:p>
    <w:p w:rsidR="0085411B" w:rsidRPr="0085411B" w:rsidRDefault="0085411B" w:rsidP="0085411B">
      <w:pPr>
        <w:numPr>
          <w:ilvl w:val="1"/>
          <w:numId w:val="1"/>
        </w:num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Организационно-экономическая сущность задачи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3</w:t>
      </w:r>
    </w:p>
    <w:p w:rsidR="0085411B" w:rsidRPr="0085411B" w:rsidRDefault="0085411B" w:rsidP="0085411B">
      <w:pPr>
        <w:numPr>
          <w:ilvl w:val="1"/>
          <w:numId w:val="1"/>
        </w:num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входной информации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4</w:t>
      </w:r>
    </w:p>
    <w:p w:rsidR="0085411B" w:rsidRPr="0085411B" w:rsidRDefault="0085411B" w:rsidP="0085411B">
      <w:pPr>
        <w:numPr>
          <w:ilvl w:val="1"/>
          <w:numId w:val="1"/>
        </w:num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условно-постоянной информации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5</w:t>
      </w:r>
    </w:p>
    <w:p w:rsidR="0085411B" w:rsidRPr="0085411B" w:rsidRDefault="0085411B" w:rsidP="0085411B">
      <w:pPr>
        <w:numPr>
          <w:ilvl w:val="1"/>
          <w:numId w:val="1"/>
        </w:num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результирующей информации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6</w:t>
      </w:r>
    </w:p>
    <w:p w:rsidR="0085411B" w:rsidRPr="0085411B" w:rsidRDefault="0085411B" w:rsidP="0085411B">
      <w:pPr>
        <w:numPr>
          <w:ilvl w:val="1"/>
          <w:numId w:val="1"/>
        </w:num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алгоритма решения задачи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7</w:t>
      </w:r>
    </w:p>
    <w:p w:rsidR="0085411B" w:rsidRPr="0085411B" w:rsidRDefault="0085411B" w:rsidP="0085411B">
      <w:pPr>
        <w:numPr>
          <w:ilvl w:val="0"/>
          <w:numId w:val="1"/>
        </w:num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 задачи средствами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MS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8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использованной литературы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14</w:t>
      </w: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1. Постановка задачи.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1) Организационно-экономическая сущность задачи.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1.1. Наименование задачи: расчет общей суммы начислений для каждого работника.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1.2. Место решения задачи: бухгалтерия ООО «Посредник».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1.3. Цель решения задачи: автоматизация расчета общей суммы начислений, а также сокращение затрат на составление ведомости «Расчет  начислений для работника».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1.4. Периодичность решения задачи: ежемесячно до 5-го числа следующего месяца.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1.5. Для кого предназначено решение задачи: для отдела бухгалтер</w:t>
      </w:r>
      <w:proofErr w:type="gram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ии ООО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«Посредник» и руководства фирмы.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1.6. Источники получения исходных документов: бухгалтерия, отдел кадров, цехи и предприятия.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1.7. Информационная модель задачи.</w: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FC859A5" wp14:editId="6423CA35">
                <wp:simplePos x="0" y="0"/>
                <wp:positionH relativeFrom="column">
                  <wp:posOffset>4968240</wp:posOffset>
                </wp:positionH>
                <wp:positionV relativeFrom="paragraph">
                  <wp:posOffset>233680</wp:posOffset>
                </wp:positionV>
                <wp:extent cx="1181100" cy="619125"/>
                <wp:effectExtent l="0" t="0" r="19050" b="28575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61912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5411B" w:rsidRPr="00D447D7" w:rsidRDefault="0085411B" w:rsidP="0085411B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D447D7">
                              <w:rPr>
                                <w:sz w:val="18"/>
                                <w:szCs w:val="18"/>
                              </w:rPr>
                              <w:t>Справочник начислений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" o:spid="_x0000_s1026" style="position:absolute;left:0;text-align:left;margin-left:391.2pt;margin-top:18.4pt;width:93pt;height:48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" fillcolor="window" strokecolor="windowText" strokeweight="2pt">
                <v:textbox>
                  <w:txbxContent>
                    <w:p w:rsidR="0085411B" w:rsidRPr="00D447D7" w:rsidRDefault="0085411B" w:rsidP="0085411B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D447D7">
                        <w:rPr>
                          <w:sz w:val="18"/>
                          <w:szCs w:val="18"/>
                        </w:rPr>
                        <w:t>Справочник начислений</w:t>
                      </w:r>
                    </w:p>
                  </w:txbxContent>
                </v:textbox>
              </v:oval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C114718" wp14:editId="4DE13684">
                <wp:simplePos x="0" y="0"/>
                <wp:positionH relativeFrom="column">
                  <wp:posOffset>3291205</wp:posOffset>
                </wp:positionH>
                <wp:positionV relativeFrom="paragraph">
                  <wp:posOffset>224155</wp:posOffset>
                </wp:positionV>
                <wp:extent cx="1171575" cy="628650"/>
                <wp:effectExtent l="0" t="0" r="28575" b="19050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6286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5411B" w:rsidRPr="00D447D7" w:rsidRDefault="0085411B" w:rsidP="0085411B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D447D7">
                              <w:rPr>
                                <w:sz w:val="18"/>
                                <w:szCs w:val="18"/>
                              </w:rPr>
                              <w:t>Справочник сотрудников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" o:spid="_x0000_s1027" style="position:absolute;left:0;text-align:left;margin-left:259.15pt;margin-top:17.65pt;width:92.25pt;height:4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" fillcolor="window" strokecolor="windowText" strokeweight="2pt">
                <v:textbox>
                  <w:txbxContent>
                    <w:p w:rsidR="0085411B" w:rsidRPr="00D447D7" w:rsidRDefault="0085411B" w:rsidP="0085411B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D447D7">
                        <w:rPr>
                          <w:sz w:val="18"/>
                          <w:szCs w:val="18"/>
                        </w:rPr>
                        <w:t>Справочник сотрудников</w:t>
                      </w:r>
                    </w:p>
                  </w:txbxContent>
                </v:textbox>
              </v:oval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3F534C7" wp14:editId="00F6936F">
                <wp:simplePos x="0" y="0"/>
                <wp:positionH relativeFrom="column">
                  <wp:posOffset>1491615</wp:posOffset>
                </wp:positionH>
                <wp:positionV relativeFrom="paragraph">
                  <wp:posOffset>290830</wp:posOffset>
                </wp:positionV>
                <wp:extent cx="1143000" cy="561975"/>
                <wp:effectExtent l="0" t="0" r="19050" b="28575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5619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5411B" w:rsidRPr="00D447D7" w:rsidRDefault="0085411B" w:rsidP="0085411B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D447D7">
                              <w:rPr>
                                <w:sz w:val="20"/>
                              </w:rPr>
                              <w:t>Справочник цехов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" o:spid="_x0000_s1028" style="position:absolute;left:0;text-align:left;margin-left:117.45pt;margin-top:22.9pt;width:90pt;height:4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" fillcolor="window" strokecolor="windowText" strokeweight="2pt">
                <v:textbox>
                  <w:txbxContent>
                    <w:p w:rsidR="0085411B" w:rsidRPr="00D447D7" w:rsidRDefault="0085411B" w:rsidP="0085411B">
                      <w:pPr>
                        <w:jc w:val="center"/>
                        <w:rPr>
                          <w:sz w:val="20"/>
                        </w:rPr>
                      </w:pPr>
                      <w:r w:rsidRPr="00D447D7">
                        <w:rPr>
                          <w:sz w:val="20"/>
                        </w:rPr>
                        <w:t>Справочник цехов</w:t>
                      </w:r>
                    </w:p>
                  </w:txbxContent>
                </v:textbox>
              </v:oval>
            </w:pict>
          </mc:Fallback>
        </mc:AlternateConten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D626448" wp14:editId="02AE05C9">
                <wp:simplePos x="0" y="0"/>
                <wp:positionH relativeFrom="column">
                  <wp:posOffset>2339340</wp:posOffset>
                </wp:positionH>
                <wp:positionV relativeFrom="paragraph">
                  <wp:posOffset>1777365</wp:posOffset>
                </wp:positionV>
                <wp:extent cx="1266825" cy="914400"/>
                <wp:effectExtent l="0" t="0" r="28575" b="19050"/>
                <wp:wrapNone/>
                <wp:docPr id="8" name="Блок-схема: документ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914400"/>
                        </a:xfrm>
                        <a:prstGeom prst="flowChartDocumen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5411B" w:rsidRPr="00C123FE" w:rsidRDefault="0085411B" w:rsidP="0085411B">
                            <w:pPr>
                              <w:jc w:val="center"/>
                            </w:pPr>
                            <w:r>
                              <w:t>Расчет начислений для работника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<v:stroke joinstyle="miter"/>
                <v:path o:connecttype="custom" o:connectlocs="10800,0;0,10800;10800,20400;21600,10800" textboxrect="0,0,21600,17322"/>
              </v:shapetype>
              <v:shape id="Блок-схема: документ 8" o:spid="_x0000_s1029" type="#_x0000_t114" style="position:absolute;left:0;text-align:left;margin-left:184.2pt;margin-top:139.95pt;width:99.75pt;height:1in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" fillcolor="window" strokecolor="windowText" strokeweight="2pt">
                <v:textbox>
                  <w:txbxContent>
                    <w:p w:rsidR="0085411B" w:rsidRPr="00C123FE" w:rsidRDefault="0085411B" w:rsidP="0085411B">
                      <w:pPr>
                        <w:jc w:val="center"/>
                      </w:pPr>
                      <w:r>
                        <w:t>Расчет начислений для работника</w:t>
                      </w:r>
                    </w:p>
                  </w:txbxContent>
                </v:textbox>
              </v:shape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20AB83" wp14:editId="2560A2FA">
                <wp:simplePos x="0" y="0"/>
                <wp:positionH relativeFrom="column">
                  <wp:posOffset>2977515</wp:posOffset>
                </wp:positionH>
                <wp:positionV relativeFrom="paragraph">
                  <wp:posOffset>1158240</wp:posOffset>
                </wp:positionV>
                <wp:extent cx="9525" cy="619125"/>
                <wp:effectExtent l="76200" t="0" r="66675" b="66675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6191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" o:spid="_x0000_s1026" type="#_x0000_t32" style="position:absolute;margin-left:234.45pt;margin-top:91.2pt;width:.75pt;height:48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">
                <v:stroke endarrow="open"/>
              </v:shape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5907E5" wp14:editId="7D90A312">
                <wp:simplePos x="0" y="0"/>
                <wp:positionH relativeFrom="column">
                  <wp:posOffset>281939</wp:posOffset>
                </wp:positionH>
                <wp:positionV relativeFrom="paragraph">
                  <wp:posOffset>1158240</wp:posOffset>
                </wp:positionV>
                <wp:extent cx="5305425" cy="0"/>
                <wp:effectExtent l="0" t="0" r="9525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542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2pt,91.2pt" to="439.95pt,9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"/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CCE34C" wp14:editId="3F38BAE5">
                <wp:simplePos x="0" y="0"/>
                <wp:positionH relativeFrom="column">
                  <wp:posOffset>5568315</wp:posOffset>
                </wp:positionH>
                <wp:positionV relativeFrom="paragraph">
                  <wp:posOffset>529590</wp:posOffset>
                </wp:positionV>
                <wp:extent cx="19050" cy="685800"/>
                <wp:effectExtent l="76200" t="0" r="114300" b="5715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6858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1" o:spid="_x0000_s1026" type="#_x0000_t32" style="position:absolute;margin-left:438.45pt;margin-top:41.7pt;width:1.5pt;height:5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">
                <v:stroke endarrow="open"/>
              </v:shape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66A653" wp14:editId="4307B4C4">
                <wp:simplePos x="0" y="0"/>
                <wp:positionH relativeFrom="column">
                  <wp:posOffset>3891915</wp:posOffset>
                </wp:positionH>
                <wp:positionV relativeFrom="paragraph">
                  <wp:posOffset>529590</wp:posOffset>
                </wp:positionV>
                <wp:extent cx="19050" cy="628650"/>
                <wp:effectExtent l="76200" t="0" r="76200" b="57150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6286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7" o:spid="_x0000_s1026" type="#_x0000_t32" style="position:absolute;margin-left:306.45pt;margin-top:41.7pt;width:1.5pt;height:49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">
                <v:stroke endarrow="open"/>
              </v:shape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9AE8B5D" wp14:editId="58251F30">
                <wp:simplePos x="0" y="0"/>
                <wp:positionH relativeFrom="column">
                  <wp:posOffset>2091690</wp:posOffset>
                </wp:positionH>
                <wp:positionV relativeFrom="paragraph">
                  <wp:posOffset>529590</wp:posOffset>
                </wp:positionV>
                <wp:extent cx="9525" cy="628650"/>
                <wp:effectExtent l="76200" t="0" r="66675" b="57150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6286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8" o:spid="_x0000_s1026" type="#_x0000_t32" style="position:absolute;margin-left:164.7pt;margin-top:41.7pt;width:.75pt;height:49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">
                <v:stroke endarrow="open"/>
              </v:shape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2A5B51" wp14:editId="2AFDF4F7">
                <wp:simplePos x="0" y="0"/>
                <wp:positionH relativeFrom="column">
                  <wp:posOffset>281940</wp:posOffset>
                </wp:positionH>
                <wp:positionV relativeFrom="paragraph">
                  <wp:posOffset>529590</wp:posOffset>
                </wp:positionV>
                <wp:extent cx="9525" cy="628650"/>
                <wp:effectExtent l="76200" t="0" r="66675" b="57150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6286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9" o:spid="_x0000_s1026" type="#_x0000_t32" style="position:absolute;margin-left:22.2pt;margin-top:41.7pt;width:.75pt;height:49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">
                <v:stroke endarrow="open"/>
              </v:shape>
            </w:pict>
          </mc:Fallback>
        </mc:AlternateContent>
      </w:r>
      <w:r w:rsidRPr="008541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AB6698" wp14:editId="298BBE45">
                <wp:simplePos x="0" y="0"/>
                <wp:positionH relativeFrom="column">
                  <wp:posOffset>-251460</wp:posOffset>
                </wp:positionH>
                <wp:positionV relativeFrom="paragraph">
                  <wp:posOffset>5715</wp:posOffset>
                </wp:positionV>
                <wp:extent cx="1009650" cy="523875"/>
                <wp:effectExtent l="0" t="0" r="19050" b="28575"/>
                <wp:wrapNone/>
                <wp:docPr id="20" name="Прямоугольник с двумя вырезанными противолежащими углами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23875"/>
                        </a:xfrm>
                        <a:prstGeom prst="snip2Diag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5411B" w:rsidRPr="00D447D7" w:rsidRDefault="0085411B" w:rsidP="0085411B">
                            <w:pPr>
                              <w:jc w:val="center"/>
                              <w:rPr>
                                <w:sz w:val="20"/>
                                <w:szCs w:val="28"/>
                              </w:rPr>
                            </w:pPr>
                            <w:r w:rsidRPr="00D447D7">
                              <w:rPr>
                                <w:sz w:val="20"/>
                                <w:szCs w:val="28"/>
                              </w:rPr>
                              <w:t>Ведомость начислений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вырезанными противолежащими углами 20" o:spid="_x0000_s1030" style="position:absolute;left:0;text-align:left;margin-left:-19.8pt;margin-top:.45pt;width:79.5pt;height:4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09650,5238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" adj="-11796480,,5400" path="m,l922336,r87314,87314l1009650,523875r,l87314,523875,,436561,,xe" fillcolor="window" strokecolor="windowText" strokeweight="2pt">
                <v:stroke joinstyle="miter"/>
                <v:formulas/>
                <v:path arrowok="t" o:connecttype="custom" o:connectlocs="0,0;922336,0;1009650,87314;1009650,523875;1009650,523875;87314,523875;0,436561;0,0" o:connectangles="0,0,0,0,0,0,0,0" textboxrect="0,0,1009650,523875"/>
                <v:textbox>
                  <w:txbxContent>
                    <w:p w:rsidR="0085411B" w:rsidRPr="00D447D7" w:rsidRDefault="0085411B" w:rsidP="0085411B">
                      <w:pPr>
                        <w:jc w:val="center"/>
                        <w:rPr>
                          <w:sz w:val="20"/>
                          <w:szCs w:val="28"/>
                        </w:rPr>
                      </w:pPr>
                      <w:r w:rsidRPr="00D447D7">
                        <w:rPr>
                          <w:sz w:val="20"/>
                          <w:szCs w:val="28"/>
                        </w:rPr>
                        <w:t>Ведомость начислений</w:t>
                      </w:r>
                    </w:p>
                  </w:txbxContent>
                </v:textbox>
              </v:shape>
            </w:pict>
          </mc:Fallback>
        </mc:AlternateConten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1.8. Экономическая сущность задачи: учет заработной платы необходим для планирования затрат предприятия на оплату труда. На основании решения задачи производится оплата труда работникам за период и разрабатывается система стимулирования на следующий плановый период. 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2) Описание входной информации.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2.1. Для решения задачи используется первичный документ «Ведомость начислений».</w:t>
      </w:r>
      <w:bookmarkStart w:id="0" w:name="_GoBack"/>
      <w:bookmarkEnd w:id="0"/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2.2. В качестве входной информации используется документ «Ведомость начислений» (см. форму документа в Приложении 1). На основании этого документа создается следующий машинный документ: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Ведомость начислений</w:t>
      </w:r>
    </w:p>
    <w:tbl>
      <w:tblPr>
        <w:tblStyle w:val="a9"/>
        <w:tblW w:w="0" w:type="auto"/>
        <w:tblInd w:w="250" w:type="dxa"/>
        <w:tblLook w:val="04A0" w:firstRow="1" w:lastRow="0" w:firstColumn="1" w:lastColumn="0" w:noHBand="0" w:noVBand="1"/>
      </w:tblPr>
      <w:tblGrid>
        <w:gridCol w:w="1418"/>
        <w:gridCol w:w="2409"/>
        <w:gridCol w:w="2835"/>
        <w:gridCol w:w="2410"/>
      </w:tblGrid>
      <w:tr w:rsidR="0085411B" w:rsidRPr="0085411B" w:rsidTr="00F04235">
        <w:tc>
          <w:tcPr>
            <w:tcW w:w="14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Код цеха</w:t>
            </w:r>
          </w:p>
        </w:tc>
        <w:tc>
          <w:tcPr>
            <w:tcW w:w="240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Табельный номер</w:t>
            </w:r>
          </w:p>
        </w:tc>
        <w:tc>
          <w:tcPr>
            <w:tcW w:w="283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Код вида начислений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Сумма начислений</w:t>
            </w:r>
          </w:p>
        </w:tc>
      </w:tr>
      <w:tr w:rsidR="0085411B" w:rsidRPr="0085411B" w:rsidTr="00F04235">
        <w:tc>
          <w:tcPr>
            <w:tcW w:w="14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240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  <w:tc>
          <w:tcPr>
            <w:tcW w:w="283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6"/>
                <w:lang w:val="en-US" w:eastAsia="ru-RU"/>
              </w:rPr>
              <w:t>n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in</w:t>
            </w:r>
          </w:p>
        </w:tc>
      </w:tr>
    </w:tbl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2.3.Описание структуры входного документа.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Описание структуры первичного документа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«Ведомость начислений»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1110"/>
        <w:gridCol w:w="1436"/>
        <w:gridCol w:w="1187"/>
        <w:gridCol w:w="1255"/>
        <w:gridCol w:w="1395"/>
        <w:gridCol w:w="1664"/>
      </w:tblGrid>
      <w:tr w:rsidR="0085411B" w:rsidRPr="0085411B" w:rsidTr="00F04235">
        <w:trPr>
          <w:trHeight w:val="540"/>
        </w:trPr>
        <w:tc>
          <w:tcPr>
            <w:tcW w:w="1984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реквизита</w:t>
            </w:r>
          </w:p>
        </w:tc>
        <w:tc>
          <w:tcPr>
            <w:tcW w:w="1110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Идентификатор</w:t>
            </w:r>
          </w:p>
        </w:tc>
        <w:tc>
          <w:tcPr>
            <w:tcW w:w="1436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Тип </w:t>
            </w: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данных</w:t>
            </w:r>
          </w:p>
        </w:tc>
        <w:tc>
          <w:tcPr>
            <w:tcW w:w="2442" w:type="dxa"/>
            <w:gridSpan w:val="2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Длина</w:t>
            </w:r>
          </w:p>
        </w:tc>
        <w:tc>
          <w:tcPr>
            <w:tcW w:w="1395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Ключ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сортировки</w:t>
            </w:r>
          </w:p>
        </w:tc>
        <w:tc>
          <w:tcPr>
            <w:tcW w:w="1664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Ввода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реквизита</w:t>
            </w:r>
          </w:p>
        </w:tc>
      </w:tr>
      <w:tr w:rsidR="0085411B" w:rsidRPr="0085411B" w:rsidTr="00F04235">
        <w:trPr>
          <w:trHeight w:val="309"/>
        </w:trPr>
        <w:tc>
          <w:tcPr>
            <w:tcW w:w="1984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36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Целые</w:t>
            </w:r>
          </w:p>
        </w:tc>
        <w:tc>
          <w:tcPr>
            <w:tcW w:w="125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дробные</w:t>
            </w:r>
          </w:p>
        </w:tc>
        <w:tc>
          <w:tcPr>
            <w:tcW w:w="1395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4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5411B" w:rsidRPr="0085411B" w:rsidTr="00F04235">
        <w:tc>
          <w:tcPr>
            <w:tcW w:w="198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цеха</w:t>
            </w:r>
          </w:p>
        </w:tc>
        <w:tc>
          <w:tcPr>
            <w:tcW w:w="11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KC</w:t>
            </w:r>
          </w:p>
        </w:tc>
        <w:tc>
          <w:tcPr>
            <w:tcW w:w="143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1187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6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Автоматически из справочника</w:t>
            </w:r>
          </w:p>
        </w:tc>
      </w:tr>
      <w:tr w:rsidR="0085411B" w:rsidRPr="0085411B" w:rsidTr="00F04235">
        <w:tc>
          <w:tcPr>
            <w:tcW w:w="198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Табельный номер</w:t>
            </w:r>
          </w:p>
        </w:tc>
        <w:tc>
          <w:tcPr>
            <w:tcW w:w="11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TN</w:t>
            </w:r>
          </w:p>
        </w:tc>
        <w:tc>
          <w:tcPr>
            <w:tcW w:w="143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1187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Автоматически из справочника</w:t>
            </w:r>
          </w:p>
        </w:tc>
      </w:tr>
      <w:tr w:rsidR="0085411B" w:rsidRPr="0085411B" w:rsidTr="00F04235">
        <w:tc>
          <w:tcPr>
            <w:tcW w:w="198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вида начислений</w:t>
            </w:r>
          </w:p>
        </w:tc>
        <w:tc>
          <w:tcPr>
            <w:tcW w:w="11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KN</w:t>
            </w:r>
          </w:p>
        </w:tc>
        <w:tc>
          <w:tcPr>
            <w:tcW w:w="143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1187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5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6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Автоматически из справочника</w:t>
            </w:r>
          </w:p>
        </w:tc>
      </w:tr>
      <w:tr w:rsidR="0085411B" w:rsidRPr="0085411B" w:rsidTr="00F04235">
        <w:tc>
          <w:tcPr>
            <w:tcW w:w="198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начислений</w:t>
            </w:r>
          </w:p>
        </w:tc>
        <w:tc>
          <w:tcPr>
            <w:tcW w:w="11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SN</w:t>
            </w:r>
          </w:p>
        </w:tc>
        <w:tc>
          <w:tcPr>
            <w:tcW w:w="143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  <w:tc>
          <w:tcPr>
            <w:tcW w:w="1187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Вручную</w:t>
            </w:r>
          </w:p>
        </w:tc>
      </w:tr>
    </w:tbl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Будут различаться два типа данных: символьные – </w:t>
      </w:r>
      <w:proofErr w:type="gram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(не обрабатываются арифметически), числовые – Ч (обрабатываются арифметически).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2.4. Количество документов за период: ежедневно 5 шт.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2.5. Описание контроля ввода документа: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код цеха: контроль на диапазон значений (от 10 до 50);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табельный номер: контроль на диапазон значений (от 1000 до 4050);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код вида начислений: контроль на диапазон значений (от 100 до 110).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3) Описание условно-постоянной  информации.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3.1. Для решения задачи используются три справочника: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справочник цехов (СПРЦЕХ), который служит для расшифровки кодов подразделения;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справочник сотрудников (СПРСОТР), который служит для расшифровки табельных номеров рабочих;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справочник начислений (СПРНАЧ), который служит для расшифровки начислений.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3.2. Описание структуры справочников: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Описание структуры документа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«Справочник цехов» (СПРЦЕХ)</w:t>
      </w:r>
    </w:p>
    <w:tbl>
      <w:tblPr>
        <w:tblW w:w="8367" w:type="dxa"/>
        <w:tblInd w:w="3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26"/>
        <w:gridCol w:w="1318"/>
        <w:gridCol w:w="1686"/>
        <w:gridCol w:w="979"/>
        <w:gridCol w:w="1163"/>
        <w:gridCol w:w="1395"/>
      </w:tblGrid>
      <w:tr w:rsidR="0085411B" w:rsidRPr="0085411B" w:rsidTr="00F04235">
        <w:trPr>
          <w:trHeight w:val="540"/>
        </w:trPr>
        <w:tc>
          <w:tcPr>
            <w:tcW w:w="1826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реквизита</w:t>
            </w:r>
          </w:p>
        </w:tc>
        <w:tc>
          <w:tcPr>
            <w:tcW w:w="1318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Идентификатор</w:t>
            </w:r>
          </w:p>
        </w:tc>
        <w:tc>
          <w:tcPr>
            <w:tcW w:w="1686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Тип </w:t>
            </w: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данных</w:t>
            </w:r>
          </w:p>
        </w:tc>
        <w:tc>
          <w:tcPr>
            <w:tcW w:w="2142" w:type="dxa"/>
            <w:gridSpan w:val="2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Длина</w:t>
            </w:r>
          </w:p>
        </w:tc>
        <w:tc>
          <w:tcPr>
            <w:tcW w:w="1395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Ключ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сортировки</w:t>
            </w:r>
          </w:p>
        </w:tc>
      </w:tr>
      <w:tr w:rsidR="0085411B" w:rsidRPr="0085411B" w:rsidTr="00F04235">
        <w:trPr>
          <w:trHeight w:val="309"/>
        </w:trPr>
        <w:tc>
          <w:tcPr>
            <w:tcW w:w="1826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8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6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целые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дробные</w:t>
            </w:r>
          </w:p>
        </w:tc>
        <w:tc>
          <w:tcPr>
            <w:tcW w:w="1395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цеха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KC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цеха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NC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ФИО начальника цеха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Name NC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35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</w:tbl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Описание структуры документа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«Справочник сотрудников» (СПРСОТР)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tbl>
      <w:tblPr>
        <w:tblW w:w="8367" w:type="dxa"/>
        <w:tblInd w:w="3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26"/>
        <w:gridCol w:w="1318"/>
        <w:gridCol w:w="1686"/>
        <w:gridCol w:w="979"/>
        <w:gridCol w:w="1163"/>
        <w:gridCol w:w="1395"/>
      </w:tblGrid>
      <w:tr w:rsidR="0085411B" w:rsidRPr="0085411B" w:rsidTr="00F04235">
        <w:trPr>
          <w:trHeight w:val="540"/>
        </w:trPr>
        <w:tc>
          <w:tcPr>
            <w:tcW w:w="1826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реквизита</w:t>
            </w:r>
          </w:p>
        </w:tc>
        <w:tc>
          <w:tcPr>
            <w:tcW w:w="1318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Идентификатор</w:t>
            </w:r>
          </w:p>
        </w:tc>
        <w:tc>
          <w:tcPr>
            <w:tcW w:w="1686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Тип </w:t>
            </w: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данных</w:t>
            </w:r>
          </w:p>
        </w:tc>
        <w:tc>
          <w:tcPr>
            <w:tcW w:w="2142" w:type="dxa"/>
            <w:gridSpan w:val="2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Длина</w:t>
            </w:r>
          </w:p>
        </w:tc>
        <w:tc>
          <w:tcPr>
            <w:tcW w:w="1395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Ключ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сортировки</w:t>
            </w:r>
          </w:p>
        </w:tc>
      </w:tr>
      <w:tr w:rsidR="0085411B" w:rsidRPr="0085411B" w:rsidTr="00F04235">
        <w:trPr>
          <w:trHeight w:val="309"/>
        </w:trPr>
        <w:tc>
          <w:tcPr>
            <w:tcW w:w="1826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8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6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целые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Дробные</w:t>
            </w:r>
          </w:p>
        </w:tc>
        <w:tc>
          <w:tcPr>
            <w:tcW w:w="1395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цеха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KC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Табельный номер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TN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ФИО сотрудника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Name S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профессии 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NPROF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</w:tbl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Описание структуры документа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«Справочник начислений» (СПРНАЧ)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8367" w:type="dxa"/>
        <w:tblInd w:w="3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26"/>
        <w:gridCol w:w="1318"/>
        <w:gridCol w:w="1686"/>
        <w:gridCol w:w="979"/>
        <w:gridCol w:w="1163"/>
        <w:gridCol w:w="1395"/>
      </w:tblGrid>
      <w:tr w:rsidR="0085411B" w:rsidRPr="0085411B" w:rsidTr="00F04235">
        <w:trPr>
          <w:trHeight w:val="540"/>
        </w:trPr>
        <w:tc>
          <w:tcPr>
            <w:tcW w:w="1826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реквизита</w:t>
            </w:r>
          </w:p>
        </w:tc>
        <w:tc>
          <w:tcPr>
            <w:tcW w:w="1318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Идентификатор</w:t>
            </w:r>
          </w:p>
        </w:tc>
        <w:tc>
          <w:tcPr>
            <w:tcW w:w="1686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Тип </w:t>
            </w: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данных</w:t>
            </w:r>
          </w:p>
        </w:tc>
        <w:tc>
          <w:tcPr>
            <w:tcW w:w="2142" w:type="dxa"/>
            <w:gridSpan w:val="2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Длина</w:t>
            </w:r>
          </w:p>
        </w:tc>
        <w:tc>
          <w:tcPr>
            <w:tcW w:w="1395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Ключ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сортировки</w:t>
            </w:r>
          </w:p>
        </w:tc>
      </w:tr>
      <w:tr w:rsidR="0085411B" w:rsidRPr="0085411B" w:rsidTr="00F04235">
        <w:trPr>
          <w:trHeight w:val="309"/>
        </w:trPr>
        <w:tc>
          <w:tcPr>
            <w:tcW w:w="1826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8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6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Целые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Дробные</w:t>
            </w:r>
          </w:p>
        </w:tc>
        <w:tc>
          <w:tcPr>
            <w:tcW w:w="1395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вида начислений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KN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85411B" w:rsidRPr="0085411B" w:rsidTr="00F04235">
        <w:tc>
          <w:tcPr>
            <w:tcW w:w="182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начисления</w:t>
            </w:r>
          </w:p>
        </w:tc>
        <w:tc>
          <w:tcPr>
            <w:tcW w:w="1318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NN</w:t>
            </w:r>
          </w:p>
        </w:tc>
        <w:tc>
          <w:tcPr>
            <w:tcW w:w="1686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</w:p>
        </w:tc>
        <w:tc>
          <w:tcPr>
            <w:tcW w:w="97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16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4) Описание результирующей информации.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4.1. В качестве результирующего документа используется документ «Ведомость начислений». На основании этого документа строится следующий машинный документ: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Ведомость начислений по цехам</w:t>
      </w:r>
    </w:p>
    <w:tbl>
      <w:tblPr>
        <w:tblW w:w="0" w:type="auto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1"/>
        <w:gridCol w:w="2977"/>
        <w:gridCol w:w="2693"/>
      </w:tblGrid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Код цеха</w:t>
            </w:r>
          </w:p>
        </w:tc>
        <w:tc>
          <w:tcPr>
            <w:tcW w:w="2977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Табельный номер</w:t>
            </w:r>
          </w:p>
        </w:tc>
        <w:tc>
          <w:tcPr>
            <w:tcW w:w="269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Сумма начислений </w:t>
            </w:r>
          </w:p>
        </w:tc>
      </w:tr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977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vertAlign w:val="subscript"/>
                <w:lang w:eastAsia="ru-RU"/>
              </w:rPr>
            </w:pPr>
          </w:p>
        </w:tc>
        <w:tc>
          <w:tcPr>
            <w:tcW w:w="269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vertAlign w:val="subscript"/>
                <w:lang w:eastAsia="ru-RU"/>
              </w:rPr>
            </w:pPr>
          </w:p>
        </w:tc>
      </w:tr>
    </w:tbl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4.2. Описание структуры результирующего документа.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Описание структуры результирующего документа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Структура «Ведомости начислений по цехам </w:t>
      </w:r>
      <w:proofErr w:type="gramStart"/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</w:t>
      </w:r>
      <w:proofErr w:type="gramEnd"/>
      <w:r w:rsidRPr="0085411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______»</w:t>
      </w:r>
    </w:p>
    <w:tbl>
      <w:tblPr>
        <w:tblW w:w="8456" w:type="dxa"/>
        <w:tblInd w:w="3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40"/>
        <w:gridCol w:w="1304"/>
        <w:gridCol w:w="1710"/>
        <w:gridCol w:w="939"/>
        <w:gridCol w:w="1170"/>
        <w:gridCol w:w="1493"/>
      </w:tblGrid>
      <w:tr w:rsidR="0085411B" w:rsidRPr="0085411B" w:rsidTr="00F04235">
        <w:trPr>
          <w:trHeight w:val="540"/>
        </w:trPr>
        <w:tc>
          <w:tcPr>
            <w:tcW w:w="1840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Имя 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реквизита</w:t>
            </w:r>
          </w:p>
        </w:tc>
        <w:tc>
          <w:tcPr>
            <w:tcW w:w="1304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Идентификатор</w:t>
            </w:r>
          </w:p>
        </w:tc>
        <w:tc>
          <w:tcPr>
            <w:tcW w:w="1710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Тип </w:t>
            </w: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данных</w:t>
            </w:r>
          </w:p>
        </w:tc>
        <w:tc>
          <w:tcPr>
            <w:tcW w:w="2109" w:type="dxa"/>
            <w:gridSpan w:val="2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Длина</w:t>
            </w:r>
          </w:p>
        </w:tc>
        <w:tc>
          <w:tcPr>
            <w:tcW w:w="1493" w:type="dxa"/>
            <w:vMerge w:val="restart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Ключ</w:t>
            </w:r>
          </w:p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сортировки</w:t>
            </w:r>
          </w:p>
        </w:tc>
      </w:tr>
      <w:tr w:rsidR="0085411B" w:rsidRPr="0085411B" w:rsidTr="00F04235">
        <w:trPr>
          <w:trHeight w:val="309"/>
        </w:trPr>
        <w:tc>
          <w:tcPr>
            <w:tcW w:w="1840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304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10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93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Целые</w:t>
            </w:r>
          </w:p>
        </w:tc>
        <w:tc>
          <w:tcPr>
            <w:tcW w:w="117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Дробные</w:t>
            </w:r>
          </w:p>
        </w:tc>
        <w:tc>
          <w:tcPr>
            <w:tcW w:w="1493" w:type="dxa"/>
            <w:vMerge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85411B" w:rsidRPr="0085411B" w:rsidTr="00F04235">
        <w:tc>
          <w:tcPr>
            <w:tcW w:w="184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Код цеха</w:t>
            </w:r>
          </w:p>
        </w:tc>
        <w:tc>
          <w:tcPr>
            <w:tcW w:w="130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KC</w:t>
            </w:r>
          </w:p>
        </w:tc>
        <w:tc>
          <w:tcPr>
            <w:tcW w:w="17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C</w:t>
            </w:r>
          </w:p>
        </w:tc>
        <w:tc>
          <w:tcPr>
            <w:tcW w:w="93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2</w:t>
            </w:r>
          </w:p>
        </w:tc>
        <w:tc>
          <w:tcPr>
            <w:tcW w:w="117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49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85411B" w:rsidRPr="0085411B" w:rsidTr="00F04235">
        <w:tc>
          <w:tcPr>
            <w:tcW w:w="184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Табельный номер</w:t>
            </w:r>
          </w:p>
        </w:tc>
        <w:tc>
          <w:tcPr>
            <w:tcW w:w="130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TN</w:t>
            </w:r>
          </w:p>
        </w:tc>
        <w:tc>
          <w:tcPr>
            <w:tcW w:w="17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C</w:t>
            </w:r>
          </w:p>
        </w:tc>
        <w:tc>
          <w:tcPr>
            <w:tcW w:w="93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7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9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85411B" w:rsidRPr="0085411B" w:rsidTr="00F04235">
        <w:tc>
          <w:tcPr>
            <w:tcW w:w="184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Сумма начислений</w:t>
            </w:r>
          </w:p>
        </w:tc>
        <w:tc>
          <w:tcPr>
            <w:tcW w:w="1304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SN</w:t>
            </w:r>
          </w:p>
        </w:tc>
        <w:tc>
          <w:tcPr>
            <w:tcW w:w="171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</w:t>
            </w:r>
          </w:p>
        </w:tc>
        <w:tc>
          <w:tcPr>
            <w:tcW w:w="939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4</w:t>
            </w:r>
          </w:p>
        </w:tc>
        <w:tc>
          <w:tcPr>
            <w:tcW w:w="1170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2</w:t>
            </w:r>
          </w:p>
        </w:tc>
        <w:tc>
          <w:tcPr>
            <w:tcW w:w="1493" w:type="dxa"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</w:tbl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4.3. Количество документов за период: ежемесячно 1 шт.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4.4. Количество строк в документе (в среднем): 100.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4.5. Контроль правильности документа: логический контроль полученных сумм.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5) Описание алгоритма решения задачи.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Для получения ведомости «Расчет начислений для работника» необходимо рассчитать два показателя: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сумма начислений по каждому сотруднику;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общая сумма начислений по работникам предприятия.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Расчеты выполняются по следующим формулам: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spellStart"/>
      <w:r w:rsidRPr="0085411B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C</w:t>
      </w:r>
      <w:r w:rsidRPr="0085411B">
        <w:rPr>
          <w:rFonts w:ascii="Times New Roman" w:eastAsia="Times New Roman" w:hAnsi="Times New Roman" w:cs="Times New Roman"/>
          <w:sz w:val="32"/>
          <w:szCs w:val="32"/>
          <w:vertAlign w:val="subscript"/>
          <w:lang w:val="en-US" w:eastAsia="ru-RU"/>
        </w:rPr>
        <w:t>i</w:t>
      </w:r>
      <w:proofErr w:type="spellEnd"/>
      <w:r w:rsidRPr="0085411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gramStart"/>
      <w:r w:rsidRPr="0085411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= </w:t>
      </w:r>
      <w:r w:rsidRPr="0085411B">
        <w:rPr>
          <w:rFonts w:ascii="Times New Roman" w:eastAsia="Times New Roman" w:hAnsi="Times New Roman" w:cs="Times New Roman"/>
          <w:position w:val="-28"/>
          <w:sz w:val="32"/>
          <w:szCs w:val="32"/>
          <w:lang w:val="en-US" w:eastAsia="ru-RU"/>
        </w:rPr>
        <w:object w:dxaOrig="960" w:dyaOrig="5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7pt;height:26.8pt" o:ole="">
            <v:imagedata r:id="rId6" o:title=""/>
          </v:shape>
          <o:OLEObject Type="Embed" ProgID="Equation.3" ShapeID="_x0000_i1025" DrawAspect="Content" ObjectID="_1486732708" r:id="rId7"/>
        </w:object>
      </w:r>
      <w:r w:rsidRPr="0085411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;   </w:t>
      </w:r>
      <w:r w:rsidRPr="0085411B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C</w:t>
      </w:r>
      <w:r w:rsidRPr="0085411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= </w:t>
      </w:r>
      <w:r w:rsidRPr="0085411B">
        <w:rPr>
          <w:rFonts w:ascii="Times New Roman" w:eastAsia="Times New Roman" w:hAnsi="Times New Roman" w:cs="Times New Roman"/>
          <w:position w:val="-28"/>
          <w:sz w:val="32"/>
          <w:szCs w:val="32"/>
          <w:lang w:val="en-US" w:eastAsia="ru-RU"/>
        </w:rPr>
        <w:object w:dxaOrig="600" w:dyaOrig="540">
          <v:shape id="_x0000_i1026" type="#_x0000_t75" style="width:30.15pt;height:26.8pt" o:ole="">
            <v:imagedata r:id="rId8" o:title=""/>
          </v:shape>
          <o:OLEObject Type="Embed" ProgID="Equation.3" ShapeID="_x0000_i1026" DrawAspect="Content" ObjectID="_1486732709" r:id="rId9"/>
        </w:object>
      </w:r>
      <w:r w:rsidRPr="0085411B">
        <w:rPr>
          <w:rFonts w:ascii="Times New Roman" w:eastAsia="Times New Roman" w:hAnsi="Times New Roman" w:cs="Times New Roman"/>
          <w:sz w:val="32"/>
          <w:szCs w:val="32"/>
          <w:lang w:eastAsia="ru-RU"/>
        </w:rPr>
        <w:t>,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S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in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сумма начислений </w:t>
      </w:r>
      <w:proofErr w:type="spellStart"/>
      <w:r w:rsidRPr="0085411B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proofErr w:type="spell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-го  сотрудника, по всем видам  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начислений;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proofErr w:type="gramStart"/>
      <w:r w:rsidRPr="0085411B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C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i</w:t>
      </w:r>
      <w:proofErr w:type="spellEnd"/>
      <w:r w:rsidRPr="0085411B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 xml:space="preserve"> 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сумма начислений, выполненных </w:t>
      </w:r>
      <w:proofErr w:type="spellStart"/>
      <w:r w:rsidRPr="0085411B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proofErr w:type="spellEnd"/>
      <w:r w:rsidRPr="008541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-м сотрудником;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C</w:t>
      </w:r>
      <w:r w:rsidRPr="008541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proofErr w:type="gram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сумма начислений, выполненных всеми сотрудниками.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 Решение задачи средствами </w:t>
      </w:r>
      <w:r w:rsidRPr="0085411B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MS</w:t>
      </w: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5411B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Запустить табличный процессор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MS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 книгу с именем «Контрольная работа, вариант № 9».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 1 переименовать в лист «Справочник цехов».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листе «Справочник цехов» создать таблицу </w:t>
      </w: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СПРЦЕХ,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организовав контроль вводимых данных в поле «Код цеха» (меню Данные → Проверка, условие проверки: целое число от 10 до 50).</w:t>
      </w:r>
    </w:p>
    <w:p w:rsidR="0085411B" w:rsidRPr="0085411B" w:rsidRDefault="0085411B" w:rsidP="0085411B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Ввести информацию, приведенную в табл.1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Таблица 1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sz w:val="26"/>
          <w:szCs w:val="26"/>
          <w:lang w:eastAsia="ru-RU"/>
        </w:rPr>
        <w:t>Справочник цехов (СПРЦЕХ)</w:t>
      </w: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4"/>
        <w:gridCol w:w="2977"/>
        <w:gridCol w:w="2693"/>
      </w:tblGrid>
      <w:tr w:rsidR="0085411B" w:rsidRPr="0085411B" w:rsidTr="00F04235">
        <w:tc>
          <w:tcPr>
            <w:tcW w:w="1134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Код цеха</w:t>
            </w:r>
          </w:p>
        </w:tc>
        <w:tc>
          <w:tcPr>
            <w:tcW w:w="297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 цеха</w:t>
            </w:r>
          </w:p>
        </w:tc>
        <w:tc>
          <w:tcPr>
            <w:tcW w:w="2693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ФИО начальника цеха</w:t>
            </w:r>
          </w:p>
        </w:tc>
      </w:tr>
      <w:tr w:rsidR="0085411B" w:rsidRPr="0085411B" w:rsidTr="00F04235">
        <w:tc>
          <w:tcPr>
            <w:tcW w:w="1134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97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Закройный  </w:t>
            </w:r>
          </w:p>
        </w:tc>
        <w:tc>
          <w:tcPr>
            <w:tcW w:w="2693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Петров П.П.</w:t>
            </w:r>
          </w:p>
        </w:tc>
      </w:tr>
      <w:tr w:rsidR="0085411B" w:rsidRPr="0085411B" w:rsidTr="00F04235">
        <w:tc>
          <w:tcPr>
            <w:tcW w:w="1134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297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Швейный  </w:t>
            </w:r>
          </w:p>
        </w:tc>
        <w:tc>
          <w:tcPr>
            <w:tcW w:w="2693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Сидоров С.С.</w:t>
            </w:r>
          </w:p>
        </w:tc>
      </w:tr>
      <w:tr w:rsidR="0085411B" w:rsidRPr="0085411B" w:rsidTr="00F04235">
        <w:tc>
          <w:tcPr>
            <w:tcW w:w="1134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97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Отделочный </w:t>
            </w:r>
          </w:p>
        </w:tc>
        <w:tc>
          <w:tcPr>
            <w:tcW w:w="2693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Иванов И.И.</w:t>
            </w:r>
          </w:p>
        </w:tc>
      </w:tr>
      <w:tr w:rsidR="0085411B" w:rsidRPr="0085411B" w:rsidTr="00F04235">
        <w:tc>
          <w:tcPr>
            <w:tcW w:w="1134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41</w:t>
            </w:r>
          </w:p>
        </w:tc>
        <w:tc>
          <w:tcPr>
            <w:tcW w:w="297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Бухгалтерия </w:t>
            </w:r>
          </w:p>
        </w:tc>
        <w:tc>
          <w:tcPr>
            <w:tcW w:w="2693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Морозов М.М.</w:t>
            </w:r>
          </w:p>
        </w:tc>
      </w:tr>
    </w:tbl>
    <w:p w:rsidR="0085411B" w:rsidRPr="0085411B" w:rsidRDefault="0085411B" w:rsidP="0085411B">
      <w:pPr>
        <w:tabs>
          <w:tab w:val="left" w:pos="36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 2 переименовать в лист «Справочник сотрудников».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листе «Справочник сотрудников» создать таблицу </w:t>
      </w: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СПРСОТР,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организовав контроль вводимых данных в поле «Табельный номер» (меню Данные → Проверка, условие проверки: целое число от 1000 до 4050).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Ввести информацию, приведенную в табл.2.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Таблица 2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sz w:val="26"/>
          <w:szCs w:val="26"/>
          <w:lang w:eastAsia="ru-RU"/>
        </w:rPr>
        <w:t>Справочник сотрудников (СПРСОТР)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"/>
        <w:gridCol w:w="2127"/>
        <w:gridCol w:w="2551"/>
        <w:gridCol w:w="2410"/>
      </w:tblGrid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Код цеха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Табельный номер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ФИО сотрудника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 профессии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1000 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Семенова Е.Г.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Раскройщик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1001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Шульгина О.П.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Раскройщик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1002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Осипова М.Н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Контролер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1003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Матросова И.А.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Мастер бригады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1004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Семенов С.В.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Мастер смены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1005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Егорова Ю.А.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Начальник смены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2010 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Жадан</w:t>
            </w:r>
            <w:proofErr w:type="spellEnd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Н.М.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Швея-мотористка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2011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Петрова И.С.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Швея-мотористка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2012 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Курбакова</w:t>
            </w:r>
            <w:proofErr w:type="spellEnd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Е.Н.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Утюжильщица 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2013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Афонина</w:t>
            </w:r>
            <w:proofErr w:type="spellEnd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Т.Г.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Утюжильщица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2014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Шумов Д.В.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Механик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21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2015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Исаева А.Н.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Начальник смены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3021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Карабанова И.П.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Швея-мотористка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3022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Жданова М.Б.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Швея-мотористка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3023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Потлов</w:t>
            </w:r>
            <w:proofErr w:type="spellEnd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П.П.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Прессовщик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3024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Рындина Л.В.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Прессовщик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3025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Кириллов Г.А.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Механик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3026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Тарасова И.С.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Технолог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3027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Никонова Н.С.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Технолог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4030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Шатилов М.Д.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Бухгалтер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4031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Качнова</w:t>
            </w:r>
            <w:proofErr w:type="spellEnd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Т.А.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Бухгалтер 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4032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Хромова</w:t>
            </w:r>
            <w:proofErr w:type="spellEnd"/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М.Л.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Технолог</w:t>
            </w:r>
          </w:p>
        </w:tc>
      </w:tr>
      <w:tr w:rsidR="0085411B" w:rsidRPr="0085411B" w:rsidTr="00F04235">
        <w:tc>
          <w:tcPr>
            <w:tcW w:w="992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41</w:t>
            </w:r>
          </w:p>
        </w:tc>
        <w:tc>
          <w:tcPr>
            <w:tcW w:w="2127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4033</w:t>
            </w:r>
          </w:p>
        </w:tc>
        <w:tc>
          <w:tcPr>
            <w:tcW w:w="255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Кочетов М.В.</w:t>
            </w:r>
          </w:p>
        </w:tc>
        <w:tc>
          <w:tcPr>
            <w:tcW w:w="2410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Главный бухгалтер</w:t>
            </w:r>
          </w:p>
        </w:tc>
      </w:tr>
    </w:tbl>
    <w:p w:rsidR="0085411B" w:rsidRPr="0085411B" w:rsidRDefault="0085411B" w:rsidP="0085411B">
      <w:pPr>
        <w:tabs>
          <w:tab w:val="left" w:pos="36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 3 переименовать в лист «Справочник начислений».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листе «Справочник начислений» создать таблицу </w:t>
      </w: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СПРНАЧ,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организовав контроль вводимых данных в поле «Код вида начислений»,</w:t>
      </w:r>
      <w:r w:rsidRPr="008541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(меню Данные → Проверка, условие проверки: целое число от 100 до 110).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Ввести информацию, приведенную в табл.3.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Таблица 3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sz w:val="26"/>
          <w:szCs w:val="26"/>
          <w:lang w:eastAsia="ru-RU"/>
        </w:rPr>
        <w:t>Справочник начислений (СПРНАЧ)</w:t>
      </w: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1"/>
        <w:gridCol w:w="3685"/>
      </w:tblGrid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Код вида начислений</w:t>
            </w:r>
          </w:p>
        </w:tc>
        <w:tc>
          <w:tcPr>
            <w:tcW w:w="3685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 начислений</w:t>
            </w:r>
          </w:p>
        </w:tc>
      </w:tr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101</w:t>
            </w:r>
          </w:p>
        </w:tc>
        <w:tc>
          <w:tcPr>
            <w:tcW w:w="3685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Оклад</w:t>
            </w:r>
          </w:p>
        </w:tc>
      </w:tr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102</w:t>
            </w:r>
          </w:p>
        </w:tc>
        <w:tc>
          <w:tcPr>
            <w:tcW w:w="3685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Сверхурочная   </w:t>
            </w:r>
          </w:p>
        </w:tc>
      </w:tr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103</w:t>
            </w:r>
          </w:p>
        </w:tc>
        <w:tc>
          <w:tcPr>
            <w:tcW w:w="3685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Премия по итогам года</w:t>
            </w:r>
          </w:p>
        </w:tc>
      </w:tr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104</w:t>
            </w:r>
          </w:p>
        </w:tc>
        <w:tc>
          <w:tcPr>
            <w:tcW w:w="3685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Выплата к юбилею</w:t>
            </w:r>
          </w:p>
        </w:tc>
      </w:tr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105</w:t>
            </w:r>
          </w:p>
        </w:tc>
        <w:tc>
          <w:tcPr>
            <w:tcW w:w="3685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Отпускные</w:t>
            </w:r>
          </w:p>
        </w:tc>
      </w:tr>
      <w:tr w:rsidR="0085411B" w:rsidRPr="0085411B" w:rsidTr="00F04235">
        <w:tc>
          <w:tcPr>
            <w:tcW w:w="1701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106</w:t>
            </w:r>
          </w:p>
        </w:tc>
        <w:tc>
          <w:tcPr>
            <w:tcW w:w="3685" w:type="dxa"/>
          </w:tcPr>
          <w:p w:rsidR="0085411B" w:rsidRPr="0085411B" w:rsidRDefault="0085411B" w:rsidP="0085411B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Выплата за неиспользуемый отпуск</w:t>
            </w:r>
          </w:p>
        </w:tc>
      </w:tr>
    </w:tbl>
    <w:p w:rsidR="0085411B" w:rsidRPr="0085411B" w:rsidRDefault="0085411B" w:rsidP="0085411B">
      <w:pPr>
        <w:tabs>
          <w:tab w:val="left" w:pos="360"/>
        </w:tabs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Лист 4 переименовать в лист «Ведомость начислений».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листе «Ведомость начислений» создать таблицу </w:t>
      </w:r>
      <w:r w:rsidRPr="008541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ВЕДНАЧ,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организовав проверку ввода данных в поле «Код цеха», «Табельный номер» и  «Код вида начислений» с выдачей сообщения об ошибке.</w:t>
      </w:r>
    </w:p>
    <w:p w:rsidR="0085411B" w:rsidRPr="0085411B" w:rsidRDefault="0085411B" w:rsidP="0085411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Ввести информацию, приведенную в таблице 4.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Таблица 4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11B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Ведомость начислений (ВЕДНАЧ)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4"/>
        <w:gridCol w:w="1701"/>
        <w:gridCol w:w="1559"/>
        <w:gridCol w:w="1843"/>
      </w:tblGrid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цеха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Табельный номер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вида начислений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начислений, руб.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6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iCs/>
                <w:sz w:val="26"/>
                <w:szCs w:val="24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4 500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6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iCs/>
                <w:sz w:val="26"/>
                <w:szCs w:val="24"/>
                <w:lang w:eastAsia="ru-RU"/>
              </w:rPr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450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4 800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650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5 800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6 200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450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6 000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6 200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4 850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570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4 900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230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4 300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250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6 200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4 850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4 800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180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4 200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4 300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280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6 900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6 900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7 100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7 100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6 900</w:t>
            </w:r>
          </w:p>
        </w:tc>
      </w:tr>
      <w:tr w:rsidR="0085411B" w:rsidRPr="0085411B" w:rsidTr="00F0423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tabs>
                <w:tab w:val="left" w:leader="dot" w:pos="907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411B" w:rsidRPr="0085411B" w:rsidRDefault="0085411B" w:rsidP="008541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5411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7 500</w:t>
            </w:r>
          </w:p>
        </w:tc>
      </w:tr>
    </w:tbl>
    <w:p w:rsidR="0085411B" w:rsidRPr="0085411B" w:rsidRDefault="0085411B" w:rsidP="00854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Создать ведомость «Расчет начислений для работника» следующим образом: меню: Данные → Сводная таблица →выбрать Сводная таблица 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→Далее→ выбрать диапазон данных →Далее → Макет  → построить макет сводной таблицы согласно рис.1 → </w:t>
      </w:r>
      <w:proofErr w:type="gram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ОК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→Новый лист → Готово.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D4D2C9" wp14:editId="51A77057">
            <wp:extent cx="3943350" cy="34194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2948" t="20810" r="19552" b="26169"/>
                    <a:stretch/>
                  </pic:blipFill>
                  <pic:spPr bwMode="auto">
                    <a:xfrm>
                      <a:off x="0" y="0"/>
                      <a:ext cx="3941245" cy="341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Рис.1. Создание макета сводной таблицы.</w:t>
      </w:r>
    </w:p>
    <w:p w:rsidR="0085411B" w:rsidRPr="0085411B" w:rsidRDefault="0085411B" w:rsidP="0085411B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Переименовать лист со сводной таблицей в «Расчет начислений для работника».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90BDA0" wp14:editId="7EC7734B">
            <wp:extent cx="5943600" cy="20859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9955" b="47834"/>
                    <a:stretch/>
                  </pic:blipFill>
                  <pic:spPr bwMode="auto">
                    <a:xfrm>
                      <a:off x="0" y="0"/>
                      <a:ext cx="5940425" cy="2084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Рис.2. Фрагмент листа «Расчет начислений для работника».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полученной сводной таблице каждое поле имеет команду «Все» для отображения всех возможных значений поля. Например, можно получить общую сумму начислений для определенного работника, с указанием табельного номера, кода цеха и его суммы начислений (см. рис.3).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1298A4" wp14:editId="6A76A2F1">
            <wp:extent cx="2905125" cy="23812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20810" r="59616" b="47834"/>
                    <a:stretch/>
                  </pic:blipFill>
                  <pic:spPr bwMode="auto">
                    <a:xfrm>
                      <a:off x="0" y="0"/>
                      <a:ext cx="2905125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Рис.3. Фрагмент листа «Расчет начислений для работника» с данными по работнику с кодом 102.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Контрольный пример.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E3A4E0" wp14:editId="53390D26">
            <wp:extent cx="3571875" cy="26860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21094" r="56090" b="7072"/>
                    <a:stretch/>
                  </pic:blipFill>
                  <pic:spPr bwMode="auto">
                    <a:xfrm>
                      <a:off x="0" y="0"/>
                      <a:ext cx="3569967" cy="2684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4. Таблица «Ведомость начислений» на листе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747563" wp14:editId="7BC8463B">
            <wp:extent cx="3457575" cy="18002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20810" r="68910" b="60661"/>
                    <a:stretch/>
                  </pic:blipFill>
                  <pic:spPr bwMode="auto">
                    <a:xfrm>
                      <a:off x="0" y="0"/>
                      <a:ext cx="3455728" cy="1799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Рис.5. Таблица «Справочник цехов» на листе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2D7A48F" wp14:editId="55D0EAB3">
            <wp:extent cx="3390900" cy="27241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20809" r="58333" b="6786"/>
                    <a:stretch/>
                  </pic:blipFill>
                  <pic:spPr bwMode="auto">
                    <a:xfrm>
                      <a:off x="0" y="0"/>
                      <a:ext cx="3389089" cy="2722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Рис.6. Таблица «Справочник сотрудников» на листе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5482AE" wp14:editId="34260F73">
            <wp:extent cx="3362325" cy="20002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21095" r="71314" b="52110"/>
                    <a:stretch/>
                  </pic:blipFill>
                  <pic:spPr bwMode="auto">
                    <a:xfrm>
                      <a:off x="0" y="0"/>
                      <a:ext cx="3360530" cy="1999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Рис.8. Таблица «Справочник начислений» на листе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1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3E76FB" wp14:editId="05676A15">
            <wp:extent cx="5944235" cy="20847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411B" w:rsidRPr="0085411B" w:rsidRDefault="0085411B" w:rsidP="0085411B">
      <w:pPr>
        <w:tabs>
          <w:tab w:val="left" w:leader="do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Рис.9. Таблица «Расчет начислений для работника» на листе </w:t>
      </w:r>
      <w:proofErr w:type="spell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использованной литературы</w:t>
      </w:r>
    </w:p>
    <w:p w:rsidR="0085411B" w:rsidRPr="0085411B" w:rsidRDefault="0085411B" w:rsidP="0085411B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Романов А.Н., Одинцов Б.Е.  Информационные системы в экономике (лекции, упражнения и задачи)</w:t>
      </w:r>
      <w:proofErr w:type="gram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spell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чеб.пособие.-М.:Вузовский</w:t>
      </w:r>
      <w:proofErr w:type="spell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учебник,2006.-300с.</w:t>
      </w:r>
    </w:p>
    <w:p w:rsidR="0085411B" w:rsidRPr="0085411B" w:rsidRDefault="0085411B" w:rsidP="0085411B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Автоматизированные информационные технологии в </w:t>
      </w:r>
      <w:proofErr w:type="spell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экономике:Учебник</w:t>
      </w:r>
      <w:proofErr w:type="spellEnd"/>
      <w:proofErr w:type="gram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П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 ред. проф. Г.А. Титоренко. – М.: Компьютер, ЮНИТИ, 1998.- 400с. </w:t>
      </w:r>
    </w:p>
    <w:p w:rsidR="0085411B" w:rsidRPr="0085411B" w:rsidRDefault="0085411B" w:rsidP="0085411B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Информационные технологии </w:t>
      </w:r>
      <w:proofErr w:type="spell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управления</w:t>
      </w:r>
      <w:proofErr w:type="gram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:У</w:t>
      </w:r>
      <w:proofErr w:type="gram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чеб.пособие</w:t>
      </w:r>
      <w:proofErr w:type="spell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вузов/ Под ред. проф. Г.А. Титоренко. – 2- е </w:t>
      </w:r>
      <w:proofErr w:type="spellStart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изд</w:t>
      </w:r>
      <w:proofErr w:type="spellEnd"/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.,доп.- М.: ЮНИТИ -ДАНА, 2003.- 439 с.</w:t>
      </w:r>
    </w:p>
    <w:p w:rsidR="0085411B" w:rsidRPr="0085411B" w:rsidRDefault="0085411B" w:rsidP="0085411B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Колесников А.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2000. К.: группа </w:t>
      </w:r>
      <w:r w:rsidRPr="008541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BHV</w:t>
      </w: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,1999.</w:t>
      </w:r>
    </w:p>
    <w:p w:rsidR="0085411B" w:rsidRPr="0085411B" w:rsidRDefault="0085411B" w:rsidP="0085411B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«Информационные системы в экономике», «Информационные системы в управлении социально трудовой сферой», «Информационные технологии управления», «Информационные системы маркетинга»: Методические указания по выполнению контрольной работы для самостоятельной работы студентов. - М.: Вузовский учебник,2007.-80с.</w:t>
      </w: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Подпись студента</w:t>
      </w: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4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Дата сдачи работы «     »____________2015 г.     </w:t>
      </w:r>
    </w:p>
    <w:p w:rsidR="0085411B" w:rsidRPr="0085411B" w:rsidRDefault="0085411B" w:rsidP="008541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32A0" w:rsidRDefault="005332A0"/>
    <w:sectPr w:rsidR="005332A0" w:rsidSect="00FC3462">
      <w:foot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07880991"/>
      <w:docPartObj>
        <w:docPartGallery w:val="Page Numbers (Bottom of Page)"/>
        <w:docPartUnique/>
      </w:docPartObj>
    </w:sdtPr>
    <w:sdtEndPr/>
    <w:sdtContent>
      <w:p w:rsidR="002E5CC9" w:rsidRDefault="0085411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:rsidR="002E5CC9" w:rsidRDefault="0085411B">
    <w:pPr>
      <w:pStyle w:val="a5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76094"/>
    <w:multiLevelType w:val="hybridMultilevel"/>
    <w:tmpl w:val="CCFA3E7A"/>
    <w:lvl w:ilvl="0" w:tplc="FC306DC8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6C1EED"/>
    <w:multiLevelType w:val="hybridMultilevel"/>
    <w:tmpl w:val="F2984BF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BCC293D"/>
    <w:multiLevelType w:val="hybridMultilevel"/>
    <w:tmpl w:val="89923100"/>
    <w:lvl w:ilvl="0" w:tplc="C6121BF2">
      <w:start w:val="7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FEC2D90"/>
    <w:multiLevelType w:val="hybridMultilevel"/>
    <w:tmpl w:val="81807A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429589C"/>
    <w:multiLevelType w:val="hybridMultilevel"/>
    <w:tmpl w:val="ECA2B6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69B1D2F"/>
    <w:multiLevelType w:val="hybridMultilevel"/>
    <w:tmpl w:val="7E4242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ABA4C9F"/>
    <w:multiLevelType w:val="hybridMultilevel"/>
    <w:tmpl w:val="B82E311E"/>
    <w:lvl w:ilvl="0" w:tplc="FC306DC8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E112064"/>
    <w:multiLevelType w:val="hybridMultilevel"/>
    <w:tmpl w:val="2E7E11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FE41612"/>
    <w:multiLevelType w:val="hybridMultilevel"/>
    <w:tmpl w:val="E472AC4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1"/>
  </w:num>
  <w:num w:numId="3">
    <w:abstractNumId w:val="7"/>
  </w:num>
  <w:num w:numId="4">
    <w:abstractNumId w:val="5"/>
  </w:num>
  <w:num w:numId="5">
    <w:abstractNumId w:val="8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0"/>
  </w:num>
  <w:num w:numId="9">
    <w:abstractNumId w:val="2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79F0"/>
    <w:rsid w:val="000579F0"/>
    <w:rsid w:val="005332A0"/>
    <w:rsid w:val="00854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85411B"/>
  </w:style>
  <w:style w:type="paragraph" w:styleId="a3">
    <w:name w:val="header"/>
    <w:basedOn w:val="a"/>
    <w:link w:val="a4"/>
    <w:uiPriority w:val="99"/>
    <w:unhideWhenUsed/>
    <w:rsid w:val="0085411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85411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85411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85411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5411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85411B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8541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85411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85411B"/>
  </w:style>
  <w:style w:type="paragraph" w:styleId="a3">
    <w:name w:val="header"/>
    <w:basedOn w:val="a"/>
    <w:link w:val="a4"/>
    <w:uiPriority w:val="99"/>
    <w:unhideWhenUsed/>
    <w:rsid w:val="0085411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85411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85411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85411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5411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85411B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8541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85411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1587</Words>
  <Characters>9048</Characters>
  <Application>Microsoft Office Word</Application>
  <DocSecurity>0</DocSecurity>
  <Lines>75</Lines>
  <Paragraphs>21</Paragraphs>
  <ScaleCrop>false</ScaleCrop>
  <Company>SPecialiST RePack</Company>
  <LinksUpToDate>false</LinksUpToDate>
  <CharactersWithSpaces>10614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 VAIO (170096)</dc:creator>
  <cp:keywords/>
  <dc:description/>
  <cp:lastModifiedBy>Sony VAIO (170096)</cp:lastModifiedBy>
  <cp:revision>3</cp:revision>
  <dcterms:created xsi:type="dcterms:W3CDTF">2015-03-01T13:30:00Z</dcterms:created>
  <dcterms:modified xsi:type="dcterms:W3CDTF">2015-03-01T13:32:00Z</dcterms:modified>
</cp:coreProperties>
</file>