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4A4" w:rsidRPr="009C3E0C" w:rsidRDefault="00F854A4" w:rsidP="00F854A4">
      <w:pPr>
        <w:pStyle w:val="a3"/>
        <w:spacing w:line="360" w:lineRule="auto"/>
        <w:rPr>
          <w:szCs w:val="24"/>
        </w:rPr>
      </w:pPr>
      <w:r w:rsidRPr="009C3E0C">
        <w:rPr>
          <w:szCs w:val="24"/>
          <w:u w:val="single"/>
        </w:rPr>
        <w:t xml:space="preserve">1Вопрос </w:t>
      </w:r>
      <w:r w:rsidRPr="009C3E0C">
        <w:rPr>
          <w:szCs w:val="24"/>
        </w:rPr>
        <w:t xml:space="preserve">1. Понятие информационной технологии </w:t>
      </w:r>
    </w:p>
    <w:p w:rsidR="00F854A4" w:rsidRPr="00EF65B2" w:rsidRDefault="00F854A4" w:rsidP="009C3E0C">
      <w:pPr>
        <w:pStyle w:val="a6"/>
      </w:pPr>
      <w:r w:rsidRPr="00EF65B2">
        <w:t> </w:t>
      </w:r>
      <w:r w:rsidRPr="00EF65B2">
        <w:rPr>
          <w:b/>
          <w:bCs/>
        </w:rPr>
        <w:t>Информационная технология</w:t>
      </w:r>
      <w:r w:rsidRPr="00EF65B2">
        <w:t xml:space="preserve"> — это процесс, использующий совокупность средств и методов сбора, обработки и передачи данных для получения информации нового качества о состоянии объекта, процесса или явления. Цель информационной технологии — производство информации для ее .анализа человеком и принятия на его основе решения по выполнению какого-либо </w:t>
      </w:r>
      <w:proofErr w:type="spellStart"/>
      <w:r w:rsidRPr="00EF65B2">
        <w:t>действия</w:t>
      </w:r>
      <w:proofErr w:type="gramStart"/>
      <w:r w:rsidRPr="00EF65B2">
        <w:t>.В</w:t>
      </w:r>
      <w:proofErr w:type="gramEnd"/>
      <w:r w:rsidRPr="00EF65B2">
        <w:t>недрение</w:t>
      </w:r>
      <w:proofErr w:type="spellEnd"/>
      <w:r w:rsidRPr="00EF65B2">
        <w:t xml:space="preserve"> персонального компьютера в информационную сферу и применение телекоммуникационных средств связи определили новый этап развития информационной технологии. Новая информационная технология — это информационная технология с «дружественным» интерфейсом работы пользователя, использующая персональные компьютеры и телекоммуникационные средства. Новая информационная технология базируется на следующих основных принципах.</w:t>
      </w:r>
    </w:p>
    <w:p w:rsidR="00F854A4" w:rsidRPr="00EF65B2" w:rsidRDefault="009C3E0C" w:rsidP="009C3E0C">
      <w:pPr>
        <w:pStyle w:val="a6"/>
      </w:pPr>
      <w:r>
        <w:t>---</w:t>
      </w:r>
      <w:r w:rsidR="00F854A4" w:rsidRPr="00EF65B2">
        <w:t>Интерактивный (диалоговый) режим работы с компьютером.</w:t>
      </w:r>
    </w:p>
    <w:p w:rsidR="00F854A4" w:rsidRPr="00EF65B2" w:rsidRDefault="009C3E0C" w:rsidP="009C3E0C">
      <w:pPr>
        <w:pStyle w:val="a6"/>
      </w:pPr>
      <w:r>
        <w:t>--</w:t>
      </w:r>
      <w:r w:rsidR="00F854A4" w:rsidRPr="00EF65B2">
        <w:t>Интегрированность с другими программными продуктами.</w:t>
      </w:r>
    </w:p>
    <w:p w:rsidR="00F854A4" w:rsidRPr="00EF65B2" w:rsidRDefault="009C3E0C" w:rsidP="009C3E0C">
      <w:pPr>
        <w:pStyle w:val="a6"/>
      </w:pPr>
      <w:r>
        <w:t>--</w:t>
      </w:r>
      <w:r w:rsidR="00F854A4" w:rsidRPr="00EF65B2">
        <w:t>Гибкость процесса изменения данных и постановок задач.</w:t>
      </w:r>
    </w:p>
    <w:p w:rsidR="00F854A4" w:rsidRDefault="00F854A4" w:rsidP="009C3E0C">
      <w:pPr>
        <w:pStyle w:val="a6"/>
      </w:pPr>
      <w:r w:rsidRPr="00EF65B2">
        <w:t xml:space="preserve">В качестве инструментария информационной технологии используются распространенные виды программных продуктов: текстовые процессоры, издательские системы, электронные таблицы, системы управления базами данных, электронные календари, информационные системы функционального </w:t>
      </w:r>
      <w:proofErr w:type="spellStart"/>
      <w:r w:rsidRPr="00EF65B2">
        <w:t>назначения</w:t>
      </w:r>
      <w:proofErr w:type="gramStart"/>
      <w:r w:rsidRPr="00EF65B2">
        <w:t>.</w:t>
      </w:r>
      <w:r w:rsidRPr="00EF65B2">
        <w:rPr>
          <w:b/>
        </w:rPr>
        <w:t>Ц</w:t>
      </w:r>
      <w:proofErr w:type="gramEnd"/>
      <w:r w:rsidRPr="00EF65B2">
        <w:rPr>
          <w:b/>
        </w:rPr>
        <w:t>ель</w:t>
      </w:r>
      <w:proofErr w:type="spellEnd"/>
      <w:r w:rsidRPr="00EF65B2">
        <w:rPr>
          <w:b/>
        </w:rPr>
        <w:t xml:space="preserve"> ИТ</w:t>
      </w:r>
      <w:r w:rsidRPr="00EF65B2">
        <w:t xml:space="preserve"> — производство информации для ее анализа чело</w:t>
      </w:r>
      <w:r w:rsidRPr="00EF65B2">
        <w:softHyphen/>
        <w:t xml:space="preserve">веком и принятия на его основе решения по выполнению какого-либо </w:t>
      </w:r>
      <w:proofErr w:type="spellStart"/>
      <w:r w:rsidRPr="00EF65B2">
        <w:t>действия.Известно</w:t>
      </w:r>
      <w:proofErr w:type="spellEnd"/>
      <w:r w:rsidRPr="00EF65B2">
        <w:t>, что, применяя разные технологии к одному и тому же материальному ресур</w:t>
      </w:r>
      <w:r w:rsidRPr="00EF65B2">
        <w:softHyphen/>
        <w:t>су, можно получить разные изделия, продукты. То же самое будет справедливо и для техно</w:t>
      </w:r>
      <w:r w:rsidRPr="00EF65B2">
        <w:softHyphen/>
        <w:t>логии переработки информации.</w:t>
      </w: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Default="0056160E" w:rsidP="009C3E0C">
      <w:pPr>
        <w:pStyle w:val="a6"/>
      </w:pPr>
    </w:p>
    <w:p w:rsidR="0056160E" w:rsidRPr="00EF65B2" w:rsidRDefault="0056160E" w:rsidP="009C3E0C">
      <w:pPr>
        <w:pStyle w:val="a6"/>
      </w:pPr>
    </w:p>
    <w:p w:rsidR="00F854A4" w:rsidRPr="009C3E0C" w:rsidRDefault="00EF65B2" w:rsidP="00EF65B2">
      <w:pPr>
        <w:pStyle w:val="1"/>
        <w:jc w:val="center"/>
        <w:rPr>
          <w:rFonts w:ascii="Times New Roman" w:hAnsi="Times New Roman" w:cs="Times New Roman"/>
          <w:color w:val="auto"/>
          <w:sz w:val="24"/>
          <w:szCs w:val="24"/>
        </w:rPr>
      </w:pPr>
      <w:r w:rsidRPr="009C3E0C">
        <w:rPr>
          <w:rFonts w:ascii="Times New Roman" w:hAnsi="Times New Roman" w:cs="Times New Roman"/>
          <w:color w:val="auto"/>
          <w:sz w:val="24"/>
          <w:szCs w:val="24"/>
        </w:rPr>
        <w:lastRenderedPageBreak/>
        <w:t xml:space="preserve">2 </w:t>
      </w:r>
      <w:proofErr w:type="spellStart"/>
      <w:r w:rsidRPr="009C3E0C">
        <w:rPr>
          <w:rFonts w:ascii="Times New Roman" w:hAnsi="Times New Roman" w:cs="Times New Roman"/>
          <w:color w:val="auto"/>
          <w:sz w:val="24"/>
          <w:szCs w:val="24"/>
        </w:rPr>
        <w:t>вопрос</w:t>
      </w:r>
      <w:proofErr w:type="gramStart"/>
      <w:r w:rsidRPr="009C3E0C">
        <w:rPr>
          <w:rFonts w:ascii="Times New Roman" w:hAnsi="Times New Roman" w:cs="Times New Roman"/>
          <w:color w:val="auto"/>
          <w:sz w:val="24"/>
          <w:szCs w:val="24"/>
        </w:rPr>
        <w:t>.э</w:t>
      </w:r>
      <w:proofErr w:type="gramEnd"/>
      <w:r w:rsidRPr="009C3E0C">
        <w:rPr>
          <w:rFonts w:ascii="Times New Roman" w:hAnsi="Times New Roman" w:cs="Times New Roman"/>
          <w:color w:val="auto"/>
          <w:sz w:val="24"/>
          <w:szCs w:val="24"/>
        </w:rPr>
        <w:t>кономическая</w:t>
      </w:r>
      <w:proofErr w:type="spellEnd"/>
      <w:r w:rsidRPr="009C3E0C">
        <w:rPr>
          <w:rFonts w:ascii="Times New Roman" w:hAnsi="Times New Roman" w:cs="Times New Roman"/>
          <w:color w:val="auto"/>
          <w:sz w:val="24"/>
          <w:szCs w:val="24"/>
        </w:rPr>
        <w:t xml:space="preserve"> информатика.</w:t>
      </w:r>
    </w:p>
    <w:p w:rsidR="00EF65B2" w:rsidRPr="00EF65B2" w:rsidRDefault="00EF65B2" w:rsidP="00EF65B2">
      <w:pPr>
        <w:rPr>
          <w:rFonts w:ascii="Arial Rounded MT Bold" w:hAnsi="Arial Rounded MT Bold"/>
          <w:sz w:val="16"/>
          <w:szCs w:val="16"/>
        </w:rPr>
      </w:pPr>
      <w:r w:rsidRPr="00EF65B2">
        <w:rPr>
          <w:rFonts w:ascii="Arial" w:hAnsi="Arial" w:cs="Arial"/>
          <w:b/>
          <w:sz w:val="16"/>
          <w:szCs w:val="16"/>
        </w:rPr>
        <w:t>Экономическая</w:t>
      </w:r>
      <w:r w:rsidRPr="00EF65B2">
        <w:rPr>
          <w:rFonts w:ascii="Arial Rounded MT Bold" w:hAnsi="Arial Rounded MT Bold"/>
          <w:b/>
          <w:sz w:val="16"/>
          <w:szCs w:val="16"/>
        </w:rPr>
        <w:t xml:space="preserve"> </w:t>
      </w:r>
      <w:r w:rsidRPr="00EF65B2">
        <w:rPr>
          <w:rFonts w:ascii="Arial" w:hAnsi="Arial" w:cs="Arial"/>
          <w:b/>
          <w:sz w:val="16"/>
          <w:szCs w:val="16"/>
        </w:rPr>
        <w:t>информатика</w:t>
      </w:r>
      <w:r w:rsidRPr="00EF65B2">
        <w:rPr>
          <w:rFonts w:ascii="Arial Rounded MT Bold" w:hAnsi="Arial Rounded MT Bold"/>
          <w:sz w:val="16"/>
          <w:szCs w:val="16"/>
        </w:rPr>
        <w:t xml:space="preserve"> - </w:t>
      </w:r>
      <w:r w:rsidRPr="00EF65B2">
        <w:rPr>
          <w:rFonts w:ascii="Arial" w:hAnsi="Arial" w:cs="Arial"/>
          <w:sz w:val="16"/>
          <w:szCs w:val="16"/>
        </w:rPr>
        <w:t>это</w:t>
      </w:r>
      <w:r w:rsidRPr="00EF65B2">
        <w:rPr>
          <w:rFonts w:ascii="Arial Rounded MT Bold" w:hAnsi="Arial Rounded MT Bold"/>
          <w:sz w:val="16"/>
          <w:szCs w:val="16"/>
        </w:rPr>
        <w:t xml:space="preserve"> </w:t>
      </w:r>
      <w:r w:rsidRPr="00EF65B2">
        <w:rPr>
          <w:rFonts w:ascii="Arial" w:hAnsi="Arial" w:cs="Arial"/>
          <w:sz w:val="16"/>
          <w:szCs w:val="16"/>
        </w:rPr>
        <w:t>наука</w:t>
      </w:r>
      <w:r w:rsidRPr="00EF65B2">
        <w:rPr>
          <w:rFonts w:ascii="Arial Rounded MT Bold" w:hAnsi="Arial Rounded MT Bold"/>
          <w:sz w:val="16"/>
          <w:szCs w:val="16"/>
        </w:rPr>
        <w:t xml:space="preserve"> </w:t>
      </w:r>
      <w:r w:rsidRPr="00EF65B2">
        <w:rPr>
          <w:rFonts w:ascii="Arial" w:hAnsi="Arial" w:cs="Arial"/>
          <w:sz w:val="16"/>
          <w:szCs w:val="16"/>
        </w:rPr>
        <w:t>об</w:t>
      </w:r>
      <w:r w:rsidRPr="00EF65B2">
        <w:rPr>
          <w:rFonts w:ascii="Arial Rounded MT Bold" w:hAnsi="Arial Rounded MT Bold"/>
          <w:sz w:val="16"/>
          <w:szCs w:val="16"/>
        </w:rPr>
        <w:t xml:space="preserve"> </w:t>
      </w:r>
      <w:r w:rsidRPr="00EF65B2">
        <w:rPr>
          <w:rFonts w:ascii="Arial" w:hAnsi="Arial" w:cs="Arial"/>
          <w:sz w:val="16"/>
          <w:szCs w:val="16"/>
        </w:rPr>
        <w:t>информационных</w:t>
      </w:r>
      <w:r w:rsidRPr="00EF65B2">
        <w:rPr>
          <w:rFonts w:ascii="Arial Rounded MT Bold" w:hAnsi="Arial Rounded MT Bold"/>
          <w:sz w:val="16"/>
          <w:szCs w:val="16"/>
        </w:rPr>
        <w:t xml:space="preserve"> </w:t>
      </w:r>
      <w:r w:rsidRPr="00EF65B2">
        <w:rPr>
          <w:rFonts w:ascii="Arial" w:hAnsi="Arial" w:cs="Arial"/>
          <w:sz w:val="16"/>
          <w:szCs w:val="16"/>
        </w:rPr>
        <w:t>системах</w:t>
      </w:r>
      <w:r w:rsidRPr="00EF65B2">
        <w:rPr>
          <w:rFonts w:ascii="Arial Rounded MT Bold" w:hAnsi="Arial Rounded MT Bold"/>
          <w:sz w:val="16"/>
          <w:szCs w:val="16"/>
        </w:rPr>
        <w:t xml:space="preserve">, </w:t>
      </w:r>
      <w:r w:rsidRPr="00EF65B2">
        <w:rPr>
          <w:rFonts w:ascii="Arial" w:hAnsi="Arial" w:cs="Arial"/>
          <w:sz w:val="16"/>
          <w:szCs w:val="16"/>
        </w:rPr>
        <w:t>используемых</w:t>
      </w:r>
      <w:r w:rsidRPr="00EF65B2">
        <w:rPr>
          <w:rFonts w:ascii="Arial Rounded MT Bold" w:hAnsi="Arial Rounded MT Bold"/>
          <w:sz w:val="16"/>
          <w:szCs w:val="16"/>
        </w:rPr>
        <w:t xml:space="preserve"> </w:t>
      </w:r>
      <w:r w:rsidRPr="00EF65B2">
        <w:rPr>
          <w:rFonts w:ascii="Arial" w:hAnsi="Arial" w:cs="Arial"/>
          <w:sz w:val="16"/>
          <w:szCs w:val="16"/>
        </w:rPr>
        <w:t>для</w:t>
      </w:r>
      <w:r w:rsidRPr="00EF65B2">
        <w:rPr>
          <w:rFonts w:ascii="Arial Rounded MT Bold" w:hAnsi="Arial Rounded MT Bold"/>
          <w:sz w:val="16"/>
          <w:szCs w:val="16"/>
        </w:rPr>
        <w:t xml:space="preserve"> </w:t>
      </w:r>
      <w:r w:rsidRPr="00EF65B2">
        <w:rPr>
          <w:rFonts w:ascii="Arial" w:hAnsi="Arial" w:cs="Arial"/>
          <w:sz w:val="16"/>
          <w:szCs w:val="16"/>
        </w:rPr>
        <w:t>подготовки</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принятия</w:t>
      </w:r>
      <w:r w:rsidRPr="00EF65B2">
        <w:rPr>
          <w:rFonts w:ascii="Arial Rounded MT Bold" w:hAnsi="Arial Rounded MT Bold"/>
          <w:sz w:val="16"/>
          <w:szCs w:val="16"/>
        </w:rPr>
        <w:t xml:space="preserve"> </w:t>
      </w:r>
      <w:r w:rsidRPr="00EF65B2">
        <w:rPr>
          <w:rFonts w:ascii="Arial" w:hAnsi="Arial" w:cs="Arial"/>
          <w:sz w:val="16"/>
          <w:szCs w:val="16"/>
        </w:rPr>
        <w:t>решений</w:t>
      </w:r>
      <w:r w:rsidRPr="00EF65B2">
        <w:rPr>
          <w:rFonts w:ascii="Arial Rounded MT Bold" w:hAnsi="Arial Rounded MT Bold"/>
          <w:sz w:val="16"/>
          <w:szCs w:val="16"/>
        </w:rPr>
        <w:t xml:space="preserve"> </w:t>
      </w:r>
      <w:r w:rsidRPr="00EF65B2">
        <w:rPr>
          <w:rFonts w:ascii="Arial" w:hAnsi="Arial" w:cs="Arial"/>
          <w:sz w:val="16"/>
          <w:szCs w:val="16"/>
        </w:rPr>
        <w:t>в</w:t>
      </w:r>
      <w:r w:rsidRPr="00EF65B2">
        <w:rPr>
          <w:rFonts w:ascii="Arial Rounded MT Bold" w:hAnsi="Arial Rounded MT Bold"/>
          <w:sz w:val="16"/>
          <w:szCs w:val="16"/>
        </w:rPr>
        <w:t xml:space="preserve"> </w:t>
      </w:r>
      <w:r w:rsidRPr="00EF65B2">
        <w:rPr>
          <w:rFonts w:ascii="Arial" w:hAnsi="Arial" w:cs="Arial"/>
          <w:sz w:val="16"/>
          <w:szCs w:val="16"/>
        </w:rPr>
        <w:t>управлении</w:t>
      </w:r>
      <w:r w:rsidRPr="00EF65B2">
        <w:rPr>
          <w:rFonts w:ascii="Arial Rounded MT Bold" w:hAnsi="Arial Rounded MT Bold"/>
          <w:sz w:val="16"/>
          <w:szCs w:val="16"/>
        </w:rPr>
        <w:t xml:space="preserve">, </w:t>
      </w:r>
      <w:r w:rsidRPr="00EF65B2">
        <w:rPr>
          <w:rFonts w:ascii="Arial" w:hAnsi="Arial" w:cs="Arial"/>
          <w:sz w:val="16"/>
          <w:szCs w:val="16"/>
        </w:rPr>
        <w:t>экономике</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бизнесе</w:t>
      </w:r>
      <w:r w:rsidRPr="00EF65B2">
        <w:rPr>
          <w:rFonts w:ascii="Arial Rounded MT Bold" w:hAnsi="Arial Rounded MT Bold"/>
          <w:sz w:val="16"/>
          <w:szCs w:val="16"/>
        </w:rPr>
        <w:t>.</w:t>
      </w:r>
    </w:p>
    <w:p w:rsidR="00EF65B2" w:rsidRPr="00EF65B2" w:rsidRDefault="00EF65B2" w:rsidP="00EF65B2">
      <w:pPr>
        <w:rPr>
          <w:rFonts w:ascii="Arial Rounded MT Bold" w:hAnsi="Arial Rounded MT Bold"/>
          <w:sz w:val="16"/>
          <w:szCs w:val="16"/>
        </w:rPr>
      </w:pPr>
      <w:r w:rsidRPr="00EF65B2">
        <w:rPr>
          <w:rFonts w:ascii="Arial" w:hAnsi="Arial" w:cs="Arial"/>
          <w:b/>
          <w:sz w:val="16"/>
          <w:szCs w:val="16"/>
        </w:rPr>
        <w:t>Объектом</w:t>
      </w:r>
      <w:r w:rsidRPr="00EF65B2">
        <w:rPr>
          <w:rFonts w:ascii="Arial Rounded MT Bold" w:hAnsi="Arial Rounded MT Bold"/>
          <w:b/>
          <w:sz w:val="16"/>
          <w:szCs w:val="16"/>
        </w:rPr>
        <w:t xml:space="preserve"> </w:t>
      </w:r>
      <w:r w:rsidRPr="00EF65B2">
        <w:rPr>
          <w:rFonts w:ascii="Arial" w:hAnsi="Arial" w:cs="Arial"/>
          <w:b/>
          <w:sz w:val="16"/>
          <w:szCs w:val="16"/>
        </w:rPr>
        <w:t>экономической</w:t>
      </w:r>
      <w:r w:rsidRPr="00EF65B2">
        <w:rPr>
          <w:rFonts w:ascii="Arial Rounded MT Bold" w:hAnsi="Arial Rounded MT Bold"/>
          <w:b/>
          <w:sz w:val="16"/>
          <w:szCs w:val="16"/>
        </w:rPr>
        <w:t xml:space="preserve"> </w:t>
      </w:r>
      <w:r w:rsidRPr="00EF65B2">
        <w:rPr>
          <w:rFonts w:ascii="Arial" w:hAnsi="Arial" w:cs="Arial"/>
          <w:b/>
          <w:sz w:val="16"/>
          <w:szCs w:val="16"/>
        </w:rPr>
        <w:t>информатики</w:t>
      </w:r>
      <w:r w:rsidRPr="00EF65B2">
        <w:rPr>
          <w:rFonts w:ascii="Arial Rounded MT Bold" w:hAnsi="Arial Rounded MT Bold"/>
          <w:sz w:val="16"/>
          <w:szCs w:val="16"/>
        </w:rPr>
        <w:t xml:space="preserve"> </w:t>
      </w:r>
      <w:r w:rsidRPr="00EF65B2">
        <w:rPr>
          <w:rFonts w:ascii="Arial" w:hAnsi="Arial" w:cs="Arial"/>
          <w:sz w:val="16"/>
          <w:szCs w:val="16"/>
        </w:rPr>
        <w:t>выступают</w:t>
      </w:r>
      <w:r w:rsidRPr="00EF65B2">
        <w:rPr>
          <w:rFonts w:ascii="Arial Rounded MT Bold" w:hAnsi="Arial Rounded MT Bold"/>
          <w:sz w:val="16"/>
          <w:szCs w:val="16"/>
        </w:rPr>
        <w:t xml:space="preserve"> </w:t>
      </w:r>
      <w:r w:rsidRPr="00EF65B2">
        <w:rPr>
          <w:rFonts w:ascii="Arial" w:hAnsi="Arial" w:cs="Arial"/>
          <w:sz w:val="16"/>
          <w:szCs w:val="16"/>
        </w:rPr>
        <w:t>информационные</w:t>
      </w:r>
      <w:r w:rsidRPr="00EF65B2">
        <w:rPr>
          <w:rFonts w:ascii="Arial Rounded MT Bold" w:hAnsi="Arial Rounded MT Bold"/>
          <w:sz w:val="16"/>
          <w:szCs w:val="16"/>
        </w:rPr>
        <w:t xml:space="preserve"> </w:t>
      </w:r>
      <w:r w:rsidRPr="00EF65B2">
        <w:rPr>
          <w:rFonts w:ascii="Arial" w:hAnsi="Arial" w:cs="Arial"/>
          <w:sz w:val="16"/>
          <w:szCs w:val="16"/>
        </w:rPr>
        <w:t>системы</w:t>
      </w:r>
      <w:r w:rsidRPr="00EF65B2">
        <w:rPr>
          <w:rFonts w:ascii="Arial Rounded MT Bold" w:hAnsi="Arial Rounded MT Bold"/>
          <w:sz w:val="16"/>
          <w:szCs w:val="16"/>
        </w:rPr>
        <w:t xml:space="preserve">, </w:t>
      </w:r>
      <w:r w:rsidRPr="00EF65B2">
        <w:rPr>
          <w:rFonts w:ascii="Arial" w:hAnsi="Arial" w:cs="Arial"/>
          <w:sz w:val="16"/>
          <w:szCs w:val="16"/>
        </w:rPr>
        <w:t>которые</w:t>
      </w:r>
      <w:r w:rsidRPr="00EF65B2">
        <w:rPr>
          <w:rFonts w:ascii="Arial Rounded MT Bold" w:hAnsi="Arial Rounded MT Bold"/>
          <w:sz w:val="16"/>
          <w:szCs w:val="16"/>
        </w:rPr>
        <w:t xml:space="preserve"> </w:t>
      </w:r>
      <w:r w:rsidRPr="00EF65B2">
        <w:rPr>
          <w:rFonts w:ascii="Arial" w:hAnsi="Arial" w:cs="Arial"/>
          <w:sz w:val="16"/>
          <w:szCs w:val="16"/>
        </w:rPr>
        <w:t>обеспечивают</w:t>
      </w:r>
      <w:r w:rsidRPr="00EF65B2">
        <w:rPr>
          <w:rFonts w:ascii="Arial Rounded MT Bold" w:hAnsi="Arial Rounded MT Bold"/>
          <w:sz w:val="16"/>
          <w:szCs w:val="16"/>
        </w:rPr>
        <w:t xml:space="preserve"> </w:t>
      </w:r>
      <w:r w:rsidRPr="00EF65B2">
        <w:rPr>
          <w:rFonts w:ascii="Arial" w:hAnsi="Arial" w:cs="Arial"/>
          <w:sz w:val="16"/>
          <w:szCs w:val="16"/>
        </w:rPr>
        <w:t>решение</w:t>
      </w:r>
      <w:r w:rsidRPr="00EF65B2">
        <w:rPr>
          <w:rFonts w:ascii="Arial Rounded MT Bold" w:hAnsi="Arial Rounded MT Bold"/>
          <w:sz w:val="16"/>
          <w:szCs w:val="16"/>
        </w:rPr>
        <w:t xml:space="preserve"> </w:t>
      </w:r>
      <w:r w:rsidRPr="00EF65B2">
        <w:rPr>
          <w:rFonts w:ascii="Arial" w:hAnsi="Arial" w:cs="Arial"/>
          <w:sz w:val="16"/>
          <w:szCs w:val="16"/>
        </w:rPr>
        <w:t>предпринимательских</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организационных</w:t>
      </w:r>
      <w:r w:rsidRPr="00EF65B2">
        <w:rPr>
          <w:rFonts w:ascii="Arial Rounded MT Bold" w:hAnsi="Arial Rounded MT Bold"/>
          <w:sz w:val="16"/>
          <w:szCs w:val="16"/>
        </w:rPr>
        <w:t xml:space="preserve"> </w:t>
      </w:r>
      <w:r w:rsidRPr="00EF65B2">
        <w:rPr>
          <w:rFonts w:ascii="Arial" w:hAnsi="Arial" w:cs="Arial"/>
          <w:sz w:val="16"/>
          <w:szCs w:val="16"/>
        </w:rPr>
        <w:t>задач</w:t>
      </w:r>
      <w:r w:rsidRPr="00EF65B2">
        <w:rPr>
          <w:rFonts w:ascii="Arial Rounded MT Bold" w:hAnsi="Arial Rounded MT Bold"/>
          <w:sz w:val="16"/>
          <w:szCs w:val="16"/>
        </w:rPr>
        <w:t xml:space="preserve">, </w:t>
      </w:r>
      <w:r w:rsidRPr="00EF65B2">
        <w:rPr>
          <w:rFonts w:ascii="Arial" w:hAnsi="Arial" w:cs="Arial"/>
          <w:sz w:val="16"/>
          <w:szCs w:val="16"/>
        </w:rPr>
        <w:t>возникающих</w:t>
      </w:r>
      <w:r w:rsidRPr="00EF65B2">
        <w:rPr>
          <w:rFonts w:ascii="Arial Rounded MT Bold" w:hAnsi="Arial Rounded MT Bold"/>
          <w:sz w:val="16"/>
          <w:szCs w:val="16"/>
        </w:rPr>
        <w:t xml:space="preserve"> </w:t>
      </w:r>
      <w:r w:rsidRPr="00EF65B2">
        <w:rPr>
          <w:rFonts w:ascii="Arial" w:hAnsi="Arial" w:cs="Arial"/>
          <w:sz w:val="16"/>
          <w:szCs w:val="16"/>
        </w:rPr>
        <w:t>в</w:t>
      </w:r>
      <w:r w:rsidRPr="00EF65B2">
        <w:rPr>
          <w:rFonts w:ascii="Arial Rounded MT Bold" w:hAnsi="Arial Rounded MT Bold"/>
          <w:sz w:val="16"/>
          <w:szCs w:val="16"/>
        </w:rPr>
        <w:t xml:space="preserve"> </w:t>
      </w:r>
      <w:r w:rsidRPr="00EF65B2">
        <w:rPr>
          <w:rFonts w:ascii="Arial" w:hAnsi="Arial" w:cs="Arial"/>
          <w:sz w:val="16"/>
          <w:szCs w:val="16"/>
        </w:rPr>
        <w:t>экономических</w:t>
      </w:r>
      <w:r w:rsidRPr="00EF65B2">
        <w:rPr>
          <w:rFonts w:ascii="Arial Rounded MT Bold" w:hAnsi="Arial Rounded MT Bold"/>
          <w:sz w:val="16"/>
          <w:szCs w:val="16"/>
        </w:rPr>
        <w:t xml:space="preserve"> </w:t>
      </w:r>
      <w:r w:rsidRPr="00EF65B2">
        <w:rPr>
          <w:rFonts w:ascii="Arial" w:hAnsi="Arial" w:cs="Arial"/>
          <w:sz w:val="16"/>
          <w:szCs w:val="16"/>
        </w:rPr>
        <w:t>системах</w:t>
      </w:r>
      <w:r w:rsidRPr="00EF65B2">
        <w:rPr>
          <w:rFonts w:ascii="Arial Rounded MT Bold" w:hAnsi="Arial Rounded MT Bold"/>
          <w:sz w:val="16"/>
          <w:szCs w:val="16"/>
        </w:rPr>
        <w:t xml:space="preserve"> (</w:t>
      </w:r>
      <w:r w:rsidRPr="00EF65B2">
        <w:rPr>
          <w:rFonts w:ascii="Arial" w:hAnsi="Arial" w:cs="Arial"/>
          <w:sz w:val="16"/>
          <w:szCs w:val="16"/>
        </w:rPr>
        <w:t>экономических</w:t>
      </w:r>
      <w:r w:rsidRPr="00EF65B2">
        <w:rPr>
          <w:rFonts w:ascii="Arial Rounded MT Bold" w:hAnsi="Arial Rounded MT Bold"/>
          <w:sz w:val="16"/>
          <w:szCs w:val="16"/>
        </w:rPr>
        <w:t xml:space="preserve"> </w:t>
      </w:r>
      <w:r w:rsidRPr="00EF65B2">
        <w:rPr>
          <w:rFonts w:ascii="Arial" w:hAnsi="Arial" w:cs="Arial"/>
          <w:sz w:val="16"/>
          <w:szCs w:val="16"/>
        </w:rPr>
        <w:t>объектах</w:t>
      </w:r>
      <w:r w:rsidRPr="00EF65B2">
        <w:rPr>
          <w:rFonts w:ascii="Arial Rounded MT Bold" w:hAnsi="Arial Rounded MT Bold"/>
          <w:sz w:val="16"/>
          <w:szCs w:val="16"/>
        </w:rPr>
        <w:t xml:space="preserve">). </w:t>
      </w:r>
      <w:r w:rsidRPr="00EF65B2">
        <w:rPr>
          <w:rFonts w:ascii="Arial" w:hAnsi="Arial" w:cs="Arial"/>
          <w:sz w:val="16"/>
          <w:szCs w:val="16"/>
        </w:rPr>
        <w:t>То</w:t>
      </w:r>
      <w:r w:rsidRPr="00EF65B2">
        <w:rPr>
          <w:rFonts w:ascii="Arial Rounded MT Bold" w:hAnsi="Arial Rounded MT Bold"/>
          <w:sz w:val="16"/>
          <w:szCs w:val="16"/>
        </w:rPr>
        <w:t xml:space="preserve"> </w:t>
      </w:r>
      <w:r w:rsidRPr="00EF65B2">
        <w:rPr>
          <w:rFonts w:ascii="Arial" w:hAnsi="Arial" w:cs="Arial"/>
          <w:sz w:val="16"/>
          <w:szCs w:val="16"/>
        </w:rPr>
        <w:t>есть</w:t>
      </w:r>
      <w:r w:rsidRPr="00EF65B2">
        <w:rPr>
          <w:rFonts w:ascii="Arial Rounded MT Bold" w:hAnsi="Arial Rounded MT Bold"/>
          <w:sz w:val="16"/>
          <w:szCs w:val="16"/>
        </w:rPr>
        <w:t xml:space="preserve">, </w:t>
      </w:r>
      <w:r w:rsidRPr="00EF65B2">
        <w:rPr>
          <w:rFonts w:ascii="Arial" w:hAnsi="Arial" w:cs="Arial"/>
          <w:sz w:val="16"/>
          <w:szCs w:val="16"/>
        </w:rPr>
        <w:t>объектом</w:t>
      </w:r>
      <w:r w:rsidRPr="00EF65B2">
        <w:rPr>
          <w:rFonts w:ascii="Arial Rounded MT Bold" w:hAnsi="Arial Rounded MT Bold"/>
          <w:sz w:val="16"/>
          <w:szCs w:val="16"/>
        </w:rPr>
        <w:t xml:space="preserve"> </w:t>
      </w:r>
      <w:r w:rsidRPr="00EF65B2">
        <w:rPr>
          <w:rFonts w:ascii="Arial" w:hAnsi="Arial" w:cs="Arial"/>
          <w:sz w:val="16"/>
          <w:szCs w:val="16"/>
        </w:rPr>
        <w:t>экономической</w:t>
      </w:r>
      <w:r w:rsidRPr="00EF65B2">
        <w:rPr>
          <w:rFonts w:ascii="Arial Rounded MT Bold" w:hAnsi="Arial Rounded MT Bold"/>
          <w:sz w:val="16"/>
          <w:szCs w:val="16"/>
        </w:rPr>
        <w:t xml:space="preserve"> </w:t>
      </w:r>
      <w:r w:rsidRPr="00EF65B2">
        <w:rPr>
          <w:rFonts w:ascii="Arial" w:hAnsi="Arial" w:cs="Arial"/>
          <w:sz w:val="16"/>
          <w:szCs w:val="16"/>
        </w:rPr>
        <w:t>информатики</w:t>
      </w:r>
      <w:r w:rsidRPr="00EF65B2">
        <w:rPr>
          <w:rFonts w:ascii="Arial Rounded MT Bold" w:hAnsi="Arial Rounded MT Bold"/>
          <w:sz w:val="16"/>
          <w:szCs w:val="16"/>
        </w:rPr>
        <w:t xml:space="preserve"> </w:t>
      </w:r>
      <w:r w:rsidRPr="00EF65B2">
        <w:rPr>
          <w:rFonts w:ascii="Arial" w:hAnsi="Arial" w:cs="Arial"/>
          <w:sz w:val="16"/>
          <w:szCs w:val="16"/>
        </w:rPr>
        <w:t>выступают</w:t>
      </w:r>
      <w:r w:rsidRPr="00EF65B2">
        <w:rPr>
          <w:rFonts w:ascii="Arial Rounded MT Bold" w:hAnsi="Arial Rounded MT Bold"/>
          <w:sz w:val="16"/>
          <w:szCs w:val="16"/>
        </w:rPr>
        <w:t xml:space="preserve"> </w:t>
      </w:r>
      <w:r w:rsidRPr="00EF65B2">
        <w:rPr>
          <w:rFonts w:ascii="Arial" w:hAnsi="Arial" w:cs="Arial"/>
          <w:sz w:val="16"/>
          <w:szCs w:val="16"/>
        </w:rPr>
        <w:t>экономические</w:t>
      </w:r>
      <w:r w:rsidRPr="00EF65B2">
        <w:rPr>
          <w:rFonts w:ascii="Arial Rounded MT Bold" w:hAnsi="Arial Rounded MT Bold"/>
          <w:sz w:val="16"/>
          <w:szCs w:val="16"/>
        </w:rPr>
        <w:t xml:space="preserve"> </w:t>
      </w:r>
      <w:r w:rsidRPr="00EF65B2">
        <w:rPr>
          <w:rFonts w:ascii="Arial" w:hAnsi="Arial" w:cs="Arial"/>
          <w:sz w:val="16"/>
          <w:szCs w:val="16"/>
        </w:rPr>
        <w:t>информационные</w:t>
      </w:r>
      <w:r w:rsidRPr="00EF65B2">
        <w:rPr>
          <w:rFonts w:ascii="Arial Rounded MT Bold" w:hAnsi="Arial Rounded MT Bold"/>
          <w:sz w:val="16"/>
          <w:szCs w:val="16"/>
        </w:rPr>
        <w:t xml:space="preserve"> </w:t>
      </w:r>
      <w:r w:rsidRPr="00EF65B2">
        <w:rPr>
          <w:rFonts w:ascii="Arial" w:hAnsi="Arial" w:cs="Arial"/>
          <w:sz w:val="16"/>
          <w:szCs w:val="16"/>
        </w:rPr>
        <w:t>системы</w:t>
      </w:r>
      <w:r w:rsidRPr="00EF65B2">
        <w:rPr>
          <w:rFonts w:ascii="Arial Rounded MT Bold" w:hAnsi="Arial Rounded MT Bold"/>
          <w:sz w:val="16"/>
          <w:szCs w:val="16"/>
        </w:rPr>
        <w:t xml:space="preserve">, </w:t>
      </w:r>
      <w:r w:rsidRPr="00EF65B2">
        <w:rPr>
          <w:rFonts w:ascii="Arial" w:hAnsi="Arial" w:cs="Arial"/>
          <w:sz w:val="16"/>
          <w:szCs w:val="16"/>
        </w:rPr>
        <w:t>конечная</w:t>
      </w:r>
      <w:r w:rsidRPr="00EF65B2">
        <w:rPr>
          <w:rFonts w:ascii="Arial Rounded MT Bold" w:hAnsi="Arial Rounded MT Bold"/>
          <w:sz w:val="16"/>
          <w:szCs w:val="16"/>
        </w:rPr>
        <w:t xml:space="preserve"> </w:t>
      </w:r>
      <w:r w:rsidRPr="00EF65B2">
        <w:rPr>
          <w:rFonts w:ascii="Arial" w:hAnsi="Arial" w:cs="Arial"/>
          <w:sz w:val="16"/>
          <w:szCs w:val="16"/>
        </w:rPr>
        <w:t>цель</w:t>
      </w:r>
      <w:r w:rsidRPr="00EF65B2">
        <w:rPr>
          <w:rFonts w:ascii="Arial Rounded MT Bold" w:hAnsi="Arial Rounded MT Bold"/>
          <w:sz w:val="16"/>
          <w:szCs w:val="16"/>
        </w:rPr>
        <w:t xml:space="preserve"> </w:t>
      </w:r>
      <w:r w:rsidRPr="00EF65B2">
        <w:rPr>
          <w:rFonts w:ascii="Arial" w:hAnsi="Arial" w:cs="Arial"/>
          <w:sz w:val="16"/>
          <w:szCs w:val="16"/>
        </w:rPr>
        <w:t>функционирования</w:t>
      </w:r>
      <w:r w:rsidRPr="00EF65B2">
        <w:rPr>
          <w:rFonts w:ascii="Arial Rounded MT Bold" w:hAnsi="Arial Rounded MT Bold"/>
          <w:sz w:val="16"/>
          <w:szCs w:val="16"/>
        </w:rPr>
        <w:t xml:space="preserve"> </w:t>
      </w:r>
      <w:r w:rsidRPr="00EF65B2">
        <w:rPr>
          <w:rFonts w:ascii="Arial" w:hAnsi="Arial" w:cs="Arial"/>
          <w:sz w:val="16"/>
          <w:szCs w:val="16"/>
        </w:rPr>
        <w:t>которых</w:t>
      </w:r>
      <w:r w:rsidRPr="00EF65B2">
        <w:rPr>
          <w:rFonts w:ascii="Arial Rounded MT Bold" w:hAnsi="Arial Rounded MT Bold"/>
          <w:sz w:val="16"/>
          <w:szCs w:val="16"/>
        </w:rPr>
        <w:t xml:space="preserve"> </w:t>
      </w:r>
      <w:r w:rsidRPr="00EF65B2">
        <w:rPr>
          <w:rFonts w:ascii="Arial" w:hAnsi="Arial" w:cs="Arial"/>
          <w:sz w:val="16"/>
          <w:szCs w:val="16"/>
        </w:rPr>
        <w:t>является</w:t>
      </w:r>
      <w:r w:rsidRPr="00EF65B2">
        <w:rPr>
          <w:rFonts w:ascii="Arial Rounded MT Bold" w:hAnsi="Arial Rounded MT Bold"/>
          <w:sz w:val="16"/>
          <w:szCs w:val="16"/>
        </w:rPr>
        <w:t xml:space="preserve"> </w:t>
      </w:r>
      <w:r w:rsidRPr="00EF65B2">
        <w:rPr>
          <w:rFonts w:ascii="Arial" w:hAnsi="Arial" w:cs="Arial"/>
          <w:sz w:val="16"/>
          <w:szCs w:val="16"/>
        </w:rPr>
        <w:t>эффективное</w:t>
      </w:r>
      <w:r w:rsidRPr="00EF65B2">
        <w:rPr>
          <w:rFonts w:ascii="Arial Rounded MT Bold" w:hAnsi="Arial Rounded MT Bold"/>
          <w:sz w:val="16"/>
          <w:szCs w:val="16"/>
        </w:rPr>
        <w:t xml:space="preserve"> </w:t>
      </w:r>
      <w:r w:rsidRPr="00EF65B2">
        <w:rPr>
          <w:rFonts w:ascii="Arial" w:hAnsi="Arial" w:cs="Arial"/>
          <w:sz w:val="16"/>
          <w:szCs w:val="16"/>
        </w:rPr>
        <w:t>управление</w:t>
      </w:r>
      <w:r w:rsidRPr="00EF65B2">
        <w:rPr>
          <w:rFonts w:ascii="Arial Rounded MT Bold" w:hAnsi="Arial Rounded MT Bold"/>
          <w:sz w:val="16"/>
          <w:szCs w:val="16"/>
        </w:rPr>
        <w:t xml:space="preserve"> </w:t>
      </w:r>
      <w:r w:rsidRPr="00EF65B2">
        <w:rPr>
          <w:rFonts w:ascii="Arial" w:hAnsi="Arial" w:cs="Arial"/>
          <w:sz w:val="16"/>
          <w:szCs w:val="16"/>
        </w:rPr>
        <w:t>экономической</w:t>
      </w:r>
      <w:r w:rsidRPr="00EF65B2">
        <w:rPr>
          <w:rFonts w:ascii="Arial Rounded MT Bold" w:hAnsi="Arial Rounded MT Bold"/>
          <w:sz w:val="16"/>
          <w:szCs w:val="16"/>
        </w:rPr>
        <w:t xml:space="preserve"> </w:t>
      </w:r>
      <w:r w:rsidRPr="00EF65B2">
        <w:rPr>
          <w:rFonts w:ascii="Arial" w:hAnsi="Arial" w:cs="Arial"/>
          <w:sz w:val="16"/>
          <w:szCs w:val="16"/>
        </w:rPr>
        <w:t>системой</w:t>
      </w:r>
      <w:r w:rsidRPr="00EF65B2">
        <w:rPr>
          <w:rFonts w:ascii="Arial Rounded MT Bold" w:hAnsi="Arial Rounded MT Bold"/>
          <w:sz w:val="16"/>
          <w:szCs w:val="16"/>
        </w:rPr>
        <w:t xml:space="preserve">. </w:t>
      </w:r>
    </w:p>
    <w:p w:rsidR="00EF65B2" w:rsidRPr="00EF65B2" w:rsidRDefault="00EF65B2" w:rsidP="00EF65B2">
      <w:pPr>
        <w:rPr>
          <w:rFonts w:ascii="Arial Rounded MT Bold" w:hAnsi="Arial Rounded MT Bold"/>
          <w:sz w:val="16"/>
          <w:szCs w:val="16"/>
        </w:rPr>
      </w:pPr>
      <w:r w:rsidRPr="00EF65B2">
        <w:rPr>
          <w:rFonts w:ascii="Arial" w:hAnsi="Arial" w:cs="Arial"/>
          <w:b/>
          <w:sz w:val="16"/>
          <w:szCs w:val="16"/>
        </w:rPr>
        <w:t>Информационная</w:t>
      </w:r>
      <w:r w:rsidRPr="00EF65B2">
        <w:rPr>
          <w:rFonts w:ascii="Arial Rounded MT Bold" w:hAnsi="Arial Rounded MT Bold"/>
          <w:b/>
          <w:sz w:val="16"/>
          <w:szCs w:val="16"/>
        </w:rPr>
        <w:t xml:space="preserve"> </w:t>
      </w:r>
      <w:r w:rsidRPr="00EF65B2">
        <w:rPr>
          <w:rFonts w:ascii="Arial" w:hAnsi="Arial" w:cs="Arial"/>
          <w:b/>
          <w:sz w:val="16"/>
          <w:szCs w:val="16"/>
        </w:rPr>
        <w:t>система</w:t>
      </w:r>
      <w:r w:rsidRPr="00EF65B2">
        <w:rPr>
          <w:rFonts w:ascii="Arial Rounded MT Bold" w:hAnsi="Arial Rounded MT Bold"/>
          <w:sz w:val="16"/>
          <w:szCs w:val="16"/>
        </w:rPr>
        <w:t xml:space="preserve"> </w:t>
      </w:r>
      <w:r w:rsidRPr="00EF65B2">
        <w:rPr>
          <w:rFonts w:ascii="Arial Rounded MT Bold" w:hAnsi="Arial Rounded MT Bold" w:cs="Arial Rounded MT Bold"/>
          <w:sz w:val="16"/>
          <w:szCs w:val="16"/>
        </w:rPr>
        <w:t>–</w:t>
      </w:r>
      <w:r w:rsidRPr="00EF65B2">
        <w:rPr>
          <w:rFonts w:ascii="Arial Rounded MT Bold" w:hAnsi="Arial Rounded MT Bold"/>
          <w:sz w:val="16"/>
          <w:szCs w:val="16"/>
        </w:rPr>
        <w:t xml:space="preserve"> </w:t>
      </w:r>
      <w:r w:rsidRPr="00EF65B2">
        <w:rPr>
          <w:rFonts w:ascii="Arial" w:hAnsi="Arial" w:cs="Arial"/>
          <w:sz w:val="16"/>
          <w:szCs w:val="16"/>
        </w:rPr>
        <w:t>это</w:t>
      </w:r>
      <w:r w:rsidRPr="00EF65B2">
        <w:rPr>
          <w:rFonts w:ascii="Arial Rounded MT Bold" w:hAnsi="Arial Rounded MT Bold"/>
          <w:sz w:val="16"/>
          <w:szCs w:val="16"/>
        </w:rPr>
        <w:t xml:space="preserve"> </w:t>
      </w:r>
      <w:r w:rsidRPr="00EF65B2">
        <w:rPr>
          <w:rFonts w:ascii="Arial" w:hAnsi="Arial" w:cs="Arial"/>
          <w:sz w:val="16"/>
          <w:szCs w:val="16"/>
        </w:rPr>
        <w:t>совокупность</w:t>
      </w:r>
      <w:r w:rsidRPr="00EF65B2">
        <w:rPr>
          <w:rFonts w:ascii="Arial Rounded MT Bold" w:hAnsi="Arial Rounded MT Bold"/>
          <w:sz w:val="16"/>
          <w:szCs w:val="16"/>
        </w:rPr>
        <w:t xml:space="preserve"> </w:t>
      </w:r>
      <w:r w:rsidRPr="00EF65B2">
        <w:rPr>
          <w:rFonts w:ascii="Arial" w:hAnsi="Arial" w:cs="Arial"/>
          <w:sz w:val="16"/>
          <w:szCs w:val="16"/>
        </w:rPr>
        <w:t>программно</w:t>
      </w:r>
      <w:r w:rsidRPr="00EF65B2">
        <w:rPr>
          <w:rFonts w:ascii="Arial Rounded MT Bold" w:hAnsi="Arial Rounded MT Bold"/>
          <w:sz w:val="16"/>
          <w:szCs w:val="16"/>
        </w:rPr>
        <w:t>-</w:t>
      </w:r>
      <w:r w:rsidRPr="00EF65B2">
        <w:rPr>
          <w:rFonts w:ascii="Arial" w:hAnsi="Arial" w:cs="Arial"/>
          <w:sz w:val="16"/>
          <w:szCs w:val="16"/>
        </w:rPr>
        <w:t>аппаратных</w:t>
      </w:r>
      <w:r w:rsidRPr="00EF65B2">
        <w:rPr>
          <w:rFonts w:ascii="Arial Rounded MT Bold" w:hAnsi="Arial Rounded MT Bold"/>
          <w:sz w:val="16"/>
          <w:szCs w:val="16"/>
        </w:rPr>
        <w:t xml:space="preserve"> </w:t>
      </w:r>
      <w:r w:rsidRPr="00EF65B2">
        <w:rPr>
          <w:rFonts w:ascii="Arial" w:hAnsi="Arial" w:cs="Arial"/>
          <w:sz w:val="16"/>
          <w:szCs w:val="16"/>
        </w:rPr>
        <w:t>средств</w:t>
      </w:r>
      <w:r w:rsidRPr="00EF65B2">
        <w:rPr>
          <w:rFonts w:ascii="Arial Rounded MT Bold" w:hAnsi="Arial Rounded MT Bold"/>
          <w:sz w:val="16"/>
          <w:szCs w:val="16"/>
        </w:rPr>
        <w:t xml:space="preserve">, </w:t>
      </w:r>
      <w:r w:rsidRPr="00EF65B2">
        <w:rPr>
          <w:rFonts w:ascii="Arial" w:hAnsi="Arial" w:cs="Arial"/>
          <w:sz w:val="16"/>
          <w:szCs w:val="16"/>
        </w:rPr>
        <w:t>способов</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людей</w:t>
      </w:r>
      <w:r w:rsidRPr="00EF65B2">
        <w:rPr>
          <w:rFonts w:ascii="Arial Rounded MT Bold" w:hAnsi="Arial Rounded MT Bold"/>
          <w:sz w:val="16"/>
          <w:szCs w:val="16"/>
        </w:rPr>
        <w:t xml:space="preserve">, </w:t>
      </w:r>
      <w:r w:rsidRPr="00EF65B2">
        <w:rPr>
          <w:rFonts w:ascii="Arial" w:hAnsi="Arial" w:cs="Arial"/>
          <w:sz w:val="16"/>
          <w:szCs w:val="16"/>
        </w:rPr>
        <w:t>которые</w:t>
      </w:r>
      <w:r w:rsidRPr="00EF65B2">
        <w:rPr>
          <w:rFonts w:ascii="Arial Rounded MT Bold" w:hAnsi="Arial Rounded MT Bold"/>
          <w:sz w:val="16"/>
          <w:szCs w:val="16"/>
        </w:rPr>
        <w:t xml:space="preserve"> </w:t>
      </w:r>
      <w:r w:rsidRPr="00EF65B2">
        <w:rPr>
          <w:rFonts w:ascii="Arial" w:hAnsi="Arial" w:cs="Arial"/>
          <w:sz w:val="16"/>
          <w:szCs w:val="16"/>
        </w:rPr>
        <w:t>обеспечивают</w:t>
      </w:r>
      <w:r w:rsidRPr="00EF65B2">
        <w:rPr>
          <w:rFonts w:ascii="Arial Rounded MT Bold" w:hAnsi="Arial Rounded MT Bold"/>
          <w:sz w:val="16"/>
          <w:szCs w:val="16"/>
        </w:rPr>
        <w:t xml:space="preserve"> </w:t>
      </w:r>
      <w:r w:rsidRPr="00EF65B2">
        <w:rPr>
          <w:rFonts w:ascii="Arial" w:hAnsi="Arial" w:cs="Arial"/>
          <w:sz w:val="16"/>
          <w:szCs w:val="16"/>
        </w:rPr>
        <w:t>сбор</w:t>
      </w:r>
      <w:r w:rsidRPr="00EF65B2">
        <w:rPr>
          <w:rFonts w:ascii="Arial Rounded MT Bold" w:hAnsi="Arial Rounded MT Bold"/>
          <w:sz w:val="16"/>
          <w:szCs w:val="16"/>
        </w:rPr>
        <w:t xml:space="preserve">, </w:t>
      </w:r>
      <w:r w:rsidRPr="00EF65B2">
        <w:rPr>
          <w:rFonts w:ascii="Arial" w:hAnsi="Arial" w:cs="Arial"/>
          <w:sz w:val="16"/>
          <w:szCs w:val="16"/>
        </w:rPr>
        <w:t>хранение</w:t>
      </w:r>
      <w:r w:rsidRPr="00EF65B2">
        <w:rPr>
          <w:rFonts w:ascii="Arial Rounded MT Bold" w:hAnsi="Arial Rounded MT Bold"/>
          <w:sz w:val="16"/>
          <w:szCs w:val="16"/>
        </w:rPr>
        <w:t xml:space="preserve">, </w:t>
      </w:r>
      <w:r w:rsidRPr="00EF65B2">
        <w:rPr>
          <w:rFonts w:ascii="Arial" w:hAnsi="Arial" w:cs="Arial"/>
          <w:sz w:val="16"/>
          <w:szCs w:val="16"/>
        </w:rPr>
        <w:t>обработку</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выдачу</w:t>
      </w:r>
      <w:r w:rsidRPr="00EF65B2">
        <w:rPr>
          <w:rFonts w:ascii="Arial Rounded MT Bold" w:hAnsi="Arial Rounded MT Bold"/>
          <w:sz w:val="16"/>
          <w:szCs w:val="16"/>
        </w:rPr>
        <w:t xml:space="preserve"> </w:t>
      </w:r>
      <w:r w:rsidRPr="00EF65B2">
        <w:rPr>
          <w:rFonts w:ascii="Arial" w:hAnsi="Arial" w:cs="Arial"/>
          <w:sz w:val="16"/>
          <w:szCs w:val="16"/>
        </w:rPr>
        <w:t>информации</w:t>
      </w:r>
      <w:r w:rsidRPr="00EF65B2">
        <w:rPr>
          <w:rFonts w:ascii="Arial Rounded MT Bold" w:hAnsi="Arial Rounded MT Bold"/>
          <w:sz w:val="16"/>
          <w:szCs w:val="16"/>
        </w:rPr>
        <w:t xml:space="preserve"> </w:t>
      </w:r>
      <w:r w:rsidRPr="00EF65B2">
        <w:rPr>
          <w:rFonts w:ascii="Arial" w:hAnsi="Arial" w:cs="Arial"/>
          <w:sz w:val="16"/>
          <w:szCs w:val="16"/>
        </w:rPr>
        <w:t>для</w:t>
      </w:r>
      <w:r w:rsidRPr="00EF65B2">
        <w:rPr>
          <w:rFonts w:ascii="Arial Rounded MT Bold" w:hAnsi="Arial Rounded MT Bold"/>
          <w:sz w:val="16"/>
          <w:szCs w:val="16"/>
        </w:rPr>
        <w:t xml:space="preserve"> </w:t>
      </w:r>
      <w:r w:rsidRPr="00EF65B2">
        <w:rPr>
          <w:rFonts w:ascii="Arial" w:hAnsi="Arial" w:cs="Arial"/>
          <w:sz w:val="16"/>
          <w:szCs w:val="16"/>
        </w:rPr>
        <w:t>обеспечения</w:t>
      </w:r>
      <w:r w:rsidRPr="00EF65B2">
        <w:rPr>
          <w:rFonts w:ascii="Arial Rounded MT Bold" w:hAnsi="Arial Rounded MT Bold"/>
          <w:sz w:val="16"/>
          <w:szCs w:val="16"/>
        </w:rPr>
        <w:t xml:space="preserve"> </w:t>
      </w:r>
      <w:r w:rsidRPr="00EF65B2">
        <w:rPr>
          <w:rFonts w:ascii="Arial" w:hAnsi="Arial" w:cs="Arial"/>
          <w:sz w:val="16"/>
          <w:szCs w:val="16"/>
        </w:rPr>
        <w:t>подготовки</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принятия</w:t>
      </w:r>
      <w:r w:rsidRPr="00EF65B2">
        <w:rPr>
          <w:rFonts w:ascii="Arial Rounded MT Bold" w:hAnsi="Arial Rounded MT Bold"/>
          <w:sz w:val="16"/>
          <w:szCs w:val="16"/>
        </w:rPr>
        <w:t xml:space="preserve"> </w:t>
      </w:r>
      <w:r w:rsidRPr="00EF65B2">
        <w:rPr>
          <w:rFonts w:ascii="Arial" w:hAnsi="Arial" w:cs="Arial"/>
          <w:sz w:val="16"/>
          <w:szCs w:val="16"/>
        </w:rPr>
        <w:t>решений</w:t>
      </w:r>
      <w:r w:rsidRPr="00EF65B2">
        <w:rPr>
          <w:rFonts w:ascii="Arial Rounded MT Bold" w:hAnsi="Arial Rounded MT Bold"/>
          <w:sz w:val="16"/>
          <w:szCs w:val="16"/>
        </w:rPr>
        <w:t xml:space="preserve">. </w:t>
      </w:r>
      <w:r w:rsidRPr="00EF65B2">
        <w:rPr>
          <w:rFonts w:ascii="Arial" w:hAnsi="Arial" w:cs="Arial"/>
          <w:sz w:val="16"/>
          <w:szCs w:val="16"/>
        </w:rPr>
        <w:t>К</w:t>
      </w:r>
      <w:r w:rsidRPr="00EF65B2">
        <w:rPr>
          <w:rFonts w:ascii="Arial Rounded MT Bold" w:hAnsi="Arial Rounded MT Bold"/>
          <w:sz w:val="16"/>
          <w:szCs w:val="16"/>
        </w:rPr>
        <w:t xml:space="preserve"> </w:t>
      </w:r>
      <w:r w:rsidRPr="00EF65B2">
        <w:rPr>
          <w:rFonts w:ascii="Arial" w:hAnsi="Arial" w:cs="Arial"/>
          <w:sz w:val="16"/>
          <w:szCs w:val="16"/>
        </w:rPr>
        <w:t>основным</w:t>
      </w:r>
      <w:r w:rsidRPr="00EF65B2">
        <w:rPr>
          <w:rFonts w:ascii="Arial Rounded MT Bold" w:hAnsi="Arial Rounded MT Bold"/>
          <w:sz w:val="16"/>
          <w:szCs w:val="16"/>
        </w:rPr>
        <w:t xml:space="preserve"> </w:t>
      </w:r>
      <w:r w:rsidRPr="00EF65B2">
        <w:rPr>
          <w:rFonts w:ascii="Arial" w:hAnsi="Arial" w:cs="Arial"/>
          <w:sz w:val="16"/>
          <w:szCs w:val="16"/>
        </w:rPr>
        <w:t>компонентам</w:t>
      </w:r>
      <w:r w:rsidRPr="00EF65B2">
        <w:rPr>
          <w:rFonts w:ascii="Arial Rounded MT Bold" w:hAnsi="Arial Rounded MT Bold"/>
          <w:sz w:val="16"/>
          <w:szCs w:val="16"/>
        </w:rPr>
        <w:t xml:space="preserve"> </w:t>
      </w:r>
      <w:r w:rsidRPr="00EF65B2">
        <w:rPr>
          <w:rFonts w:ascii="Arial" w:hAnsi="Arial" w:cs="Arial"/>
          <w:sz w:val="16"/>
          <w:szCs w:val="16"/>
        </w:rPr>
        <w:t>информационных</w:t>
      </w:r>
      <w:r w:rsidRPr="00EF65B2">
        <w:rPr>
          <w:rFonts w:ascii="Arial Rounded MT Bold" w:hAnsi="Arial Rounded MT Bold"/>
          <w:sz w:val="16"/>
          <w:szCs w:val="16"/>
        </w:rPr>
        <w:t xml:space="preserve"> </w:t>
      </w:r>
      <w:r w:rsidRPr="00EF65B2">
        <w:rPr>
          <w:rFonts w:ascii="Arial" w:hAnsi="Arial" w:cs="Arial"/>
          <w:sz w:val="16"/>
          <w:szCs w:val="16"/>
        </w:rPr>
        <w:t>систем</w:t>
      </w:r>
      <w:r w:rsidRPr="00EF65B2">
        <w:rPr>
          <w:rFonts w:ascii="Arial Rounded MT Bold" w:hAnsi="Arial Rounded MT Bold"/>
          <w:sz w:val="16"/>
          <w:szCs w:val="16"/>
        </w:rPr>
        <w:t xml:space="preserve">, </w:t>
      </w:r>
      <w:r w:rsidRPr="00EF65B2">
        <w:rPr>
          <w:rFonts w:ascii="Arial" w:hAnsi="Arial" w:cs="Arial"/>
          <w:sz w:val="16"/>
          <w:szCs w:val="16"/>
        </w:rPr>
        <w:t>используемых</w:t>
      </w:r>
      <w:r w:rsidRPr="00EF65B2">
        <w:rPr>
          <w:rFonts w:ascii="Arial Rounded MT Bold" w:hAnsi="Arial Rounded MT Bold"/>
          <w:sz w:val="16"/>
          <w:szCs w:val="16"/>
        </w:rPr>
        <w:t xml:space="preserve"> </w:t>
      </w:r>
      <w:r w:rsidRPr="00EF65B2">
        <w:rPr>
          <w:rFonts w:ascii="Arial" w:hAnsi="Arial" w:cs="Arial"/>
          <w:sz w:val="16"/>
          <w:szCs w:val="16"/>
        </w:rPr>
        <w:t>в</w:t>
      </w:r>
      <w:r w:rsidRPr="00EF65B2">
        <w:rPr>
          <w:rFonts w:ascii="Arial Rounded MT Bold" w:hAnsi="Arial Rounded MT Bold"/>
          <w:sz w:val="16"/>
          <w:szCs w:val="16"/>
        </w:rPr>
        <w:t xml:space="preserve"> </w:t>
      </w:r>
      <w:r w:rsidRPr="00EF65B2">
        <w:rPr>
          <w:rFonts w:ascii="Arial" w:hAnsi="Arial" w:cs="Arial"/>
          <w:sz w:val="16"/>
          <w:szCs w:val="16"/>
        </w:rPr>
        <w:t>экономике</w:t>
      </w:r>
      <w:r w:rsidRPr="00EF65B2">
        <w:rPr>
          <w:rFonts w:ascii="Arial Rounded MT Bold" w:hAnsi="Arial Rounded MT Bold"/>
          <w:sz w:val="16"/>
          <w:szCs w:val="16"/>
        </w:rPr>
        <w:t xml:space="preserve">, </w:t>
      </w:r>
      <w:r w:rsidRPr="00EF65B2">
        <w:rPr>
          <w:rFonts w:ascii="Arial" w:hAnsi="Arial" w:cs="Arial"/>
          <w:sz w:val="16"/>
          <w:szCs w:val="16"/>
        </w:rPr>
        <w:t>относятся</w:t>
      </w:r>
      <w:r w:rsidRPr="00EF65B2">
        <w:rPr>
          <w:rFonts w:ascii="Arial Rounded MT Bold" w:hAnsi="Arial Rounded MT Bold"/>
          <w:sz w:val="16"/>
          <w:szCs w:val="16"/>
        </w:rPr>
        <w:t xml:space="preserve">: </w:t>
      </w:r>
      <w:r w:rsidRPr="00EF65B2">
        <w:rPr>
          <w:rFonts w:ascii="Arial" w:hAnsi="Arial" w:cs="Arial"/>
          <w:sz w:val="16"/>
          <w:szCs w:val="16"/>
        </w:rPr>
        <w:t>программно</w:t>
      </w:r>
      <w:r w:rsidRPr="00EF65B2">
        <w:rPr>
          <w:rFonts w:ascii="Arial Rounded MT Bold" w:hAnsi="Arial Rounded MT Bold"/>
          <w:sz w:val="16"/>
          <w:szCs w:val="16"/>
        </w:rPr>
        <w:t>-</w:t>
      </w:r>
      <w:r w:rsidRPr="00EF65B2">
        <w:rPr>
          <w:rFonts w:ascii="Arial" w:hAnsi="Arial" w:cs="Arial"/>
          <w:sz w:val="16"/>
          <w:szCs w:val="16"/>
        </w:rPr>
        <w:t>аппаратные</w:t>
      </w:r>
      <w:r w:rsidRPr="00EF65B2">
        <w:rPr>
          <w:rFonts w:ascii="Arial Rounded MT Bold" w:hAnsi="Arial Rounded MT Bold"/>
          <w:sz w:val="16"/>
          <w:szCs w:val="16"/>
        </w:rPr>
        <w:t xml:space="preserve"> </w:t>
      </w:r>
      <w:r w:rsidRPr="00EF65B2">
        <w:rPr>
          <w:rFonts w:ascii="Arial" w:hAnsi="Arial" w:cs="Arial"/>
          <w:sz w:val="16"/>
          <w:szCs w:val="16"/>
        </w:rPr>
        <w:t>средства</w:t>
      </w:r>
      <w:r w:rsidRPr="00EF65B2">
        <w:rPr>
          <w:rFonts w:ascii="Arial Rounded MT Bold" w:hAnsi="Arial Rounded MT Bold"/>
          <w:sz w:val="16"/>
          <w:szCs w:val="16"/>
        </w:rPr>
        <w:t xml:space="preserve">, </w:t>
      </w:r>
      <w:r w:rsidRPr="00EF65B2">
        <w:rPr>
          <w:rFonts w:ascii="Arial" w:hAnsi="Arial" w:cs="Arial"/>
          <w:sz w:val="16"/>
          <w:szCs w:val="16"/>
        </w:rPr>
        <w:t>бизнес</w:t>
      </w:r>
      <w:r w:rsidRPr="00EF65B2">
        <w:rPr>
          <w:rFonts w:ascii="Arial Rounded MT Bold" w:hAnsi="Arial Rounded MT Bold"/>
          <w:sz w:val="16"/>
          <w:szCs w:val="16"/>
        </w:rPr>
        <w:t>-</w:t>
      </w:r>
      <w:r w:rsidRPr="00EF65B2">
        <w:rPr>
          <w:rFonts w:ascii="Arial" w:hAnsi="Arial" w:cs="Arial"/>
          <w:sz w:val="16"/>
          <w:szCs w:val="16"/>
        </w:rPr>
        <w:t>приложения</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управление</w:t>
      </w:r>
      <w:r w:rsidRPr="00EF65B2">
        <w:rPr>
          <w:rFonts w:ascii="Arial Rounded MT Bold" w:hAnsi="Arial Rounded MT Bold"/>
          <w:sz w:val="16"/>
          <w:szCs w:val="16"/>
        </w:rPr>
        <w:t xml:space="preserve"> </w:t>
      </w:r>
      <w:r w:rsidRPr="00EF65B2">
        <w:rPr>
          <w:rFonts w:ascii="Arial" w:hAnsi="Arial" w:cs="Arial"/>
          <w:sz w:val="16"/>
          <w:szCs w:val="16"/>
        </w:rPr>
        <w:t>информационными</w:t>
      </w:r>
      <w:r w:rsidRPr="00EF65B2">
        <w:rPr>
          <w:rFonts w:ascii="Arial Rounded MT Bold" w:hAnsi="Arial Rounded MT Bold"/>
          <w:sz w:val="16"/>
          <w:szCs w:val="16"/>
        </w:rPr>
        <w:t xml:space="preserve"> </w:t>
      </w:r>
      <w:r w:rsidRPr="00EF65B2">
        <w:rPr>
          <w:rFonts w:ascii="Arial" w:hAnsi="Arial" w:cs="Arial"/>
          <w:sz w:val="16"/>
          <w:szCs w:val="16"/>
        </w:rPr>
        <w:t>системами</w:t>
      </w:r>
      <w:r w:rsidRPr="00EF65B2">
        <w:rPr>
          <w:rFonts w:ascii="Arial Rounded MT Bold" w:hAnsi="Arial Rounded MT Bold"/>
          <w:sz w:val="16"/>
          <w:szCs w:val="16"/>
        </w:rPr>
        <w:t xml:space="preserve">. </w:t>
      </w:r>
      <w:r w:rsidRPr="00EF65B2">
        <w:rPr>
          <w:rFonts w:ascii="Arial" w:hAnsi="Arial" w:cs="Arial"/>
          <w:sz w:val="16"/>
          <w:szCs w:val="16"/>
        </w:rPr>
        <w:t>Назначение</w:t>
      </w:r>
      <w:r w:rsidRPr="00EF65B2">
        <w:rPr>
          <w:rFonts w:ascii="Arial Rounded MT Bold" w:hAnsi="Arial Rounded MT Bold"/>
          <w:sz w:val="16"/>
          <w:szCs w:val="16"/>
        </w:rPr>
        <w:t xml:space="preserve"> </w:t>
      </w:r>
      <w:r w:rsidRPr="00EF65B2">
        <w:rPr>
          <w:rFonts w:ascii="Arial" w:hAnsi="Arial" w:cs="Arial"/>
          <w:sz w:val="16"/>
          <w:szCs w:val="16"/>
        </w:rPr>
        <w:t>информационных</w:t>
      </w:r>
      <w:r w:rsidRPr="00EF65B2">
        <w:rPr>
          <w:rFonts w:ascii="Arial Rounded MT Bold" w:hAnsi="Arial Rounded MT Bold"/>
          <w:sz w:val="16"/>
          <w:szCs w:val="16"/>
        </w:rPr>
        <w:t xml:space="preserve"> </w:t>
      </w:r>
      <w:r w:rsidRPr="00EF65B2">
        <w:rPr>
          <w:rFonts w:ascii="Arial" w:hAnsi="Arial" w:cs="Arial"/>
          <w:sz w:val="16"/>
          <w:szCs w:val="16"/>
        </w:rPr>
        <w:t>систем</w:t>
      </w:r>
      <w:r w:rsidRPr="00EF65B2">
        <w:rPr>
          <w:rFonts w:ascii="Arial Rounded MT Bold" w:hAnsi="Arial Rounded MT Bold"/>
          <w:sz w:val="16"/>
          <w:szCs w:val="16"/>
        </w:rPr>
        <w:t xml:space="preserve"> - </w:t>
      </w:r>
      <w:r w:rsidRPr="00EF65B2">
        <w:rPr>
          <w:rFonts w:ascii="Arial" w:hAnsi="Arial" w:cs="Arial"/>
          <w:sz w:val="16"/>
          <w:szCs w:val="16"/>
        </w:rPr>
        <w:t>создание</w:t>
      </w:r>
      <w:r w:rsidRPr="00EF65B2">
        <w:rPr>
          <w:rFonts w:ascii="Arial Rounded MT Bold" w:hAnsi="Arial Rounded MT Bold"/>
          <w:sz w:val="16"/>
          <w:szCs w:val="16"/>
        </w:rPr>
        <w:t xml:space="preserve"> </w:t>
      </w:r>
      <w:r w:rsidRPr="00EF65B2">
        <w:rPr>
          <w:rFonts w:ascii="Arial" w:hAnsi="Arial" w:cs="Arial"/>
          <w:sz w:val="16"/>
          <w:szCs w:val="16"/>
        </w:rPr>
        <w:t>современной</w:t>
      </w:r>
      <w:r w:rsidRPr="00EF65B2">
        <w:rPr>
          <w:rFonts w:ascii="Arial Rounded MT Bold" w:hAnsi="Arial Rounded MT Bold"/>
          <w:sz w:val="16"/>
          <w:szCs w:val="16"/>
        </w:rPr>
        <w:t xml:space="preserve"> </w:t>
      </w:r>
      <w:r w:rsidRPr="00EF65B2">
        <w:rPr>
          <w:rFonts w:ascii="Arial" w:hAnsi="Arial" w:cs="Arial"/>
          <w:sz w:val="16"/>
          <w:szCs w:val="16"/>
        </w:rPr>
        <w:t>информационной</w:t>
      </w:r>
      <w:r w:rsidRPr="00EF65B2">
        <w:rPr>
          <w:rFonts w:ascii="Arial Rounded MT Bold" w:hAnsi="Arial Rounded MT Bold"/>
          <w:sz w:val="16"/>
          <w:szCs w:val="16"/>
        </w:rPr>
        <w:t xml:space="preserve"> </w:t>
      </w:r>
      <w:r w:rsidRPr="00EF65B2">
        <w:rPr>
          <w:rFonts w:ascii="Arial" w:hAnsi="Arial" w:cs="Arial"/>
          <w:sz w:val="16"/>
          <w:szCs w:val="16"/>
        </w:rPr>
        <w:t>инфраструктуры</w:t>
      </w:r>
      <w:r w:rsidRPr="00EF65B2">
        <w:rPr>
          <w:rFonts w:ascii="Arial Rounded MT Bold" w:hAnsi="Arial Rounded MT Bold"/>
          <w:sz w:val="16"/>
          <w:szCs w:val="16"/>
        </w:rPr>
        <w:t xml:space="preserve"> </w:t>
      </w:r>
      <w:r w:rsidRPr="00EF65B2">
        <w:rPr>
          <w:rFonts w:ascii="Arial" w:hAnsi="Arial" w:cs="Arial"/>
          <w:sz w:val="16"/>
          <w:szCs w:val="16"/>
        </w:rPr>
        <w:t>для</w:t>
      </w:r>
      <w:r w:rsidRPr="00EF65B2">
        <w:rPr>
          <w:rFonts w:ascii="Arial Rounded MT Bold" w:hAnsi="Arial Rounded MT Bold"/>
          <w:sz w:val="16"/>
          <w:szCs w:val="16"/>
        </w:rPr>
        <w:t xml:space="preserve"> </w:t>
      </w:r>
      <w:r w:rsidRPr="00EF65B2">
        <w:rPr>
          <w:rFonts w:ascii="Arial" w:hAnsi="Arial" w:cs="Arial"/>
          <w:sz w:val="16"/>
          <w:szCs w:val="16"/>
        </w:rPr>
        <w:t>управления</w:t>
      </w:r>
      <w:r w:rsidRPr="00EF65B2">
        <w:rPr>
          <w:rFonts w:ascii="Arial Rounded MT Bold" w:hAnsi="Arial Rounded MT Bold"/>
          <w:sz w:val="16"/>
          <w:szCs w:val="16"/>
        </w:rPr>
        <w:t xml:space="preserve"> </w:t>
      </w:r>
      <w:r w:rsidRPr="00EF65B2">
        <w:rPr>
          <w:rFonts w:ascii="Arial" w:hAnsi="Arial" w:cs="Arial"/>
          <w:sz w:val="16"/>
          <w:szCs w:val="16"/>
        </w:rPr>
        <w:t>компанией</w:t>
      </w:r>
      <w:r w:rsidRPr="00EF65B2">
        <w:rPr>
          <w:rFonts w:ascii="Arial Rounded MT Bold" w:hAnsi="Arial Rounded MT Bold"/>
          <w:sz w:val="16"/>
          <w:szCs w:val="16"/>
        </w:rPr>
        <w:t>.</w:t>
      </w:r>
      <w:r w:rsidRPr="00EF65B2">
        <w:rPr>
          <w:rFonts w:ascii="Arial Rounded MT Bold" w:hAnsi="Arial Rounded MT Bold"/>
        </w:rPr>
        <w:t xml:space="preserve"> </w:t>
      </w:r>
      <w:r w:rsidRPr="00EF65B2">
        <w:rPr>
          <w:rFonts w:ascii="Arial" w:hAnsi="Arial" w:cs="Arial"/>
          <w:b/>
          <w:sz w:val="16"/>
          <w:szCs w:val="16"/>
        </w:rPr>
        <w:t>Реквизиты</w:t>
      </w:r>
      <w:r w:rsidRPr="00EF65B2">
        <w:rPr>
          <w:rFonts w:ascii="Arial Rounded MT Bold" w:hAnsi="Arial Rounded MT Bold"/>
          <w:b/>
          <w:sz w:val="16"/>
          <w:szCs w:val="16"/>
        </w:rPr>
        <w:t xml:space="preserve"> (</w:t>
      </w:r>
      <w:r w:rsidRPr="00EF65B2">
        <w:rPr>
          <w:rFonts w:ascii="Arial" w:hAnsi="Arial" w:cs="Arial"/>
          <w:b/>
          <w:sz w:val="16"/>
          <w:szCs w:val="16"/>
        </w:rPr>
        <w:t>документов</w:t>
      </w:r>
      <w:r w:rsidRPr="00EF65B2">
        <w:rPr>
          <w:rFonts w:ascii="Arial Rounded MT Bold" w:hAnsi="Arial Rounded MT Bold"/>
          <w:sz w:val="16"/>
          <w:szCs w:val="16"/>
        </w:rPr>
        <w:t xml:space="preserve">) - </w:t>
      </w:r>
      <w:r w:rsidRPr="00EF65B2">
        <w:rPr>
          <w:rFonts w:ascii="Arial" w:hAnsi="Arial" w:cs="Arial"/>
          <w:sz w:val="16"/>
          <w:szCs w:val="16"/>
        </w:rPr>
        <w:t>совокупность</w:t>
      </w:r>
      <w:r w:rsidRPr="00EF65B2">
        <w:rPr>
          <w:rFonts w:ascii="Arial Rounded MT Bold" w:hAnsi="Arial Rounded MT Bold"/>
          <w:sz w:val="16"/>
          <w:szCs w:val="16"/>
        </w:rPr>
        <w:t xml:space="preserve"> </w:t>
      </w:r>
      <w:r w:rsidRPr="00EF65B2">
        <w:rPr>
          <w:rFonts w:ascii="Arial" w:hAnsi="Arial" w:cs="Arial"/>
          <w:sz w:val="16"/>
          <w:szCs w:val="16"/>
        </w:rPr>
        <w:t>формальных</w:t>
      </w:r>
      <w:r w:rsidRPr="00EF65B2">
        <w:rPr>
          <w:rFonts w:ascii="Arial Rounded MT Bold" w:hAnsi="Arial Rounded MT Bold"/>
          <w:sz w:val="16"/>
          <w:szCs w:val="16"/>
        </w:rPr>
        <w:t xml:space="preserve"> </w:t>
      </w:r>
      <w:r w:rsidRPr="00EF65B2">
        <w:rPr>
          <w:rFonts w:ascii="Arial" w:hAnsi="Arial" w:cs="Arial"/>
          <w:sz w:val="16"/>
          <w:szCs w:val="16"/>
        </w:rPr>
        <w:t>элементов</w:t>
      </w:r>
      <w:r w:rsidRPr="00EF65B2">
        <w:rPr>
          <w:rFonts w:ascii="Arial Rounded MT Bold" w:hAnsi="Arial Rounded MT Bold"/>
          <w:sz w:val="16"/>
          <w:szCs w:val="16"/>
        </w:rPr>
        <w:t xml:space="preserve"> </w:t>
      </w:r>
      <w:r w:rsidRPr="00EF65B2">
        <w:rPr>
          <w:rFonts w:ascii="Arial" w:hAnsi="Arial" w:cs="Arial"/>
          <w:sz w:val="16"/>
          <w:szCs w:val="16"/>
        </w:rPr>
        <w:t>в</w:t>
      </w:r>
      <w:r w:rsidRPr="00EF65B2">
        <w:rPr>
          <w:rFonts w:ascii="Arial Rounded MT Bold" w:hAnsi="Arial Rounded MT Bold"/>
          <w:sz w:val="16"/>
          <w:szCs w:val="16"/>
        </w:rPr>
        <w:t xml:space="preserve"> </w:t>
      </w:r>
      <w:r w:rsidRPr="00EF65B2">
        <w:rPr>
          <w:rFonts w:ascii="Arial" w:hAnsi="Arial" w:cs="Arial"/>
          <w:sz w:val="16"/>
          <w:szCs w:val="16"/>
        </w:rPr>
        <w:t>составе</w:t>
      </w:r>
      <w:r w:rsidRPr="00EF65B2">
        <w:rPr>
          <w:rFonts w:ascii="Arial Rounded MT Bold" w:hAnsi="Arial Rounded MT Bold"/>
          <w:sz w:val="16"/>
          <w:szCs w:val="16"/>
        </w:rPr>
        <w:t xml:space="preserve"> </w:t>
      </w:r>
      <w:r w:rsidRPr="00EF65B2">
        <w:rPr>
          <w:rFonts w:ascii="Arial" w:hAnsi="Arial" w:cs="Arial"/>
          <w:sz w:val="16"/>
          <w:szCs w:val="16"/>
        </w:rPr>
        <w:t>сделки</w:t>
      </w:r>
      <w:r w:rsidRPr="00EF65B2">
        <w:rPr>
          <w:rFonts w:ascii="Arial Rounded MT Bold" w:hAnsi="Arial Rounded MT Bold"/>
          <w:sz w:val="16"/>
          <w:szCs w:val="16"/>
        </w:rPr>
        <w:t xml:space="preserve"> </w:t>
      </w:r>
      <w:r w:rsidRPr="00EF65B2">
        <w:rPr>
          <w:rFonts w:ascii="Arial" w:hAnsi="Arial" w:cs="Arial"/>
          <w:sz w:val="16"/>
          <w:szCs w:val="16"/>
        </w:rPr>
        <w:t>или</w:t>
      </w:r>
      <w:r w:rsidRPr="00EF65B2">
        <w:rPr>
          <w:rFonts w:ascii="Arial Rounded MT Bold" w:hAnsi="Arial Rounded MT Bold"/>
          <w:sz w:val="16"/>
          <w:szCs w:val="16"/>
        </w:rPr>
        <w:t xml:space="preserve"> </w:t>
      </w:r>
      <w:r w:rsidRPr="00EF65B2">
        <w:rPr>
          <w:rFonts w:ascii="Arial" w:hAnsi="Arial" w:cs="Arial"/>
          <w:sz w:val="16"/>
          <w:szCs w:val="16"/>
        </w:rPr>
        <w:t>документа</w:t>
      </w:r>
      <w:r w:rsidRPr="00EF65B2">
        <w:rPr>
          <w:rFonts w:ascii="Arial Rounded MT Bold" w:hAnsi="Arial Rounded MT Bold"/>
          <w:sz w:val="16"/>
          <w:szCs w:val="16"/>
        </w:rPr>
        <w:t xml:space="preserve">, </w:t>
      </w:r>
      <w:r w:rsidRPr="00EF65B2">
        <w:rPr>
          <w:rFonts w:ascii="Arial" w:hAnsi="Arial" w:cs="Arial"/>
          <w:sz w:val="16"/>
          <w:szCs w:val="16"/>
        </w:rPr>
        <w:t>отсутствие</w:t>
      </w:r>
      <w:r w:rsidRPr="00EF65B2">
        <w:rPr>
          <w:rFonts w:ascii="Arial Rounded MT Bold" w:hAnsi="Arial Rounded MT Bold"/>
          <w:sz w:val="16"/>
          <w:szCs w:val="16"/>
        </w:rPr>
        <w:t xml:space="preserve"> </w:t>
      </w:r>
      <w:r w:rsidRPr="00EF65B2">
        <w:rPr>
          <w:rFonts w:ascii="Arial" w:hAnsi="Arial" w:cs="Arial"/>
          <w:sz w:val="16"/>
          <w:szCs w:val="16"/>
        </w:rPr>
        <w:t>которых</w:t>
      </w:r>
      <w:r w:rsidRPr="00EF65B2">
        <w:rPr>
          <w:rFonts w:ascii="Arial Rounded MT Bold" w:hAnsi="Arial Rounded MT Bold"/>
          <w:sz w:val="16"/>
          <w:szCs w:val="16"/>
        </w:rPr>
        <w:t xml:space="preserve"> </w:t>
      </w:r>
      <w:r w:rsidRPr="00EF65B2">
        <w:rPr>
          <w:rFonts w:ascii="Arial" w:hAnsi="Arial" w:cs="Arial"/>
          <w:sz w:val="16"/>
          <w:szCs w:val="16"/>
        </w:rPr>
        <w:t>лишает</w:t>
      </w:r>
      <w:r w:rsidRPr="00EF65B2">
        <w:rPr>
          <w:rFonts w:ascii="Arial Rounded MT Bold" w:hAnsi="Arial Rounded MT Bold"/>
          <w:sz w:val="16"/>
          <w:szCs w:val="16"/>
        </w:rPr>
        <w:t xml:space="preserve"> </w:t>
      </w:r>
      <w:r w:rsidRPr="00EF65B2">
        <w:rPr>
          <w:rFonts w:ascii="Arial" w:hAnsi="Arial" w:cs="Arial"/>
          <w:sz w:val="16"/>
          <w:szCs w:val="16"/>
        </w:rPr>
        <w:t>сделку</w:t>
      </w:r>
      <w:r w:rsidRPr="00EF65B2">
        <w:rPr>
          <w:rFonts w:ascii="Arial Rounded MT Bold" w:hAnsi="Arial Rounded MT Bold"/>
          <w:sz w:val="16"/>
          <w:szCs w:val="16"/>
        </w:rPr>
        <w:t xml:space="preserve"> </w:t>
      </w:r>
      <w:r w:rsidRPr="00EF65B2">
        <w:rPr>
          <w:rFonts w:ascii="Arial" w:hAnsi="Arial" w:cs="Arial"/>
          <w:sz w:val="16"/>
          <w:szCs w:val="16"/>
        </w:rPr>
        <w:t>или</w:t>
      </w:r>
      <w:r w:rsidRPr="00EF65B2">
        <w:rPr>
          <w:rFonts w:ascii="Arial Rounded MT Bold" w:hAnsi="Arial Rounded MT Bold"/>
          <w:sz w:val="16"/>
          <w:szCs w:val="16"/>
        </w:rPr>
        <w:t xml:space="preserve"> </w:t>
      </w:r>
      <w:r w:rsidRPr="00EF65B2">
        <w:rPr>
          <w:rFonts w:ascii="Arial" w:hAnsi="Arial" w:cs="Arial"/>
          <w:sz w:val="16"/>
          <w:szCs w:val="16"/>
        </w:rPr>
        <w:t>документ</w:t>
      </w:r>
      <w:r w:rsidRPr="00EF65B2">
        <w:rPr>
          <w:rFonts w:ascii="Arial Rounded MT Bold" w:hAnsi="Arial Rounded MT Bold"/>
          <w:sz w:val="16"/>
          <w:szCs w:val="16"/>
        </w:rPr>
        <w:t xml:space="preserve"> </w:t>
      </w:r>
      <w:r w:rsidRPr="00EF65B2">
        <w:rPr>
          <w:rFonts w:ascii="Arial" w:hAnsi="Arial" w:cs="Arial"/>
          <w:sz w:val="16"/>
          <w:szCs w:val="16"/>
        </w:rPr>
        <w:t>юридической</w:t>
      </w:r>
      <w:r w:rsidRPr="00EF65B2">
        <w:rPr>
          <w:rFonts w:ascii="Arial Rounded MT Bold" w:hAnsi="Arial Rounded MT Bold"/>
          <w:sz w:val="16"/>
          <w:szCs w:val="16"/>
        </w:rPr>
        <w:t xml:space="preserve"> </w:t>
      </w:r>
      <w:r w:rsidRPr="00EF65B2">
        <w:rPr>
          <w:rFonts w:ascii="Arial" w:hAnsi="Arial" w:cs="Arial"/>
          <w:sz w:val="16"/>
          <w:szCs w:val="16"/>
        </w:rPr>
        <w:t>силы</w:t>
      </w:r>
      <w:r w:rsidRPr="00EF65B2">
        <w:rPr>
          <w:rFonts w:ascii="Arial Rounded MT Bold" w:hAnsi="Arial Rounded MT Bold"/>
          <w:sz w:val="16"/>
          <w:szCs w:val="16"/>
        </w:rPr>
        <w:t xml:space="preserve">; </w:t>
      </w:r>
      <w:r w:rsidRPr="00EF65B2">
        <w:rPr>
          <w:rFonts w:ascii="Arial" w:hAnsi="Arial" w:cs="Arial"/>
          <w:sz w:val="16"/>
          <w:szCs w:val="16"/>
        </w:rPr>
        <w:t>обязательные</w:t>
      </w:r>
      <w:r w:rsidRPr="00EF65B2">
        <w:rPr>
          <w:rFonts w:ascii="Arial Rounded MT Bold" w:hAnsi="Arial Rounded MT Bold"/>
          <w:sz w:val="16"/>
          <w:szCs w:val="16"/>
        </w:rPr>
        <w:t xml:space="preserve"> </w:t>
      </w:r>
      <w:r w:rsidRPr="00EF65B2">
        <w:rPr>
          <w:rFonts w:ascii="Arial" w:hAnsi="Arial" w:cs="Arial"/>
          <w:sz w:val="16"/>
          <w:szCs w:val="16"/>
        </w:rPr>
        <w:t>данные</w:t>
      </w:r>
      <w:r w:rsidRPr="00EF65B2">
        <w:rPr>
          <w:rFonts w:ascii="Arial Rounded MT Bold" w:hAnsi="Arial Rounded MT Bold"/>
          <w:sz w:val="16"/>
          <w:szCs w:val="16"/>
        </w:rPr>
        <w:t xml:space="preserve">, </w:t>
      </w:r>
      <w:r w:rsidRPr="00EF65B2">
        <w:rPr>
          <w:rFonts w:ascii="Arial" w:hAnsi="Arial" w:cs="Arial"/>
          <w:sz w:val="16"/>
          <w:szCs w:val="16"/>
        </w:rPr>
        <w:t>предусмотренные</w:t>
      </w:r>
      <w:r w:rsidRPr="00EF65B2">
        <w:rPr>
          <w:rFonts w:ascii="Arial Rounded MT Bold" w:hAnsi="Arial Rounded MT Bold"/>
          <w:sz w:val="16"/>
          <w:szCs w:val="16"/>
        </w:rPr>
        <w:t xml:space="preserve"> </w:t>
      </w:r>
      <w:r w:rsidRPr="00EF65B2">
        <w:rPr>
          <w:rFonts w:ascii="Arial" w:hAnsi="Arial" w:cs="Arial"/>
          <w:sz w:val="16"/>
          <w:szCs w:val="16"/>
        </w:rPr>
        <w:t>действующими</w:t>
      </w:r>
      <w:r w:rsidRPr="00EF65B2">
        <w:rPr>
          <w:rFonts w:ascii="Arial Rounded MT Bold" w:hAnsi="Arial Rounded MT Bold"/>
          <w:sz w:val="16"/>
          <w:szCs w:val="16"/>
        </w:rPr>
        <w:t xml:space="preserve"> </w:t>
      </w:r>
      <w:r w:rsidRPr="00EF65B2">
        <w:rPr>
          <w:rFonts w:ascii="Arial" w:hAnsi="Arial" w:cs="Arial"/>
          <w:sz w:val="16"/>
          <w:szCs w:val="16"/>
        </w:rPr>
        <w:t>правилами</w:t>
      </w:r>
      <w:r w:rsidRPr="00EF65B2">
        <w:rPr>
          <w:rFonts w:ascii="Arial Rounded MT Bold" w:hAnsi="Arial Rounded MT Bold"/>
          <w:sz w:val="16"/>
          <w:szCs w:val="16"/>
        </w:rPr>
        <w:t xml:space="preserve"> </w:t>
      </w:r>
      <w:r w:rsidRPr="00EF65B2">
        <w:rPr>
          <w:rFonts w:ascii="Arial" w:hAnsi="Arial" w:cs="Arial"/>
          <w:sz w:val="16"/>
          <w:szCs w:val="16"/>
        </w:rPr>
        <w:t>или</w:t>
      </w:r>
      <w:r w:rsidRPr="00EF65B2">
        <w:rPr>
          <w:rFonts w:ascii="Arial Rounded MT Bold" w:hAnsi="Arial Rounded MT Bold"/>
          <w:sz w:val="16"/>
          <w:szCs w:val="16"/>
        </w:rPr>
        <w:t xml:space="preserve"> </w:t>
      </w:r>
      <w:r w:rsidRPr="00EF65B2">
        <w:rPr>
          <w:rFonts w:ascii="Arial" w:hAnsi="Arial" w:cs="Arial"/>
          <w:sz w:val="16"/>
          <w:szCs w:val="16"/>
        </w:rPr>
        <w:t>законами</w:t>
      </w:r>
      <w:r w:rsidRPr="00EF65B2">
        <w:rPr>
          <w:rFonts w:ascii="Arial Rounded MT Bold" w:hAnsi="Arial Rounded MT Bold"/>
          <w:sz w:val="16"/>
          <w:szCs w:val="16"/>
        </w:rPr>
        <w:t xml:space="preserve"> </w:t>
      </w:r>
      <w:r w:rsidRPr="00EF65B2">
        <w:rPr>
          <w:rFonts w:ascii="Arial" w:hAnsi="Arial" w:cs="Arial"/>
          <w:sz w:val="16"/>
          <w:szCs w:val="16"/>
        </w:rPr>
        <w:t>для</w:t>
      </w:r>
      <w:r w:rsidRPr="00EF65B2">
        <w:rPr>
          <w:rFonts w:ascii="Arial Rounded MT Bold" w:hAnsi="Arial Rounded MT Bold"/>
          <w:sz w:val="16"/>
          <w:szCs w:val="16"/>
        </w:rPr>
        <w:t xml:space="preserve"> </w:t>
      </w:r>
      <w:r w:rsidRPr="00EF65B2">
        <w:rPr>
          <w:rFonts w:ascii="Arial" w:hAnsi="Arial" w:cs="Arial"/>
          <w:sz w:val="16"/>
          <w:szCs w:val="16"/>
        </w:rPr>
        <w:t>документов</w:t>
      </w:r>
      <w:r w:rsidRPr="00EF65B2">
        <w:rPr>
          <w:rFonts w:ascii="Arial Rounded MT Bold" w:hAnsi="Arial Rounded MT Bold"/>
          <w:sz w:val="16"/>
          <w:szCs w:val="16"/>
        </w:rPr>
        <w:t xml:space="preserve">, </w:t>
      </w:r>
      <w:r w:rsidRPr="00EF65B2">
        <w:rPr>
          <w:rFonts w:ascii="Arial" w:hAnsi="Arial" w:cs="Arial"/>
          <w:sz w:val="16"/>
          <w:szCs w:val="16"/>
        </w:rPr>
        <w:t>без</w:t>
      </w:r>
      <w:r w:rsidRPr="00EF65B2">
        <w:rPr>
          <w:rFonts w:ascii="Arial Rounded MT Bold" w:hAnsi="Arial Rounded MT Bold"/>
          <w:sz w:val="16"/>
          <w:szCs w:val="16"/>
        </w:rPr>
        <w:t xml:space="preserve"> </w:t>
      </w:r>
      <w:r w:rsidRPr="00EF65B2">
        <w:rPr>
          <w:rFonts w:ascii="Arial" w:hAnsi="Arial" w:cs="Arial"/>
          <w:sz w:val="16"/>
          <w:szCs w:val="16"/>
        </w:rPr>
        <w:t>которых</w:t>
      </w:r>
      <w:r w:rsidRPr="00EF65B2">
        <w:rPr>
          <w:rFonts w:ascii="Arial Rounded MT Bold" w:hAnsi="Arial Rounded MT Bold"/>
          <w:sz w:val="16"/>
          <w:szCs w:val="16"/>
        </w:rPr>
        <w:t xml:space="preserve"> </w:t>
      </w:r>
      <w:r w:rsidRPr="00EF65B2">
        <w:rPr>
          <w:rFonts w:ascii="Arial" w:hAnsi="Arial" w:cs="Arial"/>
          <w:sz w:val="16"/>
          <w:szCs w:val="16"/>
        </w:rPr>
        <w:t>документы</w:t>
      </w:r>
      <w:r w:rsidRPr="00EF65B2">
        <w:rPr>
          <w:rFonts w:ascii="Arial Rounded MT Bold" w:hAnsi="Arial Rounded MT Bold"/>
          <w:sz w:val="16"/>
          <w:szCs w:val="16"/>
        </w:rPr>
        <w:t xml:space="preserve"> </w:t>
      </w:r>
      <w:r w:rsidRPr="00EF65B2">
        <w:rPr>
          <w:rFonts w:ascii="Arial" w:hAnsi="Arial" w:cs="Arial"/>
          <w:sz w:val="16"/>
          <w:szCs w:val="16"/>
        </w:rPr>
        <w:t>не</w:t>
      </w:r>
      <w:r w:rsidRPr="00EF65B2">
        <w:rPr>
          <w:rFonts w:ascii="Arial Rounded MT Bold" w:hAnsi="Arial Rounded MT Bold"/>
          <w:sz w:val="16"/>
          <w:szCs w:val="16"/>
        </w:rPr>
        <w:t xml:space="preserve"> </w:t>
      </w:r>
      <w:r w:rsidRPr="00EF65B2">
        <w:rPr>
          <w:rFonts w:ascii="Arial" w:hAnsi="Arial" w:cs="Arial"/>
          <w:sz w:val="16"/>
          <w:szCs w:val="16"/>
        </w:rPr>
        <w:t>могут</w:t>
      </w:r>
      <w:r w:rsidRPr="00EF65B2">
        <w:rPr>
          <w:rFonts w:ascii="Arial Rounded MT Bold" w:hAnsi="Arial Rounded MT Bold"/>
          <w:sz w:val="16"/>
          <w:szCs w:val="16"/>
        </w:rPr>
        <w:t xml:space="preserve"> </w:t>
      </w:r>
      <w:r w:rsidRPr="00EF65B2">
        <w:rPr>
          <w:rFonts w:ascii="Arial" w:hAnsi="Arial" w:cs="Arial"/>
          <w:sz w:val="16"/>
          <w:szCs w:val="16"/>
        </w:rPr>
        <w:t>служить</w:t>
      </w:r>
      <w:r w:rsidRPr="00EF65B2">
        <w:rPr>
          <w:rFonts w:ascii="Arial Rounded MT Bold" w:hAnsi="Arial Rounded MT Bold"/>
          <w:sz w:val="16"/>
          <w:szCs w:val="16"/>
        </w:rPr>
        <w:t xml:space="preserve"> </w:t>
      </w:r>
      <w:r w:rsidRPr="00EF65B2">
        <w:rPr>
          <w:rFonts w:ascii="Arial" w:hAnsi="Arial" w:cs="Arial"/>
          <w:sz w:val="16"/>
          <w:szCs w:val="16"/>
        </w:rPr>
        <w:t>основанием</w:t>
      </w:r>
      <w:r w:rsidRPr="00EF65B2">
        <w:rPr>
          <w:rFonts w:ascii="Arial Rounded MT Bold" w:hAnsi="Arial Rounded MT Bold"/>
          <w:sz w:val="16"/>
          <w:szCs w:val="16"/>
        </w:rPr>
        <w:t xml:space="preserve"> </w:t>
      </w:r>
      <w:r w:rsidRPr="00EF65B2">
        <w:rPr>
          <w:rFonts w:ascii="Arial" w:hAnsi="Arial" w:cs="Arial"/>
          <w:sz w:val="16"/>
          <w:szCs w:val="16"/>
        </w:rPr>
        <w:t>для</w:t>
      </w:r>
      <w:r w:rsidRPr="00EF65B2">
        <w:rPr>
          <w:rFonts w:ascii="Arial Rounded MT Bold" w:hAnsi="Arial Rounded MT Bold"/>
          <w:sz w:val="16"/>
          <w:szCs w:val="16"/>
        </w:rPr>
        <w:t xml:space="preserve"> </w:t>
      </w:r>
      <w:r w:rsidRPr="00EF65B2">
        <w:rPr>
          <w:rFonts w:ascii="Arial" w:hAnsi="Arial" w:cs="Arial"/>
          <w:sz w:val="16"/>
          <w:szCs w:val="16"/>
        </w:rPr>
        <w:t>современных</w:t>
      </w:r>
      <w:r w:rsidRPr="00EF65B2">
        <w:rPr>
          <w:rFonts w:ascii="Arial Rounded MT Bold" w:hAnsi="Arial Rounded MT Bold"/>
          <w:sz w:val="16"/>
          <w:szCs w:val="16"/>
        </w:rPr>
        <w:t xml:space="preserve"> </w:t>
      </w:r>
      <w:r w:rsidRPr="00EF65B2">
        <w:rPr>
          <w:rFonts w:ascii="Arial" w:hAnsi="Arial" w:cs="Arial"/>
          <w:sz w:val="16"/>
          <w:szCs w:val="16"/>
        </w:rPr>
        <w:t>операций</w:t>
      </w:r>
      <w:r w:rsidRPr="00EF65B2">
        <w:rPr>
          <w:rFonts w:ascii="Arial Rounded MT Bold" w:hAnsi="Arial Rounded MT Bold"/>
          <w:sz w:val="16"/>
          <w:szCs w:val="16"/>
        </w:rPr>
        <w:t xml:space="preserve">. </w:t>
      </w:r>
      <w:r w:rsidRPr="00EF65B2">
        <w:rPr>
          <w:rFonts w:ascii="Arial" w:hAnsi="Arial" w:cs="Arial"/>
          <w:sz w:val="16"/>
          <w:szCs w:val="16"/>
        </w:rPr>
        <w:t>Хотя</w:t>
      </w:r>
      <w:r w:rsidRPr="00EF65B2">
        <w:rPr>
          <w:rFonts w:ascii="Arial Rounded MT Bold" w:hAnsi="Arial Rounded MT Bold"/>
          <w:sz w:val="16"/>
          <w:szCs w:val="16"/>
        </w:rPr>
        <w:t xml:space="preserve"> </w:t>
      </w:r>
      <w:r w:rsidRPr="00EF65B2">
        <w:rPr>
          <w:rFonts w:ascii="Arial" w:hAnsi="Arial" w:cs="Arial"/>
          <w:sz w:val="16"/>
          <w:szCs w:val="16"/>
        </w:rPr>
        <w:t>реквизит</w:t>
      </w:r>
      <w:r w:rsidRPr="00EF65B2">
        <w:rPr>
          <w:rFonts w:ascii="Arial Rounded MT Bold" w:hAnsi="Arial Rounded MT Bold"/>
          <w:sz w:val="16"/>
          <w:szCs w:val="16"/>
        </w:rPr>
        <w:t xml:space="preserve"> </w:t>
      </w:r>
      <w:r w:rsidRPr="00EF65B2">
        <w:rPr>
          <w:rFonts w:ascii="Arial" w:hAnsi="Arial" w:cs="Arial"/>
          <w:sz w:val="16"/>
          <w:szCs w:val="16"/>
        </w:rPr>
        <w:t>является</w:t>
      </w:r>
      <w:r w:rsidRPr="00EF65B2">
        <w:rPr>
          <w:rFonts w:ascii="Arial Rounded MT Bold" w:hAnsi="Arial Rounded MT Bold"/>
          <w:sz w:val="16"/>
          <w:szCs w:val="16"/>
        </w:rPr>
        <w:t xml:space="preserve"> </w:t>
      </w:r>
      <w:r w:rsidRPr="00EF65B2">
        <w:rPr>
          <w:rFonts w:ascii="Arial" w:hAnsi="Arial" w:cs="Arial"/>
          <w:sz w:val="16"/>
          <w:szCs w:val="16"/>
        </w:rPr>
        <w:t>основным</w:t>
      </w:r>
      <w:r w:rsidRPr="00EF65B2">
        <w:rPr>
          <w:rFonts w:ascii="Arial Rounded MT Bold" w:hAnsi="Arial Rounded MT Bold"/>
          <w:sz w:val="16"/>
          <w:szCs w:val="16"/>
        </w:rPr>
        <w:t xml:space="preserve"> </w:t>
      </w:r>
      <w:r w:rsidRPr="00EF65B2">
        <w:rPr>
          <w:rFonts w:ascii="Arial" w:hAnsi="Arial" w:cs="Arial"/>
          <w:sz w:val="16"/>
          <w:szCs w:val="16"/>
        </w:rPr>
        <w:t>элементом</w:t>
      </w:r>
      <w:r w:rsidRPr="00EF65B2">
        <w:rPr>
          <w:rFonts w:ascii="Arial Rounded MT Bold" w:hAnsi="Arial Rounded MT Bold"/>
          <w:sz w:val="16"/>
          <w:szCs w:val="16"/>
        </w:rPr>
        <w:t xml:space="preserve"> </w:t>
      </w:r>
      <w:r w:rsidRPr="00EF65B2">
        <w:rPr>
          <w:rFonts w:ascii="Arial" w:hAnsi="Arial" w:cs="Arial"/>
          <w:sz w:val="16"/>
          <w:szCs w:val="16"/>
        </w:rPr>
        <w:t>экономической</w:t>
      </w:r>
      <w:r w:rsidRPr="00EF65B2">
        <w:rPr>
          <w:rFonts w:ascii="Arial Rounded MT Bold" w:hAnsi="Arial Rounded MT Bold"/>
          <w:sz w:val="16"/>
          <w:szCs w:val="16"/>
        </w:rPr>
        <w:t xml:space="preserve"> </w:t>
      </w:r>
      <w:r w:rsidRPr="00EF65B2">
        <w:rPr>
          <w:rFonts w:ascii="Arial" w:hAnsi="Arial" w:cs="Arial"/>
          <w:sz w:val="16"/>
          <w:szCs w:val="16"/>
        </w:rPr>
        <w:t>информации</w:t>
      </w:r>
      <w:r w:rsidRPr="00EF65B2">
        <w:rPr>
          <w:rFonts w:ascii="Arial Rounded MT Bold" w:hAnsi="Arial Rounded MT Bold"/>
          <w:sz w:val="16"/>
          <w:szCs w:val="16"/>
        </w:rPr>
        <w:t xml:space="preserve"> (</w:t>
      </w:r>
      <w:r w:rsidRPr="00EF65B2">
        <w:rPr>
          <w:rFonts w:ascii="Arial" w:hAnsi="Arial" w:cs="Arial"/>
          <w:sz w:val="16"/>
          <w:szCs w:val="16"/>
        </w:rPr>
        <w:t>дата</w:t>
      </w:r>
      <w:r w:rsidRPr="00EF65B2">
        <w:rPr>
          <w:rFonts w:ascii="Arial Rounded MT Bold" w:hAnsi="Arial Rounded MT Bold"/>
          <w:sz w:val="16"/>
          <w:szCs w:val="16"/>
        </w:rPr>
        <w:t xml:space="preserve">, </w:t>
      </w:r>
      <w:r w:rsidRPr="00EF65B2">
        <w:rPr>
          <w:rFonts w:ascii="Arial" w:hAnsi="Arial" w:cs="Arial"/>
          <w:sz w:val="16"/>
          <w:szCs w:val="16"/>
        </w:rPr>
        <w:t>сумма</w:t>
      </w:r>
      <w:r w:rsidRPr="00EF65B2">
        <w:rPr>
          <w:rFonts w:ascii="Arial Rounded MT Bold" w:hAnsi="Arial Rounded MT Bold"/>
          <w:sz w:val="16"/>
          <w:szCs w:val="16"/>
        </w:rPr>
        <w:t xml:space="preserve">, </w:t>
      </w:r>
      <w:r w:rsidRPr="00EF65B2">
        <w:rPr>
          <w:rFonts w:ascii="Arial" w:hAnsi="Arial" w:cs="Arial"/>
          <w:sz w:val="16"/>
          <w:szCs w:val="16"/>
        </w:rPr>
        <w:t>наименование</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т</w:t>
      </w:r>
      <w:r w:rsidRPr="00EF65B2">
        <w:rPr>
          <w:rFonts w:ascii="Arial Rounded MT Bold" w:hAnsi="Arial Rounded MT Bold"/>
          <w:sz w:val="16"/>
          <w:szCs w:val="16"/>
        </w:rPr>
        <w:t>.</w:t>
      </w:r>
      <w:r w:rsidRPr="00EF65B2">
        <w:rPr>
          <w:rFonts w:ascii="Arial" w:hAnsi="Arial" w:cs="Arial"/>
          <w:sz w:val="16"/>
          <w:szCs w:val="16"/>
        </w:rPr>
        <w:t>д</w:t>
      </w:r>
      <w:r w:rsidRPr="00EF65B2">
        <w:rPr>
          <w:rFonts w:ascii="Arial Rounded MT Bold" w:hAnsi="Arial Rounded MT Bold"/>
          <w:sz w:val="16"/>
          <w:szCs w:val="16"/>
        </w:rPr>
        <w:t xml:space="preserve">.), </w:t>
      </w:r>
      <w:r w:rsidRPr="00EF65B2">
        <w:rPr>
          <w:rFonts w:ascii="Arial" w:hAnsi="Arial" w:cs="Arial"/>
          <w:sz w:val="16"/>
          <w:szCs w:val="16"/>
        </w:rPr>
        <w:t>он</w:t>
      </w:r>
      <w:r w:rsidRPr="00EF65B2">
        <w:rPr>
          <w:rFonts w:ascii="Arial Rounded MT Bold" w:hAnsi="Arial Rounded MT Bold"/>
          <w:sz w:val="16"/>
          <w:szCs w:val="16"/>
        </w:rPr>
        <w:t xml:space="preserve">, </w:t>
      </w:r>
      <w:r w:rsidRPr="00EF65B2">
        <w:rPr>
          <w:rFonts w:ascii="Arial" w:hAnsi="Arial" w:cs="Arial"/>
          <w:sz w:val="16"/>
          <w:szCs w:val="16"/>
        </w:rPr>
        <w:t>взятый</w:t>
      </w:r>
      <w:r w:rsidRPr="00EF65B2">
        <w:rPr>
          <w:rFonts w:ascii="Arial Rounded MT Bold" w:hAnsi="Arial Rounded MT Bold"/>
          <w:sz w:val="16"/>
          <w:szCs w:val="16"/>
        </w:rPr>
        <w:t xml:space="preserve"> </w:t>
      </w:r>
      <w:r w:rsidRPr="00EF65B2">
        <w:rPr>
          <w:rFonts w:ascii="Arial" w:hAnsi="Arial" w:cs="Arial"/>
          <w:sz w:val="16"/>
          <w:szCs w:val="16"/>
        </w:rPr>
        <w:t>отдельно</w:t>
      </w:r>
      <w:r w:rsidRPr="00EF65B2">
        <w:rPr>
          <w:rFonts w:ascii="Arial Rounded MT Bold" w:hAnsi="Arial Rounded MT Bold"/>
          <w:sz w:val="16"/>
          <w:szCs w:val="16"/>
        </w:rPr>
        <w:t xml:space="preserve">, </w:t>
      </w:r>
      <w:r w:rsidRPr="00EF65B2">
        <w:rPr>
          <w:rFonts w:ascii="Arial" w:hAnsi="Arial" w:cs="Arial"/>
          <w:sz w:val="16"/>
          <w:szCs w:val="16"/>
        </w:rPr>
        <w:t>не</w:t>
      </w:r>
      <w:r w:rsidRPr="00EF65B2">
        <w:rPr>
          <w:rFonts w:ascii="Arial Rounded MT Bold" w:hAnsi="Arial Rounded MT Bold"/>
          <w:sz w:val="16"/>
          <w:szCs w:val="16"/>
        </w:rPr>
        <w:t xml:space="preserve"> </w:t>
      </w:r>
      <w:r w:rsidRPr="00EF65B2">
        <w:rPr>
          <w:rFonts w:ascii="Arial" w:hAnsi="Arial" w:cs="Arial"/>
          <w:sz w:val="16"/>
          <w:szCs w:val="16"/>
        </w:rPr>
        <w:t>имеет</w:t>
      </w:r>
      <w:r w:rsidRPr="00EF65B2">
        <w:rPr>
          <w:rFonts w:ascii="Arial Rounded MT Bold" w:hAnsi="Arial Rounded MT Bold"/>
          <w:sz w:val="16"/>
          <w:szCs w:val="16"/>
        </w:rPr>
        <w:t xml:space="preserve"> </w:t>
      </w:r>
      <w:r w:rsidRPr="00EF65B2">
        <w:rPr>
          <w:rFonts w:ascii="Arial" w:hAnsi="Arial" w:cs="Arial"/>
          <w:sz w:val="16"/>
          <w:szCs w:val="16"/>
        </w:rPr>
        <w:t>экономического</w:t>
      </w:r>
      <w:r w:rsidRPr="00EF65B2">
        <w:rPr>
          <w:rFonts w:ascii="Arial Rounded MT Bold" w:hAnsi="Arial Rounded MT Bold"/>
          <w:sz w:val="16"/>
          <w:szCs w:val="16"/>
        </w:rPr>
        <w:t xml:space="preserve"> </w:t>
      </w:r>
      <w:r w:rsidRPr="00EF65B2">
        <w:rPr>
          <w:rFonts w:ascii="Arial" w:hAnsi="Arial" w:cs="Arial"/>
          <w:sz w:val="16"/>
          <w:szCs w:val="16"/>
        </w:rPr>
        <w:t>смысла</w:t>
      </w:r>
      <w:r w:rsidRPr="00EF65B2">
        <w:rPr>
          <w:rFonts w:ascii="Arial Rounded MT Bold" w:hAnsi="Arial Rounded MT Bold"/>
          <w:sz w:val="16"/>
          <w:szCs w:val="16"/>
        </w:rPr>
        <w:t>.</w:t>
      </w:r>
    </w:p>
    <w:p w:rsidR="00EF65B2" w:rsidRDefault="00EF65B2" w:rsidP="00EF65B2">
      <w:pPr>
        <w:rPr>
          <w:rFonts w:asciiTheme="minorHAnsi" w:hAnsiTheme="minorHAnsi"/>
          <w:sz w:val="16"/>
          <w:szCs w:val="16"/>
        </w:rPr>
      </w:pPr>
      <w:r w:rsidRPr="00EF65B2">
        <w:rPr>
          <w:rFonts w:ascii="Arial" w:hAnsi="Arial" w:cs="Arial"/>
          <w:sz w:val="16"/>
          <w:szCs w:val="16"/>
        </w:rPr>
        <w:t>Различают</w:t>
      </w:r>
      <w:r w:rsidRPr="00EF65B2">
        <w:rPr>
          <w:rFonts w:ascii="Arial Rounded MT Bold" w:hAnsi="Arial Rounded MT Bold"/>
          <w:sz w:val="16"/>
          <w:szCs w:val="16"/>
        </w:rPr>
        <w:t xml:space="preserve"> </w:t>
      </w:r>
      <w:r w:rsidRPr="00EF65B2">
        <w:rPr>
          <w:rFonts w:ascii="Arial" w:hAnsi="Arial" w:cs="Arial"/>
          <w:sz w:val="16"/>
          <w:szCs w:val="16"/>
        </w:rPr>
        <w:t>два</w:t>
      </w:r>
      <w:r w:rsidRPr="00EF65B2">
        <w:rPr>
          <w:rFonts w:ascii="Arial Rounded MT Bold" w:hAnsi="Arial Rounded MT Bold"/>
          <w:sz w:val="16"/>
          <w:szCs w:val="16"/>
        </w:rPr>
        <w:t xml:space="preserve"> </w:t>
      </w:r>
      <w:r w:rsidRPr="00EF65B2">
        <w:rPr>
          <w:rFonts w:ascii="Arial" w:hAnsi="Arial" w:cs="Arial"/>
          <w:sz w:val="16"/>
          <w:szCs w:val="16"/>
        </w:rPr>
        <w:t>вида</w:t>
      </w:r>
      <w:r w:rsidRPr="00EF65B2">
        <w:rPr>
          <w:rFonts w:ascii="Arial Rounded MT Bold" w:hAnsi="Arial Rounded MT Bold"/>
          <w:b/>
          <w:sz w:val="16"/>
          <w:szCs w:val="16"/>
        </w:rPr>
        <w:t xml:space="preserve"> </w:t>
      </w:r>
      <w:r w:rsidRPr="00EF65B2">
        <w:rPr>
          <w:rFonts w:ascii="Arial" w:hAnsi="Arial" w:cs="Arial"/>
          <w:b/>
          <w:sz w:val="16"/>
          <w:szCs w:val="16"/>
        </w:rPr>
        <w:t>реквизитов</w:t>
      </w:r>
      <w:r w:rsidRPr="00EF65B2">
        <w:rPr>
          <w:rFonts w:ascii="Arial Rounded MT Bold" w:hAnsi="Arial Rounded MT Bold"/>
          <w:sz w:val="16"/>
          <w:szCs w:val="16"/>
        </w:rPr>
        <w:t xml:space="preserve">: </w:t>
      </w:r>
      <w:r w:rsidRPr="00EF65B2">
        <w:rPr>
          <w:rFonts w:ascii="Arial" w:hAnsi="Arial" w:cs="Arial"/>
          <w:sz w:val="16"/>
          <w:szCs w:val="16"/>
        </w:rPr>
        <w:t>реквизит</w:t>
      </w:r>
      <w:r w:rsidRPr="00EF65B2">
        <w:rPr>
          <w:rFonts w:ascii="Arial Rounded MT Bold" w:hAnsi="Arial Rounded MT Bold"/>
          <w:sz w:val="16"/>
          <w:szCs w:val="16"/>
        </w:rPr>
        <w:t>-</w:t>
      </w:r>
      <w:r w:rsidRPr="00EF65B2">
        <w:rPr>
          <w:rFonts w:ascii="Arial" w:hAnsi="Arial" w:cs="Arial"/>
          <w:sz w:val="16"/>
          <w:szCs w:val="16"/>
        </w:rPr>
        <w:t>признак</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реквизит</w:t>
      </w:r>
      <w:r w:rsidRPr="00EF65B2">
        <w:rPr>
          <w:rFonts w:ascii="Arial Rounded MT Bold" w:hAnsi="Arial Rounded MT Bold"/>
          <w:sz w:val="16"/>
          <w:szCs w:val="16"/>
        </w:rPr>
        <w:t>-</w:t>
      </w:r>
      <w:r w:rsidRPr="00EF65B2">
        <w:rPr>
          <w:rFonts w:ascii="Arial" w:hAnsi="Arial" w:cs="Arial"/>
          <w:sz w:val="16"/>
          <w:szCs w:val="16"/>
        </w:rPr>
        <w:t>основание</w:t>
      </w:r>
      <w:r w:rsidRPr="00EF65B2">
        <w:rPr>
          <w:rFonts w:ascii="Arial Rounded MT Bold" w:hAnsi="Arial Rounded MT Bold"/>
          <w:sz w:val="16"/>
          <w:szCs w:val="16"/>
        </w:rPr>
        <w:t xml:space="preserve">. </w:t>
      </w:r>
      <w:r w:rsidRPr="00EF65B2">
        <w:rPr>
          <w:rFonts w:ascii="Arial" w:hAnsi="Arial" w:cs="Arial"/>
          <w:sz w:val="16"/>
          <w:szCs w:val="16"/>
        </w:rPr>
        <w:t>Если</w:t>
      </w:r>
      <w:r w:rsidRPr="00EF65B2">
        <w:rPr>
          <w:rFonts w:ascii="Arial Rounded MT Bold" w:hAnsi="Arial Rounded MT Bold"/>
          <w:sz w:val="16"/>
          <w:szCs w:val="16"/>
        </w:rPr>
        <w:t xml:space="preserve"> </w:t>
      </w:r>
      <w:r w:rsidRPr="00EF65B2">
        <w:rPr>
          <w:rFonts w:ascii="Arial" w:hAnsi="Arial" w:cs="Arial"/>
          <w:sz w:val="16"/>
          <w:szCs w:val="16"/>
        </w:rPr>
        <w:t>реквизит</w:t>
      </w:r>
      <w:r w:rsidRPr="00EF65B2">
        <w:rPr>
          <w:rFonts w:ascii="Arial Rounded MT Bold" w:hAnsi="Arial Rounded MT Bold"/>
          <w:sz w:val="16"/>
          <w:szCs w:val="16"/>
        </w:rPr>
        <w:t xml:space="preserve"> </w:t>
      </w:r>
      <w:r w:rsidRPr="00EF65B2">
        <w:rPr>
          <w:rFonts w:ascii="Arial" w:hAnsi="Arial" w:cs="Arial"/>
          <w:sz w:val="16"/>
          <w:szCs w:val="16"/>
        </w:rPr>
        <w:t>описывает</w:t>
      </w:r>
      <w:r w:rsidRPr="00EF65B2">
        <w:rPr>
          <w:rFonts w:ascii="Arial Rounded MT Bold" w:hAnsi="Arial Rounded MT Bold"/>
          <w:sz w:val="16"/>
          <w:szCs w:val="16"/>
        </w:rPr>
        <w:t xml:space="preserve"> </w:t>
      </w:r>
      <w:r w:rsidRPr="00EF65B2">
        <w:rPr>
          <w:rFonts w:ascii="Arial" w:hAnsi="Arial" w:cs="Arial"/>
          <w:sz w:val="16"/>
          <w:szCs w:val="16"/>
        </w:rPr>
        <w:t>качественное</w:t>
      </w:r>
      <w:r w:rsidRPr="00EF65B2">
        <w:rPr>
          <w:rFonts w:ascii="Arial Rounded MT Bold" w:hAnsi="Arial Rounded MT Bold"/>
          <w:sz w:val="16"/>
          <w:szCs w:val="16"/>
        </w:rPr>
        <w:t xml:space="preserve"> </w:t>
      </w:r>
      <w:r w:rsidRPr="00EF65B2">
        <w:rPr>
          <w:rFonts w:ascii="Arial" w:hAnsi="Arial" w:cs="Arial"/>
          <w:sz w:val="16"/>
          <w:szCs w:val="16"/>
        </w:rPr>
        <w:t>свойство</w:t>
      </w:r>
      <w:r w:rsidRPr="00EF65B2">
        <w:rPr>
          <w:rFonts w:ascii="Arial Rounded MT Bold" w:hAnsi="Arial Rounded MT Bold"/>
          <w:sz w:val="16"/>
          <w:szCs w:val="16"/>
        </w:rPr>
        <w:t xml:space="preserve"> </w:t>
      </w:r>
      <w:r w:rsidRPr="00EF65B2">
        <w:rPr>
          <w:rFonts w:ascii="Arial" w:hAnsi="Arial" w:cs="Arial"/>
          <w:sz w:val="16"/>
          <w:szCs w:val="16"/>
        </w:rPr>
        <w:t>информации</w:t>
      </w:r>
      <w:r w:rsidRPr="00EF65B2">
        <w:rPr>
          <w:rFonts w:ascii="Arial Rounded MT Bold" w:hAnsi="Arial Rounded MT Bold"/>
          <w:sz w:val="16"/>
          <w:szCs w:val="16"/>
        </w:rPr>
        <w:t xml:space="preserve"> (</w:t>
      </w:r>
      <w:r w:rsidRPr="00EF65B2">
        <w:rPr>
          <w:rFonts w:ascii="Arial" w:hAnsi="Arial" w:cs="Arial"/>
          <w:sz w:val="16"/>
          <w:szCs w:val="16"/>
        </w:rPr>
        <w:t>время</w:t>
      </w:r>
      <w:r w:rsidRPr="00EF65B2">
        <w:rPr>
          <w:rFonts w:ascii="Arial Rounded MT Bold" w:hAnsi="Arial Rounded MT Bold"/>
          <w:sz w:val="16"/>
          <w:szCs w:val="16"/>
        </w:rPr>
        <w:t xml:space="preserve"> </w:t>
      </w:r>
      <w:r w:rsidRPr="00EF65B2">
        <w:rPr>
          <w:rFonts w:ascii="Arial" w:hAnsi="Arial" w:cs="Arial"/>
          <w:sz w:val="16"/>
          <w:szCs w:val="16"/>
        </w:rPr>
        <w:t>или</w:t>
      </w:r>
      <w:r w:rsidRPr="00EF65B2">
        <w:rPr>
          <w:rFonts w:ascii="Arial Rounded MT Bold" w:hAnsi="Arial Rounded MT Bold"/>
          <w:sz w:val="16"/>
          <w:szCs w:val="16"/>
        </w:rPr>
        <w:t xml:space="preserve"> </w:t>
      </w:r>
      <w:r w:rsidRPr="00EF65B2">
        <w:rPr>
          <w:rFonts w:ascii="Arial" w:hAnsi="Arial" w:cs="Arial"/>
          <w:sz w:val="16"/>
          <w:szCs w:val="16"/>
        </w:rPr>
        <w:t>место</w:t>
      </w:r>
      <w:r w:rsidRPr="00EF65B2">
        <w:rPr>
          <w:rFonts w:ascii="Arial Rounded MT Bold" w:hAnsi="Arial Rounded MT Bold"/>
          <w:sz w:val="16"/>
          <w:szCs w:val="16"/>
        </w:rPr>
        <w:t xml:space="preserve"> </w:t>
      </w:r>
      <w:r w:rsidRPr="00EF65B2">
        <w:rPr>
          <w:rFonts w:ascii="Arial" w:hAnsi="Arial" w:cs="Arial"/>
          <w:sz w:val="16"/>
          <w:szCs w:val="16"/>
        </w:rPr>
        <w:t>действия</w:t>
      </w:r>
      <w:r w:rsidRPr="00EF65B2">
        <w:rPr>
          <w:rFonts w:ascii="Arial Rounded MT Bold" w:hAnsi="Arial Rounded MT Bold"/>
          <w:sz w:val="16"/>
          <w:szCs w:val="16"/>
        </w:rPr>
        <w:t xml:space="preserve">, </w:t>
      </w:r>
      <w:r w:rsidRPr="00EF65B2">
        <w:rPr>
          <w:rFonts w:ascii="Arial" w:hAnsi="Arial" w:cs="Arial"/>
          <w:sz w:val="16"/>
          <w:szCs w:val="16"/>
        </w:rPr>
        <w:t>Ф</w:t>
      </w:r>
      <w:r w:rsidRPr="00EF65B2">
        <w:rPr>
          <w:rFonts w:ascii="Arial Rounded MT Bold" w:hAnsi="Arial Rounded MT Bold"/>
          <w:sz w:val="16"/>
          <w:szCs w:val="16"/>
        </w:rPr>
        <w:t>.</w:t>
      </w:r>
      <w:r w:rsidRPr="00EF65B2">
        <w:rPr>
          <w:rFonts w:ascii="Arial" w:hAnsi="Arial" w:cs="Arial"/>
          <w:sz w:val="16"/>
          <w:szCs w:val="16"/>
        </w:rPr>
        <w:t>И</w:t>
      </w:r>
      <w:r w:rsidRPr="00EF65B2">
        <w:rPr>
          <w:rFonts w:ascii="Arial Rounded MT Bold" w:hAnsi="Arial Rounded MT Bold"/>
          <w:sz w:val="16"/>
          <w:szCs w:val="16"/>
        </w:rPr>
        <w:t xml:space="preserve">.0. </w:t>
      </w:r>
      <w:r w:rsidRPr="00EF65B2">
        <w:rPr>
          <w:rFonts w:ascii="Arial" w:hAnsi="Arial" w:cs="Arial"/>
          <w:sz w:val="16"/>
          <w:szCs w:val="16"/>
        </w:rPr>
        <w:t>исполнителя</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ар</w:t>
      </w:r>
      <w:r w:rsidRPr="00EF65B2">
        <w:rPr>
          <w:rFonts w:ascii="Arial Rounded MT Bold" w:hAnsi="Arial Rounded MT Bold"/>
          <w:sz w:val="16"/>
          <w:szCs w:val="16"/>
        </w:rPr>
        <w:t xml:space="preserve">.), </w:t>
      </w:r>
      <w:r w:rsidRPr="00EF65B2">
        <w:rPr>
          <w:rFonts w:ascii="Arial" w:hAnsi="Arial" w:cs="Arial"/>
          <w:sz w:val="16"/>
          <w:szCs w:val="16"/>
        </w:rPr>
        <w:t>то</w:t>
      </w:r>
      <w:r w:rsidRPr="00EF65B2">
        <w:rPr>
          <w:rFonts w:ascii="Arial Rounded MT Bold" w:hAnsi="Arial Rounded MT Bold"/>
          <w:sz w:val="16"/>
          <w:szCs w:val="16"/>
        </w:rPr>
        <w:t xml:space="preserve"> </w:t>
      </w:r>
      <w:r w:rsidRPr="00EF65B2">
        <w:rPr>
          <w:rFonts w:ascii="Arial" w:hAnsi="Arial" w:cs="Arial"/>
          <w:sz w:val="16"/>
          <w:szCs w:val="16"/>
        </w:rPr>
        <w:t>его</w:t>
      </w:r>
      <w:r w:rsidRPr="00EF65B2">
        <w:rPr>
          <w:rFonts w:ascii="Arial Rounded MT Bold" w:hAnsi="Arial Rounded MT Bold"/>
          <w:sz w:val="16"/>
          <w:szCs w:val="16"/>
        </w:rPr>
        <w:t xml:space="preserve"> </w:t>
      </w:r>
      <w:r w:rsidRPr="00EF65B2">
        <w:rPr>
          <w:rFonts w:ascii="Arial" w:hAnsi="Arial" w:cs="Arial"/>
          <w:sz w:val="16"/>
          <w:szCs w:val="16"/>
        </w:rPr>
        <w:t>называют</w:t>
      </w:r>
      <w:r w:rsidRPr="00EF65B2">
        <w:rPr>
          <w:rFonts w:ascii="Arial Rounded MT Bold" w:hAnsi="Arial Rounded MT Bold"/>
          <w:sz w:val="16"/>
          <w:szCs w:val="16"/>
        </w:rPr>
        <w:t xml:space="preserve"> </w:t>
      </w:r>
      <w:r w:rsidRPr="00EF65B2">
        <w:rPr>
          <w:rFonts w:ascii="Arial" w:hAnsi="Arial" w:cs="Arial"/>
          <w:sz w:val="16"/>
          <w:szCs w:val="16"/>
        </w:rPr>
        <w:t>реквизит</w:t>
      </w:r>
      <w:r w:rsidRPr="00EF65B2">
        <w:rPr>
          <w:rFonts w:ascii="Arial Rounded MT Bold" w:hAnsi="Arial Rounded MT Bold"/>
          <w:sz w:val="16"/>
          <w:szCs w:val="16"/>
        </w:rPr>
        <w:t>-</w:t>
      </w:r>
      <w:r w:rsidRPr="00EF65B2">
        <w:rPr>
          <w:rFonts w:ascii="Arial" w:hAnsi="Arial" w:cs="Arial"/>
          <w:sz w:val="16"/>
          <w:szCs w:val="16"/>
        </w:rPr>
        <w:t>признак</w:t>
      </w:r>
      <w:r w:rsidRPr="00EF65B2">
        <w:rPr>
          <w:rFonts w:ascii="Arial Rounded MT Bold" w:hAnsi="Arial Rounded MT Bold"/>
          <w:sz w:val="16"/>
          <w:szCs w:val="16"/>
        </w:rPr>
        <w:t xml:space="preserve">. </w:t>
      </w:r>
      <w:r w:rsidRPr="00EF65B2">
        <w:rPr>
          <w:rFonts w:ascii="Arial" w:hAnsi="Arial" w:cs="Arial"/>
          <w:sz w:val="16"/>
          <w:szCs w:val="16"/>
        </w:rPr>
        <w:t>Если</w:t>
      </w:r>
      <w:r w:rsidRPr="00EF65B2">
        <w:rPr>
          <w:rFonts w:ascii="Arial Rounded MT Bold" w:hAnsi="Arial Rounded MT Bold"/>
          <w:sz w:val="16"/>
          <w:szCs w:val="16"/>
        </w:rPr>
        <w:t xml:space="preserve"> </w:t>
      </w:r>
      <w:r w:rsidRPr="00EF65B2">
        <w:rPr>
          <w:rFonts w:ascii="Arial" w:hAnsi="Arial" w:cs="Arial"/>
          <w:sz w:val="16"/>
          <w:szCs w:val="16"/>
        </w:rPr>
        <w:t>же</w:t>
      </w:r>
      <w:r w:rsidRPr="00EF65B2">
        <w:rPr>
          <w:rFonts w:ascii="Arial Rounded MT Bold" w:hAnsi="Arial Rounded MT Bold"/>
          <w:sz w:val="16"/>
          <w:szCs w:val="16"/>
        </w:rPr>
        <w:t xml:space="preserve"> </w:t>
      </w:r>
      <w:r w:rsidRPr="00EF65B2">
        <w:rPr>
          <w:rFonts w:ascii="Arial" w:hAnsi="Arial" w:cs="Arial"/>
          <w:sz w:val="16"/>
          <w:szCs w:val="16"/>
        </w:rPr>
        <w:t>реквизит</w:t>
      </w:r>
      <w:r w:rsidRPr="00EF65B2">
        <w:rPr>
          <w:rFonts w:ascii="Arial Rounded MT Bold" w:hAnsi="Arial Rounded MT Bold"/>
          <w:sz w:val="16"/>
          <w:szCs w:val="16"/>
        </w:rPr>
        <w:t xml:space="preserve"> </w:t>
      </w:r>
      <w:r w:rsidRPr="00EF65B2">
        <w:rPr>
          <w:rFonts w:ascii="Arial" w:hAnsi="Arial" w:cs="Arial"/>
          <w:sz w:val="16"/>
          <w:szCs w:val="16"/>
        </w:rPr>
        <w:t>представляет</w:t>
      </w:r>
      <w:r w:rsidRPr="00EF65B2">
        <w:rPr>
          <w:rFonts w:ascii="Arial Rounded MT Bold" w:hAnsi="Arial Rounded MT Bold"/>
          <w:sz w:val="16"/>
          <w:szCs w:val="16"/>
        </w:rPr>
        <w:t xml:space="preserve"> </w:t>
      </w:r>
      <w:r w:rsidRPr="00EF65B2">
        <w:rPr>
          <w:rFonts w:ascii="Arial" w:hAnsi="Arial" w:cs="Arial"/>
          <w:sz w:val="16"/>
          <w:szCs w:val="16"/>
        </w:rPr>
        <w:t>количественную</w:t>
      </w:r>
      <w:r w:rsidRPr="00EF65B2">
        <w:rPr>
          <w:rFonts w:ascii="Arial Rounded MT Bold" w:hAnsi="Arial Rounded MT Bold"/>
          <w:sz w:val="16"/>
          <w:szCs w:val="16"/>
        </w:rPr>
        <w:t xml:space="preserve"> </w:t>
      </w:r>
      <w:r w:rsidRPr="00EF65B2">
        <w:rPr>
          <w:rFonts w:ascii="Arial" w:hAnsi="Arial" w:cs="Arial"/>
          <w:sz w:val="16"/>
          <w:szCs w:val="16"/>
        </w:rPr>
        <w:t>характеристику</w:t>
      </w:r>
      <w:r w:rsidRPr="00EF65B2">
        <w:rPr>
          <w:rFonts w:ascii="Arial Rounded MT Bold" w:hAnsi="Arial Rounded MT Bold"/>
          <w:sz w:val="16"/>
          <w:szCs w:val="16"/>
        </w:rPr>
        <w:t xml:space="preserve"> (</w:t>
      </w:r>
      <w:r w:rsidRPr="00EF65B2">
        <w:rPr>
          <w:rFonts w:ascii="Arial" w:hAnsi="Arial" w:cs="Arial"/>
          <w:sz w:val="16"/>
          <w:szCs w:val="16"/>
        </w:rPr>
        <w:t>объем</w:t>
      </w:r>
      <w:r w:rsidRPr="00EF65B2">
        <w:rPr>
          <w:rFonts w:ascii="Arial Rounded MT Bold" w:hAnsi="Arial Rounded MT Bold"/>
          <w:sz w:val="16"/>
          <w:szCs w:val="16"/>
        </w:rPr>
        <w:t xml:space="preserve"> </w:t>
      </w:r>
      <w:r w:rsidRPr="00EF65B2">
        <w:rPr>
          <w:rFonts w:ascii="Arial" w:hAnsi="Arial" w:cs="Arial"/>
          <w:sz w:val="16"/>
          <w:szCs w:val="16"/>
        </w:rPr>
        <w:t>продукции</w:t>
      </w:r>
      <w:r w:rsidRPr="00EF65B2">
        <w:rPr>
          <w:rFonts w:ascii="Arial Rounded MT Bold" w:hAnsi="Arial Rounded MT Bold"/>
          <w:sz w:val="16"/>
          <w:szCs w:val="16"/>
        </w:rPr>
        <w:t xml:space="preserve"> </w:t>
      </w:r>
      <w:r w:rsidRPr="00EF65B2">
        <w:rPr>
          <w:rFonts w:ascii="Arial" w:hAnsi="Arial" w:cs="Arial"/>
          <w:sz w:val="16"/>
          <w:szCs w:val="16"/>
        </w:rPr>
        <w:t>в</w:t>
      </w:r>
      <w:r w:rsidRPr="00EF65B2">
        <w:rPr>
          <w:rFonts w:ascii="Arial Rounded MT Bold" w:hAnsi="Arial Rounded MT Bold"/>
          <w:sz w:val="16"/>
          <w:szCs w:val="16"/>
        </w:rPr>
        <w:t xml:space="preserve"> </w:t>
      </w:r>
      <w:r w:rsidRPr="00EF65B2">
        <w:rPr>
          <w:rFonts w:ascii="Arial" w:hAnsi="Arial" w:cs="Arial"/>
          <w:sz w:val="16"/>
          <w:szCs w:val="16"/>
        </w:rPr>
        <w:t>штуках</w:t>
      </w:r>
      <w:r w:rsidRPr="00EF65B2">
        <w:rPr>
          <w:rFonts w:ascii="Arial Rounded MT Bold" w:hAnsi="Arial Rounded MT Bold"/>
          <w:sz w:val="16"/>
          <w:szCs w:val="16"/>
        </w:rPr>
        <w:t xml:space="preserve">, </w:t>
      </w:r>
      <w:r w:rsidRPr="00EF65B2">
        <w:rPr>
          <w:rFonts w:ascii="Arial" w:hAnsi="Arial" w:cs="Arial"/>
          <w:sz w:val="16"/>
          <w:szCs w:val="16"/>
        </w:rPr>
        <w:t>цена</w:t>
      </w:r>
      <w:r w:rsidRPr="00EF65B2">
        <w:rPr>
          <w:rFonts w:ascii="Arial Rounded MT Bold" w:hAnsi="Arial Rounded MT Bold"/>
          <w:sz w:val="16"/>
          <w:szCs w:val="16"/>
        </w:rPr>
        <w:t xml:space="preserve"> </w:t>
      </w:r>
      <w:r w:rsidRPr="00EF65B2">
        <w:rPr>
          <w:rFonts w:ascii="Arial" w:hAnsi="Arial" w:cs="Arial"/>
          <w:sz w:val="16"/>
          <w:szCs w:val="16"/>
        </w:rPr>
        <w:t>в</w:t>
      </w:r>
      <w:r w:rsidRPr="00EF65B2">
        <w:rPr>
          <w:rFonts w:ascii="Arial Rounded MT Bold" w:hAnsi="Arial Rounded MT Bold"/>
          <w:sz w:val="16"/>
          <w:szCs w:val="16"/>
        </w:rPr>
        <w:t xml:space="preserve"> </w:t>
      </w:r>
      <w:r w:rsidRPr="00EF65B2">
        <w:rPr>
          <w:rFonts w:ascii="Arial" w:hAnsi="Arial" w:cs="Arial"/>
          <w:sz w:val="16"/>
          <w:szCs w:val="16"/>
        </w:rPr>
        <w:t>рублях</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пр</w:t>
      </w:r>
      <w:r w:rsidRPr="00EF65B2">
        <w:rPr>
          <w:rFonts w:ascii="Arial Rounded MT Bold" w:hAnsi="Arial Rounded MT Bold"/>
          <w:sz w:val="16"/>
          <w:szCs w:val="16"/>
        </w:rPr>
        <w:t xml:space="preserve">.), </w:t>
      </w:r>
      <w:r w:rsidRPr="00EF65B2">
        <w:rPr>
          <w:rFonts w:ascii="Arial" w:hAnsi="Arial" w:cs="Arial"/>
          <w:sz w:val="16"/>
          <w:szCs w:val="16"/>
        </w:rPr>
        <w:t>то</w:t>
      </w:r>
      <w:r w:rsidRPr="00EF65B2">
        <w:rPr>
          <w:rFonts w:ascii="Arial Rounded MT Bold" w:hAnsi="Arial Rounded MT Bold"/>
          <w:sz w:val="16"/>
          <w:szCs w:val="16"/>
        </w:rPr>
        <w:t xml:space="preserve"> </w:t>
      </w:r>
      <w:r w:rsidRPr="00EF65B2">
        <w:rPr>
          <w:rFonts w:ascii="Arial" w:hAnsi="Arial" w:cs="Arial"/>
          <w:sz w:val="16"/>
          <w:szCs w:val="16"/>
        </w:rPr>
        <w:t>его</w:t>
      </w:r>
      <w:r w:rsidRPr="00EF65B2">
        <w:rPr>
          <w:rFonts w:ascii="Arial Rounded MT Bold" w:hAnsi="Arial Rounded MT Bold"/>
          <w:sz w:val="16"/>
          <w:szCs w:val="16"/>
        </w:rPr>
        <w:t xml:space="preserve"> </w:t>
      </w:r>
      <w:r w:rsidRPr="00EF65B2">
        <w:rPr>
          <w:rFonts w:ascii="Arial" w:hAnsi="Arial" w:cs="Arial"/>
          <w:sz w:val="16"/>
          <w:szCs w:val="16"/>
        </w:rPr>
        <w:t>называют</w:t>
      </w:r>
      <w:r w:rsidRPr="00EF65B2">
        <w:rPr>
          <w:rFonts w:ascii="Arial Rounded MT Bold" w:hAnsi="Arial Rounded MT Bold"/>
          <w:sz w:val="16"/>
          <w:szCs w:val="16"/>
        </w:rPr>
        <w:t xml:space="preserve"> </w:t>
      </w:r>
      <w:r w:rsidRPr="00EF65B2">
        <w:rPr>
          <w:rFonts w:ascii="Arial" w:hAnsi="Arial" w:cs="Arial"/>
          <w:sz w:val="16"/>
          <w:szCs w:val="16"/>
        </w:rPr>
        <w:t>реквизит</w:t>
      </w:r>
      <w:r w:rsidRPr="00EF65B2">
        <w:rPr>
          <w:rFonts w:ascii="Arial Rounded MT Bold" w:hAnsi="Arial Rounded MT Bold"/>
          <w:sz w:val="16"/>
          <w:szCs w:val="16"/>
        </w:rPr>
        <w:t>-</w:t>
      </w:r>
      <w:r w:rsidRPr="00EF65B2">
        <w:rPr>
          <w:rFonts w:ascii="Arial" w:hAnsi="Arial" w:cs="Arial"/>
          <w:sz w:val="16"/>
          <w:szCs w:val="16"/>
        </w:rPr>
        <w:t>основание</w:t>
      </w:r>
      <w:proofErr w:type="gramStart"/>
      <w:r w:rsidRPr="00EF65B2">
        <w:rPr>
          <w:rFonts w:ascii="Arial Rounded MT Bold" w:hAnsi="Arial Rounded MT Bold"/>
          <w:sz w:val="16"/>
          <w:szCs w:val="16"/>
        </w:rPr>
        <w:t xml:space="preserve"> .</w:t>
      </w:r>
      <w:proofErr w:type="gramEnd"/>
      <w:r w:rsidRPr="00EF65B2">
        <w:rPr>
          <w:rFonts w:ascii="Arial Rounded MT Bold" w:hAnsi="Arial Rounded MT Bold"/>
          <w:sz w:val="16"/>
          <w:szCs w:val="16"/>
        </w:rPr>
        <w:t xml:space="preserve"> </w:t>
      </w:r>
      <w:r w:rsidRPr="00EF65B2">
        <w:rPr>
          <w:rFonts w:ascii="Arial" w:hAnsi="Arial" w:cs="Arial"/>
          <w:sz w:val="16"/>
          <w:szCs w:val="16"/>
        </w:rPr>
        <w:t>Сочетание</w:t>
      </w:r>
      <w:r w:rsidRPr="00EF65B2">
        <w:rPr>
          <w:rFonts w:ascii="Arial Rounded MT Bold" w:hAnsi="Arial Rounded MT Bold"/>
          <w:sz w:val="16"/>
          <w:szCs w:val="16"/>
        </w:rPr>
        <w:t xml:space="preserve"> </w:t>
      </w:r>
      <w:r w:rsidRPr="00EF65B2">
        <w:rPr>
          <w:rFonts w:ascii="Arial" w:hAnsi="Arial" w:cs="Arial"/>
          <w:sz w:val="16"/>
          <w:szCs w:val="16"/>
        </w:rPr>
        <w:t>одного</w:t>
      </w:r>
      <w:r w:rsidRPr="00EF65B2">
        <w:rPr>
          <w:rFonts w:ascii="Arial Rounded MT Bold" w:hAnsi="Arial Rounded MT Bold"/>
          <w:sz w:val="16"/>
          <w:szCs w:val="16"/>
        </w:rPr>
        <w:t xml:space="preserve"> </w:t>
      </w:r>
      <w:r w:rsidRPr="00EF65B2">
        <w:rPr>
          <w:rFonts w:ascii="Arial" w:hAnsi="Arial" w:cs="Arial"/>
          <w:sz w:val="16"/>
          <w:szCs w:val="16"/>
        </w:rPr>
        <w:t>реквизита</w:t>
      </w:r>
      <w:r w:rsidRPr="00EF65B2">
        <w:rPr>
          <w:rFonts w:ascii="Arial Rounded MT Bold" w:hAnsi="Arial Rounded MT Bold"/>
          <w:sz w:val="16"/>
          <w:szCs w:val="16"/>
        </w:rPr>
        <w:t>-</w:t>
      </w:r>
      <w:r w:rsidRPr="00EF65B2">
        <w:rPr>
          <w:rFonts w:ascii="Arial" w:hAnsi="Arial" w:cs="Arial"/>
          <w:sz w:val="16"/>
          <w:szCs w:val="16"/>
        </w:rPr>
        <w:t>основания</w:t>
      </w:r>
      <w:r w:rsidRPr="00EF65B2">
        <w:rPr>
          <w:rFonts w:ascii="Arial Rounded MT Bold" w:hAnsi="Arial Rounded MT Bold"/>
          <w:sz w:val="16"/>
          <w:szCs w:val="16"/>
        </w:rPr>
        <w:t xml:space="preserve"> </w:t>
      </w:r>
      <w:r w:rsidRPr="00EF65B2">
        <w:rPr>
          <w:rFonts w:ascii="Arial" w:hAnsi="Arial" w:cs="Arial"/>
          <w:sz w:val="16"/>
          <w:szCs w:val="16"/>
        </w:rPr>
        <w:t>с</w:t>
      </w:r>
      <w:r w:rsidRPr="00EF65B2">
        <w:rPr>
          <w:rFonts w:ascii="Arial Rounded MT Bold" w:hAnsi="Arial Rounded MT Bold"/>
          <w:sz w:val="16"/>
          <w:szCs w:val="16"/>
        </w:rPr>
        <w:t xml:space="preserve"> </w:t>
      </w:r>
      <w:r w:rsidRPr="00EF65B2">
        <w:rPr>
          <w:rFonts w:ascii="Arial" w:hAnsi="Arial" w:cs="Arial"/>
          <w:sz w:val="16"/>
          <w:szCs w:val="16"/>
        </w:rPr>
        <w:t>одним</w:t>
      </w:r>
      <w:r w:rsidRPr="00EF65B2">
        <w:rPr>
          <w:rFonts w:ascii="Arial Rounded MT Bold" w:hAnsi="Arial Rounded MT Bold"/>
          <w:sz w:val="16"/>
          <w:szCs w:val="16"/>
        </w:rPr>
        <w:t xml:space="preserve"> </w:t>
      </w:r>
      <w:r w:rsidRPr="00EF65B2">
        <w:rPr>
          <w:rFonts w:ascii="Arial" w:hAnsi="Arial" w:cs="Arial"/>
          <w:sz w:val="16"/>
          <w:szCs w:val="16"/>
        </w:rPr>
        <w:t>или</w:t>
      </w:r>
      <w:r w:rsidRPr="00EF65B2">
        <w:rPr>
          <w:rFonts w:ascii="Arial Rounded MT Bold" w:hAnsi="Arial Rounded MT Bold"/>
          <w:sz w:val="16"/>
          <w:szCs w:val="16"/>
        </w:rPr>
        <w:t xml:space="preserve"> </w:t>
      </w:r>
      <w:r w:rsidRPr="00EF65B2">
        <w:rPr>
          <w:rFonts w:ascii="Arial" w:hAnsi="Arial" w:cs="Arial"/>
          <w:sz w:val="16"/>
          <w:szCs w:val="16"/>
        </w:rPr>
        <w:t>несколькими</w:t>
      </w:r>
      <w:r w:rsidRPr="00EF65B2">
        <w:rPr>
          <w:rFonts w:ascii="Arial Rounded MT Bold" w:hAnsi="Arial Rounded MT Bold"/>
          <w:sz w:val="16"/>
          <w:szCs w:val="16"/>
        </w:rPr>
        <w:t xml:space="preserve"> </w:t>
      </w:r>
      <w:r w:rsidRPr="00EF65B2">
        <w:rPr>
          <w:rFonts w:ascii="Arial" w:hAnsi="Arial" w:cs="Arial"/>
          <w:sz w:val="16"/>
          <w:szCs w:val="16"/>
        </w:rPr>
        <w:t>соответствующими</w:t>
      </w:r>
      <w:r w:rsidRPr="00EF65B2">
        <w:rPr>
          <w:rFonts w:ascii="Arial Rounded MT Bold" w:hAnsi="Arial Rounded MT Bold"/>
          <w:sz w:val="16"/>
          <w:szCs w:val="16"/>
        </w:rPr>
        <w:t xml:space="preserve"> </w:t>
      </w:r>
      <w:r w:rsidRPr="00EF65B2">
        <w:rPr>
          <w:rFonts w:ascii="Arial" w:hAnsi="Arial" w:cs="Arial"/>
          <w:sz w:val="16"/>
          <w:szCs w:val="16"/>
        </w:rPr>
        <w:t>ему</w:t>
      </w:r>
      <w:r w:rsidRPr="00EF65B2">
        <w:rPr>
          <w:rFonts w:ascii="Arial Rounded MT Bold" w:hAnsi="Arial Rounded MT Bold"/>
          <w:sz w:val="16"/>
          <w:szCs w:val="16"/>
        </w:rPr>
        <w:t xml:space="preserve"> </w:t>
      </w:r>
      <w:r w:rsidRPr="00EF65B2">
        <w:rPr>
          <w:rFonts w:ascii="Arial" w:hAnsi="Arial" w:cs="Arial"/>
          <w:sz w:val="16"/>
          <w:szCs w:val="16"/>
        </w:rPr>
        <w:t>реквизитами</w:t>
      </w:r>
      <w:r w:rsidRPr="00EF65B2">
        <w:rPr>
          <w:rFonts w:ascii="Arial Rounded MT Bold" w:hAnsi="Arial Rounded MT Bold"/>
          <w:sz w:val="16"/>
          <w:szCs w:val="16"/>
        </w:rPr>
        <w:t>-</w:t>
      </w:r>
      <w:r w:rsidRPr="00EF65B2">
        <w:rPr>
          <w:rFonts w:ascii="Arial" w:hAnsi="Arial" w:cs="Arial"/>
          <w:sz w:val="16"/>
          <w:szCs w:val="16"/>
        </w:rPr>
        <w:t>признаками</w:t>
      </w:r>
      <w:r w:rsidRPr="00EF65B2">
        <w:rPr>
          <w:rFonts w:ascii="Arial Rounded MT Bold" w:hAnsi="Arial Rounded MT Bold"/>
          <w:sz w:val="16"/>
          <w:szCs w:val="16"/>
        </w:rPr>
        <w:t xml:space="preserve"> </w:t>
      </w:r>
      <w:r w:rsidRPr="00EF65B2">
        <w:rPr>
          <w:rFonts w:ascii="Arial" w:hAnsi="Arial" w:cs="Arial"/>
          <w:sz w:val="16"/>
          <w:szCs w:val="16"/>
        </w:rPr>
        <w:t>образует</w:t>
      </w:r>
      <w:r w:rsidRPr="00EF65B2">
        <w:rPr>
          <w:rFonts w:ascii="Arial Rounded MT Bold" w:hAnsi="Arial Rounded MT Bold"/>
          <w:sz w:val="16"/>
          <w:szCs w:val="16"/>
        </w:rPr>
        <w:t xml:space="preserve"> </w:t>
      </w:r>
      <w:r w:rsidRPr="00EF65B2">
        <w:rPr>
          <w:rFonts w:ascii="Arial" w:hAnsi="Arial" w:cs="Arial"/>
          <w:sz w:val="16"/>
          <w:szCs w:val="16"/>
        </w:rPr>
        <w:t>показатель</w:t>
      </w:r>
      <w:r w:rsidRPr="00EF65B2">
        <w:rPr>
          <w:rFonts w:ascii="Arial Rounded MT Bold" w:hAnsi="Arial Rounded MT Bold"/>
          <w:sz w:val="16"/>
          <w:szCs w:val="16"/>
        </w:rPr>
        <w:t xml:space="preserve">. </w:t>
      </w:r>
      <w:proofErr w:type="gramStart"/>
      <w:r w:rsidRPr="00EF65B2">
        <w:rPr>
          <w:rFonts w:ascii="Arial" w:hAnsi="Arial" w:cs="Arial"/>
          <w:b/>
          <w:sz w:val="16"/>
          <w:szCs w:val="16"/>
        </w:rPr>
        <w:t>Показатель</w:t>
      </w:r>
      <w:r w:rsidRPr="00EF65B2">
        <w:rPr>
          <w:rFonts w:ascii="Arial Rounded MT Bold" w:hAnsi="Arial Rounded MT Bold"/>
          <w:sz w:val="16"/>
          <w:szCs w:val="16"/>
        </w:rPr>
        <w:t xml:space="preserve"> - </w:t>
      </w:r>
      <w:r w:rsidRPr="00EF65B2">
        <w:rPr>
          <w:rFonts w:ascii="Arial" w:hAnsi="Arial" w:cs="Arial"/>
          <w:sz w:val="16"/>
          <w:szCs w:val="16"/>
        </w:rPr>
        <w:t>качественно</w:t>
      </w:r>
      <w:r w:rsidRPr="00EF65B2">
        <w:rPr>
          <w:rFonts w:ascii="Arial Rounded MT Bold" w:hAnsi="Arial Rounded MT Bold"/>
          <w:sz w:val="16"/>
          <w:szCs w:val="16"/>
        </w:rPr>
        <w:t xml:space="preserve"> </w:t>
      </w:r>
      <w:r w:rsidRPr="00EF65B2">
        <w:rPr>
          <w:rFonts w:ascii="Arial" w:hAnsi="Arial" w:cs="Arial"/>
          <w:sz w:val="16"/>
          <w:szCs w:val="16"/>
        </w:rPr>
        <w:t>определенная</w:t>
      </w:r>
      <w:r w:rsidRPr="00EF65B2">
        <w:rPr>
          <w:rFonts w:ascii="Arial Rounded MT Bold" w:hAnsi="Arial Rounded MT Bold"/>
          <w:sz w:val="16"/>
          <w:szCs w:val="16"/>
        </w:rPr>
        <w:t xml:space="preserve"> </w:t>
      </w:r>
      <w:r w:rsidRPr="00EF65B2">
        <w:rPr>
          <w:rFonts w:ascii="Arial" w:hAnsi="Arial" w:cs="Arial"/>
          <w:sz w:val="16"/>
          <w:szCs w:val="16"/>
        </w:rPr>
        <w:t>величина</w:t>
      </w:r>
      <w:r w:rsidRPr="00EF65B2">
        <w:rPr>
          <w:rFonts w:ascii="Arial Rounded MT Bold" w:hAnsi="Arial Rounded MT Bold"/>
          <w:sz w:val="16"/>
          <w:szCs w:val="16"/>
        </w:rPr>
        <w:t xml:space="preserve">, </w:t>
      </w:r>
      <w:r w:rsidRPr="00EF65B2">
        <w:rPr>
          <w:rFonts w:ascii="Arial" w:hAnsi="Arial" w:cs="Arial"/>
          <w:sz w:val="16"/>
          <w:szCs w:val="16"/>
        </w:rPr>
        <w:t>дающая</w:t>
      </w:r>
      <w:r w:rsidRPr="00EF65B2">
        <w:rPr>
          <w:rFonts w:ascii="Arial Rounded MT Bold" w:hAnsi="Arial Rounded MT Bold"/>
          <w:sz w:val="16"/>
          <w:szCs w:val="16"/>
        </w:rPr>
        <w:t xml:space="preserve"> </w:t>
      </w:r>
      <w:r w:rsidRPr="00EF65B2">
        <w:rPr>
          <w:rFonts w:ascii="Arial" w:hAnsi="Arial" w:cs="Arial"/>
          <w:sz w:val="16"/>
          <w:szCs w:val="16"/>
        </w:rPr>
        <w:t>количественную</w:t>
      </w:r>
      <w:r w:rsidRPr="00EF65B2">
        <w:rPr>
          <w:rFonts w:ascii="Arial Rounded MT Bold" w:hAnsi="Arial Rounded MT Bold"/>
          <w:sz w:val="16"/>
          <w:szCs w:val="16"/>
        </w:rPr>
        <w:t xml:space="preserve"> </w:t>
      </w:r>
      <w:r w:rsidRPr="00EF65B2">
        <w:rPr>
          <w:rFonts w:ascii="Arial" w:hAnsi="Arial" w:cs="Arial"/>
          <w:sz w:val="16"/>
          <w:szCs w:val="16"/>
        </w:rPr>
        <w:t>характеристику</w:t>
      </w:r>
      <w:r w:rsidRPr="00EF65B2">
        <w:rPr>
          <w:rFonts w:ascii="Arial Rounded MT Bold" w:hAnsi="Arial Rounded MT Bold"/>
          <w:sz w:val="16"/>
          <w:szCs w:val="16"/>
        </w:rPr>
        <w:t xml:space="preserve"> </w:t>
      </w:r>
      <w:r w:rsidRPr="00EF65B2">
        <w:rPr>
          <w:rFonts w:ascii="Arial" w:hAnsi="Arial" w:cs="Arial"/>
          <w:sz w:val="16"/>
          <w:szCs w:val="16"/>
        </w:rPr>
        <w:t>отображаемому</w:t>
      </w:r>
      <w:r w:rsidRPr="00EF65B2">
        <w:rPr>
          <w:rFonts w:ascii="Arial Rounded MT Bold" w:hAnsi="Arial Rounded MT Bold"/>
          <w:sz w:val="16"/>
          <w:szCs w:val="16"/>
        </w:rPr>
        <w:t xml:space="preserve"> </w:t>
      </w:r>
      <w:r w:rsidRPr="00EF65B2">
        <w:rPr>
          <w:rFonts w:ascii="Arial" w:hAnsi="Arial" w:cs="Arial"/>
          <w:sz w:val="16"/>
          <w:szCs w:val="16"/>
        </w:rPr>
        <w:t>объекту</w:t>
      </w:r>
      <w:r w:rsidRPr="00EF65B2">
        <w:rPr>
          <w:rFonts w:ascii="Arial Rounded MT Bold" w:hAnsi="Arial Rounded MT Bold"/>
          <w:sz w:val="16"/>
          <w:szCs w:val="16"/>
        </w:rPr>
        <w:t xml:space="preserve"> (</w:t>
      </w:r>
      <w:r w:rsidRPr="00EF65B2">
        <w:rPr>
          <w:rFonts w:ascii="Arial" w:hAnsi="Arial" w:cs="Arial"/>
          <w:sz w:val="16"/>
          <w:szCs w:val="16"/>
        </w:rPr>
        <w:t>предмету</w:t>
      </w:r>
      <w:r w:rsidRPr="00EF65B2">
        <w:rPr>
          <w:rFonts w:ascii="Arial Rounded MT Bold" w:hAnsi="Arial Rounded MT Bold"/>
          <w:sz w:val="16"/>
          <w:szCs w:val="16"/>
        </w:rPr>
        <w:t xml:space="preserve">, </w:t>
      </w:r>
      <w:r w:rsidRPr="00EF65B2">
        <w:rPr>
          <w:rFonts w:ascii="Arial" w:hAnsi="Arial" w:cs="Arial"/>
          <w:sz w:val="16"/>
          <w:szCs w:val="16"/>
        </w:rPr>
        <w:t>процессу</w:t>
      </w:r>
      <w:r w:rsidRPr="00EF65B2">
        <w:rPr>
          <w:rFonts w:ascii="Arial Rounded MT Bold" w:hAnsi="Arial Rounded MT Bold"/>
          <w:sz w:val="16"/>
          <w:szCs w:val="16"/>
        </w:rPr>
        <w:t xml:space="preserve">, </w:t>
      </w:r>
      <w:r w:rsidRPr="00EF65B2">
        <w:rPr>
          <w:rFonts w:ascii="Arial" w:hAnsi="Arial" w:cs="Arial"/>
          <w:sz w:val="16"/>
          <w:szCs w:val="16"/>
        </w:rPr>
        <w:t>явлению</w:t>
      </w:r>
      <w:r w:rsidRPr="00EF65B2">
        <w:rPr>
          <w:rFonts w:ascii="Arial Rounded MT Bold" w:hAnsi="Arial Rounded MT Bold"/>
          <w:sz w:val="16"/>
          <w:szCs w:val="16"/>
        </w:rPr>
        <w:t xml:space="preserve">}, </w:t>
      </w:r>
      <w:r w:rsidRPr="00EF65B2">
        <w:rPr>
          <w:rFonts w:ascii="Arial" w:hAnsi="Arial" w:cs="Arial"/>
          <w:sz w:val="16"/>
          <w:szCs w:val="16"/>
        </w:rPr>
        <w:t>имеющая</w:t>
      </w:r>
      <w:r w:rsidRPr="00EF65B2">
        <w:rPr>
          <w:rFonts w:ascii="Arial Rounded MT Bold" w:hAnsi="Arial Rounded MT Bold"/>
          <w:sz w:val="16"/>
          <w:szCs w:val="16"/>
        </w:rPr>
        <w:t xml:space="preserve"> </w:t>
      </w:r>
      <w:proofErr w:type="spellStart"/>
      <w:r w:rsidRPr="00EF65B2">
        <w:rPr>
          <w:rFonts w:ascii="Arial" w:hAnsi="Arial" w:cs="Arial"/>
          <w:sz w:val="16"/>
          <w:szCs w:val="16"/>
        </w:rPr>
        <w:t>экономическийсмысл</w:t>
      </w:r>
      <w:proofErr w:type="spellEnd"/>
      <w:r w:rsidRPr="00EF65B2">
        <w:rPr>
          <w:rFonts w:ascii="Arial Rounded MT Bold" w:hAnsi="Arial Rounded MT Bold"/>
          <w:sz w:val="16"/>
          <w:szCs w:val="16"/>
        </w:rPr>
        <w:t>.</w:t>
      </w:r>
      <w:proofErr w:type="gramEnd"/>
      <w:r w:rsidRPr="00EF65B2">
        <w:rPr>
          <w:rFonts w:ascii="Arial Rounded MT Bold" w:hAnsi="Arial Rounded MT Bold"/>
          <w:sz w:val="16"/>
          <w:szCs w:val="16"/>
        </w:rPr>
        <w:t xml:space="preserve"> </w:t>
      </w:r>
      <w:r w:rsidRPr="00EF65B2">
        <w:rPr>
          <w:rFonts w:ascii="Arial" w:hAnsi="Arial" w:cs="Arial"/>
          <w:sz w:val="16"/>
          <w:szCs w:val="16"/>
        </w:rPr>
        <w:t>Это</w:t>
      </w:r>
      <w:r w:rsidRPr="00EF65B2">
        <w:rPr>
          <w:rFonts w:ascii="Arial Rounded MT Bold" w:hAnsi="Arial Rounded MT Bold"/>
          <w:sz w:val="16"/>
          <w:szCs w:val="16"/>
        </w:rPr>
        <w:t xml:space="preserve"> </w:t>
      </w:r>
      <w:r w:rsidRPr="00EF65B2">
        <w:rPr>
          <w:rFonts w:ascii="Arial" w:hAnsi="Arial" w:cs="Arial"/>
          <w:sz w:val="16"/>
          <w:szCs w:val="16"/>
        </w:rPr>
        <w:t>информационная</w:t>
      </w:r>
      <w:r w:rsidRPr="00EF65B2">
        <w:rPr>
          <w:rFonts w:ascii="Arial Rounded MT Bold" w:hAnsi="Arial Rounded MT Bold"/>
          <w:sz w:val="16"/>
          <w:szCs w:val="16"/>
        </w:rPr>
        <w:t xml:space="preserve"> </w:t>
      </w:r>
      <w:r w:rsidRPr="00EF65B2">
        <w:rPr>
          <w:rFonts w:ascii="Arial" w:hAnsi="Arial" w:cs="Arial"/>
          <w:sz w:val="16"/>
          <w:szCs w:val="16"/>
        </w:rPr>
        <w:t>совокупность</w:t>
      </w:r>
      <w:r w:rsidRPr="00EF65B2">
        <w:rPr>
          <w:rFonts w:ascii="Arial Rounded MT Bold" w:hAnsi="Arial Rounded MT Bold"/>
          <w:sz w:val="16"/>
          <w:szCs w:val="16"/>
        </w:rPr>
        <w:t xml:space="preserve"> </w:t>
      </w:r>
      <w:r w:rsidRPr="00EF65B2">
        <w:rPr>
          <w:rFonts w:ascii="Arial" w:hAnsi="Arial" w:cs="Arial"/>
          <w:sz w:val="16"/>
          <w:szCs w:val="16"/>
        </w:rPr>
        <w:t>наименьшего</w:t>
      </w:r>
      <w:r w:rsidRPr="00EF65B2">
        <w:rPr>
          <w:rFonts w:ascii="Arial Rounded MT Bold" w:hAnsi="Arial Rounded MT Bold"/>
          <w:sz w:val="16"/>
          <w:szCs w:val="16"/>
        </w:rPr>
        <w:t xml:space="preserve"> </w:t>
      </w:r>
      <w:r w:rsidRPr="00EF65B2">
        <w:rPr>
          <w:rFonts w:ascii="Arial" w:hAnsi="Arial" w:cs="Arial"/>
          <w:sz w:val="16"/>
          <w:szCs w:val="16"/>
        </w:rPr>
        <w:t>состава</w:t>
      </w:r>
      <w:r w:rsidRPr="00EF65B2">
        <w:rPr>
          <w:rFonts w:ascii="Arial Rounded MT Bold" w:hAnsi="Arial Rounded MT Bold"/>
          <w:sz w:val="16"/>
          <w:szCs w:val="16"/>
        </w:rPr>
        <w:t xml:space="preserve">, </w:t>
      </w:r>
      <w:r w:rsidRPr="00EF65B2">
        <w:rPr>
          <w:rFonts w:ascii="Arial" w:hAnsi="Arial" w:cs="Arial"/>
          <w:sz w:val="16"/>
          <w:szCs w:val="16"/>
        </w:rPr>
        <w:t>достаточная</w:t>
      </w:r>
      <w:r w:rsidRPr="00EF65B2">
        <w:rPr>
          <w:rFonts w:ascii="Arial Rounded MT Bold" w:hAnsi="Arial Rounded MT Bold"/>
          <w:sz w:val="16"/>
          <w:szCs w:val="16"/>
        </w:rPr>
        <w:t xml:space="preserve"> </w:t>
      </w:r>
      <w:r w:rsidRPr="00EF65B2">
        <w:rPr>
          <w:rFonts w:ascii="Arial" w:hAnsi="Arial" w:cs="Arial"/>
          <w:sz w:val="16"/>
          <w:szCs w:val="16"/>
        </w:rPr>
        <w:t>для</w:t>
      </w:r>
      <w:r w:rsidRPr="00EF65B2">
        <w:rPr>
          <w:rFonts w:ascii="Arial Rounded MT Bold" w:hAnsi="Arial Rounded MT Bold"/>
          <w:sz w:val="16"/>
          <w:szCs w:val="16"/>
        </w:rPr>
        <w:t xml:space="preserve"> </w:t>
      </w:r>
      <w:r w:rsidRPr="00EF65B2">
        <w:rPr>
          <w:rFonts w:ascii="Arial" w:hAnsi="Arial" w:cs="Arial"/>
          <w:sz w:val="16"/>
          <w:szCs w:val="16"/>
        </w:rPr>
        <w:t>образования</w:t>
      </w:r>
      <w:r w:rsidRPr="00EF65B2">
        <w:rPr>
          <w:rFonts w:ascii="Arial Rounded MT Bold" w:hAnsi="Arial Rounded MT Bold"/>
          <w:sz w:val="16"/>
          <w:szCs w:val="16"/>
        </w:rPr>
        <w:t xml:space="preserve"> </w:t>
      </w:r>
      <w:r w:rsidRPr="00EF65B2">
        <w:rPr>
          <w:rFonts w:ascii="Arial" w:hAnsi="Arial" w:cs="Arial"/>
          <w:sz w:val="16"/>
          <w:szCs w:val="16"/>
        </w:rPr>
        <w:t>самостоятельного</w:t>
      </w:r>
      <w:r w:rsidRPr="00EF65B2">
        <w:rPr>
          <w:rFonts w:ascii="Arial Rounded MT Bold" w:hAnsi="Arial Rounded MT Bold"/>
          <w:sz w:val="16"/>
          <w:szCs w:val="16"/>
        </w:rPr>
        <w:t xml:space="preserve"> </w:t>
      </w:r>
      <w:r w:rsidRPr="00EF65B2">
        <w:rPr>
          <w:rFonts w:ascii="Arial" w:hAnsi="Arial" w:cs="Arial"/>
          <w:sz w:val="16"/>
          <w:szCs w:val="16"/>
        </w:rPr>
        <w:t>сообщения</w:t>
      </w:r>
      <w:r w:rsidRPr="00EF65B2">
        <w:rPr>
          <w:rFonts w:ascii="Arial Rounded MT Bold" w:hAnsi="Arial Rounded MT Bold"/>
          <w:sz w:val="16"/>
          <w:szCs w:val="16"/>
        </w:rPr>
        <w:t xml:space="preserve"> </w:t>
      </w:r>
      <w:r w:rsidRPr="00EF65B2">
        <w:rPr>
          <w:rFonts w:ascii="Arial" w:hAnsi="Arial" w:cs="Arial"/>
          <w:sz w:val="16"/>
          <w:szCs w:val="16"/>
        </w:rPr>
        <w:t>или</w:t>
      </w:r>
      <w:r w:rsidRPr="00EF65B2">
        <w:rPr>
          <w:rFonts w:ascii="Arial Rounded MT Bold" w:hAnsi="Arial Rounded MT Bold"/>
          <w:sz w:val="16"/>
          <w:szCs w:val="16"/>
        </w:rPr>
        <w:t xml:space="preserve"> </w:t>
      </w:r>
      <w:r w:rsidRPr="00EF65B2">
        <w:rPr>
          <w:rFonts w:ascii="Arial" w:hAnsi="Arial" w:cs="Arial"/>
          <w:sz w:val="16"/>
          <w:szCs w:val="16"/>
        </w:rPr>
        <w:t>формирования</w:t>
      </w:r>
      <w:r w:rsidRPr="00EF65B2">
        <w:rPr>
          <w:rFonts w:ascii="Arial Rounded MT Bold" w:hAnsi="Arial Rounded MT Bold"/>
          <w:sz w:val="16"/>
          <w:szCs w:val="16"/>
        </w:rPr>
        <w:t xml:space="preserve"> </w:t>
      </w:r>
      <w:r w:rsidRPr="00EF65B2">
        <w:rPr>
          <w:rFonts w:ascii="Arial" w:hAnsi="Arial" w:cs="Arial"/>
          <w:sz w:val="16"/>
          <w:szCs w:val="16"/>
        </w:rPr>
        <w:t>документа</w:t>
      </w:r>
      <w:r w:rsidRPr="00EF65B2">
        <w:rPr>
          <w:rFonts w:ascii="Arial Rounded MT Bold" w:hAnsi="Arial Rounded MT Bold"/>
          <w:sz w:val="16"/>
          <w:szCs w:val="16"/>
        </w:rPr>
        <w:t xml:space="preserve">. </w:t>
      </w:r>
      <w:proofErr w:type="gramStart"/>
      <w:r w:rsidRPr="00EF65B2">
        <w:rPr>
          <w:rFonts w:ascii="Arial" w:hAnsi="Arial" w:cs="Arial"/>
          <w:sz w:val="16"/>
          <w:szCs w:val="16"/>
        </w:rPr>
        <w:t>Например</w:t>
      </w:r>
      <w:r w:rsidRPr="00EF65B2">
        <w:rPr>
          <w:rFonts w:ascii="Arial Rounded MT Bold" w:hAnsi="Arial Rounded MT Bold"/>
          <w:sz w:val="16"/>
          <w:szCs w:val="16"/>
        </w:rPr>
        <w:t xml:space="preserve">, </w:t>
      </w:r>
      <w:r w:rsidRPr="00EF65B2">
        <w:rPr>
          <w:rFonts w:ascii="Arial" w:hAnsi="Arial" w:cs="Arial"/>
          <w:sz w:val="16"/>
          <w:szCs w:val="16"/>
        </w:rPr>
        <w:t>информационная</w:t>
      </w:r>
      <w:r w:rsidRPr="00EF65B2">
        <w:rPr>
          <w:rFonts w:ascii="Arial Rounded MT Bold" w:hAnsi="Arial Rounded MT Bold"/>
          <w:sz w:val="16"/>
          <w:szCs w:val="16"/>
        </w:rPr>
        <w:t xml:space="preserve"> </w:t>
      </w:r>
      <w:r w:rsidRPr="00EF65B2">
        <w:rPr>
          <w:rFonts w:ascii="Arial" w:hAnsi="Arial" w:cs="Arial"/>
          <w:sz w:val="16"/>
          <w:szCs w:val="16"/>
        </w:rPr>
        <w:t>совокупность</w:t>
      </w:r>
      <w:r w:rsidRPr="00EF65B2">
        <w:rPr>
          <w:rFonts w:ascii="Arial Rounded MT Bold" w:hAnsi="Arial Rounded MT Bold"/>
          <w:sz w:val="16"/>
          <w:szCs w:val="16"/>
        </w:rPr>
        <w:t xml:space="preserve"> </w:t>
      </w:r>
      <w:r w:rsidRPr="00EF65B2">
        <w:rPr>
          <w:rFonts w:ascii="Arial Rounded MT Bold" w:hAnsi="Arial Rounded MT Bold" w:cs="Arial Rounded MT Bold"/>
          <w:sz w:val="16"/>
          <w:szCs w:val="16"/>
        </w:rPr>
        <w:t>«</w:t>
      </w:r>
      <w:r w:rsidRPr="00EF65B2">
        <w:rPr>
          <w:rFonts w:ascii="Arial" w:hAnsi="Arial" w:cs="Arial"/>
          <w:sz w:val="16"/>
          <w:szCs w:val="16"/>
        </w:rPr>
        <w:t>пять</w:t>
      </w:r>
      <w:r w:rsidRPr="00EF65B2">
        <w:rPr>
          <w:rFonts w:ascii="Arial Rounded MT Bold" w:hAnsi="Arial Rounded MT Bold"/>
          <w:sz w:val="16"/>
          <w:szCs w:val="16"/>
        </w:rPr>
        <w:t xml:space="preserve"> </w:t>
      </w:r>
      <w:r w:rsidRPr="00EF65B2">
        <w:rPr>
          <w:rFonts w:ascii="Arial" w:hAnsi="Arial" w:cs="Arial"/>
          <w:sz w:val="16"/>
          <w:szCs w:val="16"/>
        </w:rPr>
        <w:t>пар</w:t>
      </w:r>
      <w:r w:rsidRPr="00EF65B2">
        <w:rPr>
          <w:rFonts w:ascii="Arial Rounded MT Bold" w:hAnsi="Arial Rounded MT Bold"/>
          <w:sz w:val="16"/>
          <w:szCs w:val="16"/>
        </w:rPr>
        <w:t xml:space="preserve"> </w:t>
      </w:r>
      <w:r w:rsidRPr="00EF65B2">
        <w:rPr>
          <w:rFonts w:ascii="Arial" w:hAnsi="Arial" w:cs="Arial"/>
          <w:sz w:val="16"/>
          <w:szCs w:val="16"/>
        </w:rPr>
        <w:t>женской</w:t>
      </w:r>
      <w:r w:rsidRPr="00EF65B2">
        <w:rPr>
          <w:rFonts w:ascii="Arial Rounded MT Bold" w:hAnsi="Arial Rounded MT Bold"/>
          <w:sz w:val="16"/>
          <w:szCs w:val="16"/>
        </w:rPr>
        <w:t xml:space="preserve"> </w:t>
      </w:r>
      <w:r w:rsidRPr="00EF65B2">
        <w:rPr>
          <w:rFonts w:ascii="Arial" w:hAnsi="Arial" w:cs="Arial"/>
          <w:sz w:val="16"/>
          <w:szCs w:val="16"/>
        </w:rPr>
        <w:t>обуви</w:t>
      </w:r>
      <w:r w:rsidRPr="00EF65B2">
        <w:rPr>
          <w:rFonts w:ascii="Arial Rounded MT Bold" w:hAnsi="Arial Rounded MT Bold" w:cs="Arial Rounded MT Bold"/>
          <w:sz w:val="16"/>
          <w:szCs w:val="16"/>
        </w:rPr>
        <w:t>»</w:t>
      </w:r>
      <w:r w:rsidRPr="00EF65B2">
        <w:rPr>
          <w:rFonts w:ascii="Arial Rounded MT Bold" w:hAnsi="Arial Rounded MT Bold"/>
          <w:sz w:val="16"/>
          <w:szCs w:val="16"/>
        </w:rPr>
        <w:t xml:space="preserve"> </w:t>
      </w:r>
      <w:r w:rsidRPr="00EF65B2">
        <w:rPr>
          <w:rFonts w:ascii="Arial" w:hAnsi="Arial" w:cs="Arial"/>
          <w:sz w:val="16"/>
          <w:szCs w:val="16"/>
        </w:rPr>
        <w:t>состоит</w:t>
      </w:r>
      <w:r w:rsidRPr="00EF65B2">
        <w:rPr>
          <w:rFonts w:ascii="Arial Rounded MT Bold" w:hAnsi="Arial Rounded MT Bold"/>
          <w:sz w:val="16"/>
          <w:szCs w:val="16"/>
        </w:rPr>
        <w:t xml:space="preserve"> </w:t>
      </w:r>
      <w:r w:rsidRPr="00EF65B2">
        <w:rPr>
          <w:rFonts w:ascii="Arial" w:hAnsi="Arial" w:cs="Arial"/>
          <w:sz w:val="16"/>
          <w:szCs w:val="16"/>
        </w:rPr>
        <w:t>из</w:t>
      </w:r>
      <w:r w:rsidRPr="00EF65B2">
        <w:rPr>
          <w:rFonts w:ascii="Arial Rounded MT Bold" w:hAnsi="Arial Rounded MT Bold"/>
          <w:sz w:val="16"/>
          <w:szCs w:val="16"/>
        </w:rPr>
        <w:t xml:space="preserve"> </w:t>
      </w:r>
      <w:r w:rsidRPr="00EF65B2">
        <w:rPr>
          <w:rFonts w:ascii="Arial" w:hAnsi="Arial" w:cs="Arial"/>
          <w:sz w:val="16"/>
          <w:szCs w:val="16"/>
        </w:rPr>
        <w:t>реквизита</w:t>
      </w:r>
      <w:r w:rsidRPr="00EF65B2">
        <w:rPr>
          <w:rFonts w:ascii="Arial Rounded MT Bold" w:hAnsi="Arial Rounded MT Bold"/>
          <w:sz w:val="16"/>
          <w:szCs w:val="16"/>
        </w:rPr>
        <w:t>-</w:t>
      </w:r>
      <w:r w:rsidRPr="00EF65B2">
        <w:rPr>
          <w:rFonts w:ascii="Arial" w:hAnsi="Arial" w:cs="Arial"/>
          <w:sz w:val="16"/>
          <w:szCs w:val="16"/>
        </w:rPr>
        <w:t>основания</w:t>
      </w:r>
      <w:r w:rsidRPr="00EF65B2">
        <w:rPr>
          <w:rFonts w:ascii="Arial Rounded MT Bold" w:hAnsi="Arial Rounded MT Bold"/>
          <w:sz w:val="16"/>
          <w:szCs w:val="16"/>
        </w:rPr>
        <w:t xml:space="preserve"> </w:t>
      </w:r>
      <w:r w:rsidRPr="00EF65B2">
        <w:rPr>
          <w:rFonts w:ascii="Arial Rounded MT Bold" w:hAnsi="Arial Rounded MT Bold" w:cs="Arial Rounded MT Bold"/>
          <w:sz w:val="16"/>
          <w:szCs w:val="16"/>
        </w:rPr>
        <w:t>«</w:t>
      </w:r>
      <w:r w:rsidRPr="00EF65B2">
        <w:rPr>
          <w:rFonts w:ascii="Arial" w:hAnsi="Arial" w:cs="Arial"/>
          <w:sz w:val="16"/>
          <w:szCs w:val="16"/>
        </w:rPr>
        <w:t>пять</w:t>
      </w:r>
      <w:r w:rsidRPr="00EF65B2">
        <w:rPr>
          <w:rFonts w:ascii="Arial Rounded MT Bold" w:hAnsi="Arial Rounded MT Bold" w:cs="Arial Rounded MT Bold"/>
          <w:sz w:val="16"/>
          <w:szCs w:val="16"/>
        </w:rPr>
        <w:t>»</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трех</w:t>
      </w:r>
      <w:r w:rsidRPr="00EF65B2">
        <w:rPr>
          <w:rFonts w:ascii="Arial Rounded MT Bold" w:hAnsi="Arial Rounded MT Bold"/>
          <w:sz w:val="16"/>
          <w:szCs w:val="16"/>
        </w:rPr>
        <w:t xml:space="preserve"> </w:t>
      </w:r>
      <w:r w:rsidRPr="00EF65B2">
        <w:rPr>
          <w:rFonts w:ascii="Arial" w:hAnsi="Arial" w:cs="Arial"/>
          <w:sz w:val="16"/>
          <w:szCs w:val="16"/>
        </w:rPr>
        <w:t>реквизитов</w:t>
      </w:r>
      <w:r w:rsidRPr="00EF65B2">
        <w:rPr>
          <w:rFonts w:ascii="Arial Rounded MT Bold" w:hAnsi="Arial Rounded MT Bold"/>
          <w:sz w:val="16"/>
          <w:szCs w:val="16"/>
        </w:rPr>
        <w:t>-</w:t>
      </w:r>
      <w:r w:rsidRPr="00EF65B2">
        <w:rPr>
          <w:rFonts w:ascii="Arial" w:hAnsi="Arial" w:cs="Arial"/>
          <w:sz w:val="16"/>
          <w:szCs w:val="16"/>
        </w:rPr>
        <w:t>признаков</w:t>
      </w:r>
      <w:r w:rsidRPr="00EF65B2">
        <w:rPr>
          <w:rFonts w:ascii="Arial Rounded MT Bold" w:hAnsi="Arial Rounded MT Bold"/>
          <w:sz w:val="16"/>
          <w:szCs w:val="16"/>
        </w:rPr>
        <w:t xml:space="preserve">: </w:t>
      </w:r>
      <w:r w:rsidRPr="00EF65B2">
        <w:rPr>
          <w:rFonts w:ascii="Arial Rounded MT Bold" w:hAnsi="Arial Rounded MT Bold" w:cs="Arial Rounded MT Bold"/>
          <w:sz w:val="16"/>
          <w:szCs w:val="16"/>
        </w:rPr>
        <w:t>«</w:t>
      </w:r>
      <w:r w:rsidRPr="00EF65B2">
        <w:rPr>
          <w:rFonts w:ascii="Arial" w:hAnsi="Arial" w:cs="Arial"/>
          <w:sz w:val="16"/>
          <w:szCs w:val="16"/>
        </w:rPr>
        <w:t>пара</w:t>
      </w:r>
      <w:r w:rsidRPr="00EF65B2">
        <w:rPr>
          <w:rFonts w:ascii="Arial Rounded MT Bold" w:hAnsi="Arial Rounded MT Bold" w:cs="Arial Rounded MT Bold"/>
          <w:sz w:val="16"/>
          <w:szCs w:val="16"/>
        </w:rPr>
        <w:t>»</w:t>
      </w:r>
      <w:r w:rsidRPr="00EF65B2">
        <w:rPr>
          <w:rFonts w:ascii="Arial Rounded MT Bold" w:hAnsi="Arial Rounded MT Bold"/>
          <w:sz w:val="16"/>
          <w:szCs w:val="16"/>
        </w:rPr>
        <w:t xml:space="preserve">, </w:t>
      </w:r>
      <w:r w:rsidRPr="00EF65B2">
        <w:rPr>
          <w:rFonts w:ascii="Arial Rounded MT Bold" w:hAnsi="Arial Rounded MT Bold" w:cs="Arial Rounded MT Bold"/>
          <w:sz w:val="16"/>
          <w:szCs w:val="16"/>
        </w:rPr>
        <w:t>«</w:t>
      </w:r>
      <w:r w:rsidRPr="00EF65B2">
        <w:rPr>
          <w:rFonts w:ascii="Arial" w:hAnsi="Arial" w:cs="Arial"/>
          <w:sz w:val="16"/>
          <w:szCs w:val="16"/>
        </w:rPr>
        <w:t>женская</w:t>
      </w:r>
      <w:r w:rsidRPr="00EF65B2">
        <w:rPr>
          <w:rFonts w:ascii="Arial Rounded MT Bold" w:hAnsi="Arial Rounded MT Bold" w:cs="Arial Rounded MT Bold"/>
          <w:sz w:val="16"/>
          <w:szCs w:val="16"/>
        </w:rPr>
        <w:t>»</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Rounded MT Bold" w:hAnsi="Arial Rounded MT Bold" w:cs="Arial Rounded MT Bold"/>
          <w:sz w:val="16"/>
          <w:szCs w:val="16"/>
        </w:rPr>
        <w:t>«</w:t>
      </w:r>
      <w:r w:rsidRPr="00EF65B2">
        <w:rPr>
          <w:rFonts w:ascii="Arial" w:hAnsi="Arial" w:cs="Arial"/>
          <w:sz w:val="16"/>
          <w:szCs w:val="16"/>
        </w:rPr>
        <w:t>обувь</w:t>
      </w:r>
      <w:r w:rsidRPr="00EF65B2">
        <w:rPr>
          <w:rFonts w:ascii="Arial Rounded MT Bold" w:hAnsi="Arial Rounded MT Bold" w:cs="Arial Rounded MT Bold"/>
          <w:sz w:val="16"/>
          <w:szCs w:val="16"/>
        </w:rPr>
        <w:t>»</w:t>
      </w:r>
      <w:r w:rsidRPr="00EF65B2">
        <w:rPr>
          <w:rFonts w:ascii="Arial Rounded MT Bold" w:hAnsi="Arial Rounded MT Bold"/>
          <w:sz w:val="16"/>
          <w:szCs w:val="16"/>
        </w:rPr>
        <w:t xml:space="preserve">, </w:t>
      </w:r>
      <w:r w:rsidRPr="00EF65B2">
        <w:rPr>
          <w:rFonts w:ascii="Arial" w:hAnsi="Arial" w:cs="Arial"/>
          <w:sz w:val="16"/>
          <w:szCs w:val="16"/>
        </w:rPr>
        <w:t>имеет</w:t>
      </w:r>
      <w:r w:rsidRPr="00EF65B2">
        <w:rPr>
          <w:rFonts w:ascii="Arial Rounded MT Bold" w:hAnsi="Arial Rounded MT Bold"/>
          <w:sz w:val="16"/>
          <w:szCs w:val="16"/>
        </w:rPr>
        <w:t xml:space="preserve"> </w:t>
      </w:r>
      <w:r w:rsidRPr="00EF65B2">
        <w:rPr>
          <w:rFonts w:ascii="Arial" w:hAnsi="Arial" w:cs="Arial"/>
          <w:sz w:val="16"/>
          <w:szCs w:val="16"/>
        </w:rPr>
        <w:t>экономический</w:t>
      </w:r>
      <w:r w:rsidRPr="00EF65B2">
        <w:rPr>
          <w:rFonts w:ascii="Arial Rounded MT Bold" w:hAnsi="Arial Rounded MT Bold"/>
          <w:sz w:val="16"/>
          <w:szCs w:val="16"/>
        </w:rPr>
        <w:t xml:space="preserve"> </w:t>
      </w:r>
      <w:r w:rsidRPr="00EF65B2">
        <w:rPr>
          <w:rFonts w:ascii="Arial" w:hAnsi="Arial" w:cs="Arial"/>
          <w:sz w:val="16"/>
          <w:szCs w:val="16"/>
        </w:rPr>
        <w:t>смысл</w:t>
      </w:r>
      <w:r w:rsidRPr="00EF65B2">
        <w:rPr>
          <w:rFonts w:ascii="Arial Rounded MT Bold" w:hAnsi="Arial Rounded MT Bold"/>
          <w:sz w:val="16"/>
          <w:szCs w:val="16"/>
        </w:rPr>
        <w:t xml:space="preserve"> </w:t>
      </w:r>
      <w:r w:rsidRPr="00EF65B2">
        <w:rPr>
          <w:rFonts w:ascii="Arial" w:hAnsi="Arial" w:cs="Arial"/>
          <w:sz w:val="16"/>
          <w:szCs w:val="16"/>
        </w:rPr>
        <w:t>и</w:t>
      </w:r>
      <w:r w:rsidRPr="00EF65B2">
        <w:rPr>
          <w:rFonts w:ascii="Arial Rounded MT Bold" w:hAnsi="Arial Rounded MT Bold"/>
          <w:sz w:val="16"/>
          <w:szCs w:val="16"/>
        </w:rPr>
        <w:t xml:space="preserve"> </w:t>
      </w:r>
      <w:r w:rsidRPr="00EF65B2">
        <w:rPr>
          <w:rFonts w:ascii="Arial" w:hAnsi="Arial" w:cs="Arial"/>
          <w:sz w:val="16"/>
          <w:szCs w:val="16"/>
        </w:rPr>
        <w:t>поэтому</w:t>
      </w:r>
      <w:r w:rsidRPr="00EF65B2">
        <w:rPr>
          <w:rFonts w:ascii="Arial Rounded MT Bold" w:hAnsi="Arial Rounded MT Bold"/>
          <w:sz w:val="16"/>
          <w:szCs w:val="16"/>
        </w:rPr>
        <w:t xml:space="preserve"> </w:t>
      </w:r>
      <w:r w:rsidRPr="00EF65B2">
        <w:rPr>
          <w:rFonts w:ascii="Arial" w:hAnsi="Arial" w:cs="Arial"/>
          <w:sz w:val="16"/>
          <w:szCs w:val="16"/>
        </w:rPr>
        <w:t>является</w:t>
      </w:r>
      <w:r w:rsidRPr="00EF65B2">
        <w:rPr>
          <w:rFonts w:ascii="Arial Rounded MT Bold" w:hAnsi="Arial Rounded MT Bold"/>
          <w:sz w:val="16"/>
          <w:szCs w:val="16"/>
        </w:rPr>
        <w:t xml:space="preserve"> </w:t>
      </w:r>
      <w:r w:rsidRPr="00EF65B2">
        <w:rPr>
          <w:rFonts w:ascii="Arial" w:hAnsi="Arial" w:cs="Arial"/>
          <w:sz w:val="16"/>
          <w:szCs w:val="16"/>
        </w:rPr>
        <w:t>показателем</w:t>
      </w:r>
      <w:r w:rsidRPr="00EF65B2">
        <w:rPr>
          <w:rFonts w:ascii="Arial Rounded MT Bold" w:hAnsi="Arial Rounded MT Bold"/>
          <w:sz w:val="16"/>
          <w:szCs w:val="16"/>
        </w:rPr>
        <w:t>.</w:t>
      </w:r>
      <w:proofErr w:type="gramEnd"/>
      <w:r w:rsidRPr="00EF65B2">
        <w:rPr>
          <w:rFonts w:ascii="Arial Rounded MT Bold" w:hAnsi="Arial Rounded MT Bold"/>
          <w:sz w:val="16"/>
          <w:szCs w:val="16"/>
        </w:rPr>
        <w:t xml:space="preserve"> </w:t>
      </w:r>
      <w:r w:rsidRPr="00EF65B2">
        <w:rPr>
          <w:rFonts w:ascii="Arial" w:hAnsi="Arial" w:cs="Arial"/>
          <w:sz w:val="16"/>
          <w:szCs w:val="16"/>
        </w:rPr>
        <w:t>Совокупность</w:t>
      </w:r>
      <w:r w:rsidRPr="00EF65B2">
        <w:rPr>
          <w:rFonts w:ascii="Arial Rounded MT Bold" w:hAnsi="Arial Rounded MT Bold"/>
          <w:sz w:val="16"/>
          <w:szCs w:val="16"/>
        </w:rPr>
        <w:t xml:space="preserve"> </w:t>
      </w:r>
      <w:r w:rsidRPr="00EF65B2">
        <w:rPr>
          <w:rFonts w:ascii="Arial" w:hAnsi="Arial" w:cs="Arial"/>
          <w:sz w:val="16"/>
          <w:szCs w:val="16"/>
        </w:rPr>
        <w:t>логически</w:t>
      </w:r>
      <w:r w:rsidRPr="00EF65B2">
        <w:rPr>
          <w:rFonts w:ascii="Arial Rounded MT Bold" w:hAnsi="Arial Rounded MT Bold"/>
          <w:sz w:val="16"/>
          <w:szCs w:val="16"/>
        </w:rPr>
        <w:t xml:space="preserve"> </w:t>
      </w:r>
      <w:r w:rsidRPr="00EF65B2">
        <w:rPr>
          <w:rFonts w:ascii="Arial" w:hAnsi="Arial" w:cs="Arial"/>
          <w:sz w:val="16"/>
          <w:szCs w:val="16"/>
        </w:rPr>
        <w:t>связанных</w:t>
      </w:r>
      <w:r w:rsidRPr="00EF65B2">
        <w:rPr>
          <w:rFonts w:ascii="Arial Rounded MT Bold" w:hAnsi="Arial Rounded MT Bold"/>
          <w:sz w:val="16"/>
          <w:szCs w:val="16"/>
        </w:rPr>
        <w:t xml:space="preserve"> </w:t>
      </w:r>
      <w:r w:rsidRPr="00EF65B2">
        <w:rPr>
          <w:rFonts w:ascii="Arial" w:hAnsi="Arial" w:cs="Arial"/>
          <w:sz w:val="16"/>
          <w:szCs w:val="16"/>
        </w:rPr>
        <w:t>реквизитов</w:t>
      </w:r>
      <w:r w:rsidRPr="00EF65B2">
        <w:rPr>
          <w:rFonts w:ascii="Arial Rounded MT Bold" w:hAnsi="Arial Rounded MT Bold"/>
          <w:sz w:val="16"/>
          <w:szCs w:val="16"/>
        </w:rPr>
        <w:t xml:space="preserve">, </w:t>
      </w:r>
      <w:r w:rsidRPr="00EF65B2">
        <w:rPr>
          <w:rFonts w:ascii="Arial" w:hAnsi="Arial" w:cs="Arial"/>
          <w:sz w:val="16"/>
          <w:szCs w:val="16"/>
        </w:rPr>
        <w:t>имеющая</w:t>
      </w:r>
      <w:r w:rsidRPr="00EF65B2">
        <w:rPr>
          <w:rFonts w:ascii="Arial Rounded MT Bold" w:hAnsi="Arial Rounded MT Bold"/>
          <w:sz w:val="16"/>
          <w:szCs w:val="16"/>
        </w:rPr>
        <w:t xml:space="preserve"> </w:t>
      </w:r>
      <w:r w:rsidRPr="00EF65B2">
        <w:rPr>
          <w:rFonts w:ascii="Arial" w:hAnsi="Arial" w:cs="Arial"/>
          <w:sz w:val="16"/>
          <w:szCs w:val="16"/>
        </w:rPr>
        <w:t>юридическую</w:t>
      </w:r>
      <w:r w:rsidRPr="00EF65B2">
        <w:rPr>
          <w:rFonts w:ascii="Arial Rounded MT Bold" w:hAnsi="Arial Rounded MT Bold"/>
          <w:sz w:val="16"/>
          <w:szCs w:val="16"/>
        </w:rPr>
        <w:t xml:space="preserve"> </w:t>
      </w:r>
      <w:r w:rsidRPr="00EF65B2">
        <w:rPr>
          <w:rFonts w:ascii="Arial" w:hAnsi="Arial" w:cs="Arial"/>
          <w:sz w:val="16"/>
          <w:szCs w:val="16"/>
        </w:rPr>
        <w:t>силу</w:t>
      </w:r>
      <w:r w:rsidRPr="00EF65B2">
        <w:rPr>
          <w:rFonts w:ascii="Arial Rounded MT Bold" w:hAnsi="Arial Rounded MT Bold"/>
          <w:sz w:val="16"/>
          <w:szCs w:val="16"/>
        </w:rPr>
        <w:t xml:space="preserve">, </w:t>
      </w:r>
      <w:r w:rsidRPr="00EF65B2">
        <w:rPr>
          <w:rFonts w:ascii="Arial" w:hAnsi="Arial" w:cs="Arial"/>
          <w:sz w:val="16"/>
          <w:szCs w:val="16"/>
        </w:rPr>
        <w:t>называется</w:t>
      </w:r>
      <w:r w:rsidRPr="00EF65B2">
        <w:rPr>
          <w:rFonts w:ascii="Arial Rounded MT Bold" w:hAnsi="Arial Rounded MT Bold"/>
          <w:sz w:val="16"/>
          <w:szCs w:val="16"/>
        </w:rPr>
        <w:t xml:space="preserve"> </w:t>
      </w:r>
      <w:r w:rsidRPr="00EF65B2">
        <w:rPr>
          <w:rFonts w:ascii="Arial" w:hAnsi="Arial" w:cs="Arial"/>
          <w:sz w:val="16"/>
          <w:szCs w:val="16"/>
        </w:rPr>
        <w:t>документом</w:t>
      </w:r>
      <w:r w:rsidRPr="00EF65B2">
        <w:rPr>
          <w:rFonts w:ascii="Arial Rounded MT Bold" w:hAnsi="Arial Rounded MT Bold"/>
          <w:sz w:val="16"/>
          <w:szCs w:val="16"/>
        </w:rPr>
        <w:t xml:space="preserve"> (</w:t>
      </w:r>
      <w:r w:rsidRPr="00EF65B2">
        <w:rPr>
          <w:rFonts w:ascii="Arial" w:hAnsi="Arial" w:cs="Arial"/>
          <w:i/>
          <w:sz w:val="16"/>
          <w:szCs w:val="16"/>
        </w:rPr>
        <w:t>Документированная</w:t>
      </w:r>
      <w:r w:rsidRPr="00EF65B2">
        <w:rPr>
          <w:rFonts w:ascii="Arial Rounded MT Bold" w:hAnsi="Arial Rounded MT Bold"/>
          <w:i/>
          <w:sz w:val="16"/>
          <w:szCs w:val="16"/>
        </w:rPr>
        <w:t xml:space="preserve"> </w:t>
      </w:r>
      <w:r w:rsidRPr="00EF65B2">
        <w:rPr>
          <w:rFonts w:ascii="Arial" w:hAnsi="Arial" w:cs="Arial"/>
          <w:i/>
          <w:sz w:val="16"/>
          <w:szCs w:val="16"/>
        </w:rPr>
        <w:t>информация</w:t>
      </w:r>
      <w:r w:rsidRPr="00EF65B2">
        <w:rPr>
          <w:rFonts w:ascii="Arial Rounded MT Bold" w:hAnsi="Arial Rounded MT Bold"/>
          <w:i/>
          <w:sz w:val="16"/>
          <w:szCs w:val="16"/>
        </w:rPr>
        <w:t xml:space="preserve"> (</w:t>
      </w:r>
      <w:r w:rsidRPr="00EF65B2">
        <w:rPr>
          <w:rFonts w:ascii="Arial" w:hAnsi="Arial" w:cs="Arial"/>
          <w:i/>
          <w:sz w:val="16"/>
          <w:szCs w:val="16"/>
        </w:rPr>
        <w:t>документ</w:t>
      </w:r>
      <w:r w:rsidRPr="00EF65B2">
        <w:rPr>
          <w:rFonts w:ascii="Arial Rounded MT Bold" w:hAnsi="Arial Rounded MT Bold"/>
          <w:sz w:val="16"/>
          <w:szCs w:val="16"/>
        </w:rPr>
        <w:t xml:space="preserve">) - </w:t>
      </w:r>
      <w:r w:rsidRPr="00EF65B2">
        <w:rPr>
          <w:rFonts w:ascii="Arial" w:hAnsi="Arial" w:cs="Arial"/>
          <w:sz w:val="16"/>
          <w:szCs w:val="16"/>
        </w:rPr>
        <w:t>зафиксированная</w:t>
      </w:r>
      <w:r w:rsidRPr="00EF65B2">
        <w:rPr>
          <w:rFonts w:ascii="Arial Rounded MT Bold" w:hAnsi="Arial Rounded MT Bold"/>
          <w:sz w:val="16"/>
          <w:szCs w:val="16"/>
        </w:rPr>
        <w:t xml:space="preserve"> </w:t>
      </w:r>
      <w:r w:rsidRPr="00EF65B2">
        <w:rPr>
          <w:rFonts w:ascii="Arial" w:hAnsi="Arial" w:cs="Arial"/>
          <w:sz w:val="16"/>
          <w:szCs w:val="16"/>
        </w:rPr>
        <w:t>на</w:t>
      </w:r>
      <w:r w:rsidRPr="00EF65B2">
        <w:rPr>
          <w:rFonts w:ascii="Arial Rounded MT Bold" w:hAnsi="Arial Rounded MT Bold"/>
          <w:sz w:val="16"/>
          <w:szCs w:val="16"/>
        </w:rPr>
        <w:t xml:space="preserve"> </w:t>
      </w:r>
      <w:r w:rsidRPr="00EF65B2">
        <w:rPr>
          <w:rFonts w:ascii="Arial" w:hAnsi="Arial" w:cs="Arial"/>
          <w:sz w:val="16"/>
          <w:szCs w:val="16"/>
        </w:rPr>
        <w:t>материальном</w:t>
      </w:r>
      <w:r w:rsidRPr="00EF65B2">
        <w:rPr>
          <w:rFonts w:ascii="Arial Rounded MT Bold" w:hAnsi="Arial Rounded MT Bold"/>
          <w:sz w:val="16"/>
          <w:szCs w:val="16"/>
        </w:rPr>
        <w:t xml:space="preserve"> </w:t>
      </w:r>
      <w:r w:rsidRPr="00EF65B2">
        <w:rPr>
          <w:rFonts w:ascii="Arial" w:hAnsi="Arial" w:cs="Arial"/>
          <w:sz w:val="16"/>
          <w:szCs w:val="16"/>
        </w:rPr>
        <w:t>носителе</w:t>
      </w:r>
      <w:r w:rsidRPr="00EF65B2">
        <w:rPr>
          <w:rFonts w:ascii="Arial Rounded MT Bold" w:hAnsi="Arial Rounded MT Bold"/>
          <w:sz w:val="16"/>
          <w:szCs w:val="16"/>
        </w:rPr>
        <w:t xml:space="preserve"> </w:t>
      </w:r>
      <w:r w:rsidRPr="00EF65B2">
        <w:rPr>
          <w:rFonts w:ascii="Arial" w:hAnsi="Arial" w:cs="Arial"/>
          <w:sz w:val="16"/>
          <w:szCs w:val="16"/>
        </w:rPr>
        <w:t>информация</w:t>
      </w:r>
      <w:r w:rsidRPr="00EF65B2">
        <w:rPr>
          <w:rFonts w:ascii="Arial Rounded MT Bold" w:hAnsi="Arial Rounded MT Bold"/>
          <w:sz w:val="16"/>
          <w:szCs w:val="16"/>
        </w:rPr>
        <w:t xml:space="preserve"> </w:t>
      </w:r>
      <w:r w:rsidRPr="00EF65B2">
        <w:rPr>
          <w:rFonts w:ascii="Arial" w:hAnsi="Arial" w:cs="Arial"/>
          <w:sz w:val="16"/>
          <w:szCs w:val="16"/>
        </w:rPr>
        <w:t>с</w:t>
      </w:r>
      <w:r w:rsidRPr="00EF65B2">
        <w:rPr>
          <w:rFonts w:ascii="Arial Rounded MT Bold" w:hAnsi="Arial Rounded MT Bold"/>
          <w:sz w:val="16"/>
          <w:szCs w:val="16"/>
        </w:rPr>
        <w:t xml:space="preserve"> </w:t>
      </w:r>
      <w:r w:rsidRPr="00EF65B2">
        <w:rPr>
          <w:rFonts w:ascii="Arial" w:hAnsi="Arial" w:cs="Arial"/>
          <w:sz w:val="16"/>
          <w:szCs w:val="16"/>
        </w:rPr>
        <w:t>реквизитами</w:t>
      </w:r>
      <w:r w:rsidRPr="00EF65B2">
        <w:rPr>
          <w:rFonts w:ascii="Arial Rounded MT Bold" w:hAnsi="Arial Rounded MT Bold"/>
          <w:sz w:val="16"/>
          <w:szCs w:val="16"/>
        </w:rPr>
        <w:t xml:space="preserve">, </w:t>
      </w:r>
      <w:r w:rsidRPr="00EF65B2">
        <w:rPr>
          <w:rFonts w:ascii="Arial" w:hAnsi="Arial" w:cs="Arial"/>
          <w:sz w:val="16"/>
          <w:szCs w:val="16"/>
        </w:rPr>
        <w:t>позволяющими</w:t>
      </w:r>
      <w:r w:rsidRPr="00EF65B2">
        <w:rPr>
          <w:rFonts w:ascii="Arial Rounded MT Bold" w:hAnsi="Arial Rounded MT Bold"/>
          <w:sz w:val="16"/>
          <w:szCs w:val="16"/>
        </w:rPr>
        <w:t xml:space="preserve"> </w:t>
      </w:r>
      <w:r w:rsidRPr="00EF65B2">
        <w:rPr>
          <w:rFonts w:ascii="Arial" w:hAnsi="Arial" w:cs="Arial"/>
          <w:sz w:val="16"/>
          <w:szCs w:val="16"/>
        </w:rPr>
        <w:t>ее</w:t>
      </w:r>
      <w:r w:rsidRPr="00EF65B2">
        <w:rPr>
          <w:rFonts w:ascii="Arial Rounded MT Bold" w:hAnsi="Arial Rounded MT Bold"/>
          <w:sz w:val="16"/>
          <w:szCs w:val="16"/>
        </w:rPr>
        <w:t xml:space="preserve"> </w:t>
      </w:r>
      <w:r w:rsidRPr="00EF65B2">
        <w:rPr>
          <w:rFonts w:ascii="Arial" w:hAnsi="Arial" w:cs="Arial"/>
          <w:sz w:val="16"/>
          <w:szCs w:val="16"/>
        </w:rPr>
        <w:t>идентифицировать</w:t>
      </w:r>
      <w:r w:rsidRPr="00EF65B2">
        <w:rPr>
          <w:rFonts w:ascii="Arial Rounded MT Bold" w:hAnsi="Arial Rounded MT Bold"/>
          <w:sz w:val="16"/>
          <w:szCs w:val="16"/>
        </w:rPr>
        <w:t>).</w:t>
      </w:r>
    </w:p>
    <w:p w:rsidR="00FC3C4C" w:rsidRDefault="00FC3C4C" w:rsidP="00EF65B2">
      <w:pPr>
        <w:rPr>
          <w:rFonts w:asciiTheme="minorHAnsi" w:hAnsiTheme="minorHAnsi"/>
          <w:sz w:val="16"/>
          <w:szCs w:val="16"/>
        </w:rPr>
      </w:pPr>
    </w:p>
    <w:p w:rsidR="00FC3C4C" w:rsidRDefault="00FC3C4C" w:rsidP="00EF65B2">
      <w:pPr>
        <w:rPr>
          <w:rFonts w:asciiTheme="minorHAnsi" w:hAnsiTheme="minorHAnsi"/>
          <w:sz w:val="16"/>
          <w:szCs w:val="16"/>
        </w:rPr>
      </w:pPr>
    </w:p>
    <w:p w:rsidR="00FC3C4C" w:rsidRDefault="00FC3C4C" w:rsidP="00EF65B2">
      <w:pPr>
        <w:rPr>
          <w:rFonts w:asciiTheme="minorHAnsi" w:hAnsiTheme="minorHAnsi"/>
          <w:sz w:val="16"/>
          <w:szCs w:val="16"/>
        </w:rPr>
      </w:pPr>
    </w:p>
    <w:p w:rsidR="00FC3C4C" w:rsidRDefault="00FC3C4C" w:rsidP="00EF65B2">
      <w:pPr>
        <w:rPr>
          <w:rFonts w:asciiTheme="minorHAnsi" w:hAnsiTheme="minorHAnsi"/>
          <w:sz w:val="16"/>
          <w:szCs w:val="16"/>
        </w:rPr>
      </w:pPr>
    </w:p>
    <w:p w:rsidR="00FC3C4C" w:rsidRPr="00FC3C4C" w:rsidRDefault="00FC3C4C" w:rsidP="00EF65B2">
      <w:pPr>
        <w:rPr>
          <w:rFonts w:asciiTheme="minorHAnsi" w:hAnsiTheme="minorHAnsi"/>
          <w:sz w:val="16"/>
          <w:szCs w:val="16"/>
        </w:rPr>
      </w:pPr>
    </w:p>
    <w:p w:rsidR="009C3E0C" w:rsidRDefault="00EF65B2" w:rsidP="009C3E0C">
      <w:pPr>
        <w:spacing w:line="240" w:lineRule="auto"/>
        <w:rPr>
          <w:sz w:val="28"/>
          <w:szCs w:val="28"/>
        </w:rPr>
      </w:pPr>
      <w:r w:rsidRPr="009C3E0C">
        <w:rPr>
          <w:b/>
          <w:sz w:val="24"/>
          <w:szCs w:val="24"/>
        </w:rPr>
        <w:lastRenderedPageBreak/>
        <w:t>3. Классификация компьютеров и их характеристики</w:t>
      </w:r>
      <w:r w:rsidRPr="00CF6B1C">
        <w:rPr>
          <w:sz w:val="28"/>
          <w:szCs w:val="28"/>
        </w:rPr>
        <w:t>.</w:t>
      </w:r>
    </w:p>
    <w:p w:rsidR="00EF65B2" w:rsidRPr="009C3E0C" w:rsidRDefault="00EF65B2" w:rsidP="009C3E0C">
      <w:pPr>
        <w:pStyle w:val="a6"/>
        <w:rPr>
          <w:sz w:val="28"/>
          <w:szCs w:val="28"/>
        </w:rPr>
      </w:pPr>
      <w:r w:rsidRPr="007D2827">
        <w:t>Существуют различные классификации компьютерной техники:</w:t>
      </w:r>
    </w:p>
    <w:p w:rsidR="00EF65B2" w:rsidRPr="007D2827" w:rsidRDefault="009C3E0C" w:rsidP="009C3E0C">
      <w:pPr>
        <w:pStyle w:val="a6"/>
      </w:pPr>
      <w:r>
        <w:t>--</w:t>
      </w:r>
      <w:r w:rsidR="00EF65B2" w:rsidRPr="007D2827">
        <w:t>по этапам развития (по поколениям);</w:t>
      </w:r>
    </w:p>
    <w:p w:rsidR="00EF65B2" w:rsidRPr="007D2827" w:rsidRDefault="009C3E0C" w:rsidP="009C3E0C">
      <w:pPr>
        <w:pStyle w:val="a6"/>
      </w:pPr>
      <w:r>
        <w:t>--</w:t>
      </w:r>
      <w:r w:rsidR="00EF65B2" w:rsidRPr="007D2827">
        <w:t>по архитектуре;</w:t>
      </w:r>
    </w:p>
    <w:p w:rsidR="00EF65B2" w:rsidRPr="007D2827" w:rsidRDefault="009C3E0C" w:rsidP="009C3E0C">
      <w:pPr>
        <w:pStyle w:val="a6"/>
      </w:pPr>
      <w:r>
        <w:t>--</w:t>
      </w:r>
      <w:r w:rsidR="00EF65B2" w:rsidRPr="007D2827">
        <w:t>по производительности;</w:t>
      </w:r>
    </w:p>
    <w:p w:rsidR="00EF65B2" w:rsidRPr="007D2827" w:rsidRDefault="009C3E0C" w:rsidP="009C3E0C">
      <w:pPr>
        <w:pStyle w:val="a6"/>
      </w:pPr>
      <w:r>
        <w:t>--</w:t>
      </w:r>
      <w:r w:rsidR="00EF65B2" w:rsidRPr="007D2827">
        <w:t>по условиям эксплуатации;</w:t>
      </w:r>
    </w:p>
    <w:p w:rsidR="00EF65B2" w:rsidRPr="007D2827" w:rsidRDefault="009C3E0C" w:rsidP="009C3E0C">
      <w:pPr>
        <w:pStyle w:val="a6"/>
      </w:pPr>
      <w:r>
        <w:t>--</w:t>
      </w:r>
      <w:r w:rsidR="00EF65B2" w:rsidRPr="007D2827">
        <w:t>по количеству процессоров;</w:t>
      </w:r>
    </w:p>
    <w:p w:rsidR="00EF65B2" w:rsidRPr="007D2827" w:rsidRDefault="009C3E0C" w:rsidP="009C3E0C">
      <w:pPr>
        <w:pStyle w:val="a6"/>
      </w:pPr>
      <w:r>
        <w:t>--</w:t>
      </w:r>
      <w:r w:rsidR="00EF65B2" w:rsidRPr="007D2827">
        <w:t>по потребительским свойствам и т.д.</w:t>
      </w:r>
    </w:p>
    <w:p w:rsidR="00EF65B2" w:rsidRPr="007D2827" w:rsidRDefault="00EF65B2" w:rsidP="009C3E0C">
      <w:pPr>
        <w:pStyle w:val="a6"/>
        <w:rPr>
          <w:b/>
          <w:bCs/>
        </w:rPr>
      </w:pPr>
      <w:r w:rsidRPr="007D2827">
        <w:rPr>
          <w:bCs/>
          <w:color w:val="000000" w:themeColor="text1"/>
        </w:rPr>
        <w:t xml:space="preserve">Деление компьютерной техники на поколения — весьма условная, нестрогая классификация вычислительных систем по степени развития аппаратных и программных средств, а также способов общения с </w:t>
      </w:r>
      <w:proofErr w:type="spellStart"/>
      <w:r w:rsidRPr="007D2827">
        <w:rPr>
          <w:bCs/>
          <w:color w:val="000000" w:themeColor="text1"/>
        </w:rPr>
        <w:t>компьютером</w:t>
      </w:r>
      <w:proofErr w:type="gramStart"/>
      <w:r w:rsidRPr="007D2827">
        <w:rPr>
          <w:b/>
          <w:bCs/>
          <w:color w:val="000000" w:themeColor="text1"/>
        </w:rPr>
        <w:t>.</w:t>
      </w:r>
      <w:r w:rsidRPr="007D2827">
        <w:t>И</w:t>
      </w:r>
      <w:proofErr w:type="gramEnd"/>
      <w:r w:rsidRPr="007D2827">
        <w:t>дея</w:t>
      </w:r>
      <w:proofErr w:type="spellEnd"/>
      <w:r w:rsidRPr="007D2827">
        <w:t xml:space="preserve"> делить машины на поколения вызвана к жизни тем, что за время короткой истории своего развития компьютерная техника проделала большую эволюцию как в смысле </w:t>
      </w:r>
      <w:r w:rsidRPr="007D2827">
        <w:rPr>
          <w:b/>
          <w:bCs/>
        </w:rPr>
        <w:t>элементной базы</w:t>
      </w:r>
      <w:r w:rsidRPr="007D2827">
        <w:t> (лампы, транзисторы, микросхемы и др.), так и в смысле </w:t>
      </w:r>
      <w:r w:rsidRPr="007D2827">
        <w:rPr>
          <w:b/>
          <w:bCs/>
        </w:rPr>
        <w:t>изменения её структуры, появления новых возможностей, расширения областей применения и характера использования.</w:t>
      </w:r>
    </w:p>
    <w:p w:rsidR="00EF65B2" w:rsidRPr="007D2827" w:rsidRDefault="00EF65B2" w:rsidP="009C3E0C">
      <w:pPr>
        <w:pStyle w:val="a6"/>
      </w:pPr>
      <w:r w:rsidRPr="007D2827">
        <w:t>В мире на сегодняшний день существуют компьютеры первого, второго, третьего, четвертого поколения и пятое поколение находится в разработке. </w:t>
      </w:r>
    </w:p>
    <w:p w:rsidR="00EF65B2" w:rsidRPr="007D2827" w:rsidRDefault="00EF65B2" w:rsidP="009C3E0C">
      <w:pPr>
        <w:pStyle w:val="a6"/>
        <w:rPr>
          <w:shd w:val="clear" w:color="auto" w:fill="FFFFFF"/>
        </w:rPr>
      </w:pPr>
      <w:r w:rsidRPr="007D2827">
        <w:rPr>
          <w:b/>
          <w:shd w:val="clear" w:color="auto" w:fill="FFFFFF"/>
        </w:rPr>
        <w:t>К первому поколению</w:t>
      </w:r>
      <w:r w:rsidRPr="007D2827">
        <w:rPr>
          <w:shd w:val="clear" w:color="auto" w:fill="FFFFFF"/>
        </w:rPr>
        <w:t xml:space="preserve"> обычно относят машины, созданные на рубеже 50-х гг. В их схемах использовались электронные лампы. Эти компьютеры были огромными, неудобными и слишком дорогими машинами, которые могли приобрести только крупные корпорации и правительство. Лампы потребляли огромное количество электроэнергии и выделяли много тепла.</w:t>
      </w:r>
      <w:r w:rsidRPr="007D2827">
        <w:t> </w:t>
      </w:r>
      <w:r w:rsidRPr="007D2827">
        <w:rPr>
          <w:shd w:val="clear" w:color="auto" w:fill="FFFFFF"/>
        </w:rPr>
        <w:br/>
        <w:t>Набор команд был ограничен, схемы арифметико-логического устройства и устройства управления достаточно просты, программное обеспечение отсутствовало. Показатели объема оперативной памяти и быстродействия были низкими. Несмотря на ограниченность возможностей, эти машины позволяли выполнить сложнейшие расчеты, необходимые для прогнозирования погоды, решение задач атомной энергетики и др.</w:t>
      </w:r>
      <w:r w:rsidRPr="007D2827">
        <w:t> </w:t>
      </w:r>
      <w:r w:rsidRPr="007D2827">
        <w:rPr>
          <w:shd w:val="clear" w:color="auto" w:fill="FFFFFF"/>
        </w:rPr>
        <w:br/>
        <w:t>Опыт использования машин первого поколения показал, что существует огромный разрыв между временем, затрачиваемым на разработку программ, и временем счета. Эти проблемы начали преодолевать путем интенсивной разработки средств автоматизации программирования, создание систем обслуживающих программ, упрощающих работу на машине и увеличивающих эффективность ее использования. Отечественные машины первого поколения: МЭСМ (малая электронная счетная машина), БЭСМ, Стрела, Урал, М-20.</w:t>
      </w:r>
    </w:p>
    <w:p w:rsidR="007D2827" w:rsidRPr="007D2827" w:rsidRDefault="00EF65B2" w:rsidP="009C3E0C">
      <w:pPr>
        <w:pStyle w:val="a6"/>
      </w:pPr>
      <w:r w:rsidRPr="007D2827">
        <w:rPr>
          <w:b/>
        </w:rPr>
        <w:t>Ко второму поколению относятся</w:t>
      </w:r>
      <w:r w:rsidRPr="007D2827">
        <w:t xml:space="preserve"> - машины, сконструированные примерно в 1955-1960 гг. Характеризуются использованием в них электронных ламп, так и дискретных транзисторных логических элементов. Появляются </w:t>
      </w:r>
      <w:r w:rsidRPr="007D2827">
        <w:lastRenderedPageBreak/>
        <w:t>языки высокого уровня, средства которых допускают описание всей необходимой последовательности вычислительных действий в наглядном, легко воспринимаемом виде.</w:t>
      </w:r>
      <w:r w:rsidR="007D2827" w:rsidRPr="007D2827">
        <w:t xml:space="preserve"> Машинам второго поколения была свойственна программная несовместимость, которая затрудняла организацию крупных информационных систем. Поэтому в середине 60-х гг. наметился переход </w:t>
      </w:r>
      <w:proofErr w:type="gramStart"/>
      <w:r w:rsidR="007D2827" w:rsidRPr="007D2827">
        <w:t>к</w:t>
      </w:r>
      <w:proofErr w:type="gramEnd"/>
      <w:r w:rsidR="007D2827" w:rsidRPr="007D2827">
        <w:t xml:space="preserve"> создания компьютеров, программно совместимых и построенных на микроэлектронной технологической базе. В машинах второго поколения шло зарождение программного обеспечения.</w:t>
      </w:r>
    </w:p>
    <w:p w:rsidR="007D2827" w:rsidRPr="007D2827" w:rsidRDefault="007D2827" w:rsidP="009C3E0C">
      <w:pPr>
        <w:pStyle w:val="a6"/>
        <w:ind w:left="0" w:firstLine="0"/>
      </w:pPr>
      <w:r w:rsidRPr="007D2827">
        <w:rPr>
          <w:b/>
        </w:rPr>
        <w:t>Машины третьего поколения</w:t>
      </w:r>
      <w:r w:rsidRPr="007D2827">
        <w:t xml:space="preserve"> – это семейства машин с единой архитектурой, т. е. программно совместимых. В качестве элементной базы в них используются интегральные схемы, которые также </w:t>
      </w:r>
      <w:proofErr w:type="spellStart"/>
      <w:r w:rsidRPr="007D2827">
        <w:t>называютсямикросхемами</w:t>
      </w:r>
      <w:proofErr w:type="spellEnd"/>
      <w:r w:rsidRPr="007D2827">
        <w:t>. Машины третьего поколения созданы примерно после 60-х гг. Машины третьего поколения имеют развитые операционные системы. Они обладают возможностями мультипрограммирования, т. е. параллельного выполнения нескольких программ. Многие задачи управления памятью, устройствами и ресурсами стала брать на себя операционная система или же непосредственно сама машина. </w:t>
      </w:r>
    </w:p>
    <w:p w:rsidR="007D2827" w:rsidRPr="007D2827" w:rsidRDefault="007D2827" w:rsidP="009C3E0C">
      <w:pPr>
        <w:pStyle w:val="a6"/>
      </w:pPr>
      <w:r w:rsidRPr="007D2827">
        <w:rPr>
          <w:b/>
        </w:rPr>
        <w:t>Четвертое поколение</w:t>
      </w:r>
      <w:r w:rsidRPr="007D2827">
        <w:t xml:space="preserve"> – это основной контингент современной компьютерной техники, разработанной после 70хгодов</w:t>
      </w:r>
      <w:proofErr w:type="gramStart"/>
      <w:r w:rsidRPr="007D2827">
        <w:t xml:space="preserve">.. </w:t>
      </w:r>
      <w:proofErr w:type="gramEnd"/>
      <w:r w:rsidRPr="007D2827">
        <w:t>С точки зрения структуры компьютеры этого поколения представляют собой многопроцессорные и многомашинные комплексы, работающие на общую память и общее поле внешних устройств. Быстродействие составляет до нескольких десятков миллионов операций в секунду, емкость оперативной памяти порядка 1-512 Мбайт. </w:t>
      </w:r>
      <w:r w:rsidRPr="007D2827">
        <w:br/>
      </w:r>
      <w:proofErr w:type="gramStart"/>
      <w:r w:rsidRPr="007D2827">
        <w:t>Для….них….характерны: </w:t>
      </w:r>
      <w:r w:rsidRPr="007D2827">
        <w:br/>
        <w:t>•применение…персональных…….компьютеров……..(ПК); </w:t>
      </w:r>
      <w:r w:rsidRPr="007D2827">
        <w:br/>
        <w:t>•телекоммуникационная…..обработка…..данных; </w:t>
      </w:r>
      <w:r w:rsidRPr="007D2827">
        <w:br/>
        <w:t>•компьютерные…….сети; </w:t>
      </w:r>
      <w:r w:rsidRPr="007D2827">
        <w:br/>
        <w:t>•широкое…..применение……….</w:t>
      </w:r>
      <w:proofErr w:type="spellStart"/>
      <w:r w:rsidRPr="007D2827">
        <w:t>систем..управления</w:t>
      </w:r>
      <w:proofErr w:type="spellEnd"/>
      <w:r w:rsidRPr="007D2827">
        <w:t>…базами…данных; </w:t>
      </w:r>
      <w:r w:rsidRPr="007D2827">
        <w:br/>
        <w:t>• элементы интеллектуального поведения систем обработки данных и устройств.</w:t>
      </w:r>
      <w:proofErr w:type="gramEnd"/>
    </w:p>
    <w:p w:rsidR="007D2827" w:rsidRPr="007D2827" w:rsidRDefault="007D2827" w:rsidP="009C3E0C">
      <w:pPr>
        <w:pStyle w:val="a6"/>
      </w:pPr>
      <w:r w:rsidRPr="007D2827">
        <w:t xml:space="preserve"> </w:t>
      </w:r>
      <w:r w:rsidRPr="007D2827">
        <w:rPr>
          <w:b/>
        </w:rPr>
        <w:t>Пятое поколение</w:t>
      </w:r>
      <w:proofErr w:type="gramStart"/>
      <w:r w:rsidRPr="007D2827">
        <w:t xml:space="preserve"> Р</w:t>
      </w:r>
      <w:proofErr w:type="gramEnd"/>
      <w:r w:rsidRPr="007D2827">
        <w:t>азовьют пути «интеллектуализации» компьютеров, т. е. устранения барьера между человеком и компьютером. Компьютеры будут способны воспринимать информацию с рукописного или печатного текста, с бланков, с человеческого голоса, будут способны узнавать пользователя по голосу, осуществлять…</w:t>
      </w:r>
      <w:proofErr w:type="spellStart"/>
      <w:r w:rsidRPr="007D2827">
        <w:t>перевод</w:t>
      </w:r>
      <w:proofErr w:type="gramStart"/>
      <w:r w:rsidRPr="007D2827">
        <w:t>..</w:t>
      </w:r>
      <w:proofErr w:type="gramEnd"/>
      <w:r w:rsidRPr="007D2827">
        <w:t>с</w:t>
      </w:r>
      <w:proofErr w:type="spellEnd"/>
      <w:r w:rsidRPr="007D2827">
        <w:t>….</w:t>
      </w:r>
      <w:proofErr w:type="spellStart"/>
      <w:r w:rsidRPr="007D2827">
        <w:t>одного..языка</w:t>
      </w:r>
      <w:proofErr w:type="spellEnd"/>
      <w:r w:rsidRPr="007D2827">
        <w:t>…</w:t>
      </w:r>
      <w:proofErr w:type="spellStart"/>
      <w:r w:rsidRPr="007D2827">
        <w:t>на..другой</w:t>
      </w:r>
      <w:proofErr w:type="spellEnd"/>
      <w:r w:rsidRPr="007D2827">
        <w:t>. </w:t>
      </w:r>
      <w:r w:rsidRPr="007D2827">
        <w:br/>
        <w:t xml:space="preserve">В компьютерах пятого поколения предположительно должен произойти качественный переход от обработки данных к обработке знаний.  </w:t>
      </w:r>
    </w:p>
    <w:p w:rsidR="00FC3C4C" w:rsidRDefault="00FC3C4C" w:rsidP="007D2827">
      <w:pPr>
        <w:spacing w:line="240" w:lineRule="auto"/>
        <w:rPr>
          <w:b/>
          <w:sz w:val="24"/>
          <w:szCs w:val="24"/>
        </w:rPr>
      </w:pPr>
    </w:p>
    <w:p w:rsidR="00FC3C4C" w:rsidRDefault="00FC3C4C" w:rsidP="007D2827">
      <w:pPr>
        <w:spacing w:line="240" w:lineRule="auto"/>
        <w:rPr>
          <w:b/>
          <w:sz w:val="24"/>
          <w:szCs w:val="24"/>
        </w:rPr>
      </w:pPr>
    </w:p>
    <w:p w:rsidR="00FC3C4C" w:rsidRDefault="00FC3C4C" w:rsidP="007D2827">
      <w:pPr>
        <w:spacing w:line="240" w:lineRule="auto"/>
        <w:rPr>
          <w:b/>
          <w:sz w:val="24"/>
          <w:szCs w:val="24"/>
        </w:rPr>
      </w:pPr>
    </w:p>
    <w:p w:rsidR="007D2827" w:rsidRPr="009C3E0C" w:rsidRDefault="007D2827" w:rsidP="007D2827">
      <w:pPr>
        <w:spacing w:line="240" w:lineRule="auto"/>
        <w:rPr>
          <w:b/>
          <w:sz w:val="24"/>
          <w:szCs w:val="24"/>
        </w:rPr>
      </w:pPr>
      <w:r w:rsidRPr="009C3E0C">
        <w:rPr>
          <w:b/>
          <w:sz w:val="24"/>
          <w:szCs w:val="24"/>
        </w:rPr>
        <w:lastRenderedPageBreak/>
        <w:t>4. Архитектура персонального компьютера (ПК).</w:t>
      </w:r>
    </w:p>
    <w:p w:rsidR="00AC6587" w:rsidRDefault="00925BA9" w:rsidP="00925BA9">
      <w:pPr>
        <w:spacing w:before="100" w:beforeAutospacing="1" w:after="100" w:afterAutospacing="1" w:line="240" w:lineRule="auto"/>
        <w:ind w:left="0" w:firstLine="0"/>
        <w:rPr>
          <w:rFonts w:ascii="Arial" w:hAnsi="Arial" w:cs="Arial"/>
          <w:color w:val="000000"/>
          <w:sz w:val="16"/>
          <w:szCs w:val="16"/>
        </w:rPr>
      </w:pPr>
      <w:r w:rsidRPr="00925BA9">
        <w:rPr>
          <w:rFonts w:ascii="Arial" w:hAnsi="Arial" w:cs="Arial"/>
          <w:bCs/>
          <w:color w:val="000000" w:themeColor="text1"/>
          <w:sz w:val="16"/>
          <w:szCs w:val="16"/>
          <w:u w:val="single"/>
          <w:shd w:val="clear" w:color="auto" w:fill="F5F5FC"/>
        </w:rPr>
        <w:t>Архитектурой</w:t>
      </w:r>
      <w:r w:rsidRPr="00925BA9">
        <w:rPr>
          <w:rStyle w:val="apple-converted-space"/>
          <w:rFonts w:ascii="Arial" w:hAnsi="Arial" w:cs="Arial"/>
          <w:bCs/>
          <w:color w:val="000000" w:themeColor="text1"/>
          <w:sz w:val="16"/>
          <w:szCs w:val="16"/>
          <w:u w:val="single"/>
          <w:shd w:val="clear" w:color="auto" w:fill="F5F5FC"/>
        </w:rPr>
        <w:t> </w:t>
      </w:r>
      <w:r w:rsidRPr="00925BA9">
        <w:rPr>
          <w:rFonts w:ascii="Arial" w:hAnsi="Arial" w:cs="Arial"/>
          <w:bCs/>
          <w:color w:val="000000" w:themeColor="text1"/>
          <w:sz w:val="16"/>
          <w:szCs w:val="16"/>
          <w:u w:val="single"/>
          <w:shd w:val="clear" w:color="auto" w:fill="F5F5FC"/>
        </w:rPr>
        <w:t>компьютера</w:t>
      </w:r>
      <w:r w:rsidRPr="00925BA9">
        <w:rPr>
          <w:rStyle w:val="apple-converted-space"/>
          <w:rFonts w:ascii="Arial" w:hAnsi="Arial" w:cs="Arial"/>
          <w:bCs/>
          <w:color w:val="000000" w:themeColor="text1"/>
          <w:sz w:val="16"/>
          <w:szCs w:val="16"/>
          <w:shd w:val="clear" w:color="auto" w:fill="F5F5FC"/>
        </w:rPr>
        <w:t> </w:t>
      </w:r>
      <w:r w:rsidRPr="00925BA9">
        <w:rPr>
          <w:rFonts w:ascii="Arial" w:hAnsi="Arial" w:cs="Arial"/>
          <w:bCs/>
          <w:color w:val="000000" w:themeColor="text1"/>
          <w:sz w:val="16"/>
          <w:szCs w:val="16"/>
          <w:shd w:val="clear" w:color="auto" w:fill="F5F5FC"/>
        </w:rPr>
        <w:t>называется его описание на некотором общем уровне, включающее описание пользовательских возможностей программирования, системы команд, системы адресации, организации памяти и т.д.</w:t>
      </w:r>
      <w:r w:rsidRPr="00925BA9">
        <w:rPr>
          <w:rFonts w:ascii="Tahoma" w:hAnsi="Tahoma" w:cs="Tahoma"/>
          <w:b/>
          <w:bCs/>
          <w:color w:val="000000" w:themeColor="text1"/>
          <w:shd w:val="clear" w:color="auto" w:fill="F5F5FC"/>
        </w:rPr>
        <w:t xml:space="preserve"> </w:t>
      </w:r>
      <w:r w:rsidRPr="00925BA9">
        <w:rPr>
          <w:rFonts w:ascii="Arial" w:hAnsi="Arial" w:cs="Arial"/>
          <w:b/>
          <w:color w:val="000000"/>
          <w:sz w:val="16"/>
          <w:szCs w:val="16"/>
        </w:rPr>
        <w:t xml:space="preserve">Архитектура персонального компьютера </w:t>
      </w:r>
      <w:r w:rsidRPr="00925BA9">
        <w:rPr>
          <w:rFonts w:ascii="Arial" w:hAnsi="Arial" w:cs="Arial"/>
          <w:color w:val="000000"/>
          <w:sz w:val="16"/>
          <w:szCs w:val="16"/>
        </w:rPr>
        <w:t>— компоновка его основных частей, таких как процессор, кэш-память, интерфейсные шины, ОЗУ, материнская п</w:t>
      </w:r>
      <w:r w:rsidR="00AC6587">
        <w:rPr>
          <w:rFonts w:ascii="Arial" w:hAnsi="Arial" w:cs="Arial"/>
          <w:color w:val="000000"/>
          <w:sz w:val="16"/>
          <w:szCs w:val="16"/>
        </w:rPr>
        <w:t>лата и устройства ввода-</w:t>
      </w:r>
      <w:proofErr w:type="spellStart"/>
      <w:r w:rsidR="00AC6587">
        <w:rPr>
          <w:rFonts w:ascii="Arial" w:hAnsi="Arial" w:cs="Arial"/>
          <w:color w:val="000000"/>
          <w:sz w:val="16"/>
          <w:szCs w:val="16"/>
        </w:rPr>
        <w:t>вывода</w:t>
      </w:r>
      <w:proofErr w:type="gramStart"/>
      <w:r w:rsidR="00AC6587">
        <w:rPr>
          <w:rFonts w:ascii="Arial" w:hAnsi="Arial" w:cs="Arial"/>
          <w:color w:val="000000"/>
          <w:sz w:val="16"/>
          <w:szCs w:val="16"/>
        </w:rPr>
        <w:t>.</w:t>
      </w:r>
      <w:r w:rsidRPr="00925BA9">
        <w:rPr>
          <w:rFonts w:ascii="Arial" w:hAnsi="Arial" w:cs="Arial"/>
          <w:color w:val="000000"/>
          <w:sz w:val="16"/>
          <w:szCs w:val="16"/>
        </w:rPr>
        <w:t>П</w:t>
      </w:r>
      <w:proofErr w:type="gramEnd"/>
      <w:r w:rsidRPr="00925BA9">
        <w:rPr>
          <w:rFonts w:ascii="Arial" w:hAnsi="Arial" w:cs="Arial"/>
          <w:color w:val="000000"/>
          <w:sz w:val="16"/>
          <w:szCs w:val="16"/>
        </w:rPr>
        <w:t>роцессор</w:t>
      </w:r>
      <w:proofErr w:type="spellEnd"/>
      <w:r w:rsidRPr="00925BA9">
        <w:rPr>
          <w:rFonts w:ascii="Arial" w:hAnsi="Arial" w:cs="Arial"/>
          <w:color w:val="000000"/>
          <w:sz w:val="16"/>
          <w:szCs w:val="16"/>
        </w:rPr>
        <w:t xml:space="preserve"> предназначен для обработки данных по заданной программе путем выполнения арифметических или логических операций и программного управлени</w:t>
      </w:r>
      <w:r>
        <w:rPr>
          <w:rFonts w:ascii="Arial" w:hAnsi="Arial" w:cs="Arial"/>
          <w:color w:val="000000"/>
          <w:sz w:val="16"/>
          <w:szCs w:val="16"/>
        </w:rPr>
        <w:t xml:space="preserve">я работой устройств </w:t>
      </w:r>
      <w:proofErr w:type="spellStart"/>
      <w:r>
        <w:rPr>
          <w:rFonts w:ascii="Arial" w:hAnsi="Arial" w:cs="Arial"/>
          <w:color w:val="000000"/>
          <w:sz w:val="16"/>
          <w:szCs w:val="16"/>
        </w:rPr>
        <w:t>компьютера.</w:t>
      </w:r>
      <w:r w:rsidRPr="00925BA9">
        <w:rPr>
          <w:rFonts w:ascii="Arial" w:hAnsi="Arial" w:cs="Arial"/>
          <w:b/>
          <w:color w:val="000000"/>
          <w:sz w:val="16"/>
          <w:szCs w:val="16"/>
        </w:rPr>
        <w:t>Кэш</w:t>
      </w:r>
      <w:proofErr w:type="spellEnd"/>
      <w:r w:rsidRPr="00925BA9">
        <w:rPr>
          <w:rFonts w:ascii="Arial" w:hAnsi="Arial" w:cs="Arial"/>
          <w:b/>
          <w:color w:val="000000"/>
          <w:sz w:val="16"/>
          <w:szCs w:val="16"/>
        </w:rPr>
        <w:t>-память</w:t>
      </w:r>
      <w:r w:rsidRPr="00925BA9">
        <w:rPr>
          <w:rFonts w:ascii="Arial" w:hAnsi="Arial" w:cs="Arial"/>
          <w:color w:val="000000"/>
          <w:sz w:val="16"/>
          <w:szCs w:val="16"/>
        </w:rPr>
        <w:t xml:space="preserve"> выполняет в компьютере роль промежуточной памяти при обмене данными между быстродействующим и менее быстродействующим устройством ЭВМ с целью уменьшения периодов ожидания боле</w:t>
      </w:r>
      <w:r>
        <w:rPr>
          <w:rFonts w:ascii="Arial" w:hAnsi="Arial" w:cs="Arial"/>
          <w:color w:val="000000"/>
          <w:sz w:val="16"/>
          <w:szCs w:val="16"/>
        </w:rPr>
        <w:t xml:space="preserve">е производительного </w:t>
      </w:r>
      <w:proofErr w:type="spellStart"/>
      <w:r>
        <w:rPr>
          <w:rFonts w:ascii="Arial" w:hAnsi="Arial" w:cs="Arial"/>
          <w:color w:val="000000"/>
          <w:sz w:val="16"/>
          <w:szCs w:val="16"/>
        </w:rPr>
        <w:t>устройства</w:t>
      </w:r>
      <w:proofErr w:type="gramStart"/>
      <w:r w:rsidRPr="00925BA9">
        <w:rPr>
          <w:rFonts w:ascii="Arial" w:hAnsi="Arial" w:cs="Arial"/>
          <w:b/>
          <w:color w:val="000000"/>
          <w:sz w:val="16"/>
          <w:szCs w:val="16"/>
        </w:rPr>
        <w:t>.“</w:t>
      </w:r>
      <w:proofErr w:type="gramEnd"/>
      <w:r w:rsidRPr="00925BA9">
        <w:rPr>
          <w:rFonts w:ascii="Arial" w:hAnsi="Arial" w:cs="Arial"/>
          <w:b/>
          <w:color w:val="000000"/>
          <w:sz w:val="16"/>
          <w:szCs w:val="16"/>
        </w:rPr>
        <w:t>Шины</w:t>
      </w:r>
      <w:proofErr w:type="spellEnd"/>
      <w:r w:rsidRPr="00925BA9">
        <w:rPr>
          <w:rFonts w:ascii="Arial" w:hAnsi="Arial" w:cs="Arial"/>
          <w:b/>
          <w:color w:val="000000"/>
          <w:sz w:val="16"/>
          <w:szCs w:val="16"/>
        </w:rPr>
        <w:t>”</w:t>
      </w:r>
      <w:r w:rsidRPr="00925BA9">
        <w:rPr>
          <w:rFonts w:ascii="Arial" w:hAnsi="Arial" w:cs="Arial"/>
          <w:color w:val="000000"/>
          <w:sz w:val="16"/>
          <w:szCs w:val="16"/>
        </w:rPr>
        <w:t xml:space="preserve"> – параллельно расположенные проводники электрических сигналов, по которым передается двоичная информация. Различают системной интерфейсную шину и интерфейсные шины для передачи адресов, управляющих сигналов и данных между внутренни</w:t>
      </w:r>
      <w:r>
        <w:rPr>
          <w:rFonts w:ascii="Arial" w:hAnsi="Arial" w:cs="Arial"/>
          <w:color w:val="000000"/>
          <w:sz w:val="16"/>
          <w:szCs w:val="16"/>
        </w:rPr>
        <w:t>ми и внешними устройствами ЭВМ</w:t>
      </w:r>
      <w:proofErr w:type="gramStart"/>
      <w:r>
        <w:rPr>
          <w:rFonts w:ascii="Arial" w:hAnsi="Arial" w:cs="Arial"/>
          <w:color w:val="000000"/>
          <w:sz w:val="16"/>
          <w:szCs w:val="16"/>
        </w:rPr>
        <w:t>.</w:t>
      </w:r>
      <w:r w:rsidRPr="00925BA9">
        <w:rPr>
          <w:rFonts w:ascii="Arial" w:hAnsi="Arial" w:cs="Arial"/>
          <w:color w:val="000000"/>
          <w:sz w:val="16"/>
          <w:szCs w:val="16"/>
        </w:rPr>
        <w:t>В</w:t>
      </w:r>
      <w:proofErr w:type="gramEnd"/>
      <w:r w:rsidRPr="00925BA9">
        <w:rPr>
          <w:rFonts w:ascii="Arial" w:hAnsi="Arial" w:cs="Arial"/>
          <w:color w:val="000000"/>
          <w:sz w:val="16"/>
          <w:szCs w:val="16"/>
        </w:rPr>
        <w:t xml:space="preserve"> ОЗУ хранятся программы и данные во время непосредственного сеанса работы. Оперативная память состоит из </w:t>
      </w:r>
      <w:r>
        <w:rPr>
          <w:rFonts w:ascii="Arial" w:hAnsi="Arial" w:cs="Arial"/>
          <w:color w:val="000000"/>
          <w:sz w:val="16"/>
          <w:szCs w:val="16"/>
        </w:rPr>
        <w:t xml:space="preserve">ячеек памяти одинаковой длины. </w:t>
      </w:r>
      <w:r w:rsidRPr="00925BA9">
        <w:rPr>
          <w:rFonts w:ascii="Arial" w:hAnsi="Arial" w:cs="Arial"/>
          <w:b/>
          <w:color w:val="000000"/>
          <w:sz w:val="16"/>
          <w:szCs w:val="16"/>
        </w:rPr>
        <w:t>Материнская плата</w:t>
      </w:r>
      <w:r w:rsidRPr="00925BA9">
        <w:rPr>
          <w:rFonts w:ascii="Arial" w:hAnsi="Arial" w:cs="Arial"/>
          <w:color w:val="000000"/>
          <w:sz w:val="16"/>
          <w:szCs w:val="16"/>
        </w:rPr>
        <w:t xml:space="preserve"> - сложная многослойная печатная плата, являющаяся основой построе</w:t>
      </w:r>
      <w:r>
        <w:rPr>
          <w:rFonts w:ascii="Arial" w:hAnsi="Arial" w:cs="Arial"/>
          <w:color w:val="000000"/>
          <w:sz w:val="16"/>
          <w:szCs w:val="16"/>
        </w:rPr>
        <w:t xml:space="preserve">ния вычислительной системы ПК. </w:t>
      </w:r>
      <w:r w:rsidRPr="00AC6587">
        <w:rPr>
          <w:rFonts w:ascii="Arial" w:hAnsi="Arial" w:cs="Arial"/>
          <w:b/>
          <w:color w:val="000000"/>
          <w:sz w:val="16"/>
          <w:szCs w:val="16"/>
        </w:rPr>
        <w:t>Устройства ввода-вывода</w:t>
      </w:r>
      <w:r w:rsidRPr="00925BA9">
        <w:rPr>
          <w:rFonts w:ascii="Arial" w:hAnsi="Arial" w:cs="Arial"/>
          <w:color w:val="000000"/>
          <w:sz w:val="16"/>
          <w:szCs w:val="16"/>
        </w:rPr>
        <w:t xml:space="preserve"> обеспечивают считывание данных с определенных устройств и преобразование их в последовательности электрических сигналов, воспринимаемых другими устройствами ЭВМ.</w:t>
      </w: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FC3C4C" w:rsidRDefault="00FC3C4C" w:rsidP="00FC3C4C">
      <w:pPr>
        <w:spacing w:before="100" w:beforeAutospacing="1" w:after="100" w:afterAutospacing="1" w:line="240" w:lineRule="auto"/>
        <w:ind w:left="360" w:firstLine="0"/>
        <w:rPr>
          <w:b/>
          <w:sz w:val="24"/>
          <w:szCs w:val="24"/>
        </w:rPr>
      </w:pPr>
    </w:p>
    <w:p w:rsidR="00C93B18" w:rsidRPr="009C3E0C" w:rsidRDefault="00C93B18" w:rsidP="00FC3C4C">
      <w:pPr>
        <w:spacing w:before="100" w:beforeAutospacing="1" w:after="100" w:afterAutospacing="1" w:line="240" w:lineRule="auto"/>
        <w:ind w:left="360" w:firstLine="0"/>
        <w:rPr>
          <w:b/>
          <w:sz w:val="24"/>
          <w:szCs w:val="24"/>
        </w:rPr>
      </w:pPr>
      <w:r w:rsidRPr="009C3E0C">
        <w:rPr>
          <w:b/>
          <w:sz w:val="24"/>
          <w:szCs w:val="24"/>
        </w:rPr>
        <w:lastRenderedPageBreak/>
        <w:t>5.</w:t>
      </w:r>
      <w:r w:rsidR="00AC6587" w:rsidRPr="009C3E0C">
        <w:rPr>
          <w:b/>
          <w:sz w:val="24"/>
          <w:szCs w:val="24"/>
        </w:rPr>
        <w:t>Системное программное обеспечение. Операционные системы</w:t>
      </w:r>
    </w:p>
    <w:p w:rsidR="00C93B18" w:rsidRPr="00C93B18" w:rsidRDefault="00C93B18" w:rsidP="00C93B18">
      <w:pPr>
        <w:spacing w:before="100" w:beforeAutospacing="1" w:after="100" w:afterAutospacing="1" w:line="240" w:lineRule="auto"/>
        <w:ind w:left="0" w:firstLine="0"/>
        <w:rPr>
          <w:rFonts w:ascii="Arial" w:hAnsi="Arial" w:cs="Arial"/>
          <w:color w:val="000000"/>
          <w:sz w:val="18"/>
          <w:szCs w:val="18"/>
        </w:rPr>
      </w:pPr>
      <w:proofErr w:type="spellStart"/>
      <w:r w:rsidRPr="00C93B18">
        <w:rPr>
          <w:b/>
          <w:color w:val="000000"/>
          <w:sz w:val="18"/>
          <w:szCs w:val="18"/>
        </w:rPr>
        <w:t>Систе́мное</w:t>
      </w:r>
      <w:proofErr w:type="spellEnd"/>
      <w:r w:rsidRPr="00C93B18">
        <w:rPr>
          <w:b/>
          <w:color w:val="000000"/>
          <w:sz w:val="18"/>
          <w:szCs w:val="18"/>
        </w:rPr>
        <w:t xml:space="preserve"> </w:t>
      </w:r>
      <w:proofErr w:type="spellStart"/>
      <w:r w:rsidRPr="00C93B18">
        <w:rPr>
          <w:b/>
          <w:color w:val="000000"/>
          <w:sz w:val="18"/>
          <w:szCs w:val="18"/>
        </w:rPr>
        <w:t>програ́ммное</w:t>
      </w:r>
      <w:proofErr w:type="spellEnd"/>
      <w:r w:rsidRPr="00C93B18">
        <w:rPr>
          <w:b/>
          <w:color w:val="000000"/>
          <w:sz w:val="18"/>
          <w:szCs w:val="18"/>
        </w:rPr>
        <w:t xml:space="preserve"> </w:t>
      </w:r>
      <w:proofErr w:type="spellStart"/>
      <w:r w:rsidRPr="00C93B18">
        <w:rPr>
          <w:color w:val="000000"/>
          <w:sz w:val="18"/>
          <w:szCs w:val="18"/>
        </w:rPr>
        <w:t>обеспе́чение</w:t>
      </w:r>
      <w:proofErr w:type="spellEnd"/>
      <w:r w:rsidRPr="00C93B18">
        <w:rPr>
          <w:color w:val="000000"/>
          <w:sz w:val="18"/>
          <w:szCs w:val="18"/>
        </w:rPr>
        <w:t xml:space="preserve">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приложения пользователя</w:t>
      </w:r>
      <w:proofErr w:type="gramStart"/>
      <w:r w:rsidRPr="00C93B18">
        <w:rPr>
          <w:rFonts w:ascii="Arial" w:hAnsi="Arial" w:cs="Arial"/>
          <w:color w:val="000000"/>
          <w:sz w:val="18"/>
          <w:szCs w:val="18"/>
        </w:rPr>
        <w:t xml:space="preserve"> </w:t>
      </w:r>
      <w:r>
        <w:rPr>
          <w:rFonts w:ascii="Arial" w:hAnsi="Arial" w:cs="Arial"/>
          <w:color w:val="000000"/>
          <w:sz w:val="18"/>
          <w:szCs w:val="18"/>
        </w:rPr>
        <w:t>.</w:t>
      </w:r>
      <w:proofErr w:type="gramEnd"/>
      <w:r w:rsidRPr="00C93B18">
        <w:rPr>
          <w:rFonts w:ascii="Arial" w:hAnsi="Arial" w:cs="Arial"/>
          <w:b/>
          <w:sz w:val="16"/>
          <w:szCs w:val="16"/>
        </w:rPr>
        <w:t>Программное обеспечение</w:t>
      </w:r>
      <w:r w:rsidRPr="00C93B18">
        <w:rPr>
          <w:rFonts w:ascii="Arial" w:hAnsi="Arial" w:cs="Arial"/>
          <w:sz w:val="16"/>
          <w:szCs w:val="16"/>
        </w:rPr>
        <w:t xml:space="preserve"> – это совокупность программ, обеспечивающих функционирование компьютеров и решение с их помощью задач предметных областей. Программное обеспечение (ПО) представляет собой неотъемлемую часть компьютерной системы, является логическим продолжением технических средств и определяет сферу применения компьютера.    </w:t>
      </w:r>
      <w:proofErr w:type="gramStart"/>
      <w:r w:rsidRPr="00C93B18">
        <w:rPr>
          <w:rFonts w:ascii="Arial" w:hAnsi="Arial" w:cs="Arial"/>
          <w:sz w:val="16"/>
          <w:szCs w:val="16"/>
        </w:rPr>
        <w:t>ПО</w:t>
      </w:r>
      <w:proofErr w:type="gramEnd"/>
      <w:r w:rsidRPr="00C93B18">
        <w:rPr>
          <w:rFonts w:ascii="Arial" w:hAnsi="Arial" w:cs="Arial"/>
          <w:sz w:val="16"/>
          <w:szCs w:val="16"/>
        </w:rPr>
        <w:t xml:space="preserve"> </w:t>
      </w:r>
      <w:proofErr w:type="gramStart"/>
      <w:r w:rsidRPr="00C93B18">
        <w:rPr>
          <w:rFonts w:ascii="Arial" w:hAnsi="Arial" w:cs="Arial"/>
          <w:sz w:val="16"/>
          <w:szCs w:val="16"/>
        </w:rPr>
        <w:t>современных</w:t>
      </w:r>
      <w:proofErr w:type="gramEnd"/>
      <w:r w:rsidRPr="00C93B18">
        <w:rPr>
          <w:rFonts w:ascii="Arial" w:hAnsi="Arial" w:cs="Arial"/>
          <w:sz w:val="16"/>
          <w:szCs w:val="16"/>
        </w:rPr>
        <w:t xml:space="preserve"> компьютеров включает множество разнообразных программ, которое можно условно разделить на три группы (рис. 3.1): </w:t>
      </w:r>
    </w:p>
    <w:p w:rsidR="00C93B18" w:rsidRPr="00C93B18" w:rsidRDefault="00C93B18" w:rsidP="00C93B18">
      <w:pPr>
        <w:pStyle w:val="a6"/>
        <w:jc w:val="left"/>
        <w:rPr>
          <w:rFonts w:ascii="Arial" w:hAnsi="Arial" w:cs="Arial"/>
          <w:sz w:val="16"/>
          <w:szCs w:val="16"/>
        </w:rPr>
      </w:pPr>
      <w:r w:rsidRPr="00C93B18">
        <w:rPr>
          <w:rFonts w:ascii="Arial" w:hAnsi="Arial" w:cs="Arial"/>
          <w:sz w:val="16"/>
          <w:szCs w:val="16"/>
        </w:rPr>
        <w:t xml:space="preserve">1.     Системное программное обеспечение (системные программы);    </w:t>
      </w:r>
    </w:p>
    <w:p w:rsidR="00C93B18" w:rsidRPr="00C93B18" w:rsidRDefault="00C93B18" w:rsidP="00C93B18">
      <w:pPr>
        <w:pStyle w:val="a6"/>
        <w:jc w:val="left"/>
        <w:rPr>
          <w:rFonts w:ascii="Arial" w:hAnsi="Arial" w:cs="Arial"/>
          <w:sz w:val="16"/>
          <w:szCs w:val="16"/>
        </w:rPr>
      </w:pPr>
    </w:p>
    <w:p w:rsidR="00C93B18" w:rsidRPr="00C93B18" w:rsidRDefault="00C93B18" w:rsidP="00C93B18">
      <w:pPr>
        <w:pStyle w:val="a6"/>
        <w:jc w:val="left"/>
        <w:rPr>
          <w:rFonts w:ascii="Arial" w:hAnsi="Arial" w:cs="Arial"/>
          <w:sz w:val="16"/>
          <w:szCs w:val="16"/>
        </w:rPr>
      </w:pPr>
      <w:r w:rsidRPr="00C93B18">
        <w:rPr>
          <w:rFonts w:ascii="Arial" w:hAnsi="Arial" w:cs="Arial"/>
          <w:sz w:val="16"/>
          <w:szCs w:val="16"/>
        </w:rPr>
        <w:t xml:space="preserve">2.     Прикладное программное обеспечение (прикладные программы);   </w:t>
      </w:r>
    </w:p>
    <w:p w:rsidR="00C93B18" w:rsidRPr="00C93B18" w:rsidRDefault="00C93B18" w:rsidP="00C93B18">
      <w:pPr>
        <w:pStyle w:val="a6"/>
        <w:jc w:val="left"/>
        <w:rPr>
          <w:rFonts w:ascii="Arial" w:hAnsi="Arial" w:cs="Arial"/>
          <w:sz w:val="16"/>
          <w:szCs w:val="16"/>
        </w:rPr>
      </w:pPr>
    </w:p>
    <w:p w:rsidR="00C93B18" w:rsidRPr="00C93B18" w:rsidRDefault="00C93B18" w:rsidP="009F33D7">
      <w:pPr>
        <w:pStyle w:val="a6"/>
        <w:jc w:val="left"/>
        <w:rPr>
          <w:color w:val="000000"/>
          <w:sz w:val="18"/>
          <w:szCs w:val="18"/>
        </w:rPr>
      </w:pPr>
      <w:r w:rsidRPr="00C93B18">
        <w:rPr>
          <w:rFonts w:ascii="Arial" w:hAnsi="Arial" w:cs="Arial"/>
          <w:sz w:val="16"/>
          <w:szCs w:val="16"/>
        </w:rPr>
        <w:t>3Инструментальное обеспечение (инструментальные системы).</w:t>
      </w:r>
      <w:r w:rsidRPr="00C93B18">
        <w:t xml:space="preserve">   </w:t>
      </w:r>
      <w:r>
        <w:t xml:space="preserve"> </w:t>
      </w:r>
      <w:r w:rsidR="007D2827" w:rsidRPr="00C93B18">
        <w:br/>
      </w:r>
      <w:r w:rsidRPr="00C93B18">
        <w:rPr>
          <w:b/>
          <w:color w:val="000000"/>
          <w:sz w:val="18"/>
          <w:szCs w:val="18"/>
        </w:rPr>
        <w:t>Системное ПО</w:t>
      </w:r>
    </w:p>
    <w:p w:rsidR="00C93B18" w:rsidRPr="00C93B18" w:rsidRDefault="00C93B18" w:rsidP="00C93B18">
      <w:pPr>
        <w:pStyle w:val="a6"/>
        <w:ind w:left="0" w:firstLine="0"/>
        <w:jc w:val="left"/>
        <w:rPr>
          <w:color w:val="000000"/>
          <w:sz w:val="18"/>
          <w:szCs w:val="18"/>
        </w:rPr>
      </w:pPr>
      <w:r w:rsidRPr="00C93B18">
        <w:rPr>
          <w:color w:val="000000"/>
          <w:sz w:val="18"/>
          <w:szCs w:val="18"/>
        </w:rPr>
        <w:t xml:space="preserve">Это программы общего пользования не связаны с конкретным применением ПК и выполняют традиционные функции: планирование и управление задачами, управления вводом-выводом и т.д. </w:t>
      </w:r>
    </w:p>
    <w:p w:rsidR="00C93B18" w:rsidRPr="00C93B18" w:rsidRDefault="00C93B18" w:rsidP="009C3E0C">
      <w:pPr>
        <w:pStyle w:val="a6"/>
        <w:ind w:left="0" w:firstLine="0"/>
        <w:jc w:val="left"/>
        <w:rPr>
          <w:color w:val="000000"/>
          <w:sz w:val="18"/>
          <w:szCs w:val="18"/>
        </w:rPr>
      </w:pPr>
      <w:r w:rsidRPr="00C93B18">
        <w:rPr>
          <w:color w:val="000000"/>
          <w:sz w:val="18"/>
          <w:szCs w:val="18"/>
        </w:rPr>
        <w:t>Другими словами, системные программы выполняют различные вспомогательные функции, например, создание копий используемой информации, выдачу справочной информации о компьютере, проверку работоспособно</w:t>
      </w:r>
      <w:r w:rsidR="009C3E0C">
        <w:rPr>
          <w:color w:val="000000"/>
          <w:sz w:val="18"/>
          <w:szCs w:val="18"/>
        </w:rPr>
        <w:t>сти устройств компьютера и т.п.</w:t>
      </w:r>
    </w:p>
    <w:p w:rsidR="007D2827" w:rsidRDefault="00C93B18" w:rsidP="00C93B18">
      <w:pPr>
        <w:pStyle w:val="a6"/>
        <w:jc w:val="left"/>
        <w:rPr>
          <w:b/>
          <w:color w:val="000000"/>
          <w:sz w:val="18"/>
          <w:szCs w:val="18"/>
        </w:rPr>
      </w:pPr>
      <w:r w:rsidRPr="00C93B18">
        <w:rPr>
          <w:color w:val="000000"/>
          <w:sz w:val="18"/>
          <w:szCs w:val="18"/>
        </w:rPr>
        <w:t xml:space="preserve"> </w:t>
      </w:r>
      <w:r w:rsidRPr="00C93B18">
        <w:rPr>
          <w:b/>
          <w:color w:val="000000"/>
          <w:sz w:val="18"/>
          <w:szCs w:val="18"/>
        </w:rPr>
        <w:t xml:space="preserve">К системному </w:t>
      </w:r>
      <w:proofErr w:type="gramStart"/>
      <w:r w:rsidRPr="00C93B18">
        <w:rPr>
          <w:b/>
          <w:color w:val="000000"/>
          <w:sz w:val="18"/>
          <w:szCs w:val="18"/>
        </w:rPr>
        <w:t>ПО относятся</w:t>
      </w:r>
      <w:proofErr w:type="gramEnd"/>
      <w:r w:rsidRPr="00C93B18">
        <w:rPr>
          <w:b/>
          <w:color w:val="000000"/>
          <w:sz w:val="18"/>
          <w:szCs w:val="18"/>
        </w:rPr>
        <w:t>:</w:t>
      </w:r>
    </w:p>
    <w:p w:rsidR="00C93B18" w:rsidRDefault="00C93B18" w:rsidP="00C93B18">
      <w:pPr>
        <w:pStyle w:val="a6"/>
        <w:jc w:val="left"/>
        <w:rPr>
          <w:color w:val="000000"/>
          <w:sz w:val="18"/>
          <w:szCs w:val="18"/>
        </w:rPr>
      </w:pPr>
      <w:r w:rsidRPr="00C93B18">
        <w:rPr>
          <w:color w:val="000000"/>
          <w:sz w:val="18"/>
          <w:szCs w:val="18"/>
        </w:rPr>
        <w:t>операционные системы</w:t>
      </w:r>
      <w:r>
        <w:rPr>
          <w:color w:val="000000"/>
          <w:sz w:val="18"/>
          <w:szCs w:val="18"/>
        </w:rPr>
        <w:t>,</w:t>
      </w:r>
      <w:r w:rsidRPr="00C93B18">
        <w:t xml:space="preserve"> </w:t>
      </w:r>
      <w:r w:rsidRPr="00C93B18">
        <w:rPr>
          <w:color w:val="000000"/>
          <w:sz w:val="18"/>
          <w:szCs w:val="18"/>
        </w:rPr>
        <w:t xml:space="preserve">программы – </w:t>
      </w:r>
      <w:proofErr w:type="spellStart"/>
      <w:r w:rsidRPr="00C93B18">
        <w:rPr>
          <w:color w:val="000000"/>
          <w:sz w:val="18"/>
          <w:szCs w:val="18"/>
        </w:rPr>
        <w:t>оболочки</w:t>
      </w:r>
      <w:proofErr w:type="gramStart"/>
      <w:r>
        <w:rPr>
          <w:color w:val="000000"/>
          <w:sz w:val="18"/>
          <w:szCs w:val="18"/>
        </w:rPr>
        <w:t>,д</w:t>
      </w:r>
      <w:proofErr w:type="gramEnd"/>
      <w:r>
        <w:rPr>
          <w:color w:val="000000"/>
          <w:sz w:val="18"/>
          <w:szCs w:val="18"/>
        </w:rPr>
        <w:t>райверы.утилиты,интерфейсные</w:t>
      </w:r>
      <w:proofErr w:type="spellEnd"/>
      <w:r>
        <w:rPr>
          <w:color w:val="000000"/>
          <w:sz w:val="18"/>
          <w:szCs w:val="18"/>
        </w:rPr>
        <w:t xml:space="preserve"> системы.</w:t>
      </w:r>
    </w:p>
    <w:p w:rsidR="00C93B18" w:rsidRDefault="00C93B18" w:rsidP="00C93B18">
      <w:pPr>
        <w:pStyle w:val="a6"/>
        <w:jc w:val="left"/>
        <w:rPr>
          <w:color w:val="000000"/>
          <w:sz w:val="18"/>
          <w:szCs w:val="18"/>
        </w:rPr>
      </w:pPr>
      <w:r w:rsidRPr="00C93B18">
        <w:rPr>
          <w:b/>
          <w:color w:val="000000"/>
          <w:sz w:val="18"/>
          <w:szCs w:val="18"/>
        </w:rPr>
        <w:t>Операционная система</w:t>
      </w:r>
      <w:r w:rsidRPr="00C93B18">
        <w:rPr>
          <w:color w:val="000000"/>
          <w:sz w:val="18"/>
          <w:szCs w:val="18"/>
        </w:rPr>
        <w:t xml:space="preserve"> — комплекс системных программ, расширяющий возможности вычислительной системы, а также обеспечивающий управление её ресурсами, загрузку и выполнение прикладных программ, взаимодействие с пользователями.</w:t>
      </w:r>
    </w:p>
    <w:p w:rsidR="009F33D7" w:rsidRPr="009F33D7" w:rsidRDefault="009F33D7" w:rsidP="009F33D7">
      <w:pPr>
        <w:pStyle w:val="a6"/>
        <w:jc w:val="left"/>
        <w:rPr>
          <w:b/>
          <w:color w:val="000000"/>
          <w:sz w:val="18"/>
          <w:szCs w:val="18"/>
        </w:rPr>
      </w:pPr>
      <w:r w:rsidRPr="009F33D7">
        <w:rPr>
          <w:b/>
          <w:color w:val="000000"/>
          <w:sz w:val="18"/>
          <w:szCs w:val="18"/>
        </w:rPr>
        <w:t>Основные функции (простейшие операционные системы):</w:t>
      </w:r>
    </w:p>
    <w:p w:rsidR="009F33D7" w:rsidRPr="009F33D7" w:rsidRDefault="009F33D7" w:rsidP="009F33D7">
      <w:pPr>
        <w:pStyle w:val="a6"/>
        <w:jc w:val="left"/>
        <w:rPr>
          <w:color w:val="000000"/>
          <w:sz w:val="18"/>
          <w:szCs w:val="18"/>
        </w:rPr>
      </w:pPr>
      <w:r>
        <w:rPr>
          <w:color w:val="000000"/>
          <w:sz w:val="18"/>
          <w:szCs w:val="18"/>
        </w:rPr>
        <w:t>-</w:t>
      </w:r>
      <w:r w:rsidRPr="009F33D7">
        <w:rPr>
          <w:color w:val="000000"/>
          <w:sz w:val="18"/>
          <w:szCs w:val="18"/>
        </w:rPr>
        <w:t>Загрузка приложений в оперативную память и их выполнение.</w:t>
      </w:r>
    </w:p>
    <w:p w:rsidR="009F33D7" w:rsidRPr="009F33D7" w:rsidRDefault="009F33D7" w:rsidP="009F33D7">
      <w:pPr>
        <w:pStyle w:val="a6"/>
        <w:jc w:val="left"/>
        <w:rPr>
          <w:color w:val="000000"/>
          <w:sz w:val="18"/>
          <w:szCs w:val="18"/>
        </w:rPr>
      </w:pPr>
      <w:r>
        <w:rPr>
          <w:color w:val="000000"/>
          <w:sz w:val="18"/>
          <w:szCs w:val="18"/>
        </w:rPr>
        <w:t>-</w:t>
      </w:r>
      <w:r w:rsidRPr="009F33D7">
        <w:rPr>
          <w:color w:val="000000"/>
          <w:sz w:val="18"/>
          <w:szCs w:val="18"/>
        </w:rPr>
        <w:t>Стандартизованный доступ к периферийным устройствам (устройства ввода-вывода).</w:t>
      </w:r>
    </w:p>
    <w:p w:rsidR="009F33D7" w:rsidRPr="009F33D7" w:rsidRDefault="009F33D7" w:rsidP="009F33D7">
      <w:pPr>
        <w:pStyle w:val="a6"/>
        <w:jc w:val="left"/>
        <w:rPr>
          <w:color w:val="000000"/>
          <w:sz w:val="18"/>
          <w:szCs w:val="18"/>
        </w:rPr>
      </w:pPr>
      <w:r>
        <w:rPr>
          <w:color w:val="000000"/>
          <w:sz w:val="18"/>
          <w:szCs w:val="18"/>
        </w:rPr>
        <w:t>-</w:t>
      </w:r>
      <w:r w:rsidRPr="009F33D7">
        <w:rPr>
          <w:color w:val="000000"/>
          <w:sz w:val="18"/>
          <w:szCs w:val="18"/>
        </w:rPr>
        <w:t>Управление оперативной памятью (распределение между процессами, виртуальная память).</w:t>
      </w:r>
    </w:p>
    <w:p w:rsidR="009F33D7" w:rsidRPr="009F33D7" w:rsidRDefault="009F33D7" w:rsidP="009F33D7">
      <w:pPr>
        <w:pStyle w:val="a6"/>
        <w:jc w:val="left"/>
        <w:rPr>
          <w:color w:val="000000"/>
          <w:sz w:val="18"/>
          <w:szCs w:val="18"/>
        </w:rPr>
      </w:pPr>
      <w:r>
        <w:rPr>
          <w:color w:val="000000"/>
          <w:sz w:val="18"/>
          <w:szCs w:val="18"/>
        </w:rPr>
        <w:t>-</w:t>
      </w:r>
      <w:r w:rsidRPr="009F33D7">
        <w:rPr>
          <w:color w:val="000000"/>
          <w:sz w:val="18"/>
          <w:szCs w:val="18"/>
        </w:rPr>
        <w:t>Управление доступом к данным на энергонезависимых носителях (таких как жёсткий диск, компакт-диск и т. д.), организованным в той или иной файловой системе.</w:t>
      </w:r>
    </w:p>
    <w:p w:rsidR="009F33D7" w:rsidRPr="009F33D7" w:rsidRDefault="009F33D7" w:rsidP="009F33D7">
      <w:pPr>
        <w:pStyle w:val="a6"/>
        <w:jc w:val="left"/>
        <w:rPr>
          <w:color w:val="000000"/>
          <w:sz w:val="18"/>
          <w:szCs w:val="18"/>
        </w:rPr>
      </w:pPr>
      <w:r>
        <w:rPr>
          <w:color w:val="000000"/>
          <w:sz w:val="18"/>
          <w:szCs w:val="18"/>
        </w:rPr>
        <w:t>-</w:t>
      </w:r>
      <w:r w:rsidRPr="009F33D7">
        <w:rPr>
          <w:color w:val="000000"/>
          <w:sz w:val="18"/>
          <w:szCs w:val="18"/>
        </w:rPr>
        <w:t>Пользовательский интерфейс.</w:t>
      </w:r>
    </w:p>
    <w:p w:rsidR="009F33D7" w:rsidRPr="00C93B18" w:rsidRDefault="009F33D7" w:rsidP="009F33D7">
      <w:pPr>
        <w:pStyle w:val="a6"/>
        <w:jc w:val="left"/>
        <w:rPr>
          <w:color w:val="000000"/>
          <w:sz w:val="18"/>
          <w:szCs w:val="18"/>
        </w:rPr>
      </w:pPr>
      <w:r>
        <w:rPr>
          <w:color w:val="000000"/>
          <w:sz w:val="18"/>
          <w:szCs w:val="18"/>
        </w:rPr>
        <w:t>-</w:t>
      </w:r>
      <w:r w:rsidRPr="009F33D7">
        <w:rPr>
          <w:color w:val="000000"/>
          <w:sz w:val="18"/>
          <w:szCs w:val="18"/>
        </w:rPr>
        <w:t>Сетевые операции, поддержка стека протоколов.</w:t>
      </w: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9F33D7" w:rsidRPr="009C3E0C" w:rsidRDefault="009F33D7" w:rsidP="009F33D7">
      <w:pPr>
        <w:spacing w:line="240" w:lineRule="auto"/>
        <w:rPr>
          <w:b/>
          <w:sz w:val="24"/>
          <w:szCs w:val="24"/>
        </w:rPr>
      </w:pPr>
      <w:r w:rsidRPr="009C3E0C">
        <w:rPr>
          <w:b/>
          <w:sz w:val="24"/>
          <w:szCs w:val="24"/>
        </w:rPr>
        <w:lastRenderedPageBreak/>
        <w:t>6. Языки программирования и их классификация.</w:t>
      </w:r>
    </w:p>
    <w:p w:rsidR="009F33D7" w:rsidRDefault="009F33D7" w:rsidP="009F33D7">
      <w:pPr>
        <w:pStyle w:val="a7"/>
        <w:spacing w:before="0" w:beforeAutospacing="0" w:after="0" w:afterAutospacing="0"/>
        <w:jc w:val="both"/>
        <w:rPr>
          <w:rFonts w:ascii="Arial" w:hAnsi="Arial" w:cs="Arial"/>
          <w:sz w:val="16"/>
          <w:szCs w:val="16"/>
        </w:rPr>
      </w:pPr>
      <w:r w:rsidRPr="009F33D7">
        <w:rPr>
          <w:rFonts w:ascii="Arial" w:hAnsi="Arial" w:cs="Arial"/>
          <w:b/>
          <w:bCs/>
          <w:sz w:val="16"/>
          <w:szCs w:val="16"/>
        </w:rPr>
        <w:t>Язык программирования</w:t>
      </w:r>
      <w:r w:rsidRPr="009F33D7">
        <w:rPr>
          <w:rFonts w:ascii="Arial" w:hAnsi="Arial" w:cs="Arial"/>
          <w:sz w:val="16"/>
          <w:szCs w:val="16"/>
        </w:rPr>
        <w:t> — язык (знаковая система), предназначенный для записи компьютерных программ. Язык программирования определяет набор лексических, синтаксических и семантических правил, определяющих внешний вид программы и действия, которые выполнит исполнитель (обычно — ЭВМ) под её управлением.</w:t>
      </w:r>
      <w:r w:rsidRPr="009F33D7">
        <w:rPr>
          <w:sz w:val="28"/>
          <w:szCs w:val="28"/>
        </w:rPr>
        <w:t xml:space="preserve"> </w:t>
      </w:r>
      <w:proofErr w:type="gramStart"/>
      <w:r w:rsidRPr="009F33D7">
        <w:rPr>
          <w:rFonts w:ascii="Arial" w:hAnsi="Arial" w:cs="Arial"/>
          <w:sz w:val="16"/>
          <w:szCs w:val="16"/>
        </w:rPr>
        <w:t>Язык программирования предназначен для написания компьютерных программ, которые представляют собой набор правил, позволяющих компьютеру выполнить тот или иной вычислительный процесс, организовать управление различными объектами, и т. п. Язык программирования отличается от естественных языков тем, что предназначен для взаимодействия человека с ЭВМ, в то время как естественные языки используются для общения людей между собой.</w:t>
      </w:r>
      <w:proofErr w:type="gramEnd"/>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Существуют различные классификации языков программирования</w:t>
      </w:r>
      <w:proofErr w:type="gramStart"/>
      <w:r w:rsidRPr="009F33D7">
        <w:rPr>
          <w:rFonts w:ascii="Arial" w:hAnsi="Arial" w:cs="Arial"/>
          <w:sz w:val="16"/>
          <w:szCs w:val="16"/>
        </w:rPr>
        <w:t>.</w:t>
      </w:r>
      <w:proofErr w:type="gramEnd"/>
      <w:r w:rsidRPr="009F33D7">
        <w:rPr>
          <w:rFonts w:ascii="Arial" w:hAnsi="Arial" w:cs="Arial"/>
          <w:sz w:val="16"/>
          <w:szCs w:val="16"/>
        </w:rPr>
        <w:t xml:space="preserve"> </w:t>
      </w:r>
      <w:proofErr w:type="gramStart"/>
      <w:r w:rsidRPr="009F33D7">
        <w:rPr>
          <w:rFonts w:ascii="Arial" w:hAnsi="Arial" w:cs="Arial"/>
          <w:sz w:val="16"/>
          <w:szCs w:val="16"/>
        </w:rPr>
        <w:t>д</w:t>
      </w:r>
      <w:proofErr w:type="gramEnd"/>
      <w:r w:rsidRPr="009F33D7">
        <w:rPr>
          <w:rFonts w:ascii="Arial" w:hAnsi="Arial" w:cs="Arial"/>
          <w:sz w:val="16"/>
          <w:szCs w:val="16"/>
        </w:rPr>
        <w:t xml:space="preserve">елят на языки </w:t>
      </w:r>
      <w:r w:rsidRPr="009F33D7">
        <w:rPr>
          <w:rFonts w:ascii="Arial" w:hAnsi="Arial" w:cs="Arial"/>
          <w:b/>
          <w:sz w:val="16"/>
          <w:szCs w:val="16"/>
          <w:u w:val="single"/>
        </w:rPr>
        <w:t>низкого и высокого уровня</w:t>
      </w:r>
      <w:r w:rsidRPr="009F33D7">
        <w:rPr>
          <w:rFonts w:ascii="Arial" w:hAnsi="Arial" w:cs="Arial"/>
          <w:sz w:val="16"/>
          <w:szCs w:val="16"/>
        </w:rPr>
        <w:t>.</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xml:space="preserve">Если язык близок к естественному языку программирования, то он называется языком высокого уровня, если ближе к машинным командам, – языком низкого уровня. </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xml:space="preserve">В группу языков </w:t>
      </w:r>
      <w:r w:rsidRPr="009F33D7">
        <w:rPr>
          <w:rFonts w:ascii="Arial" w:hAnsi="Arial" w:cs="Arial"/>
          <w:b/>
          <w:sz w:val="16"/>
          <w:szCs w:val="16"/>
          <w:u w:val="single"/>
        </w:rPr>
        <w:t>низкого уровня</w:t>
      </w:r>
      <w:r w:rsidRPr="009F33D7">
        <w:rPr>
          <w:rFonts w:ascii="Arial" w:hAnsi="Arial" w:cs="Arial"/>
          <w:sz w:val="16"/>
          <w:szCs w:val="16"/>
        </w:rPr>
        <w:t xml:space="preserve"> входят машинные языки и языки символического кодирования: Автокод, Ассемблер. Операторы этого языка – это те же машинные команды, но записанные мнемоническими кодами, а в качестве операндов используются не конкретные адреса, а символические имена. Все языки низкого уровня ориентированы на определенный тип компьютера, т. е. являются машинно–зависимыми. </w:t>
      </w:r>
    </w:p>
    <w:p w:rsidR="009F33D7" w:rsidRPr="009F33D7" w:rsidRDefault="009F33D7" w:rsidP="009F33D7">
      <w:pPr>
        <w:spacing w:line="240" w:lineRule="auto"/>
        <w:rPr>
          <w:rFonts w:ascii="Arial" w:hAnsi="Arial" w:cs="Arial"/>
          <w:sz w:val="16"/>
          <w:szCs w:val="16"/>
        </w:rPr>
      </w:pPr>
      <w:proofErr w:type="gramStart"/>
      <w:r w:rsidRPr="009F33D7">
        <w:rPr>
          <w:rFonts w:ascii="Arial" w:hAnsi="Arial" w:cs="Arial"/>
          <w:sz w:val="16"/>
          <w:szCs w:val="16"/>
        </w:rPr>
        <w:t xml:space="preserve">К языкам программирования </w:t>
      </w:r>
      <w:r w:rsidRPr="009F33D7">
        <w:rPr>
          <w:rFonts w:ascii="Arial" w:hAnsi="Arial" w:cs="Arial"/>
          <w:b/>
          <w:sz w:val="16"/>
          <w:szCs w:val="16"/>
          <w:u w:val="single"/>
        </w:rPr>
        <w:t>высокого уровня</w:t>
      </w:r>
      <w:r w:rsidRPr="009F33D7">
        <w:rPr>
          <w:rFonts w:ascii="Arial" w:hAnsi="Arial" w:cs="Arial"/>
          <w:sz w:val="16"/>
          <w:szCs w:val="16"/>
        </w:rPr>
        <w:t xml:space="preserve"> относят </w:t>
      </w:r>
      <w:r w:rsidRPr="009F33D7">
        <w:rPr>
          <w:rFonts w:ascii="Arial" w:hAnsi="Arial" w:cs="Arial"/>
          <w:b/>
          <w:bCs/>
          <w:sz w:val="16"/>
          <w:szCs w:val="16"/>
        </w:rPr>
        <w:t>Фортран</w:t>
      </w:r>
      <w:r w:rsidRPr="009F33D7">
        <w:rPr>
          <w:rFonts w:ascii="Arial" w:hAnsi="Arial" w:cs="Arial"/>
          <w:sz w:val="16"/>
          <w:szCs w:val="16"/>
        </w:rPr>
        <w:t xml:space="preserve"> (переводчик формул), </w:t>
      </w:r>
      <w:r w:rsidRPr="009F33D7">
        <w:rPr>
          <w:rFonts w:ascii="Arial" w:hAnsi="Arial" w:cs="Arial"/>
          <w:b/>
          <w:bCs/>
          <w:sz w:val="16"/>
          <w:szCs w:val="16"/>
        </w:rPr>
        <w:t>Алгол</w:t>
      </w:r>
      <w:r w:rsidRPr="009F33D7">
        <w:rPr>
          <w:rFonts w:ascii="Arial" w:hAnsi="Arial" w:cs="Arial"/>
          <w:sz w:val="16"/>
          <w:szCs w:val="16"/>
        </w:rPr>
        <w:t xml:space="preserve">, </w:t>
      </w:r>
      <w:r w:rsidRPr="009F33D7">
        <w:rPr>
          <w:rFonts w:ascii="Arial" w:hAnsi="Arial" w:cs="Arial"/>
          <w:b/>
          <w:bCs/>
          <w:sz w:val="16"/>
          <w:szCs w:val="16"/>
        </w:rPr>
        <w:t>Кобол</w:t>
      </w:r>
      <w:r w:rsidRPr="009F33D7">
        <w:rPr>
          <w:rFonts w:ascii="Arial" w:hAnsi="Arial" w:cs="Arial"/>
          <w:sz w:val="16"/>
          <w:szCs w:val="16"/>
        </w:rPr>
        <w:t xml:space="preserve"> (коммерческий язык – используется, в первую очередь, для программирования экономических задач), </w:t>
      </w:r>
      <w:r w:rsidRPr="009F33D7">
        <w:rPr>
          <w:rFonts w:ascii="Arial" w:hAnsi="Arial" w:cs="Arial"/>
          <w:b/>
          <w:bCs/>
          <w:sz w:val="16"/>
          <w:szCs w:val="16"/>
        </w:rPr>
        <w:t>Паскаль</w:t>
      </w:r>
      <w:r w:rsidRPr="009F33D7">
        <w:rPr>
          <w:rFonts w:ascii="Arial" w:hAnsi="Arial" w:cs="Arial"/>
          <w:sz w:val="16"/>
          <w:szCs w:val="16"/>
        </w:rPr>
        <w:t xml:space="preserve">, </w:t>
      </w:r>
      <w:r w:rsidRPr="009F33D7">
        <w:rPr>
          <w:rFonts w:ascii="Arial" w:hAnsi="Arial" w:cs="Arial"/>
          <w:b/>
          <w:bCs/>
          <w:sz w:val="16"/>
          <w:szCs w:val="16"/>
        </w:rPr>
        <w:t>Бейсик</w:t>
      </w:r>
      <w:r w:rsidRPr="009F33D7">
        <w:rPr>
          <w:rFonts w:ascii="Arial" w:hAnsi="Arial" w:cs="Arial"/>
          <w:sz w:val="16"/>
          <w:szCs w:val="16"/>
        </w:rPr>
        <w:t xml:space="preserve">, </w:t>
      </w:r>
      <w:r w:rsidRPr="009F33D7">
        <w:rPr>
          <w:rFonts w:ascii="Arial" w:hAnsi="Arial" w:cs="Arial"/>
          <w:b/>
          <w:bCs/>
          <w:sz w:val="16"/>
          <w:szCs w:val="16"/>
        </w:rPr>
        <w:t>Си</w:t>
      </w:r>
      <w:r w:rsidRPr="009F33D7">
        <w:rPr>
          <w:rFonts w:ascii="Arial" w:hAnsi="Arial" w:cs="Arial"/>
          <w:sz w:val="16"/>
          <w:szCs w:val="16"/>
        </w:rPr>
        <w:t xml:space="preserve">, </w:t>
      </w:r>
      <w:r w:rsidRPr="009F33D7">
        <w:rPr>
          <w:rFonts w:ascii="Arial" w:hAnsi="Arial" w:cs="Arial"/>
          <w:b/>
          <w:bCs/>
          <w:sz w:val="16"/>
          <w:szCs w:val="16"/>
        </w:rPr>
        <w:t>Пролог</w:t>
      </w:r>
      <w:r w:rsidRPr="009F33D7">
        <w:rPr>
          <w:rFonts w:ascii="Arial" w:hAnsi="Arial" w:cs="Arial"/>
          <w:sz w:val="16"/>
          <w:szCs w:val="16"/>
        </w:rPr>
        <w:t xml:space="preserve"> и т.д. </w:t>
      </w:r>
      <w:proofErr w:type="gramEnd"/>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xml:space="preserve">Эти языки </w:t>
      </w:r>
      <w:r w:rsidRPr="009F33D7">
        <w:rPr>
          <w:rFonts w:ascii="Arial" w:hAnsi="Arial" w:cs="Arial"/>
          <w:sz w:val="16"/>
          <w:szCs w:val="16"/>
          <w:u w:val="single"/>
        </w:rPr>
        <w:t>машинно–независимы</w:t>
      </w:r>
      <w:r w:rsidRPr="009F33D7">
        <w:rPr>
          <w:rFonts w:ascii="Arial" w:hAnsi="Arial" w:cs="Arial"/>
          <w:sz w:val="16"/>
          <w:szCs w:val="16"/>
        </w:rPr>
        <w:t xml:space="preserve">, т.к. они ориентированы не на систему команд той или иной ЭВМ, а на систему операндов, характерных для записи определенного класса алгоритмов. Однако программы, написанные на языках высокого уровня, занимают больше памяти и медленнее выполняются, чем программы на машинных языках. </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xml:space="preserve">Языки программирования также можно разделять на поколения: </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xml:space="preserve">– </w:t>
      </w:r>
      <w:r w:rsidRPr="009F33D7">
        <w:rPr>
          <w:rFonts w:ascii="Arial" w:hAnsi="Arial" w:cs="Arial"/>
          <w:b/>
          <w:bCs/>
          <w:sz w:val="16"/>
          <w:szCs w:val="16"/>
        </w:rPr>
        <w:t>языки первого поколения</w:t>
      </w:r>
      <w:r w:rsidRPr="009F33D7">
        <w:rPr>
          <w:rFonts w:ascii="Arial" w:hAnsi="Arial" w:cs="Arial"/>
          <w:sz w:val="16"/>
          <w:szCs w:val="16"/>
        </w:rPr>
        <w:t xml:space="preserve">: машинно–ориентированные с ручным управлением памяти на компьютерах первого поколения. </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w:t>
      </w:r>
      <w:r w:rsidRPr="009F33D7">
        <w:rPr>
          <w:rFonts w:ascii="Arial" w:hAnsi="Arial" w:cs="Arial"/>
          <w:b/>
          <w:bCs/>
          <w:sz w:val="16"/>
          <w:szCs w:val="16"/>
        </w:rPr>
        <w:t>языки второго поколения</w:t>
      </w:r>
      <w:r w:rsidRPr="009F33D7">
        <w:rPr>
          <w:rFonts w:ascii="Arial" w:hAnsi="Arial" w:cs="Arial"/>
          <w:sz w:val="16"/>
          <w:szCs w:val="16"/>
          <w:u w:val="single"/>
        </w:rPr>
        <w:t>:</w:t>
      </w:r>
      <w:r w:rsidRPr="009F33D7">
        <w:rPr>
          <w:rFonts w:ascii="Arial" w:hAnsi="Arial" w:cs="Arial"/>
          <w:sz w:val="16"/>
          <w:szCs w:val="16"/>
        </w:rPr>
        <w:t xml:space="preserve"> с мнемоническим представлением команд, так называемые автокоды. </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w:t>
      </w:r>
      <w:r w:rsidRPr="009F33D7">
        <w:rPr>
          <w:rFonts w:ascii="Arial" w:hAnsi="Arial" w:cs="Arial"/>
          <w:b/>
          <w:bCs/>
          <w:sz w:val="16"/>
          <w:szCs w:val="16"/>
        </w:rPr>
        <w:t>языки третьего поколения</w:t>
      </w:r>
      <w:r w:rsidRPr="009F33D7">
        <w:rPr>
          <w:rFonts w:ascii="Arial" w:hAnsi="Arial" w:cs="Arial"/>
          <w:sz w:val="16"/>
          <w:szCs w:val="16"/>
        </w:rPr>
        <w:t xml:space="preserve">: общего назначения, используемые для создания прикладных программ любого типа. Например, Бейсик, Кобол, Си и Паскаль. </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w:t>
      </w:r>
      <w:r w:rsidRPr="009F33D7">
        <w:rPr>
          <w:rFonts w:ascii="Arial" w:hAnsi="Arial" w:cs="Arial"/>
          <w:b/>
          <w:bCs/>
          <w:sz w:val="16"/>
          <w:szCs w:val="16"/>
        </w:rPr>
        <w:t>языки четвертого поколения</w:t>
      </w:r>
      <w:r w:rsidRPr="009F33D7">
        <w:rPr>
          <w:rFonts w:ascii="Arial" w:hAnsi="Arial" w:cs="Arial"/>
          <w:sz w:val="16"/>
          <w:szCs w:val="16"/>
        </w:rPr>
        <w:t xml:space="preserve">: усовершенствованные, разработанные для создания специальных прикладных программ, для управления базами данных. </w:t>
      </w:r>
    </w:p>
    <w:p w:rsidR="009F33D7" w:rsidRPr="009F33D7" w:rsidRDefault="009F33D7" w:rsidP="009F33D7">
      <w:pPr>
        <w:spacing w:line="240" w:lineRule="auto"/>
        <w:rPr>
          <w:rFonts w:ascii="Arial" w:hAnsi="Arial" w:cs="Arial"/>
          <w:sz w:val="16"/>
          <w:szCs w:val="16"/>
        </w:rPr>
      </w:pPr>
      <w:r w:rsidRPr="009F33D7">
        <w:rPr>
          <w:rFonts w:ascii="Arial" w:hAnsi="Arial" w:cs="Arial"/>
          <w:sz w:val="16"/>
          <w:szCs w:val="16"/>
        </w:rPr>
        <w:t>– </w:t>
      </w:r>
      <w:r w:rsidRPr="009F33D7">
        <w:rPr>
          <w:rFonts w:ascii="Arial" w:hAnsi="Arial" w:cs="Arial"/>
          <w:b/>
          <w:bCs/>
          <w:sz w:val="16"/>
          <w:szCs w:val="16"/>
        </w:rPr>
        <w:t>языки программирования пятого поколения</w:t>
      </w:r>
      <w:r w:rsidRPr="009F33D7">
        <w:rPr>
          <w:rFonts w:ascii="Arial" w:hAnsi="Arial" w:cs="Arial"/>
          <w:sz w:val="16"/>
          <w:szCs w:val="16"/>
        </w:rPr>
        <w:t xml:space="preserve">: языки декларативные, объектно–ориентированные и визуальные. Например, Пролог, ЛИСП (используется для построения программ с использованием методов искусственного интеллекта), Си++, </w:t>
      </w:r>
      <w:proofErr w:type="spellStart"/>
      <w:r w:rsidRPr="009F33D7">
        <w:rPr>
          <w:rFonts w:ascii="Arial" w:hAnsi="Arial" w:cs="Arial"/>
          <w:sz w:val="16"/>
          <w:szCs w:val="16"/>
        </w:rPr>
        <w:t>Visual</w:t>
      </w:r>
      <w:proofErr w:type="spellEnd"/>
      <w:r w:rsidRPr="009F33D7">
        <w:rPr>
          <w:rFonts w:ascii="Arial" w:hAnsi="Arial" w:cs="Arial"/>
          <w:sz w:val="16"/>
          <w:szCs w:val="16"/>
        </w:rPr>
        <w:t xml:space="preserve"> </w:t>
      </w:r>
      <w:proofErr w:type="spellStart"/>
      <w:r w:rsidRPr="009F33D7">
        <w:rPr>
          <w:rFonts w:ascii="Arial" w:hAnsi="Arial" w:cs="Arial"/>
          <w:sz w:val="16"/>
          <w:szCs w:val="16"/>
        </w:rPr>
        <w:t>Basic</w:t>
      </w:r>
      <w:proofErr w:type="spellEnd"/>
      <w:r w:rsidRPr="009F33D7">
        <w:rPr>
          <w:rFonts w:ascii="Arial" w:hAnsi="Arial" w:cs="Arial"/>
          <w:sz w:val="16"/>
          <w:szCs w:val="16"/>
        </w:rPr>
        <w:t xml:space="preserve">, </w:t>
      </w:r>
      <w:proofErr w:type="spellStart"/>
      <w:r w:rsidRPr="009F33D7">
        <w:rPr>
          <w:rFonts w:ascii="Arial" w:hAnsi="Arial" w:cs="Arial"/>
          <w:sz w:val="16"/>
          <w:szCs w:val="16"/>
        </w:rPr>
        <w:t>Delphi</w:t>
      </w:r>
      <w:proofErr w:type="spellEnd"/>
      <w:r w:rsidRPr="009F33D7">
        <w:rPr>
          <w:rFonts w:ascii="Arial" w:hAnsi="Arial" w:cs="Arial"/>
          <w:sz w:val="16"/>
          <w:szCs w:val="16"/>
        </w:rPr>
        <w:t xml:space="preserve">. </w:t>
      </w: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9F33D7" w:rsidRPr="009C3E0C" w:rsidRDefault="009F33D7" w:rsidP="009F33D7">
      <w:pPr>
        <w:spacing w:line="240" w:lineRule="auto"/>
        <w:rPr>
          <w:b/>
          <w:sz w:val="24"/>
          <w:szCs w:val="24"/>
        </w:rPr>
      </w:pPr>
      <w:r w:rsidRPr="009C3E0C">
        <w:rPr>
          <w:b/>
          <w:sz w:val="24"/>
          <w:szCs w:val="24"/>
        </w:rPr>
        <w:lastRenderedPageBreak/>
        <w:t>7</w:t>
      </w:r>
      <w:r w:rsidRPr="00FC3C4C">
        <w:rPr>
          <w:b/>
        </w:rPr>
        <w:t xml:space="preserve">. Прикладное программное обеспечение. ППП </w:t>
      </w:r>
      <w:r w:rsidRPr="00FC3C4C">
        <w:rPr>
          <w:b/>
          <w:lang w:val="en-US"/>
        </w:rPr>
        <w:t>MS</w:t>
      </w:r>
      <w:r w:rsidRPr="00FC3C4C">
        <w:rPr>
          <w:b/>
        </w:rPr>
        <w:t xml:space="preserve"> </w:t>
      </w:r>
      <w:r w:rsidRPr="00FC3C4C">
        <w:rPr>
          <w:b/>
          <w:lang w:val="en-US"/>
        </w:rPr>
        <w:t>Office</w:t>
      </w:r>
      <w:r w:rsidRPr="00FC3C4C">
        <w:rPr>
          <w:b/>
        </w:rPr>
        <w:t>.</w:t>
      </w:r>
    </w:p>
    <w:p w:rsidR="009F33D7" w:rsidRPr="00621740" w:rsidRDefault="009F33D7" w:rsidP="009F33D7">
      <w:pPr>
        <w:widowControl/>
        <w:autoSpaceDE/>
        <w:autoSpaceDN/>
        <w:adjustRightInd/>
        <w:spacing w:line="240" w:lineRule="auto"/>
        <w:ind w:left="0" w:firstLine="360"/>
        <w:rPr>
          <w:rFonts w:ascii="Arial" w:hAnsi="Arial" w:cs="Arial"/>
          <w:color w:val="000000"/>
          <w:sz w:val="16"/>
          <w:szCs w:val="16"/>
        </w:rPr>
      </w:pPr>
      <w:r w:rsidRPr="00621740">
        <w:rPr>
          <w:rFonts w:ascii="Arial" w:hAnsi="Arial" w:cs="Arial"/>
          <w:b/>
          <w:i/>
          <w:iCs/>
          <w:color w:val="000000"/>
          <w:sz w:val="16"/>
          <w:szCs w:val="16"/>
        </w:rPr>
        <w:t>Прикладное программное обеспечение</w:t>
      </w:r>
      <w:r w:rsidRPr="00621740">
        <w:rPr>
          <w:rFonts w:ascii="Arial" w:hAnsi="Arial" w:cs="Arial"/>
          <w:color w:val="000000"/>
          <w:sz w:val="16"/>
          <w:szCs w:val="16"/>
        </w:rPr>
        <w:t> – это комплекс программных средств и документации к ним, предназначенных для решения сравнительно узких классов задач в конкретных предметных областях, рассчитанных на определенного потребителя: научно-технических, экономических, инженерных, конструкторских и других специальных задач в различных сферах человеческой деятельности.</w:t>
      </w:r>
    </w:p>
    <w:p w:rsidR="009F33D7" w:rsidRPr="00621740" w:rsidRDefault="009F33D7" w:rsidP="009F33D7">
      <w:pPr>
        <w:widowControl/>
        <w:autoSpaceDE/>
        <w:autoSpaceDN/>
        <w:adjustRightInd/>
        <w:spacing w:line="240" w:lineRule="auto"/>
        <w:ind w:left="0" w:firstLine="360"/>
        <w:rPr>
          <w:rFonts w:ascii="Arial" w:hAnsi="Arial" w:cs="Arial"/>
          <w:color w:val="000000"/>
          <w:sz w:val="16"/>
          <w:szCs w:val="16"/>
        </w:rPr>
      </w:pPr>
      <w:r w:rsidRPr="00621740">
        <w:rPr>
          <w:rFonts w:ascii="Arial" w:hAnsi="Arial" w:cs="Arial"/>
          <w:color w:val="000000"/>
          <w:sz w:val="16"/>
          <w:szCs w:val="16"/>
        </w:rPr>
        <w:t>Таким образом, каждая </w:t>
      </w:r>
      <w:r w:rsidRPr="00621740">
        <w:rPr>
          <w:rFonts w:ascii="Arial" w:hAnsi="Arial" w:cs="Arial"/>
          <w:i/>
          <w:iCs/>
          <w:color w:val="000000"/>
          <w:sz w:val="16"/>
          <w:szCs w:val="16"/>
        </w:rPr>
        <w:t>прикладная программа</w:t>
      </w:r>
      <w:r w:rsidRPr="00621740">
        <w:rPr>
          <w:rFonts w:ascii="Arial" w:hAnsi="Arial" w:cs="Arial"/>
          <w:color w:val="000000"/>
          <w:sz w:val="16"/>
          <w:szCs w:val="16"/>
        </w:rPr>
        <w:t> (чаще всего именно такие программы называют </w:t>
      </w:r>
      <w:r w:rsidRPr="00621740">
        <w:rPr>
          <w:rFonts w:ascii="Arial" w:hAnsi="Arial" w:cs="Arial"/>
          <w:i/>
          <w:iCs/>
          <w:color w:val="000000"/>
          <w:sz w:val="16"/>
          <w:szCs w:val="16"/>
        </w:rPr>
        <w:t>приложениями</w:t>
      </w:r>
      <w:r w:rsidRPr="00621740">
        <w:rPr>
          <w:rFonts w:ascii="Arial" w:hAnsi="Arial" w:cs="Arial"/>
          <w:color w:val="000000"/>
          <w:sz w:val="16"/>
          <w:szCs w:val="16"/>
        </w:rPr>
        <w:t>) предназначена для решения конкретной задачи в определенной области применения (например: офисные программы, правовые системы, бухгалтерские программы, издательские системы и т.п.).</w:t>
      </w:r>
    </w:p>
    <w:p w:rsidR="009F33D7" w:rsidRPr="00621740" w:rsidRDefault="009F33D7" w:rsidP="009F33D7">
      <w:pPr>
        <w:spacing w:line="240" w:lineRule="auto"/>
        <w:rPr>
          <w:rFonts w:ascii="Arial" w:hAnsi="Arial" w:cs="Arial"/>
          <w:sz w:val="16"/>
          <w:szCs w:val="16"/>
        </w:rPr>
      </w:pPr>
      <w:r w:rsidRPr="00621740">
        <w:rPr>
          <w:rFonts w:ascii="Arial" w:hAnsi="Arial" w:cs="Arial"/>
          <w:b/>
          <w:i/>
          <w:iCs/>
          <w:sz w:val="16"/>
          <w:szCs w:val="16"/>
        </w:rPr>
        <w:t>Пакет прик</w:t>
      </w:r>
      <w:bookmarkStart w:id="0" w:name="OCRUncertain2969"/>
      <w:r w:rsidRPr="00621740">
        <w:rPr>
          <w:rFonts w:ascii="Arial" w:hAnsi="Arial" w:cs="Arial"/>
          <w:b/>
          <w:i/>
          <w:iCs/>
          <w:sz w:val="16"/>
          <w:szCs w:val="16"/>
        </w:rPr>
        <w:t>л</w:t>
      </w:r>
      <w:bookmarkEnd w:id="0"/>
      <w:r w:rsidRPr="00621740">
        <w:rPr>
          <w:rFonts w:ascii="Arial" w:hAnsi="Arial" w:cs="Arial"/>
          <w:b/>
          <w:i/>
          <w:iCs/>
          <w:sz w:val="16"/>
          <w:szCs w:val="16"/>
        </w:rPr>
        <w:t>адных программ</w:t>
      </w:r>
      <w:r w:rsidRPr="00621740">
        <w:rPr>
          <w:rFonts w:ascii="Arial" w:hAnsi="Arial" w:cs="Arial"/>
          <w:sz w:val="16"/>
          <w:szCs w:val="16"/>
        </w:rPr>
        <w:t> – это комплекс программ, предна</w:t>
      </w:r>
      <w:bookmarkStart w:id="1" w:name="OCRUncertain2970"/>
      <w:r w:rsidRPr="00621740">
        <w:rPr>
          <w:rFonts w:ascii="Arial" w:hAnsi="Arial" w:cs="Arial"/>
          <w:sz w:val="16"/>
          <w:szCs w:val="16"/>
        </w:rPr>
        <w:t>з</w:t>
      </w:r>
      <w:bookmarkEnd w:id="1"/>
      <w:r w:rsidRPr="00621740">
        <w:rPr>
          <w:rFonts w:ascii="Arial" w:hAnsi="Arial" w:cs="Arial"/>
          <w:sz w:val="16"/>
          <w:szCs w:val="16"/>
        </w:rPr>
        <w:t xml:space="preserve">наченный для решения задач определенного класса (функциональная подсистема, бизнес-приложение). </w:t>
      </w:r>
    </w:p>
    <w:p w:rsidR="009F33D7" w:rsidRPr="00621740" w:rsidRDefault="009F33D7" w:rsidP="009F33D7">
      <w:pPr>
        <w:spacing w:line="240" w:lineRule="auto"/>
        <w:rPr>
          <w:rFonts w:ascii="Arial" w:hAnsi="Arial" w:cs="Arial"/>
          <w:sz w:val="16"/>
          <w:szCs w:val="16"/>
        </w:rPr>
      </w:pPr>
      <w:r w:rsidRPr="00621740">
        <w:rPr>
          <w:rFonts w:ascii="Arial" w:hAnsi="Arial" w:cs="Arial"/>
          <w:sz w:val="16"/>
          <w:szCs w:val="16"/>
        </w:rPr>
        <w:t>Различают следующие типы ППП:</w:t>
      </w:r>
    </w:p>
    <w:p w:rsidR="009F33D7" w:rsidRPr="00621740" w:rsidRDefault="009F33D7" w:rsidP="009F33D7">
      <w:pPr>
        <w:spacing w:line="240" w:lineRule="auto"/>
        <w:rPr>
          <w:rFonts w:ascii="Arial" w:hAnsi="Arial" w:cs="Arial"/>
          <w:sz w:val="16"/>
          <w:szCs w:val="16"/>
        </w:rPr>
      </w:pPr>
      <w:r w:rsidRPr="00621740">
        <w:rPr>
          <w:rFonts w:ascii="Arial" w:hAnsi="Arial" w:cs="Arial"/>
          <w:sz w:val="16"/>
          <w:szCs w:val="16"/>
        </w:rPr>
        <w:t>·    общего назначения (универсальные</w:t>
      </w:r>
      <w:bookmarkStart w:id="2" w:name="OCRUncertain2971"/>
      <w:r w:rsidRPr="00621740">
        <w:rPr>
          <w:rFonts w:ascii="Arial" w:hAnsi="Arial" w:cs="Arial"/>
          <w:sz w:val="16"/>
          <w:szCs w:val="16"/>
        </w:rPr>
        <w:t>)</w:t>
      </w:r>
      <w:bookmarkEnd w:id="2"/>
      <w:r w:rsidRPr="00621740">
        <w:rPr>
          <w:rFonts w:ascii="Arial" w:hAnsi="Arial" w:cs="Arial"/>
          <w:sz w:val="16"/>
          <w:szCs w:val="16"/>
        </w:rPr>
        <w:t>;</w:t>
      </w:r>
    </w:p>
    <w:p w:rsidR="009F33D7" w:rsidRPr="00621740" w:rsidRDefault="009F33D7" w:rsidP="009F33D7">
      <w:pPr>
        <w:spacing w:line="240" w:lineRule="auto"/>
        <w:rPr>
          <w:rFonts w:ascii="Arial" w:hAnsi="Arial" w:cs="Arial"/>
          <w:sz w:val="16"/>
          <w:szCs w:val="16"/>
        </w:rPr>
      </w:pPr>
      <w:bookmarkStart w:id="3" w:name="OCRUncertain2972"/>
      <w:r w:rsidRPr="00621740">
        <w:rPr>
          <w:rFonts w:ascii="Arial" w:hAnsi="Arial" w:cs="Arial"/>
          <w:sz w:val="16"/>
          <w:szCs w:val="16"/>
        </w:rPr>
        <w:t xml:space="preserve">·    </w:t>
      </w:r>
      <w:proofErr w:type="gramStart"/>
      <w:r w:rsidRPr="00621740">
        <w:rPr>
          <w:rFonts w:ascii="Arial" w:hAnsi="Arial" w:cs="Arial"/>
          <w:sz w:val="16"/>
          <w:szCs w:val="16"/>
        </w:rPr>
        <w:t>метод-ориентированные</w:t>
      </w:r>
      <w:proofErr w:type="gramEnd"/>
      <w:r w:rsidRPr="00621740">
        <w:rPr>
          <w:rFonts w:ascii="Arial" w:hAnsi="Arial" w:cs="Arial"/>
          <w:sz w:val="16"/>
          <w:szCs w:val="16"/>
        </w:rPr>
        <w:t>;</w:t>
      </w:r>
      <w:bookmarkEnd w:id="3"/>
    </w:p>
    <w:p w:rsidR="009F33D7" w:rsidRPr="00621740" w:rsidRDefault="009F33D7" w:rsidP="009F33D7">
      <w:pPr>
        <w:spacing w:line="240" w:lineRule="auto"/>
        <w:rPr>
          <w:rFonts w:ascii="Arial" w:hAnsi="Arial" w:cs="Arial"/>
          <w:sz w:val="16"/>
          <w:szCs w:val="16"/>
        </w:rPr>
      </w:pPr>
      <w:bookmarkStart w:id="4" w:name="OCRUncertain2973"/>
      <w:r w:rsidRPr="00621740">
        <w:rPr>
          <w:rFonts w:ascii="Arial" w:hAnsi="Arial" w:cs="Arial"/>
          <w:sz w:val="16"/>
          <w:szCs w:val="16"/>
        </w:rPr>
        <w:t>·    проблемно-ориентированные;</w:t>
      </w:r>
      <w:bookmarkEnd w:id="4"/>
    </w:p>
    <w:p w:rsidR="009F33D7" w:rsidRPr="00621740" w:rsidRDefault="009F33D7" w:rsidP="009F33D7">
      <w:pPr>
        <w:spacing w:line="240" w:lineRule="auto"/>
        <w:rPr>
          <w:rFonts w:ascii="Arial" w:hAnsi="Arial" w:cs="Arial"/>
          <w:sz w:val="16"/>
          <w:szCs w:val="16"/>
        </w:rPr>
      </w:pPr>
      <w:r w:rsidRPr="00621740">
        <w:rPr>
          <w:rFonts w:ascii="Arial" w:hAnsi="Arial" w:cs="Arial"/>
          <w:sz w:val="16"/>
          <w:szCs w:val="16"/>
        </w:rPr>
        <w:t>·    глобальных сетей;</w:t>
      </w:r>
    </w:p>
    <w:p w:rsidR="009F33D7" w:rsidRPr="00621740" w:rsidRDefault="009F33D7" w:rsidP="009F33D7">
      <w:pPr>
        <w:widowControl/>
        <w:autoSpaceDE/>
        <w:autoSpaceDN/>
        <w:adjustRightInd/>
        <w:spacing w:line="240" w:lineRule="auto"/>
        <w:ind w:left="0" w:firstLine="360"/>
        <w:rPr>
          <w:rFonts w:ascii="Arial" w:hAnsi="Arial" w:cs="Arial"/>
          <w:sz w:val="16"/>
          <w:szCs w:val="16"/>
        </w:rPr>
      </w:pPr>
      <w:r w:rsidRPr="00621740">
        <w:rPr>
          <w:rFonts w:ascii="Arial" w:hAnsi="Arial" w:cs="Arial"/>
          <w:sz w:val="16"/>
          <w:szCs w:val="16"/>
        </w:rPr>
        <w:t>·    организации (администриро</w:t>
      </w:r>
      <w:bookmarkStart w:id="5" w:name="OCRUncertain2974"/>
      <w:r w:rsidRPr="00621740">
        <w:rPr>
          <w:rFonts w:ascii="Arial" w:hAnsi="Arial" w:cs="Arial"/>
          <w:sz w:val="16"/>
          <w:szCs w:val="16"/>
        </w:rPr>
        <w:t>в</w:t>
      </w:r>
      <w:bookmarkEnd w:id="5"/>
      <w:r w:rsidRPr="00621740">
        <w:rPr>
          <w:rFonts w:ascii="Arial" w:hAnsi="Arial" w:cs="Arial"/>
          <w:sz w:val="16"/>
          <w:szCs w:val="16"/>
        </w:rPr>
        <w:t xml:space="preserve">ания) </w:t>
      </w:r>
      <w:bookmarkStart w:id="6" w:name="OCRUncertain2975"/>
      <w:r w:rsidRPr="00621740">
        <w:rPr>
          <w:rFonts w:ascii="Arial" w:hAnsi="Arial" w:cs="Arial"/>
          <w:sz w:val="16"/>
          <w:szCs w:val="16"/>
        </w:rPr>
        <w:t>в</w:t>
      </w:r>
      <w:bookmarkEnd w:id="6"/>
      <w:r w:rsidRPr="00621740">
        <w:rPr>
          <w:rFonts w:ascii="Arial" w:hAnsi="Arial" w:cs="Arial"/>
          <w:sz w:val="16"/>
          <w:szCs w:val="16"/>
        </w:rPr>
        <w:t>ычисл</w:t>
      </w:r>
      <w:bookmarkStart w:id="7" w:name="OCRUncertain2976"/>
      <w:r w:rsidRPr="00621740">
        <w:rPr>
          <w:rFonts w:ascii="Arial" w:hAnsi="Arial" w:cs="Arial"/>
          <w:sz w:val="16"/>
          <w:szCs w:val="16"/>
        </w:rPr>
        <w:t>и</w:t>
      </w:r>
      <w:bookmarkEnd w:id="7"/>
      <w:r w:rsidRPr="00621740">
        <w:rPr>
          <w:rFonts w:ascii="Arial" w:hAnsi="Arial" w:cs="Arial"/>
          <w:sz w:val="16"/>
          <w:szCs w:val="16"/>
        </w:rPr>
        <w:t>тельного про</w:t>
      </w:r>
      <w:bookmarkStart w:id="8" w:name="OCRUncertain2977"/>
      <w:r w:rsidRPr="00621740">
        <w:rPr>
          <w:rFonts w:ascii="Arial" w:hAnsi="Arial" w:cs="Arial"/>
          <w:sz w:val="16"/>
          <w:szCs w:val="16"/>
        </w:rPr>
        <w:t>ц</w:t>
      </w:r>
      <w:bookmarkEnd w:id="8"/>
      <w:r w:rsidRPr="00621740">
        <w:rPr>
          <w:rFonts w:ascii="Arial" w:hAnsi="Arial" w:cs="Arial"/>
          <w:sz w:val="16"/>
          <w:szCs w:val="16"/>
        </w:rPr>
        <w:t>есса</w:t>
      </w:r>
    </w:p>
    <w:p w:rsidR="00621740" w:rsidRPr="00621740" w:rsidRDefault="00621740" w:rsidP="00621740">
      <w:pPr>
        <w:spacing w:line="240" w:lineRule="auto"/>
        <w:rPr>
          <w:rFonts w:ascii="Arial" w:hAnsi="Arial" w:cs="Arial"/>
          <w:sz w:val="16"/>
          <w:szCs w:val="16"/>
        </w:rPr>
      </w:pPr>
      <w:r w:rsidRPr="00621740">
        <w:rPr>
          <w:rFonts w:ascii="Arial" w:hAnsi="Arial" w:cs="Arial"/>
          <w:b/>
          <w:bCs/>
          <w:i/>
          <w:sz w:val="16"/>
          <w:szCs w:val="16"/>
        </w:rPr>
        <w:t>ППП общего назначения</w:t>
      </w:r>
      <w:r w:rsidRPr="00621740">
        <w:rPr>
          <w:rFonts w:ascii="Arial" w:hAnsi="Arial" w:cs="Arial"/>
          <w:sz w:val="16"/>
          <w:szCs w:val="16"/>
        </w:rPr>
        <w:t> – уни</w:t>
      </w:r>
      <w:bookmarkStart w:id="9" w:name="OCRUncertain2979"/>
      <w:r w:rsidRPr="00621740">
        <w:rPr>
          <w:rFonts w:ascii="Arial" w:hAnsi="Arial" w:cs="Arial"/>
          <w:sz w:val="16"/>
          <w:szCs w:val="16"/>
        </w:rPr>
        <w:t>в</w:t>
      </w:r>
      <w:bookmarkEnd w:id="9"/>
      <w:r w:rsidRPr="00621740">
        <w:rPr>
          <w:rFonts w:ascii="Arial" w:hAnsi="Arial" w:cs="Arial"/>
          <w:sz w:val="16"/>
          <w:szCs w:val="16"/>
        </w:rPr>
        <w:t>ерсальные программны</w:t>
      </w:r>
      <w:bookmarkStart w:id="10" w:name="OCRUncertain2980"/>
      <w:r w:rsidRPr="00621740">
        <w:rPr>
          <w:rFonts w:ascii="Arial" w:hAnsi="Arial" w:cs="Arial"/>
          <w:sz w:val="16"/>
          <w:szCs w:val="16"/>
        </w:rPr>
        <w:t>е</w:t>
      </w:r>
      <w:bookmarkEnd w:id="10"/>
      <w:r w:rsidRPr="00621740">
        <w:rPr>
          <w:rFonts w:ascii="Arial" w:hAnsi="Arial" w:cs="Arial"/>
          <w:sz w:val="16"/>
          <w:szCs w:val="16"/>
        </w:rPr>
        <w:t xml:space="preserve"> продукты, предназначенные для а</w:t>
      </w:r>
      <w:bookmarkStart w:id="11" w:name="OCRUncertain2981"/>
      <w:r w:rsidRPr="00621740">
        <w:rPr>
          <w:rFonts w:ascii="Arial" w:hAnsi="Arial" w:cs="Arial"/>
          <w:sz w:val="16"/>
          <w:szCs w:val="16"/>
        </w:rPr>
        <w:t>в</w:t>
      </w:r>
      <w:bookmarkEnd w:id="11"/>
      <w:r w:rsidRPr="00621740">
        <w:rPr>
          <w:rFonts w:ascii="Arial" w:hAnsi="Arial" w:cs="Arial"/>
          <w:sz w:val="16"/>
          <w:szCs w:val="16"/>
        </w:rPr>
        <w:t>томатизац</w:t>
      </w:r>
      <w:bookmarkStart w:id="12" w:name="OCRUncertain2982"/>
      <w:r w:rsidRPr="00621740">
        <w:rPr>
          <w:rFonts w:ascii="Arial" w:hAnsi="Arial" w:cs="Arial"/>
          <w:sz w:val="16"/>
          <w:szCs w:val="16"/>
        </w:rPr>
        <w:t>и</w:t>
      </w:r>
      <w:bookmarkEnd w:id="12"/>
      <w:r w:rsidRPr="00621740">
        <w:rPr>
          <w:rFonts w:ascii="Arial" w:hAnsi="Arial" w:cs="Arial"/>
          <w:sz w:val="16"/>
          <w:szCs w:val="16"/>
        </w:rPr>
        <w:t xml:space="preserve">и разработки и эксплуатации функциональных задач пользователя и </w:t>
      </w:r>
      <w:bookmarkStart w:id="13" w:name="OCRUncertain2984"/>
      <w:r w:rsidRPr="00621740">
        <w:rPr>
          <w:rFonts w:ascii="Arial" w:hAnsi="Arial" w:cs="Arial"/>
          <w:sz w:val="16"/>
          <w:szCs w:val="16"/>
        </w:rPr>
        <w:t>и</w:t>
      </w:r>
      <w:bookmarkEnd w:id="13"/>
      <w:r w:rsidRPr="00621740">
        <w:rPr>
          <w:rFonts w:ascii="Arial" w:hAnsi="Arial" w:cs="Arial"/>
          <w:sz w:val="16"/>
          <w:szCs w:val="16"/>
        </w:rPr>
        <w:t>нформац</w:t>
      </w:r>
      <w:bookmarkStart w:id="14" w:name="OCRUncertain2985"/>
      <w:r w:rsidRPr="00621740">
        <w:rPr>
          <w:rFonts w:ascii="Arial" w:hAnsi="Arial" w:cs="Arial"/>
          <w:sz w:val="16"/>
          <w:szCs w:val="16"/>
        </w:rPr>
        <w:t>и</w:t>
      </w:r>
      <w:bookmarkEnd w:id="14"/>
      <w:r w:rsidRPr="00621740">
        <w:rPr>
          <w:rFonts w:ascii="Arial" w:hAnsi="Arial" w:cs="Arial"/>
          <w:sz w:val="16"/>
          <w:szCs w:val="16"/>
        </w:rPr>
        <w:t>онных сист</w:t>
      </w:r>
      <w:bookmarkStart w:id="15" w:name="OCRUncertain2986"/>
      <w:r w:rsidRPr="00621740">
        <w:rPr>
          <w:rFonts w:ascii="Arial" w:hAnsi="Arial" w:cs="Arial"/>
          <w:sz w:val="16"/>
          <w:szCs w:val="16"/>
        </w:rPr>
        <w:t>е</w:t>
      </w:r>
      <w:bookmarkEnd w:id="15"/>
      <w:r w:rsidRPr="00621740">
        <w:rPr>
          <w:rFonts w:ascii="Arial" w:hAnsi="Arial" w:cs="Arial"/>
          <w:sz w:val="16"/>
          <w:szCs w:val="16"/>
        </w:rPr>
        <w:t xml:space="preserve">м в </w:t>
      </w:r>
      <w:bookmarkStart w:id="16" w:name="OCRUncertain2987"/>
      <w:r w:rsidRPr="00621740">
        <w:rPr>
          <w:rFonts w:ascii="Arial" w:hAnsi="Arial" w:cs="Arial"/>
          <w:sz w:val="16"/>
          <w:szCs w:val="16"/>
        </w:rPr>
        <w:t>ц</w:t>
      </w:r>
      <w:bookmarkEnd w:id="16"/>
      <w:r w:rsidRPr="00621740">
        <w:rPr>
          <w:rFonts w:ascii="Arial" w:hAnsi="Arial" w:cs="Arial"/>
          <w:sz w:val="16"/>
          <w:szCs w:val="16"/>
        </w:rPr>
        <w:t>елом.</w:t>
      </w:r>
    </w:p>
    <w:p w:rsidR="00621740" w:rsidRPr="00621740" w:rsidRDefault="00621740" w:rsidP="00621740">
      <w:pPr>
        <w:rPr>
          <w:rFonts w:ascii="Arial" w:hAnsi="Arial" w:cs="Arial"/>
          <w:sz w:val="16"/>
          <w:szCs w:val="16"/>
        </w:rPr>
      </w:pPr>
      <w:proofErr w:type="gramStart"/>
      <w:r w:rsidRPr="00621740">
        <w:rPr>
          <w:rFonts w:ascii="Arial" w:hAnsi="Arial" w:cs="Arial"/>
          <w:b/>
          <w:iCs/>
          <w:sz w:val="16"/>
          <w:szCs w:val="16"/>
        </w:rPr>
        <w:t>Метод-ориентированные</w:t>
      </w:r>
      <w:proofErr w:type="gramEnd"/>
      <w:r w:rsidRPr="00621740">
        <w:rPr>
          <w:rFonts w:ascii="Arial" w:hAnsi="Arial" w:cs="Arial"/>
          <w:b/>
          <w:iCs/>
          <w:sz w:val="16"/>
          <w:szCs w:val="16"/>
        </w:rPr>
        <w:t xml:space="preserve"> ППП</w:t>
      </w:r>
      <w:r w:rsidRPr="00621740">
        <w:rPr>
          <w:rFonts w:ascii="Arial" w:hAnsi="Arial" w:cs="Arial"/>
          <w:sz w:val="16"/>
          <w:szCs w:val="16"/>
        </w:rPr>
        <w:t xml:space="preserve"> отличаются тем, что в их алгоритмической основе реализован како</w:t>
      </w:r>
      <w:bookmarkStart w:id="17" w:name="OCRUncertain3175"/>
      <w:r w:rsidRPr="00621740">
        <w:rPr>
          <w:rFonts w:ascii="Arial" w:hAnsi="Arial" w:cs="Arial"/>
          <w:sz w:val="16"/>
          <w:szCs w:val="16"/>
        </w:rPr>
        <w:t>й</w:t>
      </w:r>
      <w:bookmarkEnd w:id="17"/>
      <w:r w:rsidRPr="00621740">
        <w:rPr>
          <w:rFonts w:ascii="Arial" w:hAnsi="Arial" w:cs="Arial"/>
          <w:sz w:val="16"/>
          <w:szCs w:val="16"/>
        </w:rPr>
        <w:t xml:space="preserve">-либо </w:t>
      </w:r>
      <w:bookmarkStart w:id="18" w:name="OCRUncertain3176"/>
      <w:r w:rsidRPr="00621740">
        <w:rPr>
          <w:rFonts w:ascii="Arial" w:hAnsi="Arial" w:cs="Arial"/>
          <w:sz w:val="16"/>
          <w:szCs w:val="16"/>
        </w:rPr>
        <w:t>экономико-математический</w:t>
      </w:r>
      <w:bookmarkEnd w:id="18"/>
      <w:r w:rsidRPr="00621740">
        <w:rPr>
          <w:rFonts w:ascii="Arial" w:hAnsi="Arial" w:cs="Arial"/>
          <w:sz w:val="16"/>
          <w:szCs w:val="16"/>
        </w:rPr>
        <w:t xml:space="preserve"> метод р</w:t>
      </w:r>
      <w:bookmarkStart w:id="19" w:name="OCRUncertain3177"/>
      <w:r w:rsidRPr="00621740">
        <w:rPr>
          <w:rFonts w:ascii="Arial" w:hAnsi="Arial" w:cs="Arial"/>
          <w:sz w:val="16"/>
          <w:szCs w:val="16"/>
        </w:rPr>
        <w:t>еш</w:t>
      </w:r>
      <w:bookmarkEnd w:id="19"/>
      <w:r w:rsidRPr="00621740">
        <w:rPr>
          <w:rFonts w:ascii="Arial" w:hAnsi="Arial" w:cs="Arial"/>
          <w:sz w:val="16"/>
          <w:szCs w:val="16"/>
        </w:rPr>
        <w:t>ения задачи.</w:t>
      </w:r>
    </w:p>
    <w:p w:rsidR="00621740" w:rsidRPr="00621740" w:rsidRDefault="00621740" w:rsidP="00621740">
      <w:pPr>
        <w:rPr>
          <w:rFonts w:ascii="Arial" w:hAnsi="Arial" w:cs="Arial"/>
          <w:sz w:val="16"/>
          <w:szCs w:val="16"/>
        </w:rPr>
      </w:pPr>
      <w:bookmarkStart w:id="20" w:name="OCRUncertain3182"/>
      <w:r w:rsidRPr="00621740">
        <w:rPr>
          <w:rFonts w:ascii="Arial" w:hAnsi="Arial" w:cs="Arial"/>
          <w:sz w:val="16"/>
          <w:szCs w:val="16"/>
        </w:rPr>
        <w:t>Проблемно-ориентированным</w:t>
      </w:r>
      <w:bookmarkEnd w:id="20"/>
      <w:r w:rsidRPr="00621740">
        <w:rPr>
          <w:rFonts w:ascii="Arial" w:hAnsi="Arial" w:cs="Arial"/>
          <w:sz w:val="16"/>
          <w:szCs w:val="16"/>
        </w:rPr>
        <w:t>и ППП называются программные продукты, предназначенные для решения какой-либо задачи в конкретной функциональной области.</w:t>
      </w:r>
    </w:p>
    <w:p w:rsidR="00621740" w:rsidRPr="00621740" w:rsidRDefault="00621740" w:rsidP="00621740">
      <w:pPr>
        <w:spacing w:line="240" w:lineRule="auto"/>
        <w:rPr>
          <w:rFonts w:ascii="Arial" w:hAnsi="Arial" w:cs="Arial"/>
          <w:sz w:val="16"/>
          <w:szCs w:val="16"/>
        </w:rPr>
      </w:pPr>
      <w:r w:rsidRPr="00621740">
        <w:rPr>
          <w:rFonts w:ascii="Arial" w:hAnsi="Arial" w:cs="Arial"/>
          <w:b/>
          <w:sz w:val="16"/>
          <w:szCs w:val="16"/>
        </w:rPr>
        <w:t xml:space="preserve">ППП отдельных предметных областей. </w:t>
      </w:r>
      <w:r w:rsidRPr="00621740">
        <w:rPr>
          <w:rFonts w:ascii="Arial" w:hAnsi="Arial" w:cs="Arial"/>
          <w:sz w:val="16"/>
          <w:szCs w:val="16"/>
        </w:rPr>
        <w:t>Одним из осно</w:t>
      </w:r>
      <w:bookmarkStart w:id="21" w:name="OCRUncertain3286"/>
      <w:r w:rsidRPr="00621740">
        <w:rPr>
          <w:rFonts w:ascii="Arial" w:hAnsi="Arial" w:cs="Arial"/>
          <w:sz w:val="16"/>
          <w:szCs w:val="16"/>
        </w:rPr>
        <w:t>вн</w:t>
      </w:r>
      <w:bookmarkEnd w:id="21"/>
      <w:r w:rsidRPr="00621740">
        <w:rPr>
          <w:rFonts w:ascii="Arial" w:hAnsi="Arial" w:cs="Arial"/>
          <w:sz w:val="16"/>
          <w:szCs w:val="16"/>
        </w:rPr>
        <w:t>ых напра</w:t>
      </w:r>
      <w:bookmarkStart w:id="22" w:name="OCRUncertain3287"/>
      <w:r w:rsidRPr="00621740">
        <w:rPr>
          <w:rFonts w:ascii="Arial" w:hAnsi="Arial" w:cs="Arial"/>
          <w:sz w:val="16"/>
          <w:szCs w:val="16"/>
        </w:rPr>
        <w:t>в</w:t>
      </w:r>
      <w:bookmarkEnd w:id="22"/>
      <w:r w:rsidRPr="00621740">
        <w:rPr>
          <w:rFonts w:ascii="Arial" w:hAnsi="Arial" w:cs="Arial"/>
          <w:sz w:val="16"/>
          <w:szCs w:val="16"/>
        </w:rPr>
        <w:t>л</w:t>
      </w:r>
      <w:bookmarkStart w:id="23" w:name="OCRUncertain3288"/>
      <w:r w:rsidRPr="00621740">
        <w:rPr>
          <w:rFonts w:ascii="Arial" w:hAnsi="Arial" w:cs="Arial"/>
          <w:sz w:val="16"/>
          <w:szCs w:val="16"/>
        </w:rPr>
        <w:t>е</w:t>
      </w:r>
      <w:bookmarkEnd w:id="23"/>
      <w:r w:rsidRPr="00621740">
        <w:rPr>
          <w:rFonts w:ascii="Arial" w:hAnsi="Arial" w:cs="Arial"/>
          <w:sz w:val="16"/>
          <w:szCs w:val="16"/>
        </w:rPr>
        <w:t>н</w:t>
      </w:r>
      <w:bookmarkStart w:id="24" w:name="OCRUncertain3289"/>
      <w:r w:rsidRPr="00621740">
        <w:rPr>
          <w:rFonts w:ascii="Arial" w:hAnsi="Arial" w:cs="Arial"/>
          <w:sz w:val="16"/>
          <w:szCs w:val="16"/>
        </w:rPr>
        <w:t>и</w:t>
      </w:r>
      <w:bookmarkEnd w:id="24"/>
      <w:r w:rsidRPr="00621740">
        <w:rPr>
          <w:rFonts w:ascii="Arial" w:hAnsi="Arial" w:cs="Arial"/>
          <w:sz w:val="16"/>
          <w:szCs w:val="16"/>
        </w:rPr>
        <w:t>й разв</w:t>
      </w:r>
      <w:bookmarkStart w:id="25" w:name="OCRUncertain3290"/>
      <w:r w:rsidRPr="00621740">
        <w:rPr>
          <w:rFonts w:ascii="Arial" w:hAnsi="Arial" w:cs="Arial"/>
          <w:sz w:val="16"/>
          <w:szCs w:val="16"/>
        </w:rPr>
        <w:t>и</w:t>
      </w:r>
      <w:bookmarkEnd w:id="25"/>
      <w:r w:rsidRPr="00621740">
        <w:rPr>
          <w:rFonts w:ascii="Arial" w:hAnsi="Arial" w:cs="Arial"/>
          <w:sz w:val="16"/>
          <w:szCs w:val="16"/>
        </w:rPr>
        <w:t xml:space="preserve">тия </w:t>
      </w:r>
      <w:bookmarkStart w:id="26" w:name="OCRUncertain3291"/>
      <w:r w:rsidRPr="00621740">
        <w:rPr>
          <w:rFonts w:ascii="Arial" w:hAnsi="Arial" w:cs="Arial"/>
          <w:sz w:val="16"/>
          <w:szCs w:val="16"/>
        </w:rPr>
        <w:t>софтверной</w:t>
      </w:r>
      <w:bookmarkEnd w:id="26"/>
      <w:r w:rsidRPr="00621740">
        <w:rPr>
          <w:rFonts w:ascii="Arial" w:hAnsi="Arial" w:cs="Arial"/>
          <w:sz w:val="16"/>
          <w:szCs w:val="16"/>
        </w:rPr>
        <w:t xml:space="preserve"> индустрии на протяжен</w:t>
      </w:r>
      <w:bookmarkStart w:id="27" w:name="OCRUncertain3292"/>
      <w:r w:rsidRPr="00621740">
        <w:rPr>
          <w:rFonts w:ascii="Arial" w:hAnsi="Arial" w:cs="Arial"/>
          <w:sz w:val="16"/>
          <w:szCs w:val="16"/>
        </w:rPr>
        <w:t xml:space="preserve">ии </w:t>
      </w:r>
      <w:bookmarkEnd w:id="27"/>
      <w:r w:rsidRPr="00621740">
        <w:rPr>
          <w:rFonts w:ascii="Arial" w:hAnsi="Arial" w:cs="Arial"/>
          <w:sz w:val="16"/>
          <w:szCs w:val="16"/>
        </w:rPr>
        <w:t>нескольких лет является разработка ППП для разл</w:t>
      </w:r>
      <w:bookmarkStart w:id="28" w:name="OCRUncertain3293"/>
      <w:r w:rsidRPr="00621740">
        <w:rPr>
          <w:rFonts w:ascii="Arial" w:hAnsi="Arial" w:cs="Arial"/>
          <w:sz w:val="16"/>
          <w:szCs w:val="16"/>
        </w:rPr>
        <w:t>и</w:t>
      </w:r>
      <w:bookmarkEnd w:id="28"/>
      <w:r w:rsidRPr="00621740">
        <w:rPr>
          <w:rFonts w:ascii="Arial" w:hAnsi="Arial" w:cs="Arial"/>
          <w:sz w:val="16"/>
          <w:szCs w:val="16"/>
        </w:rPr>
        <w:t>чных предметных област</w:t>
      </w:r>
      <w:bookmarkStart w:id="29" w:name="OCRUncertain3294"/>
      <w:r w:rsidRPr="00621740">
        <w:rPr>
          <w:rFonts w:ascii="Arial" w:hAnsi="Arial" w:cs="Arial"/>
          <w:sz w:val="16"/>
          <w:szCs w:val="16"/>
        </w:rPr>
        <w:t>е</w:t>
      </w:r>
      <w:bookmarkEnd w:id="29"/>
      <w:r w:rsidRPr="00621740">
        <w:rPr>
          <w:rFonts w:ascii="Arial" w:hAnsi="Arial" w:cs="Arial"/>
          <w:sz w:val="16"/>
          <w:szCs w:val="16"/>
        </w:rPr>
        <w:t>й: бухгалтерского учета, ф</w:t>
      </w:r>
      <w:bookmarkStart w:id="30" w:name="OCRUncertain3295"/>
      <w:r w:rsidRPr="00621740">
        <w:rPr>
          <w:rFonts w:ascii="Arial" w:hAnsi="Arial" w:cs="Arial"/>
          <w:sz w:val="16"/>
          <w:szCs w:val="16"/>
        </w:rPr>
        <w:t>ин</w:t>
      </w:r>
      <w:bookmarkEnd w:id="30"/>
      <w:r w:rsidRPr="00621740">
        <w:rPr>
          <w:rFonts w:ascii="Arial" w:hAnsi="Arial" w:cs="Arial"/>
          <w:sz w:val="16"/>
          <w:szCs w:val="16"/>
        </w:rPr>
        <w:t>ансового мен</w:t>
      </w:r>
      <w:bookmarkStart w:id="31" w:name="OCRUncertain3296"/>
      <w:r w:rsidRPr="00621740">
        <w:rPr>
          <w:rFonts w:ascii="Arial" w:hAnsi="Arial" w:cs="Arial"/>
          <w:sz w:val="16"/>
          <w:szCs w:val="16"/>
        </w:rPr>
        <w:t>е</w:t>
      </w:r>
      <w:bookmarkEnd w:id="31"/>
      <w:r w:rsidRPr="00621740">
        <w:rPr>
          <w:rFonts w:ascii="Arial" w:hAnsi="Arial" w:cs="Arial"/>
          <w:sz w:val="16"/>
          <w:szCs w:val="16"/>
        </w:rPr>
        <w:t>джме</w:t>
      </w:r>
      <w:bookmarkStart w:id="32" w:name="OCRUncertain3297"/>
      <w:r w:rsidRPr="00621740">
        <w:rPr>
          <w:rFonts w:ascii="Arial" w:hAnsi="Arial" w:cs="Arial"/>
          <w:sz w:val="16"/>
          <w:szCs w:val="16"/>
        </w:rPr>
        <w:t>н</w:t>
      </w:r>
      <w:bookmarkEnd w:id="32"/>
      <w:r w:rsidRPr="00621740">
        <w:rPr>
          <w:rFonts w:ascii="Arial" w:hAnsi="Arial" w:cs="Arial"/>
          <w:sz w:val="16"/>
          <w:szCs w:val="16"/>
        </w:rPr>
        <w:t xml:space="preserve">та, </w:t>
      </w:r>
      <w:bookmarkStart w:id="33" w:name="OCRUncertain3298"/>
      <w:r w:rsidRPr="00621740">
        <w:rPr>
          <w:rFonts w:ascii="Arial" w:hAnsi="Arial" w:cs="Arial"/>
          <w:sz w:val="16"/>
          <w:szCs w:val="16"/>
        </w:rPr>
        <w:t>п</w:t>
      </w:r>
      <w:bookmarkEnd w:id="33"/>
      <w:r w:rsidRPr="00621740">
        <w:rPr>
          <w:rFonts w:ascii="Arial" w:hAnsi="Arial" w:cs="Arial"/>
          <w:sz w:val="16"/>
          <w:szCs w:val="16"/>
        </w:rPr>
        <w:t>равовых с</w:t>
      </w:r>
      <w:bookmarkStart w:id="34" w:name="OCRUncertain3299"/>
      <w:r w:rsidRPr="00621740">
        <w:rPr>
          <w:rFonts w:ascii="Arial" w:hAnsi="Arial" w:cs="Arial"/>
          <w:sz w:val="16"/>
          <w:szCs w:val="16"/>
        </w:rPr>
        <w:t>и</w:t>
      </w:r>
      <w:bookmarkEnd w:id="34"/>
      <w:r w:rsidRPr="00621740">
        <w:rPr>
          <w:rFonts w:ascii="Arial" w:hAnsi="Arial" w:cs="Arial"/>
          <w:sz w:val="16"/>
          <w:szCs w:val="16"/>
        </w:rPr>
        <w:t xml:space="preserve">стем </w:t>
      </w:r>
      <w:bookmarkStart w:id="35" w:name="OCRUncertain3300"/>
      <w:r w:rsidRPr="00621740">
        <w:rPr>
          <w:rFonts w:ascii="Arial" w:hAnsi="Arial" w:cs="Arial"/>
          <w:sz w:val="16"/>
          <w:szCs w:val="16"/>
        </w:rPr>
        <w:t>и</w:t>
      </w:r>
      <w:bookmarkStart w:id="36" w:name="OCRUncertain3301"/>
      <w:bookmarkEnd w:id="35"/>
      <w:r w:rsidRPr="00621740">
        <w:rPr>
          <w:rFonts w:ascii="Arial" w:hAnsi="Arial" w:cs="Arial"/>
          <w:sz w:val="16"/>
          <w:szCs w:val="16"/>
        </w:rPr>
        <w:t xml:space="preserve"> т.д.</w:t>
      </w:r>
      <w:bookmarkEnd w:id="36"/>
    </w:p>
    <w:p w:rsidR="00621740" w:rsidRPr="00621740" w:rsidRDefault="00621740" w:rsidP="00621740">
      <w:pPr>
        <w:spacing w:line="240" w:lineRule="auto"/>
        <w:rPr>
          <w:rFonts w:ascii="Arial" w:hAnsi="Arial" w:cs="Arial"/>
          <w:sz w:val="16"/>
          <w:szCs w:val="16"/>
        </w:rPr>
      </w:pPr>
      <w:r w:rsidRPr="00621740">
        <w:rPr>
          <w:rFonts w:ascii="Arial" w:hAnsi="Arial" w:cs="Arial"/>
          <w:b/>
          <w:sz w:val="16"/>
          <w:szCs w:val="16"/>
        </w:rPr>
        <w:t xml:space="preserve">ППП бухгалтерского учета (ППП </w:t>
      </w:r>
      <w:bookmarkStart w:id="37" w:name="OCRUncertain3302"/>
      <w:r w:rsidRPr="00621740">
        <w:rPr>
          <w:rFonts w:ascii="Arial" w:hAnsi="Arial" w:cs="Arial"/>
          <w:b/>
          <w:sz w:val="16"/>
          <w:szCs w:val="16"/>
        </w:rPr>
        <w:t>БУ).</w:t>
      </w:r>
      <w:bookmarkEnd w:id="37"/>
      <w:r w:rsidRPr="00621740">
        <w:rPr>
          <w:rFonts w:ascii="Arial" w:hAnsi="Arial" w:cs="Arial"/>
          <w:sz w:val="16"/>
          <w:szCs w:val="16"/>
        </w:rPr>
        <w:t xml:space="preserve"> Н</w:t>
      </w:r>
      <w:bookmarkStart w:id="38" w:name="OCRUncertain3303"/>
      <w:r w:rsidRPr="00621740">
        <w:rPr>
          <w:rFonts w:ascii="Arial" w:hAnsi="Arial" w:cs="Arial"/>
          <w:sz w:val="16"/>
          <w:szCs w:val="16"/>
        </w:rPr>
        <w:t>е</w:t>
      </w:r>
      <w:bookmarkEnd w:id="38"/>
      <w:r w:rsidRPr="00621740">
        <w:rPr>
          <w:rFonts w:ascii="Arial" w:hAnsi="Arial" w:cs="Arial"/>
          <w:sz w:val="16"/>
          <w:szCs w:val="16"/>
        </w:rPr>
        <w:t xml:space="preserve">смотря </w:t>
      </w:r>
      <w:bookmarkStart w:id="39" w:name="OCRUncertain3304"/>
      <w:r w:rsidRPr="00621740">
        <w:rPr>
          <w:rFonts w:ascii="Arial" w:hAnsi="Arial" w:cs="Arial"/>
          <w:sz w:val="16"/>
          <w:szCs w:val="16"/>
        </w:rPr>
        <w:t>н</w:t>
      </w:r>
      <w:bookmarkEnd w:id="39"/>
      <w:r w:rsidRPr="00621740">
        <w:rPr>
          <w:rFonts w:ascii="Arial" w:hAnsi="Arial" w:cs="Arial"/>
          <w:sz w:val="16"/>
          <w:szCs w:val="16"/>
        </w:rPr>
        <w:t xml:space="preserve">а то, что в </w:t>
      </w:r>
      <w:r w:rsidRPr="00621740">
        <w:rPr>
          <w:rFonts w:ascii="Arial" w:hAnsi="Arial" w:cs="Arial"/>
          <w:spacing w:val="-4"/>
          <w:sz w:val="16"/>
          <w:szCs w:val="16"/>
        </w:rPr>
        <w:t xml:space="preserve">мире существует </w:t>
      </w:r>
      <w:proofErr w:type="gramStart"/>
      <w:r w:rsidRPr="00621740">
        <w:rPr>
          <w:rFonts w:ascii="Arial" w:hAnsi="Arial" w:cs="Arial"/>
          <w:spacing w:val="-4"/>
          <w:sz w:val="16"/>
          <w:szCs w:val="16"/>
        </w:rPr>
        <w:t>более</w:t>
      </w:r>
      <w:proofErr w:type="gramEnd"/>
      <w:r w:rsidRPr="00621740">
        <w:rPr>
          <w:rFonts w:ascii="Arial" w:hAnsi="Arial" w:cs="Arial"/>
          <w:spacing w:val="-4"/>
          <w:sz w:val="16"/>
          <w:szCs w:val="16"/>
        </w:rPr>
        <w:t xml:space="preserve"> тысячи тиражируемых бухгалтерских пакетов различной мощност</w:t>
      </w:r>
      <w:bookmarkStart w:id="40" w:name="OCRUncertain3305"/>
      <w:r w:rsidRPr="00621740">
        <w:rPr>
          <w:rFonts w:ascii="Arial" w:hAnsi="Arial" w:cs="Arial"/>
          <w:spacing w:val="-4"/>
          <w:sz w:val="16"/>
          <w:szCs w:val="16"/>
        </w:rPr>
        <w:t>и</w:t>
      </w:r>
      <w:bookmarkEnd w:id="40"/>
      <w:r w:rsidRPr="00621740">
        <w:rPr>
          <w:rFonts w:ascii="Arial" w:hAnsi="Arial" w:cs="Arial"/>
          <w:spacing w:val="-4"/>
          <w:sz w:val="16"/>
          <w:szCs w:val="16"/>
        </w:rPr>
        <w:t xml:space="preserve"> и стоимости, российские предприниматели пре</w:t>
      </w:r>
      <w:bookmarkStart w:id="41" w:name="OCRUncertain3306"/>
      <w:r w:rsidRPr="00621740">
        <w:rPr>
          <w:rFonts w:ascii="Arial" w:hAnsi="Arial" w:cs="Arial"/>
          <w:spacing w:val="-4"/>
          <w:sz w:val="16"/>
          <w:szCs w:val="16"/>
        </w:rPr>
        <w:t>д</w:t>
      </w:r>
      <w:bookmarkEnd w:id="41"/>
      <w:r w:rsidRPr="00621740">
        <w:rPr>
          <w:rFonts w:ascii="Arial" w:hAnsi="Arial" w:cs="Arial"/>
          <w:spacing w:val="-4"/>
          <w:sz w:val="16"/>
          <w:szCs w:val="16"/>
        </w:rPr>
        <w:t>почитают от</w:t>
      </w:r>
      <w:bookmarkStart w:id="42" w:name="OCRUncertain3307"/>
      <w:r w:rsidRPr="00621740">
        <w:rPr>
          <w:rFonts w:ascii="Arial" w:hAnsi="Arial" w:cs="Arial"/>
          <w:spacing w:val="-4"/>
          <w:sz w:val="16"/>
          <w:szCs w:val="16"/>
        </w:rPr>
        <w:t>е</w:t>
      </w:r>
      <w:bookmarkEnd w:id="42"/>
      <w:r w:rsidRPr="00621740">
        <w:rPr>
          <w:rFonts w:ascii="Arial" w:hAnsi="Arial" w:cs="Arial"/>
          <w:spacing w:val="-4"/>
          <w:sz w:val="16"/>
          <w:szCs w:val="16"/>
        </w:rPr>
        <w:t>ч</w:t>
      </w:r>
      <w:bookmarkStart w:id="43" w:name="OCRUncertain3308"/>
      <w:r w:rsidRPr="00621740">
        <w:rPr>
          <w:rFonts w:ascii="Arial" w:hAnsi="Arial" w:cs="Arial"/>
          <w:spacing w:val="-4"/>
          <w:sz w:val="16"/>
          <w:szCs w:val="16"/>
        </w:rPr>
        <w:t>е</w:t>
      </w:r>
      <w:bookmarkEnd w:id="43"/>
      <w:r w:rsidRPr="00621740">
        <w:rPr>
          <w:rFonts w:ascii="Arial" w:hAnsi="Arial" w:cs="Arial"/>
          <w:spacing w:val="-4"/>
          <w:sz w:val="16"/>
          <w:szCs w:val="16"/>
        </w:rPr>
        <w:t>ствен</w:t>
      </w:r>
      <w:bookmarkStart w:id="44" w:name="OCRUncertain3309"/>
      <w:r w:rsidRPr="00621740">
        <w:rPr>
          <w:rFonts w:ascii="Arial" w:hAnsi="Arial" w:cs="Arial"/>
          <w:spacing w:val="-4"/>
          <w:sz w:val="16"/>
          <w:szCs w:val="16"/>
        </w:rPr>
        <w:t>н</w:t>
      </w:r>
      <w:bookmarkEnd w:id="44"/>
      <w:r w:rsidRPr="00621740">
        <w:rPr>
          <w:rFonts w:ascii="Arial" w:hAnsi="Arial" w:cs="Arial"/>
          <w:spacing w:val="-4"/>
          <w:sz w:val="16"/>
          <w:szCs w:val="16"/>
        </w:rPr>
        <w:t>ы</w:t>
      </w:r>
      <w:bookmarkStart w:id="45" w:name="OCRUncertain3310"/>
      <w:r w:rsidRPr="00621740">
        <w:rPr>
          <w:rFonts w:ascii="Arial" w:hAnsi="Arial" w:cs="Arial"/>
          <w:spacing w:val="-4"/>
          <w:sz w:val="16"/>
          <w:szCs w:val="16"/>
        </w:rPr>
        <w:t>е</w:t>
      </w:r>
      <w:bookmarkEnd w:id="45"/>
      <w:r w:rsidRPr="00621740">
        <w:rPr>
          <w:rFonts w:ascii="Arial" w:hAnsi="Arial" w:cs="Arial"/>
          <w:spacing w:val="-4"/>
          <w:sz w:val="16"/>
          <w:szCs w:val="16"/>
        </w:rPr>
        <w:t xml:space="preserve"> пак</w:t>
      </w:r>
      <w:bookmarkStart w:id="46" w:name="OCRUncertain3311"/>
      <w:r w:rsidRPr="00621740">
        <w:rPr>
          <w:rFonts w:ascii="Arial" w:hAnsi="Arial" w:cs="Arial"/>
          <w:spacing w:val="-4"/>
          <w:sz w:val="16"/>
          <w:szCs w:val="16"/>
        </w:rPr>
        <w:t>е</w:t>
      </w:r>
      <w:bookmarkEnd w:id="46"/>
      <w:r w:rsidRPr="00621740">
        <w:rPr>
          <w:rFonts w:ascii="Arial" w:hAnsi="Arial" w:cs="Arial"/>
          <w:spacing w:val="-4"/>
          <w:sz w:val="16"/>
          <w:szCs w:val="16"/>
        </w:rPr>
        <w:t>ты, более подходящие для условий переходной экономи</w:t>
      </w:r>
      <w:bookmarkStart w:id="47" w:name="OCRUncertain3312"/>
      <w:r w:rsidRPr="00621740">
        <w:rPr>
          <w:rFonts w:ascii="Arial" w:hAnsi="Arial" w:cs="Arial"/>
          <w:spacing w:val="-4"/>
          <w:sz w:val="16"/>
          <w:szCs w:val="16"/>
        </w:rPr>
        <w:t>ки и быстрой смены законодательн</w:t>
      </w:r>
      <w:bookmarkEnd w:id="47"/>
      <w:r w:rsidRPr="00621740">
        <w:rPr>
          <w:rFonts w:ascii="Arial" w:hAnsi="Arial" w:cs="Arial"/>
          <w:spacing w:val="-4"/>
          <w:sz w:val="16"/>
          <w:szCs w:val="16"/>
        </w:rPr>
        <w:t>ых актов, регулирующих порядок бухгалт</w:t>
      </w:r>
      <w:bookmarkStart w:id="48" w:name="OCRUncertain3313"/>
      <w:r w:rsidRPr="00621740">
        <w:rPr>
          <w:rFonts w:ascii="Arial" w:hAnsi="Arial" w:cs="Arial"/>
          <w:spacing w:val="-4"/>
          <w:sz w:val="16"/>
          <w:szCs w:val="16"/>
        </w:rPr>
        <w:t>е</w:t>
      </w:r>
      <w:bookmarkEnd w:id="48"/>
      <w:r w:rsidRPr="00621740">
        <w:rPr>
          <w:rFonts w:ascii="Arial" w:hAnsi="Arial" w:cs="Arial"/>
          <w:spacing w:val="-4"/>
          <w:sz w:val="16"/>
          <w:szCs w:val="16"/>
        </w:rPr>
        <w:t>рского уч</w:t>
      </w:r>
      <w:bookmarkStart w:id="49" w:name="OCRUncertain3314"/>
      <w:r w:rsidRPr="00621740">
        <w:rPr>
          <w:rFonts w:ascii="Arial" w:hAnsi="Arial" w:cs="Arial"/>
          <w:spacing w:val="-4"/>
          <w:sz w:val="16"/>
          <w:szCs w:val="16"/>
        </w:rPr>
        <w:t>е</w:t>
      </w:r>
      <w:bookmarkEnd w:id="49"/>
      <w:r w:rsidRPr="00621740">
        <w:rPr>
          <w:rFonts w:ascii="Arial" w:hAnsi="Arial" w:cs="Arial"/>
          <w:spacing w:val="-4"/>
          <w:sz w:val="16"/>
          <w:szCs w:val="16"/>
        </w:rPr>
        <w:t>та. В настоящее время появляется третье поколение росс</w:t>
      </w:r>
      <w:bookmarkStart w:id="50" w:name="OCRUncertain3315"/>
      <w:r w:rsidRPr="00621740">
        <w:rPr>
          <w:rFonts w:ascii="Arial" w:hAnsi="Arial" w:cs="Arial"/>
          <w:spacing w:val="-4"/>
          <w:sz w:val="16"/>
          <w:szCs w:val="16"/>
        </w:rPr>
        <w:t>и</w:t>
      </w:r>
      <w:bookmarkEnd w:id="50"/>
      <w:r w:rsidRPr="00621740">
        <w:rPr>
          <w:rFonts w:ascii="Arial" w:hAnsi="Arial" w:cs="Arial"/>
          <w:spacing w:val="-4"/>
          <w:sz w:val="16"/>
          <w:szCs w:val="16"/>
        </w:rPr>
        <w:t>йск</w:t>
      </w:r>
      <w:bookmarkStart w:id="51" w:name="OCRUncertain3316"/>
      <w:r w:rsidRPr="00621740">
        <w:rPr>
          <w:rFonts w:ascii="Arial" w:hAnsi="Arial" w:cs="Arial"/>
          <w:spacing w:val="-4"/>
          <w:sz w:val="16"/>
          <w:szCs w:val="16"/>
        </w:rPr>
        <w:t>и</w:t>
      </w:r>
      <w:bookmarkEnd w:id="51"/>
      <w:r w:rsidRPr="00621740">
        <w:rPr>
          <w:rFonts w:ascii="Arial" w:hAnsi="Arial" w:cs="Arial"/>
          <w:spacing w:val="-4"/>
          <w:sz w:val="16"/>
          <w:szCs w:val="16"/>
        </w:rPr>
        <w:t>х автомат</w:t>
      </w:r>
      <w:bookmarkStart w:id="52" w:name="OCRUncertain3317"/>
      <w:r w:rsidRPr="00621740">
        <w:rPr>
          <w:rFonts w:ascii="Arial" w:hAnsi="Arial" w:cs="Arial"/>
          <w:spacing w:val="-4"/>
          <w:sz w:val="16"/>
          <w:szCs w:val="16"/>
        </w:rPr>
        <w:t>и</w:t>
      </w:r>
      <w:bookmarkEnd w:id="52"/>
      <w:r w:rsidRPr="00621740">
        <w:rPr>
          <w:rFonts w:ascii="Arial" w:hAnsi="Arial" w:cs="Arial"/>
          <w:spacing w:val="-4"/>
          <w:sz w:val="16"/>
          <w:szCs w:val="16"/>
        </w:rPr>
        <w:t>з</w:t>
      </w:r>
      <w:bookmarkStart w:id="53" w:name="OCRUncertain3318"/>
      <w:r w:rsidRPr="00621740">
        <w:rPr>
          <w:rFonts w:ascii="Arial" w:hAnsi="Arial" w:cs="Arial"/>
          <w:spacing w:val="-4"/>
          <w:sz w:val="16"/>
          <w:szCs w:val="16"/>
        </w:rPr>
        <w:t>и</w:t>
      </w:r>
      <w:bookmarkEnd w:id="53"/>
      <w:r w:rsidRPr="00621740">
        <w:rPr>
          <w:rFonts w:ascii="Arial" w:hAnsi="Arial" w:cs="Arial"/>
          <w:spacing w:val="-4"/>
          <w:sz w:val="16"/>
          <w:szCs w:val="16"/>
        </w:rPr>
        <w:t>рован</w:t>
      </w:r>
      <w:bookmarkStart w:id="54" w:name="OCRUncertain3319"/>
      <w:r w:rsidRPr="00621740">
        <w:rPr>
          <w:rFonts w:ascii="Arial" w:hAnsi="Arial" w:cs="Arial"/>
          <w:spacing w:val="-4"/>
          <w:sz w:val="16"/>
          <w:szCs w:val="16"/>
        </w:rPr>
        <w:t>н</w:t>
      </w:r>
      <w:bookmarkEnd w:id="54"/>
      <w:r w:rsidRPr="00621740">
        <w:rPr>
          <w:rFonts w:ascii="Arial" w:hAnsi="Arial" w:cs="Arial"/>
          <w:spacing w:val="-4"/>
          <w:sz w:val="16"/>
          <w:szCs w:val="16"/>
        </w:rPr>
        <w:t>ых бухгалтерских систем.</w:t>
      </w:r>
    </w:p>
    <w:p w:rsidR="00621740" w:rsidRPr="00621740" w:rsidRDefault="00621740" w:rsidP="00621740">
      <w:pPr>
        <w:rPr>
          <w:rFonts w:ascii="Arial" w:hAnsi="Arial" w:cs="Arial"/>
          <w:sz w:val="16"/>
          <w:szCs w:val="16"/>
        </w:rPr>
      </w:pPr>
      <w:r w:rsidRPr="00621740">
        <w:rPr>
          <w:rFonts w:ascii="Arial" w:hAnsi="Arial" w:cs="Arial"/>
          <w:b/>
          <w:sz w:val="16"/>
          <w:szCs w:val="16"/>
        </w:rPr>
        <w:t xml:space="preserve">ППП финансового менеджмента (ППП </w:t>
      </w:r>
      <w:bookmarkStart w:id="55" w:name="OCRUncertain3370"/>
      <w:r w:rsidRPr="00621740">
        <w:rPr>
          <w:rFonts w:ascii="Arial" w:hAnsi="Arial" w:cs="Arial"/>
          <w:b/>
          <w:sz w:val="16"/>
          <w:szCs w:val="16"/>
        </w:rPr>
        <w:t>ФМ</w:t>
      </w:r>
      <w:r w:rsidRPr="00621740">
        <w:rPr>
          <w:rFonts w:ascii="Arial" w:hAnsi="Arial" w:cs="Arial"/>
          <w:b/>
          <w:i/>
          <w:iCs/>
          <w:sz w:val="16"/>
          <w:szCs w:val="16"/>
        </w:rPr>
        <w:t>)</w:t>
      </w:r>
      <w:bookmarkEnd w:id="55"/>
      <w:r w:rsidRPr="00621740">
        <w:rPr>
          <w:rFonts w:ascii="Arial" w:hAnsi="Arial" w:cs="Arial"/>
          <w:sz w:val="16"/>
          <w:szCs w:val="16"/>
        </w:rPr>
        <w:t xml:space="preserve"> появились в связи с необход</w:t>
      </w:r>
      <w:bookmarkStart w:id="56" w:name="OCRUncertain3371"/>
      <w:r w:rsidRPr="00621740">
        <w:rPr>
          <w:rFonts w:ascii="Arial" w:hAnsi="Arial" w:cs="Arial"/>
          <w:sz w:val="16"/>
          <w:szCs w:val="16"/>
        </w:rPr>
        <w:t>имостью</w:t>
      </w:r>
      <w:bookmarkEnd w:id="56"/>
      <w:r w:rsidRPr="00621740">
        <w:rPr>
          <w:rFonts w:ascii="Arial" w:hAnsi="Arial" w:cs="Arial"/>
          <w:sz w:val="16"/>
          <w:szCs w:val="16"/>
        </w:rPr>
        <w:t xml:space="preserve"> финансового планирова</w:t>
      </w:r>
      <w:bookmarkStart w:id="57" w:name="OCRUncertain3372"/>
      <w:r w:rsidRPr="00621740">
        <w:rPr>
          <w:rFonts w:ascii="Arial" w:hAnsi="Arial" w:cs="Arial"/>
          <w:sz w:val="16"/>
          <w:szCs w:val="16"/>
        </w:rPr>
        <w:t>ни</w:t>
      </w:r>
      <w:bookmarkEnd w:id="57"/>
      <w:r w:rsidRPr="00621740">
        <w:rPr>
          <w:rFonts w:ascii="Arial" w:hAnsi="Arial" w:cs="Arial"/>
          <w:sz w:val="16"/>
          <w:szCs w:val="16"/>
        </w:rPr>
        <w:t xml:space="preserve">я </w:t>
      </w:r>
      <w:bookmarkStart w:id="58" w:name="OCRUncertain3373"/>
      <w:r w:rsidRPr="00621740">
        <w:rPr>
          <w:rFonts w:ascii="Arial" w:hAnsi="Arial" w:cs="Arial"/>
          <w:sz w:val="16"/>
          <w:szCs w:val="16"/>
        </w:rPr>
        <w:t>и</w:t>
      </w:r>
      <w:bookmarkEnd w:id="58"/>
      <w:r w:rsidRPr="00621740">
        <w:rPr>
          <w:rFonts w:ascii="Arial" w:hAnsi="Arial" w:cs="Arial"/>
          <w:sz w:val="16"/>
          <w:szCs w:val="16"/>
        </w:rPr>
        <w:t xml:space="preserve"> анализа деятельности фирм. </w:t>
      </w:r>
    </w:p>
    <w:p w:rsidR="00621740" w:rsidRPr="00621740" w:rsidRDefault="00621740" w:rsidP="00621740">
      <w:pPr>
        <w:rPr>
          <w:rFonts w:ascii="Arial" w:hAnsi="Arial" w:cs="Arial"/>
          <w:sz w:val="16"/>
          <w:szCs w:val="16"/>
        </w:rPr>
      </w:pPr>
      <w:r w:rsidRPr="00621740">
        <w:rPr>
          <w:rFonts w:ascii="Arial" w:hAnsi="Arial" w:cs="Arial"/>
          <w:b/>
          <w:sz w:val="16"/>
          <w:szCs w:val="16"/>
        </w:rPr>
        <w:t>ППП правовых справочных систем</w:t>
      </w:r>
      <w:r w:rsidRPr="00621740">
        <w:rPr>
          <w:rFonts w:ascii="Arial" w:hAnsi="Arial" w:cs="Arial"/>
          <w:sz w:val="16"/>
          <w:szCs w:val="16"/>
        </w:rPr>
        <w:t xml:space="preserve"> представляют собой эффективный инструмент работы с огромным объемом законо</w:t>
      </w:r>
      <w:bookmarkStart w:id="59" w:name="OCRUncertain3444"/>
      <w:r w:rsidRPr="00621740">
        <w:rPr>
          <w:rFonts w:ascii="Arial" w:hAnsi="Arial" w:cs="Arial"/>
          <w:sz w:val="16"/>
          <w:szCs w:val="16"/>
        </w:rPr>
        <w:t>д</w:t>
      </w:r>
      <w:bookmarkEnd w:id="59"/>
      <w:r w:rsidRPr="00621740">
        <w:rPr>
          <w:rFonts w:ascii="Arial" w:hAnsi="Arial" w:cs="Arial"/>
          <w:sz w:val="16"/>
          <w:szCs w:val="16"/>
        </w:rPr>
        <w:t xml:space="preserve">ательной информации, </w:t>
      </w:r>
      <w:bookmarkStart w:id="60" w:name="OCRUncertain3445"/>
      <w:r w:rsidRPr="00621740">
        <w:rPr>
          <w:rFonts w:ascii="Arial" w:hAnsi="Arial" w:cs="Arial"/>
          <w:sz w:val="16"/>
          <w:szCs w:val="16"/>
        </w:rPr>
        <w:t>п</w:t>
      </w:r>
      <w:bookmarkEnd w:id="60"/>
      <w:r w:rsidRPr="00621740">
        <w:rPr>
          <w:rFonts w:ascii="Arial" w:hAnsi="Arial" w:cs="Arial"/>
          <w:sz w:val="16"/>
          <w:szCs w:val="16"/>
        </w:rPr>
        <w:t>оступающей непрерывным потоком.</w:t>
      </w:r>
    </w:p>
    <w:p w:rsidR="00621740" w:rsidRPr="00621740" w:rsidRDefault="00621740" w:rsidP="00621740">
      <w:pPr>
        <w:rPr>
          <w:rFonts w:ascii="Arial" w:hAnsi="Arial" w:cs="Arial"/>
          <w:sz w:val="16"/>
          <w:szCs w:val="16"/>
        </w:rPr>
      </w:pPr>
      <w:r w:rsidRPr="00621740">
        <w:rPr>
          <w:rFonts w:ascii="Arial" w:hAnsi="Arial" w:cs="Arial"/>
          <w:b/>
          <w:sz w:val="16"/>
          <w:szCs w:val="16"/>
        </w:rPr>
        <w:t>ППП глобальных сетей ЭВМ</w:t>
      </w:r>
      <w:r w:rsidRPr="00621740">
        <w:rPr>
          <w:rFonts w:ascii="Arial" w:hAnsi="Arial" w:cs="Arial"/>
          <w:bCs/>
          <w:sz w:val="16"/>
          <w:szCs w:val="16"/>
        </w:rPr>
        <w:t>.</w:t>
      </w:r>
      <w:r w:rsidRPr="00621740">
        <w:rPr>
          <w:rFonts w:ascii="Arial" w:hAnsi="Arial" w:cs="Arial"/>
          <w:sz w:val="16"/>
          <w:szCs w:val="16"/>
        </w:rPr>
        <w:t xml:space="preserve"> Основным назнач</w:t>
      </w:r>
      <w:bookmarkStart w:id="61" w:name="OCRUncertain3459"/>
      <w:r w:rsidRPr="00621740">
        <w:rPr>
          <w:rFonts w:ascii="Arial" w:hAnsi="Arial" w:cs="Arial"/>
          <w:sz w:val="16"/>
          <w:szCs w:val="16"/>
        </w:rPr>
        <w:t>е</w:t>
      </w:r>
      <w:bookmarkEnd w:id="61"/>
      <w:r w:rsidRPr="00621740">
        <w:rPr>
          <w:rFonts w:ascii="Arial" w:hAnsi="Arial" w:cs="Arial"/>
          <w:sz w:val="16"/>
          <w:szCs w:val="16"/>
        </w:rPr>
        <w:t>н</w:t>
      </w:r>
      <w:bookmarkStart w:id="62" w:name="OCRUncertain3460"/>
      <w:r w:rsidRPr="00621740">
        <w:rPr>
          <w:rFonts w:ascii="Arial" w:hAnsi="Arial" w:cs="Arial"/>
          <w:sz w:val="16"/>
          <w:szCs w:val="16"/>
        </w:rPr>
        <w:t>и</w:t>
      </w:r>
      <w:bookmarkEnd w:id="62"/>
      <w:r w:rsidRPr="00621740">
        <w:rPr>
          <w:rFonts w:ascii="Arial" w:hAnsi="Arial" w:cs="Arial"/>
          <w:sz w:val="16"/>
          <w:szCs w:val="16"/>
        </w:rPr>
        <w:t>ем глобальных вычислительных сетей является обеспечение удобного, над</w:t>
      </w:r>
      <w:bookmarkStart w:id="63" w:name="OCRUncertain3461"/>
      <w:r w:rsidRPr="00621740">
        <w:rPr>
          <w:rFonts w:ascii="Arial" w:hAnsi="Arial" w:cs="Arial"/>
          <w:sz w:val="16"/>
          <w:szCs w:val="16"/>
        </w:rPr>
        <w:t>е</w:t>
      </w:r>
      <w:bookmarkEnd w:id="63"/>
      <w:r w:rsidRPr="00621740">
        <w:rPr>
          <w:rFonts w:ascii="Arial" w:hAnsi="Arial" w:cs="Arial"/>
          <w:sz w:val="16"/>
          <w:szCs w:val="16"/>
        </w:rPr>
        <w:t>жного доступа пользователя к территориально распределенным общесетевым ресурсам, базам данных, передаче сообщений и т.д.</w:t>
      </w:r>
    </w:p>
    <w:p w:rsidR="00621740" w:rsidRPr="00621740" w:rsidRDefault="00621740" w:rsidP="00621740">
      <w:pPr>
        <w:spacing w:line="240" w:lineRule="auto"/>
        <w:rPr>
          <w:rFonts w:ascii="Arial" w:hAnsi="Arial" w:cs="Arial"/>
          <w:sz w:val="16"/>
          <w:szCs w:val="16"/>
        </w:rPr>
      </w:pPr>
      <w:r w:rsidRPr="00621740">
        <w:rPr>
          <w:rFonts w:ascii="Arial" w:hAnsi="Arial" w:cs="Arial"/>
          <w:b/>
          <w:sz w:val="16"/>
          <w:szCs w:val="16"/>
        </w:rPr>
        <w:t xml:space="preserve">Для обеспечения организации администрирования вычислительного процесса </w:t>
      </w:r>
      <w:r w:rsidRPr="00621740">
        <w:rPr>
          <w:rFonts w:ascii="Arial" w:hAnsi="Arial" w:cs="Arial"/>
          <w:sz w:val="16"/>
          <w:szCs w:val="16"/>
        </w:rPr>
        <w:t xml:space="preserve">в локальных и глобальных сетях ЭВМ в более чем 50% систем мира используется ППП фирмы </w:t>
      </w:r>
      <w:r w:rsidRPr="00621740">
        <w:rPr>
          <w:rFonts w:ascii="Arial" w:hAnsi="Arial" w:cs="Arial"/>
          <w:sz w:val="16"/>
          <w:szCs w:val="16"/>
          <w:lang w:val="en-US"/>
        </w:rPr>
        <w:t>Bay</w:t>
      </w:r>
      <w:r w:rsidRPr="00621740">
        <w:rPr>
          <w:rFonts w:ascii="Arial" w:hAnsi="Arial" w:cs="Arial"/>
          <w:sz w:val="16"/>
          <w:szCs w:val="16"/>
        </w:rPr>
        <w:t xml:space="preserve"> </w:t>
      </w:r>
      <w:r w:rsidRPr="00621740">
        <w:rPr>
          <w:rFonts w:ascii="Arial" w:hAnsi="Arial" w:cs="Arial"/>
          <w:sz w:val="16"/>
          <w:szCs w:val="16"/>
          <w:lang w:val="en-US"/>
        </w:rPr>
        <w:t>Networks</w:t>
      </w:r>
      <w:r w:rsidRPr="00621740">
        <w:rPr>
          <w:rFonts w:ascii="Arial" w:hAnsi="Arial" w:cs="Arial"/>
          <w:sz w:val="16"/>
          <w:szCs w:val="16"/>
        </w:rPr>
        <w:t xml:space="preserve"> (США), управляющий администрированием данных, коммутаторами, концентраторами, маршрутизаторами,</w:t>
      </w:r>
      <w:bookmarkStart w:id="64" w:name="OCRUncertain3470"/>
      <w:r w:rsidR="00FC3C4C">
        <w:rPr>
          <w:rFonts w:ascii="Arial" w:hAnsi="Arial" w:cs="Arial"/>
          <w:sz w:val="16"/>
          <w:szCs w:val="16"/>
        </w:rPr>
        <w:t xml:space="preserve">  </w:t>
      </w:r>
      <w:r w:rsidRPr="00621740">
        <w:rPr>
          <w:rFonts w:ascii="Arial" w:hAnsi="Arial" w:cs="Arial"/>
          <w:sz w:val="16"/>
          <w:szCs w:val="16"/>
        </w:rPr>
        <w:t>трафиком</w:t>
      </w:r>
      <w:bookmarkEnd w:id="64"/>
      <w:r w:rsidRPr="00621740">
        <w:rPr>
          <w:rFonts w:ascii="Arial" w:hAnsi="Arial" w:cs="Arial"/>
          <w:sz w:val="16"/>
          <w:szCs w:val="16"/>
        </w:rPr>
        <w:t xml:space="preserve"> сообще</w:t>
      </w:r>
      <w:bookmarkStart w:id="65" w:name="OCRUncertain3471"/>
      <w:r w:rsidRPr="00621740">
        <w:rPr>
          <w:rFonts w:ascii="Arial" w:hAnsi="Arial" w:cs="Arial"/>
          <w:sz w:val="16"/>
          <w:szCs w:val="16"/>
        </w:rPr>
        <w:t>н</w:t>
      </w:r>
      <w:bookmarkEnd w:id="65"/>
      <w:r w:rsidRPr="00621740">
        <w:rPr>
          <w:rFonts w:ascii="Arial" w:hAnsi="Arial" w:cs="Arial"/>
          <w:sz w:val="16"/>
          <w:szCs w:val="16"/>
        </w:rPr>
        <w:t>ий.</w:t>
      </w: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621740" w:rsidRPr="009C3E0C" w:rsidRDefault="00621740" w:rsidP="00621740">
      <w:pPr>
        <w:spacing w:line="240" w:lineRule="auto"/>
        <w:rPr>
          <w:b/>
          <w:sz w:val="24"/>
          <w:szCs w:val="24"/>
        </w:rPr>
      </w:pPr>
      <w:r w:rsidRPr="009C3E0C">
        <w:rPr>
          <w:b/>
          <w:sz w:val="24"/>
          <w:szCs w:val="24"/>
        </w:rPr>
        <w:lastRenderedPageBreak/>
        <w:t>8. Технологии сетевой обработки информации.</w:t>
      </w:r>
    </w:p>
    <w:p w:rsidR="001B789F" w:rsidRPr="001B789F" w:rsidRDefault="001B789F" w:rsidP="001B789F">
      <w:pPr>
        <w:rPr>
          <w:rFonts w:ascii="Arial" w:hAnsi="Arial" w:cs="Arial"/>
          <w:sz w:val="16"/>
          <w:szCs w:val="16"/>
        </w:rPr>
      </w:pPr>
      <w:r w:rsidRPr="001B789F">
        <w:rPr>
          <w:rFonts w:ascii="Arial" w:hAnsi="Arial" w:cs="Arial"/>
          <w:sz w:val="16"/>
          <w:szCs w:val="16"/>
        </w:rPr>
        <w:t>2.1. Распределенная обработка данных</w:t>
      </w:r>
    </w:p>
    <w:p w:rsidR="001B789F" w:rsidRPr="001B789F" w:rsidRDefault="001B789F" w:rsidP="001B789F">
      <w:pPr>
        <w:rPr>
          <w:rFonts w:ascii="Arial" w:hAnsi="Arial" w:cs="Arial"/>
          <w:sz w:val="16"/>
          <w:szCs w:val="16"/>
        </w:rPr>
      </w:pPr>
      <w:r w:rsidRPr="001B789F">
        <w:rPr>
          <w:rFonts w:ascii="Arial" w:hAnsi="Arial" w:cs="Arial"/>
          <w:sz w:val="16"/>
          <w:szCs w:val="16"/>
        </w:rPr>
        <w:t>В эпоху централизованного использования ЭВМ с пакетной обработкой информации пользователи вычислительной техники предпочитали приобретать компьютеры, на которых было бы решать почти все классы их задач. Однако сложность решаемых задач обратно пропорциональна их количеству, и это приводило к неэффективному использованию вычислительной мощности ЭВМ при значительных материальных затратах. Также доступ к ресурсам компьютеров был затруднен из-за существующей ней централизации вычислительных средств в одном месте.</w:t>
      </w:r>
    </w:p>
    <w:p w:rsidR="001B789F" w:rsidRPr="001B789F" w:rsidRDefault="001B789F" w:rsidP="001B789F">
      <w:pPr>
        <w:rPr>
          <w:rFonts w:ascii="Arial" w:hAnsi="Arial" w:cs="Arial"/>
          <w:sz w:val="16"/>
          <w:szCs w:val="16"/>
        </w:rPr>
      </w:pPr>
      <w:r w:rsidRPr="001B789F">
        <w:rPr>
          <w:rFonts w:ascii="Arial" w:hAnsi="Arial" w:cs="Arial"/>
          <w:sz w:val="16"/>
          <w:szCs w:val="16"/>
        </w:rPr>
        <w:t>Принцип централизованной обработки данных не отвечал высоким требованиям к надежности процесса обработки и затруднял развитие систем. Кратковременный выход из строя центральной ЭВМ приводил к роковым последствиям для системы в целом. Появление персональных компьютеров потребовало нового подхода к организации систем обработки данных. Возникло логически обоснованное требование перехода от использования отдельных ЭВМ в системах централизованной обработки данных к распределенной обработке данных.</w:t>
      </w:r>
    </w:p>
    <w:p w:rsidR="001B789F" w:rsidRPr="001B789F" w:rsidRDefault="001B789F" w:rsidP="001B789F">
      <w:pPr>
        <w:rPr>
          <w:rFonts w:ascii="Arial" w:hAnsi="Arial" w:cs="Arial"/>
          <w:sz w:val="16"/>
          <w:szCs w:val="16"/>
        </w:rPr>
      </w:pPr>
      <w:r w:rsidRPr="001B789F">
        <w:rPr>
          <w:rFonts w:ascii="Arial" w:hAnsi="Arial" w:cs="Arial"/>
          <w:sz w:val="16"/>
          <w:szCs w:val="16"/>
        </w:rPr>
        <w:t>Р</w:t>
      </w:r>
      <w:r w:rsidRPr="001B789F">
        <w:rPr>
          <w:rFonts w:ascii="Arial" w:hAnsi="Arial" w:cs="Arial"/>
          <w:b/>
          <w:sz w:val="16"/>
          <w:szCs w:val="16"/>
        </w:rPr>
        <w:t>аспределенная обработка данных</w:t>
      </w:r>
      <w:r w:rsidRPr="001B789F">
        <w:rPr>
          <w:rFonts w:ascii="Arial" w:hAnsi="Arial" w:cs="Arial"/>
          <w:sz w:val="16"/>
          <w:szCs w:val="16"/>
        </w:rPr>
        <w:t xml:space="preserve"> — обработка данных, выполняемая на независимых, но связанных между собой компьютерах, представляющих распределенную систему.</w:t>
      </w:r>
    </w:p>
    <w:p w:rsidR="001B789F" w:rsidRPr="001B789F" w:rsidRDefault="001B789F" w:rsidP="001B789F">
      <w:pPr>
        <w:rPr>
          <w:rFonts w:ascii="Arial" w:hAnsi="Arial" w:cs="Arial"/>
          <w:sz w:val="16"/>
          <w:szCs w:val="16"/>
        </w:rPr>
      </w:pPr>
      <w:r w:rsidRPr="001B789F">
        <w:rPr>
          <w:rFonts w:ascii="Arial" w:hAnsi="Arial" w:cs="Arial"/>
          <w:sz w:val="16"/>
          <w:szCs w:val="16"/>
        </w:rPr>
        <w:t>Для реализации распределенной обработки данных были созданы многомашинные ассоциации, структура которых разрабатывается по одному из следующих направлений:</w:t>
      </w:r>
    </w:p>
    <w:p w:rsidR="001B789F" w:rsidRPr="001B789F" w:rsidRDefault="001B789F" w:rsidP="001B789F">
      <w:pPr>
        <w:rPr>
          <w:rFonts w:ascii="Arial" w:hAnsi="Arial" w:cs="Arial"/>
          <w:sz w:val="16"/>
          <w:szCs w:val="16"/>
        </w:rPr>
      </w:pPr>
      <w:r w:rsidRPr="001B789F">
        <w:rPr>
          <w:rFonts w:ascii="Arial" w:hAnsi="Arial" w:cs="Arial"/>
          <w:sz w:val="16"/>
          <w:szCs w:val="16"/>
        </w:rPr>
        <w:t>•        многомашинные вычислительные комплексы (МВК);</w:t>
      </w:r>
    </w:p>
    <w:p w:rsidR="001B789F" w:rsidRPr="001B789F" w:rsidRDefault="001B789F" w:rsidP="001B789F">
      <w:pPr>
        <w:rPr>
          <w:rFonts w:ascii="Arial" w:hAnsi="Arial" w:cs="Arial"/>
          <w:sz w:val="16"/>
          <w:szCs w:val="16"/>
        </w:rPr>
      </w:pPr>
      <w:r w:rsidRPr="001B789F">
        <w:rPr>
          <w:rFonts w:ascii="Arial" w:hAnsi="Arial" w:cs="Arial"/>
          <w:sz w:val="16"/>
          <w:szCs w:val="16"/>
        </w:rPr>
        <w:t>•        компьютерные (вычислительные) сети.</w:t>
      </w:r>
    </w:p>
    <w:p w:rsidR="001B789F" w:rsidRPr="001B789F" w:rsidRDefault="001B789F" w:rsidP="001B789F">
      <w:pPr>
        <w:rPr>
          <w:rFonts w:ascii="Arial" w:hAnsi="Arial" w:cs="Arial"/>
          <w:sz w:val="16"/>
          <w:szCs w:val="16"/>
        </w:rPr>
      </w:pPr>
      <w:r w:rsidRPr="001B789F">
        <w:rPr>
          <w:rFonts w:ascii="Arial" w:hAnsi="Arial" w:cs="Arial"/>
          <w:sz w:val="16"/>
          <w:szCs w:val="16"/>
        </w:rPr>
        <w:t>Многомашинный вычислительный комплекс — группа установленных рядом вычислительных машин, объединенных с помощью специальных средств сопряжения и выполняющих совместно единый информационно-вычислительный процесс.</w:t>
      </w:r>
    </w:p>
    <w:p w:rsidR="001B789F" w:rsidRPr="001B789F" w:rsidRDefault="001B789F" w:rsidP="001B789F">
      <w:pPr>
        <w:rPr>
          <w:rFonts w:ascii="Arial" w:hAnsi="Arial" w:cs="Arial"/>
          <w:sz w:val="16"/>
          <w:szCs w:val="16"/>
        </w:rPr>
      </w:pPr>
      <w:r w:rsidRPr="001B789F">
        <w:rPr>
          <w:rFonts w:ascii="Arial" w:hAnsi="Arial" w:cs="Arial"/>
          <w:sz w:val="16"/>
          <w:szCs w:val="16"/>
        </w:rPr>
        <w:t>Многомашинные вычислительные комплексы могут быть:</w:t>
      </w:r>
    </w:p>
    <w:p w:rsidR="001B789F" w:rsidRPr="001B789F" w:rsidRDefault="001B789F" w:rsidP="001B789F">
      <w:pPr>
        <w:rPr>
          <w:rFonts w:ascii="Arial" w:hAnsi="Arial" w:cs="Arial"/>
          <w:sz w:val="16"/>
          <w:szCs w:val="16"/>
        </w:rPr>
      </w:pPr>
    </w:p>
    <w:p w:rsidR="001B789F" w:rsidRPr="001B789F" w:rsidRDefault="001B789F" w:rsidP="001B789F">
      <w:pPr>
        <w:rPr>
          <w:rFonts w:ascii="Arial" w:hAnsi="Arial" w:cs="Arial"/>
          <w:sz w:val="16"/>
          <w:szCs w:val="16"/>
        </w:rPr>
      </w:pPr>
      <w:r w:rsidRPr="001B789F">
        <w:rPr>
          <w:rFonts w:ascii="Arial" w:hAnsi="Arial" w:cs="Arial"/>
          <w:sz w:val="16"/>
          <w:szCs w:val="16"/>
        </w:rPr>
        <w:t xml:space="preserve">•        </w:t>
      </w:r>
      <w:proofErr w:type="gramStart"/>
      <w:r w:rsidRPr="001B789F">
        <w:rPr>
          <w:rFonts w:ascii="Arial" w:hAnsi="Arial" w:cs="Arial"/>
          <w:sz w:val="16"/>
          <w:szCs w:val="16"/>
        </w:rPr>
        <w:t>локальными</w:t>
      </w:r>
      <w:proofErr w:type="gramEnd"/>
      <w:r w:rsidRPr="001B789F">
        <w:rPr>
          <w:rFonts w:ascii="Arial" w:hAnsi="Arial" w:cs="Arial"/>
          <w:sz w:val="16"/>
          <w:szCs w:val="16"/>
        </w:rPr>
        <w:t xml:space="preserve"> при условии установки компьютеров в одном помещении, не требующих для взаимосвязи специального оборудования и каналов связи;</w:t>
      </w:r>
    </w:p>
    <w:p w:rsidR="001B789F" w:rsidRPr="001B789F" w:rsidRDefault="001B789F" w:rsidP="001B789F">
      <w:pPr>
        <w:rPr>
          <w:rFonts w:ascii="Arial" w:hAnsi="Arial" w:cs="Arial"/>
          <w:sz w:val="16"/>
          <w:szCs w:val="16"/>
        </w:rPr>
      </w:pPr>
      <w:r w:rsidRPr="001B789F">
        <w:rPr>
          <w:rFonts w:ascii="Arial" w:hAnsi="Arial" w:cs="Arial"/>
          <w:sz w:val="16"/>
          <w:szCs w:val="16"/>
        </w:rPr>
        <w:t>•        дистанционными, если некоторые компьютеры комплекса установлены на значительном расстоянии от центральной ЭВМ и для передачи данных используются телефонные каналы связи.</w:t>
      </w:r>
    </w:p>
    <w:p w:rsidR="00621740" w:rsidRPr="00CF6B1C" w:rsidRDefault="00621740" w:rsidP="00621740">
      <w:pPr>
        <w:spacing w:line="240" w:lineRule="auto"/>
        <w:rPr>
          <w:sz w:val="28"/>
          <w:szCs w:val="28"/>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621740" w:rsidRPr="009C3E0C" w:rsidRDefault="00621740" w:rsidP="00621740">
      <w:pPr>
        <w:spacing w:line="240" w:lineRule="auto"/>
        <w:rPr>
          <w:b/>
          <w:sz w:val="24"/>
          <w:szCs w:val="24"/>
        </w:rPr>
      </w:pPr>
      <w:r w:rsidRPr="009C3E0C">
        <w:rPr>
          <w:b/>
          <w:sz w:val="24"/>
          <w:szCs w:val="24"/>
        </w:rPr>
        <w:lastRenderedPageBreak/>
        <w:t>9. Архитектура локальных компьютерных сетей.</w:t>
      </w:r>
    </w:p>
    <w:p w:rsidR="00621740" w:rsidRPr="00621740" w:rsidRDefault="00621740" w:rsidP="00621740">
      <w:pPr>
        <w:rPr>
          <w:rFonts w:ascii="Arial" w:hAnsi="Arial" w:cs="Arial"/>
          <w:sz w:val="16"/>
          <w:szCs w:val="16"/>
        </w:rPr>
      </w:pPr>
      <w:r w:rsidRPr="00621740">
        <w:rPr>
          <w:rFonts w:ascii="Arial" w:hAnsi="Arial" w:cs="Arial"/>
          <w:b/>
          <w:sz w:val="16"/>
          <w:szCs w:val="16"/>
        </w:rPr>
        <w:t xml:space="preserve">Локальная </w:t>
      </w:r>
      <w:r w:rsidRPr="00621740">
        <w:rPr>
          <w:rFonts w:ascii="Arial" w:hAnsi="Arial" w:cs="Arial"/>
          <w:sz w:val="16"/>
          <w:szCs w:val="16"/>
        </w:rPr>
        <w:t xml:space="preserve">сеть представляет собой несколько персональных компьютеров, соединенных каналами передачи </w:t>
      </w:r>
      <w:proofErr w:type="spellStart"/>
      <w:r w:rsidRPr="00621740">
        <w:rPr>
          <w:rFonts w:ascii="Arial" w:hAnsi="Arial" w:cs="Arial"/>
          <w:sz w:val="16"/>
          <w:szCs w:val="16"/>
        </w:rPr>
        <w:t>данных</w:t>
      </w:r>
      <w:proofErr w:type="gramStart"/>
      <w:r w:rsidRPr="00621740">
        <w:rPr>
          <w:rFonts w:ascii="Arial" w:hAnsi="Arial" w:cs="Arial"/>
          <w:sz w:val="16"/>
          <w:szCs w:val="16"/>
        </w:rPr>
        <w:t>.</w:t>
      </w:r>
      <w:r w:rsidRPr="00621740">
        <w:rPr>
          <w:rFonts w:ascii="Arial" w:hAnsi="Arial" w:cs="Arial"/>
          <w:b/>
          <w:sz w:val="16"/>
          <w:szCs w:val="16"/>
        </w:rPr>
        <w:t>Л</w:t>
      </w:r>
      <w:proofErr w:type="gramEnd"/>
      <w:r w:rsidRPr="00621740">
        <w:rPr>
          <w:rFonts w:ascii="Arial" w:hAnsi="Arial" w:cs="Arial"/>
          <w:b/>
          <w:sz w:val="16"/>
          <w:szCs w:val="16"/>
        </w:rPr>
        <w:t>окальные</w:t>
      </w:r>
      <w:proofErr w:type="spellEnd"/>
      <w:r w:rsidRPr="00621740">
        <w:rPr>
          <w:rFonts w:ascii="Arial" w:hAnsi="Arial" w:cs="Arial"/>
          <w:b/>
          <w:sz w:val="16"/>
          <w:szCs w:val="16"/>
        </w:rPr>
        <w:t xml:space="preserve"> сети бывают</w:t>
      </w:r>
      <w:r w:rsidRPr="00621740">
        <w:rPr>
          <w:rFonts w:ascii="Arial" w:hAnsi="Arial" w:cs="Arial"/>
          <w:sz w:val="16"/>
          <w:szCs w:val="16"/>
        </w:rPr>
        <w:t>:</w:t>
      </w:r>
    </w:p>
    <w:p w:rsidR="00621740" w:rsidRPr="00621740" w:rsidRDefault="00621740" w:rsidP="00621740">
      <w:pPr>
        <w:pStyle w:val="a5"/>
        <w:widowControl/>
        <w:numPr>
          <w:ilvl w:val="0"/>
          <w:numId w:val="3"/>
        </w:numPr>
        <w:autoSpaceDE/>
        <w:autoSpaceDN/>
        <w:adjustRightInd/>
        <w:spacing w:after="200" w:line="276" w:lineRule="auto"/>
        <w:jc w:val="left"/>
        <w:rPr>
          <w:rFonts w:ascii="Arial" w:hAnsi="Arial" w:cs="Arial"/>
          <w:sz w:val="16"/>
          <w:szCs w:val="16"/>
        </w:rPr>
      </w:pPr>
      <w:proofErr w:type="spellStart"/>
      <w:r w:rsidRPr="00621740">
        <w:rPr>
          <w:rFonts w:ascii="Arial" w:hAnsi="Arial" w:cs="Arial"/>
          <w:sz w:val="16"/>
          <w:szCs w:val="16"/>
        </w:rPr>
        <w:t>одноранговые</w:t>
      </w:r>
      <w:proofErr w:type="spellEnd"/>
      <w:r w:rsidRPr="00621740">
        <w:rPr>
          <w:rFonts w:ascii="Arial" w:hAnsi="Arial" w:cs="Arial"/>
          <w:sz w:val="16"/>
          <w:szCs w:val="16"/>
        </w:rPr>
        <w:t>, т.е. все персональные компьютеры равноправны и выполняют одинаковые функции;</w:t>
      </w:r>
    </w:p>
    <w:p w:rsidR="00621740" w:rsidRPr="00621740" w:rsidRDefault="00621740" w:rsidP="00621740">
      <w:pPr>
        <w:pStyle w:val="a5"/>
        <w:widowControl/>
        <w:numPr>
          <w:ilvl w:val="0"/>
          <w:numId w:val="3"/>
        </w:numPr>
        <w:autoSpaceDE/>
        <w:autoSpaceDN/>
        <w:adjustRightInd/>
        <w:spacing w:after="200" w:line="276" w:lineRule="auto"/>
        <w:jc w:val="left"/>
        <w:rPr>
          <w:rFonts w:ascii="Arial" w:hAnsi="Arial" w:cs="Arial"/>
          <w:sz w:val="16"/>
          <w:szCs w:val="16"/>
        </w:rPr>
      </w:pPr>
      <w:r w:rsidRPr="00621740">
        <w:rPr>
          <w:rFonts w:ascii="Arial" w:hAnsi="Arial" w:cs="Arial"/>
          <w:sz w:val="16"/>
          <w:szCs w:val="16"/>
        </w:rPr>
        <w:t>архитектуры клиент-сервер, где предусматривается выделение персональных компьютеров для выполнения специальных функций (администрирование, управление работой в сети, файловый сервер с центральной БД, сервер печати, сервер удаленного доступа, сервер e-</w:t>
      </w:r>
      <w:proofErr w:type="spellStart"/>
      <w:r w:rsidRPr="00621740">
        <w:rPr>
          <w:rFonts w:ascii="Arial" w:hAnsi="Arial" w:cs="Arial"/>
          <w:sz w:val="16"/>
          <w:szCs w:val="16"/>
        </w:rPr>
        <w:t>mail</w:t>
      </w:r>
      <w:proofErr w:type="spellEnd"/>
      <w:r w:rsidRPr="00621740">
        <w:rPr>
          <w:rFonts w:ascii="Arial" w:hAnsi="Arial" w:cs="Arial"/>
          <w:sz w:val="16"/>
          <w:szCs w:val="16"/>
        </w:rPr>
        <w:t>).</w:t>
      </w:r>
    </w:p>
    <w:p w:rsidR="00621740" w:rsidRPr="00621740" w:rsidRDefault="00621740" w:rsidP="00621740">
      <w:pPr>
        <w:ind w:left="0" w:firstLine="0"/>
        <w:rPr>
          <w:rFonts w:ascii="Arial" w:hAnsi="Arial" w:cs="Arial"/>
          <w:sz w:val="16"/>
          <w:szCs w:val="16"/>
        </w:rPr>
      </w:pPr>
      <w:r w:rsidRPr="00621740">
        <w:rPr>
          <w:rFonts w:ascii="Arial" w:hAnsi="Arial" w:cs="Arial"/>
          <w:b/>
          <w:sz w:val="16"/>
          <w:szCs w:val="16"/>
        </w:rPr>
        <w:t xml:space="preserve"> Архитектура сети характеризуется топологией</w:t>
      </w:r>
      <w:r w:rsidRPr="00621740">
        <w:rPr>
          <w:rFonts w:ascii="Arial" w:hAnsi="Arial" w:cs="Arial"/>
          <w:sz w:val="16"/>
          <w:szCs w:val="16"/>
        </w:rPr>
        <w:t xml:space="preserve"> - это логическая схема соединения узлов сети каналами связи. Каждая топология характеризуется методом доступа - </w:t>
      </w:r>
      <w:r w:rsidRPr="00621740">
        <w:rPr>
          <w:rFonts w:ascii="Arial" w:hAnsi="Arial" w:cs="Arial"/>
          <w:b/>
          <w:sz w:val="16"/>
          <w:szCs w:val="16"/>
        </w:rPr>
        <w:t>протоколом</w:t>
      </w:r>
      <w:r w:rsidRPr="00621740">
        <w:rPr>
          <w:rFonts w:ascii="Arial" w:hAnsi="Arial" w:cs="Arial"/>
          <w:sz w:val="16"/>
          <w:szCs w:val="16"/>
        </w:rPr>
        <w:t>. Протокол включает в себя три основных компонента - адрес для идентификации узлов, правила доставки и сами сообщения. Выделяются следующие топологии:</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шина - кабель, объединяющий узлы в сеть, образует ломаную линию (компьютеры подключаются к одному общему кабелю, по которому и осуществляется обмен информацией между компьютерами);</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звезда - узлы сети соединены с центром кабеля-лучами (предусматривает подключение каждого компьютера отдельным кабелем к об-</w:t>
      </w:r>
      <w:proofErr w:type="spellStart"/>
      <w:r w:rsidRPr="00621740">
        <w:rPr>
          <w:rFonts w:ascii="Arial" w:hAnsi="Arial" w:cs="Arial"/>
          <w:sz w:val="16"/>
          <w:szCs w:val="16"/>
        </w:rPr>
        <w:t>щему</w:t>
      </w:r>
      <w:proofErr w:type="spellEnd"/>
      <w:r w:rsidRPr="00621740">
        <w:rPr>
          <w:rFonts w:ascii="Arial" w:hAnsi="Arial" w:cs="Arial"/>
          <w:sz w:val="16"/>
          <w:szCs w:val="16"/>
        </w:rPr>
        <w:t xml:space="preserve"> устройству</w:t>
      </w:r>
      <w:proofErr w:type="gramStart"/>
      <w:r w:rsidRPr="00621740">
        <w:rPr>
          <w:rFonts w:ascii="Arial" w:hAnsi="Arial" w:cs="Arial"/>
          <w:sz w:val="16"/>
          <w:szCs w:val="16"/>
        </w:rPr>
        <w:t xml:space="preserve"> ,</w:t>
      </w:r>
      <w:proofErr w:type="gramEnd"/>
      <w:r w:rsidRPr="00621740">
        <w:rPr>
          <w:rFonts w:ascii="Arial" w:hAnsi="Arial" w:cs="Arial"/>
          <w:sz w:val="16"/>
          <w:szCs w:val="16"/>
        </w:rPr>
        <w:t xml:space="preserve"> называемым концентратором, который находится в центре сети);</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кольцо - узлы объединены в сеть замкнутой кривой (данные передаются по кольцу от одного компьютера к другому, как правило, в одном направлении);</w:t>
      </w:r>
    </w:p>
    <w:p w:rsidR="009F33D7" w:rsidRDefault="00621740" w:rsidP="00621740">
      <w:pPr>
        <w:widowControl/>
        <w:autoSpaceDE/>
        <w:autoSpaceDN/>
        <w:adjustRightInd/>
        <w:spacing w:line="240" w:lineRule="auto"/>
        <w:ind w:left="0" w:firstLine="0"/>
        <w:rPr>
          <w:rFonts w:ascii="Arial" w:hAnsi="Arial" w:cs="Arial"/>
          <w:sz w:val="16"/>
          <w:szCs w:val="16"/>
        </w:rPr>
      </w:pPr>
      <w:r w:rsidRPr="00621740">
        <w:rPr>
          <w:rFonts w:ascii="Arial" w:hAnsi="Arial" w:cs="Arial"/>
          <w:sz w:val="16"/>
          <w:szCs w:val="16"/>
        </w:rPr>
        <w:t xml:space="preserve"> - смешанная топология - комбинация топологий, перечисленных выше</w:t>
      </w:r>
      <w:r>
        <w:rPr>
          <w:rFonts w:ascii="Arial" w:hAnsi="Arial" w:cs="Arial"/>
          <w:sz w:val="16"/>
          <w:szCs w:val="16"/>
        </w:rPr>
        <w:t>.</w:t>
      </w:r>
    </w:p>
    <w:p w:rsidR="00621740" w:rsidRPr="00621740" w:rsidRDefault="00621740" w:rsidP="00621740">
      <w:pPr>
        <w:widowControl/>
        <w:autoSpaceDE/>
        <w:autoSpaceDN/>
        <w:adjustRightInd/>
        <w:spacing w:line="240" w:lineRule="auto"/>
        <w:ind w:left="0" w:firstLine="0"/>
        <w:rPr>
          <w:rFonts w:ascii="Arial" w:hAnsi="Arial" w:cs="Arial"/>
          <w:color w:val="000000"/>
          <w:sz w:val="16"/>
          <w:szCs w:val="16"/>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621740" w:rsidRPr="009C3E0C" w:rsidRDefault="00621740" w:rsidP="00621740">
      <w:pPr>
        <w:spacing w:line="240" w:lineRule="auto"/>
        <w:rPr>
          <w:b/>
          <w:sz w:val="24"/>
          <w:szCs w:val="24"/>
        </w:rPr>
      </w:pPr>
      <w:r w:rsidRPr="009C3E0C">
        <w:rPr>
          <w:b/>
          <w:sz w:val="24"/>
          <w:szCs w:val="24"/>
        </w:rPr>
        <w:lastRenderedPageBreak/>
        <w:t>10. Архитектура глобальных компьютерных сетей. Интернет.</w:t>
      </w:r>
    </w:p>
    <w:p w:rsidR="00621740" w:rsidRPr="00621740" w:rsidRDefault="00621740" w:rsidP="00621740">
      <w:pPr>
        <w:rPr>
          <w:rFonts w:ascii="Arial" w:hAnsi="Arial" w:cs="Arial"/>
          <w:sz w:val="16"/>
          <w:szCs w:val="16"/>
        </w:rPr>
      </w:pPr>
      <w:r w:rsidRPr="00621740">
        <w:rPr>
          <w:rFonts w:ascii="Arial" w:hAnsi="Arial" w:cs="Arial"/>
          <w:sz w:val="16"/>
          <w:szCs w:val="16"/>
        </w:rPr>
        <w:t>Глобальные сети (</w:t>
      </w:r>
      <w:proofErr w:type="spellStart"/>
      <w:r w:rsidRPr="00621740">
        <w:rPr>
          <w:rFonts w:ascii="Arial" w:hAnsi="Arial" w:cs="Arial"/>
          <w:sz w:val="16"/>
          <w:szCs w:val="16"/>
        </w:rPr>
        <w:t>Wide</w:t>
      </w:r>
      <w:proofErr w:type="spellEnd"/>
      <w:r w:rsidRPr="00621740">
        <w:rPr>
          <w:rFonts w:ascii="Arial" w:hAnsi="Arial" w:cs="Arial"/>
          <w:sz w:val="16"/>
          <w:szCs w:val="16"/>
        </w:rPr>
        <w:t xml:space="preserve"> </w:t>
      </w:r>
      <w:proofErr w:type="spellStart"/>
      <w:r w:rsidRPr="00621740">
        <w:rPr>
          <w:rFonts w:ascii="Arial" w:hAnsi="Arial" w:cs="Arial"/>
          <w:sz w:val="16"/>
          <w:szCs w:val="16"/>
        </w:rPr>
        <w:t>Area</w:t>
      </w:r>
      <w:proofErr w:type="spellEnd"/>
      <w:r w:rsidRPr="00621740">
        <w:rPr>
          <w:rFonts w:ascii="Arial" w:hAnsi="Arial" w:cs="Arial"/>
          <w:sz w:val="16"/>
          <w:szCs w:val="16"/>
        </w:rPr>
        <w:t xml:space="preserve"> </w:t>
      </w:r>
      <w:proofErr w:type="spellStart"/>
      <w:r w:rsidRPr="00621740">
        <w:rPr>
          <w:rFonts w:ascii="Arial" w:hAnsi="Arial" w:cs="Arial"/>
          <w:sz w:val="16"/>
          <w:szCs w:val="16"/>
        </w:rPr>
        <w:t>Networks</w:t>
      </w:r>
      <w:proofErr w:type="spellEnd"/>
      <w:r w:rsidRPr="00621740">
        <w:rPr>
          <w:rFonts w:ascii="Arial" w:hAnsi="Arial" w:cs="Arial"/>
          <w:sz w:val="16"/>
          <w:szCs w:val="16"/>
        </w:rPr>
        <w:t>, WAN), которые также называют территориальными компьютерными сетями, служат для того, чтобы предоставлять свои сервисы большому количеству конечных абонентов, разбросанных по большой территории - в пределах области, региона, страны, континента или всего земного шара.</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Типичными абонентами глобальной компьютерной сети являются локальные сети предприятий, расположенные в разных городах и странах, которым нужно обмениваться данными между собой. Глобальные сети предоставляют в основном транспортные услуги, транзитом перенося данные между локальными сетями или компьютерами. </w:t>
      </w:r>
      <w:proofErr w:type="spellStart"/>
      <w:r w:rsidRPr="00621740">
        <w:rPr>
          <w:rFonts w:ascii="Arial" w:hAnsi="Arial" w:cs="Arial"/>
          <w:sz w:val="16"/>
          <w:szCs w:val="16"/>
        </w:rPr>
        <w:t>Internet</w:t>
      </w:r>
      <w:proofErr w:type="spellEnd"/>
      <w:r w:rsidRPr="00621740">
        <w:rPr>
          <w:rFonts w:ascii="Arial" w:hAnsi="Arial" w:cs="Arial"/>
          <w:sz w:val="16"/>
          <w:szCs w:val="16"/>
        </w:rPr>
        <w:t xml:space="preserve">-объединение множества международных и национальных компьютерных сетей, распространенных в разных странах. Был разработан в 1969 году министерством обороны США и назывался </w:t>
      </w:r>
      <w:proofErr w:type="spellStart"/>
      <w:r w:rsidRPr="00621740">
        <w:rPr>
          <w:rFonts w:ascii="Arial" w:hAnsi="Arial" w:cs="Arial"/>
          <w:sz w:val="16"/>
          <w:szCs w:val="16"/>
        </w:rPr>
        <w:t>Arpanet</w:t>
      </w:r>
      <w:proofErr w:type="spellEnd"/>
      <w:r w:rsidRPr="00621740">
        <w:rPr>
          <w:rFonts w:ascii="Arial" w:hAnsi="Arial" w:cs="Arial"/>
          <w:sz w:val="16"/>
          <w:szCs w:val="16"/>
        </w:rPr>
        <w:t xml:space="preserve">. Структура </w:t>
      </w:r>
      <w:proofErr w:type="spellStart"/>
      <w:r w:rsidRPr="00621740">
        <w:rPr>
          <w:rFonts w:ascii="Arial" w:hAnsi="Arial" w:cs="Arial"/>
          <w:sz w:val="16"/>
          <w:szCs w:val="16"/>
        </w:rPr>
        <w:t>Internet</w:t>
      </w:r>
      <w:proofErr w:type="spellEnd"/>
      <w:r w:rsidRPr="00621740">
        <w:rPr>
          <w:rFonts w:ascii="Arial" w:hAnsi="Arial" w:cs="Arial"/>
          <w:sz w:val="16"/>
          <w:szCs w:val="16"/>
        </w:rPr>
        <w:t>:</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w:t>
      </w:r>
      <w:proofErr w:type="spellStart"/>
      <w:r w:rsidRPr="00621740">
        <w:rPr>
          <w:rFonts w:ascii="Arial" w:hAnsi="Arial" w:cs="Arial"/>
          <w:sz w:val="16"/>
          <w:szCs w:val="16"/>
        </w:rPr>
        <w:t>NSFNet</w:t>
      </w:r>
      <w:proofErr w:type="spellEnd"/>
      <w:r w:rsidRPr="00621740">
        <w:rPr>
          <w:rFonts w:ascii="Arial" w:hAnsi="Arial" w:cs="Arial"/>
          <w:sz w:val="16"/>
          <w:szCs w:val="16"/>
        </w:rPr>
        <w:t xml:space="preserve"> сеть научного фонда США</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w:t>
      </w:r>
      <w:proofErr w:type="spellStart"/>
      <w:r w:rsidRPr="00621740">
        <w:rPr>
          <w:rFonts w:ascii="Arial" w:hAnsi="Arial" w:cs="Arial"/>
          <w:sz w:val="16"/>
          <w:szCs w:val="16"/>
        </w:rPr>
        <w:t>UUCPNet</w:t>
      </w:r>
      <w:proofErr w:type="spellEnd"/>
      <w:r w:rsidRPr="00621740">
        <w:rPr>
          <w:rFonts w:ascii="Arial" w:hAnsi="Arial" w:cs="Arial"/>
          <w:sz w:val="16"/>
          <w:szCs w:val="16"/>
        </w:rPr>
        <w:t xml:space="preserve"> международная сеть e-</w:t>
      </w:r>
      <w:proofErr w:type="spellStart"/>
      <w:r w:rsidRPr="00621740">
        <w:rPr>
          <w:rFonts w:ascii="Arial" w:hAnsi="Arial" w:cs="Arial"/>
          <w:sz w:val="16"/>
          <w:szCs w:val="16"/>
        </w:rPr>
        <w:t>mail</w:t>
      </w:r>
      <w:proofErr w:type="spellEnd"/>
    </w:p>
    <w:p w:rsidR="00621740" w:rsidRPr="00621740" w:rsidRDefault="00621740" w:rsidP="00621740">
      <w:pPr>
        <w:rPr>
          <w:rFonts w:ascii="Arial" w:hAnsi="Arial" w:cs="Arial"/>
          <w:sz w:val="16"/>
          <w:szCs w:val="16"/>
        </w:rPr>
      </w:pPr>
      <w:r w:rsidRPr="00621740">
        <w:rPr>
          <w:rFonts w:ascii="Arial" w:hAnsi="Arial" w:cs="Arial"/>
          <w:sz w:val="16"/>
          <w:szCs w:val="16"/>
        </w:rPr>
        <w:t xml:space="preserve"> - </w:t>
      </w:r>
      <w:proofErr w:type="spellStart"/>
      <w:r w:rsidRPr="00621740">
        <w:rPr>
          <w:rFonts w:ascii="Arial" w:hAnsi="Arial" w:cs="Arial"/>
          <w:sz w:val="16"/>
          <w:szCs w:val="16"/>
        </w:rPr>
        <w:t>EUNet</w:t>
      </w:r>
      <w:proofErr w:type="spellEnd"/>
      <w:r w:rsidRPr="00621740">
        <w:rPr>
          <w:rFonts w:ascii="Arial" w:hAnsi="Arial" w:cs="Arial"/>
          <w:sz w:val="16"/>
          <w:szCs w:val="16"/>
        </w:rPr>
        <w:t xml:space="preserve"> европейский </w:t>
      </w:r>
      <w:proofErr w:type="spellStart"/>
      <w:r w:rsidRPr="00621740">
        <w:rPr>
          <w:rFonts w:ascii="Arial" w:hAnsi="Arial" w:cs="Arial"/>
          <w:sz w:val="16"/>
          <w:szCs w:val="16"/>
        </w:rPr>
        <w:t>Internet</w:t>
      </w:r>
      <w:proofErr w:type="spellEnd"/>
    </w:p>
    <w:p w:rsidR="00621740" w:rsidRPr="00621740" w:rsidRDefault="00621740" w:rsidP="00621740">
      <w:pPr>
        <w:rPr>
          <w:rFonts w:ascii="Arial" w:hAnsi="Arial" w:cs="Arial"/>
          <w:sz w:val="16"/>
          <w:szCs w:val="16"/>
        </w:rPr>
      </w:pPr>
      <w:r w:rsidRPr="00621740">
        <w:rPr>
          <w:rFonts w:ascii="Arial" w:hAnsi="Arial" w:cs="Arial"/>
          <w:sz w:val="16"/>
          <w:szCs w:val="16"/>
        </w:rPr>
        <w:t xml:space="preserve"> - </w:t>
      </w:r>
      <w:proofErr w:type="spellStart"/>
      <w:r w:rsidRPr="00621740">
        <w:rPr>
          <w:rFonts w:ascii="Arial" w:hAnsi="Arial" w:cs="Arial"/>
          <w:sz w:val="16"/>
          <w:szCs w:val="16"/>
        </w:rPr>
        <w:t>USEnet</w:t>
      </w:r>
      <w:proofErr w:type="spellEnd"/>
      <w:r w:rsidRPr="00621740">
        <w:rPr>
          <w:rFonts w:ascii="Arial" w:hAnsi="Arial" w:cs="Arial"/>
          <w:sz w:val="16"/>
          <w:szCs w:val="16"/>
        </w:rPr>
        <w:t xml:space="preserve"> международная сеть e-</w:t>
      </w:r>
      <w:proofErr w:type="spellStart"/>
      <w:r w:rsidRPr="00621740">
        <w:rPr>
          <w:rFonts w:ascii="Arial" w:hAnsi="Arial" w:cs="Arial"/>
          <w:sz w:val="16"/>
          <w:szCs w:val="16"/>
        </w:rPr>
        <w:t>mail</w:t>
      </w:r>
      <w:proofErr w:type="spellEnd"/>
      <w:r w:rsidRPr="00621740">
        <w:rPr>
          <w:rFonts w:ascii="Arial" w:hAnsi="Arial" w:cs="Arial"/>
          <w:sz w:val="16"/>
          <w:szCs w:val="16"/>
        </w:rPr>
        <w:t xml:space="preserve"> и группы новостей</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Узловые компьютеры </w:t>
      </w:r>
      <w:proofErr w:type="spellStart"/>
      <w:r w:rsidRPr="00621740">
        <w:rPr>
          <w:rFonts w:ascii="Arial" w:hAnsi="Arial" w:cs="Arial"/>
          <w:sz w:val="16"/>
          <w:szCs w:val="16"/>
        </w:rPr>
        <w:t>Internet-hosts</w:t>
      </w:r>
      <w:proofErr w:type="spellEnd"/>
      <w:r w:rsidRPr="00621740">
        <w:rPr>
          <w:rFonts w:ascii="Arial" w:hAnsi="Arial" w:cs="Arial"/>
          <w:sz w:val="16"/>
          <w:szCs w:val="16"/>
        </w:rPr>
        <w:t xml:space="preserve">, каждая узловая станция обслуживает </w:t>
      </w:r>
      <w:proofErr w:type="spellStart"/>
      <w:r w:rsidRPr="00621740">
        <w:rPr>
          <w:rFonts w:ascii="Arial" w:hAnsi="Arial" w:cs="Arial"/>
          <w:sz w:val="16"/>
          <w:szCs w:val="16"/>
        </w:rPr>
        <w:t>опреленное</w:t>
      </w:r>
      <w:proofErr w:type="spellEnd"/>
      <w:r w:rsidRPr="00621740">
        <w:rPr>
          <w:rFonts w:ascii="Arial" w:hAnsi="Arial" w:cs="Arial"/>
          <w:sz w:val="16"/>
          <w:szCs w:val="16"/>
        </w:rPr>
        <w:t xml:space="preserve"> число абонентов. За каждым абонентом закреплен свой адрес.</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Протокол передачи в </w:t>
      </w:r>
      <w:proofErr w:type="spellStart"/>
      <w:r w:rsidRPr="00621740">
        <w:rPr>
          <w:rFonts w:ascii="Arial" w:hAnsi="Arial" w:cs="Arial"/>
          <w:sz w:val="16"/>
          <w:szCs w:val="16"/>
        </w:rPr>
        <w:t>Internet</w:t>
      </w:r>
      <w:proofErr w:type="spellEnd"/>
      <w:r w:rsidRPr="00621740">
        <w:rPr>
          <w:rFonts w:ascii="Arial" w:hAnsi="Arial" w:cs="Arial"/>
          <w:sz w:val="16"/>
          <w:szCs w:val="16"/>
        </w:rPr>
        <w:t xml:space="preserve"> называется TCP/IP - </w:t>
      </w:r>
      <w:proofErr w:type="spellStart"/>
      <w:r w:rsidRPr="00621740">
        <w:rPr>
          <w:rFonts w:ascii="Arial" w:hAnsi="Arial" w:cs="Arial"/>
          <w:sz w:val="16"/>
          <w:szCs w:val="16"/>
        </w:rPr>
        <w:t>Transmission</w:t>
      </w:r>
      <w:proofErr w:type="spellEnd"/>
      <w:r w:rsidRPr="00621740">
        <w:rPr>
          <w:rFonts w:ascii="Arial" w:hAnsi="Arial" w:cs="Arial"/>
          <w:sz w:val="16"/>
          <w:szCs w:val="16"/>
        </w:rPr>
        <w:t xml:space="preserve"> </w:t>
      </w:r>
      <w:proofErr w:type="spellStart"/>
      <w:r w:rsidRPr="00621740">
        <w:rPr>
          <w:rFonts w:ascii="Arial" w:hAnsi="Arial" w:cs="Arial"/>
          <w:sz w:val="16"/>
          <w:szCs w:val="16"/>
        </w:rPr>
        <w:t>Control</w:t>
      </w:r>
      <w:proofErr w:type="spellEnd"/>
      <w:r w:rsidRPr="00621740">
        <w:rPr>
          <w:rFonts w:ascii="Arial" w:hAnsi="Arial" w:cs="Arial"/>
          <w:sz w:val="16"/>
          <w:szCs w:val="16"/>
        </w:rPr>
        <w:t xml:space="preserve"> </w:t>
      </w:r>
      <w:proofErr w:type="spellStart"/>
      <w:r w:rsidRPr="00621740">
        <w:rPr>
          <w:rFonts w:ascii="Arial" w:hAnsi="Arial" w:cs="Arial"/>
          <w:sz w:val="16"/>
          <w:szCs w:val="16"/>
        </w:rPr>
        <w:t>Protocol</w:t>
      </w:r>
      <w:proofErr w:type="spellEnd"/>
      <w:r w:rsidRPr="00621740">
        <w:rPr>
          <w:rFonts w:ascii="Arial" w:hAnsi="Arial" w:cs="Arial"/>
          <w:sz w:val="16"/>
          <w:szCs w:val="16"/>
        </w:rPr>
        <w:t>/</w:t>
      </w:r>
      <w:proofErr w:type="spellStart"/>
      <w:r w:rsidRPr="00621740">
        <w:rPr>
          <w:rFonts w:ascii="Arial" w:hAnsi="Arial" w:cs="Arial"/>
          <w:sz w:val="16"/>
          <w:szCs w:val="16"/>
        </w:rPr>
        <w:t>Internet</w:t>
      </w:r>
      <w:proofErr w:type="spellEnd"/>
      <w:r w:rsidRPr="00621740">
        <w:rPr>
          <w:rFonts w:ascii="Arial" w:hAnsi="Arial" w:cs="Arial"/>
          <w:sz w:val="16"/>
          <w:szCs w:val="16"/>
        </w:rPr>
        <w:t xml:space="preserve"> </w:t>
      </w:r>
      <w:proofErr w:type="spellStart"/>
      <w:r w:rsidRPr="00621740">
        <w:rPr>
          <w:rFonts w:ascii="Arial" w:hAnsi="Arial" w:cs="Arial"/>
          <w:sz w:val="16"/>
          <w:szCs w:val="16"/>
        </w:rPr>
        <w:t>Protocol</w:t>
      </w:r>
      <w:proofErr w:type="spellEnd"/>
      <w:r w:rsidRPr="00621740">
        <w:rPr>
          <w:rFonts w:ascii="Arial" w:hAnsi="Arial" w:cs="Arial"/>
          <w:sz w:val="16"/>
          <w:szCs w:val="16"/>
        </w:rPr>
        <w:t>.</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 Подключение через организацию-провайдера (например, </w:t>
      </w:r>
      <w:proofErr w:type="gramStart"/>
      <w:r w:rsidRPr="00621740">
        <w:rPr>
          <w:rFonts w:ascii="Arial" w:hAnsi="Arial" w:cs="Arial"/>
          <w:sz w:val="16"/>
          <w:szCs w:val="16"/>
        </w:rPr>
        <w:t>белорусские</w:t>
      </w:r>
      <w:proofErr w:type="gramEnd"/>
      <w:r w:rsidRPr="00621740">
        <w:rPr>
          <w:rFonts w:ascii="Arial" w:hAnsi="Arial" w:cs="Arial"/>
          <w:sz w:val="16"/>
          <w:szCs w:val="16"/>
        </w:rPr>
        <w:t xml:space="preserve"> - </w:t>
      </w:r>
      <w:proofErr w:type="spellStart"/>
      <w:r w:rsidRPr="00621740">
        <w:rPr>
          <w:rFonts w:ascii="Arial" w:hAnsi="Arial" w:cs="Arial"/>
          <w:sz w:val="16"/>
          <w:szCs w:val="16"/>
        </w:rPr>
        <w:t>Белтелеком</w:t>
      </w:r>
      <w:proofErr w:type="spellEnd"/>
      <w:r w:rsidRPr="00621740">
        <w:rPr>
          <w:rFonts w:ascii="Arial" w:hAnsi="Arial" w:cs="Arial"/>
          <w:sz w:val="16"/>
          <w:szCs w:val="16"/>
        </w:rPr>
        <w:t xml:space="preserve">, </w:t>
      </w:r>
      <w:proofErr w:type="spellStart"/>
      <w:r w:rsidRPr="00621740">
        <w:rPr>
          <w:rFonts w:ascii="Arial" w:hAnsi="Arial" w:cs="Arial"/>
          <w:sz w:val="16"/>
          <w:szCs w:val="16"/>
        </w:rPr>
        <w:t>Belsonet</w:t>
      </w:r>
      <w:proofErr w:type="spellEnd"/>
      <w:r w:rsidRPr="00621740">
        <w:rPr>
          <w:rFonts w:ascii="Arial" w:hAnsi="Arial" w:cs="Arial"/>
          <w:sz w:val="16"/>
          <w:szCs w:val="16"/>
        </w:rPr>
        <w:t xml:space="preserve">, </w:t>
      </w:r>
      <w:proofErr w:type="spellStart"/>
      <w:r w:rsidRPr="00621740">
        <w:rPr>
          <w:rFonts w:ascii="Arial" w:hAnsi="Arial" w:cs="Arial"/>
          <w:sz w:val="16"/>
          <w:szCs w:val="16"/>
        </w:rPr>
        <w:t>Solo</w:t>
      </w:r>
      <w:proofErr w:type="spellEnd"/>
      <w:r w:rsidRPr="00621740">
        <w:rPr>
          <w:rFonts w:ascii="Arial" w:hAnsi="Arial" w:cs="Arial"/>
          <w:sz w:val="16"/>
          <w:szCs w:val="16"/>
        </w:rPr>
        <w:t xml:space="preserve">, </w:t>
      </w:r>
      <w:proofErr w:type="spellStart"/>
      <w:r w:rsidRPr="00621740">
        <w:rPr>
          <w:rFonts w:ascii="Arial" w:hAnsi="Arial" w:cs="Arial"/>
          <w:sz w:val="16"/>
          <w:szCs w:val="16"/>
        </w:rPr>
        <w:t>Unibel</w:t>
      </w:r>
      <w:proofErr w:type="spellEnd"/>
      <w:r w:rsidRPr="00621740">
        <w:rPr>
          <w:rFonts w:ascii="Arial" w:hAnsi="Arial" w:cs="Arial"/>
          <w:sz w:val="16"/>
          <w:szCs w:val="16"/>
        </w:rPr>
        <w:t xml:space="preserve">, </w:t>
      </w:r>
      <w:proofErr w:type="spellStart"/>
      <w:r w:rsidRPr="00621740">
        <w:rPr>
          <w:rFonts w:ascii="Arial" w:hAnsi="Arial" w:cs="Arial"/>
          <w:sz w:val="16"/>
          <w:szCs w:val="16"/>
        </w:rPr>
        <w:t>Атланттелеком</w:t>
      </w:r>
      <w:proofErr w:type="spellEnd"/>
      <w:r w:rsidRPr="00621740">
        <w:rPr>
          <w:rFonts w:ascii="Arial" w:hAnsi="Arial" w:cs="Arial"/>
          <w:sz w:val="16"/>
          <w:szCs w:val="16"/>
        </w:rPr>
        <w:t xml:space="preserve"> и т.д.)</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Существует 3 способа подключения к </w:t>
      </w:r>
      <w:proofErr w:type="spellStart"/>
      <w:r w:rsidRPr="00621740">
        <w:rPr>
          <w:rFonts w:ascii="Arial" w:hAnsi="Arial" w:cs="Arial"/>
          <w:sz w:val="16"/>
          <w:szCs w:val="16"/>
        </w:rPr>
        <w:t>Internet</w:t>
      </w:r>
      <w:proofErr w:type="spellEnd"/>
      <w:r w:rsidRPr="00621740">
        <w:rPr>
          <w:rFonts w:ascii="Arial" w:hAnsi="Arial" w:cs="Arial"/>
          <w:sz w:val="16"/>
          <w:szCs w:val="16"/>
        </w:rPr>
        <w:t>:</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1. по коммутируемой телефонной линии (через модем). В этом случае пользователь подключается к </w:t>
      </w:r>
      <w:proofErr w:type="spellStart"/>
      <w:r w:rsidRPr="00621740">
        <w:rPr>
          <w:rFonts w:ascii="Arial" w:hAnsi="Arial" w:cs="Arial"/>
          <w:sz w:val="16"/>
          <w:szCs w:val="16"/>
        </w:rPr>
        <w:t>Internet</w:t>
      </w:r>
      <w:proofErr w:type="spellEnd"/>
      <w:r w:rsidRPr="00621740">
        <w:rPr>
          <w:rFonts w:ascii="Arial" w:hAnsi="Arial" w:cs="Arial"/>
          <w:sz w:val="16"/>
          <w:szCs w:val="16"/>
        </w:rPr>
        <w:t xml:space="preserve"> на момент работы.</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2. по выделенной телефонной линии. Это значит постоянное подключение, прием-передача </w:t>
      </w:r>
      <w:proofErr w:type="gramStart"/>
      <w:r w:rsidRPr="00621740">
        <w:rPr>
          <w:rFonts w:ascii="Arial" w:hAnsi="Arial" w:cs="Arial"/>
          <w:sz w:val="16"/>
          <w:szCs w:val="16"/>
        </w:rPr>
        <w:t>сообщении</w:t>
      </w:r>
      <w:proofErr w:type="gramEnd"/>
      <w:r w:rsidRPr="00621740">
        <w:rPr>
          <w:rFonts w:ascii="Arial" w:hAnsi="Arial" w:cs="Arial"/>
          <w:sz w:val="16"/>
          <w:szCs w:val="16"/>
        </w:rPr>
        <w:t xml:space="preserve"> по цифровой линии.</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3. по спутнику - </w:t>
      </w:r>
      <w:proofErr w:type="spellStart"/>
      <w:r w:rsidRPr="00621740">
        <w:rPr>
          <w:rFonts w:ascii="Arial" w:hAnsi="Arial" w:cs="Arial"/>
          <w:sz w:val="16"/>
          <w:szCs w:val="16"/>
        </w:rPr>
        <w:t>Direc</w:t>
      </w:r>
      <w:proofErr w:type="spellEnd"/>
      <w:r w:rsidRPr="00621740">
        <w:rPr>
          <w:rFonts w:ascii="Arial" w:hAnsi="Arial" w:cs="Arial"/>
          <w:sz w:val="16"/>
          <w:szCs w:val="16"/>
        </w:rPr>
        <w:t xml:space="preserve"> </w:t>
      </w:r>
      <w:proofErr w:type="gramStart"/>
      <w:r w:rsidRPr="00621740">
        <w:rPr>
          <w:rFonts w:ascii="Arial" w:hAnsi="Arial" w:cs="Arial"/>
          <w:sz w:val="16"/>
          <w:szCs w:val="16"/>
        </w:rPr>
        <w:t>P</w:t>
      </w:r>
      <w:proofErr w:type="gramEnd"/>
      <w:r w:rsidRPr="00621740">
        <w:rPr>
          <w:rFonts w:ascii="Arial" w:hAnsi="Arial" w:cs="Arial"/>
          <w:sz w:val="16"/>
          <w:szCs w:val="16"/>
        </w:rPr>
        <w:t>С это обмен информацией в режиме запрос-ответ.</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У большинства компьютеров в Интернете есть не только IP-адрес (личный номер каждого компьютера в Интернете), но и собственное имя. Служба, которая обеспечивает перевод имен компьютеров </w:t>
      </w:r>
      <w:proofErr w:type="gramStart"/>
      <w:r w:rsidRPr="00621740">
        <w:rPr>
          <w:rFonts w:ascii="Arial" w:hAnsi="Arial" w:cs="Arial"/>
          <w:sz w:val="16"/>
          <w:szCs w:val="16"/>
        </w:rPr>
        <w:t>в</w:t>
      </w:r>
      <w:proofErr w:type="gramEnd"/>
      <w:r w:rsidRPr="00621740">
        <w:rPr>
          <w:rFonts w:ascii="Arial" w:hAnsi="Arial" w:cs="Arial"/>
          <w:sz w:val="16"/>
          <w:szCs w:val="16"/>
        </w:rPr>
        <w:t xml:space="preserve"> </w:t>
      </w:r>
      <w:proofErr w:type="gramStart"/>
      <w:r w:rsidRPr="00621740">
        <w:rPr>
          <w:rFonts w:ascii="Arial" w:hAnsi="Arial" w:cs="Arial"/>
          <w:sz w:val="16"/>
          <w:szCs w:val="16"/>
        </w:rPr>
        <w:t>их</w:t>
      </w:r>
      <w:proofErr w:type="gramEnd"/>
      <w:r w:rsidRPr="00621740">
        <w:rPr>
          <w:rFonts w:ascii="Arial" w:hAnsi="Arial" w:cs="Arial"/>
          <w:sz w:val="16"/>
          <w:szCs w:val="16"/>
        </w:rPr>
        <w:t xml:space="preserve"> IP-адреса, называется Доменной Службой Имен (DNS). Домен - это символьное имя, которое однозначно идентифицирует некоторый регион в </w:t>
      </w:r>
      <w:proofErr w:type="spellStart"/>
      <w:r w:rsidRPr="00621740">
        <w:rPr>
          <w:rFonts w:ascii="Arial" w:hAnsi="Arial" w:cs="Arial"/>
          <w:sz w:val="16"/>
          <w:szCs w:val="16"/>
        </w:rPr>
        <w:t>Internet</w:t>
      </w:r>
      <w:proofErr w:type="spellEnd"/>
      <w:r w:rsidRPr="00621740">
        <w:rPr>
          <w:rFonts w:ascii="Arial" w:hAnsi="Arial" w:cs="Arial"/>
          <w:sz w:val="16"/>
          <w:szCs w:val="16"/>
        </w:rPr>
        <w:t>:</w:t>
      </w:r>
    </w:p>
    <w:p w:rsidR="00621740" w:rsidRPr="00621740" w:rsidRDefault="00621740" w:rsidP="00621740">
      <w:pPr>
        <w:rPr>
          <w:rFonts w:ascii="Arial" w:hAnsi="Arial" w:cs="Arial"/>
          <w:sz w:val="16"/>
          <w:szCs w:val="16"/>
        </w:rPr>
      </w:pPr>
      <w:r w:rsidRPr="00621740">
        <w:rPr>
          <w:rFonts w:ascii="Arial" w:hAnsi="Arial" w:cs="Arial"/>
          <w:sz w:val="16"/>
          <w:szCs w:val="16"/>
        </w:rPr>
        <w:t xml:space="preserve"> Пример</w:t>
      </w:r>
      <w:proofErr w:type="gramStart"/>
      <w:r w:rsidRPr="00621740">
        <w:rPr>
          <w:rFonts w:ascii="Arial" w:hAnsi="Arial" w:cs="Arial"/>
          <w:sz w:val="16"/>
          <w:szCs w:val="16"/>
        </w:rPr>
        <w:t xml:space="preserve"> :</w:t>
      </w:r>
      <w:proofErr w:type="gramEnd"/>
      <w:r w:rsidRPr="00621740">
        <w:rPr>
          <w:rFonts w:ascii="Arial" w:hAnsi="Arial" w:cs="Arial"/>
          <w:sz w:val="16"/>
          <w:szCs w:val="16"/>
        </w:rPr>
        <w:t xml:space="preserve"> - Домен страны - ".</w:t>
      </w:r>
      <w:proofErr w:type="spellStart"/>
      <w:r w:rsidRPr="00621740">
        <w:rPr>
          <w:rFonts w:ascii="Arial" w:hAnsi="Arial" w:cs="Arial"/>
          <w:sz w:val="16"/>
          <w:szCs w:val="16"/>
        </w:rPr>
        <w:t>ru</w:t>
      </w:r>
      <w:proofErr w:type="spellEnd"/>
      <w:r w:rsidRPr="00621740">
        <w:rPr>
          <w:rFonts w:ascii="Arial" w:hAnsi="Arial" w:cs="Arial"/>
          <w:sz w:val="16"/>
          <w:szCs w:val="16"/>
        </w:rPr>
        <w:t>"</w:t>
      </w: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FC3C4C" w:rsidRDefault="00FC3C4C" w:rsidP="00621740">
      <w:pPr>
        <w:spacing w:line="240" w:lineRule="auto"/>
        <w:rPr>
          <w:b/>
          <w:sz w:val="24"/>
          <w:szCs w:val="24"/>
        </w:rPr>
      </w:pPr>
    </w:p>
    <w:p w:rsidR="00621740" w:rsidRPr="009C3E0C" w:rsidRDefault="00621740" w:rsidP="00621740">
      <w:pPr>
        <w:spacing w:line="240" w:lineRule="auto"/>
        <w:rPr>
          <w:b/>
          <w:sz w:val="24"/>
          <w:szCs w:val="24"/>
        </w:rPr>
      </w:pPr>
      <w:r w:rsidRPr="009C3E0C">
        <w:rPr>
          <w:b/>
          <w:sz w:val="24"/>
          <w:szCs w:val="24"/>
        </w:rPr>
        <w:lastRenderedPageBreak/>
        <w:t>11. Технологии «клиент-сервер» и «файл-сервер».</w:t>
      </w:r>
    </w:p>
    <w:p w:rsidR="00621740" w:rsidRPr="00621740" w:rsidRDefault="00621740" w:rsidP="00621740">
      <w:pPr>
        <w:rPr>
          <w:rFonts w:ascii="Arial" w:hAnsi="Arial" w:cs="Arial"/>
          <w:sz w:val="16"/>
          <w:szCs w:val="16"/>
        </w:rPr>
      </w:pPr>
      <w:r w:rsidRPr="00621740">
        <w:rPr>
          <w:rFonts w:ascii="Arial" w:hAnsi="Arial" w:cs="Arial"/>
          <w:sz w:val="16"/>
          <w:szCs w:val="16"/>
        </w:rPr>
        <w:t>Технология "клиент-сервер" описывает взаимодействие между двумя компьютерами, согласно которому клиент запрашивает у сервера некоторые услуги, а сервер обслуживает запрос и выдает результат.</w:t>
      </w:r>
    </w:p>
    <w:p w:rsidR="00621740" w:rsidRPr="00621740" w:rsidRDefault="00621740" w:rsidP="00621740">
      <w:pPr>
        <w:rPr>
          <w:rFonts w:ascii="Arial" w:hAnsi="Arial" w:cs="Arial"/>
          <w:sz w:val="16"/>
          <w:szCs w:val="16"/>
        </w:rPr>
      </w:pPr>
      <w:r w:rsidRPr="00621740">
        <w:rPr>
          <w:rFonts w:ascii="Arial" w:hAnsi="Arial" w:cs="Arial"/>
          <w:sz w:val="16"/>
          <w:szCs w:val="16"/>
        </w:rPr>
        <w:t>файл-сервер. Эта архитектура баз данных с сетевым доступом предполагает назначение одного из компьютеров сети в качестве выделенного сервера, на котором будут храниться файлы базы данных. В соответствии с запросами пользователей файлы с файл-сервера передаются на рабочие станции пользователей, где и осуществляется основная часть обработки данных. Центральный сервер выполняет в основном только роль хранилища файлов, не участвуя в обработке самих данных</w:t>
      </w:r>
      <w:proofErr w:type="gramStart"/>
      <w:r w:rsidRPr="00621740">
        <w:rPr>
          <w:rFonts w:ascii="Arial" w:hAnsi="Arial" w:cs="Arial"/>
          <w:sz w:val="16"/>
          <w:szCs w:val="16"/>
        </w:rPr>
        <w:t xml:space="preserve"> .</w:t>
      </w:r>
      <w:proofErr w:type="gramEnd"/>
    </w:p>
    <w:p w:rsidR="009F33D7" w:rsidRDefault="00621740" w:rsidP="009F33D7">
      <w:pPr>
        <w:spacing w:line="240" w:lineRule="auto"/>
        <w:rPr>
          <w:rFonts w:ascii="Arial" w:hAnsi="Arial" w:cs="Arial"/>
          <w:sz w:val="16"/>
          <w:szCs w:val="16"/>
        </w:rPr>
      </w:pPr>
      <w:r w:rsidRPr="00621740">
        <w:rPr>
          <w:rFonts w:ascii="Arial" w:hAnsi="Arial" w:cs="Arial"/>
          <w:sz w:val="16"/>
          <w:szCs w:val="16"/>
        </w:rPr>
        <w:t xml:space="preserve">Клиент-сервер (англ. </w:t>
      </w:r>
      <w:proofErr w:type="spellStart"/>
      <w:r w:rsidRPr="00621740">
        <w:rPr>
          <w:rFonts w:ascii="Arial" w:hAnsi="Arial" w:cs="Arial"/>
          <w:sz w:val="16"/>
          <w:szCs w:val="16"/>
        </w:rPr>
        <w:t>Client-server</w:t>
      </w:r>
      <w:proofErr w:type="spellEnd"/>
      <w:r w:rsidRPr="00621740">
        <w:rPr>
          <w:rFonts w:ascii="Arial" w:hAnsi="Arial" w:cs="Arial"/>
          <w:sz w:val="16"/>
          <w:szCs w:val="16"/>
        </w:rPr>
        <w:t xml:space="preserve">) — вычислительная или сетевая архитектура, в которой задания или сетевая нагрузка распределены между поставщиками услуг, называемыми серверами, и заказчиками услуг, называемыми клиентами. Физически клиент и сервер — это программное обеспечение. Обычно они взаимодействуют через компьютерную сеть посредством сетевых протоколов и находятся на разных вычислительных машинах, но могут выполняться также и на одной машине. Программы — сервера, ожидают от клиентских программ запросы и предоставляют им свои ресурсы в виде данных (например, загрузка </w:t>
      </w:r>
      <w:proofErr w:type="spellStart"/>
      <w:r w:rsidRPr="00621740">
        <w:rPr>
          <w:rFonts w:ascii="Arial" w:hAnsi="Arial" w:cs="Arial"/>
          <w:sz w:val="16"/>
          <w:szCs w:val="16"/>
        </w:rPr>
        <w:t>файловпосредством</w:t>
      </w:r>
      <w:proofErr w:type="spellEnd"/>
      <w:r w:rsidRPr="00621740">
        <w:rPr>
          <w:rFonts w:ascii="Arial" w:hAnsi="Arial" w:cs="Arial"/>
          <w:sz w:val="16"/>
          <w:szCs w:val="16"/>
        </w:rPr>
        <w:t xml:space="preserve"> HTTP, FTP, </w:t>
      </w:r>
      <w:proofErr w:type="spellStart"/>
      <w:r w:rsidRPr="00621740">
        <w:rPr>
          <w:rFonts w:ascii="Arial" w:hAnsi="Arial" w:cs="Arial"/>
          <w:sz w:val="16"/>
          <w:szCs w:val="16"/>
        </w:rPr>
        <w:t>BitTorrent</w:t>
      </w:r>
      <w:proofErr w:type="spellEnd"/>
      <w:r w:rsidRPr="00621740">
        <w:rPr>
          <w:rFonts w:ascii="Arial" w:hAnsi="Arial" w:cs="Arial"/>
          <w:sz w:val="16"/>
          <w:szCs w:val="16"/>
        </w:rPr>
        <w:t xml:space="preserve">, потоковое мультимедиа или работа с базами данных) или сервисных функций (например, работа с электронной почтой, общение посредством систем мгновенного обмена сообщениями, просмотр </w:t>
      </w:r>
      <w:proofErr w:type="spellStart"/>
      <w:r w:rsidRPr="00621740">
        <w:rPr>
          <w:rFonts w:ascii="Arial" w:hAnsi="Arial" w:cs="Arial"/>
          <w:sz w:val="16"/>
          <w:szCs w:val="16"/>
        </w:rPr>
        <w:t>web</w:t>
      </w:r>
      <w:proofErr w:type="spellEnd"/>
      <w:r w:rsidRPr="00621740">
        <w:rPr>
          <w:rFonts w:ascii="Arial" w:hAnsi="Arial" w:cs="Arial"/>
          <w:sz w:val="16"/>
          <w:szCs w:val="16"/>
        </w:rPr>
        <w:t>-страниц во всемирной паутине).</w:t>
      </w: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FC3C4C" w:rsidRDefault="00FC3C4C" w:rsidP="009F33D7">
      <w:pPr>
        <w:spacing w:line="240" w:lineRule="auto"/>
        <w:rPr>
          <w:b/>
          <w:sz w:val="24"/>
          <w:szCs w:val="24"/>
        </w:rPr>
      </w:pPr>
    </w:p>
    <w:p w:rsidR="00621740" w:rsidRPr="009C3E0C" w:rsidRDefault="00621740" w:rsidP="009F33D7">
      <w:pPr>
        <w:spacing w:line="240" w:lineRule="auto"/>
        <w:rPr>
          <w:b/>
          <w:sz w:val="24"/>
          <w:szCs w:val="24"/>
        </w:rPr>
      </w:pPr>
      <w:r w:rsidRPr="009C3E0C">
        <w:rPr>
          <w:b/>
          <w:sz w:val="24"/>
          <w:szCs w:val="24"/>
        </w:rPr>
        <w:lastRenderedPageBreak/>
        <w:t>12. Виды адресации в Интернет</w:t>
      </w:r>
    </w:p>
    <w:p w:rsidR="00AD15E5" w:rsidRPr="00AD15E5" w:rsidRDefault="00AD15E5" w:rsidP="00AD15E5">
      <w:pPr>
        <w:spacing w:line="240" w:lineRule="auto"/>
        <w:rPr>
          <w:rFonts w:ascii="Arial" w:hAnsi="Arial" w:cs="Arial"/>
          <w:sz w:val="16"/>
          <w:szCs w:val="16"/>
        </w:rPr>
      </w:pPr>
      <w:r w:rsidRPr="00AD15E5">
        <w:rPr>
          <w:rFonts w:ascii="Arial" w:hAnsi="Arial" w:cs="Arial"/>
          <w:b/>
          <w:sz w:val="16"/>
          <w:szCs w:val="16"/>
        </w:rPr>
        <w:t>Адресаци</w:t>
      </w:r>
      <w:proofErr w:type="gramStart"/>
      <w:r w:rsidRPr="00AD15E5">
        <w:rPr>
          <w:rFonts w:ascii="Arial" w:hAnsi="Arial" w:cs="Arial"/>
          <w:b/>
          <w:sz w:val="16"/>
          <w:szCs w:val="16"/>
        </w:rPr>
        <w:t>я</w:t>
      </w:r>
      <w:r w:rsidRPr="00AD15E5">
        <w:rPr>
          <w:rFonts w:ascii="Arial" w:hAnsi="Arial" w:cs="Arial"/>
          <w:sz w:val="16"/>
          <w:szCs w:val="16"/>
        </w:rPr>
        <w:t>-</w:t>
      </w:r>
      <w:proofErr w:type="gramEnd"/>
      <w:r w:rsidRPr="00AD15E5">
        <w:rPr>
          <w:rFonts w:ascii="Arial" w:hAnsi="Arial" w:cs="Arial"/>
          <w:sz w:val="16"/>
          <w:szCs w:val="16"/>
        </w:rPr>
        <w:t xml:space="preserve"> это различные способы указать системе, где находится файл. </w:t>
      </w:r>
      <w:r w:rsidRPr="00AD15E5">
        <w:rPr>
          <w:rFonts w:ascii="Arial" w:hAnsi="Arial" w:cs="Arial"/>
          <w:b/>
          <w:sz w:val="16"/>
          <w:szCs w:val="16"/>
        </w:rPr>
        <w:t>Адресация бывает двух видов</w:t>
      </w:r>
      <w:r w:rsidRPr="00AD15E5">
        <w:rPr>
          <w:rFonts w:ascii="Arial" w:hAnsi="Arial" w:cs="Arial"/>
          <w:sz w:val="16"/>
          <w:szCs w:val="16"/>
        </w:rPr>
        <w:t>:</w:t>
      </w:r>
    </w:p>
    <w:p w:rsidR="00AD15E5" w:rsidRPr="00AD15E5" w:rsidRDefault="00AD15E5" w:rsidP="00AD15E5">
      <w:pPr>
        <w:spacing w:line="240" w:lineRule="auto"/>
        <w:rPr>
          <w:rFonts w:ascii="Arial" w:hAnsi="Arial" w:cs="Arial"/>
          <w:sz w:val="16"/>
          <w:szCs w:val="16"/>
        </w:rPr>
      </w:pPr>
      <w:r>
        <w:rPr>
          <w:rFonts w:ascii="Arial" w:hAnsi="Arial" w:cs="Arial"/>
          <w:sz w:val="16"/>
          <w:szCs w:val="16"/>
        </w:rPr>
        <w:t>-</w:t>
      </w:r>
      <w:r w:rsidRPr="00AD15E5">
        <w:rPr>
          <w:rFonts w:ascii="Arial" w:hAnsi="Arial" w:cs="Arial"/>
          <w:sz w:val="16"/>
          <w:szCs w:val="16"/>
        </w:rPr>
        <w:t>полная (абсолютная)</w:t>
      </w:r>
    </w:p>
    <w:p w:rsidR="00AD15E5" w:rsidRDefault="00AD15E5" w:rsidP="00AD15E5">
      <w:pPr>
        <w:spacing w:line="240" w:lineRule="auto"/>
        <w:rPr>
          <w:rFonts w:ascii="Arial" w:hAnsi="Arial" w:cs="Arial"/>
          <w:sz w:val="16"/>
          <w:szCs w:val="16"/>
        </w:rPr>
      </w:pPr>
      <w:r>
        <w:rPr>
          <w:rFonts w:ascii="Arial" w:hAnsi="Arial" w:cs="Arial"/>
          <w:sz w:val="16"/>
          <w:szCs w:val="16"/>
        </w:rPr>
        <w:t>-</w:t>
      </w:r>
      <w:r w:rsidRPr="00AD15E5">
        <w:rPr>
          <w:rFonts w:ascii="Arial" w:hAnsi="Arial" w:cs="Arial"/>
          <w:sz w:val="16"/>
          <w:szCs w:val="16"/>
        </w:rPr>
        <w:t>относительная</w:t>
      </w:r>
    </w:p>
    <w:p w:rsidR="00AD15E5" w:rsidRPr="00AD15E5" w:rsidRDefault="00AD15E5" w:rsidP="00AD15E5">
      <w:pPr>
        <w:spacing w:line="240" w:lineRule="auto"/>
        <w:rPr>
          <w:rFonts w:ascii="Arial" w:hAnsi="Arial" w:cs="Arial"/>
          <w:sz w:val="16"/>
          <w:szCs w:val="16"/>
        </w:rPr>
      </w:pPr>
      <w:r w:rsidRPr="00AD15E5">
        <w:rPr>
          <w:rFonts w:ascii="Arial" w:hAnsi="Arial" w:cs="Arial"/>
          <w:b/>
          <w:sz w:val="16"/>
          <w:szCs w:val="16"/>
        </w:rPr>
        <w:t>Полная адресация</w:t>
      </w:r>
      <w:r>
        <w:rPr>
          <w:rFonts w:ascii="Arial" w:hAnsi="Arial" w:cs="Arial"/>
          <w:sz w:val="16"/>
          <w:szCs w:val="16"/>
        </w:rPr>
        <w:tab/>
        <w:t xml:space="preserve"> </w:t>
      </w:r>
      <w:proofErr w:type="gramStart"/>
      <w:r>
        <w:rPr>
          <w:rFonts w:ascii="Arial" w:hAnsi="Arial" w:cs="Arial"/>
          <w:sz w:val="16"/>
          <w:szCs w:val="16"/>
        </w:rPr>
        <w:t>-</w:t>
      </w:r>
      <w:r w:rsidRPr="00AD15E5">
        <w:rPr>
          <w:rFonts w:ascii="Arial" w:hAnsi="Arial" w:cs="Arial"/>
          <w:sz w:val="16"/>
          <w:szCs w:val="16"/>
        </w:rPr>
        <w:t>а</w:t>
      </w:r>
      <w:proofErr w:type="gramEnd"/>
      <w:r w:rsidRPr="00AD15E5">
        <w:rPr>
          <w:rFonts w:ascii="Arial" w:hAnsi="Arial" w:cs="Arial"/>
          <w:sz w:val="16"/>
          <w:szCs w:val="16"/>
        </w:rPr>
        <w:t>дресация, которая не зависит от текущего адреса, т.к. задаёт полный путь до файла.</w:t>
      </w:r>
    </w:p>
    <w:p w:rsidR="00AD15E5" w:rsidRPr="00AD15E5" w:rsidRDefault="00AD15E5" w:rsidP="00AD15E5">
      <w:pPr>
        <w:spacing w:line="240" w:lineRule="auto"/>
        <w:rPr>
          <w:rFonts w:ascii="Arial" w:hAnsi="Arial" w:cs="Arial"/>
          <w:sz w:val="16"/>
          <w:szCs w:val="16"/>
        </w:rPr>
      </w:pPr>
      <w:r w:rsidRPr="00AD15E5">
        <w:rPr>
          <w:rFonts w:ascii="Arial" w:hAnsi="Arial" w:cs="Arial"/>
          <w:sz w:val="16"/>
          <w:szCs w:val="16"/>
        </w:rPr>
        <w:t xml:space="preserve"> </w:t>
      </w:r>
    </w:p>
    <w:p w:rsidR="00AD15E5" w:rsidRPr="00AD15E5" w:rsidRDefault="00AD15E5" w:rsidP="00AD15E5">
      <w:pPr>
        <w:spacing w:line="240" w:lineRule="auto"/>
        <w:rPr>
          <w:rFonts w:ascii="Arial" w:hAnsi="Arial" w:cs="Arial"/>
          <w:sz w:val="16"/>
          <w:szCs w:val="16"/>
        </w:rPr>
      </w:pPr>
      <w:r w:rsidRPr="00AD15E5">
        <w:rPr>
          <w:rFonts w:ascii="Arial" w:hAnsi="Arial" w:cs="Arial"/>
          <w:b/>
          <w:sz w:val="16"/>
          <w:szCs w:val="16"/>
        </w:rPr>
        <w:t>Относительная адресация-</w:t>
      </w:r>
      <w:r w:rsidRPr="00AD15E5">
        <w:rPr>
          <w:rFonts w:ascii="Arial" w:hAnsi="Arial" w:cs="Arial"/>
          <w:sz w:val="16"/>
          <w:szCs w:val="16"/>
        </w:rPr>
        <w:t>адресация, которая подразумевает обращение к файлу относительно текущего адреса. В частности, сохраняется протокол обращения к файлам, подразумевается, что файл находится на том же сервере или устройстве.</w:t>
      </w:r>
    </w:p>
    <w:p w:rsidR="00AD15E5" w:rsidRPr="00AD15E5" w:rsidRDefault="00AD15E5" w:rsidP="00AD15E5">
      <w:pPr>
        <w:spacing w:line="240" w:lineRule="auto"/>
        <w:rPr>
          <w:rFonts w:ascii="Arial" w:hAnsi="Arial" w:cs="Arial"/>
          <w:b/>
          <w:sz w:val="16"/>
          <w:szCs w:val="16"/>
        </w:rPr>
      </w:pPr>
      <w:r w:rsidRPr="00AD15E5">
        <w:rPr>
          <w:rFonts w:ascii="Arial" w:hAnsi="Arial" w:cs="Arial"/>
          <w:b/>
          <w:sz w:val="16"/>
          <w:szCs w:val="16"/>
        </w:rPr>
        <w:t xml:space="preserve">Полный (абсолютный) адрес состоит </w:t>
      </w:r>
      <w:proofErr w:type="gramStart"/>
      <w:r w:rsidRPr="00AD15E5">
        <w:rPr>
          <w:rFonts w:ascii="Arial" w:hAnsi="Arial" w:cs="Arial"/>
          <w:b/>
          <w:sz w:val="16"/>
          <w:szCs w:val="16"/>
        </w:rPr>
        <w:t>из</w:t>
      </w:r>
      <w:proofErr w:type="gramEnd"/>
    </w:p>
    <w:p w:rsidR="00AD15E5" w:rsidRPr="00AD15E5" w:rsidRDefault="00AD15E5" w:rsidP="00AD15E5">
      <w:pPr>
        <w:spacing w:line="240" w:lineRule="auto"/>
        <w:rPr>
          <w:rFonts w:ascii="Arial" w:hAnsi="Arial" w:cs="Arial"/>
          <w:sz w:val="16"/>
          <w:szCs w:val="16"/>
        </w:rPr>
      </w:pPr>
      <w:r>
        <w:rPr>
          <w:rFonts w:ascii="Arial" w:hAnsi="Arial" w:cs="Arial"/>
          <w:sz w:val="16"/>
          <w:szCs w:val="16"/>
        </w:rPr>
        <w:t>-</w:t>
      </w:r>
      <w:r w:rsidRPr="00AD15E5">
        <w:rPr>
          <w:rFonts w:ascii="Arial" w:hAnsi="Arial" w:cs="Arial"/>
          <w:sz w:val="16"/>
          <w:szCs w:val="16"/>
        </w:rPr>
        <w:t>названия протокола обращения к файлу</w:t>
      </w:r>
    </w:p>
    <w:p w:rsidR="00AD15E5" w:rsidRPr="00AD15E5" w:rsidRDefault="00AD15E5" w:rsidP="00AD15E5">
      <w:pPr>
        <w:spacing w:line="240" w:lineRule="auto"/>
        <w:rPr>
          <w:rFonts w:ascii="Arial" w:hAnsi="Arial" w:cs="Arial"/>
          <w:sz w:val="16"/>
          <w:szCs w:val="16"/>
        </w:rPr>
      </w:pPr>
      <w:r>
        <w:rPr>
          <w:rFonts w:ascii="Arial" w:hAnsi="Arial" w:cs="Arial"/>
          <w:sz w:val="16"/>
          <w:szCs w:val="16"/>
        </w:rPr>
        <w:t>-</w:t>
      </w:r>
      <w:r w:rsidRPr="00AD15E5">
        <w:rPr>
          <w:rFonts w:ascii="Arial" w:hAnsi="Arial" w:cs="Arial"/>
          <w:sz w:val="16"/>
          <w:szCs w:val="16"/>
        </w:rPr>
        <w:t>имени сервера или устройства, на котором находится файл</w:t>
      </w:r>
    </w:p>
    <w:p w:rsidR="00AD15E5" w:rsidRPr="00AD15E5" w:rsidRDefault="00AD15E5" w:rsidP="00AD15E5">
      <w:pPr>
        <w:spacing w:line="240" w:lineRule="auto"/>
        <w:rPr>
          <w:rFonts w:ascii="Arial" w:hAnsi="Arial" w:cs="Arial"/>
          <w:sz w:val="16"/>
          <w:szCs w:val="16"/>
        </w:rPr>
      </w:pPr>
      <w:r>
        <w:rPr>
          <w:rFonts w:ascii="Arial" w:hAnsi="Arial" w:cs="Arial"/>
          <w:sz w:val="16"/>
          <w:szCs w:val="16"/>
        </w:rPr>
        <w:t>-</w:t>
      </w:r>
      <w:r w:rsidRPr="00AD15E5">
        <w:rPr>
          <w:rFonts w:ascii="Arial" w:hAnsi="Arial" w:cs="Arial"/>
          <w:sz w:val="16"/>
          <w:szCs w:val="16"/>
        </w:rPr>
        <w:t>пути к файлу на устройстве или сервере</w:t>
      </w:r>
    </w:p>
    <w:p w:rsidR="00AD15E5" w:rsidRPr="00AD15E5" w:rsidRDefault="00AD15E5" w:rsidP="00AD15E5">
      <w:pPr>
        <w:spacing w:line="240" w:lineRule="auto"/>
        <w:rPr>
          <w:rFonts w:ascii="Arial" w:hAnsi="Arial" w:cs="Arial"/>
          <w:sz w:val="16"/>
          <w:szCs w:val="16"/>
        </w:rPr>
      </w:pPr>
      <w:r>
        <w:rPr>
          <w:rFonts w:ascii="Arial" w:hAnsi="Arial" w:cs="Arial"/>
          <w:sz w:val="16"/>
          <w:szCs w:val="16"/>
        </w:rPr>
        <w:t>-</w:t>
      </w:r>
      <w:r w:rsidRPr="00AD15E5">
        <w:rPr>
          <w:rFonts w:ascii="Arial" w:hAnsi="Arial" w:cs="Arial"/>
          <w:sz w:val="16"/>
          <w:szCs w:val="16"/>
        </w:rPr>
        <w:t>имени файла</w:t>
      </w:r>
    </w:p>
    <w:p w:rsidR="00AD15E5" w:rsidRPr="00AD15E5" w:rsidRDefault="00AD15E5" w:rsidP="00344D43">
      <w:pPr>
        <w:ind w:left="0" w:firstLine="0"/>
        <w:rPr>
          <w:rFonts w:ascii="Arial" w:hAnsi="Arial" w:cs="Arial"/>
          <w:sz w:val="16"/>
          <w:szCs w:val="16"/>
        </w:rPr>
      </w:pPr>
      <w:r w:rsidRPr="00AD15E5">
        <w:rPr>
          <w:rFonts w:ascii="Arial" w:hAnsi="Arial" w:cs="Arial"/>
          <w:sz w:val="16"/>
          <w:szCs w:val="16"/>
        </w:rPr>
        <w:t>Для того</w:t>
      </w:r>
      <w:proofErr w:type="gramStart"/>
      <w:r w:rsidRPr="00AD15E5">
        <w:rPr>
          <w:rFonts w:ascii="Arial" w:hAnsi="Arial" w:cs="Arial"/>
          <w:sz w:val="16"/>
          <w:szCs w:val="16"/>
        </w:rPr>
        <w:t>,</w:t>
      </w:r>
      <w:proofErr w:type="gramEnd"/>
      <w:r w:rsidRPr="00AD15E5">
        <w:rPr>
          <w:rFonts w:ascii="Arial" w:hAnsi="Arial" w:cs="Arial"/>
          <w:sz w:val="16"/>
          <w:szCs w:val="16"/>
        </w:rPr>
        <w:t xml:space="preserve"> чтобы маршрутизаторы могли определять куда направлять каждый конкретный пакет информации, передаваемый по сети, в заголовке каждого пакета обязательно указывается адрес отправителя и адрес получателя пакета.</w:t>
      </w:r>
      <w:r w:rsidRPr="00AD15E5">
        <w:rPr>
          <w:rFonts w:ascii="Arial" w:hAnsi="Arial" w:cs="Arial"/>
          <w:color w:val="000000"/>
          <w:sz w:val="16"/>
          <w:szCs w:val="16"/>
        </w:rPr>
        <w:t>. Основными типами адресов являются следующие:</w:t>
      </w:r>
    </w:p>
    <w:p w:rsidR="00AD15E5" w:rsidRPr="00AD15E5" w:rsidRDefault="00AD15E5" w:rsidP="00AD15E5">
      <w:pPr>
        <w:widowControl/>
        <w:numPr>
          <w:ilvl w:val="0"/>
          <w:numId w:val="4"/>
        </w:numPr>
        <w:autoSpaceDE/>
        <w:autoSpaceDN/>
        <w:adjustRightInd/>
        <w:spacing w:before="100" w:beforeAutospacing="1" w:after="100" w:afterAutospacing="1" w:line="240" w:lineRule="auto"/>
        <w:jc w:val="left"/>
        <w:rPr>
          <w:rFonts w:ascii="Arial" w:hAnsi="Arial" w:cs="Arial"/>
          <w:color w:val="000000"/>
          <w:sz w:val="16"/>
          <w:szCs w:val="16"/>
        </w:rPr>
      </w:pPr>
      <w:r w:rsidRPr="00AD15E5">
        <w:rPr>
          <w:rFonts w:ascii="Arial" w:hAnsi="Arial" w:cs="Arial"/>
          <w:color w:val="000000"/>
          <w:sz w:val="16"/>
          <w:szCs w:val="16"/>
          <w:lang w:val="en-US"/>
        </w:rPr>
        <w:t>MAC</w:t>
      </w:r>
      <w:r w:rsidRPr="00AD15E5">
        <w:rPr>
          <w:rFonts w:ascii="Arial" w:hAnsi="Arial" w:cs="Arial"/>
          <w:color w:val="000000"/>
          <w:sz w:val="16"/>
          <w:szCs w:val="16"/>
        </w:rPr>
        <w:t>-адрес;</w:t>
      </w:r>
    </w:p>
    <w:p w:rsidR="00AD15E5" w:rsidRPr="00AD15E5" w:rsidRDefault="00AD15E5" w:rsidP="00AD15E5">
      <w:pPr>
        <w:widowControl/>
        <w:numPr>
          <w:ilvl w:val="0"/>
          <w:numId w:val="4"/>
        </w:numPr>
        <w:autoSpaceDE/>
        <w:autoSpaceDN/>
        <w:adjustRightInd/>
        <w:spacing w:before="100" w:beforeAutospacing="1" w:after="100" w:afterAutospacing="1" w:line="240" w:lineRule="auto"/>
        <w:jc w:val="left"/>
        <w:rPr>
          <w:rFonts w:ascii="Arial" w:hAnsi="Arial" w:cs="Arial"/>
          <w:color w:val="000000"/>
          <w:sz w:val="16"/>
          <w:szCs w:val="16"/>
        </w:rPr>
      </w:pPr>
      <w:r w:rsidRPr="00AD15E5">
        <w:rPr>
          <w:rFonts w:ascii="Arial" w:hAnsi="Arial" w:cs="Arial"/>
          <w:color w:val="000000"/>
          <w:sz w:val="16"/>
          <w:szCs w:val="16"/>
          <w:lang w:val="en-US"/>
        </w:rPr>
        <w:t>IP</w:t>
      </w:r>
      <w:r w:rsidRPr="00AD15E5">
        <w:rPr>
          <w:rFonts w:ascii="Arial" w:hAnsi="Arial" w:cs="Arial"/>
          <w:color w:val="000000"/>
          <w:sz w:val="16"/>
          <w:szCs w:val="16"/>
        </w:rPr>
        <w:t>-адрес;</w:t>
      </w:r>
    </w:p>
    <w:p w:rsidR="00AD15E5" w:rsidRPr="00AD15E5" w:rsidRDefault="00AD15E5" w:rsidP="00AD15E5">
      <w:pPr>
        <w:widowControl/>
        <w:numPr>
          <w:ilvl w:val="0"/>
          <w:numId w:val="4"/>
        </w:numPr>
        <w:autoSpaceDE/>
        <w:autoSpaceDN/>
        <w:adjustRightInd/>
        <w:spacing w:before="100" w:beforeAutospacing="1" w:after="100" w:afterAutospacing="1" w:line="240" w:lineRule="auto"/>
        <w:jc w:val="left"/>
        <w:rPr>
          <w:rFonts w:ascii="Arial" w:hAnsi="Arial" w:cs="Arial"/>
          <w:color w:val="000000"/>
          <w:sz w:val="16"/>
          <w:szCs w:val="16"/>
        </w:rPr>
      </w:pPr>
      <w:r w:rsidRPr="00AD15E5">
        <w:rPr>
          <w:rFonts w:ascii="Arial" w:hAnsi="Arial" w:cs="Arial"/>
          <w:color w:val="000000"/>
          <w:sz w:val="16"/>
          <w:szCs w:val="16"/>
        </w:rPr>
        <w:t>доменный адрес;</w:t>
      </w:r>
    </w:p>
    <w:p w:rsidR="00AD15E5" w:rsidRPr="00AD15E5" w:rsidRDefault="00AD15E5" w:rsidP="00AD15E5">
      <w:pPr>
        <w:widowControl/>
        <w:numPr>
          <w:ilvl w:val="0"/>
          <w:numId w:val="4"/>
        </w:numPr>
        <w:autoSpaceDE/>
        <w:autoSpaceDN/>
        <w:adjustRightInd/>
        <w:spacing w:before="100" w:beforeAutospacing="1" w:after="100" w:afterAutospacing="1" w:line="240" w:lineRule="auto"/>
        <w:jc w:val="left"/>
        <w:rPr>
          <w:rFonts w:ascii="Arial" w:hAnsi="Arial" w:cs="Arial"/>
          <w:color w:val="000000"/>
          <w:sz w:val="16"/>
          <w:szCs w:val="16"/>
        </w:rPr>
      </w:pPr>
      <w:r w:rsidRPr="00AD15E5">
        <w:rPr>
          <w:rFonts w:ascii="Arial" w:hAnsi="Arial" w:cs="Arial"/>
          <w:color w:val="000000"/>
          <w:sz w:val="16"/>
          <w:szCs w:val="16"/>
          <w:lang w:val="en-US"/>
        </w:rPr>
        <w:t>URL</w:t>
      </w:r>
      <w:r w:rsidRPr="00AD15E5">
        <w:rPr>
          <w:rFonts w:ascii="Arial" w:hAnsi="Arial" w:cs="Arial"/>
          <w:color w:val="000000"/>
          <w:sz w:val="16"/>
          <w:szCs w:val="16"/>
        </w:rPr>
        <w:t>.</w:t>
      </w:r>
    </w:p>
    <w:p w:rsidR="00AD15E5" w:rsidRPr="00AD15E5" w:rsidRDefault="00AD15E5" w:rsidP="00AD15E5">
      <w:pPr>
        <w:rPr>
          <w:rFonts w:ascii="Arial" w:hAnsi="Arial" w:cs="Arial"/>
          <w:sz w:val="16"/>
          <w:szCs w:val="16"/>
        </w:rPr>
      </w:pPr>
      <w:r w:rsidRPr="00AD15E5">
        <w:rPr>
          <w:rFonts w:ascii="Arial" w:hAnsi="Arial" w:cs="Arial"/>
          <w:sz w:val="16"/>
          <w:szCs w:val="16"/>
        </w:rPr>
        <w:t xml:space="preserve"> </w:t>
      </w:r>
      <w:proofErr w:type="spellStart"/>
      <w:r w:rsidRPr="00AD15E5">
        <w:rPr>
          <w:rFonts w:ascii="Arial" w:hAnsi="Arial" w:cs="Arial"/>
          <w:sz w:val="16"/>
          <w:szCs w:val="16"/>
        </w:rPr>
        <w:t>Адре</w:t>
      </w:r>
      <w:proofErr w:type="gramStart"/>
      <w:r w:rsidRPr="00AD15E5">
        <w:rPr>
          <w:rFonts w:ascii="Arial" w:hAnsi="Arial" w:cs="Arial"/>
          <w:sz w:val="16"/>
          <w:szCs w:val="16"/>
        </w:rPr>
        <w:t>c</w:t>
      </w:r>
      <w:proofErr w:type="gramEnd"/>
      <w:r w:rsidRPr="00AD15E5">
        <w:rPr>
          <w:rFonts w:ascii="Arial" w:hAnsi="Arial" w:cs="Arial"/>
          <w:sz w:val="16"/>
          <w:szCs w:val="16"/>
        </w:rPr>
        <w:t>ация</w:t>
      </w:r>
      <w:proofErr w:type="spellEnd"/>
      <w:r w:rsidRPr="00AD15E5">
        <w:rPr>
          <w:rFonts w:ascii="Arial" w:hAnsi="Arial" w:cs="Arial"/>
          <w:sz w:val="16"/>
          <w:szCs w:val="16"/>
        </w:rPr>
        <w:t xml:space="preserve"> в сети Интернет организована очень просто. Каждой точке подключения любого устройства к сети (интерфейсу), присваивается уникальный номер, который и называют – IP-адресом. </w:t>
      </w:r>
    </w:p>
    <w:p w:rsidR="00AD15E5" w:rsidRDefault="00AD15E5" w:rsidP="00AD15E5">
      <w:pPr>
        <w:rPr>
          <w:rFonts w:ascii="Arial" w:hAnsi="Arial" w:cs="Arial"/>
          <w:sz w:val="16"/>
          <w:szCs w:val="16"/>
        </w:rPr>
      </w:pPr>
      <w:r w:rsidRPr="00AD15E5">
        <w:rPr>
          <w:rFonts w:ascii="Arial" w:hAnsi="Arial" w:cs="Arial"/>
          <w:sz w:val="16"/>
          <w:szCs w:val="16"/>
        </w:rPr>
        <w:t xml:space="preserve">Необходимо подчеркнуть, что </w:t>
      </w:r>
      <w:r w:rsidRPr="00AD15E5">
        <w:rPr>
          <w:rFonts w:ascii="Arial" w:hAnsi="Arial" w:cs="Arial"/>
          <w:b/>
          <w:sz w:val="16"/>
          <w:szCs w:val="16"/>
        </w:rPr>
        <w:t>IP-адрес</w:t>
      </w:r>
      <w:r w:rsidRPr="00AD15E5">
        <w:rPr>
          <w:rFonts w:ascii="Arial" w:hAnsi="Arial" w:cs="Arial"/>
          <w:sz w:val="16"/>
          <w:szCs w:val="16"/>
        </w:rPr>
        <w:t xml:space="preserve"> присваивается не устройству (компьютеру или маршрутизатору), а именно интерфейсу, поскольку многие устройства могут иметь несколько точек подключения к сети, </w:t>
      </w:r>
      <w:proofErr w:type="gramStart"/>
      <w:r w:rsidRPr="00AD15E5">
        <w:rPr>
          <w:rFonts w:ascii="Arial" w:hAnsi="Arial" w:cs="Arial"/>
          <w:sz w:val="16"/>
          <w:szCs w:val="16"/>
        </w:rPr>
        <w:t>а</w:t>
      </w:r>
      <w:proofErr w:type="gramEnd"/>
      <w:r w:rsidRPr="00AD15E5">
        <w:rPr>
          <w:rFonts w:ascii="Arial" w:hAnsi="Arial" w:cs="Arial"/>
          <w:sz w:val="16"/>
          <w:szCs w:val="16"/>
        </w:rPr>
        <w:t xml:space="preserve"> следовательно и несколько различных IP-адресов.</w:t>
      </w:r>
    </w:p>
    <w:p w:rsidR="00AD15E5" w:rsidRDefault="00AD15E5" w:rsidP="00AD15E5">
      <w:pPr>
        <w:rPr>
          <w:rFonts w:ascii="Arial" w:hAnsi="Arial" w:cs="Arial"/>
          <w:sz w:val="16"/>
          <w:szCs w:val="16"/>
        </w:rPr>
      </w:pPr>
      <w:r w:rsidRPr="00AD15E5">
        <w:rPr>
          <w:rFonts w:ascii="Arial" w:hAnsi="Arial" w:cs="Arial"/>
          <w:b/>
          <w:sz w:val="16"/>
          <w:szCs w:val="16"/>
        </w:rPr>
        <w:t>MAC-адрес</w:t>
      </w:r>
      <w:r w:rsidRPr="00AD15E5">
        <w:rPr>
          <w:rFonts w:ascii="Arial" w:hAnsi="Arial" w:cs="Arial"/>
          <w:sz w:val="16"/>
          <w:szCs w:val="16"/>
        </w:rPr>
        <w:t xml:space="preserve"> соответствует </w:t>
      </w:r>
      <w:proofErr w:type="spellStart"/>
      <w:r w:rsidRPr="00AD15E5">
        <w:rPr>
          <w:rFonts w:ascii="Arial" w:hAnsi="Arial" w:cs="Arial"/>
          <w:sz w:val="16"/>
          <w:szCs w:val="16"/>
        </w:rPr>
        <w:t>некомпьютеру</w:t>
      </w:r>
      <w:proofErr w:type="spellEnd"/>
      <w:r w:rsidRPr="00AD15E5">
        <w:rPr>
          <w:rFonts w:ascii="Arial" w:hAnsi="Arial" w:cs="Arial"/>
          <w:sz w:val="16"/>
          <w:szCs w:val="16"/>
        </w:rPr>
        <w:t xml:space="preserve">, а его сетевому интерфейсу. </w:t>
      </w:r>
      <w:proofErr w:type="spellStart"/>
      <w:r w:rsidRPr="00AD15E5">
        <w:rPr>
          <w:rFonts w:ascii="Arial" w:hAnsi="Arial" w:cs="Arial"/>
          <w:sz w:val="16"/>
          <w:szCs w:val="16"/>
        </w:rPr>
        <w:t>Такимобразом</w:t>
      </w:r>
      <w:proofErr w:type="spellEnd"/>
      <w:r w:rsidRPr="00AD15E5">
        <w:rPr>
          <w:rFonts w:ascii="Arial" w:hAnsi="Arial" w:cs="Arial"/>
          <w:sz w:val="16"/>
          <w:szCs w:val="16"/>
        </w:rPr>
        <w:t xml:space="preserve">, если компьютер имеет </w:t>
      </w:r>
      <w:proofErr w:type="spellStart"/>
      <w:r w:rsidRPr="00AD15E5">
        <w:rPr>
          <w:rFonts w:ascii="Arial" w:hAnsi="Arial" w:cs="Arial"/>
          <w:sz w:val="16"/>
          <w:szCs w:val="16"/>
        </w:rPr>
        <w:t>несколькоинтерфейсов</w:t>
      </w:r>
      <w:proofErr w:type="spellEnd"/>
      <w:r w:rsidRPr="00AD15E5">
        <w:rPr>
          <w:rFonts w:ascii="Arial" w:hAnsi="Arial" w:cs="Arial"/>
          <w:sz w:val="16"/>
          <w:szCs w:val="16"/>
        </w:rPr>
        <w:t xml:space="preserve">, то это означает, что каждому </w:t>
      </w:r>
      <w:proofErr w:type="spellStart"/>
      <w:r w:rsidRPr="00AD15E5">
        <w:rPr>
          <w:rFonts w:ascii="Arial" w:hAnsi="Arial" w:cs="Arial"/>
          <w:sz w:val="16"/>
          <w:szCs w:val="16"/>
        </w:rPr>
        <w:t>интерфейсубудет</w:t>
      </w:r>
      <w:proofErr w:type="spellEnd"/>
      <w:r w:rsidRPr="00AD15E5">
        <w:rPr>
          <w:rFonts w:ascii="Arial" w:hAnsi="Arial" w:cs="Arial"/>
          <w:sz w:val="16"/>
          <w:szCs w:val="16"/>
        </w:rPr>
        <w:t xml:space="preserve"> назначен свой физический адрес.</w:t>
      </w:r>
    </w:p>
    <w:p w:rsidR="00AD15E5" w:rsidRDefault="00AD15E5" w:rsidP="00AD15E5">
      <w:pPr>
        <w:rPr>
          <w:rFonts w:ascii="Arial" w:hAnsi="Arial" w:cs="Arial"/>
          <w:sz w:val="16"/>
          <w:szCs w:val="16"/>
        </w:rPr>
      </w:pPr>
      <w:r w:rsidRPr="00344D43">
        <w:rPr>
          <w:rFonts w:ascii="Arial" w:hAnsi="Arial" w:cs="Arial"/>
          <w:b/>
          <w:sz w:val="16"/>
          <w:szCs w:val="16"/>
        </w:rPr>
        <w:t>Система доменных</w:t>
      </w:r>
      <w:r w:rsidRPr="00AD15E5">
        <w:rPr>
          <w:rFonts w:ascii="Arial" w:hAnsi="Arial" w:cs="Arial"/>
          <w:sz w:val="16"/>
          <w:szCs w:val="16"/>
        </w:rPr>
        <w:t xml:space="preserve"> </w:t>
      </w:r>
      <w:proofErr w:type="spellStart"/>
      <w:r w:rsidRPr="00AD15E5">
        <w:rPr>
          <w:rFonts w:ascii="Arial" w:hAnsi="Arial" w:cs="Arial"/>
          <w:sz w:val="16"/>
          <w:szCs w:val="16"/>
        </w:rPr>
        <w:t>именСистема</w:t>
      </w:r>
      <w:proofErr w:type="spellEnd"/>
      <w:r w:rsidRPr="00AD15E5">
        <w:rPr>
          <w:rFonts w:ascii="Arial" w:hAnsi="Arial" w:cs="Arial"/>
          <w:sz w:val="16"/>
          <w:szCs w:val="16"/>
        </w:rPr>
        <w:t xml:space="preserve"> доменных имен (</w:t>
      </w:r>
      <w:proofErr w:type="spellStart"/>
      <w:r w:rsidRPr="00AD15E5">
        <w:rPr>
          <w:rFonts w:ascii="Arial" w:hAnsi="Arial" w:cs="Arial"/>
          <w:sz w:val="16"/>
          <w:szCs w:val="16"/>
        </w:rPr>
        <w:t>Domain</w:t>
      </w:r>
      <w:proofErr w:type="spellEnd"/>
      <w:r w:rsidRPr="00AD15E5">
        <w:rPr>
          <w:rFonts w:ascii="Arial" w:hAnsi="Arial" w:cs="Arial"/>
          <w:sz w:val="16"/>
          <w:szCs w:val="16"/>
        </w:rPr>
        <w:t xml:space="preserve"> </w:t>
      </w:r>
      <w:proofErr w:type="spellStart"/>
      <w:r w:rsidRPr="00AD15E5">
        <w:rPr>
          <w:rFonts w:ascii="Arial" w:hAnsi="Arial" w:cs="Arial"/>
          <w:sz w:val="16"/>
          <w:szCs w:val="16"/>
        </w:rPr>
        <w:t>Name</w:t>
      </w:r>
      <w:proofErr w:type="spellEnd"/>
      <w:r w:rsidRPr="00AD15E5">
        <w:rPr>
          <w:rFonts w:ascii="Arial" w:hAnsi="Arial" w:cs="Arial"/>
          <w:sz w:val="16"/>
          <w:szCs w:val="16"/>
        </w:rPr>
        <w:t xml:space="preserve"> </w:t>
      </w:r>
      <w:proofErr w:type="spellStart"/>
      <w:r w:rsidRPr="00AD15E5">
        <w:rPr>
          <w:rFonts w:ascii="Arial" w:hAnsi="Arial" w:cs="Arial"/>
          <w:sz w:val="16"/>
          <w:szCs w:val="16"/>
        </w:rPr>
        <w:t>System</w:t>
      </w:r>
      <w:proofErr w:type="spellEnd"/>
      <w:r w:rsidRPr="00AD15E5">
        <w:rPr>
          <w:rFonts w:ascii="Arial" w:hAnsi="Arial" w:cs="Arial"/>
          <w:sz w:val="16"/>
          <w:szCs w:val="16"/>
        </w:rPr>
        <w:t xml:space="preserve"> -DNS) позволяет присваивать компьютерам </w:t>
      </w:r>
      <w:proofErr w:type="spellStart"/>
      <w:r w:rsidRPr="00AD15E5">
        <w:rPr>
          <w:rFonts w:ascii="Arial" w:hAnsi="Arial" w:cs="Arial"/>
          <w:sz w:val="16"/>
          <w:szCs w:val="16"/>
        </w:rPr>
        <w:t>легкозапоминаемые</w:t>
      </w:r>
      <w:proofErr w:type="spellEnd"/>
      <w:r w:rsidRPr="00AD15E5">
        <w:rPr>
          <w:rFonts w:ascii="Arial" w:hAnsi="Arial" w:cs="Arial"/>
          <w:sz w:val="16"/>
          <w:szCs w:val="16"/>
        </w:rPr>
        <w:t xml:space="preserve"> имена, например, yahoo.com, и </w:t>
      </w:r>
      <w:proofErr w:type="spellStart"/>
      <w:r w:rsidRPr="00AD15E5">
        <w:rPr>
          <w:rFonts w:ascii="Arial" w:hAnsi="Arial" w:cs="Arial"/>
          <w:sz w:val="16"/>
          <w:szCs w:val="16"/>
        </w:rPr>
        <w:t>отвечаетза</w:t>
      </w:r>
      <w:proofErr w:type="spellEnd"/>
      <w:r w:rsidRPr="00AD15E5">
        <w:rPr>
          <w:rFonts w:ascii="Arial" w:hAnsi="Arial" w:cs="Arial"/>
          <w:sz w:val="16"/>
          <w:szCs w:val="16"/>
        </w:rPr>
        <w:t xml:space="preserve"> перевод этих имен в IP-</w:t>
      </w:r>
      <w:proofErr w:type="spellStart"/>
      <w:r w:rsidRPr="00AD15E5">
        <w:rPr>
          <w:rFonts w:ascii="Arial" w:hAnsi="Arial" w:cs="Arial"/>
          <w:sz w:val="16"/>
          <w:szCs w:val="16"/>
        </w:rPr>
        <w:t>адреса.DNS</w:t>
      </w:r>
      <w:proofErr w:type="spellEnd"/>
      <w:r w:rsidRPr="00AD15E5">
        <w:rPr>
          <w:rFonts w:ascii="Arial" w:hAnsi="Arial" w:cs="Arial"/>
          <w:sz w:val="16"/>
          <w:szCs w:val="16"/>
        </w:rPr>
        <w:t xml:space="preserve"> строится по иерархическому принципу, </w:t>
      </w:r>
      <w:proofErr w:type="spellStart"/>
      <w:r w:rsidRPr="00AD15E5">
        <w:rPr>
          <w:rFonts w:ascii="Arial" w:hAnsi="Arial" w:cs="Arial"/>
          <w:sz w:val="16"/>
          <w:szCs w:val="16"/>
        </w:rPr>
        <w:t>однакоэта</w:t>
      </w:r>
      <w:proofErr w:type="spellEnd"/>
      <w:r w:rsidRPr="00AD15E5">
        <w:rPr>
          <w:rFonts w:ascii="Arial" w:hAnsi="Arial" w:cs="Arial"/>
          <w:sz w:val="16"/>
          <w:szCs w:val="16"/>
        </w:rPr>
        <w:t xml:space="preserve"> иерархия не является строгой</w:t>
      </w:r>
      <w:r w:rsidR="00344D43">
        <w:rPr>
          <w:rFonts w:ascii="Arial" w:hAnsi="Arial" w:cs="Arial"/>
          <w:sz w:val="16"/>
          <w:szCs w:val="16"/>
        </w:rPr>
        <w:t>.</w:t>
      </w:r>
    </w:p>
    <w:p w:rsidR="00344D43" w:rsidRDefault="00344D43" w:rsidP="00AD15E5">
      <w:pPr>
        <w:rPr>
          <w:rFonts w:ascii="Arial" w:hAnsi="Arial" w:cs="Arial"/>
          <w:sz w:val="16"/>
          <w:szCs w:val="16"/>
        </w:rPr>
      </w:pPr>
      <w:r w:rsidRPr="00344D43">
        <w:rPr>
          <w:rFonts w:ascii="Arial" w:hAnsi="Arial" w:cs="Arial"/>
          <w:b/>
          <w:sz w:val="16"/>
          <w:szCs w:val="16"/>
        </w:rPr>
        <w:t>Универсальная идентификация ресурсов(URL)URL</w:t>
      </w:r>
      <w:r w:rsidRPr="00344D43">
        <w:rPr>
          <w:rFonts w:ascii="Arial" w:hAnsi="Arial" w:cs="Arial"/>
          <w:sz w:val="16"/>
          <w:szCs w:val="16"/>
        </w:rPr>
        <w:t xml:space="preserve"> (</w:t>
      </w:r>
      <w:proofErr w:type="spellStart"/>
      <w:r w:rsidRPr="00344D43">
        <w:rPr>
          <w:rFonts w:ascii="Arial" w:hAnsi="Arial" w:cs="Arial"/>
          <w:sz w:val="16"/>
          <w:szCs w:val="16"/>
        </w:rPr>
        <w:t>Uniform</w:t>
      </w:r>
      <w:proofErr w:type="spellEnd"/>
      <w:r w:rsidRPr="00344D43">
        <w:rPr>
          <w:rFonts w:ascii="Arial" w:hAnsi="Arial" w:cs="Arial"/>
          <w:sz w:val="16"/>
          <w:szCs w:val="16"/>
        </w:rPr>
        <w:t xml:space="preserve"> </w:t>
      </w:r>
      <w:proofErr w:type="spellStart"/>
      <w:r w:rsidRPr="00344D43">
        <w:rPr>
          <w:rFonts w:ascii="Arial" w:hAnsi="Arial" w:cs="Arial"/>
          <w:sz w:val="16"/>
          <w:szCs w:val="16"/>
        </w:rPr>
        <w:t>Resource</w:t>
      </w:r>
      <w:proofErr w:type="spellEnd"/>
      <w:r w:rsidRPr="00344D43">
        <w:rPr>
          <w:rFonts w:ascii="Arial" w:hAnsi="Arial" w:cs="Arial"/>
          <w:sz w:val="16"/>
          <w:szCs w:val="16"/>
        </w:rPr>
        <w:t xml:space="preserve"> </w:t>
      </w:r>
      <w:proofErr w:type="spellStart"/>
      <w:r w:rsidRPr="00344D43">
        <w:rPr>
          <w:rFonts w:ascii="Arial" w:hAnsi="Arial" w:cs="Arial"/>
          <w:sz w:val="16"/>
          <w:szCs w:val="16"/>
        </w:rPr>
        <w:t>Locator</w:t>
      </w:r>
      <w:proofErr w:type="spellEnd"/>
      <w:r w:rsidRPr="00344D43">
        <w:rPr>
          <w:rFonts w:ascii="Arial" w:hAnsi="Arial" w:cs="Arial"/>
          <w:sz w:val="16"/>
          <w:szCs w:val="16"/>
        </w:rPr>
        <w:t xml:space="preserve"> - универсальный </w:t>
      </w:r>
      <w:proofErr w:type="spellStart"/>
      <w:r w:rsidRPr="00344D43">
        <w:rPr>
          <w:rFonts w:ascii="Arial" w:hAnsi="Arial" w:cs="Arial"/>
          <w:sz w:val="16"/>
          <w:szCs w:val="16"/>
        </w:rPr>
        <w:t>указательресурсов</w:t>
      </w:r>
      <w:proofErr w:type="spellEnd"/>
      <w:r w:rsidRPr="00344D43">
        <w:rPr>
          <w:rFonts w:ascii="Arial" w:hAnsi="Arial" w:cs="Arial"/>
          <w:sz w:val="16"/>
          <w:szCs w:val="16"/>
        </w:rPr>
        <w:t xml:space="preserve">) </w:t>
      </w:r>
      <w:proofErr w:type="gramStart"/>
      <w:r w:rsidRPr="00344D43">
        <w:rPr>
          <w:rFonts w:ascii="Arial" w:hAnsi="Arial" w:cs="Arial"/>
          <w:sz w:val="16"/>
          <w:szCs w:val="16"/>
        </w:rPr>
        <w:t>-с</w:t>
      </w:r>
      <w:proofErr w:type="gramEnd"/>
      <w:r w:rsidRPr="00344D43">
        <w:rPr>
          <w:rFonts w:ascii="Arial" w:hAnsi="Arial" w:cs="Arial"/>
          <w:sz w:val="16"/>
          <w:szCs w:val="16"/>
        </w:rPr>
        <w:t xml:space="preserve">истема обозначений для однозначной </w:t>
      </w:r>
      <w:proofErr w:type="spellStart"/>
      <w:r w:rsidRPr="00344D43">
        <w:rPr>
          <w:rFonts w:ascii="Arial" w:hAnsi="Arial" w:cs="Arial"/>
          <w:sz w:val="16"/>
          <w:szCs w:val="16"/>
        </w:rPr>
        <w:t>идентификациикомпьютера</w:t>
      </w:r>
      <w:proofErr w:type="spellEnd"/>
      <w:r w:rsidRPr="00344D43">
        <w:rPr>
          <w:rFonts w:ascii="Arial" w:hAnsi="Arial" w:cs="Arial"/>
          <w:sz w:val="16"/>
          <w:szCs w:val="16"/>
        </w:rPr>
        <w:t xml:space="preserve">, каталога или файла в </w:t>
      </w:r>
      <w:proofErr w:type="spellStart"/>
      <w:r w:rsidRPr="00344D43">
        <w:rPr>
          <w:rFonts w:ascii="Arial" w:hAnsi="Arial" w:cs="Arial"/>
          <w:sz w:val="16"/>
          <w:szCs w:val="16"/>
        </w:rPr>
        <w:t>Internet.В</w:t>
      </w:r>
      <w:proofErr w:type="spellEnd"/>
      <w:r w:rsidRPr="00344D43">
        <w:rPr>
          <w:rFonts w:ascii="Arial" w:hAnsi="Arial" w:cs="Arial"/>
          <w:sz w:val="16"/>
          <w:szCs w:val="16"/>
        </w:rPr>
        <w:t xml:space="preserve"> систему U</w:t>
      </w:r>
      <w:r>
        <w:rPr>
          <w:rFonts w:ascii="Arial" w:hAnsi="Arial" w:cs="Arial"/>
          <w:sz w:val="16"/>
          <w:szCs w:val="16"/>
        </w:rPr>
        <w:t>RL заложены следующие принципы</w:t>
      </w:r>
    </w:p>
    <w:p w:rsidR="00344D43" w:rsidRPr="00AD15E5" w:rsidRDefault="00344D43" w:rsidP="00AD15E5">
      <w:pPr>
        <w:rPr>
          <w:rFonts w:ascii="Arial" w:hAnsi="Arial" w:cs="Arial"/>
          <w:sz w:val="16"/>
          <w:szCs w:val="16"/>
        </w:rPr>
      </w:pPr>
      <w:r>
        <w:rPr>
          <w:rFonts w:ascii="Arial" w:hAnsi="Arial" w:cs="Arial"/>
          <w:sz w:val="16"/>
          <w:szCs w:val="16"/>
        </w:rPr>
        <w:t>-</w:t>
      </w:r>
      <w:r w:rsidRPr="00344D43">
        <w:rPr>
          <w:rFonts w:ascii="Arial" w:hAnsi="Arial" w:cs="Arial"/>
          <w:sz w:val="16"/>
          <w:szCs w:val="16"/>
        </w:rPr>
        <w:t xml:space="preserve"> Расширяемость</w:t>
      </w:r>
    </w:p>
    <w:p w:rsidR="00621740" w:rsidRDefault="00344D43" w:rsidP="009F33D7">
      <w:pPr>
        <w:spacing w:line="240" w:lineRule="auto"/>
        <w:rPr>
          <w:rFonts w:ascii="Arial" w:hAnsi="Arial" w:cs="Arial"/>
          <w:sz w:val="16"/>
          <w:szCs w:val="16"/>
        </w:rPr>
      </w:pPr>
      <w:r>
        <w:rPr>
          <w:rFonts w:ascii="Arial" w:hAnsi="Arial" w:cs="Arial"/>
          <w:sz w:val="16"/>
          <w:szCs w:val="16"/>
        </w:rPr>
        <w:t>-</w:t>
      </w:r>
      <w:r w:rsidRPr="00344D43">
        <w:rPr>
          <w:rFonts w:ascii="Arial" w:hAnsi="Arial" w:cs="Arial"/>
          <w:sz w:val="16"/>
          <w:szCs w:val="16"/>
        </w:rPr>
        <w:t>Полнота</w:t>
      </w:r>
    </w:p>
    <w:p w:rsidR="00344D43" w:rsidRPr="00621740" w:rsidRDefault="00344D43" w:rsidP="009F33D7">
      <w:pPr>
        <w:spacing w:line="240" w:lineRule="auto"/>
        <w:rPr>
          <w:rFonts w:ascii="Arial" w:hAnsi="Arial" w:cs="Arial"/>
          <w:sz w:val="16"/>
          <w:szCs w:val="16"/>
        </w:rPr>
      </w:pPr>
      <w:r>
        <w:rPr>
          <w:rFonts w:ascii="Arial" w:hAnsi="Arial" w:cs="Arial"/>
          <w:sz w:val="16"/>
          <w:szCs w:val="16"/>
        </w:rPr>
        <w:t>-Читаемость</w:t>
      </w:r>
    </w:p>
    <w:p w:rsidR="00FC3C4C" w:rsidRDefault="00FC3C4C" w:rsidP="00344D43">
      <w:pPr>
        <w:spacing w:line="240" w:lineRule="auto"/>
        <w:rPr>
          <w:b/>
          <w:sz w:val="24"/>
          <w:szCs w:val="24"/>
        </w:rPr>
      </w:pPr>
    </w:p>
    <w:p w:rsidR="00FC3C4C" w:rsidRDefault="00FC3C4C" w:rsidP="00344D43">
      <w:pPr>
        <w:spacing w:line="240" w:lineRule="auto"/>
        <w:rPr>
          <w:b/>
          <w:sz w:val="24"/>
          <w:szCs w:val="24"/>
        </w:rPr>
      </w:pPr>
    </w:p>
    <w:p w:rsidR="00FC3C4C" w:rsidRDefault="00FC3C4C" w:rsidP="00344D43">
      <w:pPr>
        <w:spacing w:line="240" w:lineRule="auto"/>
        <w:rPr>
          <w:b/>
          <w:sz w:val="24"/>
          <w:szCs w:val="24"/>
        </w:rPr>
      </w:pPr>
    </w:p>
    <w:p w:rsidR="00FC3C4C" w:rsidRDefault="00FC3C4C" w:rsidP="00344D43">
      <w:pPr>
        <w:spacing w:line="240" w:lineRule="auto"/>
        <w:rPr>
          <w:b/>
          <w:sz w:val="24"/>
          <w:szCs w:val="24"/>
        </w:rPr>
      </w:pPr>
    </w:p>
    <w:p w:rsidR="00FC3C4C" w:rsidRDefault="00FC3C4C" w:rsidP="00344D43">
      <w:pPr>
        <w:spacing w:line="240" w:lineRule="auto"/>
        <w:rPr>
          <w:b/>
          <w:sz w:val="24"/>
          <w:szCs w:val="24"/>
        </w:rPr>
      </w:pPr>
    </w:p>
    <w:p w:rsidR="00FC3C4C" w:rsidRDefault="00FC3C4C" w:rsidP="00344D43">
      <w:pPr>
        <w:spacing w:line="240" w:lineRule="auto"/>
        <w:rPr>
          <w:b/>
          <w:sz w:val="24"/>
          <w:szCs w:val="24"/>
        </w:rPr>
      </w:pPr>
    </w:p>
    <w:p w:rsidR="00344D43" w:rsidRPr="00C30670" w:rsidRDefault="00344D43" w:rsidP="00344D43">
      <w:pPr>
        <w:spacing w:line="240" w:lineRule="auto"/>
        <w:rPr>
          <w:sz w:val="28"/>
          <w:szCs w:val="28"/>
        </w:rPr>
      </w:pPr>
      <w:r w:rsidRPr="009C3E0C">
        <w:rPr>
          <w:b/>
          <w:sz w:val="24"/>
          <w:szCs w:val="24"/>
        </w:rPr>
        <w:lastRenderedPageBreak/>
        <w:t>13. Сервисы Интернет. Электронная торговля, электронные системы платежей и электронные деньги</w:t>
      </w:r>
      <w:r w:rsidRPr="00C30670">
        <w:rPr>
          <w:sz w:val="28"/>
          <w:szCs w:val="28"/>
        </w:rPr>
        <w:t>.</w:t>
      </w:r>
    </w:p>
    <w:p w:rsidR="00344D43" w:rsidRPr="00344D43" w:rsidRDefault="00344D43" w:rsidP="00344D43">
      <w:pPr>
        <w:rPr>
          <w:rFonts w:ascii="Arial" w:hAnsi="Arial" w:cs="Arial"/>
          <w:sz w:val="16"/>
          <w:szCs w:val="16"/>
        </w:rPr>
      </w:pPr>
      <w:proofErr w:type="spellStart"/>
      <w:proofErr w:type="gramStart"/>
      <w:r w:rsidRPr="00344D43">
        <w:rPr>
          <w:rFonts w:ascii="Arial" w:hAnsi="Arial" w:cs="Arial"/>
          <w:b/>
          <w:sz w:val="16"/>
          <w:szCs w:val="16"/>
        </w:rPr>
        <w:t>Электро́нная</w:t>
      </w:r>
      <w:proofErr w:type="spellEnd"/>
      <w:proofErr w:type="gramEnd"/>
      <w:r w:rsidRPr="00344D43">
        <w:rPr>
          <w:rFonts w:ascii="Arial" w:hAnsi="Arial" w:cs="Arial"/>
          <w:b/>
          <w:sz w:val="16"/>
          <w:szCs w:val="16"/>
        </w:rPr>
        <w:t xml:space="preserve"> </w:t>
      </w:r>
      <w:proofErr w:type="spellStart"/>
      <w:r w:rsidRPr="00344D43">
        <w:rPr>
          <w:rFonts w:ascii="Arial" w:hAnsi="Arial" w:cs="Arial"/>
          <w:b/>
          <w:sz w:val="16"/>
          <w:szCs w:val="16"/>
        </w:rPr>
        <w:t>торго́вля</w:t>
      </w:r>
      <w:proofErr w:type="spellEnd"/>
      <w:r w:rsidRPr="00344D43">
        <w:rPr>
          <w:rFonts w:ascii="Arial" w:hAnsi="Arial" w:cs="Arial"/>
          <w:sz w:val="16"/>
          <w:szCs w:val="16"/>
        </w:rPr>
        <w:t xml:space="preserve"> (англ. </w:t>
      </w:r>
      <w:proofErr w:type="spellStart"/>
      <w:r w:rsidRPr="00344D43">
        <w:rPr>
          <w:rFonts w:ascii="Arial" w:hAnsi="Arial" w:cs="Arial"/>
          <w:sz w:val="16"/>
          <w:szCs w:val="16"/>
        </w:rPr>
        <w:t>Electronic</w:t>
      </w:r>
      <w:proofErr w:type="spellEnd"/>
      <w:r w:rsidRPr="00344D43">
        <w:rPr>
          <w:rFonts w:ascii="Arial" w:hAnsi="Arial" w:cs="Arial"/>
          <w:sz w:val="16"/>
          <w:szCs w:val="16"/>
        </w:rPr>
        <w:t xml:space="preserve"> </w:t>
      </w:r>
      <w:proofErr w:type="spellStart"/>
      <w:r w:rsidRPr="00344D43">
        <w:rPr>
          <w:rFonts w:ascii="Arial" w:hAnsi="Arial" w:cs="Arial"/>
          <w:sz w:val="16"/>
          <w:szCs w:val="16"/>
        </w:rPr>
        <w:t>trading</w:t>
      </w:r>
      <w:proofErr w:type="spellEnd"/>
      <w:r w:rsidRPr="00344D43">
        <w:rPr>
          <w:rFonts w:ascii="Arial" w:hAnsi="Arial" w:cs="Arial"/>
          <w:sz w:val="16"/>
          <w:szCs w:val="16"/>
        </w:rPr>
        <w:t xml:space="preserve">, </w:t>
      </w:r>
      <w:proofErr w:type="spellStart"/>
      <w:r w:rsidRPr="00344D43">
        <w:rPr>
          <w:rFonts w:ascii="Arial" w:hAnsi="Arial" w:cs="Arial"/>
          <w:sz w:val="16"/>
          <w:szCs w:val="16"/>
        </w:rPr>
        <w:t>eTrading</w:t>
      </w:r>
      <w:proofErr w:type="spellEnd"/>
      <w:r w:rsidRPr="00344D43">
        <w:rPr>
          <w:rFonts w:ascii="Arial" w:hAnsi="Arial" w:cs="Arial"/>
          <w:sz w:val="16"/>
          <w:szCs w:val="16"/>
        </w:rPr>
        <w:t>, e-</w:t>
      </w:r>
      <w:proofErr w:type="spellStart"/>
      <w:r w:rsidRPr="00344D43">
        <w:rPr>
          <w:rFonts w:ascii="Arial" w:hAnsi="Arial" w:cs="Arial"/>
          <w:sz w:val="16"/>
          <w:szCs w:val="16"/>
        </w:rPr>
        <w:t>Trading</w:t>
      </w:r>
      <w:proofErr w:type="spellEnd"/>
      <w:r w:rsidRPr="00344D43">
        <w:rPr>
          <w:rFonts w:ascii="Arial" w:hAnsi="Arial" w:cs="Arial"/>
          <w:sz w:val="16"/>
          <w:szCs w:val="16"/>
        </w:rPr>
        <w:t>) — осуществление торгово-закупочной деятельности через Интернет.</w:t>
      </w:r>
    </w:p>
    <w:p w:rsidR="00344D43" w:rsidRPr="00344D43" w:rsidRDefault="00344D43" w:rsidP="00344D43">
      <w:pPr>
        <w:rPr>
          <w:rFonts w:ascii="Arial" w:hAnsi="Arial" w:cs="Arial"/>
          <w:sz w:val="16"/>
          <w:szCs w:val="16"/>
        </w:rPr>
      </w:pPr>
      <w:r w:rsidRPr="00344D43">
        <w:rPr>
          <w:rFonts w:ascii="Arial" w:hAnsi="Arial" w:cs="Arial"/>
          <w:b/>
          <w:sz w:val="16"/>
          <w:szCs w:val="16"/>
        </w:rPr>
        <w:t>Платёжная система Интернета</w:t>
      </w:r>
      <w:r w:rsidRPr="00344D43">
        <w:rPr>
          <w:rFonts w:ascii="Arial" w:hAnsi="Arial" w:cs="Arial"/>
          <w:sz w:val="16"/>
          <w:szCs w:val="16"/>
        </w:rPr>
        <w:t xml:space="preserve"> — система расчётов между финансовыми организациями, </w:t>
      </w:r>
      <w:proofErr w:type="gramStart"/>
      <w:r w:rsidRPr="00344D43">
        <w:rPr>
          <w:rFonts w:ascii="Arial" w:hAnsi="Arial" w:cs="Arial"/>
          <w:sz w:val="16"/>
          <w:szCs w:val="16"/>
        </w:rPr>
        <w:t>бизнес-организациями</w:t>
      </w:r>
      <w:proofErr w:type="gramEnd"/>
      <w:r w:rsidRPr="00344D43">
        <w:rPr>
          <w:rFonts w:ascii="Arial" w:hAnsi="Arial" w:cs="Arial"/>
          <w:sz w:val="16"/>
          <w:szCs w:val="16"/>
        </w:rPr>
        <w:t xml:space="preserve"> и Интернет-пользователями при покупке-продаже товаров и за различные услуги через Интернет. Эти системы представляют собой электронные версии традиционных платёжных систем и по схеме оплаты делятся </w:t>
      </w:r>
      <w:proofErr w:type="gramStart"/>
      <w:r w:rsidRPr="00344D43">
        <w:rPr>
          <w:rFonts w:ascii="Arial" w:hAnsi="Arial" w:cs="Arial"/>
          <w:sz w:val="16"/>
          <w:szCs w:val="16"/>
        </w:rPr>
        <w:t>на</w:t>
      </w:r>
      <w:proofErr w:type="gramEnd"/>
      <w:r w:rsidRPr="00344D43">
        <w:rPr>
          <w:rFonts w:ascii="Arial" w:hAnsi="Arial" w:cs="Arial"/>
          <w:sz w:val="16"/>
          <w:szCs w:val="16"/>
        </w:rPr>
        <w:t>:</w:t>
      </w:r>
    </w:p>
    <w:p w:rsidR="00344D43" w:rsidRPr="00344D43" w:rsidRDefault="00344D43" w:rsidP="00344D43">
      <w:pPr>
        <w:pStyle w:val="a5"/>
        <w:widowControl/>
        <w:numPr>
          <w:ilvl w:val="0"/>
          <w:numId w:val="5"/>
        </w:numPr>
        <w:autoSpaceDE/>
        <w:autoSpaceDN/>
        <w:adjustRightInd/>
        <w:spacing w:after="200" w:line="276" w:lineRule="auto"/>
        <w:jc w:val="left"/>
        <w:rPr>
          <w:rFonts w:ascii="Arial" w:hAnsi="Arial" w:cs="Arial"/>
          <w:sz w:val="16"/>
          <w:szCs w:val="16"/>
        </w:rPr>
      </w:pPr>
      <w:proofErr w:type="gramStart"/>
      <w:r w:rsidRPr="00344D43">
        <w:rPr>
          <w:rFonts w:ascii="Arial" w:hAnsi="Arial" w:cs="Arial"/>
          <w:sz w:val="16"/>
          <w:szCs w:val="16"/>
        </w:rPr>
        <w:t>дебетовые</w:t>
      </w:r>
      <w:proofErr w:type="gramEnd"/>
      <w:r w:rsidRPr="00344D43">
        <w:rPr>
          <w:rFonts w:ascii="Arial" w:hAnsi="Arial" w:cs="Arial"/>
          <w:sz w:val="16"/>
          <w:szCs w:val="16"/>
        </w:rPr>
        <w:t xml:space="preserve"> (работающие с электронными чеками и цифровой наличностью);</w:t>
      </w:r>
    </w:p>
    <w:p w:rsidR="00344D43" w:rsidRPr="00344D43" w:rsidRDefault="00344D43" w:rsidP="00344D43">
      <w:pPr>
        <w:pStyle w:val="a5"/>
        <w:widowControl/>
        <w:numPr>
          <w:ilvl w:val="0"/>
          <w:numId w:val="5"/>
        </w:numPr>
        <w:autoSpaceDE/>
        <w:autoSpaceDN/>
        <w:adjustRightInd/>
        <w:spacing w:after="200" w:line="276" w:lineRule="auto"/>
        <w:jc w:val="left"/>
        <w:rPr>
          <w:rFonts w:ascii="Arial" w:hAnsi="Arial" w:cs="Arial"/>
          <w:sz w:val="16"/>
          <w:szCs w:val="16"/>
        </w:rPr>
      </w:pPr>
      <w:proofErr w:type="gramStart"/>
      <w:r w:rsidRPr="00344D43">
        <w:rPr>
          <w:rFonts w:ascii="Arial" w:hAnsi="Arial" w:cs="Arial"/>
          <w:sz w:val="16"/>
          <w:szCs w:val="16"/>
        </w:rPr>
        <w:t>кредитные</w:t>
      </w:r>
      <w:proofErr w:type="gramEnd"/>
      <w:r w:rsidRPr="00344D43">
        <w:rPr>
          <w:rFonts w:ascii="Arial" w:hAnsi="Arial" w:cs="Arial"/>
          <w:sz w:val="16"/>
          <w:szCs w:val="16"/>
        </w:rPr>
        <w:t xml:space="preserve"> (работающие с кредитными карточками).</w:t>
      </w:r>
    </w:p>
    <w:p w:rsidR="00344D43" w:rsidRDefault="00344D43" w:rsidP="00344D43">
      <w:pPr>
        <w:spacing w:before="100" w:beforeAutospacing="1" w:after="100" w:afterAutospacing="1" w:line="240" w:lineRule="auto"/>
        <w:ind w:left="360"/>
        <w:rPr>
          <w:rFonts w:ascii="Arial" w:hAnsi="Arial" w:cs="Arial"/>
          <w:color w:val="000000" w:themeColor="text1"/>
          <w:sz w:val="16"/>
          <w:szCs w:val="16"/>
          <w:shd w:val="clear" w:color="auto" w:fill="F2F2F2"/>
        </w:rPr>
      </w:pPr>
      <w:r w:rsidRPr="00344D43">
        <w:rPr>
          <w:rFonts w:ascii="Arial" w:hAnsi="Arial" w:cs="Arial"/>
          <w:b/>
          <w:sz w:val="16"/>
          <w:szCs w:val="16"/>
        </w:rPr>
        <w:t>ЭЛЕКТРОННЫЕ ДЕНЬГИ</w:t>
      </w:r>
      <w:r w:rsidRPr="00344D43">
        <w:rPr>
          <w:rFonts w:ascii="Arial" w:hAnsi="Arial" w:cs="Arial"/>
          <w:sz w:val="16"/>
          <w:szCs w:val="16"/>
        </w:rPr>
        <w:t xml:space="preserve"> - платежные средства, представленные и обращаемые в электронном виде, оборот которых гарантирует анонимность сторон, участвующих в расчетах: безналичные расчеты между продавцами и покупателями, банками и их клиентами, осуществляемые посредством компьютерной сети, систем связи с применением средств кодирования информации и ее автоматической обработки</w:t>
      </w:r>
      <w:r w:rsidRPr="00657A17">
        <w:t>.</w:t>
      </w:r>
      <w:r w:rsidRPr="00344D43">
        <w:rPr>
          <w:rStyle w:val="10"/>
          <w:rFonts w:ascii="Arial" w:hAnsi="Arial" w:cs="Arial"/>
          <w:color w:val="222222"/>
          <w:sz w:val="16"/>
          <w:szCs w:val="16"/>
          <w:shd w:val="clear" w:color="auto" w:fill="F2F2F2"/>
        </w:rPr>
        <w:t xml:space="preserve"> </w:t>
      </w:r>
      <w:r w:rsidRPr="00344D43">
        <w:rPr>
          <w:rStyle w:val="a9"/>
          <w:rFonts w:ascii="Arial" w:eastAsiaTheme="majorEastAsia" w:hAnsi="Arial" w:cs="Arial"/>
          <w:color w:val="000000" w:themeColor="text1"/>
          <w:sz w:val="16"/>
          <w:szCs w:val="16"/>
          <w:shd w:val="clear" w:color="auto" w:fill="F2F2F2"/>
        </w:rPr>
        <w:t>Лучшим платежным системам Интернета</w:t>
      </w:r>
      <w:r w:rsidRPr="00344D43">
        <w:rPr>
          <w:rFonts w:ascii="Arial" w:hAnsi="Arial" w:cs="Arial"/>
          <w:color w:val="000000" w:themeColor="text1"/>
          <w:sz w:val="16"/>
          <w:szCs w:val="16"/>
          <w:shd w:val="clear" w:color="auto" w:fill="F2F2F2"/>
        </w:rPr>
        <w:t>, соответствует не так много платежных сервисов. А если точнее их можно пересчитать по пальцам, некоторые из них (</w:t>
      </w:r>
      <w:hyperlink r:id="rId6" w:tgtFrame="_blank" w:tooltip="Использование электронных денег WebMoney" w:history="1">
        <w:r w:rsidRPr="00344D43">
          <w:rPr>
            <w:rStyle w:val="aa"/>
            <w:rFonts w:ascii="Arial" w:hAnsi="Arial" w:cs="Arial"/>
            <w:bCs/>
            <w:color w:val="000000" w:themeColor="text1"/>
            <w:sz w:val="16"/>
            <w:szCs w:val="16"/>
            <w:u w:val="none"/>
            <w:shd w:val="clear" w:color="auto" w:fill="F2F2F2"/>
          </w:rPr>
          <w:t xml:space="preserve">Электронная платежная система </w:t>
        </w:r>
        <w:proofErr w:type="spellStart"/>
        <w:r w:rsidRPr="00344D43">
          <w:rPr>
            <w:rStyle w:val="aa"/>
            <w:rFonts w:ascii="Arial" w:hAnsi="Arial" w:cs="Arial"/>
            <w:bCs/>
            <w:color w:val="000000" w:themeColor="text1"/>
            <w:sz w:val="16"/>
            <w:szCs w:val="16"/>
            <w:u w:val="none"/>
            <w:shd w:val="clear" w:color="auto" w:fill="F2F2F2"/>
          </w:rPr>
          <w:t>WebMoney</w:t>
        </w:r>
        <w:proofErr w:type="spellEnd"/>
      </w:hyperlink>
      <w:r w:rsidRPr="00344D43">
        <w:rPr>
          <w:rFonts w:ascii="Arial" w:hAnsi="Arial" w:cs="Arial"/>
          <w:color w:val="000000" w:themeColor="text1"/>
          <w:sz w:val="16"/>
          <w:szCs w:val="16"/>
          <w:shd w:val="clear" w:color="auto" w:fill="F2F2F2"/>
        </w:rPr>
        <w:t>,</w:t>
      </w:r>
      <w:r w:rsidRPr="00344D43">
        <w:rPr>
          <w:rStyle w:val="apple-converted-space"/>
          <w:rFonts w:ascii="Arial" w:hAnsi="Arial" w:cs="Arial"/>
          <w:color w:val="000000" w:themeColor="text1"/>
          <w:sz w:val="16"/>
          <w:szCs w:val="16"/>
          <w:shd w:val="clear" w:color="auto" w:fill="F2F2F2"/>
        </w:rPr>
        <w:t> </w:t>
      </w:r>
      <w:proofErr w:type="spellStart"/>
      <w:r w:rsidRPr="00344D43">
        <w:rPr>
          <w:rFonts w:ascii="Arial" w:hAnsi="Arial" w:cs="Arial"/>
          <w:color w:val="000000" w:themeColor="text1"/>
          <w:sz w:val="16"/>
          <w:szCs w:val="16"/>
        </w:rPr>
        <w:fldChar w:fldCharType="begin"/>
      </w:r>
      <w:r w:rsidRPr="00344D43">
        <w:rPr>
          <w:rFonts w:ascii="Arial" w:hAnsi="Arial" w:cs="Arial"/>
          <w:color w:val="000000" w:themeColor="text1"/>
          <w:sz w:val="16"/>
          <w:szCs w:val="16"/>
        </w:rPr>
        <w:instrText xml:space="preserve"> HYPERLINK "http://www.dustark.ru/go/1181" \o "Электронные деньги Интернета - Яндекс Деньги" \t "_blank" </w:instrText>
      </w:r>
      <w:r w:rsidRPr="00344D43">
        <w:rPr>
          <w:rFonts w:ascii="Arial" w:hAnsi="Arial" w:cs="Arial"/>
          <w:color w:val="000000" w:themeColor="text1"/>
          <w:sz w:val="16"/>
          <w:szCs w:val="16"/>
        </w:rPr>
        <w:fldChar w:fldCharType="separate"/>
      </w:r>
      <w:r w:rsidRPr="00344D43">
        <w:rPr>
          <w:rStyle w:val="aa"/>
          <w:rFonts w:ascii="Arial" w:hAnsi="Arial" w:cs="Arial"/>
          <w:color w:val="000000" w:themeColor="text1"/>
          <w:sz w:val="16"/>
          <w:szCs w:val="16"/>
          <w:u w:val="none"/>
          <w:shd w:val="clear" w:color="auto" w:fill="F2F2F2"/>
        </w:rPr>
        <w:t>Яндекс</w:t>
      </w:r>
      <w:proofErr w:type="gramStart"/>
      <w:r w:rsidRPr="00344D43">
        <w:rPr>
          <w:rStyle w:val="aa"/>
          <w:rFonts w:ascii="Arial" w:hAnsi="Arial" w:cs="Arial"/>
          <w:color w:val="000000" w:themeColor="text1"/>
          <w:sz w:val="16"/>
          <w:szCs w:val="16"/>
          <w:u w:val="none"/>
          <w:shd w:val="clear" w:color="auto" w:fill="F2F2F2"/>
        </w:rPr>
        <w:t>.Д</w:t>
      </w:r>
      <w:proofErr w:type="gramEnd"/>
      <w:r w:rsidRPr="00344D43">
        <w:rPr>
          <w:rStyle w:val="aa"/>
          <w:rFonts w:ascii="Arial" w:hAnsi="Arial" w:cs="Arial"/>
          <w:color w:val="000000" w:themeColor="text1"/>
          <w:sz w:val="16"/>
          <w:szCs w:val="16"/>
          <w:u w:val="none"/>
          <w:shd w:val="clear" w:color="auto" w:fill="F2F2F2"/>
        </w:rPr>
        <w:t>еньги</w:t>
      </w:r>
      <w:proofErr w:type="spellEnd"/>
      <w:r w:rsidRPr="00344D43">
        <w:rPr>
          <w:rFonts w:ascii="Arial" w:hAnsi="Arial" w:cs="Arial"/>
          <w:color w:val="000000" w:themeColor="text1"/>
          <w:sz w:val="16"/>
          <w:szCs w:val="16"/>
        </w:rPr>
        <w:fldChar w:fldCharType="end"/>
      </w:r>
      <w:r w:rsidRPr="00344D43">
        <w:rPr>
          <w:rFonts w:ascii="Arial" w:hAnsi="Arial" w:cs="Arial"/>
          <w:color w:val="000000" w:themeColor="text1"/>
          <w:sz w:val="16"/>
          <w:szCs w:val="16"/>
          <w:shd w:val="clear" w:color="auto" w:fill="F2F2F2"/>
        </w:rPr>
        <w:t>,</w:t>
      </w:r>
      <w:r w:rsidRPr="00344D43">
        <w:rPr>
          <w:rStyle w:val="apple-converted-space"/>
          <w:rFonts w:ascii="Arial" w:hAnsi="Arial" w:cs="Arial"/>
          <w:color w:val="000000" w:themeColor="text1"/>
          <w:sz w:val="16"/>
          <w:szCs w:val="16"/>
          <w:shd w:val="clear" w:color="auto" w:fill="F2F2F2"/>
        </w:rPr>
        <w:t> </w:t>
      </w:r>
      <w:hyperlink r:id="rId7" w:tgtFrame="_blank" w:tooltip="Электронная платежная система PayPal" w:history="1">
        <w:r w:rsidRPr="00344D43">
          <w:rPr>
            <w:rStyle w:val="aa"/>
            <w:rFonts w:ascii="Arial" w:hAnsi="Arial" w:cs="Arial"/>
            <w:bCs/>
            <w:color w:val="000000" w:themeColor="text1"/>
            <w:sz w:val="16"/>
            <w:szCs w:val="16"/>
            <w:u w:val="none"/>
            <w:shd w:val="clear" w:color="auto" w:fill="F2F2F2"/>
          </w:rPr>
          <w:t xml:space="preserve">платежная система </w:t>
        </w:r>
        <w:proofErr w:type="spellStart"/>
        <w:r w:rsidRPr="00344D43">
          <w:rPr>
            <w:rStyle w:val="aa"/>
            <w:rFonts w:ascii="Arial" w:hAnsi="Arial" w:cs="Arial"/>
            <w:bCs/>
            <w:color w:val="000000" w:themeColor="text1"/>
            <w:sz w:val="16"/>
            <w:szCs w:val="16"/>
            <w:u w:val="none"/>
            <w:shd w:val="clear" w:color="auto" w:fill="F2F2F2"/>
          </w:rPr>
          <w:t>PayPal</w:t>
        </w:r>
      </w:hyperlink>
      <w:r w:rsidRPr="00344D43">
        <w:rPr>
          <w:rFonts w:ascii="Arial" w:hAnsi="Arial" w:cs="Arial"/>
          <w:color w:val="000000" w:themeColor="text1"/>
          <w:sz w:val="16"/>
          <w:szCs w:val="16"/>
          <w:shd w:val="clear" w:color="auto" w:fill="F2F2F2"/>
        </w:rPr>
        <w:t>и</w:t>
      </w:r>
      <w:proofErr w:type="spellEnd"/>
      <w:r w:rsidRPr="00344D43">
        <w:rPr>
          <w:rStyle w:val="apple-converted-space"/>
          <w:rFonts w:ascii="Arial" w:hAnsi="Arial" w:cs="Arial"/>
          <w:color w:val="000000" w:themeColor="text1"/>
          <w:sz w:val="16"/>
          <w:szCs w:val="16"/>
          <w:shd w:val="clear" w:color="auto" w:fill="F2F2F2"/>
        </w:rPr>
        <w:t> </w:t>
      </w:r>
      <w:hyperlink r:id="rId8" w:tgtFrame="_blank" w:tooltip="Ввод и вывод электронных денег в Интернете через Рапиду" w:history="1">
        <w:r w:rsidRPr="00344D43">
          <w:rPr>
            <w:rStyle w:val="aa"/>
            <w:rFonts w:ascii="Arial" w:hAnsi="Arial" w:cs="Arial"/>
            <w:color w:val="000000" w:themeColor="text1"/>
            <w:sz w:val="16"/>
            <w:szCs w:val="16"/>
            <w:u w:val="none"/>
            <w:shd w:val="clear" w:color="auto" w:fill="F2F2F2"/>
          </w:rPr>
          <w:t>Интернет платежи через Рапиду</w:t>
        </w:r>
      </w:hyperlink>
      <w:r w:rsidRPr="00344D43">
        <w:rPr>
          <w:rStyle w:val="apple-converted-space"/>
          <w:rFonts w:ascii="Arial" w:hAnsi="Arial" w:cs="Arial"/>
          <w:color w:val="000000" w:themeColor="text1"/>
          <w:sz w:val="16"/>
          <w:szCs w:val="16"/>
          <w:shd w:val="clear" w:color="auto" w:fill="F2F2F2"/>
        </w:rPr>
        <w:t> </w:t>
      </w:r>
      <w:r w:rsidRPr="00344D43">
        <w:rPr>
          <w:rFonts w:ascii="Arial" w:hAnsi="Arial" w:cs="Arial"/>
          <w:color w:val="000000" w:themeColor="text1"/>
          <w:sz w:val="16"/>
          <w:szCs w:val="16"/>
          <w:shd w:val="clear" w:color="auto" w:fill="F2F2F2"/>
        </w:rPr>
        <w:t>и т. д.)</w:t>
      </w: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FC3C4C" w:rsidRDefault="00FC3C4C" w:rsidP="00344D43">
      <w:pPr>
        <w:spacing w:before="100" w:beforeAutospacing="1" w:after="100" w:afterAutospacing="1" w:line="240" w:lineRule="auto"/>
        <w:ind w:left="360"/>
        <w:rPr>
          <w:b/>
          <w:sz w:val="24"/>
          <w:szCs w:val="24"/>
        </w:rPr>
      </w:pPr>
    </w:p>
    <w:p w:rsidR="00344D43" w:rsidRPr="009C3E0C" w:rsidRDefault="00344D43" w:rsidP="00344D43">
      <w:pPr>
        <w:spacing w:before="100" w:beforeAutospacing="1" w:after="100" w:afterAutospacing="1" w:line="240" w:lineRule="auto"/>
        <w:ind w:left="360"/>
        <w:rPr>
          <w:b/>
          <w:sz w:val="24"/>
          <w:szCs w:val="24"/>
        </w:rPr>
      </w:pPr>
      <w:r w:rsidRPr="009C3E0C">
        <w:rPr>
          <w:b/>
          <w:sz w:val="24"/>
          <w:szCs w:val="24"/>
        </w:rPr>
        <w:lastRenderedPageBreak/>
        <w:t>14. Инструментальные средства подготовки текстовых документов</w:t>
      </w:r>
    </w:p>
    <w:p w:rsidR="00344D43" w:rsidRPr="00344D43" w:rsidRDefault="00344D43" w:rsidP="00344D43">
      <w:pPr>
        <w:rPr>
          <w:rFonts w:ascii="Arial" w:hAnsi="Arial" w:cs="Arial"/>
          <w:sz w:val="16"/>
          <w:szCs w:val="16"/>
        </w:rPr>
      </w:pPr>
      <w:r w:rsidRPr="00344D43">
        <w:rPr>
          <w:rFonts w:ascii="Arial" w:hAnsi="Arial" w:cs="Arial"/>
          <w:sz w:val="16"/>
          <w:szCs w:val="16"/>
        </w:rPr>
        <w:t xml:space="preserve">Для обработки текстовой информации на ЭВМ служат специальные программы, которые называются текстовыми редакторами или процессорами. Основными функциями ТП являются набор и корректировка текстов. В настоящее время в мире существует несколько сотен текстовых редакторов, отличающихся объемом, сложностью, функциональными возможностями и др. </w:t>
      </w:r>
    </w:p>
    <w:p w:rsidR="00344D43" w:rsidRPr="00344D43" w:rsidRDefault="00344D43" w:rsidP="00344D43">
      <w:pPr>
        <w:rPr>
          <w:rFonts w:ascii="Arial" w:hAnsi="Arial" w:cs="Arial"/>
          <w:sz w:val="16"/>
          <w:szCs w:val="16"/>
        </w:rPr>
      </w:pPr>
      <w:r w:rsidRPr="00344D43">
        <w:rPr>
          <w:rFonts w:ascii="Arial" w:hAnsi="Arial" w:cs="Arial"/>
          <w:sz w:val="16"/>
          <w:szCs w:val="16"/>
        </w:rPr>
        <w:t xml:space="preserve"> Наиболее важной для практического пользователя характеристикой ТП является область профессиональной деятельности, для которой этот редактор наиболее удобен в применении. В зависимости от функциональных возможностей среди ТП можно выделить следующие классы: </w:t>
      </w:r>
    </w:p>
    <w:p w:rsidR="00344D43" w:rsidRPr="00344D43" w:rsidRDefault="00344D43" w:rsidP="00344D43">
      <w:pPr>
        <w:pStyle w:val="a5"/>
        <w:widowControl/>
        <w:numPr>
          <w:ilvl w:val="0"/>
          <w:numId w:val="6"/>
        </w:numPr>
        <w:autoSpaceDE/>
        <w:autoSpaceDN/>
        <w:adjustRightInd/>
        <w:spacing w:after="200" w:line="276" w:lineRule="auto"/>
        <w:jc w:val="left"/>
        <w:rPr>
          <w:rFonts w:ascii="Arial" w:hAnsi="Arial" w:cs="Arial"/>
          <w:sz w:val="16"/>
          <w:szCs w:val="16"/>
        </w:rPr>
      </w:pPr>
      <w:r w:rsidRPr="00344D43">
        <w:rPr>
          <w:rFonts w:ascii="Arial" w:hAnsi="Arial" w:cs="Arial"/>
          <w:sz w:val="16"/>
          <w:szCs w:val="16"/>
        </w:rPr>
        <w:t>встроенные редакторы;</w:t>
      </w:r>
    </w:p>
    <w:p w:rsidR="00344D43" w:rsidRPr="00344D43" w:rsidRDefault="00344D43" w:rsidP="00344D43">
      <w:pPr>
        <w:pStyle w:val="a5"/>
        <w:widowControl/>
        <w:numPr>
          <w:ilvl w:val="0"/>
          <w:numId w:val="6"/>
        </w:numPr>
        <w:autoSpaceDE/>
        <w:autoSpaceDN/>
        <w:adjustRightInd/>
        <w:spacing w:after="200" w:line="276" w:lineRule="auto"/>
        <w:jc w:val="left"/>
        <w:rPr>
          <w:rFonts w:ascii="Arial" w:hAnsi="Arial" w:cs="Arial"/>
          <w:sz w:val="16"/>
          <w:szCs w:val="16"/>
        </w:rPr>
      </w:pPr>
      <w:r w:rsidRPr="00344D43">
        <w:rPr>
          <w:rFonts w:ascii="Arial" w:hAnsi="Arial" w:cs="Arial"/>
          <w:sz w:val="16"/>
          <w:szCs w:val="16"/>
        </w:rPr>
        <w:t>редакторы компьютерных программ;</w:t>
      </w:r>
    </w:p>
    <w:p w:rsidR="00344D43" w:rsidRPr="00344D43" w:rsidRDefault="00344D43" w:rsidP="00344D43">
      <w:pPr>
        <w:pStyle w:val="a5"/>
        <w:widowControl/>
        <w:numPr>
          <w:ilvl w:val="0"/>
          <w:numId w:val="6"/>
        </w:numPr>
        <w:autoSpaceDE/>
        <w:autoSpaceDN/>
        <w:adjustRightInd/>
        <w:spacing w:after="200" w:line="276" w:lineRule="auto"/>
        <w:jc w:val="left"/>
        <w:rPr>
          <w:rFonts w:ascii="Arial" w:hAnsi="Arial" w:cs="Arial"/>
          <w:sz w:val="16"/>
          <w:szCs w:val="16"/>
        </w:rPr>
      </w:pPr>
      <w:r w:rsidRPr="00344D43">
        <w:rPr>
          <w:rFonts w:ascii="Arial" w:hAnsi="Arial" w:cs="Arial"/>
          <w:sz w:val="16"/>
          <w:szCs w:val="16"/>
        </w:rPr>
        <w:t>редакторы документов общего вида; (Foton, MultiEdit, Лексикон)</w:t>
      </w:r>
    </w:p>
    <w:p w:rsidR="00344D43" w:rsidRPr="00344D43" w:rsidRDefault="00344D43" w:rsidP="00344D43">
      <w:pPr>
        <w:pStyle w:val="a5"/>
        <w:widowControl/>
        <w:numPr>
          <w:ilvl w:val="0"/>
          <w:numId w:val="6"/>
        </w:numPr>
        <w:autoSpaceDE/>
        <w:autoSpaceDN/>
        <w:adjustRightInd/>
        <w:spacing w:after="200" w:line="276" w:lineRule="auto"/>
        <w:jc w:val="left"/>
        <w:rPr>
          <w:rFonts w:ascii="Arial" w:hAnsi="Arial" w:cs="Arial"/>
          <w:sz w:val="16"/>
          <w:szCs w:val="16"/>
        </w:rPr>
      </w:pPr>
      <w:r w:rsidRPr="00344D43">
        <w:rPr>
          <w:rFonts w:ascii="Arial" w:hAnsi="Arial" w:cs="Arial"/>
          <w:sz w:val="16"/>
          <w:szCs w:val="16"/>
        </w:rPr>
        <w:t>редакторы научных документов; (ChiWrier, UnvEditor, RT-chk).</w:t>
      </w:r>
    </w:p>
    <w:p w:rsidR="00344D43" w:rsidRPr="00344D43" w:rsidRDefault="00344D43" w:rsidP="00344D43">
      <w:pPr>
        <w:pStyle w:val="a5"/>
        <w:widowControl/>
        <w:numPr>
          <w:ilvl w:val="0"/>
          <w:numId w:val="6"/>
        </w:numPr>
        <w:autoSpaceDE/>
        <w:autoSpaceDN/>
        <w:adjustRightInd/>
        <w:spacing w:after="200" w:line="276" w:lineRule="auto"/>
        <w:jc w:val="left"/>
        <w:rPr>
          <w:rFonts w:ascii="Arial" w:hAnsi="Arial" w:cs="Arial"/>
          <w:sz w:val="16"/>
          <w:szCs w:val="16"/>
        </w:rPr>
      </w:pPr>
      <w:r w:rsidRPr="00344D43">
        <w:rPr>
          <w:rFonts w:ascii="Arial" w:hAnsi="Arial" w:cs="Arial"/>
          <w:sz w:val="16"/>
          <w:szCs w:val="16"/>
        </w:rPr>
        <w:t>редакторы издательских систем;( Word, PageMaker)</w:t>
      </w:r>
    </w:p>
    <w:p w:rsidR="00344D43" w:rsidRDefault="00344D43" w:rsidP="00344D43">
      <w:pPr>
        <w:pStyle w:val="default"/>
        <w:numPr>
          <w:ilvl w:val="0"/>
          <w:numId w:val="6"/>
        </w:numPr>
        <w:spacing w:before="0" w:beforeAutospacing="0" w:after="60" w:afterAutospacing="0"/>
        <w:ind w:right="-81"/>
        <w:jc w:val="both"/>
        <w:rPr>
          <w:rFonts w:ascii="Arial" w:hAnsi="Arial" w:cs="Arial"/>
          <w:sz w:val="16"/>
          <w:szCs w:val="16"/>
        </w:rPr>
      </w:pPr>
      <w:r w:rsidRPr="00344D43">
        <w:rPr>
          <w:rFonts w:ascii="Arial" w:hAnsi="Arial" w:cs="Arial"/>
          <w:sz w:val="16"/>
          <w:szCs w:val="16"/>
        </w:rPr>
        <w:t>корректоры и перекодировщики текстов</w:t>
      </w:r>
    </w:p>
    <w:p w:rsidR="00344D43" w:rsidRPr="00344D43" w:rsidRDefault="00344D43" w:rsidP="00344D43">
      <w:pPr>
        <w:pStyle w:val="default"/>
        <w:spacing w:before="0" w:beforeAutospacing="0" w:after="60" w:afterAutospacing="0"/>
        <w:ind w:left="420" w:right="-81"/>
        <w:jc w:val="both"/>
        <w:rPr>
          <w:rFonts w:ascii="Arial" w:hAnsi="Arial" w:cs="Arial"/>
          <w:sz w:val="16"/>
          <w:szCs w:val="16"/>
        </w:rPr>
      </w:pPr>
      <w:r w:rsidRPr="00344D43">
        <w:rPr>
          <w:color w:val="663300"/>
        </w:rPr>
        <w:t xml:space="preserve"> </w:t>
      </w:r>
      <w:r w:rsidRPr="00344D43">
        <w:rPr>
          <w:rFonts w:ascii="Arial" w:hAnsi="Arial" w:cs="Arial"/>
          <w:sz w:val="16"/>
          <w:szCs w:val="16"/>
        </w:rPr>
        <w:t>Существующие в настоящее время системы подготовки текстовых документов значительно отличаются друг от друга возможностями ввода и редактирования текста, его форматирования и вывода на печать; по степени сложности освоения пользователем; по объему функциональных возможностей и по назначению для применения.</w:t>
      </w:r>
    </w:p>
    <w:p w:rsidR="00344D43" w:rsidRPr="00344D43" w:rsidRDefault="00344D43" w:rsidP="00344D43">
      <w:pPr>
        <w:pStyle w:val="default"/>
        <w:spacing w:before="0" w:beforeAutospacing="0" w:after="60" w:afterAutospacing="0"/>
        <w:ind w:right="-81"/>
        <w:jc w:val="both"/>
        <w:rPr>
          <w:rFonts w:ascii="Arial" w:hAnsi="Arial" w:cs="Arial"/>
          <w:sz w:val="16"/>
          <w:szCs w:val="16"/>
        </w:rPr>
      </w:pPr>
      <w:r w:rsidRPr="00344D43">
        <w:rPr>
          <w:rFonts w:ascii="Arial" w:hAnsi="Arial" w:cs="Arial"/>
          <w:sz w:val="16"/>
          <w:szCs w:val="16"/>
        </w:rPr>
        <w:t>По всем этим характеристикам их можно классифицировать на три большие категории:</w:t>
      </w:r>
    </w:p>
    <w:p w:rsidR="00344D43" w:rsidRPr="00344D43" w:rsidRDefault="00344D43" w:rsidP="00344D43">
      <w:pPr>
        <w:pStyle w:val="default"/>
        <w:spacing w:before="0" w:beforeAutospacing="0" w:after="60" w:afterAutospacing="0"/>
        <w:ind w:left="720" w:right="-81" w:hanging="380"/>
        <w:jc w:val="both"/>
        <w:rPr>
          <w:rFonts w:ascii="Arial" w:hAnsi="Arial" w:cs="Arial"/>
          <w:sz w:val="16"/>
          <w:szCs w:val="16"/>
        </w:rPr>
      </w:pPr>
      <w:r w:rsidRPr="00344D43">
        <w:rPr>
          <w:rFonts w:ascii="Arial" w:hAnsi="Arial" w:cs="Arial"/>
          <w:sz w:val="16"/>
          <w:szCs w:val="16"/>
        </w:rPr>
        <w:t>·         </w:t>
      </w:r>
      <w:r w:rsidRPr="00344D43">
        <w:rPr>
          <w:rStyle w:val="apple-converted-space"/>
          <w:rFonts w:ascii="Arial" w:hAnsi="Arial" w:cs="Arial"/>
          <w:sz w:val="16"/>
          <w:szCs w:val="16"/>
        </w:rPr>
        <w:t> </w:t>
      </w:r>
      <w:r w:rsidRPr="00344D43">
        <w:rPr>
          <w:rFonts w:ascii="Arial" w:hAnsi="Arial" w:cs="Arial"/>
          <w:sz w:val="16"/>
          <w:szCs w:val="16"/>
        </w:rPr>
        <w:t>текстовые редакторы,</w:t>
      </w:r>
    </w:p>
    <w:p w:rsidR="00344D43" w:rsidRPr="00344D43" w:rsidRDefault="00344D43" w:rsidP="00344D43">
      <w:pPr>
        <w:pStyle w:val="default"/>
        <w:spacing w:before="0" w:beforeAutospacing="0" w:after="60" w:afterAutospacing="0"/>
        <w:ind w:left="720" w:right="-81" w:hanging="380"/>
        <w:jc w:val="both"/>
        <w:rPr>
          <w:rFonts w:ascii="Arial" w:hAnsi="Arial" w:cs="Arial"/>
          <w:sz w:val="16"/>
          <w:szCs w:val="16"/>
        </w:rPr>
      </w:pPr>
      <w:r w:rsidRPr="00344D43">
        <w:rPr>
          <w:rFonts w:ascii="Arial" w:hAnsi="Arial" w:cs="Arial"/>
          <w:sz w:val="16"/>
          <w:szCs w:val="16"/>
        </w:rPr>
        <w:t>·         </w:t>
      </w:r>
      <w:r w:rsidRPr="00344D43">
        <w:rPr>
          <w:rStyle w:val="apple-converted-space"/>
          <w:rFonts w:ascii="Arial" w:hAnsi="Arial" w:cs="Arial"/>
          <w:sz w:val="16"/>
          <w:szCs w:val="16"/>
        </w:rPr>
        <w:t> </w:t>
      </w:r>
      <w:r w:rsidRPr="00344D43">
        <w:rPr>
          <w:rFonts w:ascii="Arial" w:hAnsi="Arial" w:cs="Arial"/>
          <w:sz w:val="16"/>
          <w:szCs w:val="16"/>
        </w:rPr>
        <w:t>текстовые процессоры</w:t>
      </w:r>
    </w:p>
    <w:p w:rsidR="00344D43" w:rsidRPr="00344D43" w:rsidRDefault="00344D43" w:rsidP="00344D43">
      <w:pPr>
        <w:pStyle w:val="default"/>
        <w:spacing w:before="0" w:beforeAutospacing="0" w:after="60" w:afterAutospacing="0"/>
        <w:ind w:left="720" w:right="-81" w:hanging="380"/>
        <w:jc w:val="both"/>
        <w:rPr>
          <w:rFonts w:ascii="Arial" w:hAnsi="Arial" w:cs="Arial"/>
          <w:sz w:val="16"/>
          <w:szCs w:val="16"/>
        </w:rPr>
      </w:pPr>
      <w:r w:rsidRPr="00344D43">
        <w:rPr>
          <w:rFonts w:ascii="Arial" w:hAnsi="Arial" w:cs="Arial"/>
          <w:sz w:val="16"/>
          <w:szCs w:val="16"/>
        </w:rPr>
        <w:t>·         </w:t>
      </w:r>
      <w:r w:rsidRPr="00344D43">
        <w:rPr>
          <w:rStyle w:val="apple-converted-space"/>
          <w:rFonts w:ascii="Arial" w:hAnsi="Arial" w:cs="Arial"/>
          <w:sz w:val="16"/>
          <w:szCs w:val="16"/>
        </w:rPr>
        <w:t> </w:t>
      </w:r>
      <w:r w:rsidRPr="00344D43">
        <w:rPr>
          <w:rFonts w:ascii="Arial" w:hAnsi="Arial" w:cs="Arial"/>
          <w:sz w:val="16"/>
          <w:szCs w:val="16"/>
        </w:rPr>
        <w:t>настольные издательские системы.</w:t>
      </w:r>
    </w:p>
    <w:p w:rsidR="00344D43" w:rsidRPr="00344D43" w:rsidRDefault="00344D43" w:rsidP="009C3E0C">
      <w:pPr>
        <w:pStyle w:val="a6"/>
      </w:pPr>
      <w:r w:rsidRPr="00344D43">
        <w:t> </w:t>
      </w:r>
      <w:r w:rsidRPr="00344D43">
        <w:rPr>
          <w:b/>
          <w:i/>
          <w:iCs/>
        </w:rPr>
        <w:t>Редактор текстов (text editor</w:t>
      </w:r>
      <w:r w:rsidRPr="00344D43">
        <w:rPr>
          <w:i/>
          <w:iCs/>
        </w:rPr>
        <w:t>)</w:t>
      </w:r>
      <w:r w:rsidRPr="00344D43">
        <w:rPr>
          <w:rStyle w:val="apple-converted-space"/>
          <w:rFonts w:ascii="Arial" w:hAnsi="Arial" w:cs="Arial"/>
          <w:sz w:val="16"/>
          <w:szCs w:val="16"/>
        </w:rPr>
        <w:t> </w:t>
      </w:r>
      <w:r w:rsidRPr="00344D43">
        <w:t>– это программа, обеспечивающая ввод, изменение и сохранение любого символьного текста, предназначенного для подготовки текстов программ на языках программирования высокого уровня, поскольку они не требуют форматирования (т.е. автоматического преобразования расположения элементов текста, изменения шрифта и т.п.).</w:t>
      </w:r>
    </w:p>
    <w:p w:rsidR="00344D43" w:rsidRPr="00344D43" w:rsidRDefault="00344D43" w:rsidP="009C3E0C">
      <w:pPr>
        <w:pStyle w:val="a6"/>
      </w:pPr>
      <w:r w:rsidRPr="00344D43">
        <w:rPr>
          <w:i/>
          <w:iCs/>
        </w:rPr>
        <w:t> </w:t>
      </w:r>
      <w:r w:rsidRPr="00344D43">
        <w:rPr>
          <w:b/>
          <w:i/>
          <w:iCs/>
        </w:rPr>
        <w:t>Текстовый процессор</w:t>
      </w:r>
      <w:r w:rsidRPr="00344D43">
        <w:rPr>
          <w:rStyle w:val="apple-converted-space"/>
          <w:rFonts w:ascii="Arial" w:hAnsi="Arial" w:cs="Arial"/>
          <w:b/>
          <w:i/>
          <w:iCs/>
          <w:sz w:val="16"/>
          <w:szCs w:val="16"/>
        </w:rPr>
        <w:t> </w:t>
      </w:r>
      <w:r w:rsidRPr="00344D43">
        <w:rPr>
          <w:b/>
        </w:rPr>
        <w:t>(</w:t>
      </w:r>
      <w:r w:rsidRPr="00344D43">
        <w:rPr>
          <w:b/>
          <w:i/>
          <w:iCs/>
        </w:rPr>
        <w:t>word processor</w:t>
      </w:r>
      <w:r w:rsidRPr="00344D43">
        <w:rPr>
          <w:b/>
        </w:rPr>
        <w:t>)</w:t>
      </w:r>
      <w:r w:rsidRPr="00344D43">
        <w:t xml:space="preserve"> – система подготовки текстов, которая во внутреннем представлении снабжает текст специальными кодами – разметкой и предназначена для подготовки текстов с последующей печатью на бумаге. Такие программы ориентированы на работу с текстами, имеющими структуру документа, т.е. состоящими из абзацев, страниц и разделов.</w:t>
      </w:r>
    </w:p>
    <w:p w:rsidR="00344D43" w:rsidRPr="00344D43" w:rsidRDefault="00344D43" w:rsidP="009C3E0C">
      <w:pPr>
        <w:pStyle w:val="a6"/>
      </w:pPr>
      <w:r w:rsidRPr="00344D43">
        <w:rPr>
          <w:b/>
          <w:i/>
          <w:iCs/>
          <w:shd w:val="clear" w:color="auto" w:fill="FFFFFF"/>
        </w:rPr>
        <w:t>Настольные издательские системы</w:t>
      </w:r>
      <w:r w:rsidRPr="00344D43">
        <w:rPr>
          <w:rStyle w:val="apple-converted-space"/>
          <w:rFonts w:ascii="Arial" w:hAnsi="Arial" w:cs="Arial"/>
          <w:i/>
          <w:iCs/>
          <w:sz w:val="16"/>
          <w:szCs w:val="16"/>
          <w:shd w:val="clear" w:color="auto" w:fill="FFFFFF"/>
        </w:rPr>
        <w:t> </w:t>
      </w:r>
      <w:r w:rsidRPr="00344D43">
        <w:rPr>
          <w:shd w:val="clear" w:color="auto" w:fill="FFFFFF"/>
        </w:rPr>
        <w:t>(</w:t>
      </w:r>
      <w:r w:rsidRPr="00344D43">
        <w:rPr>
          <w:i/>
          <w:iCs/>
          <w:shd w:val="clear" w:color="auto" w:fill="FFFFFF"/>
        </w:rPr>
        <w:t>desktop publishing</w:t>
      </w:r>
      <w:r w:rsidRPr="00344D43">
        <w:rPr>
          <w:shd w:val="clear" w:color="auto" w:fill="FFFFFF"/>
        </w:rPr>
        <w:t>, пакеты</w:t>
      </w:r>
      <w:r w:rsidRPr="00344D43">
        <w:rPr>
          <w:rStyle w:val="apple-converted-space"/>
          <w:rFonts w:ascii="Arial" w:hAnsi="Arial" w:cs="Arial"/>
          <w:sz w:val="16"/>
          <w:szCs w:val="16"/>
          <w:shd w:val="clear" w:color="auto" w:fill="FFFFFF"/>
        </w:rPr>
        <w:t> </w:t>
      </w:r>
      <w:r w:rsidRPr="00344D43">
        <w:rPr>
          <w:i/>
          <w:iCs/>
          <w:shd w:val="clear" w:color="auto" w:fill="FFFFFF"/>
        </w:rPr>
        <w:t>DTP</w:t>
      </w:r>
      <w:r w:rsidRPr="00344D43">
        <w:rPr>
          <w:rStyle w:val="apple-converted-space"/>
          <w:rFonts w:ascii="Arial" w:hAnsi="Arial" w:cs="Arial"/>
          <w:i/>
          <w:iCs/>
          <w:sz w:val="16"/>
          <w:szCs w:val="16"/>
          <w:shd w:val="clear" w:color="auto" w:fill="FFFFFF"/>
        </w:rPr>
        <w:t> </w:t>
      </w:r>
      <w:r w:rsidRPr="00344D43">
        <w:rPr>
          <w:shd w:val="clear" w:color="auto" w:fill="FFFFFF"/>
        </w:rPr>
        <w:t>или НИС) представляют собой комплекс аппаратных и программных средств, предназначенных для компьютерного набора, верстки и издания текстовых и иллюстративных материалов. Системы этого класса предназначены не столько для создания больших документов, сколько для реализации различного рода полиграфических эффектов.</w:t>
      </w:r>
    </w:p>
    <w:p w:rsidR="00344D43" w:rsidRPr="009C3E0C" w:rsidRDefault="00344D43" w:rsidP="00344D43">
      <w:pPr>
        <w:spacing w:before="100" w:beforeAutospacing="1" w:after="100" w:afterAutospacing="1" w:line="240" w:lineRule="auto"/>
        <w:ind w:left="360"/>
        <w:rPr>
          <w:b/>
          <w:sz w:val="24"/>
          <w:szCs w:val="24"/>
        </w:rPr>
      </w:pPr>
      <w:r w:rsidRPr="009C3E0C">
        <w:rPr>
          <w:b/>
          <w:sz w:val="24"/>
          <w:szCs w:val="24"/>
        </w:rPr>
        <w:lastRenderedPageBreak/>
        <w:t>15. Вставка объектов в текстовых документах. Объекты ActiveX</w:t>
      </w:r>
    </w:p>
    <w:p w:rsidR="00344D43" w:rsidRPr="00A55512" w:rsidRDefault="00344D43" w:rsidP="00A55512">
      <w:pPr>
        <w:spacing w:before="100" w:beforeAutospacing="1" w:after="100" w:afterAutospacing="1" w:line="240" w:lineRule="auto"/>
        <w:ind w:left="360"/>
        <w:rPr>
          <w:rFonts w:ascii="Arial" w:hAnsi="Arial" w:cs="Arial"/>
          <w:sz w:val="16"/>
          <w:szCs w:val="16"/>
        </w:rPr>
      </w:pPr>
      <w:r w:rsidRPr="00A55512">
        <w:rPr>
          <w:rFonts w:ascii="Arial" w:hAnsi="Arial" w:cs="Arial"/>
          <w:sz w:val="16"/>
          <w:szCs w:val="16"/>
        </w:rPr>
        <w:t>Только что рассмотренная операция по внедрению таблицы Excel в документ Word является не чем иным, как вставкой объекта. Помимо электронных таблиц в документы Word можно вставлять графические изображения, клипы и многое другое. Вставить в документ Word рисунок можно несколькими способами. Во-первых, как и в WordPad, можно просто скопировать какой-либо рисунок в буфер обмена из любой программы (или «сфотографировать» окно по Alt+Print Screen) и нажать кнопку Вставить (Ctrl+V). Можно вставлять рисунки и непосредственно из файлов. Для этого из меню Вставка выберите подменю Рисунок, а из него – пункт Из файла. Откроется диалоговое окно Добавить рисунок, похожее на обычный диалог открытия файла с той лишь разницей, что изображение выбранного файла сразу отображается в области просмотра справа (впрочем, и эту возможность можно отключить, сменив представление списка). Выбрав рисунок для вставки, жмите Вставить, и он появится в документе на том месте, где был курсор.</w:t>
      </w:r>
      <w:r w:rsidR="00A55512" w:rsidRPr="00A55512">
        <w:rPr>
          <w:rFonts w:ascii="Arial" w:hAnsi="Arial" w:cs="Arial"/>
          <w:sz w:val="16"/>
          <w:szCs w:val="16"/>
        </w:rPr>
        <w:t xml:space="preserve"> Чудеса ActiveX позволяют встраивать в текстовые документы Word самые разнообразные объекты. Это делается при помощи диалогового окна Вставка объектов, доступного через меню Вставка ? Объекты. На странице Создание этого окна (рис. 12.40) создают новые объекты. Для этого достаточно выбрать тип объекта (количество и виды доступных для вставки объектов зависят от программ, установленных на вашем ПК).</w:t>
      </w:r>
    </w:p>
    <w:p w:rsidR="00A55512" w:rsidRPr="00A55512" w:rsidRDefault="00A55512" w:rsidP="00A55512">
      <w:pPr>
        <w:spacing w:before="100" w:beforeAutospacing="1" w:after="100" w:afterAutospacing="1" w:line="240" w:lineRule="auto"/>
        <w:ind w:left="0" w:firstLine="0"/>
        <w:outlineLvl w:val="1"/>
        <w:rPr>
          <w:rFonts w:ascii="Arial" w:hAnsi="Arial" w:cs="Arial"/>
          <w:b/>
          <w:bCs/>
          <w:sz w:val="16"/>
          <w:szCs w:val="16"/>
        </w:rPr>
      </w:pPr>
      <w:r w:rsidRPr="00A55512">
        <w:rPr>
          <w:rFonts w:ascii="Arial" w:hAnsi="Arial" w:cs="Arial"/>
          <w:b/>
          <w:bCs/>
          <w:sz w:val="16"/>
          <w:szCs w:val="16"/>
        </w:rPr>
        <w:t>Вставка объектов ActiveX в форму</w:t>
      </w:r>
      <w:r w:rsidRPr="00A55512">
        <w:rPr>
          <w:rFonts w:ascii="Arial" w:hAnsi="Arial" w:cs="Arial"/>
          <w:sz w:val="16"/>
          <w:szCs w:val="16"/>
        </w:rPr>
        <w:t>Вставка объектов ActiveX допускается как в Web-формы, так и в формы, которые предназначены для просмотра и настройки пользователями при работе в Word.</w:t>
      </w:r>
    </w:p>
    <w:p w:rsidR="00A55512" w:rsidRPr="00A55512" w:rsidRDefault="00A55512" w:rsidP="00A55512">
      <w:pPr>
        <w:widowControl/>
        <w:numPr>
          <w:ilvl w:val="0"/>
          <w:numId w:val="7"/>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Вставка объектов ActiveX осуществляется с помощью панели инструментов </w:t>
      </w:r>
      <w:r w:rsidRPr="00A55512">
        <w:rPr>
          <w:rFonts w:ascii="Arial" w:hAnsi="Arial" w:cs="Arial"/>
          <w:b/>
          <w:bCs/>
          <w:sz w:val="16"/>
          <w:szCs w:val="16"/>
        </w:rPr>
        <w:t>Элементы управления</w:t>
      </w:r>
      <w:r w:rsidRPr="00A55512">
        <w:rPr>
          <w:rFonts w:ascii="Arial" w:hAnsi="Arial" w:cs="Arial"/>
          <w:sz w:val="16"/>
          <w:szCs w:val="16"/>
        </w:rPr>
        <w:t>.</w:t>
      </w:r>
    </w:p>
    <w:p w:rsidR="00A55512" w:rsidRPr="00A55512" w:rsidRDefault="00A55512" w:rsidP="00A55512">
      <w:pPr>
        <w:widowControl/>
        <w:numPr>
          <w:ilvl w:val="0"/>
          <w:numId w:val="7"/>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Чтобы настроить свойства выбранного элемента управления, нажмите кнопку </w:t>
      </w:r>
      <w:r w:rsidRPr="00A55512">
        <w:rPr>
          <w:rFonts w:ascii="Arial" w:hAnsi="Arial" w:cs="Arial"/>
          <w:b/>
          <w:bCs/>
          <w:sz w:val="16"/>
          <w:szCs w:val="16"/>
        </w:rPr>
        <w:t>Свойства</w:t>
      </w:r>
      <w:r w:rsidRPr="00A55512">
        <w:rPr>
          <w:rFonts w:ascii="Arial" w:hAnsi="Arial" w:cs="Arial"/>
          <w:sz w:val="16"/>
          <w:szCs w:val="16"/>
        </w:rPr>
        <w:t> на панели инструментов </w:t>
      </w:r>
      <w:r w:rsidRPr="00A55512">
        <w:rPr>
          <w:rFonts w:ascii="Arial" w:hAnsi="Arial" w:cs="Arial"/>
          <w:b/>
          <w:bCs/>
          <w:sz w:val="16"/>
          <w:szCs w:val="16"/>
        </w:rPr>
        <w:t>Элементы управления</w:t>
      </w:r>
      <w:r w:rsidRPr="00A55512">
        <w:rPr>
          <w:rFonts w:ascii="Arial" w:hAnsi="Arial" w:cs="Arial"/>
          <w:sz w:val="16"/>
          <w:szCs w:val="16"/>
        </w:rPr>
        <w:t>.</w:t>
      </w:r>
    </w:p>
    <w:p w:rsidR="00A55512" w:rsidRPr="00A55512" w:rsidRDefault="00A55512" w:rsidP="00A55512">
      <w:pPr>
        <w:widowControl/>
        <w:numPr>
          <w:ilvl w:val="0"/>
          <w:numId w:val="7"/>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Чтобы написать макрос на языке Visual Basic для приложений, который будет управлять свойствами элемента управления, дважды щелкните этот элемент. Введите макрос в окне редактора Visual Basic.</w:t>
      </w:r>
    </w:p>
    <w:p w:rsidR="00A55512" w:rsidRPr="00A55512" w:rsidRDefault="00A55512" w:rsidP="00A55512">
      <w:pPr>
        <w:spacing w:before="100" w:beforeAutospacing="1" w:after="100" w:afterAutospacing="1" w:line="240" w:lineRule="auto"/>
        <w:outlineLvl w:val="2"/>
        <w:rPr>
          <w:rFonts w:ascii="Arial" w:hAnsi="Arial" w:cs="Arial"/>
          <w:b/>
          <w:bCs/>
          <w:sz w:val="16"/>
          <w:szCs w:val="16"/>
        </w:rPr>
      </w:pPr>
      <w:r w:rsidRPr="00A55512">
        <w:rPr>
          <w:rFonts w:ascii="Arial" w:hAnsi="Arial" w:cs="Arial"/>
          <w:b/>
          <w:bCs/>
          <w:sz w:val="16"/>
          <w:szCs w:val="16"/>
        </w:rPr>
        <w:t>Изменение свойств объекта ActiveX</w:t>
      </w:r>
      <w:r w:rsidRPr="00A55512">
        <w:rPr>
          <w:rFonts w:ascii="Arial" w:hAnsi="Arial" w:cs="Arial"/>
          <w:sz w:val="16"/>
          <w:szCs w:val="16"/>
        </w:rPr>
        <w:t>Ниже описана процедура изменения свойств объектов ActiveX в формах.</w:t>
      </w:r>
    </w:p>
    <w:p w:rsidR="00A55512" w:rsidRPr="00A55512" w:rsidRDefault="00A55512" w:rsidP="00A55512">
      <w:pPr>
        <w:widowControl/>
        <w:numPr>
          <w:ilvl w:val="0"/>
          <w:numId w:val="8"/>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Откройте шаблон, содержащий форму, в которую следует внести изменения.</w:t>
      </w:r>
    </w:p>
    <w:p w:rsidR="00A55512" w:rsidRPr="00A55512" w:rsidRDefault="00A55512" w:rsidP="00A55512">
      <w:pPr>
        <w:widowControl/>
        <w:numPr>
          <w:ilvl w:val="0"/>
          <w:numId w:val="8"/>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Выделите нужный объект.</w:t>
      </w:r>
    </w:p>
    <w:p w:rsidR="00A55512" w:rsidRPr="00A55512" w:rsidRDefault="00A55512" w:rsidP="00A55512">
      <w:pPr>
        <w:widowControl/>
        <w:numPr>
          <w:ilvl w:val="0"/>
          <w:numId w:val="8"/>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На панели инструментов </w:t>
      </w:r>
      <w:r w:rsidRPr="00A55512">
        <w:rPr>
          <w:rFonts w:ascii="Arial" w:hAnsi="Arial" w:cs="Arial"/>
          <w:b/>
          <w:bCs/>
          <w:sz w:val="16"/>
          <w:szCs w:val="16"/>
        </w:rPr>
        <w:t>Элементы управления</w:t>
      </w:r>
      <w:r w:rsidRPr="00A55512">
        <w:rPr>
          <w:rFonts w:ascii="Arial" w:hAnsi="Arial" w:cs="Arial"/>
          <w:sz w:val="16"/>
          <w:szCs w:val="16"/>
        </w:rPr>
        <w:t> нажмите кнопку </w:t>
      </w:r>
      <w:r w:rsidRPr="00A55512">
        <w:rPr>
          <w:rFonts w:ascii="Arial" w:hAnsi="Arial" w:cs="Arial"/>
          <w:b/>
          <w:bCs/>
          <w:sz w:val="16"/>
          <w:szCs w:val="16"/>
        </w:rPr>
        <w:t>Свойства</w:t>
      </w:r>
      <w:r w:rsidRPr="00A55512">
        <w:rPr>
          <w:rFonts w:ascii="Arial" w:hAnsi="Arial" w:cs="Arial"/>
          <w:sz w:val="16"/>
          <w:szCs w:val="16"/>
        </w:rPr>
        <w:t>.</w:t>
      </w:r>
    </w:p>
    <w:p w:rsidR="00A55512" w:rsidRPr="00A55512" w:rsidRDefault="00A55512" w:rsidP="00A55512">
      <w:pPr>
        <w:widowControl/>
        <w:numPr>
          <w:ilvl w:val="0"/>
          <w:numId w:val="8"/>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Внесите необходимые изменения.</w:t>
      </w:r>
    </w:p>
    <w:p w:rsidR="00A55512" w:rsidRDefault="00A55512" w:rsidP="00A55512">
      <w:pPr>
        <w:widowControl/>
        <w:numPr>
          <w:ilvl w:val="0"/>
          <w:numId w:val="8"/>
        </w:numPr>
        <w:autoSpaceDE/>
        <w:autoSpaceDN/>
        <w:adjustRightInd/>
        <w:spacing w:before="100" w:beforeAutospacing="1" w:after="100" w:afterAutospacing="1" w:line="240" w:lineRule="auto"/>
        <w:rPr>
          <w:rFonts w:ascii="Arial" w:hAnsi="Arial" w:cs="Arial"/>
          <w:sz w:val="16"/>
          <w:szCs w:val="16"/>
        </w:rPr>
      </w:pPr>
      <w:r w:rsidRPr="00A55512">
        <w:rPr>
          <w:rFonts w:ascii="Arial" w:hAnsi="Arial" w:cs="Arial"/>
          <w:sz w:val="16"/>
          <w:szCs w:val="16"/>
        </w:rPr>
        <w:t>Защитите форму, нажав кнопку </w:t>
      </w:r>
      <w:r w:rsidRPr="00A55512">
        <w:rPr>
          <w:rFonts w:ascii="Arial" w:hAnsi="Arial" w:cs="Arial"/>
          <w:b/>
          <w:bCs/>
          <w:sz w:val="16"/>
          <w:szCs w:val="16"/>
        </w:rPr>
        <w:t>Защита формы</w:t>
      </w:r>
      <w:r w:rsidRPr="00A55512">
        <w:rPr>
          <w:rFonts w:ascii="Arial" w:hAnsi="Arial" w:cs="Arial"/>
          <w:sz w:val="16"/>
          <w:szCs w:val="16"/>
        </w:rPr>
        <w:t> на панели инструментов </w:t>
      </w:r>
      <w:r w:rsidRPr="00A55512">
        <w:rPr>
          <w:rFonts w:ascii="Arial" w:hAnsi="Arial" w:cs="Arial"/>
          <w:b/>
          <w:bCs/>
          <w:sz w:val="16"/>
          <w:szCs w:val="16"/>
        </w:rPr>
        <w:t>Формы</w:t>
      </w:r>
      <w:r w:rsidRPr="00A55512">
        <w:rPr>
          <w:rFonts w:ascii="Arial" w:hAnsi="Arial" w:cs="Arial"/>
          <w:sz w:val="16"/>
          <w:szCs w:val="16"/>
        </w:rPr>
        <w:t>.</w:t>
      </w:r>
    </w:p>
    <w:p w:rsidR="00FC3C4C" w:rsidRDefault="00FC3C4C" w:rsidP="00A55512">
      <w:pPr>
        <w:spacing w:line="240" w:lineRule="auto"/>
        <w:ind w:left="360" w:firstLine="0"/>
        <w:rPr>
          <w:b/>
          <w:sz w:val="24"/>
          <w:szCs w:val="24"/>
        </w:rPr>
      </w:pPr>
    </w:p>
    <w:p w:rsidR="00FC3C4C" w:rsidRDefault="00FC3C4C" w:rsidP="00A55512">
      <w:pPr>
        <w:spacing w:line="240" w:lineRule="auto"/>
        <w:ind w:left="360" w:firstLine="0"/>
        <w:rPr>
          <w:b/>
          <w:sz w:val="24"/>
          <w:szCs w:val="24"/>
        </w:rPr>
      </w:pPr>
    </w:p>
    <w:p w:rsidR="00FC3C4C" w:rsidRDefault="00FC3C4C" w:rsidP="00A55512">
      <w:pPr>
        <w:spacing w:line="240" w:lineRule="auto"/>
        <w:ind w:left="360" w:firstLine="0"/>
        <w:rPr>
          <w:b/>
          <w:sz w:val="24"/>
          <w:szCs w:val="24"/>
        </w:rPr>
      </w:pPr>
    </w:p>
    <w:p w:rsidR="00FC3C4C" w:rsidRDefault="00FC3C4C" w:rsidP="00A55512">
      <w:pPr>
        <w:spacing w:line="240" w:lineRule="auto"/>
        <w:ind w:left="360" w:firstLine="0"/>
        <w:rPr>
          <w:b/>
          <w:sz w:val="24"/>
          <w:szCs w:val="24"/>
        </w:rPr>
      </w:pPr>
    </w:p>
    <w:p w:rsidR="00FC3C4C" w:rsidRDefault="00FC3C4C" w:rsidP="00A55512">
      <w:pPr>
        <w:spacing w:line="240" w:lineRule="auto"/>
        <w:ind w:left="360" w:firstLine="0"/>
        <w:rPr>
          <w:b/>
          <w:sz w:val="24"/>
          <w:szCs w:val="24"/>
        </w:rPr>
      </w:pPr>
    </w:p>
    <w:p w:rsidR="00FC3C4C" w:rsidRDefault="00FC3C4C" w:rsidP="00A55512">
      <w:pPr>
        <w:spacing w:line="240" w:lineRule="auto"/>
        <w:ind w:left="360" w:firstLine="0"/>
        <w:rPr>
          <w:b/>
          <w:sz w:val="24"/>
          <w:szCs w:val="24"/>
        </w:rPr>
      </w:pPr>
    </w:p>
    <w:p w:rsidR="00FC3C4C" w:rsidRDefault="00FC3C4C" w:rsidP="00A55512">
      <w:pPr>
        <w:spacing w:line="240" w:lineRule="auto"/>
        <w:ind w:left="360" w:firstLine="0"/>
        <w:rPr>
          <w:b/>
          <w:sz w:val="24"/>
          <w:szCs w:val="24"/>
        </w:rPr>
      </w:pPr>
    </w:p>
    <w:p w:rsidR="00FC3C4C" w:rsidRDefault="00FC3C4C" w:rsidP="00A55512">
      <w:pPr>
        <w:spacing w:line="240" w:lineRule="auto"/>
        <w:ind w:left="360" w:firstLine="0"/>
        <w:rPr>
          <w:b/>
          <w:sz w:val="24"/>
          <w:szCs w:val="24"/>
        </w:rPr>
      </w:pPr>
    </w:p>
    <w:p w:rsidR="00A55512" w:rsidRPr="009C3E0C" w:rsidRDefault="00A55512" w:rsidP="00A55512">
      <w:pPr>
        <w:spacing w:line="240" w:lineRule="auto"/>
        <w:ind w:left="360" w:firstLine="0"/>
        <w:rPr>
          <w:b/>
          <w:sz w:val="24"/>
          <w:szCs w:val="24"/>
        </w:rPr>
      </w:pPr>
      <w:r w:rsidRPr="009C3E0C">
        <w:rPr>
          <w:b/>
          <w:sz w:val="24"/>
          <w:szCs w:val="24"/>
        </w:rPr>
        <w:lastRenderedPageBreak/>
        <w:t xml:space="preserve">16. Назначение и возможности справочных правовых систем (СПС). </w:t>
      </w:r>
    </w:p>
    <w:p w:rsidR="00A55512" w:rsidRDefault="00A55512" w:rsidP="00A55512">
      <w:pPr>
        <w:pStyle w:val="a7"/>
        <w:jc w:val="both"/>
        <w:rPr>
          <w:rFonts w:ascii="Arial" w:hAnsi="Arial" w:cs="Arial"/>
          <w:color w:val="000000"/>
          <w:sz w:val="16"/>
          <w:szCs w:val="16"/>
          <w:shd w:val="clear" w:color="auto" w:fill="FFFFFF"/>
        </w:rPr>
      </w:pPr>
      <w:r w:rsidRPr="00A55512">
        <w:rPr>
          <w:rFonts w:ascii="Arial" w:hAnsi="Arial" w:cs="Arial"/>
          <w:color w:val="000000"/>
          <w:sz w:val="16"/>
          <w:szCs w:val="16"/>
          <w:shd w:val="clear" w:color="auto" w:fill="FFFFFF"/>
        </w:rPr>
        <w:t>Справочно-правовые, или как их еще называют информационно-правовые системы, представляют собой особую группу компьютеризированных баз данных. Они содержат в себе самую необходимую информацию о правовых нормативах страны. Информация включает тексты указов, положений и решений всех государственных органов управления. Кроме того, справочно-правовые системы  содержат массу консультационного материала в правовой сфере, бухгалтерском и налоговом учете, судебном деле, а также множество типовых форм различной документации. Подобные базы данных широко используют</w:t>
      </w:r>
      <w:r w:rsidRPr="00A55512">
        <w:rPr>
          <w:rStyle w:val="apple-converted-space"/>
          <w:rFonts w:ascii="Arial" w:hAnsi="Arial" w:cs="Arial"/>
          <w:color w:val="000000"/>
          <w:sz w:val="16"/>
          <w:szCs w:val="16"/>
          <w:shd w:val="clear" w:color="auto" w:fill="FFFFFF"/>
        </w:rPr>
        <w:t> </w:t>
      </w:r>
      <w:hyperlink r:id="rId9" w:tgtFrame="_blank" w:tooltip="бюро переводов" w:history="1">
        <w:r w:rsidRPr="00A55512">
          <w:rPr>
            <w:rStyle w:val="aa"/>
            <w:rFonts w:ascii="Arial" w:hAnsi="Arial" w:cs="Arial"/>
            <w:b/>
            <w:bCs/>
            <w:color w:val="80A5BD"/>
            <w:sz w:val="16"/>
            <w:szCs w:val="16"/>
            <w:shd w:val="clear" w:color="auto" w:fill="FFFFFF"/>
          </w:rPr>
          <w:t>бюро переводов</w:t>
        </w:r>
      </w:hyperlink>
      <w:r w:rsidRPr="00A55512">
        <w:rPr>
          <w:rFonts w:ascii="Arial" w:hAnsi="Arial" w:cs="Arial"/>
          <w:color w:val="000000"/>
          <w:sz w:val="16"/>
          <w:szCs w:val="16"/>
          <w:shd w:val="clear" w:color="auto" w:fill="FFFFFF"/>
        </w:rPr>
        <w:t>, крупные бухгалтерские компании и ряд других коммерческих организаций.</w:t>
      </w:r>
    </w:p>
    <w:p w:rsidR="00A55512" w:rsidRPr="00A55512" w:rsidRDefault="00A55512" w:rsidP="00A55512">
      <w:pPr>
        <w:pStyle w:val="a7"/>
        <w:jc w:val="both"/>
        <w:rPr>
          <w:rFonts w:ascii="Arial" w:hAnsi="Arial" w:cs="Arial"/>
          <w:color w:val="000000"/>
          <w:sz w:val="16"/>
          <w:szCs w:val="16"/>
          <w:shd w:val="clear" w:color="auto" w:fill="FFFFFF"/>
        </w:rPr>
      </w:pPr>
      <w:r w:rsidRPr="00A55512">
        <w:rPr>
          <w:rFonts w:ascii="Arial" w:hAnsi="Arial" w:cs="Arial"/>
          <w:color w:val="000000"/>
          <w:sz w:val="16"/>
          <w:szCs w:val="16"/>
          <w:shd w:val="clear" w:color="auto" w:fill="FFFFFF"/>
        </w:rPr>
        <w:t>На сегодняшний день справочно-правовые системы содержат в себе более ста тысяч печатных страниц важной информации. В таком объеме очень легко потеряться, поэтому для этих систем был разработан удобный и быстрый поиск, который позволит практически мгновенно найти необходимую информацию в любой момент.</w:t>
      </w:r>
    </w:p>
    <w:p w:rsidR="00A55512" w:rsidRDefault="00A55512" w:rsidP="00A55512">
      <w:pPr>
        <w:pStyle w:val="a7"/>
        <w:shd w:val="clear" w:color="auto" w:fill="FFFFFF"/>
        <w:ind w:firstLine="136"/>
        <w:rPr>
          <w:color w:val="000000"/>
          <w:sz w:val="28"/>
          <w:szCs w:val="28"/>
        </w:rPr>
      </w:pPr>
      <w:r w:rsidRPr="00A55512">
        <w:rPr>
          <w:rFonts w:ascii="Arial" w:hAnsi="Arial" w:cs="Arial"/>
          <w:color w:val="000000"/>
          <w:sz w:val="16"/>
          <w:szCs w:val="16"/>
        </w:rPr>
        <w:t>Сегодня в России существует несколько справочно-правовых систем, которые делятся на две основные группы:</w:t>
      </w:r>
      <w:r w:rsidRPr="00A55512">
        <w:rPr>
          <w:rFonts w:ascii="Arial" w:hAnsi="Arial" w:cs="Arial"/>
          <w:color w:val="000000"/>
          <w:sz w:val="16"/>
          <w:szCs w:val="16"/>
        </w:rPr>
        <w:br/>
      </w:r>
      <w:r w:rsidRPr="00A55512">
        <w:rPr>
          <w:rFonts w:ascii="Arial" w:hAnsi="Arial" w:cs="Arial"/>
          <w:color w:val="FF0000"/>
          <w:sz w:val="16"/>
          <w:szCs w:val="16"/>
        </w:rPr>
        <w:t>1.    Государственные системы.</w:t>
      </w:r>
      <w:r w:rsidRPr="00A55512">
        <w:rPr>
          <w:rFonts w:ascii="Arial" w:hAnsi="Arial" w:cs="Arial"/>
          <w:color w:val="000000"/>
          <w:sz w:val="16"/>
          <w:szCs w:val="16"/>
        </w:rPr>
        <w:t xml:space="preserve"> Сюда входят: база данных законодательных документов ГД РФ – система «Закон», база правовых актов верховных органов власти – центр правовой информации «Система», информационно-правовая система под названием «Законодательство России», а также базы данных Министерства юстиций и иностранных дел России.</w:t>
      </w:r>
      <w:r w:rsidRPr="00A55512">
        <w:rPr>
          <w:rFonts w:ascii="Arial" w:hAnsi="Arial" w:cs="Arial"/>
          <w:color w:val="000000"/>
          <w:sz w:val="16"/>
          <w:szCs w:val="16"/>
        </w:rPr>
        <w:br/>
      </w:r>
      <w:r w:rsidRPr="00A55512">
        <w:rPr>
          <w:rFonts w:ascii="Arial" w:hAnsi="Arial" w:cs="Arial"/>
          <w:color w:val="FF0000"/>
          <w:sz w:val="16"/>
          <w:szCs w:val="16"/>
        </w:rPr>
        <w:t>2.    Коммерческие системы.</w:t>
      </w:r>
      <w:r w:rsidRPr="00A55512">
        <w:rPr>
          <w:rFonts w:ascii="Arial" w:hAnsi="Arial" w:cs="Arial"/>
          <w:color w:val="000000"/>
          <w:sz w:val="16"/>
          <w:szCs w:val="16"/>
        </w:rPr>
        <w:t xml:space="preserve"> Всего их на сегодняшний день насчитывается три:</w:t>
      </w:r>
      <w:r w:rsidRPr="00A55512">
        <w:rPr>
          <w:rFonts w:ascii="Arial" w:hAnsi="Arial" w:cs="Arial"/>
          <w:color w:val="000000"/>
          <w:sz w:val="16"/>
          <w:szCs w:val="16"/>
        </w:rPr>
        <w:br/>
        <w:t>•    </w:t>
      </w:r>
      <w:r w:rsidRPr="00A55512">
        <w:rPr>
          <w:rFonts w:ascii="Arial" w:hAnsi="Arial" w:cs="Arial"/>
          <w:color w:val="0070C0"/>
          <w:sz w:val="16"/>
          <w:szCs w:val="16"/>
        </w:rPr>
        <w:t>Консультант Плюс</w:t>
      </w:r>
      <w:r w:rsidRPr="00A55512">
        <w:rPr>
          <w:rFonts w:ascii="Arial" w:hAnsi="Arial" w:cs="Arial"/>
          <w:color w:val="92D050"/>
          <w:sz w:val="16"/>
          <w:szCs w:val="16"/>
        </w:rPr>
        <w:t>.</w:t>
      </w:r>
      <w:r w:rsidRPr="00A55512">
        <w:rPr>
          <w:rFonts w:ascii="Arial" w:hAnsi="Arial" w:cs="Arial"/>
          <w:color w:val="000000"/>
          <w:sz w:val="16"/>
          <w:szCs w:val="16"/>
        </w:rPr>
        <w:t xml:space="preserve"> Представляет собой компьютеризированную справочно-правовую систему законодательных актов РФ. Разработана эта система была в 1992 году НПО Москвы. На сегодняшний день в ней содержится около пяти тысяч различных правовых документов. Данная система обновляется каждый день, поэтому здесь находятся только самые новые и актуальные правовые документы.</w:t>
      </w:r>
      <w:r w:rsidRPr="00A55512">
        <w:rPr>
          <w:rFonts w:ascii="Arial" w:hAnsi="Arial" w:cs="Arial"/>
          <w:color w:val="000000"/>
          <w:sz w:val="16"/>
          <w:szCs w:val="16"/>
        </w:rPr>
        <w:br/>
      </w:r>
      <w:r w:rsidRPr="00A55512">
        <w:rPr>
          <w:rFonts w:ascii="Arial" w:hAnsi="Arial" w:cs="Arial"/>
          <w:color w:val="0070C0"/>
          <w:sz w:val="16"/>
          <w:szCs w:val="16"/>
        </w:rPr>
        <w:t>•    Гарант</w:t>
      </w:r>
      <w:r w:rsidRPr="00A55512">
        <w:rPr>
          <w:rFonts w:ascii="Arial" w:hAnsi="Arial" w:cs="Arial"/>
          <w:color w:val="000000"/>
          <w:sz w:val="16"/>
          <w:szCs w:val="16"/>
        </w:rPr>
        <w:t xml:space="preserve"> – информационно-правовое обеспечение, разработанное в 1990 году ООО НПП «Гарант-Сервис». Является первой информационно-правовой системой, появившейся на территории России. Электронные тексты данной системы полностью соответствуют оригиналам законодательных актов любого направления. Кроме того, все документы заключенные здесь снабжены комментариями и пояснениями специалистов, справочной информацией, схемами и ссылками.</w:t>
      </w:r>
      <w:r w:rsidRPr="00A55512">
        <w:rPr>
          <w:rFonts w:ascii="Arial" w:hAnsi="Arial" w:cs="Arial"/>
          <w:color w:val="000000"/>
          <w:sz w:val="16"/>
          <w:szCs w:val="16"/>
        </w:rPr>
        <w:br/>
        <w:t>•    </w:t>
      </w:r>
      <w:r w:rsidRPr="00A55512">
        <w:rPr>
          <w:rFonts w:ascii="Arial" w:hAnsi="Arial" w:cs="Arial"/>
          <w:color w:val="0070C0"/>
          <w:sz w:val="16"/>
          <w:szCs w:val="16"/>
        </w:rPr>
        <w:t xml:space="preserve">Кодекс </w:t>
      </w:r>
      <w:r w:rsidRPr="00A55512">
        <w:rPr>
          <w:rFonts w:ascii="Arial" w:hAnsi="Arial" w:cs="Arial"/>
          <w:color w:val="000000"/>
          <w:sz w:val="16"/>
          <w:szCs w:val="16"/>
        </w:rPr>
        <w:t>-  справочно-правовая система международного уровня. Содержит правовые акты не только регионального или федерального значения, но также материалы по международному законодательству. Обновляется информация также ежедневно, поэтому ее пользователи получают самые свежие данные по любым нормативно-правовым и консультационным вопросам. Поиск необходимой информации при использовании подобной справочно-правовой системы не занимает много времени</w:t>
      </w:r>
      <w:r w:rsidRPr="00C1611E">
        <w:rPr>
          <w:color w:val="000000"/>
          <w:sz w:val="28"/>
          <w:szCs w:val="28"/>
        </w:rPr>
        <w:t>.</w:t>
      </w: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1B789F" w:rsidRPr="009C3E0C" w:rsidRDefault="00A55512" w:rsidP="001B789F">
      <w:pPr>
        <w:spacing w:line="240" w:lineRule="auto"/>
        <w:rPr>
          <w:b/>
          <w:sz w:val="24"/>
          <w:szCs w:val="24"/>
        </w:rPr>
      </w:pPr>
      <w:r w:rsidRPr="009C3E0C">
        <w:rPr>
          <w:b/>
          <w:sz w:val="24"/>
          <w:szCs w:val="24"/>
        </w:rPr>
        <w:lastRenderedPageBreak/>
        <w:t>17. Инструментальные средства презентационной графики.</w:t>
      </w:r>
    </w:p>
    <w:p w:rsidR="001B789F" w:rsidRPr="001B789F" w:rsidRDefault="001B789F" w:rsidP="001B789F">
      <w:pPr>
        <w:spacing w:line="240" w:lineRule="auto"/>
        <w:rPr>
          <w:sz w:val="28"/>
          <w:szCs w:val="28"/>
        </w:rPr>
      </w:pPr>
      <w:r w:rsidRPr="001B789F">
        <w:rPr>
          <w:rStyle w:val="a9"/>
          <w:rFonts w:ascii="Arial" w:eastAsiaTheme="majorEastAsia" w:hAnsi="Arial" w:cs="Arial"/>
          <w:color w:val="424242"/>
          <w:sz w:val="16"/>
          <w:szCs w:val="16"/>
          <w:shd w:val="clear" w:color="auto" w:fill="E0E7FA"/>
        </w:rPr>
        <w:t>Средства презентационной графики</w:t>
      </w:r>
      <w:r w:rsidRPr="001B789F">
        <w:rPr>
          <w:rStyle w:val="apple-converted-space"/>
          <w:rFonts w:ascii="Arial" w:hAnsi="Arial" w:cs="Arial"/>
          <w:color w:val="424242"/>
          <w:sz w:val="16"/>
          <w:szCs w:val="16"/>
          <w:shd w:val="clear" w:color="auto" w:fill="E0E7FA"/>
        </w:rPr>
        <w:t> </w:t>
      </w:r>
      <w:r w:rsidRPr="001B789F">
        <w:rPr>
          <w:rFonts w:ascii="Arial" w:hAnsi="Arial" w:cs="Arial"/>
          <w:color w:val="424242"/>
          <w:sz w:val="16"/>
          <w:szCs w:val="16"/>
          <w:shd w:val="clear" w:color="auto" w:fill="E0E7FA"/>
        </w:rPr>
        <w:t>– это специализированные программы, предназначенные для создания изображений и их показ на экране, подготовка слайд-фильмов, мультфильмов и их проектирования (Microsoft PowerPoint, Flash).</w:t>
      </w:r>
    </w:p>
    <w:p w:rsidR="001B789F" w:rsidRPr="001B789F" w:rsidRDefault="001B789F" w:rsidP="001B789F">
      <w:pPr>
        <w:rPr>
          <w:rFonts w:ascii="Arial" w:hAnsi="Arial" w:cs="Arial"/>
          <w:b/>
          <w:sz w:val="16"/>
          <w:szCs w:val="16"/>
        </w:rPr>
      </w:pPr>
    </w:p>
    <w:p w:rsidR="001B789F" w:rsidRPr="001B789F" w:rsidRDefault="00A55512" w:rsidP="001B789F">
      <w:pPr>
        <w:rPr>
          <w:rFonts w:ascii="Arial" w:hAnsi="Arial" w:cs="Arial"/>
          <w:b/>
          <w:sz w:val="16"/>
          <w:szCs w:val="16"/>
        </w:rPr>
      </w:pPr>
      <w:r w:rsidRPr="001B789F">
        <w:rPr>
          <w:rFonts w:ascii="Arial" w:hAnsi="Arial" w:cs="Arial"/>
          <w:b/>
          <w:sz w:val="16"/>
          <w:szCs w:val="16"/>
        </w:rPr>
        <w:t xml:space="preserve">Мультимедиа технология. </w:t>
      </w:r>
    </w:p>
    <w:p w:rsidR="00A55512" w:rsidRPr="001B789F" w:rsidRDefault="00A55512" w:rsidP="00A55512">
      <w:pPr>
        <w:spacing w:after="100"/>
        <w:rPr>
          <w:rFonts w:ascii="Arial" w:hAnsi="Arial" w:cs="Arial"/>
          <w:sz w:val="16"/>
          <w:szCs w:val="16"/>
        </w:rPr>
      </w:pPr>
      <w:r w:rsidRPr="001B789F">
        <w:rPr>
          <w:rFonts w:ascii="Arial" w:hAnsi="Arial" w:cs="Arial"/>
          <w:b/>
          <w:sz w:val="16"/>
          <w:szCs w:val="16"/>
          <w:lang w:val="en-US"/>
        </w:rPr>
        <w:t>Multimedia</w:t>
      </w:r>
      <w:r w:rsidRPr="001B789F">
        <w:rPr>
          <w:rFonts w:ascii="Arial" w:hAnsi="Arial" w:cs="Arial"/>
          <w:b/>
          <w:sz w:val="16"/>
          <w:szCs w:val="16"/>
        </w:rPr>
        <w:t xml:space="preserve"> технология</w:t>
      </w:r>
      <w:r w:rsidRPr="001B789F">
        <w:rPr>
          <w:rFonts w:ascii="Arial" w:hAnsi="Arial" w:cs="Arial"/>
          <w:sz w:val="16"/>
          <w:szCs w:val="16"/>
        </w:rPr>
        <w:t xml:space="preserve"> (</w:t>
      </w:r>
      <w:r w:rsidRPr="001B789F">
        <w:rPr>
          <w:rFonts w:ascii="Arial" w:hAnsi="Arial" w:cs="Arial"/>
          <w:sz w:val="16"/>
          <w:szCs w:val="16"/>
          <w:lang w:val="en-US"/>
        </w:rPr>
        <w:t>multi</w:t>
      </w:r>
      <w:r w:rsidRPr="001B789F">
        <w:rPr>
          <w:rFonts w:ascii="Arial" w:hAnsi="Arial" w:cs="Arial"/>
          <w:sz w:val="16"/>
          <w:szCs w:val="16"/>
        </w:rPr>
        <w:t xml:space="preserve"> – много, </w:t>
      </w:r>
      <w:r w:rsidRPr="001B789F">
        <w:rPr>
          <w:rFonts w:ascii="Arial" w:hAnsi="Arial" w:cs="Arial"/>
          <w:sz w:val="16"/>
          <w:szCs w:val="16"/>
          <w:lang w:val="en-US"/>
        </w:rPr>
        <w:t>media</w:t>
      </w:r>
      <w:r w:rsidRPr="001B789F">
        <w:rPr>
          <w:rFonts w:ascii="Arial" w:hAnsi="Arial" w:cs="Arial"/>
          <w:sz w:val="16"/>
          <w:szCs w:val="16"/>
        </w:rPr>
        <w:t xml:space="preserve"> – среда) позволяет одновременно использовать различные способы представления информации: числа, текст, графику, анимацию, видео и звук.</w:t>
      </w:r>
    </w:p>
    <w:p w:rsidR="00A55512" w:rsidRPr="001B789F" w:rsidRDefault="00A55512" w:rsidP="001B789F">
      <w:pPr>
        <w:spacing w:after="100"/>
        <w:rPr>
          <w:rFonts w:ascii="Arial" w:hAnsi="Arial" w:cs="Arial"/>
          <w:sz w:val="16"/>
          <w:szCs w:val="16"/>
        </w:rPr>
      </w:pPr>
      <w:r w:rsidRPr="001B789F">
        <w:rPr>
          <w:rFonts w:ascii="Arial" w:hAnsi="Arial" w:cs="Arial"/>
          <w:sz w:val="16"/>
          <w:szCs w:val="16"/>
        </w:rPr>
        <w:t xml:space="preserve">Важнейшей особенностью мультимедиа технологии является </w:t>
      </w:r>
      <w:r w:rsidRPr="001B789F">
        <w:rPr>
          <w:rFonts w:ascii="Arial" w:hAnsi="Arial" w:cs="Arial"/>
          <w:b/>
          <w:sz w:val="16"/>
          <w:szCs w:val="16"/>
        </w:rPr>
        <w:t>интерактивность</w:t>
      </w:r>
      <w:r w:rsidRPr="001B789F">
        <w:rPr>
          <w:rFonts w:ascii="Arial" w:hAnsi="Arial" w:cs="Arial"/>
          <w:sz w:val="16"/>
          <w:szCs w:val="16"/>
        </w:rPr>
        <w:t xml:space="preserve"> – способность пользователя влиять на работу информационного средства. В последнее время создано много мультимедийных программных продуктов: энциклопедии, обучающие программы, компьютерные презентации и т.д.</w:t>
      </w:r>
    </w:p>
    <w:p w:rsidR="001B789F" w:rsidRPr="001B789F" w:rsidRDefault="001B789F" w:rsidP="001B789F">
      <w:pPr>
        <w:spacing w:after="100"/>
        <w:rPr>
          <w:rFonts w:ascii="Arial" w:hAnsi="Arial" w:cs="Arial"/>
          <w:sz w:val="16"/>
          <w:szCs w:val="16"/>
        </w:rPr>
      </w:pPr>
      <w:r w:rsidRPr="001B789F">
        <w:rPr>
          <w:rFonts w:ascii="Arial" w:hAnsi="Arial" w:cs="Arial"/>
          <w:sz w:val="16"/>
          <w:szCs w:val="16"/>
        </w:rPr>
        <w:t xml:space="preserve">Программа </w:t>
      </w:r>
      <w:r w:rsidRPr="001B789F">
        <w:rPr>
          <w:rFonts w:ascii="Arial" w:hAnsi="Arial" w:cs="Arial"/>
          <w:sz w:val="16"/>
          <w:szCs w:val="16"/>
          <w:lang w:val="en-US"/>
        </w:rPr>
        <w:t>PowerPoint</w:t>
      </w:r>
      <w:r w:rsidRPr="001B789F">
        <w:rPr>
          <w:rFonts w:ascii="Arial" w:hAnsi="Arial" w:cs="Arial"/>
          <w:sz w:val="16"/>
          <w:szCs w:val="16"/>
        </w:rPr>
        <w:t xml:space="preserve">, входящая в программный пакет </w:t>
      </w:r>
      <w:r w:rsidRPr="001B789F">
        <w:rPr>
          <w:rFonts w:ascii="Arial" w:hAnsi="Arial" w:cs="Arial"/>
          <w:sz w:val="16"/>
          <w:szCs w:val="16"/>
          <w:lang w:val="en-US"/>
        </w:rPr>
        <w:t>Microsoft</w:t>
      </w:r>
      <w:r w:rsidRPr="001B789F">
        <w:rPr>
          <w:rFonts w:ascii="Arial" w:hAnsi="Arial" w:cs="Arial"/>
          <w:sz w:val="16"/>
          <w:szCs w:val="16"/>
        </w:rPr>
        <w:t xml:space="preserve"> </w:t>
      </w:r>
      <w:r w:rsidRPr="001B789F">
        <w:rPr>
          <w:rFonts w:ascii="Arial" w:hAnsi="Arial" w:cs="Arial"/>
          <w:sz w:val="16"/>
          <w:szCs w:val="16"/>
          <w:lang w:val="en-US"/>
        </w:rPr>
        <w:t>Office</w:t>
      </w:r>
      <w:r w:rsidRPr="001B789F">
        <w:rPr>
          <w:rFonts w:ascii="Arial" w:hAnsi="Arial" w:cs="Arial"/>
          <w:sz w:val="16"/>
          <w:szCs w:val="16"/>
        </w:rPr>
        <w:t xml:space="preserve">, предназначена для создания презентаций. С ее помощью пользователь может быстро оформить доклад в едином стиле, таким образом, значительно повысив степень восприятия предоставляемой информации аудиторией. </w:t>
      </w:r>
    </w:p>
    <w:p w:rsidR="001B789F" w:rsidRPr="001B789F" w:rsidRDefault="001B789F" w:rsidP="001B789F">
      <w:pPr>
        <w:spacing w:line="228" w:lineRule="auto"/>
        <w:rPr>
          <w:rFonts w:ascii="Arial" w:hAnsi="Arial" w:cs="Arial"/>
          <w:sz w:val="16"/>
          <w:szCs w:val="16"/>
        </w:rPr>
      </w:pPr>
      <w:r w:rsidRPr="001B789F">
        <w:rPr>
          <w:rFonts w:ascii="Arial" w:hAnsi="Arial" w:cs="Arial"/>
          <w:b/>
          <w:sz w:val="16"/>
          <w:szCs w:val="16"/>
        </w:rPr>
        <w:t>Производительность при анимации</w:t>
      </w:r>
      <w:r w:rsidRPr="001B789F">
        <w:rPr>
          <w:rFonts w:ascii="Arial" w:hAnsi="Arial" w:cs="Arial"/>
          <w:sz w:val="16"/>
          <w:szCs w:val="16"/>
        </w:rPr>
        <w:t xml:space="preserve"> может быть значительно выше, если установлена видеоплата с компонентом Microsoft Direct 3D. Многие производители видеоплат используют преимущества этой технологии. Проверьте по документации к компьютеру, поддерживает ли он Direct 3D. </w:t>
      </w:r>
    </w:p>
    <w:p w:rsidR="001B789F" w:rsidRPr="001B789F" w:rsidRDefault="001B789F" w:rsidP="001B789F">
      <w:pPr>
        <w:spacing w:line="228" w:lineRule="auto"/>
        <w:ind w:left="902" w:right="714"/>
        <w:rPr>
          <w:rFonts w:ascii="Arial" w:hAnsi="Arial" w:cs="Arial"/>
          <w:sz w:val="16"/>
          <w:szCs w:val="16"/>
        </w:rPr>
      </w:pPr>
      <w:r w:rsidRPr="001B789F">
        <w:rPr>
          <w:rFonts w:ascii="Arial" w:hAnsi="Arial" w:cs="Arial"/>
          <w:b/>
          <w:bCs/>
          <w:sz w:val="16"/>
          <w:szCs w:val="16"/>
        </w:rPr>
        <w:t>Анимация</w:t>
      </w:r>
      <w:r w:rsidRPr="001B789F">
        <w:rPr>
          <w:rFonts w:ascii="Arial" w:hAnsi="Arial" w:cs="Arial"/>
          <w:sz w:val="16"/>
          <w:szCs w:val="16"/>
        </w:rPr>
        <w:t>: добавление к тексту или объекту специального видео- или звукового эффекта. Например, можно создать элементы текстового списка, влетающие на страницу слева по одному слову, или добавить звук аплодисментов при открытии рисунка.</w:t>
      </w:r>
    </w:p>
    <w:p w:rsidR="001B789F" w:rsidRPr="001B789F" w:rsidRDefault="001B789F" w:rsidP="001B789F">
      <w:pPr>
        <w:spacing w:line="228" w:lineRule="auto"/>
        <w:ind w:left="902" w:right="714"/>
        <w:rPr>
          <w:rFonts w:ascii="Arial" w:hAnsi="Arial" w:cs="Arial"/>
          <w:sz w:val="16"/>
          <w:szCs w:val="16"/>
        </w:rPr>
      </w:pPr>
      <w:r w:rsidRPr="001B789F">
        <w:rPr>
          <w:rFonts w:ascii="Arial" w:hAnsi="Arial" w:cs="Arial"/>
          <w:b/>
          <w:bCs/>
          <w:sz w:val="16"/>
          <w:szCs w:val="16"/>
        </w:rPr>
        <w:t>Direct 3D</w:t>
      </w:r>
      <w:r w:rsidRPr="001B789F">
        <w:rPr>
          <w:rFonts w:ascii="Arial" w:hAnsi="Arial" w:cs="Arial"/>
          <w:sz w:val="16"/>
          <w:szCs w:val="16"/>
        </w:rPr>
        <w:t> — это компонент Microsoft DirectX, представляющего собой набор усовершенствованных служб системы мультимедиа, встроенных в операционную систему Microsoft Windows.</w:t>
      </w: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FC3C4C" w:rsidRDefault="00FC3C4C" w:rsidP="001B789F">
      <w:pPr>
        <w:spacing w:line="240" w:lineRule="auto"/>
        <w:rPr>
          <w:b/>
          <w:sz w:val="24"/>
          <w:szCs w:val="24"/>
        </w:rPr>
      </w:pPr>
    </w:p>
    <w:p w:rsidR="001B789F" w:rsidRDefault="001B789F" w:rsidP="001B789F">
      <w:pPr>
        <w:spacing w:line="240" w:lineRule="auto"/>
        <w:rPr>
          <w:sz w:val="28"/>
          <w:szCs w:val="28"/>
        </w:rPr>
      </w:pPr>
      <w:r w:rsidRPr="009C3E0C">
        <w:rPr>
          <w:b/>
          <w:sz w:val="24"/>
          <w:szCs w:val="24"/>
        </w:rPr>
        <w:lastRenderedPageBreak/>
        <w:t>18. Консолидация данных и сводные таблицы в ТП</w:t>
      </w:r>
      <w:r w:rsidRPr="0056700B">
        <w:rPr>
          <w:sz w:val="28"/>
          <w:szCs w:val="28"/>
        </w:rPr>
        <w:t>.</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Консолидация — комплекс методов и процедур, направленных на извлечение данных из различных источников, обеспечение необходимого уровня их информативности и качества, преобразование в единый формат, в котором они могут быть загружены в хранилище данных или аналитическую систему.</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Консолидация данных является начальным этапом реализации любой аналитической задачи или проекта. В основе консолидации лежит процесс сбора и организации хранения данных в виде, оптимальном с точки зрения их обработки на конкретной аналитической платформе или решения конкретной аналитической задачи. Сопутствующими задачами консолидации являются оценка качества данных и их обогащение.</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Основные критерии оптимальности с точки зрения консолидации данных:</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 обеспечение высокой скорости доступа</w:t>
      </w:r>
      <w:r w:rsidRPr="009C3E0C">
        <w:rPr>
          <w:rFonts w:ascii="Arial" w:hAnsi="Arial" w:cs="Arial"/>
          <w:sz w:val="16"/>
          <w:szCs w:val="16"/>
        </w:rPr>
        <w:tab/>
      </w:r>
      <w:r w:rsidRPr="009C3E0C">
        <w:rPr>
          <w:rFonts w:ascii="Arial" w:hAnsi="Arial" w:cs="Arial"/>
          <w:sz w:val="16"/>
          <w:szCs w:val="16"/>
        </w:rPr>
        <w:tab/>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ab/>
      </w:r>
      <w:r w:rsidRPr="009C3E0C">
        <w:rPr>
          <w:rFonts w:ascii="Arial" w:hAnsi="Arial" w:cs="Arial"/>
          <w:sz w:val="16"/>
          <w:szCs w:val="16"/>
        </w:rPr>
        <w:tab/>
        <w:t>к данным;</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 компактность хранения;</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 автоматическая поддержка целостности структуры данных;</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 контроль непротиворечивости данных.</w:t>
      </w:r>
    </w:p>
    <w:p w:rsidR="009C3E0C" w:rsidRPr="009C3E0C" w:rsidRDefault="009C3E0C" w:rsidP="009C3E0C">
      <w:pPr>
        <w:spacing w:line="240" w:lineRule="auto"/>
        <w:rPr>
          <w:rFonts w:ascii="Arial" w:hAnsi="Arial" w:cs="Arial"/>
          <w:sz w:val="16"/>
          <w:szCs w:val="16"/>
        </w:rPr>
      </w:pPr>
      <w:r w:rsidRPr="009C3E0C">
        <w:rPr>
          <w:rFonts w:ascii="Arial" w:hAnsi="Arial" w:cs="Arial"/>
          <w:sz w:val="16"/>
          <w:szCs w:val="16"/>
        </w:rPr>
        <w:t>Свободными называют таблицы, которые себе содержат данные анализируемой таблицы. Связи этих таблиц должны отображаться наглядно. Свободная таблица организуется на базе отформатированного списка значений. Поэтому перед тем как создавать свободную таблицу, необходимо заранее подготовить данные. Cводная таблица (англ. Pivot table) — инструмент обработки данных, служащий для их обобщения.</w:t>
      </w:r>
    </w:p>
    <w:p w:rsidR="009C3E0C" w:rsidRPr="009C3E0C" w:rsidRDefault="009C3E0C" w:rsidP="009C3E0C">
      <w:pPr>
        <w:spacing w:line="240" w:lineRule="auto"/>
        <w:rPr>
          <w:b/>
          <w:sz w:val="16"/>
          <w:szCs w:val="16"/>
        </w:rPr>
      </w:pPr>
      <w:r w:rsidRPr="009C3E0C">
        <w:rPr>
          <w:rFonts w:ascii="Arial" w:hAnsi="Arial" w:cs="Arial"/>
          <w:sz w:val="16"/>
          <w:szCs w:val="16"/>
        </w:rPr>
        <w:t>Этот инструмент используется, прежде всего, в программах визуализации данных, таких как электронные таблицыили программное обеспечение для бизнес-анализа. Кроме того, сводная таблица может автоматически сортировать, рассчитывать суммы или получить среднее значение из данных, записанных в электронной таблице. Она отображает результаты во второй таблице (называемой «сводной таблицей») в виде суммированных данных. Обычно пользователь настраивает и изменяет структуру сводной таблицы простым перетаскиванием элементов в графическом режиме. Название «сводная таблица» появилось именно благодаря этому процессу поворота или «вращения» таблицы</w:t>
      </w:r>
      <w:r w:rsidRPr="009C3E0C">
        <w:rPr>
          <w:b/>
          <w:sz w:val="16"/>
          <w:szCs w:val="16"/>
        </w:rPr>
        <w:t>.</w:t>
      </w:r>
    </w:p>
    <w:p w:rsidR="00FC3C4C" w:rsidRPr="009C3E0C" w:rsidRDefault="00FC3C4C" w:rsidP="00FC3C4C">
      <w:pPr>
        <w:spacing w:line="240" w:lineRule="auto"/>
        <w:rPr>
          <w:b/>
          <w:sz w:val="24"/>
          <w:szCs w:val="24"/>
        </w:rPr>
      </w:pPr>
      <w:r w:rsidRPr="009C3E0C">
        <w:rPr>
          <w:b/>
          <w:sz w:val="24"/>
          <w:szCs w:val="24"/>
        </w:rPr>
        <w:t>20. Работа с массивами в ТП. Встроенные функции для работы с матрицами.</w:t>
      </w:r>
    </w:p>
    <w:p w:rsidR="00FC3C4C" w:rsidRPr="0056160E" w:rsidRDefault="00FC3C4C" w:rsidP="00FC3C4C">
      <w:pPr>
        <w:pStyle w:val="a6"/>
        <w:rPr>
          <w:rFonts w:ascii="Arial" w:hAnsi="Arial" w:cs="Arial"/>
          <w:sz w:val="16"/>
          <w:szCs w:val="16"/>
        </w:rPr>
      </w:pPr>
      <w:r w:rsidRPr="0056160E">
        <w:rPr>
          <w:rFonts w:ascii="Arial" w:hAnsi="Arial" w:cs="Arial"/>
          <w:sz w:val="16"/>
          <w:szCs w:val="16"/>
        </w:rPr>
        <w:t>Массив – это регулярная структура (последовательность) однотипных данных, объявляемых специальной конструкцией языка ТП. Под однотипностью данных, содержащихся в массиве, понимается принадлежность каждому конкретному массиву только однотипных элементов (</w:t>
      </w:r>
      <w:proofErr w:type="spellStart"/>
      <w:r w:rsidRPr="0056160E">
        <w:rPr>
          <w:rFonts w:ascii="Arial" w:hAnsi="Arial" w:cs="Arial"/>
          <w:sz w:val="16"/>
          <w:szCs w:val="16"/>
        </w:rPr>
        <w:t>Real</w:t>
      </w:r>
      <w:proofErr w:type="spellEnd"/>
      <w:r w:rsidRPr="0056160E">
        <w:rPr>
          <w:rFonts w:ascii="Arial" w:hAnsi="Arial" w:cs="Arial"/>
          <w:sz w:val="16"/>
          <w:szCs w:val="16"/>
        </w:rPr>
        <w:t xml:space="preserve">, </w:t>
      </w:r>
      <w:proofErr w:type="spellStart"/>
      <w:r w:rsidRPr="0056160E">
        <w:rPr>
          <w:rFonts w:ascii="Arial" w:hAnsi="Arial" w:cs="Arial"/>
          <w:sz w:val="16"/>
          <w:szCs w:val="16"/>
        </w:rPr>
        <w:t>Integer</w:t>
      </w:r>
      <w:proofErr w:type="spellEnd"/>
      <w:r w:rsidRPr="0056160E">
        <w:rPr>
          <w:rFonts w:ascii="Arial" w:hAnsi="Arial" w:cs="Arial"/>
          <w:sz w:val="16"/>
          <w:szCs w:val="16"/>
        </w:rPr>
        <w:t xml:space="preserve"> и др.). То есть, в массиве не могут, к примеру, одновременно находиться числа вещественного и целого типов и т.д.</w:t>
      </w:r>
    </w:p>
    <w:p w:rsidR="00FC3C4C" w:rsidRPr="0056160E" w:rsidRDefault="00FC3C4C" w:rsidP="00FC3C4C">
      <w:pPr>
        <w:pStyle w:val="a6"/>
        <w:rPr>
          <w:rFonts w:ascii="Arial" w:hAnsi="Arial" w:cs="Arial"/>
          <w:sz w:val="16"/>
          <w:szCs w:val="16"/>
        </w:rPr>
      </w:pPr>
      <w:r w:rsidRPr="0056160E">
        <w:rPr>
          <w:rFonts w:ascii="Arial" w:hAnsi="Arial" w:cs="Arial"/>
          <w:sz w:val="16"/>
          <w:szCs w:val="16"/>
        </w:rPr>
        <w:t>Доступ к любому компоненту массива обеспечивается простым ук</w:t>
      </w:r>
      <w:r>
        <w:rPr>
          <w:rFonts w:ascii="Arial" w:hAnsi="Arial" w:cs="Arial"/>
          <w:sz w:val="16"/>
          <w:szCs w:val="16"/>
        </w:rPr>
        <w:t>азанием его порядкового номера.</w:t>
      </w:r>
    </w:p>
    <w:p w:rsidR="00FC3C4C" w:rsidRPr="0056160E" w:rsidRDefault="00FC3C4C" w:rsidP="00FC3C4C">
      <w:pPr>
        <w:pStyle w:val="a6"/>
        <w:rPr>
          <w:rFonts w:ascii="Arial" w:hAnsi="Arial" w:cs="Arial"/>
          <w:sz w:val="16"/>
          <w:szCs w:val="16"/>
        </w:rPr>
      </w:pPr>
      <w:r w:rsidRPr="0056160E">
        <w:rPr>
          <w:rFonts w:ascii="Arial" w:hAnsi="Arial" w:cs="Arial"/>
          <w:sz w:val="16"/>
          <w:szCs w:val="16"/>
        </w:rPr>
        <w:t xml:space="preserve">Наиболее часто массивы используют для хранения вектор-столбцов и </w:t>
      </w:r>
      <w:proofErr w:type="gramStart"/>
      <w:r w:rsidRPr="0056160E">
        <w:rPr>
          <w:rFonts w:ascii="Arial" w:hAnsi="Arial" w:cs="Arial"/>
          <w:sz w:val="16"/>
          <w:szCs w:val="16"/>
        </w:rPr>
        <w:t>вектор-строк</w:t>
      </w:r>
      <w:proofErr w:type="gramEnd"/>
      <w:r w:rsidRPr="0056160E">
        <w:rPr>
          <w:rFonts w:ascii="Arial" w:hAnsi="Arial" w:cs="Arial"/>
          <w:sz w:val="16"/>
          <w:szCs w:val="16"/>
        </w:rPr>
        <w:t xml:space="preserve"> (одномерные массивы)</w:t>
      </w:r>
    </w:p>
    <w:p w:rsidR="00FC3C4C" w:rsidRPr="0056160E" w:rsidRDefault="00FC3C4C" w:rsidP="00FC3C4C">
      <w:pPr>
        <w:pStyle w:val="a6"/>
        <w:rPr>
          <w:rFonts w:ascii="Arial" w:hAnsi="Arial" w:cs="Arial"/>
          <w:sz w:val="16"/>
          <w:szCs w:val="16"/>
        </w:rPr>
      </w:pPr>
      <w:r w:rsidRPr="0056160E">
        <w:rPr>
          <w:rFonts w:ascii="Arial" w:hAnsi="Arial" w:cs="Arial"/>
          <w:sz w:val="16"/>
          <w:szCs w:val="16"/>
        </w:rPr>
        <w:t xml:space="preserve">Над массивами можно производить арифметические операции (сложение, вычитание, умножение на число), а также использовать встроенные функции. В любом случае при работе с матрицами перед вводом формулы надо выделить область на рабочем листе, куда будет выведен результат вычислений. Ввод заканчивается не как обычно, нажатием клавиши </w:t>
      </w:r>
      <w:proofErr w:type="spellStart"/>
      <w:r w:rsidRPr="0056160E">
        <w:rPr>
          <w:rFonts w:ascii="Arial" w:hAnsi="Arial" w:cs="Arial"/>
          <w:sz w:val="16"/>
          <w:szCs w:val="16"/>
        </w:rPr>
        <w:t>Enter</w:t>
      </w:r>
      <w:proofErr w:type="spellEnd"/>
      <w:r w:rsidRPr="0056160E">
        <w:rPr>
          <w:rFonts w:ascii="Arial" w:hAnsi="Arial" w:cs="Arial"/>
          <w:sz w:val="16"/>
          <w:szCs w:val="16"/>
        </w:rPr>
        <w:t xml:space="preserve">, а нажатием клавиш </w:t>
      </w:r>
      <w:proofErr w:type="spellStart"/>
      <w:r w:rsidRPr="0056160E">
        <w:rPr>
          <w:rFonts w:ascii="Arial" w:hAnsi="Arial" w:cs="Arial"/>
          <w:sz w:val="16"/>
          <w:szCs w:val="16"/>
        </w:rPr>
        <w:t>Ctrl+Shift+Enter</w:t>
      </w:r>
      <w:proofErr w:type="spellEnd"/>
      <w:r w:rsidRPr="0056160E">
        <w:rPr>
          <w:rFonts w:ascii="Arial" w:hAnsi="Arial" w:cs="Arial"/>
          <w:sz w:val="16"/>
          <w:szCs w:val="16"/>
        </w:rPr>
        <w:t xml:space="preserve">. Таким </w:t>
      </w:r>
      <w:proofErr w:type="gramStart"/>
      <w:r w:rsidRPr="0056160E">
        <w:rPr>
          <w:rFonts w:ascii="Arial" w:hAnsi="Arial" w:cs="Arial"/>
          <w:sz w:val="16"/>
          <w:szCs w:val="16"/>
        </w:rPr>
        <w:t>образом</w:t>
      </w:r>
      <w:proofErr w:type="gramEnd"/>
      <w:r w:rsidRPr="0056160E">
        <w:rPr>
          <w:rFonts w:ascii="Arial" w:hAnsi="Arial" w:cs="Arial"/>
          <w:sz w:val="16"/>
          <w:szCs w:val="16"/>
        </w:rPr>
        <w:t xml:space="preserve"> программе сообщается, что необходимо выполнить операцию над массивом и </w:t>
      </w:r>
      <w:proofErr w:type="spellStart"/>
      <w:r w:rsidRPr="0056160E">
        <w:rPr>
          <w:rFonts w:ascii="Arial" w:hAnsi="Arial" w:cs="Arial"/>
          <w:sz w:val="16"/>
          <w:szCs w:val="16"/>
        </w:rPr>
        <w:t>Excel</w:t>
      </w:r>
      <w:proofErr w:type="spellEnd"/>
      <w:r w:rsidRPr="0056160E">
        <w:rPr>
          <w:rFonts w:ascii="Arial" w:hAnsi="Arial" w:cs="Arial"/>
          <w:sz w:val="16"/>
          <w:szCs w:val="16"/>
        </w:rPr>
        <w:t xml:space="preserve"> заключает формулу в фигурные скобки. При работе с массивами формула действует на все ячейки диапазона и нельзя изменить отдельные ячейки, в которых стоит формула.</w:t>
      </w:r>
    </w:p>
    <w:p w:rsidR="001B789F" w:rsidRPr="009C3E0C" w:rsidRDefault="001B789F" w:rsidP="00FC3C4C">
      <w:pPr>
        <w:spacing w:line="240" w:lineRule="auto"/>
        <w:ind w:left="0" w:firstLine="0"/>
        <w:rPr>
          <w:b/>
          <w:sz w:val="24"/>
          <w:szCs w:val="24"/>
        </w:rPr>
      </w:pPr>
      <w:r w:rsidRPr="009C3E0C">
        <w:rPr>
          <w:b/>
          <w:sz w:val="24"/>
          <w:szCs w:val="24"/>
        </w:rPr>
        <w:lastRenderedPageBreak/>
        <w:t>19. Виды сортировки данных и особенности их применения в ТП. Фильтры и фильтрация данных.</w:t>
      </w:r>
    </w:p>
    <w:p w:rsidR="001B789F" w:rsidRPr="001B789F" w:rsidRDefault="001B789F" w:rsidP="001B789F">
      <w:pPr>
        <w:pStyle w:val="a6"/>
        <w:rPr>
          <w:rFonts w:ascii="Arial" w:hAnsi="Arial" w:cs="Arial"/>
          <w:sz w:val="16"/>
          <w:szCs w:val="16"/>
        </w:rPr>
      </w:pPr>
      <w:r w:rsidRPr="001B789F">
        <w:rPr>
          <w:rFonts w:ascii="Arial" w:hAnsi="Arial" w:cs="Arial"/>
          <w:sz w:val="16"/>
          <w:szCs w:val="16"/>
        </w:rPr>
        <w:t>Таблица состоит из столбцов и строк. Если таблица является базой данных, то столбцы являются полями, а строки записями. Возможности таких баз в Excel заметно меньше, чем у баз данных, разработанных в программе Access, но их бывает достаточно.</w:t>
      </w:r>
    </w:p>
    <w:p w:rsidR="001B789F" w:rsidRPr="001B789F" w:rsidRDefault="001B789F" w:rsidP="001B789F">
      <w:pPr>
        <w:pStyle w:val="a6"/>
        <w:rPr>
          <w:rFonts w:ascii="Arial" w:hAnsi="Arial" w:cs="Arial"/>
          <w:sz w:val="16"/>
          <w:szCs w:val="16"/>
        </w:rPr>
      </w:pPr>
      <w:r w:rsidRPr="001B789F">
        <w:rPr>
          <w:rFonts w:ascii="Arial" w:hAnsi="Arial" w:cs="Arial"/>
          <w:sz w:val="16"/>
          <w:szCs w:val="16"/>
        </w:rPr>
        <w:t>Программа Excel позволяет производить сортировку и фильтрацию данных.</w:t>
      </w:r>
    </w:p>
    <w:p w:rsidR="001B789F" w:rsidRPr="001B789F" w:rsidRDefault="001B789F" w:rsidP="001B789F">
      <w:pPr>
        <w:pStyle w:val="a6"/>
        <w:rPr>
          <w:rFonts w:ascii="Arial" w:hAnsi="Arial" w:cs="Arial"/>
          <w:sz w:val="16"/>
          <w:szCs w:val="16"/>
        </w:rPr>
      </w:pPr>
      <w:r w:rsidRPr="001B789F">
        <w:rPr>
          <w:rFonts w:ascii="Arial" w:hAnsi="Arial" w:cs="Arial"/>
          <w:sz w:val="16"/>
          <w:szCs w:val="16"/>
        </w:rPr>
        <w:t>Сортировка – это упорядочение данных по возрастанию или по убыванию. Чтобы отсортировать данные необходимо:</w:t>
      </w:r>
    </w:p>
    <w:p w:rsidR="001B789F" w:rsidRPr="001B789F" w:rsidRDefault="001B789F" w:rsidP="001B789F">
      <w:pPr>
        <w:pStyle w:val="a6"/>
        <w:rPr>
          <w:rFonts w:ascii="Arial" w:hAnsi="Arial" w:cs="Arial"/>
          <w:sz w:val="16"/>
          <w:szCs w:val="16"/>
        </w:rPr>
      </w:pPr>
      <w:r w:rsidRPr="001B789F">
        <w:rPr>
          <w:rFonts w:ascii="Arial" w:hAnsi="Arial" w:cs="Arial"/>
          <w:sz w:val="16"/>
          <w:szCs w:val="16"/>
        </w:rPr>
        <w:t>а) Выделить область базы данных или поместить в нее курсор.</w:t>
      </w:r>
    </w:p>
    <w:p w:rsidR="001B789F" w:rsidRPr="001B789F" w:rsidRDefault="001B789F" w:rsidP="001B789F">
      <w:pPr>
        <w:pStyle w:val="a6"/>
        <w:rPr>
          <w:rFonts w:ascii="Arial" w:hAnsi="Arial" w:cs="Arial"/>
          <w:sz w:val="16"/>
          <w:szCs w:val="16"/>
        </w:rPr>
      </w:pPr>
      <w:r w:rsidRPr="001B789F">
        <w:rPr>
          <w:rFonts w:ascii="Arial" w:hAnsi="Arial" w:cs="Arial"/>
          <w:sz w:val="16"/>
          <w:szCs w:val="16"/>
        </w:rPr>
        <w:t>б) Щелкнуть по кнопке Сортировка по возрастанию или Сортировка по убыванию.</w:t>
      </w:r>
    </w:p>
    <w:p w:rsidR="001B789F" w:rsidRDefault="001B789F" w:rsidP="001B789F">
      <w:pPr>
        <w:pStyle w:val="a6"/>
        <w:rPr>
          <w:rFonts w:ascii="Arial" w:hAnsi="Arial" w:cs="Arial"/>
          <w:sz w:val="16"/>
          <w:szCs w:val="16"/>
        </w:rPr>
      </w:pPr>
      <w:r w:rsidRPr="001B789F">
        <w:rPr>
          <w:rFonts w:ascii="Arial" w:hAnsi="Arial" w:cs="Arial"/>
          <w:sz w:val="16"/>
          <w:szCs w:val="16"/>
        </w:rPr>
        <w:t>Более точную сортировку можно задать по команде Данные Сортировка. В диалоговом окне «Сортировка диапазона» выбрать от 1 до 3 полей сортировки и задать порядок сортировки по каждому полю.</w:t>
      </w:r>
    </w:p>
    <w:p w:rsidR="001B789F" w:rsidRPr="001B789F" w:rsidRDefault="001B789F" w:rsidP="001B789F">
      <w:pPr>
        <w:pStyle w:val="a6"/>
        <w:rPr>
          <w:rFonts w:ascii="Arial" w:hAnsi="Arial" w:cs="Arial"/>
          <w:sz w:val="16"/>
          <w:szCs w:val="16"/>
        </w:rPr>
      </w:pPr>
      <w:r w:rsidRPr="001B789F">
        <w:rPr>
          <w:rFonts w:ascii="Arial" w:hAnsi="Arial" w:cs="Arial"/>
          <w:sz w:val="16"/>
          <w:szCs w:val="16"/>
        </w:rPr>
        <w:t>Фильтрация данных позволяет легко и быстро найти нужные для работы данные в диапазоне ячеек или таблице. Например, с помощью фильтра можно просмотреть только указанные значения, наибольшие и наименьшие либо повторяющиеся значения.</w:t>
      </w:r>
    </w:p>
    <w:p w:rsidR="001B789F" w:rsidRPr="001B789F" w:rsidRDefault="001B789F" w:rsidP="001B789F">
      <w:pPr>
        <w:pStyle w:val="a6"/>
        <w:rPr>
          <w:rFonts w:ascii="Arial" w:hAnsi="Arial" w:cs="Arial"/>
          <w:sz w:val="16"/>
          <w:szCs w:val="16"/>
        </w:rPr>
      </w:pPr>
    </w:p>
    <w:p w:rsidR="001B789F" w:rsidRPr="001B789F" w:rsidRDefault="001B789F" w:rsidP="001B789F">
      <w:pPr>
        <w:pStyle w:val="a6"/>
        <w:rPr>
          <w:rFonts w:ascii="Arial" w:hAnsi="Arial" w:cs="Arial"/>
          <w:sz w:val="16"/>
          <w:szCs w:val="16"/>
        </w:rPr>
      </w:pPr>
      <w:r w:rsidRPr="001B789F">
        <w:rPr>
          <w:rFonts w:ascii="Arial" w:hAnsi="Arial" w:cs="Arial"/>
          <w:sz w:val="16"/>
          <w:szCs w:val="16"/>
        </w:rPr>
        <w:t>Отфильтровав данные в диапазоне ячеек или таблице, можно применить фильтр повторно, чтобы обновить результаты, либо очистить фильтр, чтобы отобразить все данные.</w:t>
      </w:r>
    </w:p>
    <w:p w:rsidR="001B789F" w:rsidRPr="001B789F" w:rsidRDefault="001B789F" w:rsidP="001B789F">
      <w:pPr>
        <w:pStyle w:val="a6"/>
        <w:rPr>
          <w:rFonts w:ascii="Arial" w:hAnsi="Arial" w:cs="Arial"/>
          <w:sz w:val="16"/>
          <w:szCs w:val="16"/>
        </w:rPr>
      </w:pPr>
      <w:r w:rsidRPr="001B789F">
        <w:rPr>
          <w:rFonts w:ascii="Arial" w:hAnsi="Arial" w:cs="Arial"/>
          <w:sz w:val="16"/>
          <w:szCs w:val="16"/>
        </w:rPr>
        <w:t>Фильтрация – это отбор и отображение записей, обладающих определенными свойствами. Фильтрация возможна как через автоматический фильтр – автофильтр, так и через ручной – пользовательский.</w:t>
      </w:r>
    </w:p>
    <w:p w:rsidR="001B789F" w:rsidRPr="001B789F" w:rsidRDefault="001B789F" w:rsidP="001B789F">
      <w:pPr>
        <w:pStyle w:val="a6"/>
        <w:rPr>
          <w:rFonts w:ascii="Arial" w:hAnsi="Arial" w:cs="Arial"/>
          <w:sz w:val="16"/>
          <w:szCs w:val="16"/>
        </w:rPr>
      </w:pPr>
      <w:r w:rsidRPr="001B789F">
        <w:rPr>
          <w:rFonts w:ascii="Arial" w:hAnsi="Arial" w:cs="Arial"/>
          <w:sz w:val="16"/>
          <w:szCs w:val="16"/>
        </w:rPr>
        <w:t>При использовании Автофильтра необходимо:</w:t>
      </w:r>
    </w:p>
    <w:p w:rsidR="001B789F" w:rsidRPr="001B789F" w:rsidRDefault="001B789F" w:rsidP="001B789F">
      <w:pPr>
        <w:pStyle w:val="a6"/>
        <w:rPr>
          <w:rFonts w:ascii="Arial" w:hAnsi="Arial" w:cs="Arial"/>
          <w:sz w:val="16"/>
          <w:szCs w:val="16"/>
        </w:rPr>
      </w:pPr>
      <w:r w:rsidRPr="001B789F">
        <w:rPr>
          <w:rFonts w:ascii="Arial" w:hAnsi="Arial" w:cs="Arial"/>
          <w:sz w:val="16"/>
          <w:szCs w:val="16"/>
        </w:rPr>
        <w:t>а) Поместить курсор в область, содержащую базу данных, или выделить ее.</w:t>
      </w:r>
    </w:p>
    <w:p w:rsidR="001B789F" w:rsidRPr="001B789F" w:rsidRDefault="001B789F" w:rsidP="001B789F">
      <w:pPr>
        <w:pStyle w:val="a6"/>
        <w:rPr>
          <w:rFonts w:ascii="Arial" w:hAnsi="Arial" w:cs="Arial"/>
          <w:sz w:val="16"/>
          <w:szCs w:val="16"/>
        </w:rPr>
      </w:pPr>
      <w:r w:rsidRPr="001B789F">
        <w:rPr>
          <w:rFonts w:ascii="Arial" w:hAnsi="Arial" w:cs="Arial"/>
          <w:sz w:val="16"/>
          <w:szCs w:val="16"/>
        </w:rPr>
        <w:t>б) Дать команду Данные Фильтр Автофильтр. В ячейках, содержащих заголовки полей, появляются раскрывающиеся кнопки.</w:t>
      </w:r>
    </w:p>
    <w:p w:rsidR="001B789F" w:rsidRPr="001B789F" w:rsidRDefault="001B789F" w:rsidP="001B789F">
      <w:pPr>
        <w:pStyle w:val="a6"/>
        <w:rPr>
          <w:rFonts w:ascii="Arial" w:hAnsi="Arial" w:cs="Arial"/>
          <w:sz w:val="16"/>
          <w:szCs w:val="16"/>
        </w:rPr>
      </w:pPr>
      <w:r w:rsidRPr="001B789F">
        <w:rPr>
          <w:rFonts w:ascii="Arial" w:hAnsi="Arial" w:cs="Arial"/>
          <w:sz w:val="16"/>
          <w:szCs w:val="16"/>
        </w:rPr>
        <w:t>в) Щелкнуть по кнопке поля и выбрать критерии фильтрации. Отобразятся записи, удовлетворяющие условиям фильтрации.</w:t>
      </w:r>
    </w:p>
    <w:p w:rsidR="001B789F" w:rsidRPr="001B789F" w:rsidRDefault="001B789F" w:rsidP="001B789F">
      <w:pPr>
        <w:pStyle w:val="a6"/>
        <w:rPr>
          <w:rFonts w:ascii="Arial" w:hAnsi="Arial" w:cs="Arial"/>
          <w:sz w:val="16"/>
          <w:szCs w:val="16"/>
        </w:rPr>
      </w:pPr>
      <w:r w:rsidRPr="001B789F">
        <w:rPr>
          <w:rFonts w:ascii="Arial" w:hAnsi="Arial" w:cs="Arial"/>
          <w:sz w:val="16"/>
          <w:szCs w:val="16"/>
        </w:rPr>
        <w:t>Для отключения фильтрации необходимо дать команду Данные → Фильтр → Отобразить все. Это позволяет отобразить все записи.</w:t>
      </w:r>
    </w:p>
    <w:p w:rsidR="001B789F" w:rsidRPr="001B789F" w:rsidRDefault="001B789F" w:rsidP="001B789F">
      <w:pPr>
        <w:pStyle w:val="a6"/>
        <w:rPr>
          <w:rFonts w:ascii="Arial" w:hAnsi="Arial" w:cs="Arial"/>
          <w:sz w:val="16"/>
          <w:szCs w:val="16"/>
        </w:rPr>
      </w:pPr>
      <w:r w:rsidRPr="001B789F">
        <w:rPr>
          <w:rFonts w:ascii="Arial" w:hAnsi="Arial" w:cs="Arial"/>
          <w:sz w:val="16"/>
          <w:szCs w:val="16"/>
        </w:rPr>
        <w:t>Чтобы отменить использование Автофильтра надо повторно дать команду Данные → Фильтр → Автофильтр.</w:t>
      </w:r>
    </w:p>
    <w:p w:rsidR="001B789F" w:rsidRPr="001B789F" w:rsidRDefault="001B789F" w:rsidP="001B789F">
      <w:pPr>
        <w:pStyle w:val="a6"/>
        <w:rPr>
          <w:rFonts w:ascii="Arial" w:hAnsi="Arial" w:cs="Arial"/>
          <w:sz w:val="16"/>
          <w:szCs w:val="16"/>
        </w:rPr>
      </w:pPr>
      <w:r w:rsidRPr="001B789F">
        <w:rPr>
          <w:rFonts w:ascii="Arial" w:hAnsi="Arial" w:cs="Arial"/>
          <w:sz w:val="16"/>
          <w:szCs w:val="16"/>
        </w:rPr>
        <w:t>При использовании пользовательского фильтра необходимо:</w:t>
      </w:r>
    </w:p>
    <w:p w:rsidR="001B789F" w:rsidRPr="001B789F" w:rsidRDefault="001B789F" w:rsidP="001B789F">
      <w:pPr>
        <w:pStyle w:val="a6"/>
        <w:rPr>
          <w:rFonts w:ascii="Arial" w:hAnsi="Arial" w:cs="Arial"/>
          <w:sz w:val="16"/>
          <w:szCs w:val="16"/>
        </w:rPr>
      </w:pPr>
      <w:r w:rsidRPr="001B789F">
        <w:rPr>
          <w:rFonts w:ascii="Arial" w:hAnsi="Arial" w:cs="Arial"/>
          <w:sz w:val="16"/>
          <w:szCs w:val="16"/>
        </w:rPr>
        <w:t>1. Поместить курсор в область, содержащую базу данных, или выделить ее.</w:t>
      </w:r>
    </w:p>
    <w:p w:rsidR="001B789F" w:rsidRPr="001B789F" w:rsidRDefault="001B789F" w:rsidP="001B789F">
      <w:pPr>
        <w:pStyle w:val="a6"/>
        <w:rPr>
          <w:rFonts w:ascii="Arial" w:hAnsi="Arial" w:cs="Arial"/>
          <w:sz w:val="16"/>
          <w:szCs w:val="16"/>
        </w:rPr>
      </w:pPr>
      <w:r w:rsidRPr="001B789F">
        <w:rPr>
          <w:rFonts w:ascii="Arial" w:hAnsi="Arial" w:cs="Arial"/>
          <w:sz w:val="16"/>
          <w:szCs w:val="16"/>
        </w:rPr>
        <w:t>2. Дать команду Данные → Фильтр → Расширенный фильтр</w:t>
      </w:r>
    </w:p>
    <w:p w:rsidR="001B789F" w:rsidRPr="001B789F" w:rsidRDefault="001B789F" w:rsidP="001B789F">
      <w:pPr>
        <w:pStyle w:val="a6"/>
        <w:rPr>
          <w:rFonts w:ascii="Arial" w:hAnsi="Arial" w:cs="Arial"/>
          <w:sz w:val="16"/>
          <w:szCs w:val="16"/>
        </w:rPr>
      </w:pPr>
      <w:r w:rsidRPr="001B789F">
        <w:rPr>
          <w:rFonts w:ascii="Arial" w:hAnsi="Arial" w:cs="Arial"/>
          <w:sz w:val="16"/>
          <w:szCs w:val="16"/>
        </w:rPr>
        <w:t>3. Указать исходный диапазон, диапазон условий и диапазон, куда поместить результат.</w:t>
      </w:r>
    </w:p>
    <w:p w:rsidR="001B789F" w:rsidRDefault="001B789F" w:rsidP="001B789F">
      <w:pPr>
        <w:pStyle w:val="a6"/>
        <w:rPr>
          <w:rFonts w:ascii="Arial" w:hAnsi="Arial" w:cs="Arial"/>
          <w:sz w:val="16"/>
          <w:szCs w:val="16"/>
        </w:rPr>
      </w:pPr>
      <w:r w:rsidRPr="001B789F">
        <w:rPr>
          <w:rFonts w:ascii="Arial" w:hAnsi="Arial" w:cs="Arial"/>
          <w:sz w:val="16"/>
          <w:szCs w:val="16"/>
        </w:rPr>
        <w:t>4. В диапазоне условий по каждому полю выбрать критерии фильтрации.</w:t>
      </w:r>
    </w:p>
    <w:p w:rsidR="002C1081" w:rsidRPr="0056160E" w:rsidRDefault="002C1081" w:rsidP="001B789F">
      <w:pPr>
        <w:pStyle w:val="a6"/>
        <w:rPr>
          <w:b/>
          <w:sz w:val="24"/>
          <w:szCs w:val="24"/>
        </w:rPr>
      </w:pPr>
    </w:p>
    <w:p w:rsidR="002C1081" w:rsidRPr="0056160E" w:rsidRDefault="002C1081" w:rsidP="0056160E">
      <w:pPr>
        <w:spacing w:line="240" w:lineRule="auto"/>
        <w:jc w:val="left"/>
        <w:rPr>
          <w:b/>
          <w:sz w:val="24"/>
          <w:szCs w:val="24"/>
        </w:rPr>
      </w:pPr>
      <w:r w:rsidRPr="0056160E">
        <w:rPr>
          <w:b/>
          <w:sz w:val="24"/>
          <w:szCs w:val="24"/>
        </w:rPr>
        <w:t>21. Встроенные функции в ТП.</w:t>
      </w:r>
    </w:p>
    <w:p w:rsidR="0056160E" w:rsidRPr="0056160E" w:rsidRDefault="0056160E" w:rsidP="0056160E">
      <w:pPr>
        <w:ind w:left="142" w:right="-284" w:firstLine="0"/>
        <w:jc w:val="left"/>
        <w:rPr>
          <w:rFonts w:ascii="Arial" w:hAnsi="Arial" w:cs="Arial"/>
          <w:sz w:val="16"/>
          <w:szCs w:val="16"/>
        </w:rPr>
      </w:pPr>
      <w:r w:rsidRPr="0056160E">
        <w:rPr>
          <w:rFonts w:ascii="Arial" w:hAnsi="Arial" w:cs="Arial"/>
          <w:sz w:val="16"/>
          <w:szCs w:val="16"/>
        </w:rPr>
        <w:t>Встроенные функции. Формулы могут включать в себя не только адреса ячеек и знаки арифметических операций, но и функции. Электронные таблицы имеют встроенные функций, которые подразделяются на категории: Математические, Статические, Финансовые, Дата и время, и т.д.</w:t>
      </w:r>
    </w:p>
    <w:p w:rsidR="0056160E" w:rsidRPr="0056160E" w:rsidRDefault="0056160E" w:rsidP="0056160E">
      <w:pPr>
        <w:ind w:left="142" w:right="-284" w:firstLine="0"/>
        <w:jc w:val="left"/>
        <w:rPr>
          <w:rFonts w:ascii="Arial" w:hAnsi="Arial" w:cs="Arial"/>
          <w:sz w:val="16"/>
          <w:szCs w:val="16"/>
        </w:rPr>
      </w:pPr>
      <w:r w:rsidRPr="0056160E">
        <w:rPr>
          <w:rFonts w:ascii="Arial" w:hAnsi="Arial" w:cs="Arial"/>
          <w:sz w:val="16"/>
          <w:szCs w:val="16"/>
        </w:rPr>
        <w:t>Функция состоит из имени и аргумента в скобках. Аргументами функции могут быть: ЧИСЛА, ТЕКСТЫ, ССЫЛКИ НА ЯЧЕЙКИ, ДИАПАЗОНЫ ЯЧЕЕК.</w:t>
      </w:r>
    </w:p>
    <w:p w:rsidR="0056160E" w:rsidRPr="0056160E" w:rsidRDefault="0056160E" w:rsidP="0056160E">
      <w:pPr>
        <w:ind w:left="142" w:right="-284" w:firstLine="0"/>
        <w:jc w:val="left"/>
        <w:rPr>
          <w:rFonts w:ascii="Arial" w:hAnsi="Arial" w:cs="Arial"/>
          <w:sz w:val="16"/>
          <w:szCs w:val="16"/>
        </w:rPr>
      </w:pPr>
      <w:r w:rsidRPr="0056160E">
        <w:rPr>
          <w:rFonts w:ascii="Arial" w:hAnsi="Arial" w:cs="Arial"/>
          <w:sz w:val="16"/>
          <w:szCs w:val="16"/>
        </w:rPr>
        <w:t>Для вызова функции необходимо на главной панели выбрать МАСТЕР ФУНКЦИЙ</w:t>
      </w:r>
    </w:p>
    <w:p w:rsidR="002C1081" w:rsidRPr="009C3E0C" w:rsidRDefault="002C1081" w:rsidP="002C1081">
      <w:pPr>
        <w:spacing w:line="240" w:lineRule="auto"/>
        <w:rPr>
          <w:b/>
          <w:sz w:val="24"/>
          <w:szCs w:val="24"/>
        </w:rPr>
      </w:pPr>
    </w:p>
    <w:p w:rsidR="002C1081" w:rsidRPr="009C3E0C" w:rsidRDefault="002C1081" w:rsidP="002C1081">
      <w:pPr>
        <w:spacing w:line="240" w:lineRule="auto"/>
        <w:rPr>
          <w:b/>
          <w:sz w:val="24"/>
          <w:szCs w:val="24"/>
        </w:rPr>
      </w:pPr>
    </w:p>
    <w:p w:rsidR="002C1081" w:rsidRPr="009C3E0C" w:rsidRDefault="002C1081" w:rsidP="002C1081">
      <w:pPr>
        <w:spacing w:line="240" w:lineRule="auto"/>
        <w:rPr>
          <w:b/>
          <w:sz w:val="24"/>
          <w:szCs w:val="24"/>
        </w:rPr>
      </w:pPr>
      <w:r w:rsidRPr="009C3E0C">
        <w:rPr>
          <w:b/>
          <w:sz w:val="24"/>
          <w:szCs w:val="24"/>
        </w:rPr>
        <w:lastRenderedPageBreak/>
        <w:t>22. Анализ данных в ТП (подбор параметра, таблицы подстановки, поиск</w:t>
      </w:r>
    </w:p>
    <w:p w:rsidR="002C1081" w:rsidRPr="009C3E0C" w:rsidRDefault="002C1081" w:rsidP="002C1081">
      <w:pPr>
        <w:spacing w:line="240" w:lineRule="auto"/>
        <w:rPr>
          <w:b/>
          <w:sz w:val="24"/>
          <w:szCs w:val="24"/>
        </w:rPr>
      </w:pPr>
      <w:r w:rsidRPr="009C3E0C">
        <w:rPr>
          <w:b/>
          <w:sz w:val="24"/>
          <w:szCs w:val="24"/>
        </w:rPr>
        <w:t>решений, диспетчер сценариев).</w:t>
      </w:r>
    </w:p>
    <w:p w:rsidR="0056160E" w:rsidRDefault="0056160E" w:rsidP="0056160E">
      <w:pPr>
        <w:ind w:left="142" w:right="-284" w:firstLine="0"/>
        <w:rPr>
          <w:rFonts w:ascii="Arial" w:hAnsi="Arial" w:cs="Arial"/>
          <w:sz w:val="16"/>
          <w:szCs w:val="16"/>
        </w:rPr>
      </w:pPr>
      <w:r w:rsidRPr="0056160E">
        <w:rPr>
          <w:rFonts w:ascii="Arial" w:hAnsi="Arial" w:cs="Arial"/>
          <w:sz w:val="16"/>
          <w:szCs w:val="16"/>
        </w:rPr>
        <w:t>Подбор параметра – способ поиска определенного значения ячейки путем изменения значения в другой ячейке. При подборе параметра при- ложение изменяет значение в одной конкретной в ячейке до тех пор, пока формула, зависящая от этой ячейки, не вернет требуемый результат.</w:t>
      </w:r>
    </w:p>
    <w:p w:rsidR="0056160E" w:rsidRPr="0056160E" w:rsidRDefault="0056160E" w:rsidP="0056160E">
      <w:pPr>
        <w:ind w:left="142" w:right="-284" w:firstLine="0"/>
        <w:rPr>
          <w:rFonts w:ascii="Arial" w:hAnsi="Arial" w:cs="Arial"/>
          <w:sz w:val="16"/>
          <w:szCs w:val="16"/>
        </w:rPr>
      </w:pPr>
      <w:r w:rsidRPr="0056160E">
        <w:rPr>
          <w:rFonts w:ascii="Arial" w:hAnsi="Arial" w:cs="Arial"/>
          <w:sz w:val="16"/>
          <w:szCs w:val="16"/>
        </w:rPr>
        <w:t xml:space="preserve"> Команда</w:t>
      </w:r>
      <w:r>
        <w:rPr>
          <w:rFonts w:ascii="Arial" w:hAnsi="Arial" w:cs="Arial"/>
          <w:sz w:val="16"/>
          <w:szCs w:val="16"/>
        </w:rPr>
        <w:t xml:space="preserve"> </w:t>
      </w:r>
      <w:r w:rsidRPr="0056160E">
        <w:rPr>
          <w:rFonts w:ascii="Arial" w:hAnsi="Arial" w:cs="Arial"/>
          <w:sz w:val="16"/>
          <w:szCs w:val="16"/>
        </w:rPr>
        <w:t>П</w:t>
      </w:r>
      <w:r w:rsidRPr="0056160E">
        <w:rPr>
          <w:rFonts w:ascii="Arial" w:hAnsi="Arial" w:cs="Arial"/>
          <w:b/>
          <w:sz w:val="16"/>
          <w:szCs w:val="16"/>
        </w:rPr>
        <w:t xml:space="preserve">одбор параметра </w:t>
      </w:r>
      <w:r w:rsidRPr="0056160E">
        <w:rPr>
          <w:rFonts w:ascii="Arial" w:hAnsi="Arial" w:cs="Arial"/>
          <w:sz w:val="16"/>
          <w:szCs w:val="16"/>
        </w:rPr>
        <w:t>находит только одно решение, даже ес- ли задача имеет несколько решений, и только для одной ячейки. Перед применением рассматриваемого инструмента следует решить задачу средствами электронных таблиц с любыми исходными данными</w:t>
      </w:r>
    </w:p>
    <w:p w:rsidR="0056160E" w:rsidRPr="0056160E" w:rsidRDefault="0056160E" w:rsidP="0056160E">
      <w:pPr>
        <w:ind w:left="142" w:right="-284" w:firstLine="0"/>
        <w:rPr>
          <w:rFonts w:ascii="Arial" w:hAnsi="Arial" w:cs="Arial"/>
          <w:sz w:val="16"/>
          <w:szCs w:val="16"/>
        </w:rPr>
      </w:pPr>
      <w:r w:rsidRPr="0056160E">
        <w:rPr>
          <w:rFonts w:ascii="Arial" w:hAnsi="Arial" w:cs="Arial"/>
          <w:b/>
          <w:sz w:val="16"/>
          <w:szCs w:val="16"/>
        </w:rPr>
        <w:t>Таблица данных, таблица подстановок</w:t>
      </w:r>
      <w:r w:rsidRPr="0056160E">
        <w:rPr>
          <w:rFonts w:ascii="Arial" w:hAnsi="Arial" w:cs="Arial"/>
          <w:sz w:val="16"/>
          <w:szCs w:val="16"/>
        </w:rPr>
        <w:t xml:space="preserve"> - диапазон ячеек, содержа- щий результаты подстановки различных значений в одну или несколько формул. Таблицы данных предоставляют способ быстрого вычисления не- скольких версий в рамках одной операции, просмотра и сравнения резуль- татов всех различных вариантов на одном листе. Существует два типа таблиц данных: таблицы с одной переменной и таблицы с двумя переменными</w:t>
      </w:r>
    </w:p>
    <w:p w:rsidR="0056160E" w:rsidRPr="0056160E" w:rsidRDefault="0056160E" w:rsidP="0056160E">
      <w:pPr>
        <w:ind w:left="142" w:right="-284" w:firstLine="0"/>
        <w:rPr>
          <w:rFonts w:ascii="Arial" w:hAnsi="Arial" w:cs="Arial"/>
          <w:sz w:val="16"/>
          <w:szCs w:val="16"/>
        </w:rPr>
      </w:pPr>
      <w:r w:rsidRPr="0056160E">
        <w:rPr>
          <w:rFonts w:ascii="Arial" w:hAnsi="Arial" w:cs="Arial"/>
          <w:b/>
          <w:sz w:val="16"/>
          <w:szCs w:val="16"/>
        </w:rPr>
        <w:t>Процедура поиска решения</w:t>
      </w:r>
      <w:r w:rsidRPr="0056160E">
        <w:rPr>
          <w:rFonts w:ascii="Arial" w:hAnsi="Arial" w:cs="Arial"/>
          <w:sz w:val="16"/>
          <w:szCs w:val="16"/>
        </w:rPr>
        <w:t xml:space="preserve"> позволяет найти оптимальное значение формулы содержащейся в ячейке, которая называется целевой. Эта процедура работает с группой ячеек, прямо или косвенно связанных с формулой в целевой ячейке. Чтобы получить по формуле, содержащейся в целевой ячейке, заданный результат, процедура изменяет значения во влияющих ячейках. Чтобы сузить множество значений, используемых в модели, применяются ограничения. Процедуру поиска решения можно использовать для определения значения влияющей ячейки, которое соответствует экстремуму (максимуму или минимуму).</w:t>
      </w:r>
    </w:p>
    <w:p w:rsidR="0056160E" w:rsidRPr="0056160E" w:rsidRDefault="0056160E" w:rsidP="0056160E">
      <w:pPr>
        <w:ind w:left="142" w:right="-284" w:firstLine="0"/>
        <w:rPr>
          <w:rFonts w:ascii="Arial" w:hAnsi="Arial" w:cs="Arial"/>
          <w:sz w:val="16"/>
          <w:szCs w:val="16"/>
        </w:rPr>
      </w:pPr>
      <w:r w:rsidRPr="0056160E">
        <w:rPr>
          <w:rFonts w:ascii="Arial" w:hAnsi="Arial" w:cs="Arial"/>
          <w:b/>
          <w:sz w:val="16"/>
          <w:szCs w:val="16"/>
        </w:rPr>
        <w:t>При моделировании задач</w:t>
      </w:r>
      <w:r w:rsidRPr="0056160E">
        <w:rPr>
          <w:rFonts w:ascii="Arial" w:hAnsi="Arial" w:cs="Arial"/>
          <w:sz w:val="16"/>
          <w:szCs w:val="16"/>
        </w:rPr>
        <w:t>, имеющих более двух переменных можно использовать инструмент Сценарии, который также является частью блока задач «что-если». Сценарий - набор значений, которые сохраняются программой и могут автоматически подставляться на лист. Сценарии можно использовать для прогноза результатов моделей расчетов листа. Существует возможность создать и сохранить в листе различные группы значений, а затем переключаться на любой из этих сценариев, чтобы просматривать различные результаты.</w:t>
      </w:r>
    </w:p>
    <w:p w:rsidR="002C1081" w:rsidRPr="009C3E0C" w:rsidRDefault="002C1081" w:rsidP="002C1081">
      <w:pPr>
        <w:spacing w:line="240" w:lineRule="auto"/>
        <w:rPr>
          <w:b/>
          <w:sz w:val="24"/>
          <w:szCs w:val="24"/>
        </w:rPr>
      </w:pPr>
    </w:p>
    <w:p w:rsidR="002C1081" w:rsidRPr="009C3E0C" w:rsidRDefault="002C1081" w:rsidP="002C1081">
      <w:pPr>
        <w:spacing w:line="240" w:lineRule="auto"/>
        <w:rPr>
          <w:b/>
          <w:sz w:val="24"/>
          <w:szCs w:val="24"/>
        </w:rPr>
      </w:pPr>
    </w:p>
    <w:p w:rsidR="002C1081" w:rsidRPr="009C3E0C" w:rsidRDefault="002C1081" w:rsidP="002C1081">
      <w:pPr>
        <w:spacing w:line="240" w:lineRule="auto"/>
        <w:rPr>
          <w:b/>
          <w:sz w:val="24"/>
          <w:szCs w:val="24"/>
        </w:rPr>
      </w:pPr>
      <w:r w:rsidRPr="009C3E0C">
        <w:rPr>
          <w:b/>
          <w:sz w:val="24"/>
          <w:szCs w:val="24"/>
        </w:rPr>
        <w:t>23. Инструментарий финансовых вычислений в ТП.</w:t>
      </w:r>
    </w:p>
    <w:p w:rsidR="002C1081" w:rsidRPr="009C3E0C" w:rsidRDefault="002C1081" w:rsidP="002C1081">
      <w:pPr>
        <w:spacing w:line="240" w:lineRule="auto"/>
        <w:rPr>
          <w:b/>
          <w:sz w:val="24"/>
          <w:szCs w:val="24"/>
        </w:rPr>
      </w:pPr>
    </w:p>
    <w:p w:rsidR="0056160E" w:rsidRPr="0056160E" w:rsidRDefault="0056160E" w:rsidP="0056160E">
      <w:pPr>
        <w:ind w:left="142" w:right="-284" w:firstLine="0"/>
        <w:rPr>
          <w:rFonts w:ascii="Arial" w:hAnsi="Arial" w:cs="Arial"/>
          <w:sz w:val="16"/>
          <w:szCs w:val="16"/>
        </w:rPr>
      </w:pPr>
      <w:r w:rsidRPr="0056160E">
        <w:rPr>
          <w:rFonts w:ascii="Arial" w:hAnsi="Arial" w:cs="Arial"/>
          <w:sz w:val="16"/>
          <w:szCs w:val="16"/>
        </w:rPr>
        <w:t>основные финансовые функции — ПС (Приведенная стоимость) (PV), ЧПС (Чистая приведенная стоимость) (NPV), БС (Будущая стоимость) (FV) и ПЛТ (Платеж) (РМТ) — используют похожие аргументы. * ПС — приведенная стоимость, представляет собой полную стоимость . БС — будущее значение стоимости, является полной стоимостью, плюс проценты.  ПЛТ — величина платежа, производимая за каждый период . Обычно платеж проводится в каждый период  и рассчитывается на основе постоянства полной стоимости и процентной ставки без каких-либо дополнительных оплат. СТАВКА— величина процентной ставки за один период. Обычно в качестве значения ставки используется величина годовой процентной ставки. ПЕР— общее количество платежных периодов.</w:t>
      </w:r>
    </w:p>
    <w:p w:rsidR="002C1081" w:rsidRPr="009C3E0C" w:rsidRDefault="002C1081" w:rsidP="002C1081">
      <w:pPr>
        <w:spacing w:line="240" w:lineRule="auto"/>
        <w:rPr>
          <w:b/>
          <w:sz w:val="24"/>
          <w:szCs w:val="24"/>
        </w:rPr>
      </w:pPr>
    </w:p>
    <w:p w:rsidR="002C1081" w:rsidRPr="009C3E0C" w:rsidRDefault="002C1081" w:rsidP="002C1081">
      <w:pPr>
        <w:spacing w:line="240" w:lineRule="auto"/>
        <w:rPr>
          <w:b/>
          <w:sz w:val="24"/>
          <w:szCs w:val="24"/>
        </w:rPr>
      </w:pPr>
      <w:r w:rsidRPr="009C3E0C">
        <w:rPr>
          <w:b/>
          <w:sz w:val="24"/>
          <w:szCs w:val="24"/>
        </w:rPr>
        <w:lastRenderedPageBreak/>
        <w:t>24. Инструментарий решения задач оптимизации в ТП.</w:t>
      </w:r>
    </w:p>
    <w:p w:rsidR="0056160E" w:rsidRPr="0056160E" w:rsidRDefault="0056160E" w:rsidP="0056160E">
      <w:pPr>
        <w:ind w:left="142" w:right="-284"/>
        <w:rPr>
          <w:rFonts w:ascii="Arial" w:hAnsi="Arial" w:cs="Arial"/>
          <w:sz w:val="16"/>
          <w:szCs w:val="16"/>
        </w:rPr>
      </w:pPr>
      <w:r w:rsidRPr="0056160E">
        <w:rPr>
          <w:rFonts w:ascii="Arial" w:hAnsi="Arial" w:cs="Arial"/>
          <w:sz w:val="16"/>
          <w:szCs w:val="16"/>
        </w:rPr>
        <w:t>Основным инструментом для решения задач оптимизации в ТП является поиск решений. Процедура поиска решения позволяет найти оптимальное значение формулы содержащейся в ячейке, которая называется целевой. Эта процедура работает с группой ячеек, прямо или косвенно связанных с формулой в целевой ячейке. Чтобы получить по формуле, содержащейся в целевой ячейке, заданный результат, процедура изменяет значения во влияющих ячейках. Чтобы сузить множество значений, используемых в модели, применяются ограничения. Процедуру поиска решения можно использовать для определения значения влияющей ячейки, которое соответствует экстремуму (максимуму или минимуму).</w:t>
      </w:r>
    </w:p>
    <w:p w:rsidR="002C1081" w:rsidRPr="009C3E0C" w:rsidRDefault="002C1081" w:rsidP="002C1081">
      <w:pPr>
        <w:spacing w:line="240" w:lineRule="auto"/>
        <w:rPr>
          <w:b/>
          <w:sz w:val="24"/>
          <w:szCs w:val="24"/>
        </w:rPr>
      </w:pPr>
    </w:p>
    <w:p w:rsidR="002C1081" w:rsidRPr="009C3E0C" w:rsidRDefault="002C1081" w:rsidP="002C1081">
      <w:pPr>
        <w:spacing w:line="240" w:lineRule="auto"/>
        <w:rPr>
          <w:b/>
          <w:sz w:val="24"/>
          <w:szCs w:val="24"/>
        </w:rPr>
      </w:pPr>
      <w:r w:rsidRPr="009C3E0C">
        <w:rPr>
          <w:b/>
          <w:sz w:val="24"/>
          <w:szCs w:val="24"/>
        </w:rPr>
        <w:t xml:space="preserve">25. Инструментарий по решению задач статистической обработки данных в ТП. </w:t>
      </w:r>
    </w:p>
    <w:p w:rsidR="0056160E" w:rsidRPr="0056160E" w:rsidRDefault="0056160E" w:rsidP="0056160E">
      <w:pPr>
        <w:ind w:left="142" w:right="-284"/>
        <w:rPr>
          <w:rFonts w:ascii="Arial" w:hAnsi="Arial" w:cs="Arial"/>
          <w:sz w:val="16"/>
          <w:szCs w:val="16"/>
        </w:rPr>
      </w:pPr>
      <w:r w:rsidRPr="0056160E">
        <w:rPr>
          <w:rFonts w:ascii="Arial" w:hAnsi="Arial" w:cs="Arial"/>
          <w:sz w:val="16"/>
          <w:szCs w:val="16"/>
        </w:rPr>
        <w:t>В состав Microsoft Excel входит набор средств анализа данных (</w:t>
      </w:r>
      <w:r w:rsidRPr="0056160E">
        <w:rPr>
          <w:rFonts w:ascii="Arial" w:hAnsi="Arial" w:cs="Arial"/>
          <w:b/>
          <w:sz w:val="16"/>
          <w:szCs w:val="16"/>
        </w:rPr>
        <w:t>так называемый пакет анализа),</w:t>
      </w:r>
      <w:r w:rsidRPr="0056160E">
        <w:rPr>
          <w:rFonts w:ascii="Arial" w:hAnsi="Arial" w:cs="Arial"/>
          <w:sz w:val="16"/>
          <w:szCs w:val="16"/>
        </w:rPr>
        <w:t xml:space="preserve"> предназначенный для решения сложных статистических и инженерных задач. Для анализа данных с помощью этих инструментов следует указать входные данные и выбрать параметры; анализ будет выполнен с помощью подходящей статистической или инженерной макрофункции, а результат будет помещен в выходной диапазон. Другие средства позволяют представить результаты анализа в графическом виде.</w:t>
      </w:r>
    </w:p>
    <w:p w:rsidR="0056160E" w:rsidRPr="0056160E" w:rsidRDefault="0056160E" w:rsidP="0056160E">
      <w:pPr>
        <w:ind w:left="142" w:right="-284"/>
        <w:rPr>
          <w:rFonts w:ascii="Arial" w:hAnsi="Arial" w:cs="Arial"/>
          <w:sz w:val="16"/>
          <w:szCs w:val="16"/>
        </w:rPr>
      </w:pPr>
      <w:r w:rsidRPr="0056160E">
        <w:rPr>
          <w:rFonts w:ascii="Arial" w:hAnsi="Arial" w:cs="Arial"/>
          <w:sz w:val="16"/>
          <w:szCs w:val="16"/>
        </w:rPr>
        <w:t>В Microsoft Excel представлено большое число статистических, финансовых и инженерных функций. Некоторые из них являются встроенными, другие доступны только после установки пакета анализа.</w:t>
      </w:r>
    </w:p>
    <w:p w:rsidR="0056160E" w:rsidRPr="0056160E" w:rsidRDefault="0056160E" w:rsidP="0056160E">
      <w:pPr>
        <w:ind w:left="142" w:right="-284"/>
        <w:rPr>
          <w:rFonts w:ascii="Arial" w:hAnsi="Arial" w:cs="Arial"/>
          <w:sz w:val="16"/>
          <w:szCs w:val="16"/>
        </w:rPr>
      </w:pPr>
      <w:r w:rsidRPr="0056160E">
        <w:rPr>
          <w:rFonts w:ascii="Arial" w:hAnsi="Arial" w:cs="Arial"/>
          <w:sz w:val="16"/>
          <w:szCs w:val="16"/>
        </w:rPr>
        <w:t>При анализе данных часто возникает необходимость определения различных статистических характеристик или параметров распределения. С помощью Microsoft Excel можно анализировать распределение, используя несколько инструментов: встроенные статистические функции, функции для оценки разброса данных, инструмент Описательная статистика (Descriptive Statistics), который предоставляет удобные сводные таблицы основных параметров распределения, инструменты Гистограмма (Histogram), Ранг и персентиль (Rank and Percentile).</w:t>
      </w:r>
    </w:p>
    <w:p w:rsidR="0056160E" w:rsidRPr="0056160E" w:rsidRDefault="0056160E" w:rsidP="0056160E">
      <w:pPr>
        <w:ind w:left="142" w:right="-284"/>
        <w:rPr>
          <w:rFonts w:ascii="Arial" w:hAnsi="Arial" w:cs="Arial"/>
          <w:sz w:val="16"/>
          <w:szCs w:val="16"/>
        </w:rPr>
      </w:pPr>
      <w:r>
        <w:rPr>
          <w:rFonts w:ascii="Arial" w:hAnsi="Arial" w:cs="Arial"/>
          <w:sz w:val="16"/>
          <w:szCs w:val="16"/>
        </w:rPr>
        <w:t>--</w:t>
      </w:r>
      <w:r w:rsidRPr="0056160E">
        <w:rPr>
          <w:rFonts w:ascii="Arial" w:hAnsi="Arial" w:cs="Arial"/>
          <w:sz w:val="16"/>
          <w:szCs w:val="16"/>
        </w:rPr>
        <w:t>Встроенные статистические функции Microsoft Excel применяются при проведении статистического анализа данных. В данном разделе мы ограничимся обсуждением наиболее часто используемых статистических функций. Кроме них Excel также предлагает более сложные функции ЛИНЕЙН (LINEST), ЛГРФПРИБЛ (LOGEST), ТЕНДЕНЦИЯ (TREND) и РОСТ (GROWTH), которые работают с числовыми массивами.</w:t>
      </w:r>
    </w:p>
    <w:p w:rsidR="0056160E" w:rsidRPr="0056160E" w:rsidRDefault="0056160E" w:rsidP="0056160E">
      <w:pPr>
        <w:ind w:left="142" w:right="-284"/>
        <w:rPr>
          <w:rFonts w:ascii="Arial" w:hAnsi="Arial" w:cs="Arial"/>
          <w:sz w:val="16"/>
          <w:szCs w:val="16"/>
        </w:rPr>
      </w:pPr>
      <w:r>
        <w:rPr>
          <w:rFonts w:ascii="Arial" w:hAnsi="Arial" w:cs="Arial"/>
          <w:sz w:val="16"/>
          <w:szCs w:val="16"/>
        </w:rPr>
        <w:t>--</w:t>
      </w:r>
      <w:r w:rsidRPr="0056160E">
        <w:rPr>
          <w:rFonts w:ascii="Arial" w:hAnsi="Arial" w:cs="Arial"/>
          <w:sz w:val="16"/>
          <w:szCs w:val="16"/>
        </w:rPr>
        <w:t>Описательная статистика (Descriptive Statistics) позволяет создать таблицу основных статистических характеристик для одного или нескольких множеств входных значений.</w:t>
      </w:r>
    </w:p>
    <w:p w:rsidR="002C1081" w:rsidRDefault="002C1081" w:rsidP="0056160E">
      <w:pPr>
        <w:spacing w:line="240" w:lineRule="auto"/>
        <w:ind w:left="0" w:firstLine="0"/>
        <w:rPr>
          <w:sz w:val="28"/>
          <w:szCs w:val="28"/>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2C1081" w:rsidRPr="009C3E0C" w:rsidRDefault="002C1081" w:rsidP="002C1081">
      <w:pPr>
        <w:spacing w:line="240" w:lineRule="auto"/>
        <w:rPr>
          <w:b/>
          <w:sz w:val="24"/>
          <w:szCs w:val="24"/>
        </w:rPr>
      </w:pPr>
      <w:r w:rsidRPr="009C3E0C">
        <w:rPr>
          <w:b/>
          <w:sz w:val="24"/>
          <w:szCs w:val="24"/>
        </w:rPr>
        <w:lastRenderedPageBreak/>
        <w:t>26. Последовательность разработки модели предметной области.</w:t>
      </w:r>
    </w:p>
    <w:p w:rsidR="002C1081" w:rsidRPr="002C1081" w:rsidRDefault="002C1081" w:rsidP="002C1081">
      <w:pPr>
        <w:rPr>
          <w:rFonts w:ascii="Arial" w:hAnsi="Arial" w:cs="Arial"/>
          <w:sz w:val="16"/>
          <w:szCs w:val="16"/>
        </w:rPr>
      </w:pPr>
      <w:r w:rsidRPr="002C1081">
        <w:rPr>
          <w:rFonts w:ascii="Arial" w:hAnsi="Arial" w:cs="Arial"/>
          <w:b/>
          <w:sz w:val="16"/>
          <w:szCs w:val="16"/>
        </w:rPr>
        <w:t>Предметная область</w:t>
      </w:r>
      <w:r w:rsidRPr="002C1081">
        <w:rPr>
          <w:rFonts w:ascii="Arial" w:hAnsi="Arial" w:cs="Arial"/>
          <w:sz w:val="16"/>
          <w:szCs w:val="16"/>
        </w:rPr>
        <w:t xml:space="preserve"> -- это совокупность объектов реального или предполагаемого мира, рассматриваемых в пределах данного контекста, который понимается как отдельное рассуждение, фрагмент научной теории или теория в целом.</w:t>
      </w:r>
    </w:p>
    <w:p w:rsidR="002C1081" w:rsidRPr="002C1081" w:rsidRDefault="002C1081" w:rsidP="002C1081">
      <w:pPr>
        <w:rPr>
          <w:rFonts w:ascii="Arial" w:hAnsi="Arial" w:cs="Arial"/>
          <w:sz w:val="16"/>
          <w:szCs w:val="16"/>
        </w:rPr>
      </w:pPr>
      <w:r w:rsidRPr="002C1081">
        <w:rPr>
          <w:rFonts w:ascii="Arial" w:hAnsi="Arial" w:cs="Arial"/>
          <w:b/>
          <w:sz w:val="16"/>
          <w:szCs w:val="16"/>
        </w:rPr>
        <w:t>Проектирование инфологической модели предметной области</w:t>
      </w:r>
      <w:r w:rsidRPr="002C1081">
        <w:rPr>
          <w:rFonts w:ascii="Arial" w:hAnsi="Arial" w:cs="Arial"/>
          <w:sz w:val="16"/>
          <w:szCs w:val="16"/>
        </w:rPr>
        <w:t xml:space="preserve"> – частично формализованное описание объектов предметной области в терминах некой инфологической, например, ER-модели.</w:t>
      </w:r>
      <w:r>
        <w:rPr>
          <w:rFonts w:ascii="Arial" w:hAnsi="Arial" w:cs="Arial"/>
          <w:sz w:val="16"/>
          <w:szCs w:val="16"/>
        </w:rPr>
        <w:t>(</w:t>
      </w:r>
      <w:r w:rsidRPr="002C1081">
        <w:t xml:space="preserve"> </w:t>
      </w:r>
      <w:r w:rsidRPr="002C1081">
        <w:rPr>
          <w:rFonts w:ascii="Arial" w:hAnsi="Arial" w:cs="Arial"/>
          <w:b/>
          <w:sz w:val="16"/>
          <w:szCs w:val="16"/>
        </w:rPr>
        <w:t>Модель сущность-связь (ER-модель</w:t>
      </w:r>
      <w:r w:rsidRPr="002C1081">
        <w:rPr>
          <w:rFonts w:ascii="Arial" w:hAnsi="Arial" w:cs="Arial"/>
          <w:sz w:val="16"/>
          <w:szCs w:val="16"/>
        </w:rPr>
        <w:t>) (англ. entity-relationship model, ERM) — модель данных, позволяющая описывать концептуальные схемы предметной области.</w:t>
      </w:r>
      <w:r>
        <w:rPr>
          <w:rFonts w:ascii="Arial" w:hAnsi="Arial" w:cs="Arial"/>
          <w:sz w:val="16"/>
          <w:szCs w:val="16"/>
        </w:rPr>
        <w:t>)</w:t>
      </w:r>
    </w:p>
    <w:p w:rsidR="002C1081" w:rsidRPr="002C1081" w:rsidRDefault="002C1081" w:rsidP="002C1081">
      <w:pPr>
        <w:rPr>
          <w:rFonts w:ascii="Arial" w:hAnsi="Arial" w:cs="Arial"/>
          <w:sz w:val="16"/>
          <w:szCs w:val="16"/>
        </w:rPr>
      </w:pPr>
      <w:r w:rsidRPr="002C1081">
        <w:rPr>
          <w:rFonts w:ascii="Arial" w:hAnsi="Arial" w:cs="Arial"/>
          <w:sz w:val="16"/>
          <w:szCs w:val="16"/>
        </w:rPr>
        <w:t xml:space="preserve">Для реализации проекта в конкретной СУБД следует разработать </w:t>
      </w:r>
      <w:r w:rsidRPr="002C1081">
        <w:rPr>
          <w:rFonts w:ascii="Arial" w:hAnsi="Arial" w:cs="Arial"/>
          <w:b/>
          <w:sz w:val="16"/>
          <w:szCs w:val="16"/>
        </w:rPr>
        <w:t>даталогическую модель.(</w:t>
      </w:r>
      <w:r w:rsidRPr="002C1081">
        <w:t xml:space="preserve"> </w:t>
      </w:r>
      <w:r w:rsidRPr="002C1081">
        <w:rPr>
          <w:rFonts w:ascii="Arial" w:hAnsi="Arial" w:cs="Arial"/>
          <w:sz w:val="16"/>
          <w:szCs w:val="16"/>
        </w:rPr>
        <w:t>Под даталогической понимается модель, отражающая логические взаимосвязи между элементами данных безотносительно их содержания и физической организации.</w:t>
      </w:r>
      <w:r>
        <w:rPr>
          <w:rFonts w:ascii="Arial" w:hAnsi="Arial" w:cs="Arial"/>
          <w:sz w:val="16"/>
          <w:szCs w:val="16"/>
        </w:rPr>
        <w:t>)</w:t>
      </w:r>
      <w:r w:rsidRPr="002C1081">
        <w:rPr>
          <w:rFonts w:ascii="Arial" w:hAnsi="Arial" w:cs="Arial"/>
          <w:sz w:val="16"/>
          <w:szCs w:val="16"/>
        </w:rPr>
        <w:t xml:space="preserve"> На настоящий момент для этой цели используется реляционная модель данных.</w:t>
      </w:r>
    </w:p>
    <w:p w:rsidR="002C1081" w:rsidRPr="002C1081" w:rsidRDefault="002C1081" w:rsidP="002C1081">
      <w:pPr>
        <w:rPr>
          <w:rFonts w:ascii="Arial" w:hAnsi="Arial" w:cs="Arial"/>
          <w:sz w:val="16"/>
          <w:szCs w:val="16"/>
        </w:rPr>
      </w:pPr>
      <w:r w:rsidRPr="002C1081">
        <w:rPr>
          <w:rFonts w:ascii="Arial" w:hAnsi="Arial" w:cs="Arial"/>
          <w:sz w:val="16"/>
          <w:szCs w:val="16"/>
        </w:rPr>
        <w:t>Существует алгоритм преобразования ER-модели в реляционную модель данных:</w:t>
      </w:r>
    </w:p>
    <w:p w:rsidR="002C1081" w:rsidRPr="002C1081" w:rsidRDefault="002C1081" w:rsidP="002C1081">
      <w:pPr>
        <w:rPr>
          <w:rFonts w:ascii="Arial" w:hAnsi="Arial" w:cs="Arial"/>
          <w:sz w:val="16"/>
          <w:szCs w:val="16"/>
        </w:rPr>
      </w:pPr>
      <w:r w:rsidRPr="002C1081">
        <w:rPr>
          <w:rFonts w:ascii="Arial" w:hAnsi="Arial" w:cs="Arial"/>
          <w:sz w:val="16"/>
          <w:szCs w:val="16"/>
        </w:rPr>
        <w:t>1. Каждой сущности ставится в соответствие отношение реляционной модели данных.</w:t>
      </w:r>
    </w:p>
    <w:p w:rsidR="002C1081" w:rsidRPr="002C1081" w:rsidRDefault="002C1081" w:rsidP="002C1081">
      <w:pPr>
        <w:rPr>
          <w:rFonts w:ascii="Arial" w:hAnsi="Arial" w:cs="Arial"/>
          <w:sz w:val="16"/>
          <w:szCs w:val="16"/>
        </w:rPr>
      </w:pPr>
      <w:r w:rsidRPr="002C1081">
        <w:rPr>
          <w:rFonts w:ascii="Arial" w:hAnsi="Arial" w:cs="Arial"/>
          <w:sz w:val="16"/>
          <w:szCs w:val="16"/>
        </w:rPr>
        <w:t>2. Каждый атрибут сущности становится атрибутом соответствующего отношения, задается тип данных и обязательность или необязательность данного атрибута.</w:t>
      </w:r>
    </w:p>
    <w:p w:rsidR="002C1081" w:rsidRPr="002C1081" w:rsidRDefault="002C1081" w:rsidP="002C1081">
      <w:pPr>
        <w:rPr>
          <w:rFonts w:ascii="Arial" w:hAnsi="Arial" w:cs="Arial"/>
          <w:sz w:val="16"/>
          <w:szCs w:val="16"/>
        </w:rPr>
      </w:pPr>
      <w:r w:rsidRPr="002C1081">
        <w:rPr>
          <w:rFonts w:ascii="Arial" w:hAnsi="Arial" w:cs="Arial"/>
          <w:sz w:val="16"/>
          <w:szCs w:val="16"/>
        </w:rPr>
        <w:t>3. Первичный ключ сущности становится ключевым полем соответствующего отношения.</w:t>
      </w:r>
    </w:p>
    <w:p w:rsidR="002C1081" w:rsidRPr="002C1081" w:rsidRDefault="002C1081" w:rsidP="002C1081">
      <w:pPr>
        <w:rPr>
          <w:rFonts w:ascii="Arial" w:hAnsi="Arial" w:cs="Arial"/>
          <w:sz w:val="16"/>
          <w:szCs w:val="16"/>
        </w:rPr>
      </w:pPr>
      <w:r w:rsidRPr="002C1081">
        <w:rPr>
          <w:rFonts w:ascii="Arial" w:hAnsi="Arial" w:cs="Arial"/>
          <w:sz w:val="16"/>
          <w:szCs w:val="16"/>
        </w:rPr>
        <w:t>4. В каждое отношение, соответствующее подчиненной сущности, добавляется атрибут основной сущности, и этот атрибут становится внешним ключом.</w:t>
      </w:r>
    </w:p>
    <w:p w:rsidR="002C1081" w:rsidRPr="002C1081" w:rsidRDefault="002C1081" w:rsidP="002C1081">
      <w:pPr>
        <w:rPr>
          <w:rFonts w:ascii="Arial" w:hAnsi="Arial" w:cs="Arial"/>
          <w:sz w:val="16"/>
          <w:szCs w:val="16"/>
        </w:rPr>
      </w:pPr>
      <w:r w:rsidRPr="002C1081">
        <w:rPr>
          <w:rFonts w:ascii="Arial" w:hAnsi="Arial" w:cs="Arial"/>
          <w:sz w:val="16"/>
          <w:szCs w:val="16"/>
        </w:rPr>
        <w:t>5. Для определения необязательного типа связи у атрибута, соответствующего внешнему ключу, устанавливается необязательность данного атрибута. При обязательном типе связи устанавливается его обязательность.</w:t>
      </w:r>
    </w:p>
    <w:p w:rsidR="002C1081" w:rsidRPr="002C1081" w:rsidRDefault="002C1081" w:rsidP="002C1081">
      <w:pPr>
        <w:rPr>
          <w:rFonts w:ascii="Arial" w:hAnsi="Arial" w:cs="Arial"/>
          <w:sz w:val="16"/>
          <w:szCs w:val="16"/>
        </w:rPr>
      </w:pPr>
      <w:r w:rsidRPr="002C1081">
        <w:rPr>
          <w:rFonts w:ascii="Arial" w:hAnsi="Arial" w:cs="Arial"/>
          <w:sz w:val="16"/>
          <w:szCs w:val="16"/>
        </w:rPr>
        <w:t>6. Если в ER-модели присутствуют связи «многие-ко-многим», то для перехода к реляционной модели данных (где такие связи не поддерживаются) вводится дополнительное связующее отношение. Оно связано с каждым исходным связью «один-ко-многим», а его атрибутами служат первичные ключи связываемых отношений.</w:t>
      </w:r>
    </w:p>
    <w:p w:rsidR="002C1081" w:rsidRDefault="002C1081" w:rsidP="002C1081">
      <w:pPr>
        <w:rPr>
          <w:rFonts w:ascii="Arial" w:hAnsi="Arial" w:cs="Arial"/>
          <w:sz w:val="16"/>
          <w:szCs w:val="16"/>
        </w:rPr>
      </w:pPr>
      <w:r w:rsidRPr="002C1081">
        <w:rPr>
          <w:rFonts w:ascii="Arial" w:hAnsi="Arial" w:cs="Arial"/>
          <w:sz w:val="16"/>
          <w:szCs w:val="16"/>
        </w:rPr>
        <w:t>В результате выполнения даталогического проектирования должна быть разработана схема БД, то есть совокупность отношений, которые моделируют объекты БД и связи между ними.</w:t>
      </w: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FC3C4C" w:rsidRDefault="00FC3C4C" w:rsidP="002C1081">
      <w:pPr>
        <w:spacing w:line="240" w:lineRule="auto"/>
        <w:rPr>
          <w:b/>
          <w:sz w:val="24"/>
          <w:szCs w:val="24"/>
        </w:rPr>
      </w:pPr>
    </w:p>
    <w:p w:rsidR="002C1081" w:rsidRPr="009C3E0C" w:rsidRDefault="002C1081" w:rsidP="002C1081">
      <w:pPr>
        <w:spacing w:line="240" w:lineRule="auto"/>
        <w:rPr>
          <w:b/>
          <w:sz w:val="24"/>
          <w:szCs w:val="24"/>
        </w:rPr>
      </w:pPr>
      <w:r w:rsidRPr="009C3E0C">
        <w:rPr>
          <w:b/>
          <w:sz w:val="24"/>
          <w:szCs w:val="24"/>
        </w:rPr>
        <w:lastRenderedPageBreak/>
        <w:t>27. Модели хранения данных в базах данных.</w:t>
      </w:r>
    </w:p>
    <w:p w:rsidR="002C1081" w:rsidRPr="002C1081" w:rsidRDefault="002C1081" w:rsidP="002C1081">
      <w:pPr>
        <w:ind w:left="-851"/>
        <w:rPr>
          <w:rFonts w:ascii="Arial" w:hAnsi="Arial" w:cs="Arial"/>
          <w:b/>
          <w:sz w:val="16"/>
          <w:szCs w:val="16"/>
        </w:rPr>
      </w:pPr>
      <w:r w:rsidRPr="002C1081">
        <w:rPr>
          <w:rFonts w:ascii="Arial" w:hAnsi="Arial" w:cs="Arial"/>
          <w:b/>
          <w:sz w:val="16"/>
          <w:szCs w:val="16"/>
        </w:rPr>
        <w:t>Существует три основных модели хранения данных:</w:t>
      </w:r>
    </w:p>
    <w:p w:rsidR="002C1081" w:rsidRPr="002C1081" w:rsidRDefault="002C1081" w:rsidP="002C1081">
      <w:pPr>
        <w:rPr>
          <w:rFonts w:ascii="Arial" w:hAnsi="Arial" w:cs="Arial"/>
          <w:sz w:val="16"/>
          <w:szCs w:val="16"/>
        </w:rPr>
      </w:pPr>
      <w:r w:rsidRPr="002C1081">
        <w:rPr>
          <w:rFonts w:ascii="Arial" w:hAnsi="Arial" w:cs="Arial"/>
          <w:sz w:val="16"/>
          <w:szCs w:val="16"/>
        </w:rPr>
        <w:t xml:space="preserve">•     </w:t>
      </w:r>
      <w:r w:rsidRPr="002C1081">
        <w:rPr>
          <w:rFonts w:ascii="Arial" w:hAnsi="Arial" w:cs="Arial"/>
          <w:i/>
          <w:sz w:val="16"/>
          <w:szCs w:val="16"/>
        </w:rPr>
        <w:t>Иерархическая модель базы данных</w:t>
      </w:r>
      <w:r w:rsidRPr="002C1081">
        <w:rPr>
          <w:rFonts w:ascii="Arial" w:hAnsi="Arial" w:cs="Arial"/>
          <w:sz w:val="16"/>
          <w:szCs w:val="16"/>
        </w:rPr>
        <w:t xml:space="preserve"> - использует древовидную структуру для работы с данными. Доступ к данным начинается с поиска по общим категориям и идет по пути дальнейшей детализации категорий, пока не будет получена необходимая информация. Ее особенность в том, что каждый узел на более низком уровне имеет связь только с одним узлом на более высоком уровне. Такая связь называется «один ко многим». Cвязи «многие ко многим» в иерархической структуре быть не может (т.к. связь может быть только с одним узлом на более высоком уровне). Это основной недостаток подобной структуры базы данных.</w:t>
      </w:r>
    </w:p>
    <w:p w:rsidR="002C1081" w:rsidRPr="002C1081" w:rsidRDefault="002C1081" w:rsidP="002C1081">
      <w:pPr>
        <w:rPr>
          <w:rFonts w:ascii="Arial" w:hAnsi="Arial" w:cs="Arial"/>
          <w:sz w:val="16"/>
          <w:szCs w:val="16"/>
        </w:rPr>
      </w:pPr>
      <w:r w:rsidRPr="002C1081">
        <w:rPr>
          <w:rFonts w:ascii="Arial" w:hAnsi="Arial" w:cs="Arial"/>
          <w:sz w:val="16"/>
          <w:szCs w:val="16"/>
        </w:rPr>
        <w:t>Пример. Организация файловой системы.</w:t>
      </w:r>
    </w:p>
    <w:p w:rsidR="002C1081" w:rsidRPr="002C1081" w:rsidRDefault="002C1081" w:rsidP="002C1081">
      <w:pPr>
        <w:rPr>
          <w:rFonts w:ascii="Arial" w:hAnsi="Arial" w:cs="Arial"/>
          <w:sz w:val="16"/>
          <w:szCs w:val="16"/>
        </w:rPr>
      </w:pPr>
      <w:r w:rsidRPr="002C1081">
        <w:rPr>
          <w:rFonts w:ascii="Arial" w:hAnsi="Arial" w:cs="Arial"/>
          <w:sz w:val="16"/>
          <w:szCs w:val="16"/>
        </w:rPr>
        <w:t xml:space="preserve">•     </w:t>
      </w:r>
      <w:r w:rsidRPr="002C1081">
        <w:rPr>
          <w:rFonts w:ascii="Arial" w:hAnsi="Arial" w:cs="Arial"/>
          <w:i/>
          <w:sz w:val="16"/>
          <w:szCs w:val="16"/>
        </w:rPr>
        <w:t>Сетевая модель базы данных</w:t>
      </w:r>
      <w:r w:rsidRPr="002C1081">
        <w:rPr>
          <w:rFonts w:ascii="Arial" w:hAnsi="Arial" w:cs="Arial"/>
          <w:sz w:val="16"/>
          <w:szCs w:val="16"/>
        </w:rPr>
        <w:t xml:space="preserve"> - в ней все данные считаются потенциально взаимосвязанными. По сути, это расширение иерархической структуры. Все то же самое, но существует связь "многие ко многим". Недостатком сетевой модели является сложность разработки серьезных приложений.</w:t>
      </w:r>
    </w:p>
    <w:p w:rsidR="002C1081" w:rsidRDefault="002C1081" w:rsidP="002C1081">
      <w:pPr>
        <w:rPr>
          <w:sz w:val="24"/>
          <w:szCs w:val="24"/>
        </w:rPr>
      </w:pPr>
      <w:r w:rsidRPr="002C1081">
        <w:rPr>
          <w:rFonts w:ascii="Arial" w:hAnsi="Arial" w:cs="Arial"/>
          <w:sz w:val="16"/>
          <w:szCs w:val="16"/>
        </w:rPr>
        <w:t xml:space="preserve">•      </w:t>
      </w:r>
      <w:r w:rsidRPr="002C1081">
        <w:rPr>
          <w:rFonts w:ascii="Arial" w:hAnsi="Arial" w:cs="Arial"/>
          <w:i/>
          <w:sz w:val="16"/>
          <w:szCs w:val="16"/>
        </w:rPr>
        <w:t>Реляционная модель</w:t>
      </w:r>
      <w:r w:rsidRPr="002C1081">
        <w:rPr>
          <w:rFonts w:ascii="Arial" w:hAnsi="Arial" w:cs="Arial"/>
          <w:sz w:val="16"/>
          <w:szCs w:val="16"/>
        </w:rPr>
        <w:t xml:space="preserve"> использует табличный способ хранения данных. Реляционная база данных может состоять из нескольких раздельных файлов (таблиц). Каждый из них представляет собой организованное собрание связанных записей. Каждая запись состоит из набора данных, каждый элемент которых представляет собой поле</w:t>
      </w:r>
      <w:r w:rsidRPr="001D0477">
        <w:rPr>
          <w:sz w:val="24"/>
          <w:szCs w:val="24"/>
        </w:rPr>
        <w:t>.</w:t>
      </w: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FC3C4C" w:rsidRDefault="00FC3C4C" w:rsidP="002C1081">
      <w:pPr>
        <w:rPr>
          <w:b/>
          <w:sz w:val="24"/>
          <w:szCs w:val="24"/>
        </w:rPr>
      </w:pPr>
    </w:p>
    <w:p w:rsidR="002C1081" w:rsidRPr="009C3E0C" w:rsidRDefault="002C1081" w:rsidP="002C1081">
      <w:pPr>
        <w:rPr>
          <w:b/>
          <w:sz w:val="24"/>
          <w:szCs w:val="24"/>
        </w:rPr>
      </w:pPr>
      <w:r w:rsidRPr="009C3E0C">
        <w:rPr>
          <w:b/>
          <w:sz w:val="24"/>
          <w:szCs w:val="24"/>
        </w:rPr>
        <w:lastRenderedPageBreak/>
        <w:t>28. Основные понятия реляционной базы данных. Ключевые поля, индексы, межтабличные связи</w:t>
      </w:r>
    </w:p>
    <w:p w:rsidR="002C1081" w:rsidRPr="002C1081" w:rsidRDefault="002C1081" w:rsidP="002C1081">
      <w:pPr>
        <w:rPr>
          <w:rFonts w:ascii="Arial" w:hAnsi="Arial" w:cs="Arial"/>
          <w:sz w:val="16"/>
          <w:szCs w:val="16"/>
        </w:rPr>
      </w:pPr>
      <w:r w:rsidRPr="002C1081">
        <w:rPr>
          <w:rFonts w:ascii="Arial" w:hAnsi="Arial" w:cs="Arial"/>
          <w:sz w:val="16"/>
          <w:szCs w:val="16"/>
        </w:rPr>
        <w:t xml:space="preserve">• </w:t>
      </w:r>
      <w:r w:rsidRPr="002C1081">
        <w:rPr>
          <w:rFonts w:ascii="Arial" w:hAnsi="Arial" w:cs="Arial"/>
          <w:b/>
          <w:sz w:val="16"/>
          <w:szCs w:val="16"/>
        </w:rPr>
        <w:t>Ключевые поля</w:t>
      </w:r>
      <w:r w:rsidRPr="002C1081">
        <w:rPr>
          <w:rFonts w:ascii="Arial" w:hAnsi="Arial" w:cs="Arial"/>
          <w:sz w:val="16"/>
          <w:szCs w:val="16"/>
        </w:rPr>
        <w:t xml:space="preserve"> бывают двух типов — </w:t>
      </w:r>
      <w:r w:rsidRPr="002C1081">
        <w:rPr>
          <w:rFonts w:ascii="Arial" w:hAnsi="Arial" w:cs="Arial"/>
          <w:i/>
          <w:sz w:val="16"/>
          <w:szCs w:val="16"/>
        </w:rPr>
        <w:t>первичные</w:t>
      </w:r>
      <w:r w:rsidRPr="002C1081">
        <w:rPr>
          <w:rFonts w:ascii="Arial" w:hAnsi="Arial" w:cs="Arial"/>
          <w:sz w:val="16"/>
          <w:szCs w:val="16"/>
        </w:rPr>
        <w:t xml:space="preserve"> и </w:t>
      </w:r>
      <w:r w:rsidRPr="002C1081">
        <w:rPr>
          <w:rFonts w:ascii="Arial" w:hAnsi="Arial" w:cs="Arial"/>
          <w:i/>
          <w:sz w:val="16"/>
          <w:szCs w:val="16"/>
        </w:rPr>
        <w:t>внешние</w:t>
      </w:r>
      <w:r w:rsidRPr="002C1081">
        <w:rPr>
          <w:rFonts w:ascii="Arial" w:hAnsi="Arial" w:cs="Arial"/>
          <w:sz w:val="16"/>
          <w:szCs w:val="16"/>
        </w:rPr>
        <w:t xml:space="preserve">. </w:t>
      </w:r>
    </w:p>
    <w:p w:rsidR="002C1081" w:rsidRPr="002C1081" w:rsidRDefault="002C1081" w:rsidP="002C1081">
      <w:pPr>
        <w:rPr>
          <w:rFonts w:ascii="Arial" w:hAnsi="Arial" w:cs="Arial"/>
          <w:sz w:val="16"/>
          <w:szCs w:val="16"/>
        </w:rPr>
      </w:pPr>
      <w:r w:rsidRPr="002C1081">
        <w:rPr>
          <w:rFonts w:ascii="Arial" w:hAnsi="Arial" w:cs="Arial"/>
          <w:b/>
          <w:i/>
          <w:sz w:val="16"/>
          <w:szCs w:val="16"/>
        </w:rPr>
        <w:t>Первичные ключи</w:t>
      </w:r>
      <w:r w:rsidRPr="002C1081">
        <w:rPr>
          <w:rFonts w:ascii="Arial" w:hAnsi="Arial" w:cs="Arial"/>
          <w:sz w:val="16"/>
          <w:szCs w:val="16"/>
        </w:rPr>
        <w:t xml:space="preserve"> служат для однозначного определения записи в таблице и должны содержать уникальные для данной таблицы значения. </w:t>
      </w:r>
    </w:p>
    <w:p w:rsidR="002C1081" w:rsidRPr="002C1081" w:rsidRDefault="002C1081" w:rsidP="002C1081">
      <w:pPr>
        <w:rPr>
          <w:rFonts w:ascii="Arial" w:hAnsi="Arial" w:cs="Arial"/>
          <w:sz w:val="16"/>
          <w:szCs w:val="16"/>
        </w:rPr>
      </w:pPr>
      <w:r w:rsidRPr="002C1081">
        <w:rPr>
          <w:rFonts w:ascii="Arial" w:hAnsi="Arial" w:cs="Arial"/>
          <w:b/>
          <w:i/>
          <w:sz w:val="16"/>
          <w:szCs w:val="16"/>
        </w:rPr>
        <w:t>Внешний</w:t>
      </w:r>
      <w:r w:rsidRPr="002C1081">
        <w:rPr>
          <w:rFonts w:ascii="Arial" w:hAnsi="Arial" w:cs="Arial"/>
          <w:sz w:val="16"/>
          <w:szCs w:val="16"/>
        </w:rPr>
        <w:t xml:space="preserve"> – является передаваемым при установлении связи ключевым признаком.</w:t>
      </w:r>
    </w:p>
    <w:p w:rsidR="002C1081" w:rsidRPr="002C1081" w:rsidRDefault="002C1081" w:rsidP="002C1081">
      <w:pPr>
        <w:rPr>
          <w:rFonts w:ascii="Arial" w:hAnsi="Arial" w:cs="Arial"/>
          <w:sz w:val="16"/>
          <w:szCs w:val="16"/>
        </w:rPr>
      </w:pPr>
      <w:r w:rsidRPr="002C1081">
        <w:rPr>
          <w:rStyle w:val="a9"/>
          <w:rFonts w:ascii="Arial" w:hAnsi="Arial" w:cs="Arial"/>
          <w:color w:val="333333"/>
          <w:sz w:val="16"/>
          <w:szCs w:val="16"/>
          <w:shd w:val="clear" w:color="auto" w:fill="FFFFFF"/>
        </w:rPr>
        <w:t>Существует три типа первичных ключей</w:t>
      </w:r>
      <w:r w:rsidRPr="002C1081">
        <w:rPr>
          <w:rFonts w:ascii="Arial" w:hAnsi="Arial" w:cs="Arial"/>
          <w:color w:val="333333"/>
          <w:sz w:val="16"/>
          <w:szCs w:val="16"/>
          <w:shd w:val="clear" w:color="auto" w:fill="FFFFFF"/>
        </w:rPr>
        <w:t>: ключевые поля счетчика (счетчик), простой ключ и составной ключ.</w:t>
      </w:r>
      <w:r w:rsidRPr="002C1081">
        <w:rPr>
          <w:rStyle w:val="apple-converted-space"/>
          <w:rFonts w:ascii="Arial" w:hAnsi="Arial" w:cs="Arial"/>
          <w:color w:val="333333"/>
          <w:sz w:val="16"/>
          <w:szCs w:val="16"/>
          <w:shd w:val="clear" w:color="auto" w:fill="FFFFFF"/>
        </w:rPr>
        <w:t> </w:t>
      </w:r>
      <w:r w:rsidRPr="002C1081">
        <w:rPr>
          <w:rFonts w:ascii="Arial" w:hAnsi="Arial" w:cs="Arial"/>
          <w:color w:val="333333"/>
          <w:sz w:val="16"/>
          <w:szCs w:val="16"/>
        </w:rPr>
        <w:br/>
      </w:r>
      <w:r w:rsidRPr="002C1081">
        <w:rPr>
          <w:rFonts w:ascii="Arial" w:hAnsi="Arial" w:cs="Arial"/>
          <w:color w:val="333333"/>
          <w:sz w:val="16"/>
          <w:szCs w:val="16"/>
        </w:rPr>
        <w:br/>
      </w:r>
      <w:r w:rsidRPr="00136843">
        <w:rPr>
          <w:rFonts w:ascii="Arial" w:hAnsi="Arial" w:cs="Arial"/>
          <w:b/>
          <w:i/>
          <w:sz w:val="16"/>
          <w:szCs w:val="16"/>
        </w:rPr>
        <w:t>Ключевые поля счетчика</w:t>
      </w:r>
      <w:r w:rsidRPr="002C1081">
        <w:rPr>
          <w:rFonts w:ascii="Arial" w:hAnsi="Arial" w:cs="Arial"/>
          <w:sz w:val="16"/>
          <w:szCs w:val="16"/>
        </w:rPr>
        <w:t xml:space="preserve">. Поле счетчика можно задать таким образом, чтобы добавлении каждой записи в таблицу в это поле автоматически вносилось порядковое число. Для этого достаточно выбрать тип поля Счетчик. Указание такого поля в качестве ключевого является наиболее простым способом создания ключевых полей. </w:t>
      </w:r>
    </w:p>
    <w:p w:rsidR="002C1081" w:rsidRPr="002C1081" w:rsidRDefault="002C1081" w:rsidP="002C1081">
      <w:pPr>
        <w:rPr>
          <w:rFonts w:ascii="Arial" w:hAnsi="Arial" w:cs="Arial"/>
          <w:sz w:val="16"/>
          <w:szCs w:val="16"/>
        </w:rPr>
      </w:pPr>
      <w:r w:rsidRPr="00136843">
        <w:rPr>
          <w:rFonts w:ascii="Arial" w:hAnsi="Arial" w:cs="Arial"/>
          <w:b/>
          <w:i/>
          <w:sz w:val="16"/>
          <w:szCs w:val="16"/>
        </w:rPr>
        <w:t>Простой ключ</w:t>
      </w:r>
      <w:r w:rsidRPr="00136843">
        <w:rPr>
          <w:rFonts w:ascii="Arial" w:hAnsi="Arial" w:cs="Arial"/>
          <w:b/>
          <w:sz w:val="16"/>
          <w:szCs w:val="16"/>
        </w:rPr>
        <w:t>.</w:t>
      </w:r>
      <w:r w:rsidRPr="002C1081">
        <w:rPr>
          <w:rFonts w:ascii="Arial" w:hAnsi="Arial" w:cs="Arial"/>
          <w:sz w:val="16"/>
          <w:szCs w:val="16"/>
        </w:rPr>
        <w:t xml:space="preserve"> Если поле содержит уникальные значения, такие как коды или инвентарные номера, то это поле можно определить как ключевое. </w:t>
      </w:r>
    </w:p>
    <w:p w:rsidR="002C1081" w:rsidRDefault="002C1081" w:rsidP="002C1081">
      <w:pPr>
        <w:rPr>
          <w:rFonts w:ascii="Arial" w:hAnsi="Arial" w:cs="Arial"/>
          <w:sz w:val="16"/>
          <w:szCs w:val="16"/>
        </w:rPr>
      </w:pPr>
      <w:r w:rsidRPr="00136843">
        <w:rPr>
          <w:rFonts w:ascii="Arial" w:hAnsi="Arial" w:cs="Arial"/>
          <w:b/>
          <w:i/>
          <w:sz w:val="16"/>
          <w:szCs w:val="16"/>
        </w:rPr>
        <w:t>Составной ключ</w:t>
      </w:r>
      <w:r w:rsidRPr="002C1081">
        <w:rPr>
          <w:rFonts w:ascii="Arial" w:hAnsi="Arial" w:cs="Arial"/>
          <w:i/>
          <w:sz w:val="16"/>
          <w:szCs w:val="16"/>
        </w:rPr>
        <w:t xml:space="preserve">. </w:t>
      </w:r>
      <w:r w:rsidRPr="002C1081">
        <w:rPr>
          <w:rFonts w:ascii="Arial" w:hAnsi="Arial" w:cs="Arial"/>
          <w:sz w:val="16"/>
          <w:szCs w:val="16"/>
        </w:rPr>
        <w:t>В случаях, когда невозможно гарантировать уникальность значений каждого поля, существует возможность создать ключ, состоящий из нескольких полей. Чаще всего такая ситуация возникает для таблицы, используемой для связывания двух таблиц в отношении ''многие-ко-многим''</w:t>
      </w:r>
    </w:p>
    <w:p w:rsidR="00136843" w:rsidRPr="00136843" w:rsidRDefault="00136843" w:rsidP="00136843">
      <w:pPr>
        <w:rPr>
          <w:rFonts w:ascii="Arial" w:hAnsi="Arial" w:cs="Arial"/>
          <w:sz w:val="16"/>
          <w:szCs w:val="16"/>
          <w:shd w:val="clear" w:color="auto" w:fill="FFFFFF"/>
        </w:rPr>
      </w:pPr>
      <w:r w:rsidRPr="00136843">
        <w:rPr>
          <w:rFonts w:ascii="Arial" w:hAnsi="Arial" w:cs="Arial"/>
          <w:i/>
          <w:sz w:val="16"/>
          <w:szCs w:val="16"/>
        </w:rPr>
        <w:t xml:space="preserve">• </w:t>
      </w:r>
      <w:r w:rsidRPr="00136843">
        <w:rPr>
          <w:rFonts w:ascii="Arial" w:hAnsi="Arial" w:cs="Arial"/>
          <w:b/>
          <w:i/>
          <w:sz w:val="16"/>
          <w:szCs w:val="16"/>
        </w:rPr>
        <w:t xml:space="preserve">Индексы </w:t>
      </w:r>
      <w:r w:rsidRPr="00136843">
        <w:rPr>
          <w:rFonts w:ascii="Arial" w:hAnsi="Arial" w:cs="Arial"/>
          <w:i/>
          <w:sz w:val="16"/>
          <w:szCs w:val="16"/>
        </w:rPr>
        <w:t xml:space="preserve">- </w:t>
      </w:r>
      <w:r w:rsidRPr="00136843">
        <w:rPr>
          <w:rFonts w:ascii="Arial" w:hAnsi="Arial" w:cs="Arial"/>
          <w:sz w:val="16"/>
          <w:szCs w:val="16"/>
        </w:rPr>
        <w:t>это специальные структуры в базах данных, которые позволяют ускорить поиск и сортировку по определенному полю или набору полей в таблице, а также используются для обеспечения уникальности данных.</w:t>
      </w:r>
      <w:r w:rsidRPr="00136843">
        <w:rPr>
          <w:sz w:val="24"/>
          <w:szCs w:val="24"/>
          <w:shd w:val="clear" w:color="auto" w:fill="FFFFFF"/>
        </w:rPr>
        <w:t xml:space="preserve"> </w:t>
      </w:r>
      <w:r w:rsidRPr="00136843">
        <w:rPr>
          <w:rFonts w:ascii="Arial" w:hAnsi="Arial" w:cs="Arial"/>
          <w:sz w:val="16"/>
          <w:szCs w:val="16"/>
          <w:shd w:val="clear" w:color="auto" w:fill="FFFFFF"/>
        </w:rPr>
        <w:t xml:space="preserve">При разработке приложений, работающих с базами данных, наиболее широко используются </w:t>
      </w:r>
      <w:r w:rsidRPr="00136843">
        <w:rPr>
          <w:rFonts w:ascii="Arial" w:hAnsi="Arial" w:cs="Arial"/>
          <w:i/>
          <w:sz w:val="16"/>
          <w:szCs w:val="16"/>
          <w:shd w:val="clear" w:color="auto" w:fill="FFFFFF"/>
        </w:rPr>
        <w:t>простые индексы</w:t>
      </w:r>
      <w:r w:rsidRPr="00136843">
        <w:rPr>
          <w:rFonts w:ascii="Arial" w:hAnsi="Arial" w:cs="Arial"/>
          <w:sz w:val="16"/>
          <w:szCs w:val="16"/>
          <w:shd w:val="clear" w:color="auto" w:fill="FFFFFF"/>
        </w:rPr>
        <w:t>. Простые индексы используют значения одного поля таблицы. Хотя в большинстве случаев для представления данных в определенном порядке достаточно использовать простой индекс, часто возникают ситуации, где не обойтись без использования составных индексов</w:t>
      </w:r>
      <w:r w:rsidRPr="00136843">
        <w:rPr>
          <w:rFonts w:ascii="Arial" w:hAnsi="Arial" w:cs="Arial"/>
          <w:i/>
          <w:sz w:val="16"/>
          <w:szCs w:val="16"/>
          <w:shd w:val="clear" w:color="auto" w:fill="FFFFFF"/>
        </w:rPr>
        <w:t>. Составной индекс</w:t>
      </w:r>
      <w:r w:rsidRPr="00136843">
        <w:rPr>
          <w:rFonts w:ascii="Arial" w:hAnsi="Arial" w:cs="Arial"/>
          <w:sz w:val="16"/>
          <w:szCs w:val="16"/>
          <w:shd w:val="clear" w:color="auto" w:fill="FFFFFF"/>
        </w:rPr>
        <w:t xml:space="preserve"> строится на основе значений двух или более полей таблицы.</w:t>
      </w:r>
    </w:p>
    <w:p w:rsidR="00136843" w:rsidRPr="00136843" w:rsidRDefault="00136843" w:rsidP="00136843">
      <w:pPr>
        <w:rPr>
          <w:rFonts w:ascii="Arial" w:hAnsi="Arial" w:cs="Arial"/>
          <w:sz w:val="16"/>
          <w:szCs w:val="16"/>
        </w:rPr>
      </w:pPr>
      <w:r w:rsidRPr="00136843">
        <w:rPr>
          <w:rFonts w:ascii="Arial" w:hAnsi="Arial" w:cs="Arial"/>
          <w:i/>
          <w:sz w:val="16"/>
          <w:szCs w:val="16"/>
        </w:rPr>
        <w:t>•</w:t>
      </w:r>
      <w:r w:rsidRPr="00136843">
        <w:rPr>
          <w:rFonts w:ascii="Arial" w:hAnsi="Arial" w:cs="Arial"/>
          <w:sz w:val="16"/>
          <w:szCs w:val="16"/>
        </w:rPr>
        <w:t xml:space="preserve"> Отношения между таблицами устанавливают связь между данными находящимися в разных таблицах базы данных. Отношения между таблицами определяются отношением между группами объектов соответствующего типа.</w:t>
      </w:r>
    </w:p>
    <w:p w:rsidR="00136843" w:rsidRPr="00136843" w:rsidRDefault="00136843" w:rsidP="00136843">
      <w:pPr>
        <w:rPr>
          <w:rFonts w:ascii="Arial" w:hAnsi="Arial" w:cs="Arial"/>
          <w:sz w:val="16"/>
          <w:szCs w:val="16"/>
        </w:rPr>
      </w:pPr>
      <w:r w:rsidRPr="00136843">
        <w:rPr>
          <w:rFonts w:ascii="Arial" w:hAnsi="Arial" w:cs="Arial"/>
          <w:sz w:val="16"/>
          <w:szCs w:val="16"/>
        </w:rPr>
        <w:t xml:space="preserve">Если между двумя таблицами существует отношение </w:t>
      </w:r>
      <w:r w:rsidRPr="00136843">
        <w:rPr>
          <w:rFonts w:ascii="Arial" w:hAnsi="Arial" w:cs="Arial"/>
          <w:b/>
          <w:sz w:val="16"/>
          <w:szCs w:val="16"/>
        </w:rPr>
        <w:t>один-к-одному</w:t>
      </w:r>
      <w:r w:rsidRPr="00136843">
        <w:rPr>
          <w:rFonts w:ascii="Arial" w:hAnsi="Arial" w:cs="Arial"/>
          <w:sz w:val="16"/>
          <w:szCs w:val="16"/>
        </w:rPr>
        <w:t>, то это означает, что каждая запись в одной таблице соответствует только одной записи в другой таблице.</w:t>
      </w:r>
    </w:p>
    <w:p w:rsidR="00136843" w:rsidRPr="00136843" w:rsidRDefault="00136843" w:rsidP="00136843">
      <w:pPr>
        <w:rPr>
          <w:rFonts w:ascii="Arial" w:hAnsi="Arial" w:cs="Arial"/>
          <w:sz w:val="16"/>
          <w:szCs w:val="16"/>
        </w:rPr>
      </w:pPr>
      <w:r w:rsidRPr="00136843">
        <w:rPr>
          <w:rFonts w:ascii="Arial" w:hAnsi="Arial" w:cs="Arial"/>
          <w:sz w:val="16"/>
          <w:szCs w:val="16"/>
        </w:rPr>
        <w:t xml:space="preserve">Отношение </w:t>
      </w:r>
      <w:r w:rsidRPr="00136843">
        <w:rPr>
          <w:rFonts w:ascii="Arial" w:hAnsi="Arial" w:cs="Arial"/>
          <w:b/>
          <w:sz w:val="16"/>
          <w:szCs w:val="16"/>
        </w:rPr>
        <w:t>«один-ко-многим»</w:t>
      </w:r>
      <w:r w:rsidRPr="00136843">
        <w:rPr>
          <w:rFonts w:ascii="Arial" w:hAnsi="Arial" w:cs="Arial"/>
          <w:sz w:val="16"/>
          <w:szCs w:val="16"/>
        </w:rPr>
        <w:t xml:space="preserve"> является наиболее часто используемым типом связи между таблицами. В отношении «один-ко-многим» каждой записи в таблице A могут соответствовать несколько записей в таблице B, но запись в таблице B не может иметь более одной соответствующей ей записи в таблице A.</w:t>
      </w:r>
    </w:p>
    <w:p w:rsidR="00136843" w:rsidRDefault="00136843" w:rsidP="00136843">
      <w:pPr>
        <w:rPr>
          <w:rFonts w:ascii="Arial" w:hAnsi="Arial" w:cs="Arial"/>
          <w:sz w:val="16"/>
          <w:szCs w:val="16"/>
        </w:rPr>
      </w:pPr>
      <w:r w:rsidRPr="00136843">
        <w:rPr>
          <w:rFonts w:ascii="Arial" w:hAnsi="Arial" w:cs="Arial"/>
          <w:sz w:val="16"/>
          <w:szCs w:val="16"/>
        </w:rPr>
        <w:t xml:space="preserve">При отношении </w:t>
      </w:r>
      <w:r w:rsidRPr="00136843">
        <w:rPr>
          <w:rFonts w:ascii="Arial" w:hAnsi="Arial" w:cs="Arial"/>
          <w:b/>
          <w:sz w:val="16"/>
          <w:szCs w:val="16"/>
        </w:rPr>
        <w:t>«многие-ко-многим»</w:t>
      </w:r>
      <w:r w:rsidRPr="00136843">
        <w:rPr>
          <w:rFonts w:ascii="Arial" w:hAnsi="Arial" w:cs="Arial"/>
          <w:sz w:val="16"/>
          <w:szCs w:val="16"/>
        </w:rPr>
        <w:t xml:space="preserve"> одной записи в таблице A могут соответствовать несколько записей в таблице B, а одной записи в таблице B несколько записей в таблице A. Этот тип связи возможен только с помощью третьей (связующей) таблицы, первичный ключ которой состоит из двух полей, которые являются внешними ключами таблиц A и B. Отношение «многие-ко-многим» по сути дела представляет собой два отношения «один-ко-многим» с третьей таблицей.</w:t>
      </w:r>
    </w:p>
    <w:p w:rsidR="00136843" w:rsidRPr="009C3E0C" w:rsidRDefault="00136843" w:rsidP="00136843">
      <w:pPr>
        <w:spacing w:line="240" w:lineRule="auto"/>
        <w:rPr>
          <w:b/>
          <w:sz w:val="24"/>
          <w:szCs w:val="24"/>
        </w:rPr>
      </w:pPr>
      <w:r w:rsidRPr="009C3E0C">
        <w:rPr>
          <w:b/>
          <w:sz w:val="24"/>
          <w:szCs w:val="24"/>
        </w:rPr>
        <w:lastRenderedPageBreak/>
        <w:t>29. Функциональные возможности СУБД и их характеристики. Обобщенная технология работы с СУБД.</w:t>
      </w:r>
    </w:p>
    <w:p w:rsidR="00136843" w:rsidRPr="00136843" w:rsidRDefault="00136843" w:rsidP="00136843">
      <w:pPr>
        <w:rPr>
          <w:rFonts w:ascii="Arial" w:hAnsi="Arial" w:cs="Arial"/>
          <w:sz w:val="16"/>
          <w:szCs w:val="16"/>
        </w:rPr>
      </w:pPr>
      <w:r w:rsidRPr="00136843">
        <w:rPr>
          <w:rFonts w:ascii="Arial" w:hAnsi="Arial" w:cs="Arial"/>
          <w:b/>
          <w:sz w:val="16"/>
          <w:szCs w:val="16"/>
        </w:rPr>
        <w:t>Система управления базами данных (</w:t>
      </w:r>
      <w:r w:rsidRPr="00136843">
        <w:rPr>
          <w:rFonts w:ascii="Arial" w:hAnsi="Arial" w:cs="Arial"/>
          <w:sz w:val="16"/>
          <w:szCs w:val="16"/>
        </w:rPr>
        <w:t>СУБД) – это комплекс языковых и программных средств, предназначенный для создания, ведения и совместного использования БД многими пользователями.</w:t>
      </w:r>
    </w:p>
    <w:p w:rsidR="00136843" w:rsidRPr="00136843" w:rsidRDefault="00136843" w:rsidP="00136843">
      <w:pPr>
        <w:rPr>
          <w:rFonts w:ascii="Arial" w:hAnsi="Arial" w:cs="Arial"/>
          <w:b/>
          <w:bCs/>
          <w:i/>
          <w:iCs/>
          <w:color w:val="000000"/>
          <w:sz w:val="16"/>
          <w:szCs w:val="16"/>
        </w:rPr>
      </w:pPr>
      <w:r w:rsidRPr="00136843">
        <w:rPr>
          <w:rFonts w:ascii="Arial" w:hAnsi="Arial" w:cs="Arial"/>
          <w:b/>
          <w:sz w:val="16"/>
          <w:szCs w:val="16"/>
        </w:rPr>
        <w:t>СУБД</w:t>
      </w:r>
      <w:r w:rsidRPr="00136843">
        <w:rPr>
          <w:rFonts w:ascii="Arial" w:hAnsi="Arial" w:cs="Arial"/>
          <w:sz w:val="16"/>
          <w:szCs w:val="16"/>
        </w:rPr>
        <w:t xml:space="preserve"> обеспечивают надежное хранение больших объемов данных сложной структуры во внешней памяти компьютера и эффективный доступ к ним. Их появление сняло с разработчиков информационных систем необходимость создавать каждый раз весьма сложные компоненты управления данными.</w:t>
      </w:r>
      <w:r w:rsidRPr="00136843">
        <w:rPr>
          <w:rFonts w:ascii="Arial" w:hAnsi="Arial" w:cs="Arial"/>
          <w:b/>
          <w:bCs/>
          <w:i/>
          <w:iCs/>
          <w:color w:val="000000"/>
          <w:sz w:val="16"/>
          <w:szCs w:val="16"/>
        </w:rPr>
        <w:t xml:space="preserve"> </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b/>
          <w:bCs/>
          <w:i/>
          <w:iCs/>
          <w:color w:val="000000"/>
          <w:sz w:val="16"/>
          <w:szCs w:val="16"/>
        </w:rPr>
        <w:t>Обеспечение целостности данных на уровне базы данных</w:t>
      </w:r>
      <w:r w:rsidRPr="00136843">
        <w:rPr>
          <w:rFonts w:ascii="Arial" w:hAnsi="Arial" w:cs="Arial"/>
          <w:b/>
          <w:color w:val="000000"/>
          <w:sz w:val="16"/>
          <w:szCs w:val="16"/>
        </w:rPr>
        <w:t>.</w:t>
      </w:r>
      <w:r w:rsidRPr="00136843">
        <w:rPr>
          <w:rFonts w:ascii="Arial" w:hAnsi="Arial" w:cs="Arial"/>
          <w:color w:val="000000"/>
          <w:sz w:val="16"/>
          <w:szCs w:val="16"/>
        </w:rPr>
        <w:t xml:space="preserve"> Эта характеристика подразумевает наличие средств, позволяющих удостовериться, что информация в базе данных всегда остается корректной и полной. Должны быть установлены правила целостности, и они должны храниться  вместе  с базой данных и  соблюдаться на  глобальном уровне.</w:t>
      </w:r>
      <w:r w:rsidRPr="00136843">
        <w:rPr>
          <w:rFonts w:ascii="Arial" w:hAnsi="Arial" w:cs="Arial"/>
          <w:b/>
          <w:bCs/>
          <w:i/>
          <w:iCs/>
          <w:color w:val="000000"/>
          <w:sz w:val="16"/>
          <w:szCs w:val="16"/>
        </w:rPr>
        <w:t xml:space="preserve"> Обеспечение  безопасности.</w:t>
      </w:r>
      <w:r w:rsidRPr="00136843">
        <w:rPr>
          <w:rFonts w:ascii="Arial" w:hAnsi="Arial" w:cs="Arial"/>
          <w:color w:val="000000"/>
          <w:sz w:val="16"/>
          <w:szCs w:val="16"/>
        </w:rPr>
        <w:t>  Некоторые  СУБД  предусматривают  средства  обеспечения  безопасности  данных.  Такие средства обеспечивают выполнение следующих операций:</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color w:val="000000"/>
          <w:sz w:val="16"/>
          <w:szCs w:val="16"/>
        </w:rPr>
        <w:t>-  шифрование прикладных программ;</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color w:val="000000"/>
          <w:sz w:val="16"/>
          <w:szCs w:val="16"/>
        </w:rPr>
        <w:t>-  шифрование данных;</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color w:val="000000"/>
          <w:sz w:val="16"/>
          <w:szCs w:val="16"/>
        </w:rPr>
        <w:t>-  защиту паролем;</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color w:val="000000"/>
          <w:sz w:val="16"/>
          <w:szCs w:val="16"/>
        </w:rPr>
        <w:t>-  ограничение уровня доступа (к базе данных, к таблице, к словарю, для пользователя).</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b/>
          <w:bCs/>
          <w:i/>
          <w:iCs/>
          <w:color w:val="000000"/>
          <w:sz w:val="16"/>
          <w:szCs w:val="16"/>
        </w:rPr>
        <w:t>Работа в многопользовательских средах.</w:t>
      </w:r>
      <w:r w:rsidRPr="00136843">
        <w:rPr>
          <w:rStyle w:val="apple-converted-space"/>
          <w:rFonts w:ascii="Arial" w:hAnsi="Arial" w:cs="Arial"/>
          <w:color w:val="000000"/>
          <w:sz w:val="16"/>
          <w:szCs w:val="16"/>
        </w:rPr>
        <w:t> </w:t>
      </w:r>
      <w:r w:rsidRPr="00136843">
        <w:rPr>
          <w:rFonts w:ascii="Arial" w:hAnsi="Arial" w:cs="Arial"/>
          <w:color w:val="000000"/>
          <w:sz w:val="16"/>
          <w:szCs w:val="16"/>
        </w:rPr>
        <w:t>Практически все рассматриваемые СУБД предназначены для работы в многопользовательских средах, но обладают для этого различными возможностями.</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b/>
          <w:bCs/>
          <w:i/>
          <w:iCs/>
          <w:color w:val="000000"/>
          <w:sz w:val="16"/>
          <w:szCs w:val="16"/>
        </w:rPr>
        <w:t>Импорт-экспорт.</w:t>
      </w:r>
      <w:r w:rsidRPr="00136843">
        <w:rPr>
          <w:rStyle w:val="apple-converted-space"/>
          <w:rFonts w:ascii="Arial" w:hAnsi="Arial" w:cs="Arial"/>
          <w:color w:val="000000"/>
          <w:sz w:val="16"/>
          <w:szCs w:val="16"/>
        </w:rPr>
        <w:t> </w:t>
      </w:r>
      <w:r w:rsidRPr="00136843">
        <w:rPr>
          <w:rFonts w:ascii="Arial" w:hAnsi="Arial" w:cs="Arial"/>
          <w:color w:val="000000"/>
          <w:sz w:val="16"/>
          <w:szCs w:val="16"/>
        </w:rPr>
        <w:t>Эта характеристика отражает:</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color w:val="000000"/>
          <w:sz w:val="16"/>
          <w:szCs w:val="16"/>
        </w:rPr>
        <w:t>-</w:t>
      </w:r>
      <w:r w:rsidRPr="00136843">
        <w:rPr>
          <w:rFonts w:ascii="Arial" w:hAnsi="Arial" w:cs="Arial"/>
          <w:color w:val="000000"/>
          <w:sz w:val="16"/>
          <w:szCs w:val="16"/>
          <w:lang w:val="en-US"/>
        </w:rPr>
        <w:t> </w:t>
      </w:r>
      <w:r w:rsidRPr="00136843">
        <w:rPr>
          <w:rStyle w:val="apple-converted-space"/>
          <w:rFonts w:ascii="Arial" w:hAnsi="Arial" w:cs="Arial"/>
          <w:color w:val="000000"/>
          <w:sz w:val="16"/>
          <w:szCs w:val="16"/>
          <w:lang w:val="en-US"/>
        </w:rPr>
        <w:t> </w:t>
      </w:r>
      <w:r w:rsidRPr="00136843">
        <w:rPr>
          <w:rFonts w:ascii="Arial" w:hAnsi="Arial" w:cs="Arial"/>
          <w:color w:val="000000"/>
          <w:sz w:val="16"/>
          <w:szCs w:val="16"/>
        </w:rPr>
        <w:t>возможность обработки СУБД информации, подготовленной другими программными средствами;</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color w:val="000000"/>
          <w:sz w:val="16"/>
          <w:szCs w:val="16"/>
        </w:rPr>
        <w:t>-</w:t>
      </w:r>
      <w:r w:rsidRPr="00136843">
        <w:rPr>
          <w:rFonts w:ascii="Arial" w:hAnsi="Arial" w:cs="Arial"/>
          <w:color w:val="000000"/>
          <w:sz w:val="16"/>
          <w:szCs w:val="16"/>
          <w:lang w:val="en-US"/>
        </w:rPr>
        <w:t> </w:t>
      </w:r>
      <w:r w:rsidRPr="00136843">
        <w:rPr>
          <w:rStyle w:val="apple-converted-space"/>
          <w:rFonts w:ascii="Arial" w:hAnsi="Arial" w:cs="Arial"/>
          <w:color w:val="000000"/>
          <w:sz w:val="16"/>
          <w:szCs w:val="16"/>
          <w:lang w:val="en-US"/>
        </w:rPr>
        <w:t> </w:t>
      </w:r>
      <w:r w:rsidRPr="00136843">
        <w:rPr>
          <w:rFonts w:ascii="Arial" w:hAnsi="Arial" w:cs="Arial"/>
          <w:color w:val="000000"/>
          <w:sz w:val="16"/>
          <w:szCs w:val="16"/>
        </w:rPr>
        <w:t>возможность использования другими программами данных, сформированных средствами рассматриваемой СУБД.</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color w:val="000000"/>
          <w:sz w:val="16"/>
          <w:szCs w:val="16"/>
        </w:rPr>
        <w:t>Особый интерес представляют следующие форматы файлов: ASCII-файлы, .DBF, .WK*. .XLS.</w:t>
      </w:r>
    </w:p>
    <w:p w:rsidR="00136843" w:rsidRPr="00136843" w:rsidRDefault="00136843" w:rsidP="00136843">
      <w:pPr>
        <w:pStyle w:val="style1"/>
        <w:spacing w:before="0" w:beforeAutospacing="0" w:after="0" w:afterAutospacing="0"/>
        <w:rPr>
          <w:rFonts w:ascii="Arial" w:hAnsi="Arial" w:cs="Arial"/>
          <w:color w:val="000000"/>
          <w:sz w:val="16"/>
          <w:szCs w:val="16"/>
        </w:rPr>
      </w:pPr>
      <w:r w:rsidRPr="00136843">
        <w:rPr>
          <w:rFonts w:ascii="Arial" w:hAnsi="Arial" w:cs="Arial"/>
          <w:b/>
          <w:bCs/>
          <w:i/>
          <w:iCs/>
          <w:color w:val="000000"/>
          <w:sz w:val="16"/>
          <w:szCs w:val="16"/>
        </w:rPr>
        <w:t>Доступ к данным посредством языка SQL.</w:t>
      </w:r>
      <w:r w:rsidRPr="00136843">
        <w:rPr>
          <w:rStyle w:val="apple-converted-space"/>
          <w:rFonts w:ascii="Arial" w:hAnsi="Arial" w:cs="Arial"/>
          <w:color w:val="000000"/>
          <w:sz w:val="16"/>
          <w:szCs w:val="16"/>
        </w:rPr>
        <w:t> </w:t>
      </w:r>
      <w:r w:rsidRPr="00136843">
        <w:rPr>
          <w:rFonts w:ascii="Arial" w:hAnsi="Arial" w:cs="Arial"/>
          <w:color w:val="000000"/>
          <w:sz w:val="16"/>
          <w:szCs w:val="16"/>
        </w:rPr>
        <w:t>Язык запросов SQL (Structured Query Language) реализован в целом ряде популярных СУБД для различных типов ЭВМ либо как базовый, либо как альтернативный. В силу своего широкого использования является международным  стандартом языка  запросов.</w:t>
      </w:r>
    </w:p>
    <w:p w:rsidR="00136843" w:rsidRDefault="00136843" w:rsidP="00136843">
      <w:pPr>
        <w:rPr>
          <w:rFonts w:ascii="Arial" w:hAnsi="Arial" w:cs="Arial"/>
          <w:color w:val="000000"/>
          <w:sz w:val="16"/>
          <w:szCs w:val="16"/>
        </w:rPr>
      </w:pPr>
      <w:r w:rsidRPr="00136843">
        <w:rPr>
          <w:rFonts w:ascii="Arial" w:hAnsi="Arial" w:cs="Arial"/>
          <w:b/>
          <w:bCs/>
          <w:i/>
          <w:iCs/>
          <w:color w:val="000000"/>
          <w:sz w:val="16"/>
          <w:szCs w:val="16"/>
        </w:rPr>
        <w:t>Возможности запросов и инструментальные средства разработки прикладных программ.</w:t>
      </w:r>
      <w:r w:rsidRPr="00136843">
        <w:rPr>
          <w:rStyle w:val="apple-converted-space"/>
          <w:rFonts w:ascii="Arial" w:hAnsi="Arial" w:cs="Arial"/>
          <w:color w:val="000000"/>
          <w:sz w:val="16"/>
          <w:szCs w:val="16"/>
        </w:rPr>
        <w:t> </w:t>
      </w:r>
      <w:r w:rsidRPr="00136843">
        <w:rPr>
          <w:rFonts w:ascii="Arial" w:hAnsi="Arial" w:cs="Arial"/>
          <w:color w:val="000000"/>
          <w:sz w:val="16"/>
          <w:szCs w:val="16"/>
        </w:rPr>
        <w:t>СУБД, ориентированные на разработчиков, обладают развитыми средствами для создания приложений.</w:t>
      </w:r>
    </w:p>
    <w:p w:rsidR="00136843" w:rsidRPr="00136843" w:rsidRDefault="00136843" w:rsidP="00136843">
      <w:pPr>
        <w:rPr>
          <w:rFonts w:ascii="Arial" w:hAnsi="Arial" w:cs="Arial"/>
          <w:b/>
          <w:sz w:val="16"/>
          <w:szCs w:val="16"/>
        </w:rPr>
      </w:pPr>
      <w:r w:rsidRPr="00136843">
        <w:rPr>
          <w:rFonts w:ascii="Arial" w:hAnsi="Arial" w:cs="Arial"/>
          <w:sz w:val="16"/>
          <w:szCs w:val="16"/>
        </w:rPr>
        <w:t xml:space="preserve"> </w:t>
      </w:r>
      <w:r w:rsidRPr="00136843">
        <w:rPr>
          <w:rFonts w:ascii="Arial" w:hAnsi="Arial" w:cs="Arial"/>
          <w:b/>
          <w:sz w:val="16"/>
          <w:szCs w:val="16"/>
        </w:rPr>
        <w:t>• Технология работы с базами данных включает в себя несколько этапов:</w:t>
      </w:r>
    </w:p>
    <w:p w:rsidR="00136843" w:rsidRPr="00136843" w:rsidRDefault="00136843" w:rsidP="00136843">
      <w:pPr>
        <w:rPr>
          <w:rFonts w:ascii="Arial" w:hAnsi="Arial" w:cs="Arial"/>
          <w:sz w:val="16"/>
          <w:szCs w:val="16"/>
        </w:rPr>
      </w:pPr>
      <w:r w:rsidRPr="00136843">
        <w:rPr>
          <w:rFonts w:ascii="Arial" w:hAnsi="Arial" w:cs="Arial"/>
          <w:sz w:val="16"/>
          <w:szCs w:val="16"/>
        </w:rPr>
        <w:t>- построение инфологической модели базы;</w:t>
      </w:r>
    </w:p>
    <w:p w:rsidR="00136843" w:rsidRPr="00136843" w:rsidRDefault="00136843" w:rsidP="00136843">
      <w:pPr>
        <w:rPr>
          <w:rFonts w:ascii="Arial" w:hAnsi="Arial" w:cs="Arial"/>
          <w:sz w:val="16"/>
          <w:szCs w:val="16"/>
        </w:rPr>
      </w:pPr>
      <w:r w:rsidRPr="00136843">
        <w:rPr>
          <w:rFonts w:ascii="Arial" w:hAnsi="Arial" w:cs="Arial"/>
          <w:sz w:val="16"/>
          <w:szCs w:val="16"/>
        </w:rPr>
        <w:t>- создание структуры таблиц базы данных;</w:t>
      </w:r>
    </w:p>
    <w:p w:rsidR="00136843" w:rsidRPr="00136843" w:rsidRDefault="00136843" w:rsidP="00136843">
      <w:pPr>
        <w:rPr>
          <w:rFonts w:ascii="Arial" w:hAnsi="Arial" w:cs="Arial"/>
          <w:sz w:val="16"/>
          <w:szCs w:val="16"/>
        </w:rPr>
      </w:pPr>
      <w:r w:rsidRPr="00136843">
        <w:rPr>
          <w:rFonts w:ascii="Arial" w:hAnsi="Arial" w:cs="Arial"/>
          <w:sz w:val="16"/>
          <w:szCs w:val="16"/>
        </w:rPr>
        <w:t>- обработку данных, содержащихся в таблицах;</w:t>
      </w:r>
    </w:p>
    <w:p w:rsidR="00136843" w:rsidRPr="00136843" w:rsidRDefault="00136843" w:rsidP="00136843">
      <w:pPr>
        <w:rPr>
          <w:rFonts w:ascii="Arial" w:hAnsi="Arial" w:cs="Arial"/>
          <w:sz w:val="16"/>
          <w:szCs w:val="16"/>
        </w:rPr>
      </w:pPr>
      <w:r w:rsidRPr="00136843">
        <w:rPr>
          <w:rFonts w:ascii="Arial" w:hAnsi="Arial" w:cs="Arial"/>
          <w:sz w:val="16"/>
          <w:szCs w:val="16"/>
        </w:rPr>
        <w:t>- вывод информации из базы данных.</w:t>
      </w:r>
    </w:p>
    <w:p w:rsidR="00136843" w:rsidRPr="00136843" w:rsidRDefault="00136843" w:rsidP="00136843">
      <w:pPr>
        <w:rPr>
          <w:rFonts w:ascii="Arial" w:hAnsi="Arial" w:cs="Arial"/>
          <w:sz w:val="16"/>
          <w:szCs w:val="16"/>
        </w:rPr>
      </w:pPr>
      <w:r w:rsidRPr="00136843">
        <w:rPr>
          <w:rFonts w:ascii="Arial" w:hAnsi="Arial" w:cs="Arial"/>
          <w:sz w:val="16"/>
          <w:szCs w:val="16"/>
        </w:rPr>
        <w:t>Для построения информационно-логической модели необходимо выделить источники данных, определить, посредством каких параметров будут описываться объекты базы данных, уточнить решаемые с помощью базы задачи и продумать проблемы, которые следует решать в будущем.</w:t>
      </w:r>
    </w:p>
    <w:p w:rsidR="00136843" w:rsidRPr="00136843" w:rsidRDefault="00136843" w:rsidP="00136843">
      <w:pPr>
        <w:rPr>
          <w:rFonts w:ascii="Arial" w:hAnsi="Arial" w:cs="Arial"/>
          <w:sz w:val="16"/>
          <w:szCs w:val="16"/>
        </w:rPr>
      </w:pPr>
      <w:r w:rsidRPr="00136843">
        <w:rPr>
          <w:rFonts w:ascii="Arial" w:hAnsi="Arial" w:cs="Arial"/>
          <w:sz w:val="16"/>
          <w:szCs w:val="16"/>
        </w:rPr>
        <w:t>Ввод и редактирование данных могут производиться двумя способами: с помощью специальных форм и непосредственно в таблице без использования форм. Обработка информации в базе данных производится путем выполнения запросов или в процессе выполнения специально разработанной программы.</w:t>
      </w:r>
    </w:p>
    <w:p w:rsidR="00FC3C4C" w:rsidRDefault="00FC3C4C" w:rsidP="00136843">
      <w:pPr>
        <w:spacing w:line="240" w:lineRule="auto"/>
        <w:rPr>
          <w:b/>
          <w:sz w:val="24"/>
          <w:szCs w:val="24"/>
        </w:rPr>
      </w:pPr>
    </w:p>
    <w:p w:rsidR="00136843" w:rsidRPr="009C3E0C" w:rsidRDefault="00136843" w:rsidP="00136843">
      <w:pPr>
        <w:spacing w:line="240" w:lineRule="auto"/>
        <w:rPr>
          <w:b/>
          <w:sz w:val="24"/>
          <w:szCs w:val="24"/>
        </w:rPr>
      </w:pPr>
      <w:r w:rsidRPr="009C3E0C">
        <w:rPr>
          <w:b/>
          <w:sz w:val="24"/>
          <w:szCs w:val="24"/>
        </w:rPr>
        <w:lastRenderedPageBreak/>
        <w:t>30. Объекты СУБД MS Access.</w:t>
      </w:r>
    </w:p>
    <w:p w:rsidR="00136843" w:rsidRPr="00753EA9" w:rsidRDefault="00136843" w:rsidP="00136843">
      <w:pPr>
        <w:rPr>
          <w:rFonts w:ascii="Arial" w:hAnsi="Arial" w:cs="Arial"/>
          <w:sz w:val="16"/>
          <w:szCs w:val="16"/>
        </w:rPr>
      </w:pPr>
      <w:r w:rsidRPr="00753EA9">
        <w:rPr>
          <w:rFonts w:ascii="Arial" w:hAnsi="Arial" w:cs="Arial"/>
          <w:sz w:val="16"/>
          <w:szCs w:val="16"/>
        </w:rPr>
        <w:t>Microsoft Access называет объектами все, что может иметь имя. В базе данных Access основными объектами являются таблицы, запросы, формы, отчеты, макросы и модули. В других СУБД, как правило, термин база данных обычно относится только к файлам, в которых хранятся данные. Ниже приведен список основных объектов базы данных Access.</w:t>
      </w:r>
    </w:p>
    <w:p w:rsidR="00136843" w:rsidRPr="00753EA9" w:rsidRDefault="00136843" w:rsidP="00136843">
      <w:pPr>
        <w:rPr>
          <w:rFonts w:ascii="Arial" w:hAnsi="Arial" w:cs="Arial"/>
          <w:sz w:val="16"/>
          <w:szCs w:val="16"/>
        </w:rPr>
      </w:pPr>
      <w:r w:rsidRPr="00753EA9">
        <w:rPr>
          <w:rFonts w:ascii="Arial" w:hAnsi="Arial" w:cs="Arial"/>
          <w:sz w:val="16"/>
          <w:szCs w:val="16"/>
        </w:rPr>
        <w:t>1. Таблица. Объект, который определяется и используется для хранения данных. Каждая таблица включает информацию об объекте определенного типа, например о клиентах. Таблица содержит поля (столбцы), в которых хранятся различного рода данные, например фамилия или адрес клиента, и записи (которые называются также строками).</w:t>
      </w:r>
    </w:p>
    <w:p w:rsidR="00136843" w:rsidRPr="00753EA9" w:rsidRDefault="00136843" w:rsidP="00136843">
      <w:pPr>
        <w:rPr>
          <w:rFonts w:ascii="Arial" w:hAnsi="Arial" w:cs="Arial"/>
          <w:sz w:val="16"/>
          <w:szCs w:val="16"/>
        </w:rPr>
      </w:pPr>
      <w:r w:rsidRPr="00753EA9">
        <w:rPr>
          <w:rFonts w:ascii="Arial" w:hAnsi="Arial" w:cs="Arial"/>
          <w:sz w:val="16"/>
          <w:szCs w:val="16"/>
        </w:rPr>
        <w:t xml:space="preserve"> 2. Запрос. Объект, который позволяет пользователю получить нужные данные из одной или нескольких таблиц. Для создания запроса можно использовать бланк QBE (запрос по образцу) или инструкции SQL (структурированный язык запросов). Можно создать запросы на выборку, обновление, удаление или добавление данных. С помощью запросов можно также создавать новые таблицы, используя данные из одной или нескольких существующих таблиц.</w:t>
      </w:r>
    </w:p>
    <w:p w:rsidR="00136843" w:rsidRPr="00753EA9" w:rsidRDefault="00136843" w:rsidP="00136843">
      <w:pPr>
        <w:rPr>
          <w:rFonts w:ascii="Arial" w:hAnsi="Arial" w:cs="Arial"/>
          <w:b/>
          <w:sz w:val="16"/>
          <w:szCs w:val="16"/>
        </w:rPr>
      </w:pPr>
      <w:r w:rsidRPr="00753EA9">
        <w:rPr>
          <w:rFonts w:ascii="Arial" w:hAnsi="Arial" w:cs="Arial"/>
          <w:sz w:val="16"/>
          <w:szCs w:val="16"/>
        </w:rPr>
        <w:t>3. Форма. Объект, предназначенный в основном для ввода данных, отображения их на экране или управления работой приложения. Формы используются для того, чтобы реализовать требования пользователя к представлению данных из запросов или таблиц. Формы можно также распечатать.</w:t>
      </w:r>
    </w:p>
    <w:p w:rsidR="00753EA9" w:rsidRPr="00753EA9" w:rsidRDefault="00753EA9" w:rsidP="00753EA9">
      <w:pPr>
        <w:rPr>
          <w:rFonts w:ascii="Arial" w:hAnsi="Arial" w:cs="Arial"/>
          <w:sz w:val="16"/>
          <w:szCs w:val="16"/>
        </w:rPr>
      </w:pPr>
      <w:r w:rsidRPr="00753EA9">
        <w:rPr>
          <w:rFonts w:ascii="Arial" w:hAnsi="Arial" w:cs="Arial"/>
          <w:sz w:val="16"/>
          <w:szCs w:val="16"/>
        </w:rPr>
        <w:t>4. Отчет. Объект, предназначенный для создания документа, который впоследствии может быть распечатан или включен в документ другого приложения.</w:t>
      </w:r>
    </w:p>
    <w:p w:rsidR="00136843" w:rsidRPr="00753EA9" w:rsidRDefault="00753EA9" w:rsidP="00753EA9">
      <w:pPr>
        <w:rPr>
          <w:rFonts w:ascii="Arial" w:hAnsi="Arial" w:cs="Arial"/>
          <w:sz w:val="16"/>
          <w:szCs w:val="16"/>
        </w:rPr>
      </w:pPr>
      <w:r w:rsidRPr="00753EA9">
        <w:rPr>
          <w:rFonts w:ascii="Arial" w:hAnsi="Arial" w:cs="Arial"/>
          <w:sz w:val="16"/>
          <w:szCs w:val="16"/>
        </w:rPr>
        <w:t>5. Макрос. Объект, представляющий собой структурированное описание одного или нескольких действий, которые должен выполнить Access в ответ на определенное событие.</w:t>
      </w:r>
    </w:p>
    <w:p w:rsidR="00753EA9" w:rsidRDefault="00753EA9" w:rsidP="00753EA9">
      <w:pPr>
        <w:rPr>
          <w:rFonts w:ascii="Arial" w:hAnsi="Arial" w:cs="Arial"/>
          <w:sz w:val="16"/>
          <w:szCs w:val="16"/>
        </w:rPr>
      </w:pPr>
      <w:r w:rsidRPr="00753EA9">
        <w:rPr>
          <w:rFonts w:ascii="Arial" w:hAnsi="Arial" w:cs="Arial"/>
          <w:sz w:val="16"/>
          <w:szCs w:val="16"/>
        </w:rPr>
        <w:t xml:space="preserve">6. Модуль. Объект, содержащий программы, написанные на языке Visual Basic для приложений. Модули могут быть независимыми объектами, содержащими функции, вызываемые из любого места приложения, но они могут быть и непосредственно «привязаны» к отдельным формам или отчетам для реакции </w:t>
      </w:r>
      <w:proofErr w:type="gramStart"/>
      <w:r w:rsidRPr="00753EA9">
        <w:rPr>
          <w:rFonts w:ascii="Arial" w:hAnsi="Arial" w:cs="Arial"/>
          <w:sz w:val="16"/>
          <w:szCs w:val="16"/>
        </w:rPr>
        <w:t>на те</w:t>
      </w:r>
      <w:proofErr w:type="gramEnd"/>
      <w:r w:rsidRPr="00753EA9">
        <w:rPr>
          <w:rFonts w:ascii="Arial" w:hAnsi="Arial" w:cs="Arial"/>
          <w:sz w:val="16"/>
          <w:szCs w:val="16"/>
        </w:rPr>
        <w:t xml:space="preserve"> или иные происходящие в них изменения.</w:t>
      </w:r>
    </w:p>
    <w:p w:rsidR="00753EA9" w:rsidRPr="00CF6B1C" w:rsidRDefault="00753EA9" w:rsidP="00753EA9">
      <w:pPr>
        <w:spacing w:line="240" w:lineRule="auto"/>
        <w:rPr>
          <w:sz w:val="28"/>
          <w:szCs w:val="28"/>
        </w:rPr>
      </w:pPr>
      <w:r w:rsidRPr="009C3E0C">
        <w:rPr>
          <w:b/>
          <w:sz w:val="24"/>
          <w:szCs w:val="24"/>
        </w:rPr>
        <w:t>31. Понятие SQL-запроса</w:t>
      </w:r>
      <w:r w:rsidRPr="00CF6B1C">
        <w:rPr>
          <w:sz w:val="28"/>
          <w:szCs w:val="28"/>
        </w:rPr>
        <w:t>.</w:t>
      </w:r>
    </w:p>
    <w:p w:rsidR="00753EA9" w:rsidRPr="00753EA9" w:rsidRDefault="00753EA9" w:rsidP="00753EA9">
      <w:pPr>
        <w:rPr>
          <w:rFonts w:ascii="Arial" w:hAnsi="Arial" w:cs="Arial"/>
          <w:sz w:val="16"/>
          <w:szCs w:val="16"/>
        </w:rPr>
      </w:pPr>
      <w:r w:rsidRPr="00753EA9">
        <w:rPr>
          <w:rFonts w:ascii="Arial" w:hAnsi="Arial" w:cs="Arial"/>
          <w:sz w:val="16"/>
          <w:szCs w:val="16"/>
          <w:lang w:val="en-US"/>
        </w:rPr>
        <w:t>SQL</w:t>
      </w:r>
      <w:r w:rsidRPr="00753EA9">
        <w:rPr>
          <w:rFonts w:ascii="Arial" w:hAnsi="Arial" w:cs="Arial"/>
          <w:sz w:val="16"/>
          <w:szCs w:val="16"/>
        </w:rPr>
        <w:t xml:space="preserve"> (</w:t>
      </w:r>
      <w:r w:rsidRPr="00753EA9">
        <w:rPr>
          <w:rFonts w:ascii="Arial" w:hAnsi="Arial" w:cs="Arial"/>
          <w:sz w:val="16"/>
          <w:szCs w:val="16"/>
          <w:lang w:val="en-US"/>
        </w:rPr>
        <w:t>Structured</w:t>
      </w:r>
      <w:r w:rsidRPr="00753EA9">
        <w:rPr>
          <w:rFonts w:ascii="Arial" w:hAnsi="Arial" w:cs="Arial"/>
          <w:sz w:val="16"/>
          <w:szCs w:val="16"/>
        </w:rPr>
        <w:t xml:space="preserve"> </w:t>
      </w:r>
      <w:r w:rsidRPr="00753EA9">
        <w:rPr>
          <w:rFonts w:ascii="Arial" w:hAnsi="Arial" w:cs="Arial"/>
          <w:sz w:val="16"/>
          <w:szCs w:val="16"/>
          <w:lang w:val="en-US"/>
        </w:rPr>
        <w:t>Query</w:t>
      </w:r>
      <w:r w:rsidRPr="00753EA9">
        <w:rPr>
          <w:rFonts w:ascii="Arial" w:hAnsi="Arial" w:cs="Arial"/>
          <w:sz w:val="16"/>
          <w:szCs w:val="16"/>
        </w:rPr>
        <w:t xml:space="preserve"> </w:t>
      </w:r>
      <w:r w:rsidRPr="00753EA9">
        <w:rPr>
          <w:rFonts w:ascii="Arial" w:hAnsi="Arial" w:cs="Arial"/>
          <w:sz w:val="16"/>
          <w:szCs w:val="16"/>
          <w:lang w:val="en-US"/>
        </w:rPr>
        <w:t>Language</w:t>
      </w:r>
      <w:r w:rsidRPr="00753EA9">
        <w:rPr>
          <w:rFonts w:ascii="Arial" w:hAnsi="Arial" w:cs="Arial"/>
          <w:sz w:val="16"/>
          <w:szCs w:val="16"/>
        </w:rPr>
        <w:t xml:space="preserve"> – структурированный язык запросов) с 1986г. является стандартным языком реляционных баз данных. В частности, он используется в приложениях </w:t>
      </w:r>
      <w:r w:rsidRPr="00753EA9">
        <w:rPr>
          <w:rFonts w:ascii="Arial" w:hAnsi="Arial" w:cs="Arial"/>
          <w:sz w:val="16"/>
          <w:szCs w:val="16"/>
          <w:lang w:val="en-US"/>
        </w:rPr>
        <w:t>Access</w:t>
      </w:r>
      <w:r w:rsidRPr="00753EA9">
        <w:rPr>
          <w:rFonts w:ascii="Arial" w:hAnsi="Arial" w:cs="Arial"/>
          <w:sz w:val="16"/>
          <w:szCs w:val="16"/>
        </w:rPr>
        <w:t xml:space="preserve"> и </w:t>
      </w:r>
      <w:r w:rsidRPr="00753EA9">
        <w:rPr>
          <w:rFonts w:ascii="Arial" w:hAnsi="Arial" w:cs="Arial"/>
          <w:sz w:val="16"/>
          <w:szCs w:val="16"/>
          <w:lang w:val="en-US"/>
        </w:rPr>
        <w:t>Excel</w:t>
      </w:r>
      <w:r w:rsidRPr="00753EA9">
        <w:rPr>
          <w:rFonts w:ascii="Arial" w:hAnsi="Arial" w:cs="Arial"/>
          <w:sz w:val="16"/>
          <w:szCs w:val="16"/>
        </w:rPr>
        <w:t xml:space="preserve">. </w:t>
      </w:r>
    </w:p>
    <w:p w:rsidR="00753EA9" w:rsidRPr="00753EA9" w:rsidRDefault="00753EA9" w:rsidP="00753EA9">
      <w:pPr>
        <w:rPr>
          <w:rFonts w:ascii="Arial" w:hAnsi="Arial" w:cs="Arial"/>
          <w:sz w:val="16"/>
          <w:szCs w:val="16"/>
        </w:rPr>
      </w:pPr>
      <w:r w:rsidRPr="00753EA9">
        <w:rPr>
          <w:rFonts w:ascii="Arial" w:hAnsi="Arial" w:cs="Arial"/>
          <w:sz w:val="16"/>
          <w:szCs w:val="16"/>
        </w:rPr>
        <w:t xml:space="preserve">Запросы в </w:t>
      </w:r>
      <w:r w:rsidRPr="00753EA9">
        <w:rPr>
          <w:rFonts w:ascii="Arial" w:hAnsi="Arial" w:cs="Arial"/>
          <w:sz w:val="16"/>
          <w:szCs w:val="16"/>
          <w:lang w:val="en-US"/>
        </w:rPr>
        <w:t>MS</w:t>
      </w:r>
      <w:r w:rsidRPr="00753EA9">
        <w:rPr>
          <w:rFonts w:ascii="Arial" w:hAnsi="Arial" w:cs="Arial"/>
          <w:sz w:val="16"/>
          <w:szCs w:val="16"/>
        </w:rPr>
        <w:t xml:space="preserve"> </w:t>
      </w:r>
      <w:r w:rsidRPr="00753EA9">
        <w:rPr>
          <w:rFonts w:ascii="Arial" w:hAnsi="Arial" w:cs="Arial"/>
          <w:sz w:val="16"/>
          <w:szCs w:val="16"/>
          <w:lang w:val="en-US"/>
        </w:rPr>
        <w:t>Access</w:t>
      </w:r>
      <w:r w:rsidRPr="00753EA9">
        <w:rPr>
          <w:rFonts w:ascii="Arial" w:hAnsi="Arial" w:cs="Arial"/>
          <w:sz w:val="16"/>
          <w:szCs w:val="16"/>
        </w:rPr>
        <w:t xml:space="preserve"> сохраняются и реализуются с помощью языка </w:t>
      </w:r>
      <w:r w:rsidRPr="00753EA9">
        <w:rPr>
          <w:rFonts w:ascii="Arial" w:hAnsi="Arial" w:cs="Arial"/>
          <w:sz w:val="16"/>
          <w:szCs w:val="16"/>
          <w:lang w:val="en-US"/>
        </w:rPr>
        <w:t>SQL</w:t>
      </w:r>
      <w:r w:rsidRPr="00753EA9">
        <w:rPr>
          <w:rFonts w:ascii="Arial" w:hAnsi="Arial" w:cs="Arial"/>
          <w:sz w:val="16"/>
          <w:szCs w:val="16"/>
        </w:rPr>
        <w:t xml:space="preserve">. Хотя большинство запросов можно создать графическими средствами (запросы по образцу), однако хранятся они в виде инструкций </w:t>
      </w:r>
      <w:r w:rsidRPr="00753EA9">
        <w:rPr>
          <w:rFonts w:ascii="Arial" w:hAnsi="Arial" w:cs="Arial"/>
          <w:sz w:val="16"/>
          <w:szCs w:val="16"/>
          <w:lang w:val="en-US"/>
        </w:rPr>
        <w:t>SQL</w:t>
      </w:r>
      <w:r w:rsidRPr="00753EA9">
        <w:rPr>
          <w:rFonts w:ascii="Arial" w:hAnsi="Arial" w:cs="Arial"/>
          <w:sz w:val="16"/>
          <w:szCs w:val="16"/>
        </w:rPr>
        <w:t xml:space="preserve">. В ряде случаев (например в подчиненных запросах) можно использовать только язык </w:t>
      </w:r>
      <w:r w:rsidRPr="00753EA9">
        <w:rPr>
          <w:rFonts w:ascii="Arial" w:hAnsi="Arial" w:cs="Arial"/>
          <w:sz w:val="16"/>
          <w:szCs w:val="16"/>
          <w:lang w:val="en-US"/>
        </w:rPr>
        <w:t>SQL</w:t>
      </w:r>
      <w:r w:rsidRPr="00753EA9">
        <w:rPr>
          <w:rFonts w:ascii="Arial" w:hAnsi="Arial" w:cs="Arial"/>
          <w:sz w:val="16"/>
          <w:szCs w:val="16"/>
        </w:rPr>
        <w:t>.</w:t>
      </w:r>
    </w:p>
    <w:p w:rsidR="00753EA9" w:rsidRPr="00753EA9" w:rsidRDefault="00753EA9" w:rsidP="00753EA9">
      <w:pPr>
        <w:rPr>
          <w:rFonts w:ascii="Arial" w:hAnsi="Arial" w:cs="Arial"/>
          <w:sz w:val="16"/>
          <w:szCs w:val="16"/>
        </w:rPr>
      </w:pPr>
      <w:r w:rsidRPr="00753EA9">
        <w:rPr>
          <w:rFonts w:ascii="Arial" w:hAnsi="Arial" w:cs="Arial"/>
          <w:sz w:val="16"/>
          <w:szCs w:val="16"/>
        </w:rPr>
        <w:t>Запрос на языке SQL состоит из инструкций. Каждая инструкция может содержать несколько предложений.</w:t>
      </w:r>
    </w:p>
    <w:p w:rsidR="00FC3C4C" w:rsidRDefault="00FC3C4C" w:rsidP="00753EA9">
      <w:pPr>
        <w:rPr>
          <w:b/>
          <w:sz w:val="24"/>
          <w:szCs w:val="24"/>
        </w:rPr>
      </w:pPr>
    </w:p>
    <w:p w:rsidR="00FC3C4C" w:rsidRDefault="00FC3C4C" w:rsidP="00753EA9">
      <w:pPr>
        <w:rPr>
          <w:b/>
          <w:sz w:val="24"/>
          <w:szCs w:val="24"/>
        </w:rPr>
      </w:pPr>
    </w:p>
    <w:p w:rsidR="00FC3C4C" w:rsidRDefault="00FC3C4C" w:rsidP="00753EA9">
      <w:pPr>
        <w:rPr>
          <w:b/>
          <w:sz w:val="24"/>
          <w:szCs w:val="24"/>
        </w:rPr>
      </w:pPr>
    </w:p>
    <w:p w:rsidR="00FC3C4C" w:rsidRDefault="00FC3C4C" w:rsidP="00753EA9">
      <w:pPr>
        <w:rPr>
          <w:b/>
          <w:sz w:val="24"/>
          <w:szCs w:val="24"/>
        </w:rPr>
      </w:pPr>
    </w:p>
    <w:p w:rsidR="00FC3C4C" w:rsidRDefault="00FC3C4C" w:rsidP="00753EA9">
      <w:pPr>
        <w:rPr>
          <w:b/>
          <w:sz w:val="24"/>
          <w:szCs w:val="24"/>
        </w:rPr>
      </w:pPr>
    </w:p>
    <w:p w:rsidR="00FC3C4C" w:rsidRDefault="00FC3C4C" w:rsidP="00753EA9">
      <w:pPr>
        <w:rPr>
          <w:b/>
          <w:sz w:val="24"/>
          <w:szCs w:val="24"/>
        </w:rPr>
      </w:pPr>
    </w:p>
    <w:p w:rsidR="00753EA9" w:rsidRPr="009C3E0C" w:rsidRDefault="00753EA9" w:rsidP="00753EA9">
      <w:pPr>
        <w:rPr>
          <w:rFonts w:ascii="Arial" w:hAnsi="Arial" w:cs="Arial"/>
          <w:b/>
          <w:sz w:val="24"/>
          <w:szCs w:val="24"/>
        </w:rPr>
      </w:pPr>
      <w:r w:rsidRPr="009C3E0C">
        <w:rPr>
          <w:b/>
          <w:sz w:val="24"/>
          <w:szCs w:val="24"/>
        </w:rPr>
        <w:lastRenderedPageBreak/>
        <w:t>32. Алгоритм. Основные алгоритмические конструкции</w:t>
      </w:r>
    </w:p>
    <w:p w:rsidR="00753EA9" w:rsidRPr="00753EA9" w:rsidRDefault="00753EA9" w:rsidP="00753EA9">
      <w:pPr>
        <w:rPr>
          <w:rStyle w:val="a8"/>
          <w:rFonts w:ascii="Arial" w:hAnsi="Arial" w:cs="Arial"/>
          <w:i w:val="0"/>
          <w:sz w:val="16"/>
          <w:szCs w:val="16"/>
        </w:rPr>
      </w:pPr>
      <w:r w:rsidRPr="00753EA9">
        <w:rPr>
          <w:rStyle w:val="a8"/>
          <w:rFonts w:ascii="Arial" w:hAnsi="Arial" w:cs="Arial"/>
          <w:b/>
          <w:i w:val="0"/>
          <w:sz w:val="16"/>
          <w:szCs w:val="16"/>
        </w:rPr>
        <w:t>Алгоритм</w:t>
      </w:r>
      <w:r w:rsidRPr="00753EA9">
        <w:rPr>
          <w:rStyle w:val="a8"/>
          <w:rFonts w:ascii="Arial" w:hAnsi="Arial" w:cs="Arial"/>
          <w:i w:val="0"/>
          <w:sz w:val="16"/>
          <w:szCs w:val="16"/>
        </w:rPr>
        <w:t xml:space="preserve"> – это последовательность математических, логических или вместе взятых операций, отличающихся детерминированностью, массовостью, направленностью и приводящая к решению всех задач данного класса за конечное число шагов.</w:t>
      </w:r>
    </w:p>
    <w:p w:rsidR="00753EA9" w:rsidRPr="00753EA9" w:rsidRDefault="00753EA9" w:rsidP="00753EA9">
      <w:pPr>
        <w:spacing w:before="100" w:beforeAutospacing="1" w:after="100" w:afterAutospacing="1" w:line="240" w:lineRule="auto"/>
        <w:rPr>
          <w:rFonts w:ascii="Arial" w:hAnsi="Arial" w:cs="Arial"/>
          <w:sz w:val="16"/>
          <w:szCs w:val="16"/>
        </w:rPr>
      </w:pPr>
      <w:r w:rsidRPr="00753EA9">
        <w:rPr>
          <w:rFonts w:ascii="Arial" w:hAnsi="Arial" w:cs="Arial"/>
          <w:sz w:val="16"/>
          <w:szCs w:val="16"/>
        </w:rPr>
        <w:t>Различные определения алгоритма в явной или неявной форме содержат следующий ряд общих требований:</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color w:val="000000"/>
          <w:sz w:val="16"/>
          <w:szCs w:val="16"/>
        </w:rPr>
        <w:t>Дискретность</w:t>
      </w:r>
      <w:r w:rsidRPr="00753EA9">
        <w:rPr>
          <w:rFonts w:ascii="Arial" w:hAnsi="Arial" w:cs="Arial"/>
          <w:sz w:val="16"/>
          <w:szCs w:val="16"/>
        </w:rPr>
        <w:t> — алгоритм должен представлять процесс решения задачи как последовательное выполнение некоторых простых шагов. При этом для выполнения каждого шага алгоритма требуется конечный отрезок времени, то есть преобразование исходных данных в результат осуществляется во времени дискретно.</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color w:val="000000"/>
          <w:sz w:val="16"/>
          <w:szCs w:val="16"/>
        </w:rPr>
        <w:t>Детерминированность</w:t>
      </w:r>
      <w:r w:rsidRPr="00753EA9">
        <w:rPr>
          <w:rFonts w:ascii="Arial" w:hAnsi="Arial" w:cs="Arial"/>
          <w:sz w:val="16"/>
          <w:szCs w:val="16"/>
        </w:rPr>
        <w:t xml:space="preserve"> (определённость). В каждый момент времени следующий шаг работы однозначно определяется состоянием системы. Таким образом, алгоритм выдаёт один и тот же результат (ответ) для одних и тех же исходных данных. В современной трактовке у разных реализаций одного и того же алгоритма должен быть изоморфный </w:t>
      </w:r>
      <w:r w:rsidRPr="00753EA9">
        <w:rPr>
          <w:rFonts w:ascii="Arial" w:hAnsi="Arial" w:cs="Arial"/>
          <w:color w:val="000000"/>
          <w:sz w:val="16"/>
          <w:szCs w:val="16"/>
        </w:rPr>
        <w:t>граф</w:t>
      </w:r>
      <w:r w:rsidRPr="00753EA9">
        <w:rPr>
          <w:rFonts w:ascii="Arial" w:hAnsi="Arial" w:cs="Arial"/>
          <w:sz w:val="16"/>
          <w:szCs w:val="16"/>
        </w:rPr>
        <w:t>. С другой стороны, существуют вероятностные алгоритмы, в которых следующий шаг работы зависит от текущего состояния системы и генерируемого случайного числа. Однако при включении метода генерации случайных чисел в список «исходных данных» вероятностный алгоритм становится подвидом обычного.</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sz w:val="16"/>
          <w:szCs w:val="16"/>
        </w:rPr>
        <w:t>Понятность — алгоритм должен включать только те команды, которые доступны исполнителю и входят в его систему команд.</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sz w:val="16"/>
          <w:szCs w:val="16"/>
        </w:rPr>
        <w:t>Завершаемость (конечность) — при корректно заданных исходных данных алгоритм должен завершать работу и выдавать результат за конечное число шагов. С другой стороны, вероятностный алгоритм может и никогда не выдать результат, но вероятность этого равна 0.</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sz w:val="16"/>
          <w:szCs w:val="16"/>
        </w:rPr>
        <w:t>Массовость (универсальность). Алгоритм должен быть применим к разным наборам исходных данных.</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sz w:val="16"/>
          <w:szCs w:val="16"/>
        </w:rPr>
        <w:t>Результативность — завершение алгоритма определёнными результатами.</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sz w:val="16"/>
          <w:szCs w:val="16"/>
        </w:rPr>
        <w:t>Алгоритм содержит ошибки, если приводит к получению неправильных результатов либо не даёт результатов вовсе.</w:t>
      </w:r>
    </w:p>
    <w:p w:rsidR="00753EA9" w:rsidRPr="00753EA9" w:rsidRDefault="00753EA9" w:rsidP="00753EA9">
      <w:pPr>
        <w:widowControl/>
        <w:numPr>
          <w:ilvl w:val="0"/>
          <w:numId w:val="10"/>
        </w:numPr>
        <w:autoSpaceDE/>
        <w:autoSpaceDN/>
        <w:adjustRightInd/>
        <w:spacing w:before="100" w:beforeAutospacing="1" w:after="100" w:afterAutospacing="1" w:line="240" w:lineRule="auto"/>
        <w:rPr>
          <w:rFonts w:ascii="Arial" w:hAnsi="Arial" w:cs="Arial"/>
          <w:sz w:val="16"/>
          <w:szCs w:val="16"/>
        </w:rPr>
      </w:pPr>
      <w:r w:rsidRPr="00753EA9">
        <w:rPr>
          <w:rFonts w:ascii="Arial" w:hAnsi="Arial" w:cs="Arial"/>
          <w:sz w:val="16"/>
          <w:szCs w:val="16"/>
        </w:rPr>
        <w:t>Алгоритм не содержит ошибок, если он даёт правильные результаты для любых допустимых исходных данных.</w:t>
      </w:r>
    </w:p>
    <w:p w:rsidR="00753EA9" w:rsidRPr="00753EA9" w:rsidRDefault="00753EA9" w:rsidP="00753EA9">
      <w:pPr>
        <w:spacing w:before="100" w:beforeAutospacing="1" w:after="100" w:afterAutospacing="1" w:line="240" w:lineRule="auto"/>
        <w:ind w:left="360" w:firstLine="0"/>
        <w:rPr>
          <w:rFonts w:ascii="Arial" w:hAnsi="Arial" w:cs="Arial"/>
          <w:sz w:val="16"/>
          <w:szCs w:val="16"/>
        </w:rPr>
      </w:pPr>
      <w:r w:rsidRPr="00753EA9">
        <w:rPr>
          <w:rFonts w:ascii="Arial" w:hAnsi="Arial" w:cs="Arial"/>
          <w:b/>
          <w:sz w:val="16"/>
          <w:szCs w:val="16"/>
        </w:rPr>
        <w:t>Наиболее понятно структуру алгоритма можно</w:t>
      </w:r>
      <w:r w:rsidRPr="00753EA9">
        <w:rPr>
          <w:rFonts w:ascii="Arial" w:hAnsi="Arial" w:cs="Arial"/>
          <w:sz w:val="16"/>
          <w:szCs w:val="16"/>
        </w:rPr>
        <w:t xml:space="preserve"> представить с помощью блок-схемы, в которой используются геометрические фигуры (блоки), соединенные между собой стрелками, указывающими последовательность выполнения действий. Приняты определенные стандарты графических изображений блоков. Например, команду обработки информации помещают в блок, имеющий вид прямоугольника, проверку условий ― в ромб, команды ввода или вывода ― в параллелограмм, а овалом обозначают начало и конец алгоритма.</w:t>
      </w:r>
    </w:p>
    <w:p w:rsidR="00753EA9" w:rsidRDefault="00753EA9" w:rsidP="00753EA9">
      <w:pPr>
        <w:spacing w:before="100" w:beforeAutospacing="1" w:after="100" w:afterAutospacing="1" w:line="240" w:lineRule="auto"/>
        <w:ind w:left="360" w:firstLine="0"/>
        <w:rPr>
          <w:rFonts w:ascii="Arial" w:hAnsi="Arial" w:cs="Arial"/>
          <w:sz w:val="16"/>
          <w:szCs w:val="16"/>
        </w:rPr>
      </w:pPr>
      <w:r w:rsidRPr="00753EA9">
        <w:rPr>
          <w:rFonts w:ascii="Arial" w:hAnsi="Arial" w:cs="Arial"/>
          <w:b/>
          <w:sz w:val="16"/>
          <w:szCs w:val="16"/>
        </w:rPr>
        <w:t>Структурной элементарной единицей</w:t>
      </w:r>
      <w:r w:rsidRPr="00753EA9">
        <w:rPr>
          <w:rFonts w:ascii="Arial" w:hAnsi="Arial" w:cs="Arial"/>
          <w:sz w:val="16"/>
          <w:szCs w:val="16"/>
        </w:rPr>
        <w:t xml:space="preserve"> алгоритма является простая команда, обозначающая один элементарный шаг переработки или отображения информации. Простая команда на языке схем изображается в виде функционального блока</w:t>
      </w:r>
    </w:p>
    <w:p w:rsidR="00753EA9" w:rsidRPr="00EE6D77" w:rsidRDefault="00753EA9" w:rsidP="00753EA9">
      <w:pPr>
        <w:spacing w:line="240" w:lineRule="auto"/>
        <w:rPr>
          <w:sz w:val="28"/>
          <w:szCs w:val="28"/>
        </w:rPr>
      </w:pPr>
      <w:r w:rsidRPr="0056160E">
        <w:rPr>
          <w:b/>
          <w:sz w:val="24"/>
          <w:szCs w:val="24"/>
        </w:rPr>
        <w:lastRenderedPageBreak/>
        <w:t xml:space="preserve">33. </w:t>
      </w:r>
      <w:r w:rsidRPr="009C3E0C">
        <w:rPr>
          <w:b/>
          <w:sz w:val="24"/>
          <w:szCs w:val="24"/>
        </w:rPr>
        <w:t>Язык</w:t>
      </w:r>
      <w:r w:rsidRPr="0056160E">
        <w:rPr>
          <w:b/>
          <w:sz w:val="24"/>
          <w:szCs w:val="24"/>
        </w:rPr>
        <w:t xml:space="preserve"> </w:t>
      </w:r>
      <w:r w:rsidRPr="009C3E0C">
        <w:rPr>
          <w:b/>
          <w:sz w:val="24"/>
          <w:szCs w:val="24"/>
        </w:rPr>
        <w:t>программирования</w:t>
      </w:r>
      <w:r w:rsidRPr="0056160E">
        <w:rPr>
          <w:b/>
          <w:sz w:val="24"/>
          <w:szCs w:val="24"/>
        </w:rPr>
        <w:t xml:space="preserve"> </w:t>
      </w:r>
      <w:r w:rsidRPr="009C3E0C">
        <w:rPr>
          <w:b/>
          <w:sz w:val="24"/>
          <w:szCs w:val="24"/>
          <w:lang w:val="en-US"/>
        </w:rPr>
        <w:t>Visual</w:t>
      </w:r>
      <w:r w:rsidRPr="0056160E">
        <w:rPr>
          <w:b/>
          <w:sz w:val="24"/>
          <w:szCs w:val="24"/>
        </w:rPr>
        <w:t xml:space="preserve"> </w:t>
      </w:r>
      <w:r w:rsidRPr="009C3E0C">
        <w:rPr>
          <w:b/>
          <w:sz w:val="24"/>
          <w:szCs w:val="24"/>
          <w:lang w:val="en-US"/>
        </w:rPr>
        <w:t>Basic</w:t>
      </w:r>
      <w:r w:rsidRPr="0056160E">
        <w:rPr>
          <w:b/>
          <w:sz w:val="24"/>
          <w:szCs w:val="24"/>
        </w:rPr>
        <w:t xml:space="preserve"> </w:t>
      </w:r>
      <w:r w:rsidRPr="009C3E0C">
        <w:rPr>
          <w:b/>
          <w:sz w:val="24"/>
          <w:szCs w:val="24"/>
          <w:lang w:val="en-US"/>
        </w:rPr>
        <w:t>for</w:t>
      </w:r>
      <w:r w:rsidRPr="0056160E">
        <w:rPr>
          <w:b/>
          <w:sz w:val="24"/>
          <w:szCs w:val="24"/>
        </w:rPr>
        <w:t xml:space="preserve"> </w:t>
      </w:r>
      <w:r w:rsidRPr="009C3E0C">
        <w:rPr>
          <w:b/>
          <w:sz w:val="24"/>
          <w:szCs w:val="24"/>
          <w:lang w:val="en-US"/>
        </w:rPr>
        <w:t>Application</w:t>
      </w:r>
      <w:r w:rsidRPr="0056160E">
        <w:rPr>
          <w:b/>
          <w:sz w:val="24"/>
          <w:szCs w:val="24"/>
        </w:rPr>
        <w:t xml:space="preserve"> (</w:t>
      </w:r>
      <w:r w:rsidRPr="009C3E0C">
        <w:rPr>
          <w:b/>
          <w:sz w:val="24"/>
          <w:szCs w:val="24"/>
          <w:lang w:val="en-US"/>
        </w:rPr>
        <w:t>VBA</w:t>
      </w:r>
      <w:r w:rsidRPr="0056160E">
        <w:rPr>
          <w:b/>
          <w:sz w:val="24"/>
          <w:szCs w:val="24"/>
        </w:rPr>
        <w:t xml:space="preserve">). </w:t>
      </w:r>
      <w:r w:rsidRPr="009C3E0C">
        <w:rPr>
          <w:b/>
          <w:sz w:val="24"/>
          <w:szCs w:val="24"/>
        </w:rPr>
        <w:t>Разработка пользовательских функций средствами VBA</w:t>
      </w:r>
      <w:r w:rsidRPr="00EE6D77">
        <w:rPr>
          <w:sz w:val="28"/>
          <w:szCs w:val="28"/>
        </w:rPr>
        <w:t>.</w:t>
      </w:r>
    </w:p>
    <w:p w:rsidR="00753EA9" w:rsidRPr="00753EA9" w:rsidRDefault="00753EA9" w:rsidP="00753EA9">
      <w:pPr>
        <w:rPr>
          <w:rFonts w:ascii="Arial" w:hAnsi="Arial" w:cs="Arial"/>
          <w:sz w:val="16"/>
          <w:szCs w:val="16"/>
        </w:rPr>
      </w:pPr>
      <w:r w:rsidRPr="00753EA9">
        <w:rPr>
          <w:rFonts w:ascii="Arial" w:hAnsi="Arial" w:cs="Arial"/>
          <w:sz w:val="16"/>
          <w:szCs w:val="16"/>
        </w:rPr>
        <w:t>Visual Basic for Applications, VBA - визуальная объектно-ориентированная система программирования, предназначенная для создания программ - объектов, встраиваемых в различные иные программные системы и интерфейсы, поддерживаюшие технологию связывания и внедрения объектов (OLE), объекты которой исполняются внутри офисных приложений Microsoft Office и программных продуктов других производителей, поддерживающих технологию OLE. Языковой основой VBA является классический язык BASIC.</w:t>
      </w:r>
    </w:p>
    <w:p w:rsidR="00753EA9" w:rsidRDefault="00753EA9" w:rsidP="00753EA9">
      <w:pPr>
        <w:spacing w:before="100" w:beforeAutospacing="1" w:after="100" w:afterAutospacing="1" w:line="240" w:lineRule="auto"/>
        <w:ind w:left="360" w:firstLine="0"/>
        <w:rPr>
          <w:rFonts w:ascii="Arial" w:hAnsi="Arial" w:cs="Arial"/>
          <w:sz w:val="16"/>
          <w:szCs w:val="16"/>
        </w:rPr>
      </w:pPr>
      <w:r>
        <w:rPr>
          <w:rFonts w:ascii="Arial" w:hAnsi="Arial" w:cs="Arial"/>
          <w:sz w:val="16"/>
          <w:szCs w:val="16"/>
        </w:rPr>
        <w:t>-</w:t>
      </w:r>
      <w:r w:rsidRPr="00753EA9">
        <w:rPr>
          <w:rFonts w:ascii="Arial" w:hAnsi="Arial" w:cs="Arial"/>
          <w:sz w:val="16"/>
          <w:szCs w:val="16"/>
        </w:rPr>
        <w:t>достоинствам языка можно отнести сравнительную лёгкость освоения, благодаря которой приложения могут создавать даже пользователи, не программирующие профессионально. К особенностям VBA можно отнести выполнение скрипта име</w:t>
      </w:r>
      <w:r>
        <w:rPr>
          <w:rFonts w:ascii="Arial" w:hAnsi="Arial" w:cs="Arial"/>
          <w:sz w:val="16"/>
          <w:szCs w:val="16"/>
        </w:rPr>
        <w:t>нно в среде офисных приложений.</w:t>
      </w:r>
    </w:p>
    <w:p w:rsidR="00753EA9" w:rsidRDefault="00753EA9" w:rsidP="00753EA9">
      <w:pPr>
        <w:spacing w:before="100" w:beforeAutospacing="1" w:after="100" w:afterAutospacing="1" w:line="240" w:lineRule="auto"/>
        <w:ind w:left="360" w:firstLine="0"/>
        <w:rPr>
          <w:rFonts w:ascii="Arial" w:hAnsi="Arial" w:cs="Arial"/>
          <w:sz w:val="16"/>
          <w:szCs w:val="16"/>
        </w:rPr>
      </w:pPr>
      <w:r>
        <w:rPr>
          <w:rFonts w:ascii="Arial" w:hAnsi="Arial" w:cs="Arial"/>
          <w:sz w:val="16"/>
          <w:szCs w:val="16"/>
        </w:rPr>
        <w:t>-</w:t>
      </w:r>
      <w:r w:rsidRPr="00753EA9">
        <w:rPr>
          <w:rFonts w:ascii="Arial" w:hAnsi="Arial" w:cs="Arial"/>
          <w:sz w:val="16"/>
          <w:szCs w:val="16"/>
        </w:rPr>
        <w:t>Недостатком являются проблемы с обратной совместимостью разных версий. Эти проблемы в основном связаны только с тем, что код программы обращается к функциональным возможностям, появившимся в новой версии программного продукта, которые отсутствуют в старой. Также к недостаткам часто относят и слишком высокую открытость кода для случайного изменения, тем не менее, многие программные продукты (например, Microsoft Office и IBM Lotus Symphony) позволяют пользователю использовать шифрование исходного кода и установку пароля на его просмотр..</w:t>
      </w:r>
    </w:p>
    <w:p w:rsidR="00FC3C4C" w:rsidRPr="009C3E0C" w:rsidRDefault="00FC3C4C" w:rsidP="00FC3C4C">
      <w:pPr>
        <w:spacing w:line="240" w:lineRule="auto"/>
        <w:rPr>
          <w:b/>
          <w:sz w:val="24"/>
          <w:szCs w:val="24"/>
        </w:rPr>
      </w:pPr>
      <w:r w:rsidRPr="009C3E0C">
        <w:rPr>
          <w:b/>
          <w:sz w:val="24"/>
          <w:szCs w:val="24"/>
        </w:rPr>
        <w:t>35. Угрозы безопасности информации: случайные и преднамеренные угрозы.</w:t>
      </w:r>
    </w:p>
    <w:p w:rsidR="00FC3C4C" w:rsidRPr="00B350CB" w:rsidRDefault="00FC3C4C" w:rsidP="00FC3C4C">
      <w:pPr>
        <w:spacing w:before="20" w:after="20" w:line="360" w:lineRule="auto"/>
        <w:rPr>
          <w:rFonts w:ascii="Arial" w:hAnsi="Arial" w:cs="Arial"/>
          <w:sz w:val="16"/>
          <w:szCs w:val="16"/>
        </w:rPr>
      </w:pPr>
      <w:r w:rsidRPr="00B350CB">
        <w:rPr>
          <w:rFonts w:ascii="Arial" w:hAnsi="Arial" w:cs="Arial"/>
          <w:sz w:val="16"/>
          <w:szCs w:val="16"/>
        </w:rPr>
        <w:t>Под угрозой безопасности компьютерной системы понимаются действия, которые могут нанести ей ущерб. Угрозы могут быть внешними и внутренними.  Внутренние угрозы исходят от компьютеров, находящихся в локальной сети предприятия. Внешние угрозы возникают в том случае, когда компьютерная сеть или отдельные компьютеры предприятия имеют выход в Интернет.</w:t>
      </w:r>
    </w:p>
    <w:p w:rsidR="00FC3C4C" w:rsidRPr="00B350CB" w:rsidRDefault="00FC3C4C" w:rsidP="00FC3C4C">
      <w:pPr>
        <w:spacing w:before="20" w:after="20" w:line="360" w:lineRule="auto"/>
        <w:rPr>
          <w:rFonts w:ascii="Arial" w:hAnsi="Arial" w:cs="Arial"/>
          <w:sz w:val="16"/>
          <w:szCs w:val="16"/>
        </w:rPr>
      </w:pPr>
      <w:r w:rsidRPr="00B350CB">
        <w:rPr>
          <w:rFonts w:ascii="Arial" w:hAnsi="Arial" w:cs="Arial"/>
          <w:sz w:val="16"/>
          <w:szCs w:val="16"/>
        </w:rPr>
        <w:t xml:space="preserve"> Ошибочные (непреднамеренные) действия пользователей могут привести к </w:t>
      </w:r>
      <w:proofErr w:type="gramStart"/>
      <w:r w:rsidRPr="00B350CB">
        <w:rPr>
          <w:rFonts w:ascii="Arial" w:hAnsi="Arial" w:cs="Arial"/>
          <w:sz w:val="16"/>
          <w:szCs w:val="16"/>
        </w:rPr>
        <w:t>нарушению</w:t>
      </w:r>
      <w:proofErr w:type="gramEnd"/>
      <w:r w:rsidRPr="00B350CB">
        <w:rPr>
          <w:rFonts w:ascii="Arial" w:hAnsi="Arial" w:cs="Arial"/>
          <w:sz w:val="16"/>
          <w:szCs w:val="16"/>
        </w:rPr>
        <w:t xml:space="preserve"> как конфиденциальности данных, так и функционирования локальной сети и серверов предприятия.. Примерами таких действий могут быть: пересылка секретных данных в открытом виде по электронной почте, оставление включенного компьютера без присмотра, подключение к сети ноутбука с вирусами. </w:t>
      </w:r>
    </w:p>
    <w:p w:rsidR="00FC3C4C" w:rsidRPr="00B350CB" w:rsidRDefault="00FC3C4C" w:rsidP="00FC3C4C">
      <w:pPr>
        <w:spacing w:before="20" w:after="20" w:line="360" w:lineRule="auto"/>
        <w:rPr>
          <w:rFonts w:ascii="Arial" w:hAnsi="Arial" w:cs="Arial"/>
          <w:sz w:val="16"/>
          <w:szCs w:val="16"/>
        </w:rPr>
      </w:pPr>
      <w:r w:rsidRPr="00B350CB">
        <w:rPr>
          <w:rFonts w:ascii="Arial" w:hAnsi="Arial" w:cs="Arial"/>
          <w:sz w:val="16"/>
          <w:szCs w:val="16"/>
        </w:rPr>
        <w:t xml:space="preserve"> К преднамеренным угрозам можно отнести кражу носителя с важными данными, использование вредоносного ПО,  взлом – внешнее воздействие, в результате которого злоумышленник получает контроль над серверами с целью хищения ценных данных.</w:t>
      </w:r>
    </w:p>
    <w:p w:rsidR="00FC3C4C" w:rsidRDefault="00FC3C4C" w:rsidP="00753EA9">
      <w:pPr>
        <w:spacing w:line="240" w:lineRule="auto"/>
        <w:rPr>
          <w:b/>
          <w:sz w:val="24"/>
          <w:szCs w:val="24"/>
        </w:rPr>
      </w:pPr>
    </w:p>
    <w:p w:rsidR="00FC3C4C" w:rsidRDefault="00FC3C4C" w:rsidP="00FC3C4C">
      <w:pPr>
        <w:spacing w:line="240" w:lineRule="auto"/>
        <w:ind w:left="0" w:firstLine="0"/>
        <w:rPr>
          <w:b/>
          <w:sz w:val="24"/>
          <w:szCs w:val="24"/>
        </w:rPr>
      </w:pPr>
    </w:p>
    <w:p w:rsidR="00753EA9" w:rsidRPr="0056700B" w:rsidRDefault="00753EA9" w:rsidP="00753EA9">
      <w:pPr>
        <w:spacing w:line="240" w:lineRule="auto"/>
        <w:rPr>
          <w:sz w:val="28"/>
          <w:szCs w:val="28"/>
        </w:rPr>
      </w:pPr>
      <w:r w:rsidRPr="009C3E0C">
        <w:rPr>
          <w:b/>
          <w:sz w:val="24"/>
          <w:szCs w:val="24"/>
        </w:rPr>
        <w:lastRenderedPageBreak/>
        <w:t>34. Макросы: назначение, создание и использование</w:t>
      </w:r>
      <w:r w:rsidRPr="0056700B">
        <w:rPr>
          <w:sz w:val="28"/>
          <w:szCs w:val="28"/>
        </w:rPr>
        <w:t>.</w:t>
      </w:r>
    </w:p>
    <w:p w:rsidR="00B350CB" w:rsidRPr="00B350CB" w:rsidRDefault="00B350CB" w:rsidP="00B350CB">
      <w:pPr>
        <w:pStyle w:val="a7"/>
        <w:jc w:val="both"/>
        <w:rPr>
          <w:rFonts w:ascii="Arial" w:hAnsi="Arial" w:cs="Arial"/>
          <w:sz w:val="16"/>
          <w:szCs w:val="16"/>
        </w:rPr>
      </w:pPr>
      <w:r w:rsidRPr="00B350CB">
        <w:rPr>
          <w:rStyle w:val="a9"/>
          <w:rFonts w:ascii="Arial" w:hAnsi="Arial" w:cs="Arial"/>
          <w:sz w:val="16"/>
          <w:szCs w:val="16"/>
        </w:rPr>
        <w:t xml:space="preserve">Макрос </w:t>
      </w:r>
      <w:r w:rsidRPr="00B350CB">
        <w:rPr>
          <w:rFonts w:ascii="Arial" w:hAnsi="Arial" w:cs="Arial"/>
          <w:iCs/>
          <w:sz w:val="16"/>
          <w:szCs w:val="16"/>
        </w:rPr>
        <w:t>– это последовательность макрокоманд, позволяющая пользователю автоматизировать часто повторяющиеся операции над объектами.</w:t>
      </w:r>
      <w:r w:rsidRPr="00B350CB">
        <w:rPr>
          <w:rFonts w:ascii="Arial" w:hAnsi="Arial" w:cs="Arial"/>
          <w:sz w:val="16"/>
          <w:szCs w:val="16"/>
        </w:rPr>
        <w:t>Каждому макросу присваивается имя. Макрос является объектом, существую</w:t>
      </w:r>
      <w:r>
        <w:rPr>
          <w:rFonts w:ascii="Arial" w:hAnsi="Arial" w:cs="Arial"/>
          <w:sz w:val="16"/>
          <w:szCs w:val="16"/>
        </w:rPr>
        <w:t>щим отдельно от форм и отчетов.</w:t>
      </w:r>
      <w:r w:rsidRPr="00B350CB">
        <w:rPr>
          <w:rFonts w:ascii="Arial" w:hAnsi="Arial" w:cs="Arial"/>
          <w:b/>
          <w:sz w:val="16"/>
          <w:szCs w:val="16"/>
        </w:rPr>
        <w:t xml:space="preserve">Основное </w:t>
      </w:r>
      <w:r w:rsidRPr="00B350CB">
        <w:rPr>
          <w:rFonts w:ascii="Arial" w:hAnsi="Arial" w:cs="Arial"/>
          <w:b/>
          <w:iCs/>
          <w:sz w:val="16"/>
          <w:szCs w:val="16"/>
        </w:rPr>
        <w:t>назначение макросов</w:t>
      </w:r>
      <w:r w:rsidRPr="00B350CB">
        <w:rPr>
          <w:rFonts w:ascii="Arial" w:hAnsi="Arial" w:cs="Arial"/>
          <w:b/>
          <w:sz w:val="16"/>
          <w:szCs w:val="16"/>
        </w:rPr>
        <w:t xml:space="preserve"> </w:t>
      </w:r>
      <w:r w:rsidRPr="00B350CB">
        <w:rPr>
          <w:rFonts w:ascii="Arial" w:hAnsi="Arial" w:cs="Arial"/>
          <w:sz w:val="16"/>
          <w:szCs w:val="16"/>
        </w:rPr>
        <w:t>– это создание удобного интерфейса приложения, со свои меню и своей панелью инструментов.</w:t>
      </w:r>
    </w:p>
    <w:p w:rsidR="00B350CB" w:rsidRPr="00B350CB" w:rsidRDefault="00B350CB" w:rsidP="00B350CB">
      <w:pPr>
        <w:spacing w:before="100" w:beforeAutospacing="1" w:after="100" w:afterAutospacing="1" w:line="240" w:lineRule="auto"/>
        <w:rPr>
          <w:rFonts w:ascii="Arial" w:hAnsi="Arial" w:cs="Arial"/>
          <w:sz w:val="16"/>
          <w:szCs w:val="16"/>
        </w:rPr>
      </w:pPr>
      <w:r w:rsidRPr="00B350CB">
        <w:rPr>
          <w:rFonts w:ascii="Arial" w:hAnsi="Arial" w:cs="Arial"/>
          <w:sz w:val="16"/>
          <w:szCs w:val="16"/>
        </w:rPr>
        <w:t>Макросы часто используются для следующих целей:</w:t>
      </w:r>
    </w:p>
    <w:p w:rsidR="00B350CB" w:rsidRPr="00B350CB" w:rsidRDefault="00B350CB" w:rsidP="00B350CB">
      <w:pPr>
        <w:widowControl/>
        <w:numPr>
          <w:ilvl w:val="0"/>
          <w:numId w:val="11"/>
        </w:numPr>
        <w:autoSpaceDE/>
        <w:autoSpaceDN/>
        <w:adjustRightInd/>
        <w:spacing w:before="100" w:beforeAutospacing="1" w:after="100" w:afterAutospacing="1" w:line="240" w:lineRule="auto"/>
        <w:rPr>
          <w:rFonts w:ascii="Arial" w:hAnsi="Arial" w:cs="Arial"/>
          <w:sz w:val="16"/>
          <w:szCs w:val="16"/>
        </w:rPr>
      </w:pPr>
      <w:r w:rsidRPr="00B350CB">
        <w:rPr>
          <w:rFonts w:ascii="Arial" w:hAnsi="Arial" w:cs="Arial"/>
          <w:sz w:val="16"/>
          <w:szCs w:val="16"/>
        </w:rPr>
        <w:t>для ускорения часто выполняемых операций редактирования или форматирования;</w:t>
      </w:r>
    </w:p>
    <w:p w:rsidR="00B350CB" w:rsidRPr="00B350CB" w:rsidRDefault="00B350CB" w:rsidP="00B350CB">
      <w:pPr>
        <w:widowControl/>
        <w:numPr>
          <w:ilvl w:val="0"/>
          <w:numId w:val="11"/>
        </w:numPr>
        <w:autoSpaceDE/>
        <w:autoSpaceDN/>
        <w:adjustRightInd/>
        <w:spacing w:before="100" w:beforeAutospacing="1" w:after="100" w:afterAutospacing="1" w:line="240" w:lineRule="auto"/>
        <w:rPr>
          <w:rFonts w:ascii="Arial" w:hAnsi="Arial" w:cs="Arial"/>
          <w:sz w:val="16"/>
          <w:szCs w:val="16"/>
        </w:rPr>
      </w:pPr>
      <w:r w:rsidRPr="00B350CB">
        <w:rPr>
          <w:rFonts w:ascii="Arial" w:hAnsi="Arial" w:cs="Arial"/>
          <w:sz w:val="16"/>
          <w:szCs w:val="16"/>
        </w:rPr>
        <w:t>для объединения нескольких команд, например, для вставки таблицы с указанными размерами и границами и определенным числом строк и столбцов;</w:t>
      </w:r>
    </w:p>
    <w:p w:rsidR="00B350CB" w:rsidRPr="00B350CB" w:rsidRDefault="00B350CB" w:rsidP="00B350CB">
      <w:pPr>
        <w:widowControl/>
        <w:numPr>
          <w:ilvl w:val="0"/>
          <w:numId w:val="11"/>
        </w:numPr>
        <w:autoSpaceDE/>
        <w:autoSpaceDN/>
        <w:adjustRightInd/>
        <w:spacing w:before="100" w:beforeAutospacing="1" w:after="100" w:afterAutospacing="1" w:line="240" w:lineRule="auto"/>
        <w:rPr>
          <w:rFonts w:ascii="Arial" w:hAnsi="Arial" w:cs="Arial"/>
          <w:sz w:val="16"/>
          <w:szCs w:val="16"/>
        </w:rPr>
      </w:pPr>
      <w:r w:rsidRPr="00B350CB">
        <w:rPr>
          <w:rFonts w:ascii="Arial" w:hAnsi="Arial" w:cs="Arial"/>
          <w:sz w:val="16"/>
          <w:szCs w:val="16"/>
        </w:rPr>
        <w:t>для упрощения доступа к параметрам в диалоговых окнах;</w:t>
      </w:r>
    </w:p>
    <w:p w:rsidR="00B350CB" w:rsidRPr="00B350CB" w:rsidRDefault="00B350CB" w:rsidP="00B350CB">
      <w:pPr>
        <w:widowControl/>
        <w:numPr>
          <w:ilvl w:val="0"/>
          <w:numId w:val="11"/>
        </w:numPr>
        <w:autoSpaceDE/>
        <w:autoSpaceDN/>
        <w:adjustRightInd/>
        <w:spacing w:before="100" w:beforeAutospacing="1" w:after="100" w:afterAutospacing="1" w:line="240" w:lineRule="auto"/>
        <w:rPr>
          <w:rFonts w:ascii="Arial" w:hAnsi="Arial" w:cs="Arial"/>
          <w:sz w:val="16"/>
          <w:szCs w:val="16"/>
        </w:rPr>
      </w:pPr>
      <w:r w:rsidRPr="00B350CB">
        <w:rPr>
          <w:rFonts w:ascii="Arial" w:hAnsi="Arial" w:cs="Arial"/>
          <w:sz w:val="16"/>
          <w:szCs w:val="16"/>
        </w:rPr>
        <w:t>для автоматизации обработки сложных последовательных действий в задачах.</w:t>
      </w:r>
    </w:p>
    <w:p w:rsidR="00B350CB" w:rsidRPr="00B350CB" w:rsidRDefault="00B350CB" w:rsidP="00B350CB">
      <w:pPr>
        <w:pStyle w:val="a7"/>
        <w:ind w:left="360"/>
        <w:jc w:val="both"/>
        <w:rPr>
          <w:rFonts w:ascii="Arial" w:hAnsi="Arial" w:cs="Arial"/>
          <w:sz w:val="16"/>
          <w:szCs w:val="16"/>
        </w:rPr>
      </w:pPr>
      <w:r w:rsidRPr="00B350CB">
        <w:rPr>
          <w:rFonts w:ascii="Arial" w:hAnsi="Arial" w:cs="Arial"/>
          <w:sz w:val="16"/>
          <w:szCs w:val="16"/>
        </w:rPr>
        <w:t>Создание макроса во многом напоминает этапы решения задач на ЭВМ. Рассмотрим этот процесс как последовательность следующих шагов:</w:t>
      </w:r>
    </w:p>
    <w:p w:rsidR="00B350CB" w:rsidRPr="00B350CB" w:rsidRDefault="00B350CB" w:rsidP="00B350CB">
      <w:pPr>
        <w:pStyle w:val="a7"/>
        <w:numPr>
          <w:ilvl w:val="0"/>
          <w:numId w:val="11"/>
        </w:numPr>
        <w:jc w:val="both"/>
        <w:rPr>
          <w:rFonts w:ascii="Arial" w:hAnsi="Arial" w:cs="Arial"/>
          <w:sz w:val="16"/>
          <w:szCs w:val="16"/>
        </w:rPr>
      </w:pPr>
      <w:r w:rsidRPr="00B350CB">
        <w:rPr>
          <w:rFonts w:ascii="Arial" w:hAnsi="Arial" w:cs="Arial"/>
          <w:sz w:val="16"/>
          <w:szCs w:val="16"/>
        </w:rPr>
        <w:t>постановка задачи, определение цели, для которой вы создаете макрос (выделение исходных данных, условий выполнения и искомого результата) и анализ объектов;</w:t>
      </w:r>
    </w:p>
    <w:p w:rsidR="00B350CB" w:rsidRPr="00B350CB" w:rsidRDefault="00B350CB" w:rsidP="00B350CB">
      <w:pPr>
        <w:pStyle w:val="a7"/>
        <w:numPr>
          <w:ilvl w:val="0"/>
          <w:numId w:val="11"/>
        </w:numPr>
        <w:jc w:val="both"/>
        <w:rPr>
          <w:rFonts w:ascii="Arial" w:hAnsi="Arial" w:cs="Arial"/>
          <w:sz w:val="16"/>
          <w:szCs w:val="16"/>
        </w:rPr>
      </w:pPr>
      <w:r w:rsidRPr="00B350CB">
        <w:rPr>
          <w:rFonts w:ascii="Arial" w:hAnsi="Arial" w:cs="Arial"/>
          <w:sz w:val="16"/>
          <w:szCs w:val="16"/>
        </w:rPr>
        <w:t>постановка информационной и математической модели (определение связи между условными данными и результатом с помощью математических соотношений);</w:t>
      </w:r>
    </w:p>
    <w:p w:rsidR="00B350CB" w:rsidRPr="00B350CB" w:rsidRDefault="00B350CB" w:rsidP="00B350CB">
      <w:pPr>
        <w:pStyle w:val="a7"/>
        <w:numPr>
          <w:ilvl w:val="0"/>
          <w:numId w:val="11"/>
        </w:numPr>
        <w:jc w:val="both"/>
        <w:rPr>
          <w:rFonts w:ascii="Arial" w:hAnsi="Arial" w:cs="Arial"/>
          <w:sz w:val="16"/>
          <w:szCs w:val="16"/>
        </w:rPr>
      </w:pPr>
      <w:r w:rsidRPr="00B350CB">
        <w:rPr>
          <w:rFonts w:ascii="Arial" w:hAnsi="Arial" w:cs="Arial"/>
          <w:sz w:val="16"/>
          <w:szCs w:val="16"/>
        </w:rPr>
        <w:t>разработка алгоритма (определение последовательности действий, обеспечивающих достижение поставленной цели);</w:t>
      </w:r>
    </w:p>
    <w:p w:rsidR="00B350CB" w:rsidRPr="00B350CB" w:rsidRDefault="00B350CB" w:rsidP="00B350CB">
      <w:pPr>
        <w:pStyle w:val="a7"/>
        <w:numPr>
          <w:ilvl w:val="0"/>
          <w:numId w:val="11"/>
        </w:numPr>
        <w:jc w:val="both"/>
        <w:rPr>
          <w:rFonts w:ascii="Arial" w:hAnsi="Arial" w:cs="Arial"/>
          <w:sz w:val="16"/>
          <w:szCs w:val="16"/>
        </w:rPr>
      </w:pPr>
      <w:r w:rsidRPr="00B350CB">
        <w:rPr>
          <w:rFonts w:ascii="Arial" w:hAnsi="Arial" w:cs="Arial"/>
          <w:sz w:val="16"/>
          <w:szCs w:val="16"/>
        </w:rPr>
        <w:t>написание программы (создание макроса);</w:t>
      </w:r>
    </w:p>
    <w:p w:rsidR="00B350CB" w:rsidRPr="00B350CB" w:rsidRDefault="00B350CB" w:rsidP="00B350CB">
      <w:pPr>
        <w:pStyle w:val="a7"/>
        <w:numPr>
          <w:ilvl w:val="0"/>
          <w:numId w:val="11"/>
        </w:numPr>
        <w:jc w:val="both"/>
        <w:rPr>
          <w:rFonts w:ascii="Arial" w:hAnsi="Arial" w:cs="Arial"/>
          <w:sz w:val="16"/>
          <w:szCs w:val="16"/>
        </w:rPr>
      </w:pPr>
      <w:r w:rsidRPr="00B350CB">
        <w:rPr>
          <w:rFonts w:ascii="Arial" w:hAnsi="Arial" w:cs="Arial"/>
          <w:sz w:val="16"/>
          <w:szCs w:val="16"/>
        </w:rPr>
        <w:t>отладка программы (анализ полученного результата и исправление ошибок).</w:t>
      </w:r>
    </w:p>
    <w:p w:rsidR="00B350CB" w:rsidRPr="00B350CB" w:rsidRDefault="00B350CB" w:rsidP="00B350CB">
      <w:pPr>
        <w:pStyle w:val="a7"/>
        <w:ind w:left="720"/>
        <w:jc w:val="both"/>
        <w:rPr>
          <w:rFonts w:ascii="Arial" w:hAnsi="Arial" w:cs="Arial"/>
          <w:sz w:val="16"/>
          <w:szCs w:val="16"/>
        </w:rPr>
      </w:pPr>
      <w:r w:rsidRPr="00B350CB">
        <w:rPr>
          <w:rFonts w:ascii="Arial" w:hAnsi="Arial" w:cs="Arial"/>
          <w:sz w:val="16"/>
          <w:szCs w:val="16"/>
        </w:rPr>
        <w:t> Любой макрос может быть представлен в режиме выполнения или в режиме конструктора, предназначенного для просмотра и изменения</w:t>
      </w:r>
      <w:r>
        <w:rPr>
          <w:rFonts w:ascii="Arial" w:hAnsi="Arial" w:cs="Arial"/>
          <w:sz w:val="16"/>
          <w:szCs w:val="16"/>
        </w:rPr>
        <w:t xml:space="preserve"> структуры макроса.</w:t>
      </w:r>
      <w:r w:rsidRPr="00B350CB">
        <w:rPr>
          <w:rFonts w:ascii="Arial" w:hAnsi="Arial" w:cs="Arial"/>
          <w:sz w:val="16"/>
          <w:szCs w:val="16"/>
        </w:rPr>
        <w:t>Использование макросов существенно упрощает и ускоряет разработку приложения без программирования.</w:t>
      </w:r>
    </w:p>
    <w:p w:rsidR="00B350CB" w:rsidRPr="00B350CB" w:rsidRDefault="00B350CB" w:rsidP="00B350CB">
      <w:pPr>
        <w:pStyle w:val="a7"/>
        <w:jc w:val="both"/>
        <w:rPr>
          <w:rFonts w:ascii="Arial" w:hAnsi="Arial" w:cs="Arial"/>
          <w:b/>
          <w:sz w:val="16"/>
          <w:szCs w:val="16"/>
        </w:rPr>
      </w:pPr>
      <w:r w:rsidRPr="00B350CB">
        <w:rPr>
          <w:rFonts w:ascii="Arial" w:hAnsi="Arial" w:cs="Arial"/>
          <w:b/>
          <w:sz w:val="16"/>
          <w:szCs w:val="16"/>
        </w:rPr>
        <w:t>Использование макросов имеет и некоторые недостатки:</w:t>
      </w:r>
    </w:p>
    <w:p w:rsidR="00B350CB" w:rsidRPr="00B350CB" w:rsidRDefault="00B350CB" w:rsidP="00B350CB">
      <w:pPr>
        <w:pStyle w:val="a7"/>
        <w:jc w:val="both"/>
        <w:rPr>
          <w:rFonts w:ascii="Arial" w:hAnsi="Arial" w:cs="Arial"/>
          <w:sz w:val="16"/>
          <w:szCs w:val="16"/>
        </w:rPr>
      </w:pPr>
      <w:r>
        <w:rPr>
          <w:rFonts w:ascii="Arial" w:hAnsi="Arial" w:cs="Arial"/>
          <w:sz w:val="16"/>
          <w:szCs w:val="16"/>
        </w:rPr>
        <w:t>--</w:t>
      </w:r>
      <w:r w:rsidRPr="00B350CB">
        <w:rPr>
          <w:rFonts w:ascii="Arial" w:hAnsi="Arial" w:cs="Arial"/>
          <w:sz w:val="16"/>
          <w:szCs w:val="16"/>
        </w:rPr>
        <w:t>возможности макрокоманд ограничены по сравнению с возможностями языка программирования (например, Visual Basic). Язык Visual Basic предоставляет более широкие возможности для работы с данными, позволяет использовать механизм программирования объектов для связи с другими приложениями и создавать собственные специализированные функции.</w:t>
      </w:r>
    </w:p>
    <w:p w:rsidR="00B350CB" w:rsidRPr="00B350CB" w:rsidRDefault="00B350CB" w:rsidP="00B350CB">
      <w:pPr>
        <w:pStyle w:val="a7"/>
        <w:jc w:val="both"/>
        <w:rPr>
          <w:rFonts w:ascii="Arial" w:hAnsi="Arial" w:cs="Arial"/>
          <w:sz w:val="16"/>
          <w:szCs w:val="16"/>
        </w:rPr>
      </w:pPr>
      <w:r>
        <w:rPr>
          <w:rFonts w:ascii="Arial" w:hAnsi="Arial" w:cs="Arial"/>
          <w:sz w:val="16"/>
          <w:szCs w:val="16"/>
        </w:rPr>
        <w:t>·--</w:t>
      </w:r>
      <w:r w:rsidRPr="00B350CB">
        <w:rPr>
          <w:rFonts w:ascii="Arial" w:hAnsi="Arial" w:cs="Arial"/>
          <w:sz w:val="16"/>
          <w:szCs w:val="16"/>
        </w:rPr>
        <w:t>макросы можно использовать практически везде, где используются процедуры Visual Basic, однако процедуры Visual Basic, как правило, выполняются быстрее.</w:t>
      </w:r>
    </w:p>
    <w:p w:rsidR="00B350CB" w:rsidRDefault="00B350CB" w:rsidP="00B350CB">
      <w:pPr>
        <w:pStyle w:val="a7"/>
        <w:jc w:val="both"/>
        <w:rPr>
          <w:rFonts w:ascii="Arial" w:hAnsi="Arial" w:cs="Arial"/>
          <w:sz w:val="16"/>
          <w:szCs w:val="16"/>
        </w:rPr>
      </w:pPr>
      <w:r w:rsidRPr="00B350CB">
        <w:rPr>
          <w:rFonts w:ascii="Arial" w:hAnsi="Arial" w:cs="Arial"/>
          <w:sz w:val="16"/>
          <w:szCs w:val="16"/>
        </w:rPr>
        <w:t xml:space="preserve">· </w:t>
      </w:r>
      <w:r>
        <w:rPr>
          <w:rFonts w:ascii="Arial" w:hAnsi="Arial" w:cs="Arial"/>
          <w:sz w:val="16"/>
          <w:szCs w:val="16"/>
        </w:rPr>
        <w:t>---</w:t>
      </w:r>
      <w:r w:rsidRPr="00B350CB">
        <w:rPr>
          <w:rFonts w:ascii="Arial" w:hAnsi="Arial" w:cs="Arial"/>
          <w:sz w:val="16"/>
          <w:szCs w:val="16"/>
        </w:rPr>
        <w:t>макросы являются самостоятельными объектами, и когда этих объектов становится много, их поддержка становится достаточно затруднительной.</w:t>
      </w:r>
    </w:p>
    <w:p w:rsidR="00B350CB" w:rsidRPr="009C3E0C" w:rsidRDefault="00B350CB" w:rsidP="00B350CB">
      <w:pPr>
        <w:spacing w:line="240" w:lineRule="auto"/>
        <w:rPr>
          <w:b/>
          <w:sz w:val="24"/>
          <w:szCs w:val="24"/>
        </w:rPr>
      </w:pPr>
      <w:r w:rsidRPr="009C3E0C">
        <w:rPr>
          <w:b/>
          <w:sz w:val="24"/>
          <w:szCs w:val="24"/>
        </w:rPr>
        <w:lastRenderedPageBreak/>
        <w:t>36. Методы и средства защиты от случайных угроз информации.</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xml:space="preserve">Технология </w:t>
      </w:r>
      <w:r w:rsidRPr="00B350CB">
        <w:rPr>
          <w:rFonts w:ascii="Arial" w:hAnsi="Arial" w:cs="Arial"/>
          <w:sz w:val="16"/>
          <w:szCs w:val="16"/>
          <w:lang w:val="en-US"/>
        </w:rPr>
        <w:t>NAC</w:t>
      </w:r>
      <w:r w:rsidRPr="00B350CB">
        <w:rPr>
          <w:rFonts w:ascii="Arial" w:hAnsi="Arial" w:cs="Arial"/>
          <w:sz w:val="16"/>
          <w:szCs w:val="16"/>
        </w:rPr>
        <w:t xml:space="preserve"> , смысл которой - гарантировать, что любое устройство , подключаемое к сети , отвечает требованиям безопасности . При подключении компьютера к сети, помимо аутентификации и идентификации компьютера или пользователя, выполняются дополнительные проверки: </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Установлены ли последние обновления операционной системы</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xml:space="preserve"> •Установлено ли антивирусное ПО</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•Обновлены ли антивирусные базы данных</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•Соответствуют  ли настройки ПО  принятым в организации требованиям безопасности.</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xml:space="preserve"> Для предотвращения несанкционированного  «скачивания» важных данных на электронные накопители  используют системы типа </w:t>
      </w:r>
      <w:r w:rsidRPr="00B350CB">
        <w:rPr>
          <w:rFonts w:ascii="Arial" w:hAnsi="Arial" w:cs="Arial"/>
          <w:sz w:val="16"/>
          <w:szCs w:val="16"/>
          <w:lang w:val="en-US"/>
        </w:rPr>
        <w:t>Device</w:t>
      </w:r>
      <w:r w:rsidRPr="00B350CB">
        <w:rPr>
          <w:rFonts w:ascii="Arial" w:hAnsi="Arial" w:cs="Arial"/>
          <w:sz w:val="16"/>
          <w:szCs w:val="16"/>
        </w:rPr>
        <w:t xml:space="preserve"> </w:t>
      </w:r>
      <w:r w:rsidRPr="00B350CB">
        <w:rPr>
          <w:rFonts w:ascii="Arial" w:hAnsi="Arial" w:cs="Arial"/>
          <w:sz w:val="16"/>
          <w:szCs w:val="16"/>
          <w:lang w:val="en-US"/>
        </w:rPr>
        <w:t>Lock</w:t>
      </w:r>
      <w:r w:rsidRPr="00B350CB">
        <w:rPr>
          <w:rFonts w:ascii="Arial" w:hAnsi="Arial" w:cs="Arial"/>
          <w:sz w:val="16"/>
          <w:szCs w:val="16"/>
        </w:rPr>
        <w:t>. Такая система позволяет централизованно управлять доступом к локальным ресурсам компьютеров. Для каждого устройства можно установить правила:</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•Запрет на использование всем пользователям</w:t>
      </w:r>
    </w:p>
    <w:p w:rsidR="00B350CB" w:rsidRDefault="00B350CB" w:rsidP="00B350CB">
      <w:pPr>
        <w:spacing w:before="20" w:afterLines="20" w:after="48" w:line="360" w:lineRule="auto"/>
        <w:rPr>
          <w:rFonts w:ascii="Arial" w:hAnsi="Arial" w:cs="Arial"/>
          <w:sz w:val="16"/>
          <w:szCs w:val="16"/>
        </w:rPr>
      </w:pPr>
      <w:r>
        <w:rPr>
          <w:rFonts w:ascii="Arial" w:hAnsi="Arial" w:cs="Arial"/>
          <w:sz w:val="16"/>
          <w:szCs w:val="16"/>
        </w:rPr>
        <w:t>•Разрешение всем пользователям</w:t>
      </w:r>
    </w:p>
    <w:p w:rsid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•Запрет/разрешение в соответствии со списком доступа</w:t>
      </w: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B350CB" w:rsidRPr="00CF6B1C" w:rsidRDefault="00B350CB" w:rsidP="00B350CB">
      <w:pPr>
        <w:spacing w:line="240" w:lineRule="auto"/>
        <w:rPr>
          <w:sz w:val="28"/>
          <w:szCs w:val="28"/>
        </w:rPr>
      </w:pPr>
      <w:r w:rsidRPr="009C3E0C">
        <w:rPr>
          <w:b/>
          <w:sz w:val="24"/>
          <w:szCs w:val="24"/>
        </w:rPr>
        <w:lastRenderedPageBreak/>
        <w:t>37. Методы и средства защиты от преднамеренных угроз информации</w:t>
      </w:r>
      <w:r w:rsidRPr="00CF6B1C">
        <w:rPr>
          <w:sz w:val="28"/>
          <w:szCs w:val="28"/>
        </w:rPr>
        <w:t>.</w:t>
      </w:r>
    </w:p>
    <w:p w:rsidR="00B350CB" w:rsidRPr="00B350CB" w:rsidRDefault="00B350CB" w:rsidP="00B350CB">
      <w:pPr>
        <w:spacing w:line="240" w:lineRule="auto"/>
        <w:rPr>
          <w:rFonts w:ascii="Arial" w:hAnsi="Arial" w:cs="Arial"/>
          <w:sz w:val="16"/>
          <w:szCs w:val="16"/>
        </w:rPr>
      </w:pPr>
      <w:r w:rsidRPr="00B350CB">
        <w:rPr>
          <w:rFonts w:ascii="Arial" w:hAnsi="Arial" w:cs="Arial"/>
          <w:color w:val="000000"/>
          <w:sz w:val="16"/>
          <w:szCs w:val="16"/>
        </w:rPr>
        <w:t>Преднамеренные угрозы в компьютерных системах могут осу</w:t>
      </w:r>
      <w:r w:rsidRPr="00B350CB">
        <w:rPr>
          <w:rFonts w:ascii="Arial" w:hAnsi="Arial" w:cs="Arial"/>
          <w:color w:val="000000"/>
          <w:sz w:val="16"/>
          <w:szCs w:val="16"/>
        </w:rPr>
        <w:softHyphen/>
        <w:t>ществляться через каналы доступа к информации:</w:t>
      </w:r>
    </w:p>
    <w:p w:rsidR="00B350CB" w:rsidRPr="00B350CB" w:rsidRDefault="00B350CB" w:rsidP="00B350CB">
      <w:pPr>
        <w:widowControl/>
        <w:numPr>
          <w:ilvl w:val="0"/>
          <w:numId w:val="14"/>
        </w:numPr>
        <w:autoSpaceDE/>
        <w:autoSpaceDN/>
        <w:adjustRightInd/>
        <w:spacing w:line="240" w:lineRule="auto"/>
        <w:rPr>
          <w:rFonts w:ascii="Arial" w:hAnsi="Arial" w:cs="Arial"/>
          <w:sz w:val="16"/>
          <w:szCs w:val="16"/>
        </w:rPr>
      </w:pPr>
      <w:r w:rsidRPr="00B350CB">
        <w:rPr>
          <w:rFonts w:ascii="Arial" w:hAnsi="Arial" w:cs="Arial"/>
          <w:color w:val="000000"/>
          <w:sz w:val="16"/>
          <w:szCs w:val="16"/>
        </w:rPr>
        <w:t>компьютерное рабочее место служащего;</w:t>
      </w:r>
    </w:p>
    <w:p w:rsidR="00B350CB" w:rsidRPr="00B350CB" w:rsidRDefault="00B350CB" w:rsidP="00B350CB">
      <w:pPr>
        <w:widowControl/>
        <w:numPr>
          <w:ilvl w:val="0"/>
          <w:numId w:val="14"/>
        </w:numPr>
        <w:autoSpaceDE/>
        <w:autoSpaceDN/>
        <w:adjustRightInd/>
        <w:spacing w:line="240" w:lineRule="auto"/>
        <w:rPr>
          <w:rFonts w:ascii="Arial" w:hAnsi="Arial" w:cs="Arial"/>
          <w:sz w:val="16"/>
          <w:szCs w:val="16"/>
        </w:rPr>
      </w:pPr>
      <w:r w:rsidRPr="00B350CB">
        <w:rPr>
          <w:rFonts w:ascii="Arial" w:hAnsi="Arial" w:cs="Arial"/>
          <w:color w:val="000000"/>
          <w:sz w:val="16"/>
          <w:szCs w:val="16"/>
        </w:rPr>
        <w:t>компьютерное рабочее место администратора компьютерной системы;</w:t>
      </w:r>
    </w:p>
    <w:p w:rsidR="00B350CB" w:rsidRPr="00B350CB" w:rsidRDefault="00B350CB" w:rsidP="00B350CB">
      <w:pPr>
        <w:widowControl/>
        <w:numPr>
          <w:ilvl w:val="0"/>
          <w:numId w:val="14"/>
        </w:numPr>
        <w:autoSpaceDE/>
        <w:autoSpaceDN/>
        <w:adjustRightInd/>
        <w:spacing w:line="240" w:lineRule="auto"/>
        <w:rPr>
          <w:rFonts w:ascii="Arial" w:hAnsi="Arial" w:cs="Arial"/>
          <w:sz w:val="16"/>
          <w:szCs w:val="16"/>
        </w:rPr>
      </w:pPr>
      <w:r w:rsidRPr="00B350CB">
        <w:rPr>
          <w:rFonts w:ascii="Arial" w:hAnsi="Arial" w:cs="Arial"/>
          <w:color w:val="000000"/>
          <w:sz w:val="16"/>
          <w:szCs w:val="16"/>
        </w:rPr>
        <w:t>внешние носители информации (диски, ленты, бумажные но</w:t>
      </w:r>
      <w:r w:rsidRPr="00B350CB">
        <w:rPr>
          <w:rFonts w:ascii="Arial" w:hAnsi="Arial" w:cs="Arial"/>
          <w:color w:val="000000"/>
          <w:sz w:val="16"/>
          <w:szCs w:val="16"/>
        </w:rPr>
        <w:softHyphen/>
        <w:t>сители);</w:t>
      </w:r>
    </w:p>
    <w:p w:rsidR="00B350CB" w:rsidRPr="00B350CB" w:rsidRDefault="00B350CB" w:rsidP="00B350CB">
      <w:pPr>
        <w:widowControl/>
        <w:numPr>
          <w:ilvl w:val="0"/>
          <w:numId w:val="14"/>
        </w:numPr>
        <w:autoSpaceDE/>
        <w:autoSpaceDN/>
        <w:adjustRightInd/>
        <w:spacing w:line="240" w:lineRule="auto"/>
        <w:rPr>
          <w:rFonts w:ascii="Arial" w:hAnsi="Arial" w:cs="Arial"/>
          <w:sz w:val="16"/>
          <w:szCs w:val="16"/>
        </w:rPr>
      </w:pPr>
      <w:r w:rsidRPr="00B350CB">
        <w:rPr>
          <w:rFonts w:ascii="Arial" w:hAnsi="Arial" w:cs="Arial"/>
          <w:color w:val="000000"/>
          <w:sz w:val="16"/>
          <w:szCs w:val="16"/>
        </w:rPr>
        <w:t>внешние каналы связи.</w:t>
      </w:r>
    </w:p>
    <w:p w:rsidR="00B350CB" w:rsidRPr="00B350CB" w:rsidRDefault="00B350CB" w:rsidP="00B350CB">
      <w:pPr>
        <w:pStyle w:val="a7"/>
        <w:spacing w:before="0" w:beforeAutospacing="0" w:after="0" w:afterAutospacing="0"/>
        <w:jc w:val="both"/>
        <w:rPr>
          <w:rFonts w:ascii="Arial" w:hAnsi="Arial" w:cs="Arial"/>
          <w:sz w:val="16"/>
          <w:szCs w:val="16"/>
        </w:rPr>
      </w:pPr>
      <w:r w:rsidRPr="00B350CB">
        <w:rPr>
          <w:rFonts w:ascii="Arial" w:hAnsi="Arial" w:cs="Arial"/>
          <w:sz w:val="16"/>
          <w:szCs w:val="16"/>
        </w:rPr>
        <w:t>Преднамеренные угрозы связаны с целенаправленными действиями нарушителя. Изучение этого класса затруднено, так как он имеет очень динамичный характер и постоянно пополняется новыми видами угроз.</w:t>
      </w:r>
    </w:p>
    <w:p w:rsidR="00B350CB" w:rsidRPr="00B350CB" w:rsidRDefault="00B350CB" w:rsidP="00B350CB">
      <w:pPr>
        <w:pStyle w:val="a7"/>
        <w:spacing w:before="0" w:beforeAutospacing="0" w:after="0" w:afterAutospacing="0"/>
        <w:jc w:val="both"/>
        <w:rPr>
          <w:rFonts w:ascii="Arial" w:hAnsi="Arial" w:cs="Arial"/>
          <w:sz w:val="16"/>
          <w:szCs w:val="16"/>
        </w:rPr>
      </w:pPr>
      <w:r w:rsidRPr="00B350CB">
        <w:rPr>
          <w:rFonts w:ascii="Arial" w:hAnsi="Arial" w:cs="Arial"/>
          <w:sz w:val="16"/>
          <w:szCs w:val="16"/>
        </w:rPr>
        <w:t>Для проникновения в компьютерную систему с целью дальнейшего хищения или уничтожения информации используются такие методы и средства шпионажа, как прослушивание, хищение программ, атрибутов защиты, документов и носителей информации, визуальное наблюдение и другие.</w:t>
      </w:r>
    </w:p>
    <w:p w:rsidR="00B350CB" w:rsidRDefault="00B350CB" w:rsidP="00B350CB">
      <w:pPr>
        <w:pStyle w:val="a7"/>
        <w:spacing w:before="0" w:beforeAutospacing="0" w:after="0" w:afterAutospacing="0"/>
        <w:jc w:val="both"/>
        <w:rPr>
          <w:rFonts w:ascii="Arial" w:hAnsi="Arial" w:cs="Arial"/>
          <w:sz w:val="16"/>
          <w:szCs w:val="16"/>
        </w:rPr>
      </w:pPr>
      <w:r w:rsidRPr="00B350CB">
        <w:rPr>
          <w:rFonts w:ascii="Arial" w:hAnsi="Arial" w:cs="Arial"/>
          <w:sz w:val="16"/>
          <w:szCs w:val="16"/>
        </w:rPr>
        <w:t>При несанкционированном доступе к данным обычно используют штатные аппаратные и программные средства компьютерных систем, вследствие чего нарушаются установленные правила разграничения доступа пользователей или процессов к информационным ресурсам. Самые распространенные нарушения – это перехват паролей (производится с помощью специально разработанных программ), выполнение каких-либо действий под именем другого человека, а также использование злоумышленником привилегий законных пользователей.</w:t>
      </w:r>
    </w:p>
    <w:p w:rsidR="00B350CB" w:rsidRPr="00B350CB" w:rsidRDefault="00B350CB" w:rsidP="00B350CB">
      <w:pPr>
        <w:pStyle w:val="a7"/>
        <w:spacing w:before="0" w:beforeAutospacing="0" w:after="0" w:afterAutospacing="0"/>
        <w:jc w:val="both"/>
        <w:rPr>
          <w:rFonts w:ascii="Arial" w:hAnsi="Arial" w:cs="Arial"/>
          <w:sz w:val="16"/>
          <w:szCs w:val="16"/>
        </w:rPr>
      </w:pPr>
      <w:r w:rsidRPr="00B350CB">
        <w:rPr>
          <w:rFonts w:ascii="Arial" w:hAnsi="Arial" w:cs="Arial"/>
          <w:sz w:val="16"/>
          <w:szCs w:val="16"/>
        </w:rPr>
        <w:t>Защита от хищения информации обычно осуществляется с помощью специальных программных средств. Несанкционированное копирование и распространение программ и ценной компьютерной информации является кражей интеллектуальной собственности. Защищаемые программы подвергаются предварительной обработке, приводящей исполняемый код программы в состояние, препятствующее его выполнению на «чужих» компьютерах (шифрование файлов, вставка парольной защиты, проверка компьютера по его уникальным характеристикам и т. п.). Другой пример защиты: для предотвращения несанкционированного доступа к информации в локальной сети вводят систему разграничения доступа, как на аппаратном, так и на программном уровнях. В качестве аппаратного средства разграничения доступа может использоваться электронный ключ, подключаемый, например, в разъем принтера.</w:t>
      </w:r>
    </w:p>
    <w:p w:rsidR="00B350CB" w:rsidRDefault="00B350CB" w:rsidP="00B350CB">
      <w:pPr>
        <w:pStyle w:val="a7"/>
        <w:spacing w:before="0" w:beforeAutospacing="0" w:after="0" w:afterAutospacing="0"/>
        <w:jc w:val="both"/>
        <w:rPr>
          <w:rFonts w:ascii="Arial" w:hAnsi="Arial" w:cs="Arial"/>
          <w:sz w:val="16"/>
          <w:szCs w:val="16"/>
        </w:rPr>
      </w:pPr>
      <w:r w:rsidRPr="00B350CB">
        <w:rPr>
          <w:rFonts w:ascii="Arial" w:hAnsi="Arial" w:cs="Arial"/>
          <w:sz w:val="16"/>
          <w:szCs w:val="16"/>
        </w:rPr>
        <w:t>Для защиты от компьютерных вирусов применяются «иммуностойкие» программные средства (программы-анализаторы), предусматривающие разграничение доступа, самоконтроль и самовосстановление. Антивирусные средства являются самыми распространенными средствами защиты информации.</w:t>
      </w: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B350CB" w:rsidRPr="00CF6B1C" w:rsidRDefault="00B350CB" w:rsidP="00B350CB">
      <w:pPr>
        <w:spacing w:line="240" w:lineRule="auto"/>
        <w:rPr>
          <w:sz w:val="28"/>
          <w:szCs w:val="28"/>
        </w:rPr>
      </w:pPr>
      <w:r w:rsidRPr="009C3E0C">
        <w:rPr>
          <w:b/>
          <w:sz w:val="24"/>
          <w:szCs w:val="24"/>
        </w:rPr>
        <w:lastRenderedPageBreak/>
        <w:t>38. Идентификация и аутентификация. Электронная цифровая подпись</w:t>
      </w:r>
      <w:r w:rsidRPr="00CF6B1C">
        <w:rPr>
          <w:sz w:val="28"/>
          <w:szCs w:val="28"/>
        </w:rPr>
        <w:t>.</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xml:space="preserve">Идентификация пользователя-это присвоение ему уникального кода, аутентификация- установление подлинности субъекта. Каждый пользователь информационной системы должен иметь свое имя. Само имя не является секретным, секретной является  информация, с помощью которой пользователь удостоверяет свою личность. Обычно это пароль, который пользователь хранит в своей голове или секретных записях и вводит с клавиатуры. Для хранения пароля могут применяться специальные устройства: магнитные карты, чип-карты, электронные ключи  и т.д. Соответственно для ввода пароля используются либо специальные устройства-считыватели, либо стандартные интерфейсы компьютера ( </w:t>
      </w:r>
      <w:r w:rsidRPr="00B350CB">
        <w:rPr>
          <w:rFonts w:ascii="Arial" w:hAnsi="Arial" w:cs="Arial"/>
          <w:sz w:val="16"/>
          <w:szCs w:val="16"/>
          <w:lang w:val="en-US"/>
        </w:rPr>
        <w:t>LPT</w:t>
      </w:r>
      <w:r w:rsidRPr="00B350CB">
        <w:rPr>
          <w:rFonts w:ascii="Arial" w:hAnsi="Arial" w:cs="Arial"/>
          <w:sz w:val="16"/>
          <w:szCs w:val="16"/>
        </w:rPr>
        <w:t>-порт,</w:t>
      </w:r>
      <w:r w:rsidRPr="00B350CB">
        <w:rPr>
          <w:rFonts w:ascii="Arial" w:hAnsi="Arial" w:cs="Arial"/>
          <w:sz w:val="16"/>
          <w:szCs w:val="16"/>
          <w:lang w:val="en-US"/>
        </w:rPr>
        <w:t>USB</w:t>
      </w:r>
      <w:r w:rsidRPr="00B350CB">
        <w:rPr>
          <w:rFonts w:ascii="Arial" w:hAnsi="Arial" w:cs="Arial"/>
          <w:sz w:val="16"/>
          <w:szCs w:val="16"/>
        </w:rPr>
        <w:t xml:space="preserve">-порт). В последнее время широкое распространение получают способы биометрической идентификации пользователя. В компьютерной системе хранится какой-либо уникальный образ человека- отпечаток пальца, образ голоса и т.д. Такие способы идентификации отличаются высокой надежностью , но и требуют высоких финансовых затрат. </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xml:space="preserve">  Электронная цифровая подпись (ЭЦП) — реквизит электронного документа, полученный в результате криптографического преобразования информации с использованием закрытого ключа подписи и позволяющий установить отсутствие искажения информации в электронном документе с момента формирования подписи и проверить принадлежность подписи владельцу сертификата ключа подписи. Использование электронной подписи позволяет осуществить:</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Контроль целостности передаваемого документа</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Защиту от изменений (подделки) документа</w:t>
      </w:r>
    </w:p>
    <w:p w:rsidR="00B350CB" w:rsidRP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Невозможность отказа от авторства</w:t>
      </w:r>
    </w:p>
    <w:p w:rsidR="00B350CB" w:rsidRDefault="00B350CB" w:rsidP="00B350CB">
      <w:pPr>
        <w:spacing w:before="20" w:afterLines="20" w:after="48" w:line="360" w:lineRule="auto"/>
        <w:rPr>
          <w:rFonts w:ascii="Arial" w:hAnsi="Arial" w:cs="Arial"/>
          <w:sz w:val="16"/>
          <w:szCs w:val="16"/>
        </w:rPr>
      </w:pPr>
      <w:r w:rsidRPr="00B350CB">
        <w:rPr>
          <w:rFonts w:ascii="Arial" w:hAnsi="Arial" w:cs="Arial"/>
          <w:sz w:val="16"/>
          <w:szCs w:val="16"/>
        </w:rPr>
        <w:t>• Доказательное подтверждение авторства документа.</w:t>
      </w: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FC3C4C" w:rsidRDefault="00FC3C4C" w:rsidP="00B350CB">
      <w:pPr>
        <w:spacing w:line="240" w:lineRule="auto"/>
        <w:rPr>
          <w:b/>
          <w:sz w:val="24"/>
          <w:szCs w:val="24"/>
        </w:rPr>
      </w:pPr>
    </w:p>
    <w:p w:rsidR="00B350CB" w:rsidRPr="009C3E0C" w:rsidRDefault="00B350CB" w:rsidP="00B350CB">
      <w:pPr>
        <w:spacing w:line="240" w:lineRule="auto"/>
        <w:rPr>
          <w:b/>
          <w:sz w:val="24"/>
          <w:szCs w:val="24"/>
        </w:rPr>
      </w:pPr>
      <w:r w:rsidRPr="009C3E0C">
        <w:rPr>
          <w:b/>
          <w:sz w:val="24"/>
          <w:szCs w:val="24"/>
        </w:rPr>
        <w:lastRenderedPageBreak/>
        <w:t>39. Классификация компьютерных вирусов и средства защиты от них.</w:t>
      </w:r>
    </w:p>
    <w:p w:rsidR="00B350CB" w:rsidRPr="009C3E0C" w:rsidRDefault="00B350CB" w:rsidP="00B350CB">
      <w:pPr>
        <w:spacing w:before="20" w:afterLines="20" w:after="48" w:line="360" w:lineRule="auto"/>
        <w:rPr>
          <w:rFonts w:ascii="Arial" w:hAnsi="Arial" w:cs="Arial"/>
          <w:sz w:val="16"/>
          <w:szCs w:val="16"/>
        </w:rPr>
      </w:pPr>
      <w:r w:rsidRPr="009C3E0C">
        <w:rPr>
          <w:rFonts w:ascii="Arial" w:hAnsi="Arial" w:cs="Arial"/>
          <w:b/>
          <w:sz w:val="16"/>
          <w:szCs w:val="16"/>
        </w:rPr>
        <w:t>вирус</w:t>
      </w:r>
      <w:r w:rsidRPr="009C3E0C">
        <w:rPr>
          <w:rFonts w:ascii="Arial" w:hAnsi="Arial" w:cs="Arial"/>
          <w:sz w:val="16"/>
          <w:szCs w:val="16"/>
        </w:rPr>
        <w:t xml:space="preserve"> – это программный код, встроенный в программу или документ, который проникает на компьютер для несанкционированного уничтожения, блокирования, искажения, копирования данных и сбора информации, или для заражения компьютеров через Интернет. Вирусы принято классифицировать по следующим признакам: </w:t>
      </w:r>
    </w:p>
    <w:p w:rsidR="00B350CB" w:rsidRPr="009C3E0C" w:rsidRDefault="00B350CB" w:rsidP="00B350CB">
      <w:pPr>
        <w:spacing w:before="20" w:afterLines="20" w:after="48" w:line="360" w:lineRule="auto"/>
        <w:rPr>
          <w:rFonts w:ascii="Arial" w:hAnsi="Arial" w:cs="Arial"/>
          <w:b/>
          <w:sz w:val="16"/>
          <w:szCs w:val="16"/>
        </w:rPr>
      </w:pPr>
      <w:r w:rsidRPr="009C3E0C">
        <w:rPr>
          <w:rFonts w:ascii="Arial" w:hAnsi="Arial" w:cs="Arial"/>
          <w:b/>
          <w:sz w:val="16"/>
          <w:szCs w:val="16"/>
        </w:rPr>
        <w:t xml:space="preserve">По среде обитания вирусы можно разделить на: </w:t>
      </w:r>
    </w:p>
    <w:p w:rsidR="00B350CB" w:rsidRPr="009C3E0C" w:rsidRDefault="00B350CB" w:rsidP="00B350CB">
      <w:pPr>
        <w:spacing w:before="20" w:afterLines="20" w:after="48" w:line="360" w:lineRule="auto"/>
        <w:rPr>
          <w:rFonts w:ascii="Arial" w:hAnsi="Arial" w:cs="Arial"/>
          <w:sz w:val="16"/>
          <w:szCs w:val="16"/>
        </w:rPr>
      </w:pPr>
      <w:r w:rsidRPr="009C3E0C">
        <w:rPr>
          <w:rFonts w:ascii="Arial" w:hAnsi="Arial" w:cs="Arial"/>
          <w:sz w:val="16"/>
          <w:szCs w:val="16"/>
        </w:rPr>
        <w:t xml:space="preserve">---Файловые вирусы, которые внедряются в выполняемые файлы (*.СОМ, *.ЕХЕ, *.SYS, *.BAT, *.DLL). </w:t>
      </w:r>
    </w:p>
    <w:p w:rsidR="00B350CB" w:rsidRPr="009C3E0C" w:rsidRDefault="00B350CB" w:rsidP="00B350CB">
      <w:pPr>
        <w:spacing w:before="20" w:afterLines="20" w:after="48" w:line="360" w:lineRule="auto"/>
        <w:rPr>
          <w:rFonts w:ascii="Arial" w:hAnsi="Arial" w:cs="Arial"/>
          <w:sz w:val="16"/>
          <w:szCs w:val="16"/>
        </w:rPr>
      </w:pPr>
      <w:r w:rsidRPr="009C3E0C">
        <w:rPr>
          <w:rFonts w:ascii="Arial" w:hAnsi="Arial" w:cs="Arial"/>
          <w:sz w:val="16"/>
          <w:szCs w:val="16"/>
        </w:rPr>
        <w:t xml:space="preserve">---Загрузочные вирусы, которые внедряются в загрузочный сектор диска (Boot-сектор) или в сектор, содержащий системный загрузчик винчестера (Master Boot Record). </w:t>
      </w:r>
    </w:p>
    <w:p w:rsidR="00B350CB" w:rsidRPr="009C3E0C" w:rsidRDefault="00B350CB" w:rsidP="00B350CB">
      <w:pPr>
        <w:spacing w:before="20" w:afterLines="20" w:after="48" w:line="360" w:lineRule="auto"/>
        <w:rPr>
          <w:rFonts w:ascii="Arial" w:hAnsi="Arial" w:cs="Arial"/>
          <w:sz w:val="16"/>
          <w:szCs w:val="16"/>
        </w:rPr>
      </w:pPr>
      <w:r w:rsidRPr="009C3E0C">
        <w:rPr>
          <w:rFonts w:ascii="Arial" w:hAnsi="Arial" w:cs="Arial"/>
          <w:sz w:val="16"/>
          <w:szCs w:val="16"/>
        </w:rPr>
        <w:t xml:space="preserve">---Макро-вирусы, которые внедряются в системы, использующие при работе так называемые макросы (например, Word, Excel). </w:t>
      </w:r>
    </w:p>
    <w:p w:rsidR="00B350CB" w:rsidRPr="009C3E0C" w:rsidRDefault="00B350CB" w:rsidP="00B350CB">
      <w:pPr>
        <w:spacing w:before="20" w:afterLines="20" w:after="48" w:line="360" w:lineRule="auto"/>
        <w:rPr>
          <w:rFonts w:ascii="Arial" w:hAnsi="Arial" w:cs="Arial"/>
          <w:sz w:val="16"/>
          <w:szCs w:val="16"/>
        </w:rPr>
      </w:pPr>
      <w:r w:rsidRPr="009C3E0C">
        <w:rPr>
          <w:rFonts w:ascii="Arial" w:hAnsi="Arial" w:cs="Arial"/>
          <w:sz w:val="16"/>
          <w:szCs w:val="16"/>
        </w:rPr>
        <w:t xml:space="preserve">---- Существуют и сочетания - например, файлово-загрузочные вирусы, заражающие как файлы, так и загрузочные сектора. </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b/>
          <w:sz w:val="16"/>
          <w:szCs w:val="16"/>
        </w:rPr>
        <w:t>По алгоритмам работы</w:t>
      </w:r>
      <w:r w:rsidRPr="009C3E0C">
        <w:rPr>
          <w:rFonts w:ascii="Arial" w:hAnsi="Arial" w:cs="Arial"/>
          <w:sz w:val="16"/>
          <w:szCs w:val="16"/>
        </w:rPr>
        <w:t xml:space="preserve"> выделяют резидентные вирусы и вирусы, использующие стелс-алгоритмы или полиморфичность.</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----Резидентные вирусы при заражении компьютера постоянно остаются в оперативной памяти, перехватывая обращения операционной системы к объектам заражения, чтобы выполнить несанкционированные действия. Такие вирусы являются активными до полного выключения компьютера.</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----Применение стелс-алгоритмов базируется на перехвате запросов ОС на чтение или запись зараженных объектов. При этом происходит временное лечение этих объектов, либо замена их незараженными участками информации. Это позволяет вирусам скрыть себя в системе.</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----Также очень сложно обнаружить в системе вирусы, основанные на применении алгоритмов полиморфичности. Такие вирусы не содержат ни одного постоянного участка кода, что достигается за счет шифрования кода вируса и модификации программы-расшифровщика. Как правило, два образца одного и того же вируса не будут иметь ни одного совпадения в коде.</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b/>
          <w:sz w:val="16"/>
          <w:szCs w:val="16"/>
        </w:rPr>
        <w:t>По разрушительным возможностям</w:t>
      </w:r>
      <w:r w:rsidRPr="009C3E0C">
        <w:rPr>
          <w:rFonts w:ascii="Arial" w:hAnsi="Arial" w:cs="Arial"/>
          <w:sz w:val="16"/>
          <w:szCs w:val="16"/>
        </w:rPr>
        <w:t xml:space="preserve"> выделяют опасные и неопасные вирусы.</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b/>
          <w:sz w:val="16"/>
          <w:szCs w:val="16"/>
        </w:rPr>
        <w:t>Для защиты</w:t>
      </w:r>
      <w:r w:rsidRPr="009C3E0C">
        <w:rPr>
          <w:rFonts w:ascii="Arial" w:hAnsi="Arial" w:cs="Arial"/>
          <w:sz w:val="16"/>
          <w:szCs w:val="16"/>
        </w:rPr>
        <w:t xml:space="preserve"> от проникновения вирусов необходимо проводить мероприятия, исключающие заражение программ и данных компьютерной системы. Основными источниками проникновение вирусов являются коммуникационные сети и съемные носители </w:t>
      </w:r>
      <w:r w:rsidRPr="009C3E0C">
        <w:rPr>
          <w:rFonts w:ascii="Arial" w:hAnsi="Arial" w:cs="Arial"/>
          <w:sz w:val="16"/>
          <w:szCs w:val="16"/>
        </w:rPr>
        <w:lastRenderedPageBreak/>
        <w:t xml:space="preserve">информации. </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 xml:space="preserve">Для исключения проникновения вирусов через коммуникационную сеть необходимо осуществлять автоматический входной контроль всех данных, поступающих по сети, который выполняется сетевым экраном (брандмауэром), принимающим пакеты из сети только от надежных источников, рекомендуется проверять всю электронную почту на наличие вирусов, а почту, полученную от неизвестных источников, удалять не читая. </w:t>
      </w:r>
    </w:p>
    <w:p w:rsid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 xml:space="preserve">Для исключения проникновения вирусов через съемные носители необходимо ограничить число пользователей, которые могут записывать на жесткий диск файлы и запускать программы со съемных носителей. </w:t>
      </w: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213FFF" w:rsidRDefault="00213FFF" w:rsidP="00213FFF">
      <w:pPr>
        <w:spacing w:line="240" w:lineRule="auto"/>
        <w:ind w:left="0" w:firstLine="0"/>
        <w:rPr>
          <w:b/>
          <w:sz w:val="24"/>
          <w:szCs w:val="24"/>
        </w:rPr>
      </w:pPr>
    </w:p>
    <w:p w:rsidR="009C3E0C" w:rsidRPr="009C3E0C" w:rsidRDefault="009C3E0C" w:rsidP="00213FFF">
      <w:pPr>
        <w:spacing w:line="240" w:lineRule="auto"/>
        <w:ind w:left="0" w:firstLine="0"/>
        <w:rPr>
          <w:b/>
          <w:sz w:val="24"/>
          <w:szCs w:val="24"/>
        </w:rPr>
      </w:pPr>
      <w:bookmarkStart w:id="66" w:name="_GoBack"/>
      <w:bookmarkEnd w:id="66"/>
      <w:r w:rsidRPr="009C3E0C">
        <w:rPr>
          <w:b/>
          <w:sz w:val="24"/>
          <w:szCs w:val="24"/>
        </w:rPr>
        <w:lastRenderedPageBreak/>
        <w:t>40. Обеспечение защиты информации при работе в Интернет.</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b/>
          <w:sz w:val="16"/>
          <w:szCs w:val="16"/>
        </w:rPr>
        <w:t xml:space="preserve">  </w:t>
      </w:r>
      <w:r w:rsidRPr="009C3E0C">
        <w:rPr>
          <w:rFonts w:ascii="Arial" w:hAnsi="Arial" w:cs="Arial"/>
          <w:sz w:val="16"/>
          <w:szCs w:val="16"/>
        </w:rPr>
        <w:t>При подключении своей локальной сети к глобальной сети Интернет, пользователь должен осознавать, что подвергается многочисленным угрозам</w:t>
      </w:r>
      <w:proofErr w:type="gramStart"/>
      <w:r w:rsidRPr="009C3E0C">
        <w:rPr>
          <w:rFonts w:ascii="Arial" w:hAnsi="Arial" w:cs="Arial"/>
          <w:sz w:val="16"/>
          <w:szCs w:val="16"/>
        </w:rPr>
        <w:t xml:space="preserve"> .</w:t>
      </w:r>
      <w:proofErr w:type="gramEnd"/>
      <w:r w:rsidRPr="009C3E0C">
        <w:rPr>
          <w:rFonts w:ascii="Arial" w:hAnsi="Arial" w:cs="Arial"/>
          <w:sz w:val="16"/>
          <w:szCs w:val="16"/>
        </w:rPr>
        <w:t xml:space="preserve"> Для отражения таких угроз используют </w:t>
      </w:r>
      <w:r w:rsidRPr="009C3E0C">
        <w:rPr>
          <w:rFonts w:ascii="Arial" w:hAnsi="Arial" w:cs="Arial"/>
          <w:b/>
          <w:sz w:val="16"/>
          <w:szCs w:val="16"/>
        </w:rPr>
        <w:t xml:space="preserve">межсетевые экраны или </w:t>
      </w:r>
      <w:proofErr w:type="spellStart"/>
      <w:r w:rsidRPr="009C3E0C">
        <w:rPr>
          <w:rFonts w:ascii="Arial" w:hAnsi="Arial" w:cs="Arial"/>
          <w:b/>
          <w:sz w:val="16"/>
          <w:szCs w:val="16"/>
        </w:rPr>
        <w:t>бранмауэр</w:t>
      </w:r>
      <w:proofErr w:type="spellEnd"/>
      <w:r w:rsidRPr="009C3E0C">
        <w:rPr>
          <w:rFonts w:ascii="Arial" w:hAnsi="Arial" w:cs="Arial"/>
          <w:sz w:val="16"/>
          <w:szCs w:val="16"/>
        </w:rPr>
        <w:t>.</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 xml:space="preserve"> </w:t>
      </w:r>
      <w:r w:rsidRPr="009C3E0C">
        <w:rPr>
          <w:rFonts w:ascii="Arial" w:hAnsi="Arial" w:cs="Arial"/>
          <w:b/>
          <w:sz w:val="16"/>
          <w:szCs w:val="16"/>
        </w:rPr>
        <w:t>Межсетевой экран</w:t>
      </w:r>
      <w:r w:rsidRPr="009C3E0C">
        <w:rPr>
          <w:rFonts w:ascii="Arial" w:hAnsi="Arial" w:cs="Arial"/>
          <w:sz w:val="16"/>
          <w:szCs w:val="16"/>
        </w:rPr>
        <w:t xml:space="preserve"> – это программная или программно – аппаратная система защиты, обеспечивающая разделение сети на 2 части. Суть защит</w:t>
      </w:r>
      <w:proofErr w:type="gramStart"/>
      <w:r w:rsidRPr="009C3E0C">
        <w:rPr>
          <w:rFonts w:ascii="Arial" w:hAnsi="Arial" w:cs="Arial"/>
          <w:sz w:val="16"/>
          <w:szCs w:val="16"/>
        </w:rPr>
        <w:t>ы-</w:t>
      </w:r>
      <w:proofErr w:type="gramEnd"/>
      <w:r w:rsidRPr="009C3E0C">
        <w:rPr>
          <w:rFonts w:ascii="Arial" w:hAnsi="Arial" w:cs="Arial"/>
          <w:sz w:val="16"/>
          <w:szCs w:val="16"/>
        </w:rPr>
        <w:t xml:space="preserve"> пропуск сетевых пакетов с данными из одной части сети в другую в соответствии с установленны</w:t>
      </w:r>
      <w:r w:rsidR="00213FFF">
        <w:rPr>
          <w:rFonts w:ascii="Arial" w:hAnsi="Arial" w:cs="Arial"/>
          <w:sz w:val="16"/>
          <w:szCs w:val="16"/>
        </w:rPr>
        <w:t xml:space="preserve">м </w:t>
      </w:r>
      <w:r w:rsidRPr="009C3E0C">
        <w:rPr>
          <w:rFonts w:ascii="Arial" w:hAnsi="Arial" w:cs="Arial"/>
          <w:sz w:val="16"/>
          <w:szCs w:val="16"/>
        </w:rPr>
        <w:t xml:space="preserve">набором правил. Весь внешний трафик проходит через межсетевой экран, который на основе набора правил фильтрации либо пропускает пакеты с данными, либо нет. Таким образом, с помощью брандмауэра можно запретить доступ из Интернета во внутреннюю  сеть и разрешить доступ из внутренний сети в Интернет. В персональном брандмауэре устанавливаются параметры, регулирующие функционирование ПК  в сети, например: </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 программы, имеющие право на выход в сеть</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 xml:space="preserve">• правила пропуска пакетов из сети </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sz w:val="16"/>
          <w:szCs w:val="16"/>
        </w:rPr>
        <w:t>• список доверенных сетевых адресатов.</w:t>
      </w:r>
    </w:p>
    <w:p w:rsidR="009C3E0C" w:rsidRPr="009C3E0C" w:rsidRDefault="009C3E0C" w:rsidP="009C3E0C">
      <w:pPr>
        <w:spacing w:before="20" w:afterLines="20" w:after="48" w:line="360" w:lineRule="auto"/>
        <w:rPr>
          <w:rFonts w:ascii="Arial" w:hAnsi="Arial" w:cs="Arial"/>
          <w:sz w:val="16"/>
          <w:szCs w:val="16"/>
        </w:rPr>
      </w:pPr>
      <w:r w:rsidRPr="009C3E0C">
        <w:rPr>
          <w:rFonts w:ascii="Arial" w:hAnsi="Arial" w:cs="Arial"/>
          <w:b/>
          <w:sz w:val="16"/>
          <w:szCs w:val="16"/>
        </w:rPr>
        <w:t>Маскировка пароля</w:t>
      </w:r>
      <w:r w:rsidRPr="009C3E0C">
        <w:rPr>
          <w:rFonts w:ascii="Arial" w:hAnsi="Arial" w:cs="Arial"/>
          <w:sz w:val="16"/>
          <w:szCs w:val="16"/>
        </w:rPr>
        <w:t>. Как известно, в системах UNIX все пароли, как правило, шифруются и размещаются в общедоступном файле. Это дает возможность хакерам в свободное время заняться дешифрованием паролей. Маскирование паролей, т.е. помещение зашифрованных паролей в некий файл, доступный только для системного администратора, является наиболее простым решением проблемы защиты от хакеров.</w:t>
      </w:r>
    </w:p>
    <w:p w:rsidR="009C3E0C" w:rsidRPr="009C3E0C" w:rsidRDefault="009C3E0C" w:rsidP="00213FFF">
      <w:pPr>
        <w:spacing w:before="20" w:afterLines="20" w:after="48" w:line="360" w:lineRule="auto"/>
        <w:rPr>
          <w:rFonts w:ascii="Arial" w:hAnsi="Arial" w:cs="Arial"/>
          <w:sz w:val="16"/>
          <w:szCs w:val="16"/>
        </w:rPr>
      </w:pPr>
      <w:r w:rsidRPr="009C3E0C">
        <w:rPr>
          <w:rFonts w:ascii="Arial" w:hAnsi="Arial" w:cs="Arial"/>
          <w:b/>
          <w:sz w:val="16"/>
          <w:szCs w:val="16"/>
        </w:rPr>
        <w:t xml:space="preserve">Шифрование информации.  </w:t>
      </w:r>
      <w:r w:rsidRPr="009C3E0C">
        <w:rPr>
          <w:rFonts w:ascii="Arial" w:hAnsi="Arial" w:cs="Arial"/>
          <w:sz w:val="16"/>
          <w:szCs w:val="16"/>
        </w:rPr>
        <w:t xml:space="preserve">Обычный подход состоит в том, что к документу применяется некий метод шифрования (назовем его ключом), после чего документ становится недоступен для чтения обычными средствами. Его может прочитать только тот, кто знает ключ, - только он может применить адекватный метод чтения. </w:t>
      </w:r>
    </w:p>
    <w:p w:rsidR="0056160E" w:rsidRDefault="0056160E" w:rsidP="009C3E0C">
      <w:pPr>
        <w:spacing w:before="20" w:afterLines="20" w:after="48" w:line="360" w:lineRule="auto"/>
        <w:rPr>
          <w:rFonts w:ascii="Arial" w:hAnsi="Arial" w:cs="Arial"/>
          <w:sz w:val="16"/>
          <w:szCs w:val="16"/>
        </w:rPr>
        <w:sectPr w:rsidR="0056160E" w:rsidSect="0056160E">
          <w:pgSz w:w="11906" w:h="16838"/>
          <w:pgMar w:top="1134" w:right="850" w:bottom="1134" w:left="1701" w:header="708" w:footer="708" w:gutter="0"/>
          <w:cols w:num="2" w:space="283"/>
          <w:docGrid w:linePitch="360"/>
        </w:sectPr>
      </w:pPr>
    </w:p>
    <w:p w:rsidR="009C3E0C" w:rsidRPr="009C3E0C" w:rsidRDefault="009C3E0C" w:rsidP="009C3E0C">
      <w:pPr>
        <w:spacing w:before="20" w:afterLines="20" w:after="48" w:line="360" w:lineRule="auto"/>
        <w:rPr>
          <w:rFonts w:ascii="Arial" w:hAnsi="Arial" w:cs="Arial"/>
          <w:sz w:val="16"/>
          <w:szCs w:val="16"/>
        </w:rPr>
      </w:pPr>
    </w:p>
    <w:p w:rsidR="009C3E0C" w:rsidRDefault="009C3E0C" w:rsidP="009C3E0C">
      <w:pPr>
        <w:spacing w:before="20" w:afterLines="20" w:after="48" w:line="360" w:lineRule="auto"/>
      </w:pPr>
    </w:p>
    <w:p w:rsidR="009C3E0C" w:rsidRDefault="009C3E0C" w:rsidP="009C3E0C">
      <w:pPr>
        <w:spacing w:before="20" w:afterLines="20" w:after="48" w:line="360" w:lineRule="auto"/>
        <w:rPr>
          <w:b/>
        </w:rPr>
      </w:pPr>
    </w:p>
    <w:p w:rsidR="00B350CB" w:rsidRPr="00B350CB" w:rsidRDefault="00B350CB" w:rsidP="00B350CB">
      <w:pPr>
        <w:spacing w:before="20" w:afterLines="20" w:after="48" w:line="360" w:lineRule="auto"/>
        <w:rPr>
          <w:rFonts w:ascii="Arial" w:hAnsi="Arial" w:cs="Arial"/>
          <w:sz w:val="16"/>
          <w:szCs w:val="16"/>
        </w:rPr>
      </w:pPr>
    </w:p>
    <w:p w:rsidR="00B350CB" w:rsidRPr="00B350CB" w:rsidRDefault="00B350CB" w:rsidP="00B350CB">
      <w:pPr>
        <w:pStyle w:val="a7"/>
        <w:spacing w:before="0" w:beforeAutospacing="0" w:after="0" w:afterAutospacing="0"/>
        <w:jc w:val="both"/>
        <w:rPr>
          <w:rFonts w:ascii="Arial" w:hAnsi="Arial" w:cs="Arial"/>
          <w:sz w:val="16"/>
          <w:szCs w:val="16"/>
        </w:rPr>
      </w:pPr>
    </w:p>
    <w:p w:rsidR="00B350CB" w:rsidRPr="00B350CB" w:rsidRDefault="00B350CB" w:rsidP="00B350CB">
      <w:pPr>
        <w:pStyle w:val="a7"/>
        <w:spacing w:before="0" w:beforeAutospacing="0" w:after="0" w:afterAutospacing="0"/>
        <w:jc w:val="both"/>
        <w:rPr>
          <w:rFonts w:ascii="Arial" w:hAnsi="Arial" w:cs="Arial"/>
          <w:sz w:val="16"/>
          <w:szCs w:val="16"/>
        </w:rPr>
      </w:pPr>
    </w:p>
    <w:p w:rsidR="00B350CB" w:rsidRPr="00B350CB" w:rsidRDefault="00B350CB" w:rsidP="00B350CB">
      <w:pPr>
        <w:spacing w:before="20" w:afterLines="20" w:after="48" w:line="360" w:lineRule="auto"/>
        <w:rPr>
          <w:rFonts w:ascii="Arial" w:hAnsi="Arial" w:cs="Arial"/>
          <w:sz w:val="16"/>
          <w:szCs w:val="16"/>
        </w:rPr>
      </w:pPr>
    </w:p>
    <w:p w:rsidR="00753EA9" w:rsidRPr="00753EA9" w:rsidRDefault="00753EA9" w:rsidP="00753EA9">
      <w:pPr>
        <w:spacing w:before="100" w:beforeAutospacing="1" w:after="100" w:afterAutospacing="1" w:line="240" w:lineRule="auto"/>
        <w:ind w:left="360" w:firstLine="0"/>
        <w:rPr>
          <w:rFonts w:ascii="Arial" w:hAnsi="Arial" w:cs="Arial"/>
          <w:sz w:val="16"/>
          <w:szCs w:val="16"/>
        </w:rPr>
      </w:pPr>
    </w:p>
    <w:p w:rsidR="00753EA9" w:rsidRPr="00136843" w:rsidRDefault="00753EA9" w:rsidP="00753EA9">
      <w:pPr>
        <w:rPr>
          <w:rFonts w:ascii="Arial" w:hAnsi="Arial" w:cs="Arial"/>
          <w:sz w:val="16"/>
          <w:szCs w:val="16"/>
        </w:rPr>
      </w:pPr>
    </w:p>
    <w:p w:rsidR="00136843" w:rsidRPr="00136843" w:rsidRDefault="00136843" w:rsidP="00136843">
      <w:pPr>
        <w:rPr>
          <w:rFonts w:ascii="Arial" w:hAnsi="Arial" w:cs="Arial"/>
          <w:sz w:val="16"/>
          <w:szCs w:val="16"/>
        </w:rPr>
      </w:pPr>
    </w:p>
    <w:p w:rsidR="00136843" w:rsidRDefault="00136843" w:rsidP="002C1081">
      <w:pPr>
        <w:rPr>
          <w:rFonts w:ascii="Arial" w:hAnsi="Arial" w:cs="Arial"/>
          <w:sz w:val="16"/>
          <w:szCs w:val="16"/>
        </w:rPr>
      </w:pPr>
    </w:p>
    <w:p w:rsidR="002C1081" w:rsidRPr="002C1081" w:rsidRDefault="002C1081" w:rsidP="002C1081">
      <w:pPr>
        <w:rPr>
          <w:rFonts w:ascii="Arial" w:hAnsi="Arial" w:cs="Arial"/>
          <w:sz w:val="16"/>
          <w:szCs w:val="16"/>
        </w:rPr>
      </w:pPr>
    </w:p>
    <w:p w:rsidR="002C1081" w:rsidRDefault="002C1081" w:rsidP="002C1081">
      <w:pPr>
        <w:rPr>
          <w:sz w:val="24"/>
          <w:szCs w:val="24"/>
        </w:rPr>
      </w:pPr>
    </w:p>
    <w:p w:rsidR="002C1081" w:rsidRPr="002C1081" w:rsidRDefault="002C1081" w:rsidP="002C1081">
      <w:pPr>
        <w:rPr>
          <w:rFonts w:ascii="Arial" w:hAnsi="Arial" w:cs="Arial"/>
          <w:sz w:val="16"/>
          <w:szCs w:val="16"/>
        </w:rPr>
      </w:pPr>
    </w:p>
    <w:p w:rsidR="002C1081" w:rsidRDefault="002C1081" w:rsidP="002C1081">
      <w:pPr>
        <w:spacing w:line="240" w:lineRule="auto"/>
        <w:rPr>
          <w:sz w:val="28"/>
          <w:szCs w:val="28"/>
        </w:rPr>
      </w:pPr>
    </w:p>
    <w:p w:rsidR="002C1081" w:rsidRDefault="002C1081" w:rsidP="002C1081">
      <w:pPr>
        <w:spacing w:line="240" w:lineRule="auto"/>
        <w:rPr>
          <w:sz w:val="28"/>
          <w:szCs w:val="28"/>
        </w:rPr>
      </w:pPr>
    </w:p>
    <w:p w:rsidR="002C1081" w:rsidRDefault="002C1081" w:rsidP="002C1081">
      <w:pPr>
        <w:spacing w:line="240" w:lineRule="auto"/>
        <w:rPr>
          <w:sz w:val="28"/>
          <w:szCs w:val="28"/>
        </w:rPr>
      </w:pPr>
    </w:p>
    <w:p w:rsidR="002C1081" w:rsidRPr="001B789F" w:rsidRDefault="002C1081" w:rsidP="001B789F">
      <w:pPr>
        <w:pStyle w:val="a6"/>
        <w:rPr>
          <w:rFonts w:ascii="Arial" w:hAnsi="Arial" w:cs="Arial"/>
          <w:sz w:val="16"/>
          <w:szCs w:val="16"/>
        </w:rPr>
      </w:pPr>
    </w:p>
    <w:p w:rsidR="001B789F" w:rsidRPr="001B789F" w:rsidRDefault="001B789F" w:rsidP="001B789F">
      <w:pPr>
        <w:pStyle w:val="a7"/>
        <w:shd w:val="clear" w:color="auto" w:fill="FFFFFF"/>
        <w:spacing w:before="120" w:beforeAutospacing="0" w:after="120" w:afterAutospacing="0" w:line="304" w:lineRule="atLeast"/>
        <w:rPr>
          <w:rFonts w:ascii="Arial" w:hAnsi="Arial" w:cs="Arial"/>
          <w:color w:val="252525"/>
          <w:sz w:val="16"/>
          <w:szCs w:val="16"/>
        </w:rPr>
      </w:pPr>
    </w:p>
    <w:p w:rsidR="001B789F" w:rsidRPr="001B789F" w:rsidRDefault="001B789F" w:rsidP="001B789F">
      <w:pPr>
        <w:spacing w:after="100"/>
        <w:rPr>
          <w:rFonts w:ascii="Arial" w:hAnsi="Arial" w:cs="Arial"/>
          <w:sz w:val="16"/>
          <w:szCs w:val="16"/>
        </w:rPr>
      </w:pPr>
    </w:p>
    <w:p w:rsidR="00A55512" w:rsidRPr="00A55512" w:rsidRDefault="00A55512" w:rsidP="00A55512">
      <w:pPr>
        <w:spacing w:line="240" w:lineRule="auto"/>
        <w:ind w:left="360" w:firstLine="0"/>
        <w:rPr>
          <w:sz w:val="28"/>
          <w:szCs w:val="28"/>
        </w:rPr>
      </w:pPr>
    </w:p>
    <w:p w:rsidR="00A55512" w:rsidRPr="00A55512" w:rsidRDefault="00A55512" w:rsidP="00A55512">
      <w:pPr>
        <w:widowControl/>
        <w:autoSpaceDE/>
        <w:autoSpaceDN/>
        <w:adjustRightInd/>
        <w:spacing w:before="100" w:beforeAutospacing="1" w:after="100" w:afterAutospacing="1" w:line="240" w:lineRule="auto"/>
        <w:ind w:left="360" w:firstLine="0"/>
        <w:rPr>
          <w:rFonts w:ascii="Arial" w:hAnsi="Arial" w:cs="Arial"/>
          <w:sz w:val="16"/>
          <w:szCs w:val="16"/>
        </w:rPr>
      </w:pPr>
    </w:p>
    <w:p w:rsidR="00344D43" w:rsidRPr="00344D43" w:rsidRDefault="00344D43" w:rsidP="00344D43">
      <w:pPr>
        <w:spacing w:before="100" w:beforeAutospacing="1" w:after="100" w:afterAutospacing="1" w:line="240" w:lineRule="auto"/>
        <w:ind w:left="360"/>
      </w:pPr>
    </w:p>
    <w:p w:rsidR="00344D43" w:rsidRDefault="00344D43" w:rsidP="00344D43"/>
    <w:p w:rsidR="00344D43" w:rsidRDefault="00344D43" w:rsidP="00344D43"/>
    <w:p w:rsidR="009F33D7" w:rsidRPr="00790C3A" w:rsidRDefault="009F33D7" w:rsidP="009F33D7">
      <w:pPr>
        <w:spacing w:line="240" w:lineRule="auto"/>
        <w:rPr>
          <w:sz w:val="28"/>
          <w:szCs w:val="28"/>
        </w:rPr>
      </w:pPr>
    </w:p>
    <w:p w:rsidR="009F33D7" w:rsidRPr="00790C3A" w:rsidRDefault="009F33D7" w:rsidP="009F33D7">
      <w:pPr>
        <w:spacing w:line="240" w:lineRule="auto"/>
        <w:rPr>
          <w:sz w:val="28"/>
          <w:szCs w:val="28"/>
        </w:rPr>
      </w:pPr>
    </w:p>
    <w:p w:rsidR="009F33D7" w:rsidRPr="00790C3A" w:rsidRDefault="009F33D7" w:rsidP="009F33D7">
      <w:pPr>
        <w:spacing w:line="240" w:lineRule="auto"/>
        <w:rPr>
          <w:sz w:val="28"/>
          <w:szCs w:val="28"/>
        </w:rPr>
      </w:pPr>
    </w:p>
    <w:p w:rsidR="009F33D7" w:rsidRPr="009F33D7" w:rsidRDefault="009F33D7" w:rsidP="009F33D7">
      <w:pPr>
        <w:pStyle w:val="a7"/>
        <w:spacing w:before="0" w:beforeAutospacing="0" w:after="0" w:afterAutospacing="0"/>
        <w:jc w:val="both"/>
        <w:rPr>
          <w:rFonts w:ascii="Arial" w:hAnsi="Arial" w:cs="Arial"/>
          <w:sz w:val="16"/>
          <w:szCs w:val="16"/>
        </w:rPr>
      </w:pPr>
    </w:p>
    <w:p w:rsidR="00EF65B2" w:rsidRPr="00EF65B2" w:rsidRDefault="00EF65B2" w:rsidP="00EF65B2">
      <w:pPr>
        <w:spacing w:before="100" w:beforeAutospacing="1" w:after="100" w:afterAutospacing="1" w:line="240" w:lineRule="auto"/>
        <w:ind w:firstLine="480"/>
        <w:rPr>
          <w:rFonts w:ascii="Arial" w:hAnsi="Arial" w:cs="Arial"/>
          <w:color w:val="000000"/>
          <w:sz w:val="16"/>
          <w:szCs w:val="16"/>
        </w:rPr>
      </w:pPr>
    </w:p>
    <w:p w:rsidR="00EF65B2" w:rsidRPr="00EF65B2" w:rsidRDefault="00EF65B2" w:rsidP="00F854A4">
      <w:pPr>
        <w:rPr>
          <w:sz w:val="16"/>
          <w:szCs w:val="16"/>
        </w:rPr>
      </w:pPr>
    </w:p>
    <w:sectPr w:rsidR="00EF65B2" w:rsidRPr="00EF65B2" w:rsidSect="0056160E">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71660"/>
    <w:multiLevelType w:val="hybridMultilevel"/>
    <w:tmpl w:val="5C4EAB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843F5C"/>
    <w:multiLevelType w:val="hybridMultilevel"/>
    <w:tmpl w:val="88EEA61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122C50FF"/>
    <w:multiLevelType w:val="hybridMultilevel"/>
    <w:tmpl w:val="25860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A12B30"/>
    <w:multiLevelType w:val="multilevel"/>
    <w:tmpl w:val="21E6C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461062"/>
    <w:multiLevelType w:val="hybridMultilevel"/>
    <w:tmpl w:val="6528317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2A897EB5"/>
    <w:multiLevelType w:val="hybridMultilevel"/>
    <w:tmpl w:val="822EAFF4"/>
    <w:lvl w:ilvl="0" w:tplc="2FCC27E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3919AB"/>
    <w:multiLevelType w:val="multilevel"/>
    <w:tmpl w:val="D90C2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F31004"/>
    <w:multiLevelType w:val="multilevel"/>
    <w:tmpl w:val="27D6C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9515040"/>
    <w:multiLevelType w:val="multilevel"/>
    <w:tmpl w:val="3640B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882AF1"/>
    <w:multiLevelType w:val="multilevel"/>
    <w:tmpl w:val="597EB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1443B9"/>
    <w:multiLevelType w:val="multilevel"/>
    <w:tmpl w:val="C1881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910B53"/>
    <w:multiLevelType w:val="multilevel"/>
    <w:tmpl w:val="2B781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7A730F"/>
    <w:multiLevelType w:val="multilevel"/>
    <w:tmpl w:val="C02AA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EB6C71"/>
    <w:multiLevelType w:val="multilevel"/>
    <w:tmpl w:val="D48C9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4"/>
  </w:num>
  <w:num w:numId="4">
    <w:abstractNumId w:val="11"/>
  </w:num>
  <w:num w:numId="5">
    <w:abstractNumId w:val="0"/>
  </w:num>
  <w:num w:numId="6">
    <w:abstractNumId w:val="1"/>
  </w:num>
  <w:num w:numId="7">
    <w:abstractNumId w:val="3"/>
  </w:num>
  <w:num w:numId="8">
    <w:abstractNumId w:val="7"/>
  </w:num>
  <w:num w:numId="9">
    <w:abstractNumId w:val="12"/>
  </w:num>
  <w:num w:numId="10">
    <w:abstractNumId w:val="9"/>
  </w:num>
  <w:num w:numId="11">
    <w:abstractNumId w:val="13"/>
  </w:num>
  <w:num w:numId="12">
    <w:abstractNumId w:val="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83D"/>
    <w:rsid w:val="00136843"/>
    <w:rsid w:val="001B789F"/>
    <w:rsid w:val="00213FFF"/>
    <w:rsid w:val="002C1081"/>
    <w:rsid w:val="00344D43"/>
    <w:rsid w:val="0056160E"/>
    <w:rsid w:val="00621740"/>
    <w:rsid w:val="00753EA9"/>
    <w:rsid w:val="007D2827"/>
    <w:rsid w:val="008C31F0"/>
    <w:rsid w:val="00925BA9"/>
    <w:rsid w:val="0096483D"/>
    <w:rsid w:val="009C3E0C"/>
    <w:rsid w:val="009F33D7"/>
    <w:rsid w:val="00A55512"/>
    <w:rsid w:val="00AC6587"/>
    <w:rsid w:val="00AD15E5"/>
    <w:rsid w:val="00B350CB"/>
    <w:rsid w:val="00C93B18"/>
    <w:rsid w:val="00EF65B2"/>
    <w:rsid w:val="00F854A4"/>
    <w:rsid w:val="00FC3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4A4"/>
    <w:pPr>
      <w:widowControl w:val="0"/>
      <w:autoSpaceDE w:val="0"/>
      <w:autoSpaceDN w:val="0"/>
      <w:adjustRightInd w:val="0"/>
      <w:spacing w:after="0" w:line="280" w:lineRule="auto"/>
      <w:ind w:left="120" w:firstLine="40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F65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854A4"/>
    <w:pPr>
      <w:spacing w:line="240" w:lineRule="auto"/>
      <w:ind w:left="0" w:firstLine="0"/>
      <w:jc w:val="center"/>
    </w:pPr>
    <w:rPr>
      <w:b/>
      <w:bCs/>
      <w:sz w:val="24"/>
      <w:szCs w:val="28"/>
    </w:rPr>
  </w:style>
  <w:style w:type="character" w:customStyle="1" w:styleId="a4">
    <w:name w:val="Название Знак"/>
    <w:basedOn w:val="a0"/>
    <w:link w:val="a3"/>
    <w:rsid w:val="00F854A4"/>
    <w:rPr>
      <w:rFonts w:ascii="Times New Roman" w:eastAsia="Times New Roman" w:hAnsi="Times New Roman" w:cs="Times New Roman"/>
      <w:b/>
      <w:bCs/>
      <w:sz w:val="24"/>
      <w:szCs w:val="28"/>
      <w:lang w:eastAsia="ru-RU"/>
    </w:rPr>
  </w:style>
  <w:style w:type="character" w:customStyle="1" w:styleId="10">
    <w:name w:val="Заголовок 1 Знак"/>
    <w:basedOn w:val="a0"/>
    <w:link w:val="1"/>
    <w:uiPriority w:val="9"/>
    <w:rsid w:val="00EF65B2"/>
    <w:rPr>
      <w:rFonts w:asciiTheme="majorHAnsi" w:eastAsiaTheme="majorEastAsia" w:hAnsiTheme="majorHAnsi" w:cstheme="majorBidi"/>
      <w:b/>
      <w:bCs/>
      <w:color w:val="365F91" w:themeColor="accent1" w:themeShade="BF"/>
      <w:sz w:val="28"/>
      <w:szCs w:val="28"/>
      <w:lang w:eastAsia="ru-RU"/>
    </w:rPr>
  </w:style>
  <w:style w:type="paragraph" w:styleId="a5">
    <w:name w:val="List Paragraph"/>
    <w:basedOn w:val="a"/>
    <w:uiPriority w:val="34"/>
    <w:qFormat/>
    <w:rsid w:val="00EF65B2"/>
    <w:pPr>
      <w:ind w:left="720"/>
      <w:contextualSpacing/>
    </w:pPr>
  </w:style>
  <w:style w:type="character" w:customStyle="1" w:styleId="apple-converted-space">
    <w:name w:val="apple-converted-space"/>
    <w:basedOn w:val="a0"/>
    <w:rsid w:val="00925BA9"/>
  </w:style>
  <w:style w:type="paragraph" w:styleId="a6">
    <w:name w:val="No Spacing"/>
    <w:uiPriority w:val="1"/>
    <w:qFormat/>
    <w:rsid w:val="00C93B18"/>
    <w:pPr>
      <w:widowControl w:val="0"/>
      <w:autoSpaceDE w:val="0"/>
      <w:autoSpaceDN w:val="0"/>
      <w:adjustRightInd w:val="0"/>
      <w:spacing w:after="0" w:line="240" w:lineRule="auto"/>
      <w:ind w:left="120" w:firstLine="400"/>
      <w:jc w:val="both"/>
    </w:pPr>
    <w:rPr>
      <w:rFonts w:ascii="Times New Roman" w:eastAsia="Times New Roman" w:hAnsi="Times New Roman" w:cs="Times New Roman"/>
      <w:sz w:val="20"/>
      <w:szCs w:val="20"/>
      <w:lang w:eastAsia="ru-RU"/>
    </w:rPr>
  </w:style>
  <w:style w:type="paragraph" w:styleId="a7">
    <w:name w:val="Normal (Web)"/>
    <w:basedOn w:val="a"/>
    <w:uiPriority w:val="99"/>
    <w:unhideWhenUsed/>
    <w:rsid w:val="009F33D7"/>
    <w:pPr>
      <w:widowControl/>
      <w:autoSpaceDE/>
      <w:autoSpaceDN/>
      <w:adjustRightInd/>
      <w:spacing w:before="100" w:beforeAutospacing="1" w:after="100" w:afterAutospacing="1" w:line="240" w:lineRule="auto"/>
      <w:ind w:left="0" w:firstLine="0"/>
      <w:jc w:val="left"/>
    </w:pPr>
    <w:rPr>
      <w:sz w:val="24"/>
      <w:szCs w:val="24"/>
    </w:rPr>
  </w:style>
  <w:style w:type="character" w:styleId="a8">
    <w:name w:val="Emphasis"/>
    <w:basedOn w:val="a0"/>
    <w:uiPriority w:val="20"/>
    <w:qFormat/>
    <w:rsid w:val="00621740"/>
    <w:rPr>
      <w:i/>
      <w:iCs/>
    </w:rPr>
  </w:style>
  <w:style w:type="character" w:styleId="a9">
    <w:name w:val="Strong"/>
    <w:basedOn w:val="a0"/>
    <w:uiPriority w:val="22"/>
    <w:qFormat/>
    <w:rsid w:val="00344D43"/>
    <w:rPr>
      <w:b/>
      <w:bCs/>
    </w:rPr>
  </w:style>
  <w:style w:type="character" w:styleId="aa">
    <w:name w:val="Hyperlink"/>
    <w:basedOn w:val="a0"/>
    <w:uiPriority w:val="99"/>
    <w:semiHidden/>
    <w:unhideWhenUsed/>
    <w:rsid w:val="00344D43"/>
    <w:rPr>
      <w:color w:val="0000FF"/>
      <w:u w:val="single"/>
    </w:rPr>
  </w:style>
  <w:style w:type="paragraph" w:customStyle="1" w:styleId="default">
    <w:name w:val="default"/>
    <w:basedOn w:val="a"/>
    <w:rsid w:val="00344D43"/>
    <w:pPr>
      <w:widowControl/>
      <w:autoSpaceDE/>
      <w:autoSpaceDN/>
      <w:adjustRightInd/>
      <w:spacing w:before="100" w:beforeAutospacing="1" w:after="100" w:afterAutospacing="1" w:line="240" w:lineRule="auto"/>
      <w:ind w:left="0" w:firstLine="0"/>
      <w:jc w:val="left"/>
    </w:pPr>
    <w:rPr>
      <w:sz w:val="24"/>
      <w:szCs w:val="24"/>
    </w:rPr>
  </w:style>
  <w:style w:type="paragraph" w:customStyle="1" w:styleId="style1">
    <w:name w:val="style1"/>
    <w:basedOn w:val="a"/>
    <w:rsid w:val="00136843"/>
    <w:pPr>
      <w:widowControl/>
      <w:autoSpaceDE/>
      <w:autoSpaceDN/>
      <w:adjustRightInd/>
      <w:spacing w:before="100" w:beforeAutospacing="1" w:after="100" w:afterAutospacing="1" w:line="240" w:lineRule="auto"/>
      <w:ind w:left="0"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4A4"/>
    <w:pPr>
      <w:widowControl w:val="0"/>
      <w:autoSpaceDE w:val="0"/>
      <w:autoSpaceDN w:val="0"/>
      <w:adjustRightInd w:val="0"/>
      <w:spacing w:after="0" w:line="280" w:lineRule="auto"/>
      <w:ind w:left="120" w:firstLine="40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F65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854A4"/>
    <w:pPr>
      <w:spacing w:line="240" w:lineRule="auto"/>
      <w:ind w:left="0" w:firstLine="0"/>
      <w:jc w:val="center"/>
    </w:pPr>
    <w:rPr>
      <w:b/>
      <w:bCs/>
      <w:sz w:val="24"/>
      <w:szCs w:val="28"/>
    </w:rPr>
  </w:style>
  <w:style w:type="character" w:customStyle="1" w:styleId="a4">
    <w:name w:val="Название Знак"/>
    <w:basedOn w:val="a0"/>
    <w:link w:val="a3"/>
    <w:rsid w:val="00F854A4"/>
    <w:rPr>
      <w:rFonts w:ascii="Times New Roman" w:eastAsia="Times New Roman" w:hAnsi="Times New Roman" w:cs="Times New Roman"/>
      <w:b/>
      <w:bCs/>
      <w:sz w:val="24"/>
      <w:szCs w:val="28"/>
      <w:lang w:eastAsia="ru-RU"/>
    </w:rPr>
  </w:style>
  <w:style w:type="character" w:customStyle="1" w:styleId="10">
    <w:name w:val="Заголовок 1 Знак"/>
    <w:basedOn w:val="a0"/>
    <w:link w:val="1"/>
    <w:uiPriority w:val="9"/>
    <w:rsid w:val="00EF65B2"/>
    <w:rPr>
      <w:rFonts w:asciiTheme="majorHAnsi" w:eastAsiaTheme="majorEastAsia" w:hAnsiTheme="majorHAnsi" w:cstheme="majorBidi"/>
      <w:b/>
      <w:bCs/>
      <w:color w:val="365F91" w:themeColor="accent1" w:themeShade="BF"/>
      <w:sz w:val="28"/>
      <w:szCs w:val="28"/>
      <w:lang w:eastAsia="ru-RU"/>
    </w:rPr>
  </w:style>
  <w:style w:type="paragraph" w:styleId="a5">
    <w:name w:val="List Paragraph"/>
    <w:basedOn w:val="a"/>
    <w:uiPriority w:val="34"/>
    <w:qFormat/>
    <w:rsid w:val="00EF65B2"/>
    <w:pPr>
      <w:ind w:left="720"/>
      <w:contextualSpacing/>
    </w:pPr>
  </w:style>
  <w:style w:type="character" w:customStyle="1" w:styleId="apple-converted-space">
    <w:name w:val="apple-converted-space"/>
    <w:basedOn w:val="a0"/>
    <w:rsid w:val="00925BA9"/>
  </w:style>
  <w:style w:type="paragraph" w:styleId="a6">
    <w:name w:val="No Spacing"/>
    <w:uiPriority w:val="1"/>
    <w:qFormat/>
    <w:rsid w:val="00C93B18"/>
    <w:pPr>
      <w:widowControl w:val="0"/>
      <w:autoSpaceDE w:val="0"/>
      <w:autoSpaceDN w:val="0"/>
      <w:adjustRightInd w:val="0"/>
      <w:spacing w:after="0" w:line="240" w:lineRule="auto"/>
      <w:ind w:left="120" w:firstLine="400"/>
      <w:jc w:val="both"/>
    </w:pPr>
    <w:rPr>
      <w:rFonts w:ascii="Times New Roman" w:eastAsia="Times New Roman" w:hAnsi="Times New Roman" w:cs="Times New Roman"/>
      <w:sz w:val="20"/>
      <w:szCs w:val="20"/>
      <w:lang w:eastAsia="ru-RU"/>
    </w:rPr>
  </w:style>
  <w:style w:type="paragraph" w:styleId="a7">
    <w:name w:val="Normal (Web)"/>
    <w:basedOn w:val="a"/>
    <w:uiPriority w:val="99"/>
    <w:unhideWhenUsed/>
    <w:rsid w:val="009F33D7"/>
    <w:pPr>
      <w:widowControl/>
      <w:autoSpaceDE/>
      <w:autoSpaceDN/>
      <w:adjustRightInd/>
      <w:spacing w:before="100" w:beforeAutospacing="1" w:after="100" w:afterAutospacing="1" w:line="240" w:lineRule="auto"/>
      <w:ind w:left="0" w:firstLine="0"/>
      <w:jc w:val="left"/>
    </w:pPr>
    <w:rPr>
      <w:sz w:val="24"/>
      <w:szCs w:val="24"/>
    </w:rPr>
  </w:style>
  <w:style w:type="character" w:styleId="a8">
    <w:name w:val="Emphasis"/>
    <w:basedOn w:val="a0"/>
    <w:uiPriority w:val="20"/>
    <w:qFormat/>
    <w:rsid w:val="00621740"/>
    <w:rPr>
      <w:i/>
      <w:iCs/>
    </w:rPr>
  </w:style>
  <w:style w:type="character" w:styleId="a9">
    <w:name w:val="Strong"/>
    <w:basedOn w:val="a0"/>
    <w:uiPriority w:val="22"/>
    <w:qFormat/>
    <w:rsid w:val="00344D43"/>
    <w:rPr>
      <w:b/>
      <w:bCs/>
    </w:rPr>
  </w:style>
  <w:style w:type="character" w:styleId="aa">
    <w:name w:val="Hyperlink"/>
    <w:basedOn w:val="a0"/>
    <w:uiPriority w:val="99"/>
    <w:semiHidden/>
    <w:unhideWhenUsed/>
    <w:rsid w:val="00344D43"/>
    <w:rPr>
      <w:color w:val="0000FF"/>
      <w:u w:val="single"/>
    </w:rPr>
  </w:style>
  <w:style w:type="paragraph" w:customStyle="1" w:styleId="default">
    <w:name w:val="default"/>
    <w:basedOn w:val="a"/>
    <w:rsid w:val="00344D43"/>
    <w:pPr>
      <w:widowControl/>
      <w:autoSpaceDE/>
      <w:autoSpaceDN/>
      <w:adjustRightInd/>
      <w:spacing w:before="100" w:beforeAutospacing="1" w:after="100" w:afterAutospacing="1" w:line="240" w:lineRule="auto"/>
      <w:ind w:left="0" w:firstLine="0"/>
      <w:jc w:val="left"/>
    </w:pPr>
    <w:rPr>
      <w:sz w:val="24"/>
      <w:szCs w:val="24"/>
    </w:rPr>
  </w:style>
  <w:style w:type="paragraph" w:customStyle="1" w:styleId="style1">
    <w:name w:val="style1"/>
    <w:basedOn w:val="a"/>
    <w:rsid w:val="00136843"/>
    <w:pPr>
      <w:widowControl/>
      <w:autoSpaceDE/>
      <w:autoSpaceDN/>
      <w:adjustRightInd/>
      <w:spacing w:before="100" w:beforeAutospacing="1" w:after="100" w:afterAutospacing="1" w:line="240" w:lineRule="auto"/>
      <w:ind w:left="0"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stark.ru/go/1184" TargetMode="External"/><Relationship Id="rId3" Type="http://schemas.microsoft.com/office/2007/relationships/stylesWithEffects" Target="stylesWithEffects.xml"/><Relationship Id="rId7" Type="http://schemas.openxmlformats.org/officeDocument/2006/relationships/hyperlink" Target="http://www.dustark.ru/go/11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ustark.ru/go/118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gnolia-translat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11935</Words>
  <Characters>68032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лиза</dc:creator>
  <cp:keywords/>
  <dc:description/>
  <cp:lastModifiedBy>лиза</cp:lastModifiedBy>
  <cp:revision>4</cp:revision>
  <dcterms:created xsi:type="dcterms:W3CDTF">2015-01-13T19:14:00Z</dcterms:created>
  <dcterms:modified xsi:type="dcterms:W3CDTF">2015-01-14T12:26:00Z</dcterms:modified>
</cp:coreProperties>
</file>