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167" w:rsidRPr="00621300" w:rsidRDefault="00662167" w:rsidP="00662167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>1. Предмет и теоретические основы дисциплины «Культура речи и деловое общение», ее прикладной характер.</w:t>
      </w:r>
    </w:p>
    <w:p w:rsidR="00662167" w:rsidRPr="00621300" w:rsidRDefault="00662167" w:rsidP="00662167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Предмет дисциплины «Культура речи» - это языковая структура речи в ее коммуникативном воздействии. Эта дисциплина</w:t>
      </w:r>
      <w:r w:rsidR="004D4685" w:rsidRPr="00621300">
        <w:rPr>
          <w:sz w:val="24"/>
          <w:szCs w:val="24"/>
        </w:rPr>
        <w:t xml:space="preserve"> </w:t>
      </w:r>
      <w:r w:rsidRPr="00621300">
        <w:rPr>
          <w:sz w:val="24"/>
          <w:szCs w:val="24"/>
        </w:rPr>
        <w:t>опирается на целый ряд лингвистических наук, а таюке на логику, психологию, педагогику, социологию. Часто культуру речи</w:t>
      </w:r>
      <w:r w:rsidR="004D4685" w:rsidRPr="00621300">
        <w:rPr>
          <w:sz w:val="24"/>
          <w:szCs w:val="24"/>
        </w:rPr>
        <w:t xml:space="preserve"> </w:t>
      </w:r>
      <w:r w:rsidRPr="00621300">
        <w:rPr>
          <w:sz w:val="24"/>
          <w:szCs w:val="24"/>
        </w:rPr>
        <w:t>приравнивают к стилистике. Однако это не так. Стилистика - это учение о языковых и речевых стилях как функциональных.</w:t>
      </w:r>
    </w:p>
    <w:p w:rsidR="00662167" w:rsidRPr="00621300" w:rsidRDefault="00662167" w:rsidP="00662167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Границы культуры речи шире, чем границы стилистики.</w:t>
      </w:r>
      <w:r w:rsidR="004D4685" w:rsidRPr="00621300">
        <w:rPr>
          <w:sz w:val="24"/>
          <w:szCs w:val="24"/>
        </w:rPr>
        <w:t xml:space="preserve"> </w:t>
      </w:r>
      <w:r w:rsidRPr="00621300">
        <w:rPr>
          <w:sz w:val="24"/>
          <w:szCs w:val="24"/>
        </w:rPr>
        <w:t>Теоретическая часть дисциплины «Культура речи» опирается на фонетику, грамматику, стилистику русского языка, на историю</w:t>
      </w:r>
      <w:r w:rsidR="004D4685" w:rsidRPr="00621300">
        <w:rPr>
          <w:sz w:val="24"/>
          <w:szCs w:val="24"/>
        </w:rPr>
        <w:t xml:space="preserve"> </w:t>
      </w:r>
      <w:r w:rsidRPr="00621300">
        <w:rPr>
          <w:sz w:val="24"/>
          <w:szCs w:val="24"/>
        </w:rPr>
        <w:t>русского литературного языка. Практическая часть связана с риторикой как наукой о красноречии. Риторика - это наука учит, как</w:t>
      </w:r>
    </w:p>
    <w:p w:rsidR="00662167" w:rsidRPr="00621300" w:rsidRDefault="00662167" w:rsidP="00DE7D50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осуществлять общение, логично и выразительно излагать свои мысли, употреблять слова, как пользоваться речью в повседневной</w:t>
      </w:r>
      <w:r w:rsidR="004D4685" w:rsidRPr="00621300">
        <w:rPr>
          <w:sz w:val="24"/>
          <w:szCs w:val="24"/>
        </w:rPr>
        <w:t xml:space="preserve"> </w:t>
      </w:r>
      <w:r w:rsidRPr="00621300">
        <w:rPr>
          <w:sz w:val="24"/>
          <w:szCs w:val="24"/>
        </w:rPr>
        <w:t>жизни и общественной деятельности, как выступать перед аудиторией. Первостепенное внимание теория красноречия всегда</w:t>
      </w:r>
      <w:r w:rsidR="004D4685" w:rsidRPr="00621300">
        <w:rPr>
          <w:sz w:val="24"/>
          <w:szCs w:val="24"/>
        </w:rPr>
        <w:t xml:space="preserve"> </w:t>
      </w:r>
      <w:r w:rsidRPr="00621300">
        <w:rPr>
          <w:sz w:val="24"/>
          <w:szCs w:val="24"/>
        </w:rPr>
        <w:t>уделяла устному, «живому» контакту. Традиционно риторику считали татоке искусством, сравнивали с поэзией, актерской игрой</w:t>
      </w:r>
      <w:r w:rsidR="004D4685" w:rsidRPr="00621300">
        <w:rPr>
          <w:sz w:val="24"/>
          <w:szCs w:val="24"/>
        </w:rPr>
        <w:t xml:space="preserve"> </w:t>
      </w:r>
      <w:r w:rsidRPr="00621300">
        <w:rPr>
          <w:sz w:val="24"/>
          <w:szCs w:val="24"/>
        </w:rPr>
        <w:t>на основе важности творчества, импровизации в речи, эстетического наслаждения, которое доставляет публичное «размышление</w:t>
      </w:r>
      <w:r w:rsidR="004D4685" w:rsidRPr="00621300">
        <w:rPr>
          <w:sz w:val="24"/>
          <w:szCs w:val="24"/>
        </w:rPr>
        <w:t xml:space="preserve"> </w:t>
      </w:r>
      <w:r w:rsidRPr="00621300">
        <w:rPr>
          <w:sz w:val="24"/>
          <w:szCs w:val="24"/>
        </w:rPr>
        <w:t>вслух». Такие взгляды характерны, например, для Аристотеля, Цицерона, Квинтилиана, А. Ф. Кони. Риторика является одним из</w:t>
      </w:r>
      <w:r w:rsidR="004D4685" w:rsidRPr="00621300">
        <w:rPr>
          <w:sz w:val="24"/>
          <w:szCs w:val="24"/>
        </w:rPr>
        <w:t xml:space="preserve"> </w:t>
      </w:r>
      <w:r w:rsidRPr="00621300">
        <w:rPr>
          <w:sz w:val="24"/>
          <w:szCs w:val="24"/>
        </w:rPr>
        <w:t>наиболее важных направлений в изучении культуры речи (в ее практическом применении).</w:t>
      </w:r>
    </w:p>
    <w:p w:rsidR="00DE7D50" w:rsidRPr="00621300" w:rsidRDefault="00DE7D50" w:rsidP="00DE7D50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 xml:space="preserve">2. </w:t>
      </w:r>
      <w:r w:rsidR="00FD4DF8" w:rsidRPr="00621300">
        <w:rPr>
          <w:b/>
          <w:sz w:val="24"/>
          <w:szCs w:val="24"/>
          <w:lang w:val="tr-TR"/>
        </w:rPr>
        <w:t>Фундаментальные псих</w:t>
      </w:r>
      <w:r w:rsidR="00BB35FD" w:rsidRPr="00621300">
        <w:rPr>
          <w:b/>
          <w:sz w:val="24"/>
          <w:szCs w:val="24"/>
        </w:rPr>
        <w:t>ологические</w:t>
      </w:r>
      <w:r w:rsidR="00FD4DF8" w:rsidRPr="00621300">
        <w:rPr>
          <w:b/>
          <w:sz w:val="24"/>
          <w:szCs w:val="24"/>
          <w:lang w:val="tr-TR"/>
        </w:rPr>
        <w:t xml:space="preserve"> теории</w:t>
      </w:r>
      <w:r w:rsidR="00BB35FD" w:rsidRPr="00621300">
        <w:rPr>
          <w:b/>
          <w:sz w:val="24"/>
          <w:szCs w:val="24"/>
        </w:rPr>
        <w:t xml:space="preserve"> </w:t>
      </w:r>
      <w:r w:rsidR="00FD4DF8" w:rsidRPr="00621300">
        <w:rPr>
          <w:b/>
          <w:sz w:val="24"/>
          <w:szCs w:val="24"/>
          <w:lang w:val="tr-TR"/>
        </w:rPr>
        <w:t>(</w:t>
      </w:r>
      <w:r w:rsidR="00FD4DF8" w:rsidRPr="00621300">
        <w:rPr>
          <w:b/>
          <w:sz w:val="24"/>
          <w:szCs w:val="24"/>
        </w:rPr>
        <w:t>общая</w:t>
      </w:r>
      <w:r w:rsidRPr="00621300">
        <w:rPr>
          <w:b/>
          <w:sz w:val="24"/>
          <w:szCs w:val="24"/>
          <w:lang w:val="tr-TR"/>
        </w:rPr>
        <w:t xml:space="preserve"> псих</w:t>
      </w:r>
      <w:r w:rsidR="00FD4DF8" w:rsidRPr="00621300">
        <w:rPr>
          <w:b/>
          <w:sz w:val="24"/>
          <w:szCs w:val="24"/>
        </w:rPr>
        <w:t>ология</w:t>
      </w:r>
      <w:r w:rsidRPr="00621300">
        <w:rPr>
          <w:b/>
          <w:sz w:val="24"/>
          <w:szCs w:val="24"/>
          <w:lang w:val="tr-TR"/>
        </w:rPr>
        <w:t>,</w:t>
      </w:r>
      <w:r w:rsidR="00FD4DF8" w:rsidRPr="00621300">
        <w:rPr>
          <w:b/>
          <w:sz w:val="24"/>
          <w:szCs w:val="24"/>
        </w:rPr>
        <w:t xml:space="preserve"> </w:t>
      </w:r>
      <w:r w:rsidRPr="00621300">
        <w:rPr>
          <w:b/>
          <w:sz w:val="24"/>
          <w:szCs w:val="24"/>
          <w:lang w:val="tr-TR"/>
        </w:rPr>
        <w:t>соц</w:t>
      </w:r>
      <w:r w:rsidR="00FD4DF8" w:rsidRPr="00621300">
        <w:rPr>
          <w:b/>
          <w:sz w:val="24"/>
          <w:szCs w:val="24"/>
        </w:rPr>
        <w:t>иальная</w:t>
      </w:r>
      <w:r w:rsidRPr="00621300">
        <w:rPr>
          <w:b/>
          <w:sz w:val="24"/>
          <w:szCs w:val="24"/>
          <w:lang w:val="tr-TR"/>
        </w:rPr>
        <w:t xml:space="preserve"> псих</w:t>
      </w:r>
      <w:r w:rsidR="00FD4DF8" w:rsidRPr="00621300">
        <w:rPr>
          <w:b/>
          <w:sz w:val="24"/>
          <w:szCs w:val="24"/>
        </w:rPr>
        <w:t>ология</w:t>
      </w:r>
      <w:r w:rsidRPr="00621300">
        <w:rPr>
          <w:b/>
          <w:sz w:val="24"/>
          <w:szCs w:val="24"/>
          <w:lang w:val="tr-TR"/>
        </w:rPr>
        <w:t>,</w:t>
      </w:r>
      <w:r w:rsidR="00FD4DF8" w:rsidRPr="00621300">
        <w:rPr>
          <w:b/>
          <w:sz w:val="24"/>
          <w:szCs w:val="24"/>
        </w:rPr>
        <w:t xml:space="preserve"> психология </w:t>
      </w:r>
      <w:r w:rsidRPr="00621300">
        <w:rPr>
          <w:b/>
          <w:sz w:val="24"/>
          <w:szCs w:val="24"/>
          <w:lang w:val="tr-TR"/>
        </w:rPr>
        <w:t>личности),</w:t>
      </w:r>
      <w:r w:rsidR="005F1FCD" w:rsidRPr="00621300">
        <w:rPr>
          <w:b/>
          <w:sz w:val="24"/>
          <w:szCs w:val="24"/>
        </w:rPr>
        <w:t xml:space="preserve"> </w:t>
      </w:r>
      <w:r w:rsidRPr="00621300">
        <w:rPr>
          <w:b/>
          <w:sz w:val="24"/>
          <w:szCs w:val="24"/>
          <w:lang w:val="tr-TR"/>
        </w:rPr>
        <w:t>связь с д</w:t>
      </w:r>
      <w:r w:rsidRPr="00621300">
        <w:rPr>
          <w:b/>
          <w:sz w:val="24"/>
          <w:szCs w:val="24"/>
        </w:rPr>
        <w:t>еловым</w:t>
      </w:r>
      <w:r w:rsidRPr="00621300">
        <w:rPr>
          <w:b/>
          <w:sz w:val="24"/>
          <w:szCs w:val="24"/>
          <w:lang w:val="tr-TR"/>
        </w:rPr>
        <w:t xml:space="preserve"> </w:t>
      </w:r>
      <w:r w:rsidRPr="00621300">
        <w:rPr>
          <w:b/>
          <w:sz w:val="24"/>
          <w:szCs w:val="24"/>
        </w:rPr>
        <w:t>общением.</w:t>
      </w:r>
    </w:p>
    <w:p w:rsidR="00DE7D50" w:rsidRPr="00621300" w:rsidRDefault="00DE7D50" w:rsidP="00DE7D50">
      <w:pPr>
        <w:jc w:val="both"/>
        <w:rPr>
          <w:sz w:val="24"/>
          <w:szCs w:val="24"/>
          <w:lang w:val="tr-TR"/>
        </w:rPr>
      </w:pPr>
      <w:r w:rsidRPr="00621300">
        <w:rPr>
          <w:sz w:val="24"/>
          <w:szCs w:val="24"/>
          <w:lang w:val="tr-TR"/>
        </w:rPr>
        <w:t xml:space="preserve">Психология диффиренцируемая наука.Возглавляет </w:t>
      </w:r>
      <w:r w:rsidRPr="00621300">
        <w:rPr>
          <w:sz w:val="24"/>
          <w:szCs w:val="24"/>
          <w:u w:val="single"/>
          <w:lang w:val="tr-TR"/>
        </w:rPr>
        <w:t>общая психология</w:t>
      </w:r>
      <w:r w:rsidRPr="00621300">
        <w:rPr>
          <w:sz w:val="24"/>
          <w:szCs w:val="24"/>
          <w:lang w:val="tr-TR"/>
        </w:rPr>
        <w:t>,основа психологических наук,решает важнейшие вопросы для любой псих теории,часть проблем общей психологии и их решение.Деловое общение изучает психологическую и этическую сторону делового общения,изучает психику человека в процессе делового взаимодействия.из общей психологии д о берет такие понятия,как психика,ее структура,память,внимание,способности,деятельность,поэтому не может обойтись без этих знаний.Вся псих сторона проявляется в д о.</w:t>
      </w:r>
    </w:p>
    <w:p w:rsidR="00DE7D50" w:rsidRPr="00621300" w:rsidRDefault="00DE7D50" w:rsidP="00DE7D50">
      <w:pPr>
        <w:jc w:val="both"/>
        <w:rPr>
          <w:sz w:val="24"/>
          <w:szCs w:val="24"/>
          <w:lang w:val="tr-TR"/>
        </w:rPr>
      </w:pPr>
      <w:r w:rsidRPr="00621300">
        <w:rPr>
          <w:sz w:val="24"/>
          <w:szCs w:val="24"/>
          <w:u w:val="single"/>
          <w:lang w:val="tr-TR"/>
        </w:rPr>
        <w:t>Соц псих</w:t>
      </w:r>
      <w:r w:rsidRPr="00621300">
        <w:rPr>
          <w:sz w:val="24"/>
          <w:szCs w:val="24"/>
          <w:lang w:val="tr-TR"/>
        </w:rPr>
        <w:t>-общение в группах,результат взаимодействия людей,д о изучает как на психику влияет взаимодействие с другими людьми.</w:t>
      </w:r>
    </w:p>
    <w:p w:rsidR="00DE7D50" w:rsidRPr="00621300" w:rsidRDefault="00DE7D50" w:rsidP="00DE7D50">
      <w:pPr>
        <w:jc w:val="both"/>
        <w:rPr>
          <w:sz w:val="24"/>
          <w:szCs w:val="24"/>
        </w:rPr>
      </w:pPr>
      <w:r w:rsidRPr="00621300">
        <w:rPr>
          <w:sz w:val="24"/>
          <w:szCs w:val="24"/>
          <w:u w:val="single"/>
        </w:rPr>
        <w:t>Психология личности</w:t>
      </w:r>
      <w:proofErr w:type="gramStart"/>
      <w:r w:rsidRPr="00621300">
        <w:rPr>
          <w:sz w:val="24"/>
          <w:szCs w:val="24"/>
        </w:rPr>
        <w:t>.С</w:t>
      </w:r>
      <w:proofErr w:type="gramEnd"/>
      <w:r w:rsidRPr="00621300">
        <w:rPr>
          <w:sz w:val="24"/>
          <w:szCs w:val="24"/>
        </w:rPr>
        <w:t xml:space="preserve">егодня психология трактует личность как социально-психологическое образование, которое формируется благодаря жизни человека в обществе. </w:t>
      </w:r>
      <w:proofErr w:type="gramStart"/>
      <w:r w:rsidRPr="00621300">
        <w:rPr>
          <w:sz w:val="24"/>
          <w:szCs w:val="24"/>
        </w:rPr>
        <w:t>Человек как общественное существо приобретает новые 9 личностные) качества, когда вступает в отношения с другими людьми и эти отношения становятся «образующими» его личность.</w:t>
      </w:r>
      <w:proofErr w:type="gramEnd"/>
      <w:r w:rsidRPr="00621300">
        <w:rPr>
          <w:sz w:val="24"/>
          <w:szCs w:val="24"/>
        </w:rPr>
        <w:t xml:space="preserve"> У индивида в момент рождения еще нет этих приобретаемых (личностных) качеств.</w:t>
      </w:r>
    </w:p>
    <w:p w:rsidR="004D4685" w:rsidRPr="00621300" w:rsidRDefault="004D4685" w:rsidP="004D4685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>3. Культура речи как следствие культуры мышления, ее основные критерии.</w:t>
      </w:r>
    </w:p>
    <w:p w:rsidR="004D4685" w:rsidRPr="00621300" w:rsidRDefault="004D4685" w:rsidP="00DE7D50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Культура речи предполагает достаточно высокий уровень культуры человека, культуру его мышления, знание языка. Культура речи как лингвисгическая наука, изучает совокупность и систему коммуникативных качеств. Предметом ее изучения является теоретическое обоснование и описание речевой культуры во всей совокупности и системе ее коммуникативных качеств. Понятие «коммуникативное качество» - это основное теоретическое понятие учения о культуре речи. Под коммуникативными качествами речи - особенности речи, объективные свойства, которые оптимально обеспечивают потребности общения и свидетельствуют о высокой речевой культуре, ее совершенстве. Уже в античные времена были выделены и охарактеризованы многие из тех качеств («достоинств речи»), о которых на протяжении ряда веков говорили писатели, лингвисты, специалисты по стилистике и культуре речи, например чистота, ясность, краткость, уместность и красота.</w:t>
      </w:r>
    </w:p>
    <w:p w:rsidR="00BD21BC" w:rsidRPr="00621300" w:rsidRDefault="00275727" w:rsidP="00BD2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24"/>
          <w:szCs w:val="24"/>
        </w:rPr>
      </w:pPr>
      <w:r w:rsidRPr="00621300">
        <w:rPr>
          <w:b/>
          <w:color w:val="000000"/>
          <w:sz w:val="24"/>
          <w:szCs w:val="24"/>
        </w:rPr>
        <w:t>4. Культура и качество речи, ее уровни и критерии. Понятие о литературн</w:t>
      </w:r>
      <w:proofErr w:type="gramStart"/>
      <w:r w:rsidRPr="00621300">
        <w:rPr>
          <w:b/>
          <w:color w:val="000000"/>
          <w:sz w:val="24"/>
          <w:szCs w:val="24"/>
        </w:rPr>
        <w:t>о-</w:t>
      </w:r>
      <w:proofErr w:type="gramEnd"/>
      <w:r w:rsidRPr="00621300">
        <w:rPr>
          <w:b/>
          <w:color w:val="000000"/>
          <w:sz w:val="24"/>
          <w:szCs w:val="24"/>
        </w:rPr>
        <w:t xml:space="preserve"> языковой норме.</w:t>
      </w:r>
    </w:p>
    <w:p w:rsidR="00BD21BC" w:rsidRPr="00621300" w:rsidRDefault="00BD21BC" w:rsidP="00BD2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t xml:space="preserve">Термин «культура речи» многозначен и имеет два разных, хотя и взаимосвязанных денотата. В одном случае денотат </w:t>
      </w:r>
      <w:r w:rsidR="00275727" w:rsidRPr="00621300">
        <w:rPr>
          <w:color w:val="000000"/>
          <w:sz w:val="24"/>
          <w:szCs w:val="24"/>
        </w:rPr>
        <w:t>–</w:t>
      </w:r>
      <w:r w:rsidRPr="00621300">
        <w:rPr>
          <w:color w:val="000000"/>
          <w:sz w:val="24"/>
          <w:szCs w:val="24"/>
        </w:rPr>
        <w:t xml:space="preserve"> это</w:t>
      </w:r>
      <w:r w:rsidR="00275727" w:rsidRPr="00621300">
        <w:rPr>
          <w:color w:val="000000"/>
          <w:sz w:val="24"/>
          <w:szCs w:val="24"/>
        </w:rPr>
        <w:t xml:space="preserve"> </w:t>
      </w:r>
      <w:r w:rsidRPr="00621300">
        <w:rPr>
          <w:color w:val="000000"/>
          <w:sz w:val="24"/>
          <w:szCs w:val="24"/>
        </w:rPr>
        <w:t>качество речи, качество использования языка в речи, в общении, реализуемая языково-речевая способность. В другом случае</w:t>
      </w:r>
      <w:r w:rsidR="00275727" w:rsidRPr="00621300">
        <w:rPr>
          <w:color w:val="000000"/>
          <w:sz w:val="24"/>
          <w:szCs w:val="24"/>
        </w:rPr>
        <w:t xml:space="preserve"> </w:t>
      </w:r>
      <w:r w:rsidRPr="00621300">
        <w:rPr>
          <w:color w:val="000000"/>
          <w:sz w:val="24"/>
          <w:szCs w:val="24"/>
        </w:rPr>
        <w:t>денотат - наука о качестве пользования языком. Часто оба сближаются настолько, что вне контекста трудно их</w:t>
      </w:r>
      <w:r w:rsidR="00275727" w:rsidRPr="00621300">
        <w:rPr>
          <w:color w:val="000000"/>
          <w:sz w:val="24"/>
          <w:szCs w:val="24"/>
        </w:rPr>
        <w:t xml:space="preserve"> </w:t>
      </w:r>
      <w:r w:rsidRPr="00621300">
        <w:rPr>
          <w:color w:val="000000"/>
          <w:sz w:val="24"/>
          <w:szCs w:val="24"/>
        </w:rPr>
        <w:t>дифференцировать, но различать оба денотата необходимо.</w:t>
      </w:r>
    </w:p>
    <w:p w:rsidR="00BD21BC" w:rsidRPr="00621300" w:rsidRDefault="00BD21BC" w:rsidP="00BD2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t>Культура речи имеет следующие уровни-аспекты:</w:t>
      </w:r>
    </w:p>
    <w:p w:rsidR="00BD21BC" w:rsidRPr="00621300" w:rsidRDefault="00BD21BC" w:rsidP="00BD2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t>1) соответствие литературно-языковым нормам;</w:t>
      </w:r>
    </w:p>
    <w:p w:rsidR="00BD21BC" w:rsidRPr="00621300" w:rsidRDefault="00BD21BC" w:rsidP="00BD2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t>2) соответствие речи сгилистическим и ситуационным нормам;</w:t>
      </w:r>
    </w:p>
    <w:p w:rsidR="00BD21BC" w:rsidRPr="00621300" w:rsidRDefault="00BD21BC" w:rsidP="00BD2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t>3) качество содержания и коммуникативных намерений.</w:t>
      </w:r>
    </w:p>
    <w:p w:rsidR="00BD21BC" w:rsidRPr="00621300" w:rsidRDefault="00275727" w:rsidP="00275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lastRenderedPageBreak/>
        <w:t xml:space="preserve">Наука о культуре речи направлена на выявление  и утверждение литературно-языковых норм языка. Элементарная культура речи – это наука о литературно-языковой норме, о ее закономерностях, путях складывания и овладения ею.  </w:t>
      </w:r>
    </w:p>
    <w:p w:rsidR="00BD21BC" w:rsidRPr="00621300" w:rsidRDefault="00BD21BC" w:rsidP="00BD2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t>Постепенно понятие нормы расширяется и усложняется. Все чаще приходится говорить о языково-речевой норме, о</w:t>
      </w:r>
      <w:r w:rsidR="00275727" w:rsidRPr="00621300">
        <w:rPr>
          <w:color w:val="000000"/>
          <w:sz w:val="24"/>
          <w:szCs w:val="24"/>
        </w:rPr>
        <w:t xml:space="preserve"> </w:t>
      </w:r>
      <w:r w:rsidRPr="00621300">
        <w:rPr>
          <w:color w:val="000000"/>
          <w:sz w:val="24"/>
          <w:szCs w:val="24"/>
        </w:rPr>
        <w:t>стилисгически отмеченной норме, о подвижности нормы. Культура речи, активно осваивает речестилистический уровень-аспект.</w:t>
      </w:r>
    </w:p>
    <w:p w:rsidR="00BD21BC" w:rsidRPr="00621300" w:rsidRDefault="00BD21BC" w:rsidP="00275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t>На первом этапе культура речи выдвигает основной критерий: это литературно-языковая правильность, а на втором этапе:</w:t>
      </w:r>
      <w:r w:rsidR="00275727" w:rsidRPr="00621300">
        <w:rPr>
          <w:color w:val="000000"/>
          <w:sz w:val="24"/>
          <w:szCs w:val="24"/>
        </w:rPr>
        <w:t xml:space="preserve"> </w:t>
      </w:r>
      <w:r w:rsidRPr="00621300">
        <w:rPr>
          <w:color w:val="000000"/>
          <w:sz w:val="24"/>
          <w:szCs w:val="24"/>
        </w:rPr>
        <w:t>стилистическое соответствие и коммуникативная целесообразность. Но впоследствии становится очевидно, что эти критерии не</w:t>
      </w:r>
      <w:r w:rsidR="00275727" w:rsidRPr="00621300">
        <w:rPr>
          <w:color w:val="000000"/>
          <w:sz w:val="24"/>
          <w:szCs w:val="24"/>
        </w:rPr>
        <w:t xml:space="preserve"> </w:t>
      </w:r>
      <w:r w:rsidRPr="00621300">
        <w:rPr>
          <w:color w:val="000000"/>
          <w:sz w:val="24"/>
          <w:szCs w:val="24"/>
        </w:rPr>
        <w:t>исчерпывают того понятия культуры речи, которое диктуется закономерностями и потребностями дальнейшего развития</w:t>
      </w:r>
      <w:r w:rsidR="00275727" w:rsidRPr="00621300">
        <w:rPr>
          <w:color w:val="000000"/>
          <w:sz w:val="24"/>
          <w:szCs w:val="24"/>
        </w:rPr>
        <w:t xml:space="preserve"> </w:t>
      </w:r>
      <w:r w:rsidRPr="00621300">
        <w:rPr>
          <w:color w:val="000000"/>
          <w:sz w:val="24"/>
          <w:szCs w:val="24"/>
        </w:rPr>
        <w:t>общества. Подлинное качество речи проявляется в том, что качество содержания речи неотрывно от качества коммуникативных</w:t>
      </w:r>
      <w:r w:rsidR="00275727" w:rsidRPr="00621300">
        <w:rPr>
          <w:color w:val="000000"/>
          <w:sz w:val="24"/>
          <w:szCs w:val="24"/>
        </w:rPr>
        <w:t xml:space="preserve"> </w:t>
      </w:r>
      <w:r w:rsidRPr="00621300">
        <w:rPr>
          <w:color w:val="000000"/>
          <w:sz w:val="24"/>
          <w:szCs w:val="24"/>
        </w:rPr>
        <w:t>намерений субъекта. Таким образом, проблема культуры речи перемещается из области языковой нормативности в область</w:t>
      </w:r>
      <w:r w:rsidR="00275727" w:rsidRPr="00621300">
        <w:rPr>
          <w:color w:val="000000"/>
          <w:sz w:val="24"/>
          <w:szCs w:val="24"/>
        </w:rPr>
        <w:t xml:space="preserve"> </w:t>
      </w:r>
      <w:r w:rsidRPr="00621300">
        <w:rPr>
          <w:color w:val="000000"/>
          <w:sz w:val="24"/>
          <w:szCs w:val="24"/>
        </w:rPr>
        <w:t>функционально-коммуникативной оптимальности. Тем самым в науке о культуре речи все более утверждается последовательно-функциональное направление.</w:t>
      </w:r>
    </w:p>
    <w:p w:rsidR="004D3266" w:rsidRPr="00621300" w:rsidRDefault="004D3266" w:rsidP="00275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bookmarkStart w:id="0" w:name="_GoBack"/>
      <w:r w:rsidRPr="00621300">
        <w:rPr>
          <w:noProof/>
          <w:color w:val="000000"/>
          <w:sz w:val="24"/>
          <w:szCs w:val="24"/>
        </w:rPr>
        <w:drawing>
          <wp:inline distT="0" distB="0" distL="0" distR="0" wp14:anchorId="73D35761" wp14:editId="0DCC16F5">
            <wp:extent cx="6368902" cy="2923831"/>
            <wp:effectExtent l="0" t="0" r="0" b="0"/>
            <wp:docPr id="1" name="Рисунок 1" descr="C:\Users\User\Desktop\Horizon33_2013-5-29_10-15-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Horizon33_2013-5-29_10-15-2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8233" cy="2923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B3189D" w:rsidRPr="00621300" w:rsidRDefault="00B3189D" w:rsidP="00275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noProof/>
          <w:color w:val="000000"/>
          <w:sz w:val="24"/>
          <w:szCs w:val="24"/>
        </w:rPr>
        <w:drawing>
          <wp:inline distT="0" distB="0" distL="0" distR="0" wp14:anchorId="69996C13" wp14:editId="3DD40226">
            <wp:extent cx="5377795" cy="776177"/>
            <wp:effectExtent l="19050" t="0" r="0" b="0"/>
            <wp:docPr id="2" name="Рисунок 2" descr="C:\Users\User\Desktop\Horizon33_2013-5-29_10-22-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Horizon33_2013-5-29_10-22-3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575" cy="77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189D" w:rsidRPr="00621300" w:rsidRDefault="00B3189D" w:rsidP="00275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</w:p>
    <w:p w:rsidR="00B82B08" w:rsidRPr="00621300" w:rsidRDefault="00B82B08" w:rsidP="00B82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24"/>
          <w:szCs w:val="24"/>
        </w:rPr>
      </w:pPr>
      <w:r w:rsidRPr="00621300">
        <w:rPr>
          <w:b/>
          <w:color w:val="000000"/>
          <w:sz w:val="24"/>
          <w:szCs w:val="24"/>
        </w:rPr>
        <w:t>6. Речевая стратегия и тактика в деловом общении. Культура диалога, спора, полемики.</w:t>
      </w:r>
    </w:p>
    <w:p w:rsidR="00B82B08" w:rsidRPr="00621300" w:rsidRDefault="00B82B08" w:rsidP="00B82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t xml:space="preserve">В каждой ситуации общения используется своя стратегия. Под стратегией в данном случае понимается осознание ситуации в целом, определение направления развития и организация воздействия в интересах достижения цели общения. Использование речевых стратегий помогает собеседнику вначале согласиться с вами, а после подкрепить согласие конкретными действиями, </w:t>
      </w:r>
      <w:proofErr w:type="gramStart"/>
      <w:r w:rsidRPr="00621300">
        <w:rPr>
          <w:color w:val="000000"/>
          <w:sz w:val="24"/>
          <w:szCs w:val="24"/>
        </w:rPr>
        <w:t>из</w:t>
      </w:r>
      <w:proofErr w:type="gramEnd"/>
      <w:r w:rsidRPr="00621300">
        <w:rPr>
          <w:color w:val="000000"/>
          <w:sz w:val="24"/>
          <w:szCs w:val="24"/>
        </w:rPr>
        <w:t>-</w:t>
      </w:r>
    </w:p>
    <w:p w:rsidR="00B82B08" w:rsidRPr="00621300" w:rsidRDefault="00B82B08" w:rsidP="00B82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proofErr w:type="gramStart"/>
      <w:r w:rsidRPr="00621300">
        <w:rPr>
          <w:color w:val="000000"/>
          <w:sz w:val="24"/>
          <w:szCs w:val="24"/>
        </w:rPr>
        <w:t>за</w:t>
      </w:r>
      <w:proofErr w:type="gramEnd"/>
      <w:r w:rsidRPr="00621300">
        <w:rPr>
          <w:color w:val="000000"/>
          <w:sz w:val="24"/>
          <w:szCs w:val="24"/>
        </w:rPr>
        <w:t xml:space="preserve"> чего они широко используются в рекламе. Речевые стратегии применяются для того, чтобы вызвать у собеседника нужную вам реакцию, т.е. согласиться с вашими аргументами и предложениями, а таюке действовать, так как нужно вам. Среди речевых стратегий наиболее распространены следующие:</w:t>
      </w:r>
    </w:p>
    <w:p w:rsidR="00B82B08" w:rsidRPr="00621300" w:rsidRDefault="00B82B08" w:rsidP="00B82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t xml:space="preserve">1. Трюизмы - т.е. банальные истины. Коварсгво этого приема состоит в том, что с такой </w:t>
      </w:r>
      <w:proofErr w:type="gramStart"/>
      <w:r w:rsidRPr="00621300">
        <w:rPr>
          <w:color w:val="000000"/>
          <w:sz w:val="24"/>
          <w:szCs w:val="24"/>
        </w:rPr>
        <w:t>банальной</w:t>
      </w:r>
      <w:proofErr w:type="gramEnd"/>
      <w:r w:rsidRPr="00621300">
        <w:rPr>
          <w:color w:val="000000"/>
          <w:sz w:val="24"/>
          <w:szCs w:val="24"/>
        </w:rPr>
        <w:t xml:space="preserve"> исгиной очень легко согласиться. А дальше работает так называемое «правило Сократа»: для получения положительного решения по </w:t>
      </w:r>
      <w:proofErr w:type="gramStart"/>
      <w:r w:rsidRPr="00621300">
        <w:rPr>
          <w:color w:val="000000"/>
          <w:sz w:val="24"/>
          <w:szCs w:val="24"/>
        </w:rPr>
        <w:t>важному</w:t>
      </w:r>
      <w:proofErr w:type="gramEnd"/>
      <w:r w:rsidRPr="00621300">
        <w:rPr>
          <w:color w:val="000000"/>
          <w:sz w:val="24"/>
          <w:szCs w:val="24"/>
        </w:rPr>
        <w:t xml:space="preserve"> для вас</w:t>
      </w:r>
    </w:p>
    <w:p w:rsidR="00B82B08" w:rsidRPr="00621300" w:rsidRDefault="00B82B08" w:rsidP="00B82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t>вопросу, поставьте его на третье место, предпослав ему два коротких вопроса, на которые собеседник наверняка ответит «да».</w:t>
      </w:r>
    </w:p>
    <w:p w:rsidR="00B82B08" w:rsidRPr="00621300" w:rsidRDefault="00B82B08" w:rsidP="00B82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t>2.Речевое связывание, или псевдологика. Этот прием основан на инерции мышления и позволяет придать высказыванию иллюзию смысла. Сочетание этих двух приемов (трюизм и речевое связывание) легко проследить в рекламных роликах. Этот вид стратегии часто используется в деловых переговорах, и референту необходимо в совершенстве владеть им.</w:t>
      </w:r>
    </w:p>
    <w:p w:rsidR="00B82B08" w:rsidRPr="00621300" w:rsidRDefault="00B82B08" w:rsidP="00B82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lastRenderedPageBreak/>
        <w:t>3.Визуальное связывание. К собственно речевым стратегиям его нельзя отнести в полной мере. Скорее, это прием комбинированный, а потому еще более мощный, поскольку задействованными оказываются и визуальный, и слуховой каналы восприятия.</w:t>
      </w:r>
    </w:p>
    <w:p w:rsidR="00B82B08" w:rsidRPr="00621300" w:rsidRDefault="00B82B08" w:rsidP="00B82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t>4.Иллюзия выбора.</w:t>
      </w:r>
    </w:p>
    <w:p w:rsidR="00B82B08" w:rsidRPr="00621300" w:rsidRDefault="00B82B08" w:rsidP="00B82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t>5.Пресуппозиции можно представить в виде схемы: Время + Команда +Нечто малозначительное.</w:t>
      </w:r>
    </w:p>
    <w:p w:rsidR="00B82B08" w:rsidRPr="00621300" w:rsidRDefault="00B82B08" w:rsidP="00B82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t>6.Номинализации красота, мода, стиль, престиж, элегантность, молодость - это все тоже номинализации, которые широко и охотно используются в рекламе товаров и услуг.</w:t>
      </w:r>
    </w:p>
    <w:p w:rsidR="00B82B08" w:rsidRPr="00621300" w:rsidRDefault="00B82B08" w:rsidP="00B31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t>7.Ценностная подстройка. Только в рекламе можно увидеть таких милых детишек, улыбчивых мам и пап, веселые студенческие компании, заботливых мудрых бабушек и даже свекровей с тещами. Это уже не просто товар, а присоединение к ценностям, к образу жизни.</w:t>
      </w:r>
    </w:p>
    <w:p w:rsidR="00B3189D" w:rsidRPr="00621300" w:rsidRDefault="00B3189D" w:rsidP="00B31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t>Спор - это публичное обсуждение проблем, интересующих участников обсуждения, вызванное желанием как можно глубже</w:t>
      </w:r>
      <w:proofErr w:type="gramStart"/>
      <w:r w:rsidRPr="00621300">
        <w:rPr>
          <w:color w:val="000000"/>
          <w:sz w:val="24"/>
          <w:szCs w:val="24"/>
        </w:rPr>
        <w:t>,о</w:t>
      </w:r>
      <w:proofErr w:type="gramEnd"/>
      <w:r w:rsidRPr="00621300">
        <w:rPr>
          <w:color w:val="000000"/>
          <w:sz w:val="24"/>
          <w:szCs w:val="24"/>
        </w:rPr>
        <w:t>бстоятельнее разобраться в обсуждаемых вопросах: это столкновение различных точек зрения в процессе доказательства и опровержения.</w:t>
      </w:r>
    </w:p>
    <w:p w:rsidR="00B3189D" w:rsidRPr="00621300" w:rsidRDefault="00B3189D" w:rsidP="00B31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t xml:space="preserve">Искусство ведения спора приобретает для каждого из нас все более </w:t>
      </w:r>
      <w:proofErr w:type="gramStart"/>
      <w:r w:rsidRPr="00621300">
        <w:rPr>
          <w:color w:val="000000"/>
          <w:sz w:val="24"/>
          <w:szCs w:val="24"/>
        </w:rPr>
        <w:t>важное значение</w:t>
      </w:r>
      <w:proofErr w:type="gramEnd"/>
      <w:r w:rsidRPr="00621300">
        <w:rPr>
          <w:color w:val="000000"/>
          <w:sz w:val="24"/>
          <w:szCs w:val="24"/>
        </w:rPr>
        <w:t>, поэтому целесообразно сравнить его с такими близкими понятиями, как «диспуг», «дискуссия», «полемика».</w:t>
      </w:r>
    </w:p>
    <w:p w:rsidR="00B3189D" w:rsidRPr="00621300" w:rsidRDefault="00B3189D" w:rsidP="00B31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t xml:space="preserve">Диспут - рассуждать, спорить. В тех ситуациях, когда речь идет о диспуте, имеется в виду коллективное обсуждение нравственных, политических, литературных, научных, профессиональных и других проблем, которые не имеют общепринятого, однозначного решения. В процессе диспута его участники высказывают различные суждения, точки зрения, оценки </w:t>
      </w:r>
      <w:proofErr w:type="gramStart"/>
      <w:r w:rsidRPr="00621300">
        <w:rPr>
          <w:color w:val="000000"/>
          <w:sz w:val="24"/>
          <w:szCs w:val="24"/>
        </w:rPr>
        <w:t>на те</w:t>
      </w:r>
      <w:proofErr w:type="gramEnd"/>
      <w:r w:rsidRPr="00621300">
        <w:rPr>
          <w:color w:val="000000"/>
          <w:sz w:val="24"/>
          <w:szCs w:val="24"/>
        </w:rPr>
        <w:t xml:space="preserve"> или иные события, проблемы.</w:t>
      </w:r>
    </w:p>
    <w:p w:rsidR="00B3189D" w:rsidRPr="00621300" w:rsidRDefault="00B3189D" w:rsidP="00B31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t>Дискуссия - рассмотрение, исследование. Под дискуссией обычно таюке подразумевается публичное обсуждение каких-либо проблем, спорных вопросов на собрании, в печати, в беседе.</w:t>
      </w:r>
    </w:p>
    <w:p w:rsidR="00B3189D" w:rsidRPr="00621300" w:rsidRDefault="00B3189D" w:rsidP="00B31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621300">
        <w:rPr>
          <w:color w:val="000000"/>
          <w:sz w:val="24"/>
          <w:szCs w:val="24"/>
        </w:rPr>
        <w:t>Но иногда спор может иметь опасное соседство с физическим столкновением, т.е. полемика воинственный, враждебный. Но спор может эволюционировать и в обратную сторону - к менее острым формам диалога. В современном языке слово «полемика» выступает как, синоним слова «спор».</w:t>
      </w:r>
    </w:p>
    <w:p w:rsidR="00B3189D" w:rsidRPr="00621300" w:rsidRDefault="00B3189D" w:rsidP="00275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</w:p>
    <w:p w:rsidR="006679DA" w:rsidRPr="00621300" w:rsidRDefault="006679DA" w:rsidP="006679DA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>7. Спец псих теории: экономическая, професс псих</w:t>
      </w:r>
      <w:proofErr w:type="gramStart"/>
      <w:r w:rsidRPr="00621300">
        <w:rPr>
          <w:b/>
          <w:sz w:val="24"/>
          <w:szCs w:val="24"/>
        </w:rPr>
        <w:t>,п</w:t>
      </w:r>
      <w:proofErr w:type="gramEnd"/>
      <w:r w:rsidRPr="00621300">
        <w:rPr>
          <w:b/>
          <w:sz w:val="24"/>
          <w:szCs w:val="24"/>
        </w:rPr>
        <w:t>сиходиагностика</w:t>
      </w:r>
    </w:p>
    <w:p w:rsidR="006679DA" w:rsidRPr="00621300" w:rsidRDefault="006679DA" w:rsidP="00DE7D50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Исследование </w:t>
      </w:r>
      <w:r w:rsidRPr="00621300">
        <w:rPr>
          <w:sz w:val="24"/>
          <w:szCs w:val="24"/>
          <w:u w:val="single"/>
        </w:rPr>
        <w:t>экономической психологии</w:t>
      </w:r>
      <w:r w:rsidRPr="00621300">
        <w:rPr>
          <w:sz w:val="24"/>
          <w:szCs w:val="24"/>
        </w:rPr>
        <w:t xml:space="preserve">, или психологических аспектов экономики - перспективное поле научных изысканий. Экономические психологи интересуются такими темами, как житейское понимание экономики; факторами, лежащими в основе экономических решений; отношениями между личной идентичностью и массовым потреблением и др. Исследования проводят социальные психологи, когнитивные психологи (концентрируясь на принятии решений), психологи развития (концентрируясь на развитии детских представлений об </w:t>
      </w:r>
      <w:proofErr w:type="gramStart"/>
      <w:r w:rsidRPr="00621300">
        <w:rPr>
          <w:sz w:val="24"/>
          <w:szCs w:val="24"/>
        </w:rPr>
        <w:t>экономическом процессе</w:t>
      </w:r>
      <w:proofErr w:type="gramEnd"/>
      <w:r w:rsidRPr="00621300">
        <w:rPr>
          <w:sz w:val="24"/>
          <w:szCs w:val="24"/>
        </w:rPr>
        <w:t>)</w:t>
      </w:r>
      <w:r w:rsidRPr="00621300">
        <w:rPr>
          <w:sz w:val="24"/>
          <w:szCs w:val="24"/>
        </w:rPr>
        <w:br/>
        <w:t xml:space="preserve">Хотя экономическая психология развивается динамично, она не может претендовать на то, что находится в центре внимания науки. В современной академической психологии доминируют когнитивный, вычислительный и нейрологический подходы. В распределении фондов на исследования, профессорских должностей, редактирования журналов и прочих индикаторов институциональной власти социальная психология находится на периферии. Но даже и внутри нее экономическая психология - лишь нарождающаяся область. </w:t>
      </w:r>
      <w:proofErr w:type="gramStart"/>
      <w:r w:rsidRPr="00621300">
        <w:rPr>
          <w:sz w:val="24"/>
          <w:szCs w:val="24"/>
        </w:rPr>
        <w:t>В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данной</w:t>
      </w:r>
      <w:proofErr w:type="gramEnd"/>
      <w:r w:rsidRPr="00621300">
        <w:rPr>
          <w:sz w:val="24"/>
          <w:szCs w:val="24"/>
        </w:rPr>
        <w:t xml:space="preserve"> работы, таким образом, рассматривается потенциал того, что находится сейчас на периферии психологической науки.</w:t>
      </w:r>
    </w:p>
    <w:p w:rsidR="005973D0" w:rsidRPr="00621300" w:rsidRDefault="005973D0" w:rsidP="005973D0">
      <w:pPr>
        <w:jc w:val="both"/>
        <w:rPr>
          <w:b/>
          <w:i/>
          <w:sz w:val="24"/>
          <w:szCs w:val="24"/>
        </w:rPr>
      </w:pPr>
      <w:r w:rsidRPr="00621300">
        <w:rPr>
          <w:b/>
          <w:sz w:val="24"/>
          <w:szCs w:val="24"/>
        </w:rPr>
        <w:t xml:space="preserve">8. </w:t>
      </w:r>
      <w:r w:rsidRPr="00621300">
        <w:rPr>
          <w:b/>
          <w:sz w:val="24"/>
          <w:szCs w:val="24"/>
          <w:lang w:val="tr-TR"/>
        </w:rPr>
        <w:t>Социальная психология и д</w:t>
      </w:r>
      <w:r w:rsidRPr="00621300">
        <w:rPr>
          <w:b/>
          <w:sz w:val="24"/>
          <w:szCs w:val="24"/>
        </w:rPr>
        <w:t>еловое</w:t>
      </w:r>
      <w:r w:rsidRPr="00621300">
        <w:rPr>
          <w:b/>
          <w:sz w:val="24"/>
          <w:szCs w:val="24"/>
          <w:lang w:val="tr-TR"/>
        </w:rPr>
        <w:t xml:space="preserve"> </w:t>
      </w:r>
      <w:r w:rsidRPr="00621300">
        <w:rPr>
          <w:b/>
          <w:sz w:val="24"/>
          <w:szCs w:val="24"/>
        </w:rPr>
        <w:t>общение.</w:t>
      </w:r>
    </w:p>
    <w:p w:rsidR="005973D0" w:rsidRPr="00621300" w:rsidRDefault="005973D0" w:rsidP="00C45BB1">
      <w:pPr>
        <w:jc w:val="both"/>
        <w:rPr>
          <w:sz w:val="24"/>
          <w:szCs w:val="24"/>
          <w:lang w:val="tr-TR"/>
        </w:rPr>
      </w:pPr>
      <w:r w:rsidRPr="00621300">
        <w:rPr>
          <w:sz w:val="24"/>
          <w:szCs w:val="24"/>
          <w:lang w:val="tr-TR"/>
        </w:rPr>
        <w:t>Современная психология представляет собой широко развернутую область знаний, включающую ряд отдельных дисциплин и научных направлений. Так, особенности психики животных изучает зоопсихология. Психика человека изучается другими отраслями психологии: детская психология изучает развитие сознания, психических процессов, деятельности, всей личности растущего человека, условия ускорения развития. Социальная психология изучает социально-психологические проявления личности человека, его взаимоотношения с людьми, с группой, психологическую совместимость людей, социально-психологические проявления в больших группах (действие радио, прессы, моды, слухов на различные общности людей).</w:t>
      </w:r>
    </w:p>
    <w:p w:rsidR="00C45BB1" w:rsidRPr="00621300" w:rsidRDefault="00C45BB1" w:rsidP="00C45BB1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>9. Особенности делового общения и его основные виды</w:t>
      </w:r>
    </w:p>
    <w:p w:rsidR="00C45BB1" w:rsidRPr="00621300" w:rsidRDefault="00C45BB1" w:rsidP="00C45BB1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По способу обмена информацией различают устное и письменное деловое общение.</w:t>
      </w:r>
    </w:p>
    <w:p w:rsidR="00C45BB1" w:rsidRPr="00621300" w:rsidRDefault="00C45BB1" w:rsidP="00C45BB1">
      <w:pPr>
        <w:jc w:val="both"/>
        <w:rPr>
          <w:sz w:val="24"/>
          <w:szCs w:val="24"/>
        </w:rPr>
      </w:pPr>
      <w:r w:rsidRPr="00621300">
        <w:rPr>
          <w:b/>
          <w:sz w:val="24"/>
          <w:szCs w:val="24"/>
        </w:rPr>
        <w:t>Устные</w:t>
      </w:r>
      <w:r w:rsidRPr="00621300">
        <w:rPr>
          <w:sz w:val="24"/>
          <w:szCs w:val="24"/>
        </w:rPr>
        <w:t xml:space="preserve"> виды делового общения, в свою очередь, разделяются </w:t>
      </w:r>
      <w:proofErr w:type="gramStart"/>
      <w:r w:rsidRPr="00621300">
        <w:rPr>
          <w:sz w:val="24"/>
          <w:szCs w:val="24"/>
        </w:rPr>
        <w:t>на</w:t>
      </w:r>
      <w:proofErr w:type="gramEnd"/>
      <w:r w:rsidRPr="00621300">
        <w:rPr>
          <w:sz w:val="24"/>
          <w:szCs w:val="24"/>
        </w:rPr>
        <w:t xml:space="preserve"> монологические и диалогические. К </w:t>
      </w:r>
      <w:r w:rsidRPr="00621300">
        <w:rPr>
          <w:b/>
          <w:sz w:val="24"/>
          <w:szCs w:val="24"/>
        </w:rPr>
        <w:t>монологическим</w:t>
      </w:r>
      <w:r w:rsidRPr="00621300">
        <w:rPr>
          <w:sz w:val="24"/>
          <w:szCs w:val="24"/>
        </w:rPr>
        <w:t xml:space="preserve"> видам относятся:</w:t>
      </w:r>
      <w:r w:rsidRPr="00621300">
        <w:rPr>
          <w:i/>
          <w:sz w:val="24"/>
          <w:szCs w:val="24"/>
        </w:rPr>
        <w:t xml:space="preserve"> Приветственная речь; Торговая речь</w:t>
      </w:r>
      <w:r w:rsidRPr="00621300">
        <w:rPr>
          <w:sz w:val="24"/>
          <w:szCs w:val="24"/>
        </w:rPr>
        <w:t xml:space="preserve"> (реклама)</w:t>
      </w:r>
      <w:proofErr w:type="gramStart"/>
      <w:r w:rsidRPr="00621300">
        <w:rPr>
          <w:sz w:val="24"/>
          <w:szCs w:val="24"/>
        </w:rPr>
        <w:t>;</w:t>
      </w:r>
      <w:r w:rsidRPr="00621300">
        <w:rPr>
          <w:i/>
          <w:sz w:val="24"/>
          <w:szCs w:val="24"/>
        </w:rPr>
        <w:t>И</w:t>
      </w:r>
      <w:proofErr w:type="gramEnd"/>
      <w:r w:rsidRPr="00621300">
        <w:rPr>
          <w:i/>
          <w:sz w:val="24"/>
          <w:szCs w:val="24"/>
        </w:rPr>
        <w:t>нформационная речь; Доклад</w:t>
      </w:r>
      <w:r w:rsidRPr="00621300">
        <w:rPr>
          <w:b/>
          <w:sz w:val="24"/>
          <w:szCs w:val="24"/>
        </w:rPr>
        <w:t xml:space="preserve"> </w:t>
      </w:r>
      <w:r w:rsidRPr="00621300">
        <w:rPr>
          <w:sz w:val="24"/>
          <w:szCs w:val="24"/>
        </w:rPr>
        <w:t>(на заседании, собрании).</w:t>
      </w:r>
      <w:r w:rsidRPr="00621300">
        <w:rPr>
          <w:b/>
          <w:sz w:val="24"/>
          <w:szCs w:val="24"/>
        </w:rPr>
        <w:t xml:space="preserve">Диалогические </w:t>
      </w:r>
      <w:r w:rsidRPr="00621300">
        <w:rPr>
          <w:sz w:val="24"/>
          <w:szCs w:val="24"/>
        </w:rPr>
        <w:t>виды:</w:t>
      </w:r>
      <w:r w:rsidRPr="00621300">
        <w:rPr>
          <w:i/>
          <w:sz w:val="24"/>
          <w:szCs w:val="24"/>
        </w:rPr>
        <w:t xml:space="preserve"> Деловой </w:t>
      </w:r>
      <w:r w:rsidRPr="00621300">
        <w:rPr>
          <w:i/>
          <w:sz w:val="24"/>
          <w:szCs w:val="24"/>
        </w:rPr>
        <w:lastRenderedPageBreak/>
        <w:t>разговор</w:t>
      </w:r>
      <w:r w:rsidRPr="00621300">
        <w:rPr>
          <w:sz w:val="24"/>
          <w:szCs w:val="24"/>
        </w:rPr>
        <w:t xml:space="preserve"> - кратковременный контакт, преимущественно на одну тему.</w:t>
      </w:r>
      <w:r w:rsidRPr="00621300">
        <w:rPr>
          <w:i/>
          <w:sz w:val="24"/>
          <w:szCs w:val="24"/>
        </w:rPr>
        <w:t xml:space="preserve"> Деловая беседа</w:t>
      </w:r>
      <w:r w:rsidRPr="00621300">
        <w:rPr>
          <w:sz w:val="24"/>
          <w:szCs w:val="24"/>
        </w:rPr>
        <w:t xml:space="preserve"> - продолжительный обмен сведениями, точками зрения, часто сопровождающийся принятием решений.</w:t>
      </w:r>
    </w:p>
    <w:p w:rsidR="00C45BB1" w:rsidRPr="00621300" w:rsidRDefault="00C45BB1" w:rsidP="00C45BB1">
      <w:pPr>
        <w:jc w:val="both"/>
        <w:rPr>
          <w:sz w:val="24"/>
          <w:szCs w:val="24"/>
        </w:rPr>
      </w:pPr>
      <w:r w:rsidRPr="00621300">
        <w:rPr>
          <w:i/>
          <w:sz w:val="24"/>
          <w:szCs w:val="24"/>
        </w:rPr>
        <w:t>Переговоры</w:t>
      </w:r>
      <w:r w:rsidRPr="00621300">
        <w:rPr>
          <w:sz w:val="24"/>
          <w:szCs w:val="24"/>
        </w:rPr>
        <w:t xml:space="preserve"> - обсуждение с целью заключения </w:t>
      </w:r>
      <w:proofErr w:type="gramStart"/>
      <w:r w:rsidRPr="00621300">
        <w:rPr>
          <w:sz w:val="24"/>
          <w:szCs w:val="24"/>
        </w:rPr>
        <w:t>соглашения</w:t>
      </w:r>
      <w:proofErr w:type="gramEnd"/>
      <w:r w:rsidRPr="00621300">
        <w:rPr>
          <w:sz w:val="24"/>
          <w:szCs w:val="24"/>
        </w:rPr>
        <w:t xml:space="preserve"> по какому - либо вопросу.</w:t>
      </w:r>
      <w:r w:rsidRPr="00621300">
        <w:rPr>
          <w:i/>
          <w:sz w:val="24"/>
          <w:szCs w:val="24"/>
        </w:rPr>
        <w:t xml:space="preserve"> Интервью</w:t>
      </w:r>
      <w:r w:rsidRPr="00621300">
        <w:rPr>
          <w:sz w:val="24"/>
          <w:szCs w:val="24"/>
        </w:rPr>
        <w:t xml:space="preserve"> - разговор с журналистом, предназначенный для печати, радио, телевидения. </w:t>
      </w:r>
      <w:r w:rsidRPr="00621300">
        <w:rPr>
          <w:i/>
          <w:sz w:val="24"/>
          <w:szCs w:val="24"/>
        </w:rPr>
        <w:t>Дискуссия</w:t>
      </w:r>
      <w:r w:rsidRPr="00621300">
        <w:rPr>
          <w:sz w:val="24"/>
          <w:szCs w:val="24"/>
        </w:rPr>
        <w:t xml:space="preserve">; </w:t>
      </w:r>
      <w:r w:rsidRPr="00621300">
        <w:rPr>
          <w:i/>
          <w:sz w:val="24"/>
          <w:szCs w:val="24"/>
        </w:rPr>
        <w:t>Совещание</w:t>
      </w:r>
      <w:r w:rsidRPr="00621300">
        <w:rPr>
          <w:b/>
          <w:sz w:val="24"/>
          <w:szCs w:val="24"/>
        </w:rPr>
        <w:t xml:space="preserve"> </w:t>
      </w:r>
      <w:r w:rsidRPr="00621300">
        <w:rPr>
          <w:sz w:val="24"/>
          <w:szCs w:val="24"/>
        </w:rPr>
        <w:t xml:space="preserve">(собрание); </w:t>
      </w:r>
      <w:r w:rsidRPr="00621300">
        <w:rPr>
          <w:i/>
          <w:sz w:val="24"/>
          <w:szCs w:val="24"/>
        </w:rPr>
        <w:t>Пресс-конференция</w:t>
      </w:r>
      <w:r w:rsidRPr="00621300">
        <w:rPr>
          <w:sz w:val="24"/>
          <w:szCs w:val="24"/>
        </w:rPr>
        <w:t xml:space="preserve">. </w:t>
      </w:r>
      <w:r w:rsidRPr="00621300">
        <w:rPr>
          <w:i/>
          <w:sz w:val="24"/>
          <w:szCs w:val="24"/>
        </w:rPr>
        <w:t>Контактный деловой разговор</w:t>
      </w:r>
      <w:r w:rsidRPr="00621300">
        <w:rPr>
          <w:sz w:val="24"/>
          <w:szCs w:val="24"/>
        </w:rPr>
        <w:t xml:space="preserve"> - непосредственный, "живой" диалог. </w:t>
      </w:r>
      <w:r w:rsidRPr="00621300">
        <w:rPr>
          <w:i/>
          <w:sz w:val="24"/>
          <w:szCs w:val="24"/>
        </w:rPr>
        <w:t>Телефонный разговор</w:t>
      </w:r>
      <w:r w:rsidRPr="00621300">
        <w:rPr>
          <w:sz w:val="24"/>
          <w:szCs w:val="24"/>
        </w:rPr>
        <w:t xml:space="preserve"> (дистантный), исключающий невербальную коммуникацию</w:t>
      </w:r>
      <w:proofErr w:type="gramStart"/>
      <w:r w:rsidRPr="00621300">
        <w:rPr>
          <w:sz w:val="24"/>
          <w:szCs w:val="24"/>
        </w:rPr>
        <w:t>.В</w:t>
      </w:r>
      <w:proofErr w:type="gramEnd"/>
      <w:r w:rsidRPr="00621300">
        <w:rPr>
          <w:sz w:val="24"/>
          <w:szCs w:val="24"/>
        </w:rPr>
        <w:t xml:space="preserve"> прямом контакте и непосредственной беседе наибольшее значение имеют устная и невербальная коммуникации.</w:t>
      </w:r>
    </w:p>
    <w:p w:rsidR="00C45BB1" w:rsidRPr="00621300" w:rsidRDefault="00C45BB1" w:rsidP="00C45BB1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Беседа или передача сообщений по телефону являются самыми распространенными формами коммуникаций, их отличает непосредственный контакт и большое разнообразие способов общения, что позволяет без труда сочетать деловую (формальную) и личную (неформальную) части всякого сообщения.</w:t>
      </w:r>
    </w:p>
    <w:p w:rsidR="00C45BB1" w:rsidRPr="00621300" w:rsidRDefault="00C45BB1" w:rsidP="00C45BB1">
      <w:pPr>
        <w:jc w:val="both"/>
        <w:rPr>
          <w:sz w:val="24"/>
          <w:szCs w:val="24"/>
        </w:rPr>
      </w:pPr>
      <w:proofErr w:type="gramStart"/>
      <w:r w:rsidRPr="00621300">
        <w:rPr>
          <w:sz w:val="24"/>
          <w:szCs w:val="24"/>
        </w:rPr>
        <w:t xml:space="preserve">Письменные виды делового общения - это многочисленные служебные документы: деловое письмо, протокол, отчет, справка, докладная и объяснительная записка, акт, заявление, договор, устав, положение, инструкция, решение, распоряжение, указание, приказ, доверенность и др. </w:t>
      </w:r>
      <w:proofErr w:type="gramEnd"/>
    </w:p>
    <w:p w:rsidR="00E47478" w:rsidRPr="00621300" w:rsidRDefault="00E47478" w:rsidP="00C45BB1">
      <w:pPr>
        <w:jc w:val="both"/>
        <w:rPr>
          <w:sz w:val="24"/>
          <w:szCs w:val="24"/>
          <w:lang w:val="tr-TR"/>
        </w:rPr>
      </w:pPr>
      <w:r w:rsidRPr="00621300">
        <w:rPr>
          <w:sz w:val="24"/>
          <w:szCs w:val="24"/>
          <w:lang w:val="tr-TR"/>
        </w:rPr>
        <w:t xml:space="preserve">Выделяют след. виды общения: 1) </w:t>
      </w:r>
      <w:r w:rsidRPr="00621300">
        <w:rPr>
          <w:i/>
          <w:iCs/>
          <w:sz w:val="24"/>
          <w:szCs w:val="24"/>
          <w:lang w:val="tr-TR"/>
        </w:rPr>
        <w:t>«Контакт масок»</w:t>
      </w:r>
      <w:r w:rsidRPr="00621300">
        <w:rPr>
          <w:sz w:val="24"/>
          <w:szCs w:val="24"/>
          <w:lang w:val="tr-TR"/>
        </w:rPr>
        <w:t xml:space="preserve"> – формальное общение, когда отсутствует стремление понять и учитывать особенности личности собеседника, используются привычные маски (вежливости, строгости, безразличия, скромности, участливости и т.д.) – набор выражений лица, жестов, стандартных фраз, позволяющих скрыть истинные эмоции, отношение к собеседнику; 2) </w:t>
      </w:r>
      <w:r w:rsidRPr="00621300">
        <w:rPr>
          <w:i/>
          <w:iCs/>
          <w:sz w:val="24"/>
          <w:szCs w:val="24"/>
          <w:lang w:val="tr-TR"/>
        </w:rPr>
        <w:t>Примитивное общение</w:t>
      </w:r>
      <w:r w:rsidRPr="00621300">
        <w:rPr>
          <w:sz w:val="24"/>
          <w:szCs w:val="24"/>
          <w:lang w:val="tr-TR"/>
        </w:rPr>
        <w:t>, когда оценивают другого человека как нужный или мешающий объект: если нужен, - то активно вступают в контакт, если мешает, - оттолкнут или последуют агрессивные грубые реплики; 3)</w:t>
      </w:r>
      <w:r w:rsidRPr="00621300">
        <w:rPr>
          <w:i/>
          <w:iCs/>
          <w:sz w:val="24"/>
          <w:szCs w:val="24"/>
          <w:lang w:val="tr-TR"/>
        </w:rPr>
        <w:t>Формально-ролевое</w:t>
      </w:r>
      <w:r w:rsidRPr="00621300">
        <w:rPr>
          <w:sz w:val="24"/>
          <w:szCs w:val="24"/>
          <w:lang w:val="tr-TR"/>
        </w:rPr>
        <w:t xml:space="preserve"> </w:t>
      </w:r>
      <w:r w:rsidRPr="00621300">
        <w:rPr>
          <w:i/>
          <w:iCs/>
          <w:sz w:val="24"/>
          <w:szCs w:val="24"/>
          <w:lang w:val="tr-TR"/>
        </w:rPr>
        <w:t>общение,</w:t>
      </w:r>
      <w:r w:rsidRPr="00621300">
        <w:rPr>
          <w:sz w:val="24"/>
          <w:szCs w:val="24"/>
          <w:lang w:val="tr-TR"/>
        </w:rPr>
        <w:t xml:space="preserve"> когда регламентированы и содержание, и средства общения и вместо знания личности собеседника обходятся знанием его социальной роли; 4) </w:t>
      </w:r>
      <w:r w:rsidRPr="00621300">
        <w:rPr>
          <w:i/>
          <w:iCs/>
          <w:sz w:val="24"/>
          <w:szCs w:val="24"/>
          <w:lang w:val="tr-TR"/>
        </w:rPr>
        <w:t>Деловое общение</w:t>
      </w:r>
      <w:r w:rsidRPr="00621300">
        <w:rPr>
          <w:sz w:val="24"/>
          <w:szCs w:val="24"/>
          <w:lang w:val="tr-TR"/>
        </w:rPr>
        <w:t xml:space="preserve">, когда учитывают особенности личности, характера, возраста, настроения собеседника, но интереса дела более значимы, чем возможные личностные расхождения; 5) </w:t>
      </w:r>
      <w:r w:rsidRPr="00621300">
        <w:rPr>
          <w:i/>
          <w:iCs/>
          <w:sz w:val="24"/>
          <w:szCs w:val="24"/>
          <w:lang w:val="tr-TR"/>
        </w:rPr>
        <w:t>Духовное</w:t>
      </w:r>
      <w:r w:rsidRPr="00621300">
        <w:rPr>
          <w:sz w:val="24"/>
          <w:szCs w:val="24"/>
          <w:lang w:val="tr-TR"/>
        </w:rPr>
        <w:t xml:space="preserve">, </w:t>
      </w:r>
      <w:r w:rsidRPr="00621300">
        <w:rPr>
          <w:i/>
          <w:iCs/>
          <w:sz w:val="24"/>
          <w:szCs w:val="24"/>
          <w:lang w:val="tr-TR"/>
        </w:rPr>
        <w:t>межличностное общение</w:t>
      </w:r>
      <w:r w:rsidRPr="00621300">
        <w:rPr>
          <w:sz w:val="24"/>
          <w:szCs w:val="24"/>
          <w:lang w:val="tr-TR"/>
        </w:rPr>
        <w:t xml:space="preserve">, когда можно затронуть любую тему и не обязательно прибегать к помощи слов, друг поймет вас и по выражению лица, движениям, интонации; 6) </w:t>
      </w:r>
      <w:r w:rsidRPr="00621300">
        <w:rPr>
          <w:i/>
          <w:iCs/>
          <w:sz w:val="24"/>
          <w:szCs w:val="24"/>
          <w:lang w:val="tr-TR"/>
        </w:rPr>
        <w:t>Манипулятивное общение</w:t>
      </w:r>
      <w:r w:rsidRPr="00621300">
        <w:rPr>
          <w:sz w:val="24"/>
          <w:szCs w:val="24"/>
          <w:lang w:val="tr-TR"/>
        </w:rPr>
        <w:t xml:space="preserve"> направлено на извлечение выгоды от собеседника, используя разные приемы (лесть, запугивание, «пускание пыль в глаза», обман, демонстрация доброты и т.д.) в зависимости от особенностей личности собеседника; 7) </w:t>
      </w:r>
      <w:r w:rsidRPr="00621300">
        <w:rPr>
          <w:i/>
          <w:iCs/>
          <w:sz w:val="24"/>
          <w:szCs w:val="24"/>
          <w:lang w:val="tr-TR"/>
        </w:rPr>
        <w:t>Светское общение</w:t>
      </w:r>
      <w:r w:rsidRPr="00621300">
        <w:rPr>
          <w:sz w:val="24"/>
          <w:szCs w:val="24"/>
          <w:lang w:val="tr-TR"/>
        </w:rPr>
        <w:t>, Суть светского общения в его беспредметности, т.е. люди говорят не то что думают, а то, что положено потому что точки зрения людей на тот или иной вопрос не имеют никакого значения и не определяют характера коммуникаций</w:t>
      </w:r>
    </w:p>
    <w:p w:rsidR="0045628B" w:rsidRPr="00621300" w:rsidRDefault="0045628B" w:rsidP="0045628B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 xml:space="preserve">10. Проблемы межличностного общения. </w:t>
      </w:r>
    </w:p>
    <w:p w:rsidR="0045628B" w:rsidRPr="00621300" w:rsidRDefault="0045628B" w:rsidP="004562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Категория «общение» является одной из  центральных  в  психологической науке наряду с такими категориями, как «мышление», «поведение»,  «личность»</w:t>
      </w:r>
      <w:proofErr w:type="gramStart"/>
      <w:r w:rsidRPr="00621300">
        <w:rPr>
          <w:sz w:val="24"/>
          <w:szCs w:val="24"/>
        </w:rPr>
        <w:t>,«</w:t>
      </w:r>
      <w:proofErr w:type="gramEnd"/>
      <w:r w:rsidRPr="00621300">
        <w:rPr>
          <w:sz w:val="24"/>
          <w:szCs w:val="24"/>
        </w:rPr>
        <w:t>отношения». Общение —  реальность  человеческих  отношений,  предполагающая  любые формы совместной деятельности людей.</w:t>
      </w:r>
    </w:p>
    <w:p w:rsidR="0045628B" w:rsidRPr="00621300" w:rsidRDefault="0045628B" w:rsidP="004562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Общение имеет огромное значение в формировании  человеческой  психики</w:t>
      </w:r>
      <w:proofErr w:type="gramStart"/>
      <w:r w:rsidRPr="00621300">
        <w:rPr>
          <w:sz w:val="24"/>
          <w:szCs w:val="24"/>
        </w:rPr>
        <w:t>,е</w:t>
      </w:r>
      <w:proofErr w:type="gramEnd"/>
      <w:r w:rsidRPr="00621300">
        <w:rPr>
          <w:sz w:val="24"/>
          <w:szCs w:val="24"/>
        </w:rPr>
        <w:t xml:space="preserve">е развитии и становлении разумного, культурного поведения. Через общение  </w:t>
      </w:r>
      <w:proofErr w:type="gramStart"/>
      <w:r w:rsidRPr="00621300">
        <w:rPr>
          <w:sz w:val="24"/>
          <w:szCs w:val="24"/>
        </w:rPr>
        <w:t>с</w:t>
      </w:r>
      <w:proofErr w:type="gramEnd"/>
    </w:p>
    <w:p w:rsidR="0045628B" w:rsidRPr="00621300" w:rsidRDefault="0045628B" w:rsidP="004562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психологически развитыми людьми, благодаря широким возможностям к  научению,человек приобретает все свои высшие познавательные способности  и  качества</w:t>
      </w:r>
      <w:proofErr w:type="gramStart"/>
      <w:r w:rsidRPr="00621300">
        <w:rPr>
          <w:sz w:val="24"/>
          <w:szCs w:val="24"/>
        </w:rPr>
        <w:t>.Ч</w:t>
      </w:r>
      <w:proofErr w:type="gramEnd"/>
      <w:r w:rsidRPr="00621300">
        <w:rPr>
          <w:sz w:val="24"/>
          <w:szCs w:val="24"/>
        </w:rPr>
        <w:t xml:space="preserve">ерез  активное  общение  с  развитыми  личностями  он  сам  превращается  в личность.Общение не является предметом  только  психологического  исследования,поэтому   с   необходимостью   встает    задача    выявления    специфически психологического аспекта этой категории. При этом вопрос о связи  общения  </w:t>
      </w:r>
      <w:proofErr w:type="gramStart"/>
      <w:r w:rsidRPr="00621300">
        <w:rPr>
          <w:sz w:val="24"/>
          <w:szCs w:val="24"/>
        </w:rPr>
        <w:t>с</w:t>
      </w:r>
      <w:proofErr w:type="gramEnd"/>
    </w:p>
    <w:p w:rsidR="0045628B" w:rsidRPr="00621300" w:rsidRDefault="0045628B" w:rsidP="004562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деятельностью   является   основополагающим;   одним   из   методологических принципов раскрытия  этой  взаимосвязи  является  идея  единства  общения  и</w:t>
      </w:r>
    </w:p>
    <w:p w:rsidR="0045628B" w:rsidRPr="00621300" w:rsidRDefault="0045628B" w:rsidP="004562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деятельности. </w:t>
      </w:r>
      <w:proofErr w:type="gramStart"/>
      <w:r w:rsidRPr="00621300">
        <w:rPr>
          <w:sz w:val="24"/>
          <w:szCs w:val="24"/>
        </w:rPr>
        <w:t>Исходя из этого принципа под  общением  понимается</w:t>
      </w:r>
      <w:proofErr w:type="gramEnd"/>
      <w:r w:rsidRPr="00621300">
        <w:rPr>
          <w:sz w:val="24"/>
          <w:szCs w:val="24"/>
        </w:rPr>
        <w:t xml:space="preserve">  реальность человеческих отношений, предполагающая любые формы  совместной  деятельности</w:t>
      </w:r>
    </w:p>
    <w:p w:rsidR="0045628B" w:rsidRPr="00621300" w:rsidRDefault="0045628B" w:rsidP="004562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людей</w:t>
      </w:r>
    </w:p>
    <w:p w:rsidR="0045628B" w:rsidRPr="00621300" w:rsidRDefault="0045628B" w:rsidP="004562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Основной   путь   исследования   межличностного    взаимодействия    и взаимодействия  внутри  группы  –   это   углубленное   изучение   различных социальных факторов, а также взаимодействия людей, входящих в состав  даннойгруппы. Никакая человеческая  общность  не  может  осуществлять  полноценную совместную деятельность, если не будет установлен контакт  между  людьми,  в нее включенными, и не будет достигнуто между ними </w:t>
      </w:r>
      <w:proofErr w:type="gramStart"/>
      <w:r w:rsidRPr="00621300">
        <w:rPr>
          <w:sz w:val="24"/>
          <w:szCs w:val="24"/>
        </w:rPr>
        <w:t>должного</w:t>
      </w:r>
      <w:proofErr w:type="gramEnd"/>
      <w:r w:rsidRPr="00621300">
        <w:rPr>
          <w:sz w:val="24"/>
          <w:szCs w:val="24"/>
        </w:rPr>
        <w:t xml:space="preserve">  взаимопонимание.</w:t>
      </w:r>
    </w:p>
    <w:p w:rsidR="0045628B" w:rsidRPr="00621300" w:rsidRDefault="0045628B" w:rsidP="004562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Необходимо отметить, что  в  подавляющем  большинстве  психологических трактовок деятельности основу  ее  определений  и  категориально-понятийного</w:t>
      </w:r>
    </w:p>
    <w:p w:rsidR="0045628B" w:rsidRPr="00621300" w:rsidRDefault="0045628B" w:rsidP="004562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lastRenderedPageBreak/>
        <w:t>аппарата составляют отношения «субъект-объект», охватывающие  все-таки  лишь одну  сторону  социального  бытия  человека.  В  связи  с   этим   возникает</w:t>
      </w:r>
    </w:p>
    <w:p w:rsidR="0045628B" w:rsidRPr="00621300" w:rsidRDefault="0045628B" w:rsidP="004562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необходимость разработки категории общения, раскрывающей  другую,  не  менее существенную сторону  социального  бытия  человека,  а  именно  —  отношений</w:t>
      </w:r>
    </w:p>
    <w:p w:rsidR="00C45BB1" w:rsidRPr="00621300" w:rsidRDefault="0045628B" w:rsidP="0045628B">
      <w:pPr>
        <w:jc w:val="both"/>
        <w:rPr>
          <w:sz w:val="24"/>
          <w:szCs w:val="24"/>
        </w:rPr>
      </w:pPr>
      <w:r w:rsidRPr="00621300">
        <w:rPr>
          <w:sz w:val="24"/>
          <w:szCs w:val="24"/>
          <w:lang w:val="tr-TR"/>
        </w:rPr>
        <w:t>«субъект-субъект(ы)».</w:t>
      </w:r>
    </w:p>
    <w:p w:rsidR="001F77D5" w:rsidRPr="00621300" w:rsidRDefault="001F77D5" w:rsidP="001F77D5">
      <w:pPr>
        <w:pStyle w:val="Preformatted"/>
        <w:tabs>
          <w:tab w:val="clear" w:pos="9590"/>
        </w:tabs>
        <w:jc w:val="both"/>
        <w:rPr>
          <w:rFonts w:ascii="Times New Roman" w:hAnsi="Times New Roman"/>
          <w:b/>
          <w:sz w:val="24"/>
          <w:szCs w:val="24"/>
        </w:rPr>
      </w:pPr>
      <w:r w:rsidRPr="00621300">
        <w:rPr>
          <w:rFonts w:ascii="Times New Roman" w:hAnsi="Times New Roman"/>
          <w:b/>
          <w:sz w:val="24"/>
          <w:szCs w:val="24"/>
        </w:rPr>
        <w:t>11. Бихевиоризм как психология поведения и его связь с дисциплиной «Деловое общение».</w:t>
      </w:r>
    </w:p>
    <w:p w:rsidR="001F77D5" w:rsidRPr="00621300" w:rsidRDefault="001F77D5" w:rsidP="001F77D5">
      <w:pPr>
        <w:jc w:val="both"/>
        <w:rPr>
          <w:sz w:val="24"/>
          <w:szCs w:val="24"/>
        </w:rPr>
      </w:pPr>
      <w:r w:rsidRPr="00621300">
        <w:rPr>
          <w:i/>
          <w:sz w:val="24"/>
          <w:szCs w:val="24"/>
          <w:u w:val="single"/>
        </w:rPr>
        <w:t>Бихевиоризм</w:t>
      </w:r>
      <w:r w:rsidRPr="00621300">
        <w:rPr>
          <w:sz w:val="24"/>
          <w:szCs w:val="24"/>
        </w:rPr>
        <w:t xml:space="preserve"> (от лат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п</w:t>
      </w:r>
      <w:proofErr w:type="gramEnd"/>
      <w:r w:rsidRPr="00621300">
        <w:rPr>
          <w:sz w:val="24"/>
          <w:szCs w:val="24"/>
        </w:rPr>
        <w:t xml:space="preserve">оведение), или психология поведения, появился в США в начале нынешнего века. Его эксперементал. предпосылкой стали исследования поведения животных, проведенные Эдуардом Торндайком. Многие выводы этих исследований были учтены при объяснении поведения людей. В др. своей работе – «Принципы обучения, основанные на психологии» Э.Торндайк последовательно проводит мысль о том, что педагогика должна опираться на психологию и прежде всего психологию поведения. Он обосновывает взгляд на челов. психику и поведение как на «сис-му реакций организма на внешние раздражители, возникающие в самом организме». По его мнению, «все поведение человека слагается из безуслов. реакций, данных в наследственном опыте, помноженных </w:t>
      </w:r>
      <w:proofErr w:type="gramStart"/>
      <w:r w:rsidRPr="00621300">
        <w:rPr>
          <w:sz w:val="24"/>
          <w:szCs w:val="24"/>
        </w:rPr>
        <w:t>на те</w:t>
      </w:r>
      <w:proofErr w:type="gramEnd"/>
      <w:r w:rsidRPr="00621300">
        <w:rPr>
          <w:sz w:val="24"/>
          <w:szCs w:val="24"/>
        </w:rPr>
        <w:t xml:space="preserve"> новые условн. связи, кот-ые даны в личн опыте». В 1913г. Джон Уотсон в своей програм. статье «Психология как ее видит бихевиорист» сформулировал осн. принципы поведенчес. психологии, кот-ые затем получили подроб. обоснование в его книге «Психология как наука о поведении». Бихевиоризм предлагает исследовать психолог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я</w:t>
      </w:r>
      <w:proofErr w:type="gramEnd"/>
      <w:r w:rsidRPr="00621300">
        <w:rPr>
          <w:sz w:val="24"/>
          <w:szCs w:val="24"/>
        </w:rPr>
        <w:t xml:space="preserve">вления объективно. Вместо анализа субъектив. ощущений, восприятий, образов следует изучать поведение др. людей, т.е. как чел-к реагирует на те или иные воздействия внеш. среды, </w:t>
      </w:r>
      <w:proofErr w:type="gramStart"/>
      <w:r w:rsidRPr="00621300">
        <w:rPr>
          <w:sz w:val="24"/>
          <w:szCs w:val="24"/>
        </w:rPr>
        <w:t>кот-е</w:t>
      </w:r>
      <w:proofErr w:type="gramEnd"/>
      <w:r w:rsidRPr="00621300">
        <w:rPr>
          <w:sz w:val="24"/>
          <w:szCs w:val="24"/>
        </w:rPr>
        <w:t xml:space="preserve"> Уотсон назыв. стимулами. Многие положения бихевиоризма помогают объяснить влияние тех или иных внеш-х, в т.ч. социал-х факторов на поведение людей, их деят-ть и межличност. общение. В то же время игнорирование собственно психич. процессов не позволило бихевиористам создать целостн. науку о социал. поведении.</w:t>
      </w:r>
    </w:p>
    <w:p w:rsidR="005F0F38" w:rsidRPr="00621300" w:rsidRDefault="005F0F38" w:rsidP="005F0F38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Бихевиоризм как психология поведения и его роль в утверждении манипулятивных технологий делового общения.</w:t>
      </w:r>
    </w:p>
    <w:p w:rsidR="005F0F38" w:rsidRPr="00621300" w:rsidRDefault="005F0F38" w:rsidP="001F77D5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Бихевиоризм – психология поведения. Возникла в США в 20 веке. Психолог Уотсон написал статью: «Психология, как ее видит бихевиарист», в которой утверждал в качестве предмета изучения психологию не сознания, а поведения. Цель психологии в том, чтобы из области знания превратить в область управления. Формула способа управления поведением людей: Стимул – Реакция. Однако к 30 годам 20 века бихевиоризм утрачивает свои позиции. Появляется новая идеология – Необихевиоризм. Она считает, что формула не отражает личностных особенностей. Между стимулом и реакцией должны быть промежуточные переменные: мотив, образ, желание, предпочтение. </w:t>
      </w:r>
    </w:p>
    <w:p w:rsidR="00554088" w:rsidRPr="00621300" w:rsidRDefault="00554088" w:rsidP="00554088">
      <w:pPr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 xml:space="preserve">12. </w:t>
      </w:r>
      <w:proofErr w:type="gramStart"/>
      <w:r w:rsidRPr="00621300">
        <w:rPr>
          <w:b/>
          <w:sz w:val="24"/>
          <w:szCs w:val="24"/>
        </w:rPr>
        <w:t>Концепция «коллективного бессознательного» и ее значение для делового общения.</w:t>
      </w:r>
      <w:proofErr w:type="gramEnd"/>
    </w:p>
    <w:p w:rsidR="001F77D5" w:rsidRPr="00621300" w:rsidRDefault="00554088" w:rsidP="00665C78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В статье «Понятие коллект. бессознат-го» Юнг кратко определил содержание и психологич. значение коллект. бессознат-го. Хар-я его как такую психол. сис-му, кот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и</w:t>
      </w:r>
      <w:proofErr w:type="gramEnd"/>
      <w:r w:rsidRPr="00621300">
        <w:rPr>
          <w:sz w:val="24"/>
          <w:szCs w:val="24"/>
        </w:rPr>
        <w:t>меет «колектив., универсал. и безличн. природу, идентичную у всех индивидов», Юнг выделяет такие его особ-ти: 1) своим существованием колектив. безсознат-ное обязано исключительно наследственности; 2) оно не основано на личн. опыте и не развивается индивидуально; 3) его содержание в основном представлено архетипами – буквально предшествующими формами, кот. лишь вторич. образом становятся осознаваемыми. Архетипы столь близки инстинктам, что можно предположить, что они явл. бессозн-ми образами самих инстинктов или «образцами инстинктив. поведения». Явл-ясь регулятором психолог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ж</w:t>
      </w:r>
      <w:proofErr w:type="gramEnd"/>
      <w:r w:rsidRPr="00621300">
        <w:rPr>
          <w:sz w:val="24"/>
          <w:szCs w:val="24"/>
        </w:rPr>
        <w:t>изни, архетипы выступают как априорные формы психолог.  деят-ти людей и возникают спонтанно. По мнению Юнга, активация архетипа происходит тогда, когда возникает ситуация, соот-щая данному архетипу. Подобно инстинктив. влечению, архетип вопреки всякому разуму и воле, прокладывает себе путь. При этом конкрет. форма архетипа реализ-ся символич. путем через архетипичес. образ в психике индивида. Архетипич. образы мы встречаем в фантазиях худож. и научн. творчества, снах, бредах, галлюцинациях индивидов, живущих сегодня. Эти типичн. образы и ассоциации явл. архетипич. идеями. Чем более живыми они явл., тем более они будут окрашены индивидуально сильными чувственными тонами. Для практики дел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о</w:t>
      </w:r>
      <w:proofErr w:type="gramEnd"/>
      <w:r w:rsidRPr="00621300">
        <w:rPr>
          <w:sz w:val="24"/>
          <w:szCs w:val="24"/>
        </w:rPr>
        <w:t>бщения архетипич. образы коллектив. бессознат-го предст-ют интерес не только в смысле постижения особ-тей спонтанных проявлений психики партнера, но и в том, что эти проявления помогают обнаружить опред. символизм передаваем. им инф-ции. Замещение этого символизма возможно и в разн. рода сублимальных психич. реакциях, приносящих опред. удовлетворение в процессе общения.</w:t>
      </w:r>
    </w:p>
    <w:p w:rsidR="00665C78" w:rsidRPr="00621300" w:rsidRDefault="00665C78" w:rsidP="00665C78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lastRenderedPageBreak/>
        <w:t xml:space="preserve">13. </w:t>
      </w:r>
      <w:r w:rsidR="006F297C" w:rsidRPr="00621300">
        <w:rPr>
          <w:b/>
          <w:sz w:val="24"/>
          <w:szCs w:val="24"/>
        </w:rPr>
        <w:t>реализация м</w:t>
      </w:r>
      <w:r w:rsidRPr="00621300">
        <w:rPr>
          <w:b/>
          <w:sz w:val="24"/>
          <w:szCs w:val="24"/>
        </w:rPr>
        <w:t>еханизм</w:t>
      </w:r>
      <w:r w:rsidR="006F297C" w:rsidRPr="00621300">
        <w:rPr>
          <w:b/>
          <w:sz w:val="24"/>
          <w:szCs w:val="24"/>
        </w:rPr>
        <w:t>ов</w:t>
      </w:r>
      <w:r w:rsidRPr="00621300">
        <w:rPr>
          <w:b/>
          <w:sz w:val="24"/>
          <w:szCs w:val="24"/>
        </w:rPr>
        <w:t xml:space="preserve"> психологической защиты и их роль в деловом общении.</w:t>
      </w:r>
    </w:p>
    <w:p w:rsidR="00665C78" w:rsidRPr="00621300" w:rsidRDefault="00665C78" w:rsidP="00665C78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Защитные механизмы начинают свое действие тогда, когда человек терпит неудачу в достижении поставленной цели и под угрозой оказывается его душевное равновесие. Способы психолог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з</w:t>
      </w:r>
      <w:proofErr w:type="gramEnd"/>
      <w:r w:rsidRPr="00621300">
        <w:rPr>
          <w:sz w:val="24"/>
          <w:szCs w:val="24"/>
        </w:rPr>
        <w:t>ащиты: 1)</w:t>
      </w:r>
      <w:r w:rsidRPr="00621300">
        <w:rPr>
          <w:i/>
          <w:sz w:val="24"/>
          <w:szCs w:val="24"/>
        </w:rPr>
        <w:t>Отрицание</w:t>
      </w:r>
      <w:r w:rsidRPr="00621300">
        <w:rPr>
          <w:sz w:val="24"/>
          <w:szCs w:val="24"/>
        </w:rPr>
        <w:t xml:space="preserve"> (проявляется в бессознательном отказе от негативной для самооценки инф-ии. </w:t>
      </w:r>
      <w:proofErr w:type="gramStart"/>
      <w:r w:rsidRPr="00621300">
        <w:rPr>
          <w:sz w:val="24"/>
          <w:szCs w:val="24"/>
        </w:rPr>
        <w:t>Человек как бы слушает, но не слышит, не воспринимает то, что угрожает самосохранению, престижу, основным установкам личности.) 2)</w:t>
      </w:r>
      <w:r w:rsidRPr="00621300">
        <w:rPr>
          <w:i/>
          <w:sz w:val="24"/>
          <w:szCs w:val="24"/>
        </w:rPr>
        <w:t>Вытеснение</w:t>
      </w:r>
      <w:r w:rsidRPr="00621300">
        <w:rPr>
          <w:sz w:val="24"/>
          <w:szCs w:val="24"/>
        </w:rPr>
        <w:t xml:space="preserve"> – активный способ предотвращения внутрен. конфликта, предполагающий не только «выключение» из сознания негативной инф-ии или мотива, но и особые действия по сохранению позитивного «Я-образа».</w:t>
      </w:r>
      <w:proofErr w:type="gramEnd"/>
      <w:r w:rsidRPr="00621300">
        <w:rPr>
          <w:sz w:val="24"/>
          <w:szCs w:val="24"/>
        </w:rPr>
        <w:t xml:space="preserve"> В этом случае человек не только легко забывает неприемлемые для него факты, но и выдвигает ложное, но приемлемое для него объяснение совершенных поступков. 3)</w:t>
      </w:r>
      <w:r w:rsidRPr="00621300">
        <w:rPr>
          <w:i/>
          <w:sz w:val="24"/>
          <w:szCs w:val="24"/>
        </w:rPr>
        <w:t>Рационализация</w:t>
      </w:r>
      <w:r w:rsidRPr="00621300">
        <w:rPr>
          <w:sz w:val="24"/>
          <w:szCs w:val="24"/>
        </w:rPr>
        <w:t xml:space="preserve"> (чаще всего проявляется в форме снижения ценности недостижимого. Н-р, студентка, не явившаяся на экзамен из-за недостаточной подготовки, убеждает подруг в том, что у нее были в этот день дела поважнее, отсутствовало настроение и т.д.) 4)</w:t>
      </w:r>
      <w:r w:rsidRPr="00621300">
        <w:rPr>
          <w:i/>
          <w:sz w:val="24"/>
          <w:szCs w:val="24"/>
        </w:rPr>
        <w:t>Проекци</w:t>
      </w:r>
      <w:proofErr w:type="gramStart"/>
      <w:r w:rsidRPr="00621300">
        <w:rPr>
          <w:i/>
          <w:sz w:val="24"/>
          <w:szCs w:val="24"/>
        </w:rPr>
        <w:t>я</w:t>
      </w:r>
      <w:r w:rsidRPr="00621300">
        <w:rPr>
          <w:sz w:val="24"/>
          <w:szCs w:val="24"/>
        </w:rPr>
        <w:t>-</w:t>
      </w:r>
      <w:proofErr w:type="gramEnd"/>
      <w:r w:rsidRPr="00621300">
        <w:rPr>
          <w:sz w:val="24"/>
          <w:szCs w:val="24"/>
        </w:rPr>
        <w:t xml:space="preserve"> бессознательное приписывание другому лицу собственных желаний и стремлений, личностных качеств, причем чаще всего негативного свойства. Сделав кому-либо что-то нехорошее, причинив зло, мы начинаем бессознательно, в самооправдании, искать у этого человека несуществующие недостатки. 5)</w:t>
      </w:r>
      <w:r w:rsidRPr="00621300">
        <w:rPr>
          <w:i/>
          <w:sz w:val="24"/>
          <w:szCs w:val="24"/>
        </w:rPr>
        <w:t>Идентификация</w:t>
      </w:r>
      <w:r w:rsidRPr="00621300">
        <w:rPr>
          <w:sz w:val="24"/>
          <w:szCs w:val="24"/>
        </w:rPr>
        <w:t xml:space="preserve"> (предполагает установление эмоцион. связи с другим субъектом, отождествление себя с ним. У детей он проявляется в форме неосознанного подражания родителям, у взрослых-в форме поклонения кумиру, вождю, Богу.) 6)</w:t>
      </w:r>
      <w:r w:rsidRPr="00621300">
        <w:rPr>
          <w:i/>
          <w:sz w:val="24"/>
          <w:szCs w:val="24"/>
        </w:rPr>
        <w:t>Замещение</w:t>
      </w:r>
      <w:r w:rsidRPr="00621300">
        <w:rPr>
          <w:sz w:val="24"/>
          <w:szCs w:val="24"/>
        </w:rPr>
        <w:t xml:space="preserve"> (человек снимает внутр. Напряжение путем переноса, переадресовки действия, направленного на недоступный объект, в доступную ситуацию.) 7)</w:t>
      </w:r>
      <w:r w:rsidRPr="00621300">
        <w:rPr>
          <w:i/>
          <w:sz w:val="24"/>
          <w:szCs w:val="24"/>
        </w:rPr>
        <w:t>Включение</w:t>
      </w:r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–э</w:t>
      </w:r>
      <w:proofErr w:type="gramEnd"/>
      <w:r w:rsidRPr="00621300">
        <w:rPr>
          <w:sz w:val="24"/>
          <w:szCs w:val="24"/>
        </w:rPr>
        <w:t xml:space="preserve">то облегчение внутр. </w:t>
      </w:r>
      <w:r w:rsidRPr="00621300">
        <w:rPr>
          <w:sz w:val="24"/>
          <w:szCs w:val="24"/>
          <w:lang w:val="en-US"/>
        </w:rPr>
        <w:t>r</w:t>
      </w:r>
      <w:r w:rsidRPr="00621300">
        <w:rPr>
          <w:sz w:val="24"/>
          <w:szCs w:val="24"/>
        </w:rPr>
        <w:t>онфликта путем сопереживания (сопереживать чьи-то страдания, и свои беды уже не кажутся столь значимые.) 8)</w:t>
      </w:r>
      <w:r w:rsidRPr="00621300">
        <w:rPr>
          <w:i/>
          <w:sz w:val="24"/>
          <w:szCs w:val="24"/>
        </w:rPr>
        <w:t>Изоляция</w:t>
      </w:r>
      <w:r w:rsidRPr="00621300">
        <w:rPr>
          <w:sz w:val="24"/>
          <w:szCs w:val="24"/>
        </w:rPr>
        <w:t xml:space="preserve"> (харак-ся защитой от травмирующих факторов путем разрыва эмоциональных связей с другими людьми, утраты способностей сопереживания. </w:t>
      </w:r>
      <w:proofErr w:type="gramStart"/>
      <w:r w:rsidRPr="00621300">
        <w:rPr>
          <w:sz w:val="24"/>
          <w:szCs w:val="24"/>
        </w:rPr>
        <w:t>Такой способ психол. защиты характерен для индивидов на стадии деперсонализации, н-р бомжей, алкоголиков или личностей преданных какой-либо религиозной или политич. идее.)</w:t>
      </w:r>
      <w:proofErr w:type="gramEnd"/>
    </w:p>
    <w:p w:rsidR="00BC562D" w:rsidRPr="00621300" w:rsidRDefault="00BC562D" w:rsidP="00BC562D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 xml:space="preserve">14. Типы личности и их роль </w:t>
      </w:r>
      <w:proofErr w:type="gramStart"/>
      <w:r w:rsidRPr="00621300">
        <w:rPr>
          <w:b/>
          <w:sz w:val="24"/>
          <w:szCs w:val="24"/>
        </w:rPr>
        <w:t>в</w:t>
      </w:r>
      <w:proofErr w:type="gramEnd"/>
      <w:r w:rsidRPr="00621300">
        <w:rPr>
          <w:b/>
          <w:sz w:val="24"/>
          <w:szCs w:val="24"/>
        </w:rPr>
        <w:t xml:space="preserve"> ДО.</w:t>
      </w:r>
    </w:p>
    <w:p w:rsidR="00BC562D" w:rsidRPr="00621300" w:rsidRDefault="00BC562D" w:rsidP="00BC562D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Личность – человек, включенный в систему общественных отношений, который формируется в общении, совместной деятельности и при этом приобретает социальные качества для самостоятельной деятельности.</w:t>
      </w:r>
    </w:p>
    <w:p w:rsidR="00BC562D" w:rsidRPr="00621300" w:rsidRDefault="00BC562D" w:rsidP="00BC562D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 Социально-психологическая (неформальная) структура рабочей группы выступает как совокупность различных психотипов личностей. Существует множество критериев классификации личности. 1. </w:t>
      </w:r>
      <w:proofErr w:type="gramStart"/>
      <w:r w:rsidRPr="00621300">
        <w:rPr>
          <w:sz w:val="24"/>
          <w:szCs w:val="24"/>
        </w:rPr>
        <w:t>Разработанное Юнгом деление на экстравертов (расположены к общению, ориентированы вовне) и интровертов (не  склонны к общению, ориентированы вовнутрь). 2. деление по темпераменту: сангвиник (сильный, уравновешенный, подвижный), холерик (сильный, неуравновешенный), флегматик (сильный, уравновешенный, инертный) и меланхолик (слабый, неуравновешенный, инертный).</w:t>
      </w:r>
      <w:proofErr w:type="gramEnd"/>
      <w:r w:rsidRPr="00621300">
        <w:rPr>
          <w:sz w:val="24"/>
          <w:szCs w:val="24"/>
        </w:rPr>
        <w:t xml:space="preserve"> Под темпераментом понимается определенное соотношение степени эмоциональной стабильности и ориентации либо на самого себя, либо во внешний мир.</w:t>
      </w:r>
    </w:p>
    <w:p w:rsidR="00BC562D" w:rsidRPr="00621300" w:rsidRDefault="00BC562D" w:rsidP="00BC562D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Холерик. Нет устойчивых психических реакций, он неусидчив, суетлив, для него </w:t>
      </w:r>
      <w:proofErr w:type="gramStart"/>
      <w:r w:rsidRPr="00621300">
        <w:rPr>
          <w:sz w:val="24"/>
          <w:szCs w:val="24"/>
        </w:rPr>
        <w:t>характерны</w:t>
      </w:r>
      <w:proofErr w:type="gramEnd"/>
      <w:r w:rsidRPr="00621300">
        <w:rPr>
          <w:sz w:val="24"/>
          <w:szCs w:val="24"/>
        </w:rPr>
        <w:t xml:space="preserve"> резкость и прямолинейность, он упрям, находчив в споре, не обидчив и не злопамятен. </w:t>
      </w:r>
      <w:proofErr w:type="gramStart"/>
      <w:r w:rsidRPr="00621300">
        <w:rPr>
          <w:sz w:val="24"/>
          <w:szCs w:val="24"/>
        </w:rPr>
        <w:t>Склонен</w:t>
      </w:r>
      <w:proofErr w:type="gramEnd"/>
      <w:r w:rsidRPr="00621300">
        <w:rPr>
          <w:sz w:val="24"/>
          <w:szCs w:val="24"/>
        </w:rPr>
        <w:t xml:space="preserve"> к конфликтам, не умеет слушать других людей, склонен к риску, не годится для рутинной работы и требующих терпения длительных переговоров. Его возможности в качестве начальника ограничены, желателен заместитель – флегматик.</w:t>
      </w:r>
    </w:p>
    <w:p w:rsidR="00BC562D" w:rsidRPr="00621300" w:rsidRDefault="00BC562D" w:rsidP="00BC562D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Сангвиник. Начинает дело с увлечением, но не доводит его до конца, неустойчив в симпатиях и антипатиях, быстр в принятии решений, легко приспосабливается к изменяющейся деловой ситуации. </w:t>
      </w:r>
      <w:proofErr w:type="gramStart"/>
      <w:r w:rsidRPr="00621300">
        <w:rPr>
          <w:sz w:val="24"/>
          <w:szCs w:val="24"/>
        </w:rPr>
        <w:t>Контактен</w:t>
      </w:r>
      <w:proofErr w:type="gramEnd"/>
      <w:r w:rsidRPr="00621300">
        <w:rPr>
          <w:sz w:val="24"/>
          <w:szCs w:val="24"/>
        </w:rPr>
        <w:t xml:space="preserve"> и легок в общении, умеет слушать других людей. Сангвиник идеально подходит для работы с людьми, в том числе как руководитель.</w:t>
      </w:r>
    </w:p>
    <w:p w:rsidR="00BC562D" w:rsidRPr="00621300" w:rsidRDefault="00BC562D" w:rsidP="00BC562D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 Флегматик. </w:t>
      </w:r>
      <w:proofErr w:type="gramStart"/>
      <w:r w:rsidRPr="00621300">
        <w:rPr>
          <w:sz w:val="24"/>
          <w:szCs w:val="24"/>
        </w:rPr>
        <w:t>Спокоен</w:t>
      </w:r>
      <w:proofErr w:type="gramEnd"/>
      <w:r w:rsidRPr="00621300">
        <w:rPr>
          <w:sz w:val="24"/>
          <w:szCs w:val="24"/>
        </w:rPr>
        <w:t xml:space="preserve"> и хладнокровен, последователен и обстоятелен в делах, терпелив, устойчив в симпатиях и антипатиях, равнодушен к похвале. Он прагматик в том смысле, что собеседник интересен ему только в том случае, если он заинтересован в нем. Флегматик незаменим при работе с документацией, идеальный бухгалтер.</w:t>
      </w:r>
    </w:p>
    <w:p w:rsidR="00BC562D" w:rsidRPr="00621300" w:rsidRDefault="00BC562D" w:rsidP="00665C78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Меланхолик. Его главная черта – обостренная чувствительность к окружающему миру. </w:t>
      </w:r>
      <w:proofErr w:type="gramStart"/>
      <w:r w:rsidRPr="00621300">
        <w:rPr>
          <w:sz w:val="24"/>
          <w:szCs w:val="24"/>
        </w:rPr>
        <w:t>Стеснителен</w:t>
      </w:r>
      <w:proofErr w:type="gramEnd"/>
      <w:r w:rsidRPr="00621300">
        <w:rPr>
          <w:sz w:val="24"/>
          <w:szCs w:val="24"/>
        </w:rPr>
        <w:t xml:space="preserve"> и застенчив, мнителен, обидчив, не верит в свои силы, склонен к подозрительности, скрытен. </w:t>
      </w:r>
      <w:proofErr w:type="gramStart"/>
      <w:r w:rsidRPr="00621300">
        <w:rPr>
          <w:sz w:val="24"/>
          <w:szCs w:val="24"/>
        </w:rPr>
        <w:t>Склонен</w:t>
      </w:r>
      <w:proofErr w:type="gramEnd"/>
      <w:r w:rsidRPr="00621300">
        <w:rPr>
          <w:sz w:val="24"/>
          <w:szCs w:val="24"/>
        </w:rPr>
        <w:t xml:space="preserve"> к замкнутости, к образному мышлению.</w:t>
      </w:r>
    </w:p>
    <w:p w:rsidR="007B1A2C" w:rsidRPr="00621300" w:rsidRDefault="00A36ED8" w:rsidP="007B1A2C">
      <w:pPr>
        <w:jc w:val="both"/>
        <w:rPr>
          <w:b/>
          <w:iCs/>
          <w:sz w:val="24"/>
          <w:szCs w:val="24"/>
        </w:rPr>
      </w:pPr>
      <w:r w:rsidRPr="00621300">
        <w:rPr>
          <w:b/>
          <w:iCs/>
          <w:sz w:val="24"/>
          <w:szCs w:val="24"/>
        </w:rPr>
        <w:t>15</w:t>
      </w:r>
      <w:r w:rsidR="007B1A2C" w:rsidRPr="00621300">
        <w:rPr>
          <w:b/>
          <w:iCs/>
          <w:sz w:val="24"/>
          <w:szCs w:val="24"/>
        </w:rPr>
        <w:t xml:space="preserve">. </w:t>
      </w:r>
      <w:r w:rsidR="007B1A2C" w:rsidRPr="00621300">
        <w:rPr>
          <w:b/>
          <w:iCs/>
          <w:sz w:val="24"/>
          <w:szCs w:val="24"/>
          <w:lang w:val="tr-TR"/>
        </w:rPr>
        <w:t>Психологич тестир</w:t>
      </w:r>
      <w:r w:rsidR="007B1A2C" w:rsidRPr="00621300">
        <w:rPr>
          <w:b/>
          <w:iCs/>
          <w:sz w:val="24"/>
          <w:szCs w:val="24"/>
        </w:rPr>
        <w:t>ование</w:t>
      </w:r>
      <w:r w:rsidR="007B1A2C" w:rsidRPr="00621300">
        <w:rPr>
          <w:b/>
          <w:iCs/>
          <w:sz w:val="24"/>
          <w:szCs w:val="24"/>
          <w:lang w:val="tr-TR"/>
        </w:rPr>
        <w:t xml:space="preserve"> и его роль в психодиагностике</w:t>
      </w:r>
      <w:r w:rsidR="007B1A2C" w:rsidRPr="00621300">
        <w:rPr>
          <w:b/>
          <w:iCs/>
          <w:sz w:val="24"/>
          <w:szCs w:val="24"/>
        </w:rPr>
        <w:t xml:space="preserve"> делового партнера. </w:t>
      </w:r>
    </w:p>
    <w:p w:rsidR="007B1A2C" w:rsidRPr="00621300" w:rsidRDefault="007B1A2C" w:rsidP="007B1A2C">
      <w:pPr>
        <w:jc w:val="both"/>
        <w:rPr>
          <w:sz w:val="24"/>
          <w:szCs w:val="24"/>
          <w:lang w:val="tr-TR"/>
        </w:rPr>
      </w:pPr>
      <w:r w:rsidRPr="00621300">
        <w:rPr>
          <w:iCs/>
          <w:sz w:val="24"/>
          <w:szCs w:val="24"/>
          <w:lang w:val="tr-TR"/>
        </w:rPr>
        <w:lastRenderedPageBreak/>
        <w:t xml:space="preserve">Психодиагностика </w:t>
      </w:r>
      <w:r w:rsidRPr="00621300">
        <w:rPr>
          <w:sz w:val="24"/>
          <w:szCs w:val="24"/>
          <w:lang w:val="tr-TR"/>
        </w:rPr>
        <w:t>определяется как область психологической науки, разрабатывающая методы выявления и измерения индивидуально-психологических особенностей дичности. Она изме</w:t>
      </w:r>
      <w:r w:rsidRPr="00621300">
        <w:rPr>
          <w:sz w:val="24"/>
          <w:szCs w:val="24"/>
          <w:lang w:val="tr-TR"/>
        </w:rPr>
        <w:softHyphen/>
        <w:t>ряет определенные качества, ставит диагноз и на этой основе определяет положение диагностируемого среди других, исходя из выраженности изучаемых особенностей.</w:t>
      </w:r>
    </w:p>
    <w:p w:rsidR="007B1A2C" w:rsidRPr="00621300" w:rsidRDefault="007B1A2C" w:rsidP="007B1A2C">
      <w:pPr>
        <w:jc w:val="both"/>
        <w:rPr>
          <w:sz w:val="24"/>
          <w:szCs w:val="24"/>
          <w:lang w:val="tr-TR"/>
        </w:rPr>
      </w:pPr>
      <w:r w:rsidRPr="00621300">
        <w:rPr>
          <w:sz w:val="24"/>
          <w:szCs w:val="24"/>
          <w:lang w:val="tr-TR"/>
        </w:rPr>
        <w:t xml:space="preserve">Психодиагностические методы достаточно быстро и надежно обеспечивают сбор данных для формирования психологического диагноза. Они предполагают </w:t>
      </w:r>
      <w:r w:rsidRPr="00621300">
        <w:rPr>
          <w:iCs/>
          <w:sz w:val="24"/>
          <w:szCs w:val="24"/>
          <w:lang w:val="tr-TR"/>
        </w:rPr>
        <w:t xml:space="preserve">обязательное сравнение, </w:t>
      </w:r>
      <w:r w:rsidRPr="00621300">
        <w:rPr>
          <w:sz w:val="24"/>
          <w:szCs w:val="24"/>
          <w:lang w:val="tr-TR"/>
        </w:rPr>
        <w:t>сопостав</w:t>
      </w:r>
      <w:r w:rsidRPr="00621300">
        <w:rPr>
          <w:sz w:val="24"/>
          <w:szCs w:val="24"/>
          <w:lang w:val="tr-TR"/>
        </w:rPr>
        <w:softHyphen/>
        <w:t xml:space="preserve">ление получаемых данных, на основе которого и может быть сформулировано заключение о выраженности психологических или психофизиологических особенностей одного испытуемого или групп.       </w:t>
      </w:r>
    </w:p>
    <w:p w:rsidR="007B1A2C" w:rsidRPr="00621300" w:rsidRDefault="007B1A2C" w:rsidP="007B1A2C">
      <w:pPr>
        <w:jc w:val="both"/>
        <w:rPr>
          <w:sz w:val="24"/>
          <w:szCs w:val="24"/>
          <w:lang w:val="tr-TR"/>
        </w:rPr>
      </w:pPr>
      <w:r w:rsidRPr="00621300">
        <w:rPr>
          <w:sz w:val="24"/>
          <w:szCs w:val="24"/>
          <w:lang w:val="tr-TR"/>
        </w:rPr>
        <w:t>В психодиагностике выделяют малоформализованные и вы-</w:t>
      </w:r>
      <w:r w:rsidRPr="00621300">
        <w:rPr>
          <w:sz w:val="24"/>
          <w:szCs w:val="24"/>
          <w:lang w:val="tr-TR"/>
        </w:rPr>
        <w:br/>
        <w:t>сокоформализованные методики.</w:t>
      </w:r>
    </w:p>
    <w:p w:rsidR="007B1A2C" w:rsidRPr="00621300" w:rsidRDefault="007B1A2C" w:rsidP="007B1A2C">
      <w:pPr>
        <w:jc w:val="both"/>
        <w:rPr>
          <w:sz w:val="24"/>
          <w:szCs w:val="24"/>
          <w:lang w:val="tr-TR"/>
        </w:rPr>
      </w:pPr>
      <w:r w:rsidRPr="00621300">
        <w:rPr>
          <w:sz w:val="24"/>
          <w:szCs w:val="24"/>
          <w:lang w:val="tr-TR"/>
        </w:rPr>
        <w:t xml:space="preserve">К </w:t>
      </w:r>
      <w:r w:rsidRPr="00621300">
        <w:rPr>
          <w:iCs/>
          <w:sz w:val="24"/>
          <w:szCs w:val="24"/>
          <w:lang w:val="tr-TR"/>
        </w:rPr>
        <w:t xml:space="preserve">малоформализованным </w:t>
      </w:r>
      <w:r w:rsidRPr="00621300">
        <w:rPr>
          <w:sz w:val="24"/>
          <w:szCs w:val="24"/>
          <w:lang w:val="tr-TR"/>
        </w:rPr>
        <w:t>относятся наблюдения, опросы, беседы, с помощью которых фиксируются виды поведенческих реакций испытуемых в разных условиях, личностные особенно</w:t>
      </w:r>
      <w:r w:rsidRPr="00621300">
        <w:rPr>
          <w:sz w:val="24"/>
          <w:szCs w:val="24"/>
          <w:lang w:val="tr-TR"/>
        </w:rPr>
        <w:softHyphen/>
        <w:t>сти и многое другое, что трудно выявить другими способами. Поскольку использование малоформализованных методов тре</w:t>
      </w:r>
      <w:r w:rsidRPr="00621300">
        <w:rPr>
          <w:sz w:val="24"/>
          <w:szCs w:val="24"/>
          <w:lang w:val="tr-TR"/>
        </w:rPr>
        <w:softHyphen/>
        <w:t>бует высокого профессионализма, то применяются они совме</w:t>
      </w:r>
      <w:r w:rsidRPr="00621300">
        <w:rPr>
          <w:sz w:val="24"/>
          <w:szCs w:val="24"/>
          <w:lang w:val="tr-TR"/>
        </w:rPr>
        <w:softHyphen/>
        <w:t>стно с методиками высокоформализованными, поскольку дают результаты, мало зависящие от личности психолога.</w:t>
      </w:r>
    </w:p>
    <w:p w:rsidR="007B1A2C" w:rsidRPr="00621300" w:rsidRDefault="007B1A2C" w:rsidP="007B1A2C">
      <w:pPr>
        <w:jc w:val="both"/>
        <w:rPr>
          <w:sz w:val="24"/>
          <w:szCs w:val="24"/>
          <w:lang w:val="tr-TR"/>
        </w:rPr>
      </w:pPr>
      <w:r w:rsidRPr="00621300">
        <w:rPr>
          <w:sz w:val="24"/>
          <w:szCs w:val="24"/>
          <w:lang w:val="tr-TR"/>
        </w:rPr>
        <w:t>Малоформализованные методы дают возможность познако</w:t>
      </w:r>
      <w:r w:rsidRPr="00621300">
        <w:rPr>
          <w:sz w:val="24"/>
          <w:szCs w:val="24"/>
          <w:lang w:val="tr-TR"/>
        </w:rPr>
        <w:softHyphen/>
        <w:t>миться с биографией человека и его жизненными ценностями, удовлетворенностью своим местом и ролью в коллективе. Лишь "на первый взгляд этот метод прост, он требует особого мастер</w:t>
      </w:r>
      <w:r w:rsidRPr="00621300">
        <w:rPr>
          <w:sz w:val="24"/>
          <w:szCs w:val="24"/>
          <w:lang w:val="tr-TR"/>
        </w:rPr>
        <w:softHyphen/>
        <w:t>ства расположить к себе людей, уметь задавать вопросы и опре</w:t>
      </w:r>
      <w:r w:rsidRPr="00621300">
        <w:rPr>
          <w:sz w:val="24"/>
          <w:szCs w:val="24"/>
          <w:lang w:val="tr-TR"/>
        </w:rPr>
        <w:softHyphen/>
        <w:t>делять степень искренности исследуемого.</w:t>
      </w:r>
    </w:p>
    <w:p w:rsidR="007B1A2C" w:rsidRPr="00621300" w:rsidRDefault="007B1A2C" w:rsidP="007B1A2C">
      <w:pPr>
        <w:jc w:val="both"/>
        <w:rPr>
          <w:sz w:val="24"/>
          <w:szCs w:val="24"/>
          <w:lang w:val="tr-TR"/>
        </w:rPr>
      </w:pPr>
      <w:r w:rsidRPr="00621300">
        <w:rPr>
          <w:i/>
          <w:iCs/>
          <w:sz w:val="24"/>
          <w:szCs w:val="24"/>
          <w:lang w:val="tr-TR"/>
        </w:rPr>
        <w:t xml:space="preserve">Высокоформализованные </w:t>
      </w:r>
      <w:r w:rsidRPr="00621300">
        <w:rPr>
          <w:sz w:val="24"/>
          <w:szCs w:val="24"/>
          <w:lang w:val="tr-TR"/>
        </w:rPr>
        <w:t>методики — это тесты, анкеты, про</w:t>
      </w:r>
      <w:r w:rsidRPr="00621300">
        <w:rPr>
          <w:sz w:val="24"/>
          <w:szCs w:val="24"/>
          <w:lang w:val="tr-TR"/>
        </w:rPr>
        <w:softHyphen/>
        <w:t>ективные методики и психофизиологические методики.</w:t>
      </w:r>
    </w:p>
    <w:p w:rsidR="007B1A2C" w:rsidRPr="00621300" w:rsidRDefault="007B1A2C" w:rsidP="007B1A2C">
      <w:pPr>
        <w:jc w:val="both"/>
        <w:rPr>
          <w:sz w:val="24"/>
          <w:szCs w:val="24"/>
          <w:lang w:val="tr-TR"/>
        </w:rPr>
      </w:pPr>
      <w:r w:rsidRPr="00621300">
        <w:rPr>
          <w:sz w:val="24"/>
          <w:szCs w:val="24"/>
          <w:lang w:val="tr-TR"/>
        </w:rPr>
        <w:t>Показатели качества психодиагностических методик — на</w:t>
      </w:r>
      <w:r w:rsidRPr="00621300">
        <w:rPr>
          <w:sz w:val="24"/>
          <w:szCs w:val="24"/>
          <w:lang w:val="tr-TR"/>
        </w:rPr>
        <w:softHyphen/>
        <w:t xml:space="preserve">дежность и валйдность. </w:t>
      </w:r>
      <w:r w:rsidRPr="00621300">
        <w:rPr>
          <w:i/>
          <w:iCs/>
          <w:sz w:val="24"/>
          <w:szCs w:val="24"/>
          <w:lang w:val="tr-TR"/>
        </w:rPr>
        <w:t xml:space="preserve">Надежность </w:t>
      </w:r>
      <w:r w:rsidRPr="00621300">
        <w:rPr>
          <w:sz w:val="24"/>
          <w:szCs w:val="24"/>
          <w:lang w:val="tr-TR"/>
        </w:rPr>
        <w:t>показываем, насколько точно производится измерение и насколько можно доверять по</w:t>
      </w:r>
      <w:r w:rsidRPr="00621300">
        <w:rPr>
          <w:sz w:val="24"/>
          <w:szCs w:val="24"/>
          <w:lang w:val="tr-TR"/>
        </w:rPr>
        <w:softHyphen/>
        <w:t xml:space="preserve">лучаемым результатам, а </w:t>
      </w:r>
      <w:r w:rsidRPr="00621300">
        <w:rPr>
          <w:i/>
          <w:iCs/>
          <w:sz w:val="24"/>
          <w:szCs w:val="24"/>
          <w:lang w:val="tr-TR"/>
        </w:rPr>
        <w:t xml:space="preserve">валйдность </w:t>
      </w:r>
      <w:r w:rsidRPr="00621300">
        <w:rPr>
          <w:sz w:val="24"/>
          <w:szCs w:val="24"/>
          <w:lang w:val="tr-TR"/>
        </w:rPr>
        <w:t>свидетельствует о том, пригодна ли методика для измерения определенных качеств и насколько она эффективна.</w:t>
      </w:r>
    </w:p>
    <w:p w:rsidR="007B1A2C" w:rsidRPr="00621300" w:rsidRDefault="007B1A2C" w:rsidP="007B1A2C">
      <w:pPr>
        <w:jc w:val="both"/>
        <w:rPr>
          <w:sz w:val="24"/>
          <w:szCs w:val="24"/>
          <w:lang w:val="tr-TR"/>
        </w:rPr>
      </w:pPr>
      <w:r w:rsidRPr="00621300">
        <w:rPr>
          <w:sz w:val="24"/>
          <w:szCs w:val="24"/>
          <w:lang w:val="tr-TR"/>
        </w:rPr>
        <w:t>В психодиагностике тест — проба, испытание, это кратковремен</w:t>
      </w:r>
      <w:r w:rsidRPr="00621300">
        <w:rPr>
          <w:sz w:val="24"/>
          <w:szCs w:val="24"/>
          <w:lang w:val="tr-TR"/>
        </w:rPr>
        <w:softHyphen/>
        <w:t>ное, стандартизированное, задание,, позволяющее измерить уро</w:t>
      </w:r>
      <w:r w:rsidRPr="00621300">
        <w:rPr>
          <w:sz w:val="24"/>
          <w:szCs w:val="24"/>
          <w:lang w:val="tr-TR"/>
        </w:rPr>
        <w:softHyphen/>
        <w:t>вень развития определенного психологического качества лично</w:t>
      </w:r>
      <w:r w:rsidRPr="00621300">
        <w:rPr>
          <w:sz w:val="24"/>
          <w:szCs w:val="24"/>
          <w:lang w:val="tr-TR"/>
        </w:rPr>
        <w:softHyphen/>
        <w:t>сти. Существующее представление о доступности теста не соот</w:t>
      </w:r>
      <w:r w:rsidRPr="00621300">
        <w:rPr>
          <w:sz w:val="24"/>
          <w:szCs w:val="24"/>
          <w:lang w:val="tr-TR"/>
        </w:rPr>
        <w:softHyphen/>
        <w:t>ветствует действительности. Анализ результата теста предполагает наличие социально-психологической культуры, даже если опре</w:t>
      </w:r>
      <w:r w:rsidRPr="00621300">
        <w:rPr>
          <w:sz w:val="24"/>
          <w:szCs w:val="24"/>
          <w:lang w:val="tr-TR"/>
        </w:rPr>
        <w:softHyphen/>
        <w:t>деляются простейшие характеристики личности, объективно способствующие общению с людьми или достижению успеха. Тесты позволяют за короткое время получить индивидуально-психологические характеристики личности по определенным па</w:t>
      </w:r>
      <w:r w:rsidRPr="00621300">
        <w:rPr>
          <w:sz w:val="24"/>
          <w:szCs w:val="24"/>
          <w:lang w:val="tr-TR"/>
        </w:rPr>
        <w:softHyphen/>
        <w:t>раметрам.</w:t>
      </w:r>
    </w:p>
    <w:p w:rsidR="007B1A2C" w:rsidRPr="00621300" w:rsidRDefault="007B1A2C" w:rsidP="007B1A2C">
      <w:pPr>
        <w:jc w:val="both"/>
        <w:rPr>
          <w:sz w:val="24"/>
          <w:szCs w:val="24"/>
          <w:lang w:val="tr-TR"/>
        </w:rPr>
      </w:pPr>
      <w:r w:rsidRPr="00621300">
        <w:rPr>
          <w:sz w:val="24"/>
          <w:szCs w:val="24"/>
          <w:lang w:val="tr-TR"/>
        </w:rPr>
        <w:t>В зависимости от способов предъявления материала и испы</w:t>
      </w:r>
      <w:r w:rsidRPr="00621300">
        <w:rPr>
          <w:sz w:val="24"/>
          <w:szCs w:val="24"/>
          <w:lang w:val="tr-TR"/>
        </w:rPr>
        <w:softHyphen/>
        <w:t>туемых вспомогательных средств вьщеляют и различные типы тес</w:t>
      </w:r>
      <w:r w:rsidRPr="00621300">
        <w:rPr>
          <w:sz w:val="24"/>
          <w:szCs w:val="24"/>
          <w:lang w:val="tr-TR"/>
        </w:rPr>
        <w:softHyphen/>
        <w:t xml:space="preserve">тов. Различают тесты, выполняемые индивидуально и группой, устно и письменно, вербально и невербально. </w:t>
      </w:r>
      <w:r w:rsidRPr="00621300">
        <w:rPr>
          <w:i/>
          <w:iCs/>
          <w:sz w:val="24"/>
          <w:szCs w:val="24"/>
          <w:lang w:val="tr-TR"/>
        </w:rPr>
        <w:t xml:space="preserve">Вербальные </w:t>
      </w:r>
      <w:r w:rsidRPr="00621300">
        <w:rPr>
          <w:sz w:val="24"/>
          <w:szCs w:val="24"/>
          <w:lang w:val="tr-TR"/>
        </w:rPr>
        <w:t xml:space="preserve">— это тесты, осуществляемые в словесно-логической форме. </w:t>
      </w:r>
      <w:r w:rsidRPr="00621300">
        <w:rPr>
          <w:i/>
          <w:iCs/>
          <w:sz w:val="24"/>
          <w:szCs w:val="24"/>
          <w:lang w:val="tr-TR"/>
        </w:rPr>
        <w:t>Невербаль</w:t>
      </w:r>
      <w:r w:rsidRPr="00621300">
        <w:rPr>
          <w:i/>
          <w:iCs/>
          <w:sz w:val="24"/>
          <w:szCs w:val="24"/>
          <w:lang w:val="tr-TR"/>
        </w:rPr>
        <w:softHyphen/>
        <w:t xml:space="preserve">ные </w:t>
      </w:r>
      <w:r w:rsidRPr="00621300">
        <w:rPr>
          <w:sz w:val="24"/>
          <w:szCs w:val="24"/>
          <w:lang w:val="tr-TR"/>
        </w:rPr>
        <w:t>тесты представлены чертежами, графиками, картинками.</w:t>
      </w:r>
    </w:p>
    <w:p w:rsidR="007B1A2C" w:rsidRPr="00621300" w:rsidRDefault="007B1A2C" w:rsidP="007B1A2C">
      <w:pPr>
        <w:jc w:val="both"/>
        <w:rPr>
          <w:sz w:val="24"/>
          <w:szCs w:val="24"/>
          <w:lang w:val="tr-TR"/>
        </w:rPr>
      </w:pPr>
      <w:r w:rsidRPr="00621300">
        <w:rPr>
          <w:sz w:val="24"/>
          <w:szCs w:val="24"/>
          <w:lang w:val="tr-TR"/>
        </w:rPr>
        <w:t xml:space="preserve">Различают тесты </w:t>
      </w:r>
      <w:r w:rsidRPr="00621300">
        <w:rPr>
          <w:i/>
          <w:iCs/>
          <w:sz w:val="24"/>
          <w:szCs w:val="24"/>
          <w:lang w:val="tr-TR"/>
        </w:rPr>
        <w:t>интеллекта, способностей и достижений, и</w:t>
      </w:r>
      <w:r w:rsidRPr="00621300">
        <w:rPr>
          <w:sz w:val="24"/>
          <w:szCs w:val="24"/>
          <w:lang w:val="tr-TR"/>
        </w:rPr>
        <w:t xml:space="preserve"> </w:t>
      </w:r>
      <w:r w:rsidRPr="00621300">
        <w:rPr>
          <w:i/>
          <w:iCs/>
          <w:sz w:val="24"/>
          <w:szCs w:val="24"/>
          <w:lang w:val="tr-TR"/>
        </w:rPr>
        <w:t>личностные.</w:t>
      </w:r>
    </w:p>
    <w:p w:rsidR="007B1A2C" w:rsidRPr="00621300" w:rsidRDefault="007B1A2C" w:rsidP="007B1A2C">
      <w:pPr>
        <w:jc w:val="both"/>
        <w:rPr>
          <w:sz w:val="24"/>
          <w:szCs w:val="24"/>
          <w:lang w:val="tr-TR"/>
        </w:rPr>
      </w:pPr>
      <w:r w:rsidRPr="00621300">
        <w:rPr>
          <w:sz w:val="24"/>
          <w:szCs w:val="24"/>
          <w:lang w:val="tr-TR"/>
        </w:rPr>
        <w:t>Современная деловая жизнь выдвигает задачи измерения различных по степени сложности переменных, характеризую</w:t>
      </w:r>
      <w:r w:rsidRPr="00621300">
        <w:rPr>
          <w:sz w:val="24"/>
          <w:szCs w:val="24"/>
          <w:lang w:val="tr-TR"/>
        </w:rPr>
        <w:softHyphen/>
        <w:t>щих внутренний мир человека. Области применения как про</w:t>
      </w:r>
      <w:r w:rsidRPr="00621300">
        <w:rPr>
          <w:sz w:val="24"/>
          <w:szCs w:val="24"/>
          <w:lang w:val="tr-TR"/>
        </w:rPr>
        <w:softHyphen/>
        <w:t>фессиональных, так и популярных психологических тестов можно обозначить так:</w:t>
      </w:r>
    </w:p>
    <w:p w:rsidR="007B1A2C" w:rsidRPr="00621300" w:rsidRDefault="007B1A2C" w:rsidP="007B1A2C">
      <w:pPr>
        <w:numPr>
          <w:ilvl w:val="0"/>
          <w:numId w:val="3"/>
        </w:numPr>
        <w:jc w:val="both"/>
        <w:rPr>
          <w:sz w:val="24"/>
          <w:szCs w:val="24"/>
          <w:lang w:val="tr-TR"/>
        </w:rPr>
      </w:pPr>
      <w:r w:rsidRPr="00621300">
        <w:rPr>
          <w:i/>
          <w:iCs/>
          <w:sz w:val="24"/>
          <w:szCs w:val="24"/>
          <w:lang w:val="tr-TR"/>
        </w:rPr>
        <w:t xml:space="preserve">самопознание </w:t>
      </w:r>
      <w:r w:rsidRPr="00621300">
        <w:rPr>
          <w:sz w:val="24"/>
          <w:szCs w:val="24"/>
          <w:lang w:val="tr-TR"/>
        </w:rPr>
        <w:t>— тесты формируют объективную оценку</w:t>
      </w:r>
      <w:r w:rsidRPr="00621300">
        <w:rPr>
          <w:sz w:val="24"/>
          <w:szCs w:val="24"/>
          <w:lang w:val="tr-TR"/>
        </w:rPr>
        <w:br/>
        <w:t>личных и деловых качеств, корректируют стереотипы воспри</w:t>
      </w:r>
      <w:r w:rsidRPr="00621300">
        <w:rPr>
          <w:sz w:val="24"/>
          <w:szCs w:val="24"/>
          <w:lang w:val="tr-TR"/>
        </w:rPr>
        <w:softHyphen/>
      </w:r>
      <w:r w:rsidRPr="00621300">
        <w:rPr>
          <w:sz w:val="24"/>
          <w:szCs w:val="24"/>
          <w:lang w:val="tr-TR"/>
        </w:rPr>
        <w:br/>
        <w:t>ятия самого себя и других людей, определяют цели и средства</w:t>
      </w:r>
      <w:r w:rsidRPr="00621300">
        <w:rPr>
          <w:sz w:val="24"/>
          <w:szCs w:val="24"/>
          <w:lang w:val="tr-TR"/>
        </w:rPr>
        <w:br/>
        <w:t>профессионального роста;</w:t>
      </w:r>
    </w:p>
    <w:p w:rsidR="007B1A2C" w:rsidRPr="00621300" w:rsidRDefault="007B1A2C" w:rsidP="007B1A2C">
      <w:pPr>
        <w:numPr>
          <w:ilvl w:val="0"/>
          <w:numId w:val="3"/>
        </w:numPr>
        <w:jc w:val="both"/>
        <w:rPr>
          <w:sz w:val="24"/>
          <w:szCs w:val="24"/>
          <w:lang w:val="tr-TR"/>
        </w:rPr>
      </w:pPr>
      <w:r w:rsidRPr="00621300">
        <w:rPr>
          <w:i/>
          <w:iCs/>
          <w:sz w:val="24"/>
          <w:szCs w:val="24"/>
          <w:lang w:val="tr-TR"/>
        </w:rPr>
        <w:t xml:space="preserve">оценка взаимоотношений с близкими </w:t>
      </w:r>
      <w:r w:rsidRPr="00621300">
        <w:rPr>
          <w:sz w:val="24"/>
          <w:szCs w:val="24"/>
          <w:lang w:val="tr-TR"/>
        </w:rPr>
        <w:t>— тесты позволяют</w:t>
      </w:r>
      <w:r w:rsidRPr="00621300">
        <w:rPr>
          <w:sz w:val="24"/>
          <w:szCs w:val="24"/>
          <w:lang w:val="tr-TR"/>
        </w:rPr>
        <w:br/>
        <w:t>оценить потребность в принадлежности и любви, чувствовать</w:t>
      </w:r>
      <w:r w:rsidRPr="00621300">
        <w:rPr>
          <w:sz w:val="24"/>
          <w:szCs w:val="24"/>
          <w:lang w:val="tr-TR"/>
        </w:rPr>
        <w:br/>
        <w:t>себя защищенным;</w:t>
      </w:r>
    </w:p>
    <w:p w:rsidR="007B1A2C" w:rsidRPr="00621300" w:rsidRDefault="007B1A2C" w:rsidP="00665C78">
      <w:pPr>
        <w:jc w:val="both"/>
        <w:rPr>
          <w:sz w:val="24"/>
          <w:szCs w:val="24"/>
          <w:lang w:val="tr-TR"/>
        </w:rPr>
      </w:pPr>
      <w:r w:rsidRPr="00621300">
        <w:rPr>
          <w:sz w:val="24"/>
          <w:szCs w:val="24"/>
          <w:lang w:val="tr-TR"/>
        </w:rPr>
        <w:t xml:space="preserve">3) </w:t>
      </w:r>
      <w:r w:rsidRPr="00621300">
        <w:rPr>
          <w:i/>
          <w:iCs/>
          <w:sz w:val="24"/>
          <w:szCs w:val="24"/>
          <w:lang w:val="tr-TR"/>
        </w:rPr>
        <w:t xml:space="preserve">оценка психологических проблем коллектива </w:t>
      </w:r>
      <w:r w:rsidRPr="00621300">
        <w:rPr>
          <w:sz w:val="24"/>
          <w:szCs w:val="24"/>
          <w:lang w:val="tr-TR"/>
        </w:rPr>
        <w:t>— тесты позво</w:t>
      </w:r>
      <w:r w:rsidRPr="00621300">
        <w:rPr>
          <w:sz w:val="24"/>
          <w:szCs w:val="24"/>
          <w:lang w:val="tr-TR"/>
        </w:rPr>
        <w:softHyphen/>
        <w:t>ляют определить степень конфликтности в коллективе, стиль руководства, анализировать производственные ситуации.</w:t>
      </w:r>
    </w:p>
    <w:p w:rsidR="00FA0D8B" w:rsidRPr="00621300" w:rsidRDefault="00FA0D8B" w:rsidP="00FA0D8B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>16. Роль в деловом общении социально-психологических хар-к партнеров. Экстраверсия и интроверсия в деловом общении.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Соц</w:t>
      </w:r>
      <w:proofErr w:type="gramStart"/>
      <w:r w:rsidRPr="00621300">
        <w:rPr>
          <w:sz w:val="24"/>
          <w:szCs w:val="24"/>
        </w:rPr>
        <w:t>.-</w:t>
      </w:r>
      <w:proofErr w:type="gramEnd"/>
      <w:r w:rsidRPr="00621300">
        <w:rPr>
          <w:sz w:val="24"/>
          <w:szCs w:val="24"/>
        </w:rPr>
        <w:t>псих. стр-ра коллектива</w:t>
      </w:r>
      <w:r w:rsidRPr="00621300">
        <w:rPr>
          <w:sz w:val="24"/>
          <w:szCs w:val="24"/>
        </w:rPr>
        <w:tab/>
        <w:t>выступает в виде разл.психотипов личностей. С точки зр. индивид</w:t>
      </w:r>
      <w:proofErr w:type="gramStart"/>
      <w:r w:rsidRPr="00621300">
        <w:rPr>
          <w:sz w:val="24"/>
          <w:szCs w:val="24"/>
        </w:rPr>
        <w:t>.-</w:t>
      </w:r>
      <w:proofErr w:type="gramEnd"/>
      <w:r w:rsidRPr="00621300">
        <w:rPr>
          <w:sz w:val="24"/>
          <w:szCs w:val="24"/>
        </w:rPr>
        <w:t>психологич. кач-в возможна типизация на осн. физ. кач-в, особ-тей нервной сис-мы (Кречмер, Шелдон, Павлов). Сюда относится достат. популярное деление на сангвиников (</w:t>
      </w:r>
      <w:proofErr w:type="gramStart"/>
      <w:r w:rsidRPr="00621300">
        <w:rPr>
          <w:sz w:val="24"/>
          <w:szCs w:val="24"/>
        </w:rPr>
        <w:t>сильный</w:t>
      </w:r>
      <w:proofErr w:type="gramEnd"/>
      <w:r w:rsidRPr="00621300">
        <w:rPr>
          <w:sz w:val="24"/>
          <w:szCs w:val="24"/>
        </w:rPr>
        <w:t xml:space="preserve">, </w:t>
      </w:r>
      <w:r w:rsidRPr="00621300">
        <w:rPr>
          <w:sz w:val="24"/>
          <w:szCs w:val="24"/>
        </w:rPr>
        <w:lastRenderedPageBreak/>
        <w:t>уравновеш., подвижн.), холериков (сильный, неуравн.), флегматиков (сильн., уравн., инертный) и меланхоликов (слабый); разраб. Юнгом деление на экстравертов (расположены к общ., ориентированы во вне) и интравертов (не склонны к общ., ороиентир. в себя); типология Хейманс</w:t>
      </w:r>
      <w:proofErr w:type="gramStart"/>
      <w:r w:rsidRPr="00621300">
        <w:rPr>
          <w:sz w:val="24"/>
          <w:szCs w:val="24"/>
        </w:rPr>
        <w:t>а-</w:t>
      </w:r>
      <w:proofErr w:type="gramEnd"/>
      <w:r w:rsidRPr="00621300">
        <w:rPr>
          <w:sz w:val="24"/>
          <w:szCs w:val="24"/>
        </w:rPr>
        <w:t xml:space="preserve"> Ле Сенна (8 типов личностей, разл. по эмоциональности, активности, впечатлит-ти). </w:t>
      </w:r>
      <w:proofErr w:type="gramStart"/>
      <w:r w:rsidRPr="00621300">
        <w:rPr>
          <w:sz w:val="24"/>
          <w:szCs w:val="24"/>
          <w:u w:val="single"/>
        </w:rPr>
        <w:t>Экстраверт</w:t>
      </w:r>
      <w:r w:rsidRPr="00621300">
        <w:rPr>
          <w:sz w:val="24"/>
          <w:szCs w:val="24"/>
        </w:rPr>
        <w:t xml:space="preserve"> – ориент. на окр. мир, активен, открыт в эмоц. проявлениях, общителен, любит движение, риск, социально адаптирован.</w:t>
      </w:r>
      <w:proofErr w:type="gramEnd"/>
      <w:r w:rsidRPr="00621300">
        <w:rPr>
          <w:sz w:val="24"/>
          <w:szCs w:val="24"/>
        </w:rPr>
        <w:t xml:space="preserve"> Обычно экстрав. – отличный организатор и бизнесмен. </w:t>
      </w:r>
      <w:r w:rsidRPr="00621300">
        <w:rPr>
          <w:sz w:val="24"/>
          <w:szCs w:val="24"/>
          <w:u w:val="single"/>
        </w:rPr>
        <w:t>Интраверт</w:t>
      </w:r>
      <w:r w:rsidRPr="00621300">
        <w:rPr>
          <w:sz w:val="24"/>
          <w:szCs w:val="24"/>
        </w:rPr>
        <w:t xml:space="preserve"> – наиб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и</w:t>
      </w:r>
      <w:proofErr w:type="gramEnd"/>
      <w:r w:rsidRPr="00621300">
        <w:rPr>
          <w:sz w:val="24"/>
          <w:szCs w:val="24"/>
        </w:rPr>
        <w:t>нтерес для него предст. собст. внутр. мир, склонен к размышл., самоанализу, малообщит., соц. пассивен. Интр. хорошо справл. с монотонной работой, неплохой начальник, если не требуется постоянное общение с людьми.</w:t>
      </w:r>
    </w:p>
    <w:p w:rsidR="00A36ED8" w:rsidRPr="00621300" w:rsidRDefault="00A36ED8" w:rsidP="00A36ED8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>17. Фактор превосходства, привлекательности, отношения к нам.</w:t>
      </w:r>
    </w:p>
    <w:p w:rsidR="00A36ED8" w:rsidRPr="00621300" w:rsidRDefault="00A36ED8" w:rsidP="00A36ED8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Люди, вступающие в общение, не равны: они   отличаются друг от друга по своему социаль</w:t>
      </w:r>
      <w:r w:rsidRPr="00621300">
        <w:rPr>
          <w:sz w:val="24"/>
          <w:szCs w:val="24"/>
        </w:rPr>
        <w:softHyphen/>
        <w:t>ному статусу, жизненному опыту, интеллек</w:t>
      </w:r>
      <w:r w:rsidRPr="00621300">
        <w:rPr>
          <w:sz w:val="24"/>
          <w:szCs w:val="24"/>
        </w:rPr>
        <w:softHyphen/>
        <w:t>туальному потенциалу и т.д. При неравенстве партнеров наибо</w:t>
      </w:r>
      <w:r w:rsidRPr="00621300">
        <w:rPr>
          <w:sz w:val="24"/>
          <w:szCs w:val="24"/>
        </w:rPr>
        <w:softHyphen/>
        <w:t>лее часто применяется схема восприятия, которая приводит к ошибкам неравенства. В психологии эти ошибки получили на</w:t>
      </w:r>
      <w:r w:rsidRPr="00621300">
        <w:rPr>
          <w:sz w:val="24"/>
          <w:szCs w:val="24"/>
        </w:rPr>
        <w:softHyphen/>
        <w:t xml:space="preserve">звание </w:t>
      </w:r>
      <w:r w:rsidRPr="00621300">
        <w:rPr>
          <w:i/>
          <w:iCs/>
          <w:sz w:val="24"/>
          <w:szCs w:val="24"/>
          <w:u w:val="single"/>
        </w:rPr>
        <w:t>фактора превосходства</w:t>
      </w:r>
      <w:r w:rsidRPr="00621300">
        <w:rPr>
          <w:i/>
          <w:iCs/>
          <w:sz w:val="24"/>
          <w:szCs w:val="24"/>
        </w:rPr>
        <w:t>.</w:t>
      </w:r>
    </w:p>
    <w:p w:rsidR="00A36ED8" w:rsidRPr="00621300" w:rsidRDefault="00A36ED8" w:rsidP="00A36ED8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Схема восприятия такова. При встрече с человеком, превос</w:t>
      </w:r>
      <w:r w:rsidRPr="00621300">
        <w:rPr>
          <w:sz w:val="24"/>
          <w:szCs w:val="24"/>
        </w:rPr>
        <w:softHyphen/>
        <w:t>ходящим нас по какому-то важному для нас параметру, мы оце</w:t>
      </w:r>
      <w:r w:rsidRPr="00621300">
        <w:rPr>
          <w:sz w:val="24"/>
          <w:szCs w:val="24"/>
        </w:rPr>
        <w:softHyphen/>
        <w:t xml:space="preserve">ниваем его несколько </w:t>
      </w:r>
      <w:proofErr w:type="gramStart"/>
      <w:r w:rsidRPr="00621300">
        <w:rPr>
          <w:sz w:val="24"/>
          <w:szCs w:val="24"/>
        </w:rPr>
        <w:t>более положительно</w:t>
      </w:r>
      <w:proofErr w:type="gramEnd"/>
      <w:r w:rsidRPr="00621300">
        <w:rPr>
          <w:sz w:val="24"/>
          <w:szCs w:val="24"/>
        </w:rPr>
        <w:t>, чем было бы, если бы он был нам равен. Если же мы имеем дело с человеком, ко</w:t>
      </w:r>
      <w:r w:rsidRPr="00621300">
        <w:rPr>
          <w:sz w:val="24"/>
          <w:szCs w:val="24"/>
        </w:rPr>
        <w:softHyphen/>
        <w:t>торого мы в чем-то превосходим, то мы недооцениваем его. Причем превосходство фиксируется по какому-то одному пара</w:t>
      </w:r>
      <w:r w:rsidRPr="00621300">
        <w:rPr>
          <w:sz w:val="24"/>
          <w:szCs w:val="24"/>
        </w:rPr>
        <w:softHyphen/>
        <w:t xml:space="preserve">метру, а переоценка (или недооценка) происходит по многим параметрам. </w:t>
      </w:r>
    </w:p>
    <w:p w:rsidR="00A36ED8" w:rsidRPr="00621300" w:rsidRDefault="00A36ED8" w:rsidP="00A36ED8">
      <w:pPr>
        <w:jc w:val="both"/>
        <w:rPr>
          <w:sz w:val="24"/>
          <w:szCs w:val="24"/>
        </w:rPr>
      </w:pPr>
      <w:proofErr w:type="gramStart"/>
      <w:r w:rsidRPr="00621300">
        <w:rPr>
          <w:sz w:val="24"/>
          <w:szCs w:val="24"/>
        </w:rPr>
        <w:t xml:space="preserve">Для определения этого параметра в нашем распоряжении есть два основных источника информации: </w:t>
      </w:r>
      <w:r w:rsidRPr="00621300">
        <w:rPr>
          <w:i/>
          <w:iCs/>
          <w:sz w:val="24"/>
          <w:szCs w:val="24"/>
        </w:rPr>
        <w:t xml:space="preserve">1) </w:t>
      </w:r>
      <w:r w:rsidRPr="00621300">
        <w:rPr>
          <w:sz w:val="24"/>
          <w:szCs w:val="24"/>
        </w:rPr>
        <w:t>одежда чело</w:t>
      </w:r>
      <w:r w:rsidRPr="00621300">
        <w:rPr>
          <w:sz w:val="24"/>
          <w:szCs w:val="24"/>
        </w:rPr>
        <w:softHyphen/>
        <w:t>века, его внешнее оформление, включая такие атрибуты, как знаки отличия, очки, прическа, награды, драгоценности, а в определенных случаях даже такая «одежда», как машина, оформ</w:t>
      </w:r>
      <w:r w:rsidRPr="00621300">
        <w:rPr>
          <w:sz w:val="24"/>
          <w:szCs w:val="24"/>
        </w:rPr>
        <w:softHyphen/>
        <w:t xml:space="preserve">ление кабинета и т.д.; </w:t>
      </w:r>
      <w:r w:rsidRPr="00621300">
        <w:rPr>
          <w:i/>
          <w:iCs/>
          <w:sz w:val="24"/>
          <w:szCs w:val="24"/>
        </w:rPr>
        <w:t xml:space="preserve">2) </w:t>
      </w:r>
      <w:r w:rsidRPr="00621300">
        <w:rPr>
          <w:sz w:val="24"/>
          <w:szCs w:val="24"/>
        </w:rPr>
        <w:t>манера поведения человека (как сидит, ходит, разговаривает, куда смотрит и т.д.).</w:t>
      </w:r>
      <w:proofErr w:type="gramEnd"/>
    </w:p>
    <w:p w:rsidR="00A36ED8" w:rsidRPr="00621300" w:rsidRDefault="00A36ED8" w:rsidP="00A36ED8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Информация о превосходстве </w:t>
      </w:r>
      <w:proofErr w:type="gramStart"/>
      <w:r w:rsidRPr="00621300">
        <w:rPr>
          <w:sz w:val="24"/>
          <w:szCs w:val="24"/>
        </w:rPr>
        <w:t>обычно</w:t>
      </w:r>
      <w:proofErr w:type="gramEnd"/>
      <w:r w:rsidRPr="00621300">
        <w:rPr>
          <w:sz w:val="24"/>
          <w:szCs w:val="24"/>
        </w:rPr>
        <w:t xml:space="preserve"> так или иначе «заклады</w:t>
      </w:r>
      <w:r w:rsidRPr="00621300">
        <w:rPr>
          <w:sz w:val="24"/>
          <w:szCs w:val="24"/>
        </w:rPr>
        <w:softHyphen/>
        <w:t>вается» в одежду и манеру поведения, в них всегда есть элементы, свидетельствующие о принадлежности человека к той или иной со</w:t>
      </w:r>
      <w:r w:rsidRPr="00621300">
        <w:rPr>
          <w:sz w:val="24"/>
          <w:szCs w:val="24"/>
        </w:rPr>
        <w:softHyphen/>
        <w:t>циальной группе или его ориентации на какую-то группу.</w:t>
      </w:r>
    </w:p>
    <w:p w:rsidR="00A36ED8" w:rsidRPr="00621300" w:rsidRDefault="00A36ED8" w:rsidP="00A36ED8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Эти элементы служат знаками групповой принадлежности и для самого носителя одежды и поведения, и для окружающих его людей. Понимание своего места в группе, в той или иной иерар</w:t>
      </w:r>
      <w:r w:rsidRPr="00621300">
        <w:rPr>
          <w:sz w:val="24"/>
          <w:szCs w:val="24"/>
        </w:rPr>
        <w:softHyphen/>
        <w:t>хии, а также положения Других людей во многом определяют об</w:t>
      </w:r>
      <w:r w:rsidRPr="00621300">
        <w:rPr>
          <w:sz w:val="24"/>
          <w:szCs w:val="24"/>
        </w:rPr>
        <w:softHyphen/>
        <w:t>щение и взаимодействие. Поэтому выделение превосходства каки</w:t>
      </w:r>
      <w:r w:rsidRPr="00621300">
        <w:rPr>
          <w:sz w:val="24"/>
          <w:szCs w:val="24"/>
        </w:rPr>
        <w:softHyphen/>
        <w:t>ми-то внешними, видимыми средствами всегда существенно.</w:t>
      </w:r>
    </w:p>
    <w:p w:rsidR="00A36ED8" w:rsidRPr="00621300" w:rsidRDefault="00A36ED8" w:rsidP="00A36ED8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Действие  </w:t>
      </w:r>
      <w:r w:rsidRPr="00621300">
        <w:rPr>
          <w:i/>
          <w:iCs/>
          <w:sz w:val="24"/>
          <w:szCs w:val="24"/>
          <w:u w:val="single"/>
        </w:rPr>
        <w:t>фактора  привлекательности</w:t>
      </w:r>
      <w:r w:rsidRPr="00621300">
        <w:rPr>
          <w:i/>
          <w:iCs/>
          <w:sz w:val="24"/>
          <w:szCs w:val="24"/>
        </w:rPr>
        <w:t xml:space="preserve">  </w:t>
      </w:r>
      <w:r w:rsidRPr="00621300">
        <w:rPr>
          <w:sz w:val="24"/>
          <w:szCs w:val="24"/>
        </w:rPr>
        <w:t>при восприятии человека заключается в том, что      под его влиянием какие-то качества человека переоцениваются или недооцениваются дру</w:t>
      </w:r>
      <w:r w:rsidRPr="00621300">
        <w:rPr>
          <w:sz w:val="24"/>
          <w:szCs w:val="24"/>
        </w:rPr>
        <w:softHyphen/>
        <w:t>гими людьми. Ошибка здесь в том, что если человек нам нра</w:t>
      </w:r>
      <w:r w:rsidRPr="00621300">
        <w:rPr>
          <w:sz w:val="24"/>
          <w:szCs w:val="24"/>
        </w:rPr>
        <w:softHyphen/>
        <w:t>вится (внешне), то одновременно мы склонны считать его более умным, хорошим, интересным и т.д., т. е. опять-таки переоце</w:t>
      </w:r>
      <w:r w:rsidRPr="00621300">
        <w:rPr>
          <w:sz w:val="24"/>
          <w:szCs w:val="24"/>
        </w:rPr>
        <w:softHyphen/>
        <w:t>нивать многие его личностные характеристики.</w:t>
      </w:r>
    </w:p>
    <w:p w:rsidR="00A36ED8" w:rsidRPr="00621300" w:rsidRDefault="00A36ED8" w:rsidP="00A36ED8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Итак, чем больше внешне привлекателен для нас человек, тем </w:t>
      </w:r>
      <w:proofErr w:type="gramStart"/>
      <w:r w:rsidRPr="00621300">
        <w:rPr>
          <w:sz w:val="24"/>
          <w:szCs w:val="24"/>
        </w:rPr>
        <w:t>он</w:t>
      </w:r>
      <w:proofErr w:type="gramEnd"/>
      <w:r w:rsidRPr="00621300">
        <w:rPr>
          <w:sz w:val="24"/>
          <w:szCs w:val="24"/>
        </w:rPr>
        <w:t xml:space="preserve"> кажется лучше во всех других отношениях; если же он непривлекателен, то остальные его качества недооцениваются. Но всем известно, что в разное время разное считалось привле</w:t>
      </w:r>
      <w:r w:rsidRPr="00621300">
        <w:rPr>
          <w:sz w:val="24"/>
          <w:szCs w:val="24"/>
        </w:rPr>
        <w:softHyphen/>
        <w:t>кательным, что у разных народов свои каноны красоты.</w:t>
      </w:r>
    </w:p>
    <w:p w:rsidR="00A36ED8" w:rsidRPr="00621300" w:rsidRDefault="00A36ED8" w:rsidP="00A36ED8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Значит, привлекательность нельзя считать только индивиду</w:t>
      </w:r>
      <w:r w:rsidRPr="00621300">
        <w:rPr>
          <w:sz w:val="24"/>
          <w:szCs w:val="24"/>
        </w:rPr>
        <w:softHyphen/>
        <w:t>альным впечатлением, она скорее носит социальный характер. Поэтому знаки привлекательности надо искать прежде всего не в том или ином разрезе глаз или цвете волос, а в социальном значении того или иного признака человека. Ведь есть одобряе</w:t>
      </w:r>
      <w:r w:rsidRPr="00621300">
        <w:rPr>
          <w:sz w:val="24"/>
          <w:szCs w:val="24"/>
        </w:rPr>
        <w:softHyphen/>
        <w:t>мые и не одобряемые обществом или конкретной социальной группой типы внешности. И привлекательность — не что иное, как степень приближения к тому типу внешности, который максимально одобряется той группой, к которой мы принадле</w:t>
      </w:r>
      <w:r w:rsidRPr="00621300">
        <w:rPr>
          <w:sz w:val="24"/>
          <w:szCs w:val="24"/>
        </w:rPr>
        <w:softHyphen/>
        <w:t>жим. Знаком привлекательности являются усилия человека вы</w:t>
      </w:r>
      <w:r w:rsidRPr="00621300">
        <w:rPr>
          <w:sz w:val="24"/>
          <w:szCs w:val="24"/>
        </w:rPr>
        <w:softHyphen/>
        <w:t>глядеть социально-одобряемым. Механизм формирования вос</w:t>
      </w:r>
      <w:r w:rsidRPr="00621300">
        <w:rPr>
          <w:sz w:val="24"/>
          <w:szCs w:val="24"/>
        </w:rPr>
        <w:softHyphen/>
        <w:t xml:space="preserve">приятия по этой схеме тот же, что и при факторе превосходства.      </w:t>
      </w:r>
    </w:p>
    <w:p w:rsidR="00A36ED8" w:rsidRPr="00621300" w:rsidRDefault="00A36ED8" w:rsidP="00A36ED8">
      <w:pPr>
        <w:jc w:val="both"/>
        <w:rPr>
          <w:sz w:val="24"/>
          <w:szCs w:val="24"/>
        </w:rPr>
      </w:pPr>
      <w:r w:rsidRPr="00621300">
        <w:rPr>
          <w:i/>
          <w:iCs/>
          <w:sz w:val="24"/>
          <w:szCs w:val="24"/>
          <w:u w:val="single"/>
        </w:rPr>
        <w:t>фактор отношения к нам</w:t>
      </w:r>
      <w:r w:rsidRPr="00621300">
        <w:rPr>
          <w:i/>
          <w:iCs/>
          <w:sz w:val="24"/>
          <w:szCs w:val="24"/>
        </w:rPr>
        <w:t xml:space="preserve">. </w:t>
      </w:r>
      <w:r w:rsidRPr="00621300">
        <w:rPr>
          <w:sz w:val="24"/>
          <w:szCs w:val="24"/>
        </w:rPr>
        <w:t>Он отношения к нам  действует таким образом, что люди, хорошо к нам относящиеся, оцениваются выше тех</w:t>
      </w:r>
      <w:proofErr w:type="gramStart"/>
      <w:r w:rsidRPr="00621300">
        <w:rPr>
          <w:sz w:val="24"/>
          <w:szCs w:val="24"/>
        </w:rPr>
        <w:t>,к</w:t>
      </w:r>
      <w:proofErr w:type="gramEnd"/>
      <w:r w:rsidRPr="00621300">
        <w:rPr>
          <w:sz w:val="24"/>
          <w:szCs w:val="24"/>
        </w:rPr>
        <w:t>оторые к нам относятся плохо. Знаком отношения к нам, за</w:t>
      </w:r>
      <w:r w:rsidRPr="00621300">
        <w:rPr>
          <w:sz w:val="24"/>
          <w:szCs w:val="24"/>
        </w:rPr>
        <w:softHyphen/>
        <w:t>пускающим соответствующую схему восприятия, является все, что свидетельствует о согласии или несогласии партнера с нами.</w:t>
      </w:r>
    </w:p>
    <w:p w:rsidR="00A36ED8" w:rsidRPr="00621300" w:rsidRDefault="00A36ED8" w:rsidP="00FA0D8B">
      <w:pPr>
        <w:jc w:val="both"/>
        <w:rPr>
          <w:sz w:val="24"/>
          <w:szCs w:val="24"/>
        </w:rPr>
      </w:pPr>
      <w:proofErr w:type="gramStart"/>
      <w:r w:rsidRPr="00621300">
        <w:rPr>
          <w:sz w:val="24"/>
          <w:szCs w:val="24"/>
        </w:rPr>
        <w:t>Психологи, выявив мнения испытуемых по ряду вопросов, ознакомили их с мнениями по тем же вопросам, принадлежа</w:t>
      </w:r>
      <w:r w:rsidRPr="00621300">
        <w:rPr>
          <w:sz w:val="24"/>
          <w:szCs w:val="24"/>
        </w:rPr>
        <w:softHyphen/>
        <w:t>щим другим людям, и просили их оценить эти мнения, Оказа</w:t>
      </w:r>
      <w:r w:rsidRPr="00621300">
        <w:rPr>
          <w:sz w:val="24"/>
          <w:szCs w:val="24"/>
        </w:rPr>
        <w:softHyphen/>
        <w:t>лось, что чем ближе чужое мнение к собственному, тем выше оценка высказавшего это мнение человека.</w:t>
      </w:r>
      <w:proofErr w:type="gramEnd"/>
      <w:r w:rsidRPr="00621300">
        <w:rPr>
          <w:sz w:val="24"/>
          <w:szCs w:val="24"/>
        </w:rPr>
        <w:t xml:space="preserve"> Убежден</w:t>
      </w:r>
      <w:r w:rsidRPr="00621300">
        <w:rPr>
          <w:sz w:val="24"/>
          <w:szCs w:val="24"/>
        </w:rPr>
        <w:softHyphen/>
      </w:r>
      <w:r w:rsidRPr="00621300">
        <w:rPr>
          <w:sz w:val="24"/>
          <w:szCs w:val="24"/>
        </w:rPr>
        <w:lastRenderedPageBreak/>
        <w:t>ность в этом предполагаемом «родстве душ» была настолько ве</w:t>
      </w:r>
      <w:r w:rsidRPr="00621300">
        <w:rPr>
          <w:sz w:val="24"/>
          <w:szCs w:val="24"/>
        </w:rPr>
        <w:softHyphen/>
        <w:t>лика, что разногласий с позицией привлекательного лица испы</w:t>
      </w:r>
      <w:r w:rsidRPr="00621300">
        <w:rPr>
          <w:sz w:val="24"/>
          <w:szCs w:val="24"/>
        </w:rPr>
        <w:softHyphen/>
        <w:t>туемые попросту не замечали. Важно, чтобы во всем было согласие, и тогда включается фактор отношения к нам.</w:t>
      </w:r>
    </w:p>
    <w:p w:rsidR="00FA0D8B" w:rsidRPr="00621300" w:rsidRDefault="00FA0D8B" w:rsidP="00FA0D8B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>18. Психологические механизмы межлич общения. идентификация, эмпатия</w:t>
      </w:r>
      <w:proofErr w:type="gramStart"/>
      <w:r w:rsidRPr="00621300">
        <w:rPr>
          <w:b/>
          <w:sz w:val="24"/>
          <w:szCs w:val="24"/>
        </w:rPr>
        <w:t xml:space="preserve"> ,</w:t>
      </w:r>
      <w:proofErr w:type="gramEnd"/>
      <w:r w:rsidRPr="00621300">
        <w:rPr>
          <w:b/>
          <w:sz w:val="24"/>
          <w:szCs w:val="24"/>
        </w:rPr>
        <w:t>рефлексия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Восприятие – свойство психики, процесс, вместе с тем результат восприятия целостнообразованного представления. Восприятие и понимание людей зависит, от того является, ли они знакомыми или незнакомыми, в зависимости от этого механизм восприятия и понимания срабатывает </w:t>
      </w:r>
      <w:proofErr w:type="gramStart"/>
      <w:r w:rsidRPr="00621300">
        <w:rPr>
          <w:sz w:val="24"/>
          <w:szCs w:val="24"/>
        </w:rPr>
        <w:t>по разному</w:t>
      </w:r>
      <w:proofErr w:type="gramEnd"/>
      <w:r w:rsidRPr="00621300">
        <w:rPr>
          <w:sz w:val="24"/>
          <w:szCs w:val="24"/>
        </w:rPr>
        <w:t xml:space="preserve">. Если общаются знакомые люди, то срабатывает механизм: 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- </w:t>
      </w:r>
      <w:r w:rsidRPr="00621300">
        <w:rPr>
          <w:b/>
          <w:i/>
          <w:sz w:val="24"/>
          <w:szCs w:val="24"/>
        </w:rPr>
        <w:t xml:space="preserve">идентификация </w:t>
      </w:r>
      <w:r w:rsidRPr="00621300">
        <w:rPr>
          <w:sz w:val="24"/>
          <w:szCs w:val="24"/>
        </w:rPr>
        <w:t>состоит в том, что одни человек для того чтобы понять другого ставит себя на его место и решает как бы он вел себя, если бы он был в положении другого человека.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- </w:t>
      </w:r>
      <w:r w:rsidRPr="00621300">
        <w:rPr>
          <w:b/>
          <w:i/>
          <w:sz w:val="24"/>
          <w:szCs w:val="24"/>
        </w:rPr>
        <w:t xml:space="preserve">эмпатия </w:t>
      </w:r>
      <w:r w:rsidRPr="00621300">
        <w:rPr>
          <w:sz w:val="24"/>
          <w:szCs w:val="24"/>
        </w:rPr>
        <w:t>состоит в том, что человек</w:t>
      </w:r>
      <w:proofErr w:type="gramStart"/>
      <w:r w:rsidRPr="00621300">
        <w:rPr>
          <w:sz w:val="24"/>
          <w:szCs w:val="24"/>
        </w:rPr>
        <w:t xml:space="preserve"> А</w:t>
      </w:r>
      <w:proofErr w:type="gramEnd"/>
      <w:r w:rsidRPr="00621300">
        <w:rPr>
          <w:sz w:val="24"/>
          <w:szCs w:val="24"/>
        </w:rPr>
        <w:t xml:space="preserve"> стремится понять не с помощью расшифровки слов человека В, а мысленно входя в его внутренний мир.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- </w:t>
      </w:r>
      <w:r w:rsidRPr="00621300">
        <w:rPr>
          <w:b/>
          <w:i/>
          <w:sz w:val="24"/>
          <w:szCs w:val="24"/>
        </w:rPr>
        <w:t xml:space="preserve">рефлексия </w:t>
      </w:r>
      <w:r w:rsidRPr="00621300">
        <w:rPr>
          <w:sz w:val="24"/>
          <w:szCs w:val="24"/>
        </w:rPr>
        <w:t>осознание человеком, как он воспринимается партнером по общению.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Если же общаются незнакомцы, то срабатывает другой механизм: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- </w:t>
      </w:r>
      <w:r w:rsidRPr="00621300">
        <w:rPr>
          <w:b/>
          <w:i/>
          <w:sz w:val="24"/>
          <w:szCs w:val="24"/>
        </w:rPr>
        <w:t xml:space="preserve">социальная стереотипизация </w:t>
      </w:r>
      <w:r w:rsidRPr="00621300">
        <w:rPr>
          <w:sz w:val="24"/>
          <w:szCs w:val="24"/>
        </w:rPr>
        <w:t>состоит в том, что в нашем знании есть представление в форме стереотипа о чертах какой-то социальной группы</w:t>
      </w:r>
      <w:proofErr w:type="gramStart"/>
      <w:r w:rsidRPr="00621300">
        <w:rPr>
          <w:sz w:val="24"/>
          <w:szCs w:val="24"/>
        </w:rPr>
        <w:t xml:space="preserve"> .</w:t>
      </w:r>
      <w:proofErr w:type="gramEnd"/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Стереотип – устанавливается представление о членах той или иной социальной группы.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proofErr w:type="gramStart"/>
      <w:r w:rsidRPr="00621300">
        <w:rPr>
          <w:sz w:val="24"/>
          <w:szCs w:val="24"/>
        </w:rPr>
        <w:t>В результате социальной стереотипизации почти безошибочно причисляется к какой-то социальной группе по оценке его личностных качеств, интеллекта, способностей, внимания, конфликтоустойчивости и т.д.</w:t>
      </w:r>
      <w:proofErr w:type="gramEnd"/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В случае восприятия знакомых нам людей действует следующий механизм: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1) идентификации, формируем образ </w:t>
      </w:r>
      <w:proofErr w:type="gramStart"/>
      <w:r w:rsidRPr="00621300">
        <w:rPr>
          <w:sz w:val="24"/>
          <w:szCs w:val="24"/>
        </w:rPr>
        <w:t>человека</w:t>
      </w:r>
      <w:proofErr w:type="gramEnd"/>
      <w:r w:rsidRPr="00621300">
        <w:rPr>
          <w:sz w:val="24"/>
          <w:szCs w:val="24"/>
        </w:rPr>
        <w:t xml:space="preserve"> уподобляя его себе, на основе собственных представлений;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2) эмпатии, предполагает способность к сопереживанию, способность понять, откликнуться;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3) рефлексия – представляет собой формирование представления о том, что думает о нас партнер. 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В процессе восприятия важным является и понимание причин поведения нашего партнера. При анализе этого компонента действует механизм каузальной атрибуции, но толкование поведения человека осуществляется через два пути: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1) механизм стереотипизации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2) действие через идентификации</w:t>
      </w:r>
    </w:p>
    <w:p w:rsidR="00665C78" w:rsidRPr="00621300" w:rsidRDefault="00FA0D8B" w:rsidP="00A36ED8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Чтобы избежать ошибок каузальной атрибуции необходимо знать об этих механизмах и стараться выяснять истинные мотивы поведения.</w:t>
      </w:r>
    </w:p>
    <w:p w:rsidR="00317599" w:rsidRPr="00621300" w:rsidRDefault="00317599" w:rsidP="00317599">
      <w:pPr>
        <w:pStyle w:val="Preformatted"/>
        <w:tabs>
          <w:tab w:val="clear" w:pos="9590"/>
        </w:tabs>
        <w:jc w:val="both"/>
        <w:rPr>
          <w:rFonts w:ascii="Times New Roman" w:hAnsi="Times New Roman"/>
          <w:b/>
          <w:sz w:val="24"/>
          <w:szCs w:val="24"/>
        </w:rPr>
      </w:pPr>
      <w:r w:rsidRPr="00621300">
        <w:rPr>
          <w:rFonts w:ascii="Times New Roman" w:hAnsi="Times New Roman"/>
          <w:b/>
          <w:sz w:val="24"/>
          <w:szCs w:val="24"/>
        </w:rPr>
        <w:t xml:space="preserve">20. Структура делового общения: перцепция, коммуникация, интеракция. </w:t>
      </w:r>
    </w:p>
    <w:p w:rsidR="00665C78" w:rsidRPr="00621300" w:rsidRDefault="00317599" w:rsidP="00665C78">
      <w:pPr>
        <w:pStyle w:val="Preformatted"/>
        <w:tabs>
          <w:tab w:val="clear" w:pos="9590"/>
        </w:tabs>
        <w:jc w:val="both"/>
        <w:rPr>
          <w:rFonts w:ascii="Times New Roman" w:hAnsi="Times New Roman"/>
          <w:sz w:val="24"/>
          <w:szCs w:val="24"/>
        </w:rPr>
      </w:pPr>
      <w:r w:rsidRPr="00621300">
        <w:rPr>
          <w:rFonts w:ascii="Times New Roman" w:hAnsi="Times New Roman"/>
          <w:sz w:val="24"/>
          <w:szCs w:val="24"/>
        </w:rPr>
        <w:t>1.</w:t>
      </w:r>
      <w:r w:rsidRPr="00621300">
        <w:rPr>
          <w:rFonts w:ascii="Times New Roman" w:hAnsi="Times New Roman"/>
          <w:i/>
          <w:sz w:val="24"/>
          <w:szCs w:val="24"/>
        </w:rPr>
        <w:t>Перцепция</w:t>
      </w:r>
      <w:r w:rsidRPr="00621300">
        <w:rPr>
          <w:rFonts w:ascii="Times New Roman" w:hAnsi="Times New Roman"/>
          <w:sz w:val="24"/>
          <w:szCs w:val="24"/>
        </w:rPr>
        <w:t xml:space="preserve"> – восприятие, т.е. целост. образ др. </w:t>
      </w:r>
      <w:proofErr w:type="gramStart"/>
      <w:r w:rsidRPr="00621300">
        <w:rPr>
          <w:rFonts w:ascii="Times New Roman" w:hAnsi="Times New Roman"/>
          <w:sz w:val="24"/>
          <w:szCs w:val="24"/>
        </w:rPr>
        <w:t>чел-ка</w:t>
      </w:r>
      <w:proofErr w:type="gramEnd"/>
      <w:r w:rsidRPr="00621300">
        <w:rPr>
          <w:rFonts w:ascii="Times New Roman" w:hAnsi="Times New Roman"/>
          <w:sz w:val="24"/>
          <w:szCs w:val="24"/>
        </w:rPr>
        <w:t xml:space="preserve">, формируемый на основе оценки его внеш. вида и поведения. </w:t>
      </w:r>
      <w:proofErr w:type="gramStart"/>
      <w:r w:rsidRPr="00621300">
        <w:rPr>
          <w:rFonts w:ascii="Times New Roman" w:hAnsi="Times New Roman"/>
          <w:sz w:val="24"/>
          <w:szCs w:val="24"/>
          <w:u w:val="single"/>
        </w:rPr>
        <w:t>Сущ-ет 2 механизма восприятия людей</w:t>
      </w:r>
      <w:r w:rsidRPr="00621300">
        <w:rPr>
          <w:rFonts w:ascii="Times New Roman" w:hAnsi="Times New Roman"/>
          <w:sz w:val="24"/>
          <w:szCs w:val="24"/>
        </w:rPr>
        <w:t xml:space="preserve">: мех-м в </w:t>
      </w:r>
      <w:r w:rsidRPr="00621300">
        <w:rPr>
          <w:rFonts w:ascii="Times New Roman" w:hAnsi="Times New Roman"/>
          <w:i/>
          <w:sz w:val="24"/>
          <w:szCs w:val="24"/>
        </w:rPr>
        <w:t>межгрупов. общении</w:t>
      </w:r>
      <w:r w:rsidRPr="00621300">
        <w:rPr>
          <w:rFonts w:ascii="Times New Roman" w:hAnsi="Times New Roman"/>
          <w:sz w:val="24"/>
          <w:szCs w:val="24"/>
        </w:rPr>
        <w:t xml:space="preserve"> относят процесс социальной стереотипизации, суть кот-го заключ. в том, что образ др. чел-ка строится на базе тех или иных типовых схем.</w:t>
      </w:r>
      <w:proofErr w:type="gramEnd"/>
      <w:r w:rsidRPr="00621300">
        <w:rPr>
          <w:rFonts w:ascii="Times New Roman" w:hAnsi="Times New Roman"/>
          <w:sz w:val="24"/>
          <w:szCs w:val="24"/>
        </w:rPr>
        <w:t xml:space="preserve">  Под социал. стереотипом обычно поним-ся устойчив</w:t>
      </w:r>
      <w:proofErr w:type="gramStart"/>
      <w:r w:rsidRPr="00621300">
        <w:rPr>
          <w:rFonts w:ascii="Times New Roman" w:hAnsi="Times New Roman"/>
          <w:sz w:val="24"/>
          <w:szCs w:val="24"/>
        </w:rPr>
        <w:t>.</w:t>
      </w:r>
      <w:proofErr w:type="gramEnd"/>
      <w:r w:rsidRPr="006213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1300">
        <w:rPr>
          <w:rFonts w:ascii="Times New Roman" w:hAnsi="Times New Roman"/>
          <w:sz w:val="24"/>
          <w:szCs w:val="24"/>
        </w:rPr>
        <w:t>п</w:t>
      </w:r>
      <w:proofErr w:type="gramEnd"/>
      <w:r w:rsidRPr="00621300">
        <w:rPr>
          <w:rFonts w:ascii="Times New Roman" w:hAnsi="Times New Roman"/>
          <w:sz w:val="24"/>
          <w:szCs w:val="24"/>
        </w:rPr>
        <w:t>редставление о каких-либо явлениях или людях, свойственое представителям той или иной социал. группы. Психолог</w:t>
      </w:r>
      <w:proofErr w:type="gramStart"/>
      <w:r w:rsidRPr="00621300">
        <w:rPr>
          <w:rFonts w:ascii="Times New Roman" w:hAnsi="Times New Roman"/>
          <w:sz w:val="24"/>
          <w:szCs w:val="24"/>
        </w:rPr>
        <w:t>.</w:t>
      </w:r>
      <w:proofErr w:type="gramEnd"/>
      <w:r w:rsidRPr="006213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1300">
        <w:rPr>
          <w:rFonts w:ascii="Times New Roman" w:hAnsi="Times New Roman"/>
          <w:sz w:val="24"/>
          <w:szCs w:val="24"/>
        </w:rPr>
        <w:t>м</w:t>
      </w:r>
      <w:proofErr w:type="gramEnd"/>
      <w:r w:rsidRPr="00621300">
        <w:rPr>
          <w:rFonts w:ascii="Times New Roman" w:hAnsi="Times New Roman"/>
          <w:sz w:val="24"/>
          <w:szCs w:val="24"/>
        </w:rPr>
        <w:t xml:space="preserve">еханизмами восприятия и понимания при </w:t>
      </w:r>
      <w:r w:rsidRPr="00621300">
        <w:rPr>
          <w:rFonts w:ascii="Times New Roman" w:hAnsi="Times New Roman"/>
          <w:i/>
          <w:sz w:val="24"/>
          <w:szCs w:val="24"/>
        </w:rPr>
        <w:t>межличностном общении</w:t>
      </w:r>
      <w:r w:rsidRPr="00621300">
        <w:rPr>
          <w:rFonts w:ascii="Times New Roman" w:hAnsi="Times New Roman"/>
          <w:sz w:val="24"/>
          <w:szCs w:val="24"/>
        </w:rPr>
        <w:t xml:space="preserve"> явл. идентификация – уподобление себя др. чел-ку; эмпатия – понимание на уровне чувств, стремление эмоционально откликнуться на проблемы др. чел-ка;  рефлексия – осознание действующим индивидом  того, как он воспринимается партнером по общению. 2.</w:t>
      </w:r>
      <w:r w:rsidRPr="00621300">
        <w:rPr>
          <w:rFonts w:ascii="Times New Roman" w:hAnsi="Times New Roman"/>
          <w:i/>
          <w:sz w:val="24"/>
          <w:szCs w:val="24"/>
        </w:rPr>
        <w:t>Коммуникация</w:t>
      </w:r>
      <w:r w:rsidRPr="00621300">
        <w:rPr>
          <w:rFonts w:ascii="Times New Roman" w:hAnsi="Times New Roman"/>
          <w:sz w:val="24"/>
          <w:szCs w:val="24"/>
        </w:rPr>
        <w:t xml:space="preserve"> – обмен инф-цией, значимой для участников общения. Она д.б. эффективной, способствовать достижению целей участников общения, что предполагает выяснение след</w:t>
      </w:r>
      <w:proofErr w:type="gramStart"/>
      <w:r w:rsidRPr="00621300">
        <w:rPr>
          <w:rFonts w:ascii="Times New Roman" w:hAnsi="Times New Roman"/>
          <w:sz w:val="24"/>
          <w:szCs w:val="24"/>
        </w:rPr>
        <w:t>.</w:t>
      </w:r>
      <w:proofErr w:type="gramEnd"/>
      <w:r w:rsidRPr="006213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1300">
        <w:rPr>
          <w:rFonts w:ascii="Times New Roman" w:hAnsi="Times New Roman"/>
          <w:sz w:val="24"/>
          <w:szCs w:val="24"/>
        </w:rPr>
        <w:t>в</w:t>
      </w:r>
      <w:proofErr w:type="gramEnd"/>
      <w:r w:rsidRPr="00621300">
        <w:rPr>
          <w:rFonts w:ascii="Times New Roman" w:hAnsi="Times New Roman"/>
          <w:sz w:val="24"/>
          <w:szCs w:val="24"/>
        </w:rPr>
        <w:t>опросов: каковы ср-ва коммуникации и как правильно ими пользоваться в процессе общения;  как преодолеть коммуникат. барьеры непонимания и сделать коммуникацию успешной. Все ср-ва общения делятся на 2 группы: вербальные – по словесному каналу передается  чистая инф-ция и невербальные – на их основе раскрывается внут. мир личности, осущ-ся формирование психолог</w:t>
      </w:r>
      <w:proofErr w:type="gramStart"/>
      <w:r w:rsidRPr="00621300">
        <w:rPr>
          <w:rFonts w:ascii="Times New Roman" w:hAnsi="Times New Roman"/>
          <w:sz w:val="24"/>
          <w:szCs w:val="24"/>
        </w:rPr>
        <w:t>.</w:t>
      </w:r>
      <w:proofErr w:type="gramEnd"/>
      <w:r w:rsidRPr="006213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1300">
        <w:rPr>
          <w:rFonts w:ascii="Times New Roman" w:hAnsi="Times New Roman"/>
          <w:sz w:val="24"/>
          <w:szCs w:val="24"/>
        </w:rPr>
        <w:t>с</w:t>
      </w:r>
      <w:proofErr w:type="gramEnd"/>
      <w:r w:rsidRPr="00621300">
        <w:rPr>
          <w:rFonts w:ascii="Times New Roman" w:hAnsi="Times New Roman"/>
          <w:sz w:val="24"/>
          <w:szCs w:val="24"/>
        </w:rPr>
        <w:t>одержания общения и совмест. деят-ти.  3.</w:t>
      </w:r>
      <w:r w:rsidRPr="00621300">
        <w:rPr>
          <w:rFonts w:ascii="Times New Roman" w:hAnsi="Times New Roman"/>
          <w:i/>
          <w:sz w:val="24"/>
          <w:szCs w:val="24"/>
        </w:rPr>
        <w:t>Интеракция</w:t>
      </w:r>
      <w:r w:rsidRPr="00621300">
        <w:rPr>
          <w:rFonts w:ascii="Times New Roman" w:hAnsi="Times New Roman"/>
          <w:sz w:val="24"/>
          <w:szCs w:val="24"/>
        </w:rPr>
        <w:t xml:space="preserve"> – взаимодействие. Общение как взаимодействие можно рассм. с позиций ориентации на контроль и ориентации на понимание. </w:t>
      </w:r>
      <w:r w:rsidRPr="00621300">
        <w:rPr>
          <w:rFonts w:ascii="Times New Roman" w:hAnsi="Times New Roman"/>
          <w:sz w:val="24"/>
          <w:szCs w:val="24"/>
          <w:u w:val="single"/>
        </w:rPr>
        <w:t>Ориентация на контроль</w:t>
      </w:r>
      <w:r w:rsidRPr="00621300">
        <w:rPr>
          <w:rFonts w:ascii="Times New Roman" w:hAnsi="Times New Roman"/>
          <w:sz w:val="24"/>
          <w:szCs w:val="24"/>
        </w:rPr>
        <w:t xml:space="preserve"> предполагает стремление контролировать, управлять ситуацией и поведением других, кот-ые обычно  сочетаются с желанием доминировать во взаимодействии. </w:t>
      </w:r>
      <w:r w:rsidRPr="00621300">
        <w:rPr>
          <w:rFonts w:ascii="Times New Roman" w:hAnsi="Times New Roman"/>
          <w:sz w:val="24"/>
          <w:szCs w:val="24"/>
          <w:u w:val="single"/>
        </w:rPr>
        <w:t>Ориентация на понимание</w:t>
      </w:r>
      <w:r w:rsidRPr="00621300">
        <w:rPr>
          <w:rFonts w:ascii="Times New Roman" w:hAnsi="Times New Roman"/>
          <w:sz w:val="24"/>
          <w:szCs w:val="24"/>
        </w:rPr>
        <w:t xml:space="preserve">  включ. в себя стремление понять ситуацию и поведение других. Она связана с желанием  лучше взаимодействовать и избегать конфликтов, с представлениями о равенстве партнеров в общении и небх-ти достижения </w:t>
      </w:r>
      <w:proofErr w:type="gramStart"/>
      <w:r w:rsidRPr="00621300">
        <w:rPr>
          <w:rFonts w:ascii="Times New Roman" w:hAnsi="Times New Roman"/>
          <w:sz w:val="24"/>
          <w:szCs w:val="24"/>
        </w:rPr>
        <w:t>взаимной</w:t>
      </w:r>
      <w:proofErr w:type="gramEnd"/>
      <w:r w:rsidRPr="00621300">
        <w:rPr>
          <w:rFonts w:ascii="Times New Roman" w:hAnsi="Times New Roman"/>
          <w:sz w:val="24"/>
          <w:szCs w:val="24"/>
        </w:rPr>
        <w:t xml:space="preserve">, а не односторон. удовлет-ти. Анализ взаимодействия при выделении этих 2-х ориентацией позволяет </w:t>
      </w:r>
      <w:r w:rsidRPr="00621300">
        <w:rPr>
          <w:rFonts w:ascii="Times New Roman" w:hAnsi="Times New Roman"/>
          <w:sz w:val="24"/>
          <w:szCs w:val="24"/>
        </w:rPr>
        <w:lastRenderedPageBreak/>
        <w:t xml:space="preserve">выявить некот. интересные закономерности общения: </w:t>
      </w:r>
      <w:r w:rsidRPr="00621300">
        <w:rPr>
          <w:rFonts w:ascii="Times New Roman" w:hAnsi="Times New Roman"/>
          <w:i/>
          <w:sz w:val="24"/>
          <w:szCs w:val="24"/>
        </w:rPr>
        <w:t>стратегия «контролера»</w:t>
      </w:r>
      <w:r w:rsidRPr="00621300">
        <w:rPr>
          <w:rFonts w:ascii="Times New Roman" w:hAnsi="Times New Roman"/>
          <w:sz w:val="24"/>
          <w:szCs w:val="24"/>
        </w:rPr>
        <w:t xml:space="preserve"> – стремление заставить партнера принять свой план взаимодействия, навязать свое понимание; </w:t>
      </w:r>
      <w:r w:rsidRPr="00621300">
        <w:rPr>
          <w:rFonts w:ascii="Times New Roman" w:hAnsi="Times New Roman"/>
          <w:i/>
          <w:sz w:val="24"/>
          <w:szCs w:val="24"/>
        </w:rPr>
        <w:t>стратегия «понимателя»</w:t>
      </w:r>
      <w:r w:rsidRPr="00621300">
        <w:rPr>
          <w:rFonts w:ascii="Times New Roman" w:hAnsi="Times New Roman"/>
          <w:sz w:val="24"/>
          <w:szCs w:val="24"/>
        </w:rPr>
        <w:t xml:space="preserve"> – адаптация к партнеру. </w:t>
      </w:r>
    </w:p>
    <w:p w:rsidR="00C47020" w:rsidRPr="00621300" w:rsidRDefault="00C47020" w:rsidP="00AD7E18">
      <w:pPr>
        <w:jc w:val="both"/>
        <w:rPr>
          <w:b/>
          <w:sz w:val="24"/>
          <w:szCs w:val="24"/>
        </w:rPr>
      </w:pPr>
    </w:p>
    <w:p w:rsidR="00AD7E18" w:rsidRPr="00621300" w:rsidRDefault="00AD7E18" w:rsidP="00AD7E18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 xml:space="preserve">21. Коммуникативная сторона общения или общение как обмен информацией. </w:t>
      </w:r>
    </w:p>
    <w:p w:rsidR="00AD7E18" w:rsidRPr="00621300" w:rsidRDefault="00AD7E18" w:rsidP="00AD7E18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ab/>
        <w:t>Коммуникативное общение имеет 4 стороны:</w:t>
      </w:r>
    </w:p>
    <w:p w:rsidR="00AD7E18" w:rsidRPr="00621300" w:rsidRDefault="00AD7E18" w:rsidP="00AD7E18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1. Взаимоинформирование людей друг другом предполагает налаживание совместной деятельности.</w:t>
      </w:r>
    </w:p>
    <w:p w:rsidR="00AD7E18" w:rsidRPr="00621300" w:rsidRDefault="00AD7E18" w:rsidP="00AD7E18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Значимость информация приобретает потому, что люди не просто обмениваются значениями, но стремятся при этом выработать общий смысл. Это возможно лишь при условии, что информация не просто прията, но понята и осмыслена. Поэтому в каждом коммуникативном процессе реально </w:t>
      </w:r>
      <w:proofErr w:type="gramStart"/>
      <w:r w:rsidRPr="00621300">
        <w:rPr>
          <w:sz w:val="24"/>
          <w:szCs w:val="24"/>
        </w:rPr>
        <w:t>даны</w:t>
      </w:r>
      <w:proofErr w:type="gramEnd"/>
      <w:r w:rsidRPr="00621300">
        <w:rPr>
          <w:sz w:val="24"/>
          <w:szCs w:val="24"/>
        </w:rPr>
        <w:t xml:space="preserve"> в единстве деятельность, общение и познание.</w:t>
      </w:r>
    </w:p>
    <w:p w:rsidR="00AD7E18" w:rsidRPr="00621300" w:rsidRDefault="00AD7E18" w:rsidP="00AD7E18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2. Обмен информацией иежду людьми обязательно предполагает воздействие на поведение другого партнера. Эффективность коммуникации измеряется степенью воздействия, что означает изменение самого типа отношения, которое сложится между участниками коммуникации.</w:t>
      </w:r>
    </w:p>
    <w:p w:rsidR="00AD7E18" w:rsidRPr="00621300" w:rsidRDefault="00AD7E18" w:rsidP="00A12118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3. Кодировка и декодировка должны соответствовать друг другу. Коммуникатор, отправляющий информацию и реципиент - получатель информации, обладают единой или сходной системой кодификации и декодификации. Только принятие единой системы значений обеспечит возможность партнерам понимать друг друга.</w:t>
      </w:r>
    </w:p>
    <w:p w:rsidR="0098363E" w:rsidRPr="00621300" w:rsidRDefault="0098363E" w:rsidP="0098363E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>22. Интеракция (взаимодействие) как сторона делового общения</w:t>
      </w:r>
    </w:p>
    <w:p w:rsidR="0098363E" w:rsidRPr="00621300" w:rsidRDefault="0098363E" w:rsidP="0098363E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Общение — это сложный, многоплановый процесс установления и развития контактов между людьми, порождаемый потребностями в совместной деятельности и включающий в себя обмен информацией, выработку единой стратегии взаимодействия, восприятия и понимания другого человека. Следовательно, мы можем рассматривать общение как восприятие, общение как коммуникацию и общение как взаимодействие. Деловое общение включает в себя все многообразие функций общения: коммуникативную, интерактивную и перцептивную. Коммуникация - в узком смысле слова это обмен информацией между субъектом и объектом управления; интеракция - их взаимодействие, предполагающее определенную форму организации совместной деятельности; межличностная перцепция - процесс взаимного восприятия и познания объектом и субъектом управления друг друга как основа для их взаимопонимания. Стратегии взаимодействия: противодействие, сотрудничество, компромисс, избегание, уступчивость. Стили взаимодействия: ритуальный, манипулятивный, гуманистический. Типы взаимодействия: кооперация (сотрудничество) и конкуренция (конфликт). Формы взаимодействия: индивидуальная деятельность, совместн</w:t>
      </w:r>
      <w:proofErr w:type="gramStart"/>
      <w:r w:rsidRPr="00621300">
        <w:rPr>
          <w:sz w:val="24"/>
          <w:szCs w:val="24"/>
        </w:rPr>
        <w:t>о-</w:t>
      </w:r>
      <w:proofErr w:type="gramEnd"/>
      <w:r w:rsidRPr="00621300">
        <w:rPr>
          <w:sz w:val="24"/>
          <w:szCs w:val="24"/>
        </w:rPr>
        <w:t xml:space="preserve"> последовательная деятельность, совместное взаимодействие.</w:t>
      </w:r>
    </w:p>
    <w:p w:rsidR="0098363E" w:rsidRPr="00621300" w:rsidRDefault="0098363E" w:rsidP="0098363E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Основные признаки совместной деятельности (взаимодействия): общая мотивация, единая цель, согласованность действий, индивидуальная деятельность и ее координация, управление индивидуальными действиями, пространственно-временное единство действий, конечный результат совместных действий.</w:t>
      </w:r>
    </w:p>
    <w:p w:rsidR="0098363E" w:rsidRPr="00621300" w:rsidRDefault="0098363E" w:rsidP="0098363E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Механизмы взаимовоздействия в общении: заражение, убеждение, внушение, подражание. </w:t>
      </w:r>
      <w:proofErr w:type="gramStart"/>
      <w:r w:rsidRPr="00621300">
        <w:rPr>
          <w:sz w:val="24"/>
          <w:szCs w:val="24"/>
        </w:rPr>
        <w:t xml:space="preserve">Способы взаимодействия: творческий, продуктивный, дружеский, дистанционный, подавляющий, популистский, заигрывающий, требовательный, деловой, позиционный. </w:t>
      </w:r>
      <w:proofErr w:type="gramEnd"/>
    </w:p>
    <w:p w:rsidR="003B6774" w:rsidRPr="00621300" w:rsidRDefault="003B6774" w:rsidP="003B6774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>23. Трансактивный анализ делового общения Э.Берна</w:t>
      </w:r>
    </w:p>
    <w:p w:rsidR="00A12118" w:rsidRPr="00621300" w:rsidRDefault="003B6774" w:rsidP="003B6774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Широко известна и получила наибольшее применение схема, разработанная Э.Берном, в которой основными понятиями являются состояния Я и трансакции, т.е. единицы общения. Берн  разбил их на: 1)состояния Я, сходные с образцами родителей.2)состояния Я, направленные на объективную оценку реальности.3)состояния Я, все еще действующие с момента их фиксации в раннем детстве и представляющие собой архаические пережитки. Неформально проявления этих состояний получили названия </w:t>
      </w:r>
      <w:r w:rsidRPr="00621300">
        <w:rPr>
          <w:i/>
          <w:sz w:val="24"/>
          <w:szCs w:val="24"/>
        </w:rPr>
        <w:t xml:space="preserve">Родитель, Взрослый </w:t>
      </w:r>
      <w:r w:rsidRPr="00621300">
        <w:rPr>
          <w:sz w:val="24"/>
          <w:szCs w:val="24"/>
        </w:rPr>
        <w:t>и</w:t>
      </w:r>
      <w:r w:rsidRPr="00621300">
        <w:rPr>
          <w:i/>
          <w:sz w:val="24"/>
          <w:szCs w:val="24"/>
        </w:rPr>
        <w:t xml:space="preserve"> Ребенок.</w:t>
      </w:r>
      <w:r w:rsidRPr="00621300">
        <w:rPr>
          <w:sz w:val="24"/>
          <w:szCs w:val="24"/>
        </w:rPr>
        <w:t xml:space="preserve"> Состояния </w:t>
      </w:r>
      <w:proofErr w:type="gramStart"/>
      <w:r w:rsidRPr="00621300">
        <w:rPr>
          <w:sz w:val="24"/>
          <w:szCs w:val="24"/>
        </w:rPr>
        <w:t>Я-</w:t>
      </w:r>
      <w:proofErr w:type="gramEnd"/>
      <w:r w:rsidRPr="00621300">
        <w:rPr>
          <w:sz w:val="24"/>
          <w:szCs w:val="24"/>
        </w:rPr>
        <w:t xml:space="preserve"> это нормальные психологические феномены. Каждый тип состояний по-своему жизненно важен для человека. Ребенок-это источник радости, интуиции, творчества, спонтанных побуждений. Благодаря Родителю многие наши реакции давно стали автоматическими, что помогает сберечь массу времени и энергии. Взрослый перерабатывает инф-ию и учитывает возможности эффективного взаимодействия с окружающим миром. Взрослый контролирует действия Родителя и Ребенка и является посредником между ними.</w:t>
      </w:r>
    </w:p>
    <w:p w:rsidR="00A12118" w:rsidRPr="00621300" w:rsidRDefault="00A12118" w:rsidP="00A12118">
      <w:pPr>
        <w:pStyle w:val="a3"/>
        <w:rPr>
          <w:b/>
          <w:sz w:val="24"/>
          <w:szCs w:val="24"/>
          <w:lang w:val="tr-TR"/>
        </w:rPr>
      </w:pPr>
      <w:r w:rsidRPr="00621300">
        <w:rPr>
          <w:b/>
          <w:sz w:val="24"/>
          <w:szCs w:val="24"/>
        </w:rPr>
        <w:t xml:space="preserve">24. </w:t>
      </w:r>
      <w:r w:rsidRPr="00621300">
        <w:rPr>
          <w:b/>
          <w:sz w:val="24"/>
          <w:szCs w:val="24"/>
          <w:lang w:val="tr-TR"/>
        </w:rPr>
        <w:t>Сущность вербального общения. Потеря информации и способы ее восполнения в вербальном общении.</w:t>
      </w:r>
    </w:p>
    <w:p w:rsidR="005745C5" w:rsidRPr="00621300" w:rsidRDefault="00A12118" w:rsidP="00000C30">
      <w:pPr>
        <w:pStyle w:val="a3"/>
        <w:rPr>
          <w:sz w:val="24"/>
          <w:szCs w:val="24"/>
          <w:lang w:val="tr-TR"/>
        </w:rPr>
      </w:pPr>
      <w:r w:rsidRPr="00621300">
        <w:rPr>
          <w:sz w:val="24"/>
          <w:szCs w:val="24"/>
          <w:lang w:val="tr-TR"/>
        </w:rPr>
        <w:lastRenderedPageBreak/>
        <w:t xml:space="preserve">Деловое общение предполагает не только и не сколько передачу эмоцион. состояний, сколько передачу информации. Содержание инф-ии передается при помощи языка, т.е. принимает вербальную, или словесную форму. При этом частично искажается смысл инф-ии, частично происходит ее потеря. При передачи инф-ии нужно возникшую идею, мысль сначала словесно оформить во внутренней речи, затем перевести из внут. речи во внешнюю, т.е. высказать. Это высказывание должно быть услышано и понято. На каждом этапе происходит потери инф-ии и ее искажение. Величина этих потерь определяется и общим несовершенством челов. речи, невозможностью полно и точно восполнить мысли в словесные формы. И все же люди понимают друг друга. Понимание постоянно корректируется, поскольку общение это не просто передача инф-ии , а обмен инф-ей, предполагающей обратную связь. </w:t>
      </w:r>
    </w:p>
    <w:p w:rsidR="005745C5" w:rsidRPr="00621300" w:rsidRDefault="005745C5" w:rsidP="005745C5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>25. Роль в деловой беседе ср-в невербального общения</w:t>
      </w:r>
    </w:p>
    <w:p w:rsidR="005745C5" w:rsidRPr="00621300" w:rsidRDefault="005745C5" w:rsidP="005745C5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Неверб. ср-ва общ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– </w:t>
      </w:r>
      <w:proofErr w:type="gramStart"/>
      <w:r w:rsidRPr="00621300">
        <w:rPr>
          <w:sz w:val="24"/>
          <w:szCs w:val="24"/>
        </w:rPr>
        <w:t>к</w:t>
      </w:r>
      <w:proofErr w:type="gramEnd"/>
      <w:r w:rsidRPr="00621300">
        <w:rPr>
          <w:sz w:val="24"/>
          <w:szCs w:val="24"/>
        </w:rPr>
        <w:t xml:space="preserve">инесика, просодика и экстра-лингвистика, такесика, проксемика. Наиб. значимы кинес. ср-ва (поза, жест, мим., походка, взгляд и т.п.) – зрительно воспринимаемые движения др. чел., вып. </w:t>
      </w:r>
      <w:proofErr w:type="gramStart"/>
      <w:r w:rsidRPr="00621300">
        <w:rPr>
          <w:sz w:val="24"/>
          <w:szCs w:val="24"/>
        </w:rPr>
        <w:t>выразительно-регулятивную</w:t>
      </w:r>
      <w:proofErr w:type="gramEnd"/>
      <w:r w:rsidRPr="00621300">
        <w:rPr>
          <w:sz w:val="24"/>
          <w:szCs w:val="24"/>
        </w:rPr>
        <w:t xml:space="preserve"> ф-ю в общ.. К просод. и экстра-линг. явлениям относят хар-ки голоса. Просодика – это общее назв. таких ритмико-интонц. сторон речи, как высота, громкость тона, тембр, сила ударения. Экстралингв. сис-ма – это включение в речь пауз, а также разл. рода психофизиолог. проявл. чел.: плача, кашля, смеха, и т.п.. К такесич. ср-вам общ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о</w:t>
      </w:r>
      <w:proofErr w:type="gramEnd"/>
      <w:r w:rsidRPr="00621300">
        <w:rPr>
          <w:sz w:val="24"/>
          <w:szCs w:val="24"/>
        </w:rPr>
        <w:t>тн. динамические прикосн. в форме рукопож., похлопывания, поцелуя. К проксемич. хар-кам отн. ориентац. партнеров в момент общ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и</w:t>
      </w:r>
      <w:proofErr w:type="gramEnd"/>
      <w:r w:rsidRPr="00621300">
        <w:rPr>
          <w:sz w:val="24"/>
          <w:szCs w:val="24"/>
        </w:rPr>
        <w:t xml:space="preserve"> дистанция между ними. На эти хар-ки прямое влияние оказ. культ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и</w:t>
      </w:r>
      <w:proofErr w:type="gramEnd"/>
      <w:r w:rsidRPr="00621300">
        <w:rPr>
          <w:sz w:val="24"/>
          <w:szCs w:val="24"/>
        </w:rPr>
        <w:t xml:space="preserve"> нац. факторы.</w:t>
      </w:r>
    </w:p>
    <w:p w:rsidR="005745C5" w:rsidRPr="00621300" w:rsidRDefault="005745C5" w:rsidP="005745C5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Позиции во время коммуникативного процесса</w:t>
      </w:r>
    </w:p>
    <w:p w:rsidR="005745C5" w:rsidRPr="00621300" w:rsidRDefault="005745C5" w:rsidP="005745C5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ab/>
        <w:t xml:space="preserve">1) открытая: означает, что коммуникатор </w:t>
      </w:r>
      <w:proofErr w:type="gramStart"/>
      <w:r w:rsidRPr="00621300">
        <w:rPr>
          <w:sz w:val="24"/>
          <w:szCs w:val="24"/>
        </w:rPr>
        <w:t>открыто</w:t>
      </w:r>
      <w:proofErr w:type="gramEnd"/>
      <w:r w:rsidRPr="00621300">
        <w:rPr>
          <w:sz w:val="24"/>
          <w:szCs w:val="24"/>
        </w:rPr>
        <w:t xml:space="preserve"> объявляет себя сторонником излагаемой точки зрения, оценивает различные факты, подтверждения этой точки зрения;</w:t>
      </w:r>
    </w:p>
    <w:p w:rsidR="005745C5" w:rsidRPr="00621300" w:rsidRDefault="005745C5" w:rsidP="005745C5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ab/>
        <w:t xml:space="preserve">2) </w:t>
      </w:r>
      <w:proofErr w:type="gramStart"/>
      <w:r w:rsidRPr="00621300">
        <w:rPr>
          <w:sz w:val="24"/>
          <w:szCs w:val="24"/>
        </w:rPr>
        <w:t>отстраненная</w:t>
      </w:r>
      <w:proofErr w:type="gramEnd"/>
      <w:r w:rsidRPr="00621300">
        <w:rPr>
          <w:sz w:val="24"/>
          <w:szCs w:val="24"/>
        </w:rPr>
        <w:t>: при этой позиции коммуникатор держится подчеркнуто нейтрально, сопоставляет противоречивые точки зрения, не исключая ориентации на одну из них, но не заявляет о своей точке зрения открыто.</w:t>
      </w:r>
    </w:p>
    <w:p w:rsidR="005745C5" w:rsidRPr="00621300" w:rsidRDefault="005745C5" w:rsidP="005745C5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ab/>
        <w:t xml:space="preserve">3) </w:t>
      </w:r>
      <w:proofErr w:type="gramStart"/>
      <w:r w:rsidRPr="00621300">
        <w:rPr>
          <w:sz w:val="24"/>
          <w:szCs w:val="24"/>
        </w:rPr>
        <w:t>закрытая</w:t>
      </w:r>
      <w:proofErr w:type="gramEnd"/>
      <w:r w:rsidRPr="00621300">
        <w:rPr>
          <w:sz w:val="24"/>
          <w:szCs w:val="24"/>
        </w:rPr>
        <w:t>: коммуникатор умалчивает о своей точке зрения даже прибегая иногда к специальным мерам, чтобы скрыть эту точку зрения.</w:t>
      </w:r>
    </w:p>
    <w:p w:rsidR="005745C5" w:rsidRPr="00621300" w:rsidRDefault="005745C5" w:rsidP="005745C5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ab/>
        <w:t xml:space="preserve"> Содержание каждой из этих 3х позиций задается целью, задачей, которая преследуется в коммуникативном воздействии, но важно, что каждая из названных позиций обладает определенными возможностями для повышения эффекта воздействия.</w:t>
      </w:r>
    </w:p>
    <w:p w:rsidR="005745C5" w:rsidRPr="00621300" w:rsidRDefault="005745C5" w:rsidP="005745C5">
      <w:pPr>
        <w:pStyle w:val="a3"/>
        <w:rPr>
          <w:sz w:val="24"/>
          <w:szCs w:val="24"/>
        </w:rPr>
      </w:pPr>
    </w:p>
    <w:p w:rsidR="005745C5" w:rsidRPr="00621300" w:rsidRDefault="005745C5" w:rsidP="005745C5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Невербальная коммуникация вбирает в себя следующие элементы:</w:t>
      </w:r>
    </w:p>
    <w:p w:rsidR="005745C5" w:rsidRPr="00621300" w:rsidRDefault="005745C5" w:rsidP="005745C5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1) оптико-кинетическую систему знаков (мимика, жесты, пантомимика),</w:t>
      </w:r>
    </w:p>
    <w:p w:rsidR="005745C5" w:rsidRPr="00621300" w:rsidRDefault="005745C5" w:rsidP="005745C5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2) паралингвистическую систему (система вокализации, качество голоса или его диапазон и тональность),</w:t>
      </w:r>
    </w:p>
    <w:p w:rsidR="005745C5" w:rsidRPr="00621300" w:rsidRDefault="005745C5" w:rsidP="005745C5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3) экстралингвистическую систему (включение в речь пауз, покашливания, плача, смеха, </w:t>
      </w:r>
      <w:proofErr w:type="gramStart"/>
      <w:r w:rsidRPr="00621300">
        <w:rPr>
          <w:sz w:val="24"/>
          <w:szCs w:val="24"/>
        </w:rPr>
        <w:t>наконец</w:t>
      </w:r>
      <w:proofErr w:type="gramEnd"/>
      <w:r w:rsidRPr="00621300">
        <w:rPr>
          <w:sz w:val="24"/>
          <w:szCs w:val="24"/>
        </w:rPr>
        <w:t xml:space="preserve"> темп речи),</w:t>
      </w:r>
    </w:p>
    <w:p w:rsidR="005745C5" w:rsidRPr="00621300" w:rsidRDefault="005745C5" w:rsidP="005745C5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4) проксемику (организация пространства и времени).</w:t>
      </w:r>
    </w:p>
    <w:p w:rsidR="005745C5" w:rsidRPr="00621300" w:rsidRDefault="005745C5" w:rsidP="005745C5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ab/>
        <w:t>Имеются пределы допустимого расстояния между собеседниками:</w:t>
      </w:r>
    </w:p>
    <w:p w:rsidR="005745C5" w:rsidRPr="00621300" w:rsidRDefault="005745C5" w:rsidP="005745C5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1) интимное расстояние - до </w:t>
      </w:r>
      <w:smartTag w:uri="urn:schemas-microsoft-com:office:smarttags" w:element="metricconverter">
        <w:smartTagPr>
          <w:attr w:name="ProductID" w:val="0,5 м"/>
        </w:smartTagPr>
        <w:r w:rsidRPr="00621300">
          <w:rPr>
            <w:sz w:val="24"/>
            <w:szCs w:val="24"/>
          </w:rPr>
          <w:t>0,5 м</w:t>
        </w:r>
      </w:smartTag>
    </w:p>
    <w:p w:rsidR="005745C5" w:rsidRPr="00621300" w:rsidRDefault="005745C5" w:rsidP="005745C5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2) межличностное расстояние - 0,5-</w:t>
      </w:r>
      <w:smartTag w:uri="urn:schemas-microsoft-com:office:smarttags" w:element="metricconverter">
        <w:smartTagPr>
          <w:attr w:name="ProductID" w:val="1,2 м"/>
        </w:smartTagPr>
        <w:r w:rsidRPr="00621300">
          <w:rPr>
            <w:sz w:val="24"/>
            <w:szCs w:val="24"/>
          </w:rPr>
          <w:t>1,2 м</w:t>
        </w:r>
      </w:smartTag>
      <w:r w:rsidRPr="00621300">
        <w:rPr>
          <w:sz w:val="24"/>
          <w:szCs w:val="24"/>
        </w:rPr>
        <w:t xml:space="preserve"> - при разговоре друзей (с прикосновениями или без)</w:t>
      </w:r>
    </w:p>
    <w:p w:rsidR="005745C5" w:rsidRPr="00621300" w:rsidRDefault="005745C5" w:rsidP="005745C5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3) социальное расстояние - 1,2-</w:t>
      </w:r>
      <w:smartTag w:uri="urn:schemas-microsoft-com:office:smarttags" w:element="metricconverter">
        <w:smartTagPr>
          <w:attr w:name="ProductID" w:val="3,7 м"/>
        </w:smartTagPr>
        <w:r w:rsidRPr="00621300">
          <w:rPr>
            <w:sz w:val="24"/>
            <w:szCs w:val="24"/>
          </w:rPr>
          <w:t>3,7 м</w:t>
        </w:r>
      </w:smartTag>
      <w:r w:rsidRPr="00621300">
        <w:rPr>
          <w:sz w:val="24"/>
          <w:szCs w:val="24"/>
        </w:rPr>
        <w:t xml:space="preserve"> - для неформальных и социальных отношений</w:t>
      </w:r>
    </w:p>
    <w:p w:rsidR="005745C5" w:rsidRPr="00621300" w:rsidRDefault="005745C5" w:rsidP="005745C5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4) публичное расстояние - от </w:t>
      </w:r>
      <w:smartTag w:uri="urn:schemas-microsoft-com:office:smarttags" w:element="metricconverter">
        <w:smartTagPr>
          <w:attr w:name="ProductID" w:val="3,7 м"/>
        </w:smartTagPr>
        <w:r w:rsidRPr="00621300">
          <w:rPr>
            <w:sz w:val="24"/>
            <w:szCs w:val="24"/>
          </w:rPr>
          <w:t>3,7 м</w:t>
        </w:r>
      </w:smartTag>
      <w:r w:rsidRPr="00621300">
        <w:rPr>
          <w:sz w:val="24"/>
          <w:szCs w:val="24"/>
        </w:rPr>
        <w:t xml:space="preserve"> и далее</w:t>
      </w:r>
    </w:p>
    <w:p w:rsidR="00E6269B" w:rsidRPr="00621300" w:rsidRDefault="005745C5" w:rsidP="00000C30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Контакт глаз означает, что посредством взгляда осуществляется психическое давление, т.е. мощное по своей концентрации флюидный выброс.</w:t>
      </w:r>
    </w:p>
    <w:p w:rsidR="00665C78" w:rsidRPr="00621300" w:rsidRDefault="00665C78" w:rsidP="00665C78">
      <w:pPr>
        <w:pStyle w:val="Preformatted"/>
        <w:tabs>
          <w:tab w:val="clear" w:pos="9590"/>
        </w:tabs>
        <w:jc w:val="both"/>
        <w:rPr>
          <w:rFonts w:ascii="Times New Roman" w:hAnsi="Times New Roman"/>
          <w:sz w:val="24"/>
          <w:szCs w:val="24"/>
        </w:rPr>
      </w:pPr>
      <w:r w:rsidRPr="00621300">
        <w:rPr>
          <w:rFonts w:ascii="Times New Roman" w:hAnsi="Times New Roman"/>
          <w:b/>
          <w:sz w:val="24"/>
          <w:szCs w:val="24"/>
        </w:rPr>
        <w:t>27. Перцептивная сторона дел</w:t>
      </w:r>
      <w:proofErr w:type="gramStart"/>
      <w:r w:rsidRPr="00621300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621300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621300">
        <w:rPr>
          <w:rFonts w:ascii="Times New Roman" w:hAnsi="Times New Roman"/>
          <w:b/>
          <w:sz w:val="24"/>
          <w:szCs w:val="24"/>
        </w:rPr>
        <w:t>о</w:t>
      </w:r>
      <w:proofErr w:type="gramEnd"/>
      <w:r w:rsidRPr="00621300">
        <w:rPr>
          <w:rFonts w:ascii="Times New Roman" w:hAnsi="Times New Roman"/>
          <w:b/>
          <w:sz w:val="24"/>
          <w:szCs w:val="24"/>
        </w:rPr>
        <w:t>бщения.</w:t>
      </w:r>
    </w:p>
    <w:p w:rsidR="00C47020" w:rsidRPr="00621300" w:rsidRDefault="00665C78" w:rsidP="00C47020">
      <w:pPr>
        <w:tabs>
          <w:tab w:val="left" w:pos="-142"/>
        </w:tabs>
        <w:ind w:left="-142"/>
        <w:rPr>
          <w:sz w:val="24"/>
          <w:szCs w:val="24"/>
        </w:rPr>
      </w:pPr>
      <w:r w:rsidRPr="00621300">
        <w:rPr>
          <w:sz w:val="24"/>
          <w:szCs w:val="24"/>
        </w:rPr>
        <w:t>Термин «социальная перцепция», т.е. социал. восприятие, впервые был введен американ. психологом Дж. Брунером. Назвав восприятие «социал-м», он обратил внимание на то, что несмотря на все индивидуал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р</w:t>
      </w:r>
      <w:proofErr w:type="gramEnd"/>
      <w:r w:rsidRPr="00621300">
        <w:rPr>
          <w:sz w:val="24"/>
          <w:szCs w:val="24"/>
        </w:rPr>
        <w:t xml:space="preserve">азличия, существуют какие-то общие, выработанные в общении, в совмест. жизни социально-психологич. механизмы восприятия. Брунер провел целую серию экспериментов по изучению восприятия и показал, что </w:t>
      </w:r>
      <w:proofErr w:type="gramStart"/>
      <w:r w:rsidRPr="00621300">
        <w:rPr>
          <w:sz w:val="24"/>
          <w:szCs w:val="24"/>
        </w:rPr>
        <w:t>восприятие</w:t>
      </w:r>
      <w:proofErr w:type="gramEnd"/>
      <w:r w:rsidRPr="00621300">
        <w:rPr>
          <w:sz w:val="24"/>
          <w:szCs w:val="24"/>
        </w:rPr>
        <w:t xml:space="preserve"> как предметов, так и др. людей зависит не только от индивидуально-личностных, но и от социальнокультур. факторов. Социал. значимость или незначимость объекта может восприниматься неадекватно. Общение определяется тем представлением о партнере, кот-ое складывается в восприятии. Под восприятием в социал. </w:t>
      </w:r>
      <w:r w:rsidRPr="00621300">
        <w:rPr>
          <w:sz w:val="24"/>
          <w:szCs w:val="24"/>
        </w:rPr>
        <w:lastRenderedPageBreak/>
        <w:t xml:space="preserve">психологии понимается целост. образ др. </w:t>
      </w:r>
      <w:proofErr w:type="gramStart"/>
      <w:r w:rsidRPr="00621300">
        <w:rPr>
          <w:sz w:val="24"/>
          <w:szCs w:val="24"/>
        </w:rPr>
        <w:t>чел-ка</w:t>
      </w:r>
      <w:proofErr w:type="gramEnd"/>
      <w:r w:rsidRPr="00621300">
        <w:rPr>
          <w:sz w:val="24"/>
          <w:szCs w:val="24"/>
        </w:rPr>
        <w:t>, формируемый на основе оценки его внеш. вида и поведения. В дел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о</w:t>
      </w:r>
      <w:proofErr w:type="gramEnd"/>
      <w:r w:rsidRPr="00621300">
        <w:rPr>
          <w:sz w:val="24"/>
          <w:szCs w:val="24"/>
        </w:rPr>
        <w:t>бщении приходится взаимодействовать с людьми, кот-х видишь впервые, и с людьми, кот-ые уже достаточно  хорошо знакомы.   Психол. исследования показали, что в основе восприятия незнакомых ранее людей и людей, с кот-ми уже имеется опред. опыт общения, лежат разн. психолог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м</w:t>
      </w:r>
      <w:proofErr w:type="gramEnd"/>
      <w:r w:rsidRPr="00621300">
        <w:rPr>
          <w:sz w:val="24"/>
          <w:szCs w:val="24"/>
        </w:rPr>
        <w:t>еханизмы. В 1-м случае восприятие осущ-ся на основе психолог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i/>
          <w:sz w:val="24"/>
          <w:szCs w:val="24"/>
        </w:rPr>
        <w:t>м</w:t>
      </w:r>
      <w:proofErr w:type="gramEnd"/>
      <w:r w:rsidRPr="00621300">
        <w:rPr>
          <w:i/>
          <w:sz w:val="24"/>
          <w:szCs w:val="24"/>
        </w:rPr>
        <w:t>еханизмов  межгрупов. общения</w:t>
      </w:r>
      <w:r w:rsidRPr="00621300">
        <w:rPr>
          <w:sz w:val="24"/>
          <w:szCs w:val="24"/>
        </w:rPr>
        <w:t xml:space="preserve">, во 2-м – </w:t>
      </w:r>
      <w:r w:rsidRPr="00621300">
        <w:rPr>
          <w:i/>
          <w:sz w:val="24"/>
          <w:szCs w:val="24"/>
        </w:rPr>
        <w:t>механизмов</w:t>
      </w:r>
      <w:r w:rsidRPr="00621300">
        <w:rPr>
          <w:sz w:val="24"/>
          <w:szCs w:val="24"/>
        </w:rPr>
        <w:t xml:space="preserve"> </w:t>
      </w:r>
      <w:r w:rsidRPr="00621300">
        <w:rPr>
          <w:i/>
          <w:sz w:val="24"/>
          <w:szCs w:val="24"/>
        </w:rPr>
        <w:t>межличност. общения</w:t>
      </w:r>
      <w:r w:rsidRPr="00621300">
        <w:rPr>
          <w:sz w:val="24"/>
          <w:szCs w:val="24"/>
        </w:rPr>
        <w:t xml:space="preserve">.  К механизмам восприятия в </w:t>
      </w:r>
      <w:r w:rsidRPr="00621300">
        <w:rPr>
          <w:i/>
          <w:sz w:val="24"/>
          <w:szCs w:val="24"/>
        </w:rPr>
        <w:t>межгрупов. общении</w:t>
      </w:r>
      <w:r w:rsidRPr="00621300">
        <w:rPr>
          <w:sz w:val="24"/>
          <w:szCs w:val="24"/>
        </w:rPr>
        <w:t xml:space="preserve"> относят процесс социальной стереотипизации, суть кот-го заключ. в том, что образ др. чел-ка строится на базе тех или иных типов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с</w:t>
      </w:r>
      <w:proofErr w:type="gramEnd"/>
      <w:r w:rsidRPr="00621300">
        <w:rPr>
          <w:sz w:val="24"/>
          <w:szCs w:val="24"/>
        </w:rPr>
        <w:t>хем.  Под социал. стереотипом обычно поним-ся устойчив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п</w:t>
      </w:r>
      <w:proofErr w:type="gramEnd"/>
      <w:r w:rsidRPr="00621300">
        <w:rPr>
          <w:sz w:val="24"/>
          <w:szCs w:val="24"/>
        </w:rPr>
        <w:t>редставление о каких-либо явлениях или людях, свойственое представителям той или иной социал. группы. Психолог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м</w:t>
      </w:r>
      <w:proofErr w:type="gramEnd"/>
      <w:r w:rsidRPr="00621300">
        <w:rPr>
          <w:sz w:val="24"/>
          <w:szCs w:val="24"/>
        </w:rPr>
        <w:t xml:space="preserve">еханизмами восприятия и понимания при </w:t>
      </w:r>
      <w:r w:rsidRPr="00621300">
        <w:rPr>
          <w:i/>
          <w:sz w:val="24"/>
          <w:szCs w:val="24"/>
        </w:rPr>
        <w:t>межличностном общении</w:t>
      </w:r>
      <w:r w:rsidRPr="00621300">
        <w:rPr>
          <w:sz w:val="24"/>
          <w:szCs w:val="24"/>
        </w:rPr>
        <w:t xml:space="preserve"> явл. идентификация – уподобление себя др. чел-ку; эмпатия – понимание на уровне чувств, стремление эмоционально откликнуться на проблемы др. чел-ка;  рефлексия – осознание действующим индивидом  того, как он воспринимается партнером по общению</w:t>
      </w:r>
    </w:p>
    <w:p w:rsidR="006D44F0" w:rsidRPr="00621300" w:rsidRDefault="006D44F0" w:rsidP="00C47020">
      <w:pPr>
        <w:tabs>
          <w:tab w:val="left" w:pos="-142"/>
        </w:tabs>
        <w:ind w:left="-142"/>
        <w:rPr>
          <w:sz w:val="24"/>
          <w:szCs w:val="24"/>
        </w:rPr>
      </w:pPr>
      <w:r w:rsidRPr="00621300">
        <w:rPr>
          <w:b/>
          <w:sz w:val="24"/>
          <w:szCs w:val="24"/>
        </w:rPr>
        <w:t>2</w:t>
      </w:r>
      <w:r w:rsidR="009723CC" w:rsidRPr="00621300">
        <w:rPr>
          <w:b/>
          <w:sz w:val="24"/>
          <w:szCs w:val="24"/>
        </w:rPr>
        <w:t>8</w:t>
      </w:r>
      <w:r w:rsidRPr="00621300">
        <w:rPr>
          <w:b/>
          <w:sz w:val="24"/>
          <w:szCs w:val="24"/>
        </w:rPr>
        <w:t xml:space="preserve">. </w:t>
      </w:r>
      <w:proofErr w:type="gramStart"/>
      <w:r w:rsidRPr="00621300">
        <w:rPr>
          <w:b/>
          <w:sz w:val="24"/>
          <w:szCs w:val="24"/>
        </w:rPr>
        <w:t xml:space="preserve">Коммуникативные характеристики  деловых партнеров и их актуализация в практике ДО </w:t>
      </w:r>
      <w:r w:rsidRPr="00621300">
        <w:rPr>
          <w:sz w:val="24"/>
          <w:szCs w:val="24"/>
        </w:rPr>
        <w:t>(Типы модальностей партнеров: визуальный, аудиальный, кинестетический.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Особенности их поведения в ДО).</w:t>
      </w:r>
      <w:proofErr w:type="gramEnd"/>
    </w:p>
    <w:p w:rsidR="006D44F0" w:rsidRPr="00621300" w:rsidRDefault="006D44F0" w:rsidP="006D44F0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Бендлер и Гриндер предложили выделить 3 основных группы партнеров по модальности, в зависимости от преобладания того или иного типа канала восприятия (</w:t>
      </w:r>
      <w:proofErr w:type="gramStart"/>
      <w:r w:rsidRPr="00621300">
        <w:rPr>
          <w:sz w:val="24"/>
          <w:szCs w:val="24"/>
        </w:rPr>
        <w:t>визуальный</w:t>
      </w:r>
      <w:proofErr w:type="gramEnd"/>
      <w:r w:rsidRPr="00621300">
        <w:rPr>
          <w:sz w:val="24"/>
          <w:szCs w:val="24"/>
        </w:rPr>
        <w:t xml:space="preserve"> (ведущие зрительные ощущения), аудиальный (слуховые ощущения) и кинестетический (ощущения тела)). При этом это сказывается на словарном составе речи, невербальной реакции, организации межличностного пространства в общении. </w:t>
      </w:r>
    </w:p>
    <w:p w:rsidR="006D44F0" w:rsidRPr="00621300" w:rsidRDefault="006D44F0" w:rsidP="006D44F0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1. Визуал. Жесты находятся в верхней части туловища, взгляд вверх, тембр голоса высокий, самый быстрый темп речи обработки информации, ориентирован на внешний вид. </w:t>
      </w:r>
      <w:proofErr w:type="gramStart"/>
      <w:r w:rsidRPr="00621300">
        <w:rPr>
          <w:sz w:val="24"/>
          <w:szCs w:val="24"/>
        </w:rPr>
        <w:t>Увиденное</w:t>
      </w:r>
      <w:proofErr w:type="gramEnd"/>
      <w:r w:rsidRPr="00621300">
        <w:rPr>
          <w:sz w:val="24"/>
          <w:szCs w:val="24"/>
        </w:rPr>
        <w:t xml:space="preserve"> запоминает легко, словесную инструкцию с трудом. При рассказе требует полной картины, детального рассмотрения. Предпочитает читать сам, нежели ему. Аккуратно и правильно пишет, но теряется, если пишет слово впервые. Дистанция в общении самая далекая (социальная). Выбирает фразы типа: «Если вы подумаете, то увидите…». Организован, аккуратен, все вещи на своих местах, подбирает цвета и размеры. В стрессовой ситуации имеет завышенную самооценку и </w:t>
      </w:r>
      <w:proofErr w:type="gramStart"/>
      <w:r w:rsidRPr="00621300">
        <w:rPr>
          <w:sz w:val="24"/>
          <w:szCs w:val="24"/>
        </w:rPr>
        <w:t>склонен</w:t>
      </w:r>
      <w:proofErr w:type="gramEnd"/>
      <w:r w:rsidRPr="00621300">
        <w:rPr>
          <w:sz w:val="24"/>
          <w:szCs w:val="24"/>
        </w:rPr>
        <w:t xml:space="preserve"> к критическому восприятию позиций своих деловых партнеров.</w:t>
      </w:r>
    </w:p>
    <w:p w:rsidR="006D44F0" w:rsidRPr="00621300" w:rsidRDefault="006D44F0" w:rsidP="006D44F0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2. Аудиал. Жесты создают ритм речи, человек слушает, наклонив голову в бок, хорошо копирует речь других людей, хорошо запоминает последовательность, учится, слушая. Читая, шевелит губами. Любит говорить, когда пишет. При разговоре предпочитает среднюю дистанцию. Любит дискуссии и в них ведущую роль берет на себя. Выбирает слова с громкими звуками (звонкие). Использует словосочетания с местоимениями кому, что, тот, кто, ваша мысль созвучна и т.п. В сложных деловых ситуациях он предпочитает не брать на себя ответственность.</w:t>
      </w:r>
    </w:p>
    <w:p w:rsidR="00B82B08" w:rsidRPr="00621300" w:rsidRDefault="006D44F0" w:rsidP="00317599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3. Кинестетик. Жесты ниже </w:t>
      </w:r>
      <w:proofErr w:type="gramStart"/>
      <w:r w:rsidRPr="00621300">
        <w:rPr>
          <w:sz w:val="24"/>
          <w:szCs w:val="24"/>
        </w:rPr>
        <w:t>средней</w:t>
      </w:r>
      <w:proofErr w:type="gramEnd"/>
      <w:r w:rsidRPr="00621300">
        <w:rPr>
          <w:sz w:val="24"/>
          <w:szCs w:val="24"/>
        </w:rPr>
        <w:t xml:space="preserve"> уровня туловища. Взгляд часто опускается, человек как бы прислушивается к своим ощущениям. Очень много движений, жестов, медленный темп речи и обработки информации, любит прикасаться сам и когда прикасаются к нему. </w:t>
      </w:r>
      <w:proofErr w:type="gramStart"/>
      <w:r w:rsidRPr="00621300">
        <w:rPr>
          <w:sz w:val="24"/>
          <w:szCs w:val="24"/>
        </w:rPr>
        <w:t>Запоминает</w:t>
      </w:r>
      <w:proofErr w:type="gramEnd"/>
      <w:r w:rsidRPr="00621300">
        <w:rPr>
          <w:sz w:val="24"/>
          <w:szCs w:val="24"/>
        </w:rPr>
        <w:t xml:space="preserve"> двигаясь с материалом, читая, водит пальцем. Почерк хуже, чему у других. Предпочитает самую близкую дистанцию в разговоре, склонен бросать одно начатое дело ради другого, сильно развита интуиция, вокруг него всегда рабочий беспорядок. Одевается удобно. Выбирает слова, означающие вкус, запах, движения. В конфликтах предпочитает тактику </w:t>
      </w:r>
      <w:proofErr w:type="gramStart"/>
      <w:r w:rsidRPr="00621300">
        <w:rPr>
          <w:sz w:val="24"/>
          <w:szCs w:val="24"/>
        </w:rPr>
        <w:t>извиняющегося</w:t>
      </w:r>
      <w:proofErr w:type="gramEnd"/>
      <w:r w:rsidRPr="00621300">
        <w:rPr>
          <w:sz w:val="24"/>
          <w:szCs w:val="24"/>
        </w:rPr>
        <w:t>. Его психика ранима и чувствительна.</w:t>
      </w:r>
    </w:p>
    <w:p w:rsidR="00317599" w:rsidRPr="00621300" w:rsidRDefault="00317599" w:rsidP="00317599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>30. Межличностные отношения в рабочей группе. Конформизм и нонконформизм.</w:t>
      </w:r>
    </w:p>
    <w:p w:rsidR="00317599" w:rsidRPr="00621300" w:rsidRDefault="00317599" w:rsidP="00317599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Сфера межличностных отношений связана с удовлетворением потребностей в обществе и самоутверждению личности в рамках коллектива, с удовлетворением своей профессиональной деятельности, формальным и неформальным статусом. Термином "</w:t>
      </w:r>
      <w:r w:rsidRPr="00621300">
        <w:rPr>
          <w:i/>
          <w:sz w:val="24"/>
          <w:szCs w:val="24"/>
        </w:rPr>
        <w:t>конформизм</w:t>
      </w:r>
      <w:r w:rsidRPr="00621300">
        <w:rPr>
          <w:sz w:val="24"/>
          <w:szCs w:val="24"/>
        </w:rPr>
        <w:t xml:space="preserve">" психологи определяют слепое следование человека за чужим мнением, чтобы не создавать в общении с другими лишних трудностей, добиваться поставленных задач, иногда греша при этом против истины. </w:t>
      </w:r>
      <w:r w:rsidRPr="00621300">
        <w:rPr>
          <w:i/>
          <w:sz w:val="24"/>
          <w:szCs w:val="24"/>
        </w:rPr>
        <w:t>Нонконформизм</w:t>
      </w:r>
      <w:r w:rsidRPr="00621300">
        <w:rPr>
          <w:sz w:val="24"/>
          <w:szCs w:val="24"/>
        </w:rPr>
        <w:t xml:space="preserve">-позиция личности, соц. группы, </w:t>
      </w:r>
      <w:proofErr w:type="gramStart"/>
      <w:r w:rsidRPr="00621300">
        <w:rPr>
          <w:sz w:val="24"/>
          <w:szCs w:val="24"/>
        </w:rPr>
        <w:t>характеризирующаяся</w:t>
      </w:r>
      <w:proofErr w:type="gramEnd"/>
      <w:r w:rsidRPr="00621300">
        <w:rPr>
          <w:sz w:val="24"/>
          <w:szCs w:val="24"/>
        </w:rPr>
        <w:t xml:space="preserve"> несогласием, сопротивлением, критическим подходом, критическим восприятием идеи и установок. Конформное поведение играет двойную, как положительную, так и отрицательную, роль в социализации личности: с одной стороны, конформное поведение способствует исправлению ошибочного мнения или поведения, если более правильным оказывается мнение большинства, при этом являясь защитой психики индивидуума. С другой стороны, конформное поведение мешает утверждению </w:t>
      </w:r>
      <w:r w:rsidRPr="00621300">
        <w:rPr>
          <w:sz w:val="24"/>
          <w:szCs w:val="24"/>
        </w:rPr>
        <w:lastRenderedPageBreak/>
        <w:t>собственного независимого поведения или мнения. Скорее всего, для индивидуума желательно проявление "разумной" доли конформизма, что определяется, в первую очередь, реальной самооценкой и достаточным уровнем уверенности в себе.</w:t>
      </w:r>
    </w:p>
    <w:p w:rsidR="002E25A7" w:rsidRPr="00621300" w:rsidRDefault="002E25A7" w:rsidP="002E25A7">
      <w:pPr>
        <w:pStyle w:val="a3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>31.Типология партнеров по психологич. ф-циям. Особ-ти поведения в дел</w:t>
      </w:r>
      <w:proofErr w:type="gramStart"/>
      <w:r w:rsidRPr="00621300">
        <w:rPr>
          <w:b/>
          <w:sz w:val="24"/>
          <w:szCs w:val="24"/>
        </w:rPr>
        <w:t>.</w:t>
      </w:r>
      <w:proofErr w:type="gramEnd"/>
      <w:r w:rsidRPr="00621300">
        <w:rPr>
          <w:b/>
          <w:sz w:val="24"/>
          <w:szCs w:val="24"/>
        </w:rPr>
        <w:t xml:space="preserve"> </w:t>
      </w:r>
      <w:proofErr w:type="gramStart"/>
      <w:r w:rsidRPr="00621300">
        <w:rPr>
          <w:b/>
          <w:sz w:val="24"/>
          <w:szCs w:val="24"/>
        </w:rPr>
        <w:t>о</w:t>
      </w:r>
      <w:proofErr w:type="gramEnd"/>
      <w:r w:rsidRPr="00621300">
        <w:rPr>
          <w:b/>
          <w:sz w:val="24"/>
          <w:szCs w:val="24"/>
        </w:rPr>
        <w:t xml:space="preserve">бщении мыслительного, эмоционального, ощущающего и интуитивного типов. </w:t>
      </w:r>
    </w:p>
    <w:p w:rsidR="002E25A7" w:rsidRPr="00621300" w:rsidRDefault="002E25A7" w:rsidP="002E25A7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Типология партнеров делится на след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п</w:t>
      </w:r>
      <w:proofErr w:type="gramEnd"/>
      <w:r w:rsidRPr="00621300">
        <w:rPr>
          <w:sz w:val="24"/>
          <w:szCs w:val="24"/>
        </w:rPr>
        <w:t xml:space="preserve">сихич. ф-ии: 1) мышление, 2) эмоции, 3) ощущение, 4) интуиция. В типологии личности можно выделить </w:t>
      </w:r>
      <w:r w:rsidRPr="00621300">
        <w:rPr>
          <w:sz w:val="24"/>
          <w:szCs w:val="24"/>
          <w:u w:val="single"/>
        </w:rPr>
        <w:t>след</w:t>
      </w:r>
      <w:proofErr w:type="gramStart"/>
      <w:r w:rsidRPr="00621300">
        <w:rPr>
          <w:sz w:val="24"/>
          <w:szCs w:val="24"/>
          <w:u w:val="single"/>
        </w:rPr>
        <w:t>.</w:t>
      </w:r>
      <w:proofErr w:type="gramEnd"/>
      <w:r w:rsidRPr="00621300">
        <w:rPr>
          <w:sz w:val="24"/>
          <w:szCs w:val="24"/>
          <w:u w:val="single"/>
        </w:rPr>
        <w:t xml:space="preserve"> </w:t>
      </w:r>
      <w:proofErr w:type="gramStart"/>
      <w:r w:rsidRPr="00621300">
        <w:rPr>
          <w:sz w:val="24"/>
          <w:szCs w:val="24"/>
          <w:u w:val="single"/>
        </w:rPr>
        <w:t>т</w:t>
      </w:r>
      <w:proofErr w:type="gramEnd"/>
      <w:r w:rsidRPr="00621300">
        <w:rPr>
          <w:sz w:val="24"/>
          <w:szCs w:val="24"/>
          <w:u w:val="single"/>
        </w:rPr>
        <w:t>ипы личностей</w:t>
      </w:r>
      <w:r w:rsidRPr="00621300">
        <w:rPr>
          <w:sz w:val="24"/>
          <w:szCs w:val="24"/>
        </w:rPr>
        <w:t xml:space="preserve">: 1) </w:t>
      </w:r>
      <w:r w:rsidRPr="00621300">
        <w:rPr>
          <w:i/>
          <w:sz w:val="24"/>
          <w:szCs w:val="24"/>
        </w:rPr>
        <w:t>мыслительный тип</w:t>
      </w:r>
      <w:r w:rsidRPr="00621300">
        <w:rPr>
          <w:sz w:val="24"/>
          <w:szCs w:val="24"/>
        </w:rPr>
        <w:t xml:space="preserve"> личности более склонен анализировать инф-ию, требователен к своему партнеру, предпочитает скрывать свои эмоции и чувства. 2) </w:t>
      </w:r>
      <w:r w:rsidRPr="00621300">
        <w:rPr>
          <w:i/>
          <w:sz w:val="24"/>
          <w:szCs w:val="24"/>
        </w:rPr>
        <w:t>эмоциональный тип</w:t>
      </w:r>
      <w:r w:rsidRPr="00621300">
        <w:rPr>
          <w:sz w:val="24"/>
          <w:szCs w:val="24"/>
        </w:rPr>
        <w:t xml:space="preserve"> личности, напротив, способен воздействовать на партнера своими эмоциями и сам легко поддается такому воздействию. </w:t>
      </w:r>
      <w:proofErr w:type="gramStart"/>
      <w:r w:rsidRPr="00621300">
        <w:rPr>
          <w:sz w:val="24"/>
          <w:szCs w:val="24"/>
        </w:rPr>
        <w:t xml:space="preserve">Он более склонен идти на компромиссы, но обидчив и может воспользоваться этим средством воздействия и партнера. 3) </w:t>
      </w:r>
      <w:r w:rsidRPr="00621300">
        <w:rPr>
          <w:i/>
          <w:sz w:val="24"/>
          <w:szCs w:val="24"/>
        </w:rPr>
        <w:t>ощущающий тип</w:t>
      </w:r>
      <w:r w:rsidRPr="00621300">
        <w:rPr>
          <w:sz w:val="24"/>
          <w:szCs w:val="24"/>
        </w:rPr>
        <w:t xml:space="preserve"> быстро ориентируется в ситуации делового общения, уверен в себе, реалистичен и не склонен заключать такие соглашения, которые не обещают практических рез-тов. 4) </w:t>
      </w:r>
      <w:r w:rsidRPr="00621300">
        <w:rPr>
          <w:i/>
          <w:sz w:val="24"/>
          <w:szCs w:val="24"/>
        </w:rPr>
        <w:t>интуитивный тип</w:t>
      </w:r>
      <w:r w:rsidRPr="00621300">
        <w:rPr>
          <w:sz w:val="24"/>
          <w:szCs w:val="24"/>
        </w:rPr>
        <w:t xml:space="preserve"> долго размышляет при принятии решений, склонен к колебаниям, сомнениям, проявляет беспокойство о будущей реализации делового соглашения.</w:t>
      </w:r>
      <w:proofErr w:type="gramEnd"/>
      <w:r w:rsidRPr="00621300">
        <w:rPr>
          <w:sz w:val="24"/>
          <w:szCs w:val="24"/>
        </w:rPr>
        <w:t xml:space="preserve"> Каждый из этих типов личностей ориентирован в </w:t>
      </w:r>
      <w:proofErr w:type="gramStart"/>
      <w:r w:rsidRPr="00621300">
        <w:rPr>
          <w:sz w:val="24"/>
          <w:szCs w:val="24"/>
        </w:rPr>
        <w:t>своей</w:t>
      </w:r>
      <w:proofErr w:type="gramEnd"/>
      <w:r w:rsidRPr="00621300">
        <w:rPr>
          <w:sz w:val="24"/>
          <w:szCs w:val="24"/>
        </w:rPr>
        <w:t xml:space="preserve"> деят-ти на соот-щие психич. ф-ии. </w:t>
      </w:r>
    </w:p>
    <w:p w:rsidR="004656CE" w:rsidRPr="00621300" w:rsidRDefault="004656CE" w:rsidP="008D7830">
      <w:pPr>
        <w:pStyle w:val="a3"/>
        <w:rPr>
          <w:b/>
          <w:sz w:val="24"/>
          <w:szCs w:val="24"/>
        </w:rPr>
      </w:pPr>
    </w:p>
    <w:p w:rsidR="004656CE" w:rsidRPr="00621300" w:rsidRDefault="004656CE" w:rsidP="008D7830">
      <w:pPr>
        <w:pStyle w:val="a3"/>
        <w:rPr>
          <w:b/>
          <w:sz w:val="24"/>
          <w:szCs w:val="24"/>
        </w:rPr>
      </w:pPr>
    </w:p>
    <w:p w:rsidR="004656CE" w:rsidRPr="00621300" w:rsidRDefault="004656CE" w:rsidP="008D7830">
      <w:pPr>
        <w:pStyle w:val="a3"/>
        <w:rPr>
          <w:b/>
          <w:sz w:val="24"/>
          <w:szCs w:val="24"/>
        </w:rPr>
      </w:pPr>
    </w:p>
    <w:p w:rsidR="008D7830" w:rsidRPr="00621300" w:rsidRDefault="008D7830" w:rsidP="008D7830">
      <w:pPr>
        <w:pStyle w:val="a3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 xml:space="preserve">32. Теория личностных конструктов </w:t>
      </w:r>
      <w:proofErr w:type="gramStart"/>
      <w:r w:rsidRPr="00621300">
        <w:rPr>
          <w:b/>
          <w:sz w:val="24"/>
          <w:szCs w:val="24"/>
        </w:rPr>
        <w:t>Дж</w:t>
      </w:r>
      <w:proofErr w:type="gramEnd"/>
      <w:r w:rsidRPr="00621300">
        <w:rPr>
          <w:b/>
          <w:sz w:val="24"/>
          <w:szCs w:val="24"/>
        </w:rPr>
        <w:t xml:space="preserve"> Келли</w:t>
      </w:r>
    </w:p>
    <w:p w:rsidR="008D7830" w:rsidRPr="00621300" w:rsidRDefault="00DE296C" w:rsidP="008D7830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Совершенно иной под</w:t>
      </w:r>
      <w:r w:rsidR="008D7830" w:rsidRPr="00621300">
        <w:rPr>
          <w:sz w:val="24"/>
          <w:szCs w:val="24"/>
        </w:rPr>
        <w:t>ход к пониманию пси</w:t>
      </w:r>
      <w:r w:rsidR="008D7830" w:rsidRPr="00621300">
        <w:rPr>
          <w:sz w:val="24"/>
          <w:szCs w:val="24"/>
        </w:rPr>
        <w:softHyphen/>
        <w:t>хики личности, отлич</w:t>
      </w:r>
      <w:r w:rsidR="008D7830" w:rsidRPr="00621300">
        <w:rPr>
          <w:sz w:val="24"/>
          <w:szCs w:val="24"/>
        </w:rPr>
        <w:softHyphen/>
        <w:t xml:space="preserve">ный от фрейдистского и подходов,   предложил американский   психолог  </w:t>
      </w:r>
      <w:r w:rsidR="008D7830" w:rsidRPr="00621300">
        <w:rPr>
          <w:i/>
          <w:iCs/>
          <w:sz w:val="24"/>
          <w:szCs w:val="24"/>
        </w:rPr>
        <w:t xml:space="preserve">Джордж   Келли </w:t>
      </w:r>
      <w:r w:rsidR="008D7830" w:rsidRPr="00621300">
        <w:rPr>
          <w:sz w:val="24"/>
          <w:szCs w:val="24"/>
        </w:rPr>
        <w:t>(1905—1967), представитель когнитивного направления в психологии. Это направле</w:t>
      </w:r>
      <w:r w:rsidR="008D7830" w:rsidRPr="00621300">
        <w:rPr>
          <w:sz w:val="24"/>
          <w:szCs w:val="24"/>
        </w:rPr>
        <w:softHyphen/>
        <w:t>ние выявляет влияние рациональных и ин</w:t>
      </w:r>
      <w:r w:rsidR="008D7830" w:rsidRPr="00621300">
        <w:rPr>
          <w:sz w:val="24"/>
          <w:szCs w:val="24"/>
        </w:rPr>
        <w:softHyphen/>
        <w:t>теллектуальных процессов психики на пове</w:t>
      </w:r>
      <w:r w:rsidR="008D7830" w:rsidRPr="00621300">
        <w:rPr>
          <w:sz w:val="24"/>
          <w:szCs w:val="24"/>
        </w:rPr>
        <w:softHyphen/>
        <w:t>дение человека. Оно придает особое значе</w:t>
      </w:r>
      <w:r w:rsidR="008D7830" w:rsidRPr="00621300">
        <w:rPr>
          <w:sz w:val="24"/>
          <w:szCs w:val="24"/>
        </w:rPr>
        <w:softHyphen/>
        <w:t>ние когнитивным процессам — мышлению, осознанию, воображению, понятиям, суждениям, интеллекту.</w:t>
      </w:r>
    </w:p>
    <w:p w:rsidR="008D7830" w:rsidRPr="00621300" w:rsidRDefault="008D7830" w:rsidP="008D7830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Свою довольно оригинальную концепцию психики личности Джордж Келли назвал </w:t>
      </w:r>
      <w:r w:rsidRPr="00621300">
        <w:rPr>
          <w:i/>
          <w:iCs/>
          <w:sz w:val="24"/>
          <w:szCs w:val="24"/>
        </w:rPr>
        <w:t xml:space="preserve">теорией личностных конструктов. </w:t>
      </w:r>
      <w:r w:rsidRPr="00621300">
        <w:rPr>
          <w:sz w:val="24"/>
          <w:szCs w:val="24"/>
        </w:rPr>
        <w:t>Она рас</w:t>
      </w:r>
      <w:r w:rsidRPr="00621300">
        <w:rPr>
          <w:sz w:val="24"/>
          <w:szCs w:val="24"/>
        </w:rPr>
        <w:softHyphen/>
        <w:t>сматривает человека как ученого-исследователя, который судит о своем окружении, о жизненных ситуациях с помощью определен</w:t>
      </w:r>
      <w:r w:rsidRPr="00621300">
        <w:rPr>
          <w:sz w:val="24"/>
          <w:szCs w:val="24"/>
        </w:rPr>
        <w:softHyphen/>
        <w:t>ных понятийных систем — моделей интерпретации действительно</w:t>
      </w:r>
      <w:r w:rsidRPr="00621300">
        <w:rPr>
          <w:sz w:val="24"/>
          <w:szCs w:val="24"/>
        </w:rPr>
        <w:softHyphen/>
        <w:t>сти. Келли обозначил их как «личностные конструкты».</w:t>
      </w:r>
    </w:p>
    <w:p w:rsidR="008D7830" w:rsidRPr="00621300" w:rsidRDefault="008D7830" w:rsidP="008D7830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По своему содержанию </w:t>
      </w:r>
      <w:r w:rsidRPr="00621300">
        <w:rPr>
          <w:i/>
          <w:iCs/>
          <w:sz w:val="24"/>
          <w:szCs w:val="24"/>
        </w:rPr>
        <w:t xml:space="preserve">личностный конструкт </w:t>
      </w:r>
      <w:r w:rsidRPr="00621300">
        <w:rPr>
          <w:sz w:val="24"/>
          <w:szCs w:val="24"/>
        </w:rPr>
        <w:t>— это набор идей, понятий, суждений, которые использует человек, чтобы осоз</w:t>
      </w:r>
      <w:r w:rsidRPr="00621300">
        <w:rPr>
          <w:sz w:val="24"/>
          <w:szCs w:val="24"/>
        </w:rPr>
        <w:softHyphen/>
        <w:t>нать, интерпретировать или предсказать свой опыт.</w:t>
      </w:r>
      <w:r w:rsidRPr="00621300">
        <w:rPr>
          <w:sz w:val="24"/>
          <w:szCs w:val="24"/>
          <w:vertAlign w:val="superscript"/>
        </w:rPr>
        <w:t>1</w:t>
      </w:r>
      <w:proofErr w:type="gramStart"/>
      <w:r w:rsidRPr="00621300">
        <w:rPr>
          <w:sz w:val="24"/>
          <w:szCs w:val="24"/>
        </w:rPr>
        <w:t xml:space="preserve"> Е</w:t>
      </w:r>
      <w:proofErr w:type="gramEnd"/>
      <w:r w:rsidRPr="00621300">
        <w:rPr>
          <w:sz w:val="24"/>
          <w:szCs w:val="24"/>
        </w:rPr>
        <w:t>сли конструкт помогает человеку прогнозировать жизненные ситуации, он сохра</w:t>
      </w:r>
      <w:r w:rsidRPr="00621300">
        <w:rPr>
          <w:sz w:val="24"/>
          <w:szCs w:val="24"/>
        </w:rPr>
        <w:softHyphen/>
        <w:t>нит его. Если же прогностическая эффективность конструкта мала, то он будет подвергнут пересмотру или вовсе отброшен.</w:t>
      </w:r>
    </w:p>
    <w:p w:rsidR="008D7830" w:rsidRPr="00621300" w:rsidRDefault="008D7830" w:rsidP="008D7830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У каждого человека складывается своя собственная уникаль</w:t>
      </w:r>
      <w:r w:rsidRPr="00621300">
        <w:rPr>
          <w:sz w:val="24"/>
          <w:szCs w:val="24"/>
        </w:rPr>
        <w:softHyphen/>
        <w:t>ная система конструктов и люди отличаются друг от друга эти</w:t>
      </w:r>
      <w:r w:rsidRPr="00621300">
        <w:rPr>
          <w:sz w:val="24"/>
          <w:szCs w:val="24"/>
        </w:rPr>
        <w:softHyphen/>
        <w:t>ми системами.</w:t>
      </w:r>
    </w:p>
    <w:p w:rsidR="008D7830" w:rsidRPr="00621300" w:rsidRDefault="008D7830" w:rsidP="008D7830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К примеру, если деловые партнеры по-разному интерпретиру</w:t>
      </w:r>
      <w:r w:rsidRPr="00621300">
        <w:rPr>
          <w:sz w:val="24"/>
          <w:szCs w:val="24"/>
        </w:rPr>
        <w:softHyphen/>
        <w:t>ют одно и то же событие, то это означает, что каждый из них воспринимает его с помощью своих личностных конструктов, необходимых ему для создания непротиворечивой картины ми</w:t>
      </w:r>
      <w:r w:rsidRPr="00621300">
        <w:rPr>
          <w:sz w:val="24"/>
          <w:szCs w:val="24"/>
        </w:rPr>
        <w:softHyphen/>
        <w:t>ра. Чтобы понять партнера, надо знать что-то о его личностных конструктах. Келли предполагал, что в основе формирования личностных конструктов лежит когнитивный процесс наблюдения сходства и различий. При этом в когнитивном акте необходимо присут</w:t>
      </w:r>
      <w:r w:rsidRPr="00621300">
        <w:rPr>
          <w:sz w:val="24"/>
          <w:szCs w:val="24"/>
        </w:rPr>
        <w:softHyphen/>
        <w:t xml:space="preserve">ствие трех элементов, два из которых должны быть схожи в пределах одного и того же контекста, а третий — отличаться от первых двух. (Например, партнеры Иванов и Петров — честны, а Сидоров — нет). То есть все личностные конструкты </w:t>
      </w:r>
      <w:r w:rsidRPr="00621300">
        <w:rPr>
          <w:i/>
          <w:iCs/>
          <w:sz w:val="24"/>
          <w:szCs w:val="24"/>
        </w:rPr>
        <w:t>биполяр</w:t>
      </w:r>
      <w:r w:rsidRPr="00621300">
        <w:rPr>
          <w:i/>
          <w:iCs/>
          <w:sz w:val="24"/>
          <w:szCs w:val="24"/>
        </w:rPr>
        <w:softHyphen/>
        <w:t xml:space="preserve">ны </w:t>
      </w:r>
      <w:r w:rsidRPr="00621300">
        <w:rPr>
          <w:sz w:val="24"/>
          <w:szCs w:val="24"/>
        </w:rPr>
        <w:t xml:space="preserve">и </w:t>
      </w:r>
      <w:r w:rsidRPr="00621300">
        <w:rPr>
          <w:i/>
          <w:iCs/>
          <w:sz w:val="24"/>
          <w:szCs w:val="24"/>
        </w:rPr>
        <w:t xml:space="preserve">дихотоминны. </w:t>
      </w:r>
      <w:r w:rsidRPr="00621300">
        <w:rPr>
          <w:sz w:val="24"/>
          <w:szCs w:val="24"/>
        </w:rPr>
        <w:t>Подобно магниту они имеют два противопо</w:t>
      </w:r>
      <w:r w:rsidRPr="00621300">
        <w:rPr>
          <w:sz w:val="24"/>
          <w:szCs w:val="24"/>
        </w:rPr>
        <w:softHyphen/>
        <w:t>ложных полюса: полюс сходства (эмерджментный полюс) и по</w:t>
      </w:r>
      <w:r w:rsidRPr="00621300">
        <w:rPr>
          <w:sz w:val="24"/>
          <w:szCs w:val="24"/>
        </w:rPr>
        <w:softHyphen/>
        <w:t>люс контраста (имплицитный полюс)</w:t>
      </w:r>
      <w:r w:rsidRPr="00621300">
        <w:rPr>
          <w:sz w:val="24"/>
          <w:szCs w:val="24"/>
          <w:vertAlign w:val="superscript"/>
        </w:rPr>
        <w:t>2</w:t>
      </w:r>
      <w:r w:rsidRPr="00621300">
        <w:rPr>
          <w:sz w:val="24"/>
          <w:szCs w:val="24"/>
        </w:rPr>
        <w:t>.</w:t>
      </w:r>
    </w:p>
    <w:p w:rsidR="008D7830" w:rsidRPr="00621300" w:rsidRDefault="008D7830" w:rsidP="008D7830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Каждый конструкт имеет свой определенный диапазон при</w:t>
      </w:r>
      <w:r w:rsidRPr="00621300">
        <w:rPr>
          <w:sz w:val="24"/>
          <w:szCs w:val="24"/>
        </w:rPr>
        <w:softHyphen/>
        <w:t>менимости. Так, конструкты «хороший — плохой» «честный — нечестный» имеют широкий диапазон применимости в деловом общении, так как они предполагают множество деловых ситуа</w:t>
      </w:r>
      <w:r w:rsidRPr="00621300">
        <w:rPr>
          <w:sz w:val="24"/>
          <w:szCs w:val="24"/>
        </w:rPr>
        <w:softHyphen/>
        <w:t>ций, требующих личностных оценок.</w:t>
      </w:r>
    </w:p>
    <w:p w:rsidR="008D7830" w:rsidRPr="00621300" w:rsidRDefault="008D7830" w:rsidP="008D7830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Келли предложил и свою типологию конструктов, среди ко</w:t>
      </w:r>
      <w:r w:rsidRPr="00621300">
        <w:rPr>
          <w:sz w:val="24"/>
          <w:szCs w:val="24"/>
        </w:rPr>
        <w:softHyphen/>
        <w:t xml:space="preserve">торых важное значение для делового общения имеют </w:t>
      </w:r>
      <w:proofErr w:type="gramStart"/>
      <w:r w:rsidRPr="00621300">
        <w:rPr>
          <w:sz w:val="24"/>
          <w:szCs w:val="24"/>
        </w:rPr>
        <w:t>упреди-тельный</w:t>
      </w:r>
      <w:proofErr w:type="gramEnd"/>
      <w:r w:rsidRPr="00621300">
        <w:rPr>
          <w:sz w:val="24"/>
          <w:szCs w:val="24"/>
        </w:rPr>
        <w:t xml:space="preserve"> и констелляторный конструкты.</w:t>
      </w:r>
    </w:p>
    <w:p w:rsidR="008D7830" w:rsidRPr="00621300" w:rsidRDefault="008D7830" w:rsidP="008D7830">
      <w:pPr>
        <w:pStyle w:val="a3"/>
        <w:rPr>
          <w:sz w:val="24"/>
          <w:szCs w:val="24"/>
        </w:rPr>
      </w:pPr>
      <w:r w:rsidRPr="00621300">
        <w:rPr>
          <w:i/>
          <w:iCs/>
          <w:sz w:val="24"/>
          <w:szCs w:val="24"/>
        </w:rPr>
        <w:t xml:space="preserve">Упредительный </w:t>
      </w:r>
      <w:r w:rsidRPr="00621300">
        <w:rPr>
          <w:sz w:val="24"/>
          <w:szCs w:val="24"/>
        </w:rPr>
        <w:t>конструкт ставдартизирует («упреждает») элементы жизненного опыта по типу мышления ригидного (жесткого) человека. Примерами упредительных конструктов могут служить этические («упрямец», «лжец», «делец») или этнические («кавказец») ярлыки, которые присваиваются деловым партнерам.</w:t>
      </w:r>
    </w:p>
    <w:p w:rsidR="008D7830" w:rsidRPr="00621300" w:rsidRDefault="008D7830" w:rsidP="008D7830">
      <w:pPr>
        <w:pStyle w:val="a3"/>
        <w:rPr>
          <w:sz w:val="24"/>
          <w:szCs w:val="24"/>
        </w:rPr>
      </w:pPr>
      <w:r w:rsidRPr="00621300">
        <w:rPr>
          <w:i/>
          <w:iCs/>
          <w:sz w:val="24"/>
          <w:szCs w:val="24"/>
        </w:rPr>
        <w:lastRenderedPageBreak/>
        <w:t xml:space="preserve">Констелляторный </w:t>
      </w:r>
      <w:r w:rsidRPr="00621300">
        <w:rPr>
          <w:sz w:val="24"/>
          <w:szCs w:val="24"/>
        </w:rPr>
        <w:t>конструкт ограничивает возможности для возникновения альтернативных мнений и суждений. Он подо</w:t>
      </w:r>
      <w:r w:rsidRPr="00621300">
        <w:rPr>
          <w:sz w:val="24"/>
          <w:szCs w:val="24"/>
        </w:rPr>
        <w:softHyphen/>
        <w:t xml:space="preserve">бен типу шаблонного, стереотипного мышления. К примеру: «Если деловой партнер — продавец автомобилей, то </w:t>
      </w:r>
      <w:proofErr w:type="gramStart"/>
      <w:r w:rsidRPr="00621300">
        <w:rPr>
          <w:sz w:val="24"/>
          <w:szCs w:val="24"/>
        </w:rPr>
        <w:t>он</w:t>
      </w:r>
      <w:proofErr w:type="gramEnd"/>
      <w:r w:rsidRPr="00621300">
        <w:rPr>
          <w:sz w:val="24"/>
          <w:szCs w:val="24"/>
        </w:rPr>
        <w:t xml:space="preserve"> скорее всего нечестен и склонен к махинациям».</w:t>
      </w:r>
    </w:p>
    <w:p w:rsidR="008D7830" w:rsidRPr="00621300" w:rsidRDefault="008D7830" w:rsidP="008D7830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Большой интерес для </w:t>
      </w:r>
      <w:r w:rsidRPr="00621300">
        <w:rPr>
          <w:i/>
          <w:iCs/>
          <w:sz w:val="24"/>
          <w:szCs w:val="24"/>
        </w:rPr>
        <w:t xml:space="preserve">делового общения </w:t>
      </w:r>
      <w:r w:rsidRPr="00621300">
        <w:rPr>
          <w:sz w:val="24"/>
          <w:szCs w:val="24"/>
        </w:rPr>
        <w:t xml:space="preserve">имеет предложенная Келли </w:t>
      </w:r>
      <w:r w:rsidRPr="00621300">
        <w:rPr>
          <w:i/>
          <w:iCs/>
          <w:sz w:val="24"/>
          <w:szCs w:val="24"/>
        </w:rPr>
        <w:t>модель действий человека перед лицом новой или неопре</w:t>
      </w:r>
      <w:r w:rsidRPr="00621300">
        <w:rPr>
          <w:i/>
          <w:iCs/>
          <w:sz w:val="24"/>
          <w:szCs w:val="24"/>
        </w:rPr>
        <w:softHyphen/>
        <w:t xml:space="preserve">деленной ситуации. </w:t>
      </w:r>
      <w:r w:rsidRPr="00621300">
        <w:rPr>
          <w:sz w:val="24"/>
          <w:szCs w:val="24"/>
        </w:rPr>
        <w:t xml:space="preserve">Келли обозначил эту модель как </w:t>
      </w:r>
      <w:r w:rsidRPr="00621300">
        <w:rPr>
          <w:i/>
          <w:iCs/>
          <w:sz w:val="24"/>
          <w:szCs w:val="24"/>
        </w:rPr>
        <w:t xml:space="preserve">цикл О— </w:t>
      </w:r>
      <w:proofErr w:type="gramStart"/>
      <w:r w:rsidRPr="00621300">
        <w:rPr>
          <w:i/>
          <w:iCs/>
          <w:sz w:val="24"/>
          <w:szCs w:val="24"/>
        </w:rPr>
        <w:t>В—</w:t>
      </w:r>
      <w:proofErr w:type="gramEnd"/>
      <w:r w:rsidRPr="00621300">
        <w:rPr>
          <w:i/>
          <w:iCs/>
          <w:sz w:val="24"/>
          <w:szCs w:val="24"/>
        </w:rPr>
        <w:t xml:space="preserve">И </w:t>
      </w:r>
      <w:r w:rsidRPr="00621300">
        <w:rPr>
          <w:sz w:val="24"/>
          <w:szCs w:val="24"/>
        </w:rPr>
        <w:t>(ориентировка — выбор — исполнение). Сущность его состоит в последовательном обдумывании нескольких воз</w:t>
      </w:r>
      <w:r w:rsidRPr="00621300">
        <w:rPr>
          <w:sz w:val="24"/>
          <w:szCs w:val="24"/>
        </w:rPr>
        <w:softHyphen/>
        <w:t>можных конструктов и выбора того из них, который окажет</w:t>
      </w:r>
      <w:r w:rsidRPr="00621300">
        <w:rPr>
          <w:sz w:val="24"/>
          <w:szCs w:val="24"/>
        </w:rPr>
        <w:softHyphen/>
        <w:t>ся лучшим для интерпретации ситуации</w:t>
      </w:r>
      <w:proofErr w:type="gramStart"/>
      <w:r w:rsidRPr="00621300">
        <w:rPr>
          <w:sz w:val="24"/>
          <w:szCs w:val="24"/>
          <w:vertAlign w:val="superscript"/>
        </w:rPr>
        <w:t>1</w:t>
      </w:r>
      <w:proofErr w:type="gramEnd"/>
      <w:r w:rsidRPr="00621300">
        <w:rPr>
          <w:sz w:val="24"/>
          <w:szCs w:val="24"/>
        </w:rPr>
        <w:t>. Деловой партнер, оказавшись в неопределенной ситуации, может пройти через ряд циклов О—В—И прежде, чем примет решение, какой именно конструкт использовать для ее интерпретации.</w:t>
      </w:r>
    </w:p>
    <w:p w:rsidR="008D7830" w:rsidRPr="00621300" w:rsidRDefault="008D7830" w:rsidP="002E25A7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Важный аспект теории личностных конструктов Келли каса</w:t>
      </w:r>
      <w:r w:rsidRPr="00621300">
        <w:rPr>
          <w:sz w:val="24"/>
          <w:szCs w:val="24"/>
        </w:rPr>
        <w:softHyphen/>
        <w:t>ется психологического взаимодействия партнеров, создания ме</w:t>
      </w:r>
      <w:r w:rsidRPr="00621300">
        <w:rPr>
          <w:sz w:val="24"/>
          <w:szCs w:val="24"/>
        </w:rPr>
        <w:softHyphen/>
        <w:t>жду ними эффективных межличностных отношений — отноше</w:t>
      </w:r>
      <w:r w:rsidRPr="00621300">
        <w:rPr>
          <w:sz w:val="24"/>
          <w:szCs w:val="24"/>
        </w:rPr>
        <w:softHyphen/>
        <w:t>ний содружества. Достигнуть их можно тогда, когда один парт</w:t>
      </w:r>
      <w:r w:rsidRPr="00621300">
        <w:rPr>
          <w:sz w:val="24"/>
          <w:szCs w:val="24"/>
        </w:rPr>
        <w:softHyphen/>
        <w:t>нер психологически ставит себя на место другого, интерпрети</w:t>
      </w:r>
      <w:r w:rsidRPr="00621300">
        <w:rPr>
          <w:sz w:val="24"/>
          <w:szCs w:val="24"/>
        </w:rPr>
        <w:softHyphen/>
        <w:t>руя при этом какую-то часть его конструктной системы. Это позволяет лучше понимать и прогнозировать настоящее и по</w:t>
      </w:r>
      <w:r w:rsidRPr="00621300">
        <w:rPr>
          <w:sz w:val="24"/>
          <w:szCs w:val="24"/>
        </w:rPr>
        <w:softHyphen/>
        <w:t>следующее поведение партнера</w:t>
      </w:r>
      <w:r w:rsidR="00816E64" w:rsidRPr="00621300">
        <w:rPr>
          <w:sz w:val="24"/>
          <w:szCs w:val="24"/>
        </w:rPr>
        <w:t>.</w:t>
      </w:r>
    </w:p>
    <w:p w:rsidR="00816E64" w:rsidRPr="00621300" w:rsidRDefault="00816E64" w:rsidP="00816E64">
      <w:pPr>
        <w:pStyle w:val="a3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>33. Манипуляция в деловом общении. Стратегии манипуляторов. Приемы защиты от манипулятивного воздействия.</w:t>
      </w:r>
    </w:p>
    <w:p w:rsidR="00816E64" w:rsidRPr="00621300" w:rsidRDefault="00816E64" w:rsidP="00816E64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К основным техникам психологического воздействия можно отнести:</w:t>
      </w:r>
    </w:p>
    <w:p w:rsidR="00816E64" w:rsidRPr="00621300" w:rsidRDefault="00816E64" w:rsidP="00816E64">
      <w:pPr>
        <w:pStyle w:val="a3"/>
        <w:rPr>
          <w:sz w:val="24"/>
          <w:szCs w:val="24"/>
        </w:rPr>
      </w:pPr>
      <w:r w:rsidRPr="00621300">
        <w:rPr>
          <w:b/>
          <w:bCs/>
          <w:sz w:val="24"/>
          <w:szCs w:val="24"/>
        </w:rPr>
        <w:t>Запутывание</w:t>
      </w:r>
      <w:r w:rsidRPr="00621300">
        <w:rPr>
          <w:sz w:val="24"/>
          <w:szCs w:val="24"/>
        </w:rPr>
        <w:t xml:space="preserve">; </w:t>
      </w:r>
      <w:r w:rsidRPr="00621300">
        <w:rPr>
          <w:b/>
          <w:bCs/>
          <w:sz w:val="24"/>
          <w:szCs w:val="24"/>
        </w:rPr>
        <w:t>запугивание</w:t>
      </w:r>
      <w:r w:rsidRPr="00621300">
        <w:rPr>
          <w:sz w:val="24"/>
          <w:szCs w:val="24"/>
        </w:rPr>
        <w:t xml:space="preserve">; </w:t>
      </w:r>
      <w:r w:rsidRPr="00621300">
        <w:rPr>
          <w:b/>
          <w:bCs/>
          <w:sz w:val="24"/>
          <w:szCs w:val="24"/>
        </w:rPr>
        <w:t>эмотирование</w:t>
      </w:r>
      <w:r w:rsidRPr="00621300">
        <w:rPr>
          <w:sz w:val="24"/>
          <w:szCs w:val="24"/>
        </w:rPr>
        <w:t> — стимуляция неблагоприятного психоэмоционального состояния адресата, его негативных эмоциональных переживаний, тормозящих когнитивную ориентацию адресата в деловой ситуации и его ответные психические реакции;</w:t>
      </w:r>
    </w:p>
    <w:p w:rsidR="00816E64" w:rsidRPr="00621300" w:rsidRDefault="00816E64" w:rsidP="00816E64">
      <w:pPr>
        <w:pStyle w:val="a3"/>
        <w:rPr>
          <w:sz w:val="24"/>
          <w:szCs w:val="24"/>
        </w:rPr>
      </w:pPr>
      <w:r w:rsidRPr="00621300">
        <w:rPr>
          <w:b/>
          <w:bCs/>
          <w:sz w:val="24"/>
          <w:szCs w:val="24"/>
        </w:rPr>
        <w:t>скрытое принуждение</w:t>
      </w:r>
      <w:r w:rsidRPr="00621300">
        <w:rPr>
          <w:sz w:val="24"/>
          <w:szCs w:val="24"/>
        </w:rPr>
        <w:t> — принуждение, замаскированное на вербальном и процедурном уровнях с помощью различных манипулятивных уловок (речевых двусмысленностей, ложных аналогий, тематических переключений, информационного маркирования, «коммуникативного саботажа» и др.);</w:t>
      </w:r>
    </w:p>
    <w:p w:rsidR="00816E64" w:rsidRPr="00621300" w:rsidRDefault="00816E64" w:rsidP="00816E64">
      <w:pPr>
        <w:pStyle w:val="a3"/>
        <w:rPr>
          <w:sz w:val="24"/>
          <w:szCs w:val="24"/>
        </w:rPr>
      </w:pPr>
      <w:r w:rsidRPr="00621300">
        <w:rPr>
          <w:b/>
          <w:bCs/>
          <w:sz w:val="24"/>
          <w:szCs w:val="24"/>
        </w:rPr>
        <w:t>«ложное вовлечение»</w:t>
      </w:r>
      <w:r w:rsidRPr="00621300">
        <w:rPr>
          <w:sz w:val="24"/>
          <w:szCs w:val="24"/>
        </w:rPr>
        <w:t xml:space="preserve"> — вовлечение партнера в какие-либо процедурные или поведенческие действия, необходимые для реализации основной цели манипулятора. Осуществляется это вовлечение путем устной вербализации манипулятором обещаний и разного рода </w:t>
      </w:r>
      <w:proofErr w:type="gramStart"/>
      <w:r w:rsidRPr="00621300">
        <w:rPr>
          <w:sz w:val="24"/>
          <w:szCs w:val="24"/>
        </w:rPr>
        <w:t>посул</w:t>
      </w:r>
      <w:proofErr w:type="gramEnd"/>
      <w:r w:rsidRPr="00621300">
        <w:rPr>
          <w:sz w:val="24"/>
          <w:szCs w:val="24"/>
        </w:rPr>
        <w:t>, реально не подкрепленных с его стороны никакими конкретными обязательствами.</w:t>
      </w:r>
    </w:p>
    <w:p w:rsidR="00816E64" w:rsidRPr="00621300" w:rsidRDefault="00816E64" w:rsidP="00816E64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В качестве приемов психологического воздействия манипулятор может использовать также техники заражения, суггестии, побуждения, обесценивания, игнорирования:</w:t>
      </w:r>
    </w:p>
    <w:p w:rsidR="00816E64" w:rsidRPr="00621300" w:rsidRDefault="00816E64" w:rsidP="00816E64">
      <w:pPr>
        <w:pStyle w:val="a3"/>
        <w:rPr>
          <w:sz w:val="24"/>
          <w:szCs w:val="24"/>
        </w:rPr>
      </w:pPr>
      <w:r w:rsidRPr="00621300">
        <w:rPr>
          <w:b/>
          <w:bCs/>
          <w:sz w:val="24"/>
          <w:szCs w:val="24"/>
        </w:rPr>
        <w:t>Заражение</w:t>
      </w:r>
      <w:r w:rsidRPr="00621300">
        <w:rPr>
          <w:sz w:val="24"/>
          <w:szCs w:val="24"/>
        </w:rPr>
        <w:t> направлено на передачу («навязывание») адресату собственного эмоционального состояния или собственного восприятия деловой ситуации. Психотехнические приемы заражения ориентированы преимущественно на сенсорные каналы партнера-адресата, поэтому для их стимуляции манипулятор использует в основном невербальные интонационные сигналы, эффектные восклицания, мимику, жесты, динамические характеристики общения (темп, ритм).</w:t>
      </w:r>
    </w:p>
    <w:p w:rsidR="00816E64" w:rsidRPr="00621300" w:rsidRDefault="00816E64" w:rsidP="00816E64">
      <w:pPr>
        <w:pStyle w:val="a3"/>
        <w:rPr>
          <w:sz w:val="24"/>
          <w:szCs w:val="24"/>
        </w:rPr>
      </w:pPr>
      <w:r w:rsidRPr="00621300">
        <w:rPr>
          <w:b/>
          <w:bCs/>
          <w:sz w:val="24"/>
          <w:szCs w:val="24"/>
        </w:rPr>
        <w:t>Суггестия</w:t>
      </w:r>
      <w:r w:rsidRPr="00621300">
        <w:rPr>
          <w:sz w:val="24"/>
          <w:szCs w:val="24"/>
        </w:rPr>
        <w:t> используется тогда, когда манипулятору необходимо внушить, «привить» адресату определенную установку, психическое состояние или намерение. Суггестивность (подверженность внушению) адресата будет значительно выше, если он находится в состоянии подавленности, тревожности, неуверенности, утомления, если у него низкий уровень профессиональной компетентности и заниженная самооценка. Особенность психотехнических приемов суггестии в манипулятивном технологическом процессе делового общения состоит в том, что они строятся на бесконфликтном, некритическом принятии информации адресатом и имеют явно выраженную одностороннюю направленность.</w:t>
      </w:r>
    </w:p>
    <w:p w:rsidR="00816E64" w:rsidRPr="00621300" w:rsidRDefault="00816E64" w:rsidP="00816E64">
      <w:pPr>
        <w:pStyle w:val="a3"/>
        <w:rPr>
          <w:sz w:val="24"/>
          <w:szCs w:val="24"/>
        </w:rPr>
      </w:pPr>
      <w:r w:rsidRPr="00621300">
        <w:rPr>
          <w:b/>
          <w:bCs/>
          <w:sz w:val="24"/>
          <w:szCs w:val="24"/>
        </w:rPr>
        <w:t>Побуждение</w:t>
      </w:r>
      <w:r w:rsidRPr="00621300">
        <w:rPr>
          <w:sz w:val="24"/>
          <w:szCs w:val="24"/>
        </w:rPr>
        <w:t> применяется манипулятором в тех ситуациях делового общения, когда для реализации собственных целей ему необходимо создать позитивную мотивацию у партнера-адресата. Основной психотехнический прием побуждения — стимулирование адресата к выполнению целей манипулятора путем выстраивания решения деловой проблемы в пользу манипулятора.</w:t>
      </w:r>
    </w:p>
    <w:p w:rsidR="00816E64" w:rsidRPr="00621300" w:rsidRDefault="00816E64" w:rsidP="00816E64">
      <w:pPr>
        <w:pStyle w:val="a3"/>
        <w:rPr>
          <w:sz w:val="24"/>
          <w:szCs w:val="24"/>
        </w:rPr>
      </w:pPr>
      <w:r w:rsidRPr="00621300">
        <w:rPr>
          <w:b/>
          <w:bCs/>
          <w:sz w:val="24"/>
          <w:szCs w:val="24"/>
        </w:rPr>
        <w:t>Обесценивание</w:t>
      </w:r>
      <w:r w:rsidRPr="00621300">
        <w:rPr>
          <w:sz w:val="24"/>
          <w:szCs w:val="24"/>
        </w:rPr>
        <w:t> используется для оказания психологического давления. Реализация этой манипулятивной техники осуществляется в виде деструктивной критики манипулятором позиции адресата и его личности. Дискредитация личности адресата, пренебрежительные суждения о его профессиональной компетентности, принижение значения занимаемой им позиции, саркастическое осмеяние его поведенческих действий — все эти психотехнические приемы обесценивания манипулятор использует для снижения самооценки у адресата, модификации его психического состояния, приведения его в состояние неуверенности, тревожности, беспокойства.</w:t>
      </w:r>
    </w:p>
    <w:p w:rsidR="00816E64" w:rsidRPr="00621300" w:rsidRDefault="00816E64" w:rsidP="00816E64">
      <w:pPr>
        <w:pStyle w:val="a3"/>
        <w:rPr>
          <w:sz w:val="24"/>
          <w:szCs w:val="24"/>
        </w:rPr>
      </w:pPr>
      <w:r w:rsidRPr="00621300">
        <w:rPr>
          <w:b/>
          <w:bCs/>
          <w:sz w:val="24"/>
          <w:szCs w:val="24"/>
        </w:rPr>
        <w:lastRenderedPageBreak/>
        <w:t>Техника игнорирования</w:t>
      </w:r>
      <w:r w:rsidRPr="00621300">
        <w:rPr>
          <w:sz w:val="24"/>
          <w:szCs w:val="24"/>
        </w:rPr>
        <w:t> используется манипулятором для снижения самооценки у адресата, который воспринимает игнорирование как пренебрежение и неуважение к занимаемой им позиции в решении деловой проблемы. Она реализуется в виде умышленного невнимания манипулятора к высказываниям и суждениям адресата, намеренного позиционирования манипулятором рассеянности, демонстративного пропуска логически обоснованных дискурсов адресата, избегания визуального контакта. Результативность этой техники проявляется в создан</w:t>
      </w:r>
      <w:proofErr w:type="gramStart"/>
      <w:r w:rsidRPr="00621300">
        <w:rPr>
          <w:sz w:val="24"/>
          <w:szCs w:val="24"/>
        </w:rPr>
        <w:t>ии у а</w:t>
      </w:r>
      <w:proofErr w:type="gramEnd"/>
      <w:r w:rsidRPr="00621300">
        <w:rPr>
          <w:sz w:val="24"/>
          <w:szCs w:val="24"/>
        </w:rPr>
        <w:t>дресата модифицированных психических состояний — состояний тревожности, неуверенности, беспокойства.</w:t>
      </w:r>
    </w:p>
    <w:p w:rsidR="00816E64" w:rsidRPr="00621300" w:rsidRDefault="00816E64" w:rsidP="00816E64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Специфика и особенности манипулятивных технологий в значительной степени задаются выбором мишеней психологического воздействия. Каждому виду соответствуют определенные техники и приемы манипулятивного воздействия, определенный вектор скрытого психологического воздействия и соответствующая ему мотивационная поддержка. На выбор самих мишеней оказывают влияние такие существенные факторы, как заданная деловая ситуация; особенности психики адресата манипуляции; поставленные манипулятором цели психологического воздействия, информационно-силовое обеспечение, которое он использует в заданной деловой ситуации.</w:t>
      </w:r>
    </w:p>
    <w:p w:rsidR="00816E64" w:rsidRPr="00621300" w:rsidRDefault="00816E64" w:rsidP="00816E64">
      <w:pPr>
        <w:pStyle w:val="a3"/>
        <w:rPr>
          <w:b/>
          <w:bCs/>
          <w:sz w:val="24"/>
          <w:szCs w:val="24"/>
        </w:rPr>
      </w:pPr>
      <w:r w:rsidRPr="00621300">
        <w:rPr>
          <w:sz w:val="24"/>
          <w:szCs w:val="24"/>
        </w:rPr>
        <w:t>Способы защиты от манипуляций</w:t>
      </w:r>
    </w:p>
    <w:p w:rsidR="00816E64" w:rsidRPr="00621300" w:rsidRDefault="0019248D" w:rsidP="0019248D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1. </w:t>
      </w:r>
      <w:r w:rsidR="00816E64" w:rsidRPr="00621300">
        <w:rPr>
          <w:sz w:val="24"/>
          <w:szCs w:val="24"/>
        </w:rPr>
        <w:t>Необходимо знать основные способы манипулирования и помнить, на что они направлены (на получение некой выгоды, на то, чтобы сбить вас с толку и отвлечь от собственных интересов);</w:t>
      </w:r>
    </w:p>
    <w:p w:rsidR="00816E64" w:rsidRPr="00621300" w:rsidRDefault="0019248D" w:rsidP="0019248D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2. </w:t>
      </w:r>
      <w:r w:rsidR="00816E64" w:rsidRPr="00621300">
        <w:rPr>
          <w:sz w:val="24"/>
          <w:szCs w:val="24"/>
        </w:rPr>
        <w:t>Защита от манипулирования предполагает, постоянное, четкое и ясное сохранение в сознании ваших главных интересов;</w:t>
      </w:r>
    </w:p>
    <w:p w:rsidR="00816E64" w:rsidRPr="00621300" w:rsidRDefault="0019248D" w:rsidP="0019248D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3. </w:t>
      </w:r>
      <w:r w:rsidR="00816E64" w:rsidRPr="00621300">
        <w:rPr>
          <w:sz w:val="24"/>
          <w:szCs w:val="24"/>
        </w:rPr>
        <w:t>Так как </w:t>
      </w:r>
      <w:hyperlink r:id="rId8" w:history="1">
        <w:r w:rsidR="00816E64" w:rsidRPr="00621300">
          <w:rPr>
            <w:rStyle w:val="a5"/>
            <w:sz w:val="24"/>
            <w:szCs w:val="24"/>
          </w:rPr>
          <w:t>манипулирование</w:t>
        </w:r>
      </w:hyperlink>
      <w:r w:rsidR="00816E64" w:rsidRPr="00621300">
        <w:rPr>
          <w:sz w:val="24"/>
          <w:szCs w:val="24"/>
        </w:rPr>
        <w:t xml:space="preserve"> это игра на эмоциях и чувствах человека, следовательно, защитой от манипуляций может выступать эмоциональный самоконтроль. Важно что бы решения принимались трезвым сознанием, не сердцем, а разумом (я не говорю о людях с хорошо развитой интуицией). Научитесь наблюдать за своими чувствами и эмоциями со стороны, и в моменты принятия важных решений гасите </w:t>
      </w:r>
      <w:proofErr w:type="gramStart"/>
      <w:r w:rsidR="00816E64" w:rsidRPr="00621300">
        <w:rPr>
          <w:sz w:val="24"/>
          <w:szCs w:val="24"/>
        </w:rPr>
        <w:t>излишнею</w:t>
      </w:r>
      <w:proofErr w:type="gramEnd"/>
      <w:r w:rsidR="00816E64" w:rsidRPr="00621300">
        <w:rPr>
          <w:sz w:val="24"/>
          <w:szCs w:val="24"/>
        </w:rPr>
        <w:t xml:space="preserve"> эмоциональность. Таким образом, вы лишите манипулятора его главного инструмента воздействия, ваших эмоций.</w:t>
      </w:r>
    </w:p>
    <w:p w:rsidR="00816E64" w:rsidRPr="00621300" w:rsidRDefault="0019248D" w:rsidP="0019248D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4. </w:t>
      </w:r>
      <w:r w:rsidR="00816E64" w:rsidRPr="00621300">
        <w:rPr>
          <w:sz w:val="24"/>
          <w:szCs w:val="24"/>
        </w:rPr>
        <w:t>Прежде чем соглашаться на предложение вам навязываемое, уделите больше времени его принятию. Ограниченность во времени является в руках манипулятора хорошим средством. Люди часто принимают неверные решения и идут на поводу, когда у них не достаточно времени на размышление. Не спешите. Наличие время на обдумывания позволит оценить ситуацию, отыскать пути выхода из критического положения. Возможно, оттягивание вызовет чувство сомнения, а это повод для уточняющих расспросов и поиска обходных путей.</w:t>
      </w:r>
    </w:p>
    <w:p w:rsidR="00816E64" w:rsidRPr="00621300" w:rsidRDefault="0019248D" w:rsidP="0019248D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5. </w:t>
      </w:r>
      <w:r w:rsidR="00816E64" w:rsidRPr="00621300">
        <w:rPr>
          <w:sz w:val="24"/>
          <w:szCs w:val="24"/>
        </w:rPr>
        <w:t>Часто люди, которые регулярно подвергаются манипуляциям, попросту не умеют отказывать, они понимают, что из них вьют веревки, но ничего поделать не могут, не могут в нужный момент сказать «нет». В итоги их все чаще и чаще используют. Научившись говорить «НЕТ», людям которые вас используют, вы будете говорить «ДА» своим желаниям и своим интересам;</w:t>
      </w:r>
    </w:p>
    <w:p w:rsidR="00816E64" w:rsidRPr="00621300" w:rsidRDefault="0019248D" w:rsidP="0019248D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6. </w:t>
      </w:r>
      <w:r w:rsidR="00816E64" w:rsidRPr="00621300">
        <w:rPr>
          <w:sz w:val="24"/>
          <w:szCs w:val="24"/>
        </w:rPr>
        <w:t>Активным способом </w:t>
      </w:r>
      <w:r w:rsidR="00816E64" w:rsidRPr="00621300">
        <w:rPr>
          <w:b/>
          <w:bCs/>
          <w:sz w:val="24"/>
          <w:szCs w:val="24"/>
        </w:rPr>
        <w:t>защиты от манипуляций</w:t>
      </w:r>
      <w:r w:rsidR="00816E64" w:rsidRPr="00621300">
        <w:rPr>
          <w:sz w:val="24"/>
          <w:szCs w:val="24"/>
        </w:rPr>
        <w:t> является их выявление. Ведь </w:t>
      </w:r>
      <w:hyperlink r:id="rId9" w:history="1">
        <w:r w:rsidR="00816E64" w:rsidRPr="00621300">
          <w:rPr>
            <w:rStyle w:val="a5"/>
            <w:sz w:val="24"/>
            <w:szCs w:val="24"/>
          </w:rPr>
          <w:t>что такое манипуляция</w:t>
        </w:r>
      </w:hyperlink>
      <w:r w:rsidR="00816E64" w:rsidRPr="00621300">
        <w:rPr>
          <w:sz w:val="24"/>
          <w:szCs w:val="24"/>
        </w:rPr>
        <w:t xml:space="preserve">, это часто тайное, скрытое воздействие. В таком случае можно вскрыть намерения манипулятора. С недоверием в голосе </w:t>
      </w:r>
      <w:proofErr w:type="gramStart"/>
      <w:r w:rsidR="00816E64" w:rsidRPr="00621300">
        <w:rPr>
          <w:sz w:val="24"/>
          <w:szCs w:val="24"/>
        </w:rPr>
        <w:t>уточните</w:t>
      </w:r>
      <w:proofErr w:type="gramEnd"/>
      <w:r w:rsidR="00816E64" w:rsidRPr="00621300">
        <w:rPr>
          <w:sz w:val="24"/>
          <w:szCs w:val="24"/>
        </w:rPr>
        <w:t xml:space="preserve"> какой либо вопрос, или спросите о целях, которые он преследует.</w:t>
      </w:r>
    </w:p>
    <w:p w:rsidR="00816E64" w:rsidRPr="00621300" w:rsidRDefault="0019248D" w:rsidP="0019248D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7. </w:t>
      </w:r>
      <w:r w:rsidR="00816E64" w:rsidRPr="00621300">
        <w:rPr>
          <w:sz w:val="24"/>
          <w:szCs w:val="24"/>
        </w:rPr>
        <w:t xml:space="preserve">Критическое замечание, негативная оценка манипулятивного сигнала, его осуждение, насмешка по отношению к действиям манипулятора, все это ослабляет манипулятивное вторжение или сводит его </w:t>
      </w:r>
      <w:proofErr w:type="gramStart"/>
      <w:r w:rsidR="00816E64" w:rsidRPr="00621300">
        <w:rPr>
          <w:sz w:val="24"/>
          <w:szCs w:val="24"/>
        </w:rPr>
        <w:t>на</w:t>
      </w:r>
      <w:proofErr w:type="gramEnd"/>
      <w:r w:rsidR="00816E64" w:rsidRPr="00621300">
        <w:rPr>
          <w:sz w:val="24"/>
          <w:szCs w:val="24"/>
        </w:rPr>
        <w:t xml:space="preserve"> нет. Используйте этот способ только в случае, когда не боитесь испортить теплые отношения, либо делайте это с умом.</w:t>
      </w:r>
    </w:p>
    <w:p w:rsidR="00816E64" w:rsidRPr="00621300" w:rsidRDefault="0019248D" w:rsidP="0019248D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8. </w:t>
      </w:r>
      <w:r w:rsidR="00816E64" w:rsidRPr="00621300">
        <w:rPr>
          <w:sz w:val="24"/>
          <w:szCs w:val="24"/>
        </w:rPr>
        <w:t>Игнорирование, еще один способ , только в отличи</w:t>
      </w:r>
      <w:proofErr w:type="gramStart"/>
      <w:r w:rsidR="00816E64" w:rsidRPr="00621300">
        <w:rPr>
          <w:sz w:val="24"/>
          <w:szCs w:val="24"/>
        </w:rPr>
        <w:t>и</w:t>
      </w:r>
      <w:proofErr w:type="gramEnd"/>
      <w:r w:rsidR="00816E64" w:rsidRPr="00621300">
        <w:rPr>
          <w:sz w:val="24"/>
          <w:szCs w:val="24"/>
        </w:rPr>
        <w:t xml:space="preserve"> от предыдущего более сдержанный (пассивный). Надо просто пропустить сказанное манипулятором мимо ушей. Можно при этом тактично намекнуть, что вы поняли, что он пытался сделать. Например, при помощи паузы в разговоре, или конструктивного предложения с вашей стороны, или фразы – «Может мы все-таки поговорим о чем-то другом, вы не </w:t>
      </w:r>
      <w:proofErr w:type="gramStart"/>
      <w:r w:rsidR="00816E64" w:rsidRPr="00621300">
        <w:rPr>
          <w:sz w:val="24"/>
          <w:szCs w:val="24"/>
        </w:rPr>
        <w:t>против</w:t>
      </w:r>
      <w:proofErr w:type="gramEnd"/>
      <w:r w:rsidR="00816E64" w:rsidRPr="00621300">
        <w:rPr>
          <w:sz w:val="24"/>
          <w:szCs w:val="24"/>
        </w:rPr>
        <w:t>?».</w:t>
      </w:r>
    </w:p>
    <w:p w:rsidR="00816E64" w:rsidRPr="00621300" w:rsidRDefault="0019248D" w:rsidP="0019248D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9. </w:t>
      </w:r>
      <w:r w:rsidR="00816E64" w:rsidRPr="00621300">
        <w:rPr>
          <w:sz w:val="24"/>
          <w:szCs w:val="24"/>
        </w:rPr>
        <w:t>Ответьте манипуляцией на манипуляцию. Когда вы понимаете суть происходящего, видите, куда направлены скрытые посылы собеседника, вы позволяете манипулятору продолжить то, что он делает, но уже под своим контролем и в своих же интересах. Например, можно согласиться на то, что хочет манипулятор (если вам это не навредит), но поставить свое «маленькое» условие. Главное что бы эффект соответствовал его интересам и он не понял что он раскрыт.</w:t>
      </w:r>
    </w:p>
    <w:p w:rsidR="00816E64" w:rsidRPr="00621300" w:rsidRDefault="0019248D" w:rsidP="0019248D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lastRenderedPageBreak/>
        <w:t xml:space="preserve">10. </w:t>
      </w:r>
      <w:r w:rsidR="00816E64" w:rsidRPr="00621300">
        <w:rPr>
          <w:sz w:val="24"/>
          <w:szCs w:val="24"/>
        </w:rPr>
        <w:t>Одним из способов защиты от манипуляции, является непредсказуемость. Непредсказуемый человек неуязвим, о нем сложно составить мнение, к нему сложно подстроится. К непредсказуемости, чаще всего склонны люди обладающие </w:t>
      </w:r>
      <w:hyperlink r:id="rId10" w:history="1">
        <w:r w:rsidR="00816E64" w:rsidRPr="00621300">
          <w:rPr>
            <w:rStyle w:val="a5"/>
            <w:sz w:val="24"/>
            <w:szCs w:val="24"/>
          </w:rPr>
          <w:t>уверенностью в себе</w:t>
        </w:r>
      </w:hyperlink>
      <w:r w:rsidR="00816E64" w:rsidRPr="00621300">
        <w:rPr>
          <w:sz w:val="24"/>
          <w:szCs w:val="24"/>
        </w:rPr>
        <w:t>, люди с высоким </w:t>
      </w:r>
      <w:hyperlink r:id="rId11" w:history="1">
        <w:r w:rsidR="00816E64" w:rsidRPr="00621300">
          <w:rPr>
            <w:rStyle w:val="a5"/>
            <w:sz w:val="24"/>
            <w:szCs w:val="24"/>
          </w:rPr>
          <w:t>уровнем самооценки</w:t>
        </w:r>
      </w:hyperlink>
      <w:r w:rsidR="00816E64" w:rsidRPr="00621300">
        <w:rPr>
          <w:sz w:val="24"/>
          <w:szCs w:val="24"/>
        </w:rPr>
        <w:t>, их спонтанность естественна и адекватна ситуации, они изобретательны и находчивы, они самодостаточны и не теряются в сложных ситуациях.</w:t>
      </w:r>
    </w:p>
    <w:p w:rsidR="00816E64" w:rsidRPr="00621300" w:rsidRDefault="0019248D" w:rsidP="0019248D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11. </w:t>
      </w:r>
      <w:r w:rsidR="00816E64" w:rsidRPr="00621300">
        <w:rPr>
          <w:sz w:val="24"/>
          <w:szCs w:val="24"/>
        </w:rPr>
        <w:t>Так же не теряются в сложных ситуациях, коммуникабельные люди. Имея за плечами богатый опыт общения, они с легкостью определяют моменты, когда ими хотят воспользоваться и красиво уходят от манипулирования собой. Развивайте </w:t>
      </w:r>
      <w:hyperlink r:id="rId12" w:history="1">
        <w:r w:rsidR="00816E64" w:rsidRPr="00621300">
          <w:rPr>
            <w:rStyle w:val="a5"/>
            <w:sz w:val="24"/>
            <w:szCs w:val="24"/>
          </w:rPr>
          <w:t>навыки коммуникативного общения</w:t>
        </w:r>
      </w:hyperlink>
      <w:r w:rsidR="00816E64" w:rsidRPr="00621300">
        <w:rPr>
          <w:sz w:val="24"/>
          <w:szCs w:val="24"/>
        </w:rPr>
        <w:t>, это защитит вас от манипулирования.</w:t>
      </w:r>
    </w:p>
    <w:p w:rsidR="009F6E7C" w:rsidRPr="00621300" w:rsidRDefault="009F6E7C" w:rsidP="009F6E7C">
      <w:pPr>
        <w:pStyle w:val="a3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>34. Лидерство в рабочей группе.</w:t>
      </w:r>
    </w:p>
    <w:p w:rsidR="009F6E7C" w:rsidRPr="00621300" w:rsidRDefault="009F6E7C" w:rsidP="009F6E7C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 Лидеры есть в любом </w:t>
      </w:r>
      <w:proofErr w:type="gramStart"/>
      <w:r w:rsidRPr="00621300">
        <w:rPr>
          <w:sz w:val="24"/>
          <w:szCs w:val="24"/>
        </w:rPr>
        <w:t>коллективе</w:t>
      </w:r>
      <w:proofErr w:type="gramEnd"/>
      <w:r w:rsidRPr="00621300">
        <w:rPr>
          <w:sz w:val="24"/>
          <w:szCs w:val="24"/>
        </w:rPr>
        <w:t xml:space="preserve"> и заслуживают особого внимания, так как именно они активно влияют на морально-психологический климат в коллективе, могут стать источником конфликтов, но именно они же составляют резерв на выдвиже</w:t>
      </w:r>
      <w:r w:rsidRPr="00621300">
        <w:rPr>
          <w:sz w:val="24"/>
          <w:szCs w:val="24"/>
        </w:rPr>
        <w:softHyphen/>
        <w:t>ние кадров. Среди неформальных лидеров можно выделить де</w:t>
      </w:r>
      <w:r w:rsidRPr="00621300">
        <w:rPr>
          <w:sz w:val="24"/>
          <w:szCs w:val="24"/>
        </w:rPr>
        <w:softHyphen/>
        <w:t>ловых, эмоциональных, авторитарных, демократических и, на</w:t>
      </w:r>
      <w:r w:rsidRPr="00621300">
        <w:rPr>
          <w:sz w:val="24"/>
          <w:szCs w:val="24"/>
        </w:rPr>
        <w:softHyphen/>
        <w:t xml:space="preserve">конец, </w:t>
      </w:r>
      <w:proofErr w:type="gramStart"/>
      <w:r w:rsidRPr="00621300">
        <w:rPr>
          <w:sz w:val="24"/>
          <w:szCs w:val="24"/>
        </w:rPr>
        <w:t>самое</w:t>
      </w:r>
      <w:proofErr w:type="gramEnd"/>
      <w:r w:rsidRPr="00621300">
        <w:rPr>
          <w:sz w:val="24"/>
          <w:szCs w:val="24"/>
        </w:rPr>
        <w:t xml:space="preserve"> важное, позитивных и негативных лидеров. Руко</w:t>
      </w:r>
      <w:r w:rsidRPr="00621300">
        <w:rPr>
          <w:sz w:val="24"/>
          <w:szCs w:val="24"/>
        </w:rPr>
        <w:softHyphen/>
        <w:t>водитель в качестве формального лидера обязан иметь достаточ</w:t>
      </w:r>
      <w:r w:rsidRPr="00621300">
        <w:rPr>
          <w:sz w:val="24"/>
          <w:szCs w:val="24"/>
        </w:rPr>
        <w:softHyphen/>
        <w:t>но полное представление о неформальной структуре своего кол</w:t>
      </w:r>
      <w:r w:rsidRPr="00621300">
        <w:rPr>
          <w:sz w:val="24"/>
          <w:szCs w:val="24"/>
        </w:rPr>
        <w:softHyphen/>
        <w:t>лектива с тем, чтобы своевременно предотвратить конфликтные ситуации, четко представлять, кто формирует общественное мнение в данной рабочей группе, иметь представление о степе</w:t>
      </w:r>
      <w:r w:rsidRPr="00621300">
        <w:rPr>
          <w:sz w:val="24"/>
          <w:szCs w:val="24"/>
        </w:rPr>
        <w:softHyphen/>
        <w:t>ни авторитетности своего заместителя и других сотрудников.</w:t>
      </w:r>
    </w:p>
    <w:p w:rsidR="009F6E7C" w:rsidRPr="00621300" w:rsidRDefault="009F6E7C" w:rsidP="009F6E7C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Потребность в целеполагании, формулировке цели и органи</w:t>
      </w:r>
      <w:r w:rsidRPr="00621300">
        <w:rPr>
          <w:sz w:val="24"/>
          <w:szCs w:val="24"/>
        </w:rPr>
        <w:softHyphen/>
        <w:t xml:space="preserve">зации деятельности по ее достижению приводит к появлению </w:t>
      </w:r>
      <w:r w:rsidRPr="00621300">
        <w:rPr>
          <w:b/>
          <w:i/>
          <w:sz w:val="24"/>
          <w:szCs w:val="24"/>
        </w:rPr>
        <w:t>лидеров.</w:t>
      </w:r>
      <w:r w:rsidRPr="00621300">
        <w:rPr>
          <w:sz w:val="24"/>
          <w:szCs w:val="24"/>
        </w:rPr>
        <w:t xml:space="preserve"> Этот феномен просматривается во всех неформальных группах, насчитывающих более трех человек.</w:t>
      </w:r>
    </w:p>
    <w:p w:rsidR="009F6E7C" w:rsidRPr="00621300" w:rsidRDefault="009F6E7C" w:rsidP="009F6E7C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Любой неформальный лидер обладает личностным притяже</w:t>
      </w:r>
      <w:r w:rsidRPr="00621300">
        <w:rPr>
          <w:sz w:val="24"/>
          <w:szCs w:val="24"/>
        </w:rPr>
        <w:softHyphen/>
        <w:t>нием, которое проявляется в разной форме. Выделяют три типа лидеров: вожак, лидер (в узком смысле слова) и ситуативный лидер.</w:t>
      </w:r>
    </w:p>
    <w:p w:rsidR="009F6E7C" w:rsidRPr="00621300" w:rsidRDefault="009F6E7C" w:rsidP="009F6E7C">
      <w:pPr>
        <w:pStyle w:val="a3"/>
        <w:rPr>
          <w:sz w:val="24"/>
          <w:szCs w:val="24"/>
        </w:rPr>
      </w:pPr>
      <w:r w:rsidRPr="00621300">
        <w:rPr>
          <w:i/>
          <w:sz w:val="24"/>
          <w:szCs w:val="24"/>
        </w:rPr>
        <w:t>Вожак —</w:t>
      </w:r>
      <w:r w:rsidRPr="00621300">
        <w:rPr>
          <w:sz w:val="24"/>
          <w:szCs w:val="24"/>
        </w:rPr>
        <w:t xml:space="preserve"> самый авторитетный член группы, обладающий да</w:t>
      </w:r>
      <w:r w:rsidRPr="00621300">
        <w:rPr>
          <w:sz w:val="24"/>
          <w:szCs w:val="24"/>
        </w:rPr>
        <w:softHyphen/>
        <w:t>ром внушения и убеждения. На других членов группы он влияет словом, жестом, взглядом. Так, американский исследователь Р. Стогдилл предло</w:t>
      </w:r>
      <w:r w:rsidRPr="00621300">
        <w:rPr>
          <w:sz w:val="24"/>
          <w:szCs w:val="24"/>
        </w:rPr>
        <w:softHyphen/>
        <w:t>жил следующий перечень качеств руководителя — вожака:</w:t>
      </w:r>
    </w:p>
    <w:p w:rsidR="009F6E7C" w:rsidRPr="00621300" w:rsidRDefault="009F6E7C" w:rsidP="009F6E7C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   1) физические качества — </w:t>
      </w:r>
      <w:proofErr w:type="gramStart"/>
      <w:r w:rsidRPr="00621300">
        <w:rPr>
          <w:sz w:val="24"/>
          <w:szCs w:val="24"/>
        </w:rPr>
        <w:t>активный</w:t>
      </w:r>
      <w:proofErr w:type="gramEnd"/>
      <w:r w:rsidRPr="00621300">
        <w:rPr>
          <w:sz w:val="24"/>
          <w:szCs w:val="24"/>
        </w:rPr>
        <w:t>, энергичный, здоровый, сильный;</w:t>
      </w:r>
    </w:p>
    <w:p w:rsidR="009F6E7C" w:rsidRPr="00621300" w:rsidRDefault="009F6E7C" w:rsidP="009F6E7C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2) личностные качества — приспособляемость, уверенность в себе, авторитетность, стремление к успеху;</w:t>
      </w:r>
    </w:p>
    <w:p w:rsidR="009F6E7C" w:rsidRPr="00621300" w:rsidRDefault="009F6E7C" w:rsidP="009F6E7C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3) интеллектуальные качества -  ум, умение принять нужное решение, интуиция, творческое начало;</w:t>
      </w:r>
    </w:p>
    <w:p w:rsidR="009F6E7C" w:rsidRPr="00621300" w:rsidRDefault="009F6E7C" w:rsidP="009F6E7C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4) способности — контактность, легкость в общении, так</w:t>
      </w:r>
      <w:r w:rsidRPr="00621300">
        <w:rPr>
          <w:sz w:val="24"/>
          <w:szCs w:val="24"/>
        </w:rPr>
        <w:softHyphen/>
        <w:t>тичность, дипломатичность.</w:t>
      </w:r>
    </w:p>
    <w:p w:rsidR="009F6E7C" w:rsidRPr="00621300" w:rsidRDefault="009F6E7C" w:rsidP="009F6E7C">
      <w:pPr>
        <w:pStyle w:val="a3"/>
        <w:rPr>
          <w:sz w:val="24"/>
          <w:szCs w:val="24"/>
        </w:rPr>
      </w:pPr>
      <w:r w:rsidRPr="00621300">
        <w:rPr>
          <w:i/>
          <w:sz w:val="24"/>
          <w:szCs w:val="24"/>
        </w:rPr>
        <w:t>Лидер</w:t>
      </w:r>
      <w:r w:rsidRPr="00621300">
        <w:rPr>
          <w:sz w:val="24"/>
          <w:szCs w:val="24"/>
        </w:rPr>
        <w:t xml:space="preserve"> гораздо менее авторитетен, чем вожак. Наряду с вну</w:t>
      </w:r>
      <w:r w:rsidRPr="00621300">
        <w:rPr>
          <w:sz w:val="24"/>
          <w:szCs w:val="24"/>
        </w:rPr>
        <w:softHyphen/>
        <w:t>шением и убеждением ему часто приходится побуждать к дейст</w:t>
      </w:r>
      <w:r w:rsidRPr="00621300">
        <w:rPr>
          <w:sz w:val="24"/>
          <w:szCs w:val="24"/>
        </w:rPr>
        <w:softHyphen/>
        <w:t>вию личным примером ("делай, как я'"). Как правило, его влияние распространяется только на часть членов неформальной группы.</w:t>
      </w:r>
    </w:p>
    <w:p w:rsidR="009F6E7C" w:rsidRPr="00621300" w:rsidRDefault="009F6E7C" w:rsidP="009F6E7C">
      <w:pPr>
        <w:pStyle w:val="a3"/>
        <w:rPr>
          <w:sz w:val="24"/>
          <w:szCs w:val="24"/>
        </w:rPr>
      </w:pPr>
      <w:r w:rsidRPr="00621300">
        <w:rPr>
          <w:i/>
          <w:sz w:val="24"/>
          <w:szCs w:val="24"/>
        </w:rPr>
        <w:t>Ситуативный лидер</w:t>
      </w:r>
      <w:r w:rsidRPr="00621300">
        <w:rPr>
          <w:sz w:val="24"/>
          <w:szCs w:val="24"/>
        </w:rPr>
        <w:t xml:space="preserve"> обладает личностными качествами, имеющими значение только в какой-то вполне конкретной си</w:t>
      </w:r>
      <w:r w:rsidRPr="00621300">
        <w:rPr>
          <w:sz w:val="24"/>
          <w:szCs w:val="24"/>
        </w:rPr>
        <w:softHyphen/>
        <w:t>туации: торжественное событие в коллективе, спортивное меро</w:t>
      </w:r>
      <w:r w:rsidRPr="00621300">
        <w:rPr>
          <w:sz w:val="24"/>
          <w:szCs w:val="24"/>
        </w:rPr>
        <w:softHyphen/>
        <w:t>приятие, турпоход и т.д.</w:t>
      </w:r>
    </w:p>
    <w:p w:rsidR="00000C30" w:rsidRPr="00621300" w:rsidRDefault="00000C30" w:rsidP="00000C30">
      <w:pPr>
        <w:pStyle w:val="a3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>35. Этапы дел</w:t>
      </w:r>
      <w:proofErr w:type="gramStart"/>
      <w:r w:rsidRPr="00621300">
        <w:rPr>
          <w:b/>
          <w:sz w:val="24"/>
          <w:szCs w:val="24"/>
        </w:rPr>
        <w:t>.</w:t>
      </w:r>
      <w:proofErr w:type="gramEnd"/>
      <w:r w:rsidRPr="00621300">
        <w:rPr>
          <w:b/>
          <w:sz w:val="24"/>
          <w:szCs w:val="24"/>
        </w:rPr>
        <w:t xml:space="preserve"> </w:t>
      </w:r>
      <w:proofErr w:type="gramStart"/>
      <w:r w:rsidRPr="00621300">
        <w:rPr>
          <w:b/>
          <w:sz w:val="24"/>
          <w:szCs w:val="24"/>
        </w:rPr>
        <w:t>о</w:t>
      </w:r>
      <w:proofErr w:type="gramEnd"/>
      <w:r w:rsidRPr="00621300">
        <w:rPr>
          <w:b/>
          <w:sz w:val="24"/>
          <w:szCs w:val="24"/>
        </w:rPr>
        <w:t>бщения: общая характеристика.</w:t>
      </w:r>
    </w:p>
    <w:p w:rsidR="009F6E7C" w:rsidRPr="00621300" w:rsidRDefault="00000C30" w:rsidP="002E25A7">
      <w:pPr>
        <w:pStyle w:val="a3"/>
        <w:rPr>
          <w:sz w:val="24"/>
          <w:szCs w:val="24"/>
          <w:lang w:val="tr-TR"/>
        </w:rPr>
      </w:pPr>
      <w:r w:rsidRPr="00621300">
        <w:rPr>
          <w:sz w:val="24"/>
          <w:szCs w:val="24"/>
          <w:u w:val="single"/>
          <w:lang w:val="tr-TR"/>
        </w:rPr>
        <w:t>В развернутом виде в общении можно выделить такие этапы общения:</w:t>
      </w:r>
      <w:r w:rsidRPr="00621300">
        <w:rPr>
          <w:sz w:val="24"/>
          <w:szCs w:val="24"/>
          <w:lang w:val="tr-TR"/>
        </w:rPr>
        <w:t xml:space="preserve"> 1) </w:t>
      </w:r>
      <w:r w:rsidRPr="00621300">
        <w:rPr>
          <w:i/>
          <w:sz w:val="24"/>
          <w:szCs w:val="24"/>
          <w:lang w:val="tr-TR"/>
        </w:rPr>
        <w:t>установление контакта</w:t>
      </w:r>
      <w:r w:rsidRPr="00621300">
        <w:rPr>
          <w:sz w:val="24"/>
          <w:szCs w:val="24"/>
          <w:lang w:val="tr-TR"/>
        </w:rPr>
        <w:t xml:space="preserve"> – нужно прежде всего продемонстрировать доброжелательность и открытость для общения. Это достигается мягкой улыбкой, небольш. наклоном головы в сторону собеседника, выражением глаз. Далее- обращение словесное, приветствие. После этого нужно выдержать паузу. Она необходима, чтобы дать возможность чел-ку ответить, включиться в общение. 2) </w:t>
      </w:r>
      <w:r w:rsidRPr="00621300">
        <w:rPr>
          <w:i/>
          <w:sz w:val="24"/>
          <w:szCs w:val="24"/>
          <w:lang w:val="tr-TR"/>
        </w:rPr>
        <w:t>ориентация в ситуации</w:t>
      </w:r>
      <w:r w:rsidRPr="00621300">
        <w:rPr>
          <w:sz w:val="24"/>
          <w:szCs w:val="24"/>
          <w:lang w:val="tr-TR"/>
        </w:rPr>
        <w:t xml:space="preserve"> помогает опред-ть стратегию и тактику дел. общения, развить интерес к нему и вовлечь партнера в круг совмест. интересов. Нужно сразу выяснить, каким по длительности будет разговор, и в завис-ти от этого строить свою тактику. 3) вовлечь собеседника </w:t>
      </w:r>
      <w:r w:rsidRPr="00621300">
        <w:rPr>
          <w:i/>
          <w:sz w:val="24"/>
          <w:szCs w:val="24"/>
          <w:lang w:val="tr-TR"/>
        </w:rPr>
        <w:t>в актив. обсуждение вопроса,</w:t>
      </w:r>
      <w:r w:rsidRPr="00621300">
        <w:rPr>
          <w:sz w:val="24"/>
          <w:szCs w:val="24"/>
          <w:lang w:val="tr-TR"/>
        </w:rPr>
        <w:t xml:space="preserve"> когда у него м.б. нет особ. желания, создать непринужден. атмосферу общения – это своего рода искусство. Важно опред-ть психолог. состояние собеседника и корректировать его. 4) </w:t>
      </w:r>
      <w:r w:rsidRPr="00621300">
        <w:rPr>
          <w:i/>
          <w:sz w:val="24"/>
          <w:szCs w:val="24"/>
          <w:lang w:val="tr-TR"/>
        </w:rPr>
        <w:t xml:space="preserve">для этапа обсуждения проблемы и принятия решения </w:t>
      </w:r>
      <w:r w:rsidRPr="00621300">
        <w:rPr>
          <w:sz w:val="24"/>
          <w:szCs w:val="24"/>
          <w:lang w:val="tr-TR"/>
        </w:rPr>
        <w:t xml:space="preserve">с социально-психолог. точки зрения хар-ны эффект контраста – указывая на отличие нашей точки зрения на возмож. совмест. деят-ть от точки зрения партнера, мы психологически удаляемся от него  и эффект асимиляции – подчеркивая сходство позиций, мы сближаемся с партнерами. 5) в психологии хорошо изучена роль первого впечатления, кот-е мы производим на собеседника или группу людей. Но и роль послед. впечатления не менее велика. Оно влияет на тот образ, кот-й остается в памяти партнера, и на будущее дел. общение. Поэтому одна из </w:t>
      </w:r>
      <w:r w:rsidRPr="00621300">
        <w:rPr>
          <w:sz w:val="24"/>
          <w:szCs w:val="24"/>
          <w:lang w:val="tr-TR"/>
        </w:rPr>
        <w:lastRenderedPageBreak/>
        <w:t xml:space="preserve">осн. заповедей </w:t>
      </w:r>
      <w:r w:rsidRPr="00621300">
        <w:rPr>
          <w:i/>
          <w:sz w:val="24"/>
          <w:szCs w:val="24"/>
          <w:lang w:val="tr-TR"/>
        </w:rPr>
        <w:t>выхода из контакта</w:t>
      </w:r>
      <w:r w:rsidRPr="00621300">
        <w:rPr>
          <w:sz w:val="24"/>
          <w:szCs w:val="24"/>
          <w:lang w:val="tr-TR"/>
        </w:rPr>
        <w:t xml:space="preserve"> – приветливость. В дел. общении эта схема м.б. как свернутой, краткой, так и полной, подробной.   </w:t>
      </w:r>
    </w:p>
    <w:p w:rsidR="00DA7533" w:rsidRPr="00621300" w:rsidRDefault="00F04C14" w:rsidP="00F04C14">
      <w:pPr>
        <w:pStyle w:val="a3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>36. Ко</w:t>
      </w:r>
      <w:r w:rsidR="00DA7533" w:rsidRPr="00621300">
        <w:rPr>
          <w:b/>
          <w:sz w:val="24"/>
          <w:szCs w:val="24"/>
        </w:rPr>
        <w:t>нтактный и ситуативный этапы делового общения.</w:t>
      </w:r>
    </w:p>
    <w:p w:rsidR="00F04C14" w:rsidRPr="00621300" w:rsidRDefault="00F04C14" w:rsidP="00F04C14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д о как взаимодействие представляется как единый сменный процесс, оно структурированно, выделяют 5 этапов. </w:t>
      </w:r>
    </w:p>
    <w:p w:rsidR="00F04C14" w:rsidRPr="00621300" w:rsidRDefault="00F04C14" w:rsidP="00F04C14">
      <w:pPr>
        <w:pStyle w:val="a3"/>
        <w:numPr>
          <w:ilvl w:val="0"/>
          <w:numId w:val="1"/>
        </w:numPr>
        <w:rPr>
          <w:sz w:val="24"/>
          <w:szCs w:val="24"/>
        </w:rPr>
      </w:pPr>
      <w:r w:rsidRPr="00621300">
        <w:rPr>
          <w:sz w:val="24"/>
          <w:szCs w:val="24"/>
        </w:rPr>
        <w:t>установление контакта</w:t>
      </w:r>
    </w:p>
    <w:p w:rsidR="00F04C14" w:rsidRPr="00621300" w:rsidRDefault="00F04C14" w:rsidP="00F04C14">
      <w:pPr>
        <w:pStyle w:val="a3"/>
        <w:numPr>
          <w:ilvl w:val="0"/>
          <w:numId w:val="1"/>
        </w:numPr>
        <w:rPr>
          <w:sz w:val="24"/>
          <w:szCs w:val="24"/>
        </w:rPr>
      </w:pPr>
      <w:r w:rsidRPr="00621300">
        <w:rPr>
          <w:sz w:val="24"/>
          <w:szCs w:val="24"/>
        </w:rPr>
        <w:t>ориентация в ситуации (лица, обстоятельства, предмет)</w:t>
      </w:r>
    </w:p>
    <w:p w:rsidR="00F04C14" w:rsidRPr="00621300" w:rsidRDefault="00F04C14" w:rsidP="00F04C14">
      <w:pPr>
        <w:pStyle w:val="a3"/>
        <w:numPr>
          <w:ilvl w:val="0"/>
          <w:numId w:val="1"/>
        </w:numPr>
        <w:rPr>
          <w:sz w:val="24"/>
          <w:szCs w:val="24"/>
        </w:rPr>
      </w:pPr>
      <w:r w:rsidRPr="00621300">
        <w:rPr>
          <w:sz w:val="24"/>
          <w:szCs w:val="24"/>
        </w:rPr>
        <w:t xml:space="preserve">обсуждение проблемы </w:t>
      </w:r>
      <w:proofErr w:type="gramStart"/>
      <w:r w:rsidRPr="00621300">
        <w:rPr>
          <w:sz w:val="24"/>
          <w:szCs w:val="24"/>
        </w:rPr>
        <w:t>проблемы</w:t>
      </w:r>
      <w:proofErr w:type="gramEnd"/>
      <w:r w:rsidRPr="00621300">
        <w:rPr>
          <w:sz w:val="24"/>
          <w:szCs w:val="24"/>
        </w:rPr>
        <w:t xml:space="preserve"> конкретного вопроса</w:t>
      </w:r>
    </w:p>
    <w:p w:rsidR="00F04C14" w:rsidRPr="00621300" w:rsidRDefault="00F04C14" w:rsidP="00F04C14">
      <w:pPr>
        <w:pStyle w:val="a3"/>
        <w:numPr>
          <w:ilvl w:val="0"/>
          <w:numId w:val="1"/>
        </w:numPr>
        <w:rPr>
          <w:sz w:val="24"/>
          <w:szCs w:val="24"/>
        </w:rPr>
      </w:pPr>
      <w:r w:rsidRPr="00621300">
        <w:rPr>
          <w:sz w:val="24"/>
          <w:szCs w:val="24"/>
        </w:rPr>
        <w:t>выработка решения, его согласование и принятие</w:t>
      </w:r>
    </w:p>
    <w:p w:rsidR="00F04C14" w:rsidRPr="00621300" w:rsidRDefault="00F04C14" w:rsidP="00F04C14">
      <w:pPr>
        <w:pStyle w:val="a3"/>
        <w:numPr>
          <w:ilvl w:val="0"/>
          <w:numId w:val="1"/>
        </w:numPr>
        <w:rPr>
          <w:sz w:val="24"/>
          <w:szCs w:val="24"/>
        </w:rPr>
      </w:pPr>
      <w:r w:rsidRPr="00621300">
        <w:rPr>
          <w:sz w:val="24"/>
          <w:szCs w:val="24"/>
        </w:rPr>
        <w:t>выход из делового контакта.</w:t>
      </w:r>
    </w:p>
    <w:p w:rsidR="00F04C14" w:rsidRPr="00621300" w:rsidRDefault="00F04C14" w:rsidP="00F04C14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>Установление контакта. Задача конт</w:t>
      </w:r>
      <w:proofErr w:type="gramStart"/>
      <w:r w:rsidRPr="00621300">
        <w:rPr>
          <w:sz w:val="24"/>
          <w:szCs w:val="24"/>
        </w:rPr>
        <w:t>.ф</w:t>
      </w:r>
      <w:proofErr w:type="gramEnd"/>
      <w:r w:rsidRPr="00621300">
        <w:rPr>
          <w:sz w:val="24"/>
          <w:szCs w:val="24"/>
        </w:rPr>
        <w:t>азы пробудить собеседника к общению и создать оптимальное психологическое поле. Неудавшийся контакт ведет к цели неправильных действий. При установлении к</w:t>
      </w:r>
      <w:proofErr w:type="gramStart"/>
      <w:r w:rsidRPr="00621300">
        <w:rPr>
          <w:sz w:val="24"/>
          <w:szCs w:val="24"/>
        </w:rPr>
        <w:t xml:space="preserve">.. </w:t>
      </w:r>
      <w:proofErr w:type="gramEnd"/>
      <w:r w:rsidRPr="00621300">
        <w:rPr>
          <w:sz w:val="24"/>
          <w:szCs w:val="24"/>
        </w:rPr>
        <w:t>надо продемонстрировать доброжелательность. Это достигается мягкой улыбкой, неб</w:t>
      </w:r>
      <w:proofErr w:type="gramStart"/>
      <w:r w:rsidRPr="00621300">
        <w:rPr>
          <w:sz w:val="24"/>
          <w:szCs w:val="24"/>
        </w:rPr>
        <w:t>.н</w:t>
      </w:r>
      <w:proofErr w:type="gramEnd"/>
      <w:r w:rsidRPr="00621300">
        <w:rPr>
          <w:sz w:val="24"/>
          <w:szCs w:val="24"/>
        </w:rPr>
        <w:t xml:space="preserve">аклоном головы, выражением глаз, неторопливым приветствием, т.к. оно может помешать началу контакта, следует создать добо.атмосферу, далее словесное обращение, приветсвие.  нужно выдержать паузу, она необходима, чтобы дать возможность ответить. Включиться в общение, чтобы убедиться, сто контакт установлен, понаблюдать за партнером. НЕ СЛЕДУЕТ  вступать в контакт, когда собеседник разговаривает. Начать разговор лучше словами: «вы, ты, а не я и мне» необходимо также определить эмоциональное состояние, или помочь партнерам выйти из нежелательного состояния. </w:t>
      </w:r>
    </w:p>
    <w:p w:rsidR="00F04C14" w:rsidRPr="00621300" w:rsidRDefault="00F04C14" w:rsidP="002E25A7">
      <w:pPr>
        <w:pStyle w:val="a3"/>
        <w:rPr>
          <w:sz w:val="24"/>
          <w:szCs w:val="24"/>
        </w:rPr>
      </w:pPr>
      <w:r w:rsidRPr="00621300">
        <w:rPr>
          <w:sz w:val="24"/>
          <w:szCs w:val="24"/>
        </w:rPr>
        <w:t xml:space="preserve">Ориентация в ситуации. Помогает определить стратегию и тактику, вовлечь партнера в круг совместных интересов. Задачи: 1. Вовлечь собеседника в обсуждение, вызвать его интерес к беседе. 2. Выявить самооценку собеседника и сориентироваться в распределении ролей. 3. </w:t>
      </w:r>
      <w:proofErr w:type="gramStart"/>
      <w:r w:rsidRPr="00621300">
        <w:rPr>
          <w:sz w:val="24"/>
          <w:szCs w:val="24"/>
        </w:rPr>
        <w:t>Начат</w:t>
      </w:r>
      <w:proofErr w:type="gramEnd"/>
      <w:r w:rsidRPr="00621300">
        <w:rPr>
          <w:sz w:val="24"/>
          <w:szCs w:val="24"/>
        </w:rPr>
        <w:t xml:space="preserve"> решение основной задачи общения. Очень важно на этом этапе определить психологическое состояние собеседника. Если плохое настроение, желательно повысить его тон</w:t>
      </w:r>
      <w:proofErr w:type="gramStart"/>
      <w:r w:rsidRPr="00621300">
        <w:rPr>
          <w:sz w:val="24"/>
          <w:szCs w:val="24"/>
        </w:rPr>
        <w:t>.(</w:t>
      </w:r>
      <w:proofErr w:type="gramEnd"/>
      <w:r w:rsidRPr="00621300">
        <w:rPr>
          <w:sz w:val="24"/>
          <w:szCs w:val="24"/>
        </w:rPr>
        <w:t>комплимент).</w:t>
      </w:r>
    </w:p>
    <w:p w:rsidR="0098363E" w:rsidRPr="00621300" w:rsidRDefault="0098363E" w:rsidP="0098363E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 xml:space="preserve">37. Диалог как способ делового общения «Информационные», «зеркальные», «эстафетные» вопросы в </w:t>
      </w:r>
      <w:proofErr w:type="gramStart"/>
      <w:r w:rsidRPr="00621300">
        <w:rPr>
          <w:b/>
          <w:sz w:val="24"/>
          <w:szCs w:val="24"/>
        </w:rPr>
        <w:t>деловом</w:t>
      </w:r>
      <w:proofErr w:type="gramEnd"/>
      <w:r w:rsidRPr="00621300">
        <w:rPr>
          <w:b/>
          <w:sz w:val="24"/>
          <w:szCs w:val="24"/>
        </w:rPr>
        <w:t>.</w:t>
      </w:r>
    </w:p>
    <w:p w:rsidR="0098363E" w:rsidRPr="00621300" w:rsidRDefault="0098363E" w:rsidP="0098363E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Наиболее эффективной формой общения явл. Диалог. Диалог предполагает свободное владение речью, чуткость к невербальным сигналам, способность отличить искренние ответы от </w:t>
      </w:r>
      <w:proofErr w:type="gramStart"/>
      <w:r w:rsidRPr="00621300">
        <w:rPr>
          <w:sz w:val="24"/>
          <w:szCs w:val="24"/>
        </w:rPr>
        <w:t>уклончивых</w:t>
      </w:r>
      <w:proofErr w:type="gramEnd"/>
      <w:r w:rsidRPr="00621300">
        <w:rPr>
          <w:sz w:val="24"/>
          <w:szCs w:val="24"/>
        </w:rPr>
        <w:t xml:space="preserve">. В основе диалога - умение задавать вопросы себе и другим. </w:t>
      </w:r>
      <w:r w:rsidRPr="00621300">
        <w:rPr>
          <w:i/>
          <w:sz w:val="24"/>
          <w:szCs w:val="24"/>
        </w:rPr>
        <w:t>Информационный вопрос</w:t>
      </w:r>
      <w:r w:rsidRPr="00621300">
        <w:rPr>
          <w:sz w:val="24"/>
          <w:szCs w:val="24"/>
        </w:rPr>
        <w:t xml:space="preserve"> относится к вопросам открытого типа и его следует строить так, чтобы он вызвал к жизни инф-ию, способную заинтересовать и сгруппировать вокруг себя различные мнения. Если вопрос рассчитан на «да» или «нет», он закрывает диалог и его нельзя считать инф-ым. Чтобы расширить рамки и обеспечить непрерывность открытого диалога, можно использовать </w:t>
      </w:r>
      <w:r w:rsidRPr="00621300">
        <w:rPr>
          <w:i/>
          <w:sz w:val="24"/>
          <w:szCs w:val="24"/>
        </w:rPr>
        <w:t xml:space="preserve">зеркальный вопрос, </w:t>
      </w:r>
      <w:r w:rsidRPr="00621300">
        <w:rPr>
          <w:sz w:val="24"/>
          <w:szCs w:val="24"/>
        </w:rPr>
        <w:t xml:space="preserve">который позволяет выходить за пределы смыслового поля, очерченного словами собеседника, т.е. обращаться к первооснове какой-то мысли или переживания, а иногда к причине, забытой собеседником. Технически зерк. вопрос состоит в повторении с вопросительной интон-ей части утверждения, только что произнесенной собеседником, чтобы заставить его увидеть свое утверждение как бы со стороны. Зерк. вопрос позволяет, не противореча собеседнику и не опровергая его утверждение, создавать в беседе новые элементы, придающие диалогу подлинный смысл. </w:t>
      </w:r>
      <w:r w:rsidRPr="00621300">
        <w:rPr>
          <w:i/>
          <w:sz w:val="24"/>
          <w:szCs w:val="24"/>
        </w:rPr>
        <w:t xml:space="preserve">Эстафетные вопросы </w:t>
      </w:r>
      <w:r w:rsidRPr="00621300">
        <w:rPr>
          <w:sz w:val="24"/>
          <w:szCs w:val="24"/>
        </w:rPr>
        <w:t>призваны динамизировать диалог: они стремятся опережать высказывания партнера, не перебивая, а помогая ему. Эстаф. вопрос обнаруживает способность слушать и схватывать налету реплики партнера и провацировать его сказать еще больше, сказать по-другому и сверх того, что сказано.</w:t>
      </w:r>
    </w:p>
    <w:p w:rsidR="00FA0D8B" w:rsidRPr="00621300" w:rsidRDefault="00FA0D8B" w:rsidP="00FA0D8B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 xml:space="preserve">38. Приемы эффективного слушания.     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  <w:u w:val="single"/>
        </w:rPr>
        <w:t>Умение слушать</w:t>
      </w:r>
      <w:r w:rsidRPr="00621300">
        <w:rPr>
          <w:sz w:val="24"/>
          <w:szCs w:val="24"/>
        </w:rPr>
        <w:t>. Требует учета двух аспектов: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1) лучшим собеседником считается тот, кто умеет хорошо слушать;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2) слушающий становится тот, кто добровольно первый берет на себя эту роль.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Коммуникативный барьер характерный для процесса </w:t>
      </w:r>
      <w:proofErr w:type="gramStart"/>
      <w:r w:rsidRPr="00621300">
        <w:rPr>
          <w:sz w:val="24"/>
          <w:szCs w:val="24"/>
        </w:rPr>
        <w:t>слушающих</w:t>
      </w:r>
      <w:proofErr w:type="gramEnd"/>
      <w:r w:rsidRPr="00621300">
        <w:rPr>
          <w:sz w:val="24"/>
          <w:szCs w:val="24"/>
        </w:rPr>
        <w:t>: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- занятость собственными мыслями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- эмоциональная неуравновешенность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- уязвленное самолюбие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- невладение правилами слушания.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Успех делового общения во многом зависит не только от умения говорить, но и от умения слушать собеседника.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lastRenderedPageBreak/>
        <w:t>Неумение слушать – основная причина неэффективного общения, именно оно приводит к недоразумениям, ошибкам и проблемам.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Слушание – сложный процесс, требующий значительных психологических энергозатрат, определяющих навыков и общей коммуникативной культуры.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Слушание делят на 2 вида: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- Нерефлексивное слушание – это умение внимательно молчать, не вмешиваясь в речь собеседника своими замечаниями. Слушание этого вида особенно полезно тогда, когда собеседник проявляет такие чувства, как гнев или горе. Ответы при нерефлексивном слушании должно быть сведены к минимуму типа: </w:t>
      </w:r>
      <w:r w:rsidRPr="00621300">
        <w:rPr>
          <w:i/>
          <w:sz w:val="24"/>
          <w:szCs w:val="24"/>
        </w:rPr>
        <w:t>«Да», «Ну-и-ну»,</w:t>
      </w:r>
      <w:r w:rsidRPr="00621300">
        <w:rPr>
          <w:sz w:val="24"/>
          <w:szCs w:val="24"/>
        </w:rPr>
        <w:t xml:space="preserve"> и т.д.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 Рефлексивное слушание представляет собой процесс расшифровки смысла сообщения. Выяснить реальное значение сообщения помогают рефлексивные ответы: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    * </w:t>
      </w:r>
      <w:r w:rsidRPr="00621300">
        <w:rPr>
          <w:i/>
          <w:sz w:val="24"/>
          <w:szCs w:val="24"/>
        </w:rPr>
        <w:t>Выяснение</w:t>
      </w:r>
      <w:r w:rsidRPr="00621300">
        <w:rPr>
          <w:sz w:val="24"/>
          <w:szCs w:val="24"/>
        </w:rPr>
        <w:t xml:space="preserve"> представляет собой обращение к </w:t>
      </w:r>
      <w:proofErr w:type="gramStart"/>
      <w:r w:rsidRPr="00621300">
        <w:rPr>
          <w:sz w:val="24"/>
          <w:szCs w:val="24"/>
        </w:rPr>
        <w:t>говорящему</w:t>
      </w:r>
      <w:proofErr w:type="gramEnd"/>
      <w:r w:rsidRPr="00621300">
        <w:rPr>
          <w:sz w:val="24"/>
          <w:szCs w:val="24"/>
        </w:rPr>
        <w:t xml:space="preserve"> за уточнением при помощи ключевых фраз типа</w:t>
      </w:r>
      <w:r w:rsidRPr="00621300">
        <w:rPr>
          <w:i/>
          <w:sz w:val="24"/>
          <w:szCs w:val="24"/>
        </w:rPr>
        <w:t>: « Я не понял», «Что вы имеете в виду?»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    * </w:t>
      </w:r>
      <w:r w:rsidRPr="00621300">
        <w:rPr>
          <w:i/>
          <w:sz w:val="24"/>
          <w:szCs w:val="24"/>
        </w:rPr>
        <w:t>Перефразирование</w:t>
      </w:r>
      <w:r w:rsidRPr="00621300">
        <w:rPr>
          <w:sz w:val="24"/>
          <w:szCs w:val="24"/>
        </w:rPr>
        <w:t xml:space="preserve"> – собственная формулировка сообщения, говорящего для проверки его точности. Ключевые фразы: </w:t>
      </w:r>
      <w:r w:rsidRPr="00621300">
        <w:rPr>
          <w:i/>
          <w:sz w:val="24"/>
          <w:szCs w:val="24"/>
        </w:rPr>
        <w:t>«Как я понял вас…», «Вы думаете, что…»</w:t>
      </w:r>
    </w:p>
    <w:p w:rsidR="00FA0D8B" w:rsidRPr="00621300" w:rsidRDefault="00FA0D8B" w:rsidP="00FA0D8B">
      <w:pPr>
        <w:jc w:val="both"/>
        <w:rPr>
          <w:i/>
          <w:sz w:val="24"/>
          <w:szCs w:val="24"/>
        </w:rPr>
      </w:pPr>
      <w:r w:rsidRPr="00621300">
        <w:rPr>
          <w:sz w:val="24"/>
          <w:szCs w:val="24"/>
        </w:rPr>
        <w:t xml:space="preserve">    * При </w:t>
      </w:r>
      <w:r w:rsidRPr="00621300">
        <w:rPr>
          <w:i/>
          <w:sz w:val="24"/>
          <w:szCs w:val="24"/>
        </w:rPr>
        <w:t xml:space="preserve">отражении чувств </w:t>
      </w:r>
      <w:r w:rsidRPr="00621300">
        <w:rPr>
          <w:sz w:val="24"/>
          <w:szCs w:val="24"/>
        </w:rPr>
        <w:t xml:space="preserve">акцент делается на отражении слушающим эмоционального состояния  говорящего при помощи фраз: </w:t>
      </w:r>
      <w:r w:rsidRPr="00621300">
        <w:rPr>
          <w:i/>
          <w:sz w:val="24"/>
          <w:szCs w:val="24"/>
        </w:rPr>
        <w:t xml:space="preserve">«Вероятно, вы чувствуете…»  </w:t>
      </w:r>
    </w:p>
    <w:p w:rsidR="00FA0D8B" w:rsidRPr="00621300" w:rsidRDefault="00FA0D8B" w:rsidP="00FA0D8B">
      <w:pPr>
        <w:jc w:val="both"/>
        <w:rPr>
          <w:i/>
          <w:sz w:val="24"/>
          <w:szCs w:val="24"/>
        </w:rPr>
      </w:pPr>
      <w:r w:rsidRPr="00621300">
        <w:rPr>
          <w:sz w:val="24"/>
          <w:szCs w:val="24"/>
        </w:rPr>
        <w:t xml:space="preserve">    *  При </w:t>
      </w:r>
      <w:r w:rsidRPr="00621300">
        <w:rPr>
          <w:i/>
          <w:sz w:val="24"/>
          <w:szCs w:val="24"/>
        </w:rPr>
        <w:t xml:space="preserve">резюмировании </w:t>
      </w:r>
      <w:r w:rsidRPr="00621300">
        <w:rPr>
          <w:sz w:val="24"/>
          <w:szCs w:val="24"/>
        </w:rPr>
        <w:t xml:space="preserve">подытожить основные идеи и чувства говорящего, для этого используются фразы: </w:t>
      </w:r>
      <w:r w:rsidRPr="00621300">
        <w:rPr>
          <w:i/>
          <w:sz w:val="24"/>
          <w:szCs w:val="24"/>
        </w:rPr>
        <w:t>Вашими основными идеями, как я понял, являются …»</w:t>
      </w:r>
    </w:p>
    <w:p w:rsidR="00FA0D8B" w:rsidRPr="00621300" w:rsidRDefault="00FA0D8B" w:rsidP="00FA0D8B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Среди типичных ошибок слушания можно выделить:</w:t>
      </w:r>
    </w:p>
    <w:p w:rsidR="00FA0D8B" w:rsidRPr="00621300" w:rsidRDefault="00FA0D8B" w:rsidP="00FA0D8B">
      <w:pPr>
        <w:numPr>
          <w:ilvl w:val="0"/>
          <w:numId w:val="2"/>
        </w:num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перебивание собеседника во время его сообщения.</w:t>
      </w:r>
    </w:p>
    <w:p w:rsidR="00FA0D8B" w:rsidRPr="00621300" w:rsidRDefault="00FA0D8B" w:rsidP="00FA0D8B">
      <w:pPr>
        <w:numPr>
          <w:ilvl w:val="0"/>
          <w:numId w:val="2"/>
        </w:num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поспешные выводы заставляют собеседника занять оборонительную позицию.</w:t>
      </w:r>
    </w:p>
    <w:p w:rsidR="00FA0D8B" w:rsidRPr="00621300" w:rsidRDefault="00FA0D8B" w:rsidP="00FA0D8B">
      <w:pPr>
        <w:numPr>
          <w:ilvl w:val="0"/>
          <w:numId w:val="2"/>
        </w:num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поспешное возражение часто возникают при несогласии с высказываниями </w:t>
      </w:r>
      <w:proofErr w:type="gramStart"/>
      <w:r w:rsidRPr="00621300">
        <w:rPr>
          <w:sz w:val="24"/>
          <w:szCs w:val="24"/>
        </w:rPr>
        <w:t>говорящего</w:t>
      </w:r>
      <w:proofErr w:type="gramEnd"/>
      <w:r w:rsidRPr="00621300">
        <w:rPr>
          <w:sz w:val="24"/>
          <w:szCs w:val="24"/>
        </w:rPr>
        <w:t>.</w:t>
      </w:r>
    </w:p>
    <w:p w:rsidR="00FA0D8B" w:rsidRPr="00621300" w:rsidRDefault="00FA0D8B" w:rsidP="0098363E">
      <w:pPr>
        <w:numPr>
          <w:ilvl w:val="0"/>
          <w:numId w:val="2"/>
        </w:numPr>
        <w:jc w:val="both"/>
        <w:rPr>
          <w:sz w:val="24"/>
          <w:szCs w:val="24"/>
        </w:rPr>
      </w:pPr>
      <w:proofErr w:type="gramStart"/>
      <w:r w:rsidRPr="00621300">
        <w:rPr>
          <w:sz w:val="24"/>
          <w:szCs w:val="24"/>
        </w:rPr>
        <w:t>непрошенные советы</w:t>
      </w:r>
      <w:proofErr w:type="gramEnd"/>
      <w:r w:rsidRPr="00621300">
        <w:rPr>
          <w:sz w:val="24"/>
          <w:szCs w:val="24"/>
        </w:rPr>
        <w:t xml:space="preserve"> обычно дают люди, не способные оказать реальную помощь. </w:t>
      </w:r>
    </w:p>
    <w:p w:rsidR="0097246D" w:rsidRPr="00621300" w:rsidRDefault="0097246D" w:rsidP="0097246D">
      <w:pPr>
        <w:pStyle w:val="Preformatted"/>
        <w:tabs>
          <w:tab w:val="clear" w:pos="9590"/>
        </w:tabs>
        <w:jc w:val="both"/>
        <w:rPr>
          <w:rFonts w:ascii="Times New Roman" w:hAnsi="Times New Roman"/>
          <w:b/>
          <w:sz w:val="24"/>
          <w:szCs w:val="24"/>
        </w:rPr>
      </w:pPr>
      <w:r w:rsidRPr="00621300">
        <w:rPr>
          <w:rFonts w:ascii="Times New Roman" w:hAnsi="Times New Roman"/>
          <w:b/>
          <w:sz w:val="24"/>
          <w:szCs w:val="24"/>
        </w:rPr>
        <w:t>39. Нерефлексивное и рефлексивное слушание. Роль того и другого в дел</w:t>
      </w:r>
      <w:proofErr w:type="gramStart"/>
      <w:r w:rsidRPr="00621300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621300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621300">
        <w:rPr>
          <w:rFonts w:ascii="Times New Roman" w:hAnsi="Times New Roman"/>
          <w:b/>
          <w:sz w:val="24"/>
          <w:szCs w:val="24"/>
        </w:rPr>
        <w:t>о</w:t>
      </w:r>
      <w:proofErr w:type="gramEnd"/>
      <w:r w:rsidRPr="00621300">
        <w:rPr>
          <w:rFonts w:ascii="Times New Roman" w:hAnsi="Times New Roman"/>
          <w:b/>
          <w:sz w:val="24"/>
          <w:szCs w:val="24"/>
        </w:rPr>
        <w:t xml:space="preserve">бщении. </w:t>
      </w:r>
    </w:p>
    <w:p w:rsidR="0097246D" w:rsidRPr="00621300" w:rsidRDefault="0097246D" w:rsidP="008C6A79">
      <w:pPr>
        <w:pStyle w:val="Preformatted"/>
        <w:tabs>
          <w:tab w:val="clear" w:pos="9590"/>
        </w:tabs>
        <w:jc w:val="both"/>
        <w:rPr>
          <w:rFonts w:ascii="Times New Roman" w:hAnsi="Times New Roman"/>
          <w:sz w:val="24"/>
          <w:szCs w:val="24"/>
        </w:rPr>
      </w:pPr>
      <w:r w:rsidRPr="00621300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Pr="00621300">
        <w:rPr>
          <w:rFonts w:ascii="Times New Roman" w:hAnsi="Times New Roman"/>
          <w:sz w:val="24"/>
          <w:szCs w:val="24"/>
        </w:rPr>
        <w:t>лит-ре</w:t>
      </w:r>
      <w:proofErr w:type="gramEnd"/>
      <w:r w:rsidRPr="00621300">
        <w:rPr>
          <w:rFonts w:ascii="Times New Roman" w:hAnsi="Times New Roman"/>
          <w:sz w:val="24"/>
          <w:szCs w:val="24"/>
        </w:rPr>
        <w:t xml:space="preserve"> выделятся 2 вида слушания: нерефлексивное и рефлексивное слушание. </w:t>
      </w:r>
      <w:r w:rsidRPr="00621300">
        <w:rPr>
          <w:rFonts w:ascii="Times New Roman" w:hAnsi="Times New Roman"/>
          <w:i/>
          <w:sz w:val="24"/>
          <w:szCs w:val="24"/>
          <w:u w:val="single"/>
        </w:rPr>
        <w:t>Нерефлик. слушание</w:t>
      </w:r>
      <w:r w:rsidRPr="00621300">
        <w:rPr>
          <w:rFonts w:ascii="Times New Roman" w:hAnsi="Times New Roman"/>
          <w:sz w:val="24"/>
          <w:szCs w:val="24"/>
        </w:rPr>
        <w:t xml:space="preserve"> – умение внимательно молчать, не вмешиваясь в речь собеседника своими замечаниями. Слушание этого вида особенно полезно тогда, когда собеседник проявляет такие глубок</w:t>
      </w:r>
      <w:proofErr w:type="gramStart"/>
      <w:r w:rsidRPr="00621300">
        <w:rPr>
          <w:rFonts w:ascii="Times New Roman" w:hAnsi="Times New Roman"/>
          <w:sz w:val="24"/>
          <w:szCs w:val="24"/>
        </w:rPr>
        <w:t>.</w:t>
      </w:r>
      <w:proofErr w:type="gramEnd"/>
      <w:r w:rsidRPr="006213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1300">
        <w:rPr>
          <w:rFonts w:ascii="Times New Roman" w:hAnsi="Times New Roman"/>
          <w:sz w:val="24"/>
          <w:szCs w:val="24"/>
        </w:rPr>
        <w:t>ч</w:t>
      </w:r>
      <w:proofErr w:type="gramEnd"/>
      <w:r w:rsidRPr="00621300">
        <w:rPr>
          <w:rFonts w:ascii="Times New Roman" w:hAnsi="Times New Roman"/>
          <w:sz w:val="24"/>
          <w:szCs w:val="24"/>
        </w:rPr>
        <w:t xml:space="preserve">увства, как гнев или горе, горит желанием высказать свою точку зрения, хочет обсудить наболевшие вопросы. Ответы при нерефлекс. слушании </w:t>
      </w:r>
      <w:proofErr w:type="gramStart"/>
      <w:r w:rsidRPr="00621300">
        <w:rPr>
          <w:rFonts w:ascii="Times New Roman" w:hAnsi="Times New Roman"/>
          <w:sz w:val="24"/>
          <w:szCs w:val="24"/>
        </w:rPr>
        <w:t>д.б</w:t>
      </w:r>
      <w:proofErr w:type="gramEnd"/>
      <w:r w:rsidRPr="00621300">
        <w:rPr>
          <w:rFonts w:ascii="Times New Roman" w:hAnsi="Times New Roman"/>
          <w:sz w:val="24"/>
          <w:szCs w:val="24"/>
        </w:rPr>
        <w:t>. сведены к минимуму типа «Да!», «Ну-и-ну!», «Продолжайте», «Интересно». В деловом, как и в люб</w:t>
      </w:r>
      <w:proofErr w:type="gramStart"/>
      <w:r w:rsidRPr="00621300">
        <w:rPr>
          <w:rFonts w:ascii="Times New Roman" w:hAnsi="Times New Roman"/>
          <w:sz w:val="24"/>
          <w:szCs w:val="24"/>
        </w:rPr>
        <w:t>.</w:t>
      </w:r>
      <w:proofErr w:type="gramEnd"/>
      <w:r w:rsidRPr="006213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1300">
        <w:rPr>
          <w:rFonts w:ascii="Times New Roman" w:hAnsi="Times New Roman"/>
          <w:sz w:val="24"/>
          <w:szCs w:val="24"/>
        </w:rPr>
        <w:t>д</w:t>
      </w:r>
      <w:proofErr w:type="gramEnd"/>
      <w:r w:rsidRPr="00621300">
        <w:rPr>
          <w:rFonts w:ascii="Times New Roman" w:hAnsi="Times New Roman"/>
          <w:sz w:val="24"/>
          <w:szCs w:val="24"/>
        </w:rPr>
        <w:t xml:space="preserve">р.  общении, важно сочетание нерефлек.  и рефлекс. слушания. </w:t>
      </w:r>
      <w:r w:rsidRPr="00621300">
        <w:rPr>
          <w:rFonts w:ascii="Times New Roman" w:hAnsi="Times New Roman"/>
          <w:i/>
          <w:sz w:val="24"/>
          <w:szCs w:val="24"/>
          <w:u w:val="single"/>
        </w:rPr>
        <w:t>Рефлекс</w:t>
      </w:r>
      <w:proofErr w:type="gramStart"/>
      <w:r w:rsidRPr="00621300">
        <w:rPr>
          <w:rFonts w:ascii="Times New Roman" w:hAnsi="Times New Roman"/>
          <w:i/>
          <w:sz w:val="24"/>
          <w:szCs w:val="24"/>
          <w:u w:val="single"/>
        </w:rPr>
        <w:t>.</w:t>
      </w:r>
      <w:proofErr w:type="gramEnd"/>
      <w:r w:rsidRPr="00621300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gramStart"/>
      <w:r w:rsidRPr="00621300">
        <w:rPr>
          <w:rFonts w:ascii="Times New Roman" w:hAnsi="Times New Roman"/>
          <w:i/>
          <w:sz w:val="24"/>
          <w:szCs w:val="24"/>
          <w:u w:val="single"/>
        </w:rPr>
        <w:t>с</w:t>
      </w:r>
      <w:proofErr w:type="gramEnd"/>
      <w:r w:rsidRPr="00621300">
        <w:rPr>
          <w:rFonts w:ascii="Times New Roman" w:hAnsi="Times New Roman"/>
          <w:i/>
          <w:sz w:val="24"/>
          <w:szCs w:val="24"/>
          <w:u w:val="single"/>
        </w:rPr>
        <w:t>лушание</w:t>
      </w:r>
      <w:r w:rsidRPr="00621300">
        <w:rPr>
          <w:rFonts w:ascii="Times New Roman" w:hAnsi="Times New Roman"/>
          <w:sz w:val="24"/>
          <w:szCs w:val="24"/>
        </w:rPr>
        <w:t xml:space="preserve"> предст. собой процесс расшифровки смысла сообщений. Выяснить реальное значение сообщения помогают рефлекс</w:t>
      </w:r>
      <w:proofErr w:type="gramStart"/>
      <w:r w:rsidRPr="00621300">
        <w:rPr>
          <w:rFonts w:ascii="Times New Roman" w:hAnsi="Times New Roman"/>
          <w:sz w:val="24"/>
          <w:szCs w:val="24"/>
        </w:rPr>
        <w:t>.</w:t>
      </w:r>
      <w:proofErr w:type="gramEnd"/>
      <w:r w:rsidRPr="006213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1300">
        <w:rPr>
          <w:rFonts w:ascii="Times New Roman" w:hAnsi="Times New Roman"/>
          <w:sz w:val="24"/>
          <w:szCs w:val="24"/>
        </w:rPr>
        <w:t>о</w:t>
      </w:r>
      <w:proofErr w:type="gramEnd"/>
      <w:r w:rsidRPr="00621300">
        <w:rPr>
          <w:rFonts w:ascii="Times New Roman" w:hAnsi="Times New Roman"/>
          <w:sz w:val="24"/>
          <w:szCs w:val="24"/>
        </w:rPr>
        <w:t xml:space="preserve">тветы, среди кот-х выделяют выяснение, перефразирование, отражение чувств и резюмирование. </w:t>
      </w:r>
      <w:r w:rsidRPr="00621300">
        <w:rPr>
          <w:rFonts w:ascii="Times New Roman" w:hAnsi="Times New Roman"/>
          <w:i/>
          <w:sz w:val="24"/>
          <w:szCs w:val="24"/>
        </w:rPr>
        <w:t>Выяснение</w:t>
      </w:r>
      <w:r w:rsidRPr="00621300">
        <w:rPr>
          <w:rFonts w:ascii="Times New Roman" w:hAnsi="Times New Roman"/>
          <w:sz w:val="24"/>
          <w:szCs w:val="24"/>
        </w:rPr>
        <w:t xml:space="preserve"> предст. собой обращение к </w:t>
      </w:r>
      <w:proofErr w:type="gramStart"/>
      <w:r w:rsidRPr="00621300">
        <w:rPr>
          <w:rFonts w:ascii="Times New Roman" w:hAnsi="Times New Roman"/>
          <w:sz w:val="24"/>
          <w:szCs w:val="24"/>
        </w:rPr>
        <w:t>говорящему</w:t>
      </w:r>
      <w:proofErr w:type="gramEnd"/>
      <w:r w:rsidRPr="00621300">
        <w:rPr>
          <w:rFonts w:ascii="Times New Roman" w:hAnsi="Times New Roman"/>
          <w:sz w:val="24"/>
          <w:szCs w:val="24"/>
        </w:rPr>
        <w:t xml:space="preserve"> за уточнениями при помощи ключев. фраз типа: «Я не понял», «Что Вы имеете в виду?», «Пожалуйста, уточним это». </w:t>
      </w:r>
      <w:r w:rsidRPr="00621300">
        <w:rPr>
          <w:rFonts w:ascii="Times New Roman" w:hAnsi="Times New Roman"/>
          <w:i/>
          <w:sz w:val="24"/>
          <w:szCs w:val="24"/>
        </w:rPr>
        <w:t>Перефразирование</w:t>
      </w:r>
      <w:r w:rsidRPr="00621300">
        <w:rPr>
          <w:rFonts w:ascii="Times New Roman" w:hAnsi="Times New Roman"/>
          <w:sz w:val="24"/>
          <w:szCs w:val="24"/>
        </w:rPr>
        <w:t xml:space="preserve"> - собствен. формулировка сообщения говорящего для проверки его точности. Ключ</w:t>
      </w:r>
      <w:proofErr w:type="gramStart"/>
      <w:r w:rsidRPr="00621300">
        <w:rPr>
          <w:rFonts w:ascii="Times New Roman" w:hAnsi="Times New Roman"/>
          <w:sz w:val="24"/>
          <w:szCs w:val="24"/>
        </w:rPr>
        <w:t>.</w:t>
      </w:r>
      <w:proofErr w:type="gramEnd"/>
      <w:r w:rsidRPr="006213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1300">
        <w:rPr>
          <w:rFonts w:ascii="Times New Roman" w:hAnsi="Times New Roman"/>
          <w:sz w:val="24"/>
          <w:szCs w:val="24"/>
        </w:rPr>
        <w:t>ф</w:t>
      </w:r>
      <w:proofErr w:type="gramEnd"/>
      <w:r w:rsidRPr="00621300">
        <w:rPr>
          <w:rFonts w:ascii="Times New Roman" w:hAnsi="Times New Roman"/>
          <w:sz w:val="24"/>
          <w:szCs w:val="24"/>
        </w:rPr>
        <w:t xml:space="preserve">разы: «Как я понял Вас…», «Вы думаете, что …», «По Вашему мнению…». </w:t>
      </w:r>
      <w:r w:rsidRPr="00621300">
        <w:rPr>
          <w:rFonts w:ascii="Times New Roman" w:hAnsi="Times New Roman"/>
          <w:i/>
          <w:sz w:val="24"/>
          <w:szCs w:val="24"/>
        </w:rPr>
        <w:t>При отражении чувств</w:t>
      </w:r>
      <w:r w:rsidRPr="00621300">
        <w:rPr>
          <w:rFonts w:ascii="Times New Roman" w:hAnsi="Times New Roman"/>
          <w:sz w:val="24"/>
          <w:szCs w:val="24"/>
        </w:rPr>
        <w:t xml:space="preserve"> акцент делается на отражении слушающим эмоционал. состояния говорящего при помощи фраз: «Вероятно, Вы чувствуете…», «Вы несколько расстроены…». При резюмировании подытоживаются осн. идеи и чувства говорящего, для чего используются фразы: «Вашими осн. идеями, как я понял, являются…», «Если теперь подытожить сказанное Вами, то …». Резюмирование уместно в ситуациях при обсуждении разногласий в конце беседы, во время длительного обсуждения вопроса, при завершении разговора. Нужно избегать типич. ошибки слушания: перебивание, поспешные выводы, поспешные возражения, </w:t>
      </w:r>
      <w:proofErr w:type="gramStart"/>
      <w:r w:rsidRPr="00621300">
        <w:rPr>
          <w:rFonts w:ascii="Times New Roman" w:hAnsi="Times New Roman"/>
          <w:sz w:val="24"/>
          <w:szCs w:val="24"/>
        </w:rPr>
        <w:t>непрошенные советы</w:t>
      </w:r>
      <w:proofErr w:type="gramEnd"/>
      <w:r w:rsidRPr="00621300">
        <w:rPr>
          <w:rFonts w:ascii="Times New Roman" w:hAnsi="Times New Roman"/>
          <w:sz w:val="24"/>
          <w:szCs w:val="24"/>
        </w:rPr>
        <w:t xml:space="preserve">.  </w:t>
      </w:r>
    </w:p>
    <w:p w:rsidR="001F77D5" w:rsidRPr="00621300" w:rsidRDefault="001F77D5" w:rsidP="001F77D5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>40. Морально-психологический климат в рабочей группе: общая хар-ка и динамика.</w:t>
      </w:r>
    </w:p>
    <w:p w:rsidR="0098363E" w:rsidRPr="00621300" w:rsidRDefault="001F77D5" w:rsidP="00317599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 xml:space="preserve">Этот феномен возникает не сразу. На первой стадии развития коллектива преобладает формальная структура: работники общаются в соответствии с должностными поведенческими стереотипами, присматриваются друг к другу, подлинные чувства чаще всего скрываются, </w:t>
      </w:r>
      <w:proofErr w:type="gramStart"/>
      <w:r w:rsidRPr="00621300">
        <w:rPr>
          <w:sz w:val="24"/>
          <w:szCs w:val="24"/>
        </w:rPr>
        <w:t>цели</w:t>
      </w:r>
      <w:proofErr w:type="gramEnd"/>
      <w:r w:rsidRPr="00621300">
        <w:rPr>
          <w:sz w:val="24"/>
          <w:szCs w:val="24"/>
        </w:rPr>
        <w:t xml:space="preserve"> и методы работы совместно не обсуждаются, коллективная работа проявляется слабо. На 2-ой стадии происходит переоценка личностных и деловых качеств руководителя, складывается мнение о коллегах, начинается процесс формирования группировок внутри коллектива, возможна борьба за лидерство. Разногласия обсуждаются более открыто, предпринимаются попытки улучшить взаимоотнш-ия в коллективе. И, наконец, «притирка» заканчивается, четко просматривается неформальная структура, коллектив достигает определенной степени координации действий своих членов. Возникшая при </w:t>
      </w:r>
      <w:r w:rsidRPr="00621300">
        <w:rPr>
          <w:sz w:val="24"/>
          <w:szCs w:val="24"/>
        </w:rPr>
        <w:lastRenderedPageBreak/>
        <w:t xml:space="preserve">этом групповая сплоченность может иметь позитивную, негативную либо конформистскую направленность. В 1-ом случае группа воспроизводит лучшие деловые и нравственные качества своих членов, люди гордятся своей принадлежностью к данному коллективу., возникающие проблемы решают </w:t>
      </w:r>
      <w:proofErr w:type="gramStart"/>
      <w:r w:rsidRPr="00621300">
        <w:rPr>
          <w:sz w:val="24"/>
          <w:szCs w:val="24"/>
        </w:rPr>
        <w:t>по</w:t>
      </w:r>
      <w:proofErr w:type="gramEnd"/>
      <w:r w:rsidRPr="00621300">
        <w:rPr>
          <w:sz w:val="24"/>
          <w:szCs w:val="24"/>
        </w:rPr>
        <w:t xml:space="preserve"> деловому, инициативно и творчески. Во 2-ом случае большая часть энергии коллектива тратится на участие в конфликтах между различными группировками, неформальными и формальными лидерами, выяснениями отношений с другими подразделениями. Производственные проблемы как бы отходят на второй план. Конформистская направленность харак-ся чисто внешней, показной заинтересованностью сотрудников в результатах их трудовой деятельности, безразличием к коллективным усилиям. Сфера интересов сотрудников находится вне коллектива: семья, общественно-политическая деятельность, личные проблемы и т.д.</w:t>
      </w:r>
    </w:p>
    <w:p w:rsidR="00245D23" w:rsidRPr="00621300" w:rsidRDefault="00245D23" w:rsidP="00245D23">
      <w:pPr>
        <w:jc w:val="both"/>
        <w:rPr>
          <w:sz w:val="24"/>
          <w:szCs w:val="24"/>
        </w:rPr>
      </w:pPr>
      <w:r w:rsidRPr="00621300">
        <w:rPr>
          <w:b/>
          <w:iCs/>
          <w:sz w:val="24"/>
          <w:szCs w:val="24"/>
        </w:rPr>
        <w:t xml:space="preserve">41. Формы делового общения и особенности их реализации в практике делового общения </w:t>
      </w:r>
      <w:r w:rsidR="00662167" w:rsidRPr="00621300">
        <w:rPr>
          <w:b/>
          <w:iCs/>
          <w:sz w:val="24"/>
          <w:szCs w:val="24"/>
        </w:rPr>
        <w:t>с руководством и подчиненными.</w:t>
      </w:r>
      <w:r w:rsidR="00662167" w:rsidRPr="00621300">
        <w:rPr>
          <w:i/>
          <w:iCs/>
          <w:sz w:val="24"/>
          <w:szCs w:val="24"/>
        </w:rPr>
        <w:t xml:space="preserve"> </w:t>
      </w:r>
      <w:r w:rsidRPr="00621300">
        <w:rPr>
          <w:i/>
          <w:iCs/>
          <w:sz w:val="24"/>
          <w:szCs w:val="24"/>
        </w:rPr>
        <w:t>Деловое общение </w:t>
      </w:r>
      <w:r w:rsidRPr="00621300">
        <w:rPr>
          <w:sz w:val="24"/>
          <w:szCs w:val="24"/>
        </w:rPr>
        <w:t>– это процесс речевой взаимосвязи и взаимодействия, в котором происходит обмен деятельностью, информацией и опытом, предполагающим достижение определенного результата, решение конкретной проблемы или реализацию определенной цели.</w:t>
      </w:r>
    </w:p>
    <w:p w:rsidR="00245D23" w:rsidRPr="00621300" w:rsidRDefault="00245D23" w:rsidP="00245D23">
      <w:pPr>
        <w:jc w:val="both"/>
        <w:rPr>
          <w:sz w:val="24"/>
          <w:szCs w:val="24"/>
        </w:rPr>
      </w:pPr>
      <w:proofErr w:type="gramStart"/>
      <w:r w:rsidRPr="00621300">
        <w:rPr>
          <w:sz w:val="24"/>
          <w:szCs w:val="24"/>
        </w:rPr>
        <w:t>Деловое общение можно условно разделить на прямое (непосредственный речевой контакт) и косвенное (когда между партнерами существует пространственно-временная дистанция).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Прямое деловое общение обладает большей, чем косвенное, результативностью, силой эмоционального воздействия и внушения.</w:t>
      </w:r>
      <w:proofErr w:type="gramEnd"/>
      <w:r w:rsidRPr="00621300">
        <w:rPr>
          <w:sz w:val="24"/>
          <w:szCs w:val="24"/>
        </w:rPr>
        <w:t xml:space="preserve"> В нем непосредственно действуют социально-психологические механизмы.</w:t>
      </w:r>
    </w:p>
    <w:p w:rsidR="00245D23" w:rsidRPr="00621300" w:rsidRDefault="00245D23" w:rsidP="00245D23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В целом деловое общение отличается от обыденного тем, в его процессе ставятся цель и конкретные задачи, которые требуют своего решения. В деловом общении мы не можем прекратить взаимодействие с партнером. В обычном дружеском общении чаще всего не ставятся конкретные задачи, не преследуются определенные цели. Такое общение можно прекратить (по желанию участников) в любой момент.</w:t>
      </w:r>
    </w:p>
    <w:p w:rsidR="00245D23" w:rsidRPr="00621300" w:rsidRDefault="00245D23" w:rsidP="00245D23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Деловое общение реализуется в различных формах:</w:t>
      </w:r>
    </w:p>
    <w:p w:rsidR="00245D23" w:rsidRPr="00621300" w:rsidRDefault="00245D23" w:rsidP="00245D23">
      <w:pPr>
        <w:numPr>
          <w:ilvl w:val="0"/>
          <w:numId w:val="7"/>
        </w:numPr>
        <w:jc w:val="both"/>
        <w:rPr>
          <w:sz w:val="24"/>
          <w:szCs w:val="24"/>
        </w:rPr>
      </w:pPr>
      <w:r w:rsidRPr="00621300">
        <w:rPr>
          <w:i/>
          <w:iCs/>
          <w:sz w:val="24"/>
          <w:szCs w:val="24"/>
        </w:rPr>
        <w:t>деловая беседа</w:t>
      </w:r>
      <w:r w:rsidRPr="00621300">
        <w:rPr>
          <w:sz w:val="24"/>
          <w:szCs w:val="24"/>
        </w:rPr>
        <w:t> – речевое общение между собеседниками, которые имеют необходимые полномочия от своих организаций и фирм для установления деловых отношений, разрешения деловых проблем;</w:t>
      </w:r>
    </w:p>
    <w:p w:rsidR="00245D23" w:rsidRPr="00621300" w:rsidRDefault="00245D23" w:rsidP="00245D23">
      <w:pPr>
        <w:numPr>
          <w:ilvl w:val="0"/>
          <w:numId w:val="7"/>
        </w:numPr>
        <w:jc w:val="both"/>
        <w:rPr>
          <w:sz w:val="24"/>
          <w:szCs w:val="24"/>
        </w:rPr>
      </w:pPr>
      <w:r w:rsidRPr="00621300">
        <w:rPr>
          <w:i/>
          <w:iCs/>
          <w:sz w:val="24"/>
          <w:szCs w:val="24"/>
        </w:rPr>
        <w:t>деловые переговоры</w:t>
      </w:r>
      <w:r w:rsidRPr="00621300">
        <w:rPr>
          <w:sz w:val="24"/>
          <w:szCs w:val="24"/>
        </w:rPr>
        <w:t> – основное средство согласованного принятия решений в процессе общения заинтересованных сторон;</w:t>
      </w:r>
    </w:p>
    <w:p w:rsidR="00245D23" w:rsidRPr="00621300" w:rsidRDefault="00245D23" w:rsidP="00245D23">
      <w:pPr>
        <w:numPr>
          <w:ilvl w:val="0"/>
          <w:numId w:val="7"/>
        </w:numPr>
        <w:jc w:val="both"/>
        <w:rPr>
          <w:sz w:val="24"/>
          <w:szCs w:val="24"/>
        </w:rPr>
      </w:pPr>
      <w:r w:rsidRPr="00621300">
        <w:rPr>
          <w:i/>
          <w:iCs/>
          <w:sz w:val="24"/>
          <w:szCs w:val="24"/>
        </w:rPr>
        <w:t>деловое совещание</w:t>
      </w:r>
      <w:r w:rsidRPr="00621300">
        <w:rPr>
          <w:sz w:val="24"/>
          <w:szCs w:val="24"/>
        </w:rPr>
        <w:t> – способ открытого коллективного обсуждения проблем группой специалистов;</w:t>
      </w:r>
    </w:p>
    <w:p w:rsidR="00245D23" w:rsidRPr="00621300" w:rsidRDefault="00245D23" w:rsidP="00245D23">
      <w:pPr>
        <w:numPr>
          <w:ilvl w:val="0"/>
          <w:numId w:val="7"/>
        </w:numPr>
        <w:jc w:val="both"/>
        <w:rPr>
          <w:sz w:val="24"/>
          <w:szCs w:val="24"/>
        </w:rPr>
      </w:pPr>
      <w:r w:rsidRPr="00621300">
        <w:rPr>
          <w:i/>
          <w:iCs/>
          <w:sz w:val="24"/>
          <w:szCs w:val="24"/>
        </w:rPr>
        <w:t>публичные выступления</w:t>
      </w:r>
      <w:r w:rsidRPr="00621300">
        <w:rPr>
          <w:sz w:val="24"/>
          <w:szCs w:val="24"/>
        </w:rPr>
        <w:t> – передача одним выступающим информации различного уровня широкой аудитории с использованием ораторских приемов.</w:t>
      </w:r>
    </w:p>
    <w:p w:rsidR="00662167" w:rsidRPr="00621300" w:rsidRDefault="00662167" w:rsidP="00662167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Все выделенные формы активно используются в деловом общении и часто совмещаются в одном акте взаимодействия так, что реально их трудно развести.</w:t>
      </w:r>
    </w:p>
    <w:p w:rsidR="00662167" w:rsidRPr="00621300" w:rsidRDefault="00662167" w:rsidP="00662167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Рассмотрим более подробно некоторые из них.  Так переговоры представляют собой  обмен мнениями с деловой целью.  Переговоры состоят из трех основных частей (фаз): анализ, планирование и дискуссия. На стадии анализа стороны пытаются поставить диагноз ситуации – собрать информацию, обдумать и обобщить ее. Здесь необходимо разобраться в проблемах, которые стоят перед участниками, в их значимости для каких-либо групповых интересов, во враждебных эмоциях и неясных отношениях. На стадии планирования необходимо иметь дело с теми же проблемами, но уже в процессе обдумывания идей и поисков решений. На стадии дискуссии необходимо осознать, есть ли различия между партнерами в восприятии, ощущении существующей проблемы и проанализировать. Каждая сторона обязана разобраться, каковы интересы оппонента. Обе стороны могут совместно выдвинуть варианты, являющиеся взаимовыгодными, с помощью объективных критериев придти к взаимовыгодным решениям.</w:t>
      </w:r>
    </w:p>
    <w:p w:rsidR="00662167" w:rsidRPr="00621300" w:rsidRDefault="00662167" w:rsidP="00662167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Техника ведения деловых встреч и переговоров в современном деловом мире играют важную роль. Она опирается на ряд принципов:</w:t>
      </w:r>
    </w:p>
    <w:p w:rsidR="00662167" w:rsidRPr="00621300" w:rsidRDefault="00662167" w:rsidP="00662167">
      <w:pPr>
        <w:numPr>
          <w:ilvl w:val="0"/>
          <w:numId w:val="8"/>
        </w:num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установление хороших отношений с сотрудниками партнера;</w:t>
      </w:r>
    </w:p>
    <w:p w:rsidR="00662167" w:rsidRPr="00621300" w:rsidRDefault="00662167" w:rsidP="00662167">
      <w:pPr>
        <w:numPr>
          <w:ilvl w:val="0"/>
          <w:numId w:val="8"/>
        </w:num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тщательная подготовка к переговорам;</w:t>
      </w:r>
    </w:p>
    <w:p w:rsidR="00662167" w:rsidRPr="00621300" w:rsidRDefault="00662167" w:rsidP="00662167">
      <w:pPr>
        <w:numPr>
          <w:ilvl w:val="0"/>
          <w:numId w:val="8"/>
        </w:num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попытка предотвратить возникновение факторов, мешающей ходу беседы; нельзя позволить партнеру довести вас до раздражения;</w:t>
      </w:r>
    </w:p>
    <w:p w:rsidR="00245D23" w:rsidRPr="00621300" w:rsidRDefault="00245D23" w:rsidP="00317599">
      <w:pPr>
        <w:jc w:val="both"/>
        <w:rPr>
          <w:sz w:val="24"/>
          <w:szCs w:val="24"/>
        </w:rPr>
      </w:pPr>
    </w:p>
    <w:p w:rsidR="003B6774" w:rsidRPr="00621300" w:rsidRDefault="003B6774" w:rsidP="003B6774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lastRenderedPageBreak/>
        <w:t>42. Стили делового общения руководителя с подчиненными: авторитарный, демократический, попустительский (формальный)</w:t>
      </w:r>
    </w:p>
    <w:p w:rsidR="001F77D5" w:rsidRPr="00621300" w:rsidRDefault="003B6774" w:rsidP="001F77D5">
      <w:pPr>
        <w:jc w:val="both"/>
        <w:rPr>
          <w:sz w:val="24"/>
          <w:szCs w:val="24"/>
        </w:rPr>
      </w:pPr>
      <w:r w:rsidRPr="00621300">
        <w:rPr>
          <w:sz w:val="24"/>
          <w:szCs w:val="24"/>
        </w:rPr>
        <w:t>Руководств</w:t>
      </w:r>
      <w:proofErr w:type="gramStart"/>
      <w:r w:rsidRPr="00621300">
        <w:rPr>
          <w:sz w:val="24"/>
          <w:szCs w:val="24"/>
        </w:rPr>
        <w:t>о-</w:t>
      </w:r>
      <w:proofErr w:type="gramEnd"/>
      <w:r w:rsidRPr="00621300">
        <w:rPr>
          <w:sz w:val="24"/>
          <w:szCs w:val="24"/>
        </w:rPr>
        <w:t xml:space="preserve"> это частный случай управления, совокупность процессов взаим-ия между руководителем и подчиненным, деятельность, направленная на побуждение сотрудников к достижению поставленной цели путем взаим-ия на индивидуальное и коллективное сознание. </w:t>
      </w:r>
      <w:r w:rsidRPr="00621300">
        <w:rPr>
          <w:i/>
          <w:sz w:val="24"/>
          <w:szCs w:val="24"/>
        </w:rPr>
        <w:t>Авторитарный</w:t>
      </w:r>
      <w:r w:rsidRPr="00621300">
        <w:rPr>
          <w:sz w:val="24"/>
          <w:szCs w:val="24"/>
        </w:rPr>
        <w:t xml:space="preserve">, или </w:t>
      </w:r>
      <w:r w:rsidRPr="00621300">
        <w:rPr>
          <w:i/>
          <w:sz w:val="24"/>
          <w:szCs w:val="24"/>
        </w:rPr>
        <w:t>директивный</w:t>
      </w:r>
      <w:r w:rsidRPr="00621300">
        <w:rPr>
          <w:sz w:val="24"/>
          <w:szCs w:val="24"/>
        </w:rPr>
        <w:t xml:space="preserve"> стиль руков-ва основывается на предположении, что люди по своей природе ленивы, не любят брать на себя ответственность и управлять ими можно только при помощи денег, угроз и наказания. Он харак-ется высокой централизацией руко-ва, единоначалием в принятии решений, жестким контролем за деят-тью подчиненных. Сотрудники должны исполнять только то, что им приказано. </w:t>
      </w:r>
      <w:r w:rsidRPr="00621300">
        <w:rPr>
          <w:i/>
          <w:sz w:val="24"/>
          <w:szCs w:val="24"/>
        </w:rPr>
        <w:t>Демократический</w:t>
      </w:r>
      <w:r w:rsidRPr="00621300">
        <w:rPr>
          <w:sz w:val="24"/>
          <w:szCs w:val="24"/>
        </w:rPr>
        <w:t xml:space="preserve">, или </w:t>
      </w:r>
      <w:r w:rsidRPr="00621300">
        <w:rPr>
          <w:i/>
          <w:sz w:val="24"/>
          <w:szCs w:val="24"/>
        </w:rPr>
        <w:t>коллегиальный</w:t>
      </w:r>
      <w:r w:rsidRPr="00621300">
        <w:rPr>
          <w:sz w:val="24"/>
          <w:szCs w:val="24"/>
        </w:rPr>
        <w:t xml:space="preserve"> стиль харак-ся стремлением руков-ля к выработке решений, распределением полномочий и ответственности между руководителем и подчиненными. Руков-ль этого стиля обсуждает с заместителями и сотрудниками наиболее важные производственные проблемы и на основе обсуждения вырабатывается решение. При этом всячески стимулирует инициативу со стороны подчиненных. </w:t>
      </w:r>
      <w:r w:rsidRPr="00621300">
        <w:rPr>
          <w:i/>
          <w:sz w:val="24"/>
          <w:szCs w:val="24"/>
        </w:rPr>
        <w:t>Либеральный</w:t>
      </w:r>
      <w:r w:rsidRPr="00621300">
        <w:rPr>
          <w:sz w:val="24"/>
          <w:szCs w:val="24"/>
        </w:rPr>
        <w:t xml:space="preserve">, или </w:t>
      </w:r>
      <w:r w:rsidRPr="00621300">
        <w:rPr>
          <w:i/>
          <w:sz w:val="24"/>
          <w:szCs w:val="24"/>
        </w:rPr>
        <w:t>попустительный</w:t>
      </w:r>
      <w:r w:rsidRPr="00621300">
        <w:rPr>
          <w:sz w:val="24"/>
          <w:szCs w:val="24"/>
        </w:rPr>
        <w:t xml:space="preserve"> стиль руков-ва харак-ся минимальным участием руководителя в управлении коллективом. Такой руководитель обычно пускает дело на самотек</w:t>
      </w:r>
      <w:proofErr w:type="gramStart"/>
      <w:r w:rsidRPr="00621300">
        <w:rPr>
          <w:sz w:val="24"/>
          <w:szCs w:val="24"/>
        </w:rPr>
        <w:t xml:space="preserve"> ,</w:t>
      </w:r>
      <w:proofErr w:type="gramEnd"/>
      <w:r w:rsidRPr="00621300">
        <w:rPr>
          <w:sz w:val="24"/>
          <w:szCs w:val="24"/>
        </w:rPr>
        <w:t xml:space="preserve"> действует от случая к случаю или когда на него оказывают давление либо сверху, либо снизу. Такой руков-ль предпочитает не рисковать, отойти от выполнения сложного дела, переложив сои фун-ии и ответственность на других.</w:t>
      </w:r>
    </w:p>
    <w:p w:rsidR="001F77D5" w:rsidRPr="00621300" w:rsidRDefault="001F77D5" w:rsidP="001F77D5">
      <w:pPr>
        <w:jc w:val="both"/>
        <w:rPr>
          <w:b/>
          <w:sz w:val="24"/>
          <w:szCs w:val="24"/>
        </w:rPr>
      </w:pPr>
      <w:r w:rsidRPr="00621300">
        <w:rPr>
          <w:b/>
          <w:sz w:val="24"/>
          <w:szCs w:val="24"/>
        </w:rPr>
        <w:t>43. Конфликты в деловом общении. Типология конфл. и модели их разрешения</w:t>
      </w:r>
    </w:p>
    <w:p w:rsidR="001F77D5" w:rsidRPr="00621300" w:rsidRDefault="001F77D5" w:rsidP="00A36ED8">
      <w:pPr>
        <w:tabs>
          <w:tab w:val="left" w:pos="-142"/>
        </w:tabs>
        <w:ind w:left="-142"/>
        <w:rPr>
          <w:sz w:val="24"/>
          <w:szCs w:val="24"/>
        </w:rPr>
      </w:pPr>
      <w:r w:rsidRPr="00621300">
        <w:rPr>
          <w:sz w:val="24"/>
          <w:szCs w:val="24"/>
        </w:rPr>
        <w:t>В псих-гии конфл. опред. как «столкновение противоп. направл., несовместимых др. с др. тенденций, отд. взятого эпизода в сознании, в межличностных взаимодейств. или межличн. отношениях индивидов или групп людей, связанное с отрицат. эмоц-ми переживаниями». В соц. псих-гии сущ. многовариантная типология конфл. в завис-ти от тех крит., кот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б</w:t>
      </w:r>
      <w:proofErr w:type="gramEnd"/>
      <w:r w:rsidRPr="00621300">
        <w:rPr>
          <w:sz w:val="24"/>
          <w:szCs w:val="24"/>
        </w:rPr>
        <w:t xml:space="preserve">ерутся за основу. Конфл. м.б. </w:t>
      </w:r>
      <w:r w:rsidRPr="00621300">
        <w:rPr>
          <w:i/>
          <w:sz w:val="24"/>
          <w:szCs w:val="24"/>
        </w:rPr>
        <w:t>внутриличностным</w:t>
      </w:r>
      <w:r w:rsidRPr="00621300">
        <w:rPr>
          <w:sz w:val="24"/>
          <w:szCs w:val="24"/>
        </w:rPr>
        <w:t xml:space="preserve"> (между родственными симпатиями и чувством служ. долга рук-ля); </w:t>
      </w:r>
      <w:r w:rsidRPr="00621300">
        <w:rPr>
          <w:i/>
          <w:sz w:val="24"/>
          <w:szCs w:val="24"/>
        </w:rPr>
        <w:t>межличностным</w:t>
      </w:r>
      <w:r w:rsidRPr="00621300">
        <w:rPr>
          <w:sz w:val="24"/>
          <w:szCs w:val="24"/>
        </w:rPr>
        <w:t xml:space="preserve"> (между рук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и</w:t>
      </w:r>
      <w:proofErr w:type="gramEnd"/>
      <w:r w:rsidRPr="00621300">
        <w:rPr>
          <w:sz w:val="24"/>
          <w:szCs w:val="24"/>
        </w:rPr>
        <w:t xml:space="preserve"> его замом); </w:t>
      </w:r>
      <w:r w:rsidRPr="00621300">
        <w:rPr>
          <w:i/>
          <w:sz w:val="24"/>
          <w:szCs w:val="24"/>
        </w:rPr>
        <w:t>между личностью и орг-цией</w:t>
      </w:r>
      <w:r w:rsidRPr="00621300">
        <w:rPr>
          <w:sz w:val="24"/>
          <w:szCs w:val="24"/>
        </w:rPr>
        <w:t xml:space="preserve">, в кот. она входит; </w:t>
      </w:r>
      <w:r w:rsidRPr="00621300">
        <w:rPr>
          <w:i/>
          <w:sz w:val="24"/>
          <w:szCs w:val="24"/>
        </w:rPr>
        <w:t>между орг-циями</w:t>
      </w:r>
      <w:r w:rsidRPr="00621300">
        <w:rPr>
          <w:sz w:val="24"/>
          <w:szCs w:val="24"/>
        </w:rPr>
        <w:t xml:space="preserve"> или группами одного или разл. статуса. Возм. классиф. </w:t>
      </w:r>
      <w:r w:rsidRPr="00621300">
        <w:rPr>
          <w:i/>
          <w:sz w:val="24"/>
          <w:szCs w:val="24"/>
        </w:rPr>
        <w:t>по горизонтали</w:t>
      </w:r>
      <w:r w:rsidRPr="00621300">
        <w:rPr>
          <w:sz w:val="24"/>
          <w:szCs w:val="24"/>
        </w:rPr>
        <w:t xml:space="preserve"> (между рядовыми сотр.), </w:t>
      </w:r>
      <w:r w:rsidRPr="00621300">
        <w:rPr>
          <w:i/>
          <w:sz w:val="24"/>
          <w:szCs w:val="24"/>
        </w:rPr>
        <w:t>по вертикали</w:t>
      </w:r>
      <w:r w:rsidRPr="00621300">
        <w:rPr>
          <w:sz w:val="24"/>
          <w:szCs w:val="24"/>
        </w:rPr>
        <w:t xml:space="preserve"> (между рук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и</w:t>
      </w:r>
      <w:proofErr w:type="gramEnd"/>
      <w:r w:rsidRPr="00621300">
        <w:rPr>
          <w:sz w:val="24"/>
          <w:szCs w:val="24"/>
        </w:rPr>
        <w:t xml:space="preserve"> подч.) и </w:t>
      </w:r>
      <w:r w:rsidRPr="00621300">
        <w:rPr>
          <w:i/>
          <w:sz w:val="24"/>
          <w:szCs w:val="24"/>
        </w:rPr>
        <w:t>смешанные</w:t>
      </w:r>
      <w:r w:rsidRPr="00621300">
        <w:rPr>
          <w:sz w:val="24"/>
          <w:szCs w:val="24"/>
        </w:rPr>
        <w:t xml:space="preserve">. </w:t>
      </w:r>
      <w:proofErr w:type="gramStart"/>
      <w:r w:rsidRPr="00621300">
        <w:rPr>
          <w:sz w:val="24"/>
          <w:szCs w:val="24"/>
        </w:rPr>
        <w:t>Допустима</w:t>
      </w:r>
      <w:proofErr w:type="gramEnd"/>
      <w:r w:rsidRPr="00621300">
        <w:rPr>
          <w:sz w:val="24"/>
          <w:szCs w:val="24"/>
        </w:rPr>
        <w:t xml:space="preserve"> классиф. по хар-ру вызвавших конфл. причин. Конфл. различают и по их значению для орг-ции, а также способу их разрешения. </w:t>
      </w:r>
      <w:bookmarkStart w:id="1" w:name="_Toc320952523"/>
      <w:r w:rsidRPr="00621300">
        <w:rPr>
          <w:sz w:val="24"/>
          <w:szCs w:val="24"/>
          <w:u w:val="single"/>
        </w:rPr>
        <w:t>Межличн. стили разрешения конфл</w:t>
      </w:r>
      <w:r w:rsidRPr="00621300">
        <w:rPr>
          <w:sz w:val="24"/>
          <w:szCs w:val="24"/>
        </w:rPr>
        <w:t>.</w:t>
      </w:r>
      <w:bookmarkEnd w:id="1"/>
      <w:r w:rsidRPr="00621300">
        <w:rPr>
          <w:sz w:val="24"/>
          <w:szCs w:val="24"/>
        </w:rPr>
        <w:t xml:space="preserve">: </w:t>
      </w:r>
      <w:bookmarkStart w:id="2" w:name="_Toc320952524"/>
      <w:r w:rsidRPr="00621300">
        <w:rPr>
          <w:i/>
          <w:sz w:val="24"/>
          <w:szCs w:val="24"/>
        </w:rPr>
        <w:t>Уклонение</w:t>
      </w:r>
      <w:bookmarkEnd w:id="2"/>
      <w:r w:rsidRPr="00621300">
        <w:rPr>
          <w:sz w:val="24"/>
          <w:szCs w:val="24"/>
        </w:rPr>
        <w:t xml:space="preserve"> - этот стиль подразум., что чел. старается уйти от конфл.. Его позиция - не попадать </w:t>
      </w:r>
      <w:proofErr w:type="gramStart"/>
      <w:r w:rsidRPr="00621300">
        <w:rPr>
          <w:sz w:val="24"/>
          <w:szCs w:val="24"/>
        </w:rPr>
        <w:t>в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сит</w:t>
      </w:r>
      <w:proofErr w:type="gramEnd"/>
      <w:r w:rsidRPr="00621300">
        <w:rPr>
          <w:sz w:val="24"/>
          <w:szCs w:val="24"/>
        </w:rPr>
        <w:t xml:space="preserve">., кот. провоцируют возникн. противоречий, не вступать в обсуждение вопр., чреватых разногл.. Тогда не придётся приходить в возбуждённое состояние, пусть даже и занимаясь реш. проблемы. </w:t>
      </w:r>
      <w:bookmarkStart w:id="3" w:name="_Toc320952525"/>
      <w:r w:rsidRPr="00621300">
        <w:rPr>
          <w:i/>
          <w:sz w:val="24"/>
          <w:szCs w:val="24"/>
        </w:rPr>
        <w:t>Сглаживание</w:t>
      </w:r>
      <w:bookmarkEnd w:id="3"/>
      <w:r w:rsidRPr="00621300">
        <w:rPr>
          <w:sz w:val="24"/>
          <w:szCs w:val="24"/>
        </w:rPr>
        <w:t xml:space="preserve"> - при таком стиле чел. </w:t>
      </w:r>
      <w:proofErr w:type="gramStart"/>
      <w:r w:rsidRPr="00621300">
        <w:rPr>
          <w:sz w:val="24"/>
          <w:szCs w:val="24"/>
        </w:rPr>
        <w:t>убежден</w:t>
      </w:r>
      <w:proofErr w:type="gramEnd"/>
      <w:r w:rsidRPr="00621300">
        <w:rPr>
          <w:sz w:val="24"/>
          <w:szCs w:val="24"/>
        </w:rPr>
        <w:t xml:space="preserve">, что не стоит сердиться. Он старается не выпустить наружу пр-наки конфл., апеллируя к потребности в солидарности. Но при этом можно забыть о проблеме, лежащей в осн. конфл.. В </w:t>
      </w:r>
      <w:proofErr w:type="gramStart"/>
      <w:r w:rsidRPr="00621300">
        <w:rPr>
          <w:sz w:val="24"/>
          <w:szCs w:val="24"/>
        </w:rPr>
        <w:t>рез-те</w:t>
      </w:r>
      <w:proofErr w:type="gramEnd"/>
      <w:r w:rsidRPr="00621300">
        <w:rPr>
          <w:sz w:val="24"/>
          <w:szCs w:val="24"/>
        </w:rPr>
        <w:t xml:space="preserve"> может наступить мир и покой, но проблема останется, что в конечном итоге произойдет «взрыв».  </w:t>
      </w:r>
      <w:bookmarkStart w:id="4" w:name="_Toc320952526"/>
      <w:r w:rsidRPr="00621300">
        <w:rPr>
          <w:i/>
          <w:sz w:val="24"/>
          <w:szCs w:val="24"/>
        </w:rPr>
        <w:t>Принуждение</w:t>
      </w:r>
      <w:bookmarkEnd w:id="4"/>
      <w:r w:rsidRPr="00621300">
        <w:rPr>
          <w:sz w:val="24"/>
          <w:szCs w:val="24"/>
        </w:rPr>
        <w:t xml:space="preserve"> - в рамках этого стиля превалируют попытки заставить принять </w:t>
      </w:r>
      <w:proofErr w:type="gramStart"/>
      <w:r w:rsidRPr="00621300">
        <w:rPr>
          <w:sz w:val="24"/>
          <w:szCs w:val="24"/>
        </w:rPr>
        <w:t>свою</w:t>
      </w:r>
      <w:proofErr w:type="gramEnd"/>
      <w:r w:rsidRPr="00621300">
        <w:rPr>
          <w:sz w:val="24"/>
          <w:szCs w:val="24"/>
        </w:rPr>
        <w:t xml:space="preserve"> т. зр. любой ценой. Тот, кто пытается это сделать, не интересуется мнением др., обычно ведет себя агрессивно, для влияния на др. польз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в</w:t>
      </w:r>
      <w:proofErr w:type="gramEnd"/>
      <w:r w:rsidRPr="00621300">
        <w:rPr>
          <w:sz w:val="24"/>
          <w:szCs w:val="24"/>
        </w:rPr>
        <w:t>ластью путем принуждения. Такой стиль м.б. эффективен там, где рук-ль имеет большую власть над подч., но он может подавить инициативу подч., создаёт большую вер-ть того, что будет принято неверное реш., т.к. представлена только 1 т. зр.. Он может вызвать возмущение, особ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у</w:t>
      </w:r>
      <w:proofErr w:type="gramEnd"/>
      <w:r w:rsidRPr="00621300">
        <w:rPr>
          <w:sz w:val="24"/>
          <w:szCs w:val="24"/>
        </w:rPr>
        <w:t xml:space="preserve"> более молодого и более образованного персонала.  </w:t>
      </w:r>
      <w:bookmarkStart w:id="5" w:name="_Toc320952527"/>
      <w:r w:rsidRPr="00621300">
        <w:rPr>
          <w:i/>
          <w:sz w:val="24"/>
          <w:szCs w:val="24"/>
        </w:rPr>
        <w:t>Компромисс</w:t>
      </w:r>
      <w:bookmarkEnd w:id="5"/>
      <w:r w:rsidRPr="00621300">
        <w:rPr>
          <w:sz w:val="24"/>
          <w:szCs w:val="24"/>
        </w:rPr>
        <w:t xml:space="preserve"> - этот стиль хар-ся принятием т. зр. др. стороны, но лишь до некот. степени. Спос-ть к компромиссу высоко ценится в управленческих сит</w:t>
      </w:r>
      <w:proofErr w:type="gramStart"/>
      <w:r w:rsidRPr="00621300">
        <w:rPr>
          <w:sz w:val="24"/>
          <w:szCs w:val="24"/>
        </w:rPr>
        <w:t xml:space="preserve">., </w:t>
      </w:r>
      <w:proofErr w:type="gramEnd"/>
      <w:r w:rsidRPr="00621300">
        <w:rPr>
          <w:sz w:val="24"/>
          <w:szCs w:val="24"/>
        </w:rPr>
        <w:t xml:space="preserve">т.к. это сводит к мин. недоброжелат., что часто даёт возм-ть быстро разрешить конфл. к удовлетворению обеих сторон. Однако, исп. компр. на ранней стадии конфл., возн. по важной проблеме, может сократить время поиска альтернатив.  </w:t>
      </w:r>
      <w:bookmarkStart w:id="6" w:name="_Toc320952528"/>
      <w:r w:rsidRPr="00621300">
        <w:rPr>
          <w:i/>
          <w:sz w:val="24"/>
          <w:szCs w:val="24"/>
        </w:rPr>
        <w:t>Решение проблемы</w:t>
      </w:r>
      <w:bookmarkEnd w:id="6"/>
      <w:r w:rsidRPr="00621300">
        <w:rPr>
          <w:sz w:val="24"/>
          <w:szCs w:val="24"/>
        </w:rPr>
        <w:t xml:space="preserve"> - данный стиль - признание различия во мнениях и готовность ознакомиться с иными т. зр., чтобы понять причины конфл. и найти курс действий, приемлемый для всех сторон. Тот, кто исп. такой стиль, не старается добиться своей цели за счет других, а скорее ищет наилучший вар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р</w:t>
      </w:r>
      <w:proofErr w:type="gramEnd"/>
      <w:r w:rsidRPr="00621300">
        <w:rPr>
          <w:sz w:val="24"/>
          <w:szCs w:val="24"/>
        </w:rPr>
        <w:t>ешения. Данный стиль явл. наиб</w:t>
      </w:r>
      <w:proofErr w:type="gramStart"/>
      <w:r w:rsidRPr="00621300">
        <w:rPr>
          <w:sz w:val="24"/>
          <w:szCs w:val="24"/>
        </w:rPr>
        <w:t>.</w:t>
      </w:r>
      <w:proofErr w:type="gramEnd"/>
      <w:r w:rsidRPr="00621300">
        <w:rPr>
          <w:sz w:val="24"/>
          <w:szCs w:val="24"/>
        </w:rPr>
        <w:t xml:space="preserve"> </w:t>
      </w:r>
      <w:proofErr w:type="gramStart"/>
      <w:r w:rsidRPr="00621300">
        <w:rPr>
          <w:sz w:val="24"/>
          <w:szCs w:val="24"/>
        </w:rPr>
        <w:t>э</w:t>
      </w:r>
      <w:proofErr w:type="gramEnd"/>
      <w:r w:rsidRPr="00621300">
        <w:rPr>
          <w:sz w:val="24"/>
          <w:szCs w:val="24"/>
        </w:rPr>
        <w:t>фф-м в решении проблем орг-ции.</w:t>
      </w:r>
    </w:p>
    <w:p w:rsidR="004656CE" w:rsidRPr="00621300" w:rsidRDefault="00D55045" w:rsidP="004656CE">
      <w:pPr>
        <w:pStyle w:val="FR1"/>
        <w:jc w:val="both"/>
        <w:rPr>
          <w:rFonts w:ascii="Times New Roman" w:hAnsi="Times New Roman"/>
          <w:sz w:val="24"/>
          <w:szCs w:val="24"/>
        </w:rPr>
      </w:pPr>
      <w:r w:rsidRPr="00621300">
        <w:rPr>
          <w:rFonts w:ascii="Times New Roman" w:hAnsi="Times New Roman"/>
          <w:sz w:val="24"/>
          <w:szCs w:val="24"/>
        </w:rPr>
        <w:t>44. Деловые переговоры: осн. стадии и стили коммуникативной стратегии.</w:t>
      </w:r>
    </w:p>
    <w:p w:rsidR="00D55045" w:rsidRPr="00621300" w:rsidRDefault="00D55045" w:rsidP="004656CE">
      <w:pPr>
        <w:pStyle w:val="FR1"/>
        <w:jc w:val="both"/>
        <w:rPr>
          <w:rFonts w:ascii="Times New Roman" w:hAnsi="Times New Roman"/>
          <w:b w:val="0"/>
          <w:sz w:val="24"/>
          <w:szCs w:val="24"/>
        </w:rPr>
      </w:pPr>
      <w:r w:rsidRPr="00621300">
        <w:rPr>
          <w:rFonts w:ascii="Times New Roman" w:hAnsi="Times New Roman"/>
          <w:b w:val="0"/>
          <w:sz w:val="24"/>
          <w:szCs w:val="24"/>
        </w:rPr>
        <w:t>Пер-</w:t>
      </w:r>
      <w:proofErr w:type="spellStart"/>
      <w:r w:rsidRPr="00621300">
        <w:rPr>
          <w:rFonts w:ascii="Times New Roman" w:hAnsi="Times New Roman"/>
          <w:b w:val="0"/>
          <w:sz w:val="24"/>
          <w:szCs w:val="24"/>
        </w:rPr>
        <w:t>ры</w:t>
      </w:r>
      <w:proofErr w:type="spellEnd"/>
      <w:r w:rsidRPr="00621300">
        <w:rPr>
          <w:rFonts w:ascii="Times New Roman" w:hAnsi="Times New Roman"/>
          <w:b w:val="0"/>
          <w:sz w:val="24"/>
          <w:szCs w:val="24"/>
        </w:rPr>
        <w:t xml:space="preserve"> — это </w:t>
      </w:r>
      <w:proofErr w:type="gramStart"/>
      <w:r w:rsidRPr="00621300">
        <w:rPr>
          <w:rFonts w:ascii="Times New Roman" w:hAnsi="Times New Roman"/>
          <w:b w:val="0"/>
          <w:sz w:val="24"/>
          <w:szCs w:val="24"/>
        </w:rPr>
        <w:t>ср-во</w:t>
      </w:r>
      <w:proofErr w:type="gramEnd"/>
      <w:r w:rsidRPr="00621300">
        <w:rPr>
          <w:rFonts w:ascii="Times New Roman" w:hAnsi="Times New Roman"/>
          <w:b w:val="0"/>
          <w:sz w:val="24"/>
          <w:szCs w:val="24"/>
        </w:rPr>
        <w:t>, взаимосвязь между людьми, предназн. для достиж. соглашения, ког</w:t>
      </w:r>
      <w:r w:rsidRPr="00621300">
        <w:rPr>
          <w:rFonts w:ascii="Times New Roman" w:hAnsi="Times New Roman"/>
          <w:b w:val="0"/>
          <w:sz w:val="24"/>
          <w:szCs w:val="24"/>
        </w:rPr>
        <w:softHyphen/>
        <w:t xml:space="preserve">да обе стороны имеют совпадающие либо противоп. интересы. В связи с разнообр. </w:t>
      </w:r>
      <w:proofErr w:type="gramStart"/>
      <w:r w:rsidRPr="00621300">
        <w:rPr>
          <w:rFonts w:ascii="Times New Roman" w:hAnsi="Times New Roman"/>
          <w:b w:val="0"/>
          <w:sz w:val="24"/>
          <w:szCs w:val="24"/>
        </w:rPr>
        <w:t>пер-ров</w:t>
      </w:r>
      <w:proofErr w:type="gramEnd"/>
      <w:r w:rsidRPr="00621300">
        <w:rPr>
          <w:rFonts w:ascii="Times New Roman" w:hAnsi="Times New Roman"/>
          <w:b w:val="0"/>
          <w:sz w:val="24"/>
          <w:szCs w:val="24"/>
        </w:rPr>
        <w:t xml:space="preserve"> невозм. предложить их точную модель. Обобщ. схема их провед. имеет след</w:t>
      </w:r>
      <w:proofErr w:type="gramStart"/>
      <w:r w:rsidRPr="00621300">
        <w:rPr>
          <w:rFonts w:ascii="Times New Roman" w:hAnsi="Times New Roman"/>
          <w:b w:val="0"/>
          <w:sz w:val="24"/>
          <w:szCs w:val="24"/>
        </w:rPr>
        <w:t>.</w:t>
      </w:r>
      <w:proofErr w:type="gramEnd"/>
      <w:r w:rsidRPr="00621300">
        <w:rPr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Pr="00621300">
        <w:rPr>
          <w:rFonts w:ascii="Times New Roman" w:hAnsi="Times New Roman"/>
          <w:b w:val="0"/>
          <w:sz w:val="24"/>
          <w:szCs w:val="24"/>
        </w:rPr>
        <w:t>в</w:t>
      </w:r>
      <w:proofErr w:type="gramEnd"/>
      <w:r w:rsidRPr="00621300">
        <w:rPr>
          <w:rFonts w:ascii="Times New Roman" w:hAnsi="Times New Roman"/>
          <w:b w:val="0"/>
          <w:sz w:val="24"/>
          <w:szCs w:val="24"/>
        </w:rPr>
        <w:t xml:space="preserve">ид: 1. подготовка, 2. проведение, 3. решение проблемы (завершение пер-ры), 4. анализ итогов. В жинзнен. практике чаще </w:t>
      </w:r>
      <w:r w:rsidRPr="00621300">
        <w:rPr>
          <w:rFonts w:ascii="Times New Roman" w:hAnsi="Times New Roman"/>
          <w:b w:val="0"/>
          <w:sz w:val="24"/>
          <w:szCs w:val="24"/>
        </w:rPr>
        <w:lastRenderedPageBreak/>
        <w:t>встречаются малоэффективные стратегии поведения в спорн. вопросах, такие как: 1)жесткое доминирование (жесткий подход)  1-ой стороны и соот-но вынужден</w:t>
      </w:r>
      <w:proofErr w:type="gramStart"/>
      <w:r w:rsidRPr="00621300">
        <w:rPr>
          <w:rFonts w:ascii="Times New Roman" w:hAnsi="Times New Roman"/>
          <w:b w:val="0"/>
          <w:sz w:val="24"/>
          <w:szCs w:val="24"/>
        </w:rPr>
        <w:t>.</w:t>
      </w:r>
      <w:proofErr w:type="gramEnd"/>
      <w:r w:rsidRPr="00621300">
        <w:rPr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Pr="00621300">
        <w:rPr>
          <w:rFonts w:ascii="Times New Roman" w:hAnsi="Times New Roman"/>
          <w:b w:val="0"/>
          <w:sz w:val="24"/>
          <w:szCs w:val="24"/>
        </w:rPr>
        <w:t>п</w:t>
      </w:r>
      <w:proofErr w:type="gramEnd"/>
      <w:r w:rsidRPr="00621300">
        <w:rPr>
          <w:rFonts w:ascii="Times New Roman" w:hAnsi="Times New Roman"/>
          <w:b w:val="0"/>
          <w:sz w:val="24"/>
          <w:szCs w:val="24"/>
        </w:rPr>
        <w:t>одчинение др. стороны, либо открыт. конфронтация сторон; 2) «мягкая уступчивость» (мягкий подход), направленная на избегание конфронтации и приводящая к компромис. решению, либо к выигрышу «жесткого» участника. Максимально эффективны принципиал. переговоры (по существу дела), направленные на сотрудничество и поиск разумн. принцип</w:t>
      </w:r>
      <w:proofErr w:type="gramStart"/>
      <w:r w:rsidRPr="00621300">
        <w:rPr>
          <w:rFonts w:ascii="Times New Roman" w:hAnsi="Times New Roman"/>
          <w:b w:val="0"/>
          <w:sz w:val="24"/>
          <w:szCs w:val="24"/>
        </w:rPr>
        <w:t>.</w:t>
      </w:r>
      <w:proofErr w:type="gramEnd"/>
      <w:r w:rsidRPr="00621300">
        <w:rPr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Pr="00621300">
        <w:rPr>
          <w:rFonts w:ascii="Times New Roman" w:hAnsi="Times New Roman"/>
          <w:b w:val="0"/>
          <w:sz w:val="24"/>
          <w:szCs w:val="24"/>
        </w:rPr>
        <w:t>с</w:t>
      </w:r>
      <w:proofErr w:type="gramEnd"/>
      <w:r w:rsidRPr="00621300">
        <w:rPr>
          <w:rFonts w:ascii="Times New Roman" w:hAnsi="Times New Roman"/>
          <w:b w:val="0"/>
          <w:sz w:val="24"/>
          <w:szCs w:val="24"/>
        </w:rPr>
        <w:t>оглашения.</w:t>
      </w:r>
    </w:p>
    <w:p w:rsidR="00547BC8" w:rsidRPr="00621300" w:rsidRDefault="00547BC8" w:rsidP="00D55045">
      <w:pPr>
        <w:pStyle w:val="1"/>
        <w:spacing w:before="0" w:after="0"/>
        <w:jc w:val="both"/>
        <w:rPr>
          <w:szCs w:val="24"/>
        </w:rPr>
      </w:pPr>
    </w:p>
    <w:p w:rsidR="00547BC8" w:rsidRPr="00621300" w:rsidRDefault="00547BC8" w:rsidP="00D55045">
      <w:pPr>
        <w:pStyle w:val="1"/>
        <w:spacing w:before="0" w:after="0"/>
        <w:jc w:val="both"/>
        <w:rPr>
          <w:szCs w:val="24"/>
        </w:rPr>
      </w:pPr>
    </w:p>
    <w:p w:rsidR="00547BC8" w:rsidRPr="00621300" w:rsidRDefault="00547BC8" w:rsidP="00D55045">
      <w:pPr>
        <w:pStyle w:val="1"/>
        <w:spacing w:before="0" w:after="0"/>
        <w:jc w:val="both"/>
        <w:rPr>
          <w:szCs w:val="24"/>
        </w:rPr>
      </w:pPr>
    </w:p>
    <w:p w:rsidR="00547BC8" w:rsidRPr="00621300" w:rsidRDefault="00547BC8" w:rsidP="00D55045">
      <w:pPr>
        <w:pStyle w:val="1"/>
        <w:spacing w:before="0" w:after="0"/>
        <w:jc w:val="both"/>
        <w:rPr>
          <w:szCs w:val="24"/>
        </w:rPr>
      </w:pPr>
    </w:p>
    <w:p w:rsidR="00547BC8" w:rsidRPr="00EF5F2C" w:rsidRDefault="00547BC8" w:rsidP="00D55045">
      <w:pPr>
        <w:pStyle w:val="1"/>
        <w:spacing w:before="0" w:after="0"/>
        <w:jc w:val="both"/>
        <w:rPr>
          <w:rFonts w:asciiTheme="minorHAnsi" w:hAnsiTheme="minorHAnsi"/>
          <w:sz w:val="18"/>
        </w:rPr>
      </w:pPr>
    </w:p>
    <w:p w:rsidR="00547BC8" w:rsidRPr="00EF5F2C" w:rsidRDefault="00547BC8" w:rsidP="00D55045">
      <w:pPr>
        <w:pStyle w:val="1"/>
        <w:spacing w:before="0" w:after="0"/>
        <w:jc w:val="both"/>
        <w:rPr>
          <w:rFonts w:asciiTheme="minorHAnsi" w:hAnsiTheme="minorHAnsi"/>
          <w:sz w:val="18"/>
        </w:rPr>
      </w:pPr>
    </w:p>
    <w:p w:rsidR="00547BC8" w:rsidRPr="00EF5F2C" w:rsidRDefault="00547BC8" w:rsidP="00D55045">
      <w:pPr>
        <w:pStyle w:val="1"/>
        <w:spacing w:before="0" w:after="0"/>
        <w:jc w:val="both"/>
        <w:rPr>
          <w:rFonts w:asciiTheme="minorHAnsi" w:hAnsiTheme="minorHAnsi"/>
          <w:sz w:val="18"/>
        </w:rPr>
      </w:pPr>
    </w:p>
    <w:p w:rsidR="00547BC8" w:rsidRPr="00EF5F2C" w:rsidRDefault="00547BC8" w:rsidP="00D55045">
      <w:pPr>
        <w:pStyle w:val="1"/>
        <w:spacing w:before="0" w:after="0"/>
        <w:jc w:val="both"/>
        <w:rPr>
          <w:rFonts w:asciiTheme="minorHAnsi" w:hAnsiTheme="minorHAnsi"/>
          <w:sz w:val="18"/>
        </w:rPr>
      </w:pPr>
    </w:p>
    <w:p w:rsidR="00547BC8" w:rsidRPr="00EF5F2C" w:rsidRDefault="00547BC8" w:rsidP="00D55045">
      <w:pPr>
        <w:pStyle w:val="1"/>
        <w:spacing w:before="0" w:after="0"/>
        <w:jc w:val="both"/>
        <w:rPr>
          <w:rFonts w:asciiTheme="minorHAnsi" w:hAnsiTheme="minorHAnsi"/>
          <w:sz w:val="18"/>
        </w:rPr>
      </w:pPr>
    </w:p>
    <w:p w:rsidR="00547BC8" w:rsidRPr="00EF5F2C" w:rsidRDefault="00547BC8" w:rsidP="00D55045">
      <w:pPr>
        <w:pStyle w:val="1"/>
        <w:spacing w:before="0" w:after="0"/>
        <w:jc w:val="both"/>
        <w:rPr>
          <w:rFonts w:asciiTheme="minorHAnsi" w:hAnsiTheme="minorHAnsi"/>
          <w:sz w:val="18"/>
        </w:rPr>
      </w:pPr>
    </w:p>
    <w:p w:rsidR="00547BC8" w:rsidRPr="00EF5F2C" w:rsidRDefault="00547BC8" w:rsidP="00D55045">
      <w:pPr>
        <w:pStyle w:val="1"/>
        <w:spacing w:before="0" w:after="0"/>
        <w:jc w:val="both"/>
        <w:rPr>
          <w:rFonts w:asciiTheme="minorHAnsi" w:hAnsiTheme="minorHAnsi"/>
          <w:sz w:val="18"/>
        </w:rPr>
      </w:pPr>
    </w:p>
    <w:p w:rsidR="00547BC8" w:rsidRPr="00EF5F2C" w:rsidRDefault="00547BC8" w:rsidP="00D55045">
      <w:pPr>
        <w:pStyle w:val="1"/>
        <w:spacing w:before="0" w:after="0"/>
        <w:jc w:val="both"/>
        <w:rPr>
          <w:rFonts w:asciiTheme="minorHAnsi" w:hAnsiTheme="minorHAnsi"/>
          <w:sz w:val="18"/>
        </w:rPr>
      </w:pPr>
    </w:p>
    <w:p w:rsidR="00547BC8" w:rsidRPr="00EF5F2C" w:rsidRDefault="00547BC8" w:rsidP="00D55045">
      <w:pPr>
        <w:pStyle w:val="1"/>
        <w:spacing w:before="0" w:after="0"/>
        <w:jc w:val="both"/>
        <w:rPr>
          <w:rFonts w:asciiTheme="minorHAnsi" w:hAnsiTheme="minorHAnsi"/>
          <w:sz w:val="18"/>
        </w:rPr>
      </w:pPr>
    </w:p>
    <w:p w:rsidR="00547BC8" w:rsidRPr="00EF5F2C" w:rsidRDefault="00547BC8" w:rsidP="00D55045">
      <w:pPr>
        <w:pStyle w:val="1"/>
        <w:spacing w:before="0" w:after="0"/>
        <w:jc w:val="both"/>
        <w:rPr>
          <w:rFonts w:asciiTheme="minorHAnsi" w:hAnsiTheme="minorHAnsi"/>
          <w:sz w:val="18"/>
        </w:rPr>
      </w:pPr>
    </w:p>
    <w:p w:rsidR="008404C3" w:rsidRPr="00EF5F2C" w:rsidRDefault="008404C3">
      <w:pPr>
        <w:rPr>
          <w:rFonts w:asciiTheme="minorHAnsi" w:hAnsiTheme="minorHAnsi"/>
          <w:sz w:val="18"/>
        </w:rPr>
      </w:pPr>
    </w:p>
    <w:sectPr w:rsidR="008404C3" w:rsidRPr="00EF5F2C" w:rsidSect="00A81ABB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F44B3"/>
    <w:multiLevelType w:val="multilevel"/>
    <w:tmpl w:val="85688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A342A6"/>
    <w:multiLevelType w:val="multilevel"/>
    <w:tmpl w:val="46BE4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A8443D"/>
    <w:multiLevelType w:val="multilevel"/>
    <w:tmpl w:val="2D768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000340"/>
    <w:multiLevelType w:val="hybridMultilevel"/>
    <w:tmpl w:val="985C6662"/>
    <w:lvl w:ilvl="0" w:tplc="06BA7DE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58F50ABD"/>
    <w:multiLevelType w:val="singleLevel"/>
    <w:tmpl w:val="679A0A06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5">
    <w:nsid w:val="6A7F4A2F"/>
    <w:multiLevelType w:val="singleLevel"/>
    <w:tmpl w:val="1F5EBC4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CC26D05"/>
    <w:multiLevelType w:val="multilevel"/>
    <w:tmpl w:val="669C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2D5EB0"/>
    <w:multiLevelType w:val="multilevel"/>
    <w:tmpl w:val="A4F4B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17599"/>
    <w:rsid w:val="00000C30"/>
    <w:rsid w:val="000C43E8"/>
    <w:rsid w:val="000D05EA"/>
    <w:rsid w:val="00176777"/>
    <w:rsid w:val="0019248D"/>
    <w:rsid w:val="001F77D5"/>
    <w:rsid w:val="00245D23"/>
    <w:rsid w:val="00275727"/>
    <w:rsid w:val="002B7E5E"/>
    <w:rsid w:val="002D46B7"/>
    <w:rsid w:val="002E25A7"/>
    <w:rsid w:val="00317599"/>
    <w:rsid w:val="003403B1"/>
    <w:rsid w:val="003B6774"/>
    <w:rsid w:val="00411435"/>
    <w:rsid w:val="0045628B"/>
    <w:rsid w:val="004656CE"/>
    <w:rsid w:val="004D3266"/>
    <w:rsid w:val="004D4685"/>
    <w:rsid w:val="00547BC8"/>
    <w:rsid w:val="00554088"/>
    <w:rsid w:val="00570210"/>
    <w:rsid w:val="005745C5"/>
    <w:rsid w:val="005973D0"/>
    <w:rsid w:val="005C6109"/>
    <w:rsid w:val="005F0F38"/>
    <w:rsid w:val="005F1FCD"/>
    <w:rsid w:val="00621300"/>
    <w:rsid w:val="00662167"/>
    <w:rsid w:val="00665C78"/>
    <w:rsid w:val="006679DA"/>
    <w:rsid w:val="006A230C"/>
    <w:rsid w:val="006D44F0"/>
    <w:rsid w:val="006F297C"/>
    <w:rsid w:val="007B1A2C"/>
    <w:rsid w:val="00816E64"/>
    <w:rsid w:val="0082190D"/>
    <w:rsid w:val="008404C3"/>
    <w:rsid w:val="008C4E5D"/>
    <w:rsid w:val="008C6A79"/>
    <w:rsid w:val="008D7830"/>
    <w:rsid w:val="00957356"/>
    <w:rsid w:val="009672C5"/>
    <w:rsid w:val="009723CC"/>
    <w:rsid w:val="0097246D"/>
    <w:rsid w:val="0098363E"/>
    <w:rsid w:val="009D7BDB"/>
    <w:rsid w:val="009F6E7C"/>
    <w:rsid w:val="00A03766"/>
    <w:rsid w:val="00A12118"/>
    <w:rsid w:val="00A36ED8"/>
    <w:rsid w:val="00A43790"/>
    <w:rsid w:val="00A81ABB"/>
    <w:rsid w:val="00A83023"/>
    <w:rsid w:val="00AD5856"/>
    <w:rsid w:val="00AD7E18"/>
    <w:rsid w:val="00AF0591"/>
    <w:rsid w:val="00B12BB2"/>
    <w:rsid w:val="00B27C68"/>
    <w:rsid w:val="00B3189D"/>
    <w:rsid w:val="00B5680A"/>
    <w:rsid w:val="00B82B08"/>
    <w:rsid w:val="00BB35FD"/>
    <w:rsid w:val="00BC562D"/>
    <w:rsid w:val="00BD21BC"/>
    <w:rsid w:val="00BF5682"/>
    <w:rsid w:val="00C45BB1"/>
    <w:rsid w:val="00C47020"/>
    <w:rsid w:val="00C645F5"/>
    <w:rsid w:val="00D1288F"/>
    <w:rsid w:val="00D20793"/>
    <w:rsid w:val="00D5375A"/>
    <w:rsid w:val="00D55045"/>
    <w:rsid w:val="00DA7533"/>
    <w:rsid w:val="00DE296C"/>
    <w:rsid w:val="00DE7D50"/>
    <w:rsid w:val="00DF3FBF"/>
    <w:rsid w:val="00E47478"/>
    <w:rsid w:val="00E6269B"/>
    <w:rsid w:val="00E6605E"/>
    <w:rsid w:val="00EB2E2F"/>
    <w:rsid w:val="00EF5F2C"/>
    <w:rsid w:val="00F04C14"/>
    <w:rsid w:val="00FA0D8B"/>
    <w:rsid w:val="00FC4FDE"/>
    <w:rsid w:val="00FD4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599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">
    <w:name w:val="Preformatted"/>
    <w:basedOn w:val="a"/>
    <w:rsid w:val="003175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a3">
    <w:name w:val="Body Text"/>
    <w:basedOn w:val="a"/>
    <w:link w:val="a4"/>
    <w:rsid w:val="005745C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5745C5"/>
    <w:rPr>
      <w:rFonts w:eastAsia="Times New Roman"/>
      <w:szCs w:val="20"/>
      <w:lang w:eastAsia="ru-RU"/>
    </w:rPr>
  </w:style>
  <w:style w:type="paragraph" w:customStyle="1" w:styleId="FR1">
    <w:name w:val="FR1"/>
    <w:rsid w:val="00D55045"/>
    <w:pPr>
      <w:widowControl w:val="0"/>
      <w:spacing w:after="0" w:line="240" w:lineRule="auto"/>
      <w:jc w:val="center"/>
    </w:pPr>
    <w:rPr>
      <w:rFonts w:ascii="Arial" w:eastAsia="Times New Roman" w:hAnsi="Arial"/>
      <w:b/>
      <w:snapToGrid w:val="0"/>
      <w:sz w:val="22"/>
      <w:szCs w:val="20"/>
      <w:lang w:eastAsia="ru-RU"/>
    </w:rPr>
  </w:style>
  <w:style w:type="paragraph" w:customStyle="1" w:styleId="1">
    <w:name w:val="Обычный1"/>
    <w:rsid w:val="00D55045"/>
    <w:pPr>
      <w:spacing w:before="100" w:after="100" w:line="240" w:lineRule="auto"/>
    </w:pPr>
    <w:rPr>
      <w:rFonts w:eastAsia="Times New Roman"/>
      <w:snapToGrid w:val="0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F77D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77D5"/>
    <w:rPr>
      <w:rFonts w:eastAsia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5628B"/>
    <w:rPr>
      <w:rFonts w:ascii="Consolas" w:hAnsi="Consolas" w:cs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628B"/>
    <w:rPr>
      <w:rFonts w:ascii="Consolas" w:eastAsia="Times New Roman" w:hAnsi="Consolas" w:cs="Consolas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8C6A7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D32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3266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47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tructorus.ru/psixologiya/sposoby-manipulirovaniya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://constructorus.ru/uspex/razvit-kommunikabelnos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constructorus.ru/samorazvitie/kak-povysit-samoocenku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onstructorus.ru/uspex/kak-obresti-uverennost-v-seb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onstructorus.ru/psixologiya/chto-takoe-manipulyaciya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12848</Words>
  <Characters>73237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2013-06-02T11:34:00Z</dcterms:created>
  <dcterms:modified xsi:type="dcterms:W3CDTF">2013-06-03T18:27:00Z</dcterms:modified>
</cp:coreProperties>
</file>