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0C" w:rsidRPr="00DF6ECF" w:rsidRDefault="00324A68" w:rsidP="00DF6E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ECF">
        <w:rPr>
          <w:rFonts w:ascii="Times New Roman" w:hAnsi="Times New Roman" w:cs="Times New Roman"/>
          <w:b/>
          <w:sz w:val="24"/>
          <w:szCs w:val="24"/>
        </w:rPr>
        <w:t>Как изменится экономика России после присоединения Крыма.</w:t>
      </w:r>
    </w:p>
    <w:p w:rsidR="00324A68" w:rsidRDefault="00324A68" w:rsidP="00DF6EC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6ECF">
        <w:rPr>
          <w:rFonts w:ascii="Times New Roman" w:hAnsi="Times New Roman" w:cs="Times New Roman"/>
          <w:sz w:val="24"/>
          <w:szCs w:val="24"/>
        </w:rPr>
        <w:t xml:space="preserve">Выполнили </w:t>
      </w:r>
      <w:r w:rsidR="00627E4A" w:rsidRPr="00DF6ECF">
        <w:rPr>
          <w:rFonts w:ascii="Times New Roman" w:hAnsi="Times New Roman" w:cs="Times New Roman"/>
          <w:sz w:val="24"/>
          <w:szCs w:val="24"/>
        </w:rPr>
        <w:t xml:space="preserve">студентки гр. Э-41 Ардатова Е., </w:t>
      </w:r>
      <w:proofErr w:type="spellStart"/>
      <w:r w:rsidR="00627E4A" w:rsidRPr="00DF6ECF">
        <w:rPr>
          <w:rFonts w:ascii="Times New Roman" w:hAnsi="Times New Roman" w:cs="Times New Roman"/>
          <w:sz w:val="24"/>
          <w:szCs w:val="24"/>
        </w:rPr>
        <w:t>Сухинина</w:t>
      </w:r>
      <w:proofErr w:type="spellEnd"/>
      <w:r w:rsidR="00627E4A" w:rsidRPr="00DF6ECF">
        <w:rPr>
          <w:rFonts w:ascii="Times New Roman" w:hAnsi="Times New Roman" w:cs="Times New Roman"/>
          <w:sz w:val="24"/>
          <w:szCs w:val="24"/>
        </w:rPr>
        <w:t xml:space="preserve"> И.</w:t>
      </w:r>
    </w:p>
    <w:p w:rsidR="00DF6ECF" w:rsidRPr="00DF6ECF" w:rsidRDefault="00DF6ECF" w:rsidP="00DF6EC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4A" w:rsidRPr="00DF6ECF" w:rsidRDefault="009C10CD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Два века</w:t>
      </w:r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наша страна проливала кровь </w:t>
      </w: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обладание и оборону Крыма</w:t>
      </w:r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gramStart"/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Последние</w:t>
      </w:r>
      <w:proofErr w:type="gramEnd"/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 лет </w:t>
      </w:r>
      <w:proofErr w:type="spellStart"/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крымчане</w:t>
      </w:r>
      <w:proofErr w:type="spellEnd"/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пребывали в друг</w:t>
      </w: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ом государстве и теперь изъявили</w:t>
      </w:r>
      <w:r w:rsidR="00627E4A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желание вернуться. Это восстановление исторической справедливости. Конечно, это возвращение будет иметь свою цену</w:t>
      </w: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Что получит Россия от присоединения Крыма?</w:t>
      </w:r>
    </w:p>
    <w:p w:rsidR="009C10CD" w:rsidRPr="00DF6ECF" w:rsidRDefault="009C10CD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 </w:t>
      </w:r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вхождении Крыма в состав России на</w:t>
      </w: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ег</w:t>
      </w:r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 территории автоматически начали</w:t>
      </w: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действовать российские законы. Значит мгновенно нужно развивать структуру Пенсионного фонда, менять компьютеры, программное обеспечение</w:t>
      </w:r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т.д. Минимальные затраты нашей экономики составят 3 </w:t>
      </w:r>
      <w:proofErr w:type="spellStart"/>
      <w:proofErr w:type="gramStart"/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трлн</w:t>
      </w:r>
      <w:proofErr w:type="spellEnd"/>
      <w:proofErr w:type="gramEnd"/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рублей.</w:t>
      </w:r>
    </w:p>
    <w:p w:rsidR="00C7505C" w:rsidRPr="00DF6ECF" w:rsidRDefault="00C7505C" w:rsidP="00DF6ECF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</w:rPr>
      </w:pPr>
      <w:r w:rsidRPr="00DF6ECF">
        <w:rPr>
          <w:color w:val="000000" w:themeColor="text1"/>
        </w:rPr>
        <w:t>В Крыму более 200 тыс. бюджетников, которым нужно платить российскую зарплату. К этому нужно добавить расходы на сод</w:t>
      </w:r>
      <w:r w:rsidR="00DF6ECF" w:rsidRPr="00DF6ECF">
        <w:rPr>
          <w:color w:val="000000" w:themeColor="text1"/>
        </w:rPr>
        <w:t xml:space="preserve">ержание больниц, школ, которые обойдутся в 40-50 </w:t>
      </w:r>
      <w:proofErr w:type="spellStart"/>
      <w:proofErr w:type="gramStart"/>
      <w:r w:rsidR="00DF6ECF" w:rsidRPr="00DF6ECF">
        <w:rPr>
          <w:color w:val="000000" w:themeColor="text1"/>
        </w:rPr>
        <w:t>млрд</w:t>
      </w:r>
      <w:proofErr w:type="spellEnd"/>
      <w:proofErr w:type="gramEnd"/>
      <w:r w:rsidR="00DF6ECF" w:rsidRPr="00DF6ECF">
        <w:rPr>
          <w:color w:val="000000" w:themeColor="text1"/>
        </w:rPr>
        <w:t xml:space="preserve"> рублей в год.</w:t>
      </w:r>
    </w:p>
    <w:p w:rsidR="00C7505C" w:rsidRPr="00DF6ECF" w:rsidRDefault="00DF6ECF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r w:rsidR="00C7505C"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создание собственных мощностей необходимо будет вложить до 3 миллиардов долларов. Не менее дорогим будет и строительство Керченского моста – по разным оценкам, от 1,5 до 3 миллиардов долларов. Кроме этого, нужны еще хорошие дороги от Керчи внутри Крыма. Плюс сотни километров железной дороги и модернизацию аэропорта в Симферополе.</w:t>
      </w:r>
    </w:p>
    <w:p w:rsidR="00DF6ECF" w:rsidRPr="00DF6ECF" w:rsidRDefault="00DF6ECF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Если посмотреть на преимущества, которые получит российская экономика от присоединения Крыма, в первую очередь необходимо выделить туристический бизнес и расширение санаторно-курортной инфраструктуры. Кроме того, не стоит забывать про топливно-энергетические ресурсы полуострова (в частности, газовые шельфы Чёрного и Азовского моря), промышленные предприятия Крыма (тяжёлая, лёгкая, пищевая, химическая промышленность), а также сельскохозяйственные угодья республики (в том числе винодельческие совхозы).</w:t>
      </w:r>
    </w:p>
    <w:p w:rsidR="00DF6ECF" w:rsidRPr="00DF6ECF" w:rsidRDefault="00DF6ECF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Важно отметить, что вхождение Крыма в состав России позволит стране экономить порядка 100 </w:t>
      </w:r>
      <w:proofErr w:type="spellStart"/>
      <w:proofErr w:type="gramStart"/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млн</w:t>
      </w:r>
      <w:proofErr w:type="spellEnd"/>
      <w:proofErr w:type="gramEnd"/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долларов в год на аренду военной базы Черноморского флота.</w:t>
      </w:r>
    </w:p>
    <w:p w:rsidR="00DF6ECF" w:rsidRPr="00DF6ECF" w:rsidRDefault="00DF6ECF" w:rsidP="00DF6ECF">
      <w:pPr>
        <w:spacing w:after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Проложив «Южный поток» не по дну Черного моря, а частично по территории Крыма, можно снизить стоимость проекта и обеспечить газом полуостров. Общая экономия – до 18 миллиардов долларов. Компенсировать оставшиеся затраты можно за счет не до конца разведанных запасов нефти и газа в крымской экономической зоне.</w:t>
      </w:r>
      <w:r w:rsidRPr="00DF6ECF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DF6ECF" w:rsidRPr="00DF6ECF" w:rsidRDefault="00DF6ECF" w:rsidP="00DF6E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E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Таким образом, чисто экономически возможное присоединение Крыма совершенно безопасно для российской экономики, так как в долгосрочной перспективе затраты на Крым будут оправданы.</w:t>
      </w:r>
    </w:p>
    <w:sectPr w:rsidR="00DF6ECF" w:rsidRPr="00DF6ECF" w:rsidSect="00086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4A68"/>
    <w:rsid w:val="0008660C"/>
    <w:rsid w:val="00324A68"/>
    <w:rsid w:val="00627E4A"/>
    <w:rsid w:val="009C10CD"/>
    <w:rsid w:val="00C7505C"/>
    <w:rsid w:val="00DF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5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505C"/>
  </w:style>
  <w:style w:type="character" w:styleId="a4">
    <w:name w:val="Hyperlink"/>
    <w:basedOn w:val="a0"/>
    <w:uiPriority w:val="99"/>
    <w:semiHidden/>
    <w:unhideWhenUsed/>
    <w:rsid w:val="00C7505C"/>
    <w:rPr>
      <w:color w:val="0000FF"/>
      <w:u w:val="single"/>
    </w:rPr>
  </w:style>
  <w:style w:type="character" w:styleId="a5">
    <w:name w:val="Strong"/>
    <w:basedOn w:val="a0"/>
    <w:uiPriority w:val="22"/>
    <w:qFormat/>
    <w:rsid w:val="00C750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2014-03-25T19:55:00Z</dcterms:created>
  <dcterms:modified xsi:type="dcterms:W3CDTF">2014-03-25T20:48:00Z</dcterms:modified>
</cp:coreProperties>
</file>