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77F" w:rsidRPr="00C445C5" w:rsidRDefault="00ED477F" w:rsidP="00ED477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C445C5">
        <w:rPr>
          <w:rFonts w:ascii="Times New Roman" w:eastAsia="Times New Roman" w:hAnsi="Times New Roman" w:cs="Times New Roman"/>
          <w:sz w:val="14"/>
          <w:szCs w:val="28"/>
          <w:lang w:eastAsia="ru-RU"/>
        </w:rPr>
        <w:t xml:space="preserve">1.  Понятие, сущность, признаки государства. 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 xml:space="preserve">Государство </w:t>
      </w: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— это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суверенная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территориальная 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организация политической власти, обеспечивающая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с помощью права и специально созданного государственного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аппарата управление делами всего общества.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>Признаки государства: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1) представительство и управление делами всего общества 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>на основании согласования многообразных интересов;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2) наличие права, которое юридически оформляет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государственную</w:t>
      </w:r>
      <w:proofErr w:type="gramEnd"/>
    </w:p>
    <w:p w:rsidR="00ED477F" w:rsidRPr="00C445C5" w:rsidRDefault="00ED477F" w:rsidP="00C445C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власть и тем самым делает ее легитимной, определяет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юридические</w:t>
      </w:r>
      <w:proofErr w:type="gramEnd"/>
    </w:p>
    <w:p w:rsidR="00ED477F" w:rsidRPr="00ED477F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рамки и формы осуществления функций государства и т. п.;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3) управление осуществляется с помощью специально 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созданных государственных органов, находящихся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в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иерархической зависимости;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4) объединение в рамках государственных границ людей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разных национальностей, расовой и религиозной принадлежности;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5) суверенитет;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6) только государство наделено правом на законотворчество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и требование исполнения законов под страхом применения мер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ответственности;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7) наличие определенной материальной базы и возможности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распоряжения национальными ресурсами;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8) устойчивые правовые связи с населением, проживающим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на</w:t>
      </w:r>
      <w:proofErr w:type="gramEnd"/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его территории (гражданство);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9) наличие системы налогов, податей, займов;</w:t>
      </w:r>
    </w:p>
    <w:p w:rsidR="00ED477F" w:rsidRPr="00ED477F" w:rsidRDefault="00ED477F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10) наличие государственных символов — герба, флага, гимна.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 xml:space="preserve">Функции государства </w:t>
      </w: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— это основные направления деятельности 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государства, в которых выражается его сущность и назначение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в</w:t>
      </w:r>
      <w:proofErr w:type="gramEnd"/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жизни общества. К признакам функций государства относятся: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1) устойчиво сложившаяся предметная деятельность государства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 xml:space="preserve"> в важнейших сферах общественной жизни;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2) непосредственная связь между сущностью государства и его</w:t>
      </w:r>
    </w:p>
    <w:p w:rsidR="00ED477F" w:rsidRPr="00ED477F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социальным назначением,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которая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реализуется в деятельности государства;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3) направленность деятельности государства на выполнение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крупных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задач и достижение целей, встающих на каждом историческом этапе 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развития общества;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4) определенные формы реализации функций государства, связанные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с применением особых, в том числе властн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о–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принудительных, методов.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Функции государства можно классифицировать по нескольким основаниям:</w:t>
      </w:r>
    </w:p>
    <w:p w:rsidR="00ED477F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1) по объектам государственного воздействия — экономические, </w:t>
      </w:r>
      <w:proofErr w:type="gramEnd"/>
    </w:p>
    <w:p w:rsidR="00ED477F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 xml:space="preserve">социальные (обеспечение занятости населения), экологические </w:t>
      </w:r>
    </w:p>
    <w:p w:rsidR="00C445C5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hAnsi="Times New Roman" w:cs="Times New Roman"/>
          <w:sz w:val="10"/>
          <w:szCs w:val="10"/>
          <w:lang w:eastAsia="ru-RU"/>
        </w:rPr>
        <w:t>(разработка и осуществление национальных программ рационального</w:t>
      </w:r>
      <w:proofErr w:type="gramEnd"/>
    </w:p>
    <w:p w:rsidR="00C445C5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 xml:space="preserve"> природопользования), культурные (сохранение </w:t>
      </w:r>
      <w:proofErr w:type="spellStart"/>
      <w:r w:rsidRPr="00C445C5">
        <w:rPr>
          <w:rFonts w:ascii="Times New Roman" w:hAnsi="Times New Roman" w:cs="Times New Roman"/>
          <w:sz w:val="10"/>
          <w:szCs w:val="10"/>
          <w:lang w:eastAsia="ru-RU"/>
        </w:rPr>
        <w:t>историк</w:t>
      </w:r>
      <w:proofErr w:type="gramStart"/>
      <w:r w:rsidRPr="00C445C5">
        <w:rPr>
          <w:rFonts w:ascii="Times New Roman" w:hAnsi="Times New Roman" w:cs="Times New Roman"/>
          <w:sz w:val="10"/>
          <w:szCs w:val="10"/>
          <w:lang w:eastAsia="ru-RU"/>
        </w:rPr>
        <w:t>о</w:t>
      </w:r>
      <w:proofErr w:type="spellEnd"/>
      <w:r w:rsidRPr="00C445C5">
        <w:rPr>
          <w:rFonts w:ascii="Times New Roman" w:hAnsi="Times New Roman" w:cs="Times New Roman"/>
          <w:sz w:val="10"/>
          <w:szCs w:val="10"/>
          <w:lang w:eastAsia="ru-RU"/>
        </w:rPr>
        <w:t>–</w:t>
      </w:r>
      <w:proofErr w:type="gramEnd"/>
      <w:r w:rsidRPr="00C445C5">
        <w:rPr>
          <w:rFonts w:ascii="Times New Roman" w:hAnsi="Times New Roman" w:cs="Times New Roman"/>
          <w:sz w:val="10"/>
          <w:szCs w:val="10"/>
          <w:lang w:eastAsia="ru-RU"/>
        </w:rPr>
        <w:t xml:space="preserve"> культурных 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>памятников) и др.;</w:t>
      </w:r>
    </w:p>
    <w:p w:rsidR="00C445C5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2) по сферам деятельности государства — внешние (сотрудничество</w:t>
      </w:r>
    </w:p>
    <w:p w:rsidR="00C445C5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с государствами СНГ, обеспечение международного мира и безопасности)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и 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внутренние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(охрана прав и свобод человека и гражданина, налогообложение);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3) по продолжительности — временные и постоянные;</w:t>
      </w:r>
    </w:p>
    <w:p w:rsidR="00C445C5" w:rsidRPr="00C445C5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4) по степени общности —• основные и неосновные. Принято различать 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правовые и организационные</w:t>
      </w:r>
    </w:p>
    <w:p w:rsidR="00ED477F" w:rsidRPr="00ED477F" w:rsidRDefault="00ED477F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формы осуществления функций государства: </w:t>
      </w:r>
    </w:p>
    <w:p w:rsidR="00C445C5" w:rsidRPr="00C445C5" w:rsidRDefault="00C445C5" w:rsidP="00C445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 xml:space="preserve">1) </w:t>
      </w:r>
      <w:r w:rsidR="00ED477F" w:rsidRPr="00C445C5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 xml:space="preserve">правовые </w:t>
      </w:r>
      <w:r w:rsidR="00ED477F" w:rsidRPr="00C445C5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— правотворческая, правоприменительная и</w:t>
      </w:r>
    </w:p>
    <w:p w:rsidR="00ED477F" w:rsidRPr="00C445C5" w:rsidRDefault="00ED477F" w:rsidP="00C445C5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hAnsi="Times New Roman" w:cs="Times New Roman"/>
          <w:sz w:val="10"/>
          <w:szCs w:val="10"/>
          <w:lang w:eastAsia="ru-RU"/>
        </w:rPr>
        <w:t xml:space="preserve"> правоохранительная;</w:t>
      </w:r>
    </w:p>
    <w:p w:rsidR="00C445C5" w:rsidRPr="00C445C5" w:rsidRDefault="00ED477F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bCs/>
          <w:color w:val="000000"/>
          <w:sz w:val="10"/>
          <w:szCs w:val="10"/>
          <w:lang w:eastAsia="ru-RU"/>
        </w:rPr>
        <w:t xml:space="preserve">2) организационные </w:t>
      </w: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— организационн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о–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регламентирующая, </w:t>
      </w:r>
    </w:p>
    <w:p w:rsidR="00ED477F" w:rsidRPr="00ED477F" w:rsidRDefault="00ED477F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организационн</w:t>
      </w:r>
      <w:proofErr w:type="gramStart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о–</w:t>
      </w:r>
      <w:proofErr w:type="gramEnd"/>
      <w:r w:rsidRPr="00ED477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хозяйственная и организационно– идеологическая.</w:t>
      </w:r>
    </w:p>
    <w:p w:rsid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ED477F" w:rsidRPr="00C445C5" w:rsidRDefault="00ED477F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ED477F">
        <w:rPr>
          <w:rFonts w:ascii="Times New Roman" w:eastAsia="Times New Roman" w:hAnsi="Times New Roman" w:cs="Times New Roman"/>
          <w:sz w:val="18"/>
          <w:szCs w:val="28"/>
          <w:lang w:eastAsia="ru-RU"/>
        </w:rPr>
        <w:t>2.  Форма государства: понятие и структура.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Форма государства - это способ организации и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реализации государственной власти.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состав формы государства входят: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1) форма государственного правления,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2) форма государственного устройства,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3) форма государственного (политического) режима.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Форма государственного правления - это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способ организации высшей государственной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власти,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проявляющийся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определенной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структуре ее органов, порядке их образования,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характере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их взаимоотношения между собой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(распределение между ними компетенции) и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 населением (степень участия населения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их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формировании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 Ядро «правящих» органов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составляют: глава государства (олицетворяющий </w:t>
      </w:r>
      <w:proofErr w:type="gramEnd"/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единство государственной власти), парламент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(законодательный орган), правительство (центр</w:t>
      </w:r>
      <w:proofErr w:type="gramEnd"/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системы исполнительных управленческих органов).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Форма государственного правления по существу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выражает структуру распределения государственной власти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«по горизонтали». Этот элемент является ведущим в форме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Государства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форме государственного правления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государства подразделяются на монархии и республики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монархии высшая государственная власть, обычно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передаваемая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наследству, осуществляется полностью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(абсолютная монархия) или частично (ограниченная</w:t>
      </w:r>
      <w:proofErr w:type="gramEnd"/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монархия) одним лицом.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ограниченной («конституционной») монархии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власть монарха ограничена парламентом. Это </w:t>
      </w:r>
    </w:p>
    <w:p w:rsidR="00C445C5" w:rsidRPr="00C445C5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ограничение закреплено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утверждаемой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парламентом </w:t>
      </w:r>
    </w:p>
    <w:p w:rsidR="00C445C5" w:rsidRPr="00ED477F" w:rsidRDefault="00C445C5" w:rsidP="00C445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конституцией, которую монарх не </w:t>
      </w:r>
      <w:proofErr w:type="gramStart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>в праве</w:t>
      </w:r>
      <w:proofErr w:type="gramEnd"/>
      <w:r w:rsidRPr="00C445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изменить.</w:t>
      </w:r>
    </w:p>
    <w:p w:rsidR="00C445C5" w:rsidRDefault="00C445C5" w:rsidP="00C44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77F" w:rsidRPr="004810AE" w:rsidRDefault="00ED477F" w:rsidP="00C445C5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ED477F">
        <w:rPr>
          <w:rFonts w:ascii="Times New Roman" w:eastAsia="Times New Roman" w:hAnsi="Times New Roman" w:cs="Times New Roman"/>
          <w:sz w:val="18"/>
          <w:szCs w:val="28"/>
          <w:lang w:eastAsia="ru-RU"/>
        </w:rPr>
        <w:t>3.  Право: понятие, основные принципы и функции.</w:t>
      </w:r>
    </w:p>
    <w:p w:rsidR="00B9136F" w:rsidRPr="004810AE" w:rsidRDefault="00C445C5" w:rsidP="00B9136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Пра́во</w:t>
      </w:r>
      <w:proofErr w:type="spellEnd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</w:t>
      </w:r>
      <w:r w:rsidR="00B9136F"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регулятор общественных отношений</w:t>
      </w:r>
      <w:proofErr w:type="gramStart"/>
      <w:r w:rsidR="00B9136F"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,</w:t>
      </w:r>
      <w:proofErr w:type="gramEnd"/>
      <w:r w:rsidR="00B9136F"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это</w:t>
      </w:r>
    </w:p>
    <w:p w:rsidR="00B9136F" w:rsidRPr="004810AE" w:rsidRDefault="00B9136F" w:rsidP="00B9136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система обязательных правил поведени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я(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норм) </w:t>
      </w:r>
    </w:p>
    <w:p w:rsidR="00B9136F" w:rsidRPr="004810AE" w:rsidRDefault="00B9136F" w:rsidP="00B9136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закреплённых в документах поддерживаемых силой</w:t>
      </w:r>
      <w:proofErr w:type="gramEnd"/>
    </w:p>
    <w:p w:rsidR="00C445C5" w:rsidRPr="004810AE" w:rsidRDefault="00B9136F" w:rsidP="00B9136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гос. Принуждения.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Принцип справедливости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Принцип приоритета прав человека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отражает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тот факт, что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естественные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прирожденные,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неотчуждаемые права человека составляют ядро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правовой системы государства.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Принцип равноправия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 закрепляет равный правовой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статус, т. е. равные конституционные права и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единую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всех </w:t>
      </w:r>
      <w:proofErr w:type="spell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правосубъектность</w:t>
      </w:r>
      <w:proofErr w:type="spellEnd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Содержание</w:t>
      </w:r>
      <w:r w:rsidRPr="004810AE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принципа законности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заключается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том, что «Конституция Российской Федерации имеет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высшую юридическую силу, прямое действие и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применяется на всей территории Российской Федерации.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4810AE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Принцип правосудия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 выражает гарантии защиты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субъективных прав в судебном порядке. В ч. 1 ст. 46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Конституции РФ записано: «Каждому гарантируется </w:t>
      </w:r>
    </w:p>
    <w:p w:rsidR="005C3EE3" w:rsidRPr="004810AE" w:rsidRDefault="005C3EE3" w:rsidP="005C3EE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t>судебная защита его прав и свобод».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Виды функций: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1)</w:t>
      </w:r>
      <w:proofErr w:type="spell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общесоциальны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е</w:t>
      </w:r>
      <w:proofErr w:type="spell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функции, посредством которых право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выражается в качестве социальных регуляторов отношений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в различных сферах общественной жизни: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а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)э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кономическая– функция, направленная на юридическое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обеспечение надежности и справедливости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экономических отношений;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б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)п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олитическая– функция, направленная на правовое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регулирование между субъектами политической власти;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в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)к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ультурно–историческая– функция, направленная на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собрание и развитие культурно–духовных ценностей;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г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)в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оспитательная– функция, посредством которой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формируются убежденность в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справедливом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и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целесообразном порядке правового регулирования;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д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)ф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ункция социального контроля– функция, которая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заключается в осуществлении воздействия права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на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поведение субъектов с помощью стимулирования,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lastRenderedPageBreak/>
        <w:t xml:space="preserve"> поощрения, удержания от неправомерных действий и т.д.;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2)специально–юридические функции– функции,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с</w:t>
      </w:r>
      <w:proofErr w:type="gramEnd"/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помощью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которых определяются средства и приемы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регулирования общественных отношений: </w:t>
      </w:r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а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)р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егулятивная– функция, направленная на осуществление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правового воздействия, которое нацелено на организацию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социально значимых отношений с помощью формально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определенных правил поведения, требований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общественного развития, особенностей обстановки как внутри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государства, так и на международной арене: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регулятивная статическая– функция, с помощью которой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осуществляется воздействие на общественные отношения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посредством закрепления их состояния в институтах права;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регулятивная динамическая– функция, с помощью которой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осуществляется воздействие на общественные отношения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посредством их оформления и стимулирования; 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б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)о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хранительная– функция, которая заключается в охране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положительных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, правомерных и вытеснении негативных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явлений общественной жизни, а также предупреждении,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пресечении и восстановлении нарушенных прав: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восстановительная– функция, направленная на восстановление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нарушенного права либо положения;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компенсационная– функция, с помощью которой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обеспечивается предоставление компенсаций за 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причиненный</w:t>
      </w:r>
      <w:proofErr w:type="gramEnd"/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вред либо нанесенный ущерб;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ограничительная– функция, направленная на ограничение в 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общественных отношениях общественно опасного поведения; </w:t>
      </w:r>
      <w:proofErr w:type="gramStart"/>
      <w:r w:rsidRPr="004810AE">
        <w:rPr>
          <w:rFonts w:ascii="Times New Roman" w:eastAsia="Times New Roman" w:hAnsi="Times New Roman" w:cs="Times New Roman"/>
          <w:sz w:val="10"/>
          <w:szCs w:val="10"/>
          <w:lang w:eastAsia="ru-RU"/>
        </w:rPr>
        <w:br/>
      </w: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–</w:t>
      </w:r>
      <w:proofErr w:type="gramEnd"/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>карательная– функция, которая заключается в назначении</w:t>
      </w:r>
    </w:p>
    <w:p w:rsidR="004810AE" w:rsidRPr="004810AE" w:rsidRDefault="004810AE" w:rsidP="004810A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810AE">
        <w:rPr>
          <w:rFonts w:ascii="Times New Roman" w:eastAsia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наказания за совершенные правонарушения. </w:t>
      </w:r>
    </w:p>
    <w:p w:rsidR="00B9136F" w:rsidRDefault="00B9136F" w:rsidP="00B913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0AE" w:rsidRPr="006303E6" w:rsidRDefault="00ED477F" w:rsidP="004810A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303E6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4. Норма права: понятие, признаки, </w:t>
      </w:r>
    </w:p>
    <w:p w:rsidR="00ED477F" w:rsidRPr="006303E6" w:rsidRDefault="00ED477F" w:rsidP="004810A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303E6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структура. Основные виды правовых норм.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Норма права </w:t>
      </w: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— это установленное государством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общеобязательное, формально определенное правило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поведения, </w:t>
      </w:r>
      <w:proofErr w:type="gram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предоставляющее</w:t>
      </w:r>
      <w:proofErr w:type="gram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субъектам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регулируемого правоотношения права и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возлагающее</w:t>
      </w:r>
      <w:proofErr w:type="gram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них юридические обязанности.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Признаки нормы: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1) общеобязательный характер — правило </w:t>
      </w:r>
    </w:p>
    <w:p w:rsidR="00D05CD1" w:rsidRPr="00D05CD1" w:rsidRDefault="00D05CD1" w:rsidP="00D05CD1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hAnsi="Times New Roman" w:cs="Times New Roman"/>
          <w:sz w:val="10"/>
          <w:szCs w:val="10"/>
          <w:lang w:eastAsia="ru-RU"/>
        </w:rPr>
        <w:t xml:space="preserve">поведения, </w:t>
      </w:r>
      <w:proofErr w:type="gramStart"/>
      <w:r w:rsidRPr="00D05CD1">
        <w:rPr>
          <w:rFonts w:ascii="Times New Roman" w:hAnsi="Times New Roman" w:cs="Times New Roman"/>
          <w:sz w:val="10"/>
          <w:szCs w:val="10"/>
          <w:lang w:eastAsia="ru-RU"/>
        </w:rPr>
        <w:t>содержащееся</w:t>
      </w:r>
      <w:proofErr w:type="gramEnd"/>
      <w:r w:rsidRPr="00D05CD1">
        <w:rPr>
          <w:rFonts w:ascii="Times New Roman" w:hAnsi="Times New Roman" w:cs="Times New Roman"/>
          <w:sz w:val="10"/>
          <w:szCs w:val="10"/>
          <w:lang w:eastAsia="ru-RU"/>
        </w:rPr>
        <w:t xml:space="preserve"> в норме, распространяется на большое</w:t>
      </w:r>
    </w:p>
    <w:p w:rsidR="00D05CD1" w:rsidRDefault="00D05CD1" w:rsidP="00D05CD1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hAnsi="Times New Roman" w:cs="Times New Roman"/>
          <w:sz w:val="10"/>
          <w:szCs w:val="10"/>
          <w:lang w:eastAsia="ru-RU"/>
        </w:rPr>
        <w:t xml:space="preserve"> количество жизненных ситуаций и неопределенно большой круг лиц;</w:t>
      </w:r>
    </w:p>
    <w:p w:rsidR="00D05CD1" w:rsidRPr="00D05CD1" w:rsidRDefault="00D05CD1" w:rsidP="00D05CD1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2) формальная определенность — норма права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выражается в письменной форме в </w:t>
      </w:r>
      <w:proofErr w:type="gram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официальных</w:t>
      </w:r>
      <w:proofErr w:type="gram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документах</w:t>
      </w:r>
      <w:proofErr w:type="gram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3) устанавливается государственными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органами либо общественными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организациями и обеспечивается мерами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государственного воздействия — принуждением,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наказанием, стимулированием;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4) </w:t>
      </w:r>
      <w:proofErr w:type="spell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предоставительн</w:t>
      </w:r>
      <w:proofErr w:type="gram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о</w:t>
      </w:r>
      <w:proofErr w:type="spell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–</w:t>
      </w:r>
      <w:proofErr w:type="gram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обязывающее содержание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— представляет собой властное предписание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государства относительно возможного и должного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поведения людей;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5) </w:t>
      </w:r>
      <w:proofErr w:type="spellStart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микросистемность</w:t>
      </w:r>
      <w:proofErr w:type="spellEnd"/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правовая норма 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выступает в виде специфической микросистемы,</w:t>
      </w:r>
    </w:p>
    <w:p w:rsidR="00D05CD1" w:rsidRP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которая состоит из взаимосвязанных и </w:t>
      </w:r>
    </w:p>
    <w:p w:rsidR="00D05CD1" w:rsidRDefault="00D05CD1" w:rsidP="00D05C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05CD1">
        <w:rPr>
          <w:rFonts w:ascii="Times New Roman" w:eastAsia="Times New Roman" w:hAnsi="Times New Roman" w:cs="Times New Roman"/>
          <w:sz w:val="10"/>
          <w:szCs w:val="10"/>
          <w:lang w:eastAsia="ru-RU"/>
        </w:rPr>
        <w:t>упорядоченных элементов.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Структура нормы права. Любая норма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права состоит из трех частей — гипотезы,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диспозиции и санкции.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Гипотеза указывает на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определенную</w:t>
      </w:r>
      <w:proofErr w:type="gramEnd"/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жизненную ситуацию, при которой норма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 вступает в действие. Гипотезы подразделяются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простые</w:t>
      </w:r>
      <w:proofErr w:type="gram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, указывающие на одно условие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реализации нормы, и сложные. Среди сложных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гипотез выделяют: 1)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кумулятивные</w:t>
      </w:r>
      <w:proofErr w:type="gram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норма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вступает в действие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</w:t>
      </w:r>
      <w:proofErr w:type="gramEnd"/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одновременном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наличии</w:t>
      </w:r>
      <w:proofErr w:type="gram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нескольких условий;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2) 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альтернативные</w:t>
      </w:r>
      <w:proofErr w:type="gram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норма вступает в действие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 наличии одного из указанных в ней условий.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Диспозиция устанавливает права и обязанности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субъектов при наступлении ситуации, описанной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гипотезе. Диспозиции также могут быть простыми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сложными, кумулятивными и альтернативными.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форме выражения диспозиции могут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быть </w:t>
      </w:r>
      <w:proofErr w:type="spell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управомочивающими</w:t>
      </w:r>
      <w:proofErr w:type="spell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, обязывающими и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запрещающими</w:t>
      </w:r>
      <w:proofErr w:type="gramStart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.С</w:t>
      </w:r>
      <w:proofErr w:type="gram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анкция</w:t>
      </w:r>
      <w:proofErr w:type="spellEnd"/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выражает вид и меры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юридической ответственности за нарушение прав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обязанностей, отраженных в диспозиции. </w:t>
      </w:r>
    </w:p>
    <w:p w:rsidR="00D05CD1" w:rsidRPr="0081152E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>Санкции бывают простыми и сложными,</w:t>
      </w:r>
    </w:p>
    <w:p w:rsidR="00D05CD1" w:rsidRDefault="00D05CD1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1152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кумулятивными и альтернативными.</w:t>
      </w:r>
    </w:p>
    <w:p w:rsidR="0081152E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Основные виды:</w:t>
      </w:r>
    </w:p>
    <w:p w:rsidR="0081152E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функциональной роли:</w:t>
      </w:r>
    </w:p>
    <w:p w:rsidR="0081152E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Исходные, общие, специальные.</w:t>
      </w:r>
    </w:p>
    <w:p w:rsidR="0081152E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предмету </w:t>
      </w:r>
      <w:proofErr w:type="spell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регуирования</w:t>
      </w:r>
      <w:proofErr w:type="spell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: </w:t>
      </w:r>
      <w:proofErr w:type="gram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конституционные</w:t>
      </w:r>
      <w:proofErr w:type="gram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</w:p>
    <w:p w:rsidR="0081152E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гражданские</w:t>
      </w:r>
      <w:proofErr w:type="gram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,а</w:t>
      </w:r>
      <w:proofErr w:type="gram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дминистартивные</w:t>
      </w:r>
      <w:proofErr w:type="spell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, земельные и т.д.</w:t>
      </w:r>
    </w:p>
    <w:p w:rsidR="0081152E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их характеру: </w:t>
      </w:r>
      <w:proofErr w:type="gram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материальные</w:t>
      </w:r>
      <w:proofErr w:type="gram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</w:t>
      </w:r>
      <w:r w:rsidR="006303E6"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процессуальные</w:t>
      </w: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6303E6" w:rsidRPr="006303E6" w:rsidRDefault="0081152E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методам правого регулирования: </w:t>
      </w:r>
    </w:p>
    <w:p w:rsidR="0081152E" w:rsidRPr="006303E6" w:rsidRDefault="006303E6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императивны</w:t>
      </w:r>
      <w:proofErr w:type="gram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е(</w:t>
      </w:r>
      <w:proofErr w:type="gram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обязательные)</w:t>
      </w:r>
    </w:p>
    <w:p w:rsidR="006303E6" w:rsidRPr="006303E6" w:rsidRDefault="006303E6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Диспозитивны</w:t>
      </w:r>
      <w:proofErr w:type="gramStart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е(</w:t>
      </w:r>
      <w:proofErr w:type="gramEnd"/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усмотрению)</w:t>
      </w:r>
    </w:p>
    <w:p w:rsidR="006303E6" w:rsidRPr="006303E6" w:rsidRDefault="006303E6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Поощрительные, рекомендательные.</w:t>
      </w:r>
    </w:p>
    <w:p w:rsidR="006303E6" w:rsidRPr="006303E6" w:rsidRDefault="006303E6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методам правого регулирования: </w:t>
      </w:r>
    </w:p>
    <w:p w:rsidR="006303E6" w:rsidRPr="006303E6" w:rsidRDefault="006303E6" w:rsidP="00D05CD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303E6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постоянные, временные.</w:t>
      </w:r>
    </w:p>
    <w:p w:rsidR="006303E6" w:rsidRPr="006303E6" w:rsidRDefault="00ED477F" w:rsidP="006303E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ED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6303E6">
        <w:rPr>
          <w:rFonts w:ascii="Times New Roman" w:eastAsia="Times New Roman" w:hAnsi="Times New Roman" w:cs="Times New Roman"/>
          <w:sz w:val="18"/>
          <w:szCs w:val="28"/>
          <w:lang w:eastAsia="ru-RU"/>
        </w:rPr>
        <w:t>Правовые отношения: понятие,</w:t>
      </w:r>
    </w:p>
    <w:p w:rsidR="006303E6" w:rsidRPr="006303E6" w:rsidRDefault="00ED477F" w:rsidP="006303E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303E6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элементы, виды, основания возникновения,</w:t>
      </w:r>
    </w:p>
    <w:p w:rsidR="00ED477F" w:rsidRPr="006303E6" w:rsidRDefault="00ED477F" w:rsidP="006303E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303E6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изменения и прекращения правоотношений. </w:t>
      </w:r>
    </w:p>
    <w:p w:rsidR="00D779C8" w:rsidRPr="003127A5" w:rsidRDefault="006303E6" w:rsidP="006303E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Правоотношение - это общественное </w:t>
      </w:r>
    </w:p>
    <w:p w:rsidR="00D779C8" w:rsidRPr="003127A5" w:rsidRDefault="006303E6" w:rsidP="006303E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отношение, урегулированное </w:t>
      </w:r>
      <w:proofErr w:type="gramStart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правовой</w:t>
      </w:r>
      <w:proofErr w:type="gramEnd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779C8" w:rsidRPr="003127A5" w:rsidRDefault="006303E6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нормой.</w:t>
      </w:r>
      <w:r w:rsidR="00D779C8" w:rsidRPr="003127A5">
        <w:rPr>
          <w:sz w:val="10"/>
          <w:szCs w:val="10"/>
        </w:rPr>
        <w:t xml:space="preserve"> </w:t>
      </w:r>
      <w:r w:rsidR="00D779C8"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Правоотношение состоит из четырех 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элементов: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субъектов правоотношения;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субъективного права;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юридической обязанности;</w:t>
      </w:r>
    </w:p>
    <w:p w:rsidR="006303E6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объектов правоотношения.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 правоотношений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отраслевому признаку на </w:t>
      </w:r>
      <w:proofErr w:type="gramStart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конституционные</w:t>
      </w:r>
      <w:proofErr w:type="gramEnd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гражданско-правовые, административно-правовые 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т. д. В основе этого деления лежит специфика 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отдельных областей общественных отношений.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 правоотношений по характеру содержания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правоотношения: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общерегулятивные</w:t>
      </w:r>
      <w:proofErr w:type="spellEnd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регулятивные;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охранительные.</w:t>
      </w:r>
    </w:p>
    <w:p w:rsidR="003127A5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Виды правоотношений в зависимости </w:t>
      </w:r>
      <w:proofErr w:type="gramStart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степени определенности сторон: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относительные;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абсолютные.</w:t>
      </w:r>
    </w:p>
    <w:p w:rsidR="003127A5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Виды правоотношений по характеру 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обязанности правоотношения: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активные;</w:t>
      </w:r>
    </w:p>
    <w:p w:rsidR="00D779C8" w:rsidRPr="003127A5" w:rsidRDefault="00D779C8" w:rsidP="00D779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127A5">
        <w:rPr>
          <w:rFonts w:ascii="Times New Roman" w:eastAsia="Times New Roman" w:hAnsi="Times New Roman" w:cs="Times New Roman"/>
          <w:sz w:val="10"/>
          <w:szCs w:val="10"/>
          <w:lang w:eastAsia="ru-RU"/>
        </w:rPr>
        <w:t>пассивные.</w:t>
      </w:r>
    </w:p>
    <w:p w:rsidR="0087627F" w:rsidRDefault="0087627F" w:rsidP="00DF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7A5" w:rsidRPr="0087627F" w:rsidRDefault="0087627F" w:rsidP="00DF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77F" w:rsidRPr="00DF0249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6. Система права. Основные отрасли </w:t>
      </w:r>
    </w:p>
    <w:p w:rsidR="003127A5" w:rsidRPr="00DF0249" w:rsidRDefault="00ED477F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DF0249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российского права. Предмет </w:t>
      </w:r>
      <w:proofErr w:type="gramStart"/>
      <w:r w:rsidRPr="00DF0249">
        <w:rPr>
          <w:rFonts w:ascii="Times New Roman" w:eastAsia="Times New Roman" w:hAnsi="Times New Roman" w:cs="Times New Roman"/>
          <w:sz w:val="16"/>
          <w:szCs w:val="28"/>
          <w:lang w:eastAsia="ru-RU"/>
        </w:rPr>
        <w:t>правового</w:t>
      </w:r>
      <w:proofErr w:type="gramEnd"/>
    </w:p>
    <w:p w:rsidR="00ED477F" w:rsidRPr="00DF0249" w:rsidRDefault="00ED477F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DF0249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регулирования общественных отношений.</w:t>
      </w:r>
    </w:p>
    <w:p w:rsidR="00DF0249" w:rsidRPr="00DF0249" w:rsidRDefault="00DF0249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 права — это внутреннее строение</w:t>
      </w:r>
    </w:p>
    <w:p w:rsidR="003127A5" w:rsidRPr="00DF0249" w:rsidRDefault="00DF0249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структурных элементов права.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Современная правовая наука выделяет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следующие отрасли права:</w:t>
      </w:r>
    </w:p>
    <w:p w:rsidR="00DF0249" w:rsidRPr="00DF0249" w:rsidRDefault="00DF0249" w:rsidP="00DF024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</w:t>
      </w: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Конституционное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Уголовное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Гражданское процессуальное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Уголовно-процессуальное право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Земельное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Предпринимательское право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Семейное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Таможенное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Финансовое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Муниципальное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Уголовно-исполнительное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Арбитражное процессуальное право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сферу правового регулирования входят три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группы общественных отношений, отвечающих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перечисленным выше признакам.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Первую группу составляют отношения людей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обмену ценностями, как материальными, так и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нематериальными. Наиболее ярко проявляется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возможность и необходимость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правового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регулирования имущественных отношений, ибо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 взаимоприемлемом обмене имуществом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заинтересовано и все общество, и каждый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отдельный человек. Эти отношения строятся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основе общепризнанных правил (например,</w:t>
      </w:r>
      <w:proofErr w:type="gramEnd"/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признание выражения ценности в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денежном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эквиваленте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). Обязательность признания правил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обеспечена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действенной силой специального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аппарата правового принуждения.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 вторую группу входят отношения по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властному</w:t>
      </w:r>
      <w:proofErr w:type="gramEnd"/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управлению обществом. Эти отношения также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отвечают всем признакам, по которым их можно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включить в сферу правового регулирования.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управлении социальными процессами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заинтересованы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человек, и общество.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Управление осуществляется ради удовлетворения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как индивидуальных, так и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общесоциальных</w:t>
      </w:r>
      <w:proofErr w:type="spell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интересов и должно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осуществляться по строгим правилам,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обеспеченным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силой принуждения.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Естественно, в сферу правового регулирования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входит государственное управление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социальными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процессами.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Третью группу составляют отношения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обеспечению правопорядка. Эти отношения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призваны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обеспечить нормальное протекание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процессов обмена ценностями и процессов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управления в обществе. Данные отношения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возникают из нарушения правил, 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регламентирующих поведение людей в двух</w:t>
      </w:r>
    </w:p>
    <w:p w:rsidR="00DF0249" w:rsidRPr="00DF0249" w:rsidRDefault="00DF0249" w:rsidP="00DF024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указанных ранее </w:t>
      </w:r>
      <w:proofErr w:type="gramStart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сферах</w:t>
      </w:r>
      <w:proofErr w:type="gramEnd"/>
      <w:r w:rsidRPr="00DF0249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DF0249" w:rsidRDefault="00DF0249" w:rsidP="00ED477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249" w:rsidRPr="0071079C" w:rsidRDefault="00ED477F" w:rsidP="00ED477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71079C">
        <w:rPr>
          <w:rFonts w:ascii="Times New Roman" w:eastAsia="Times New Roman" w:hAnsi="Times New Roman" w:cs="Times New Roman"/>
          <w:sz w:val="14"/>
          <w:szCs w:val="28"/>
          <w:lang w:eastAsia="ru-RU"/>
        </w:rPr>
        <w:t xml:space="preserve">7.  Источники российского права. </w:t>
      </w:r>
    </w:p>
    <w:p w:rsidR="00DF0249" w:rsidRPr="0071079C" w:rsidRDefault="00ED477F" w:rsidP="00ED477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71079C">
        <w:rPr>
          <w:rFonts w:ascii="Times New Roman" w:eastAsia="Times New Roman" w:hAnsi="Times New Roman" w:cs="Times New Roman"/>
          <w:sz w:val="14"/>
          <w:szCs w:val="28"/>
          <w:lang w:eastAsia="ru-RU"/>
        </w:rPr>
        <w:t xml:space="preserve">Конституция РФ  - основной закон государства. </w:t>
      </w:r>
    </w:p>
    <w:p w:rsidR="00ED477F" w:rsidRPr="0071079C" w:rsidRDefault="00ED477F" w:rsidP="00ED477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71079C">
        <w:rPr>
          <w:rFonts w:ascii="Times New Roman" w:eastAsia="Times New Roman" w:hAnsi="Times New Roman" w:cs="Times New Roman"/>
          <w:sz w:val="14"/>
          <w:szCs w:val="28"/>
          <w:lang w:eastAsia="ru-RU"/>
        </w:rPr>
        <w:t xml:space="preserve">Закон и подзаконные акты. 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настоящее время наиболее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известны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следующие виды источников права: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правовой обычай;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нормативный правовой акт;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судебный прецедент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Источники права в РФ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1) общепризнанные принципы и нормы</w:t>
      </w:r>
    </w:p>
    <w:p w:rsidR="0071079C" w:rsidRPr="0071079C" w:rsidRDefault="0071079C" w:rsidP="0071079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hAnsi="Times New Roman" w:cs="Times New Roman"/>
          <w:sz w:val="10"/>
          <w:szCs w:val="10"/>
          <w:lang w:eastAsia="ru-RU"/>
        </w:rPr>
        <w:t xml:space="preserve">      </w:t>
      </w:r>
      <w:r>
        <w:rPr>
          <w:rFonts w:ascii="Times New Roman" w:hAnsi="Times New Roman" w:cs="Times New Roman"/>
          <w:sz w:val="10"/>
          <w:szCs w:val="10"/>
          <w:lang w:eastAsia="ru-RU"/>
        </w:rPr>
        <w:t xml:space="preserve">              </w:t>
      </w:r>
      <w:r w:rsidRPr="0071079C">
        <w:rPr>
          <w:rFonts w:ascii="Times New Roman" w:hAnsi="Times New Roman" w:cs="Times New Roman"/>
          <w:sz w:val="10"/>
          <w:szCs w:val="10"/>
          <w:lang w:eastAsia="ru-RU"/>
        </w:rPr>
        <w:t xml:space="preserve">  международного права и международные договоры</w:t>
      </w:r>
    </w:p>
    <w:p w:rsidR="0071079C" w:rsidRPr="0071079C" w:rsidRDefault="0071079C" w:rsidP="0071079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2) законы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3) подзаконные акты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</w:t>
      </w: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4) нормативные договоры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Конституция РФ – основной закон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государства,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основополагающий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учредительный,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политик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о-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правовой акт, закрепляющий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правовой строй, права и свободы человека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гражданина, определяет форму правления и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гос. устройство,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учреждающий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</w:t>
      </w:r>
      <w:proofErr w:type="spell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. Органы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гос. власти.</w:t>
      </w:r>
    </w:p>
    <w:p w:rsidR="0071079C" w:rsidRPr="0071079C" w:rsidRDefault="0071079C" w:rsidP="0071079C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   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принята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12 декабря 1993 г. на всенародном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референдуме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Она имеет прямое действие на всей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территории, обладает высшей юр силой, все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законы и подзаконные акты не могут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противоречить Конституции РФ.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Граждане и юр лица обязаны ее соблюдать.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Она является юр базой для всего действующего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законодательства. Республики в составе РФ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имеют свои конституции, положения, которые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не должны расходиться с Конституцией РФ.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Обыкновенный (Федеральный) закон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принимается по любому из вопросов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государственно-правового регулирования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вне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зависимости от того, упоминает его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конституция или нет. Такие законы принимаются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большинством голосов от общего числа депутатов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Государственной Думы (50% плюс один голос).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Подзаконные акты — это акты органов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исполнительной власти, издаваемые во исполнение</w:t>
      </w:r>
      <w:proofErr w:type="gramEnd"/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закона,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которые</w:t>
      </w:r>
      <w:proofErr w:type="gramEnd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базируются на его юридической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силе и не могут ему противоречить. К числу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подзаконных актов относятся Указы и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Распоряжения Президента РФ; Постановления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Распоряжения Правительства РФ; иные </w:t>
      </w:r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нормативные акты органов </w:t>
      </w:r>
      <w:proofErr w:type="gramStart"/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исполнительной</w:t>
      </w:r>
      <w:proofErr w:type="gramEnd"/>
    </w:p>
    <w:p w:rsidR="0071079C" w:rsidRPr="0071079C" w:rsidRDefault="0071079C" w:rsidP="0071079C">
      <w:pPr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1079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власти (министерств и ведомств).</w:t>
      </w:r>
    </w:p>
    <w:p w:rsidR="0071079C" w:rsidRPr="0087627F" w:rsidRDefault="0087627F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77F" w:rsidRPr="0087627F">
        <w:rPr>
          <w:rFonts w:ascii="Times New Roman" w:eastAsia="Times New Roman" w:hAnsi="Times New Roman" w:cs="Times New Roman"/>
          <w:sz w:val="18"/>
          <w:szCs w:val="28"/>
          <w:lang w:eastAsia="ru-RU"/>
        </w:rPr>
        <w:t>8. Основы конституционного строя</w:t>
      </w:r>
    </w:p>
    <w:p w:rsidR="00ED477F" w:rsidRPr="0087627F" w:rsidRDefault="00ED477F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87627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России и его основные элементы.  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Основы конституционного строя России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включают такие принципы устройства государства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общества, как: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человек, его права и свободы как высшая ценность;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народовластие;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полнота суверенитета Российской Федерации;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равноправие субъектов РФ;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единое и равное гражданство независимо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оснований его приобретения;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экономическая свобода как условие развития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 экономической системы;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разделение властей;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гарантии местного самоуправления;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идеологическое многообразие;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политический плюрализм (принцип</w:t>
      </w:r>
      <w:proofErr w:type="gramEnd"/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многопартийности);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приоритет закона;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приоритет общепризнанных принципов и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 международного права и 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международных договоров России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перед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национальным правом;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особый порядок изменения положений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Конституции РФ, составляющих основы </w:t>
      </w:r>
    </w:p>
    <w:p w:rsidR="0071079C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конституционного строя.</w:t>
      </w:r>
    </w:p>
    <w:p w:rsidR="0087627F" w:rsidRPr="0087627F" w:rsidRDefault="0087627F" w:rsidP="008762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627F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 </w:t>
      </w:r>
      <w:r w:rsidR="00ED477F" w:rsidRPr="0087627F">
        <w:rPr>
          <w:rFonts w:ascii="Times New Roman" w:eastAsia="Times New Roman" w:hAnsi="Times New Roman" w:cs="Times New Roman"/>
          <w:sz w:val="16"/>
          <w:szCs w:val="28"/>
          <w:lang w:eastAsia="ru-RU"/>
        </w:rPr>
        <w:t>9.  Народовластие в РФ и формы</w:t>
      </w:r>
    </w:p>
    <w:p w:rsidR="00ED477F" w:rsidRPr="0087627F" w:rsidRDefault="00ED477F" w:rsidP="0087627F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627F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его осуществления.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Народовластие - принадлежность всей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власти народу и свободное осуществление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народом этой власти в соответствии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его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суверенной волей и интересами. Принцип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народовластия является одной из основ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конституционного строя Российской Федерации.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В зависимости от формы волеизъявления народа: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Представительная демократия</w:t>
      </w: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— осуществление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народом власти через выборных полномочных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представителей, которые принимают решения,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выражающие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волю народа.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Непосредственная демократия</w:t>
      </w: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форма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непосредственного волеизъявления народа —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Высшим непосредственным выражением власти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народа </w:t>
      </w:r>
      <w:proofErr w:type="spell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являются</w:t>
      </w: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референдум</w:t>
      </w:r>
      <w:proofErr w:type="spell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 и </w:t>
      </w: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свободные выборы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 .</w:t>
      </w:r>
      <w:proofErr w:type="gramEnd"/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Институт выборов</w:t>
      </w: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— неотъемлемое свойство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демократии — средство реализации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народного</w:t>
      </w:r>
      <w:proofErr w:type="gramEnd"/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суверенитета, способ формирования и выражения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общественного мнения, прямое волеизъявление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 и выдвижение ими из своей среды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представителей для осуществления народовластия 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— это форма непосредственной демократии.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Выборы</w:t>
      </w: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— участие граждан в осуществлении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власти народа посредством выделения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своей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среды путем голосования представителей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для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выполнения в государственных органах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осуществлению власти в соответствии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волей и интересами граждан.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Избирательное право</w:t>
      </w: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— право не </w:t>
      </w:r>
      <w:proofErr w:type="gramStart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простого</w:t>
      </w:r>
      <w:proofErr w:type="gramEnd"/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человека, а гражданина.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Выборы государственных органов и органов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предусмотренные Конституцией РФ,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являются свободными и проводятся на основе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всеобщего равного и прямого избирательного </w:t>
      </w:r>
    </w:p>
    <w:p w:rsidR="0087627F" w:rsidRPr="0087627F" w:rsidRDefault="0087627F" w:rsidP="008762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627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права при тайном голосовании.</w:t>
      </w:r>
    </w:p>
    <w:p w:rsid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27F" w:rsidRPr="00CD22B1" w:rsidRDefault="00ED477F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CD22B1">
        <w:rPr>
          <w:rFonts w:ascii="Times New Roman" w:eastAsia="Times New Roman" w:hAnsi="Times New Roman" w:cs="Times New Roman"/>
          <w:sz w:val="16"/>
          <w:szCs w:val="28"/>
          <w:lang w:eastAsia="ru-RU"/>
        </w:rPr>
        <w:t>10. Федеративное устройство</w:t>
      </w:r>
    </w:p>
    <w:p w:rsidR="00CD22B1" w:rsidRPr="00CD22B1" w:rsidRDefault="00ED477F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CD22B1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России и его основные принципы. </w:t>
      </w:r>
    </w:p>
    <w:p w:rsidR="00CD22B1" w:rsidRP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Федерати́вное</w:t>
      </w:r>
      <w:proofErr w:type="spellEnd"/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устро́йство</w:t>
      </w:r>
      <w:proofErr w:type="spell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способ </w:t>
      </w:r>
    </w:p>
    <w:p w:rsidR="00CD22B1" w:rsidRP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территориальной организации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федеративного</w:t>
      </w:r>
      <w:proofErr w:type="gramEnd"/>
    </w:p>
    <w:p w:rsidR="00CD22B1" w:rsidRP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государства,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определяющийся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характером </w:t>
      </w:r>
    </w:p>
    <w:p w:rsidR="00CD22B1" w:rsidRP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взаимоотношений субъектов федерации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ED477F" w:rsidRPr="00CD22B1" w:rsidRDefault="00CD22B1" w:rsidP="008762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федеральными органами власти, а также между собой</w:t>
      </w:r>
      <w:r w:rsidR="00ED477F"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Основными принципами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федеративного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устройства Российской Федерации являются: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Добровольность объединения наций и </w:t>
      </w:r>
    </w:p>
    <w:p w:rsidR="00CD22B1" w:rsidRPr="00CD22B1" w:rsidRDefault="00CD22B1" w:rsidP="00CD22B1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hAnsi="Times New Roman" w:cs="Times New Roman"/>
          <w:sz w:val="10"/>
          <w:szCs w:val="10"/>
          <w:lang w:eastAsia="ru-RU"/>
        </w:rPr>
        <w:t>народностей.</w:t>
      </w:r>
    </w:p>
    <w:p w:rsidR="00CD22B1" w:rsidRPr="00CD22B1" w:rsidRDefault="00CD22B1" w:rsidP="00CD22B1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2. Суверенность и равноправие наций.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3. Федерализм в сочетании с унитаризмом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автономией.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4.Национально-территориальный принцип 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образования форм государственности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сочетании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территориальным принципом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образования субъектов Федерации.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5. Государственная целостность 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Федерации.</w:t>
      </w:r>
    </w:p>
    <w:p w:rsidR="00CD22B1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6. Разграничение предметов ведения и </w:t>
      </w:r>
    </w:p>
    <w:p w:rsidR="0087627F" w:rsidRPr="00CD22B1" w:rsidRDefault="00CD22B1" w:rsidP="00CD22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полномочий Федерац</w:t>
      </w:r>
      <w:proofErr w:type="gramStart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>ии и ее</w:t>
      </w:r>
      <w:proofErr w:type="gramEnd"/>
      <w:r w:rsidRPr="00CD22B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субъектов.</w:t>
      </w:r>
    </w:p>
    <w:p w:rsid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507" w:rsidRPr="00874507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4507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11. Принципы организации основ </w:t>
      </w:r>
    </w:p>
    <w:p w:rsidR="00874507" w:rsidRPr="00874507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4507">
        <w:rPr>
          <w:rFonts w:ascii="Times New Roman" w:eastAsia="Times New Roman" w:hAnsi="Times New Roman" w:cs="Times New Roman"/>
          <w:sz w:val="16"/>
          <w:szCs w:val="28"/>
          <w:lang w:eastAsia="ru-RU"/>
        </w:rPr>
        <w:t>государственной власти в РФ. Система</w:t>
      </w:r>
    </w:p>
    <w:p w:rsidR="00ED477F" w:rsidRPr="00874507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4507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органов государственной власти РФ.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Система органов государственной власти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России базируется на определенных принципах,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Таковыми принципами являются: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единство системы;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разделение властей;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демократизм.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законодательная власть –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Федеральное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Собрание РФ является высшим представительным,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постоянно действующим органом РФ. Оно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состоит из двух палат – Совета Федерации и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Государственной Думы, которые заседают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раздельно Основная функция – формирование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законодательства страны;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2) исполнительная власть – Правительство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РФ возглавляет систему органов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исполнительной власти РФ. Правительство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Российской Федерации состоит из членов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Правительства – Председателя Правительства,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заместителей Председателя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Правительства и федеральных министров.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Основное направление деятельности – исполнение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законодательных актов. Правительство РФ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разрабатывает и представляет Государственной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Думе федеральный бюджет и обеспечивает его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исполнение; представляет отчет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исполнении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федерального бюджета; обеспечивает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проведение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единой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финансовой, кредитной и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денежной политики; управляет федеральной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собственностью; осуществляет меры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обеспечению обороны страны, государственной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безопасности, реализации внешней политики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Российской Федерации, а также меры </w:t>
      </w:r>
      <w:proofErr w:type="gramStart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обеспечению законности, прав и свобод граждан;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3) судебная власть – Конституционный суд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РФ, Верховный суд РФ, Высший Арбитражный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 РФ, Генеральная Прокуратура РФ. Главная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задача – обеспечение легитимности,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>осуществление правосудия на основании законов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в определенной законом форме.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Центральное место в политической системе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принадлежит главе государства – Президенту </w:t>
      </w:r>
    </w:p>
    <w:p w:rsidR="00874507" w:rsidRPr="00874507" w:rsidRDefault="00874507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7450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РФ. </w:t>
      </w:r>
    </w:p>
    <w:p w:rsid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874507" w:rsidRPr="007366C5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7366C5">
        <w:rPr>
          <w:rFonts w:ascii="Times New Roman" w:eastAsia="Times New Roman" w:hAnsi="Times New Roman" w:cs="Times New Roman"/>
          <w:sz w:val="18"/>
          <w:szCs w:val="28"/>
          <w:lang w:eastAsia="ru-RU"/>
        </w:rPr>
        <w:lastRenderedPageBreak/>
        <w:t>12. Понятие и конституционные принципы</w:t>
      </w:r>
    </w:p>
    <w:p w:rsidR="00874507" w:rsidRPr="007366C5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7366C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судебной власти в РФ. Система </w:t>
      </w:r>
      <w:proofErr w:type="gramStart"/>
      <w:r w:rsidRPr="007366C5">
        <w:rPr>
          <w:rFonts w:ascii="Times New Roman" w:eastAsia="Times New Roman" w:hAnsi="Times New Roman" w:cs="Times New Roman"/>
          <w:sz w:val="18"/>
          <w:szCs w:val="28"/>
          <w:lang w:eastAsia="ru-RU"/>
        </w:rPr>
        <w:t>судебных</w:t>
      </w:r>
      <w:proofErr w:type="gramEnd"/>
      <w:r w:rsidRPr="007366C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</w:t>
      </w:r>
    </w:p>
    <w:p w:rsidR="007366C5" w:rsidRPr="007366C5" w:rsidRDefault="00ED477F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7366C5">
        <w:rPr>
          <w:rFonts w:ascii="Times New Roman" w:eastAsia="Times New Roman" w:hAnsi="Times New Roman" w:cs="Times New Roman"/>
          <w:sz w:val="18"/>
          <w:szCs w:val="28"/>
          <w:lang w:eastAsia="ru-RU"/>
        </w:rPr>
        <w:t>органов РФ.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t xml:space="preserve"> </w:t>
      </w: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Судебная система – упорядоченное  построение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судов, организованных на единых принципах и 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действующих на территории РФ в соответствии</w:t>
      </w:r>
    </w:p>
    <w:p w:rsidR="00ED477F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их компетенцией.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Конституция РФ устанавливает основные принципы 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судопроизводства в РФ: 1) гласность </w:t>
      </w:r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судопроизводства; 2) </w:t>
      </w:r>
      <w:proofErr w:type="gramStart"/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непосредственное</w:t>
      </w:r>
      <w:proofErr w:type="gramEnd"/>
    </w:p>
    <w:p w:rsidR="007366C5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рассмотрение дел судами; 3) состязательность </w:t>
      </w:r>
    </w:p>
    <w:p w:rsidR="00874507" w:rsidRPr="007366C5" w:rsidRDefault="007366C5" w:rsidP="0087450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и равноправие сторон.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В РФ выделяется 3 обособленных группы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судебных органов (3 ветви). Основание – 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различие категории дел: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1)      Конституционный суд РФ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2)      Верховный суд (Военные суды, краевые, </w:t>
      </w:r>
    </w:p>
    <w:p w:rsidR="007366C5" w:rsidRPr="007366C5" w:rsidRDefault="007366C5" w:rsidP="007366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общей юрисдикции)</w:t>
      </w:r>
    </w:p>
    <w:p w:rsidR="007366C5" w:rsidRPr="007366C5" w:rsidRDefault="007366C5" w:rsidP="008745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3)      Арбитражные суды Р</w:t>
      </w:r>
      <w:proofErr w:type="gramStart"/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Ф(</w:t>
      </w:r>
      <w:proofErr w:type="spellStart"/>
      <w:proofErr w:type="gramEnd"/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>касационные</w:t>
      </w:r>
      <w:proofErr w:type="spellEnd"/>
      <w:r w:rsidRPr="007366C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суды)</w:t>
      </w:r>
    </w:p>
    <w:p w:rsidR="00C11F92" w:rsidRDefault="00C11F92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C5" w:rsidRPr="00B2794D" w:rsidRDefault="00ED477F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2794D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13. Основные права и свободы </w:t>
      </w:r>
    </w:p>
    <w:p w:rsidR="00ED477F" w:rsidRPr="00B2794D" w:rsidRDefault="00ED477F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2794D">
        <w:rPr>
          <w:rFonts w:ascii="Times New Roman" w:eastAsia="Times New Roman" w:hAnsi="Times New Roman" w:cs="Times New Roman"/>
          <w:sz w:val="16"/>
          <w:szCs w:val="28"/>
          <w:lang w:eastAsia="ru-RU"/>
        </w:rPr>
        <w:t>человека и гражданина в РФ.</w:t>
      </w:r>
    </w:p>
    <w:p w:rsidR="007366C5" w:rsidRPr="00B2794D" w:rsidRDefault="007366C5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Права гражданина — это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коллективная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366C5" w:rsidRPr="00B2794D" w:rsidRDefault="007366C5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воля общества, которую призвано </w:t>
      </w:r>
    </w:p>
    <w:p w:rsidR="007366C5" w:rsidRPr="00B2794D" w:rsidRDefault="007366C5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обеспечить государство.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Права человека есть неотъемлемые, 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неразделимые, материально обусловленные 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и гарантированные государством возможности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индивида обладать и пользоваться 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конкретными благами: социальными, </w:t>
      </w:r>
    </w:p>
    <w:p w:rsidR="00B2794D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экономическими, политическими, </w:t>
      </w:r>
    </w:p>
    <w:p w:rsidR="007366C5" w:rsidRPr="00B2794D" w:rsidRDefault="00B2794D" w:rsidP="007366C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гражданскими (личными) и культурными.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Личные (большинство из этих прав </w:t>
      </w:r>
      <w:proofErr w:type="gramEnd"/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естественные, то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есть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увязаны с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принадлежностью человека к государству):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свобода совести и вероисповедания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свобода мысли и слова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 на информацию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Политические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Экономические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Социальные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Культурные: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Экологические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B2794D" w:rsidRPr="00B2794D" w:rsidRDefault="00ED477F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2794D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14. Конституционные гарантии </w:t>
      </w:r>
    </w:p>
    <w:p w:rsidR="00B2794D" w:rsidRPr="00B2794D" w:rsidRDefault="00ED477F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2794D">
        <w:rPr>
          <w:rFonts w:ascii="Times New Roman" w:eastAsia="Times New Roman" w:hAnsi="Times New Roman" w:cs="Times New Roman"/>
          <w:sz w:val="16"/>
          <w:szCs w:val="28"/>
          <w:lang w:eastAsia="ru-RU"/>
        </w:rPr>
        <w:t>осуществления прав и свободы человека</w:t>
      </w:r>
    </w:p>
    <w:p w:rsidR="00ED477F" w:rsidRPr="00B2794D" w:rsidRDefault="00ED477F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2794D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и гражданина. Обязанности гражданина РФ.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Установленные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Конституцией и другими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нормативными актами права и свободы человека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гражданина подразделяются на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личные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политические и социально-экономические.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Кроме того, выделяются гарантии осуществления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установленных прав и свобод и их защиты.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Установленные Конституцией права и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свободы являются непосредственно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действующими.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Все люди равны перед законом и судом.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Равенство прав и свобод означает, что их наличие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объем не зависят от пола, расы,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национальности, языка, имущественного положения,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должности, места жительства и отношения к религии.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Государство гарантирует судебную защиту прав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и свобод. Как известно, судебный способ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защиты считается наиболее демократическим.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Предусматривается право на получение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квалифицированной юридической помощи.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Установлена презумпция невиновности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совершении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уголовных преступлений: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Наряду с правами Конституция России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устанавливает некоторые важные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обязанности граждан, в частности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обязанность уплаты налогов и обязанность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защиты Отечества.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Конституция устанавливает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следующие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основные обязанности: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соблюдать Конституцию РФ и законы (ст. 15);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платить законно установленные налоги и сборы (ст. 57);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сохранять природу и окружающую среду,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бережно относиться к природным богатствам (ст. 58);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защищать Отечество, в том числе нести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военную службу (ст. 59);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заботиться о детях (ст. 38);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заботиться о нетрудоспособных родителях (ст. 38);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получить основное общее образование (ст. 43);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заботиться о сохранении </w:t>
      </w:r>
      <w:proofErr w:type="gramStart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исторического</w:t>
      </w:r>
      <w:proofErr w:type="gramEnd"/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>культурного наследия, беречь памятники</w:t>
      </w:r>
    </w:p>
    <w:p w:rsidR="00B2794D" w:rsidRPr="00B2794D" w:rsidRDefault="00B2794D" w:rsidP="00B2794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2794D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истории и культуры (ст. 44).</w:t>
      </w:r>
    </w:p>
    <w:p w:rsidR="002644E6" w:rsidRPr="000571B6" w:rsidRDefault="002644E6" w:rsidP="00ED477F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2644E6" w:rsidRPr="000571B6" w:rsidRDefault="00ED477F" w:rsidP="00ED477F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0571B6">
        <w:rPr>
          <w:rFonts w:ascii="Times New Roman" w:eastAsia="Times New Roman" w:hAnsi="Times New Roman" w:cs="Times New Roman"/>
          <w:sz w:val="14"/>
          <w:szCs w:val="28"/>
          <w:lang w:eastAsia="ru-RU"/>
        </w:rPr>
        <w:t>15.  Гражданство РФ: понятие, основания</w:t>
      </w:r>
    </w:p>
    <w:p w:rsidR="00ED477F" w:rsidRPr="000571B6" w:rsidRDefault="00ED477F" w:rsidP="00ED477F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0571B6">
        <w:rPr>
          <w:rFonts w:ascii="Times New Roman" w:eastAsia="Times New Roman" w:hAnsi="Times New Roman" w:cs="Times New Roman"/>
          <w:sz w:val="14"/>
          <w:szCs w:val="28"/>
          <w:lang w:eastAsia="ru-RU"/>
        </w:rPr>
        <w:t xml:space="preserve"> приобретения и прекращения.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Гражданство – устойчивая правовая связь 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человека с государством,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выражающаяся</w:t>
      </w:r>
      <w:proofErr w:type="gramEnd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совокупности их взаимных прав, обязанностей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ответственности,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основанная</w:t>
      </w:r>
      <w:proofErr w:type="gramEnd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признании и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уважении</w:t>
      </w:r>
      <w:proofErr w:type="gramEnd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достоинства, основных прав и 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свобод человека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Гражданство приобретается: по рождению,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результате приема в гражданство,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Пятилетний срок непрерывного проживания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сокращается до одного года при наличии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одного из следующих оснований: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наличие улица высоких достижений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области науки, техники и культуры,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обладание профессией, квалификацией,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представляющей интерес для РФ;</w:t>
      </w:r>
      <w:proofErr w:type="gramEnd"/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предоставление лицу политического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убежища на территории РФ;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признание лица беженцем.</w:t>
      </w:r>
    </w:p>
    <w:p w:rsidR="000571B6" w:rsidRPr="000571B6" w:rsidRDefault="000571B6" w:rsidP="000571B6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1) проживают на территории РФ </w:t>
      </w:r>
      <w:proofErr w:type="gram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со</w:t>
      </w:r>
      <w:proofErr w:type="gramEnd"/>
    </w:p>
    <w:p w:rsidR="000571B6" w:rsidRPr="000571B6" w:rsidRDefault="000571B6" w:rsidP="000571B6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дня получения вида на жительство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>течение 5 лет непрерывно, при этом срок проживания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на территории РФ считается непрерывным, если лицо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выезжало за пределы РФ не более чем на 3 месяца </w:t>
      </w: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течение 1 года; 2) обязуются соблюдать Конституцию и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>законодательство РФ; 3) имеют законный источник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средств к существованию; 4) обратились в </w:t>
      </w: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полномочный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>орган иностранного государства с заявлениями об отказе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от имеющегося у них иного гражданства;</w:t>
      </w:r>
      <w:r w:rsidRPr="000571B6">
        <w:rPr>
          <w:rFonts w:ascii="Times New Roman" w:hAnsi="Times New Roman" w:cs="Times New Roman"/>
          <w:sz w:val="10"/>
          <w:szCs w:val="10"/>
        </w:rPr>
        <w:t xml:space="preserve"> </w:t>
      </w: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2) усыновления ребенка,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являющегося гражданином РФ; 3) наличия высоких достижений </w:t>
      </w: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области науки, техники и культуры, а также обладания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профессией, представляющей интерес для РФ; 4) наличия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lastRenderedPageBreak/>
        <w:t xml:space="preserve">заслуг перед народами, объединенными РФ, </w:t>
      </w: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осуществлении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общечеловеческих идеалов и ценностей;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5) получения убежища на территории РФ в </w:t>
      </w: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установленном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proofErr w:type="gramStart"/>
      <w:r w:rsidRPr="000571B6">
        <w:rPr>
          <w:rFonts w:ascii="Times New Roman" w:hAnsi="Times New Roman" w:cs="Times New Roman"/>
          <w:sz w:val="10"/>
          <w:szCs w:val="10"/>
          <w:lang w:eastAsia="ru-RU"/>
        </w:rPr>
        <w:t>порядке</w:t>
      </w:r>
      <w:proofErr w:type="gramEnd"/>
      <w:r w:rsidRPr="000571B6">
        <w:rPr>
          <w:rFonts w:ascii="Times New Roman" w:hAnsi="Times New Roman" w:cs="Times New Roman"/>
          <w:sz w:val="10"/>
          <w:szCs w:val="10"/>
          <w:lang w:eastAsia="ru-RU"/>
        </w:rPr>
        <w:t>; 6) состояния в прошлом лица или хотя бы одного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из его родственников по прямой восходящей линии</w:t>
      </w:r>
    </w:p>
    <w:p w:rsidR="000571B6" w:rsidRPr="000571B6" w:rsidRDefault="000571B6" w:rsidP="000571B6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hAnsi="Times New Roman" w:cs="Times New Roman"/>
          <w:sz w:val="10"/>
          <w:szCs w:val="10"/>
          <w:lang w:eastAsia="ru-RU"/>
        </w:rPr>
        <w:t xml:space="preserve"> в гражданстве РФ по рождению.</w:t>
      </w:r>
    </w:p>
    <w:p w:rsidR="002644E6" w:rsidRPr="000571B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восстановления в гражданстве </w:t>
      </w:r>
    </w:p>
    <w:p w:rsidR="002644E6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РФ, по иным основаниям.</w:t>
      </w:r>
    </w:p>
    <w:p w:rsidR="000571B6" w:rsidRDefault="000571B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В гражданстве РФ восстанавливаются иностранные граждане</w:t>
      </w:r>
    </w:p>
    <w:p w:rsidR="000571B6" w:rsidRDefault="000571B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лица без гражданства, ранее имевшие гражданство РФ и </w:t>
      </w:r>
    </w:p>
    <w:p w:rsidR="000571B6" w:rsidRDefault="000571B6" w:rsidP="002644E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проживающие на территории РФ в течение не менее 3 лет.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 о гражданстве в качестве оснований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прекращения гражданства предусматривает: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выход из гражданства;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отмену решения о приеме в гражданство;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выбор гражданства (оптацию), иные основания, которые 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могут предусматриваться международными договорами;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случаи следования гражданства детей гражданству</w:t>
      </w:r>
    </w:p>
    <w:p w:rsidR="000571B6" w:rsidRPr="000571B6" w:rsidRDefault="000571B6" w:rsidP="000571B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родителей, усыновителей (</w:t>
      </w:r>
      <w:proofErr w:type="spellStart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удочерителей</w:t>
      </w:r>
      <w:proofErr w:type="spellEnd"/>
      <w:r w:rsidRPr="000571B6">
        <w:rPr>
          <w:rFonts w:ascii="Times New Roman" w:eastAsia="Times New Roman" w:hAnsi="Times New Roman" w:cs="Times New Roman"/>
          <w:sz w:val="10"/>
          <w:szCs w:val="10"/>
          <w:lang w:eastAsia="ru-RU"/>
        </w:rPr>
        <w:t>), опекунов, попечителей.</w:t>
      </w:r>
    </w:p>
    <w:p w:rsidR="002644E6" w:rsidRPr="00ED477F" w:rsidRDefault="002644E6" w:rsidP="002644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1B6" w:rsidRPr="00A773C8" w:rsidRDefault="00ED477F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A773C8">
        <w:rPr>
          <w:rFonts w:ascii="Times New Roman" w:eastAsia="Times New Roman" w:hAnsi="Times New Roman" w:cs="Times New Roman"/>
          <w:sz w:val="18"/>
          <w:szCs w:val="28"/>
          <w:lang w:eastAsia="ru-RU"/>
        </w:rPr>
        <w:t>16.  Предмет, метод, система и</w:t>
      </w:r>
    </w:p>
    <w:p w:rsidR="000571B6" w:rsidRPr="00A773C8" w:rsidRDefault="00ED477F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A773C8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источники гражданского права.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Гражданское право — это отрасль частного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права,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регулирующая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имущественные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связанные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ними личные 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неимущественные отношения, основанные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равенстве, автономии воли и имущественной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самостоятельности их участников.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В предмет гражданского права входят: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имущественные отношения;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личные неимущественные отношения, 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связанные с имущественными;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личные неимущественные отношения,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(авторские права)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связанные с имущественными.</w:t>
      </w:r>
    </w:p>
    <w:p w:rsidR="000571B6" w:rsidRPr="00A773C8" w:rsidRDefault="000571B6" w:rsidP="000571B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(права, </w:t>
      </w:r>
      <w:proofErr w:type="spell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свободы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.ж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изнь</w:t>
      </w:r>
      <w:proofErr w:type="spell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)</w:t>
      </w:r>
    </w:p>
    <w:p w:rsidR="002D0A47" w:rsidRPr="00A773C8" w:rsidRDefault="00ED477F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2D0A47"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Метод правового регулирования гражданских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правоотношений представляет собой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комплекс правовых средств и приемов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воздействия на них. Преобладающим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методом в гражданском праве является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диспозитивный метод, суть которого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предоставлении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сторонам возможности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самостоятельно определять свои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взаимоотношения. Так, граждане вправе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заключить любой договор, даже если такой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вид не предусмотрен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гражданским</w:t>
      </w:r>
      <w:proofErr w:type="gramEnd"/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законодательством.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Императивный метод предполагает строго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определенную модель поведения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сторон, нарушение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которой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влечет </w:t>
      </w:r>
    </w:p>
    <w:p w:rsidR="00ED477F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неблагоприятные для них последствия. 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Источники гражданского права РФ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включают в себя: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Нормативные правовые акты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Международные договоры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Обычаи делового оборот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а(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 обычаем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понимается юридическая норма,</w:t>
      </w:r>
    </w:p>
    <w:p w:rsidR="002D0A47" w:rsidRPr="00A773C8" w:rsidRDefault="002D0A47" w:rsidP="002D0A4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подкрепленная</w:t>
      </w:r>
      <w:proofErr w:type="gramEnd"/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давностью применения.)</w:t>
      </w:r>
    </w:p>
    <w:p w:rsidR="00A773C8" w:rsidRPr="00A773C8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 гражданского права представляет</w:t>
      </w:r>
    </w:p>
    <w:p w:rsidR="00A773C8" w:rsidRPr="00A773C8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собой единство и разграничение </w:t>
      </w:r>
    </w:p>
    <w:p w:rsidR="00A773C8" w:rsidRPr="00A773C8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773C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взаимосвязанных, основанных на общих 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принципах</w:t>
      </w:r>
      <w:proofErr w:type="gramEnd"/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гражданско-правовых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институтов, </w:t>
      </w:r>
      <w:proofErr w:type="gramStart"/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>включающая</w:t>
      </w:r>
      <w:proofErr w:type="gramEnd"/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>: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1) общую часть;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2) право собственности и другие вещные права;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3) личные неимущественные права;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4) обязательственное право;</w:t>
      </w:r>
    </w:p>
    <w:p w:rsidR="00A773C8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5) право на результаты творческой деятельности;</w:t>
      </w:r>
    </w:p>
    <w:p w:rsidR="002D0A47" w:rsidRPr="00FA49EB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A49E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6) наследственное право;</w:t>
      </w:r>
    </w:p>
    <w:p w:rsidR="00A773C8" w:rsidRPr="00C11F92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A773C8" w:rsidRPr="00C11F92" w:rsidRDefault="00ED477F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11F92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17. Физические лица как субъекты </w:t>
      </w:r>
    </w:p>
    <w:p w:rsidR="00A773C8" w:rsidRPr="00C11F92" w:rsidRDefault="00ED477F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11F92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гражданского права. Правоспособность </w:t>
      </w:r>
    </w:p>
    <w:p w:rsidR="00ED477F" w:rsidRPr="00C11F92" w:rsidRDefault="00ED477F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11F92">
        <w:rPr>
          <w:rFonts w:ascii="Times New Roman" w:eastAsia="Times New Roman" w:hAnsi="Times New Roman" w:cs="Times New Roman"/>
          <w:sz w:val="18"/>
          <w:szCs w:val="28"/>
          <w:lang w:eastAsia="ru-RU"/>
        </w:rPr>
        <w:t>и дееспособность физических лиц.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Гражданская правоспособность — это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способность иметь гражданские права и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нести обязанности.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Правоспособность гражданина возникает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момент рождения и прекращается 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773C8" w:rsidRPr="00776446" w:rsidRDefault="00A773C8" w:rsidP="00A773C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момент наступления смерти.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Объем правоспособности у всех граждан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одинаков. Каждый из граждан может иметь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 же самые права, что и любой другой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(общая правоспособность). Примерный 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перечень гражданских прав, которые 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могут принадлежать отдельным гражданам.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Граждане могут: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иметь имущество на праве собственности;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наследовать и завещать имущество;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заниматься предпринимательской и 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любой иной не запрещенной законом 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деятельностью;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создавать юридические лица;</w:t>
      </w:r>
    </w:p>
    <w:p w:rsidR="00E05C16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совершать любые не противоречащие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закону сделки;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избирать место жительства;</w:t>
      </w:r>
    </w:p>
    <w:p w:rsidR="00E05C16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иметь права автора произведений науки,</w:t>
      </w:r>
    </w:p>
    <w:p w:rsidR="004234FA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литературы и искусства;</w:t>
      </w:r>
    </w:p>
    <w:p w:rsidR="00E05C16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иметь иные имущественные и личные</w:t>
      </w:r>
    </w:p>
    <w:p w:rsidR="00A773C8" w:rsidRPr="00776446" w:rsidRDefault="004234FA" w:rsidP="004234F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неимущественные права.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Дееспособность — это способность гражданина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своими действиями приобретать и 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осуществлять гражданские права и создавать 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для себя гражданские обязанности и 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исполнять их. 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По объему дееспособности граждане: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полностью дееспособны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е(</w:t>
      </w:r>
      <w:proofErr w:type="gramEnd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18 лет, иногда с 16</w:t>
      </w:r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 условии вступления в брак или 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FA49EB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решению опекуна)</w:t>
      </w:r>
    </w:p>
    <w:p w:rsidR="00776446" w:rsidRPr="00776446" w:rsidRDefault="00FA49EB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частично дееспособны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е(</w:t>
      </w:r>
      <w:proofErr w:type="gramEnd"/>
      <w:r w:rsidR="00776446"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до 18 лет, от 14-16 лет)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Сюда относятся: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мелкие бытовые сделки;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сделки по распоряжению своим заработком,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стипендией и иными доходами;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осуществление прав автора произведения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науки, литературы и искусства, изобретения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тому подобного объекта;</w:t>
      </w:r>
    </w:p>
    <w:p w:rsidR="00776446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внесение вкладов в кредитные учреждения</w:t>
      </w:r>
    </w:p>
    <w:p w:rsidR="00FA49EB" w:rsidRPr="00776446" w:rsidRDefault="00776446" w:rsidP="00776446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распоряжение ими.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ограниченно дееспособны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е(</w:t>
      </w:r>
      <w:proofErr w:type="gramEnd"/>
      <w:r w:rsidRPr="00776446">
        <w:rPr>
          <w:rFonts w:ascii="Times New Roman" w:hAnsi="Times New Roman" w:cs="Times New Roman"/>
          <w:sz w:val="10"/>
          <w:szCs w:val="10"/>
        </w:rPr>
        <w:t xml:space="preserve"> </w:t>
      </w: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Ограничение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дееспособности граждан не допускается,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 исключением случаев, прямо предусмотренных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законом. Одним из таких случаев является 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ограничение судом дееспособности граждан,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злоупотребляющих</w:t>
      </w:r>
      <w:proofErr w:type="gramEnd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спиртными напитками </w:t>
      </w:r>
    </w:p>
    <w:p w:rsidR="00FA49EB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или наркотическими средствами.)</w:t>
      </w:r>
    </w:p>
    <w:p w:rsidR="00776446" w:rsidRPr="00776446" w:rsidRDefault="00FA49EB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недееспособные</w:t>
      </w:r>
      <w:proofErr w:type="gramStart"/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="00776446"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(</w:t>
      </w:r>
      <w:proofErr w:type="gramEnd"/>
      <w:r w:rsidR="00776446" w:rsidRPr="00776446">
        <w:rPr>
          <w:rFonts w:ascii="Times New Roman" w:hAnsi="Times New Roman" w:cs="Times New Roman"/>
          <w:sz w:val="10"/>
          <w:szCs w:val="10"/>
        </w:rPr>
        <w:t xml:space="preserve"> </w:t>
      </w:r>
      <w:r w:rsidR="00776446"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Недееспособными по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решению суда признаются граждане,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которые вследствие психического </w:t>
      </w:r>
    </w:p>
    <w:p w:rsidR="00776446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расстройства не могут понимать </w:t>
      </w:r>
    </w:p>
    <w:p w:rsidR="00FA49EB" w:rsidRPr="00776446" w:rsidRDefault="00776446" w:rsidP="00FA49E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76446">
        <w:rPr>
          <w:rFonts w:ascii="Times New Roman" w:eastAsia="Times New Roman" w:hAnsi="Times New Roman" w:cs="Times New Roman"/>
          <w:sz w:val="10"/>
          <w:szCs w:val="10"/>
          <w:lang w:eastAsia="ru-RU"/>
        </w:rPr>
        <w:t>значения своих действий или руководить ими)</w:t>
      </w:r>
    </w:p>
    <w:p w:rsidR="00C11F92" w:rsidRDefault="00C11F92" w:rsidP="00C1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F92" w:rsidRPr="004F575C" w:rsidRDefault="00ED477F" w:rsidP="00C11F92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4F575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18.  Юридические лица как </w:t>
      </w:r>
    </w:p>
    <w:p w:rsidR="00ED477F" w:rsidRPr="004F575C" w:rsidRDefault="00ED477F" w:rsidP="00C11F92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4F575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субъекты гражданского права. 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Юридическое лицо - это организация, которая 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имеет в собственности, хозяйственном ведении 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или оперативном управлении </w:t>
      </w:r>
      <w:proofErr w:type="gramStart"/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>обособленное</w:t>
      </w:r>
      <w:proofErr w:type="gramEnd"/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имущество, несет </w:t>
      </w:r>
      <w:proofErr w:type="gramStart"/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>самостоятельную</w:t>
      </w:r>
      <w:proofErr w:type="gramEnd"/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ответственность по своим обязательствам. 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Признаки юридического лица.</w:t>
      </w:r>
    </w:p>
    <w:p w:rsidR="00955B5E" w:rsidRPr="00955B5E" w:rsidRDefault="00955B5E" w:rsidP="00955B5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eastAsia="Times New Roman" w:hAnsi="Times New Roman" w:cs="Times New Roman"/>
          <w:sz w:val="10"/>
          <w:szCs w:val="10"/>
          <w:lang w:eastAsia="ru-RU"/>
        </w:rPr>
        <w:t>1. Организационное единство. Юр. Лицо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должно иметь единую организационную структуру,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то есть внутреннее устройство, которое определяет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структурные подразделения юр. лица и их подчиненность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единому руководящему органу.2. Имущественная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обособленность. Выражается в наличии у </w:t>
      </w:r>
      <w:proofErr w:type="gramStart"/>
      <w:r w:rsidRPr="00955B5E">
        <w:rPr>
          <w:rFonts w:ascii="Times New Roman" w:hAnsi="Times New Roman" w:cs="Times New Roman"/>
          <w:sz w:val="10"/>
          <w:szCs w:val="10"/>
          <w:lang w:eastAsia="ru-RU"/>
        </w:rPr>
        <w:t>юридического</w:t>
      </w:r>
      <w:proofErr w:type="gramEnd"/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лица имущества, отделенного от имущества других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юридических лиц, граждан.3. Имущественная ответственность.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Юр. лицо отвечает по своим обязательствам, закрепленным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за ним имуществом, на которое по законодательству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можно обратить взыскание. Правоспособность </w:t>
      </w:r>
      <w:proofErr w:type="gramStart"/>
      <w:r w:rsidRPr="00955B5E">
        <w:rPr>
          <w:rFonts w:ascii="Times New Roman" w:hAnsi="Times New Roman" w:cs="Times New Roman"/>
          <w:sz w:val="10"/>
          <w:szCs w:val="10"/>
          <w:lang w:eastAsia="ru-RU"/>
        </w:rPr>
        <w:t>юридического</w:t>
      </w:r>
      <w:proofErr w:type="gramEnd"/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лица - это его способность иметь гражданские права и принимать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обязанности. Правоспособность юридического лица возникает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с момента его создания, то есть с момента его регистрации.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Дееспособность юридического лица означает его возможность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своими действиями приобретать и реализовывать </w:t>
      </w:r>
      <w:proofErr w:type="gramStart"/>
      <w:r w:rsidRPr="00955B5E">
        <w:rPr>
          <w:rFonts w:ascii="Times New Roman" w:hAnsi="Times New Roman" w:cs="Times New Roman"/>
          <w:sz w:val="10"/>
          <w:szCs w:val="10"/>
          <w:lang w:eastAsia="ru-RU"/>
        </w:rPr>
        <w:t>гражданские</w:t>
      </w:r>
      <w:proofErr w:type="gramEnd"/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права и обязанности. Дееспособность юридических лиц возникает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и прекращается одновременно с гражданской правоспособностью. 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Органы юридического лица - это структурные подразделения,</w:t>
      </w:r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 xml:space="preserve"> которые формируют волю юридического лица и выступают </w:t>
      </w:r>
      <w:proofErr w:type="gramStart"/>
      <w:r w:rsidRPr="00955B5E">
        <w:rPr>
          <w:rFonts w:ascii="Times New Roman" w:hAnsi="Times New Roman" w:cs="Times New Roman"/>
          <w:sz w:val="10"/>
          <w:szCs w:val="10"/>
          <w:lang w:eastAsia="ru-RU"/>
        </w:rPr>
        <w:t>от</w:t>
      </w:r>
      <w:proofErr w:type="gramEnd"/>
    </w:p>
    <w:p w:rsidR="00955B5E" w:rsidRPr="00955B5E" w:rsidRDefault="00955B5E" w:rsidP="00955B5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55B5E">
        <w:rPr>
          <w:rFonts w:ascii="Times New Roman" w:hAnsi="Times New Roman" w:cs="Times New Roman"/>
          <w:sz w:val="10"/>
          <w:szCs w:val="10"/>
          <w:lang w:eastAsia="ru-RU"/>
        </w:rPr>
        <w:t>имени юридического лица перед другими субъектами.</w:t>
      </w:r>
    </w:p>
    <w:p w:rsidR="00C11F92" w:rsidRPr="00ED477F" w:rsidRDefault="00C11F92" w:rsidP="00C1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5C" w:rsidRPr="004F575C" w:rsidRDefault="00ED477F" w:rsidP="004F57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F575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19.  Объекты </w:t>
      </w:r>
      <w:proofErr w:type="gramStart"/>
      <w:r w:rsidRPr="004F575C">
        <w:rPr>
          <w:rFonts w:ascii="Times New Roman" w:eastAsia="Times New Roman" w:hAnsi="Times New Roman" w:cs="Times New Roman"/>
          <w:sz w:val="20"/>
          <w:szCs w:val="28"/>
          <w:lang w:eastAsia="ru-RU"/>
        </w:rPr>
        <w:t>гражданских</w:t>
      </w:r>
      <w:proofErr w:type="gramEnd"/>
    </w:p>
    <w:p w:rsidR="00ED477F" w:rsidRPr="004F575C" w:rsidRDefault="00ED477F" w:rsidP="004F57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F575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правоотношений.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Объекты гражданских правоотношений — это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материальные и нематериальные блага, по поводу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возникают гражданские правоотношения.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Материальные объекты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материальным объектам гражданских прав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относятся:</w:t>
      </w:r>
    </w:p>
    <w:p w:rsidR="004F575C" w:rsidRPr="004F575C" w:rsidRDefault="004F575C" w:rsidP="004F575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вещи;</w:t>
      </w:r>
    </w:p>
    <w:p w:rsidR="004F575C" w:rsidRPr="004F575C" w:rsidRDefault="004F575C" w:rsidP="004F575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работы;</w:t>
      </w:r>
    </w:p>
    <w:p w:rsidR="004F575C" w:rsidRPr="004F575C" w:rsidRDefault="004F575C" w:rsidP="004F575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услуги.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ГК РФ предусматривает различные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классификации вещей: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оборотоспособные</w:t>
      </w:r>
      <w:proofErr w:type="spell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ограниченные в </w:t>
      </w:r>
    </w:p>
    <w:p w:rsidR="004F575C" w:rsidRPr="004F575C" w:rsidRDefault="004F575C" w:rsidP="004F575C">
      <w:pPr>
        <w:pStyle w:val="a3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гражданском обороте,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изъятые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 </w:t>
      </w:r>
    </w:p>
    <w:p w:rsidR="004F575C" w:rsidRPr="004F575C" w:rsidRDefault="004F575C" w:rsidP="004F575C">
      <w:pPr>
        <w:pStyle w:val="a3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гражданского оборота вещи;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движимые и недвижимые вещи;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простые и сложные вещи;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главные вещи и принадлежности;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потребляемые и </w:t>
      </w:r>
      <w:proofErr w:type="spell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непотребляемые</w:t>
      </w:r>
      <w:proofErr w:type="spell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</w:p>
    <w:p w:rsidR="004F575C" w:rsidRPr="004F575C" w:rsidRDefault="004F575C" w:rsidP="004F575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одушевленные и неодушевленные;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Оборотоспособные</w:t>
      </w:r>
      <w:proofErr w:type="spell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вещи — это объекты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гражданских прав, которые могут свободно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отчуждаться или переходить от одного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лица к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другому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Ограниченные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гражданском обороте —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объекты гражданских прав, которые могут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принадлежать лишь определенным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участникам оборота либо нахождение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обороте допускается по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специальному разрешению.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Изъятые из оборота вещи — это объекты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гражданских прав, нахождение которых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 обороте не допускается.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 недвижимым вещам относятся: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земельные участки;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участки недр;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водные объекты;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леса;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многолетние насаждения;</w:t>
      </w:r>
    </w:p>
    <w:p w:rsidR="004F575C" w:rsidRPr="004F575C" w:rsidRDefault="004F575C" w:rsidP="004F575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здания, сооружения;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недвижимым вещам относятся также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подлежащие государственной регистрации: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воздушные и морские суда;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суда внутреннего плавания;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космические объекты.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Вещи, не относящиеся к недвижимости,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включая деньги и ценные бумаги,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признаются движимым имуществом.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Нематериальные объекты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 нематериальным объектам относятся: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результаты интеллектуальной деятельности,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 том числе исключительные права на них;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информация;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нематериальные блага;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Все объекты интеллектуальной собственности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могут быть разделены на следующие виды:</w:t>
      </w:r>
      <w:proofErr w:type="gramEnd"/>
    </w:p>
    <w:p w:rsidR="004F575C" w:rsidRPr="004F575C" w:rsidRDefault="004F575C" w:rsidP="004F57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объекты авторских прав (произведения науки</w:t>
      </w:r>
      <w:proofErr w:type="gramEnd"/>
    </w:p>
    <w:p w:rsidR="004F575C" w:rsidRPr="004F575C" w:rsidRDefault="004F575C" w:rsidP="004F57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объекты смежных прав (фонограммы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)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</w:p>
    <w:p w:rsidR="004F575C" w:rsidRPr="004F575C" w:rsidRDefault="004F575C" w:rsidP="004F57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объекты патентного права (изобретения);</w:t>
      </w:r>
    </w:p>
    <w:p w:rsidR="004F575C" w:rsidRPr="004F575C" w:rsidRDefault="004F575C" w:rsidP="004F57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средства индивидуализации предпринимателей </w:t>
      </w:r>
    </w:p>
    <w:p w:rsidR="004F575C" w:rsidRPr="004F575C" w:rsidRDefault="004F575C" w:rsidP="004F575C">
      <w:pPr>
        <w:pStyle w:val="a3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(фирменные наименования и товарные знаки);</w:t>
      </w:r>
    </w:p>
    <w:p w:rsidR="004F575C" w:rsidRPr="004F575C" w:rsidRDefault="004F575C" w:rsidP="004F57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нетрадиционные объекты;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Гражданское право РФ охраняет не любую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информацию, а лишь ту, которая составляет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лужебную</w:t>
      </w:r>
      <w:proofErr w:type="spell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коммерческую тайну.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Информация составляет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служебную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коммерческую тайну в случаях, когда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информация имеет коммерческую ценность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силу неизвестности её третьими лицами, когда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ней нет свободного доступа на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законных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основаниях</w:t>
      </w:r>
      <w:proofErr w:type="gramEnd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, и когда обладатель информации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принимает меры к охране её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конфиденциальности.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К нематериальным благам относятся жизнь и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здоровье, достоинство личности,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личная</w:t>
      </w:r>
      <w:proofErr w:type="gramEnd"/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неприкосновенность частной жизни, личная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семейная тайна, право </w:t>
      </w:r>
      <w:proofErr w:type="gramStart"/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свободного</w:t>
      </w:r>
      <w:proofErr w:type="gramEnd"/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передвижения, выбора места пребывания и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жительства, право на имя, право авторства, 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>иные личные неимущественные права и</w:t>
      </w:r>
    </w:p>
    <w:p w:rsidR="004F575C" w:rsidRPr="004F575C" w:rsidRDefault="004F575C" w:rsidP="004F575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575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другие нематериальные блага.</w:t>
      </w:r>
    </w:p>
    <w:p w:rsidR="004F575C" w:rsidRPr="00BA25CA" w:rsidRDefault="00ED477F" w:rsidP="004F57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25CA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20. Право собственности и другие</w:t>
      </w:r>
    </w:p>
    <w:p w:rsidR="00ED477F" w:rsidRPr="00BA25CA" w:rsidRDefault="00ED477F" w:rsidP="004F57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25CA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вещные права: понятие, признаки, виды.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 собственности — это система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правовых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норм, закрепляющих отношения собственности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средства производства и предметы потребления.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ч. 1 ГК впервые появилось понятие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вещных</w:t>
      </w:r>
      <w:proofErr w:type="gramEnd"/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 как общей категории различных прав,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число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которых включается и право собственности. 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Последнее остается главным и самым широким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вещным правом.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Вещное право — это право, дающее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юридическую власть над вещью.</w:t>
      </w:r>
    </w:p>
    <w:p w:rsidR="007F625E" w:rsidRPr="00BA25CA" w:rsidRDefault="007F625E" w:rsidP="007F625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Различают следующие виды вещных прав: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 собственности.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Вещные права лиц, не являющихся </w:t>
      </w:r>
    </w:p>
    <w:p w:rsidR="007F625E" w:rsidRPr="00BA25CA" w:rsidRDefault="007F625E" w:rsidP="007F625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собственниками: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 полного хозяйственного ведения;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 оперативного управления имуществом;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сервитуты;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постоянного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(бессрочного)</w:t>
      </w:r>
    </w:p>
    <w:p w:rsidR="007F625E" w:rsidRPr="00BA25CA" w:rsidRDefault="007F625E" w:rsidP="007F625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пользования земельным участком;</w:t>
      </w:r>
    </w:p>
    <w:p w:rsidR="007F625E" w:rsidRPr="00BA25CA" w:rsidRDefault="007F625E" w:rsidP="007F625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пожизненного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наследуемого</w:t>
      </w:r>
    </w:p>
    <w:p w:rsidR="007F625E" w:rsidRPr="00BA25CA" w:rsidRDefault="007F625E" w:rsidP="007F625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владения земельным участком.</w:t>
      </w:r>
    </w:p>
    <w:p w:rsidR="00BA25CA" w:rsidRPr="00BA25CA" w:rsidRDefault="00BA25CA" w:rsidP="00BA25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Собственник имеет в отношении </w:t>
      </w:r>
    </w:p>
    <w:p w:rsidR="00BA25CA" w:rsidRPr="00BA25CA" w:rsidRDefault="00BA25CA" w:rsidP="00BA25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своего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имущества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следующие три права </w:t>
      </w:r>
    </w:p>
    <w:p w:rsidR="00BA25CA" w:rsidRPr="00BA25CA" w:rsidRDefault="00BA25CA" w:rsidP="00BA25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(правомочия):</w:t>
      </w:r>
    </w:p>
    <w:p w:rsidR="00BA25CA" w:rsidRPr="00BA25CA" w:rsidRDefault="00BA25CA" w:rsidP="00BA25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владения;</w:t>
      </w:r>
    </w:p>
    <w:p w:rsidR="00BA25CA" w:rsidRPr="00BA25CA" w:rsidRDefault="00BA25CA" w:rsidP="00BA25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пользования;</w:t>
      </w:r>
    </w:p>
    <w:p w:rsidR="007F625E" w:rsidRPr="00BA25CA" w:rsidRDefault="00BA25CA" w:rsidP="00BA25C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распоряжения.</w:t>
      </w:r>
    </w:p>
    <w:p w:rsidR="00BA25CA" w:rsidRPr="00BA25CA" w:rsidRDefault="00BA25CA" w:rsidP="00BA25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Гражданский кодекс РФ выделяет следующие </w:t>
      </w:r>
    </w:p>
    <w:p w:rsidR="00BA25CA" w:rsidRPr="00BA25CA" w:rsidRDefault="00BA25CA" w:rsidP="00BA25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формы собственности, разрешенные законом:</w:t>
      </w:r>
    </w:p>
    <w:p w:rsidR="00BA25CA" w:rsidRPr="00BA25CA" w:rsidRDefault="00BA25CA" w:rsidP="00BA25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частную собственность;</w:t>
      </w:r>
    </w:p>
    <w:p w:rsidR="00BA25CA" w:rsidRPr="00BA25CA" w:rsidRDefault="00BA25CA" w:rsidP="00BA25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собственность юридических лиц;</w:t>
      </w:r>
    </w:p>
    <w:p w:rsidR="00BA25CA" w:rsidRPr="00BA25CA" w:rsidRDefault="00BA25CA" w:rsidP="00BA25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собственность </w:t>
      </w:r>
      <w:proofErr w:type="gramStart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общественных</w:t>
      </w:r>
      <w:proofErr w:type="gramEnd"/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A25CA" w:rsidRPr="00BA25CA" w:rsidRDefault="00BA25CA" w:rsidP="00BA25C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объединений и религиозных организаций;</w:t>
      </w:r>
    </w:p>
    <w:p w:rsidR="00BA25CA" w:rsidRPr="00BA25CA" w:rsidRDefault="00BA25CA" w:rsidP="00BA25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государственную и муниципальную</w:t>
      </w:r>
    </w:p>
    <w:p w:rsidR="00BA25CA" w:rsidRPr="00BA25CA" w:rsidRDefault="00BA25CA" w:rsidP="00BA25C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собственность;</w:t>
      </w:r>
    </w:p>
    <w:p w:rsidR="00BA25CA" w:rsidRPr="00BA25CA" w:rsidRDefault="00BA25CA" w:rsidP="00BA25C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собственность совместных предприятий, </w:t>
      </w:r>
    </w:p>
    <w:p w:rsidR="00BA25CA" w:rsidRPr="00BA25CA" w:rsidRDefault="00BA25CA" w:rsidP="00BA25C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A25CA">
        <w:rPr>
          <w:rFonts w:ascii="Times New Roman" w:eastAsia="Times New Roman" w:hAnsi="Times New Roman" w:cs="Times New Roman"/>
          <w:sz w:val="10"/>
          <w:szCs w:val="10"/>
          <w:lang w:eastAsia="ru-RU"/>
        </w:rPr>
        <w:t>иностранных граждан, организаций и государств.</w:t>
      </w:r>
    </w:p>
    <w:p w:rsidR="004F575C" w:rsidRPr="00ED477F" w:rsidRDefault="004F575C" w:rsidP="004F5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5CA" w:rsidRPr="00CC7243" w:rsidRDefault="00ED477F" w:rsidP="00BA25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C7243">
        <w:rPr>
          <w:rFonts w:ascii="Times New Roman" w:eastAsia="Times New Roman" w:hAnsi="Times New Roman" w:cs="Times New Roman"/>
          <w:sz w:val="18"/>
          <w:szCs w:val="28"/>
          <w:lang w:eastAsia="ru-RU"/>
        </w:rPr>
        <w:t>21.  Защита права собственности</w:t>
      </w:r>
    </w:p>
    <w:p w:rsidR="00ED477F" w:rsidRPr="00CC7243" w:rsidRDefault="00ED477F" w:rsidP="00BA25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C7243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и других вещных прав.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 собственности и другие вещные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 могут быть нарушены. Тогда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возникает вопрос об их защите.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 собственности может быть нарушено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двумя способами: либо собственника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лишают его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имущества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он не может им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владеть, пользоваться и распоряжаться, либо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собственнику мешают пользоваться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имуществом и распоряжаться им.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 первом случае собственник вправе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предъявить иск об изъятии имущества из чужого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незаконного владения, а во втором — иск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 устранении незаконных препятствий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пользовании своим имуществом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собственник требует изъятия своего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имущества из чужого незаконного владения,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то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прежде всего устанавливается, является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 приобретатель (новый владелец)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имущества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добросовестным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недобросовестным. При этом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добросовестным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считается приобретатель, который не знал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не мог знать, что он приобрел имущество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у лица, которое не вправе было его отчуждать.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Напротив, приобретатель, который знал или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хотя бы должен был знать об этом,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считается недобросовестным. От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недобросовестного приобретателя имущество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возвращается собственнику всегда, во всех случаях.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Имущество от добросовестного приобретателя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возвращается собственнику только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следующих двух случаях: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это имущество было приобретено им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безвозмездно (например, подарено ему);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имущество было утеряно собственником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или лицом, которому собственник передал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имущество во владение, либо похищено у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того и другого, либо выбыло из их владения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иным путем помимо их воли.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 остальных случаях имущество остается у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добросовестного приобретателя.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Особые правила установлены по отношению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деньгам и ценным бумагам на предъявителя: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добросовестного приобретателя они не могут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быть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истребованы</w:t>
      </w:r>
      <w:proofErr w:type="gramEnd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имущество подлежит возвращению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собственнику, то собственник вправе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дополнительно получить от незаконного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владельца все доходы, которые были фактически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получены или должны были быть получены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незаконным владельцем. При этом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недобросовестный приобретатель обязан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возместить собственнику эти доходы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за</w:t>
      </w:r>
      <w:proofErr w:type="gramEnd"/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весь период своего владения, а добросовестный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владелец — с того момента, когда он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узнал или должен был узнать 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неправомерности своего владения или получил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повестку по иску. В свою очередь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добросовестный владелец вправе требовать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собственника возмещения </w:t>
      </w:r>
      <w:proofErr w:type="gramStart"/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произведенных</w:t>
      </w:r>
      <w:proofErr w:type="gramEnd"/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необходимых затрат на имущество с того </w:t>
      </w:r>
    </w:p>
    <w:p w:rsidR="00CC7243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>времени, с которого собственнику причитаются</w:t>
      </w:r>
    </w:p>
    <w:p w:rsidR="00BA25CA" w:rsidRPr="00CC7243" w:rsidRDefault="00CC7243" w:rsidP="00CC724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C724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доходы от имущества.</w:t>
      </w: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243" w:rsidRDefault="00CC7243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ADA" w:rsidRPr="00203E00" w:rsidRDefault="00ED477F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03E00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22. Гражданско-правовые сделки: понятие,</w:t>
      </w:r>
    </w:p>
    <w:p w:rsidR="00ED477F" w:rsidRPr="00203E00" w:rsidRDefault="00ED477F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03E0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виды, условия недействительности.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Гражданско-правовая сделка — это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наиболее часто встречающийся юридический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факт, на основе которого возникают </w:t>
      </w:r>
    </w:p>
    <w:p w:rsidR="00E41ADA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гражданские права и обязанности.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Виды: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Односторонними</w:t>
      </w: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считаются сделки,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которые совершаются на основе волеизъявления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одного лица. Возникая в силу волеизъявления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одной стороны, односторонние сделки создают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гражданские правоотношения, в которых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участвуют не менее двух лиц.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 xml:space="preserve">Двусторонние </w:t>
      </w: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сделки выражают </w:t>
      </w:r>
      <w:proofErr w:type="gramStart"/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согласованное</w:t>
      </w:r>
      <w:proofErr w:type="gramEnd"/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волеизъявление двух сторон и именуются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договорами. Таким образом, всякий договор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является сделкой, но не всякая сделка может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быть договором.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 xml:space="preserve">Многосторонние </w:t>
      </w: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сделки также выступают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договорами. Однако в отличие </w:t>
      </w:r>
      <w:proofErr w:type="gramStart"/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двусторонних сделок они возникают на основе</w:t>
      </w:r>
    </w:p>
    <w:p w:rsidR="00203E00" w:rsidRPr="00203E00" w:rsidRDefault="00203E00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волеизъявления более чем двух сторон. 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Недействительная сделка – сделка, в которой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хотя бы один из указанных ниже признаков имеет дефект.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Условия действительности сделок: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 объект сделки не должен быть изъят </w:t>
      </w:r>
      <w:proofErr w:type="gramStart"/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гражданского оборота;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- субъекты сделки должны быть дееспособными;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- форма сделки должна соответствовать закону;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- воля сторон должна быть подлинной;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 содержание и правовой результат сделки не </w:t>
      </w:r>
    </w:p>
    <w:p w:rsidR="00203E00" w:rsidRPr="00203E00" w:rsidRDefault="00203E00" w:rsidP="00203E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03E00">
        <w:rPr>
          <w:rFonts w:ascii="Times New Roman" w:eastAsia="Times New Roman" w:hAnsi="Times New Roman" w:cs="Times New Roman"/>
          <w:sz w:val="10"/>
          <w:szCs w:val="10"/>
          <w:lang w:eastAsia="ru-RU"/>
        </w:rPr>
        <w:t>должны противоречить закону.</w:t>
      </w:r>
    </w:p>
    <w:p w:rsidR="00203E00" w:rsidRPr="000254FC" w:rsidRDefault="00ED477F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6"/>
          <w:szCs w:val="28"/>
          <w:lang w:eastAsia="ru-RU"/>
        </w:rPr>
        <w:t>23. Договоры в гражданском праве:</w:t>
      </w:r>
    </w:p>
    <w:p w:rsidR="00ED477F" w:rsidRPr="000254FC" w:rsidRDefault="00ED477F" w:rsidP="00203E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понятие, содержание, основные виды договоров. 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 - соглашение двух или нескольких лиц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об установлении, изменении или прекращении</w:t>
      </w:r>
    </w:p>
    <w:p w:rsidR="00203E00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гражданских прав и обязанностей.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Понятие договора употребляется в трех значениях,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договор как: 1) юридический факт, т. е. основание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возникновения, изменения или прекращения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гражданского правоотношения; 2) соглашение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сторон,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предусматривающее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права,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обязанности и порядок их осуществления;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3) документ, где изложено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определенное</w:t>
      </w:r>
      <w:proofErr w:type="gramEnd"/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сообщение. Содержание договора составляют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его условия, которые делятся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существенные, обычные и случайные.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Существенные условия договора - это условия: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1)о предмете договора; 2) условия,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предусмотренные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законе как существенные;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3) условия, необходимые для данного вида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договоров; 4) условия, в отношении которых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заявлению одной из сторон должно быть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достигнуто соглашение. Обычные условия –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условия, предусмотренные законом и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вступающие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действие автоматически,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независимо от указания их в договоре.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Случайные условия дополняют либо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изменяют обычные условия. Такие условия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включаются в текст договора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усмотрению сторон, но их отсутствие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действительность договора не влияет. Все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договоры можно классифицировать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: </w:t>
      </w:r>
    </w:p>
    <w:p w:rsidR="000254FC" w:rsidRPr="000254FC" w:rsidRDefault="000254FC" w:rsidP="000254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1) односторонние (у одной стороны 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>договор порождает права, у друго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й-</w:t>
      </w:r>
      <w:proofErr w:type="gramEnd"/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обязанности)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и двухсторонние (при заключении договора каждая </w:t>
      </w:r>
      <w:proofErr w:type="gramEnd"/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>сторона приобретает как права, так и обязанности);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2) 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возмездные</w:t>
      </w:r>
      <w:proofErr w:type="gramEnd"/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(имущественное представление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одной стороны обусловлено встречным имущественным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представлением другой стороны) и безвозмездные</w:t>
      </w:r>
      <w:proofErr w:type="gramEnd"/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(имущественное представление пр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о-</w:t>
      </w:r>
      <w:proofErr w:type="gramEnd"/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изводится только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одной стороной); 3) 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реальные</w:t>
      </w:r>
      <w:proofErr w:type="gramEnd"/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(например, купля-продажа)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254FC">
        <w:rPr>
          <w:rFonts w:ascii="Times New Roman" w:hAnsi="Times New Roman" w:cs="Times New Roman"/>
          <w:sz w:val="10"/>
          <w:szCs w:val="10"/>
          <w:lang w:eastAsia="ru-RU"/>
        </w:rPr>
        <w:t>и консенсуальные (договор считается заключенным с</w:t>
      </w:r>
      <w:proofErr w:type="gramEnd"/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 момента достижения соглашения сторонами по всем 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существенным условиям договора); 4) договор в интересах 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 xml:space="preserve">сторон и договор в интересах третьего лица; </w:t>
      </w:r>
    </w:p>
    <w:p w:rsidR="000254FC" w:rsidRPr="000254FC" w:rsidRDefault="000254FC" w:rsidP="000254FC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0254FC">
        <w:rPr>
          <w:rFonts w:ascii="Times New Roman" w:hAnsi="Times New Roman" w:cs="Times New Roman"/>
          <w:sz w:val="10"/>
          <w:szCs w:val="10"/>
          <w:lang w:eastAsia="ru-RU"/>
        </w:rPr>
        <w:t>5) основной договор и предварительный договор.</w:t>
      </w:r>
    </w:p>
    <w:p w:rsidR="000254FC" w:rsidRPr="000254FC" w:rsidRDefault="00ED477F" w:rsidP="00ED47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20"/>
          <w:szCs w:val="28"/>
          <w:lang w:eastAsia="ru-RU"/>
        </w:rPr>
        <w:t>24.  Понятие, предмет, метод и</w:t>
      </w:r>
    </w:p>
    <w:p w:rsidR="00ED477F" w:rsidRPr="000254FC" w:rsidRDefault="00ED477F" w:rsidP="00ED47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источники трудового права. 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Трудовое право - это отрасль права, которая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регулирует порядок возникновения,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действия и прекращения трудовых отношений,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определяет режим совместного труда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работников, устанавливает меру охраны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труда и порядок рассмотрения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трудовых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споров.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Предмет трудового права — отношения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работников, возникающие в процессе их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непосредственного участия в труде.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Содержание и характер этих отношений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зависят от типа и формы собственности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на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средства и предметы труда.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Методом трудового права является закрепление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равенства сторон трудового договора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(контракта) и властных полномочий </w:t>
      </w:r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администрации, указанных в правилах </w:t>
      </w:r>
      <w:proofErr w:type="gramEnd"/>
    </w:p>
    <w:p w:rsidR="000254FC" w:rsidRPr="000254FC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внутреннего трудового распорядка.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Совокупность источников трудового права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образует законодательство о труде, которое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в силу специфики предмета и метода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регулирования трудовых отношений имеет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некоторые особенности. Они состоят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в</w:t>
      </w:r>
      <w:proofErr w:type="gramEnd"/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сочетании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централизованного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и локального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регулирования трудовых отношений —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правил, устанавливаемых по согласованию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между администрацией предприятий,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выборным профсоюзным органом и трудовым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коллективом; в существовании норм,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регулирующих труд только отдельных групп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работников или применяемых только в одной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отрасли хозяйства и пр.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К источникам трудового права относятся: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законы РФ; подзаконные нормативные акты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государственных органов;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санкционированные</w:t>
      </w:r>
      <w:proofErr w:type="gramEnd"/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государственные акты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кооперативных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и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общественных организаций. Среди законов,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устанавливающих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нормы трудового права,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выделяется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прежде всего основной закон —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Конституция, которая является юридической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базой всех отраслей права и обладает высшей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юридической силой. Конституция содержит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ряд принципиальных правовых положений, 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получивших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конкретное выражение в</w:t>
      </w:r>
    </w:p>
    <w:p w:rsidR="000254FC" w:rsidRPr="000254FC" w:rsidRDefault="000254FC" w:rsidP="000254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</w:t>
      </w:r>
      <w:proofErr w:type="gramStart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>нормах</w:t>
      </w:r>
      <w:proofErr w:type="gramEnd"/>
      <w:r w:rsidRPr="000254FC">
        <w:rPr>
          <w:rFonts w:ascii="Times New Roman" w:eastAsia="Times New Roman" w:hAnsi="Times New Roman" w:cs="Times New Roman"/>
          <w:sz w:val="10"/>
          <w:szCs w:val="28"/>
          <w:lang w:eastAsia="ru-RU"/>
        </w:rPr>
        <w:t xml:space="preserve"> трудового права.</w:t>
      </w:r>
    </w:p>
    <w:p w:rsidR="000254FC" w:rsidRPr="00A678B8" w:rsidRDefault="000254FC" w:rsidP="00ED47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54FC" w:rsidRPr="00A678B8" w:rsidRDefault="00ED477F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A678B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25.  Трудовой договор: содержание, </w:t>
      </w:r>
    </w:p>
    <w:p w:rsidR="000254FC" w:rsidRPr="00A678B8" w:rsidRDefault="00ED477F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A678B8">
        <w:rPr>
          <w:rFonts w:ascii="Times New Roman" w:eastAsia="Times New Roman" w:hAnsi="Times New Roman" w:cs="Times New Roman"/>
          <w:sz w:val="20"/>
          <w:szCs w:val="28"/>
          <w:lang w:eastAsia="ru-RU"/>
        </w:rPr>
        <w:t>условия, виды, порядок заключения.</w:t>
      </w:r>
    </w:p>
    <w:p w:rsidR="00ED477F" w:rsidRPr="00A678B8" w:rsidRDefault="00ED477F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A678B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Испытание при приёме на работу.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Содержание трудового договора.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 содержанием договора понимаются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его условия, определяющие права,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обязанности и ответственность сторон.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Условия трудового договора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подразделяются на производные (установленные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действующим законодательством,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например, о заработной плате) и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непосредственные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(устанавливаемые соглашением сторон,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например, об испытательном сроке).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Производные условия подразделяются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существенные (без них трудовой договор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невозможен) и дополнительные. К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существенным условиям относятся условия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месте работы, о трудовой функции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работника (профессии, специальности, 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квалификации), об условиях оплаты труда,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виде и сроке действия трудового договора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(контракта).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3. Виды трудового договора.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соответствии со статьёй 17 КЗоТ трудовые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договоры (контракты) заключаются: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(1) на неопределённый срок (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бессрочные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),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(2) на определённый срок не более пяти лет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(срочные),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(3) на время выполнения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определённой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работы (срочные).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Срочный трудовой договор (контракт)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заключается в случаях, когда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трудовые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отношения не могут быть установлены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неопределённый срок с учётом характера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предстоящей работы, или условий её 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выполнения, или интересов работника, а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также в иных случаях, предусмотренных</w:t>
      </w:r>
    </w:p>
    <w:p w:rsidR="000254FC" w:rsidRPr="00A678B8" w:rsidRDefault="000254FC" w:rsidP="000254F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законом.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5. Порядок заключения трудового договора.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Трудовой договор (контракт) заключается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письменной форме в двух экземплярах.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Приём на работу оформляется приказом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(распоряжением) администрации, которое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объявляется работнику под расписку.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Фактическое допущение к работе считается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заключением трудового договора, даже если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 не был надлежащим образом оформлен.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Законом могут быть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предусмотрены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случаи, когда работнику не может быть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отказано в заключени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и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трудового договора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(например, при переводе работника), а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также ограничения при заключении </w:t>
      </w:r>
    </w:p>
    <w:p w:rsidR="000254FC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трудового договора.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Условия договора: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Информация о работнике и </w:t>
      </w:r>
      <w:proofErr w:type="spellStart"/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физ</w:t>
      </w:r>
      <w:proofErr w:type="spellEnd"/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лице.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Место работы.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Трудовая функция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Дата начала работы (и дата ее окончания).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Условия оплаты труда (в том числе 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размер тарифной ставки или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должностного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оклада работника, доплаты, надбавки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поощрительные выплаты).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Срок.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Условие об испытании должно быть указано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приказе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(распоряжении) о приеме на работу.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период испытания на работников полностью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распространяется законодательство о труде.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Испытание не устанавливается при приеме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работу: лиц, не достигших восемнадцати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лет; молодых рабочих по окончании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профессионально-технических учебных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заведений; молодых специалистов по окончании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высших и средних специальных учебных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заведений; инвалидов Отечественной войны,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направленных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работу в счет брони. Испытание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устанавливается также при приеме на работу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другую местность и при переводе на работу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другое предприятие, в учреждение, организацию.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Испытание при приеме на работу относится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к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дополнительным (факультативным) условиям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трудового договора. Оно может иметь место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лишь по соглашению сторон. Если стороны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конкретном трудовом договоре контракте)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оговорили испытание, то оно автоматически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становится необходимым условием. Испытание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устанавливается независимо от квалификации и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опыта принимаемого работника. Оно определяет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пригодность работника к данной работе. На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работников в период испытания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полном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объеме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распространяется законодательство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труде. Например, работник, принятый на работу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испытательным сроком, может расторгнуть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трудовой договор (контракт) по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собственному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желанию в общем порядке. В тех случаях,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если условие об испытании не было указано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тексте трудового договора или в приказе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(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распоряжении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) о приеме на работу, то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 считается принятым без испытания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. В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т. 21 КЗоТ законодатель перечисляет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круг лиц, которым не может быть установлено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испытание при приеме на работу. Кроме того,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испытание не устанавливается при приеме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работу временных; лиц, направленных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работу по окончании аспирантуры </w:t>
      </w: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отзывом от производства; для лиц,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поступающих</w:t>
      </w:r>
      <w:proofErr w:type="gramEnd"/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работу по конкурсу на 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>выборные должности; для руководителей,</w:t>
      </w:r>
    </w:p>
    <w:p w:rsidR="00A678B8" w:rsidRP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678B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избранных на должность.</w:t>
      </w: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Default="00A678B8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8B8" w:rsidRPr="000C4F53" w:rsidRDefault="00ED477F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C4F53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26. Прекращение  трудового договора.</w:t>
      </w:r>
    </w:p>
    <w:p w:rsidR="00A678B8" w:rsidRPr="000C4F53" w:rsidRDefault="00ED477F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C4F5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Основания и порядок расторжения </w:t>
      </w:r>
    </w:p>
    <w:p w:rsidR="00A678B8" w:rsidRPr="000C4F53" w:rsidRDefault="00ED477F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C4F5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трудового договора по инициативе </w:t>
      </w:r>
    </w:p>
    <w:p w:rsidR="00ED477F" w:rsidRPr="000C4F53" w:rsidRDefault="00ED477F" w:rsidP="00A6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C4F5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работодателя.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Срочный трудовой договор прекращается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истечением срока его действия, о чем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работник должен быть предупрежден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письменной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форме не менее чем за три дня до увольнения.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Расторгаются договоры, заключенные: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время выполнения определенной работы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— по завершении этой работы;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время исполнения обязанностей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отсутствующего работника — с выходом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этого его на работу;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время выполнения сезонных работ —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завершении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определенного сезона.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судом или органом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государственного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надзора и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контроля за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соблюдением трудового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законодательства установлено, что форма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срочного трудового договора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использована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без достаточных к тому оснований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(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определенных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законодательством), он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считается заключенным на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неопределенный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срок и не может быть расторгнут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перечисленных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случаях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Трудовой договор может быть расторгнут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работодателем в случаях: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ликвидации организации либо прекращения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деятельности работодателем — физическим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лицом;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сокращения численности или штата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работников организации, если невозможно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перевести работника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его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письменного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согласия на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другую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имеющуюся у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работодателя работу;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несоответствия работника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занимаемой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должности или выполняемой работе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вследствие недостаточной квалификации,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подтвержденной результатами аттестации,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невозможно перевести работника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его письменного согласия на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другую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имеющуюся у работодателя работу;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смены собственника имущества организации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(только с руководителем организации, его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заместителем и главным бухгалтером);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неоднократного неисполнения работником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без уважительных причин трудовых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обязанностей (если он уже имеет 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дисциплинарное взыскание);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однократного грубого нарушения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работником трудовых обязанностей: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прогула (отсутствия на рабочем месте 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без уважительных причин более четырех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часов подряд в течение рабочего дня);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появления на работе в состоянии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алкогольного, наркотического или иного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токсического опьянения;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разглашения охраняемой законом тайны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(государственной, коммерческой, служебной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иной), ставшей известной работнику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связи с исполнением им </w:t>
      </w: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трудовых</w:t>
      </w:r>
      <w:proofErr w:type="gramEnd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обязанностей, в том числе, разглашения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персональных данных другого работника;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совершения по месту работы хищения (в</w:t>
      </w:r>
      <w:proofErr w:type="gramEnd"/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том числе мелкого) чужого имущества,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растраты, умышленного его </w:t>
      </w:r>
    </w:p>
    <w:p w:rsidR="000C4F53" w:rsidRPr="000C4F53" w:rsidRDefault="000C4F53" w:rsidP="000C4F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C4F53">
        <w:rPr>
          <w:rFonts w:ascii="Times New Roman" w:eastAsia="Times New Roman" w:hAnsi="Times New Roman" w:cs="Times New Roman"/>
          <w:sz w:val="10"/>
          <w:szCs w:val="10"/>
          <w:lang w:eastAsia="ru-RU"/>
        </w:rPr>
        <w:t>уничтожения или повреждения;</w:t>
      </w:r>
    </w:p>
    <w:p w:rsidR="000C4F53" w:rsidRPr="008A2D78" w:rsidRDefault="00ED477F" w:rsidP="000C4F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8A2D7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27.   Расторжение </w:t>
      </w:r>
      <w:proofErr w:type="gramStart"/>
      <w:r w:rsidRPr="008A2D78">
        <w:rPr>
          <w:rFonts w:ascii="Times New Roman" w:eastAsia="Times New Roman" w:hAnsi="Times New Roman" w:cs="Times New Roman"/>
          <w:sz w:val="20"/>
          <w:szCs w:val="28"/>
          <w:lang w:eastAsia="ru-RU"/>
        </w:rPr>
        <w:t>трудового</w:t>
      </w:r>
      <w:proofErr w:type="gramEnd"/>
    </w:p>
    <w:p w:rsidR="00ED477F" w:rsidRPr="008A2D78" w:rsidRDefault="00ED477F" w:rsidP="000C4F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8A2D7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договора по инициативе работника.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Статья 80.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соответствии с УИК РФ в период отбывания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исправительных работ осужденным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запрещается увольнение с работы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собственному желанию без разрешения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письменной форме уголовно-исполнительной 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инспекции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Работник имеет право расторгнуть трудовой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договор, предупредив об этом работодателя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письменной форме не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позднее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чем за две недели,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иной срок не установлен настоящим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Кодексом или иным федеральным законом.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Течение указанного срока начинается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следующий день после получения работодателем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заявления работника об увольнении.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соглашению между работником и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работодателем трудовой договор может быть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расторгнут и до истечения срока 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предупреждения об увольнении.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случаях, когда заявление работника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увольнении по его инициативе (по 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собственному желанию) обусловлено невозможностью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продолжения им работы (зачисление в 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образовательную организацию, выход на пенсию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другие случаи), а также в случаях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установленного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нарушения работодателем трудового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законодательства и иных нормативных правовых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актов, содержащих нормы трудового права,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локальных нормативных актов, условий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коллективного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договора, соглашения или трудового договора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работодатель обязан расторгнуть трудовой 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 в срок, указанный в заявлении работника.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 истечения срока предупреждения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увольнении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 имеет право в любое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время отозвать свое заявление. Увольнение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этом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случае не производится, если на его место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приглашен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письменной форме другой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работник, которому в соответствии с настоящим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Кодексом и иными федеральными законами не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может быть отказано в заключени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и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трудового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договора.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истечении срока предупреждения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увольнении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 имеет право прекратить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работу. В последний день работы работодатель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выдать работнику трудовую книжку,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другие документы, связанные с работой,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письменному заявлению работника и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произвести с ним окончательный расчет.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 передаче в день увольнения сведений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начисленным и уплаченным страховым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взносам обязательного пенсионного страхования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8A2D78"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proofErr w:type="gramEnd"/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по истечении срока предупреждения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увольнении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трудовой договор не был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расторгнут и работник не настаивает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8A2D78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увольнении, то действие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трудового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C4F53" w:rsidRPr="008A2D78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договора продолжается.</w:t>
      </w:r>
    </w:p>
    <w:p w:rsidR="000C4F53" w:rsidRPr="00220E27" w:rsidRDefault="000C4F53" w:rsidP="000C4F53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8A2D78" w:rsidRPr="00220E27" w:rsidRDefault="00ED477F" w:rsidP="008A2D78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220E27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28.  Рабочее время и  время </w:t>
      </w:r>
    </w:p>
    <w:p w:rsidR="00ED477F" w:rsidRPr="00220E27" w:rsidRDefault="00ED477F" w:rsidP="008A2D78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220E27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отдыха: понятие и виды.  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 ст. 106 ТК РФ время отдыха определяется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как время, в течение которого работник 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свободен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исполнения трудовых обязанностей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которое</w:t>
      </w:r>
      <w:proofErr w:type="gramEnd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 может использовать по своему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усмотрению.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соответствии со ст. 107 ТК РФ видами</w:t>
      </w:r>
    </w:p>
    <w:p w:rsidR="008A2D78" w:rsidRPr="008A2D78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времени отдыха являются:</w:t>
      </w:r>
    </w:p>
    <w:p w:rsidR="008A2D78" w:rsidRPr="008A2D78" w:rsidRDefault="008A2D78" w:rsidP="008A2D78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перерывы в течение рабочего дня (смены);</w:t>
      </w:r>
    </w:p>
    <w:p w:rsidR="008A2D78" w:rsidRPr="008A2D78" w:rsidRDefault="008A2D78" w:rsidP="008A2D78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ежедневный (междусменный) отдых;</w:t>
      </w:r>
    </w:p>
    <w:p w:rsidR="008A2D78" w:rsidRPr="008A2D78" w:rsidRDefault="008A2D78" w:rsidP="008A2D78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выходные дни (еженедельный непрерывный</w:t>
      </w:r>
      <w:proofErr w:type="gramEnd"/>
    </w:p>
    <w:p w:rsidR="008A2D78" w:rsidRPr="008A2D78" w:rsidRDefault="008A2D78" w:rsidP="008A2D78">
      <w:pPr>
        <w:pStyle w:val="a3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отдых);</w:t>
      </w:r>
    </w:p>
    <w:p w:rsidR="008A2D78" w:rsidRPr="008A2D78" w:rsidRDefault="008A2D78" w:rsidP="008A2D78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нерабочие праздничные дни;</w:t>
      </w:r>
    </w:p>
    <w:p w:rsidR="008A2D78" w:rsidRPr="008A2D78" w:rsidRDefault="008A2D78" w:rsidP="008A2D78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A2D7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отпуска.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Рабочее время - время, в течение которого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 в соответствии с правилами 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внутреннего трудового распорядка и условиями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трудового договора должен исполнять 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трудовые обязанности, а также иные периоды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времени, </w:t>
      </w:r>
      <w:proofErr w:type="gramStart"/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которые</w:t>
      </w:r>
      <w:proofErr w:type="gramEnd"/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соответствии с законом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иными нормативными правовыми актами 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РФ относятся к рабочему времени.</w:t>
      </w:r>
    </w:p>
    <w:p w:rsidR="008A2D78" w:rsidRPr="00220E27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закреплены следующие правовые нормативы рабочего времени:</w:t>
      </w:r>
    </w:p>
    <w:p w:rsidR="008A2D78" w:rsidRPr="00220E27" w:rsidRDefault="008A2D78" w:rsidP="008A2D7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рабочая неделя;</w:t>
      </w:r>
    </w:p>
    <w:p w:rsidR="008A2D78" w:rsidRPr="00220E27" w:rsidRDefault="008A2D78" w:rsidP="008A2D7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рабочая смена (продолжительность ежедневной работы);</w:t>
      </w:r>
    </w:p>
    <w:p w:rsidR="008A2D78" w:rsidRPr="00220E27" w:rsidRDefault="008A2D78" w:rsidP="008A2D7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учетный период;</w:t>
      </w:r>
    </w:p>
    <w:p w:rsidR="008A2D78" w:rsidRPr="00220E27" w:rsidRDefault="008A2D78" w:rsidP="008A2D7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лимит занятости;</w:t>
      </w:r>
    </w:p>
    <w:p w:rsidR="008A2D78" w:rsidRPr="00220E27" w:rsidRDefault="008A2D78" w:rsidP="008A2D7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220E27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рабочий день.</w:t>
      </w:r>
    </w:p>
    <w:p w:rsidR="008A2D78" w:rsidRPr="00ED477F" w:rsidRDefault="008A2D78" w:rsidP="008A2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E27" w:rsidRPr="000754C0" w:rsidRDefault="00ED477F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754C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29. Дисциплинарная ответственность. </w:t>
      </w:r>
    </w:p>
    <w:p w:rsidR="00220E27" w:rsidRPr="000754C0" w:rsidRDefault="00ED477F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754C0">
        <w:rPr>
          <w:rFonts w:ascii="Times New Roman" w:eastAsia="Times New Roman" w:hAnsi="Times New Roman" w:cs="Times New Roman"/>
          <w:sz w:val="20"/>
          <w:szCs w:val="28"/>
          <w:lang w:eastAsia="ru-RU"/>
        </w:rPr>
        <w:t>Виды дисциплинарных взысканий,</w:t>
      </w:r>
    </w:p>
    <w:p w:rsidR="00ED477F" w:rsidRPr="000754C0" w:rsidRDefault="00ED477F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754C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порядок их наложения и снятия.</w:t>
      </w:r>
    </w:p>
    <w:p w:rsidR="00220E27" w:rsidRPr="000754C0" w:rsidRDefault="00220E27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Дисциплинарная ответственность </w:t>
      </w:r>
    </w:p>
    <w:p w:rsidR="00220E27" w:rsidRPr="000754C0" w:rsidRDefault="00220E27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представляет собой обязанность работника </w:t>
      </w:r>
    </w:p>
    <w:p w:rsidR="00220E27" w:rsidRPr="000754C0" w:rsidRDefault="00220E27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понести взыскание, предусмотренное</w:t>
      </w:r>
    </w:p>
    <w:p w:rsidR="00220E27" w:rsidRPr="000754C0" w:rsidRDefault="00220E27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нормами трудового права, за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виновное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0E27" w:rsidRPr="000754C0" w:rsidRDefault="00220E27" w:rsidP="00220E2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противоправное поведение.</w:t>
      </w:r>
    </w:p>
    <w:p w:rsidR="00B574DD" w:rsidRPr="000754C0" w:rsidRDefault="00B574DD" w:rsidP="00B574D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следующие виды дисциплинарных взысканий:</w:t>
      </w:r>
    </w:p>
    <w:p w:rsidR="00B574DD" w:rsidRPr="000754C0" w:rsidRDefault="00B574DD" w:rsidP="00B574D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замечание;</w:t>
      </w:r>
    </w:p>
    <w:p w:rsidR="00B574DD" w:rsidRPr="000754C0" w:rsidRDefault="00B574DD" w:rsidP="00B574D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выговор;</w:t>
      </w:r>
    </w:p>
    <w:p w:rsidR="00220E27" w:rsidRPr="000754C0" w:rsidRDefault="00B574DD" w:rsidP="00B574D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увольнение по соответствующим основаниям.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Статья 193. Порядок применения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дисциплинарных взысканий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о применения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дисциплинарного взыскания работодатель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должен затребовать от работника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письменное</w:t>
      </w:r>
      <w:proofErr w:type="gram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объяснение. Если по истечении двух рабочих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дней указанное объяснение работником не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предоставлено, то составляется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соответствующий</w:t>
      </w:r>
      <w:proofErr w:type="gram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акт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ч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асть первая в ред. Федерального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закона от 30.06.2006 N 90-ФЗ) </w:t>
      </w:r>
      <w:proofErr w:type="spell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Непредоставление</w:t>
      </w:r>
      <w:proofErr w:type="spell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работником объяснения не является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препятствием для применения дисциплинарного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взыскания. Дисциплинарное взыскание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применяется не позднее одного месяца со дня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обнаружения проступка, не считая времени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болезни работника, пребывания его в отпуске,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а также времени, необходимого на учет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мнения представительного органа работников.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Дисциплинарное взыскание не может быть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применено позднее шести месяцев со дня совершения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проступка, а по результатам ревизии,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проверки финансово-хозяйственной деятельности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аудиторской проверки - позднее двух лет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 дня его совершения. В указанные сроки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не включается время производства по уголовному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делу. За каждый дисциплинарный проступок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может быть применено только одно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дисциплинарное взыскание. Приказ (распоряжение)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работодателя о применении дисциплинарного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взыскания объявляется работнику под роспись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течение трех рабочих дней со дня его издания,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считая времени отсутствия работника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работе. Если работник отказывается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ознакомиться с указанным приказом (распоряжением)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под роспись, то составляется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соответствующий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акт. Дисциплинарное взыскание может быть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обжаловано работником в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государственную</w:t>
      </w:r>
      <w:proofErr w:type="gram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инспекцию труда и (или) органы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рассмотрению индивидуальных трудовых споров.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Статья 194. Снятие дисциплинарного взыскания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Если в течение года со дня применения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дисциплинарного взыскания работник не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будет подвергнут новому дисциплинарному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взысканию, то он считается не имеющим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дисциплинарного взыскания. Работодатель </w:t>
      </w:r>
      <w:proofErr w:type="gramStart"/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истечения года со дня применения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дисциплинарного взыскания имеет право снять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его с работника по собственной инициативе,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просьбе самого работника, ходатайству его </w:t>
      </w:r>
    </w:p>
    <w:p w:rsidR="000754C0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непосредственного руководителя или </w:t>
      </w:r>
    </w:p>
    <w:p w:rsidR="00B574DD" w:rsidRPr="000754C0" w:rsidRDefault="000754C0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754C0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представительного органа работников.</w:t>
      </w:r>
    </w:p>
    <w:p w:rsidR="00B574DD" w:rsidRPr="00ED477F" w:rsidRDefault="00B574DD" w:rsidP="00B5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4C0" w:rsidRPr="00902975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30.  Материальная ответственность </w:t>
      </w:r>
    </w:p>
    <w:p w:rsidR="000754C0" w:rsidRPr="00902975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>работника: понятие, виды, основания</w:t>
      </w:r>
    </w:p>
    <w:p w:rsidR="000754C0" w:rsidRPr="00902975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освобождения от ответственности.</w:t>
      </w:r>
    </w:p>
    <w:p w:rsidR="000754C0" w:rsidRPr="00902975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Случаи </w:t>
      </w:r>
      <w:proofErr w:type="gramStart"/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>полной</w:t>
      </w:r>
      <w:proofErr w:type="gramEnd"/>
      <w:r w:rsidRPr="00902975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материальной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Материальная ответственность в сфере труда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представляет собой обязанность одной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стороны трудового договора, виновной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причинении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ущерба другой стороне,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возместить его в размере и порядке,</w:t>
      </w:r>
    </w:p>
    <w:p w:rsidR="000754C0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предусмотренных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трудовым законодательством.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Классификации материальной ответственности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сфере труда: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субъекту выделяют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материальную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ответственность работника и материальную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 работодателя;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объему возмещения выделяют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полную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(в размере прямого действительного ущерба)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ограниченную (в размере прямого </w:t>
      </w:r>
      <w:proofErr w:type="gramEnd"/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действительного ущерба, но не свыше среднего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заработка работника). Работодатель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всегда несет полную материальную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ответственность, а работник в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определенных</w:t>
      </w:r>
      <w:proofErr w:type="gramEnd"/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законом случаях несет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полную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материальную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ответственность, а в остальных — ограниченную;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По количеству виновных лиц и способу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распределения между ними ответственности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выделяют индивидуальную ответственность и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 группы работников. По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способу распределения ответственности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группе виновных в причинении ущерба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работников выделяют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долевую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солидарную,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субсидиарную и коллективную (бригадную)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материальную ответственность;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способу возмещения причиненного ущерба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выделяют возмещение на основании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письменного соглашения сторон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(добровольный порядок возмещения),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основании судебного решения и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основании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распоряжения работодателя.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Следует всегда помнить, что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обязательными условиями привлечения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материальной ответственности являются: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наличие действительного (реального) ущерба;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ущерб причиняется одной стороной 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трудового договора другой стороне;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имеется вина стороны, причинившей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ущерб (за исключением случаев </w:t>
      </w:r>
      <w:proofErr w:type="gramEnd"/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причинения вреда источником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повышенной опасности и ответственности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работодателя за ущерб, причиненный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его работником при исполнении трудовых обязанностей);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должна быть причинная связь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между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виновным противоправным деянием</w:t>
      </w:r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(действием или бездействием) и причиненным ущербом;</w:t>
      </w:r>
    </w:p>
    <w:p w:rsidR="00345333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отсутствуют обстоятельства, освобождающие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</w:p>
    <w:p w:rsidR="00347F69" w:rsidRPr="00345333" w:rsidRDefault="00347F69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ответственности.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Сторона трудового договора в случае нанесения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ущерба другой стороне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обязана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возместить ей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материальный ущерб. В трудовом договоре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может быть указан размер материальной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 для каждой из сторон.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Расторжение контракта после нанесения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ущерба не является причиной для освобождения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от материальной ответственности.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нанесении ущерба работником, с него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взыскивается реальная стоимость </w:t>
      </w: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испорченного</w:t>
      </w:r>
      <w:proofErr w:type="gramEnd"/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имущества. На работодателя возлагается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ответственность в случае нанесения морального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материального ущерба.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Работодатель обязан выплатить возмещение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работнику в результате: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незаконного отстранения от работы, увольнения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перевода на другую работу;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отказа работодателя от исполнения или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несвоевременного исполнения решения о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восстановлении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работника на прежней должности;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задержки выдачи трудовой книжки,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внесения в нее неправильной или не </w:t>
      </w:r>
      <w:proofErr w:type="gramEnd"/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соответствующей</w:t>
      </w:r>
      <w:proofErr w:type="gramEnd"/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законодательству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формулировки причины увольнения;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других случаев, предусмотренных 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федеральными законами и коллективным договором.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соответствии со ст. 243 ТК РФ материальная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 в полном размере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причиненного</w:t>
      </w:r>
      <w:proofErr w:type="gramEnd"/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ущерба возлагается на работника в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следующих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случаях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(при условии достижения им 18 лет):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1) когда в соответствии с ТК РФ или иными</w:t>
      </w:r>
    </w:p>
    <w:p w:rsidR="00345333" w:rsidRPr="00902975" w:rsidRDefault="00345333" w:rsidP="00345333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hAnsi="Times New Roman" w:cs="Times New Roman"/>
          <w:sz w:val="10"/>
          <w:szCs w:val="10"/>
          <w:lang w:eastAsia="ru-RU"/>
        </w:rPr>
        <w:t xml:space="preserve"> федеральными законами на работника </w:t>
      </w:r>
      <w:proofErr w:type="gramStart"/>
      <w:r w:rsidRPr="00902975">
        <w:rPr>
          <w:rFonts w:ascii="Times New Roman" w:hAnsi="Times New Roman" w:cs="Times New Roman"/>
          <w:sz w:val="10"/>
          <w:szCs w:val="10"/>
          <w:lang w:eastAsia="ru-RU"/>
        </w:rPr>
        <w:t>возложена</w:t>
      </w:r>
      <w:proofErr w:type="gramEnd"/>
      <w:r w:rsidRPr="00902975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345333" w:rsidRPr="00902975" w:rsidRDefault="00345333" w:rsidP="00345333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hAnsi="Times New Roman" w:cs="Times New Roman"/>
          <w:sz w:val="10"/>
          <w:szCs w:val="10"/>
          <w:lang w:eastAsia="ru-RU"/>
        </w:rPr>
        <w:t xml:space="preserve">материальная ответственность в полном размере за ущерб, </w:t>
      </w:r>
    </w:p>
    <w:p w:rsidR="00345333" w:rsidRPr="00902975" w:rsidRDefault="00345333" w:rsidP="00345333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proofErr w:type="gramStart"/>
      <w:r w:rsidRPr="00902975">
        <w:rPr>
          <w:rFonts w:ascii="Times New Roman" w:hAnsi="Times New Roman" w:cs="Times New Roman"/>
          <w:sz w:val="10"/>
          <w:szCs w:val="10"/>
          <w:lang w:eastAsia="ru-RU"/>
        </w:rPr>
        <w:t>причиненный</w:t>
      </w:r>
      <w:proofErr w:type="gramEnd"/>
      <w:r w:rsidRPr="00902975">
        <w:rPr>
          <w:rFonts w:ascii="Times New Roman" w:hAnsi="Times New Roman" w:cs="Times New Roman"/>
          <w:sz w:val="10"/>
          <w:szCs w:val="10"/>
          <w:lang w:eastAsia="ru-RU"/>
        </w:rPr>
        <w:t xml:space="preserve"> работодателю при исполнении работником</w:t>
      </w:r>
    </w:p>
    <w:p w:rsidR="00345333" w:rsidRPr="00902975" w:rsidRDefault="00345333" w:rsidP="00345333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hAnsi="Times New Roman" w:cs="Times New Roman"/>
          <w:sz w:val="10"/>
          <w:szCs w:val="10"/>
          <w:lang w:eastAsia="ru-RU"/>
        </w:rPr>
        <w:t xml:space="preserve"> трудовых обязанностей;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2) недостача ценностей, вверенных ему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основании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специального письменного договора 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или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полученных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 по разовому документу;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3) умышленное причинение ущерба;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4) причинение ущерба в состоянии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алкогольного, наркотического или иного 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токсического опьянения;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5) причинение ущерба в результате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преступных</w:t>
      </w:r>
      <w:proofErr w:type="gramEnd"/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действий работника, установленных приговором суда;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6) причинение ущерба в результате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 проступка, если таковой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соответствующим государственным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органом;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7) разглашение сведений, составляющих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охраняемую законом тайну (государственную,</w:t>
      </w:r>
      <w:proofErr w:type="gramEnd"/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служебную, коммерческую или иную), в случаях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</w:t>
      </w:r>
      <w:proofErr w:type="gramStart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предусмотренных</w:t>
      </w:r>
      <w:proofErr w:type="gramEnd"/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федеральными законами;</w:t>
      </w:r>
    </w:p>
    <w:p w:rsidR="00345333" w:rsidRPr="00902975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02975">
        <w:rPr>
          <w:rFonts w:ascii="Times New Roman" w:eastAsia="Times New Roman" w:hAnsi="Times New Roman" w:cs="Times New Roman"/>
          <w:sz w:val="10"/>
          <w:szCs w:val="10"/>
          <w:lang w:eastAsia="ru-RU"/>
        </w:rPr>
        <w:t>8) причинение ущерба не при исполнении</w:t>
      </w:r>
    </w:p>
    <w:p w:rsidR="00345333" w:rsidRPr="00345333" w:rsidRDefault="00345333" w:rsidP="00345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4533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работником трудовых обязанностей.</w:t>
      </w:r>
    </w:p>
    <w:p w:rsidR="00902975" w:rsidRDefault="00902975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F69" w:rsidRPr="009C72CB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C72CB">
        <w:rPr>
          <w:rFonts w:ascii="Times New Roman" w:eastAsia="Times New Roman" w:hAnsi="Times New Roman" w:cs="Times New Roman"/>
          <w:sz w:val="20"/>
          <w:szCs w:val="28"/>
          <w:lang w:eastAsia="ru-RU"/>
        </w:rPr>
        <w:t>31. Гарантии в трудовых отношениях</w:t>
      </w:r>
    </w:p>
    <w:p w:rsidR="009C72CB" w:rsidRPr="009C72CB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C72C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женщинам и лицам с </w:t>
      </w:r>
      <w:proofErr w:type="gramStart"/>
      <w:r w:rsidRPr="009C72CB">
        <w:rPr>
          <w:rFonts w:ascii="Times New Roman" w:eastAsia="Times New Roman" w:hAnsi="Times New Roman" w:cs="Times New Roman"/>
          <w:sz w:val="20"/>
          <w:szCs w:val="28"/>
          <w:lang w:eastAsia="ru-RU"/>
        </w:rPr>
        <w:t>семейными</w:t>
      </w:r>
      <w:proofErr w:type="gramEnd"/>
      <w:r w:rsidRPr="009C72C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</w:p>
    <w:p w:rsidR="00ED477F" w:rsidRPr="009C72CB" w:rsidRDefault="00ED477F" w:rsidP="000754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C72CB">
        <w:rPr>
          <w:rFonts w:ascii="Times New Roman" w:eastAsia="Times New Roman" w:hAnsi="Times New Roman" w:cs="Times New Roman"/>
          <w:sz w:val="20"/>
          <w:szCs w:val="28"/>
          <w:lang w:eastAsia="ru-RU"/>
        </w:rPr>
        <w:t>обязанностями.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Статья 253. Работы, на которых ограничивается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применение труда женщин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Ограничивается применение труда женщин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работах с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вредными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(или) опасными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условиями труда, а также на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подземных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работах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, за исключением нефизических работ или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 по санитарному и бытовому обслуживанию.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Запрещается применение труда женщин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работах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связанных с подъемом и перемещением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вручную тяжестей, превышающих предельно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допустимые для них нормы.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Перечни производств, работ и должностей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вредными и (или) опасными условиями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труда, на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ограничивается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применение труда женщин, и предельно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допустимые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нормы нагрузок для женщин при подъеме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перемещении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тяжестей вручную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утверждаются в порядке.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Статья 254. Перевод на другую работу беременных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женщин и женщин, имеющих детей в возрасте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 полутора лет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Беременным женщинам в соответствии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медицинским заключением и по их заявлению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нижаются</w:t>
      </w:r>
      <w:proofErr w:type="spell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нормы выработки, нормы обслуживания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либо эти женщины переводятся на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другую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работу, исключающую воздействие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неблагоприятных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производственных факторов, с сохранением среднего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заработка по прежней работе.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 предоставления беременной женщине другой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работы, исключающей воздействие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неблагоприятных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производственных факторов, она подлежит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освобождению от работы с сохранением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среднего заработка за все пропущенные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вследствие этого рабочие дни за счет средств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работодателя.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прохождении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обязательного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диспансерного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 обследования в медицинских организациях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 беременными женщинами сохраняется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средний заработок по месту работы.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Женщины, имеющие детей в возрасте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полутора лет, в случае невозможности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выполнения прежней работы переводятся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их заявлению на другую работу с оплатой труда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выполняемой работе, но не ниже среднего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заработка по прежней работе до достижения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Женщинам по их заявлению и на основании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выданного в установленном порядке листка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нетрудоспособности предоставляются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отпуска по беременности и родам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продолжительностью 70 (в случае многоплодной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беременности - 84) календарных дней до родов 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70 (в случае осложненных родов - 86, при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рождении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двух или более детей - 110)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календарных дней после родов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выплатой пособия по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государственному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социальному страхованию.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Запрещаются направление в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служебные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командировки, привлечение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к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сверхурочной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работе, работе в ночное время, выходные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нерабочие праздничные дни беременных женщин.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Направление в служебные командировки,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привлечение к сверхурочной работе, работе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ночное время, выходные и нерабочие праздничные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дни женщин, имеющих детей в возрасте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трех лет, допускаются только с их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письменного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согласия и при условии, что это не запрещено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 в соответствии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медицинским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заключением, выданным в порядке,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установленном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федеральными законами и иными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нормативными правовыми актами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Федерации. При этом женщины, имеющие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детей в возрасте до трех лет, должны быть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ознакомлены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письменной форме со своим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правом отказаться от направления в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служебную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командировку, привлечения к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сверхурочной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работе, работе в ночное время, выходные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 нерабочие праздничные дни.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случае истечения срочного трудового договора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период беременности женщины работодатель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ее письменному заявлению и при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предоставлении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медицинской справки,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подтверждающей состояние беременности,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продлить срок действия трудового договора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окончания беременности. Женщина, срок действия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трудового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договора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которой был продлен до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окончания беременности,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обязана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запросу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работодателя, но не чаще чем один раз в три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месяца, предоставлять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медицинскую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справку, подтверждающую состояние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беременности. Если при этом женщина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фактически продолжает работать после окончания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беременности, то работодатель имеет право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расторгнуть трудовой договор с ней в связи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 истечением срока его действия в течение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недели со дня, когда работодатель узнал или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должен был узнать о факте окончания беременности.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Допускается увольнение женщины в связи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истечением срока трудового договора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период ее беременности, если трудовой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договор был заключен на время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исполнения обязанностей отсутствующего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работника и невозможно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письменного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согласия женщины перевести ее до окончания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беременности на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другую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имеющуюся у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работодателя работу (как вакантную 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должность или работу, соответствующую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квалификации женщины, так и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вакантную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нижестоящую должность или нижеоплачиваемую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работу), которую женщина может выполнять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учетом ее состояния здоровья. При этом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работодатель обязан предлагать ей все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отвечающие указанным требованиям вакансии,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имеющиеся у него в данной местности.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Предлагать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вакансии в других местностях работодатель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если это предусмотрено коллективным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договором, соглашениями, трудовым договором.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Расторжение трудового договора с женщиной,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имеющей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ребенка в возрасте до трех лет, с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одинокой матерью, воспитывающей ребенка-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инвалида в возрасте до восемнадцати лет или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малолетнего ребенка - ребенка в возрасте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четырнадцати лет, с другим лицом,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воспитывающим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указанных детей без матери,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 родителем (иным законным представителем </w:t>
      </w:r>
      <w:proofErr w:type="gramEnd"/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ребенка), являющимся единственным кормильцем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ребенка-инвалида в возрасте до восемнадцати лет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либо единственным кормильцем ребенка </w:t>
      </w: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возрасте</w:t>
      </w:r>
      <w:proofErr w:type="gramEnd"/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 трех лет в семье, воспитывающей трех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более малолетних детей, если другой родитель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(иной законный представитель ребенка) не состоит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трудовых отношениях, по инициативе 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9C72CB">
        <w:rPr>
          <w:rFonts w:ascii="Times New Roman" w:eastAsia="Times New Roman" w:hAnsi="Times New Roman" w:cs="Times New Roman"/>
          <w:sz w:val="10"/>
          <w:szCs w:val="10"/>
          <w:lang w:eastAsia="ru-RU"/>
        </w:rPr>
        <w:t>работодателя не допускается</w:t>
      </w:r>
    </w:p>
    <w:p w:rsidR="009C72CB" w:rsidRPr="009C72CB" w:rsidRDefault="009C72CB" w:rsidP="009C72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B0A" w:rsidRPr="00306815" w:rsidRDefault="00ED477F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306815">
        <w:rPr>
          <w:rFonts w:ascii="Times New Roman" w:eastAsia="Times New Roman" w:hAnsi="Times New Roman" w:cs="Times New Roman"/>
          <w:sz w:val="20"/>
          <w:szCs w:val="28"/>
          <w:lang w:eastAsia="ru-RU"/>
        </w:rPr>
        <w:t>32.  Понятие, предмет, источники</w:t>
      </w:r>
    </w:p>
    <w:p w:rsidR="00ED477F" w:rsidRPr="00306815" w:rsidRDefault="00ED477F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306815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административного права.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Административное право –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самостоятельная</w:t>
      </w:r>
      <w:proofErr w:type="gramEnd"/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отрасль публичного права, совокупность 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правовых норм, регулирующих 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управленческие общественные отношения,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возникающие в связи с организацией и </w:t>
      </w:r>
      <w:proofErr w:type="gramEnd"/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осуществлением исполнительной власти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целях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реализации законов в процессе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руководства экономикой,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социально-культурным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развитием,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административно-политической</w:t>
      </w:r>
      <w:proofErr w:type="gramEnd"/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деятельностью.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Предметом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</w:t>
      </w:r>
      <w:proofErr w:type="gramEnd"/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 как отрасли права являются общественные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отношения в сфере государственного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управления, в пределах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которой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субъекты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исполнительной власти повседневно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руководят хозяйственными, </w:t>
      </w:r>
    </w:p>
    <w:p w:rsidR="00306815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социально-культурными и административно</w:t>
      </w:r>
    </w:p>
    <w:p w:rsidR="00495B0A" w:rsidRPr="00306815" w:rsidRDefault="00306815" w:rsidP="00495B0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-политическими процессами.</w:t>
      </w:r>
    </w:p>
    <w:p w:rsidR="00306815" w:rsidRPr="00306815" w:rsidRDefault="00306815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числу правовых источников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</w:t>
      </w:r>
      <w:proofErr w:type="gramEnd"/>
    </w:p>
    <w:p w:rsidR="00306815" w:rsidRPr="00306815" w:rsidRDefault="00306815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 относятся: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Конституция РФ;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федеральные конституционные законы;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федеральные законы;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постановления Государственной Думы и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Совета Федерации Федерального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Собрания; указы Президента РФ;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постановления Правительства РФ;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правовые акты, устанавливающие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правовой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статус федеральных министерств,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федеральных служб и федеральных агентств;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нормативные акты федеральных министерств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и иных федеральных органов исполнительной власти.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уровне субъектов РФ источниками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 права являются: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законодательные и иные нормативные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акты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представительных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исполнительных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органов (конституции республик — субъектов </w:t>
      </w:r>
      <w:proofErr w:type="gramEnd"/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РФ, уставы краев, областей, городов </w:t>
      </w: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федерального</w:t>
      </w:r>
      <w:proofErr w:type="gramEnd"/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значения, автономной области, автономных округов);</w:t>
      </w:r>
    </w:p>
    <w:p w:rsidR="00306815" w:rsidRPr="00306815" w:rsidRDefault="00306815" w:rsidP="00306815">
      <w:pPr>
        <w:pStyle w:val="a3"/>
        <w:numPr>
          <w:ilvl w:val="0"/>
          <w:numId w:val="23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правовые акты органов местного самоуправления,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их администрации и исполнительных органов, </w:t>
      </w:r>
    </w:p>
    <w:p w:rsidR="00306815" w:rsidRPr="00306815" w:rsidRDefault="00306815" w:rsidP="00306815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принимаемые</w:t>
      </w:r>
      <w:proofErr w:type="gramEnd"/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пределах предоставленных им </w:t>
      </w:r>
    </w:p>
    <w:p w:rsidR="00306815" w:rsidRPr="00306815" w:rsidRDefault="00306815" w:rsidP="003068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0681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полномочий.</w:t>
      </w:r>
    </w:p>
    <w:p w:rsidR="00306815" w:rsidRPr="004F1FE4" w:rsidRDefault="00306815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06815" w:rsidRPr="004F1FE4" w:rsidRDefault="00ED477F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F1FE4">
        <w:rPr>
          <w:rFonts w:ascii="Times New Roman" w:eastAsia="Times New Roman" w:hAnsi="Times New Roman" w:cs="Times New Roman"/>
          <w:sz w:val="20"/>
          <w:szCs w:val="28"/>
          <w:lang w:eastAsia="ru-RU"/>
        </w:rPr>
        <w:t>33.  Административная ответственность:</w:t>
      </w:r>
    </w:p>
    <w:p w:rsidR="00ED477F" w:rsidRPr="004F1FE4" w:rsidRDefault="00ED477F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F1FE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понятие, признаки, субъекты.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Административная ответственность – это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вид юридической ответственности, который 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выражается в назначении органом или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должностным лицом, наделенным 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соответствующими полномочиями,</w:t>
      </w:r>
    </w:p>
    <w:p w:rsidR="00A166A1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административного наказания лицу,</w:t>
      </w:r>
    </w:p>
    <w:p w:rsidR="00306815" w:rsidRPr="00A166A1" w:rsidRDefault="00A166A1" w:rsidP="0030681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совершившему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правонарушение.</w:t>
      </w:r>
    </w:p>
    <w:p w:rsidR="00A166A1" w:rsidRPr="00A166A1" w:rsidRDefault="00A166A1" w:rsidP="00A166A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С учетом этого определения можно</w:t>
      </w:r>
    </w:p>
    <w:p w:rsidR="00A166A1" w:rsidRPr="00A166A1" w:rsidRDefault="00A166A1" w:rsidP="00A166A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называть следующие признаки </w:t>
      </w:r>
    </w:p>
    <w:p w:rsidR="00A166A1" w:rsidRPr="00A166A1" w:rsidRDefault="00A166A1" w:rsidP="00A166A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 правонарушения:</w:t>
      </w:r>
    </w:p>
    <w:p w:rsidR="00A166A1" w:rsidRPr="00A166A1" w:rsidRDefault="00A166A1" w:rsidP="00A166A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деяние - акт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волевого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, осознанного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поведения, может быть действием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(переход улицы на красный сигнал </w:t>
      </w:r>
      <w:proofErr w:type="gramEnd"/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светофора) или бездействием (неявка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суд для исполнения обязанности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присяжного заседателя);</w:t>
      </w:r>
    </w:p>
    <w:p w:rsidR="00A166A1" w:rsidRPr="00A166A1" w:rsidRDefault="00A166A1" w:rsidP="00A166A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антиобщественный характер –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посягательство на интересы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гражданина, государства и общества: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обобщенный перечень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таких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интересов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дан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ст. 1.2 КоАП РФ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конкретизируется в содержащихся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в нем правовых нормах;</w:t>
      </w:r>
    </w:p>
    <w:p w:rsidR="00A166A1" w:rsidRPr="00A166A1" w:rsidRDefault="00A166A1" w:rsidP="00A166A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виновность - аналогичная уголовному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праву конструкция с умыслом и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неосторожностью (ст. 2.2 «Формы </w:t>
      </w:r>
      <w:proofErr w:type="gramEnd"/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вины» КоАП РФ);</w:t>
      </w:r>
    </w:p>
    <w:p w:rsidR="00A166A1" w:rsidRPr="00A166A1" w:rsidRDefault="00A166A1" w:rsidP="00A166A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противоправность - ситуация,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которой</w:t>
      </w:r>
      <w:proofErr w:type="gramEnd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объект посягательства не </w:t>
      </w:r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только представляет </w:t>
      </w:r>
      <w:proofErr w:type="gramStart"/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определенную</w:t>
      </w:r>
      <w:proofErr w:type="gramEnd"/>
    </w:p>
    <w:p w:rsidR="00A166A1" w:rsidRP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ценность для личности, государства</w:t>
      </w:r>
    </w:p>
    <w:p w:rsidR="00A166A1" w:rsidRDefault="00A166A1" w:rsidP="00A166A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166A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общества, но и охраняется правом.</w:t>
      </w:r>
    </w:p>
    <w:p w:rsidR="004F1FE4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Традиционно субъектом административного права считается</w:t>
      </w:r>
    </w:p>
    <w:p w:rsidR="004F1FE4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физическое или юридическое лицо (организация), 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которые</w:t>
      </w:r>
      <w:proofErr w:type="gramEnd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</w:t>
      </w:r>
    </w:p>
    <w:p w:rsidR="004F1FE4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соответствии</w:t>
      </w:r>
      <w:proofErr w:type="gramEnd"/>
    </w:p>
    <w:p w:rsidR="004F1FE4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установленными административным законодательством нормами</w:t>
      </w:r>
    </w:p>
    <w:p w:rsidR="004F1FE4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участвуют в осуществлении публичного управления, реализации </w:t>
      </w:r>
    </w:p>
    <w:p w:rsidR="00A166A1" w:rsidRPr="00A166A1" w:rsidRDefault="004F1FE4" w:rsidP="00A166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функций исполнительной власти.</w:t>
      </w:r>
    </w:p>
    <w:p w:rsidR="004F1FE4" w:rsidRPr="004F1FE4" w:rsidRDefault="00ED477F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F1FE4">
        <w:rPr>
          <w:rFonts w:ascii="Times New Roman" w:eastAsia="Times New Roman" w:hAnsi="Times New Roman" w:cs="Times New Roman"/>
          <w:sz w:val="20"/>
          <w:szCs w:val="28"/>
          <w:lang w:eastAsia="ru-RU"/>
        </w:rPr>
        <w:t>34. Административные наказания:</w:t>
      </w:r>
    </w:p>
    <w:p w:rsidR="00ED477F" w:rsidRDefault="00ED477F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FE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понятие, виды</w:t>
      </w:r>
      <w:r w:rsidRPr="00ED47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Административное наказание является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установленной государством мерой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 за совершение 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административного</w:t>
      </w:r>
      <w:proofErr w:type="gramEnd"/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правонарушения и применяется в целях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предупреждения совершения 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новых</w:t>
      </w:r>
      <w:proofErr w:type="gramEnd"/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правонарушений как самим правонарушителем,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так и другими лицами.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настоящее время КоАП РФ установлены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девять видов административных наказаний.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 совершение 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административных</w:t>
      </w:r>
      <w:proofErr w:type="gramEnd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правонарушений могут устанавливаться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применяться следующие административные</w:t>
      </w:r>
    </w:p>
    <w:p w:rsidR="004F1FE4" w:rsidRP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наказания: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предупреждение;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административный штраф;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возмездное изъятие орудия совершения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или предмета административного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правонарушения;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конфискация орудия совершения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или предмета административного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правонарушения;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лишение специального права,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предоставленного</w:t>
      </w:r>
      <w:proofErr w:type="gramEnd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физическому лицу;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административный арест;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административное выдворение 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за</w:t>
      </w:r>
      <w:proofErr w:type="gramEnd"/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пределы Российской Федерации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иностранного гражданина либо лица </w:t>
      </w:r>
    </w:p>
    <w:p w:rsidR="004F1FE4" w:rsidRPr="004F1FE4" w:rsidRDefault="004F1FE4" w:rsidP="004F1FE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без гражданства;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дисквалификация</w:t>
      </w:r>
      <w:proofErr w:type="gramStart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;(</w:t>
      </w:r>
      <w:proofErr w:type="gramEnd"/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лишение должности)</w:t>
      </w:r>
    </w:p>
    <w:p w:rsidR="004F1FE4" w:rsidRPr="004F1FE4" w:rsidRDefault="004F1FE4" w:rsidP="004F1FE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F1FE4">
        <w:rPr>
          <w:rFonts w:ascii="Times New Roman" w:eastAsia="Times New Roman" w:hAnsi="Times New Roman" w:cs="Times New Roman"/>
          <w:sz w:val="10"/>
          <w:szCs w:val="10"/>
          <w:lang w:eastAsia="ru-RU"/>
        </w:rPr>
        <w:t>административное приостановление деятельности.</w:t>
      </w:r>
    </w:p>
    <w:p w:rsidR="004F1FE4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FE4" w:rsidRPr="00A03368" w:rsidRDefault="00ED477F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A03368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35. Понятие, предмет, источники </w:t>
      </w:r>
    </w:p>
    <w:p w:rsidR="00ED477F" w:rsidRPr="00A03368" w:rsidRDefault="00ED477F" w:rsidP="00ED477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A03368">
        <w:rPr>
          <w:rFonts w:ascii="Times New Roman" w:eastAsia="Times New Roman" w:hAnsi="Times New Roman" w:cs="Times New Roman"/>
          <w:sz w:val="18"/>
          <w:szCs w:val="28"/>
          <w:lang w:eastAsia="ru-RU"/>
        </w:rPr>
        <w:t>семейного права.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Семейное право — следует рассматривать 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как совокупность правовых норм, 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регулирующих</w:t>
      </w:r>
      <w:proofErr w:type="gramEnd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личные и производные от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них имущественные отношения, возникающие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между людьми на основе брака, кровного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родства, усыновления, принятия детей в семью</w:t>
      </w:r>
    </w:p>
    <w:p w:rsidR="004F1FE4" w:rsidRPr="00A03368" w:rsidRDefault="004F1FE4" w:rsidP="004F1F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воспитание.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Предметом семейного права являются общественные</w:t>
      </w:r>
      <w:proofErr w:type="gramEnd"/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отношения, </w:t>
      </w: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воз­никающие</w:t>
      </w:r>
      <w:proofErr w:type="gramEnd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 брака, кровного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родства, принятия детей на воспитание в се­мью</w:t>
      </w: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Следует иметь в виду, что право регулирует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все семейные </w:t>
      </w: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отноше­ния</w:t>
      </w:r>
      <w:proofErr w:type="gramEnd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Так, невозможно 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подчинить нормам права чувства любви, 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взаимную привязанность.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Отношения, регулируемые семейным правом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зависимости </w:t>
      </w: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их</w:t>
      </w:r>
      <w:proofErr w:type="gramEnd"/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со­держания, подразделяются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личные неимущественные и имущественные 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отношения.</w:t>
      </w:r>
    </w:p>
    <w:p w:rsidR="00A03368" w:rsidRP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Источники семейного права:</w:t>
      </w:r>
    </w:p>
    <w:p w:rsidR="00A03368" w:rsidRPr="00A03368" w:rsidRDefault="00A03368" w:rsidP="00A0336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Семейный кодекс РФ – основной</w:t>
      </w:r>
    </w:p>
    <w:p w:rsidR="00A03368" w:rsidRPr="00A03368" w:rsidRDefault="00A03368" w:rsidP="00A0336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источник семейного права.</w:t>
      </w:r>
    </w:p>
    <w:p w:rsidR="00A03368" w:rsidRPr="00A03368" w:rsidRDefault="00A03368" w:rsidP="00A0336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федеральные законы, принимаемые</w:t>
      </w:r>
    </w:p>
    <w:p w:rsidR="00A03368" w:rsidRPr="00A03368" w:rsidRDefault="00A03368" w:rsidP="00A0336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соответствии с СК РФ;</w:t>
      </w:r>
    </w:p>
    <w:p w:rsidR="00A03368" w:rsidRPr="00A03368" w:rsidRDefault="00A03368" w:rsidP="00A0336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законы субъектов РФ. Они регулируют </w:t>
      </w:r>
    </w:p>
    <w:p w:rsidR="00A03368" w:rsidRPr="00A03368" w:rsidRDefault="00A03368" w:rsidP="00A0336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семейные отношения лишь в пределах, </w:t>
      </w:r>
    </w:p>
    <w:p w:rsidR="00A03368" w:rsidRPr="00A03368" w:rsidRDefault="00A03368" w:rsidP="00A0336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A03368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установленных СК РФ.</w:t>
      </w:r>
    </w:p>
    <w:p w:rsidR="00A03368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36.</w:t>
      </w:r>
      <w:r w:rsidR="00ED477F"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Брак: условия, порядок </w:t>
      </w:r>
    </w:p>
    <w:p w:rsidR="00A03368" w:rsidRPr="00D5535F" w:rsidRDefault="00ED477F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заключения и прекращения, </w:t>
      </w:r>
    </w:p>
    <w:p w:rsidR="00ED477F" w:rsidRPr="00D5535F" w:rsidRDefault="00ED477F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признание </w:t>
      </w:r>
      <w:proofErr w:type="gramStart"/>
      <w:r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t>недействительным</w:t>
      </w:r>
      <w:proofErr w:type="gramEnd"/>
      <w:r w:rsidRPr="00D5535F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юридической литературе брак — 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определяется как юридически оформленный, 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свободный и добровольный союз мужчины и 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женщины,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имеющий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целью создание семьи 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порождающий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них взаимные личные и </w:t>
      </w:r>
    </w:p>
    <w:p w:rsidR="00A03368" w:rsidRPr="00D5535F" w:rsidRDefault="00A03368" w:rsidP="00A0336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имущественные права и обязанности.</w:t>
      </w:r>
    </w:p>
    <w:p w:rsidR="00D5535F" w:rsidRPr="00D5535F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Для заключения брака необходимо </w:t>
      </w:r>
    </w:p>
    <w:p w:rsidR="00D5535F" w:rsidRPr="00D5535F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наличие следующих условий:</w:t>
      </w:r>
    </w:p>
    <w:p w:rsidR="00D5535F" w:rsidRPr="00D5535F" w:rsidRDefault="00D5535F" w:rsidP="00D5535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взаимное согласие лиц, вступающих в брак;</w:t>
      </w:r>
    </w:p>
    <w:p w:rsidR="00D5535F" w:rsidRPr="00D5535F" w:rsidRDefault="00D5535F" w:rsidP="00D5535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достижение брачного возраста. По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общему правилу брачный возраст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устанавливается в 18 лет, однако органы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местного самоуправления по месту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регистрации брака могут снизить его,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но не более чем на два года (в 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законах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субъектов РФ могут быть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предусмотрены исключительные случаи,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когда заключение брака допускается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до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достижения возраста 16 лет);</w:t>
      </w:r>
    </w:p>
    <w:p w:rsidR="00D5535F" w:rsidRPr="00D5535F" w:rsidRDefault="00D5535F" w:rsidP="00D5535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отсутствие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брачных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отношении у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будущих супругов (не допускается 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заключение брака между лицами,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хотя бы одно состоит уже в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другом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браке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);</w:t>
      </w:r>
    </w:p>
    <w:p w:rsidR="00D5535F" w:rsidRPr="00D5535F" w:rsidRDefault="00D5535F" w:rsidP="00D5535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отсутствие родственно-семейных связей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у жениха и невесты (не могут вступать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брак родственники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прямой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восходящей и нисходящей линии,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полнородные и </w:t>
      </w:r>
      <w:proofErr w:type="spell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неполнородные</w:t>
      </w:r>
      <w:proofErr w:type="spell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братья и сестры, усыновители и усыновленные);</w:t>
      </w:r>
    </w:p>
    <w:p w:rsidR="00D5535F" w:rsidRPr="00D5535F" w:rsidRDefault="00D5535F" w:rsidP="00D5535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дееспособность лиц, вступающих в брак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(запрет вступления в брак установлен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лиц, признанных судом недееспособными</w:t>
      </w:r>
    </w:p>
    <w:p w:rsidR="00A03368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вследствие душевной болезни или слабоумия).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Основания прекращения брака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Смерть одного из супругов (доказательством 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прекращения брака является свидетельство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смерти супруга).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Объявление одного из супругов умершим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(доказательством прекращения брака служит 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решение суда об объявлении умершим).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Расторжение брака (развод) по заявлению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одного или обоих супругов, а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также по заявлению опекуна супруга, </w:t>
      </w:r>
    </w:p>
    <w:p w:rsidR="00D5535F" w:rsidRPr="00D5535F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признанного</w:t>
      </w:r>
      <w:proofErr w:type="gram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судом недееспособным.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Несоблюдение этих условий или регистрация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брака с их соблюдением, но без намерения 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создать семью (фиктивный брак) в случае 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требования заинтересованных лиц или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управомоченных</w:t>
      </w:r>
      <w:proofErr w:type="spellEnd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органов может повлечь 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признание в судебном порядке брака 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недействительным. Сокрытие венерической болезни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ВИЧ-инфекции также дает право </w:t>
      </w:r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другому супругу обратиться в суд </w:t>
      </w:r>
      <w:proofErr w:type="gramStart"/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D5535F" w:rsidRPr="00D5535F" w:rsidRDefault="00D5535F" w:rsidP="00D553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D5535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требованием о признании брака недействительным.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ED477F" w:rsidRPr="006053CA" w:rsidRDefault="00ED477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6053CA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37. Личные права и обязанности супругов.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Вступая в брак, супруги могут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своему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желанию избрать фамилию одного из супругов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качестве общей или сохранить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добрачную</w:t>
      </w:r>
      <w:proofErr w:type="gramEnd"/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фамилию,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возможно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также их соединение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(двойная фамилия). Супруги свободны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принятии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решений по вопросам выбора профессии,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рода занятий, места жительства. К личным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неимущественным правам относятся также права:</w:t>
      </w:r>
    </w:p>
    <w:p w:rsidR="00D5535F" w:rsidRPr="006053CA" w:rsidRDefault="00D5535F" w:rsidP="00D5535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совместное решение вопросов жизни </w:t>
      </w:r>
    </w:p>
    <w:p w:rsidR="00D5535F" w:rsidRPr="006053CA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семьи;</w:t>
      </w:r>
    </w:p>
    <w:p w:rsidR="00D5535F" w:rsidRPr="006053CA" w:rsidRDefault="00D5535F" w:rsidP="00D5535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дачу согласия на усыновление ребенка</w:t>
      </w:r>
    </w:p>
    <w:p w:rsidR="00D5535F" w:rsidRPr="006053CA" w:rsidRDefault="00D5535F" w:rsidP="00D553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другим супругом;</w:t>
      </w:r>
    </w:p>
    <w:p w:rsidR="00D5535F" w:rsidRPr="006053CA" w:rsidRDefault="00D5535F" w:rsidP="00D5535F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расторжение брака и др.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Рассмотрим имущественные права и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обязанности супругов. Закон различает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добрачное имущество, принадлежавшее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мужу (жене) до вступления в брак, и имущество,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приобретенное во время брака.</w:t>
      </w:r>
      <w:proofErr w:type="gramEnd"/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Имущественные правоотношения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между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супругами включают: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отношения собственности;</w:t>
      </w:r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алиментные отношения (отношения по</w:t>
      </w:r>
      <w:proofErr w:type="gramEnd"/>
    </w:p>
    <w:p w:rsidR="00D5535F" w:rsidRPr="006053CA" w:rsidRDefault="00D5535F" w:rsidP="00D5535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взаимному содержанию супругов).</w:t>
      </w:r>
    </w:p>
    <w:p w:rsidR="006053CA" w:rsidRPr="006053CA" w:rsidRDefault="006053CA" w:rsidP="006053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неимущественным обязанностям супругов </w:t>
      </w:r>
    </w:p>
    <w:p w:rsidR="006053CA" w:rsidRPr="006053CA" w:rsidRDefault="006053CA" w:rsidP="006053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относятся следующие (п. 3 ст. 31 СК РФ):</w:t>
      </w:r>
    </w:p>
    <w:p w:rsidR="006053CA" w:rsidRPr="006053CA" w:rsidRDefault="006053CA" w:rsidP="006053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1) строить свои отношения в семье на основе</w:t>
      </w:r>
    </w:p>
    <w:p w:rsidR="006053CA" w:rsidRPr="006053CA" w:rsidRDefault="006053CA" w:rsidP="006053CA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hAnsi="Times New Roman" w:cs="Times New Roman"/>
          <w:sz w:val="10"/>
          <w:szCs w:val="10"/>
          <w:lang w:eastAsia="ru-RU"/>
        </w:rPr>
        <w:t xml:space="preserve"> взаимоуважения и взаимопомощи;</w:t>
      </w:r>
    </w:p>
    <w:p w:rsidR="006053CA" w:rsidRPr="006053CA" w:rsidRDefault="006053CA" w:rsidP="006053CA">
      <w:pPr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2) содействовать укреплению и благополучию</w:t>
      </w:r>
    </w:p>
    <w:p w:rsidR="006053CA" w:rsidRPr="006053CA" w:rsidRDefault="006053CA" w:rsidP="006053CA">
      <w:pPr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(создавать и поддерживать в семье здоровую </w:t>
      </w:r>
      <w:proofErr w:type="gramEnd"/>
    </w:p>
    <w:p w:rsidR="006053CA" w:rsidRPr="006053CA" w:rsidRDefault="006053CA" w:rsidP="006053CA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духовную атмосферу);</w:t>
      </w:r>
    </w:p>
    <w:p w:rsidR="006053CA" w:rsidRPr="006053CA" w:rsidRDefault="006053CA" w:rsidP="006053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3) заботиться о благосостоянии и развитии </w:t>
      </w:r>
    </w:p>
    <w:p w:rsidR="00D5535F" w:rsidRPr="006053CA" w:rsidRDefault="006053CA" w:rsidP="006053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своих детей.</w:t>
      </w:r>
    </w:p>
    <w:p w:rsid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3CA" w:rsidRPr="006053CA" w:rsidRDefault="00ED477F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053CA">
        <w:rPr>
          <w:rFonts w:ascii="Times New Roman" w:eastAsia="Times New Roman" w:hAnsi="Times New Roman" w:cs="Times New Roman"/>
          <w:sz w:val="18"/>
          <w:szCs w:val="28"/>
          <w:lang w:eastAsia="ru-RU"/>
        </w:rPr>
        <w:t>38. Имущественные отношения супругов.</w:t>
      </w:r>
    </w:p>
    <w:p w:rsidR="00ED477F" w:rsidRPr="006053CA" w:rsidRDefault="00ED477F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6053CA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Ответственность супругов по обязательствам.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Ответственность супругов по обязательствам.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имущество </w:t>
      </w:r>
      <w:proofErr w:type="spell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супруговможет</w:t>
      </w:r>
      <w:proofErr w:type="spell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быть обращено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взыскание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.В</w:t>
      </w:r>
      <w:proofErr w:type="spellEnd"/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соответствии со ст. 45 СК РФ по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обязательствам одного из супругов взыскание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может быть обращено лишь на имущество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этого супруга. При недостаточности этого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имущества кредитор вправе требовать выдела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доли супруга-должника, которая причиталась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бы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супругу-должнику при разделе общего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имущества супругов, для обращения на нее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взыскания.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Взыскание обращается на общее имущество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супругов по общим обязательствам супругов,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 также по обязательствам одного из супругов,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судом установлено, что все, полученное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обязательствам одним из супругов, было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использовано на нужды семьи. При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недостаточности этого имущества супруги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несут по указанным обязательствам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солидарную</w:t>
      </w:r>
      <w:proofErr w:type="gramEnd"/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 имуществом каждого из них.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приговором суда установлено, что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общее имущество супругов было приобретено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увеличено за счет средств, полученных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одним из супругов преступным путем,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взыскание может быть обращено, соответственно,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общее имущество супругов или на его часть.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Ответственность супругов за вред, причиненный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 их несовершеннолетними детьми, определяется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гражданским законодательством. Обращение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взыскания на имущество супругов </w:t>
      </w: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возмещении</w:t>
      </w:r>
      <w:proofErr w:type="gramEnd"/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ими вреда, причиненного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их несовершеннолетними детьми, производится</w:t>
      </w:r>
    </w:p>
    <w:p w:rsidR="006053CA" w:rsidRPr="006053CA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6053C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соответствии с п. 2 ст. 45 СК РФ</w:t>
      </w:r>
    </w:p>
    <w:p w:rsidR="006053CA" w:rsidRPr="00ED477F" w:rsidRDefault="006053CA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3CA" w:rsidRPr="00467E7A" w:rsidRDefault="00ED477F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67E7A">
        <w:rPr>
          <w:rFonts w:ascii="Times New Roman" w:eastAsia="Times New Roman" w:hAnsi="Times New Roman" w:cs="Times New Roman"/>
          <w:sz w:val="20"/>
          <w:szCs w:val="28"/>
          <w:lang w:eastAsia="ru-RU"/>
        </w:rPr>
        <w:t>39. Алиментные обязательства</w:t>
      </w:r>
    </w:p>
    <w:p w:rsidR="00ED477F" w:rsidRPr="00467E7A" w:rsidRDefault="00ED477F" w:rsidP="006053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67E7A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родителей и детей.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Алиментные обязательства родителей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Родители обязаны содержать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своих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несовершеннолетних детей. Порядок и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форма предоставления содержания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несовершеннолетним детям определяются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родителями самостоятельно.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Родители вправе заключить соглашение о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содержании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своих несовершеннолетних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детей (соглашение об уплате алиментов).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случае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если родители не предоставляют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содержание своим несовершеннолетним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детям, средства на содержание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несовершеннолетних детей (алименты)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взыскиваются с родителей в судебном порядке.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отсутствии соглашения родителей об уплате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алиментов, при </w:t>
      </w:r>
      <w:proofErr w:type="spell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непредоставлении</w:t>
      </w:r>
      <w:proofErr w:type="spell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содержания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несовершеннолетним детям и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непредъявлении</w:t>
      </w:r>
      <w:proofErr w:type="spell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иска в суд орган опеки и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попечительства вправе предъявить иск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взыскании алиментов на несовершеннолетних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детей к их родителям (одному из них).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отсутствии соглашения об уплате алиментов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алименты на несовершеннолетних детей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взыскиваются судом с их родителей ежемесячно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размере: на одного ребенка - одной четверти,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двух детей - одной трети, на трех и более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детей - половины заработка и (или) иного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дохода родителей.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Размер этих долей может быть уменьшен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увеличен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судом с учетом материального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семейного положения сторон и иных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заслуживающих внимания обстоятельств.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отсутствии соглашения родителей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об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уплате алиментов на несовершеннолетних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детей и в случаях, если родитель,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обязанный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уплачивать алименты, имеет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нерегулярный, меняющийся заработок и (или)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иной доход, либо если этот родитель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получает заработок и (или) иной доход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полностью или частично в натуре или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иностранной валюте, либо если у него отсутствует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заработок и (или) иной доход, а также в других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случаях, если взыскание алиментов в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долевом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отношении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заработку и (или) иному доходу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родителя невозможно, затруднительно или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существенно нарушает интересы одной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сторон, суд вправе определить размер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алиментов, взыскиваемых ежемесячно,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твердой денежной сумме или одновременно 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 долях и в твердой денежной сумме.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Размер твердой денежной суммы определяется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судом исходя из максимально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возможного</w:t>
      </w:r>
      <w:proofErr w:type="gramEnd"/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сохранения ребенку прежнего уровня его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обеспечения с учетом материального и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семейного положения сторон и других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заслуживающих внимания </w:t>
      </w:r>
      <w:proofErr w:type="spell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обстоятельств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.Е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сли</w:t>
      </w:r>
      <w:proofErr w:type="spell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каждом из родителей остаются дети, размер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алиментов с одного из родителей в пользу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другого, менее обеспеченного, определяется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 твердой денежной сумме, взыскиваемой ежемесячно</w:t>
      </w:r>
    </w:p>
    <w:p w:rsidR="00224404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определяемой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судом.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На детей, оставшихся без попечения родителей,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алименты взыскиваются в соответствии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положениями семейного законодательства и </w:t>
      </w:r>
    </w:p>
    <w:p w:rsidR="00467E7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выплачиваются опекуну (попечителю) детей или</w:t>
      </w:r>
    </w:p>
    <w:p w:rsidR="006053CA" w:rsidRPr="00467E7A" w:rsidRDefault="00224404" w:rsidP="0022440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их приемным родителям.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Алиментные обязательства совершеннолетних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детей в отношении их родителей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Трудоспособные совершеннолетние дети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обязаны содержать своих нетрудоспособных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нуждающихся в помощи родителей и заботиться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 них.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отсутствии соглашения об уплате алиментов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алименты на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нетрудоспособных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нуждающихся в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помощи родителей взыскиваются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трудоспособных совершеннолетних детей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судебном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порядке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Размер алиментов, взыскиваемых с каждого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детей, определяется судом исходя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из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материального и семейного положения родителей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детей и других заслуживающих внимания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интересов сторон в твердой денежной сумме,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подлежащей уплате ежемесячно.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определении размера алиментов суд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вправе учесть всех трудоспособных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совершеннолетних детей данного родителя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независимо от того, предъявлено требование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ко</w:t>
      </w:r>
      <w:proofErr w:type="gramEnd"/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всем детям, к одному из них или к нескольким из них.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Дети могут быть освобождены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обязанности по содержанию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своих</w:t>
      </w:r>
      <w:proofErr w:type="gramEnd"/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нетрудоспособных нуждающихся в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помощи родителей, если судом будет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установлено, что родители уклонялись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выполнения обязанностей </w:t>
      </w:r>
      <w:proofErr w:type="spell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родителей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.Д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ети</w:t>
      </w:r>
      <w:proofErr w:type="spellEnd"/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освобождаются от уплаты алиментов родителям, </w:t>
      </w:r>
    </w:p>
    <w:p w:rsidR="00467E7A" w:rsidRP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лишенным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родительских прав.</w:t>
      </w:r>
    </w:p>
    <w:p w:rsidR="00467E7A" w:rsidRDefault="00467E7A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E7A" w:rsidRPr="00017FF2" w:rsidRDefault="00ED477F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FF2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40. Уголовная ответственность: </w:t>
      </w:r>
    </w:p>
    <w:p w:rsidR="00467E7A" w:rsidRPr="00017FF2" w:rsidRDefault="00ED477F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FF2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понятие, признаки, виды уголовной </w:t>
      </w:r>
    </w:p>
    <w:p w:rsidR="00ED477F" w:rsidRDefault="00ED477F" w:rsidP="00467E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7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ответственности.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Уголовная ответственность – это правовое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последствие преступления, состоящее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претерпевании</w:t>
      </w:r>
      <w:proofErr w:type="spell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виновным лицом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определенных лишений </w:t>
      </w:r>
      <w:proofErr w:type="gramStart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личного</w:t>
      </w:r>
      <w:proofErr w:type="gramEnd"/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и/или 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имущественного характера.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Признаки уголовной ответственности: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1) связь с преступлением. Уголовная</w:t>
      </w:r>
    </w:p>
    <w:p w:rsidR="00467E7A" w:rsidRPr="00467E7A" w:rsidRDefault="00467E7A" w:rsidP="00467E7A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hAnsi="Times New Roman" w:cs="Times New Roman"/>
          <w:sz w:val="10"/>
          <w:szCs w:val="10"/>
          <w:lang w:eastAsia="ru-RU"/>
        </w:rPr>
        <w:t xml:space="preserve"> ответственность применяется только по отношению к лицу,</w:t>
      </w:r>
    </w:p>
    <w:p w:rsidR="00467E7A" w:rsidRPr="00467E7A" w:rsidRDefault="00467E7A" w:rsidP="00467E7A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67E7A">
        <w:rPr>
          <w:rFonts w:ascii="Times New Roman" w:hAnsi="Times New Roman" w:cs="Times New Roman"/>
          <w:sz w:val="10"/>
          <w:szCs w:val="10"/>
          <w:lang w:eastAsia="ru-RU"/>
        </w:rPr>
        <w:t>совершившему</w:t>
      </w:r>
      <w:proofErr w:type="gramEnd"/>
      <w:r w:rsidRPr="00467E7A">
        <w:rPr>
          <w:rFonts w:ascii="Times New Roman" w:hAnsi="Times New Roman" w:cs="Times New Roman"/>
          <w:sz w:val="10"/>
          <w:szCs w:val="10"/>
          <w:lang w:eastAsia="ru-RU"/>
        </w:rPr>
        <w:t xml:space="preserve"> преступление;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2) обязанность виновного лица испытать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себе негативные последствия преступления,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т.е. быть наказанным;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3) правовая оценка государством в лице его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уполномоченных органов преступного деяния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виновного лица;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4) судебный порядок применения наказания и 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иных мер уголовной ответственности. Уголовная</w:t>
      </w:r>
    </w:p>
    <w:p w:rsidR="00467E7A" w:rsidRP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ответственность реализуется исключительно </w:t>
      </w:r>
    </w:p>
    <w:p w:rsidR="00467E7A" w:rsidRDefault="00467E7A" w:rsidP="00467E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67E7A">
        <w:rPr>
          <w:rFonts w:ascii="Times New Roman" w:eastAsia="Times New Roman" w:hAnsi="Times New Roman" w:cs="Times New Roman"/>
          <w:sz w:val="10"/>
          <w:szCs w:val="10"/>
          <w:lang w:eastAsia="ru-RU"/>
        </w:rPr>
        <w:t>судом.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Уголовная ответственность — вид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социальной</w:t>
      </w:r>
      <w:proofErr w:type="gramEnd"/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ответственности.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Социальная ответственность и те или иные ее виды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— необходимый атрибут каждого общества. В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материалистическом учении о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социальной</w:t>
      </w:r>
      <w:proofErr w:type="gramEnd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 выделяется два ее аспекта —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позитивный</w:t>
      </w:r>
      <w:proofErr w:type="gramEnd"/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негативный (ретроспективный). В современной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литературе значительное внимание уделяется исследованию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роли в жизни общества позитивной социальной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ответственности, под которой понимается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адекватное</w:t>
      </w:r>
      <w:proofErr w:type="gramEnd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осознание человеком своего долга и обязанностей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перед</w:t>
      </w:r>
      <w:proofErr w:type="gramEnd"/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обществом, надлежащее исполнение им этих обязанностей.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 негативной (ретроспективной) понимают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ответственность человека за ненадлежащее поведение,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 неисполнение своего долга и обязанностей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перед</w:t>
      </w:r>
      <w:proofErr w:type="gramEnd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обществом, за нарушение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установленных</w:t>
      </w:r>
      <w:proofErr w:type="gramEnd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нем социальных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 и требований.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зависимости от сфер жизни общества вырабатываются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устанавливаются разнообразные вилы социальной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 (моральная, религиозная, политическая, </w:t>
      </w:r>
      <w:proofErr w:type="gramEnd"/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юридическая и т.п.).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Юридическая ответственность — вид </w:t>
      </w:r>
      <w:proofErr w:type="gramStart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социальной</w:t>
      </w:r>
      <w:proofErr w:type="gramEnd"/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ответственности, разновидностями которой являются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административная, гражданско-правовая </w:t>
      </w:r>
    </w:p>
    <w:p w:rsidR="00017FF2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(имущественная), дисциплинарная, финансовая </w:t>
      </w:r>
    </w:p>
    <w:p w:rsidR="00467E7A" w:rsidRPr="00017FF2" w:rsidRDefault="00017FF2" w:rsidP="00017F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017FF2">
        <w:rPr>
          <w:rFonts w:ascii="Times New Roman" w:eastAsia="Times New Roman" w:hAnsi="Times New Roman" w:cs="Times New Roman"/>
          <w:sz w:val="10"/>
          <w:szCs w:val="10"/>
          <w:lang w:eastAsia="ru-RU"/>
        </w:rPr>
        <w:t>(налоговая), уголовная ответственность.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17FF2" w:rsidRPr="00CF2451" w:rsidRDefault="00ED477F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F2451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41. Уголовные преступления: </w:t>
      </w:r>
    </w:p>
    <w:p w:rsidR="00ED477F" w:rsidRPr="00CF2451" w:rsidRDefault="00ED477F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F2451">
        <w:rPr>
          <w:rFonts w:ascii="Times New Roman" w:eastAsia="Times New Roman" w:hAnsi="Times New Roman" w:cs="Times New Roman"/>
          <w:sz w:val="20"/>
          <w:szCs w:val="28"/>
          <w:lang w:eastAsia="ru-RU"/>
        </w:rPr>
        <w:t>понятие, категории, виды преступлений.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Преступление — это общественно опасное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деяние. Общественная опасность, другими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словами, вредоносность деяния выражается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причинении ущерба каким-либо интересам,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охраняемым уголовным правом.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Категории: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Преступлениями небольшой тяжести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признаются умышленные и неосторожные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деяния, за совершение которых максимальное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наказание, предусмотренное УК РФ, не превышает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двух лет лишения свободы.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Преступлениями средней тяжести признаются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умышленные деяния, за совершение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максимальное наказание, предусмотренное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УК РФ, не превышает пяти лет лишения свободы,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либо неосторожные деяния, за совершение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максимальное наказание превышает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два года лишения свободы.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Тяжкими преступлениями признаются </w:t>
      </w:r>
      <w:proofErr w:type="gramStart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умышленные</w:t>
      </w:r>
      <w:proofErr w:type="gramEnd"/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деяния, за совершение которых максимальное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наказание, предусмотренное УК РФ, не превышает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10 лет лишения свободы.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Особо тяжкими преступлениями признаются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умышленные деяния, за совершение которых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предусмотрено наказание в виде лишения 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свободы на срок свыше 10 лет или более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строгое наказание.</w:t>
      </w:r>
    </w:p>
    <w:p w:rsidR="00017FF2" w:rsidRPr="00CF2451" w:rsidRDefault="00017FF2" w:rsidP="00017FF2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Виды:</w:t>
      </w:r>
    </w:p>
    <w:p w:rsidR="00017FF2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преступления против личности;</w:t>
      </w:r>
    </w:p>
    <w:p w:rsidR="00017FF2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преступления в сфере экономики;</w:t>
      </w:r>
    </w:p>
    <w:p w:rsidR="00017FF2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преступления против </w:t>
      </w:r>
      <w:proofErr w:type="gramStart"/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общественной</w:t>
      </w:r>
      <w:proofErr w:type="gramEnd"/>
    </w:p>
    <w:p w:rsidR="00017FF2" w:rsidRPr="00CF2451" w:rsidRDefault="00017FF2" w:rsidP="00017FF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безопасности и общественного порядка;</w:t>
      </w:r>
    </w:p>
    <w:p w:rsidR="00017FF2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преступления против государственной власти;</w:t>
      </w:r>
    </w:p>
    <w:p w:rsidR="00017FF2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преступления против военной службы;</w:t>
      </w:r>
    </w:p>
    <w:p w:rsidR="00CF2451" w:rsidRPr="00CF2451" w:rsidRDefault="00017FF2" w:rsidP="00017FF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преступления против мира и безопасности </w:t>
      </w:r>
    </w:p>
    <w:p w:rsidR="00CF2451" w:rsidRDefault="00017FF2" w:rsidP="00CF245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51">
        <w:rPr>
          <w:rFonts w:ascii="Times New Roman" w:eastAsia="Times New Roman" w:hAnsi="Times New Roman" w:cs="Times New Roman"/>
          <w:sz w:val="10"/>
          <w:szCs w:val="10"/>
          <w:lang w:eastAsia="ru-RU"/>
        </w:rPr>
        <w:t>человечества</w:t>
      </w:r>
      <w:r w:rsidRPr="00017F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2451" w:rsidRDefault="00ED477F" w:rsidP="00CF2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Уголовные наказания: система, </w:t>
      </w:r>
    </w:p>
    <w:p w:rsidR="00ED477F" w:rsidRDefault="00ED477F" w:rsidP="00CF2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назначение.</w:t>
      </w:r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Уголовный кодекс РФ в ст. 44 </w:t>
      </w:r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закрепляет эту систему и предусматривает</w:t>
      </w:r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следующие виды наказания (в порядке от </w:t>
      </w:r>
      <w:proofErr w:type="gramEnd"/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менее строгого к более строгому):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штраф;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лишение права занимать определённые</w:t>
      </w:r>
    </w:p>
    <w:p w:rsidR="00B869E1" w:rsidRPr="007B34BE" w:rsidRDefault="00B869E1" w:rsidP="007B34B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должности или заниматься определённой </w:t>
      </w:r>
    </w:p>
    <w:p w:rsidR="00B869E1" w:rsidRPr="007B34BE" w:rsidRDefault="00B869E1" w:rsidP="007B34B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деятельностью;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лишение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специального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, воинского или</w:t>
      </w:r>
    </w:p>
    <w:p w:rsidR="00B869E1" w:rsidRPr="007B34BE" w:rsidRDefault="00B869E1" w:rsidP="007B34B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почётного звания, классного чина и</w:t>
      </w:r>
    </w:p>
    <w:p w:rsidR="00B869E1" w:rsidRPr="007B34BE" w:rsidRDefault="00B869E1" w:rsidP="007B34B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государственных наград;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обязательные работы;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исправительные работы;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ограничение по военной службе;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ограничение свободы;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принудительные работы;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арест;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содержание в дисциплинарной воинской части;</w:t>
      </w:r>
    </w:p>
    <w:p w:rsidR="00B869E1" w:rsidRPr="007B34BE" w:rsidRDefault="00B869E1" w:rsidP="007B34B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лишение свободы на определённый срок;</w:t>
      </w:r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пожизненное лишение свободы;</w:t>
      </w:r>
    </w:p>
    <w:p w:rsidR="00B869E1" w:rsidRPr="007B34BE" w:rsidRDefault="00B869E1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смертная казнь.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характеру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причиняемых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осужденному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лишений виды наказания можно разделить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следующие группы: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 наказания, связанные главным образом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моральным воздействием на осужденного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(лишение специального или почетного 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звания, классного чина и государственных наград);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виды наказания, связанные в основном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ограничением прав осужденного (лишение 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права занимать определенные должности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заниматься определенной деятельностью);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виды наказания, связанные в основном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 материальными лишениями (исправительные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работы, штраф);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виды наказания, связанные в основном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ограничением или лишением свободы осужденного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(лишение свободы, содержание в дисциплинарной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воинской части и др.).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Кроме того, существует иная классификация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наказаний: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1. основные наказания - это те наказания,</w:t>
      </w:r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 которые могут назначаться лишь как самостоятельные виды</w:t>
      </w:r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 и </w:t>
      </w:r>
      <w:proofErr w:type="gramStart"/>
      <w:r w:rsidRPr="007B34BE">
        <w:rPr>
          <w:rFonts w:ascii="Times New Roman" w:hAnsi="Times New Roman" w:cs="Times New Roman"/>
          <w:sz w:val="10"/>
          <w:szCs w:val="10"/>
          <w:lang w:eastAsia="ru-RU"/>
        </w:rPr>
        <w:t>которые</w:t>
      </w:r>
      <w:proofErr w:type="gramEnd"/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 нельзя присоединять в дополнение к другим </w:t>
      </w:r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(смертная казнь, пожизненное лишение свободы, лишение </w:t>
      </w:r>
      <w:proofErr w:type="gramEnd"/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свободы на определенный срок, содержание </w:t>
      </w:r>
      <w:proofErr w:type="gramStart"/>
      <w:r w:rsidRPr="007B34BE">
        <w:rPr>
          <w:rFonts w:ascii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 дисциплинарной</w:t>
      </w:r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hAnsi="Times New Roman" w:cs="Times New Roman"/>
          <w:sz w:val="10"/>
          <w:szCs w:val="10"/>
          <w:lang w:eastAsia="ru-RU"/>
        </w:rPr>
        <w:t xml:space="preserve">воинской части, арест, ограничение свободы, ограничение </w:t>
      </w:r>
      <w:proofErr w:type="gramStart"/>
      <w:r w:rsidRPr="007B34BE">
        <w:rPr>
          <w:rFonts w:ascii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7B34BE" w:rsidRPr="007B34BE" w:rsidRDefault="007B34BE" w:rsidP="007B34B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hAnsi="Times New Roman" w:cs="Times New Roman"/>
          <w:sz w:val="10"/>
          <w:szCs w:val="10"/>
          <w:lang w:eastAsia="ru-RU"/>
        </w:rPr>
        <w:lastRenderedPageBreak/>
        <w:t xml:space="preserve"> военной службе, исправительные работы, обязательные работы);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2. дополнительные наказания — это такие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наказания, которые носят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вспомогательный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 по отношению к основному наказанию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обеспечения целей наказания. Они не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могут назначаться самостоятельно, а только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присоединяются к основным видам наказания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(лишение специального, воинского или 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почетного звания, классного чина и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государственных наград);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3. наказания, которые могут быть как основными,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так и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дополнительными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, т. е. данные наказания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можно не только назначать самостоятельно, но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присоединять к другим видам наказания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случаях, установленных законом (штраф, </w:t>
      </w:r>
      <w:proofErr w:type="gramEnd"/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лишение права занимать определенные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должности или заниматься определенной </w:t>
      </w:r>
    </w:p>
    <w:p w:rsidR="007B34BE" w:rsidRPr="007B34BE" w:rsidRDefault="007B34BE" w:rsidP="007B3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деятельностью).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Под общими началами назначения наказания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понимается совокупность правил,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руководствуясь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которыми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каждому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уголовному делу суд в процессе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постановления обвинительного приговора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соответствии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принципами назначения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наказания обеспечивает избрание осужденному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справедливой меры воздействия.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 ст. 60 УК зафиксированы следующие общие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начала: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наказание назначается судом в пределах,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предусмотренных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соответствующей статьей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Особенной части УК;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должны соблюдаться положения Общей части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уголовного законодательства;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более строгий вид наказания из числа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предусмотренных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 совершенное преступление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назначается только в случае, если менее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строгий вид наказания не сможет обеспечить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достижение целей наказания;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суд учитывает характер и степень 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общественной опасности преступления и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личность виновного, </w:t>
      </w:r>
      <w:proofErr w:type="spell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втом</w:t>
      </w:r>
      <w:proofErr w:type="spell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числе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обстоятельства,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смягчающие</w:t>
      </w:r>
      <w:proofErr w:type="gramEnd"/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отягчающие наказание, а также</w:t>
      </w:r>
    </w:p>
    <w:p w:rsidR="007B34BE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влияние определяемого наказания на исправление </w:t>
      </w:r>
    </w:p>
    <w:p w:rsidR="00CF2451" w:rsidRPr="007B34BE" w:rsidRDefault="007B34BE" w:rsidP="007B34B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7B34BE">
        <w:rPr>
          <w:rFonts w:ascii="Times New Roman" w:eastAsia="Times New Roman" w:hAnsi="Times New Roman" w:cs="Times New Roman"/>
          <w:sz w:val="10"/>
          <w:szCs w:val="10"/>
          <w:lang w:eastAsia="ru-RU"/>
        </w:rPr>
        <w:t>осужденного и на условия жизни его семьи.</w:t>
      </w:r>
    </w:p>
    <w:p w:rsidR="007B34BE" w:rsidRDefault="007B34B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4BE" w:rsidRPr="00BE74DE" w:rsidRDefault="00ED477F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E74DE">
        <w:rPr>
          <w:rFonts w:ascii="Times New Roman" w:eastAsia="Times New Roman" w:hAnsi="Times New Roman" w:cs="Times New Roman"/>
          <w:sz w:val="20"/>
          <w:szCs w:val="28"/>
          <w:lang w:eastAsia="ru-RU"/>
        </w:rPr>
        <w:t>43.  Финансовое право как отрасль</w:t>
      </w:r>
    </w:p>
    <w:p w:rsidR="007B34BE" w:rsidRPr="00BE74DE" w:rsidRDefault="00ED477F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E74D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российского права. Предмет и метод</w:t>
      </w:r>
    </w:p>
    <w:p w:rsidR="007B34BE" w:rsidRPr="00BE74DE" w:rsidRDefault="00ED477F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E74D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финансового права.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Финансовое право — это совокупность 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юридических норм, регулирующих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общественные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отношения, которые возникают в процессе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образования, распределения и использования 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денежных фондов (финансовых ресурсов) 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государства и органов местного самоуправления,</w:t>
      </w:r>
    </w:p>
    <w:p w:rsidR="00BE74DE" w:rsidRPr="00BE74DE" w:rsidRDefault="00BE74DE" w:rsidP="007B34B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необходимых для реализации их задач.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Предметом финансового права являются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общественные отношения, возникающие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процессе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осуществления государством и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местным самоуправлением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финансовой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деятельности, т. е. деятельности по образованию,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распределению и использованию фондов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денежных средств.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Итак, предмет финансового права — это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общественные отношения, возникающие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процессе деятельности государства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планомерному образованию, распределению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использованию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централизованных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децентрализованных денежных фондов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целях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реализации его задач.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Основной метод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финансово-правового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регулирования — государственно-властные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предписания одним участникам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финансовых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отношений со стороны других, выступающих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 имени государства и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наделенных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связи с этим соответствующими полномочиями.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Такой метод свойственен и другим отраслям права,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например, административному. Но в финансовом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праве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 имеет специфику в своем конкретном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содержании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, а также в круге органов,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уполномоченных государством на властные действия.</w:t>
      </w:r>
    </w:p>
    <w:p w:rsidR="00ED477F" w:rsidRPr="00ED477F" w:rsidRDefault="00ED477F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7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E74DE" w:rsidRPr="00BE74DE" w:rsidRDefault="00ED477F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E74D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44. Финансовые правоотношения: </w:t>
      </w:r>
    </w:p>
    <w:p w:rsidR="00ED477F" w:rsidRPr="00BE74DE" w:rsidRDefault="00ED477F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E74D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понятие, виды, субъекты.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Финансовые правоотношения — это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урегулированные нормами финансового права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общественные отношения, участники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которых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выступают как носители юридических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 и обязанностей,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реализующие</w:t>
      </w:r>
      <w:proofErr w:type="gramEnd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содержащиеся в этих нормах предписания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по образованию, распределению и использованию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государственных денежных фондов и доходов.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Субъектами финансовых правоотношений могут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быть физические лица (граждане), юридические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лица (и организации, не наделенные правами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юридического лица), государственные 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образования (Российская Федерация, субъекты РФ)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муниципальные (местные) образования.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Особенностью финансовых правоотношений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является то, что одним из субъектов этих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отношений обязательно должен быть 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соответствующий орган государственной власти</w:t>
      </w:r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(либо государственное или муниципальное </w:t>
      </w:r>
      <w:proofErr w:type="gramEnd"/>
    </w:p>
    <w:p w:rsidR="00BE74DE" w:rsidRPr="00BE74DE" w:rsidRDefault="00BE74DE" w:rsidP="00BE74DE">
      <w:pPr>
        <w:tabs>
          <w:tab w:val="left" w:pos="59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sz w:val="10"/>
          <w:szCs w:val="10"/>
          <w:lang w:eastAsia="ru-RU"/>
        </w:rPr>
        <w:t>образование в целом).</w:t>
      </w:r>
    </w:p>
    <w:p w:rsidR="00BE74DE" w:rsidRPr="00BE74DE" w:rsidRDefault="00BE74DE" w:rsidP="00BE74DE">
      <w:pPr>
        <w:shd w:val="clear" w:color="auto" w:fill="FFFFFF"/>
        <w:spacing w:before="120" w:after="0" w:line="255" w:lineRule="atLeast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Финансовые правоотношения можно классифицировать:</w:t>
      </w:r>
    </w:p>
    <w:p w:rsidR="00BE74DE" w:rsidRPr="00BE74DE" w:rsidRDefault="00BE74DE" w:rsidP="00BE74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4080"/>
          <w:sz w:val="10"/>
          <w:szCs w:val="10"/>
          <w:shd w:val="clear" w:color="auto" w:fill="FFFFFF"/>
          <w:lang w:eastAsia="ru-RU"/>
        </w:rPr>
      </w:pPr>
      <w:r w:rsidRPr="00BE74DE">
        <w:rPr>
          <w:rFonts w:ascii="Times New Roman" w:eastAsia="Times New Roman" w:hAnsi="Times New Roman" w:cs="Times New Roman"/>
          <w:b/>
          <w:bCs/>
          <w:color w:val="004080"/>
          <w:sz w:val="10"/>
          <w:szCs w:val="10"/>
          <w:shd w:val="clear" w:color="auto" w:fill="FFFFFF"/>
          <w:lang w:eastAsia="ru-RU"/>
        </w:rPr>
        <w:t>1) по материальному содержанию они делятся, в зависимости</w:t>
      </w:r>
    </w:p>
    <w:p w:rsidR="00BE74DE" w:rsidRPr="00BE74DE" w:rsidRDefault="00BE74DE" w:rsidP="00BE74DE">
      <w:pPr>
        <w:contextualSpacing/>
        <w:rPr>
          <w:rFonts w:ascii="Times New Roman" w:hAnsi="Times New Roman" w:cs="Times New Roman"/>
          <w:sz w:val="10"/>
          <w:szCs w:val="10"/>
          <w:shd w:val="clear" w:color="auto" w:fill="FFFFFF"/>
          <w:lang w:eastAsia="ru-RU"/>
        </w:rPr>
      </w:pPr>
      <w:r w:rsidRPr="00BE74DE">
        <w:rPr>
          <w:rFonts w:ascii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от </w:t>
      </w:r>
      <w:proofErr w:type="spellStart"/>
      <w:r w:rsidRPr="00BE74DE">
        <w:rPr>
          <w:rFonts w:ascii="Times New Roman" w:hAnsi="Times New Roman" w:cs="Times New Roman"/>
          <w:sz w:val="10"/>
          <w:szCs w:val="10"/>
          <w:shd w:val="clear" w:color="auto" w:fill="FFFFFF"/>
          <w:lang w:eastAsia="ru-RU"/>
        </w:rPr>
        <w:t>подотрасли</w:t>
      </w:r>
      <w:proofErr w:type="spellEnd"/>
      <w:r w:rsidRPr="00BE74DE">
        <w:rPr>
          <w:rFonts w:ascii="Times New Roman" w:hAnsi="Times New Roman" w:cs="Times New Roman"/>
          <w:sz w:val="10"/>
          <w:szCs w:val="10"/>
          <w:shd w:val="clear" w:color="auto" w:fill="FFFFFF"/>
          <w:lang w:eastAsia="ru-RU"/>
        </w:rPr>
        <w:t xml:space="preserve"> раздела, института финансового права, </w:t>
      </w:r>
    </w:p>
    <w:p w:rsidR="00BE74DE" w:rsidRPr="00BE74DE" w:rsidRDefault="00BE74DE" w:rsidP="00BE74DE">
      <w:pPr>
        <w:contextualSpacing/>
        <w:rPr>
          <w:rFonts w:ascii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hAnsi="Times New Roman" w:cs="Times New Roman"/>
          <w:sz w:val="10"/>
          <w:szCs w:val="10"/>
          <w:shd w:val="clear" w:color="auto" w:fill="FFFFFF"/>
          <w:lang w:eastAsia="ru-RU"/>
        </w:rPr>
        <w:t>на следующие виды: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бюджетные правоотношения;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hyperlink r:id="rId6" w:tooltip="Налоговые правоотношения" w:history="1">
        <w:r w:rsidRPr="00BE74DE">
          <w:rPr>
            <w:rFonts w:ascii="Times New Roman" w:eastAsia="Times New Roman" w:hAnsi="Times New Roman" w:cs="Times New Roman"/>
            <w:color w:val="5A3696"/>
            <w:sz w:val="10"/>
            <w:szCs w:val="10"/>
            <w:lang w:eastAsia="ru-RU"/>
          </w:rPr>
          <w:t>налоговые правоотношения</w:t>
        </w:r>
      </w:hyperlink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неналоговые правоотношения;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финансовые правоотношения в области </w:t>
      </w:r>
      <w:hyperlink r:id="rId7" w:tooltip="Государственный кредит" w:history="1">
        <w:r w:rsidRPr="00BE74DE">
          <w:rPr>
            <w:rFonts w:ascii="Times New Roman" w:eastAsia="Times New Roman" w:hAnsi="Times New Roman" w:cs="Times New Roman"/>
            <w:color w:val="5A3696"/>
            <w:sz w:val="10"/>
            <w:szCs w:val="10"/>
            <w:lang w:eastAsia="ru-RU"/>
          </w:rPr>
          <w:t>государственного кредита</w:t>
        </w:r>
      </w:hyperlink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финансовые правоотношения в области </w:t>
      </w:r>
      <w:hyperlink r:id="rId8" w:tooltip="Страхование" w:history="1">
        <w:r w:rsidRPr="00BE74DE">
          <w:rPr>
            <w:rFonts w:ascii="Times New Roman" w:eastAsia="Times New Roman" w:hAnsi="Times New Roman" w:cs="Times New Roman"/>
            <w:color w:val="5A3696"/>
            <w:sz w:val="10"/>
            <w:szCs w:val="10"/>
            <w:lang w:eastAsia="ru-RU"/>
          </w:rPr>
          <w:t>страхования</w:t>
        </w:r>
      </w:hyperlink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правоотношения, возникающие при осуществлении</w:t>
      </w:r>
    </w:p>
    <w:p w:rsidR="00BE74DE" w:rsidRPr="00BE74DE" w:rsidRDefault="00BE74DE" w:rsidP="00BE74DE">
      <w:p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lastRenderedPageBreak/>
        <w:t xml:space="preserve"> государственных расходов, в том числе и при </w:t>
      </w:r>
      <w:proofErr w:type="spellStart"/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сметно</w:t>
      </w:r>
      <w:proofErr w:type="spellEnd"/>
    </w:p>
    <w:p w:rsidR="00BE74DE" w:rsidRPr="00BE74DE" w:rsidRDefault="00BE74DE" w:rsidP="00BE74DE">
      <w:p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-бюджетном </w:t>
      </w:r>
      <w:proofErr w:type="gramStart"/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финансировании</w:t>
      </w:r>
      <w:proofErr w:type="gramEnd"/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финансовые правоотношения в области банковской деятельности;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финансовые правоотношения, возникающие в области</w:t>
      </w:r>
    </w:p>
    <w:p w:rsidR="00BE74DE" w:rsidRPr="00BE74DE" w:rsidRDefault="00BE74DE" w:rsidP="00BE74DE">
      <w:pPr>
        <w:shd w:val="clear" w:color="auto" w:fill="FFFFFF"/>
        <w:spacing w:after="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 </w:t>
      </w:r>
      <w:hyperlink r:id="rId9" w:tooltip="Денежное обращение" w:history="1">
        <w:r w:rsidRPr="00BE74DE">
          <w:rPr>
            <w:rFonts w:ascii="Times New Roman" w:eastAsia="Times New Roman" w:hAnsi="Times New Roman" w:cs="Times New Roman"/>
            <w:color w:val="5A3696"/>
            <w:sz w:val="10"/>
            <w:szCs w:val="10"/>
            <w:lang w:eastAsia="ru-RU"/>
          </w:rPr>
          <w:t>денежного обращения</w:t>
        </w:r>
      </w:hyperlink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 и расчетов;</w:t>
      </w:r>
    </w:p>
    <w:p w:rsidR="00BE74DE" w:rsidRPr="00BE74DE" w:rsidRDefault="00BE74DE" w:rsidP="00BE74DE">
      <w:pPr>
        <w:numPr>
          <w:ilvl w:val="0"/>
          <w:numId w:val="35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валютные правоотношения;</w:t>
      </w:r>
    </w:p>
    <w:p w:rsidR="00BE74DE" w:rsidRPr="00BE74DE" w:rsidRDefault="00BE74DE" w:rsidP="00BE74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4080"/>
          <w:sz w:val="10"/>
          <w:szCs w:val="10"/>
          <w:shd w:val="clear" w:color="auto" w:fill="FFFFFF"/>
          <w:lang w:eastAsia="ru-RU"/>
        </w:rPr>
      </w:pPr>
      <w:r w:rsidRPr="00BE74DE">
        <w:rPr>
          <w:rFonts w:ascii="Times New Roman" w:eastAsia="Times New Roman" w:hAnsi="Times New Roman" w:cs="Times New Roman"/>
          <w:b/>
          <w:bCs/>
          <w:color w:val="004080"/>
          <w:sz w:val="10"/>
          <w:szCs w:val="10"/>
          <w:shd w:val="clear" w:color="auto" w:fill="FFFFFF"/>
          <w:lang w:eastAsia="ru-RU"/>
        </w:rPr>
        <w:t xml:space="preserve">2) по субъектам финансового правоотношения, </w:t>
      </w:r>
    </w:p>
    <w:p w:rsidR="00BE74DE" w:rsidRPr="00BE74DE" w:rsidRDefault="00BE74DE" w:rsidP="00BE74D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b/>
          <w:bCs/>
          <w:color w:val="004080"/>
          <w:sz w:val="10"/>
          <w:szCs w:val="10"/>
          <w:shd w:val="clear" w:color="auto" w:fill="FFFFFF"/>
          <w:lang w:eastAsia="ru-RU"/>
        </w:rPr>
        <w:t>возникающим между: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органами государственной власти;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органами государственной власти и управления общей компетенции;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вышестоящими и нижестоящими органами </w:t>
      </w:r>
      <w:proofErr w:type="gramStart"/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государственного</w:t>
      </w:r>
      <w:proofErr w:type="gramEnd"/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 xml:space="preserve"> </w:t>
      </w:r>
    </w:p>
    <w:p w:rsidR="00BE74DE" w:rsidRPr="00BE74DE" w:rsidRDefault="00BE74DE" w:rsidP="00BE74DE">
      <w:p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управления, в том числе финансово-кредитными органами;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предприятиями, учреждениями, организациями, министерствами и ведомствами;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финансовыми органами и предприятиями, учреждениями, организациями;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финансовыми органами и гражданами;</w:t>
      </w:r>
    </w:p>
    <w:p w:rsidR="00BE74DE" w:rsidRPr="00BE74DE" w:rsidRDefault="00BE74DE" w:rsidP="00BE74DE">
      <w:pPr>
        <w:numPr>
          <w:ilvl w:val="0"/>
          <w:numId w:val="36"/>
        </w:numPr>
        <w:shd w:val="clear" w:color="auto" w:fill="FFFFFF"/>
        <w:spacing w:after="30" w:line="255" w:lineRule="atLeast"/>
        <w:ind w:left="300"/>
        <w:contextualSpacing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BE74DE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самими финансово-кредитными органами.</w:t>
      </w:r>
    </w:p>
    <w:p w:rsidR="00BE74DE" w:rsidRPr="00ED477F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77F" w:rsidRPr="0044626B" w:rsidRDefault="00ED477F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4626B">
        <w:rPr>
          <w:rFonts w:ascii="Times New Roman" w:eastAsia="Times New Roman" w:hAnsi="Times New Roman" w:cs="Times New Roman"/>
          <w:sz w:val="20"/>
          <w:szCs w:val="28"/>
          <w:lang w:eastAsia="ru-RU"/>
        </w:rPr>
        <w:t>45. Правоотношения в бюджетной сфере.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Бюджетные правоотношения являются подвидом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финансовых правоотношений. Бюджетные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правоотношения - общественные отношения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бюджетной сфере по формированию и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распределению особых денежных фондов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(бюджетов),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урегулированные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нормами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бюджетного права.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К бюджетным правоотношениям относятся: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отношения, возникающие между субъектами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бюджетных правоотношений в процессе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формирования доходов и осуществления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расходов бюджетов всех уровней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бюджетной системы РФ и бюджетов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государственных внебюджетных фондов,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осуществления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государственных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муниципальных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заимствований, регулирования государственного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муниципального долга;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отношения, возникающие между субъектами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бюджетных правоотношений в процессе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составления и рассмотрения проектов бюджетов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всех уровней бюджетной системы РФ,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утверждения и исполнения бюджетов всех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уровней бюджетной системы РФ, контроля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за</w:t>
      </w:r>
      <w:proofErr w:type="gramEnd"/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их исполнением.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Структура бюджетных правоотношений: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 - государственные (Российская Федерация</w:t>
      </w:r>
      <w:proofErr w:type="gramEnd"/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ее субъекты) и муниципальные образования;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 - денежные фонды - федеральный бюджет,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 субъекта Федерации и местные бюджеты;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содержание - совокупность прав, обязанностей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ответственности субъектов бюджетных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правоотношений;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основания возникновения, изменения и 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прекращения бюджетных правоотношений 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- юридические факты (события и действия:</w:t>
      </w:r>
      <w:proofErr w:type="gramEnd"/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правомерные либо неправомерные) и 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юридические составы;</w:t>
      </w:r>
    </w:p>
    <w:p w:rsidR="0044626B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метод бюджетно-правового регулирования </w:t>
      </w:r>
      <w:r w:rsidR="0044626B"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–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чаще всего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императивный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</w:p>
    <w:p w:rsidR="00BE74DE" w:rsidRPr="0044626B" w:rsidRDefault="00BE74DE" w:rsidP="00BE74DE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способ защиты бюджетных правоотношений.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Классификации бюджетных правоотношений: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характеру: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а)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материальные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закрепляют содержание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бюджета: состав доходов и расходов,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полномочия различных органов власти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бюджетной сфере и т. д.;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б)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процессуальные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закрепляют порядок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функционирования бюджетной системы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РФ: порядок осуществления бюджетного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процесса (составление, утверждение, 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исполнение и отчет об исполнении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бюджета), формирования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бюджетных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внебюджетных целевых фондов и т. д.;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по субъектному составу: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а) отношения по формированию федерального бюджета;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б) отношения по формированию бюджета субъекта РФ;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в) отношения по формированию местного бюджета.</w:t>
      </w:r>
    </w:p>
    <w:p w:rsid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6B" w:rsidRPr="0044626B" w:rsidRDefault="00ED477F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4626B">
        <w:rPr>
          <w:rFonts w:ascii="Times New Roman" w:eastAsia="Times New Roman" w:hAnsi="Times New Roman" w:cs="Times New Roman"/>
          <w:sz w:val="20"/>
          <w:szCs w:val="28"/>
          <w:lang w:eastAsia="ru-RU"/>
        </w:rPr>
        <w:t>46. Бюджетная система РФ и</w:t>
      </w:r>
    </w:p>
    <w:p w:rsidR="00ED477F" w:rsidRPr="0044626B" w:rsidRDefault="00ED477F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4626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ее правовое регулирование.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Бюджетная система государства —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совокупность бюджетов всех властных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структур данного государства (федеральных,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муниципальных, региональных).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Система: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Федерального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(США, Канада, Россия)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Госбюджет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Федеральные бюджеты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Местные бюджеты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Методы бюджетного права обусловлены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регулируемыми бюджетными отношениями,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которые, в свою очередь, вызваны к жизни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необходимостью формирования государственной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(муниципальной) собственности в виде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централизованного фонда денежных средств,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т.е. бюджета. Право публичной собственности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централизованные денежные фонды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соответствующего территориального уровня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принадлежит государству или муниципальному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образованию, вступающему в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бюджетные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правоотношения посредством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своих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компетентных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органов.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Императивный метод воздействия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бюджетные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отношения представляет собой способ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властных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предписаний,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сочетающий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себе нормы-запреты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обязывающие нормы. В финансовом праве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этот метод является "сквозным", присущим всем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составным частям данной отрасли права, однако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бюджетном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 имеет свои особенности.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Императивный (властный) характер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бюджетной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деятельности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присущ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государству в силу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того, что оно самостоятельно устанавливает порядок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образования, распределения и использования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централизованных денежных фондов. В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процессе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бюджетной деятельности осуществляются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реализация правового статуса субъектов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бюджетного права, регулирование и охрана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общественных отношений бюджетной сферы.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роме императивного метода государство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регулировании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бюджетных отношений использует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элементы диспозитивного метода. Современное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бюджетное законодательство дополнилось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возможностью использования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согласительных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процедур, обсуждения принимаемых решений,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договорных методов регулирования межбюджетных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отношений, вступления в бюджетные отношения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добровольных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основаниях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т.д. Однако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применение отдельных аспектов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диспозитивного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регулирования не означает наличия в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бюджетном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праве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гражданско-правовых методов воздействия.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Диспозитивность как способ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правового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регулирования бюджетных отношений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существенно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ограничена</w:t>
      </w:r>
      <w:proofErr w:type="gramEnd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приоритетом публичных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имущественных отношений. Согласование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каких-либо условий бюджетных отношений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возможно только в случаях, прямо оговоренных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бюджетным законодательством, а последующее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регулирование согласованных форм </w:t>
      </w:r>
      <w:proofErr w:type="gramStart"/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бюджетной</w:t>
      </w:r>
      <w:proofErr w:type="gramEnd"/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деятельности осуществляется императивным методом.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Следующей группой методов бюджетного права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являются специальные методы: метод дотаций, 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>метод финансирования целевых государственных</w:t>
      </w:r>
    </w:p>
    <w:p w:rsidR="0044626B" w:rsidRP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4626B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программ и т.д.</w:t>
      </w:r>
    </w:p>
    <w:p w:rsidR="0044626B" w:rsidRDefault="0044626B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6B" w:rsidRPr="00400723" w:rsidRDefault="00ED477F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00723">
        <w:rPr>
          <w:rFonts w:ascii="Times New Roman" w:eastAsia="Times New Roman" w:hAnsi="Times New Roman" w:cs="Times New Roman"/>
          <w:sz w:val="20"/>
          <w:szCs w:val="28"/>
          <w:lang w:eastAsia="ru-RU"/>
        </w:rPr>
        <w:t>47. Правовое регулирование</w:t>
      </w:r>
    </w:p>
    <w:p w:rsidR="0044626B" w:rsidRPr="00400723" w:rsidRDefault="00ED477F" w:rsidP="0044626B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0072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банковской деятельности</w:t>
      </w:r>
    </w:p>
    <w:p w:rsidR="00400723" w:rsidRPr="00400723" w:rsidRDefault="00ED477F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="00400723" w:rsidRPr="00400723">
        <w:rPr>
          <w:sz w:val="10"/>
          <w:szCs w:val="10"/>
        </w:rPr>
        <w:t xml:space="preserve"> </w:t>
      </w:r>
      <w:r w:rsidR="00400723"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Соответствующие положения в отношении, скажем,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денежно-кредитной политики закреплены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Конституции Российской Федерации,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Федеральном конституционном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законе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"О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Правительстве Российской Федерации",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Федеральном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законе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"О Центральном банке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Российской Федерации (Банке России)".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Например, такой предмет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банковской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деятельности, как денежная система,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регулируется пунктами 1 и 2 ст. 75 Конституции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Российской Федерации, где указано, что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денежная единица - рубль, денежная эмиссия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осуществляется исключительно Центральным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банком Российской Федерации, введение и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эмиссия других денег в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Федерации не допускаются; защита и обеспечение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устойчивости рубля - основная функция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Центрального банка Российской Федерации,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которую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 осуществляет независимо от других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органов государственной власти.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ст. 140 Гражданского кодекса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Федерации закреплены главные элементы денежной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системы (рубль как законное средство платежа, 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наличные и безналичные деньги).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Вопросы денежной системы регулируются и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Федеральным законом "О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валютном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</w:t>
      </w: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ровании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валютном контроле".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Общий порядок осуществления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банковских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операций предусматривается законами и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нормативными актами Банка России. Точно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так же, банковскими законами и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нормативными актами Банка России, регулируются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вопросы принятия решений о регистрации и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лицензировании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кредитных организаций,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порядок работы с банковской информацией.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Правовое регулирование охватывает всю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банковскую деятельность во всех ее проявлениях.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Приведенный в ч. 2 ст. 2 Федерального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закона "О банках и банковской деятельности"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состав нормативных актов, регулирующих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банковскую деятельность, является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исчерпывающим: Конституция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Федерации, Федеральный закон "О Центральном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банке Российской Федерации (Банке России)",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Федеральный закон "О банках и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банковской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деятельности", другие федеральные законы и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нормативные акты Банка России. Это и есть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источники банковского права.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Банковская деятельность является формой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валютного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кредитного и финансового регулирования, что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составляет предмет ведения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Федерации (ст. 71 Конституции Российской 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Федерации).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Поэтому она не может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регулироваться законами и другими нормативными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актами субъектов Российской Федерации.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Правовое регулирование банковской деятельности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содержит еще один момент, на который стоит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обратить внимание. Речь идет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о</w:t>
      </w:r>
      <w:proofErr w:type="gramEnd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банковской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системе и субъектах банковской деятельности.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ч. 1 ст. 2 Федерального закона "О банках и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банковской деятельности" указаны элементы,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 которых состоит российская банковская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система. Это Банк России, кредитные организации,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филиалы и представительства иностранных банков.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ч. 2 той же статьи дан приведенный выше перечень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нормативных актов, которые регулируют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банковскую деятельность. </w:t>
      </w:r>
      <w:proofErr w:type="gramStart"/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Среди них указаны и</w:t>
      </w:r>
      <w:proofErr w:type="gramEnd"/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нормативные акты Банка России. Получается, что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нормативные акты Банка России могут </w:t>
      </w:r>
    </w:p>
    <w:p w:rsidR="00400723" w:rsidRP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регулировать только банковскую деятельность, </w:t>
      </w: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00723">
        <w:rPr>
          <w:rFonts w:ascii="Times New Roman" w:eastAsia="Times New Roman" w:hAnsi="Times New Roman" w:cs="Times New Roman"/>
          <w:sz w:val="10"/>
          <w:szCs w:val="10"/>
          <w:lang w:eastAsia="ru-RU"/>
        </w:rPr>
        <w:t>но не банковскую систему как таковую.</w:t>
      </w: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Default="00400723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0723" w:rsidRPr="00126239" w:rsidRDefault="00ED477F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48. Финансово-правовой статус</w:t>
      </w:r>
    </w:p>
    <w:p w:rsidR="00ED477F" w:rsidRPr="00126239" w:rsidRDefault="00ED477F" w:rsidP="00400723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Центрального банка России.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Центральный банк —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государственное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кредитное учреждение, наделенное функциями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эмиссии денег и регулирования всей </w:t>
      </w:r>
      <w:proofErr w:type="spell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кредитно</w:t>
      </w:r>
      <w:proofErr w:type="spell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-банковской системы.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Центральный банк — основное звено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национальной кредитно-банковской системы.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Главная функция центрального банка —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эмиссия национальных денег и обеспечение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устойчивости их покупательной способности.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Цели деятельности Банка России: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защита и обеспечение устойчивости рубля;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развитие и укрепление банковской системы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России;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обеспечение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эффективного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бесперебойного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функционирования платежной системы.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Правовой статус Банка России (ЦБ РФ):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 России является юридическим лицом.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Функционирует на основе принципа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независимости, т.е. не входит в структуру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федеральных органов государственной власти.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ЦБ РФ — особый институт, обладающий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исключительным правом денежной эмиссии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организации денежного обращения.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Уставный капитал и иное имущество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Банка России являются федеральной собственностью.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 России обладает финансовой независимостью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т.е. осуществляет свои расходы за счет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собственных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доходов и не регистрируется в налоговых органах.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Государство не отвечает по обязательствам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Банка России, а Банк России — по обязательствам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государства, если они не приняли на себя таких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обязательств.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Банк России подотчетен Государственной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Думе Федерального Собрания РФ. Органы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власти всех уровней не имеют права</w:t>
      </w:r>
    </w:p>
    <w:p w:rsidR="00400723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вмешиваться в деятельность ЦБ РФ.</w:t>
      </w:r>
    </w:p>
    <w:p w:rsid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Pr="00126239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49. Правовой статус </w:t>
      </w:r>
    </w:p>
    <w:p w:rsidR="00ED477F" w:rsidRPr="00126239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t>кредитной организации.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Понятие и правовой статус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кредитной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организации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Значительное место в кредитной системе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занимают кредитные организации. Правовой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статус кредитной организации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Российской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Федерации определяется Конституцией РФ.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федеральными законами «О банках и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банковской деятельности», «О Центральном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банке Российской Федерации (Банке России)»,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другими федеральными законами и нормативными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актами Центрального банка РФ.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соответствии с Федеральным законом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«О банках и банковской деятельности»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(ст. 1) кредитная организация — это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юридическое лицо, которое для извлечения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прибыли как основной цели своей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деятельности на основании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специального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разрешения (лицензии) ЦБ РФ имеет право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осуществлять банковские операции. К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банковским операциям согласно ст. 5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указанного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Закона относятся: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привлечение денежных средств физических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и юридических лиц во вклады (до востребования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на определенный срок);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размещение привлеченных денежных средств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от своего имени и за свой счет;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открытие и ведение банковских счетов физических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юридических лиц;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осуществление расчетов по поручению физических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юридических лиц, в том числе банков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-корреспондентов, по их банковским счетам;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инкассация денежных средств, векселей,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платежных и расчетных документов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кассовое обслуживание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физических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юридических лиц;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купля-продажа иностранной валюты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наличной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безналичной формах;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привлечение во вклады и размещение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драгоценных металлов;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выдача банковских гарантий;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осуществление переводов денежных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средств по поручению физических лиц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без открытия банковских счетов (за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исключением почтовых переводов).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Кроме чисто банковских операций,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кредитные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организации вправе осуществлять определенные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сделки, указанные в ФЗ «О банках и банковской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деятельности». К ним относятся: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выдача поручительств за третьих лиц,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предусматривающих исполнение обязательств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денежной форме;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приобретение права требования от третьих лиц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исполнения обязательств в денежной форме;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доверительное управление денежными средствами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иным имуществом по договору с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физическими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и юридическими лицами;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осуществление операций с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драгоценными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металлами и камнями в соответствии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законодательством Российской Федерации;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предоставление в аренду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физическим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юридическим лицам специальных помещений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находящихся в них сейфов для хранения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документов и ценностей;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лизинговые операции;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оказание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консультационных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информационных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услуг;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иные сделки в соответствии с законодательством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Российской Федерации.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Необходимо отметить, что кредитным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организациям запрещается заниматься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производственной, торговой и страховой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деятельностью.</w:t>
      </w:r>
    </w:p>
    <w:p w:rsidR="00126239" w:rsidRDefault="00126239" w:rsidP="00ED477F">
      <w:pPr>
        <w:tabs>
          <w:tab w:val="left" w:pos="59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Default="00126239" w:rsidP="00ED477F">
      <w:pPr>
        <w:tabs>
          <w:tab w:val="left" w:pos="59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Default="00126239" w:rsidP="00ED477F">
      <w:pPr>
        <w:tabs>
          <w:tab w:val="left" w:pos="59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Default="00126239" w:rsidP="00ED477F">
      <w:pPr>
        <w:tabs>
          <w:tab w:val="left" w:pos="59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Pr="00126239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50. Понятие, предмет, метод</w:t>
      </w:r>
    </w:p>
    <w:p w:rsidR="00ED477F" w:rsidRPr="00126239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26239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и система налогового права.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НП – система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финансово-правовых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норм, регулирующих налоговые правоотношения.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Три подхода по поводу природы НП, его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места в правовой системе: 1. НП – правовой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институт финансового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права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который обособленно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от него рассматриваться не должен. 2.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НП –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самостоятельная отрасль права, с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собственным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предметом и методом, правовыми принципами,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терминологией и другими атрибутами отрасли.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3. НП – </w:t>
      </w:r>
      <w:proofErr w:type="spell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подотрасль</w:t>
      </w:r>
      <w:proofErr w:type="spell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финансового права,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стремящаяся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обособлению в самостоятельную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отрасль.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Предмет НП – это властные отношения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установлению, введению и взиманию налогов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сборов в РФ, а также отношения,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возникающие в процессе осуществления налогового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контроля, обжалования актов налоговых органов,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действий (бездействия) их должностных лиц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привлечения к ответственности за совершение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налогового правонарушения.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Критериями данной классификации выступают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субъекты, устанавливающие налоги, и территория,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которой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они уплачиваются.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Федеральные налоги и сборы (устанавливаются НК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и обязательны к уплате на всей территории РФ):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1) налог на добавленную стоимость; 2) акцизы; 3)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 на доходы физических лиц; 4) единый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социальный налог; 5) налог на прибыль организаций;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6) налог на добычу полезных ископаемых; 7) налог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наследование или дарение; 8) водный налог;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9) сборы за пользование объектами животного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мира и за пользование объектами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водных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биологических ресурсов; 10)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государственная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пошлина.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Региональные налоги (устанавливаются НК и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законами субъектов РФ, обязательны к уплате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 территориях субъектов РФ): 1) налог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имущество организаций; 2) налог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игорный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бизнес; 3) транспортный налог.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Местные налоги (устанавливаемые НК и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нормативными правовыми актами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представительных органов местного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самоуправления, вводимые в действие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соответствии с НК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нормативными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правовыми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актами представительных органов местного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самоуправления и обязательные к уплате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территориях соответствующих муниципальных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образований): 1) земельный налог; 2) налог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имущество физических лиц.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В зависимости от категории налогоплательщиков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налоги разграничиваются на налоги, уплачиваемые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физическими лицами (налог на доходы физических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лиц, налог на имущество физических лиц, налоги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имущество, переходящее в порядке наследования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дарения, и др.); налоги, уплачиваемые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организациями (налог на прибыль, налог на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имущество организаций и др.); смешанные налоги,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уплачиваемые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как физическими лицами, так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организациями (НДС, акцизы, единый 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социальный налог,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таможенные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государственные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пошлины, земельный налог и др.).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 объекту обложения выделяют: 1) налоги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имущество; 2) налоги на доходы (прибыль);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3) налоги на определенные виды деятельности.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Прямые и косвенные налоги. Критерием выступает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субъект, фактически несущий налоговое бремя.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прямых налогов таким лицом выступает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непосредственно налогоплательщик,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для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косвенных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конечный потребитель (покупатель)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товаров, работ или услуг. Реализуя товары,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налогоплательщик включает сумму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косвенного</w:t>
      </w:r>
      <w:proofErr w:type="gramEnd"/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налога в цену товара, перекладывая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реальное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бремя его уплаты на покупателя. Уплатив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косвенный налог, налогоплательщик компенсирует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себе затраты по его уплате за счет покупателя.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Прямые налоги могут быть личными 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реальными. Размер личных налогов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определяется действительно полученными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доходами, в то время как реальные налоги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исчисляются в зависимости не от </w:t>
      </w:r>
      <w:proofErr w:type="gramStart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действительных</w:t>
      </w:r>
      <w:proofErr w:type="gramEnd"/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</w:t>
      </w:r>
    </w:p>
    <w:p w:rsidR="00126239" w:rsidRP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26239">
        <w:rPr>
          <w:rFonts w:ascii="Times New Roman" w:eastAsia="Times New Roman" w:hAnsi="Times New Roman" w:cs="Times New Roman"/>
          <w:sz w:val="10"/>
          <w:szCs w:val="10"/>
          <w:lang w:eastAsia="ru-RU"/>
        </w:rPr>
        <w:t>а от предполагаемых доходов налогоплательщика.</w:t>
      </w:r>
    </w:p>
    <w:p w:rsidR="00126239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39" w:rsidRPr="00163091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63091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51. Налоги: понятие, виды, </w:t>
      </w:r>
    </w:p>
    <w:p w:rsidR="00ED477F" w:rsidRPr="00163091" w:rsidRDefault="00ED477F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63091">
        <w:rPr>
          <w:rFonts w:ascii="Times New Roman" w:eastAsia="Times New Roman" w:hAnsi="Times New Roman" w:cs="Times New Roman"/>
          <w:sz w:val="20"/>
          <w:szCs w:val="28"/>
          <w:lang w:eastAsia="ru-RU"/>
        </w:rPr>
        <w:t>классификация.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Налог—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эт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 обязательный, индивидуально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безвозмездный платеж, взимаемый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организаций и физических лиц в форме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отчуждения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принадлежащих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 на праве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собственности, хозяйственного ведения или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оперативного управления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денежных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дств в ц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елях финансового обеспечения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деятельности государства и (или)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муниципальных образований.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Налоги и сборы классифицируются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различным признакам: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1. По способу изъятия различают два вида налогов: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прямые налоги взимаются непосредственно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доходов и имущества (налог на прибыль, налог </w:t>
      </w:r>
      <w:proofErr w:type="gramEnd"/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 имущество, налог на доходы);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косвенные налоги устанавливаются в виде надбавок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цене или тарифу. Конечным плательщиком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таких</w:t>
      </w:r>
      <w:proofErr w:type="gramEnd"/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 выступает потребитель (НДС, акцизы,</w:t>
      </w:r>
      <w:proofErr w:type="gramEnd"/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таможенные пошлины).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2. По воздействию налоги подразделяются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: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пропорциональные – это налоги, ставки которых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устанавливаются в фиксированном проценте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к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доходу или стоимости имущества;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прогрессивные – это налоги, ставки которых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увеличиваются с ростом стоимости объекта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налогообложения;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дегрессивные</w:t>
      </w:r>
      <w:proofErr w:type="spell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регрессивные – это налоги,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ставки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которых уменьшаются с ростом стоимости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объекта налогообложения;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твердые - это налоги, величина ставки которых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устанавливается в абсолютной сумме на единицу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измерения налоговой базы.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3. По назначению различают: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общие налоги –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средства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которых не закреплены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за отдельными направлениями расходов государства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(налог на прибыль, НДС, НДФЛ);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маркированные (специальные) налоги – </w:t>
      </w:r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имеют целевое назначение (земельный налог,</w:t>
      </w:r>
      <w:proofErr w:type="gramEnd"/>
    </w:p>
    <w:p w:rsidR="00126239" w:rsidRPr="00163091" w:rsidRDefault="00126239" w:rsidP="00126239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страховые взносы).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4. По субъекту уплаты выделяют: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взимаемые с физических лиц;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взимаемые с юридических лиц;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смешанные налоги.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5. По объекту налогообложения разделяют: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имущественные налоги;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ресурсные налоги (рентные платежи);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взимаемые от выручки или дохода;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 на потребление.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6. По источнику уплаты существуют: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относимые на индивидуальный доход;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налоги, относимые на издержки производства и 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обращения;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относимые на финансовые результаты;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налоги, взимаемые с выручки от продаж.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7. По полноте прав пользования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налоговыми</w:t>
      </w:r>
      <w:proofErr w:type="gramEnd"/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поступлениями выделяют: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собственные (закрепленные) налоги;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регулирующие налоги (распределяемые между</w:t>
      </w:r>
      <w:proofErr w:type="gramEnd"/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бюджетами.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8. По срокам уплаты: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периодические (их еще называют регулярные</w:t>
      </w:r>
      <w:proofErr w:type="gramEnd"/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или текущие) — это налоги, уплата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кото­рых</w:t>
      </w:r>
      <w:bookmarkStart w:id="0" w:name="_GoBack"/>
      <w:proofErr w:type="gramEnd"/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имеет систематически регулярный характер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bookmarkEnd w:id="0"/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установленные законом сроки;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срочные (их еще называют разовые) — это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налоги, уплата которых не имеет 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систематически регулярного характера, а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производится к сроку при наступлении 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определенного события или совершения 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определенного действия.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9. По принадлежности к уровню правления: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федеральные;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региональные;</w:t>
      </w:r>
    </w:p>
    <w:p w:rsidR="00163091" w:rsidRP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местные.</w:t>
      </w:r>
    </w:p>
    <w:p w:rsidR="00163091" w:rsidRDefault="00163091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77F" w:rsidRPr="00163091" w:rsidRDefault="00ED477F" w:rsidP="00163091">
      <w:pPr>
        <w:tabs>
          <w:tab w:val="left" w:pos="5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63091">
        <w:rPr>
          <w:rFonts w:ascii="Times New Roman" w:eastAsia="Times New Roman" w:hAnsi="Times New Roman" w:cs="Times New Roman"/>
          <w:sz w:val="20"/>
          <w:szCs w:val="28"/>
          <w:lang w:eastAsia="ru-RU"/>
        </w:rPr>
        <w:t>52. Налоговые правоотношения.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Налоговое правоотношение — вид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финансового правоотношения, т. е.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общественное финансовое отношение,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урегулированное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нормами </w:t>
      </w: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подотрасли</w:t>
      </w:r>
      <w:proofErr w:type="spell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(раздела)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финансового права — налоговым правом,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субъекты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которого наделяются определенными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правами и обязанностями, возникающи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ми в связи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взиманием </w:t>
      </w: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алоговое</w:t>
      </w:r>
      <w:proofErr w:type="spell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правоотношение, как и любое другое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правоотношение, состоит из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следующих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элементов: с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убъектов, объекта и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содержания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у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бъекты</w:t>
      </w:r>
      <w:proofErr w:type="spell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налоговых правоотношений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налоговых правоотношениях участвуют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различные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субъекты: налогоплательщики (юридические и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физические лица), органы Министерства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налогам и сборам, федеральные органы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налоговой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полиции, кредитные организации. В налоговых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отношениях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определенных случаях участвуют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другие субъекты, например, работодатели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(юридические лица и предприниматели,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действующие без образования юридического лица)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перечислении налогов, взимаемых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зара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ботной платы своих </w:t>
      </w: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сотрудников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бъектом</w:t>
      </w:r>
      <w:proofErr w:type="spell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налогового правоотношения является то,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по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поводу чего возникает данное правоотношение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— обязательный безвозмездный платеж (взнос),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размер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которого определяется в соответствии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 установленными налогов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ым законодательством</w:t>
      </w:r>
      <w:proofErr w:type="gramEnd"/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правилами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одержание</w:t>
      </w:r>
      <w:proofErr w:type="spell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налогового правоотношения,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как и любого другого правоотношения, раскрывается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через права и обязанности субъек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тов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правоотношения</w:t>
      </w: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spellEnd"/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налоговом законодательстве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предусматриваются определенные права и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обязанности субъ</w:t>
      </w: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ектов налоговых правоотношений.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Законодатель предусматривает факты, </w:t>
      </w:r>
    </w:p>
    <w:p w:rsidR="00163091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>наступление</w:t>
      </w:r>
      <w:proofErr w:type="gramEnd"/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которых влечет за собой прекращение</w:t>
      </w:r>
    </w:p>
    <w:p w:rsidR="00ED477F" w:rsidRPr="00163091" w:rsidRDefault="00163091" w:rsidP="00163091">
      <w:pPr>
        <w:tabs>
          <w:tab w:val="left" w:pos="591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63091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налогового правоотношения.</w:t>
      </w:r>
    </w:p>
    <w:p w:rsidR="00ED477F" w:rsidRPr="00ED477F" w:rsidRDefault="00ED477F" w:rsidP="00ED477F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A6D" w:rsidRDefault="00F26A6D"/>
    <w:sectPr w:rsidR="00F26A6D" w:rsidSect="004810AE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D73"/>
    <w:multiLevelType w:val="hybridMultilevel"/>
    <w:tmpl w:val="D0C6FD36"/>
    <w:lvl w:ilvl="0" w:tplc="5BEE2996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DF35C4"/>
    <w:multiLevelType w:val="hybridMultilevel"/>
    <w:tmpl w:val="AB6E3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3327F"/>
    <w:multiLevelType w:val="hybridMultilevel"/>
    <w:tmpl w:val="C3264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C45B9"/>
    <w:multiLevelType w:val="hybridMultilevel"/>
    <w:tmpl w:val="F9D2B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E35CC"/>
    <w:multiLevelType w:val="hybridMultilevel"/>
    <w:tmpl w:val="2666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276BD"/>
    <w:multiLevelType w:val="hybridMultilevel"/>
    <w:tmpl w:val="99E0B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D643D"/>
    <w:multiLevelType w:val="hybridMultilevel"/>
    <w:tmpl w:val="6ED2F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81154"/>
    <w:multiLevelType w:val="hybridMultilevel"/>
    <w:tmpl w:val="D6668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554B9"/>
    <w:multiLevelType w:val="hybridMultilevel"/>
    <w:tmpl w:val="A198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547D5"/>
    <w:multiLevelType w:val="hybridMultilevel"/>
    <w:tmpl w:val="16CE2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85A63"/>
    <w:multiLevelType w:val="hybridMultilevel"/>
    <w:tmpl w:val="8C7CE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D6BC8"/>
    <w:multiLevelType w:val="multilevel"/>
    <w:tmpl w:val="39F278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001B4C"/>
    <w:multiLevelType w:val="hybridMultilevel"/>
    <w:tmpl w:val="D67AA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B4AFA"/>
    <w:multiLevelType w:val="hybridMultilevel"/>
    <w:tmpl w:val="E8603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75864"/>
    <w:multiLevelType w:val="hybridMultilevel"/>
    <w:tmpl w:val="9A682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29261B"/>
    <w:multiLevelType w:val="hybridMultilevel"/>
    <w:tmpl w:val="99C82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C6836"/>
    <w:multiLevelType w:val="hybridMultilevel"/>
    <w:tmpl w:val="7E587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D569A"/>
    <w:multiLevelType w:val="hybridMultilevel"/>
    <w:tmpl w:val="D0B2E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255883"/>
    <w:multiLevelType w:val="hybridMultilevel"/>
    <w:tmpl w:val="BC767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0676D2"/>
    <w:multiLevelType w:val="hybridMultilevel"/>
    <w:tmpl w:val="9C362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3E500A"/>
    <w:multiLevelType w:val="hybridMultilevel"/>
    <w:tmpl w:val="964EB6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DB0C72"/>
    <w:multiLevelType w:val="multilevel"/>
    <w:tmpl w:val="5F721C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E45565"/>
    <w:multiLevelType w:val="hybridMultilevel"/>
    <w:tmpl w:val="E6F01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73581"/>
    <w:multiLevelType w:val="hybridMultilevel"/>
    <w:tmpl w:val="432698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72DCF"/>
    <w:multiLevelType w:val="hybridMultilevel"/>
    <w:tmpl w:val="4856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927918"/>
    <w:multiLevelType w:val="hybridMultilevel"/>
    <w:tmpl w:val="BB4CC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300BCD"/>
    <w:multiLevelType w:val="hybridMultilevel"/>
    <w:tmpl w:val="D97E3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646B57"/>
    <w:multiLevelType w:val="hybridMultilevel"/>
    <w:tmpl w:val="82E86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431F2"/>
    <w:multiLevelType w:val="hybridMultilevel"/>
    <w:tmpl w:val="8B82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3249D1"/>
    <w:multiLevelType w:val="hybridMultilevel"/>
    <w:tmpl w:val="585A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5967C6"/>
    <w:multiLevelType w:val="hybridMultilevel"/>
    <w:tmpl w:val="09B82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D2903"/>
    <w:multiLevelType w:val="hybridMultilevel"/>
    <w:tmpl w:val="459AB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11C72"/>
    <w:multiLevelType w:val="hybridMultilevel"/>
    <w:tmpl w:val="F90844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48699E"/>
    <w:multiLevelType w:val="hybridMultilevel"/>
    <w:tmpl w:val="23305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A424D5"/>
    <w:multiLevelType w:val="hybridMultilevel"/>
    <w:tmpl w:val="B5A2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3245A3"/>
    <w:multiLevelType w:val="hybridMultilevel"/>
    <w:tmpl w:val="7690D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27D5C"/>
    <w:multiLevelType w:val="hybridMultilevel"/>
    <w:tmpl w:val="2E828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3"/>
  </w:num>
  <w:num w:numId="5">
    <w:abstractNumId w:val="23"/>
  </w:num>
  <w:num w:numId="6">
    <w:abstractNumId w:val="15"/>
  </w:num>
  <w:num w:numId="7">
    <w:abstractNumId w:val="32"/>
  </w:num>
  <w:num w:numId="8">
    <w:abstractNumId w:val="8"/>
  </w:num>
  <w:num w:numId="9">
    <w:abstractNumId w:val="17"/>
  </w:num>
  <w:num w:numId="10">
    <w:abstractNumId w:val="29"/>
  </w:num>
  <w:num w:numId="11">
    <w:abstractNumId w:val="34"/>
  </w:num>
  <w:num w:numId="12">
    <w:abstractNumId w:val="33"/>
  </w:num>
  <w:num w:numId="13">
    <w:abstractNumId w:val="16"/>
  </w:num>
  <w:num w:numId="14">
    <w:abstractNumId w:val="1"/>
  </w:num>
  <w:num w:numId="15">
    <w:abstractNumId w:val="14"/>
  </w:num>
  <w:num w:numId="16">
    <w:abstractNumId w:val="10"/>
  </w:num>
  <w:num w:numId="17">
    <w:abstractNumId w:val="12"/>
  </w:num>
  <w:num w:numId="18">
    <w:abstractNumId w:val="5"/>
  </w:num>
  <w:num w:numId="19">
    <w:abstractNumId w:val="7"/>
  </w:num>
  <w:num w:numId="20">
    <w:abstractNumId w:val="26"/>
  </w:num>
  <w:num w:numId="21">
    <w:abstractNumId w:val="18"/>
  </w:num>
  <w:num w:numId="22">
    <w:abstractNumId w:val="22"/>
  </w:num>
  <w:num w:numId="23">
    <w:abstractNumId w:val="28"/>
  </w:num>
  <w:num w:numId="24">
    <w:abstractNumId w:val="24"/>
  </w:num>
  <w:num w:numId="25">
    <w:abstractNumId w:val="6"/>
  </w:num>
  <w:num w:numId="26">
    <w:abstractNumId w:val="25"/>
  </w:num>
  <w:num w:numId="27">
    <w:abstractNumId w:val="4"/>
  </w:num>
  <w:num w:numId="28">
    <w:abstractNumId w:val="35"/>
  </w:num>
  <w:num w:numId="29">
    <w:abstractNumId w:val="36"/>
  </w:num>
  <w:num w:numId="30">
    <w:abstractNumId w:val="30"/>
  </w:num>
  <w:num w:numId="31">
    <w:abstractNumId w:val="19"/>
  </w:num>
  <w:num w:numId="32">
    <w:abstractNumId w:val="2"/>
  </w:num>
  <w:num w:numId="33">
    <w:abstractNumId w:val="31"/>
  </w:num>
  <w:num w:numId="34">
    <w:abstractNumId w:val="27"/>
  </w:num>
  <w:num w:numId="35">
    <w:abstractNumId w:val="21"/>
  </w:num>
  <w:num w:numId="36">
    <w:abstractNumId w:val="1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7C"/>
    <w:rsid w:val="00017FF2"/>
    <w:rsid w:val="000254FC"/>
    <w:rsid w:val="000571B6"/>
    <w:rsid w:val="000754C0"/>
    <w:rsid w:val="000773E7"/>
    <w:rsid w:val="000B137C"/>
    <w:rsid w:val="000C4F53"/>
    <w:rsid w:val="00126239"/>
    <w:rsid w:val="00163091"/>
    <w:rsid w:val="00203E00"/>
    <w:rsid w:val="00220E27"/>
    <w:rsid w:val="00224404"/>
    <w:rsid w:val="002644E6"/>
    <w:rsid w:val="002D0A47"/>
    <w:rsid w:val="00306815"/>
    <w:rsid w:val="003127A5"/>
    <w:rsid w:val="00345333"/>
    <w:rsid w:val="00347F69"/>
    <w:rsid w:val="0037705A"/>
    <w:rsid w:val="00400723"/>
    <w:rsid w:val="004234FA"/>
    <w:rsid w:val="0044626B"/>
    <w:rsid w:val="00467E7A"/>
    <w:rsid w:val="004810AE"/>
    <w:rsid w:val="00495B0A"/>
    <w:rsid w:val="004F1FE4"/>
    <w:rsid w:val="004F575C"/>
    <w:rsid w:val="005C3EE3"/>
    <w:rsid w:val="006053CA"/>
    <w:rsid w:val="006303E6"/>
    <w:rsid w:val="007061D2"/>
    <w:rsid w:val="0071079C"/>
    <w:rsid w:val="007366C5"/>
    <w:rsid w:val="00776446"/>
    <w:rsid w:val="007B34BE"/>
    <w:rsid w:val="007F625E"/>
    <w:rsid w:val="0081152E"/>
    <w:rsid w:val="00874507"/>
    <w:rsid w:val="0087627F"/>
    <w:rsid w:val="008A2D78"/>
    <w:rsid w:val="00902975"/>
    <w:rsid w:val="00955B5E"/>
    <w:rsid w:val="009C72CB"/>
    <w:rsid w:val="00A03368"/>
    <w:rsid w:val="00A166A1"/>
    <w:rsid w:val="00A678B8"/>
    <w:rsid w:val="00A773C8"/>
    <w:rsid w:val="00B2794D"/>
    <w:rsid w:val="00B574DD"/>
    <w:rsid w:val="00B869E1"/>
    <w:rsid w:val="00B9136F"/>
    <w:rsid w:val="00BA25CA"/>
    <w:rsid w:val="00BE74DE"/>
    <w:rsid w:val="00C11F92"/>
    <w:rsid w:val="00C445C5"/>
    <w:rsid w:val="00CC7243"/>
    <w:rsid w:val="00CD22B1"/>
    <w:rsid w:val="00CF2451"/>
    <w:rsid w:val="00D05CD1"/>
    <w:rsid w:val="00D5535F"/>
    <w:rsid w:val="00D779C8"/>
    <w:rsid w:val="00DE1844"/>
    <w:rsid w:val="00DF0249"/>
    <w:rsid w:val="00E05C16"/>
    <w:rsid w:val="00E41ADA"/>
    <w:rsid w:val="00ED477F"/>
    <w:rsid w:val="00F26A6D"/>
    <w:rsid w:val="00FA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7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trahovanie/strahovani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randars.ru/student/finansy/gosudarstvennyy-kredi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student/finansy/nalogovye-pravootnosheniya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denezhnoe-obrashche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24</Pages>
  <Words>15939</Words>
  <Characters>90854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16</cp:revision>
  <cp:lastPrinted>2015-01-14T10:01:00Z</cp:lastPrinted>
  <dcterms:created xsi:type="dcterms:W3CDTF">2015-01-06T17:29:00Z</dcterms:created>
  <dcterms:modified xsi:type="dcterms:W3CDTF">2015-01-14T23:49:00Z</dcterms:modified>
</cp:coreProperties>
</file>