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240" w:rsidRDefault="003D0240" w:rsidP="00B92C22">
      <w:pPr>
        <w:spacing w:line="360" w:lineRule="auto"/>
        <w:rPr>
          <w:rFonts w:ascii="Times New Roman" w:hAnsi="Times New Roman" w:cs="Times New Roman"/>
          <w:b/>
          <w:sz w:val="28"/>
          <w:szCs w:val="28"/>
        </w:rPr>
      </w:pPr>
      <w:bookmarkStart w:id="0" w:name="_GoBack"/>
      <w:bookmarkEnd w:id="0"/>
      <w:r>
        <w:rPr>
          <w:rFonts w:ascii="Times New Roman" w:hAnsi="Times New Roman" w:cs="Times New Roman"/>
          <w:b/>
          <w:sz w:val="28"/>
          <w:szCs w:val="28"/>
        </w:rPr>
        <w:t>Содержание работы:</w:t>
      </w:r>
    </w:p>
    <w:p w:rsidR="00B92C22" w:rsidRPr="003D0240" w:rsidRDefault="00E368EB" w:rsidP="003D0240">
      <w:pPr>
        <w:pStyle w:val="a8"/>
        <w:numPr>
          <w:ilvl w:val="0"/>
          <w:numId w:val="6"/>
        </w:numPr>
        <w:spacing w:line="360" w:lineRule="auto"/>
        <w:rPr>
          <w:rFonts w:ascii="Times New Roman" w:hAnsi="Times New Roman" w:cs="Times New Roman"/>
          <w:b/>
          <w:sz w:val="28"/>
          <w:szCs w:val="28"/>
        </w:rPr>
      </w:pPr>
      <w:r>
        <w:rPr>
          <w:rFonts w:ascii="Times New Roman" w:hAnsi="Times New Roman" w:cs="Times New Roman"/>
          <w:sz w:val="28"/>
          <w:szCs w:val="28"/>
        </w:rPr>
        <w:t>Предмет курса «История» и характеристика его основных зада</w:t>
      </w:r>
      <w:r w:rsidR="00977A9F">
        <w:rPr>
          <w:rFonts w:ascii="Times New Roman" w:hAnsi="Times New Roman" w:cs="Times New Roman"/>
          <w:sz w:val="28"/>
          <w:szCs w:val="28"/>
        </w:rPr>
        <w:t>ч…...</w:t>
      </w:r>
      <w:r w:rsidR="002A576E">
        <w:rPr>
          <w:rFonts w:ascii="Times New Roman" w:hAnsi="Times New Roman" w:cs="Times New Roman"/>
          <w:sz w:val="28"/>
          <w:szCs w:val="28"/>
        </w:rPr>
        <w:t xml:space="preserve"> </w:t>
      </w:r>
      <w:r w:rsidR="003F60DF">
        <w:rPr>
          <w:rFonts w:ascii="Times New Roman" w:hAnsi="Times New Roman" w:cs="Times New Roman"/>
          <w:sz w:val="28"/>
          <w:szCs w:val="28"/>
        </w:rPr>
        <w:t>3</w:t>
      </w:r>
      <w:r w:rsidR="006B52F6">
        <w:rPr>
          <w:rFonts w:ascii="Times New Roman" w:hAnsi="Times New Roman" w:cs="Times New Roman"/>
          <w:sz w:val="28"/>
          <w:szCs w:val="28"/>
        </w:rPr>
        <w:t>-</w:t>
      </w:r>
      <w:r w:rsidR="00113BF3">
        <w:rPr>
          <w:rFonts w:ascii="Times New Roman" w:hAnsi="Times New Roman" w:cs="Times New Roman"/>
          <w:sz w:val="28"/>
          <w:szCs w:val="28"/>
        </w:rPr>
        <w:t>5</w:t>
      </w:r>
    </w:p>
    <w:p w:rsidR="003D0240" w:rsidRPr="003D0240" w:rsidRDefault="00E368EB" w:rsidP="003D0240">
      <w:pPr>
        <w:pStyle w:val="a8"/>
        <w:numPr>
          <w:ilvl w:val="0"/>
          <w:numId w:val="6"/>
        </w:numPr>
        <w:spacing w:line="360" w:lineRule="auto"/>
        <w:rPr>
          <w:rFonts w:ascii="Times New Roman" w:hAnsi="Times New Roman" w:cs="Times New Roman"/>
          <w:b/>
          <w:sz w:val="28"/>
          <w:szCs w:val="28"/>
        </w:rPr>
      </w:pPr>
      <w:r>
        <w:rPr>
          <w:rFonts w:ascii="Times New Roman" w:hAnsi="Times New Roman" w:cs="Times New Roman"/>
          <w:sz w:val="28"/>
          <w:szCs w:val="28"/>
        </w:rPr>
        <w:t>Основные типы древних цивилизаций и их специфика</w:t>
      </w:r>
      <w:r w:rsidR="003D0240">
        <w:rPr>
          <w:rFonts w:ascii="Times New Roman" w:hAnsi="Times New Roman" w:cs="Times New Roman"/>
          <w:sz w:val="28"/>
          <w:szCs w:val="28"/>
        </w:rPr>
        <w:t>………………</w:t>
      </w:r>
      <w:r w:rsidR="002A576E">
        <w:rPr>
          <w:rFonts w:ascii="Times New Roman" w:hAnsi="Times New Roman" w:cs="Times New Roman"/>
          <w:sz w:val="28"/>
          <w:szCs w:val="28"/>
        </w:rPr>
        <w:t xml:space="preserve"> </w:t>
      </w:r>
      <w:r w:rsidR="00C845C3">
        <w:rPr>
          <w:rFonts w:ascii="Times New Roman" w:hAnsi="Times New Roman" w:cs="Times New Roman"/>
          <w:sz w:val="28"/>
          <w:szCs w:val="28"/>
        </w:rPr>
        <w:t>6-</w:t>
      </w:r>
      <w:r w:rsidR="00113BF3">
        <w:rPr>
          <w:rFonts w:ascii="Times New Roman" w:hAnsi="Times New Roman" w:cs="Times New Roman"/>
          <w:sz w:val="28"/>
          <w:szCs w:val="28"/>
        </w:rPr>
        <w:t>9</w:t>
      </w:r>
    </w:p>
    <w:p w:rsidR="003D0240" w:rsidRPr="003D0240" w:rsidRDefault="00E368EB" w:rsidP="003D0240">
      <w:pPr>
        <w:pStyle w:val="a8"/>
        <w:numPr>
          <w:ilvl w:val="0"/>
          <w:numId w:val="6"/>
        </w:numPr>
        <w:spacing w:line="360" w:lineRule="auto"/>
        <w:rPr>
          <w:rFonts w:ascii="Times New Roman" w:hAnsi="Times New Roman" w:cs="Times New Roman"/>
          <w:b/>
          <w:sz w:val="28"/>
          <w:szCs w:val="28"/>
        </w:rPr>
      </w:pPr>
      <w:r>
        <w:rPr>
          <w:rFonts w:ascii="Times New Roman" w:hAnsi="Times New Roman" w:cs="Times New Roman"/>
          <w:sz w:val="28"/>
          <w:szCs w:val="28"/>
        </w:rPr>
        <w:t xml:space="preserve">Основные процессы и факторы развития </w:t>
      </w:r>
      <w:r w:rsidRPr="00E368EB">
        <w:rPr>
          <w:rFonts w:ascii="Times New Roman" w:hAnsi="Times New Roman" w:cs="Times New Roman"/>
          <w:sz w:val="28"/>
          <w:szCs w:val="28"/>
        </w:rPr>
        <w:t>общества в странах Западной Европы в 19в</w:t>
      </w:r>
      <w:r w:rsidR="003D0240">
        <w:rPr>
          <w:rFonts w:ascii="Times New Roman" w:hAnsi="Times New Roman" w:cs="Times New Roman"/>
          <w:sz w:val="28"/>
          <w:szCs w:val="28"/>
        </w:rPr>
        <w:t>…………………………………………………………</w:t>
      </w:r>
      <w:r w:rsidR="00113BF3">
        <w:rPr>
          <w:rFonts w:ascii="Times New Roman" w:hAnsi="Times New Roman" w:cs="Times New Roman"/>
          <w:sz w:val="28"/>
          <w:szCs w:val="28"/>
        </w:rPr>
        <w:t>.. 10</w:t>
      </w:r>
      <w:r w:rsidR="00C845C3">
        <w:rPr>
          <w:rFonts w:ascii="Times New Roman" w:hAnsi="Times New Roman" w:cs="Times New Roman"/>
          <w:sz w:val="28"/>
          <w:szCs w:val="28"/>
        </w:rPr>
        <w:t>-1</w:t>
      </w:r>
      <w:r w:rsidR="00113BF3">
        <w:rPr>
          <w:rFonts w:ascii="Times New Roman" w:hAnsi="Times New Roman" w:cs="Times New Roman"/>
          <w:sz w:val="28"/>
          <w:szCs w:val="28"/>
        </w:rPr>
        <w:t>2</w:t>
      </w:r>
    </w:p>
    <w:p w:rsidR="003D0240" w:rsidRPr="003D0240" w:rsidRDefault="00E368EB" w:rsidP="003D0240">
      <w:pPr>
        <w:pStyle w:val="a8"/>
        <w:numPr>
          <w:ilvl w:val="0"/>
          <w:numId w:val="6"/>
        </w:numPr>
        <w:spacing w:line="360" w:lineRule="auto"/>
        <w:rPr>
          <w:rFonts w:ascii="Times New Roman" w:hAnsi="Times New Roman" w:cs="Times New Roman"/>
          <w:b/>
          <w:sz w:val="28"/>
          <w:szCs w:val="28"/>
        </w:rPr>
      </w:pPr>
      <w:r w:rsidRPr="00E368EB">
        <w:rPr>
          <w:rFonts w:ascii="Times New Roman" w:hAnsi="Times New Roman" w:cs="Times New Roman"/>
          <w:sz w:val="28"/>
          <w:szCs w:val="28"/>
        </w:rPr>
        <w:t xml:space="preserve">Главные причины и последствия феодальной раздробленности на </w:t>
      </w:r>
      <w:r>
        <w:rPr>
          <w:rFonts w:ascii="Times New Roman" w:hAnsi="Times New Roman" w:cs="Times New Roman"/>
          <w:sz w:val="28"/>
          <w:szCs w:val="28"/>
        </w:rPr>
        <w:t>Руси</w:t>
      </w:r>
      <w:r w:rsidR="003D0240">
        <w:rPr>
          <w:rFonts w:ascii="Times New Roman" w:hAnsi="Times New Roman" w:cs="Times New Roman"/>
          <w:sz w:val="28"/>
          <w:szCs w:val="28"/>
        </w:rPr>
        <w:t>…………………………………………………………………</w:t>
      </w:r>
      <w:r w:rsidR="00C845C3">
        <w:rPr>
          <w:rFonts w:ascii="Times New Roman" w:hAnsi="Times New Roman" w:cs="Times New Roman"/>
          <w:sz w:val="28"/>
          <w:szCs w:val="28"/>
        </w:rPr>
        <w:t>… 1</w:t>
      </w:r>
      <w:r w:rsidR="00113BF3">
        <w:rPr>
          <w:rFonts w:ascii="Times New Roman" w:hAnsi="Times New Roman" w:cs="Times New Roman"/>
          <w:sz w:val="28"/>
          <w:szCs w:val="28"/>
        </w:rPr>
        <w:t>3</w:t>
      </w:r>
      <w:r w:rsidR="00C845C3">
        <w:rPr>
          <w:rFonts w:ascii="Times New Roman" w:hAnsi="Times New Roman" w:cs="Times New Roman"/>
          <w:sz w:val="28"/>
          <w:szCs w:val="28"/>
        </w:rPr>
        <w:t>-1</w:t>
      </w:r>
      <w:r w:rsidR="00113BF3">
        <w:rPr>
          <w:rFonts w:ascii="Times New Roman" w:hAnsi="Times New Roman" w:cs="Times New Roman"/>
          <w:sz w:val="28"/>
          <w:szCs w:val="28"/>
        </w:rPr>
        <w:t>4</w:t>
      </w:r>
    </w:p>
    <w:p w:rsidR="003D0240" w:rsidRPr="003D0240" w:rsidRDefault="00E368EB" w:rsidP="003D0240">
      <w:pPr>
        <w:pStyle w:val="a8"/>
        <w:numPr>
          <w:ilvl w:val="0"/>
          <w:numId w:val="6"/>
        </w:numPr>
        <w:spacing w:line="360" w:lineRule="auto"/>
        <w:rPr>
          <w:rFonts w:ascii="Times New Roman" w:hAnsi="Times New Roman" w:cs="Times New Roman"/>
          <w:b/>
          <w:sz w:val="28"/>
          <w:szCs w:val="28"/>
        </w:rPr>
      </w:pPr>
      <w:r w:rsidRPr="00E368EB">
        <w:rPr>
          <w:rFonts w:ascii="Times New Roman" w:hAnsi="Times New Roman" w:cs="Times New Roman"/>
          <w:sz w:val="28"/>
          <w:szCs w:val="28"/>
        </w:rPr>
        <w:t>Практическая задача</w:t>
      </w:r>
      <w:r w:rsidR="003D0240">
        <w:rPr>
          <w:rFonts w:ascii="Times New Roman" w:hAnsi="Times New Roman" w:cs="Times New Roman"/>
          <w:sz w:val="28"/>
          <w:szCs w:val="28"/>
        </w:rPr>
        <w:t>………………</w:t>
      </w:r>
      <w:r>
        <w:rPr>
          <w:rFonts w:ascii="Times New Roman" w:hAnsi="Times New Roman" w:cs="Times New Roman"/>
          <w:sz w:val="28"/>
          <w:szCs w:val="28"/>
        </w:rPr>
        <w:t>………………….</w:t>
      </w:r>
      <w:r w:rsidR="003D0240">
        <w:rPr>
          <w:rFonts w:ascii="Times New Roman" w:hAnsi="Times New Roman" w:cs="Times New Roman"/>
          <w:sz w:val="28"/>
          <w:szCs w:val="28"/>
        </w:rPr>
        <w:t>……………</w:t>
      </w:r>
      <w:r w:rsidR="00C845C3">
        <w:rPr>
          <w:rFonts w:ascii="Times New Roman" w:hAnsi="Times New Roman" w:cs="Times New Roman"/>
          <w:sz w:val="28"/>
          <w:szCs w:val="28"/>
        </w:rPr>
        <w:t>……. 1</w:t>
      </w:r>
      <w:r w:rsidR="00113BF3">
        <w:rPr>
          <w:rFonts w:ascii="Times New Roman" w:hAnsi="Times New Roman" w:cs="Times New Roman"/>
          <w:sz w:val="28"/>
          <w:szCs w:val="28"/>
        </w:rPr>
        <w:t>5</w:t>
      </w:r>
    </w:p>
    <w:p w:rsidR="003D0240" w:rsidRPr="003D0240" w:rsidRDefault="003D0240" w:rsidP="003D0240">
      <w:pPr>
        <w:pStyle w:val="a8"/>
        <w:numPr>
          <w:ilvl w:val="0"/>
          <w:numId w:val="6"/>
        </w:numPr>
        <w:spacing w:line="360" w:lineRule="auto"/>
        <w:rPr>
          <w:rFonts w:ascii="Times New Roman" w:hAnsi="Times New Roman" w:cs="Times New Roman"/>
          <w:b/>
          <w:sz w:val="28"/>
          <w:szCs w:val="28"/>
        </w:rPr>
      </w:pPr>
      <w:r>
        <w:rPr>
          <w:rFonts w:ascii="Times New Roman" w:hAnsi="Times New Roman" w:cs="Times New Roman"/>
          <w:sz w:val="28"/>
          <w:szCs w:val="28"/>
        </w:rPr>
        <w:t>Список используемой литературы……………………………………</w:t>
      </w:r>
      <w:r w:rsidR="005D0D28">
        <w:rPr>
          <w:rFonts w:ascii="Times New Roman" w:hAnsi="Times New Roman" w:cs="Times New Roman"/>
          <w:sz w:val="28"/>
          <w:szCs w:val="28"/>
        </w:rPr>
        <w:t>..</w:t>
      </w:r>
      <w:r w:rsidR="00C845C3">
        <w:rPr>
          <w:rFonts w:ascii="Times New Roman" w:hAnsi="Times New Roman" w:cs="Times New Roman"/>
          <w:sz w:val="28"/>
          <w:szCs w:val="28"/>
        </w:rPr>
        <w:t xml:space="preserve">. </w:t>
      </w:r>
      <w:r w:rsidR="00113BF3">
        <w:rPr>
          <w:rFonts w:ascii="Times New Roman" w:hAnsi="Times New Roman" w:cs="Times New Roman"/>
          <w:sz w:val="28"/>
          <w:szCs w:val="28"/>
        </w:rPr>
        <w:t>16</w:t>
      </w: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B92C22" w:rsidRDefault="00B92C22" w:rsidP="00E865EC">
      <w:pPr>
        <w:spacing w:line="360" w:lineRule="auto"/>
        <w:jc w:val="center"/>
        <w:rPr>
          <w:rFonts w:ascii="Times New Roman" w:hAnsi="Times New Roman" w:cs="Times New Roman"/>
          <w:b/>
          <w:sz w:val="28"/>
          <w:szCs w:val="28"/>
        </w:rPr>
      </w:pPr>
    </w:p>
    <w:p w:rsidR="003F60DF" w:rsidRDefault="003F60DF" w:rsidP="00CA5DA6">
      <w:pPr>
        <w:spacing w:line="360" w:lineRule="auto"/>
        <w:jc w:val="both"/>
        <w:rPr>
          <w:rFonts w:ascii="Times New Roman" w:hAnsi="Times New Roman" w:cs="Times New Roman"/>
          <w:b/>
          <w:sz w:val="28"/>
          <w:szCs w:val="28"/>
        </w:rPr>
      </w:pPr>
    </w:p>
    <w:p w:rsidR="003D0240" w:rsidRDefault="00D462B6" w:rsidP="00CA5DA6">
      <w:pPr>
        <w:spacing w:line="360" w:lineRule="auto"/>
        <w:jc w:val="both"/>
        <w:rPr>
          <w:rFonts w:ascii="Times New Roman" w:hAnsi="Times New Roman" w:cs="Times New Roman"/>
          <w:sz w:val="28"/>
          <w:szCs w:val="28"/>
        </w:rPr>
      </w:pPr>
      <w:r w:rsidRPr="003807CB">
        <w:rPr>
          <w:rFonts w:ascii="Times New Roman" w:hAnsi="Times New Roman" w:cs="Times New Roman"/>
          <w:b/>
          <w:sz w:val="28"/>
          <w:szCs w:val="28"/>
        </w:rPr>
        <w:lastRenderedPageBreak/>
        <w:t>Задание 1.</w:t>
      </w:r>
      <w:r>
        <w:rPr>
          <w:b/>
          <w:sz w:val="28"/>
          <w:szCs w:val="28"/>
        </w:rPr>
        <w:t xml:space="preserve"> </w:t>
      </w:r>
      <w:r w:rsidR="00044696" w:rsidRPr="003807CB">
        <w:rPr>
          <w:rFonts w:ascii="Times New Roman" w:hAnsi="Times New Roman" w:cs="Times New Roman"/>
          <w:sz w:val="28"/>
          <w:szCs w:val="28"/>
        </w:rPr>
        <w:t>Раскройте предмет курса «История», охарактеризуйте его основные задачи</w:t>
      </w:r>
      <w:r w:rsidRPr="003807CB">
        <w:rPr>
          <w:rFonts w:ascii="Times New Roman" w:hAnsi="Times New Roman" w:cs="Times New Roman"/>
          <w:sz w:val="28"/>
          <w:szCs w:val="28"/>
        </w:rPr>
        <w:t>.</w:t>
      </w:r>
    </w:p>
    <w:p w:rsidR="00D462B6" w:rsidRPr="003807CB" w:rsidRDefault="00D462B6" w:rsidP="00CA5DA6">
      <w:pPr>
        <w:spacing w:line="360" w:lineRule="auto"/>
        <w:jc w:val="both"/>
        <w:rPr>
          <w:rFonts w:ascii="Times New Roman" w:hAnsi="Times New Roman" w:cs="Times New Roman"/>
          <w:sz w:val="28"/>
          <w:szCs w:val="28"/>
        </w:rPr>
      </w:pPr>
      <w:r w:rsidRPr="003807CB">
        <w:rPr>
          <w:rFonts w:ascii="Times New Roman" w:hAnsi="Times New Roman" w:cs="Times New Roman"/>
          <w:sz w:val="28"/>
          <w:szCs w:val="28"/>
        </w:rPr>
        <w:t>Ответ:</w:t>
      </w:r>
    </w:p>
    <w:p w:rsidR="003F60DF" w:rsidRDefault="003F60DF" w:rsidP="00CA5DA6">
      <w:pPr>
        <w:spacing w:line="360" w:lineRule="auto"/>
        <w:jc w:val="both"/>
        <w:rPr>
          <w:rFonts w:ascii="Tahoma" w:hAnsi="Tahoma" w:cs="Tahoma"/>
          <w:color w:val="000000"/>
          <w:sz w:val="20"/>
          <w:szCs w:val="20"/>
          <w:shd w:val="clear" w:color="auto" w:fill="FFFFFF"/>
        </w:rPr>
      </w:pPr>
      <w:r w:rsidRPr="003F60DF">
        <w:rPr>
          <w:rFonts w:ascii="Times New Roman" w:hAnsi="Times New Roman" w:cs="Times New Roman"/>
          <w:sz w:val="28"/>
          <w:szCs w:val="28"/>
        </w:rPr>
        <w:t>История — это наука о прошлом человеческого общества и его настоящем, о закономерностях развития общественной жизни в конкретных формах, в пространственно-временных измерениях.</w:t>
      </w:r>
      <w:r>
        <w:rPr>
          <w:rFonts w:ascii="Times New Roman" w:hAnsi="Times New Roman" w:cs="Times New Roman"/>
          <w:sz w:val="28"/>
          <w:szCs w:val="28"/>
        </w:rPr>
        <w:t xml:space="preserve"> </w:t>
      </w:r>
      <w:r w:rsidR="00044696" w:rsidRPr="003807CB">
        <w:rPr>
          <w:rFonts w:ascii="Times New Roman" w:hAnsi="Times New Roman" w:cs="Times New Roman"/>
          <w:sz w:val="28"/>
          <w:szCs w:val="28"/>
        </w:rPr>
        <w:t>Содержанием истории вообще служит исторический процесс, раскрывающийся в явлениях человеческой жизни, сведения о которых сохранились в исторических памятниках и источниках. Явления эти чрезвычайно разнообразны, касаются развития хозяйства, общественной жизни страны, деятельности исторических личностей.</w:t>
      </w:r>
      <w:r w:rsidRPr="003F60DF">
        <w:rPr>
          <w:rFonts w:ascii="Tahoma" w:hAnsi="Tahoma" w:cs="Tahoma"/>
          <w:color w:val="000000"/>
          <w:sz w:val="20"/>
          <w:szCs w:val="20"/>
          <w:shd w:val="clear" w:color="auto" w:fill="FFFFFF"/>
        </w:rPr>
        <w:t xml:space="preserve"> </w:t>
      </w:r>
    </w:p>
    <w:p w:rsidR="00044696" w:rsidRPr="003807CB" w:rsidRDefault="003F60DF" w:rsidP="00CA5DA6">
      <w:pPr>
        <w:spacing w:line="360" w:lineRule="auto"/>
        <w:jc w:val="both"/>
        <w:rPr>
          <w:rFonts w:ascii="Times New Roman" w:hAnsi="Times New Roman" w:cs="Times New Roman"/>
          <w:sz w:val="28"/>
          <w:szCs w:val="28"/>
        </w:rPr>
      </w:pPr>
      <w:r w:rsidRPr="003F60DF">
        <w:rPr>
          <w:rFonts w:ascii="Times New Roman" w:hAnsi="Times New Roman" w:cs="Times New Roman"/>
          <w:sz w:val="28"/>
          <w:szCs w:val="28"/>
        </w:rPr>
        <w:t xml:space="preserve">Соответственно и история — наука многоотраслевая, она </w:t>
      </w:r>
      <w:r w:rsidR="004F2CA2">
        <w:rPr>
          <w:rFonts w:ascii="Times New Roman" w:hAnsi="Times New Roman" w:cs="Times New Roman"/>
          <w:sz w:val="28"/>
          <w:szCs w:val="28"/>
        </w:rPr>
        <w:t>состоит</w:t>
      </w:r>
      <w:r w:rsidRPr="003F60DF">
        <w:rPr>
          <w:rFonts w:ascii="Times New Roman" w:hAnsi="Times New Roman" w:cs="Times New Roman"/>
          <w:sz w:val="28"/>
          <w:szCs w:val="28"/>
        </w:rPr>
        <w:t xml:space="preserve"> из целого ряда самостоятельных отраслей исторического знания, а именно: истории экономической, политической, социальной, гражданской, военной, государства и права, религии и пр. К историческим наукам относятся также этнография</w:t>
      </w:r>
      <w:r w:rsidR="00A7102B">
        <w:rPr>
          <w:rStyle w:val="af0"/>
          <w:rFonts w:ascii="Times New Roman" w:hAnsi="Times New Roman" w:cs="Times New Roman"/>
          <w:sz w:val="28"/>
          <w:szCs w:val="28"/>
        </w:rPr>
        <w:footnoteReference w:id="1"/>
      </w:r>
      <w:r w:rsidRPr="003F60DF">
        <w:rPr>
          <w:rFonts w:ascii="Times New Roman" w:hAnsi="Times New Roman" w:cs="Times New Roman"/>
          <w:sz w:val="28"/>
          <w:szCs w:val="28"/>
        </w:rPr>
        <w:t xml:space="preserve"> и археология, изучающая историю по вещественным источникам древности – орудиям труда, домашней утвари, украшениям и др., а также целым комплексам — поселениям, могильникам, </w:t>
      </w:r>
      <w:r>
        <w:rPr>
          <w:rFonts w:ascii="Times New Roman" w:hAnsi="Times New Roman" w:cs="Times New Roman"/>
          <w:sz w:val="28"/>
          <w:szCs w:val="28"/>
        </w:rPr>
        <w:t>кладам</w:t>
      </w:r>
      <w:r w:rsidRPr="003F60DF">
        <w:rPr>
          <w:rFonts w:ascii="Times New Roman" w:hAnsi="Times New Roman" w:cs="Times New Roman"/>
          <w:sz w:val="28"/>
          <w:szCs w:val="28"/>
        </w:rPr>
        <w:t>.</w:t>
      </w:r>
    </w:p>
    <w:p w:rsidR="00044696" w:rsidRPr="003807CB" w:rsidRDefault="00044696" w:rsidP="00CA5DA6">
      <w:pPr>
        <w:spacing w:line="360" w:lineRule="auto"/>
        <w:jc w:val="both"/>
        <w:rPr>
          <w:rFonts w:ascii="Times New Roman" w:hAnsi="Times New Roman" w:cs="Times New Roman"/>
          <w:sz w:val="28"/>
          <w:szCs w:val="28"/>
        </w:rPr>
      </w:pPr>
      <w:r w:rsidRPr="003807CB">
        <w:rPr>
          <w:rFonts w:ascii="Times New Roman" w:hAnsi="Times New Roman" w:cs="Times New Roman"/>
          <w:sz w:val="28"/>
          <w:szCs w:val="28"/>
        </w:rPr>
        <w:t>Изучение истории является важной частью учебного процесса, как для студентов ВУЗов, так и для школьников.</w:t>
      </w:r>
    </w:p>
    <w:p w:rsidR="00044696" w:rsidRPr="003807CB" w:rsidRDefault="00044696" w:rsidP="00CA5DA6">
      <w:pPr>
        <w:spacing w:line="360" w:lineRule="auto"/>
        <w:jc w:val="both"/>
        <w:rPr>
          <w:rFonts w:ascii="Times New Roman" w:hAnsi="Times New Roman" w:cs="Times New Roman"/>
          <w:sz w:val="28"/>
          <w:szCs w:val="28"/>
        </w:rPr>
      </w:pPr>
      <w:r w:rsidRPr="003807CB">
        <w:rPr>
          <w:rFonts w:ascii="Times New Roman" w:hAnsi="Times New Roman" w:cs="Times New Roman"/>
          <w:sz w:val="28"/>
          <w:szCs w:val="28"/>
        </w:rPr>
        <w:t>В результате изучения истории человек должен приобрести знания в области социально-политического развития российского общества как части всемирной истории человечества, выявить особенности развития российского общества, первобытность культуры, особенности зарождения и развития российского государства.</w:t>
      </w:r>
    </w:p>
    <w:p w:rsidR="00044696" w:rsidRDefault="00044696" w:rsidP="00CA5DA6">
      <w:pPr>
        <w:spacing w:line="360" w:lineRule="auto"/>
        <w:jc w:val="both"/>
        <w:rPr>
          <w:rFonts w:ascii="Times New Roman" w:hAnsi="Times New Roman" w:cs="Times New Roman"/>
          <w:sz w:val="28"/>
          <w:szCs w:val="28"/>
        </w:rPr>
      </w:pPr>
      <w:r w:rsidRPr="003807CB">
        <w:rPr>
          <w:rFonts w:ascii="Times New Roman" w:hAnsi="Times New Roman" w:cs="Times New Roman"/>
          <w:sz w:val="28"/>
          <w:szCs w:val="28"/>
        </w:rPr>
        <w:lastRenderedPageBreak/>
        <w:t>В сущности, история - одна из важнейших форм самосознания людей. Опытом истории стремятся воспользоваться не только политики и экономисты, но и практически во всех сферах общественной жизни история находит себе применение. Сложная современная российская действительность ярко показывает, что все общественные движения России стремятся обосновывать свои действия ссылками на историю.</w:t>
      </w:r>
    </w:p>
    <w:p w:rsidR="00E63447" w:rsidRDefault="00E63447" w:rsidP="00CA5DA6">
      <w:pPr>
        <w:spacing w:line="360" w:lineRule="auto"/>
        <w:jc w:val="both"/>
        <w:rPr>
          <w:rFonts w:ascii="Times New Roman" w:hAnsi="Times New Roman" w:cs="Times New Roman"/>
          <w:sz w:val="28"/>
          <w:szCs w:val="28"/>
        </w:rPr>
      </w:pPr>
      <w:r>
        <w:rPr>
          <w:rFonts w:ascii="Times New Roman" w:hAnsi="Times New Roman" w:cs="Times New Roman"/>
          <w:sz w:val="28"/>
          <w:szCs w:val="28"/>
        </w:rPr>
        <w:t>Задачи истории:</w:t>
      </w:r>
    </w:p>
    <w:p w:rsidR="00E63447" w:rsidRDefault="00E63447" w:rsidP="00E63447">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Изучение закономерностей смены и утверждения исторических концепций  и их анализ. Под исторической концепцией понимается </w:t>
      </w:r>
      <w:r w:rsidRPr="00E63447">
        <w:rPr>
          <w:rFonts w:ascii="Times New Roman" w:hAnsi="Times New Roman" w:cs="Times New Roman"/>
          <w:sz w:val="28"/>
          <w:szCs w:val="28"/>
        </w:rPr>
        <w:t>система взглядов одного историка или группы учёных, как на весь ход</w:t>
      </w:r>
      <w:r>
        <w:rPr>
          <w:rFonts w:ascii="Times New Roman" w:hAnsi="Times New Roman" w:cs="Times New Roman"/>
          <w:sz w:val="28"/>
          <w:szCs w:val="28"/>
        </w:rPr>
        <w:t xml:space="preserve"> исторического развития в целом, так и на его различные проблемы и стороны. Исто</w:t>
      </w:r>
      <w:r w:rsidR="00DF03E2">
        <w:rPr>
          <w:rFonts w:ascii="Times New Roman" w:hAnsi="Times New Roman" w:cs="Times New Roman"/>
          <w:sz w:val="28"/>
          <w:szCs w:val="28"/>
        </w:rPr>
        <w:t>рио</w:t>
      </w:r>
      <w:r>
        <w:rPr>
          <w:rFonts w:ascii="Times New Roman" w:hAnsi="Times New Roman" w:cs="Times New Roman"/>
          <w:sz w:val="28"/>
          <w:szCs w:val="28"/>
        </w:rPr>
        <w:t>графия изучает, как создавалась и развивалась концепция, какую роль она сыграла в развитии науки и т. д.</w:t>
      </w:r>
    </w:p>
    <w:p w:rsidR="00443212" w:rsidRPr="00676BF6" w:rsidRDefault="00676BF6" w:rsidP="00676BF6">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Анализ теоретико-методологических </w:t>
      </w:r>
      <w:r w:rsidR="00443212">
        <w:rPr>
          <w:rFonts w:ascii="Times New Roman" w:hAnsi="Times New Roman" w:cs="Times New Roman"/>
          <w:sz w:val="28"/>
          <w:szCs w:val="28"/>
        </w:rPr>
        <w:t>принципов различных</w:t>
      </w:r>
      <w:r w:rsidR="00443212" w:rsidRPr="00676BF6">
        <w:rPr>
          <w:rFonts w:ascii="Times New Roman" w:hAnsi="Times New Roman" w:cs="Times New Roman"/>
          <w:sz w:val="28"/>
          <w:szCs w:val="28"/>
        </w:rPr>
        <w:t xml:space="preserve"> направлений в исторической науке, выяснение закономерностей их смены и борьбы. При этом недопустима подмена исследования философских основ того или иного научного течения изучением общественно – политических взглядов его отдельных представителей.</w:t>
      </w:r>
    </w:p>
    <w:p w:rsidR="00443212" w:rsidRDefault="00443212" w:rsidP="00E63447">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Исследование процесса накопления фактических знаний о человеческом обществе, введение в научный оборот ранее неизвестных источников, расширение круга исторических памятников, доступных исследователям. Однако в задачи не входит поиск и публикация новых источников.</w:t>
      </w:r>
    </w:p>
    <w:p w:rsidR="00443212" w:rsidRDefault="00443212" w:rsidP="00E63447">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Изучение процесса изменения и совершенствование методов и приёмов историковедческого анализа</w:t>
      </w:r>
      <w:r w:rsidR="00093DC6">
        <w:rPr>
          <w:rFonts w:ascii="Times New Roman" w:hAnsi="Times New Roman" w:cs="Times New Roman"/>
          <w:sz w:val="28"/>
          <w:szCs w:val="28"/>
        </w:rPr>
        <w:t>.</w:t>
      </w:r>
    </w:p>
    <w:p w:rsidR="00CE252E" w:rsidRDefault="00443212" w:rsidP="00E63447">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Анализ закономерностей изменения проблематики исторических исследований,</w:t>
      </w:r>
      <w:r w:rsidR="00CE252E">
        <w:rPr>
          <w:rFonts w:ascii="Times New Roman" w:hAnsi="Times New Roman" w:cs="Times New Roman"/>
          <w:sz w:val="28"/>
          <w:szCs w:val="28"/>
        </w:rPr>
        <w:t xml:space="preserve"> выяснение факторов и направлений этого процесса</w:t>
      </w:r>
      <w:r w:rsidR="00093DC6">
        <w:rPr>
          <w:rFonts w:ascii="Times New Roman" w:hAnsi="Times New Roman" w:cs="Times New Roman"/>
          <w:sz w:val="28"/>
          <w:szCs w:val="28"/>
        </w:rPr>
        <w:t>.</w:t>
      </w:r>
    </w:p>
    <w:p w:rsidR="00CE252E" w:rsidRDefault="00CE252E" w:rsidP="00E63447">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Изучение развития и особенностей функционирования исторических научных учреждений, а также системы подготовки кадров для исторической науки всей системы исторического образования в стране.</w:t>
      </w:r>
    </w:p>
    <w:p w:rsidR="00E63447" w:rsidRDefault="00443212" w:rsidP="00E63447">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E252E">
        <w:rPr>
          <w:rFonts w:ascii="Times New Roman" w:hAnsi="Times New Roman" w:cs="Times New Roman"/>
          <w:sz w:val="28"/>
          <w:szCs w:val="28"/>
        </w:rPr>
        <w:t>Анализ процесса эволюции средств научной деятельности, органов научной и научно - популярной периодической печати.</w:t>
      </w:r>
    </w:p>
    <w:p w:rsidR="00CE252E" w:rsidRDefault="00CE252E" w:rsidP="00E63447">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Исследование международных связей отечественной исторической науки, воздействие зарубежной философской и научной мысли на российских учёных.</w:t>
      </w:r>
    </w:p>
    <w:p w:rsidR="00CE252E" w:rsidRPr="00E63447" w:rsidRDefault="00CE252E" w:rsidP="00E63447">
      <w:pPr>
        <w:pStyle w:val="a8"/>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Изучение объективных условий развития исторической науки и особенно правительственной политики в области исторической науки и образования, ибо то неё во многом зависят, например, условия использования историками архивных материалов, возможности публикации результатов исследований.</w:t>
      </w: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5D0D28" w:rsidRDefault="005D0D28" w:rsidP="00CA5DA6">
      <w:pPr>
        <w:spacing w:line="360" w:lineRule="auto"/>
        <w:jc w:val="both"/>
        <w:rPr>
          <w:rFonts w:ascii="Times New Roman" w:hAnsi="Times New Roman" w:cs="Times New Roman"/>
          <w:b/>
          <w:sz w:val="28"/>
          <w:szCs w:val="28"/>
        </w:rPr>
      </w:pPr>
    </w:p>
    <w:p w:rsidR="003807CB" w:rsidRPr="00215DA7" w:rsidRDefault="00D462B6" w:rsidP="00CA5DA6">
      <w:pPr>
        <w:spacing w:line="360" w:lineRule="auto"/>
        <w:jc w:val="both"/>
        <w:rPr>
          <w:rFonts w:ascii="Times New Roman" w:hAnsi="Times New Roman" w:cs="Times New Roman"/>
          <w:sz w:val="28"/>
          <w:szCs w:val="28"/>
        </w:rPr>
      </w:pPr>
      <w:r w:rsidRPr="00215DA7">
        <w:rPr>
          <w:rFonts w:ascii="Times New Roman" w:hAnsi="Times New Roman" w:cs="Times New Roman"/>
          <w:b/>
          <w:sz w:val="28"/>
          <w:szCs w:val="28"/>
        </w:rPr>
        <w:lastRenderedPageBreak/>
        <w:t xml:space="preserve">Задание 2. </w:t>
      </w:r>
      <w:r w:rsidR="003807CB" w:rsidRPr="00215DA7">
        <w:rPr>
          <w:rFonts w:ascii="Times New Roman" w:hAnsi="Times New Roman" w:cs="Times New Roman"/>
          <w:sz w:val="28"/>
          <w:szCs w:val="28"/>
        </w:rPr>
        <w:t>Выделите основные принципы древних цивилизаций, охарактеризуйте их специфику.</w:t>
      </w:r>
    </w:p>
    <w:p w:rsidR="00D462B6" w:rsidRPr="00215DA7" w:rsidRDefault="00D462B6" w:rsidP="00CA5DA6">
      <w:pPr>
        <w:spacing w:line="360" w:lineRule="auto"/>
        <w:jc w:val="both"/>
        <w:rPr>
          <w:rFonts w:ascii="Times New Roman" w:hAnsi="Times New Roman" w:cs="Times New Roman"/>
          <w:sz w:val="28"/>
          <w:szCs w:val="28"/>
        </w:rPr>
      </w:pPr>
      <w:r w:rsidRPr="00215DA7">
        <w:rPr>
          <w:rFonts w:ascii="Times New Roman" w:hAnsi="Times New Roman" w:cs="Times New Roman"/>
          <w:sz w:val="28"/>
          <w:szCs w:val="28"/>
        </w:rPr>
        <w:t>Ответ:</w:t>
      </w:r>
    </w:p>
    <w:p w:rsidR="00B735C9" w:rsidRDefault="00B735C9" w:rsidP="00556D13">
      <w:pPr>
        <w:spacing w:line="360" w:lineRule="auto"/>
        <w:ind w:firstLine="708"/>
        <w:jc w:val="both"/>
        <w:rPr>
          <w:rFonts w:ascii="Times New Roman" w:hAnsi="Times New Roman" w:cs="Times New Roman"/>
          <w:sz w:val="28"/>
          <w:szCs w:val="28"/>
        </w:rPr>
      </w:pPr>
      <w:r w:rsidRPr="00B735C9">
        <w:rPr>
          <w:rFonts w:ascii="Times New Roman" w:hAnsi="Times New Roman" w:cs="Times New Roman"/>
          <w:sz w:val="28"/>
          <w:szCs w:val="28"/>
        </w:rPr>
        <w:t xml:space="preserve">Тип цивилизации — методологическое понятие, используемое для наиболее крупного членения культурно-исторического развития человечества, позволяющего обозначить специфические особенности, характерные для многих обществ. В основу </w:t>
      </w:r>
      <w:proofErr w:type="spellStart"/>
      <w:r>
        <w:rPr>
          <w:rFonts w:ascii="Times New Roman" w:hAnsi="Times New Roman" w:cs="Times New Roman"/>
          <w:sz w:val="28"/>
          <w:szCs w:val="28"/>
        </w:rPr>
        <w:t>типологизации</w:t>
      </w:r>
      <w:proofErr w:type="spellEnd"/>
      <w:r w:rsidRPr="00B735C9">
        <w:rPr>
          <w:rFonts w:ascii="Times New Roman" w:hAnsi="Times New Roman" w:cs="Times New Roman"/>
          <w:sz w:val="28"/>
          <w:szCs w:val="28"/>
        </w:rPr>
        <w:t xml:space="preserve"> положены четыре основных критерия: </w:t>
      </w:r>
    </w:p>
    <w:p w:rsidR="00B735C9" w:rsidRDefault="00B735C9" w:rsidP="00B735C9">
      <w:pPr>
        <w:pStyle w:val="a8"/>
        <w:numPr>
          <w:ilvl w:val="0"/>
          <w:numId w:val="7"/>
        </w:numPr>
        <w:spacing w:line="360" w:lineRule="auto"/>
        <w:jc w:val="both"/>
        <w:rPr>
          <w:rFonts w:ascii="Times New Roman" w:hAnsi="Times New Roman" w:cs="Times New Roman"/>
          <w:sz w:val="28"/>
          <w:szCs w:val="28"/>
        </w:rPr>
      </w:pPr>
      <w:r w:rsidRPr="00B735C9">
        <w:rPr>
          <w:rFonts w:ascii="Times New Roman" w:hAnsi="Times New Roman" w:cs="Times New Roman"/>
          <w:sz w:val="28"/>
          <w:szCs w:val="28"/>
        </w:rPr>
        <w:t>общие фундаментальные черты духовной жизни; </w:t>
      </w:r>
    </w:p>
    <w:p w:rsidR="00B735C9" w:rsidRDefault="00B735C9" w:rsidP="00B735C9">
      <w:pPr>
        <w:pStyle w:val="a8"/>
        <w:numPr>
          <w:ilvl w:val="0"/>
          <w:numId w:val="7"/>
        </w:numPr>
        <w:spacing w:line="360" w:lineRule="auto"/>
        <w:jc w:val="both"/>
        <w:rPr>
          <w:rFonts w:ascii="Times New Roman" w:hAnsi="Times New Roman" w:cs="Times New Roman"/>
          <w:sz w:val="28"/>
          <w:szCs w:val="28"/>
        </w:rPr>
      </w:pPr>
      <w:r w:rsidRPr="00B735C9">
        <w:rPr>
          <w:rFonts w:ascii="Times New Roman" w:hAnsi="Times New Roman" w:cs="Times New Roman"/>
          <w:sz w:val="28"/>
          <w:szCs w:val="28"/>
        </w:rPr>
        <w:t>общность и взаимозависимость историк</w:t>
      </w:r>
      <w:r w:rsidR="00676BF6">
        <w:rPr>
          <w:rFonts w:ascii="Times New Roman" w:hAnsi="Times New Roman" w:cs="Times New Roman"/>
          <w:sz w:val="28"/>
          <w:szCs w:val="28"/>
        </w:rPr>
        <w:t>о</w:t>
      </w:r>
      <w:r w:rsidRPr="00B735C9">
        <w:rPr>
          <w:rFonts w:ascii="Times New Roman" w:hAnsi="Times New Roman" w:cs="Times New Roman"/>
          <w:sz w:val="28"/>
          <w:szCs w:val="28"/>
        </w:rPr>
        <w:t>-полит</w:t>
      </w:r>
      <w:r>
        <w:rPr>
          <w:rFonts w:ascii="Times New Roman" w:hAnsi="Times New Roman" w:cs="Times New Roman"/>
          <w:sz w:val="28"/>
          <w:szCs w:val="28"/>
        </w:rPr>
        <w:t xml:space="preserve">ической судьбы и экономического </w:t>
      </w:r>
      <w:r w:rsidRPr="00B735C9">
        <w:rPr>
          <w:rFonts w:ascii="Times New Roman" w:hAnsi="Times New Roman" w:cs="Times New Roman"/>
          <w:sz w:val="28"/>
          <w:szCs w:val="28"/>
        </w:rPr>
        <w:t>развития</w:t>
      </w:r>
      <w:r>
        <w:rPr>
          <w:rFonts w:ascii="Times New Roman" w:hAnsi="Times New Roman" w:cs="Times New Roman"/>
          <w:sz w:val="28"/>
          <w:szCs w:val="28"/>
        </w:rPr>
        <w:t>;</w:t>
      </w:r>
    </w:p>
    <w:p w:rsidR="00B735C9" w:rsidRDefault="00B735C9" w:rsidP="00B735C9">
      <w:pPr>
        <w:pStyle w:val="a8"/>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взаимопереплетение культур;</w:t>
      </w:r>
    </w:p>
    <w:p w:rsidR="00B735C9" w:rsidRDefault="00B735C9" w:rsidP="00B735C9">
      <w:pPr>
        <w:pStyle w:val="a8"/>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наличие общих интересов и общих задач с точки зрения перспектив развития.</w:t>
      </w:r>
    </w:p>
    <w:p w:rsidR="00B735C9" w:rsidRDefault="00B735C9" w:rsidP="00B735C9">
      <w:pPr>
        <w:spacing w:line="360" w:lineRule="auto"/>
        <w:ind w:left="708"/>
        <w:jc w:val="both"/>
        <w:rPr>
          <w:rFonts w:ascii="Times New Roman" w:hAnsi="Times New Roman" w:cs="Times New Roman"/>
          <w:sz w:val="28"/>
          <w:szCs w:val="28"/>
        </w:rPr>
      </w:pPr>
      <w:r w:rsidRPr="00B735C9">
        <w:rPr>
          <w:rFonts w:ascii="Times New Roman" w:hAnsi="Times New Roman" w:cs="Times New Roman"/>
          <w:sz w:val="28"/>
          <w:szCs w:val="28"/>
        </w:rPr>
        <w:t>На основе этих критериев вычленяются четыре основных типа цивилизации: </w:t>
      </w:r>
      <w:r w:rsidRPr="00B735C9">
        <w:rPr>
          <w:rFonts w:ascii="Times New Roman" w:hAnsi="Times New Roman" w:cs="Times New Roman"/>
          <w:sz w:val="28"/>
          <w:szCs w:val="28"/>
        </w:rPr>
        <w:br/>
        <w:t>1) природные сообщества (непрогрессивные формы существования); </w:t>
      </w:r>
    </w:p>
    <w:p w:rsidR="00B735C9" w:rsidRDefault="00B735C9" w:rsidP="00B735C9">
      <w:pPr>
        <w:spacing w:line="360" w:lineRule="auto"/>
        <w:ind w:left="708"/>
        <w:jc w:val="both"/>
        <w:rPr>
          <w:rFonts w:ascii="Times New Roman" w:hAnsi="Times New Roman" w:cs="Times New Roman"/>
          <w:sz w:val="28"/>
          <w:szCs w:val="28"/>
        </w:rPr>
      </w:pPr>
      <w:r w:rsidRPr="00B735C9">
        <w:rPr>
          <w:rFonts w:ascii="Times New Roman" w:hAnsi="Times New Roman" w:cs="Times New Roman"/>
          <w:sz w:val="28"/>
          <w:szCs w:val="28"/>
        </w:rPr>
        <w:t>2) восточный тип цивилизации; </w:t>
      </w:r>
    </w:p>
    <w:p w:rsidR="00B735C9" w:rsidRDefault="00B735C9" w:rsidP="00B735C9">
      <w:pPr>
        <w:spacing w:line="360" w:lineRule="auto"/>
        <w:ind w:left="708"/>
        <w:jc w:val="both"/>
        <w:rPr>
          <w:rFonts w:ascii="Times New Roman" w:hAnsi="Times New Roman" w:cs="Times New Roman"/>
          <w:sz w:val="28"/>
          <w:szCs w:val="28"/>
        </w:rPr>
      </w:pPr>
      <w:r w:rsidRPr="00B735C9">
        <w:rPr>
          <w:rFonts w:ascii="Times New Roman" w:hAnsi="Times New Roman" w:cs="Times New Roman"/>
          <w:sz w:val="28"/>
          <w:szCs w:val="28"/>
        </w:rPr>
        <w:t>3) западный тип цивилизации;</w:t>
      </w:r>
    </w:p>
    <w:p w:rsidR="00B735C9" w:rsidRDefault="00B735C9" w:rsidP="00B735C9">
      <w:pPr>
        <w:spacing w:line="360" w:lineRule="auto"/>
        <w:ind w:left="708"/>
        <w:jc w:val="both"/>
        <w:rPr>
          <w:rFonts w:ascii="Times New Roman" w:hAnsi="Times New Roman" w:cs="Times New Roman"/>
          <w:sz w:val="28"/>
          <w:szCs w:val="28"/>
        </w:rPr>
      </w:pPr>
      <w:r w:rsidRPr="00B735C9">
        <w:rPr>
          <w:rFonts w:ascii="Times New Roman" w:hAnsi="Times New Roman" w:cs="Times New Roman"/>
          <w:sz w:val="28"/>
          <w:szCs w:val="28"/>
        </w:rPr>
        <w:t> 4) современный тип цивилизации. </w:t>
      </w:r>
    </w:p>
    <w:p w:rsidR="005A1280" w:rsidRDefault="00B735C9" w:rsidP="005A128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A1280" w:rsidRPr="005A1280">
        <w:rPr>
          <w:rFonts w:ascii="Times New Roman" w:hAnsi="Times New Roman" w:cs="Times New Roman"/>
          <w:b/>
          <w:bCs/>
          <w:sz w:val="28"/>
          <w:szCs w:val="28"/>
        </w:rPr>
        <w:t>Природные сообщества</w:t>
      </w:r>
      <w:r w:rsidR="005A1280" w:rsidRPr="005A1280">
        <w:rPr>
          <w:rFonts w:ascii="Times New Roman" w:hAnsi="Times New Roman" w:cs="Times New Roman"/>
          <w:sz w:val="28"/>
          <w:szCs w:val="28"/>
        </w:rPr>
        <w:t xml:space="preserve">. Это тип непрогрессивной формы существования, к которому относится исторические сообщества, живущие в рамках природного годового цикла, в единстве и гармонии с природой. В общественном сознании народов отсутствует понятие прошлого и будущего. Для них существует лишь время текущее и время мифическое, в котором живут боги и души умерших предков. Эти народы адаптировались к </w:t>
      </w:r>
      <w:r w:rsidR="005A1280" w:rsidRPr="005A1280">
        <w:rPr>
          <w:rFonts w:ascii="Times New Roman" w:hAnsi="Times New Roman" w:cs="Times New Roman"/>
          <w:sz w:val="28"/>
          <w:szCs w:val="28"/>
        </w:rPr>
        <w:lastRenderedPageBreak/>
        <w:t xml:space="preserve">окружающей среде до такой степени, которая необходима для поддержания и воспроизводства жизни. Цель и смысл своего существования они видят в сохранении хрупкого равновесия между человеком и природой, в </w:t>
      </w:r>
      <w:r w:rsidR="000D4BC3">
        <w:rPr>
          <w:rFonts w:ascii="Times New Roman" w:hAnsi="Times New Roman" w:cs="Times New Roman"/>
          <w:sz w:val="28"/>
          <w:szCs w:val="28"/>
        </w:rPr>
        <w:t xml:space="preserve">сохранении сложившихся обычаев, </w:t>
      </w:r>
      <w:r w:rsidR="005A1280" w:rsidRPr="005A1280">
        <w:rPr>
          <w:rFonts w:ascii="Times New Roman" w:hAnsi="Times New Roman" w:cs="Times New Roman"/>
          <w:sz w:val="28"/>
          <w:szCs w:val="28"/>
        </w:rPr>
        <w:t>при</w:t>
      </w:r>
      <w:r w:rsidR="000D4BC3">
        <w:rPr>
          <w:rFonts w:ascii="Times New Roman" w:hAnsi="Times New Roman" w:cs="Times New Roman"/>
          <w:sz w:val="28"/>
          <w:szCs w:val="28"/>
        </w:rPr>
        <w:t>ё</w:t>
      </w:r>
      <w:r w:rsidR="005A1280" w:rsidRPr="005A1280">
        <w:rPr>
          <w:rFonts w:ascii="Times New Roman" w:hAnsi="Times New Roman" w:cs="Times New Roman"/>
          <w:sz w:val="28"/>
          <w:szCs w:val="28"/>
        </w:rPr>
        <w:t>мов труда, не нарушающих их единства с природой.</w:t>
      </w:r>
      <w:r w:rsidR="005A1280">
        <w:rPr>
          <w:rFonts w:ascii="Times New Roman" w:hAnsi="Times New Roman" w:cs="Times New Roman"/>
          <w:sz w:val="28"/>
          <w:szCs w:val="28"/>
        </w:rPr>
        <w:t xml:space="preserve"> </w:t>
      </w:r>
      <w:r w:rsidR="005A1280" w:rsidRPr="005A1280">
        <w:rPr>
          <w:rFonts w:ascii="Times New Roman" w:hAnsi="Times New Roman" w:cs="Times New Roman"/>
          <w:sz w:val="28"/>
          <w:szCs w:val="28"/>
        </w:rPr>
        <w:t>Вся жизнь сообщества подчинена природному циклу. Оно ведет кочевой или полукочевой образ жизни. Духовная культура, верования связаны с обожествлением сил природы, Воды, Земли, Огня, Солнца и т. д. Функции связи между обожествленными силами природы и сообществами выполняют предводители общин — родов, племен, а также жрецы (шаманы, колдуны). Средством интеллектуального и эмоционального освоения мира выступает мифология. Восприятие мифа осуществляется через образ — целостную наглядную структуру. Для этих сообществ характерен крайний традиционализм. Изменения происходят по замкнутому кругу, нет восходящего развития. Неизменность однажды установленных порядков поддерживается системой запретов — табу. Самое страшно табу — запрет на всякие изменения. В социальной организации господствует коллективизм: община, род, клан, племя. Властные отношения осуществляются на основе авторитета. Власть опирается либо на традицию (выборные предводители), либо на генеалогическое родство (наследование) </w:t>
      </w:r>
    </w:p>
    <w:p w:rsidR="005A1280" w:rsidRDefault="005A1280" w:rsidP="005A1280">
      <w:pPr>
        <w:spacing w:line="360" w:lineRule="auto"/>
        <w:jc w:val="both"/>
        <w:rPr>
          <w:rFonts w:ascii="Times New Roman" w:hAnsi="Times New Roman" w:cs="Times New Roman"/>
          <w:sz w:val="28"/>
          <w:szCs w:val="28"/>
        </w:rPr>
      </w:pPr>
      <w:r w:rsidRPr="005A1280">
        <w:rPr>
          <w:rFonts w:ascii="Times New Roman" w:hAnsi="Times New Roman" w:cs="Times New Roman"/>
          <w:b/>
          <w:bCs/>
          <w:sz w:val="28"/>
          <w:szCs w:val="28"/>
        </w:rPr>
        <w:t>Восточный тип цивилизации (восточная цивилизация)</w:t>
      </w:r>
      <w:r w:rsidRPr="005A1280">
        <w:rPr>
          <w:rFonts w:ascii="Times New Roman" w:hAnsi="Times New Roman" w:cs="Times New Roman"/>
          <w:sz w:val="28"/>
          <w:szCs w:val="28"/>
        </w:rPr>
        <w:t> — исторически первый тип цивилизации, сформировавшийся к 3-му тысячелетию до н. э. на Древнем Востоке: в Древней Индии, Китае, Вавилоне, Древнем Египте. Характерными чертами</w:t>
      </w:r>
      <w:r>
        <w:rPr>
          <w:rFonts w:ascii="Times New Roman" w:hAnsi="Times New Roman" w:cs="Times New Roman"/>
          <w:sz w:val="28"/>
          <w:szCs w:val="28"/>
        </w:rPr>
        <w:t xml:space="preserve"> восточной цивилизации являются:</w:t>
      </w:r>
    </w:p>
    <w:p w:rsidR="005A1280" w:rsidRPr="005A1280" w:rsidRDefault="005A1280" w:rsidP="005A1280">
      <w:pPr>
        <w:pStyle w:val="a8"/>
        <w:numPr>
          <w:ilvl w:val="0"/>
          <w:numId w:val="12"/>
        </w:numPr>
        <w:spacing w:line="360" w:lineRule="auto"/>
        <w:jc w:val="both"/>
        <w:rPr>
          <w:rFonts w:ascii="Times New Roman" w:hAnsi="Times New Roman" w:cs="Times New Roman"/>
          <w:sz w:val="28"/>
          <w:szCs w:val="28"/>
        </w:rPr>
      </w:pPr>
      <w:r w:rsidRPr="005A1280">
        <w:rPr>
          <w:rFonts w:ascii="Times New Roman" w:hAnsi="Times New Roman" w:cs="Times New Roman"/>
          <w:sz w:val="28"/>
          <w:szCs w:val="28"/>
        </w:rPr>
        <w:t>Традиционализм — ориентация на воспроизводство сложившихся форм образа жизни и социальных структур. </w:t>
      </w:r>
    </w:p>
    <w:p w:rsidR="00154615" w:rsidRDefault="005A1280" w:rsidP="005A1280">
      <w:pPr>
        <w:pStyle w:val="a8"/>
        <w:numPr>
          <w:ilvl w:val="0"/>
          <w:numId w:val="12"/>
        </w:numPr>
        <w:spacing w:line="360" w:lineRule="auto"/>
        <w:jc w:val="both"/>
        <w:rPr>
          <w:rFonts w:ascii="Times New Roman" w:hAnsi="Times New Roman" w:cs="Times New Roman"/>
          <w:sz w:val="28"/>
          <w:szCs w:val="28"/>
        </w:rPr>
      </w:pPr>
      <w:r w:rsidRPr="005A1280">
        <w:rPr>
          <w:rFonts w:ascii="Times New Roman" w:hAnsi="Times New Roman" w:cs="Times New Roman"/>
          <w:sz w:val="28"/>
          <w:szCs w:val="28"/>
        </w:rPr>
        <w:t>Низкая подвижность и слабое разнообразие всех форм человеческой жизнедеятельности. </w:t>
      </w:r>
    </w:p>
    <w:p w:rsidR="00154615" w:rsidRDefault="005A1280" w:rsidP="005A1280">
      <w:pPr>
        <w:pStyle w:val="a8"/>
        <w:numPr>
          <w:ilvl w:val="0"/>
          <w:numId w:val="12"/>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lastRenderedPageBreak/>
        <w:t>В мировоззренческом плане представление о полной несвободе человека, предопределение всех действий и поступков, независящими от него силами природы, социума, богов и т. д. </w:t>
      </w:r>
    </w:p>
    <w:p w:rsidR="00154615" w:rsidRDefault="005A1280" w:rsidP="005A1280">
      <w:pPr>
        <w:pStyle w:val="a8"/>
        <w:numPr>
          <w:ilvl w:val="0"/>
          <w:numId w:val="12"/>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Нравственно волевая установка не на познание и преобразование мира, а созерцательность, безмятежность, мистическое единение с природой, сосредоточенность на внутренней духовной жизни. </w:t>
      </w:r>
    </w:p>
    <w:p w:rsidR="00154615" w:rsidRDefault="005A1280" w:rsidP="005A1280">
      <w:pPr>
        <w:pStyle w:val="a8"/>
        <w:numPr>
          <w:ilvl w:val="0"/>
          <w:numId w:val="12"/>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Личностное начало не развито. Общественная жизнь построена на принципах коллективизма. </w:t>
      </w:r>
    </w:p>
    <w:p w:rsidR="00154615" w:rsidRDefault="005A1280" w:rsidP="005A1280">
      <w:pPr>
        <w:pStyle w:val="a8"/>
        <w:numPr>
          <w:ilvl w:val="0"/>
          <w:numId w:val="12"/>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Политическая организация жизни в восточных цивилизациях происходит в форме деспотий, в которых осуществляется абсолютное преобладание государства над обществом.</w:t>
      </w:r>
    </w:p>
    <w:p w:rsidR="00154615" w:rsidRDefault="00154615" w:rsidP="00154615">
      <w:pPr>
        <w:pStyle w:val="a8"/>
        <w:numPr>
          <w:ilvl w:val="0"/>
          <w:numId w:val="12"/>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Экономической основой жизни в восточных цивилизациях является корпоративная и государственная форма собственности, а основным методом управления выступает принуждение. </w:t>
      </w:r>
    </w:p>
    <w:p w:rsidR="00154615" w:rsidRDefault="005A1280" w:rsidP="00154615">
      <w:pPr>
        <w:spacing w:line="360" w:lineRule="auto"/>
        <w:ind w:left="75"/>
        <w:jc w:val="both"/>
        <w:rPr>
          <w:rFonts w:ascii="Times New Roman" w:hAnsi="Times New Roman" w:cs="Times New Roman"/>
          <w:sz w:val="28"/>
          <w:szCs w:val="28"/>
        </w:rPr>
      </w:pPr>
      <w:r w:rsidRPr="00154615">
        <w:rPr>
          <w:rFonts w:ascii="Times New Roman" w:hAnsi="Times New Roman" w:cs="Times New Roman"/>
          <w:sz w:val="28"/>
          <w:szCs w:val="28"/>
        </w:rPr>
        <w:t> </w:t>
      </w:r>
      <w:r w:rsidRPr="00154615">
        <w:rPr>
          <w:rFonts w:ascii="Times New Roman" w:hAnsi="Times New Roman" w:cs="Times New Roman"/>
          <w:b/>
          <w:bCs/>
          <w:sz w:val="28"/>
          <w:szCs w:val="28"/>
        </w:rPr>
        <w:t>Западный тип цивилизации (западная цивилизация)</w:t>
      </w:r>
      <w:r w:rsidRPr="00154615">
        <w:rPr>
          <w:rFonts w:ascii="Times New Roman" w:hAnsi="Times New Roman" w:cs="Times New Roman"/>
          <w:sz w:val="28"/>
          <w:szCs w:val="28"/>
        </w:rPr>
        <w:t> — систематическая характеристика особого типа цивилизационного развития, включающая в себя определенные этапы историко-культурного развития Европы и Северной Америки. Основными ценностями западного типа цивилизации, по М. Веберу, являются следующие:</w:t>
      </w:r>
    </w:p>
    <w:p w:rsidR="00154615" w:rsidRPr="00154615" w:rsidRDefault="005A1280" w:rsidP="00154615">
      <w:pPr>
        <w:pStyle w:val="a8"/>
        <w:numPr>
          <w:ilvl w:val="0"/>
          <w:numId w:val="13"/>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динамизм, ориентация на новизну;</w:t>
      </w:r>
    </w:p>
    <w:p w:rsidR="00154615" w:rsidRDefault="005A1280" w:rsidP="00154615">
      <w:pPr>
        <w:pStyle w:val="a8"/>
        <w:numPr>
          <w:ilvl w:val="0"/>
          <w:numId w:val="13"/>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 </w:t>
      </w:r>
      <w:r w:rsidR="00154615" w:rsidRPr="00154615">
        <w:rPr>
          <w:rFonts w:ascii="Times New Roman" w:hAnsi="Times New Roman" w:cs="Times New Roman"/>
          <w:sz w:val="28"/>
          <w:szCs w:val="28"/>
        </w:rPr>
        <w:t>утверждение достоинства и уважения к человеческой личности</w:t>
      </w:r>
      <w:r w:rsidR="00154615">
        <w:rPr>
          <w:rFonts w:ascii="Times New Roman" w:hAnsi="Times New Roman" w:cs="Times New Roman"/>
          <w:sz w:val="28"/>
          <w:szCs w:val="28"/>
        </w:rPr>
        <w:t>;</w:t>
      </w:r>
    </w:p>
    <w:p w:rsidR="00154615" w:rsidRDefault="00154615" w:rsidP="00154615">
      <w:pPr>
        <w:pStyle w:val="a8"/>
        <w:numPr>
          <w:ilvl w:val="0"/>
          <w:numId w:val="13"/>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индивидуализм, установка на автономию личности; </w:t>
      </w:r>
    </w:p>
    <w:p w:rsidR="00154615" w:rsidRDefault="00154615" w:rsidP="00154615">
      <w:pPr>
        <w:pStyle w:val="a8"/>
        <w:numPr>
          <w:ilvl w:val="0"/>
          <w:numId w:val="13"/>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рациональность;</w:t>
      </w:r>
    </w:p>
    <w:p w:rsidR="00154615" w:rsidRDefault="00154615" w:rsidP="00154615">
      <w:pPr>
        <w:pStyle w:val="a8"/>
        <w:numPr>
          <w:ilvl w:val="0"/>
          <w:numId w:val="13"/>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идеалы свободы, равенства, терпимости; </w:t>
      </w:r>
    </w:p>
    <w:p w:rsidR="00154615" w:rsidRDefault="00154615" w:rsidP="00154615">
      <w:pPr>
        <w:pStyle w:val="a8"/>
        <w:numPr>
          <w:ilvl w:val="0"/>
          <w:numId w:val="13"/>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уважение к частной собственности; </w:t>
      </w:r>
    </w:p>
    <w:p w:rsidR="00154615" w:rsidRDefault="00154615" w:rsidP="00154615">
      <w:pPr>
        <w:pStyle w:val="a8"/>
        <w:numPr>
          <w:ilvl w:val="0"/>
          <w:numId w:val="13"/>
        </w:numPr>
        <w:spacing w:line="360" w:lineRule="auto"/>
        <w:jc w:val="both"/>
        <w:rPr>
          <w:rFonts w:ascii="Times New Roman" w:hAnsi="Times New Roman" w:cs="Times New Roman"/>
          <w:sz w:val="28"/>
          <w:szCs w:val="28"/>
        </w:rPr>
      </w:pPr>
      <w:r w:rsidRPr="00154615">
        <w:rPr>
          <w:rFonts w:ascii="Times New Roman" w:hAnsi="Times New Roman" w:cs="Times New Roman"/>
          <w:sz w:val="28"/>
          <w:szCs w:val="28"/>
        </w:rPr>
        <w:t>предпочтение демократии всем другим формам государственного управления. Западная цивилизация на определенном этапе развития приобретает характер техногенной цивилизации. </w:t>
      </w:r>
    </w:p>
    <w:p w:rsidR="00CC5573" w:rsidRDefault="005A1280" w:rsidP="00CC5573">
      <w:pPr>
        <w:spacing w:line="360" w:lineRule="auto"/>
        <w:ind w:left="150"/>
        <w:jc w:val="both"/>
        <w:rPr>
          <w:rFonts w:ascii="Times New Roman" w:hAnsi="Times New Roman" w:cs="Times New Roman"/>
          <w:sz w:val="28"/>
          <w:szCs w:val="28"/>
        </w:rPr>
      </w:pPr>
      <w:r w:rsidRPr="00154615">
        <w:rPr>
          <w:rFonts w:ascii="Times New Roman" w:hAnsi="Times New Roman" w:cs="Times New Roman"/>
          <w:b/>
          <w:bCs/>
          <w:sz w:val="28"/>
          <w:szCs w:val="28"/>
        </w:rPr>
        <w:lastRenderedPageBreak/>
        <w:t>Техногенная цивилизация</w:t>
      </w:r>
      <w:r w:rsidRPr="00154615">
        <w:rPr>
          <w:rFonts w:ascii="Times New Roman" w:hAnsi="Times New Roman" w:cs="Times New Roman"/>
          <w:sz w:val="28"/>
          <w:szCs w:val="28"/>
        </w:rPr>
        <w:t> — исторический этап в развитии западной цивилизации, особый тип цивилизационного развития, сформировавшийся в Европе в XV—XVII вв. и распространившийся по всему земному шару, вплоть до конца XX столетия. Главную роль в культуре данного типа цивилизации занимает научная рациональность, подчеркивается особая ценность разума и основанный на н</w:t>
      </w:r>
      <w:r w:rsidR="006C4346">
        <w:rPr>
          <w:rFonts w:ascii="Times New Roman" w:hAnsi="Times New Roman" w:cs="Times New Roman"/>
          <w:sz w:val="28"/>
          <w:szCs w:val="28"/>
        </w:rPr>
        <w:t>ё</w:t>
      </w:r>
      <w:r w:rsidRPr="00154615">
        <w:rPr>
          <w:rFonts w:ascii="Times New Roman" w:hAnsi="Times New Roman" w:cs="Times New Roman"/>
          <w:sz w:val="28"/>
          <w:szCs w:val="28"/>
        </w:rPr>
        <w:t>м прогресс науки и техники.</w:t>
      </w:r>
      <w:r w:rsidR="00CC5573">
        <w:rPr>
          <w:rFonts w:ascii="Times New Roman" w:hAnsi="Times New Roman" w:cs="Times New Roman"/>
          <w:sz w:val="28"/>
          <w:szCs w:val="28"/>
        </w:rPr>
        <w:t xml:space="preserve"> </w:t>
      </w:r>
    </w:p>
    <w:p w:rsidR="00CC5573" w:rsidRDefault="005A1280" w:rsidP="00CC5573">
      <w:pPr>
        <w:spacing w:line="360" w:lineRule="auto"/>
        <w:ind w:left="150"/>
        <w:jc w:val="both"/>
        <w:rPr>
          <w:rFonts w:ascii="Times New Roman" w:hAnsi="Times New Roman" w:cs="Times New Roman"/>
          <w:sz w:val="28"/>
          <w:szCs w:val="28"/>
        </w:rPr>
      </w:pPr>
      <w:r w:rsidRPr="00CC5573">
        <w:rPr>
          <w:rFonts w:ascii="Times New Roman" w:hAnsi="Times New Roman" w:cs="Times New Roman"/>
          <w:sz w:val="28"/>
          <w:szCs w:val="28"/>
        </w:rPr>
        <w:t>Для обозначения исторических особенностей того или иного типа цивилизации используется разделение всех типов цивилизаций на два основных типа: первичные цивилизации и вторичные цивилизации. Первичными цивилизациями называют древние цивилизации, выросшие непосредственно из первобытности и не опиравшиеся на предшествующую цивилизационную традицию. Вторичные возникли относительно позже и осваивали культурно-исторический опыт древних обществ.</w:t>
      </w:r>
      <w:r w:rsidR="00CC5573">
        <w:rPr>
          <w:rFonts w:ascii="Times New Roman" w:hAnsi="Times New Roman" w:cs="Times New Roman"/>
          <w:sz w:val="28"/>
          <w:szCs w:val="28"/>
        </w:rPr>
        <w:t xml:space="preserve"> </w:t>
      </w:r>
      <w:r w:rsidRPr="00CC5573">
        <w:rPr>
          <w:rFonts w:ascii="Times New Roman" w:hAnsi="Times New Roman" w:cs="Times New Roman"/>
          <w:sz w:val="28"/>
          <w:szCs w:val="28"/>
        </w:rPr>
        <w:t>Современное состояние ци</w:t>
      </w:r>
      <w:r w:rsidR="00CC5573">
        <w:rPr>
          <w:rFonts w:ascii="Times New Roman" w:hAnsi="Times New Roman" w:cs="Times New Roman"/>
          <w:sz w:val="28"/>
          <w:szCs w:val="28"/>
        </w:rPr>
        <w:t xml:space="preserve">вилизационного развития привело к </w:t>
      </w:r>
      <w:r w:rsidRPr="00CC5573">
        <w:rPr>
          <w:rFonts w:ascii="Times New Roman" w:hAnsi="Times New Roman" w:cs="Times New Roman"/>
          <w:sz w:val="28"/>
          <w:szCs w:val="28"/>
        </w:rPr>
        <w:t>формированию глобальной цивилизации. </w:t>
      </w:r>
    </w:p>
    <w:p w:rsidR="005A1280" w:rsidRPr="00CC5573" w:rsidRDefault="00CC5573" w:rsidP="00CC5573">
      <w:pPr>
        <w:spacing w:line="360" w:lineRule="auto"/>
        <w:jc w:val="both"/>
        <w:rPr>
          <w:rFonts w:ascii="Times New Roman" w:hAnsi="Times New Roman" w:cs="Times New Roman"/>
          <w:sz w:val="28"/>
          <w:szCs w:val="28"/>
        </w:rPr>
      </w:pPr>
      <w:r>
        <w:rPr>
          <w:rFonts w:ascii="Times New Roman" w:hAnsi="Times New Roman" w:cs="Times New Roman"/>
          <w:b/>
          <w:bCs/>
          <w:sz w:val="28"/>
          <w:szCs w:val="28"/>
        </w:rPr>
        <w:t xml:space="preserve">   </w:t>
      </w:r>
      <w:r w:rsidR="005A1280" w:rsidRPr="00CC5573">
        <w:rPr>
          <w:rFonts w:ascii="Times New Roman" w:hAnsi="Times New Roman" w:cs="Times New Roman"/>
          <w:b/>
          <w:bCs/>
          <w:sz w:val="28"/>
          <w:szCs w:val="28"/>
        </w:rPr>
        <w:t>Глобальная цивилизация</w:t>
      </w:r>
      <w:r w:rsidR="005A1280" w:rsidRPr="00CC5573">
        <w:rPr>
          <w:rFonts w:ascii="Times New Roman" w:hAnsi="Times New Roman" w:cs="Times New Roman"/>
          <w:sz w:val="28"/>
          <w:szCs w:val="28"/>
        </w:rPr>
        <w:t xml:space="preserve"> — современный этап цивилизационного развития, характеризующийся возрастающей целостностью мирового сообщества, становлением единой общепланетарной цивилизации. Глобализация </w:t>
      </w:r>
      <w:r w:rsidR="006C4346" w:rsidRPr="00CC5573">
        <w:rPr>
          <w:rFonts w:ascii="Times New Roman" w:hAnsi="Times New Roman" w:cs="Times New Roman"/>
          <w:sz w:val="28"/>
          <w:szCs w:val="28"/>
        </w:rPr>
        <w:t>связана,</w:t>
      </w:r>
      <w:r w:rsidR="005A1280" w:rsidRPr="00CC5573">
        <w:rPr>
          <w:rFonts w:ascii="Times New Roman" w:hAnsi="Times New Roman" w:cs="Times New Roman"/>
          <w:sz w:val="28"/>
          <w:szCs w:val="28"/>
        </w:rPr>
        <w:t xml:space="preserve"> прежде </w:t>
      </w:r>
      <w:r w:rsidR="006C4346" w:rsidRPr="00CC5573">
        <w:rPr>
          <w:rFonts w:ascii="Times New Roman" w:hAnsi="Times New Roman" w:cs="Times New Roman"/>
          <w:sz w:val="28"/>
          <w:szCs w:val="28"/>
        </w:rPr>
        <w:t>всего,</w:t>
      </w:r>
      <w:r w:rsidR="005A1280" w:rsidRPr="00CC5573">
        <w:rPr>
          <w:rFonts w:ascii="Times New Roman" w:hAnsi="Times New Roman" w:cs="Times New Roman"/>
          <w:sz w:val="28"/>
          <w:szCs w:val="28"/>
        </w:rPr>
        <w:t xml:space="preserve"> с интернационализацией всей общественной деятельности на Земле. Эта интернационализация означает, что в современную эпоху все человечество входит в единую систему социально-экономических, политических, культурных и иных связей и отношений. </w:t>
      </w:r>
    </w:p>
    <w:p w:rsidR="005A1280" w:rsidRDefault="005A1280" w:rsidP="005A1280">
      <w:pPr>
        <w:spacing w:line="360" w:lineRule="auto"/>
        <w:jc w:val="both"/>
        <w:rPr>
          <w:rFonts w:ascii="Times New Roman" w:hAnsi="Times New Roman" w:cs="Times New Roman"/>
          <w:sz w:val="28"/>
          <w:szCs w:val="28"/>
        </w:rPr>
      </w:pPr>
    </w:p>
    <w:p w:rsidR="005A1280" w:rsidRDefault="005A1280" w:rsidP="005A1280">
      <w:pPr>
        <w:spacing w:line="360" w:lineRule="auto"/>
        <w:jc w:val="both"/>
        <w:rPr>
          <w:rFonts w:ascii="Times New Roman" w:hAnsi="Times New Roman" w:cs="Times New Roman"/>
          <w:sz w:val="28"/>
          <w:szCs w:val="28"/>
        </w:rPr>
      </w:pPr>
    </w:p>
    <w:p w:rsidR="00CC5573" w:rsidRDefault="00CC5573" w:rsidP="005A1280">
      <w:pPr>
        <w:spacing w:line="360" w:lineRule="auto"/>
        <w:jc w:val="both"/>
        <w:rPr>
          <w:rFonts w:ascii="Times New Roman" w:hAnsi="Times New Roman" w:cs="Times New Roman"/>
          <w:sz w:val="28"/>
          <w:szCs w:val="28"/>
        </w:rPr>
      </w:pPr>
    </w:p>
    <w:p w:rsidR="00D462B6" w:rsidRDefault="00556D13" w:rsidP="005A1280">
      <w:pPr>
        <w:spacing w:line="360" w:lineRule="auto"/>
        <w:jc w:val="both"/>
        <w:rPr>
          <w:rFonts w:ascii="Times New Roman" w:hAnsi="Times New Roman" w:cs="Times New Roman"/>
          <w:sz w:val="28"/>
          <w:szCs w:val="28"/>
        </w:rPr>
      </w:pPr>
      <w:r w:rsidRPr="00556D13">
        <w:rPr>
          <w:rFonts w:ascii="Times New Roman" w:hAnsi="Times New Roman" w:cs="Times New Roman"/>
          <w:sz w:val="28"/>
          <w:szCs w:val="28"/>
        </w:rPr>
        <w:lastRenderedPageBreak/>
        <w:t> </w:t>
      </w:r>
      <w:r w:rsidR="00D462B6" w:rsidRPr="00215DA7">
        <w:rPr>
          <w:rFonts w:ascii="Times New Roman" w:hAnsi="Times New Roman" w:cs="Times New Roman"/>
          <w:b/>
          <w:sz w:val="28"/>
          <w:szCs w:val="28"/>
        </w:rPr>
        <w:t xml:space="preserve">Задание 3. </w:t>
      </w:r>
      <w:r w:rsidR="00215DA7" w:rsidRPr="00215DA7">
        <w:rPr>
          <w:rFonts w:ascii="Times New Roman" w:hAnsi="Times New Roman" w:cs="Times New Roman"/>
          <w:sz w:val="28"/>
          <w:szCs w:val="28"/>
        </w:rPr>
        <w:t>Перечислите основные процессы и факторы развития общества в странах Западной Европы в 19 в.. Обоснуйте свой выбор.</w:t>
      </w:r>
    </w:p>
    <w:p w:rsidR="00D462B6" w:rsidRPr="00215DA7" w:rsidRDefault="00EF58FF" w:rsidP="00EF58F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Ответ:       </w:t>
      </w:r>
      <w:r w:rsidR="00556D13">
        <w:rPr>
          <w:rFonts w:ascii="Times New Roman" w:hAnsi="Times New Roman" w:cs="Times New Roman"/>
          <w:sz w:val="28"/>
          <w:szCs w:val="28"/>
        </w:rPr>
        <w:tab/>
      </w:r>
    </w:p>
    <w:p w:rsidR="00EF58FF" w:rsidRDefault="00EF58FF" w:rsidP="00CA5DA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F76ED" w:rsidRPr="00BF76ED">
        <w:rPr>
          <w:rFonts w:ascii="Times New Roman" w:hAnsi="Times New Roman" w:cs="Times New Roman"/>
          <w:sz w:val="28"/>
          <w:szCs w:val="28"/>
        </w:rPr>
        <w:t>В этот насыщенный событиями исторический период утверждались капиталистические</w:t>
      </w:r>
      <w:r w:rsidR="006C4346">
        <w:rPr>
          <w:rStyle w:val="af0"/>
          <w:rFonts w:ascii="Times New Roman" w:hAnsi="Times New Roman" w:cs="Times New Roman"/>
          <w:sz w:val="28"/>
          <w:szCs w:val="28"/>
        </w:rPr>
        <w:footnoteReference w:id="2"/>
      </w:r>
      <w:r w:rsidR="00BF76ED" w:rsidRPr="00BF76ED">
        <w:rPr>
          <w:rFonts w:ascii="Times New Roman" w:hAnsi="Times New Roman" w:cs="Times New Roman"/>
          <w:sz w:val="28"/>
          <w:szCs w:val="28"/>
        </w:rPr>
        <w:t xml:space="preserve"> порядки, значительно ускорялась динамика общественных процессов, создавались колониальные</w:t>
      </w:r>
      <w:r w:rsidR="0043110E">
        <w:rPr>
          <w:rStyle w:val="af0"/>
          <w:rFonts w:ascii="Times New Roman" w:hAnsi="Times New Roman" w:cs="Times New Roman"/>
          <w:sz w:val="28"/>
          <w:szCs w:val="28"/>
        </w:rPr>
        <w:footnoteReference w:id="3"/>
      </w:r>
      <w:r w:rsidR="00BF76ED" w:rsidRPr="00BF76ED">
        <w:rPr>
          <w:rFonts w:ascii="Times New Roman" w:hAnsi="Times New Roman" w:cs="Times New Roman"/>
          <w:sz w:val="28"/>
          <w:szCs w:val="28"/>
        </w:rPr>
        <w:t xml:space="preserve"> империи, и формировалась единая система мирово</w:t>
      </w:r>
      <w:r>
        <w:rPr>
          <w:rFonts w:ascii="Times New Roman" w:hAnsi="Times New Roman" w:cs="Times New Roman"/>
          <w:sz w:val="28"/>
          <w:szCs w:val="28"/>
        </w:rPr>
        <w:t>го капиталистического хозяйства.</w:t>
      </w:r>
    </w:p>
    <w:p w:rsidR="0062195C" w:rsidRDefault="00BF76ED" w:rsidP="00CA5DA6">
      <w:pPr>
        <w:spacing w:line="360" w:lineRule="auto"/>
        <w:jc w:val="both"/>
        <w:rPr>
          <w:rFonts w:ascii="Times New Roman" w:hAnsi="Times New Roman" w:cs="Times New Roman"/>
          <w:sz w:val="28"/>
          <w:szCs w:val="28"/>
        </w:rPr>
      </w:pPr>
      <w:r w:rsidRPr="00BF76ED">
        <w:rPr>
          <w:rFonts w:ascii="Times New Roman" w:hAnsi="Times New Roman" w:cs="Times New Roman"/>
          <w:sz w:val="28"/>
          <w:szCs w:val="28"/>
        </w:rPr>
        <w:t> Модернизация - процесс постепенного перехода от традиционного к современному индустриальному обществу и поступательной эволюции самого индустриального общества.</w:t>
      </w:r>
      <w:r w:rsidR="00772AD6">
        <w:rPr>
          <w:rFonts w:ascii="Times New Roman" w:hAnsi="Times New Roman" w:cs="Times New Roman"/>
          <w:sz w:val="28"/>
          <w:szCs w:val="28"/>
        </w:rPr>
        <w:t xml:space="preserve"> </w:t>
      </w:r>
      <w:r w:rsidRPr="00BF76ED">
        <w:rPr>
          <w:rFonts w:ascii="Times New Roman" w:hAnsi="Times New Roman" w:cs="Times New Roman"/>
          <w:sz w:val="28"/>
          <w:szCs w:val="28"/>
        </w:rPr>
        <w:t xml:space="preserve"> Результатом </w:t>
      </w:r>
      <w:proofErr w:type="spellStart"/>
      <w:r w:rsidRPr="00BF76ED">
        <w:rPr>
          <w:rFonts w:ascii="Times New Roman" w:hAnsi="Times New Roman" w:cs="Times New Roman"/>
          <w:sz w:val="28"/>
          <w:szCs w:val="28"/>
        </w:rPr>
        <w:t>м</w:t>
      </w:r>
      <w:r w:rsidR="0062195C">
        <w:rPr>
          <w:rFonts w:ascii="Times New Roman" w:hAnsi="Times New Roman" w:cs="Times New Roman"/>
          <w:sz w:val="28"/>
          <w:szCs w:val="28"/>
        </w:rPr>
        <w:t>одернизационного</w:t>
      </w:r>
      <w:proofErr w:type="spellEnd"/>
      <w:r w:rsidR="0062195C">
        <w:rPr>
          <w:rFonts w:ascii="Times New Roman" w:hAnsi="Times New Roman" w:cs="Times New Roman"/>
          <w:sz w:val="28"/>
          <w:szCs w:val="28"/>
        </w:rPr>
        <w:t xml:space="preserve"> процесса стало </w:t>
      </w:r>
      <w:r w:rsidRPr="00BF76ED">
        <w:rPr>
          <w:rFonts w:ascii="Times New Roman" w:hAnsi="Times New Roman" w:cs="Times New Roman"/>
          <w:sz w:val="28"/>
          <w:szCs w:val="28"/>
        </w:rPr>
        <w:t xml:space="preserve">формирование индустриальной цивилизации. </w:t>
      </w:r>
      <w:proofErr w:type="gramStart"/>
      <w:r w:rsidRPr="00BF76ED">
        <w:rPr>
          <w:rFonts w:ascii="Times New Roman" w:hAnsi="Times New Roman" w:cs="Times New Roman"/>
          <w:sz w:val="28"/>
          <w:szCs w:val="28"/>
        </w:rPr>
        <w:t>Е</w:t>
      </w:r>
      <w:r w:rsidR="0062195C">
        <w:rPr>
          <w:rFonts w:ascii="Times New Roman" w:hAnsi="Times New Roman" w:cs="Times New Roman"/>
          <w:sz w:val="28"/>
          <w:szCs w:val="28"/>
        </w:rPr>
        <w:t>ё</w:t>
      </w:r>
      <w:r w:rsidRPr="00BF76ED">
        <w:rPr>
          <w:rFonts w:ascii="Times New Roman" w:hAnsi="Times New Roman" w:cs="Times New Roman"/>
          <w:sz w:val="28"/>
          <w:szCs w:val="28"/>
        </w:rPr>
        <w:t xml:space="preserve"> отличают такие важнейшие социально-экономические черты как машинизация и автоматизация производства и управления, приоритет науки и высоких технологий, массовое производство товаров на широкий рынок, развитая система разделения труда с высоким уровнем специализации, разветвл</w:t>
      </w:r>
      <w:r w:rsidR="0062195C">
        <w:rPr>
          <w:rFonts w:ascii="Times New Roman" w:hAnsi="Times New Roman" w:cs="Times New Roman"/>
          <w:sz w:val="28"/>
          <w:szCs w:val="28"/>
        </w:rPr>
        <w:t>ё</w:t>
      </w:r>
      <w:r w:rsidRPr="00BF76ED">
        <w:rPr>
          <w:rFonts w:ascii="Times New Roman" w:hAnsi="Times New Roman" w:cs="Times New Roman"/>
          <w:sz w:val="28"/>
          <w:szCs w:val="28"/>
        </w:rPr>
        <w:t>нные системы транспорта и коммуникаций, высокая степень социальной мобильности и урбанизации, постоянный рост жизненного уровня населения и значительное повышение его социокультуры. </w:t>
      </w:r>
      <w:proofErr w:type="gramEnd"/>
    </w:p>
    <w:p w:rsidR="00EF58FF" w:rsidRDefault="00BF76ED" w:rsidP="00CA5DA6">
      <w:pPr>
        <w:spacing w:line="360" w:lineRule="auto"/>
        <w:jc w:val="both"/>
        <w:rPr>
          <w:rFonts w:ascii="Times New Roman" w:hAnsi="Times New Roman" w:cs="Times New Roman"/>
          <w:sz w:val="28"/>
          <w:szCs w:val="28"/>
        </w:rPr>
      </w:pPr>
      <w:r w:rsidRPr="00BF76ED">
        <w:rPr>
          <w:rFonts w:ascii="Times New Roman" w:hAnsi="Times New Roman" w:cs="Times New Roman"/>
          <w:sz w:val="28"/>
          <w:szCs w:val="28"/>
        </w:rPr>
        <w:t>Технологический переворот, сопоставимый по своим масштабам и значению с неолитической революцией, и Великая французская революция, разрушившая основы феодального порядка в Европе, два события, с момента которых можно считать индустриальную цивилизацию.</w:t>
      </w:r>
    </w:p>
    <w:p w:rsidR="00EF58FF" w:rsidRDefault="00BF76ED" w:rsidP="00CA5DA6">
      <w:pPr>
        <w:spacing w:line="360" w:lineRule="auto"/>
        <w:jc w:val="both"/>
        <w:rPr>
          <w:rFonts w:ascii="Times New Roman" w:hAnsi="Times New Roman" w:cs="Times New Roman"/>
          <w:sz w:val="28"/>
          <w:szCs w:val="28"/>
        </w:rPr>
      </w:pPr>
      <w:r w:rsidRPr="00BF76ED">
        <w:rPr>
          <w:rFonts w:ascii="Times New Roman" w:hAnsi="Times New Roman" w:cs="Times New Roman"/>
          <w:sz w:val="28"/>
          <w:szCs w:val="28"/>
        </w:rPr>
        <w:lastRenderedPageBreak/>
        <w:t> Модернизация внесла серьезные коррективы и в систему международных отношений: изменился прежний баланс сил между ведущими державами. Англия благодаря своему первенству в индустриальном развитии в середине XIX в. стала «промышленной мастерской мира» и лидирующей мировой державой. </w:t>
      </w:r>
    </w:p>
    <w:p w:rsidR="00EF58FF" w:rsidRDefault="00EF58FF" w:rsidP="00CA5DA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F76ED" w:rsidRPr="00BF76ED">
        <w:rPr>
          <w:rFonts w:ascii="Times New Roman" w:hAnsi="Times New Roman" w:cs="Times New Roman"/>
          <w:sz w:val="28"/>
          <w:szCs w:val="28"/>
        </w:rPr>
        <w:t xml:space="preserve">Промышленная революция, проходившая в развитых странах в основном в период с конца </w:t>
      </w:r>
      <w:r w:rsidR="00FA4E58" w:rsidRPr="00BF76ED">
        <w:rPr>
          <w:rFonts w:ascii="Times New Roman" w:hAnsi="Times New Roman" w:cs="Times New Roman"/>
          <w:sz w:val="28"/>
          <w:szCs w:val="28"/>
        </w:rPr>
        <w:t>X</w:t>
      </w:r>
      <w:r w:rsidR="00BF76ED" w:rsidRPr="00BF76ED">
        <w:rPr>
          <w:rFonts w:ascii="Times New Roman" w:hAnsi="Times New Roman" w:cs="Times New Roman"/>
          <w:sz w:val="28"/>
          <w:szCs w:val="28"/>
        </w:rPr>
        <w:t xml:space="preserve">VIII в. до последней трети XIX в., </w:t>
      </w:r>
      <w:r>
        <w:rPr>
          <w:rFonts w:ascii="Times New Roman" w:hAnsi="Times New Roman" w:cs="Times New Roman"/>
          <w:sz w:val="28"/>
          <w:szCs w:val="28"/>
        </w:rPr>
        <w:t xml:space="preserve">заложила основы индустриального </w:t>
      </w:r>
      <w:r w:rsidR="00BF76ED" w:rsidRPr="00BF76ED">
        <w:rPr>
          <w:rFonts w:ascii="Times New Roman" w:hAnsi="Times New Roman" w:cs="Times New Roman"/>
          <w:sz w:val="28"/>
          <w:szCs w:val="28"/>
        </w:rPr>
        <w:t>общества.</w:t>
      </w:r>
    </w:p>
    <w:p w:rsidR="00EF58FF" w:rsidRDefault="00BF76ED" w:rsidP="00CA5DA6">
      <w:pPr>
        <w:spacing w:line="360" w:lineRule="auto"/>
        <w:jc w:val="both"/>
        <w:rPr>
          <w:rFonts w:ascii="Times New Roman" w:hAnsi="Times New Roman" w:cs="Times New Roman"/>
          <w:sz w:val="28"/>
          <w:szCs w:val="28"/>
        </w:rPr>
      </w:pPr>
      <w:r w:rsidRPr="00BF76ED">
        <w:rPr>
          <w:rFonts w:ascii="Times New Roman" w:hAnsi="Times New Roman" w:cs="Times New Roman"/>
          <w:sz w:val="28"/>
          <w:szCs w:val="28"/>
        </w:rPr>
        <w:t>В первой половине XIX в. главной отраслью промышленности оставалось текстильное производство, но быстрыми темпами возрастала добыча каменного угля и железной руды, выплавка металла. Экономическая мощь государства измерялась тогда количеством машин, тысячами и миллионами тонн переработанного хлопка, добытого угля, выплавленного металла, тысячами километров железнодорожных линий. Западная Европа вступила в «век пара и железа».</w:t>
      </w:r>
    </w:p>
    <w:p w:rsidR="00EF58FF" w:rsidRDefault="00BF76ED" w:rsidP="00CA5DA6">
      <w:pPr>
        <w:spacing w:line="360" w:lineRule="auto"/>
        <w:jc w:val="both"/>
        <w:rPr>
          <w:rFonts w:ascii="Times New Roman" w:hAnsi="Times New Roman" w:cs="Times New Roman"/>
          <w:sz w:val="28"/>
          <w:szCs w:val="28"/>
        </w:rPr>
      </w:pPr>
      <w:r w:rsidRPr="00BF76ED">
        <w:rPr>
          <w:rFonts w:ascii="Times New Roman" w:hAnsi="Times New Roman" w:cs="Times New Roman"/>
          <w:sz w:val="28"/>
          <w:szCs w:val="28"/>
        </w:rPr>
        <w:t> Промышленный переворот</w:t>
      </w:r>
      <w:r w:rsidR="00FA4E58">
        <w:rPr>
          <w:rFonts w:ascii="Times New Roman" w:hAnsi="Times New Roman" w:cs="Times New Roman"/>
          <w:sz w:val="28"/>
          <w:szCs w:val="28"/>
        </w:rPr>
        <w:t xml:space="preserve"> дал толчок непрерывным </w:t>
      </w:r>
      <w:r w:rsidRPr="00BF76ED">
        <w:rPr>
          <w:rFonts w:ascii="Times New Roman" w:hAnsi="Times New Roman" w:cs="Times New Roman"/>
          <w:sz w:val="28"/>
          <w:szCs w:val="28"/>
        </w:rPr>
        <w:t xml:space="preserve">технико-технологическим и социально-экономическим </w:t>
      </w:r>
      <w:proofErr w:type="spellStart"/>
      <w:r w:rsidRPr="00BF76ED">
        <w:rPr>
          <w:rFonts w:ascii="Times New Roman" w:hAnsi="Times New Roman" w:cs="Times New Roman"/>
          <w:sz w:val="28"/>
          <w:szCs w:val="28"/>
        </w:rPr>
        <w:t>изменениям</w:t>
      </w:r>
      <w:proofErr w:type="gramStart"/>
      <w:r w:rsidRPr="00BF76ED">
        <w:rPr>
          <w:rFonts w:ascii="Times New Roman" w:hAnsi="Times New Roman" w:cs="Times New Roman"/>
          <w:sz w:val="28"/>
          <w:szCs w:val="28"/>
        </w:rPr>
        <w:t>.У</w:t>
      </w:r>
      <w:proofErr w:type="gramEnd"/>
      <w:r w:rsidRPr="00BF76ED">
        <w:rPr>
          <w:rFonts w:ascii="Times New Roman" w:hAnsi="Times New Roman" w:cs="Times New Roman"/>
          <w:sz w:val="28"/>
          <w:szCs w:val="28"/>
        </w:rPr>
        <w:t>же</w:t>
      </w:r>
      <w:proofErr w:type="spellEnd"/>
      <w:r w:rsidRPr="00BF76ED">
        <w:rPr>
          <w:rFonts w:ascii="Times New Roman" w:hAnsi="Times New Roman" w:cs="Times New Roman"/>
          <w:sz w:val="28"/>
          <w:szCs w:val="28"/>
        </w:rPr>
        <w:t xml:space="preserve"> в 1850-60-х гг., в период завершения промышленной революции, в ведущих странах Запада были созданы условия для нового технологического переворота. Вторая технологическая революция в XIX в. развернулась в последней трети столетия.</w:t>
      </w:r>
    </w:p>
    <w:p w:rsidR="00EF58FF" w:rsidRDefault="00BF76ED" w:rsidP="00CA5DA6">
      <w:pPr>
        <w:spacing w:line="360" w:lineRule="auto"/>
        <w:jc w:val="both"/>
        <w:rPr>
          <w:rFonts w:ascii="Times New Roman" w:hAnsi="Times New Roman" w:cs="Times New Roman"/>
          <w:sz w:val="28"/>
          <w:szCs w:val="28"/>
        </w:rPr>
      </w:pPr>
      <w:r w:rsidRPr="00BF76ED">
        <w:rPr>
          <w:rFonts w:ascii="Times New Roman" w:hAnsi="Times New Roman" w:cs="Times New Roman"/>
          <w:sz w:val="28"/>
          <w:szCs w:val="28"/>
        </w:rPr>
        <w:t> Итоги в промышленности и земледелии:</w:t>
      </w:r>
    </w:p>
    <w:p w:rsidR="00EF58FF" w:rsidRDefault="00BF76ED" w:rsidP="00EF58FF">
      <w:pPr>
        <w:pStyle w:val="a8"/>
        <w:numPr>
          <w:ilvl w:val="0"/>
          <w:numId w:val="8"/>
        </w:numPr>
        <w:spacing w:line="360" w:lineRule="auto"/>
        <w:jc w:val="both"/>
        <w:rPr>
          <w:rFonts w:ascii="Times New Roman" w:hAnsi="Times New Roman" w:cs="Times New Roman"/>
          <w:sz w:val="28"/>
          <w:szCs w:val="28"/>
        </w:rPr>
      </w:pPr>
      <w:r w:rsidRPr="00EF58FF">
        <w:rPr>
          <w:rFonts w:ascii="Times New Roman" w:hAnsi="Times New Roman" w:cs="Times New Roman"/>
          <w:sz w:val="28"/>
          <w:szCs w:val="28"/>
        </w:rPr>
        <w:t>открыты новые способы выплавки стали, началось производство пластмасс и синтетических тканей, появились телеграф и телефон, автомобили и самолеты, в горах были проложены первые тоннели, в промышленн</w:t>
      </w:r>
      <w:r w:rsidR="00EF58FF" w:rsidRPr="00EF58FF">
        <w:rPr>
          <w:rFonts w:ascii="Times New Roman" w:hAnsi="Times New Roman" w:cs="Times New Roman"/>
          <w:sz w:val="28"/>
          <w:szCs w:val="28"/>
        </w:rPr>
        <w:t>ость и быт пришло электричество</w:t>
      </w:r>
      <w:r w:rsidR="00EF58FF">
        <w:rPr>
          <w:rFonts w:ascii="Times New Roman" w:hAnsi="Times New Roman" w:cs="Times New Roman"/>
          <w:sz w:val="28"/>
          <w:szCs w:val="28"/>
        </w:rPr>
        <w:t>;</w:t>
      </w:r>
    </w:p>
    <w:p w:rsidR="00EF58FF" w:rsidRDefault="00BF76ED" w:rsidP="00EF58FF">
      <w:pPr>
        <w:pStyle w:val="a8"/>
        <w:numPr>
          <w:ilvl w:val="0"/>
          <w:numId w:val="8"/>
        </w:numPr>
        <w:spacing w:line="360" w:lineRule="auto"/>
        <w:jc w:val="both"/>
        <w:rPr>
          <w:rFonts w:ascii="Times New Roman" w:hAnsi="Times New Roman" w:cs="Times New Roman"/>
          <w:sz w:val="28"/>
          <w:szCs w:val="28"/>
        </w:rPr>
      </w:pPr>
      <w:r w:rsidRPr="00EF58FF">
        <w:rPr>
          <w:rFonts w:ascii="Times New Roman" w:hAnsi="Times New Roman" w:cs="Times New Roman"/>
          <w:sz w:val="28"/>
          <w:szCs w:val="28"/>
        </w:rPr>
        <w:lastRenderedPageBreak/>
        <w:t> </w:t>
      </w:r>
      <w:r w:rsidR="00EF58FF">
        <w:rPr>
          <w:rFonts w:ascii="Times New Roman" w:hAnsi="Times New Roman" w:cs="Times New Roman"/>
          <w:sz w:val="28"/>
          <w:szCs w:val="28"/>
        </w:rPr>
        <w:t>с</w:t>
      </w:r>
      <w:r w:rsidRPr="00EF58FF">
        <w:rPr>
          <w:rFonts w:ascii="Times New Roman" w:hAnsi="Times New Roman" w:cs="Times New Roman"/>
          <w:sz w:val="28"/>
          <w:szCs w:val="28"/>
        </w:rPr>
        <w:t>ельское хозяйство пережило аграрную революцию. Из феодального оно превратилось в предпринимательское. Возникло много фермерских хозяйств, работавших на рыно</w:t>
      </w:r>
      <w:r w:rsidR="00EF58FF">
        <w:rPr>
          <w:rFonts w:ascii="Times New Roman" w:hAnsi="Times New Roman" w:cs="Times New Roman"/>
          <w:sz w:val="28"/>
          <w:szCs w:val="28"/>
        </w:rPr>
        <w:t>к и использовавших наемный труд;</w:t>
      </w:r>
    </w:p>
    <w:p w:rsidR="00EF58FF" w:rsidRPr="00EF58FF" w:rsidRDefault="00EF58FF" w:rsidP="00EF58FF">
      <w:pPr>
        <w:pStyle w:val="a8"/>
        <w:numPr>
          <w:ilvl w:val="0"/>
          <w:numId w:val="8"/>
        </w:numPr>
        <w:spacing w:line="360" w:lineRule="auto"/>
        <w:jc w:val="both"/>
        <w:rPr>
          <w:rFonts w:ascii="Times New Roman" w:hAnsi="Times New Roman" w:cs="Times New Roman"/>
          <w:sz w:val="28"/>
          <w:szCs w:val="28"/>
        </w:rPr>
      </w:pPr>
      <w:r w:rsidRPr="00EF58FF">
        <w:rPr>
          <w:rFonts w:ascii="Times New Roman" w:hAnsi="Times New Roman" w:cs="Times New Roman"/>
          <w:sz w:val="28"/>
          <w:szCs w:val="28"/>
        </w:rPr>
        <w:t> совершенствовалась и создавалась новая сельскохозяйственная техника (жатки, сноповязалки, молотилки, первые образцы гусеничных тракторов и комбайнов</w:t>
      </w:r>
      <w:r w:rsidR="00FA4E58">
        <w:rPr>
          <w:rFonts w:ascii="Times New Roman" w:hAnsi="Times New Roman" w:cs="Times New Roman"/>
          <w:sz w:val="28"/>
          <w:szCs w:val="28"/>
        </w:rPr>
        <w:t xml:space="preserve"> и др.). </w:t>
      </w:r>
      <w:r w:rsidRPr="00EF58FF">
        <w:rPr>
          <w:rFonts w:ascii="Times New Roman" w:hAnsi="Times New Roman" w:cs="Times New Roman"/>
          <w:sz w:val="28"/>
          <w:szCs w:val="28"/>
        </w:rPr>
        <w:t xml:space="preserve"> Почва лучше обрабатывалась и удобрялась.</w:t>
      </w:r>
    </w:p>
    <w:p w:rsidR="00EF58FF" w:rsidRDefault="00BF76ED" w:rsidP="00EF58FF">
      <w:pPr>
        <w:spacing w:line="360" w:lineRule="auto"/>
        <w:jc w:val="both"/>
        <w:rPr>
          <w:rFonts w:ascii="Times New Roman" w:hAnsi="Times New Roman" w:cs="Times New Roman"/>
          <w:sz w:val="28"/>
          <w:szCs w:val="28"/>
        </w:rPr>
      </w:pPr>
      <w:r w:rsidRPr="00EF58FF">
        <w:rPr>
          <w:rFonts w:ascii="Times New Roman" w:hAnsi="Times New Roman" w:cs="Times New Roman"/>
          <w:sz w:val="28"/>
          <w:szCs w:val="28"/>
        </w:rPr>
        <w:t>Формирование индустриального общества привело к заметным переменам в социальной жизни западного общества. Рост социальной мобильности повлек за собой сдвиги в социальной структуре общества, которая стала формироваться на основе классового фактора.</w:t>
      </w:r>
    </w:p>
    <w:p w:rsidR="00EF58FF" w:rsidRDefault="00BF76ED" w:rsidP="00EF58FF">
      <w:pPr>
        <w:spacing w:line="360" w:lineRule="auto"/>
        <w:jc w:val="both"/>
        <w:rPr>
          <w:rFonts w:ascii="Times New Roman" w:hAnsi="Times New Roman" w:cs="Times New Roman"/>
          <w:sz w:val="28"/>
          <w:szCs w:val="28"/>
        </w:rPr>
      </w:pPr>
      <w:r w:rsidRPr="00EF58FF">
        <w:rPr>
          <w:rFonts w:ascii="Times New Roman" w:hAnsi="Times New Roman" w:cs="Times New Roman"/>
          <w:sz w:val="28"/>
          <w:szCs w:val="28"/>
        </w:rPr>
        <w:t>Вершину социальной иерархии окончательно з</w:t>
      </w:r>
      <w:r w:rsidR="00FA4E58">
        <w:rPr>
          <w:rFonts w:ascii="Times New Roman" w:hAnsi="Times New Roman" w:cs="Times New Roman"/>
          <w:sz w:val="28"/>
          <w:szCs w:val="28"/>
        </w:rPr>
        <w:t xml:space="preserve">аняла буржуазия. Рабочий класс, </w:t>
      </w:r>
      <w:r w:rsidRPr="00EF58FF">
        <w:rPr>
          <w:rFonts w:ascii="Times New Roman" w:hAnsi="Times New Roman" w:cs="Times New Roman"/>
          <w:sz w:val="28"/>
          <w:szCs w:val="28"/>
        </w:rPr>
        <w:t>стал основным представителем на</w:t>
      </w:r>
      <w:r w:rsidR="00FA4E58">
        <w:rPr>
          <w:rFonts w:ascii="Times New Roman" w:hAnsi="Times New Roman" w:cs="Times New Roman"/>
          <w:sz w:val="28"/>
          <w:szCs w:val="28"/>
        </w:rPr>
        <w:t>ё</w:t>
      </w:r>
      <w:r w:rsidRPr="00EF58FF">
        <w:rPr>
          <w:rFonts w:ascii="Times New Roman" w:hAnsi="Times New Roman" w:cs="Times New Roman"/>
          <w:sz w:val="28"/>
          <w:szCs w:val="28"/>
        </w:rPr>
        <w:t xml:space="preserve">много труда. </w:t>
      </w:r>
      <w:r w:rsidR="00772AD6">
        <w:rPr>
          <w:rFonts w:ascii="Times New Roman" w:hAnsi="Times New Roman" w:cs="Times New Roman"/>
          <w:sz w:val="28"/>
          <w:szCs w:val="28"/>
        </w:rPr>
        <w:t xml:space="preserve">Крестьянство </w:t>
      </w:r>
      <w:r w:rsidRPr="00EF58FF">
        <w:rPr>
          <w:rFonts w:ascii="Times New Roman" w:hAnsi="Times New Roman" w:cs="Times New Roman"/>
          <w:sz w:val="28"/>
          <w:szCs w:val="28"/>
        </w:rPr>
        <w:t xml:space="preserve"> дифференцировалось по своему имущественному положению. Сложился значительный слой интеллигенции, поскольку механизированное производство позволяло значительной группе населения выйти из сферы физического труда и заниматься умственной деятельностью. Основой буржуазного общества становится новая социальная группа - средний класс.</w:t>
      </w:r>
    </w:p>
    <w:p w:rsidR="00215DA7" w:rsidRPr="00EF58FF" w:rsidRDefault="00BF76ED" w:rsidP="00EF58FF">
      <w:pPr>
        <w:spacing w:line="360" w:lineRule="auto"/>
        <w:jc w:val="both"/>
        <w:rPr>
          <w:rFonts w:ascii="Times New Roman" w:hAnsi="Times New Roman" w:cs="Times New Roman"/>
          <w:sz w:val="28"/>
          <w:szCs w:val="28"/>
        </w:rPr>
      </w:pPr>
      <w:r w:rsidRPr="00EF58FF">
        <w:rPr>
          <w:rFonts w:ascii="Times New Roman" w:hAnsi="Times New Roman" w:cs="Times New Roman"/>
          <w:sz w:val="28"/>
          <w:szCs w:val="28"/>
        </w:rPr>
        <w:t xml:space="preserve"> В XIX в. завершился процесс обмирщения сознания западного общества, начало которому положило гуманистическое движение. Западное общество перешло от теологического к рационалистическому мировоззрению, в основе которого лежат индивидуализм, скептицизм, светскость. Религия как интеллектуальный авторитет была вытеснена наукой, ее влияние отныне ограничивалось сферой человеческой души. Научное мировоззрение быстро завоевало всеобщее признание, </w:t>
      </w:r>
      <w:r w:rsidR="00772AD6">
        <w:rPr>
          <w:rFonts w:ascii="Times New Roman" w:hAnsi="Times New Roman" w:cs="Times New Roman"/>
          <w:sz w:val="28"/>
          <w:szCs w:val="28"/>
        </w:rPr>
        <w:t>т.к.</w:t>
      </w:r>
      <w:r w:rsidRPr="00EF58FF">
        <w:rPr>
          <w:rFonts w:ascii="Times New Roman" w:hAnsi="Times New Roman" w:cs="Times New Roman"/>
          <w:sz w:val="28"/>
          <w:szCs w:val="28"/>
        </w:rPr>
        <w:t xml:space="preserve"> было объективно, поддавалось проверке опытом. Наука и разум стали двигателями общественного прогресса. Экономическое преобладание ведущих стран Запада позволило в конце XIX в. завершить процесс колонизации</w:t>
      </w:r>
      <w:r w:rsidR="00EF58FF" w:rsidRPr="00EF58FF">
        <w:rPr>
          <w:rFonts w:ascii="Times New Roman" w:hAnsi="Times New Roman" w:cs="Times New Roman"/>
          <w:sz w:val="28"/>
          <w:szCs w:val="28"/>
        </w:rPr>
        <w:t xml:space="preserve">. </w:t>
      </w:r>
    </w:p>
    <w:p w:rsidR="00BF76ED" w:rsidRDefault="00BF76ED" w:rsidP="00CA5DA6">
      <w:pPr>
        <w:spacing w:line="360" w:lineRule="auto"/>
        <w:jc w:val="both"/>
        <w:rPr>
          <w:rFonts w:ascii="Times New Roman" w:hAnsi="Times New Roman" w:cs="Times New Roman"/>
          <w:b/>
          <w:sz w:val="28"/>
          <w:szCs w:val="28"/>
        </w:rPr>
      </w:pPr>
    </w:p>
    <w:p w:rsidR="00D462B6" w:rsidRPr="00215DA7" w:rsidRDefault="00D462B6" w:rsidP="00CA5DA6">
      <w:pPr>
        <w:spacing w:line="360" w:lineRule="auto"/>
        <w:jc w:val="both"/>
        <w:rPr>
          <w:rFonts w:ascii="Times New Roman" w:hAnsi="Times New Roman" w:cs="Times New Roman"/>
          <w:sz w:val="28"/>
          <w:szCs w:val="28"/>
        </w:rPr>
      </w:pPr>
      <w:r w:rsidRPr="00215DA7">
        <w:rPr>
          <w:rFonts w:ascii="Times New Roman" w:hAnsi="Times New Roman" w:cs="Times New Roman"/>
          <w:b/>
          <w:sz w:val="28"/>
          <w:szCs w:val="28"/>
        </w:rPr>
        <w:lastRenderedPageBreak/>
        <w:t>Задание 4.</w:t>
      </w:r>
      <w:r w:rsidRPr="00215DA7">
        <w:rPr>
          <w:rFonts w:ascii="Times New Roman" w:hAnsi="Times New Roman" w:cs="Times New Roman"/>
          <w:sz w:val="28"/>
          <w:szCs w:val="28"/>
        </w:rPr>
        <w:t xml:space="preserve"> </w:t>
      </w:r>
      <w:r w:rsidR="00215DA7" w:rsidRPr="00215DA7">
        <w:rPr>
          <w:rFonts w:ascii="Times New Roman" w:hAnsi="Times New Roman" w:cs="Times New Roman"/>
          <w:sz w:val="28"/>
          <w:szCs w:val="28"/>
        </w:rPr>
        <w:t>Выделите главные причины и последствия феодальной раздробленности на Руси. Приведите аргументы в защиту своей точки зрения.</w:t>
      </w:r>
    </w:p>
    <w:p w:rsidR="00BD48AB" w:rsidRDefault="00D462B6" w:rsidP="00CA5DA6">
      <w:pPr>
        <w:spacing w:line="360" w:lineRule="auto"/>
        <w:jc w:val="both"/>
        <w:rPr>
          <w:rFonts w:ascii="Times New Roman" w:hAnsi="Times New Roman" w:cs="Times New Roman"/>
          <w:sz w:val="28"/>
          <w:szCs w:val="28"/>
        </w:rPr>
      </w:pPr>
      <w:r w:rsidRPr="00215DA7">
        <w:rPr>
          <w:rFonts w:ascii="Times New Roman" w:hAnsi="Times New Roman" w:cs="Times New Roman"/>
          <w:sz w:val="28"/>
          <w:szCs w:val="28"/>
        </w:rPr>
        <w:t>Ответ:</w:t>
      </w:r>
      <w:r w:rsidR="00BD48AB" w:rsidRPr="00BD48AB">
        <w:rPr>
          <w:rFonts w:ascii="Arial" w:hAnsi="Arial" w:cs="Arial"/>
          <w:color w:val="000000"/>
          <w:sz w:val="20"/>
          <w:szCs w:val="20"/>
          <w:shd w:val="clear" w:color="auto" w:fill="FFFFFF"/>
        </w:rPr>
        <w:t xml:space="preserve"> </w:t>
      </w:r>
      <w:r w:rsidR="00BD48AB" w:rsidRPr="00BD48AB">
        <w:rPr>
          <w:rFonts w:ascii="Times New Roman" w:hAnsi="Times New Roman" w:cs="Times New Roman"/>
          <w:sz w:val="28"/>
          <w:szCs w:val="28"/>
        </w:rPr>
        <w:t xml:space="preserve">В 1132 г. На Руси начался период феодальной раздробленности. Главными причинами были: </w:t>
      </w:r>
    </w:p>
    <w:p w:rsidR="00BD48AB" w:rsidRPr="00BD48AB" w:rsidRDefault="00BD48AB" w:rsidP="00BD48AB">
      <w:pPr>
        <w:pStyle w:val="a8"/>
        <w:numPr>
          <w:ilvl w:val="0"/>
          <w:numId w:val="9"/>
        </w:numPr>
        <w:spacing w:line="360" w:lineRule="auto"/>
        <w:jc w:val="both"/>
        <w:rPr>
          <w:rFonts w:ascii="Times New Roman" w:hAnsi="Times New Roman" w:cs="Times New Roman"/>
          <w:sz w:val="28"/>
          <w:szCs w:val="28"/>
        </w:rPr>
      </w:pPr>
      <w:r w:rsidRPr="00BD48AB">
        <w:rPr>
          <w:rFonts w:ascii="Times New Roman" w:hAnsi="Times New Roman" w:cs="Times New Roman"/>
          <w:sz w:val="28"/>
          <w:szCs w:val="28"/>
        </w:rPr>
        <w:t xml:space="preserve">ослабление власти киевских князей и укрепление власти феодалов на местах, в результате роста крупных землевладении; </w:t>
      </w:r>
    </w:p>
    <w:p w:rsidR="00BD48AB" w:rsidRDefault="00BD48AB" w:rsidP="00BD48AB">
      <w:pPr>
        <w:pStyle w:val="a8"/>
        <w:numPr>
          <w:ilvl w:val="0"/>
          <w:numId w:val="9"/>
        </w:numPr>
        <w:spacing w:line="360" w:lineRule="auto"/>
        <w:jc w:val="both"/>
        <w:rPr>
          <w:rFonts w:ascii="Times New Roman" w:hAnsi="Times New Roman" w:cs="Times New Roman"/>
          <w:sz w:val="28"/>
          <w:szCs w:val="28"/>
        </w:rPr>
      </w:pPr>
      <w:r w:rsidRPr="00BD48AB">
        <w:rPr>
          <w:rFonts w:ascii="Times New Roman" w:hAnsi="Times New Roman" w:cs="Times New Roman"/>
          <w:sz w:val="28"/>
          <w:szCs w:val="28"/>
        </w:rPr>
        <w:t xml:space="preserve">отсутствие прочных экономических связей между областями: не было общего рынка, господствовало натуральное, феодально-вотчинное хозяйство; </w:t>
      </w:r>
    </w:p>
    <w:p w:rsidR="00D462B6" w:rsidRPr="00BD48AB" w:rsidRDefault="00BD48AB" w:rsidP="00BD48AB">
      <w:pPr>
        <w:pStyle w:val="a8"/>
        <w:numPr>
          <w:ilvl w:val="0"/>
          <w:numId w:val="9"/>
        </w:numPr>
        <w:spacing w:line="360" w:lineRule="auto"/>
        <w:jc w:val="both"/>
        <w:rPr>
          <w:rFonts w:ascii="Times New Roman" w:hAnsi="Times New Roman" w:cs="Times New Roman"/>
          <w:sz w:val="28"/>
          <w:szCs w:val="28"/>
        </w:rPr>
      </w:pPr>
      <w:r w:rsidRPr="00BD48AB">
        <w:rPr>
          <w:rFonts w:ascii="Times New Roman" w:hAnsi="Times New Roman" w:cs="Times New Roman"/>
          <w:sz w:val="28"/>
          <w:szCs w:val="28"/>
        </w:rPr>
        <w:t>отсутствие серьезной внешней угрозы для всей восточнославянской общности.</w:t>
      </w:r>
    </w:p>
    <w:p w:rsidR="00BD48AB" w:rsidRDefault="00BD48AB" w:rsidP="00CA5DA6">
      <w:pPr>
        <w:spacing w:line="360" w:lineRule="auto"/>
        <w:jc w:val="both"/>
        <w:rPr>
          <w:rFonts w:ascii="Times New Roman" w:hAnsi="Times New Roman" w:cs="Times New Roman"/>
          <w:sz w:val="28"/>
          <w:szCs w:val="28"/>
        </w:rPr>
      </w:pPr>
      <w:r w:rsidRPr="00BD48AB">
        <w:rPr>
          <w:rFonts w:ascii="Times New Roman" w:hAnsi="Times New Roman" w:cs="Times New Roman"/>
          <w:sz w:val="28"/>
          <w:szCs w:val="28"/>
        </w:rPr>
        <w:t>Последствия феодальной раздробленности:</w:t>
      </w:r>
    </w:p>
    <w:p w:rsidR="00BD48AB" w:rsidRPr="00BD48AB" w:rsidRDefault="00BD48AB" w:rsidP="00BD48AB">
      <w:pPr>
        <w:pStyle w:val="a8"/>
        <w:numPr>
          <w:ilvl w:val="0"/>
          <w:numId w:val="11"/>
        </w:numPr>
        <w:spacing w:line="360" w:lineRule="auto"/>
        <w:jc w:val="both"/>
        <w:rPr>
          <w:rFonts w:ascii="Times New Roman" w:hAnsi="Times New Roman" w:cs="Times New Roman"/>
          <w:sz w:val="28"/>
          <w:szCs w:val="28"/>
        </w:rPr>
      </w:pPr>
      <w:r w:rsidRPr="00BD48AB">
        <w:rPr>
          <w:rFonts w:ascii="Times New Roman" w:hAnsi="Times New Roman" w:cs="Times New Roman"/>
          <w:sz w:val="28"/>
          <w:szCs w:val="28"/>
        </w:rPr>
        <w:t>Так как в хозяйственном отношении многие русские территории обособились, это привело к росту их экономики. Теперь всё производившееся оставалось в самом княжестве. Собранный урожай, ремесленные изделия, природные богатства не надо было отправлять в Киев, всё шло на развитие собственного хозяйства. Доход поступал в собственную казну. Поэтому хозяйственная жизнь в разных русских землях получила мощный импульс для развития. </w:t>
      </w:r>
    </w:p>
    <w:p w:rsidR="00C845C3" w:rsidRDefault="00BD48AB" w:rsidP="00BD48AB">
      <w:pPr>
        <w:pStyle w:val="a8"/>
        <w:numPr>
          <w:ilvl w:val="0"/>
          <w:numId w:val="11"/>
        </w:numPr>
        <w:spacing w:line="360" w:lineRule="auto"/>
        <w:jc w:val="both"/>
        <w:rPr>
          <w:rFonts w:ascii="Times New Roman" w:hAnsi="Times New Roman" w:cs="Times New Roman"/>
          <w:sz w:val="28"/>
          <w:szCs w:val="28"/>
        </w:rPr>
      </w:pPr>
      <w:r w:rsidRPr="00BD48AB">
        <w:rPr>
          <w:rFonts w:ascii="Times New Roman" w:hAnsi="Times New Roman" w:cs="Times New Roman"/>
          <w:sz w:val="28"/>
          <w:szCs w:val="28"/>
        </w:rPr>
        <w:t>В каждом княжестве возникали местные школы книжности, архитектуры, иконописи. Велись летописи, слагались былины, возводились храмы, строились города, ширились ремёсла. Всё это привело к обогащению культуры на прежде глухих окраинах Киевской Руси. </w:t>
      </w:r>
    </w:p>
    <w:p w:rsidR="00C845C3" w:rsidRDefault="00BD48AB" w:rsidP="00BD48AB">
      <w:pPr>
        <w:pStyle w:val="a8"/>
        <w:numPr>
          <w:ilvl w:val="0"/>
          <w:numId w:val="11"/>
        </w:numPr>
        <w:spacing w:line="360" w:lineRule="auto"/>
        <w:jc w:val="both"/>
        <w:rPr>
          <w:rFonts w:ascii="Times New Roman" w:hAnsi="Times New Roman" w:cs="Times New Roman"/>
          <w:sz w:val="28"/>
          <w:szCs w:val="28"/>
        </w:rPr>
      </w:pPr>
      <w:r w:rsidRPr="00BD48AB">
        <w:rPr>
          <w:rFonts w:ascii="Times New Roman" w:hAnsi="Times New Roman" w:cs="Times New Roman"/>
          <w:sz w:val="28"/>
          <w:szCs w:val="28"/>
        </w:rPr>
        <w:t xml:space="preserve"> Раздробленность ослабила военную мощь Руси. Сила дружины князя не сравнима с силой единого древнерусского войска. Теперь собрать войско для отпора врагу было сложнее. Это сразу почувствовали половцы, от </w:t>
      </w:r>
      <w:r w:rsidRPr="00BD48AB">
        <w:rPr>
          <w:rFonts w:ascii="Times New Roman" w:hAnsi="Times New Roman" w:cs="Times New Roman"/>
          <w:sz w:val="28"/>
          <w:szCs w:val="28"/>
        </w:rPr>
        <w:lastRenderedPageBreak/>
        <w:t>набегов которых много пострадали южнорусские княжества в XII — начале XIII века.</w:t>
      </w:r>
    </w:p>
    <w:p w:rsidR="00215DA7" w:rsidRPr="00BD48AB" w:rsidRDefault="00BD48AB" w:rsidP="00BD48AB">
      <w:pPr>
        <w:pStyle w:val="a8"/>
        <w:numPr>
          <w:ilvl w:val="0"/>
          <w:numId w:val="11"/>
        </w:numPr>
        <w:spacing w:line="360" w:lineRule="auto"/>
        <w:jc w:val="both"/>
        <w:rPr>
          <w:rFonts w:ascii="Times New Roman" w:hAnsi="Times New Roman" w:cs="Times New Roman"/>
          <w:sz w:val="28"/>
          <w:szCs w:val="28"/>
        </w:rPr>
      </w:pPr>
      <w:r w:rsidRPr="00BD48AB">
        <w:rPr>
          <w:rFonts w:ascii="Times New Roman" w:hAnsi="Times New Roman" w:cs="Times New Roman"/>
          <w:sz w:val="28"/>
          <w:szCs w:val="28"/>
        </w:rPr>
        <w:t> Князей продолжали разделять усобицы</w:t>
      </w:r>
      <w:r w:rsidR="0043110E">
        <w:rPr>
          <w:rStyle w:val="af0"/>
          <w:rFonts w:ascii="Times New Roman" w:hAnsi="Times New Roman" w:cs="Times New Roman"/>
          <w:sz w:val="28"/>
          <w:szCs w:val="28"/>
        </w:rPr>
        <w:footnoteReference w:id="4"/>
      </w:r>
      <w:r w:rsidRPr="00BD48AB">
        <w:rPr>
          <w:rFonts w:ascii="Times New Roman" w:hAnsi="Times New Roman" w:cs="Times New Roman"/>
          <w:sz w:val="28"/>
          <w:szCs w:val="28"/>
        </w:rPr>
        <w:t>. Правда, цель их изменилась. Если раньше князь стремился захватить столицу всей Руси Киев, истребляя конкурентов, то теперь он был не прочь прирастить собственные владения за счёт соседей. Стычки князей приносили много несчастий русским людям, ослабляли Русь и делали её лёгкой добычей иноземных захватчиков</w:t>
      </w:r>
      <w:proofErr w:type="gramStart"/>
      <w:r w:rsidRPr="00BD48AB">
        <w:rPr>
          <w:rFonts w:ascii="Times New Roman" w:hAnsi="Times New Roman" w:cs="Times New Roman"/>
          <w:sz w:val="28"/>
          <w:szCs w:val="28"/>
        </w:rPr>
        <w:t>.</w:t>
      </w:r>
      <w:proofErr w:type="gramEnd"/>
      <w:r w:rsidRPr="00BD48AB">
        <w:rPr>
          <w:rFonts w:ascii="Times New Roman" w:hAnsi="Times New Roman" w:cs="Times New Roman"/>
          <w:sz w:val="28"/>
          <w:szCs w:val="28"/>
        </w:rPr>
        <w:t> </w:t>
      </w:r>
      <w:proofErr w:type="gramStart"/>
      <w:r w:rsidR="00215DA7" w:rsidRPr="00BD48AB">
        <w:rPr>
          <w:rFonts w:ascii="Times New Roman" w:hAnsi="Times New Roman" w:cs="Times New Roman"/>
          <w:sz w:val="28"/>
          <w:szCs w:val="28"/>
        </w:rPr>
        <w:t>о</w:t>
      </w:r>
      <w:proofErr w:type="gramEnd"/>
      <w:r w:rsidR="00215DA7" w:rsidRPr="00BD48AB">
        <w:rPr>
          <w:rFonts w:ascii="Times New Roman" w:hAnsi="Times New Roman" w:cs="Times New Roman"/>
          <w:sz w:val="28"/>
          <w:szCs w:val="28"/>
        </w:rPr>
        <w:t xml:space="preserve">бъединить Русь. А зачем? Во всех княжествах производится </w:t>
      </w:r>
      <w:proofErr w:type="gramStart"/>
      <w:r w:rsidR="00215DA7" w:rsidRPr="00BD48AB">
        <w:rPr>
          <w:rFonts w:ascii="Times New Roman" w:hAnsi="Times New Roman" w:cs="Times New Roman"/>
          <w:sz w:val="28"/>
          <w:szCs w:val="28"/>
        </w:rPr>
        <w:t>одно и тоже</w:t>
      </w:r>
      <w:proofErr w:type="gramEnd"/>
      <w:r w:rsidR="00215DA7" w:rsidRPr="00BD48AB">
        <w:rPr>
          <w:rFonts w:ascii="Times New Roman" w:hAnsi="Times New Roman" w:cs="Times New Roman"/>
          <w:sz w:val="28"/>
          <w:szCs w:val="28"/>
        </w:rPr>
        <w:t>, торговать имеет смысл разве что с дальними странами, Востоком, например. Экономической основы для единства нет, аристократия в каждом княжестве желает быть главнее всех, и категорически не хочет подчиняться Великому князю. В результате мы получаем на Руси классическую феодальную раздробленность.</w:t>
      </w:r>
    </w:p>
    <w:p w:rsidR="00215DA7" w:rsidRPr="00215DA7" w:rsidRDefault="00C845C3" w:rsidP="00CA5DA6">
      <w:pPr>
        <w:spacing w:line="360" w:lineRule="auto"/>
        <w:jc w:val="both"/>
        <w:rPr>
          <w:rFonts w:ascii="Times New Roman" w:hAnsi="Times New Roman" w:cs="Times New Roman"/>
          <w:sz w:val="28"/>
          <w:szCs w:val="28"/>
        </w:rPr>
      </w:pPr>
      <w:r>
        <w:rPr>
          <w:rFonts w:ascii="Times New Roman" w:hAnsi="Times New Roman" w:cs="Times New Roman"/>
          <w:sz w:val="28"/>
          <w:szCs w:val="28"/>
        </w:rPr>
        <w:t>Последствия феодальной раздробленности</w:t>
      </w:r>
      <w:r w:rsidR="00215DA7" w:rsidRPr="00215DA7">
        <w:rPr>
          <w:rFonts w:ascii="Times New Roman" w:hAnsi="Times New Roman" w:cs="Times New Roman"/>
          <w:sz w:val="28"/>
          <w:szCs w:val="28"/>
        </w:rPr>
        <w:t xml:space="preserve"> были многозначны. Для каждого отдельно взятого княжества XII-XIII века они довольно печальны. Но в то же время, раздробленность – необходимый исторический период в истории любой страны. Россия здесь не исключение. Только через раздробленность, в конечном итоге можно осознать необходимость единства, что и произошло во времена московских князей. Поэтому говорить, что последствия феодальной раздробленности на Руси были крайне печальны, и что она нанесла огромный вред нашей истории крайне несправедливо. Да нам не повезло, что раздробленность совпала по времени с монгольским завоеванием, поэтому мы были отброшены в своем развитии на столетие. Но в то же время, Россия смогла возродиться, во многом, благодаря борьбе с Золотой Ордой. Вспомним Европу, в частности Германию, которая избежала подобных потрясений и смогла стать единым государством только в XIX веке.</w:t>
      </w:r>
    </w:p>
    <w:p w:rsidR="00C845C3" w:rsidRDefault="00D462B6" w:rsidP="00D462B6">
      <w:pPr>
        <w:spacing w:line="360" w:lineRule="auto"/>
        <w:jc w:val="both"/>
        <w:rPr>
          <w:rFonts w:ascii="Times New Roman" w:hAnsi="Times New Roman" w:cs="Times New Roman"/>
          <w:sz w:val="28"/>
          <w:szCs w:val="28"/>
        </w:rPr>
      </w:pPr>
      <w:r w:rsidRPr="00215DA7">
        <w:rPr>
          <w:rFonts w:ascii="Times New Roman" w:hAnsi="Times New Roman" w:cs="Times New Roman"/>
          <w:sz w:val="28"/>
          <w:szCs w:val="28"/>
        </w:rPr>
        <w:lastRenderedPageBreak/>
        <w:tab/>
      </w:r>
    </w:p>
    <w:p w:rsidR="00D462B6" w:rsidRPr="00C845C3" w:rsidRDefault="00D462B6" w:rsidP="00D462B6">
      <w:pPr>
        <w:spacing w:line="360" w:lineRule="auto"/>
        <w:jc w:val="both"/>
        <w:rPr>
          <w:rFonts w:ascii="Times New Roman" w:hAnsi="Times New Roman" w:cs="Times New Roman"/>
          <w:sz w:val="28"/>
          <w:szCs w:val="28"/>
        </w:rPr>
      </w:pPr>
      <w:r w:rsidRPr="00215DA7">
        <w:rPr>
          <w:rFonts w:ascii="Times New Roman" w:hAnsi="Times New Roman" w:cs="Times New Roman"/>
          <w:b/>
          <w:sz w:val="28"/>
          <w:szCs w:val="28"/>
        </w:rPr>
        <w:t>Задание 5. Тест:</w:t>
      </w:r>
    </w:p>
    <w:p w:rsidR="00D462B6" w:rsidRPr="00215DA7" w:rsidRDefault="00D462B6" w:rsidP="00D462B6">
      <w:pPr>
        <w:spacing w:line="360" w:lineRule="auto"/>
        <w:ind w:firstLine="708"/>
        <w:jc w:val="both"/>
        <w:rPr>
          <w:rFonts w:ascii="Times New Roman" w:hAnsi="Times New Roman" w:cs="Times New Roman"/>
          <w:sz w:val="28"/>
          <w:szCs w:val="28"/>
        </w:rPr>
      </w:pPr>
      <w:r w:rsidRPr="00215DA7">
        <w:rPr>
          <w:rFonts w:ascii="Times New Roman" w:hAnsi="Times New Roman" w:cs="Times New Roman"/>
          <w:sz w:val="28"/>
          <w:szCs w:val="28"/>
        </w:rPr>
        <w:t>Установите соответствие:</w:t>
      </w:r>
    </w:p>
    <w:tbl>
      <w:tblPr>
        <w:tblStyle w:val="a4"/>
        <w:tblW w:w="0" w:type="auto"/>
        <w:tblLook w:val="01E0" w:firstRow="1" w:lastRow="1" w:firstColumn="1" w:lastColumn="1" w:noHBand="0" w:noVBand="0"/>
      </w:tblPr>
      <w:tblGrid>
        <w:gridCol w:w="4068"/>
        <w:gridCol w:w="5400"/>
      </w:tblGrid>
      <w:tr w:rsidR="00D462B6" w:rsidRPr="00215DA7" w:rsidTr="004F2CA2">
        <w:tc>
          <w:tcPr>
            <w:tcW w:w="4068" w:type="dxa"/>
          </w:tcPr>
          <w:p w:rsidR="00D462B6" w:rsidRPr="00215DA7" w:rsidRDefault="00D462B6" w:rsidP="004F2CA2">
            <w:pPr>
              <w:spacing w:line="360" w:lineRule="auto"/>
              <w:jc w:val="both"/>
              <w:rPr>
                <w:sz w:val="28"/>
                <w:szCs w:val="28"/>
              </w:rPr>
            </w:pPr>
            <w:r w:rsidRPr="00215DA7">
              <w:rPr>
                <w:sz w:val="28"/>
                <w:szCs w:val="28"/>
              </w:rPr>
              <w:t>1. Первобытная эпоха</w:t>
            </w:r>
          </w:p>
        </w:tc>
        <w:tc>
          <w:tcPr>
            <w:tcW w:w="5400" w:type="dxa"/>
          </w:tcPr>
          <w:p w:rsidR="00D462B6" w:rsidRPr="00215DA7" w:rsidRDefault="00D462B6" w:rsidP="0042570E">
            <w:pPr>
              <w:spacing w:line="360" w:lineRule="auto"/>
              <w:jc w:val="both"/>
              <w:rPr>
                <w:sz w:val="28"/>
                <w:szCs w:val="28"/>
              </w:rPr>
            </w:pPr>
            <w:r w:rsidRPr="00215DA7">
              <w:rPr>
                <w:sz w:val="28"/>
                <w:szCs w:val="28"/>
              </w:rPr>
              <w:t xml:space="preserve">1. </w:t>
            </w:r>
            <w:r w:rsidR="0042570E">
              <w:rPr>
                <w:sz w:val="28"/>
                <w:szCs w:val="28"/>
              </w:rPr>
              <w:t>пиктография</w:t>
            </w:r>
            <w:r w:rsidR="0062195C">
              <w:rPr>
                <w:rStyle w:val="af0"/>
                <w:sz w:val="28"/>
                <w:szCs w:val="28"/>
              </w:rPr>
              <w:footnoteReference w:id="5"/>
            </w:r>
          </w:p>
        </w:tc>
      </w:tr>
      <w:tr w:rsidR="00D462B6" w:rsidRPr="00215DA7" w:rsidTr="004F2CA2">
        <w:tc>
          <w:tcPr>
            <w:tcW w:w="4068" w:type="dxa"/>
          </w:tcPr>
          <w:p w:rsidR="00D462B6" w:rsidRPr="00215DA7" w:rsidRDefault="00D462B6" w:rsidP="004F2CA2">
            <w:pPr>
              <w:spacing w:line="360" w:lineRule="auto"/>
              <w:jc w:val="both"/>
              <w:rPr>
                <w:sz w:val="28"/>
                <w:szCs w:val="28"/>
              </w:rPr>
            </w:pPr>
            <w:r w:rsidRPr="00215DA7">
              <w:rPr>
                <w:sz w:val="28"/>
                <w:szCs w:val="28"/>
              </w:rPr>
              <w:t>2. Древний мир</w:t>
            </w:r>
          </w:p>
        </w:tc>
        <w:tc>
          <w:tcPr>
            <w:tcW w:w="5400" w:type="dxa"/>
          </w:tcPr>
          <w:p w:rsidR="00D462B6" w:rsidRPr="00215DA7" w:rsidRDefault="00D462B6" w:rsidP="0042570E">
            <w:pPr>
              <w:spacing w:line="360" w:lineRule="auto"/>
              <w:jc w:val="both"/>
              <w:rPr>
                <w:sz w:val="28"/>
                <w:szCs w:val="28"/>
              </w:rPr>
            </w:pPr>
            <w:r w:rsidRPr="00215DA7">
              <w:rPr>
                <w:sz w:val="28"/>
                <w:szCs w:val="28"/>
              </w:rPr>
              <w:t xml:space="preserve">2. </w:t>
            </w:r>
            <w:r w:rsidR="0042570E">
              <w:rPr>
                <w:sz w:val="28"/>
                <w:szCs w:val="28"/>
              </w:rPr>
              <w:t>интернет</w:t>
            </w:r>
          </w:p>
        </w:tc>
      </w:tr>
      <w:tr w:rsidR="00D462B6" w:rsidRPr="00215DA7" w:rsidTr="004F2CA2">
        <w:tc>
          <w:tcPr>
            <w:tcW w:w="4068" w:type="dxa"/>
          </w:tcPr>
          <w:p w:rsidR="00D462B6" w:rsidRPr="00215DA7" w:rsidRDefault="00D462B6" w:rsidP="004F2CA2">
            <w:pPr>
              <w:spacing w:line="360" w:lineRule="auto"/>
              <w:jc w:val="both"/>
              <w:rPr>
                <w:sz w:val="28"/>
                <w:szCs w:val="28"/>
              </w:rPr>
            </w:pPr>
            <w:r w:rsidRPr="00215DA7">
              <w:rPr>
                <w:sz w:val="28"/>
                <w:szCs w:val="28"/>
              </w:rPr>
              <w:t>3. Средневековье</w:t>
            </w:r>
          </w:p>
        </w:tc>
        <w:tc>
          <w:tcPr>
            <w:tcW w:w="5400" w:type="dxa"/>
          </w:tcPr>
          <w:p w:rsidR="00D462B6" w:rsidRPr="00215DA7" w:rsidRDefault="00D462B6" w:rsidP="0042570E">
            <w:pPr>
              <w:spacing w:line="360" w:lineRule="auto"/>
              <w:jc w:val="both"/>
              <w:rPr>
                <w:sz w:val="28"/>
                <w:szCs w:val="28"/>
              </w:rPr>
            </w:pPr>
            <w:r w:rsidRPr="00215DA7">
              <w:rPr>
                <w:sz w:val="28"/>
                <w:szCs w:val="28"/>
              </w:rPr>
              <w:t xml:space="preserve">3. </w:t>
            </w:r>
            <w:r w:rsidR="0042570E">
              <w:rPr>
                <w:sz w:val="28"/>
                <w:szCs w:val="28"/>
              </w:rPr>
              <w:t>создание славянской письменности</w:t>
            </w:r>
          </w:p>
        </w:tc>
      </w:tr>
      <w:tr w:rsidR="00D462B6" w:rsidRPr="00215DA7" w:rsidTr="004F2CA2">
        <w:tc>
          <w:tcPr>
            <w:tcW w:w="4068" w:type="dxa"/>
          </w:tcPr>
          <w:p w:rsidR="00D462B6" w:rsidRPr="00215DA7" w:rsidRDefault="00D462B6" w:rsidP="004F2CA2">
            <w:pPr>
              <w:spacing w:line="360" w:lineRule="auto"/>
              <w:jc w:val="both"/>
              <w:rPr>
                <w:sz w:val="28"/>
                <w:szCs w:val="28"/>
              </w:rPr>
            </w:pPr>
            <w:r w:rsidRPr="00215DA7">
              <w:rPr>
                <w:sz w:val="28"/>
                <w:szCs w:val="28"/>
              </w:rPr>
              <w:t>4. Новое время</w:t>
            </w:r>
          </w:p>
        </w:tc>
        <w:tc>
          <w:tcPr>
            <w:tcW w:w="5400" w:type="dxa"/>
          </w:tcPr>
          <w:p w:rsidR="00D462B6" w:rsidRPr="00215DA7" w:rsidRDefault="00D462B6" w:rsidP="0042570E">
            <w:pPr>
              <w:spacing w:line="360" w:lineRule="auto"/>
              <w:jc w:val="both"/>
              <w:rPr>
                <w:sz w:val="28"/>
                <w:szCs w:val="28"/>
              </w:rPr>
            </w:pPr>
            <w:r w:rsidRPr="00215DA7">
              <w:rPr>
                <w:sz w:val="28"/>
                <w:szCs w:val="28"/>
              </w:rPr>
              <w:t xml:space="preserve">4. </w:t>
            </w:r>
            <w:r w:rsidR="0042570E">
              <w:rPr>
                <w:sz w:val="28"/>
                <w:szCs w:val="28"/>
              </w:rPr>
              <w:t>клинопись</w:t>
            </w:r>
          </w:p>
        </w:tc>
      </w:tr>
      <w:tr w:rsidR="00D462B6" w:rsidRPr="00215DA7" w:rsidTr="004F2CA2">
        <w:tc>
          <w:tcPr>
            <w:tcW w:w="4068" w:type="dxa"/>
          </w:tcPr>
          <w:p w:rsidR="00D462B6" w:rsidRPr="00215DA7" w:rsidRDefault="00D462B6" w:rsidP="004F2CA2">
            <w:pPr>
              <w:spacing w:line="360" w:lineRule="auto"/>
              <w:jc w:val="both"/>
              <w:rPr>
                <w:sz w:val="28"/>
                <w:szCs w:val="28"/>
              </w:rPr>
            </w:pPr>
            <w:r w:rsidRPr="00215DA7">
              <w:rPr>
                <w:sz w:val="28"/>
                <w:szCs w:val="28"/>
              </w:rPr>
              <w:t>5. Новейшее время</w:t>
            </w:r>
          </w:p>
        </w:tc>
        <w:tc>
          <w:tcPr>
            <w:tcW w:w="5400" w:type="dxa"/>
          </w:tcPr>
          <w:p w:rsidR="00D462B6" w:rsidRPr="00215DA7" w:rsidRDefault="00D462B6" w:rsidP="0042570E">
            <w:pPr>
              <w:spacing w:line="360" w:lineRule="auto"/>
              <w:jc w:val="both"/>
              <w:rPr>
                <w:sz w:val="28"/>
                <w:szCs w:val="28"/>
              </w:rPr>
            </w:pPr>
            <w:r w:rsidRPr="00215DA7">
              <w:rPr>
                <w:sz w:val="28"/>
                <w:szCs w:val="28"/>
              </w:rPr>
              <w:t xml:space="preserve">5. </w:t>
            </w:r>
            <w:r w:rsidR="0042570E">
              <w:rPr>
                <w:sz w:val="28"/>
                <w:szCs w:val="28"/>
              </w:rPr>
              <w:t>изобретение пишущей машинки</w:t>
            </w:r>
          </w:p>
        </w:tc>
      </w:tr>
    </w:tbl>
    <w:p w:rsidR="00D462B6" w:rsidRPr="00215DA7" w:rsidRDefault="00D462B6" w:rsidP="00D462B6">
      <w:pPr>
        <w:spacing w:line="360" w:lineRule="auto"/>
        <w:ind w:firstLine="708"/>
        <w:jc w:val="both"/>
        <w:rPr>
          <w:rFonts w:ascii="Times New Roman" w:hAnsi="Times New Roman" w:cs="Times New Roman"/>
          <w:sz w:val="28"/>
          <w:szCs w:val="28"/>
        </w:rPr>
      </w:pPr>
    </w:p>
    <w:p w:rsidR="00D462B6" w:rsidRPr="00215DA7" w:rsidRDefault="00D462B6" w:rsidP="00D462B6">
      <w:pPr>
        <w:spacing w:line="360" w:lineRule="auto"/>
        <w:ind w:firstLine="708"/>
        <w:jc w:val="both"/>
        <w:rPr>
          <w:rFonts w:ascii="Times New Roman" w:hAnsi="Times New Roman" w:cs="Times New Roman"/>
          <w:sz w:val="28"/>
          <w:szCs w:val="28"/>
        </w:rPr>
      </w:pPr>
      <w:r w:rsidRPr="00215DA7">
        <w:rPr>
          <w:rFonts w:ascii="Times New Roman" w:hAnsi="Times New Roman" w:cs="Times New Roman"/>
          <w:sz w:val="28"/>
          <w:szCs w:val="28"/>
        </w:rPr>
        <w:t>Ответ: 1-</w:t>
      </w:r>
      <w:r w:rsidR="0042570E">
        <w:rPr>
          <w:rFonts w:ascii="Times New Roman" w:hAnsi="Times New Roman" w:cs="Times New Roman"/>
          <w:sz w:val="28"/>
          <w:szCs w:val="28"/>
        </w:rPr>
        <w:t>1</w:t>
      </w:r>
      <w:r w:rsidRPr="00215DA7">
        <w:rPr>
          <w:rFonts w:ascii="Times New Roman" w:hAnsi="Times New Roman" w:cs="Times New Roman"/>
          <w:sz w:val="28"/>
          <w:szCs w:val="28"/>
        </w:rPr>
        <w:t>, 2-</w:t>
      </w:r>
      <w:r w:rsidR="0042570E">
        <w:rPr>
          <w:rFonts w:ascii="Times New Roman" w:hAnsi="Times New Roman" w:cs="Times New Roman"/>
          <w:sz w:val="28"/>
          <w:szCs w:val="28"/>
        </w:rPr>
        <w:t>4</w:t>
      </w:r>
      <w:r w:rsidRPr="00215DA7">
        <w:rPr>
          <w:rFonts w:ascii="Times New Roman" w:hAnsi="Times New Roman" w:cs="Times New Roman"/>
          <w:sz w:val="28"/>
          <w:szCs w:val="28"/>
        </w:rPr>
        <w:t>, 3-</w:t>
      </w:r>
      <w:r w:rsidR="0042570E">
        <w:rPr>
          <w:rFonts w:ascii="Times New Roman" w:hAnsi="Times New Roman" w:cs="Times New Roman"/>
          <w:sz w:val="28"/>
          <w:szCs w:val="28"/>
        </w:rPr>
        <w:t>3</w:t>
      </w:r>
      <w:r w:rsidRPr="00215DA7">
        <w:rPr>
          <w:rFonts w:ascii="Times New Roman" w:hAnsi="Times New Roman" w:cs="Times New Roman"/>
          <w:sz w:val="28"/>
          <w:szCs w:val="28"/>
        </w:rPr>
        <w:t>, 4-</w:t>
      </w:r>
      <w:r w:rsidR="0042570E">
        <w:rPr>
          <w:rFonts w:ascii="Times New Roman" w:hAnsi="Times New Roman" w:cs="Times New Roman"/>
          <w:sz w:val="28"/>
          <w:szCs w:val="28"/>
        </w:rPr>
        <w:t>5</w:t>
      </w:r>
      <w:r w:rsidRPr="00215DA7">
        <w:rPr>
          <w:rFonts w:ascii="Times New Roman" w:hAnsi="Times New Roman" w:cs="Times New Roman"/>
          <w:sz w:val="28"/>
          <w:szCs w:val="28"/>
        </w:rPr>
        <w:t>, 5-</w:t>
      </w:r>
      <w:r w:rsidR="0042570E">
        <w:rPr>
          <w:rFonts w:ascii="Times New Roman" w:hAnsi="Times New Roman" w:cs="Times New Roman"/>
          <w:sz w:val="28"/>
          <w:szCs w:val="28"/>
        </w:rPr>
        <w:t>2.</w:t>
      </w:r>
    </w:p>
    <w:p w:rsidR="00D462B6" w:rsidRPr="00C45494" w:rsidRDefault="00D462B6" w:rsidP="00D462B6">
      <w:pPr>
        <w:spacing w:line="360" w:lineRule="auto"/>
        <w:ind w:firstLine="708"/>
        <w:jc w:val="both"/>
        <w:rPr>
          <w:sz w:val="28"/>
          <w:szCs w:val="28"/>
        </w:rPr>
      </w:pPr>
    </w:p>
    <w:p w:rsidR="005D0D28" w:rsidRDefault="005D0D28" w:rsidP="00D462B6">
      <w:pPr>
        <w:spacing w:line="360" w:lineRule="auto"/>
        <w:jc w:val="center"/>
        <w:rPr>
          <w:rStyle w:val="FontStyle18"/>
          <w:b/>
          <w:sz w:val="28"/>
          <w:szCs w:val="28"/>
        </w:rPr>
      </w:pPr>
    </w:p>
    <w:p w:rsidR="005D0D28" w:rsidRDefault="005D0D28" w:rsidP="00D462B6">
      <w:pPr>
        <w:spacing w:line="360" w:lineRule="auto"/>
        <w:jc w:val="center"/>
        <w:rPr>
          <w:rStyle w:val="FontStyle18"/>
          <w:b/>
          <w:sz w:val="28"/>
          <w:szCs w:val="28"/>
        </w:rPr>
      </w:pPr>
    </w:p>
    <w:p w:rsidR="005D0D28" w:rsidRDefault="005D0D28" w:rsidP="00D462B6">
      <w:pPr>
        <w:spacing w:line="360" w:lineRule="auto"/>
        <w:jc w:val="center"/>
        <w:rPr>
          <w:rStyle w:val="FontStyle18"/>
          <w:b/>
          <w:sz w:val="28"/>
          <w:szCs w:val="28"/>
        </w:rPr>
      </w:pPr>
    </w:p>
    <w:p w:rsidR="005D0D28" w:rsidRDefault="005D0D28" w:rsidP="00D462B6">
      <w:pPr>
        <w:spacing w:line="360" w:lineRule="auto"/>
        <w:jc w:val="center"/>
        <w:rPr>
          <w:rStyle w:val="FontStyle18"/>
          <w:b/>
          <w:sz w:val="28"/>
          <w:szCs w:val="28"/>
        </w:rPr>
      </w:pPr>
    </w:p>
    <w:p w:rsidR="005D0D28" w:rsidRDefault="005D0D28" w:rsidP="00D462B6">
      <w:pPr>
        <w:spacing w:line="360" w:lineRule="auto"/>
        <w:jc w:val="center"/>
        <w:rPr>
          <w:rStyle w:val="FontStyle18"/>
          <w:b/>
          <w:sz w:val="28"/>
          <w:szCs w:val="28"/>
        </w:rPr>
      </w:pPr>
    </w:p>
    <w:p w:rsidR="005D0D28" w:rsidRDefault="005D0D28" w:rsidP="00D462B6">
      <w:pPr>
        <w:spacing w:line="360" w:lineRule="auto"/>
        <w:jc w:val="center"/>
        <w:rPr>
          <w:rStyle w:val="FontStyle18"/>
          <w:b/>
          <w:sz w:val="28"/>
          <w:szCs w:val="28"/>
        </w:rPr>
      </w:pPr>
    </w:p>
    <w:p w:rsidR="005D0D28" w:rsidRDefault="005D0D28" w:rsidP="00D462B6">
      <w:pPr>
        <w:spacing w:line="360" w:lineRule="auto"/>
        <w:jc w:val="center"/>
        <w:rPr>
          <w:rStyle w:val="FontStyle18"/>
          <w:b/>
          <w:sz w:val="28"/>
          <w:szCs w:val="28"/>
        </w:rPr>
      </w:pPr>
    </w:p>
    <w:p w:rsidR="005D0D28" w:rsidRDefault="005D0D28" w:rsidP="00D462B6">
      <w:pPr>
        <w:spacing w:line="360" w:lineRule="auto"/>
        <w:jc w:val="center"/>
        <w:rPr>
          <w:rStyle w:val="FontStyle18"/>
          <w:b/>
          <w:sz w:val="28"/>
          <w:szCs w:val="28"/>
        </w:rPr>
      </w:pPr>
    </w:p>
    <w:p w:rsidR="005D0D28" w:rsidRDefault="005D0D28" w:rsidP="00D462B6">
      <w:pPr>
        <w:spacing w:line="360" w:lineRule="auto"/>
        <w:jc w:val="center"/>
        <w:rPr>
          <w:rStyle w:val="FontStyle18"/>
          <w:b/>
          <w:sz w:val="28"/>
          <w:szCs w:val="28"/>
        </w:rPr>
      </w:pPr>
    </w:p>
    <w:p w:rsidR="00772AD6" w:rsidRDefault="00772AD6" w:rsidP="00772AD6">
      <w:pPr>
        <w:spacing w:line="360" w:lineRule="auto"/>
        <w:rPr>
          <w:rStyle w:val="FontStyle18"/>
          <w:b/>
          <w:sz w:val="28"/>
          <w:szCs w:val="28"/>
        </w:rPr>
      </w:pPr>
    </w:p>
    <w:p w:rsidR="00D462B6" w:rsidRPr="00C4584E" w:rsidRDefault="00D462B6" w:rsidP="00772AD6">
      <w:pPr>
        <w:spacing w:line="360" w:lineRule="auto"/>
        <w:rPr>
          <w:rStyle w:val="FontStyle18"/>
          <w:b/>
          <w:sz w:val="28"/>
          <w:szCs w:val="28"/>
        </w:rPr>
      </w:pPr>
      <w:r w:rsidRPr="00C4584E">
        <w:rPr>
          <w:rStyle w:val="FontStyle18"/>
          <w:b/>
          <w:sz w:val="28"/>
          <w:szCs w:val="28"/>
        </w:rPr>
        <w:lastRenderedPageBreak/>
        <w:t>Список литературы:</w:t>
      </w:r>
    </w:p>
    <w:p w:rsidR="00D462B6" w:rsidRPr="00CA5DA6" w:rsidRDefault="00D462B6" w:rsidP="0042570E">
      <w:pPr>
        <w:pStyle w:val="a8"/>
        <w:numPr>
          <w:ilvl w:val="0"/>
          <w:numId w:val="2"/>
        </w:numPr>
        <w:spacing w:line="360" w:lineRule="auto"/>
        <w:jc w:val="both"/>
        <w:rPr>
          <w:rFonts w:ascii="Times New Roman" w:hAnsi="Times New Roman" w:cs="Times New Roman"/>
          <w:sz w:val="28"/>
          <w:szCs w:val="28"/>
        </w:rPr>
      </w:pPr>
      <w:r w:rsidRPr="00CA5DA6">
        <w:rPr>
          <w:rFonts w:ascii="Times New Roman" w:hAnsi="Times New Roman" w:cs="Times New Roman"/>
          <w:sz w:val="28"/>
          <w:szCs w:val="28"/>
        </w:rPr>
        <w:t>Всемирная история: Учебник для вузов</w:t>
      </w:r>
      <w:r w:rsidR="00067675" w:rsidRPr="00CA5DA6">
        <w:rPr>
          <w:rFonts w:ascii="Times New Roman" w:hAnsi="Times New Roman" w:cs="Times New Roman"/>
          <w:sz w:val="28"/>
          <w:szCs w:val="28"/>
        </w:rPr>
        <w:t xml:space="preserve"> / </w:t>
      </w:r>
      <w:r w:rsidR="00067675">
        <w:rPr>
          <w:rFonts w:ascii="Times New Roman" w:hAnsi="Times New Roman" w:cs="Times New Roman"/>
          <w:sz w:val="28"/>
          <w:szCs w:val="28"/>
        </w:rPr>
        <w:t>п</w:t>
      </w:r>
      <w:r w:rsidRPr="00CA5DA6">
        <w:rPr>
          <w:rFonts w:ascii="Times New Roman" w:hAnsi="Times New Roman" w:cs="Times New Roman"/>
          <w:sz w:val="28"/>
          <w:szCs w:val="28"/>
        </w:rPr>
        <w:t>од ред. Г.Б. Поляка, А.Н. Марковой. – М.: ЮНИТИ-ДАНА, 200</w:t>
      </w:r>
      <w:r w:rsidR="00067675">
        <w:rPr>
          <w:rFonts w:ascii="Times New Roman" w:hAnsi="Times New Roman" w:cs="Times New Roman"/>
          <w:sz w:val="28"/>
          <w:szCs w:val="28"/>
        </w:rPr>
        <w:t>3г.,2009г.</w:t>
      </w:r>
      <w:r w:rsidRPr="00CA5DA6">
        <w:rPr>
          <w:rFonts w:ascii="Times New Roman" w:hAnsi="Times New Roman" w:cs="Times New Roman"/>
          <w:sz w:val="28"/>
          <w:szCs w:val="28"/>
        </w:rPr>
        <w:t>.</w:t>
      </w:r>
    </w:p>
    <w:p w:rsidR="00067675" w:rsidRDefault="00067675" w:rsidP="0042570E">
      <w:pPr>
        <w:pStyle w:val="a8"/>
        <w:numPr>
          <w:ilvl w:val="0"/>
          <w:numId w:val="2"/>
        </w:numPr>
        <w:spacing w:line="360" w:lineRule="auto"/>
        <w:jc w:val="both"/>
        <w:rPr>
          <w:rFonts w:ascii="Times New Roman" w:hAnsi="Times New Roman" w:cs="Times New Roman"/>
          <w:sz w:val="28"/>
          <w:szCs w:val="28"/>
        </w:rPr>
      </w:pPr>
      <w:r w:rsidRPr="00067675">
        <w:rPr>
          <w:rFonts w:ascii="Times New Roman" w:hAnsi="Times New Roman" w:cs="Times New Roman"/>
          <w:sz w:val="28"/>
          <w:szCs w:val="28"/>
        </w:rPr>
        <w:t>Гречко П.К. Концептуальные модели истории: Пособие для студентов. М.: Логос, 1995</w:t>
      </w:r>
      <w:r>
        <w:rPr>
          <w:rFonts w:ascii="Times New Roman" w:hAnsi="Times New Roman" w:cs="Times New Roman"/>
          <w:sz w:val="28"/>
          <w:szCs w:val="28"/>
        </w:rPr>
        <w:t>г..</w:t>
      </w:r>
    </w:p>
    <w:p w:rsidR="0042570E" w:rsidRPr="00CA5DA6" w:rsidRDefault="0042570E" w:rsidP="0042570E">
      <w:pPr>
        <w:pStyle w:val="a8"/>
        <w:numPr>
          <w:ilvl w:val="0"/>
          <w:numId w:val="2"/>
        </w:numPr>
        <w:spacing w:line="360" w:lineRule="auto"/>
        <w:jc w:val="both"/>
        <w:rPr>
          <w:rFonts w:ascii="Times New Roman" w:hAnsi="Times New Roman" w:cs="Times New Roman"/>
          <w:sz w:val="28"/>
          <w:szCs w:val="28"/>
        </w:rPr>
      </w:pPr>
      <w:r w:rsidRPr="00CA5DA6">
        <w:rPr>
          <w:rFonts w:ascii="Times New Roman" w:hAnsi="Times New Roman" w:cs="Times New Roman"/>
          <w:sz w:val="28"/>
          <w:szCs w:val="28"/>
        </w:rPr>
        <w:t>История России (Россия в мировой цивилизации): Курс лекций</w:t>
      </w:r>
      <w:proofErr w:type="gramStart"/>
      <w:r w:rsidRPr="00CA5DA6">
        <w:rPr>
          <w:rFonts w:ascii="Times New Roman" w:hAnsi="Times New Roman" w:cs="Times New Roman"/>
          <w:sz w:val="28"/>
          <w:szCs w:val="28"/>
        </w:rPr>
        <w:t xml:space="preserve"> /С</w:t>
      </w:r>
      <w:proofErr w:type="gramEnd"/>
      <w:r w:rsidRPr="00CA5DA6">
        <w:rPr>
          <w:rFonts w:ascii="Times New Roman" w:hAnsi="Times New Roman" w:cs="Times New Roman"/>
          <w:sz w:val="28"/>
          <w:szCs w:val="28"/>
        </w:rPr>
        <w:t>ост. и отв. редактор А. А. Радугин. — М.: Центр, 2001.—352с.</w:t>
      </w:r>
    </w:p>
    <w:p w:rsidR="00067675" w:rsidRDefault="00067675" w:rsidP="0042570E">
      <w:pPr>
        <w:pStyle w:val="a8"/>
        <w:numPr>
          <w:ilvl w:val="0"/>
          <w:numId w:val="2"/>
        </w:numPr>
        <w:spacing w:line="360" w:lineRule="auto"/>
        <w:jc w:val="both"/>
        <w:rPr>
          <w:rFonts w:ascii="Times New Roman" w:hAnsi="Times New Roman" w:cs="Times New Roman"/>
          <w:sz w:val="28"/>
          <w:szCs w:val="28"/>
        </w:rPr>
      </w:pPr>
      <w:r w:rsidRPr="00067675">
        <w:rPr>
          <w:rFonts w:ascii="Times New Roman" w:hAnsi="Times New Roman" w:cs="Times New Roman"/>
          <w:sz w:val="28"/>
          <w:szCs w:val="28"/>
        </w:rPr>
        <w:t>История Отечества / под ред. Г.Б. Поляка. - М.: ЮНИТИ-ДАНА 20</w:t>
      </w:r>
      <w:r>
        <w:rPr>
          <w:rFonts w:ascii="Times New Roman" w:hAnsi="Times New Roman" w:cs="Times New Roman"/>
          <w:sz w:val="28"/>
          <w:szCs w:val="28"/>
        </w:rPr>
        <w:t>11г.</w:t>
      </w:r>
      <w:r w:rsidRPr="00067675">
        <w:rPr>
          <w:rFonts w:ascii="Times New Roman" w:hAnsi="Times New Roman" w:cs="Times New Roman"/>
          <w:sz w:val="28"/>
          <w:szCs w:val="28"/>
        </w:rPr>
        <w:t xml:space="preserve"> стр.5, 7, 29, 30</w:t>
      </w:r>
    </w:p>
    <w:p w:rsidR="0042570E" w:rsidRDefault="00067675" w:rsidP="0042570E">
      <w:pPr>
        <w:pStyle w:val="a8"/>
        <w:numPr>
          <w:ilvl w:val="0"/>
          <w:numId w:val="2"/>
        </w:numPr>
        <w:spacing w:line="360" w:lineRule="auto"/>
        <w:jc w:val="both"/>
        <w:rPr>
          <w:rFonts w:ascii="Times New Roman" w:hAnsi="Times New Roman" w:cs="Times New Roman"/>
          <w:sz w:val="28"/>
          <w:szCs w:val="28"/>
        </w:rPr>
      </w:pPr>
      <w:r w:rsidRPr="00067675">
        <w:rPr>
          <w:rFonts w:ascii="Tahoma" w:hAnsi="Tahoma" w:cs="Tahoma"/>
          <w:color w:val="000000"/>
          <w:sz w:val="20"/>
          <w:szCs w:val="20"/>
          <w:shd w:val="clear" w:color="auto" w:fill="FFFFFF"/>
        </w:rPr>
        <w:t xml:space="preserve"> </w:t>
      </w:r>
      <w:r w:rsidRPr="00067675">
        <w:rPr>
          <w:rFonts w:ascii="Times New Roman" w:hAnsi="Times New Roman" w:cs="Times New Roman"/>
          <w:sz w:val="28"/>
          <w:szCs w:val="28"/>
        </w:rPr>
        <w:t>История России А.А.Данилов Базовый уровень – «Просвещение» 20</w:t>
      </w:r>
      <w:r>
        <w:rPr>
          <w:rFonts w:ascii="Times New Roman" w:hAnsi="Times New Roman" w:cs="Times New Roman"/>
          <w:sz w:val="28"/>
          <w:szCs w:val="28"/>
        </w:rPr>
        <w:t>11</w:t>
      </w:r>
      <w:r w:rsidRPr="00067675">
        <w:rPr>
          <w:rFonts w:ascii="Times New Roman" w:hAnsi="Times New Roman" w:cs="Times New Roman"/>
          <w:sz w:val="28"/>
          <w:szCs w:val="28"/>
        </w:rPr>
        <w:t>г.</w:t>
      </w:r>
    </w:p>
    <w:p w:rsidR="000A1294" w:rsidRPr="0062195C" w:rsidRDefault="00E161CE" w:rsidP="000A1294">
      <w:pPr>
        <w:pStyle w:val="a8"/>
        <w:numPr>
          <w:ilvl w:val="0"/>
          <w:numId w:val="2"/>
        </w:numPr>
        <w:spacing w:line="360" w:lineRule="auto"/>
        <w:jc w:val="both"/>
        <w:rPr>
          <w:rFonts w:ascii="Times New Roman" w:hAnsi="Times New Roman" w:cs="Times New Roman"/>
          <w:sz w:val="28"/>
          <w:szCs w:val="28"/>
        </w:rPr>
      </w:pPr>
      <w:sdt>
        <w:sdtPr>
          <w:rPr>
            <w:rFonts w:ascii="Times New Roman" w:hAnsi="Times New Roman" w:cs="Times New Roman"/>
            <w:sz w:val="28"/>
            <w:szCs w:val="28"/>
          </w:rPr>
          <w:id w:val="380984567"/>
          <w:citation/>
        </w:sdtPr>
        <w:sdtEndPr/>
        <w:sdtContent>
          <w:r w:rsidR="0062195C" w:rsidRPr="0062195C">
            <w:rPr>
              <w:rFonts w:ascii="Times New Roman" w:hAnsi="Times New Roman" w:cs="Times New Roman"/>
              <w:sz w:val="28"/>
              <w:szCs w:val="28"/>
            </w:rPr>
            <w:fldChar w:fldCharType="begin"/>
          </w:r>
          <w:r w:rsidR="0062195C" w:rsidRPr="0062195C">
            <w:rPr>
              <w:rFonts w:ascii="Times New Roman" w:hAnsi="Times New Roman" w:cs="Times New Roman"/>
              <w:sz w:val="28"/>
              <w:szCs w:val="28"/>
            </w:rPr>
            <w:instrText xml:space="preserve"> CITATION htt \l 1049 </w:instrText>
          </w:r>
          <w:r w:rsidR="0062195C" w:rsidRPr="0062195C">
            <w:rPr>
              <w:rFonts w:ascii="Times New Roman" w:hAnsi="Times New Roman" w:cs="Times New Roman"/>
              <w:sz w:val="28"/>
              <w:szCs w:val="28"/>
            </w:rPr>
            <w:fldChar w:fldCharType="separate"/>
          </w:r>
          <w:r w:rsidR="0062195C" w:rsidRPr="0062195C">
            <w:rPr>
              <w:rFonts w:ascii="Times New Roman" w:hAnsi="Times New Roman" w:cs="Times New Roman"/>
              <w:noProof/>
              <w:sz w:val="28"/>
              <w:szCs w:val="28"/>
            </w:rPr>
            <w:t>(http://www.countries.ru/library/civilis/civt.htm)</w:t>
          </w:r>
          <w:r w:rsidR="0062195C" w:rsidRPr="0062195C">
            <w:rPr>
              <w:rFonts w:ascii="Times New Roman" w:hAnsi="Times New Roman" w:cs="Times New Roman"/>
              <w:sz w:val="28"/>
              <w:szCs w:val="28"/>
            </w:rPr>
            <w:fldChar w:fldCharType="end"/>
          </w:r>
        </w:sdtContent>
      </w:sdt>
    </w:p>
    <w:sectPr w:rsidR="000A1294" w:rsidRPr="0062195C" w:rsidSect="003D0240">
      <w:footerReference w:type="default" r:id="rId9"/>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1CE" w:rsidRDefault="00E161CE" w:rsidP="003D0240">
      <w:pPr>
        <w:spacing w:after="0" w:line="240" w:lineRule="auto"/>
      </w:pPr>
      <w:r>
        <w:separator/>
      </w:r>
    </w:p>
  </w:endnote>
  <w:endnote w:type="continuationSeparator" w:id="0">
    <w:p w:rsidR="00E161CE" w:rsidRDefault="00E161CE" w:rsidP="003D0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1413178"/>
      <w:docPartObj>
        <w:docPartGallery w:val="Page Numbers (Bottom of Page)"/>
        <w:docPartUnique/>
      </w:docPartObj>
    </w:sdtPr>
    <w:sdtEndPr/>
    <w:sdtContent>
      <w:p w:rsidR="00D057E3" w:rsidRDefault="00D057E3">
        <w:pPr>
          <w:pStyle w:val="ab"/>
          <w:jc w:val="center"/>
        </w:pPr>
        <w:r>
          <w:fldChar w:fldCharType="begin"/>
        </w:r>
        <w:r>
          <w:instrText>PAGE   \* MERGEFORMAT</w:instrText>
        </w:r>
        <w:r>
          <w:fldChar w:fldCharType="separate"/>
        </w:r>
        <w:r w:rsidR="00BF0092">
          <w:rPr>
            <w:noProof/>
          </w:rPr>
          <w:t>2</w:t>
        </w:r>
        <w:r>
          <w:fldChar w:fldCharType="end"/>
        </w:r>
      </w:p>
    </w:sdtContent>
  </w:sdt>
  <w:p w:rsidR="00D057E3" w:rsidRDefault="00D057E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1CE" w:rsidRDefault="00E161CE" w:rsidP="003D0240">
      <w:pPr>
        <w:spacing w:after="0" w:line="240" w:lineRule="auto"/>
      </w:pPr>
      <w:r>
        <w:separator/>
      </w:r>
    </w:p>
  </w:footnote>
  <w:footnote w:type="continuationSeparator" w:id="0">
    <w:p w:rsidR="00E161CE" w:rsidRDefault="00E161CE" w:rsidP="003D0240">
      <w:pPr>
        <w:spacing w:after="0" w:line="240" w:lineRule="auto"/>
      </w:pPr>
      <w:r>
        <w:continuationSeparator/>
      </w:r>
    </w:p>
  </w:footnote>
  <w:footnote w:id="1">
    <w:p w:rsidR="00D057E3" w:rsidRDefault="00D057E3">
      <w:pPr>
        <w:pStyle w:val="ae"/>
      </w:pPr>
      <w:r>
        <w:rPr>
          <w:rStyle w:val="af0"/>
        </w:rPr>
        <w:footnoteRef/>
      </w:r>
      <w:r>
        <w:t xml:space="preserve"> </w:t>
      </w:r>
      <w:proofErr w:type="spellStart"/>
      <w:r w:rsidRPr="00A7102B">
        <w:rPr>
          <w:b/>
          <w:bCs/>
        </w:rPr>
        <w:t>Этногра́фия</w:t>
      </w:r>
      <w:proofErr w:type="spellEnd"/>
      <w:r w:rsidRPr="00A7102B">
        <w:t> (от </w:t>
      </w:r>
      <w:hyperlink r:id="rId1" w:tooltip="Древнегреческий язык" w:history="1">
        <w:r w:rsidRPr="00A7102B">
          <w:rPr>
            <w:rStyle w:val="a5"/>
          </w:rPr>
          <w:t>др</w:t>
        </w:r>
        <w:proofErr w:type="gramStart"/>
        <w:r w:rsidRPr="00A7102B">
          <w:rPr>
            <w:rStyle w:val="a5"/>
          </w:rPr>
          <w:t>.-</w:t>
        </w:r>
        <w:proofErr w:type="gramEnd"/>
        <w:r w:rsidRPr="00A7102B">
          <w:rPr>
            <w:rStyle w:val="a5"/>
          </w:rPr>
          <w:t>греч.</w:t>
        </w:r>
      </w:hyperlink>
      <w:r w:rsidRPr="00A7102B">
        <w:t> </w:t>
      </w:r>
      <w:proofErr w:type="spellStart"/>
      <w:r w:rsidRPr="00A7102B">
        <w:t>ἔθνος</w:t>
      </w:r>
      <w:proofErr w:type="spellEnd"/>
      <w:r w:rsidRPr="00A7102B">
        <w:t> — </w:t>
      </w:r>
      <w:hyperlink r:id="rId2" w:tooltip="Этнос" w:history="1">
        <w:r w:rsidRPr="00A7102B">
          <w:rPr>
            <w:rStyle w:val="a5"/>
          </w:rPr>
          <w:t>«этнос»</w:t>
        </w:r>
      </w:hyperlink>
      <w:r w:rsidRPr="00A7102B">
        <w:t> (народ) и </w:t>
      </w:r>
      <w:proofErr w:type="spellStart"/>
      <w:r w:rsidRPr="00A7102B">
        <w:t>γράφω</w:t>
      </w:r>
      <w:proofErr w:type="spellEnd"/>
      <w:r w:rsidRPr="00A7102B">
        <w:t> — «пишу») — часть </w:t>
      </w:r>
      <w:hyperlink r:id="rId3" w:tooltip="История" w:history="1">
        <w:r w:rsidRPr="00A7102B">
          <w:rPr>
            <w:rStyle w:val="a5"/>
          </w:rPr>
          <w:t>исторической науки</w:t>
        </w:r>
      </w:hyperlink>
      <w:r w:rsidRPr="00A7102B">
        <w:t>, изучающая народы-</w:t>
      </w:r>
      <w:hyperlink r:id="rId4" w:tooltip="Этнос" w:history="1">
        <w:r w:rsidRPr="00A7102B">
          <w:rPr>
            <w:rStyle w:val="a5"/>
          </w:rPr>
          <w:t>этносы</w:t>
        </w:r>
      </w:hyperlink>
      <w:r w:rsidRPr="00A7102B">
        <w:t> и другие этнические образования, их происхождение (</w:t>
      </w:r>
      <w:hyperlink r:id="rId5" w:tooltip="Этногенез" w:history="1">
        <w:r w:rsidRPr="00A7102B">
          <w:rPr>
            <w:rStyle w:val="a5"/>
          </w:rPr>
          <w:t>этногенез</w:t>
        </w:r>
      </w:hyperlink>
      <w:r w:rsidRPr="00A7102B">
        <w:t>), состав, расселение, культурно-бытовые особенности, а также их материальную и духовную культуру.</w:t>
      </w:r>
    </w:p>
  </w:footnote>
  <w:footnote w:id="2">
    <w:p w:rsidR="00D057E3" w:rsidRDefault="00D057E3">
      <w:pPr>
        <w:pStyle w:val="ae"/>
      </w:pPr>
      <w:r>
        <w:rPr>
          <w:rStyle w:val="af0"/>
        </w:rPr>
        <w:footnoteRef/>
      </w:r>
      <w:r>
        <w:t xml:space="preserve"> </w:t>
      </w:r>
      <w:proofErr w:type="spellStart"/>
      <w:proofErr w:type="gramStart"/>
      <w:r w:rsidRPr="006C4346">
        <w:rPr>
          <w:b/>
          <w:bCs/>
        </w:rPr>
        <w:t>Капитали́зм</w:t>
      </w:r>
      <w:proofErr w:type="spellEnd"/>
      <w:proofErr w:type="gramEnd"/>
      <w:r w:rsidRPr="006C4346">
        <w:t> — </w:t>
      </w:r>
      <w:hyperlink r:id="rId6" w:tooltip="Экономическая система" w:history="1">
        <w:r w:rsidRPr="006C4346">
          <w:rPr>
            <w:rStyle w:val="a5"/>
          </w:rPr>
          <w:t>экономическая система</w:t>
        </w:r>
      </w:hyperlink>
      <w:r w:rsidRPr="006C4346">
        <w:t> производства и распределения, основанная на </w:t>
      </w:r>
      <w:hyperlink r:id="rId7" w:tooltip="Частная собственность" w:history="1">
        <w:r w:rsidRPr="006C4346">
          <w:rPr>
            <w:rStyle w:val="a5"/>
          </w:rPr>
          <w:t>частной собственности</w:t>
        </w:r>
      </w:hyperlink>
      <w:r w:rsidRPr="006C4346">
        <w:t>, всеобщем юридическом равенстве и свободе </w:t>
      </w:r>
      <w:hyperlink r:id="rId8" w:tooltip="Предприниматель" w:history="1">
        <w:r w:rsidRPr="006C4346">
          <w:rPr>
            <w:rStyle w:val="a5"/>
          </w:rPr>
          <w:t>предпринимательства</w:t>
        </w:r>
      </w:hyperlink>
      <w:r w:rsidRPr="006C4346">
        <w:t>. Главным критерием для принятия экономических решений является стремление к увеличению </w:t>
      </w:r>
      <w:hyperlink r:id="rId9" w:tooltip="Капитал" w:history="1">
        <w:r w:rsidRPr="006C4346">
          <w:rPr>
            <w:rStyle w:val="a5"/>
          </w:rPr>
          <w:t>капитала</w:t>
        </w:r>
      </w:hyperlink>
      <w:r w:rsidRPr="006C4346">
        <w:t>, к получению </w:t>
      </w:r>
      <w:hyperlink r:id="rId10" w:tooltip="Прибыль" w:history="1">
        <w:r w:rsidRPr="006C4346">
          <w:rPr>
            <w:rStyle w:val="a5"/>
          </w:rPr>
          <w:t>прибыли</w:t>
        </w:r>
      </w:hyperlink>
    </w:p>
  </w:footnote>
  <w:footnote w:id="3">
    <w:p w:rsidR="00D057E3" w:rsidRPr="0043110E" w:rsidRDefault="00D057E3">
      <w:pPr>
        <w:pStyle w:val="ae"/>
        <w:rPr>
          <w:lang w:val="en-US"/>
        </w:rPr>
      </w:pPr>
      <w:r>
        <w:rPr>
          <w:rStyle w:val="af0"/>
        </w:rPr>
        <w:footnoteRef/>
      </w:r>
      <w:r>
        <w:t xml:space="preserve"> </w:t>
      </w:r>
      <w:proofErr w:type="spellStart"/>
      <w:proofErr w:type="gramStart"/>
      <w:r w:rsidRPr="0043110E">
        <w:rPr>
          <w:b/>
          <w:bCs/>
        </w:rPr>
        <w:t>Коло́ния</w:t>
      </w:r>
      <w:proofErr w:type="spellEnd"/>
      <w:proofErr w:type="gramEnd"/>
      <w:r w:rsidRPr="0043110E">
        <w:t> (</w:t>
      </w:r>
      <w:hyperlink r:id="rId11" w:tooltip="Латинский язык" w:history="1">
        <w:r w:rsidRPr="0043110E">
          <w:rPr>
            <w:rStyle w:val="a5"/>
          </w:rPr>
          <w:t>лат.</w:t>
        </w:r>
      </w:hyperlink>
      <w:r w:rsidRPr="0043110E">
        <w:t> </w:t>
      </w:r>
      <w:r w:rsidRPr="0043110E">
        <w:rPr>
          <w:i/>
          <w:iCs/>
          <w:lang w:val="la-Latn"/>
        </w:rPr>
        <w:t>colōnia</w:t>
      </w:r>
      <w:r w:rsidRPr="0043110E">
        <w:t> «поселение») — это зависимая территория, находящаяся под властью иностранного государства (</w:t>
      </w:r>
      <w:hyperlink r:id="rId12" w:tooltip="Метрополия" w:history="1">
        <w:r w:rsidRPr="0043110E">
          <w:rPr>
            <w:rStyle w:val="a5"/>
          </w:rPr>
          <w:t>метрополии</w:t>
        </w:r>
      </w:hyperlink>
      <w:r w:rsidRPr="0043110E">
        <w:t>), без самостоятельной политической и экономической власти, управляемая на основе особого режима. Зачастую колониальный режим не предоставляет права граждан населению контролируемой территории, сравнимые с правами граждан метрополии. При этом граждане метрополии пользуются в колониальных территориях большей властью и привилегиями, по сравнению с коренным населением. Образование колоний — основной инструмент расширения влияния </w:t>
      </w:r>
      <w:hyperlink r:id="rId13" w:tooltip="Империализм" w:history="1">
        <w:r w:rsidRPr="0043110E">
          <w:rPr>
            <w:rStyle w:val="a5"/>
          </w:rPr>
          <w:t>империалистических</w:t>
        </w:r>
      </w:hyperlink>
      <w:r w:rsidRPr="0043110E">
        <w:t> государств (метрополий).</w:t>
      </w:r>
    </w:p>
  </w:footnote>
  <w:footnote w:id="4">
    <w:p w:rsidR="00D057E3" w:rsidRPr="0043110E" w:rsidRDefault="00D057E3">
      <w:pPr>
        <w:pStyle w:val="ae"/>
      </w:pPr>
      <w:r>
        <w:rPr>
          <w:rStyle w:val="af0"/>
        </w:rPr>
        <w:footnoteRef/>
      </w:r>
      <w:r>
        <w:t xml:space="preserve"> </w:t>
      </w:r>
      <w:proofErr w:type="gramStart"/>
      <w:r>
        <w:t xml:space="preserve">Усобица - </w:t>
      </w:r>
      <w:r w:rsidRPr="0043110E">
        <w:t>разногласия, внутренняя </w:t>
      </w:r>
      <w:hyperlink r:id="rId14" w:tooltip="вражда" w:history="1">
        <w:r>
          <w:rPr>
            <w:rStyle w:val="a5"/>
          </w:rPr>
          <w:t>вражда</w:t>
        </w:r>
      </w:hyperlink>
      <w:r w:rsidRPr="0043110E">
        <w:t> между политическими лидерами, общественными, национальными и т. п. группами, регионами в государстве; междоусобная вражда, борьба; междоусобица </w:t>
      </w:r>
      <w:proofErr w:type="gramEnd"/>
    </w:p>
  </w:footnote>
  <w:footnote w:id="5">
    <w:p w:rsidR="00D057E3" w:rsidRDefault="00D057E3">
      <w:pPr>
        <w:pStyle w:val="ae"/>
      </w:pPr>
      <w:r>
        <w:rPr>
          <w:rStyle w:val="af0"/>
        </w:rPr>
        <w:footnoteRef/>
      </w:r>
      <w:r>
        <w:t xml:space="preserve"> </w:t>
      </w:r>
      <w:proofErr w:type="spellStart"/>
      <w:r w:rsidRPr="0062195C">
        <w:rPr>
          <w:b/>
          <w:bCs/>
        </w:rPr>
        <w:t>Пиктогра́мма</w:t>
      </w:r>
      <w:proofErr w:type="spellEnd"/>
      <w:r w:rsidRPr="0062195C">
        <w:t> (</w:t>
      </w:r>
      <w:hyperlink r:id="rId15" w:tooltip="Латинский язык" w:history="1">
        <w:r w:rsidRPr="0062195C">
          <w:rPr>
            <w:rStyle w:val="a5"/>
          </w:rPr>
          <w:t>лат.</w:t>
        </w:r>
      </w:hyperlink>
      <w:r w:rsidRPr="0062195C">
        <w:t> </w:t>
      </w:r>
      <w:r w:rsidRPr="0062195C">
        <w:rPr>
          <w:i/>
          <w:iCs/>
          <w:lang w:val="la-Latn"/>
        </w:rPr>
        <w:t>pictus</w:t>
      </w:r>
      <w:r w:rsidRPr="0062195C">
        <w:t> — нарисованный и </w:t>
      </w:r>
      <w:hyperlink r:id="rId16" w:tooltip="Греческий язык" w:history="1">
        <w:r w:rsidRPr="0062195C">
          <w:rPr>
            <w:rStyle w:val="a5"/>
          </w:rPr>
          <w:t>греч</w:t>
        </w:r>
        <w:proofErr w:type="gramStart"/>
        <w:r w:rsidRPr="0062195C">
          <w:rPr>
            <w:rStyle w:val="a5"/>
          </w:rPr>
          <w:t>.</w:t>
        </w:r>
        <w:proofErr w:type="gramEnd"/>
      </w:hyperlink>
      <w:r w:rsidRPr="0062195C">
        <w:t> </w:t>
      </w:r>
      <w:r w:rsidRPr="0062195C">
        <w:rPr>
          <w:lang w:val="el-GR"/>
        </w:rPr>
        <w:t>γράμμα</w:t>
      </w:r>
      <w:r w:rsidRPr="0062195C">
        <w:t xml:space="preserve"> — </w:t>
      </w:r>
      <w:proofErr w:type="gramStart"/>
      <w:r w:rsidRPr="0062195C">
        <w:t>з</w:t>
      </w:r>
      <w:proofErr w:type="gramEnd"/>
      <w:r w:rsidRPr="0062195C">
        <w:t>апись) — знак, отображающий важнейшие узнаваемые черты объекта, предмета или явления, на которые он указывает, чаще всего в схематическом виде.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19B"/>
    <w:multiLevelType w:val="hybridMultilevel"/>
    <w:tmpl w:val="A6A21EA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D34D86"/>
    <w:multiLevelType w:val="hybridMultilevel"/>
    <w:tmpl w:val="FAF07C5C"/>
    <w:lvl w:ilvl="0" w:tplc="A2FAF762">
      <w:start w:val="1"/>
      <w:numFmt w:val="decimal"/>
      <w:lvlText w:val="%1)"/>
      <w:lvlJc w:val="left"/>
      <w:pPr>
        <w:ind w:left="502"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
    <w:nsid w:val="086B2FD0"/>
    <w:multiLevelType w:val="hybridMultilevel"/>
    <w:tmpl w:val="E9C24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365872"/>
    <w:multiLevelType w:val="hybridMultilevel"/>
    <w:tmpl w:val="42F4F08A"/>
    <w:lvl w:ilvl="0" w:tplc="BCBE59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3F04B7A"/>
    <w:multiLevelType w:val="hybridMultilevel"/>
    <w:tmpl w:val="B7FE3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514CDD"/>
    <w:multiLevelType w:val="hybridMultilevel"/>
    <w:tmpl w:val="29D05DF0"/>
    <w:lvl w:ilvl="0" w:tplc="8AC4EF98">
      <w:start w:val="1"/>
      <w:numFmt w:val="decimal"/>
      <w:lvlText w:val="%1."/>
      <w:lvlJc w:val="left"/>
      <w:pPr>
        <w:ind w:left="510" w:hanging="435"/>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
    <w:nsid w:val="3CC10894"/>
    <w:multiLevelType w:val="hybridMultilevel"/>
    <w:tmpl w:val="445A8254"/>
    <w:lvl w:ilvl="0" w:tplc="9FB2E9A6">
      <w:start w:val="1"/>
      <w:numFmt w:val="decimal"/>
      <w:lvlText w:val="%1)"/>
      <w:lvlJc w:val="left"/>
      <w:pPr>
        <w:ind w:left="644"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7">
    <w:nsid w:val="41F16E3D"/>
    <w:multiLevelType w:val="hybridMultilevel"/>
    <w:tmpl w:val="B64C387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B73662"/>
    <w:multiLevelType w:val="hybridMultilevel"/>
    <w:tmpl w:val="DA3EFB36"/>
    <w:lvl w:ilvl="0" w:tplc="D82A6C9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FC519A"/>
    <w:multiLevelType w:val="hybridMultilevel"/>
    <w:tmpl w:val="7EE0E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C47FB6"/>
    <w:multiLevelType w:val="multilevel"/>
    <w:tmpl w:val="7924F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B4B0771"/>
    <w:multiLevelType w:val="hybridMultilevel"/>
    <w:tmpl w:val="72BE53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7D01CF"/>
    <w:multiLevelType w:val="hybridMultilevel"/>
    <w:tmpl w:val="00F8A064"/>
    <w:lvl w:ilvl="0" w:tplc="9ABEDD8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nsid w:val="6A9B179F"/>
    <w:multiLevelType w:val="hybridMultilevel"/>
    <w:tmpl w:val="B636A4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4"/>
  </w:num>
  <w:num w:numId="5">
    <w:abstractNumId w:val="9"/>
  </w:num>
  <w:num w:numId="6">
    <w:abstractNumId w:val="2"/>
  </w:num>
  <w:num w:numId="7">
    <w:abstractNumId w:val="3"/>
  </w:num>
  <w:num w:numId="8">
    <w:abstractNumId w:val="0"/>
  </w:num>
  <w:num w:numId="9">
    <w:abstractNumId w:val="11"/>
  </w:num>
  <w:num w:numId="10">
    <w:abstractNumId w:val="8"/>
  </w:num>
  <w:num w:numId="11">
    <w:abstractNumId w:val="5"/>
  </w:num>
  <w:num w:numId="12">
    <w:abstractNumId w:val="12"/>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B6"/>
    <w:rsid w:val="00044696"/>
    <w:rsid w:val="00067675"/>
    <w:rsid w:val="0007563B"/>
    <w:rsid w:val="00093DC6"/>
    <w:rsid w:val="000A1294"/>
    <w:rsid w:val="000C0C6F"/>
    <w:rsid w:val="000D4BC3"/>
    <w:rsid w:val="00113BF3"/>
    <w:rsid w:val="00154615"/>
    <w:rsid w:val="00215DA7"/>
    <w:rsid w:val="002547BE"/>
    <w:rsid w:val="00264269"/>
    <w:rsid w:val="002A576E"/>
    <w:rsid w:val="003807CB"/>
    <w:rsid w:val="003B1C43"/>
    <w:rsid w:val="003D0240"/>
    <w:rsid w:val="003F60DF"/>
    <w:rsid w:val="00413D03"/>
    <w:rsid w:val="0042570E"/>
    <w:rsid w:val="0043110E"/>
    <w:rsid w:val="00443212"/>
    <w:rsid w:val="004A4C51"/>
    <w:rsid w:val="004F2CA2"/>
    <w:rsid w:val="00556D13"/>
    <w:rsid w:val="005A1280"/>
    <w:rsid w:val="005D0D28"/>
    <w:rsid w:val="0062195C"/>
    <w:rsid w:val="00676BF6"/>
    <w:rsid w:val="006B52F6"/>
    <w:rsid w:val="006C08A8"/>
    <w:rsid w:val="006C4346"/>
    <w:rsid w:val="006D7564"/>
    <w:rsid w:val="007074B4"/>
    <w:rsid w:val="00711645"/>
    <w:rsid w:val="00772AD6"/>
    <w:rsid w:val="007B3FFB"/>
    <w:rsid w:val="00907BA2"/>
    <w:rsid w:val="009261ED"/>
    <w:rsid w:val="009617E9"/>
    <w:rsid w:val="00977A9F"/>
    <w:rsid w:val="00A7102B"/>
    <w:rsid w:val="00AC042F"/>
    <w:rsid w:val="00AE44AE"/>
    <w:rsid w:val="00B25EE8"/>
    <w:rsid w:val="00B642DA"/>
    <w:rsid w:val="00B735C9"/>
    <w:rsid w:val="00B76E73"/>
    <w:rsid w:val="00B92C22"/>
    <w:rsid w:val="00BD48AB"/>
    <w:rsid w:val="00BD5A02"/>
    <w:rsid w:val="00BF0092"/>
    <w:rsid w:val="00BF76ED"/>
    <w:rsid w:val="00C3413F"/>
    <w:rsid w:val="00C845C3"/>
    <w:rsid w:val="00CA5DA6"/>
    <w:rsid w:val="00CC5573"/>
    <w:rsid w:val="00CE252E"/>
    <w:rsid w:val="00D057E3"/>
    <w:rsid w:val="00D462B6"/>
    <w:rsid w:val="00D70C8F"/>
    <w:rsid w:val="00DF03E2"/>
    <w:rsid w:val="00E161CE"/>
    <w:rsid w:val="00E368EB"/>
    <w:rsid w:val="00E63447"/>
    <w:rsid w:val="00E865EC"/>
    <w:rsid w:val="00EF58FF"/>
    <w:rsid w:val="00FA4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07B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462B6"/>
    <w:rPr>
      <w:b/>
      <w:bCs/>
    </w:rPr>
  </w:style>
  <w:style w:type="table" w:styleId="a4">
    <w:name w:val="Table Grid"/>
    <w:basedOn w:val="a1"/>
    <w:rsid w:val="00D462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rsid w:val="00D462B6"/>
    <w:rPr>
      <w:color w:val="0000FF"/>
      <w:u w:val="single"/>
    </w:rPr>
  </w:style>
  <w:style w:type="character" w:styleId="a6">
    <w:name w:val="Emphasis"/>
    <w:basedOn w:val="a0"/>
    <w:qFormat/>
    <w:rsid w:val="00D462B6"/>
    <w:rPr>
      <w:i/>
      <w:iCs/>
    </w:rPr>
  </w:style>
  <w:style w:type="paragraph" w:styleId="a7">
    <w:name w:val="Normal (Web)"/>
    <w:basedOn w:val="a"/>
    <w:rsid w:val="00D462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8">
    <w:name w:val="Font Style18"/>
    <w:basedOn w:val="a0"/>
    <w:rsid w:val="00D462B6"/>
    <w:rPr>
      <w:rFonts w:ascii="Times New Roman" w:hAnsi="Times New Roman" w:cs="Times New Roman" w:hint="default"/>
      <w:sz w:val="22"/>
      <w:szCs w:val="22"/>
    </w:rPr>
  </w:style>
  <w:style w:type="paragraph" w:styleId="a8">
    <w:name w:val="List Paragraph"/>
    <w:basedOn w:val="a"/>
    <w:uiPriority w:val="34"/>
    <w:qFormat/>
    <w:rsid w:val="0042570E"/>
    <w:pPr>
      <w:ind w:left="720"/>
      <w:contextualSpacing/>
    </w:pPr>
  </w:style>
  <w:style w:type="paragraph" w:styleId="a9">
    <w:name w:val="header"/>
    <w:basedOn w:val="a"/>
    <w:link w:val="aa"/>
    <w:uiPriority w:val="99"/>
    <w:unhideWhenUsed/>
    <w:rsid w:val="003D024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D0240"/>
  </w:style>
  <w:style w:type="paragraph" w:styleId="ab">
    <w:name w:val="footer"/>
    <w:basedOn w:val="a"/>
    <w:link w:val="ac"/>
    <w:uiPriority w:val="99"/>
    <w:unhideWhenUsed/>
    <w:rsid w:val="003D024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D0240"/>
  </w:style>
  <w:style w:type="character" w:customStyle="1" w:styleId="10">
    <w:name w:val="Заголовок 1 Знак"/>
    <w:basedOn w:val="a0"/>
    <w:link w:val="1"/>
    <w:uiPriority w:val="9"/>
    <w:rsid w:val="00907BA2"/>
    <w:rPr>
      <w:rFonts w:asciiTheme="majorHAnsi" w:eastAsiaTheme="majorEastAsia" w:hAnsiTheme="majorHAnsi" w:cstheme="majorBidi"/>
      <w:b/>
      <w:bCs/>
      <w:color w:val="365F91" w:themeColor="accent1" w:themeShade="BF"/>
      <w:sz w:val="28"/>
      <w:szCs w:val="28"/>
    </w:rPr>
  </w:style>
  <w:style w:type="character" w:styleId="ad">
    <w:name w:val="FollowedHyperlink"/>
    <w:basedOn w:val="a0"/>
    <w:uiPriority w:val="99"/>
    <w:semiHidden/>
    <w:unhideWhenUsed/>
    <w:rsid w:val="006C08A8"/>
    <w:rPr>
      <w:color w:val="800080" w:themeColor="followedHyperlink"/>
      <w:u w:val="single"/>
    </w:rPr>
  </w:style>
  <w:style w:type="paragraph" w:styleId="ae">
    <w:name w:val="footnote text"/>
    <w:basedOn w:val="a"/>
    <w:link w:val="af"/>
    <w:uiPriority w:val="99"/>
    <w:semiHidden/>
    <w:unhideWhenUsed/>
    <w:rsid w:val="0043110E"/>
    <w:pPr>
      <w:spacing w:after="0" w:line="240" w:lineRule="auto"/>
    </w:pPr>
    <w:rPr>
      <w:sz w:val="20"/>
      <w:szCs w:val="20"/>
    </w:rPr>
  </w:style>
  <w:style w:type="character" w:customStyle="1" w:styleId="af">
    <w:name w:val="Текст сноски Знак"/>
    <w:basedOn w:val="a0"/>
    <w:link w:val="ae"/>
    <w:uiPriority w:val="99"/>
    <w:semiHidden/>
    <w:rsid w:val="0043110E"/>
    <w:rPr>
      <w:sz w:val="20"/>
      <w:szCs w:val="20"/>
    </w:rPr>
  </w:style>
  <w:style w:type="character" w:styleId="af0">
    <w:name w:val="footnote reference"/>
    <w:basedOn w:val="a0"/>
    <w:uiPriority w:val="99"/>
    <w:semiHidden/>
    <w:unhideWhenUsed/>
    <w:rsid w:val="0043110E"/>
    <w:rPr>
      <w:vertAlign w:val="superscript"/>
    </w:rPr>
  </w:style>
  <w:style w:type="paragraph" w:styleId="af1">
    <w:name w:val="Balloon Text"/>
    <w:basedOn w:val="a"/>
    <w:link w:val="af2"/>
    <w:uiPriority w:val="99"/>
    <w:semiHidden/>
    <w:unhideWhenUsed/>
    <w:rsid w:val="0062195C"/>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219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07B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462B6"/>
    <w:rPr>
      <w:b/>
      <w:bCs/>
    </w:rPr>
  </w:style>
  <w:style w:type="table" w:styleId="a4">
    <w:name w:val="Table Grid"/>
    <w:basedOn w:val="a1"/>
    <w:rsid w:val="00D462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rsid w:val="00D462B6"/>
    <w:rPr>
      <w:color w:val="0000FF"/>
      <w:u w:val="single"/>
    </w:rPr>
  </w:style>
  <w:style w:type="character" w:styleId="a6">
    <w:name w:val="Emphasis"/>
    <w:basedOn w:val="a0"/>
    <w:qFormat/>
    <w:rsid w:val="00D462B6"/>
    <w:rPr>
      <w:i/>
      <w:iCs/>
    </w:rPr>
  </w:style>
  <w:style w:type="paragraph" w:styleId="a7">
    <w:name w:val="Normal (Web)"/>
    <w:basedOn w:val="a"/>
    <w:rsid w:val="00D462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8">
    <w:name w:val="Font Style18"/>
    <w:basedOn w:val="a0"/>
    <w:rsid w:val="00D462B6"/>
    <w:rPr>
      <w:rFonts w:ascii="Times New Roman" w:hAnsi="Times New Roman" w:cs="Times New Roman" w:hint="default"/>
      <w:sz w:val="22"/>
      <w:szCs w:val="22"/>
    </w:rPr>
  </w:style>
  <w:style w:type="paragraph" w:styleId="a8">
    <w:name w:val="List Paragraph"/>
    <w:basedOn w:val="a"/>
    <w:uiPriority w:val="34"/>
    <w:qFormat/>
    <w:rsid w:val="0042570E"/>
    <w:pPr>
      <w:ind w:left="720"/>
      <w:contextualSpacing/>
    </w:pPr>
  </w:style>
  <w:style w:type="paragraph" w:styleId="a9">
    <w:name w:val="header"/>
    <w:basedOn w:val="a"/>
    <w:link w:val="aa"/>
    <w:uiPriority w:val="99"/>
    <w:unhideWhenUsed/>
    <w:rsid w:val="003D024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D0240"/>
  </w:style>
  <w:style w:type="paragraph" w:styleId="ab">
    <w:name w:val="footer"/>
    <w:basedOn w:val="a"/>
    <w:link w:val="ac"/>
    <w:uiPriority w:val="99"/>
    <w:unhideWhenUsed/>
    <w:rsid w:val="003D024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D0240"/>
  </w:style>
  <w:style w:type="character" w:customStyle="1" w:styleId="10">
    <w:name w:val="Заголовок 1 Знак"/>
    <w:basedOn w:val="a0"/>
    <w:link w:val="1"/>
    <w:uiPriority w:val="9"/>
    <w:rsid w:val="00907BA2"/>
    <w:rPr>
      <w:rFonts w:asciiTheme="majorHAnsi" w:eastAsiaTheme="majorEastAsia" w:hAnsiTheme="majorHAnsi" w:cstheme="majorBidi"/>
      <w:b/>
      <w:bCs/>
      <w:color w:val="365F91" w:themeColor="accent1" w:themeShade="BF"/>
      <w:sz w:val="28"/>
      <w:szCs w:val="28"/>
    </w:rPr>
  </w:style>
  <w:style w:type="character" w:styleId="ad">
    <w:name w:val="FollowedHyperlink"/>
    <w:basedOn w:val="a0"/>
    <w:uiPriority w:val="99"/>
    <w:semiHidden/>
    <w:unhideWhenUsed/>
    <w:rsid w:val="006C08A8"/>
    <w:rPr>
      <w:color w:val="800080" w:themeColor="followedHyperlink"/>
      <w:u w:val="single"/>
    </w:rPr>
  </w:style>
  <w:style w:type="paragraph" w:styleId="ae">
    <w:name w:val="footnote text"/>
    <w:basedOn w:val="a"/>
    <w:link w:val="af"/>
    <w:uiPriority w:val="99"/>
    <w:semiHidden/>
    <w:unhideWhenUsed/>
    <w:rsid w:val="0043110E"/>
    <w:pPr>
      <w:spacing w:after="0" w:line="240" w:lineRule="auto"/>
    </w:pPr>
    <w:rPr>
      <w:sz w:val="20"/>
      <w:szCs w:val="20"/>
    </w:rPr>
  </w:style>
  <w:style w:type="character" w:customStyle="1" w:styleId="af">
    <w:name w:val="Текст сноски Знак"/>
    <w:basedOn w:val="a0"/>
    <w:link w:val="ae"/>
    <w:uiPriority w:val="99"/>
    <w:semiHidden/>
    <w:rsid w:val="0043110E"/>
    <w:rPr>
      <w:sz w:val="20"/>
      <w:szCs w:val="20"/>
    </w:rPr>
  </w:style>
  <w:style w:type="character" w:styleId="af0">
    <w:name w:val="footnote reference"/>
    <w:basedOn w:val="a0"/>
    <w:uiPriority w:val="99"/>
    <w:semiHidden/>
    <w:unhideWhenUsed/>
    <w:rsid w:val="0043110E"/>
    <w:rPr>
      <w:vertAlign w:val="superscript"/>
    </w:rPr>
  </w:style>
  <w:style w:type="paragraph" w:styleId="af1">
    <w:name w:val="Balloon Text"/>
    <w:basedOn w:val="a"/>
    <w:link w:val="af2"/>
    <w:uiPriority w:val="99"/>
    <w:semiHidden/>
    <w:unhideWhenUsed/>
    <w:rsid w:val="0062195C"/>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219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48458">
      <w:bodyDiv w:val="1"/>
      <w:marLeft w:val="0"/>
      <w:marRight w:val="0"/>
      <w:marTop w:val="0"/>
      <w:marBottom w:val="0"/>
      <w:divBdr>
        <w:top w:val="none" w:sz="0" w:space="0" w:color="auto"/>
        <w:left w:val="none" w:sz="0" w:space="0" w:color="auto"/>
        <w:bottom w:val="none" w:sz="0" w:space="0" w:color="auto"/>
        <w:right w:val="none" w:sz="0" w:space="0" w:color="auto"/>
      </w:divBdr>
    </w:div>
    <w:div w:id="1037124075">
      <w:bodyDiv w:val="1"/>
      <w:marLeft w:val="0"/>
      <w:marRight w:val="0"/>
      <w:marTop w:val="0"/>
      <w:marBottom w:val="0"/>
      <w:divBdr>
        <w:top w:val="none" w:sz="0" w:space="0" w:color="auto"/>
        <w:left w:val="none" w:sz="0" w:space="0" w:color="auto"/>
        <w:bottom w:val="none" w:sz="0" w:space="0" w:color="auto"/>
        <w:right w:val="none" w:sz="0" w:space="0" w:color="auto"/>
      </w:divBdr>
    </w:div>
    <w:div w:id="1106920983">
      <w:bodyDiv w:val="1"/>
      <w:marLeft w:val="0"/>
      <w:marRight w:val="0"/>
      <w:marTop w:val="0"/>
      <w:marBottom w:val="0"/>
      <w:divBdr>
        <w:top w:val="none" w:sz="0" w:space="0" w:color="auto"/>
        <w:left w:val="none" w:sz="0" w:space="0" w:color="auto"/>
        <w:bottom w:val="none" w:sz="0" w:space="0" w:color="auto"/>
        <w:right w:val="none" w:sz="0" w:space="0" w:color="auto"/>
      </w:divBdr>
    </w:div>
    <w:div w:id="1420448369">
      <w:bodyDiv w:val="1"/>
      <w:marLeft w:val="0"/>
      <w:marRight w:val="0"/>
      <w:marTop w:val="0"/>
      <w:marBottom w:val="0"/>
      <w:divBdr>
        <w:top w:val="none" w:sz="0" w:space="0" w:color="auto"/>
        <w:left w:val="none" w:sz="0" w:space="0" w:color="auto"/>
        <w:bottom w:val="none" w:sz="0" w:space="0" w:color="auto"/>
        <w:right w:val="none" w:sz="0" w:space="0" w:color="auto"/>
      </w:divBdr>
    </w:div>
    <w:div w:id="1587110834">
      <w:bodyDiv w:val="1"/>
      <w:marLeft w:val="0"/>
      <w:marRight w:val="0"/>
      <w:marTop w:val="0"/>
      <w:marBottom w:val="0"/>
      <w:divBdr>
        <w:top w:val="none" w:sz="0" w:space="0" w:color="auto"/>
        <w:left w:val="none" w:sz="0" w:space="0" w:color="auto"/>
        <w:bottom w:val="none" w:sz="0" w:space="0" w:color="auto"/>
        <w:right w:val="none" w:sz="0" w:space="0" w:color="auto"/>
      </w:divBdr>
    </w:div>
    <w:div w:id="1839271361">
      <w:bodyDiv w:val="1"/>
      <w:marLeft w:val="0"/>
      <w:marRight w:val="0"/>
      <w:marTop w:val="0"/>
      <w:marBottom w:val="0"/>
      <w:divBdr>
        <w:top w:val="none" w:sz="0" w:space="0" w:color="auto"/>
        <w:left w:val="none" w:sz="0" w:space="0" w:color="auto"/>
        <w:bottom w:val="none" w:sz="0" w:space="0" w:color="auto"/>
        <w:right w:val="none" w:sz="0" w:space="0" w:color="auto"/>
      </w:divBdr>
    </w:div>
    <w:div w:id="1850637299">
      <w:bodyDiv w:val="1"/>
      <w:marLeft w:val="0"/>
      <w:marRight w:val="0"/>
      <w:marTop w:val="0"/>
      <w:marBottom w:val="0"/>
      <w:divBdr>
        <w:top w:val="none" w:sz="0" w:space="0" w:color="auto"/>
        <w:left w:val="none" w:sz="0" w:space="0" w:color="auto"/>
        <w:bottom w:val="none" w:sz="0" w:space="0" w:color="auto"/>
        <w:right w:val="none" w:sz="0" w:space="0" w:color="auto"/>
      </w:divBdr>
    </w:div>
    <w:div w:id="1880121349">
      <w:bodyDiv w:val="1"/>
      <w:marLeft w:val="0"/>
      <w:marRight w:val="0"/>
      <w:marTop w:val="0"/>
      <w:marBottom w:val="0"/>
      <w:divBdr>
        <w:top w:val="none" w:sz="0" w:space="0" w:color="auto"/>
        <w:left w:val="none" w:sz="0" w:space="0" w:color="auto"/>
        <w:bottom w:val="none" w:sz="0" w:space="0" w:color="auto"/>
        <w:right w:val="none" w:sz="0" w:space="0" w:color="auto"/>
      </w:divBdr>
    </w:div>
    <w:div w:id="1900939810">
      <w:bodyDiv w:val="1"/>
      <w:marLeft w:val="0"/>
      <w:marRight w:val="0"/>
      <w:marTop w:val="0"/>
      <w:marBottom w:val="0"/>
      <w:divBdr>
        <w:top w:val="none" w:sz="0" w:space="0" w:color="auto"/>
        <w:left w:val="none" w:sz="0" w:space="0" w:color="auto"/>
        <w:bottom w:val="none" w:sz="0" w:space="0" w:color="auto"/>
        <w:right w:val="none" w:sz="0" w:space="0" w:color="auto"/>
      </w:divBdr>
    </w:div>
    <w:div w:id="2024476470">
      <w:bodyDiv w:val="1"/>
      <w:marLeft w:val="0"/>
      <w:marRight w:val="0"/>
      <w:marTop w:val="0"/>
      <w:marBottom w:val="0"/>
      <w:divBdr>
        <w:top w:val="none" w:sz="0" w:space="0" w:color="auto"/>
        <w:left w:val="none" w:sz="0" w:space="0" w:color="auto"/>
        <w:bottom w:val="none" w:sz="0" w:space="0" w:color="auto"/>
        <w:right w:val="none" w:sz="0" w:space="0" w:color="auto"/>
      </w:divBdr>
    </w:div>
    <w:div w:id="203476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ru.wikipedia.org/wiki/%D0%9F%D1%80%D0%B5%D0%B4%D0%BF%D1%80%D0%B8%D0%BD%D0%B8%D0%BC%D0%B0%D1%82%D0%B5%D0%BB%D1%8C" TargetMode="External"/><Relationship Id="rId13" Type="http://schemas.openxmlformats.org/officeDocument/2006/relationships/hyperlink" Target="https://ru.wikipedia.org/wiki/%D0%98%D0%BC%D0%BF%D0%B5%D1%80%D0%B8%D0%B0%D0%BB%D0%B8%D0%B7%D0%BC" TargetMode="External"/><Relationship Id="rId3" Type="http://schemas.openxmlformats.org/officeDocument/2006/relationships/hyperlink" Target="https://ru.wikipedia.org/wiki/%D0%98%D1%81%D1%82%D0%BE%D1%80%D0%B8%D1%8F" TargetMode="External"/><Relationship Id="rId7" Type="http://schemas.openxmlformats.org/officeDocument/2006/relationships/hyperlink" Target="https://ru.wikipedia.org/wiki/%D0%A7%D0%B0%D1%81%D1%82%D0%BD%D0%B0%D1%8F_%D1%81%D0%BE%D0%B1%D1%81%D1%82%D0%B2%D0%B5%D0%BD%D0%BD%D0%BE%D1%81%D1%82%D1%8C" TargetMode="External"/><Relationship Id="rId12" Type="http://schemas.openxmlformats.org/officeDocument/2006/relationships/hyperlink" Target="https://ru.wikipedia.org/wiki/%D0%9C%D0%B5%D1%82%D1%80%D0%BE%D0%BF%D0%BE%D0%BB%D0%B8%D1%8F" TargetMode="External"/><Relationship Id="rId2" Type="http://schemas.openxmlformats.org/officeDocument/2006/relationships/hyperlink" Target="https://ru.wikipedia.org/wiki/%D0%AD%D1%82%D0%BD%D0%BE%D1%81" TargetMode="External"/><Relationship Id="rId16" Type="http://schemas.openxmlformats.org/officeDocument/2006/relationships/hyperlink" Target="https://ru.wikipedia.org/wiki/%D0%93%D1%80%D0%B5%D1%87%D0%B5%D1%81%D0%BA%D0%B8%D0%B9_%D1%8F%D0%B7%D1%8B%D0%BA" TargetMode="External"/><Relationship Id="rId1" Type="http://schemas.openxmlformats.org/officeDocument/2006/relationships/hyperlink" Target="https://ru.wikipedia.org/wiki/%D0%94%D1%80%D0%B5%D0%B2%D0%BD%D0%B5%D0%B3%D1%80%D0%B5%D1%87%D0%B5%D1%81%D0%BA%D0%B8%D0%B9_%D1%8F%D0%B7%D1%8B%D0%BA" TargetMode="External"/><Relationship Id="rId6" Type="http://schemas.openxmlformats.org/officeDocument/2006/relationships/hyperlink" Target="https://ru.wikipedia.org/wiki/%D0%AD%D0%BA%D0%BE%D0%BD%D0%BE%D0%BC%D0%B8%D1%87%D0%B5%D1%81%D0%BA%D0%B0%D1%8F_%D1%81%D0%B8%D1%81%D1%82%D0%B5%D0%BC%D0%B0" TargetMode="External"/><Relationship Id="rId11" Type="http://schemas.openxmlformats.org/officeDocument/2006/relationships/hyperlink" Target="https://ru.wikipedia.org/wiki/%D0%9B%D0%B0%D1%82%D0%B8%D0%BD%D1%81%D0%BA%D0%B8%D0%B9_%D1%8F%D0%B7%D1%8B%D0%BA" TargetMode="External"/><Relationship Id="rId5" Type="http://schemas.openxmlformats.org/officeDocument/2006/relationships/hyperlink" Target="https://ru.wikipedia.org/wiki/%D0%AD%D1%82%D0%BD%D0%BE%D0%B3%D0%B5%D0%BD%D0%B5%D0%B7" TargetMode="External"/><Relationship Id="rId15" Type="http://schemas.openxmlformats.org/officeDocument/2006/relationships/hyperlink" Target="https://ru.wikipedia.org/wiki/%D0%9B%D0%B0%D1%82%D0%B8%D0%BD%D1%81%D0%BA%D0%B8%D0%B9_%D1%8F%D0%B7%D1%8B%D0%BA" TargetMode="External"/><Relationship Id="rId10" Type="http://schemas.openxmlformats.org/officeDocument/2006/relationships/hyperlink" Target="https://ru.wikipedia.org/wiki/%D0%9F%D1%80%D0%B8%D0%B1%D1%8B%D0%BB%D1%8C" TargetMode="External"/><Relationship Id="rId4" Type="http://schemas.openxmlformats.org/officeDocument/2006/relationships/hyperlink" Target="https://ru.wikipedia.org/wiki/%D0%AD%D1%82%D0%BD%D0%BE%D1%81" TargetMode="External"/><Relationship Id="rId9" Type="http://schemas.openxmlformats.org/officeDocument/2006/relationships/hyperlink" Target="https://ru.wikipedia.org/wiki/%D0%9A%D0%B0%D0%BF%D0%B8%D1%82%D0%B0%D0%BB" TargetMode="External"/><Relationship Id="rId14" Type="http://schemas.openxmlformats.org/officeDocument/2006/relationships/hyperlink" Target="http://ru.wiktionary.org/wiki/%D0%B2%D1%80%D0%B0%D0%B6%D0%B4%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htt</b:Tag>
    <b:SourceType>Book</b:SourceType>
    <b:Guid>{EFC4437B-1CF7-418B-A197-168E868E60A6}</b:Guid>
    <b:Author>
      <b:Author>
        <b:NameList>
          <b:Person>
            <b:Last>http://www.countries.ru/library/civilis/civt.htm</b:Last>
          </b:Person>
        </b:NameList>
      </b:Author>
    </b:Author>
    <b:RefOrder>1</b:RefOrder>
  </b:Source>
</b:Sources>
</file>

<file path=customXml/itemProps1.xml><?xml version="1.0" encoding="utf-8"?>
<ds:datastoreItem xmlns:ds="http://schemas.openxmlformats.org/officeDocument/2006/customXml" ds:itemID="{2C1C8D5C-E109-420B-96B1-4921B439D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15</Pages>
  <Words>2790</Words>
  <Characters>15903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Okulova</cp:lastModifiedBy>
  <cp:revision>11</cp:revision>
  <cp:lastPrinted>2015-01-09T16:04:00Z</cp:lastPrinted>
  <dcterms:created xsi:type="dcterms:W3CDTF">2014-12-25T14:14:00Z</dcterms:created>
  <dcterms:modified xsi:type="dcterms:W3CDTF">2015-01-16T09:04:00Z</dcterms:modified>
</cp:coreProperties>
</file>