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35A" w:rsidRDefault="00F300C3" w:rsidP="00F300C3">
      <w:pPr>
        <w:shd w:val="clear" w:color="auto" w:fill="FFFFFF"/>
        <w:tabs>
          <w:tab w:val="left" w:pos="-720"/>
          <w:tab w:val="left" w:pos="-540"/>
        </w:tabs>
        <w:ind w:left="-900" w:right="-726"/>
        <w:jc w:val="center"/>
        <w:rPr>
          <w:b/>
          <w:sz w:val="24"/>
          <w:szCs w:val="24"/>
        </w:rPr>
      </w:pPr>
      <w:r>
        <w:rPr>
          <w:b/>
          <w:sz w:val="24"/>
          <w:szCs w:val="24"/>
        </w:rPr>
        <w:t xml:space="preserve">Вопросы по  курсу  «Социология» к письменному экзамену </w:t>
      </w:r>
      <w:r w:rsidR="002C024C">
        <w:rPr>
          <w:b/>
          <w:sz w:val="24"/>
          <w:szCs w:val="24"/>
        </w:rPr>
        <w:t xml:space="preserve">на </w:t>
      </w:r>
      <w:r>
        <w:rPr>
          <w:b/>
          <w:sz w:val="24"/>
          <w:szCs w:val="24"/>
        </w:rPr>
        <w:t>2014-15</w:t>
      </w:r>
      <w:r w:rsidR="0026435A">
        <w:rPr>
          <w:b/>
          <w:sz w:val="24"/>
          <w:szCs w:val="24"/>
        </w:rPr>
        <w:t xml:space="preserve"> уч. гг.</w:t>
      </w:r>
      <w:r>
        <w:rPr>
          <w:b/>
          <w:sz w:val="24"/>
          <w:szCs w:val="24"/>
        </w:rPr>
        <w:t xml:space="preserve"> </w:t>
      </w:r>
    </w:p>
    <w:p w:rsidR="00F300C3" w:rsidRDefault="0026435A" w:rsidP="00F300C3">
      <w:pPr>
        <w:shd w:val="clear" w:color="auto" w:fill="FFFFFF"/>
        <w:tabs>
          <w:tab w:val="left" w:pos="-720"/>
          <w:tab w:val="left" w:pos="-540"/>
        </w:tabs>
        <w:ind w:left="-900" w:right="-726"/>
        <w:jc w:val="center"/>
        <w:rPr>
          <w:b/>
          <w:sz w:val="24"/>
          <w:szCs w:val="24"/>
        </w:rPr>
      </w:pPr>
      <w:r>
        <w:rPr>
          <w:b/>
          <w:sz w:val="24"/>
          <w:szCs w:val="24"/>
        </w:rPr>
        <w:t>(</w:t>
      </w:r>
      <w:r w:rsidRPr="00F022C6">
        <w:rPr>
          <w:b/>
          <w:sz w:val="24"/>
          <w:szCs w:val="24"/>
          <w:u w:val="single"/>
        </w:rPr>
        <w:t>Ж</w:t>
      </w:r>
      <w:r w:rsidR="00F300C3" w:rsidRPr="00F022C6">
        <w:rPr>
          <w:b/>
          <w:sz w:val="24"/>
          <w:szCs w:val="24"/>
          <w:u w:val="single"/>
        </w:rPr>
        <w:t>урн</w:t>
      </w:r>
      <w:r w:rsidR="00F300C3">
        <w:rPr>
          <w:b/>
          <w:sz w:val="24"/>
          <w:szCs w:val="24"/>
        </w:rPr>
        <w:t xml:space="preserve">. </w:t>
      </w:r>
      <w:r>
        <w:rPr>
          <w:b/>
          <w:sz w:val="24"/>
          <w:szCs w:val="24"/>
        </w:rPr>
        <w:t>- 3 курс)</w:t>
      </w:r>
    </w:p>
    <w:p w:rsidR="00F300C3" w:rsidRPr="00D5738B" w:rsidRDefault="00F300C3" w:rsidP="00F300C3">
      <w:pPr>
        <w:tabs>
          <w:tab w:val="left" w:pos="-720"/>
          <w:tab w:val="left" w:pos="-540"/>
        </w:tabs>
        <w:ind w:left="-900" w:right="-726"/>
        <w:jc w:val="both"/>
        <w:rPr>
          <w:i/>
        </w:rPr>
      </w:pPr>
    </w:p>
    <w:p w:rsidR="00C750DC" w:rsidRPr="00D5738B" w:rsidRDefault="00C750DC" w:rsidP="00D1065B">
      <w:pPr>
        <w:pStyle w:val="a3"/>
        <w:numPr>
          <w:ilvl w:val="0"/>
          <w:numId w:val="1"/>
        </w:numPr>
        <w:tabs>
          <w:tab w:val="left" w:pos="-1276"/>
          <w:tab w:val="left" w:pos="-851"/>
        </w:tabs>
        <w:ind w:right="-427" w:hanging="1996"/>
        <w:jc w:val="both"/>
        <w:rPr>
          <w:b/>
          <w:i/>
          <w:u w:val="single"/>
        </w:rPr>
      </w:pPr>
      <w:r w:rsidRPr="00D5738B">
        <w:rPr>
          <w:b/>
          <w:i/>
          <w:u w:val="single"/>
        </w:rPr>
        <w:t xml:space="preserve">Предмет и объект познания социологии. </w:t>
      </w:r>
    </w:p>
    <w:p w:rsidR="00C829E4" w:rsidRDefault="00C829E4" w:rsidP="00C829E4">
      <w:pPr>
        <w:tabs>
          <w:tab w:val="left" w:pos="-1276"/>
          <w:tab w:val="left" w:pos="-851"/>
        </w:tabs>
        <w:ind w:left="-1276" w:right="-427"/>
        <w:jc w:val="both"/>
      </w:pPr>
    </w:p>
    <w:p w:rsidR="00C829E4" w:rsidRPr="00E765B3" w:rsidRDefault="00C829E4" w:rsidP="00C829E4">
      <w:pPr>
        <w:ind w:left="-1134" w:right="-284" w:firstLine="283"/>
        <w:rPr>
          <w:sz w:val="24"/>
          <w:szCs w:val="24"/>
        </w:rPr>
      </w:pPr>
      <w:r w:rsidRPr="00E765B3">
        <w:rPr>
          <w:sz w:val="24"/>
          <w:szCs w:val="24"/>
        </w:rPr>
        <w:t xml:space="preserve">Принято считать, что объектом социологического познания является вся совокупность свойств, связей и отношений, которые носят название социальных. Что же такое социальное? Социальное, с точки </w:t>
      </w:r>
      <w:r>
        <w:rPr>
          <w:sz w:val="24"/>
          <w:szCs w:val="24"/>
        </w:rPr>
        <w:t>зрения российского социолога Г.</w:t>
      </w:r>
      <w:r w:rsidRPr="00E765B3">
        <w:rPr>
          <w:sz w:val="24"/>
          <w:szCs w:val="24"/>
        </w:rPr>
        <w:t>В. Осипова, —</w:t>
      </w:r>
      <w:r w:rsidRPr="00E765B3">
        <w:rPr>
          <w:b/>
          <w:bCs/>
          <w:sz w:val="24"/>
          <w:szCs w:val="24"/>
        </w:rPr>
        <w:t xml:space="preserve"> это совокупность тех или иных свойств и особенностей общественных отношений, интегрированных индивидами или общностями в процессе совместной деятельности в конкретных условиях, и проявляющееся в их отношении друг к другу, к своему положению в обществе, к явлениям и процессам общественной жизни.</w:t>
      </w:r>
      <w:r w:rsidRPr="00E765B3">
        <w:rPr>
          <w:sz w:val="24"/>
          <w:szCs w:val="24"/>
        </w:rPr>
        <w:t xml:space="preserve"> Социальное явление или процесс возникают тогда, когда поведение даже одного индивида оказывается под воздействием другого индивида или их группы (общности) — независимо от того, присутствует ли при этом данный индивид или общность. Именно в процессе взаимодействия друг с другом индивиды оказывают воздействие друг на друга, способствуют тем самым тому, что каждый из них становится носителем и выразителем каких-либо социальных качеств. Таким образом, социальные связи, социальное взаимодействие, социальные отношения и способ их организации являются</w:t>
      </w:r>
      <w:r w:rsidRPr="00E765B3">
        <w:rPr>
          <w:b/>
          <w:bCs/>
          <w:sz w:val="24"/>
          <w:szCs w:val="24"/>
        </w:rPr>
        <w:t xml:space="preserve"> объектами социологического исследования.</w:t>
      </w:r>
    </w:p>
    <w:p w:rsidR="00C829E4" w:rsidRPr="00E765B3" w:rsidRDefault="00C829E4" w:rsidP="00C829E4">
      <w:pPr>
        <w:ind w:left="-1134" w:right="-284" w:firstLine="283"/>
        <w:rPr>
          <w:sz w:val="24"/>
          <w:szCs w:val="24"/>
        </w:rPr>
      </w:pPr>
      <w:r w:rsidRPr="00E765B3">
        <w:rPr>
          <w:sz w:val="24"/>
          <w:szCs w:val="24"/>
        </w:rPr>
        <w:t xml:space="preserve">Предмет же социологии, поскольку он является результатом исследовательских действий, не может быть определен столь же однозначно. Понимание предмета социологии на протяжении всей истории существования этой науки менялось. Представители различных школ и направлений высказывали и высказывают различное понимание предмета социологии. </w:t>
      </w:r>
    </w:p>
    <w:p w:rsidR="00C829E4" w:rsidRPr="00E765B3" w:rsidRDefault="00C829E4" w:rsidP="00C829E4">
      <w:pPr>
        <w:ind w:left="-1134" w:right="-284" w:firstLine="283"/>
        <w:rPr>
          <w:sz w:val="24"/>
          <w:szCs w:val="24"/>
        </w:rPr>
      </w:pPr>
      <w:r w:rsidRPr="00E765B3">
        <w:rPr>
          <w:sz w:val="24"/>
          <w:szCs w:val="24"/>
        </w:rPr>
        <w:t>Основоположник социологии, французский мыслитель О. Конт считал, что социология — это позитивная наука об обществе. Выдающийся французский социолог Э. Дюркгейм называл предметом социологии</w:t>
      </w:r>
      <w:r w:rsidRPr="00E765B3">
        <w:rPr>
          <w:b/>
          <w:bCs/>
          <w:sz w:val="24"/>
          <w:szCs w:val="24"/>
        </w:rPr>
        <w:t xml:space="preserve"> социальные факты.</w:t>
      </w:r>
      <w:r>
        <w:rPr>
          <w:sz w:val="24"/>
          <w:szCs w:val="24"/>
        </w:rPr>
        <w:t xml:space="preserve"> При этом социальное, по Дюрк</w:t>
      </w:r>
      <w:r w:rsidRPr="00E765B3">
        <w:rPr>
          <w:sz w:val="24"/>
          <w:szCs w:val="24"/>
        </w:rPr>
        <w:t>гейму, означает коллективное. Поэтому предметом социологии, по его мнению, является коллективное во всех его проявлениях.</w:t>
      </w:r>
    </w:p>
    <w:p w:rsidR="0062122B" w:rsidRDefault="00C829E4" w:rsidP="00C829E4">
      <w:pPr>
        <w:ind w:left="-1134" w:right="-284" w:firstLine="283"/>
        <w:rPr>
          <w:sz w:val="24"/>
          <w:szCs w:val="24"/>
        </w:rPr>
      </w:pPr>
      <w:r w:rsidRPr="00E765B3">
        <w:rPr>
          <w:sz w:val="24"/>
          <w:szCs w:val="24"/>
        </w:rPr>
        <w:t>С точки зрения немецкого социолога М. Вебера, социология — это наука о социальном поведении, которое она стремится понять и истолковать.</w:t>
      </w:r>
      <w:r w:rsidRPr="00E765B3">
        <w:rPr>
          <w:b/>
          <w:bCs/>
          <w:sz w:val="24"/>
          <w:szCs w:val="24"/>
        </w:rPr>
        <w:t xml:space="preserve"> Социальное поведение,</w:t>
      </w:r>
      <w:r w:rsidRPr="00E765B3">
        <w:rPr>
          <w:sz w:val="24"/>
          <w:szCs w:val="24"/>
        </w:rPr>
        <w:t xml:space="preserve"> по</w:t>
      </w:r>
      <w:r>
        <w:rPr>
          <w:sz w:val="24"/>
          <w:szCs w:val="24"/>
        </w:rPr>
        <w:t xml:space="preserve"> М. Веберу, — это отноше</w:t>
      </w:r>
      <w:r w:rsidRPr="00E765B3">
        <w:rPr>
          <w:sz w:val="24"/>
          <w:szCs w:val="24"/>
        </w:rPr>
        <w:t xml:space="preserve">ние человека, иначе говоря, внутренне или внешне проявляемая позиция, ориентированная на поступок или воздержание от него. </w:t>
      </w:r>
    </w:p>
    <w:p w:rsidR="00C829E4" w:rsidRPr="00E765B3" w:rsidRDefault="00C829E4" w:rsidP="00C829E4">
      <w:pPr>
        <w:ind w:left="-1134" w:right="-284" w:firstLine="283"/>
        <w:rPr>
          <w:sz w:val="24"/>
          <w:szCs w:val="24"/>
        </w:rPr>
      </w:pPr>
      <w:r w:rsidRPr="00E765B3">
        <w:rPr>
          <w:sz w:val="24"/>
          <w:szCs w:val="24"/>
        </w:rPr>
        <w:t xml:space="preserve">В марксизме предметом социологического исследования является научное изучение общества как социальной системы и составляющих его структурных элементов — личностей, социальных общностей, социальных институтов. Широкое распространение в нашей отечественной литературе имеет следующее определение социологии. </w:t>
      </w:r>
      <w:r w:rsidRPr="00E765B3">
        <w:rPr>
          <w:b/>
          <w:bCs/>
          <w:sz w:val="24"/>
          <w:szCs w:val="24"/>
        </w:rPr>
        <w:t>Социология — это наука об обществе как социальной системе в целом, функционировании и развитии этой системы через ее составные элементы: личности, социальные общности, институты.</w:t>
      </w:r>
      <w:r w:rsidRPr="00E765B3">
        <w:rPr>
          <w:sz w:val="24"/>
          <w:szCs w:val="24"/>
        </w:rPr>
        <w:t xml:space="preserve"> </w:t>
      </w:r>
    </w:p>
    <w:p w:rsidR="00C829E4" w:rsidRDefault="00C829E4" w:rsidP="00C829E4">
      <w:pPr>
        <w:tabs>
          <w:tab w:val="left" w:pos="-1276"/>
          <w:tab w:val="left" w:pos="-851"/>
        </w:tabs>
        <w:ind w:left="-1276" w:right="-427"/>
        <w:jc w:val="both"/>
      </w:pPr>
    </w:p>
    <w:p w:rsidR="00D5738B" w:rsidRPr="00D5738B" w:rsidRDefault="00C750DC" w:rsidP="00D5738B">
      <w:pPr>
        <w:numPr>
          <w:ilvl w:val="0"/>
          <w:numId w:val="1"/>
        </w:numPr>
        <w:tabs>
          <w:tab w:val="left" w:pos="-1276"/>
          <w:tab w:val="left" w:pos="-851"/>
        </w:tabs>
        <w:ind w:left="-1276" w:right="-427" w:firstLine="0"/>
        <w:jc w:val="both"/>
        <w:rPr>
          <w:b/>
          <w:i/>
          <w:u w:val="single"/>
        </w:rPr>
      </w:pPr>
      <w:r w:rsidRPr="00D5738B">
        <w:rPr>
          <w:b/>
          <w:i/>
          <w:u w:val="single"/>
        </w:rPr>
        <w:t>Социология и другие науки об обществе</w:t>
      </w:r>
    </w:p>
    <w:p w:rsidR="00D5738B" w:rsidRDefault="00D5738B" w:rsidP="00D5738B">
      <w:pPr>
        <w:tabs>
          <w:tab w:val="left" w:pos="-1276"/>
          <w:tab w:val="left" w:pos="-851"/>
        </w:tabs>
        <w:ind w:left="-1276" w:right="-427"/>
        <w:jc w:val="both"/>
      </w:pPr>
      <w:r>
        <w:t xml:space="preserve">         </w:t>
      </w:r>
      <w:r w:rsidRPr="00D5738B">
        <w:rPr>
          <w:sz w:val="24"/>
          <w:szCs w:val="24"/>
        </w:rPr>
        <w:t>Социология, как и многие другие науки, вычленилась из философии. В течение длительного времени социологическое знание накапливалось в недрах философии. И даже после того, как социология в лице О. Конта и Э. Дюркгейма провозгласила свою независимость от философии в качестве подлинной науки об обществе, философия продолжала играть заметную роль в социологических изысканиях. Социологию «отцов-основателей» О. Конта, Г. Спенсера, Э. Дюркгейма, М. Вебера еще очень трудно отделить от социальной философии. Более того, можно с уверенностью сказать, что в целом ряде исследований ключевых проблем общественной жизни теоретическая социология переплетается с социальной философией.</w:t>
      </w:r>
    </w:p>
    <w:p w:rsidR="00D5738B" w:rsidRDefault="00D5738B" w:rsidP="00D5738B">
      <w:pPr>
        <w:tabs>
          <w:tab w:val="left" w:pos="-1276"/>
          <w:tab w:val="left" w:pos="-851"/>
        </w:tabs>
        <w:ind w:left="-1276" w:right="-427"/>
        <w:jc w:val="both"/>
        <w:rPr>
          <w:sz w:val="24"/>
          <w:szCs w:val="24"/>
        </w:rPr>
      </w:pPr>
      <w:r>
        <w:t xml:space="preserve">         </w:t>
      </w:r>
      <w:r w:rsidRPr="00D5738B">
        <w:rPr>
          <w:sz w:val="24"/>
          <w:szCs w:val="24"/>
        </w:rPr>
        <w:t>Что же такое социальная философия?</w:t>
      </w:r>
      <w:r w:rsidRPr="00D5738B">
        <w:rPr>
          <w:b/>
          <w:bCs/>
          <w:sz w:val="24"/>
          <w:szCs w:val="24"/>
        </w:rPr>
        <w:t xml:space="preserve"> Социальная философия </w:t>
      </w:r>
      <w:r w:rsidRPr="00D5738B">
        <w:rPr>
          <w:sz w:val="24"/>
          <w:szCs w:val="24"/>
        </w:rPr>
        <w:t>представляет собой раздел философии, посвященный осмыслению качественного своеобразия общества в его отличии от природы. Она анализирует проблемы смысла и цели существования общества, его генезис, судьбу и перспективы, направленность движущих сил и его развития.</w:t>
      </w:r>
    </w:p>
    <w:p w:rsidR="00D5738B" w:rsidRDefault="00D5738B" w:rsidP="00D5738B">
      <w:pPr>
        <w:tabs>
          <w:tab w:val="left" w:pos="-1276"/>
          <w:tab w:val="left" w:pos="-851"/>
        </w:tabs>
        <w:ind w:left="-1276" w:right="-427"/>
        <w:jc w:val="both"/>
        <w:rPr>
          <w:sz w:val="24"/>
          <w:szCs w:val="24"/>
        </w:rPr>
      </w:pPr>
      <w:r>
        <w:rPr>
          <w:sz w:val="24"/>
          <w:szCs w:val="24"/>
        </w:rPr>
        <w:t xml:space="preserve">      </w:t>
      </w:r>
      <w:r w:rsidRPr="00E765B3">
        <w:rPr>
          <w:sz w:val="24"/>
          <w:szCs w:val="24"/>
        </w:rPr>
        <w:t>У социальной философии и социологии очень широкая область совпадения объекта изучения. Их различие более отчетливо проявляется в предмете исследования.</w:t>
      </w:r>
    </w:p>
    <w:p w:rsidR="00D5738B" w:rsidRDefault="00D5738B" w:rsidP="00D5738B">
      <w:pPr>
        <w:tabs>
          <w:tab w:val="left" w:pos="-1276"/>
          <w:tab w:val="left" w:pos="-851"/>
        </w:tabs>
        <w:ind w:left="-1276" w:right="-427"/>
        <w:jc w:val="both"/>
        <w:rPr>
          <w:sz w:val="24"/>
          <w:szCs w:val="24"/>
        </w:rPr>
      </w:pPr>
      <w:r>
        <w:rPr>
          <w:sz w:val="24"/>
          <w:szCs w:val="24"/>
        </w:rPr>
        <w:t xml:space="preserve">       </w:t>
      </w:r>
      <w:r w:rsidRPr="00E765B3">
        <w:rPr>
          <w:sz w:val="24"/>
          <w:szCs w:val="24"/>
        </w:rPr>
        <w:t>Еще в большей мере различие между социальной философией и социологией обнаруживается в методе исследования социального. Философия решает общественные проблемы умозрительно, руководствуясь определенными</w:t>
      </w:r>
      <w:r>
        <w:rPr>
          <w:sz w:val="24"/>
          <w:szCs w:val="24"/>
        </w:rPr>
        <w:t xml:space="preserve"> </w:t>
      </w:r>
      <w:r w:rsidRPr="00E765B3">
        <w:rPr>
          <w:sz w:val="24"/>
          <w:szCs w:val="24"/>
        </w:rPr>
        <w:t>установками, которые развиваются на основе цепи логических размышлений. Социология заявила о своей самостоятельности по отношению к философии именно потому, что она поставила перед собой задачу решения общественных проблем на основе научных методов познания дей</w:t>
      </w:r>
      <w:r>
        <w:rPr>
          <w:sz w:val="24"/>
          <w:szCs w:val="24"/>
        </w:rPr>
        <w:t>ствительности.</w:t>
      </w:r>
    </w:p>
    <w:p w:rsidR="00D5738B" w:rsidRDefault="00D5738B" w:rsidP="00D5738B">
      <w:pPr>
        <w:tabs>
          <w:tab w:val="left" w:pos="-1276"/>
          <w:tab w:val="left" w:pos="-851"/>
        </w:tabs>
        <w:ind w:left="-1276" w:right="-427"/>
        <w:jc w:val="both"/>
        <w:rPr>
          <w:sz w:val="24"/>
          <w:szCs w:val="24"/>
        </w:rPr>
      </w:pPr>
      <w:r>
        <w:rPr>
          <w:sz w:val="24"/>
          <w:szCs w:val="24"/>
        </w:rPr>
        <w:lastRenderedPageBreak/>
        <w:t xml:space="preserve">     </w:t>
      </w:r>
      <w:r w:rsidRPr="00E765B3">
        <w:rPr>
          <w:sz w:val="24"/>
          <w:szCs w:val="24"/>
        </w:rPr>
        <w:t>Решение вопроса о специфике социологии непосредственно связан с ответом на вопрос: когда же она появилась как самостоятельная наука?</w:t>
      </w:r>
    </w:p>
    <w:p w:rsidR="00D5738B" w:rsidRPr="00E765B3" w:rsidRDefault="00D5738B" w:rsidP="00D5738B">
      <w:pPr>
        <w:ind w:left="-1134" w:right="-284" w:firstLine="283"/>
        <w:rPr>
          <w:sz w:val="24"/>
          <w:szCs w:val="24"/>
        </w:rPr>
      </w:pPr>
      <w:r>
        <w:rPr>
          <w:sz w:val="24"/>
          <w:szCs w:val="24"/>
        </w:rPr>
        <w:t xml:space="preserve">     </w:t>
      </w:r>
      <w:r w:rsidRPr="00E765B3">
        <w:rPr>
          <w:sz w:val="24"/>
          <w:szCs w:val="24"/>
        </w:rPr>
        <w:t>С точки зрения науковедения, становление любой науки</w:t>
      </w:r>
      <w:r>
        <w:rPr>
          <w:sz w:val="24"/>
          <w:szCs w:val="24"/>
        </w:rPr>
        <w:t>,</w:t>
      </w:r>
      <w:r w:rsidRPr="00E765B3">
        <w:rPr>
          <w:sz w:val="24"/>
          <w:szCs w:val="24"/>
        </w:rPr>
        <w:t xml:space="preserve"> прежде всего</w:t>
      </w:r>
      <w:r>
        <w:rPr>
          <w:sz w:val="24"/>
          <w:szCs w:val="24"/>
        </w:rPr>
        <w:t>,</w:t>
      </w:r>
      <w:r w:rsidRPr="00E765B3">
        <w:rPr>
          <w:sz w:val="24"/>
          <w:szCs w:val="24"/>
        </w:rPr>
        <w:t xml:space="preserve"> связано с вн</w:t>
      </w:r>
      <w:r>
        <w:rPr>
          <w:sz w:val="24"/>
          <w:szCs w:val="24"/>
        </w:rPr>
        <w:t>ешней и внутренней институциона</w:t>
      </w:r>
      <w:r w:rsidRPr="00E765B3">
        <w:rPr>
          <w:sz w:val="24"/>
          <w:szCs w:val="24"/>
        </w:rPr>
        <w:t>лизацией данной науки, то есть приобретением данной наукой атрибутов социального института.</w:t>
      </w:r>
    </w:p>
    <w:p w:rsidR="00D5738B" w:rsidRPr="00E765B3" w:rsidRDefault="00D5738B" w:rsidP="00D5738B">
      <w:pPr>
        <w:ind w:left="-1134" w:right="-284" w:firstLine="283"/>
        <w:rPr>
          <w:sz w:val="24"/>
          <w:szCs w:val="24"/>
        </w:rPr>
      </w:pPr>
      <w:r w:rsidRPr="00E765B3">
        <w:rPr>
          <w:sz w:val="24"/>
          <w:szCs w:val="24"/>
        </w:rPr>
        <w:t>В этом процессе можно выделить ряд необходимых моментов, каждый из которых последовате</w:t>
      </w:r>
      <w:r>
        <w:rPr>
          <w:sz w:val="24"/>
          <w:szCs w:val="24"/>
        </w:rPr>
        <w:t>льно углубляет институционализ</w:t>
      </w:r>
      <w:r w:rsidRPr="00E765B3">
        <w:rPr>
          <w:sz w:val="24"/>
          <w:szCs w:val="24"/>
        </w:rPr>
        <w:t>цию: 1) формирование самосознания ученых, специализирующихся в данной области знания. Ученые осознают, что они имеют свой специфический объект и свои специфические методы исследования; 2) создание специализированных периодических изданий; 3) введение данных научных дисциплин в учебные планы различных типов учебных заведений: лицеев, гимназий, колледжей, университетов и т. д.; 4) создание специализированных учебных заведений по данным отраслям знаний; 5) создание организационной формы объединения ученых данных дисциплин: национальных и международных ассоциаций. Социология прошла все эти стадии процесса институционализации в различных странах Европы и США, начиная с 40-х годов XIX столетия.</w:t>
      </w:r>
    </w:p>
    <w:p w:rsidR="00D5738B" w:rsidRPr="00D5738B" w:rsidRDefault="00D5738B" w:rsidP="00D5738B">
      <w:pPr>
        <w:tabs>
          <w:tab w:val="left" w:pos="-1276"/>
          <w:tab w:val="left" w:pos="-851"/>
        </w:tabs>
        <w:ind w:left="-1276" w:right="-427"/>
        <w:jc w:val="both"/>
        <w:rPr>
          <w:sz w:val="24"/>
          <w:szCs w:val="24"/>
        </w:rPr>
      </w:pPr>
      <w:r w:rsidRPr="00E765B3">
        <w:rPr>
          <w:sz w:val="24"/>
          <w:szCs w:val="24"/>
        </w:rPr>
        <w:t>Помимо внешней институционализации, социология, как и всякая другая наука, должна пройти процесс внутренней институционализации. Внутренняя институционализация означает совершенствование организационной структуры науки, наличие устойчивого разделения труда внутри дисциплины, формирование правил и норм профессиональной этики, разработку эффективных исследовательских методов и приемов.</w:t>
      </w:r>
    </w:p>
    <w:p w:rsidR="00D5738B" w:rsidRDefault="00D5738B" w:rsidP="00D5738B">
      <w:pPr>
        <w:tabs>
          <w:tab w:val="left" w:pos="-1276"/>
          <w:tab w:val="left" w:pos="-851"/>
        </w:tabs>
        <w:ind w:right="-427"/>
        <w:jc w:val="both"/>
      </w:pPr>
    </w:p>
    <w:p w:rsidR="00D5738B" w:rsidRDefault="00D5738B" w:rsidP="00D5738B">
      <w:pPr>
        <w:tabs>
          <w:tab w:val="left" w:pos="-1276"/>
          <w:tab w:val="left" w:pos="-851"/>
        </w:tabs>
        <w:ind w:right="-427"/>
        <w:jc w:val="both"/>
      </w:pPr>
    </w:p>
    <w:p w:rsidR="00C750DC" w:rsidRPr="0062122B" w:rsidRDefault="00C750DC" w:rsidP="00D1065B">
      <w:pPr>
        <w:numPr>
          <w:ilvl w:val="0"/>
          <w:numId w:val="1"/>
        </w:numPr>
        <w:tabs>
          <w:tab w:val="left" w:pos="-1276"/>
          <w:tab w:val="left" w:pos="-851"/>
        </w:tabs>
        <w:ind w:left="-1276" w:right="-427" w:firstLine="0"/>
        <w:jc w:val="both"/>
        <w:rPr>
          <w:b/>
          <w:i/>
          <w:u w:val="single"/>
        </w:rPr>
      </w:pPr>
      <w:r w:rsidRPr="0062122B">
        <w:rPr>
          <w:b/>
          <w:i/>
          <w:u w:val="single"/>
        </w:rPr>
        <w:t>Структура  социологии.</w:t>
      </w:r>
    </w:p>
    <w:p w:rsidR="008A6384" w:rsidRPr="00752F39" w:rsidRDefault="008A6384" w:rsidP="008A6384">
      <w:pPr>
        <w:tabs>
          <w:tab w:val="left" w:pos="0"/>
          <w:tab w:val="left" w:pos="11908"/>
          <w:tab w:val="left" w:pos="12824"/>
          <w:tab w:val="left" w:pos="13740"/>
          <w:tab w:val="left" w:pos="14656"/>
        </w:tabs>
        <w:ind w:left="-1134" w:right="-284" w:firstLine="283"/>
        <w:rPr>
          <w:sz w:val="24"/>
          <w:szCs w:val="24"/>
        </w:rPr>
      </w:pPr>
      <w:r w:rsidRPr="00752F39">
        <w:rPr>
          <w:sz w:val="24"/>
          <w:szCs w:val="24"/>
        </w:rPr>
        <w:t>Социология представляет собой достаточно дифференцированную систему знания. Каждая ее структурная часть обусловлена потребностями познавательной и</w:t>
      </w:r>
      <w:r>
        <w:rPr>
          <w:sz w:val="24"/>
          <w:szCs w:val="24"/>
        </w:rPr>
        <w:t xml:space="preserve"> продуктивной деятельности и </w:t>
      </w:r>
      <w:r w:rsidRPr="00752F39">
        <w:rPr>
          <w:sz w:val="24"/>
          <w:szCs w:val="24"/>
        </w:rPr>
        <w:t>в свою очередь  характеризует  многоаспектное и многоцелевое назначение социологии как науки.</w:t>
      </w:r>
    </w:p>
    <w:p w:rsidR="008A6384" w:rsidRPr="00752F39" w:rsidRDefault="008A6384" w:rsidP="008A6384">
      <w:pPr>
        <w:numPr>
          <w:ilvl w:val="0"/>
          <w:numId w:val="3"/>
        </w:numPr>
        <w:tabs>
          <w:tab w:val="clear" w:pos="1068"/>
        </w:tabs>
        <w:ind w:left="-1134" w:right="-284" w:firstLine="283"/>
        <w:jc w:val="both"/>
        <w:rPr>
          <w:b/>
          <w:i/>
          <w:sz w:val="24"/>
          <w:szCs w:val="24"/>
          <w:u w:val="single"/>
        </w:rPr>
      </w:pPr>
      <w:r w:rsidRPr="00752F39">
        <w:rPr>
          <w:i/>
          <w:sz w:val="24"/>
          <w:szCs w:val="24"/>
          <w:u w:val="single"/>
        </w:rPr>
        <w:t>По широте охвата изучаемых явлений:</w:t>
      </w:r>
      <w:r w:rsidRPr="00752F39">
        <w:rPr>
          <w:b/>
          <w:i/>
          <w:sz w:val="24"/>
          <w:szCs w:val="24"/>
          <w:u w:val="single"/>
        </w:rPr>
        <w:t xml:space="preserve"> Макроуровень и микроуровень.</w:t>
      </w:r>
    </w:p>
    <w:p w:rsidR="008A6384" w:rsidRDefault="008A6384" w:rsidP="008A6384">
      <w:pPr>
        <w:tabs>
          <w:tab w:val="left" w:pos="0"/>
          <w:tab w:val="left" w:pos="11908"/>
          <w:tab w:val="left" w:pos="12824"/>
          <w:tab w:val="left" w:pos="13740"/>
          <w:tab w:val="left" w:pos="14656"/>
        </w:tabs>
        <w:ind w:left="-1134" w:right="-284" w:firstLine="283"/>
        <w:rPr>
          <w:sz w:val="24"/>
          <w:szCs w:val="24"/>
        </w:rPr>
      </w:pPr>
      <w:r w:rsidRPr="00752F39">
        <w:rPr>
          <w:sz w:val="24"/>
          <w:szCs w:val="24"/>
        </w:rPr>
        <w:t>На макроуровне анализируется общество в целом, его структура, основные компоненты. На микроуровне изучаются межличностные отношения, внутренние механизмы поведения людей.</w:t>
      </w:r>
    </w:p>
    <w:p w:rsidR="000130FB" w:rsidRDefault="008A6384" w:rsidP="008A6384">
      <w:pPr>
        <w:tabs>
          <w:tab w:val="left" w:pos="0"/>
          <w:tab w:val="left" w:pos="11908"/>
          <w:tab w:val="left" w:pos="12824"/>
          <w:tab w:val="left" w:pos="13740"/>
          <w:tab w:val="left" w:pos="14656"/>
        </w:tabs>
        <w:ind w:left="-1134" w:right="-284" w:firstLine="283"/>
        <w:rPr>
          <w:sz w:val="24"/>
          <w:szCs w:val="24"/>
        </w:rPr>
      </w:pPr>
      <w:r w:rsidRPr="00E765B3">
        <w:rPr>
          <w:b/>
          <w:bCs/>
          <w:sz w:val="24"/>
          <w:szCs w:val="24"/>
        </w:rPr>
        <w:t>Микросоциология</w:t>
      </w:r>
      <w:r w:rsidRPr="00E765B3">
        <w:rPr>
          <w:sz w:val="24"/>
          <w:szCs w:val="24"/>
        </w:rPr>
        <w:t xml:space="preserve"> изучает повсеместное поведение людей в их непосредственном межличностном взаимодействии.</w:t>
      </w:r>
    </w:p>
    <w:p w:rsidR="008A6384" w:rsidRPr="00752F39" w:rsidRDefault="008A6384" w:rsidP="008A6384">
      <w:pPr>
        <w:tabs>
          <w:tab w:val="left" w:pos="0"/>
          <w:tab w:val="left" w:pos="11908"/>
          <w:tab w:val="left" w:pos="12824"/>
          <w:tab w:val="left" w:pos="13740"/>
          <w:tab w:val="left" w:pos="14656"/>
        </w:tabs>
        <w:ind w:left="-1134" w:right="-284" w:firstLine="283"/>
        <w:rPr>
          <w:sz w:val="24"/>
          <w:szCs w:val="24"/>
        </w:rPr>
      </w:pPr>
      <w:r w:rsidRPr="00752F39">
        <w:rPr>
          <w:b/>
          <w:sz w:val="24"/>
          <w:szCs w:val="24"/>
          <w:u w:val="single"/>
        </w:rPr>
        <w:t xml:space="preserve">2. </w:t>
      </w:r>
      <w:r w:rsidRPr="002406E6">
        <w:rPr>
          <w:i/>
          <w:sz w:val="24"/>
          <w:szCs w:val="24"/>
          <w:u w:val="single"/>
        </w:rPr>
        <w:t>По степени обобщения изучаемого материала:</w:t>
      </w:r>
      <w:r w:rsidRPr="00752F39">
        <w:rPr>
          <w:b/>
          <w:sz w:val="24"/>
          <w:szCs w:val="24"/>
          <w:u w:val="single"/>
        </w:rPr>
        <w:t xml:space="preserve">  Теоретическая и эмпирическая социология</w:t>
      </w:r>
      <w:r w:rsidRPr="00752F39">
        <w:rPr>
          <w:sz w:val="24"/>
          <w:szCs w:val="24"/>
          <w:u w:val="single"/>
        </w:rPr>
        <w:t>.</w:t>
      </w:r>
      <w:r w:rsidRPr="00752F39">
        <w:rPr>
          <w:sz w:val="24"/>
          <w:szCs w:val="24"/>
        </w:rPr>
        <w:t xml:space="preserve"> Данное деление является наиболее распространенным и признанным. </w:t>
      </w:r>
    </w:p>
    <w:p w:rsidR="008A6384" w:rsidRDefault="008A6384" w:rsidP="008A6384">
      <w:pPr>
        <w:tabs>
          <w:tab w:val="left" w:pos="0"/>
          <w:tab w:val="left" w:pos="11908"/>
          <w:tab w:val="left" w:pos="12824"/>
          <w:tab w:val="left" w:pos="13740"/>
          <w:tab w:val="left" w:pos="14656"/>
        </w:tabs>
        <w:ind w:left="-1134" w:right="-284" w:firstLine="283"/>
        <w:rPr>
          <w:sz w:val="24"/>
          <w:szCs w:val="24"/>
        </w:rPr>
      </w:pPr>
      <w:r w:rsidRPr="00752F39">
        <w:rPr>
          <w:sz w:val="24"/>
          <w:szCs w:val="24"/>
          <w:u w:val="single"/>
        </w:rPr>
        <w:t>В рамках теоретического знания</w:t>
      </w:r>
      <w:r w:rsidRPr="00752F39">
        <w:rPr>
          <w:sz w:val="24"/>
          <w:szCs w:val="24"/>
        </w:rPr>
        <w:t xml:space="preserve"> разрабатываются социологические теории, осуществляются типологизация и классификация имеющейся (накопленной) социологической информации.</w:t>
      </w:r>
    </w:p>
    <w:p w:rsidR="008A6384" w:rsidRPr="00752F39" w:rsidRDefault="008A6384" w:rsidP="008A6384">
      <w:pPr>
        <w:tabs>
          <w:tab w:val="left" w:pos="0"/>
          <w:tab w:val="left" w:pos="11908"/>
          <w:tab w:val="left" w:pos="12824"/>
          <w:tab w:val="left" w:pos="13740"/>
          <w:tab w:val="left" w:pos="14656"/>
        </w:tabs>
        <w:ind w:left="-1134" w:right="-284" w:firstLine="283"/>
        <w:rPr>
          <w:sz w:val="24"/>
          <w:szCs w:val="24"/>
        </w:rPr>
      </w:pPr>
      <w:r w:rsidRPr="00752F39">
        <w:rPr>
          <w:sz w:val="24"/>
          <w:szCs w:val="24"/>
          <w:u w:val="single"/>
        </w:rPr>
        <w:t>Что касается эмпирического уровня знания</w:t>
      </w:r>
      <w:r w:rsidRPr="00752F39">
        <w:rPr>
          <w:sz w:val="24"/>
          <w:szCs w:val="24"/>
        </w:rPr>
        <w:t xml:space="preserve">, то оно представлено всеми видами и формами конкретной информации, включающими в себя совокупность статистических и документальных данных, социологических показателей и индикаторов развития изучаемых процессов и явлений. </w:t>
      </w:r>
    </w:p>
    <w:p w:rsidR="008A6384" w:rsidRPr="00752F39" w:rsidRDefault="008A6384" w:rsidP="008A6384">
      <w:pPr>
        <w:tabs>
          <w:tab w:val="left" w:pos="0"/>
          <w:tab w:val="left" w:pos="11908"/>
          <w:tab w:val="left" w:pos="12824"/>
          <w:tab w:val="left" w:pos="13740"/>
          <w:tab w:val="left" w:pos="14656"/>
        </w:tabs>
        <w:ind w:left="-1134" w:right="-284" w:firstLine="283"/>
        <w:rPr>
          <w:sz w:val="24"/>
          <w:szCs w:val="24"/>
        </w:rPr>
      </w:pPr>
      <w:r>
        <w:rPr>
          <w:sz w:val="24"/>
          <w:szCs w:val="24"/>
        </w:rPr>
        <w:t>3</w:t>
      </w:r>
      <w:r w:rsidRPr="00752F39">
        <w:rPr>
          <w:sz w:val="24"/>
          <w:szCs w:val="24"/>
        </w:rPr>
        <w:t xml:space="preserve">. </w:t>
      </w:r>
      <w:r w:rsidRPr="00752F39">
        <w:rPr>
          <w:i/>
          <w:sz w:val="24"/>
          <w:szCs w:val="24"/>
          <w:u w:val="single"/>
        </w:rPr>
        <w:t>По ориентации социологии</w:t>
      </w:r>
      <w:r w:rsidRPr="00752F39">
        <w:rPr>
          <w:sz w:val="24"/>
          <w:szCs w:val="24"/>
        </w:rPr>
        <w:t xml:space="preserve">: </w:t>
      </w:r>
      <w:r w:rsidRPr="00752F39">
        <w:rPr>
          <w:b/>
          <w:i/>
          <w:sz w:val="24"/>
          <w:szCs w:val="24"/>
          <w:u w:val="single"/>
        </w:rPr>
        <w:t>Фундаментальная и прикладная социология</w:t>
      </w:r>
      <w:r w:rsidRPr="00752F39">
        <w:rPr>
          <w:sz w:val="24"/>
          <w:szCs w:val="24"/>
        </w:rPr>
        <w:t>. Данное разделение социологии отвечает на вопрос: решает она только научные или практические задачи. С этим подходом коррелирует предложение рассматривать социологию</w:t>
      </w:r>
      <w:r>
        <w:rPr>
          <w:sz w:val="24"/>
          <w:szCs w:val="24"/>
        </w:rPr>
        <w:t xml:space="preserve"> как макро- и микросоциологию</w:t>
      </w:r>
      <w:r w:rsidRPr="00752F39">
        <w:rPr>
          <w:sz w:val="24"/>
          <w:szCs w:val="24"/>
        </w:rPr>
        <w:t xml:space="preserve">. Если первую интересует общество как целостный социальный организм, его структура, социальные институты, их функционирование и изменение, то микросоциология обращена к социальному поведению, межличностному общению, мотивации действия, социализации и индивидуализации личности, стимулам групповых поступков. </w:t>
      </w:r>
    </w:p>
    <w:p w:rsidR="008A6384" w:rsidRPr="00E765B3" w:rsidRDefault="008A6384" w:rsidP="008A6384">
      <w:pPr>
        <w:ind w:left="-1134" w:right="-284" w:firstLine="283"/>
        <w:rPr>
          <w:sz w:val="24"/>
          <w:szCs w:val="24"/>
        </w:rPr>
      </w:pPr>
      <w:r w:rsidRPr="00382392">
        <w:rPr>
          <w:b/>
          <w:sz w:val="24"/>
          <w:szCs w:val="24"/>
        </w:rPr>
        <w:t>Своеобразной формой пересечения всех этих уровней выступают такие структурные элементы социологии, как отраслевые социологии</w:t>
      </w:r>
      <w:r w:rsidRPr="00E765B3">
        <w:rPr>
          <w:sz w:val="24"/>
          <w:szCs w:val="24"/>
        </w:rPr>
        <w:t>: социология труда, экономическая социология, социология организаций, социология досуга, социология здравоохранения, социология города, социология деревни, социология образования, социология семьи и т. д. В данном случае речь идет о разделении труда в сфере социологии по характеру исследуемых объектов.</w:t>
      </w:r>
    </w:p>
    <w:p w:rsidR="008A6384" w:rsidRPr="00E765B3" w:rsidRDefault="008A6384" w:rsidP="008A6384">
      <w:pPr>
        <w:ind w:left="-1134" w:right="-284" w:firstLine="283"/>
        <w:rPr>
          <w:sz w:val="24"/>
          <w:szCs w:val="24"/>
        </w:rPr>
      </w:pPr>
      <w:r w:rsidRPr="00E765B3">
        <w:rPr>
          <w:sz w:val="24"/>
          <w:szCs w:val="24"/>
        </w:rPr>
        <w:t>Оригинальную концепцию развития социологии выдвинул американский социолог Р. Мертон. В 1947 году, полемизируя с Т. Парсонсом, который ратовал за создание в социологии «всеохватывающей теории, опирающейся на теории социального действия и</w:t>
      </w:r>
      <w:r>
        <w:rPr>
          <w:sz w:val="24"/>
          <w:szCs w:val="24"/>
        </w:rPr>
        <w:t xml:space="preserve"> </w:t>
      </w:r>
      <w:r w:rsidRPr="00E765B3">
        <w:rPr>
          <w:sz w:val="24"/>
          <w:szCs w:val="24"/>
        </w:rPr>
        <w:t xml:space="preserve">структурно-функциональный метод». Р. Мертон считал, что создание подобных теорий преждевременно, так как еще нет надежной эмпирической базы. Он считал, что необходимо создавать теории </w:t>
      </w:r>
      <w:r w:rsidRPr="00E765B3">
        <w:rPr>
          <w:b/>
          <w:bCs/>
          <w:sz w:val="24"/>
          <w:szCs w:val="24"/>
        </w:rPr>
        <w:t>среднего уровня,</w:t>
      </w:r>
      <w:r w:rsidRPr="00E765B3">
        <w:rPr>
          <w:sz w:val="24"/>
          <w:szCs w:val="24"/>
        </w:rPr>
        <w:t xml:space="preserve"> которые выполняют промежуточную роль между малыми рабочими гипотезами, развертывающимися в изобилии в повседневных исследованиях, и широкими теоретическими конструкциями, понятийная схем</w:t>
      </w:r>
      <w:r>
        <w:rPr>
          <w:sz w:val="24"/>
          <w:szCs w:val="24"/>
        </w:rPr>
        <w:t>а которых позволяет производить боль</w:t>
      </w:r>
      <w:r w:rsidRPr="00E765B3">
        <w:rPr>
          <w:sz w:val="24"/>
          <w:szCs w:val="24"/>
        </w:rPr>
        <w:t xml:space="preserve">шое число эмпирически наблюдаемых закономерностей социального поведения. Задачи такого рода теорий - аккумуляция эмпирических данных. Они могут </w:t>
      </w:r>
      <w:r w:rsidRPr="00E765B3">
        <w:rPr>
          <w:sz w:val="24"/>
          <w:szCs w:val="24"/>
        </w:rPr>
        <w:lastRenderedPageBreak/>
        <w:t>возникать в отдельных отраслях социологии как специальные теории или же могут быть результатом обобщения группы фактов. Примером такого рода теорий может служить созданная Р. Мертоном концепция аномии, объясняющая различные типы отклоняющегося поведения.</w:t>
      </w:r>
    </w:p>
    <w:p w:rsidR="008A6384" w:rsidRPr="008A6384" w:rsidRDefault="008A6384" w:rsidP="008A6384">
      <w:pPr>
        <w:tabs>
          <w:tab w:val="left" w:pos="0"/>
          <w:tab w:val="left" w:pos="11908"/>
          <w:tab w:val="left" w:pos="12824"/>
          <w:tab w:val="left" w:pos="13740"/>
          <w:tab w:val="left" w:pos="14656"/>
        </w:tabs>
        <w:ind w:left="-1134" w:right="-284" w:firstLine="283"/>
        <w:rPr>
          <w:sz w:val="24"/>
          <w:szCs w:val="24"/>
        </w:rPr>
      </w:pPr>
      <w:r w:rsidRPr="00E765B3">
        <w:rPr>
          <w:b/>
          <w:bCs/>
          <w:sz w:val="24"/>
          <w:szCs w:val="24"/>
        </w:rPr>
        <w:t>Все</w:t>
      </w:r>
      <w:r w:rsidRPr="00E765B3">
        <w:rPr>
          <w:sz w:val="24"/>
          <w:szCs w:val="24"/>
        </w:rPr>
        <w:t xml:space="preserve"> крупные сферы общественной жизни исследуются на основе социологических методов. Например, социология труда изучает труд</w:t>
      </w:r>
      <w:r w:rsidRPr="00E765B3">
        <w:rPr>
          <w:b/>
          <w:bCs/>
          <w:sz w:val="24"/>
          <w:szCs w:val="24"/>
        </w:rPr>
        <w:t xml:space="preserve"> как</w:t>
      </w:r>
      <w:r w:rsidRPr="00E765B3">
        <w:rPr>
          <w:sz w:val="24"/>
          <w:szCs w:val="24"/>
        </w:rPr>
        <w:t xml:space="preserve"> социально-экономический процесс во всем многообразии</w:t>
      </w:r>
      <w:r w:rsidRPr="00E765B3">
        <w:rPr>
          <w:b/>
          <w:bCs/>
          <w:sz w:val="24"/>
          <w:szCs w:val="24"/>
        </w:rPr>
        <w:t xml:space="preserve"> его связей</w:t>
      </w:r>
      <w:r w:rsidRPr="00E765B3">
        <w:rPr>
          <w:sz w:val="24"/>
          <w:szCs w:val="24"/>
        </w:rPr>
        <w:t xml:space="preserve"> с социальными институтами. В ней</w:t>
      </w:r>
      <w:r w:rsidRPr="00E765B3">
        <w:rPr>
          <w:b/>
          <w:bCs/>
          <w:sz w:val="24"/>
          <w:szCs w:val="24"/>
        </w:rPr>
        <w:t xml:space="preserve"> органически</w:t>
      </w:r>
      <w:r w:rsidRPr="00E765B3">
        <w:rPr>
          <w:sz w:val="24"/>
          <w:szCs w:val="24"/>
        </w:rPr>
        <w:t xml:space="preserve"> связаны</w:t>
      </w:r>
      <w:r w:rsidRPr="00E765B3">
        <w:rPr>
          <w:b/>
          <w:bCs/>
          <w:sz w:val="24"/>
          <w:szCs w:val="24"/>
        </w:rPr>
        <w:t xml:space="preserve"> теория и</w:t>
      </w:r>
      <w:r w:rsidRPr="00E765B3">
        <w:rPr>
          <w:sz w:val="24"/>
          <w:szCs w:val="24"/>
        </w:rPr>
        <w:t xml:space="preserve"> практика социального управления трудовой деятельностью людей. В поле</w:t>
      </w:r>
      <w:r w:rsidRPr="00E765B3">
        <w:rPr>
          <w:b/>
          <w:bCs/>
          <w:sz w:val="24"/>
          <w:szCs w:val="24"/>
        </w:rPr>
        <w:t xml:space="preserve"> зрения</w:t>
      </w:r>
      <w:r w:rsidRPr="00E765B3">
        <w:rPr>
          <w:sz w:val="24"/>
          <w:szCs w:val="24"/>
        </w:rPr>
        <w:t xml:space="preserve"> социолога</w:t>
      </w:r>
      <w:r w:rsidRPr="00E765B3">
        <w:rPr>
          <w:b/>
          <w:bCs/>
          <w:sz w:val="24"/>
          <w:szCs w:val="24"/>
        </w:rPr>
        <w:t xml:space="preserve"> находятся</w:t>
      </w:r>
      <w:r w:rsidRPr="00E765B3">
        <w:rPr>
          <w:sz w:val="24"/>
          <w:szCs w:val="24"/>
        </w:rPr>
        <w:t xml:space="preserve"> социальные</w:t>
      </w:r>
      <w:r w:rsidRPr="00E765B3">
        <w:rPr>
          <w:b/>
          <w:bCs/>
          <w:sz w:val="24"/>
          <w:szCs w:val="24"/>
        </w:rPr>
        <w:t xml:space="preserve"> формы и условия </w:t>
      </w:r>
      <w:r w:rsidRPr="00E765B3">
        <w:rPr>
          <w:sz w:val="24"/>
          <w:szCs w:val="24"/>
        </w:rPr>
        <w:t>труда,</w:t>
      </w:r>
      <w:r w:rsidRPr="00E765B3">
        <w:rPr>
          <w:b/>
          <w:bCs/>
          <w:sz w:val="24"/>
          <w:szCs w:val="24"/>
        </w:rPr>
        <w:t xml:space="preserve"> его</w:t>
      </w:r>
      <w:r w:rsidRPr="00E765B3">
        <w:rPr>
          <w:sz w:val="24"/>
          <w:szCs w:val="24"/>
        </w:rPr>
        <w:t xml:space="preserve"> коллективный или индивидуальный</w:t>
      </w:r>
      <w:r w:rsidRPr="00E765B3">
        <w:rPr>
          <w:b/>
          <w:bCs/>
          <w:sz w:val="24"/>
          <w:szCs w:val="24"/>
        </w:rPr>
        <w:t xml:space="preserve"> характер,</w:t>
      </w:r>
      <w:r w:rsidRPr="00E765B3">
        <w:rPr>
          <w:sz w:val="24"/>
          <w:szCs w:val="24"/>
        </w:rPr>
        <w:t xml:space="preserve"> социальная </w:t>
      </w:r>
      <w:r w:rsidRPr="00E765B3">
        <w:rPr>
          <w:b/>
          <w:bCs/>
          <w:sz w:val="24"/>
          <w:szCs w:val="24"/>
        </w:rPr>
        <w:t>организация</w:t>
      </w:r>
      <w:r w:rsidRPr="00E765B3">
        <w:rPr>
          <w:sz w:val="24"/>
          <w:szCs w:val="24"/>
        </w:rPr>
        <w:t xml:space="preserve"> совместного труда. Социология труда характеризует </w:t>
      </w:r>
      <w:r w:rsidRPr="00E765B3">
        <w:rPr>
          <w:b/>
          <w:bCs/>
          <w:sz w:val="24"/>
          <w:szCs w:val="24"/>
        </w:rPr>
        <w:t>различные социально-психологические механизмы</w:t>
      </w:r>
      <w:r w:rsidRPr="00E765B3">
        <w:rPr>
          <w:sz w:val="24"/>
          <w:szCs w:val="24"/>
        </w:rPr>
        <w:t xml:space="preserve"> включения</w:t>
      </w:r>
      <w:r w:rsidRPr="00E765B3">
        <w:rPr>
          <w:b/>
          <w:bCs/>
          <w:sz w:val="24"/>
          <w:szCs w:val="24"/>
        </w:rPr>
        <w:t xml:space="preserve"> работника</w:t>
      </w:r>
      <w:r w:rsidRPr="00E765B3">
        <w:rPr>
          <w:sz w:val="24"/>
          <w:szCs w:val="24"/>
        </w:rPr>
        <w:t xml:space="preserve"> в трудовую</w:t>
      </w:r>
      <w:r w:rsidRPr="00E765B3">
        <w:rPr>
          <w:b/>
          <w:bCs/>
          <w:sz w:val="24"/>
          <w:szCs w:val="24"/>
        </w:rPr>
        <w:t xml:space="preserve"> деятельность, то</w:t>
      </w:r>
      <w:r w:rsidRPr="00E765B3">
        <w:rPr>
          <w:sz w:val="24"/>
          <w:szCs w:val="24"/>
        </w:rPr>
        <w:t xml:space="preserve"> есть мотивацию и стимулирование труда, удовлетворение работой и отношение к ней, пути повышения трудовой активности, </w:t>
      </w:r>
      <w:r>
        <w:rPr>
          <w:sz w:val="24"/>
          <w:szCs w:val="24"/>
        </w:rPr>
        <w:t>производительности труда и т. д.</w:t>
      </w:r>
    </w:p>
    <w:p w:rsidR="000130FB" w:rsidRPr="00E10E12" w:rsidRDefault="000130FB" w:rsidP="000130FB">
      <w:pPr>
        <w:tabs>
          <w:tab w:val="left" w:pos="-1276"/>
          <w:tab w:val="left" w:pos="-851"/>
        </w:tabs>
        <w:ind w:right="-427"/>
        <w:jc w:val="both"/>
      </w:pPr>
    </w:p>
    <w:p w:rsidR="008B4AFC" w:rsidRPr="008B4AFC" w:rsidRDefault="00C750DC" w:rsidP="008A6384">
      <w:pPr>
        <w:numPr>
          <w:ilvl w:val="0"/>
          <w:numId w:val="1"/>
        </w:numPr>
        <w:tabs>
          <w:tab w:val="left" w:pos="-1276"/>
          <w:tab w:val="left" w:pos="-851"/>
        </w:tabs>
        <w:ind w:left="-1276" w:right="-427" w:firstLine="0"/>
        <w:jc w:val="both"/>
        <w:rPr>
          <w:b/>
          <w:i/>
          <w:u w:val="single"/>
        </w:rPr>
      </w:pPr>
      <w:r w:rsidRPr="008B4AFC">
        <w:rPr>
          <w:b/>
          <w:i/>
          <w:u w:val="single"/>
        </w:rPr>
        <w:t>Функции социологии.</w:t>
      </w:r>
      <w:r w:rsidR="008A6384" w:rsidRPr="008B4AFC">
        <w:rPr>
          <w:b/>
          <w:i/>
          <w:sz w:val="24"/>
          <w:szCs w:val="24"/>
          <w:u w:val="single"/>
        </w:rPr>
        <w:t xml:space="preserve"> </w:t>
      </w:r>
    </w:p>
    <w:p w:rsidR="008B4AFC" w:rsidRDefault="008B4AFC" w:rsidP="008B4AFC">
      <w:pPr>
        <w:tabs>
          <w:tab w:val="left" w:pos="-1276"/>
          <w:tab w:val="left" w:pos="-851"/>
        </w:tabs>
        <w:ind w:left="-1276" w:right="-427"/>
        <w:jc w:val="both"/>
        <w:rPr>
          <w:b/>
          <w:sz w:val="24"/>
          <w:szCs w:val="24"/>
        </w:rPr>
      </w:pPr>
      <w:r>
        <w:rPr>
          <w:b/>
          <w:sz w:val="24"/>
          <w:szCs w:val="24"/>
        </w:rPr>
        <w:t xml:space="preserve">       </w:t>
      </w:r>
      <w:r w:rsidR="008A6384" w:rsidRPr="008A6384">
        <w:rPr>
          <w:sz w:val="24"/>
          <w:szCs w:val="24"/>
        </w:rPr>
        <w:t xml:space="preserve">Как общественная наука социология выполняет </w:t>
      </w:r>
      <w:r w:rsidR="008A6384" w:rsidRPr="008A6384">
        <w:rPr>
          <w:b/>
          <w:sz w:val="24"/>
          <w:szCs w:val="24"/>
        </w:rPr>
        <w:t>теоретико-познавательную и управленческую функции.</w:t>
      </w:r>
    </w:p>
    <w:p w:rsidR="008B4AFC" w:rsidRDefault="008B4AFC" w:rsidP="008B4AFC">
      <w:pPr>
        <w:tabs>
          <w:tab w:val="left" w:pos="-1276"/>
          <w:tab w:val="left" w:pos="-851"/>
        </w:tabs>
        <w:ind w:left="-1276" w:right="-427"/>
        <w:jc w:val="both"/>
        <w:rPr>
          <w:sz w:val="24"/>
          <w:szCs w:val="24"/>
        </w:rPr>
      </w:pPr>
      <w:r>
        <w:rPr>
          <w:b/>
          <w:sz w:val="24"/>
          <w:szCs w:val="24"/>
        </w:rPr>
        <w:t xml:space="preserve">      </w:t>
      </w:r>
      <w:r w:rsidRPr="008B4AFC">
        <w:rPr>
          <w:b/>
          <w:i/>
          <w:sz w:val="24"/>
          <w:szCs w:val="24"/>
        </w:rPr>
        <w:t>Теоретико-познавательная и управленческая функции</w:t>
      </w:r>
      <w:r w:rsidRPr="008B4AFC">
        <w:rPr>
          <w:sz w:val="24"/>
          <w:szCs w:val="24"/>
        </w:rPr>
        <w:t xml:space="preserve"> социологии тесно взаимосвязаны. </w:t>
      </w:r>
      <w:r w:rsidRPr="008B4AFC">
        <w:rPr>
          <w:i/>
          <w:sz w:val="24"/>
          <w:szCs w:val="24"/>
        </w:rPr>
        <w:t>Теоретико-познавательная функция</w:t>
      </w:r>
      <w:r w:rsidRPr="008B4AFC">
        <w:rPr>
          <w:sz w:val="24"/>
          <w:szCs w:val="24"/>
        </w:rPr>
        <w:t xml:space="preserve"> социологии направлена на выяснение сущности, природы человеческого сознания и поведения в определенных общественных условиях, обращена к познанию проблем настоящего и будущего данного общества с учетом многообразия конкретно-исторических и социально-культурных условий его развития.</w:t>
      </w:r>
    </w:p>
    <w:p w:rsidR="008B4AFC" w:rsidRDefault="008B4AFC" w:rsidP="008B4AFC">
      <w:pPr>
        <w:tabs>
          <w:tab w:val="left" w:pos="-1276"/>
          <w:tab w:val="left" w:pos="-851"/>
        </w:tabs>
        <w:ind w:left="-1276" w:right="-427"/>
        <w:jc w:val="both"/>
        <w:rPr>
          <w:sz w:val="24"/>
          <w:szCs w:val="24"/>
        </w:rPr>
      </w:pPr>
      <w:r>
        <w:rPr>
          <w:b/>
          <w:i/>
          <w:sz w:val="24"/>
          <w:szCs w:val="24"/>
        </w:rPr>
        <w:t xml:space="preserve">      </w:t>
      </w:r>
      <w:r w:rsidRPr="00752F39">
        <w:rPr>
          <w:sz w:val="24"/>
          <w:szCs w:val="24"/>
        </w:rPr>
        <w:t xml:space="preserve">Что касается </w:t>
      </w:r>
      <w:r w:rsidRPr="00447BA5">
        <w:rPr>
          <w:b/>
          <w:i/>
          <w:sz w:val="24"/>
          <w:szCs w:val="24"/>
        </w:rPr>
        <w:t>управленческой (прикладной) функции</w:t>
      </w:r>
      <w:r w:rsidRPr="00752F39">
        <w:rPr>
          <w:sz w:val="24"/>
          <w:szCs w:val="24"/>
        </w:rPr>
        <w:t xml:space="preserve"> социологии, то она заключается в нахождении разумных способов решения конкретных общественных проблем здесь и сейчас, равно как и проблем, которые могут возникнуть в результате определенных управленческих воздействий там и потом.</w:t>
      </w:r>
    </w:p>
    <w:p w:rsidR="008B4AFC" w:rsidRPr="00752F39" w:rsidRDefault="008B4AFC" w:rsidP="008B4AFC">
      <w:pPr>
        <w:ind w:left="-1134" w:right="-284" w:firstLine="283"/>
        <w:rPr>
          <w:sz w:val="24"/>
          <w:szCs w:val="24"/>
        </w:rPr>
      </w:pPr>
      <w:r w:rsidRPr="00752F39">
        <w:rPr>
          <w:b/>
          <w:i/>
          <w:sz w:val="24"/>
          <w:szCs w:val="24"/>
        </w:rPr>
        <w:t>Функция  социального контроля</w:t>
      </w:r>
      <w:r>
        <w:rPr>
          <w:sz w:val="24"/>
          <w:szCs w:val="24"/>
        </w:rPr>
        <w:t xml:space="preserve"> позволяет снять </w:t>
      </w:r>
      <w:r w:rsidRPr="00752F39">
        <w:rPr>
          <w:sz w:val="24"/>
          <w:szCs w:val="24"/>
        </w:rPr>
        <w:t>социальную напряженность и кризисы в общ</w:t>
      </w:r>
      <w:r>
        <w:rPr>
          <w:sz w:val="24"/>
          <w:szCs w:val="24"/>
        </w:rPr>
        <w:t xml:space="preserve">естве, </w:t>
      </w:r>
      <w:r w:rsidRPr="00752F39">
        <w:rPr>
          <w:sz w:val="24"/>
          <w:szCs w:val="24"/>
        </w:rPr>
        <w:t>информируя властные  структуры об  усилении  деятельности социального контроля над  процессами  в обществе.</w:t>
      </w:r>
    </w:p>
    <w:p w:rsidR="008B4AFC" w:rsidRDefault="008B4AFC" w:rsidP="008B4AFC">
      <w:pPr>
        <w:tabs>
          <w:tab w:val="left" w:pos="-1276"/>
          <w:tab w:val="left" w:pos="-851"/>
        </w:tabs>
        <w:ind w:left="-1276" w:right="-427"/>
        <w:jc w:val="both"/>
        <w:rPr>
          <w:sz w:val="24"/>
          <w:szCs w:val="24"/>
        </w:rPr>
      </w:pPr>
      <w:r>
        <w:rPr>
          <w:b/>
          <w:i/>
          <w:sz w:val="24"/>
          <w:szCs w:val="24"/>
        </w:rPr>
        <w:t xml:space="preserve">     </w:t>
      </w:r>
      <w:r w:rsidRPr="00752F39">
        <w:rPr>
          <w:b/>
          <w:i/>
          <w:sz w:val="24"/>
          <w:szCs w:val="24"/>
        </w:rPr>
        <w:t>Идеологическая  функция</w:t>
      </w:r>
      <w:r w:rsidRPr="00752F39">
        <w:rPr>
          <w:sz w:val="24"/>
          <w:szCs w:val="24"/>
        </w:rPr>
        <w:t xml:space="preserve">  в  том,  что  данные  социологии (знания)  используются  для  выработки определенного  менталитета, ценностных   ориентаций,   стереотипов   поведения,    имиджей.</w:t>
      </w:r>
    </w:p>
    <w:p w:rsidR="008B4AFC" w:rsidRPr="00752F39" w:rsidRDefault="008B4AFC" w:rsidP="008B4AFC">
      <w:pPr>
        <w:pStyle w:val="HTML"/>
        <w:ind w:left="-1134" w:right="-284"/>
        <w:jc w:val="both"/>
        <w:rPr>
          <w:rFonts w:ascii="Times New Roman" w:hAnsi="Times New Roman" w:cs="Times New Roman"/>
          <w:sz w:val="24"/>
          <w:szCs w:val="24"/>
        </w:rPr>
      </w:pPr>
      <w:r>
        <w:rPr>
          <w:b/>
          <w:i/>
          <w:sz w:val="24"/>
          <w:szCs w:val="24"/>
        </w:rPr>
        <w:t xml:space="preserve"> </w:t>
      </w:r>
      <w:r>
        <w:rPr>
          <w:rFonts w:ascii="Times New Roman" w:hAnsi="Times New Roman" w:cs="Times New Roman"/>
          <w:b/>
          <w:i/>
          <w:sz w:val="24"/>
          <w:szCs w:val="24"/>
        </w:rPr>
        <w:t>Прогностическая</w:t>
      </w:r>
      <w:r w:rsidRPr="00752F39">
        <w:rPr>
          <w:rFonts w:ascii="Times New Roman" w:hAnsi="Times New Roman" w:cs="Times New Roman"/>
          <w:b/>
          <w:i/>
          <w:sz w:val="24"/>
          <w:szCs w:val="24"/>
        </w:rPr>
        <w:t xml:space="preserve"> (футурологическая</w:t>
      </w:r>
      <w:r w:rsidRPr="00752F39">
        <w:rPr>
          <w:rFonts w:ascii="Times New Roman" w:hAnsi="Times New Roman" w:cs="Times New Roman"/>
          <w:sz w:val="24"/>
          <w:szCs w:val="24"/>
        </w:rPr>
        <w:t>)  функция  социологии состоит в способности вырабатывать  прогнозы о тенденциях развития социальных процессов в будущем.</w:t>
      </w:r>
    </w:p>
    <w:p w:rsidR="008B4AFC" w:rsidRDefault="008B4AFC" w:rsidP="008B4AFC">
      <w:pPr>
        <w:tabs>
          <w:tab w:val="left" w:pos="-1276"/>
          <w:tab w:val="left" w:pos="-851"/>
        </w:tabs>
        <w:ind w:left="-1276" w:right="-427"/>
        <w:jc w:val="both"/>
        <w:rPr>
          <w:sz w:val="24"/>
          <w:szCs w:val="24"/>
        </w:rPr>
      </w:pPr>
      <w:r w:rsidRPr="00752F39">
        <w:rPr>
          <w:sz w:val="24"/>
          <w:szCs w:val="24"/>
        </w:rPr>
        <w:t xml:space="preserve">  </w:t>
      </w:r>
      <w:r>
        <w:rPr>
          <w:sz w:val="24"/>
          <w:szCs w:val="24"/>
        </w:rPr>
        <w:t xml:space="preserve">   </w:t>
      </w:r>
      <w:r w:rsidRPr="00752F39">
        <w:rPr>
          <w:b/>
          <w:i/>
          <w:sz w:val="24"/>
          <w:szCs w:val="24"/>
        </w:rPr>
        <w:t>Описательная функция</w:t>
      </w:r>
      <w:r w:rsidRPr="00752F39">
        <w:rPr>
          <w:i/>
          <w:iCs/>
          <w:sz w:val="24"/>
          <w:szCs w:val="24"/>
        </w:rPr>
        <w:t xml:space="preserve"> </w:t>
      </w:r>
      <w:r w:rsidRPr="00752F39">
        <w:rPr>
          <w:sz w:val="24"/>
          <w:szCs w:val="24"/>
        </w:rPr>
        <w:t>социологии</w:t>
      </w:r>
      <w:r w:rsidRPr="00752F39">
        <w:rPr>
          <w:bCs/>
          <w:sz w:val="24"/>
          <w:szCs w:val="24"/>
        </w:rPr>
        <w:t xml:space="preserve"> -</w:t>
      </w:r>
      <w:r w:rsidRPr="00752F39">
        <w:rPr>
          <w:sz w:val="24"/>
          <w:szCs w:val="24"/>
        </w:rPr>
        <w:t xml:space="preserve"> это систематизация, описание исследований в виде аналитических записок, различного рода научных отчетов, статей, книг и т. п.</w:t>
      </w:r>
    </w:p>
    <w:p w:rsidR="008B4AFC" w:rsidRDefault="008B4AFC" w:rsidP="008B4AFC">
      <w:pPr>
        <w:tabs>
          <w:tab w:val="left" w:pos="-1276"/>
          <w:tab w:val="left" w:pos="-851"/>
        </w:tabs>
        <w:ind w:left="-1276" w:right="-427"/>
        <w:jc w:val="both"/>
        <w:rPr>
          <w:sz w:val="24"/>
          <w:szCs w:val="24"/>
        </w:rPr>
      </w:pPr>
      <w:r>
        <w:rPr>
          <w:sz w:val="24"/>
          <w:szCs w:val="24"/>
        </w:rPr>
        <w:t xml:space="preserve">     </w:t>
      </w:r>
      <w:r w:rsidRPr="00752F39">
        <w:rPr>
          <w:b/>
          <w:i/>
          <w:sz w:val="24"/>
          <w:szCs w:val="24"/>
        </w:rPr>
        <w:t xml:space="preserve">Информационная функция </w:t>
      </w:r>
      <w:r w:rsidRPr="00752F39">
        <w:rPr>
          <w:sz w:val="24"/>
          <w:szCs w:val="24"/>
        </w:rPr>
        <w:t>социологии представляет сбор, систематизацию и накопление информации, полученной в результате исследований.</w:t>
      </w:r>
    </w:p>
    <w:p w:rsidR="008B4AFC" w:rsidRDefault="008B4AFC" w:rsidP="008B4AFC">
      <w:pPr>
        <w:tabs>
          <w:tab w:val="left" w:pos="-1276"/>
          <w:tab w:val="left" w:pos="-851"/>
        </w:tabs>
        <w:ind w:left="-1276" w:right="-427"/>
        <w:jc w:val="both"/>
      </w:pPr>
      <w:r>
        <w:rPr>
          <w:b/>
          <w:i/>
          <w:sz w:val="24"/>
          <w:szCs w:val="24"/>
        </w:rPr>
        <w:t xml:space="preserve">      </w:t>
      </w:r>
      <w:r w:rsidRPr="00752F39">
        <w:rPr>
          <w:b/>
          <w:i/>
        </w:rPr>
        <w:t>Мировоззренческая функция</w:t>
      </w:r>
      <w:r w:rsidRPr="00752F39">
        <w:t xml:space="preserve"> социологии вытекает из того, что она объективно участвует в социально-политической жизни общества и своими исследованиями содействует прогрессу общества.</w:t>
      </w:r>
    </w:p>
    <w:p w:rsidR="008B4AFC" w:rsidRPr="008B4AFC" w:rsidRDefault="008B4AFC" w:rsidP="008B4AFC">
      <w:pPr>
        <w:tabs>
          <w:tab w:val="left" w:pos="-1276"/>
          <w:tab w:val="left" w:pos="-851"/>
        </w:tabs>
        <w:ind w:left="-1276" w:right="-427"/>
        <w:jc w:val="both"/>
      </w:pPr>
      <w:r>
        <w:rPr>
          <w:b/>
          <w:i/>
        </w:rPr>
        <w:t xml:space="preserve">       </w:t>
      </w:r>
      <w:r w:rsidRPr="00E765B3">
        <w:rPr>
          <w:sz w:val="24"/>
          <w:szCs w:val="24"/>
        </w:rPr>
        <w:t>Характерной</w:t>
      </w:r>
      <w:r w:rsidRPr="00E765B3">
        <w:rPr>
          <w:b/>
          <w:bCs/>
          <w:sz w:val="24"/>
          <w:szCs w:val="24"/>
        </w:rPr>
        <w:t xml:space="preserve"> чертой</w:t>
      </w:r>
      <w:r w:rsidRPr="00E765B3">
        <w:rPr>
          <w:sz w:val="24"/>
          <w:szCs w:val="24"/>
        </w:rPr>
        <w:t xml:space="preserve"> социологии является единство теории и практики. Значительная часть</w:t>
      </w:r>
      <w:r w:rsidRPr="00E765B3">
        <w:rPr>
          <w:b/>
          <w:bCs/>
          <w:sz w:val="24"/>
          <w:szCs w:val="24"/>
        </w:rPr>
        <w:t xml:space="preserve"> социологических</w:t>
      </w:r>
      <w:r w:rsidRPr="00E765B3">
        <w:rPr>
          <w:sz w:val="24"/>
          <w:szCs w:val="24"/>
        </w:rPr>
        <w:t xml:space="preserve"> исследований</w:t>
      </w:r>
      <w:r w:rsidRPr="00E765B3">
        <w:rPr>
          <w:b/>
          <w:bCs/>
          <w:sz w:val="24"/>
          <w:szCs w:val="24"/>
        </w:rPr>
        <w:t xml:space="preserve"> ориентирована на</w:t>
      </w:r>
      <w:r w:rsidRPr="00E765B3">
        <w:rPr>
          <w:sz w:val="24"/>
          <w:szCs w:val="24"/>
        </w:rPr>
        <w:t xml:space="preserve"> решение практических проблем. В этом плане</w:t>
      </w:r>
      <w:r w:rsidRPr="00E765B3">
        <w:rPr>
          <w:b/>
          <w:bCs/>
          <w:sz w:val="24"/>
          <w:szCs w:val="24"/>
        </w:rPr>
        <w:t xml:space="preserve"> на первое место</w:t>
      </w:r>
      <w:r w:rsidRPr="00E765B3">
        <w:rPr>
          <w:sz w:val="24"/>
          <w:szCs w:val="24"/>
        </w:rPr>
        <w:t xml:space="preserve"> выступает</w:t>
      </w:r>
      <w:r w:rsidRPr="00E765B3">
        <w:rPr>
          <w:b/>
          <w:bCs/>
          <w:sz w:val="24"/>
          <w:szCs w:val="24"/>
        </w:rPr>
        <w:t xml:space="preserve"> прикладная функция</w:t>
      </w:r>
      <w:r w:rsidRPr="00E765B3">
        <w:rPr>
          <w:sz w:val="24"/>
          <w:szCs w:val="24"/>
        </w:rPr>
        <w:t xml:space="preserve"> социологии, в рамках</w:t>
      </w:r>
      <w:r w:rsidRPr="00E765B3">
        <w:rPr>
          <w:b/>
          <w:bCs/>
          <w:sz w:val="24"/>
          <w:szCs w:val="24"/>
        </w:rPr>
        <w:t xml:space="preserve"> ко</w:t>
      </w:r>
      <w:r w:rsidRPr="00E765B3">
        <w:rPr>
          <w:sz w:val="24"/>
          <w:szCs w:val="24"/>
        </w:rPr>
        <w:t>торой проявляется ряд ее других функций</w:t>
      </w:r>
    </w:p>
    <w:p w:rsidR="008B4AFC" w:rsidRDefault="008B4AFC" w:rsidP="008B4AFC">
      <w:pPr>
        <w:tabs>
          <w:tab w:val="left" w:pos="-1276"/>
          <w:tab w:val="left" w:pos="-851"/>
        </w:tabs>
        <w:ind w:left="-1276" w:right="-427"/>
        <w:jc w:val="both"/>
        <w:rPr>
          <w:sz w:val="24"/>
          <w:szCs w:val="24"/>
        </w:rPr>
      </w:pPr>
      <w:r>
        <w:rPr>
          <w:sz w:val="24"/>
          <w:szCs w:val="24"/>
        </w:rPr>
        <w:t xml:space="preserve">      </w:t>
      </w:r>
      <w:r w:rsidRPr="00E765B3">
        <w:rPr>
          <w:sz w:val="24"/>
          <w:szCs w:val="24"/>
        </w:rPr>
        <w:t>Практическая направленность социологии выражается и в том, что она способна выработать научно обоснованные прогнозы о тенденциях развития социальных процессов в будущем. В этом проявляется</w:t>
      </w:r>
      <w:r w:rsidRPr="00E765B3">
        <w:rPr>
          <w:b/>
          <w:bCs/>
          <w:sz w:val="24"/>
          <w:szCs w:val="24"/>
        </w:rPr>
        <w:t xml:space="preserve"> прогностическая функция</w:t>
      </w:r>
      <w:r w:rsidRPr="00E765B3">
        <w:rPr>
          <w:sz w:val="24"/>
          <w:szCs w:val="24"/>
        </w:rPr>
        <w:t xml:space="preserve"> социологии.</w:t>
      </w:r>
    </w:p>
    <w:p w:rsidR="008B4AFC" w:rsidRDefault="008B4AFC" w:rsidP="008B4AFC">
      <w:pPr>
        <w:ind w:left="-1134" w:right="-284" w:firstLine="283"/>
        <w:rPr>
          <w:b/>
          <w:bCs/>
          <w:sz w:val="24"/>
          <w:szCs w:val="24"/>
        </w:rPr>
      </w:pPr>
      <w:r>
        <w:rPr>
          <w:sz w:val="24"/>
          <w:szCs w:val="24"/>
        </w:rPr>
        <w:t>Социолог</w:t>
      </w:r>
      <w:r w:rsidRPr="00E765B3">
        <w:rPr>
          <w:sz w:val="24"/>
          <w:szCs w:val="24"/>
        </w:rPr>
        <w:t>ическое знание зачастую служит средством манипулирования поведением людей, формирования определенных стереотипов поведения, создания системы ценностных и социальных предпочтений и т. д. Но социология может служить и улучшению взаимопонимания между людьми, формированию у них чувства близости, что</w:t>
      </w:r>
      <w:r>
        <w:rPr>
          <w:sz w:val="24"/>
          <w:szCs w:val="24"/>
        </w:rPr>
        <w:t>,</w:t>
      </w:r>
      <w:r w:rsidRPr="00E765B3">
        <w:rPr>
          <w:sz w:val="24"/>
          <w:szCs w:val="24"/>
        </w:rPr>
        <w:t xml:space="preserve"> в конце концов</w:t>
      </w:r>
      <w:r>
        <w:rPr>
          <w:sz w:val="24"/>
          <w:szCs w:val="24"/>
        </w:rPr>
        <w:t>,</w:t>
      </w:r>
      <w:r w:rsidRPr="00E765B3">
        <w:rPr>
          <w:sz w:val="24"/>
          <w:szCs w:val="24"/>
        </w:rPr>
        <w:t xml:space="preserve"> способствует совершенствованию общественных отношений. В этом случае говорят о</w:t>
      </w:r>
      <w:r w:rsidRPr="00E765B3">
        <w:rPr>
          <w:b/>
          <w:bCs/>
          <w:sz w:val="24"/>
          <w:szCs w:val="24"/>
        </w:rPr>
        <w:t xml:space="preserve"> гуманистической функции социологии.</w:t>
      </w:r>
    </w:p>
    <w:p w:rsidR="008B4AFC" w:rsidRPr="008B4AFC" w:rsidRDefault="008B4AFC" w:rsidP="008B4AFC">
      <w:pPr>
        <w:tabs>
          <w:tab w:val="left" w:pos="-1276"/>
          <w:tab w:val="left" w:pos="-851"/>
        </w:tabs>
        <w:ind w:left="-1276" w:right="-427"/>
        <w:jc w:val="both"/>
        <w:rPr>
          <w:b/>
          <w:sz w:val="24"/>
          <w:szCs w:val="24"/>
        </w:rPr>
      </w:pPr>
    </w:p>
    <w:p w:rsidR="002F5701" w:rsidRPr="002F5701" w:rsidRDefault="00C750DC" w:rsidP="002F5701">
      <w:pPr>
        <w:numPr>
          <w:ilvl w:val="0"/>
          <w:numId w:val="1"/>
        </w:numPr>
        <w:tabs>
          <w:tab w:val="left" w:pos="-1276"/>
          <w:tab w:val="left" w:pos="-851"/>
        </w:tabs>
        <w:ind w:left="-1276" w:right="-427" w:firstLine="0"/>
        <w:jc w:val="both"/>
        <w:rPr>
          <w:b/>
          <w:i/>
          <w:u w:val="single"/>
        </w:rPr>
      </w:pPr>
      <w:r w:rsidRPr="002F5701">
        <w:rPr>
          <w:b/>
          <w:i/>
          <w:u w:val="single"/>
        </w:rPr>
        <w:t xml:space="preserve">Социальные условия и теоретические предпосылки возникновения социологии. </w:t>
      </w:r>
    </w:p>
    <w:p w:rsidR="002F5701" w:rsidRDefault="002F5701" w:rsidP="002F5701">
      <w:pPr>
        <w:tabs>
          <w:tab w:val="left" w:pos="-1276"/>
          <w:tab w:val="left" w:pos="-851"/>
        </w:tabs>
        <w:ind w:left="-1276" w:right="-427"/>
        <w:jc w:val="both"/>
        <w:rPr>
          <w:rFonts w:ascii="Georgia" w:hAnsi="Georgia"/>
          <w:color w:val="000000"/>
          <w:sz w:val="15"/>
          <w:szCs w:val="15"/>
        </w:rPr>
      </w:pPr>
      <w:r>
        <w:rPr>
          <w:rFonts w:ascii="Georgia" w:hAnsi="Georgia"/>
          <w:color w:val="000000"/>
          <w:sz w:val="15"/>
          <w:szCs w:val="15"/>
        </w:rPr>
        <w:t xml:space="preserve">           </w:t>
      </w:r>
      <w:r w:rsidRPr="002F5701">
        <w:rPr>
          <w:rFonts w:ascii="Georgia" w:hAnsi="Georgia"/>
          <w:color w:val="000000"/>
          <w:sz w:val="15"/>
          <w:szCs w:val="15"/>
        </w:rPr>
        <w:t>Социология возникает в конце 30-х – начале 40-х годов XIX в. В социальной сфере это было время крайней нестабильности. Восстание лионских ткачей во Франции, силезских ткачей в Германии (1844г.), чартистское движение в Англии, чуть позже революция 1848г. Во Франции свидетельствовали о нарастании кризиса общественных отношений. Во времена решительных и быстрых перемен у людей возникает потребность в обобщающей теории, способной прогнозировать, куда движется человечество, на какие ориентиры можно опереться, обрести свое место и свою роль в этом процессе. К. Маркс и Ф. Энгельс начинали свою теоретическую и практическую деятельность в то же время и при тех же обстоятельствах. Они, следуя рационалистической традиции, сформулированной в немецкой философии, и опираясь на свой опыт участия в революционном движении, предложили решить эту проблему на основе концепции научного социализма, сердцевиной которой является теория социалистической революции. О.Конт и другие «отцы-основатели социологии» - Г. Спенсер, Э. Дюркгейм, М. Вебер – предложили реформистский путь развития общества. Основоположники социологии были сторонниками стабильного порядка. В условиях революционного подъема они думали не над тем, как разжечь пожар гражданской войны, а наоборот, как преодолеть кризис в Европе, установить согласие и солидарность между различными социальными группами. Социология как раз и рассматривалась ими в качестве инструмента познания в обществе и выработки рекомендаций по его реформированию. Методической же основой реформизма, с их точки зрения, является «позитивный метод».</w:t>
      </w:r>
    </w:p>
    <w:p w:rsidR="002F5701" w:rsidRDefault="002F5701" w:rsidP="002F5701">
      <w:pPr>
        <w:tabs>
          <w:tab w:val="left" w:pos="-1276"/>
          <w:tab w:val="left" w:pos="-851"/>
        </w:tabs>
        <w:ind w:left="-1276" w:right="-427"/>
        <w:jc w:val="both"/>
        <w:rPr>
          <w:rFonts w:ascii="Georgia" w:hAnsi="Georgia"/>
          <w:color w:val="000000"/>
          <w:sz w:val="15"/>
          <w:szCs w:val="15"/>
        </w:rPr>
      </w:pPr>
      <w:r>
        <w:rPr>
          <w:rFonts w:ascii="Georgia" w:hAnsi="Georgia"/>
          <w:color w:val="000000"/>
          <w:sz w:val="15"/>
          <w:szCs w:val="15"/>
        </w:rPr>
        <w:lastRenderedPageBreak/>
        <w:t xml:space="preserve">          Особенно активно эмпирические социальные исследования в Европе начали развиваться в начале XIX века под влиянием определенных социальных процессов. Интенсивное развитие капитализма в начале XIX века вело к быстрому росту городов – урбанизации жизни населения. Следствием этого была резкая социальная дифференциация населения, рост числа бедных, увеличение преступности, нарастание социальной нестабильности. В то же время ускоренно формируется «средний слой» и буржуазная прослойка, всегда выступающие за порядок и стабильность, укрепляется институт общественного мнения, возрастает число различного рода общественных движений, выступающих за социальные реформы, Таким образом, с одной стороны, отчетливо проявились «социальные болезни общества», с другой – объективно созрели те силы, которые были заинтересованы в их лечении и могли выступать в качестве заказчиков социологических исследований, способных предложить «лекарство» от этих «болезней».</w:t>
      </w:r>
    </w:p>
    <w:p w:rsidR="002F5701" w:rsidRPr="002F5701" w:rsidRDefault="002F5701" w:rsidP="002F5701">
      <w:pPr>
        <w:tabs>
          <w:tab w:val="left" w:pos="-1276"/>
          <w:tab w:val="left" w:pos="-851"/>
        </w:tabs>
        <w:ind w:left="-1276" w:right="-427"/>
        <w:jc w:val="both"/>
      </w:pPr>
      <w:r>
        <w:rPr>
          <w:rFonts w:ascii="Georgia" w:hAnsi="Georgia"/>
          <w:color w:val="000000"/>
          <w:sz w:val="15"/>
          <w:szCs w:val="15"/>
        </w:rPr>
        <w:t xml:space="preserve">         Толчком к исследованию социальных вопросов послужило развитие производства. Используя естественные ресурсы, расширяя таким путем сферу производства, люди столкнулись ограниченностью этих ресурсов, в результате чего единственным способом увеличения производительности стало рациональное использование рабочей силы. Если в начале XIX в. производители служили дополнением к ресурсам и механизмам и только механизмы надо было изобретать и совершенствовать, то в середине века стало очевидным, что сложной техникой могут управлять лишь грамотные, заинтересованные в своей деятельности люди. Усложнение всех сфер жизнедеятельности людей поставило проблемы осуществления взаимодействия между ними, управления этими взаимодействиями и создания социального порядка в обществе. Когда эти проблемы были осознаны и поставлены, возникли предпосылки формирования и развития науки, изучающей ассоциации людей, их поведение в этих ассоциациях, а также взаимодействия между людьми и результаты таких взаимодействий.</w:t>
      </w:r>
    </w:p>
    <w:p w:rsidR="00960CCE" w:rsidRDefault="00960CCE" w:rsidP="00960CCE">
      <w:pPr>
        <w:tabs>
          <w:tab w:val="left" w:pos="-1276"/>
          <w:tab w:val="left" w:pos="-851"/>
        </w:tabs>
        <w:ind w:left="-1276" w:right="-427"/>
        <w:jc w:val="both"/>
      </w:pPr>
    </w:p>
    <w:p w:rsidR="0062122B" w:rsidRDefault="0062122B" w:rsidP="0062122B">
      <w:pPr>
        <w:tabs>
          <w:tab w:val="left" w:pos="-1276"/>
          <w:tab w:val="left" w:pos="-851"/>
        </w:tabs>
        <w:ind w:right="-427"/>
        <w:jc w:val="both"/>
      </w:pPr>
    </w:p>
    <w:p w:rsidR="0062122B" w:rsidRPr="00E10E12" w:rsidRDefault="0062122B" w:rsidP="0062122B">
      <w:pPr>
        <w:tabs>
          <w:tab w:val="left" w:pos="-1276"/>
          <w:tab w:val="left" w:pos="-851"/>
        </w:tabs>
        <w:ind w:right="-427"/>
        <w:jc w:val="both"/>
      </w:pPr>
    </w:p>
    <w:p w:rsidR="00E6508C" w:rsidRPr="001504A2" w:rsidRDefault="00C750DC" w:rsidP="00E6508C">
      <w:pPr>
        <w:numPr>
          <w:ilvl w:val="0"/>
          <w:numId w:val="1"/>
        </w:numPr>
        <w:tabs>
          <w:tab w:val="left" w:pos="-1276"/>
          <w:tab w:val="left" w:pos="-851"/>
        </w:tabs>
        <w:ind w:left="-1276" w:right="-427" w:firstLine="0"/>
        <w:jc w:val="both"/>
        <w:rPr>
          <w:b/>
          <w:i/>
          <w:u w:val="single"/>
        </w:rPr>
      </w:pPr>
      <w:r w:rsidRPr="001504A2">
        <w:rPr>
          <w:b/>
          <w:i/>
          <w:u w:val="single"/>
        </w:rPr>
        <w:t>Основатель  социологии О. Конт и его закон о трех стадиях развития общества.</w:t>
      </w:r>
    </w:p>
    <w:p w:rsidR="00E6508C" w:rsidRDefault="00E6508C" w:rsidP="00E6508C">
      <w:pPr>
        <w:tabs>
          <w:tab w:val="left" w:pos="-1276"/>
          <w:tab w:val="left" w:pos="-851"/>
        </w:tabs>
        <w:ind w:left="-1276" w:right="-427"/>
        <w:jc w:val="both"/>
      </w:pPr>
      <w:r>
        <w:t xml:space="preserve">         </w:t>
      </w:r>
      <w:r w:rsidRPr="00E6508C">
        <w:rPr>
          <w:b/>
          <w:i/>
          <w:sz w:val="24"/>
          <w:szCs w:val="24"/>
          <w:u w:val="single"/>
        </w:rPr>
        <w:t>Огюст Конт (1798-1857гг.)</w:t>
      </w:r>
      <w:r w:rsidRPr="00E6508C">
        <w:rPr>
          <w:b/>
          <w:i/>
          <w:sz w:val="24"/>
          <w:szCs w:val="24"/>
        </w:rPr>
        <w:t xml:space="preserve"> </w:t>
      </w:r>
      <w:r w:rsidRPr="00E6508C">
        <w:rPr>
          <w:sz w:val="24"/>
          <w:szCs w:val="24"/>
        </w:rPr>
        <w:t xml:space="preserve">Он дал имя социологии, определившее ее предмет и методы. Окончание войны всех против всех провозглашенное Гоббсом так и не наступило. Напротив Францию сотрясали экономические кризисы, социальные потрясения, политические перевороты: Директория, Консульство, Империя, Реставрация, революция 1830г, Июльская монархия, революция 1841г, Вторая республика, Вторая империя. О.Конт был поставлен в необычные исторические условия: на коротком промежутке времени разыгрывались глобальные общественные процессы. Сотрясаемое  раздорами общество требовало решения всех социальных проблем. Конт выдвигает идею позитивного метода. По его мнению, наука должна раз и навсегда отказаться от нерешаемых вопросов, к ним относятся те которые нельзя ни подтвердить, ни опровергнуть, опираясь на факты, собираемые в процессе наблюдения и эксперимент. Историю творят не великие личности, а объективные законы.  Для него индивид - скорее абстракция, общество же есть высшая реальность. Общество – это все человечество, или какая – то его часть связанная консенсусом. Учение Конта состояло из двух частей: социальной статики, описывающей законы существования и  социальной динамики, описывающей законы и этапы изменения общества. </w:t>
      </w:r>
    </w:p>
    <w:p w:rsidR="00856623" w:rsidRDefault="00856623" w:rsidP="00856623">
      <w:pPr>
        <w:tabs>
          <w:tab w:val="left" w:pos="-1276"/>
          <w:tab w:val="left" w:pos="-851"/>
        </w:tabs>
        <w:ind w:left="-1276" w:right="-427"/>
        <w:jc w:val="both"/>
      </w:pPr>
      <w:r>
        <w:rPr>
          <w:sz w:val="24"/>
          <w:szCs w:val="24"/>
        </w:rPr>
        <w:t xml:space="preserve">        </w:t>
      </w:r>
      <w:r w:rsidR="00E6508C" w:rsidRPr="00E6508C">
        <w:rPr>
          <w:sz w:val="24"/>
          <w:szCs w:val="24"/>
        </w:rPr>
        <w:t>Закон трех стадий гласит, что человеческое общество проходит три стадии развития: теологическую, метафизическую и позитивную.</w:t>
      </w:r>
    </w:p>
    <w:p w:rsidR="00E6508C" w:rsidRDefault="00856623" w:rsidP="00856623">
      <w:pPr>
        <w:tabs>
          <w:tab w:val="left" w:pos="-1276"/>
          <w:tab w:val="left" w:pos="-851"/>
        </w:tabs>
        <w:ind w:left="-1276" w:right="-427"/>
        <w:jc w:val="both"/>
        <w:rPr>
          <w:sz w:val="24"/>
          <w:szCs w:val="24"/>
        </w:rPr>
      </w:pPr>
      <w:r>
        <w:t xml:space="preserve">           </w:t>
      </w:r>
      <w:r w:rsidR="00E6508C" w:rsidRPr="00856623">
        <w:rPr>
          <w:sz w:val="24"/>
          <w:szCs w:val="24"/>
        </w:rPr>
        <w:t xml:space="preserve">На первой стадии человек объясняет все явления на основе религиозных представлений, оперируя понятиями сверхъестественного. На второй метафизической стадии он отказывается от апелляции к сверхъестественному и пытается все объяснить при помощи абстрактных сущностей, причин и других философских абстракций. Задача третьей стадии критическая, разрушая, прежние представления, она подготавливает третью стадию – позитивистскую, или  научную. Переход от одной стадии к другой в разных науках совершается последовательно, но не одновременно. И здесь действует один принцип – от простого -  к сложному, от высшего к низшему. Чем проще объект изучения, тем быстрее там устанавливается позитивное знание. </w:t>
      </w:r>
    </w:p>
    <w:p w:rsidR="00856623" w:rsidRPr="00856623" w:rsidRDefault="00856623" w:rsidP="00856623">
      <w:pPr>
        <w:tabs>
          <w:tab w:val="left" w:pos="-1276"/>
          <w:tab w:val="left" w:pos="-851"/>
        </w:tabs>
        <w:ind w:left="-1276" w:right="-427"/>
        <w:jc w:val="both"/>
      </w:pPr>
      <w:r>
        <w:rPr>
          <w:sz w:val="24"/>
          <w:szCs w:val="24"/>
        </w:rPr>
        <w:t xml:space="preserve">        </w:t>
      </w:r>
      <w:r w:rsidRPr="00C85697">
        <w:rPr>
          <w:sz w:val="24"/>
          <w:szCs w:val="24"/>
        </w:rPr>
        <w:t>Социология – же это вершина позитивного знания. Она опирается в своих исследованиях на «позитивный метод», означающий опору теоретического анализа на совокупность эмпирических данных, собранных в наблюдении, экспериментах и сравнительном исследовании данных – надежных, проверенных, не вызывающих сомнения.</w:t>
      </w:r>
    </w:p>
    <w:p w:rsidR="00E6508C" w:rsidRDefault="00E6508C" w:rsidP="00E6508C">
      <w:pPr>
        <w:tabs>
          <w:tab w:val="left" w:pos="-1276"/>
          <w:tab w:val="left" w:pos="-851"/>
        </w:tabs>
        <w:ind w:right="-427"/>
        <w:jc w:val="both"/>
      </w:pPr>
    </w:p>
    <w:p w:rsidR="00E6508C" w:rsidRPr="00E10E12" w:rsidRDefault="00E6508C" w:rsidP="00E6508C">
      <w:pPr>
        <w:tabs>
          <w:tab w:val="left" w:pos="-1276"/>
          <w:tab w:val="left" w:pos="-851"/>
        </w:tabs>
        <w:ind w:right="-427"/>
        <w:jc w:val="both"/>
      </w:pPr>
    </w:p>
    <w:p w:rsidR="00AA6B71" w:rsidRPr="001504A2" w:rsidRDefault="00C750DC" w:rsidP="00AA6B71">
      <w:pPr>
        <w:numPr>
          <w:ilvl w:val="0"/>
          <w:numId w:val="1"/>
        </w:numPr>
        <w:tabs>
          <w:tab w:val="left" w:pos="-1276"/>
          <w:tab w:val="left" w:pos="-851"/>
        </w:tabs>
        <w:ind w:left="-1276" w:right="-427" w:firstLine="0"/>
        <w:jc w:val="both"/>
        <w:rPr>
          <w:b/>
          <w:i/>
          <w:u w:val="single"/>
        </w:rPr>
      </w:pPr>
      <w:r w:rsidRPr="001504A2">
        <w:rPr>
          <w:b/>
          <w:i/>
          <w:u w:val="single"/>
        </w:rPr>
        <w:t xml:space="preserve">Натуралистическое направление в социологии Г. Спенсера </w:t>
      </w:r>
    </w:p>
    <w:p w:rsidR="00AA6B71" w:rsidRDefault="00AA6B71" w:rsidP="00AA6B71">
      <w:pPr>
        <w:tabs>
          <w:tab w:val="left" w:pos="-1276"/>
          <w:tab w:val="left" w:pos="-851"/>
        </w:tabs>
        <w:ind w:left="-1276" w:right="-427"/>
        <w:jc w:val="both"/>
      </w:pPr>
      <w:r>
        <w:t xml:space="preserve">          </w:t>
      </w:r>
      <w:r w:rsidRPr="00AA6B71">
        <w:rPr>
          <w:sz w:val="24"/>
          <w:szCs w:val="24"/>
        </w:rPr>
        <w:t xml:space="preserve">Спенсер был одним из самых ярких представителей натуралистического направления в социологии, утверждавшей, что «невозможно рациональное понимание истин социологии без рационального понимания истин биологии». Опираясь на эту идею, Г.Спенсер развивает два важнейших методологических принципа своей социологической системы: эволюционизм и органицизм. Эволюция для английского социолога – это универсальный процесс, одинаково объясняющий все изменения, как в природе, так и в обществе. </w:t>
      </w:r>
    </w:p>
    <w:p w:rsidR="00856623" w:rsidRDefault="00AA6B71" w:rsidP="00AA6B71">
      <w:pPr>
        <w:tabs>
          <w:tab w:val="left" w:pos="-1276"/>
          <w:tab w:val="left" w:pos="-851"/>
        </w:tabs>
        <w:ind w:left="-1276" w:right="-427"/>
        <w:jc w:val="both"/>
        <w:rPr>
          <w:sz w:val="24"/>
          <w:szCs w:val="24"/>
        </w:rPr>
      </w:pPr>
      <w:r>
        <w:t xml:space="preserve">         </w:t>
      </w:r>
      <w:r w:rsidRPr="00AA6B71">
        <w:rPr>
          <w:sz w:val="24"/>
          <w:szCs w:val="24"/>
        </w:rPr>
        <w:t>Эволюция – это интеграция материи. Именно эволюция переводит материю из неопределенной бессвязной однородности в определенную связную реальность, т.е. социальное целое – общество.</w:t>
      </w:r>
    </w:p>
    <w:p w:rsidR="00AA6B71" w:rsidRDefault="00AA6B71" w:rsidP="00AA6B71">
      <w:pPr>
        <w:tabs>
          <w:tab w:val="left" w:pos="-1276"/>
          <w:tab w:val="left" w:pos="-851"/>
        </w:tabs>
        <w:ind w:left="-1276" w:right="-427"/>
        <w:jc w:val="both"/>
        <w:rPr>
          <w:sz w:val="24"/>
          <w:szCs w:val="24"/>
        </w:rPr>
      </w:pPr>
      <w:r>
        <w:rPr>
          <w:sz w:val="24"/>
          <w:szCs w:val="24"/>
        </w:rPr>
        <w:t xml:space="preserve">       </w:t>
      </w:r>
      <w:r w:rsidRPr="00C85697">
        <w:rPr>
          <w:sz w:val="24"/>
          <w:szCs w:val="24"/>
        </w:rPr>
        <w:t>Объективным критерием процесса эволюции он считал степень дифференциации интегрированности того или иного явления. С принципом эволюционизма в спенсеровской социологии неразрывно связан принцип органицизма – такой подход к анализу обществу, который базируется на аналогии общества с биологическим организмом.</w:t>
      </w:r>
    </w:p>
    <w:p w:rsidR="00AA6B71" w:rsidRDefault="00AA6B71" w:rsidP="00AA6B71">
      <w:pPr>
        <w:tabs>
          <w:tab w:val="left" w:pos="-1276"/>
          <w:tab w:val="left" w:pos="-851"/>
        </w:tabs>
        <w:ind w:left="-1276" w:right="-427"/>
        <w:jc w:val="both"/>
        <w:rPr>
          <w:sz w:val="24"/>
          <w:szCs w:val="24"/>
        </w:rPr>
      </w:pPr>
      <w:r>
        <w:rPr>
          <w:sz w:val="24"/>
          <w:szCs w:val="24"/>
        </w:rPr>
        <w:t xml:space="preserve">       </w:t>
      </w:r>
      <w:r w:rsidRPr="00C85697">
        <w:rPr>
          <w:sz w:val="24"/>
          <w:szCs w:val="24"/>
        </w:rPr>
        <w:t xml:space="preserve">Аналогия общества с организмом позволила английскому мыслителю выделить в обществе три различные подсистемы: </w:t>
      </w:r>
    </w:p>
    <w:p w:rsidR="00AA6B71" w:rsidRDefault="00AA6B71" w:rsidP="00AA6B71">
      <w:pPr>
        <w:tabs>
          <w:tab w:val="left" w:pos="-1276"/>
          <w:tab w:val="left" w:pos="-851"/>
        </w:tabs>
        <w:ind w:left="-1276" w:right="-427"/>
        <w:jc w:val="both"/>
        <w:rPr>
          <w:sz w:val="24"/>
          <w:szCs w:val="24"/>
        </w:rPr>
      </w:pPr>
      <w:r>
        <w:rPr>
          <w:sz w:val="24"/>
          <w:szCs w:val="24"/>
        </w:rPr>
        <w:t xml:space="preserve">       </w:t>
      </w:r>
      <w:r w:rsidRPr="00C85697">
        <w:rPr>
          <w:sz w:val="24"/>
          <w:szCs w:val="24"/>
        </w:rPr>
        <w:t xml:space="preserve">1) поддерживающую, обеспечивающую производство источников питания; </w:t>
      </w:r>
    </w:p>
    <w:p w:rsidR="00AA6B71" w:rsidRDefault="00AA6B71" w:rsidP="00AA6B71">
      <w:pPr>
        <w:tabs>
          <w:tab w:val="left" w:pos="-1276"/>
          <w:tab w:val="left" w:pos="-851"/>
        </w:tabs>
        <w:ind w:left="-1276" w:right="-427"/>
        <w:jc w:val="both"/>
        <w:rPr>
          <w:sz w:val="24"/>
          <w:szCs w:val="24"/>
        </w:rPr>
      </w:pPr>
      <w:r>
        <w:rPr>
          <w:sz w:val="24"/>
          <w:szCs w:val="24"/>
        </w:rPr>
        <w:lastRenderedPageBreak/>
        <w:t xml:space="preserve">      </w:t>
      </w:r>
      <w:r w:rsidRPr="00C85697">
        <w:rPr>
          <w:sz w:val="24"/>
          <w:szCs w:val="24"/>
        </w:rPr>
        <w:t xml:space="preserve"> 2) распределительную, определяющую взаимосвязь между отдельными частями общества и покоящуюся на разделении труда;</w:t>
      </w:r>
    </w:p>
    <w:p w:rsidR="00AA6B71" w:rsidRDefault="00AA6B71" w:rsidP="00AA6B71">
      <w:pPr>
        <w:tabs>
          <w:tab w:val="left" w:pos="-1276"/>
          <w:tab w:val="left" w:pos="-851"/>
        </w:tabs>
        <w:ind w:left="-1276" w:right="-427"/>
        <w:jc w:val="both"/>
        <w:rPr>
          <w:sz w:val="24"/>
          <w:szCs w:val="24"/>
        </w:rPr>
      </w:pPr>
      <w:r>
        <w:rPr>
          <w:sz w:val="24"/>
          <w:szCs w:val="24"/>
        </w:rPr>
        <w:t xml:space="preserve">       </w:t>
      </w:r>
      <w:r w:rsidRPr="00C85697">
        <w:rPr>
          <w:sz w:val="24"/>
          <w:szCs w:val="24"/>
        </w:rPr>
        <w:t xml:space="preserve">3) регулирующую, обеспечивающую подчинение отдельных частей целому (гос. власть). </w:t>
      </w:r>
    </w:p>
    <w:p w:rsidR="00AA6B71" w:rsidRPr="00AA6B71" w:rsidRDefault="00AA6B71" w:rsidP="00AA6B71">
      <w:pPr>
        <w:tabs>
          <w:tab w:val="left" w:pos="-1276"/>
          <w:tab w:val="left" w:pos="-851"/>
        </w:tabs>
        <w:ind w:left="-1276" w:right="-427"/>
        <w:jc w:val="both"/>
        <w:rPr>
          <w:sz w:val="24"/>
          <w:szCs w:val="24"/>
        </w:rPr>
      </w:pPr>
      <w:r>
        <w:rPr>
          <w:sz w:val="24"/>
          <w:szCs w:val="24"/>
        </w:rPr>
        <w:t xml:space="preserve">       </w:t>
      </w:r>
      <w:r w:rsidRPr="00C85697">
        <w:rPr>
          <w:sz w:val="24"/>
          <w:szCs w:val="24"/>
        </w:rPr>
        <w:t xml:space="preserve">Анализируя социальную структуру общества, Спенсер выделил 6 типов социальных институтов: родства, образования, политические, церковные, профессиональные и промышленные. Сохраняют свою актуальность и значение для современной социологии ряд конкретных  представлений английского мыслителя об обществе. В том числе и его деление общества на основные типы: военное и промышленное. Военный тип общества характеризуется сильным централизованным контролем и иерархическим порядком власти. Вся жизнь в нем, прежде всего, подчинена социальному целому. В индустриальном обществе преобладающими являются промышленность и торговля, в нем появляются политическая свобода, а социальная организация становится более гибкой. Власть рассматривается в этом обществе как выражении воли индивидов, а их соединение становится добровольным. </w:t>
      </w:r>
    </w:p>
    <w:p w:rsidR="00856623" w:rsidRPr="00E10E12" w:rsidRDefault="00856623" w:rsidP="00856623">
      <w:pPr>
        <w:tabs>
          <w:tab w:val="left" w:pos="-1276"/>
          <w:tab w:val="left" w:pos="-851"/>
        </w:tabs>
        <w:ind w:right="-427"/>
        <w:jc w:val="both"/>
      </w:pPr>
    </w:p>
    <w:p w:rsidR="001504A2" w:rsidRPr="001504A2" w:rsidRDefault="00C750DC" w:rsidP="001504A2">
      <w:pPr>
        <w:numPr>
          <w:ilvl w:val="0"/>
          <w:numId w:val="1"/>
        </w:numPr>
        <w:tabs>
          <w:tab w:val="left" w:pos="-1276"/>
          <w:tab w:val="left" w:pos="-851"/>
        </w:tabs>
        <w:ind w:left="-1276" w:right="-427" w:firstLine="0"/>
        <w:jc w:val="both"/>
        <w:rPr>
          <w:b/>
          <w:i/>
          <w:u w:val="single"/>
        </w:rPr>
      </w:pPr>
      <w:r w:rsidRPr="001504A2">
        <w:rPr>
          <w:b/>
          <w:i/>
          <w:u w:val="single"/>
        </w:rPr>
        <w:t>Классический тип научности социологии. Учение о методе Э. Дюркгейма.</w:t>
      </w:r>
    </w:p>
    <w:p w:rsidR="001504A2" w:rsidRDefault="001504A2" w:rsidP="001504A2">
      <w:pPr>
        <w:tabs>
          <w:tab w:val="left" w:pos="-1276"/>
          <w:tab w:val="left" w:pos="-851"/>
        </w:tabs>
        <w:ind w:left="-1276" w:right="-427"/>
        <w:jc w:val="both"/>
        <w:rPr>
          <w:sz w:val="24"/>
          <w:szCs w:val="24"/>
        </w:rPr>
      </w:pPr>
      <w:r>
        <w:t xml:space="preserve">        </w:t>
      </w:r>
      <w:r w:rsidRPr="001504A2">
        <w:rPr>
          <w:sz w:val="24"/>
          <w:szCs w:val="24"/>
        </w:rPr>
        <w:t xml:space="preserve">Дюркгеймовская социология основывается на теории социального факта. В своей работе «Правила социологического метода», (1859г) Дюркгейм излагает основные требования к социальным фактам, которые позволили бы существовать социологии в качестве науки. </w:t>
      </w:r>
    </w:p>
    <w:p w:rsidR="001504A2" w:rsidRDefault="001504A2" w:rsidP="001504A2">
      <w:pPr>
        <w:tabs>
          <w:tab w:val="left" w:pos="-1276"/>
          <w:tab w:val="left" w:pos="-851"/>
        </w:tabs>
        <w:ind w:left="-1276" w:right="-427"/>
        <w:jc w:val="both"/>
      </w:pPr>
      <w:r>
        <w:rPr>
          <w:sz w:val="24"/>
          <w:szCs w:val="24"/>
        </w:rPr>
        <w:t xml:space="preserve">       </w:t>
      </w:r>
      <w:r w:rsidRPr="001504A2">
        <w:rPr>
          <w:sz w:val="24"/>
          <w:szCs w:val="24"/>
        </w:rPr>
        <w:t>Первое правило состоит в том, чтобы рассматривать социальные факты как вещи. Это означает, что:</w:t>
      </w:r>
    </w:p>
    <w:p w:rsidR="001504A2" w:rsidRDefault="001504A2" w:rsidP="001504A2">
      <w:pPr>
        <w:tabs>
          <w:tab w:val="left" w:pos="-1276"/>
          <w:tab w:val="left" w:pos="-851"/>
        </w:tabs>
        <w:ind w:left="-1276" w:right="-427"/>
        <w:jc w:val="both"/>
      </w:pPr>
      <w:r w:rsidRPr="001504A2">
        <w:rPr>
          <w:sz w:val="24"/>
          <w:szCs w:val="24"/>
        </w:rPr>
        <w:t xml:space="preserve"> </w:t>
      </w:r>
      <w:r>
        <w:rPr>
          <w:sz w:val="24"/>
          <w:szCs w:val="24"/>
        </w:rPr>
        <w:t xml:space="preserve">    </w:t>
      </w:r>
      <w:r w:rsidRPr="001504A2">
        <w:rPr>
          <w:sz w:val="24"/>
          <w:szCs w:val="24"/>
        </w:rPr>
        <w:t>а) социальные факты внешние для индивида;</w:t>
      </w:r>
    </w:p>
    <w:p w:rsidR="001504A2" w:rsidRDefault="001504A2" w:rsidP="001504A2">
      <w:pPr>
        <w:tabs>
          <w:tab w:val="left" w:pos="-1276"/>
          <w:tab w:val="left" w:pos="-851"/>
        </w:tabs>
        <w:ind w:left="-1276" w:right="-427"/>
        <w:jc w:val="both"/>
      </w:pPr>
      <w:r>
        <w:t xml:space="preserve">      </w:t>
      </w:r>
      <w:r w:rsidRPr="001504A2">
        <w:rPr>
          <w:sz w:val="24"/>
          <w:szCs w:val="24"/>
        </w:rPr>
        <w:t xml:space="preserve">б) социальные факты могут быть объектами в том смысле, что они строго наблюдаемы и безличны; </w:t>
      </w:r>
    </w:p>
    <w:p w:rsidR="001504A2" w:rsidRDefault="001504A2" w:rsidP="001504A2">
      <w:pPr>
        <w:tabs>
          <w:tab w:val="left" w:pos="-1276"/>
          <w:tab w:val="left" w:pos="-851"/>
        </w:tabs>
        <w:ind w:left="-1276" w:right="-427"/>
        <w:jc w:val="both"/>
      </w:pPr>
      <w:r>
        <w:t xml:space="preserve">      </w:t>
      </w:r>
      <w:r w:rsidRPr="001504A2">
        <w:rPr>
          <w:sz w:val="24"/>
          <w:szCs w:val="24"/>
        </w:rPr>
        <w:t xml:space="preserve">в) устанавливаемые между двумя или множеством социальных фактов отношений причинности помогают формулировать постоянные законы функционирования общества. </w:t>
      </w:r>
    </w:p>
    <w:p w:rsidR="001504A2" w:rsidRDefault="001504A2" w:rsidP="001504A2">
      <w:pPr>
        <w:tabs>
          <w:tab w:val="left" w:pos="-1276"/>
          <w:tab w:val="left" w:pos="-851"/>
        </w:tabs>
        <w:ind w:left="-1276" w:right="-427"/>
        <w:jc w:val="both"/>
      </w:pPr>
      <w:r>
        <w:t xml:space="preserve">      </w:t>
      </w:r>
      <w:r w:rsidRPr="001504A2">
        <w:rPr>
          <w:sz w:val="24"/>
          <w:szCs w:val="24"/>
        </w:rPr>
        <w:t>Второе правило состоит в том, чтобы систематически отмежевываться от всех врожденных идей. Это означает, что</w:t>
      </w:r>
    </w:p>
    <w:p w:rsidR="001504A2" w:rsidRDefault="001504A2" w:rsidP="001504A2">
      <w:pPr>
        <w:tabs>
          <w:tab w:val="left" w:pos="-1276"/>
          <w:tab w:val="left" w:pos="-851"/>
        </w:tabs>
        <w:ind w:left="-1276" w:right="-427"/>
        <w:jc w:val="both"/>
      </w:pPr>
      <w:r>
        <w:t xml:space="preserve">     </w:t>
      </w:r>
      <w:r w:rsidRPr="001504A2">
        <w:rPr>
          <w:sz w:val="24"/>
          <w:szCs w:val="24"/>
        </w:rPr>
        <w:t xml:space="preserve">а) социология должна, прежде всего, должна порвать свои связи с всякими идеологиями и личностными пристрастиями; </w:t>
      </w:r>
    </w:p>
    <w:p w:rsidR="001504A2" w:rsidRDefault="001504A2" w:rsidP="001504A2">
      <w:pPr>
        <w:tabs>
          <w:tab w:val="left" w:pos="-1276"/>
          <w:tab w:val="left" w:pos="-851"/>
        </w:tabs>
        <w:ind w:left="-1276" w:right="-427"/>
        <w:jc w:val="both"/>
      </w:pPr>
      <w:r>
        <w:t xml:space="preserve">    </w:t>
      </w:r>
      <w:r w:rsidRPr="001504A2">
        <w:rPr>
          <w:sz w:val="24"/>
          <w:szCs w:val="24"/>
        </w:rPr>
        <w:t xml:space="preserve">б) она  также должна освободиться от всех предрассудков, которыми обладают индивиды в отношении социальных фактов. </w:t>
      </w:r>
    </w:p>
    <w:p w:rsidR="001504A2" w:rsidRDefault="001504A2" w:rsidP="001504A2">
      <w:pPr>
        <w:tabs>
          <w:tab w:val="left" w:pos="-1276"/>
          <w:tab w:val="left" w:pos="-851"/>
        </w:tabs>
        <w:ind w:left="-1276" w:right="-427"/>
        <w:jc w:val="both"/>
      </w:pPr>
      <w:r>
        <w:t xml:space="preserve">    </w:t>
      </w:r>
      <w:r w:rsidRPr="001504A2">
        <w:rPr>
          <w:sz w:val="24"/>
          <w:szCs w:val="24"/>
        </w:rPr>
        <w:t xml:space="preserve">Третье правило состоит в признании приоритета целого над составляющими его частями. Это означает, что: </w:t>
      </w:r>
    </w:p>
    <w:p w:rsidR="001504A2" w:rsidRDefault="001504A2" w:rsidP="001504A2">
      <w:pPr>
        <w:tabs>
          <w:tab w:val="left" w:pos="-1276"/>
          <w:tab w:val="left" w:pos="-851"/>
        </w:tabs>
        <w:ind w:left="-1276" w:right="-427"/>
        <w:jc w:val="both"/>
      </w:pPr>
      <w:r>
        <w:t xml:space="preserve">     </w:t>
      </w:r>
      <w:r w:rsidRPr="001504A2">
        <w:rPr>
          <w:sz w:val="24"/>
          <w:szCs w:val="24"/>
        </w:rPr>
        <w:t xml:space="preserve">а) источник социальных фактов находится в обществе, а не в мышлении и поведении индивидов; </w:t>
      </w:r>
    </w:p>
    <w:p w:rsidR="001504A2" w:rsidRDefault="001504A2" w:rsidP="001504A2">
      <w:pPr>
        <w:tabs>
          <w:tab w:val="left" w:pos="-1276"/>
          <w:tab w:val="left" w:pos="-851"/>
        </w:tabs>
        <w:ind w:left="-1276" w:right="-427"/>
        <w:jc w:val="both"/>
      </w:pPr>
      <w:r>
        <w:t xml:space="preserve">     </w:t>
      </w:r>
      <w:r w:rsidRPr="001504A2">
        <w:rPr>
          <w:sz w:val="24"/>
          <w:szCs w:val="24"/>
        </w:rPr>
        <w:t xml:space="preserve">б) общество есть автономная система, управляемая собственными законами, не сводимыми к сознанию или действию каждого индивида. </w:t>
      </w:r>
    </w:p>
    <w:p w:rsidR="001504A2" w:rsidRPr="001504A2" w:rsidRDefault="001504A2" w:rsidP="001504A2">
      <w:pPr>
        <w:tabs>
          <w:tab w:val="left" w:pos="-1276"/>
          <w:tab w:val="left" w:pos="-851"/>
        </w:tabs>
        <w:ind w:left="-1276" w:right="-427"/>
        <w:jc w:val="both"/>
      </w:pPr>
      <w:r>
        <w:t xml:space="preserve">      </w:t>
      </w:r>
      <w:r w:rsidRPr="001504A2">
        <w:rPr>
          <w:sz w:val="24"/>
          <w:szCs w:val="24"/>
        </w:rPr>
        <w:t>Социология, по мнению Дюркгейма, основывается на познании социальных фактов. Социальный факт специфичен, он порожден объединенными действиями индивидов, но качественно отличается  по своей природе, от того, что происходит на уровне индивидуальных сознаний, потому, что у него другое основание, другой субстрат – коллективное сознание. Признание объективной реальности социальных фактов является центральным пунктом социального метода по Дюркгейму.</w:t>
      </w:r>
    </w:p>
    <w:p w:rsidR="00AA6B71" w:rsidRPr="00E10E12" w:rsidRDefault="00AA6B71" w:rsidP="00AA6B71">
      <w:pPr>
        <w:tabs>
          <w:tab w:val="left" w:pos="-1276"/>
          <w:tab w:val="left" w:pos="-851"/>
        </w:tabs>
        <w:ind w:right="-427"/>
        <w:jc w:val="both"/>
      </w:pPr>
    </w:p>
    <w:p w:rsidR="001504A2" w:rsidRPr="000439DF" w:rsidRDefault="00C750DC" w:rsidP="001504A2">
      <w:pPr>
        <w:numPr>
          <w:ilvl w:val="0"/>
          <w:numId w:val="1"/>
        </w:numPr>
        <w:tabs>
          <w:tab w:val="left" w:pos="-1276"/>
          <w:tab w:val="left" w:pos="-851"/>
        </w:tabs>
        <w:ind w:left="-1276" w:right="-427" w:firstLine="0"/>
        <w:jc w:val="both"/>
        <w:rPr>
          <w:b/>
          <w:i/>
          <w:u w:val="single"/>
        </w:rPr>
      </w:pPr>
      <w:r w:rsidRPr="000439DF">
        <w:rPr>
          <w:b/>
          <w:i/>
          <w:u w:val="single"/>
        </w:rPr>
        <w:t xml:space="preserve">Нетрадиционный тип научности. «Понимающая социология» Г. Зиммеля и  М. Вебера. </w:t>
      </w:r>
    </w:p>
    <w:p w:rsidR="001504A2" w:rsidRPr="001504A2" w:rsidRDefault="001504A2" w:rsidP="001504A2">
      <w:pPr>
        <w:tabs>
          <w:tab w:val="left" w:pos="-1276"/>
          <w:tab w:val="left" w:pos="-851"/>
        </w:tabs>
        <w:ind w:left="-1276" w:right="-427"/>
        <w:jc w:val="both"/>
      </w:pPr>
      <w:r>
        <w:t xml:space="preserve">         </w:t>
      </w:r>
      <w:r w:rsidRPr="001504A2">
        <w:rPr>
          <w:sz w:val="24"/>
          <w:szCs w:val="24"/>
        </w:rPr>
        <w:t xml:space="preserve">Социология М. Вебера и Г. Зиммеля (1858 – 1918 гг.), представляет собой нетрадиционный тип научности. В основе этой методологии лежит представление о принципиальной противоположности законов природы и общества и, следовательно, познания необходимости существования двух типов научного знания: наук о природе (естествознания) и наук о культуре (гуманитарного знания). Социология же, по их мнению, это пограничная наука. И поэтому она должна заимствовать у гуманитарных наук все лучшее, у естествознания она заимствует приверженность к точным фактам и причинно – следственное объяснение действительности, у гуманитарных наук – метод понимания и отнесения к ценностям. </w:t>
      </w:r>
    </w:p>
    <w:p w:rsidR="001504A2" w:rsidRDefault="001504A2" w:rsidP="001504A2">
      <w:pPr>
        <w:tabs>
          <w:tab w:val="left" w:pos="-1276"/>
          <w:tab w:val="left" w:pos="-851"/>
        </w:tabs>
        <w:ind w:left="-1276" w:right="-427"/>
        <w:jc w:val="both"/>
        <w:rPr>
          <w:sz w:val="24"/>
          <w:szCs w:val="24"/>
        </w:rPr>
      </w:pPr>
      <w:r>
        <w:rPr>
          <w:sz w:val="24"/>
          <w:szCs w:val="24"/>
        </w:rPr>
        <w:t xml:space="preserve">       </w:t>
      </w:r>
      <w:r w:rsidRPr="00C85697">
        <w:rPr>
          <w:sz w:val="24"/>
          <w:szCs w:val="24"/>
        </w:rPr>
        <w:t>Г. Зиммель и М. Вебер сформировали ряд методологических принципов, на которые, по их мнению, опирается социологическое знание:</w:t>
      </w:r>
    </w:p>
    <w:p w:rsidR="001504A2" w:rsidRDefault="001504A2" w:rsidP="001504A2">
      <w:pPr>
        <w:tabs>
          <w:tab w:val="left" w:pos="-1276"/>
          <w:tab w:val="left" w:pos="-851"/>
        </w:tabs>
        <w:ind w:left="-1276" w:right="-427"/>
        <w:jc w:val="both"/>
        <w:rPr>
          <w:sz w:val="24"/>
          <w:szCs w:val="24"/>
        </w:rPr>
      </w:pPr>
      <w:r>
        <w:rPr>
          <w:sz w:val="24"/>
          <w:szCs w:val="24"/>
        </w:rPr>
        <w:t xml:space="preserve">       </w:t>
      </w:r>
      <w:r w:rsidRPr="00C85697">
        <w:rPr>
          <w:sz w:val="24"/>
          <w:szCs w:val="24"/>
        </w:rPr>
        <w:t xml:space="preserve">1)  Требование устранения из научного мировоззрения представления об объективности содержания наших знаний. Условием превращения социального знания в действительную науку является то, что оно не должно выдавать свои понятия и схемы за отражение или выражение самой действительности и ее законов. Социальная наука обязана исходить из признания принципиального различия между социальной теорией и действительностью. </w:t>
      </w:r>
    </w:p>
    <w:p w:rsidR="001504A2" w:rsidRDefault="001504A2" w:rsidP="001504A2">
      <w:pPr>
        <w:tabs>
          <w:tab w:val="left" w:pos="-1276"/>
          <w:tab w:val="left" w:pos="-851"/>
        </w:tabs>
        <w:ind w:left="-1276" w:right="-427"/>
        <w:jc w:val="both"/>
        <w:rPr>
          <w:sz w:val="24"/>
          <w:szCs w:val="24"/>
        </w:rPr>
      </w:pPr>
      <w:r>
        <w:rPr>
          <w:sz w:val="24"/>
          <w:szCs w:val="24"/>
        </w:rPr>
        <w:t xml:space="preserve">       </w:t>
      </w:r>
      <w:r w:rsidRPr="00C85697">
        <w:rPr>
          <w:sz w:val="24"/>
          <w:szCs w:val="24"/>
        </w:rPr>
        <w:t xml:space="preserve">2) Поэтому социология не должна претендовать на что - то большее чем выяснение причин тех или иных свершившихся событий, воздерживаясь от так называемых научных прогнозов. Строгое следование этим двум правилам может создать впечатление, что социологическая теория не имеет объективного, </w:t>
      </w:r>
      <w:r w:rsidRPr="00C85697">
        <w:rPr>
          <w:sz w:val="24"/>
          <w:szCs w:val="24"/>
        </w:rPr>
        <w:lastRenderedPageBreak/>
        <w:t>общезначимого смысла, а является плодом субъективного произвола. Чтобы снять это впечатление, Зиммель и Вебер утверждают:</w:t>
      </w:r>
    </w:p>
    <w:p w:rsidR="001504A2" w:rsidRPr="00C85697" w:rsidRDefault="001504A2" w:rsidP="001504A2">
      <w:pPr>
        <w:tabs>
          <w:tab w:val="left" w:pos="-1276"/>
          <w:tab w:val="left" w:pos="-851"/>
        </w:tabs>
        <w:ind w:left="-1276" w:right="-427"/>
        <w:jc w:val="both"/>
        <w:rPr>
          <w:sz w:val="24"/>
          <w:szCs w:val="24"/>
        </w:rPr>
      </w:pPr>
      <w:r>
        <w:rPr>
          <w:sz w:val="24"/>
          <w:szCs w:val="24"/>
        </w:rPr>
        <w:t xml:space="preserve">      </w:t>
      </w:r>
      <w:r w:rsidRPr="00C85697">
        <w:rPr>
          <w:sz w:val="24"/>
          <w:szCs w:val="24"/>
        </w:rPr>
        <w:t xml:space="preserve">3) Социологические теории и понятия не являются  результатом интеллектуального произвола, ибо сама интеллектуальная деятельность подчиняется вполне определенным социальным приемами, прежде всего, правилам формальной логики и общечеловеческим ценностям. </w:t>
      </w:r>
    </w:p>
    <w:p w:rsidR="001504A2" w:rsidRDefault="001504A2" w:rsidP="001504A2">
      <w:pPr>
        <w:tabs>
          <w:tab w:val="left" w:pos="-1276"/>
          <w:tab w:val="left" w:pos="-851"/>
        </w:tabs>
        <w:ind w:left="-1276" w:right="-427"/>
        <w:jc w:val="both"/>
        <w:rPr>
          <w:sz w:val="24"/>
          <w:szCs w:val="24"/>
        </w:rPr>
      </w:pPr>
      <w:r w:rsidRPr="00C85697">
        <w:rPr>
          <w:sz w:val="24"/>
          <w:szCs w:val="24"/>
        </w:rPr>
        <w:tab/>
        <w:t>4) Социолог должен знать, что в основе механизма его интеллектуальной деятельности лежит отнесение всем  многообразиям эмпирических, данных, к общечеловеческим ценностям, которые задают общее направление всему человеческому мышлению.</w:t>
      </w:r>
    </w:p>
    <w:p w:rsidR="001504A2" w:rsidRDefault="001504A2" w:rsidP="001504A2">
      <w:pPr>
        <w:tabs>
          <w:tab w:val="left" w:pos="-1276"/>
          <w:tab w:val="left" w:pos="-851"/>
        </w:tabs>
        <w:ind w:left="-1276" w:right="-427"/>
        <w:jc w:val="both"/>
        <w:rPr>
          <w:sz w:val="24"/>
          <w:szCs w:val="24"/>
        </w:rPr>
      </w:pPr>
      <w:r>
        <w:rPr>
          <w:sz w:val="24"/>
          <w:szCs w:val="24"/>
        </w:rPr>
        <w:t xml:space="preserve">      </w:t>
      </w:r>
      <w:r w:rsidRPr="00C85697">
        <w:rPr>
          <w:sz w:val="24"/>
          <w:szCs w:val="24"/>
        </w:rPr>
        <w:t>5) Ценностные предпочтения определяются «интересами эпохи», т. е социально – историческими обстоятельствами, в которых он действует. Инструментами познания, через которые реализуются основные принципы «понимающей социологии», у Зиммеля служит «чистая форма», фиксирующая в социальном явлении самые устойчивые, универсальные черты, а не эмпирическое многообразие социальных фактов. В учении Зиммеля чистая форма - это отношение между индивидами, рассматриваемыми отдельно от тех объектов, которые выступают объектами их желаний, стремлений и других психологических актов.</w:t>
      </w:r>
    </w:p>
    <w:p w:rsidR="001504A2" w:rsidRPr="00C85697" w:rsidRDefault="001504A2" w:rsidP="001504A2">
      <w:pPr>
        <w:tabs>
          <w:tab w:val="left" w:pos="-1276"/>
          <w:tab w:val="left" w:pos="-851"/>
        </w:tabs>
        <w:ind w:left="-1276" w:right="-427"/>
        <w:jc w:val="both"/>
        <w:rPr>
          <w:sz w:val="24"/>
          <w:szCs w:val="24"/>
        </w:rPr>
      </w:pPr>
      <w:r>
        <w:rPr>
          <w:sz w:val="24"/>
          <w:szCs w:val="24"/>
        </w:rPr>
        <w:t xml:space="preserve">      </w:t>
      </w:r>
      <w:r w:rsidRPr="00C85697">
        <w:rPr>
          <w:sz w:val="24"/>
          <w:szCs w:val="24"/>
        </w:rPr>
        <w:t>Главным инструментом познания у В</w:t>
      </w:r>
      <w:r>
        <w:rPr>
          <w:sz w:val="24"/>
          <w:szCs w:val="24"/>
        </w:rPr>
        <w:t xml:space="preserve">ебера выступают идеальные типы. </w:t>
      </w:r>
      <w:r w:rsidRPr="00C85697">
        <w:rPr>
          <w:sz w:val="24"/>
          <w:szCs w:val="24"/>
        </w:rPr>
        <w:t xml:space="preserve">Идеальные типы – это предельные понятия, используемые в познании в качестве масштаба для соотнесения и сравнения с ними социально - исторической реальности. </w:t>
      </w:r>
    </w:p>
    <w:p w:rsidR="001504A2" w:rsidRDefault="001504A2" w:rsidP="001504A2">
      <w:pPr>
        <w:tabs>
          <w:tab w:val="left" w:pos="-1276"/>
          <w:tab w:val="left" w:pos="-851"/>
        </w:tabs>
        <w:ind w:left="-1276" w:right="-427"/>
        <w:jc w:val="both"/>
      </w:pPr>
    </w:p>
    <w:p w:rsidR="001504A2" w:rsidRPr="00E10E12" w:rsidRDefault="001504A2" w:rsidP="001504A2">
      <w:pPr>
        <w:tabs>
          <w:tab w:val="left" w:pos="-1276"/>
          <w:tab w:val="left" w:pos="-851"/>
        </w:tabs>
        <w:ind w:left="-1276" w:right="-427"/>
        <w:jc w:val="both"/>
      </w:pPr>
    </w:p>
    <w:p w:rsidR="001504A2" w:rsidRDefault="00C750DC" w:rsidP="001504A2">
      <w:pPr>
        <w:numPr>
          <w:ilvl w:val="0"/>
          <w:numId w:val="1"/>
        </w:numPr>
        <w:tabs>
          <w:tab w:val="left" w:pos="-1276"/>
          <w:tab w:val="left" w:pos="-851"/>
        </w:tabs>
        <w:ind w:left="-1276" w:right="-427" w:firstLine="0"/>
        <w:jc w:val="both"/>
        <w:rPr>
          <w:b/>
          <w:i/>
          <w:u w:val="single"/>
        </w:rPr>
      </w:pPr>
      <w:r w:rsidRPr="002F5701">
        <w:rPr>
          <w:b/>
          <w:i/>
          <w:u w:val="single"/>
        </w:rPr>
        <w:t xml:space="preserve">Основные принципы материалистического учения об обществе К. Маркса и Ф. Энгельса.  </w:t>
      </w:r>
    </w:p>
    <w:p w:rsidR="002F5701" w:rsidRDefault="00E81ED1" w:rsidP="002F5701">
      <w:pPr>
        <w:tabs>
          <w:tab w:val="left" w:pos="-1276"/>
          <w:tab w:val="left" w:pos="-851"/>
        </w:tabs>
        <w:ind w:left="-1276" w:right="-427"/>
        <w:jc w:val="both"/>
        <w:rPr>
          <w:rFonts w:ascii="Arial" w:hAnsi="Arial" w:cs="Arial"/>
          <w:color w:val="000000"/>
          <w:sz w:val="15"/>
          <w:szCs w:val="15"/>
          <w:shd w:val="clear" w:color="auto" w:fill="FFFFDD"/>
        </w:rPr>
      </w:pPr>
      <w:r>
        <w:rPr>
          <w:rFonts w:ascii="Arial" w:hAnsi="Arial" w:cs="Arial"/>
          <w:color w:val="000000"/>
          <w:sz w:val="15"/>
          <w:szCs w:val="15"/>
          <w:shd w:val="clear" w:color="auto" w:fill="FFFFDD"/>
        </w:rPr>
        <w:t xml:space="preserve">Своеобразный синтез классического и неклассического типа научности в области социологии представляет собой материалистическое учение об обществе К. Маркса (1818-1883), Ф. Энгельса (1820-1895) и их последователей. При создании этого учения К. Маркс и Ф. Энгельс исходили из натуралистических установок позитивизма, требовавших рассматривать социальные явления как факты и строить обществоведение по образцу естественных наук, с характерным для них причинно-следственным объяснением фактов. </w:t>
      </w:r>
    </w:p>
    <w:p w:rsidR="00E81ED1" w:rsidRDefault="00E81ED1" w:rsidP="00E81ED1">
      <w:pPr>
        <w:tabs>
          <w:tab w:val="left" w:pos="-1276"/>
          <w:tab w:val="left" w:pos="-851"/>
        </w:tabs>
        <w:ind w:left="-1276" w:right="-427"/>
        <w:jc w:val="both"/>
      </w:pPr>
      <w:r>
        <w:t xml:space="preserve">       </w:t>
      </w:r>
      <w:r w:rsidRPr="00E81ED1">
        <w:t>Принципы</w:t>
      </w:r>
      <w:r>
        <w:t xml:space="preserve"> материалистического учения:</w:t>
      </w:r>
    </w:p>
    <w:p w:rsidR="00E81ED1" w:rsidRDefault="00E81ED1" w:rsidP="00E81ED1">
      <w:pPr>
        <w:tabs>
          <w:tab w:val="left" w:pos="-1276"/>
          <w:tab w:val="left" w:pos="-851"/>
        </w:tabs>
        <w:ind w:left="-1276" w:right="-427"/>
        <w:jc w:val="both"/>
      </w:pPr>
      <w:r>
        <w:t xml:space="preserve">      </w:t>
      </w:r>
      <w:r w:rsidRPr="00C85697">
        <w:rPr>
          <w:sz w:val="24"/>
          <w:szCs w:val="24"/>
        </w:rPr>
        <w:t xml:space="preserve">1) </w:t>
      </w:r>
      <w:r>
        <w:rPr>
          <w:sz w:val="24"/>
          <w:szCs w:val="24"/>
        </w:rPr>
        <w:t>П</w:t>
      </w:r>
      <w:r w:rsidRPr="00C85697">
        <w:rPr>
          <w:sz w:val="24"/>
          <w:szCs w:val="24"/>
        </w:rPr>
        <w:t xml:space="preserve">ризнание закономерностей общественного развития. Признание закономерности означает признание действия в обществе, общих, устойчивых, повторяющихся, существенных связей и отношений между процессами и явлениями. </w:t>
      </w:r>
    </w:p>
    <w:p w:rsidR="001504A2" w:rsidRDefault="00E81ED1" w:rsidP="00E81ED1">
      <w:pPr>
        <w:tabs>
          <w:tab w:val="left" w:pos="-1276"/>
          <w:tab w:val="left" w:pos="-851"/>
        </w:tabs>
        <w:ind w:left="-1276" w:right="-427"/>
        <w:jc w:val="both"/>
        <w:rPr>
          <w:sz w:val="24"/>
          <w:szCs w:val="24"/>
        </w:rPr>
      </w:pPr>
      <w:r>
        <w:t xml:space="preserve">       </w:t>
      </w:r>
      <w:r w:rsidRPr="00C85697">
        <w:rPr>
          <w:sz w:val="24"/>
          <w:szCs w:val="24"/>
        </w:rPr>
        <w:t>2) Признание закономерности в материалистической концепции истории тесно связано с принципом детерминизма, т. Е признанием существования причинно-следственных связей и зависимостей. Главным считалось выделение из всего многообразия естественных структур и связей и отношений выделение определяющих. Таковыми,  по мнению</w:t>
      </w:r>
      <w:r>
        <w:rPr>
          <w:sz w:val="24"/>
          <w:szCs w:val="24"/>
        </w:rPr>
        <w:t xml:space="preserve"> Маркса и Энгельса</w:t>
      </w:r>
      <w:r w:rsidRPr="00C85697">
        <w:rPr>
          <w:sz w:val="24"/>
          <w:szCs w:val="24"/>
        </w:rPr>
        <w:t>, является способ производства материальных благ, состоящий из производительных сил и производственных отношений.</w:t>
      </w:r>
    </w:p>
    <w:p w:rsidR="00E81ED1" w:rsidRDefault="007E228D" w:rsidP="00E81ED1">
      <w:pPr>
        <w:tabs>
          <w:tab w:val="left" w:pos="-1276"/>
          <w:tab w:val="left" w:pos="-851"/>
        </w:tabs>
        <w:ind w:left="-1276" w:right="-427"/>
        <w:jc w:val="both"/>
        <w:rPr>
          <w:sz w:val="24"/>
          <w:szCs w:val="24"/>
        </w:rPr>
      </w:pPr>
      <w:r>
        <w:rPr>
          <w:sz w:val="24"/>
          <w:szCs w:val="24"/>
        </w:rPr>
        <w:t xml:space="preserve">     </w:t>
      </w:r>
      <w:r w:rsidRPr="00C85697">
        <w:rPr>
          <w:sz w:val="24"/>
          <w:szCs w:val="24"/>
        </w:rPr>
        <w:t>3) Третьим важным принципом материалистического учения об обществе является утверждение, о его поступательном, прогрессивном развитии. Принцип прогресса реализуется в марксизме через учение об общественно – экономических формациях, как основных структурах общественной жизни.</w:t>
      </w:r>
    </w:p>
    <w:p w:rsidR="007E228D" w:rsidRPr="00E10E12" w:rsidRDefault="007E228D" w:rsidP="00E81ED1">
      <w:pPr>
        <w:tabs>
          <w:tab w:val="left" w:pos="-1276"/>
          <w:tab w:val="left" w:pos="-851"/>
        </w:tabs>
        <w:ind w:left="-1276" w:right="-427"/>
        <w:jc w:val="both"/>
      </w:pPr>
    </w:p>
    <w:p w:rsidR="00B82EEC" w:rsidRPr="000439DF" w:rsidRDefault="00C750DC" w:rsidP="00B82EEC">
      <w:pPr>
        <w:numPr>
          <w:ilvl w:val="0"/>
          <w:numId w:val="1"/>
        </w:numPr>
        <w:tabs>
          <w:tab w:val="left" w:pos="-1276"/>
          <w:tab w:val="left" w:pos="-851"/>
        </w:tabs>
        <w:ind w:left="-1276" w:right="-427" w:firstLine="0"/>
        <w:jc w:val="both"/>
        <w:rPr>
          <w:b/>
          <w:i/>
          <w:u w:val="single"/>
        </w:rPr>
      </w:pPr>
      <w:r w:rsidRPr="000439DF">
        <w:rPr>
          <w:b/>
          <w:i/>
          <w:u w:val="single"/>
        </w:rPr>
        <w:t xml:space="preserve">Основные этапы и направления развития социологии в США. </w:t>
      </w:r>
    </w:p>
    <w:p w:rsidR="00B82EEC" w:rsidRDefault="00B82EEC" w:rsidP="00B82EEC">
      <w:pPr>
        <w:tabs>
          <w:tab w:val="left" w:pos="-1276"/>
          <w:tab w:val="left" w:pos="-851"/>
        </w:tabs>
        <w:ind w:left="-1276" w:right="-427"/>
        <w:jc w:val="both"/>
      </w:pPr>
      <w:r>
        <w:t xml:space="preserve">        </w:t>
      </w:r>
      <w:r w:rsidRPr="00B82EEC">
        <w:rPr>
          <w:sz w:val="24"/>
          <w:szCs w:val="24"/>
        </w:rPr>
        <w:t>Наибольшее развитие социологические исследования получили в США. Исследователи социологии считают, что если в Х</w:t>
      </w:r>
      <w:r w:rsidRPr="00B82EEC">
        <w:rPr>
          <w:sz w:val="24"/>
          <w:szCs w:val="24"/>
          <w:lang w:val="en-US"/>
        </w:rPr>
        <w:t>i</w:t>
      </w:r>
      <w:r w:rsidRPr="00B82EEC">
        <w:rPr>
          <w:sz w:val="24"/>
          <w:szCs w:val="24"/>
        </w:rPr>
        <w:t xml:space="preserve">Х в центром социальной мысли была Западная Европа, то, начиная с 20 – х.  ХХ в США прочно удерживает позиции лидера мировой социологии. </w:t>
      </w:r>
    </w:p>
    <w:p w:rsidR="000439DF" w:rsidRDefault="00B82EEC" w:rsidP="000439DF">
      <w:pPr>
        <w:tabs>
          <w:tab w:val="left" w:pos="-1276"/>
          <w:tab w:val="left" w:pos="-851"/>
        </w:tabs>
        <w:ind w:left="-1276" w:right="-427"/>
        <w:jc w:val="both"/>
        <w:rPr>
          <w:sz w:val="24"/>
          <w:szCs w:val="24"/>
        </w:rPr>
      </w:pPr>
      <w:r>
        <w:t xml:space="preserve">       </w:t>
      </w:r>
      <w:r w:rsidRPr="00B82EEC">
        <w:rPr>
          <w:sz w:val="24"/>
          <w:szCs w:val="24"/>
        </w:rPr>
        <w:t xml:space="preserve">Решающее влияние на бурное развитие социологии в США оказали два взаимосвязанных фактора: быстрое прохождение социологией всех пяти стадий внешней институционализации и большой объем конкретных эмпирических исследований. </w:t>
      </w:r>
    </w:p>
    <w:p w:rsidR="000439DF" w:rsidRDefault="000439DF" w:rsidP="000439DF">
      <w:pPr>
        <w:tabs>
          <w:tab w:val="left" w:pos="-1276"/>
          <w:tab w:val="left" w:pos="-851"/>
        </w:tabs>
        <w:ind w:left="-1276" w:right="-427"/>
        <w:jc w:val="both"/>
        <w:rPr>
          <w:sz w:val="24"/>
          <w:szCs w:val="24"/>
        </w:rPr>
      </w:pPr>
      <w:r>
        <w:rPr>
          <w:sz w:val="24"/>
          <w:szCs w:val="24"/>
        </w:rPr>
        <w:t xml:space="preserve">     </w:t>
      </w:r>
      <w:r w:rsidRPr="00C85697">
        <w:rPr>
          <w:sz w:val="24"/>
          <w:szCs w:val="24"/>
        </w:rPr>
        <w:t xml:space="preserve">В 1892 году была открыта первая в мире кафедра социологии и социологический факультет в Чикагском Университете (первый декан Джон Смолл). В США она формируется как прикладная эмпирическая наука. Уже к 1910 году было проведено более 3000 эмпирических исследований. Эти исследования диктовались общественными потребностями. Большое место в них занимают проблемы социализации различных социальных групп, адаптация к новым для людей социальным и культурным условиям. В этом плане наибольшее влияние на разработку социологии в США оказало вышедшее в </w:t>
      </w:r>
      <w:smartTag w:uri="urn:schemas-microsoft-com:office:smarttags" w:element="metricconverter">
        <w:smartTagPr>
          <w:attr w:name="ProductID" w:val="1918 г"/>
        </w:smartTagPr>
        <w:r w:rsidRPr="00C85697">
          <w:rPr>
            <w:sz w:val="24"/>
            <w:szCs w:val="24"/>
          </w:rPr>
          <w:t>1918 г</w:t>
        </w:r>
      </w:smartTag>
      <w:r w:rsidRPr="00C85697">
        <w:rPr>
          <w:sz w:val="24"/>
          <w:szCs w:val="24"/>
        </w:rPr>
        <w:t xml:space="preserve"> исследование Ф.Знаницкого и У.Томаса «Польский крестьянин в Европе и Америке», где рассматривались проблемы адаптации эмигрантов к условиям в США. </w:t>
      </w:r>
    </w:p>
    <w:p w:rsidR="000439DF" w:rsidRDefault="000439DF" w:rsidP="000439DF">
      <w:pPr>
        <w:tabs>
          <w:tab w:val="left" w:pos="-1276"/>
          <w:tab w:val="left" w:pos="-851"/>
        </w:tabs>
        <w:ind w:left="-1276" w:right="-427"/>
        <w:jc w:val="both"/>
        <w:rPr>
          <w:sz w:val="24"/>
          <w:szCs w:val="24"/>
        </w:rPr>
      </w:pPr>
      <w:r>
        <w:rPr>
          <w:sz w:val="24"/>
          <w:szCs w:val="24"/>
        </w:rPr>
        <w:t xml:space="preserve">     </w:t>
      </w:r>
      <w:r w:rsidRPr="00C85697">
        <w:rPr>
          <w:sz w:val="24"/>
          <w:szCs w:val="24"/>
        </w:rPr>
        <w:t xml:space="preserve">Значительное развитие в США получили исследование по социологии труда и управления.  Еще в 90 – х. г. американский ученый Фредерик Уинслоу Тейлор (1856 -1915), провел комплексные исследования на предприятиях и создал первую в мире систему НОТ (научная организация труда). Тейлор подробно изучал социально - экономическую организацию предприятия и пришел к выводу, что технические и организационные нововведения сами по себе неэффективны. Они упираются в так называемый «человеческий фактор», в моральное и материальное стимулирование, в искусство администрации </w:t>
      </w:r>
      <w:r w:rsidRPr="00C85697">
        <w:rPr>
          <w:sz w:val="24"/>
          <w:szCs w:val="24"/>
        </w:rPr>
        <w:lastRenderedPageBreak/>
        <w:t>управлять предприятием. Тейлор первым из ученых объяснил явление рестрикционизма (</w:t>
      </w:r>
      <w:r w:rsidRPr="00C85697">
        <w:rPr>
          <w:sz w:val="24"/>
          <w:szCs w:val="24"/>
          <w:lang w:val="en-US"/>
        </w:rPr>
        <w:t>restriction</w:t>
      </w:r>
      <w:r w:rsidRPr="00C85697">
        <w:rPr>
          <w:sz w:val="24"/>
          <w:szCs w:val="24"/>
        </w:rPr>
        <w:t xml:space="preserve"> - ограничение), т е «феномен работы с прохладцей», сознательное игнорирование рабочими выработки.</w:t>
      </w:r>
    </w:p>
    <w:p w:rsidR="000439DF" w:rsidRDefault="000439DF" w:rsidP="000439DF">
      <w:pPr>
        <w:tabs>
          <w:tab w:val="left" w:pos="-1276"/>
          <w:tab w:val="left" w:pos="-851"/>
        </w:tabs>
        <w:ind w:left="-1276" w:right="-427"/>
        <w:jc w:val="both"/>
        <w:rPr>
          <w:sz w:val="24"/>
          <w:szCs w:val="24"/>
        </w:rPr>
      </w:pPr>
      <w:r>
        <w:rPr>
          <w:sz w:val="24"/>
          <w:szCs w:val="24"/>
        </w:rPr>
        <w:t xml:space="preserve">     </w:t>
      </w:r>
      <w:r w:rsidRPr="00C85697">
        <w:rPr>
          <w:sz w:val="24"/>
          <w:szCs w:val="24"/>
        </w:rPr>
        <w:t>Огромное влияние на развитие американской социологии труда и управления оказали знаменитые «Хотторнские эксперименты», проводимые под руководством Э.Мэйо в 1927 -1932 гг.</w:t>
      </w:r>
    </w:p>
    <w:p w:rsidR="000439DF" w:rsidRDefault="000439DF" w:rsidP="000439DF">
      <w:pPr>
        <w:tabs>
          <w:tab w:val="left" w:pos="-1276"/>
          <w:tab w:val="left" w:pos="-851"/>
        </w:tabs>
        <w:ind w:left="-1276" w:right="-427"/>
        <w:jc w:val="both"/>
        <w:rPr>
          <w:sz w:val="24"/>
          <w:szCs w:val="24"/>
        </w:rPr>
      </w:pPr>
      <w:r>
        <w:rPr>
          <w:sz w:val="24"/>
          <w:szCs w:val="24"/>
        </w:rPr>
        <w:t xml:space="preserve">     </w:t>
      </w:r>
      <w:r w:rsidRPr="00C85697">
        <w:rPr>
          <w:sz w:val="24"/>
          <w:szCs w:val="24"/>
        </w:rPr>
        <w:t xml:space="preserve">На основе этих экспериментов была сформулирована доктрина «человеческих отношений». </w:t>
      </w:r>
      <w:r>
        <w:rPr>
          <w:sz w:val="24"/>
          <w:szCs w:val="24"/>
        </w:rPr>
        <w:t xml:space="preserve">   </w:t>
      </w:r>
      <w:r w:rsidRPr="00C85697">
        <w:rPr>
          <w:sz w:val="24"/>
          <w:szCs w:val="24"/>
        </w:rPr>
        <w:t>Методологической основой данной доктрины является следующий принцип:</w:t>
      </w:r>
    </w:p>
    <w:p w:rsidR="000439DF" w:rsidRDefault="000439DF" w:rsidP="000439DF">
      <w:pPr>
        <w:tabs>
          <w:tab w:val="left" w:pos="-1276"/>
          <w:tab w:val="left" w:pos="-851"/>
        </w:tabs>
        <w:ind w:left="-1276" w:right="-427"/>
        <w:jc w:val="both"/>
        <w:rPr>
          <w:sz w:val="24"/>
          <w:szCs w:val="24"/>
        </w:rPr>
      </w:pPr>
      <w:r>
        <w:rPr>
          <w:sz w:val="24"/>
          <w:szCs w:val="24"/>
        </w:rPr>
        <w:t xml:space="preserve">     </w:t>
      </w:r>
      <w:r w:rsidRPr="00C85697">
        <w:rPr>
          <w:sz w:val="24"/>
          <w:szCs w:val="24"/>
        </w:rPr>
        <w:t xml:space="preserve">1) человек представляет собой социальное существо, ориентированное на других людей и включенное в контекст группового поведения; </w:t>
      </w:r>
    </w:p>
    <w:p w:rsidR="000439DF" w:rsidRDefault="000439DF" w:rsidP="000439DF">
      <w:pPr>
        <w:tabs>
          <w:tab w:val="left" w:pos="-1276"/>
          <w:tab w:val="left" w:pos="-851"/>
        </w:tabs>
        <w:ind w:left="-1276" w:right="-427"/>
        <w:jc w:val="both"/>
        <w:rPr>
          <w:sz w:val="24"/>
          <w:szCs w:val="24"/>
        </w:rPr>
      </w:pPr>
      <w:r>
        <w:rPr>
          <w:sz w:val="24"/>
          <w:szCs w:val="24"/>
        </w:rPr>
        <w:t xml:space="preserve">     </w:t>
      </w:r>
      <w:r w:rsidRPr="00C85697">
        <w:rPr>
          <w:sz w:val="24"/>
          <w:szCs w:val="24"/>
        </w:rPr>
        <w:t xml:space="preserve">2) С природой человека несовместима жесткая иерархия и бюрократическая организация подчиненности; </w:t>
      </w:r>
    </w:p>
    <w:p w:rsidR="000439DF" w:rsidRPr="00C85697" w:rsidRDefault="000439DF" w:rsidP="000439DF">
      <w:pPr>
        <w:tabs>
          <w:tab w:val="left" w:pos="-1276"/>
          <w:tab w:val="left" w:pos="-851"/>
        </w:tabs>
        <w:ind w:left="-1276" w:right="-427"/>
        <w:jc w:val="both"/>
        <w:rPr>
          <w:sz w:val="24"/>
          <w:szCs w:val="24"/>
        </w:rPr>
      </w:pPr>
      <w:r>
        <w:rPr>
          <w:sz w:val="24"/>
          <w:szCs w:val="24"/>
        </w:rPr>
        <w:t xml:space="preserve">     </w:t>
      </w:r>
      <w:r w:rsidRPr="00C85697">
        <w:rPr>
          <w:sz w:val="24"/>
          <w:szCs w:val="24"/>
        </w:rPr>
        <w:t>3) Руководители предприятий в большей мере должны ориентироваться на удовлетворение потребностей людей или на чисто технические факторы поднятия производительности труда  и м</w:t>
      </w:r>
      <w:r>
        <w:rPr>
          <w:sz w:val="24"/>
          <w:szCs w:val="24"/>
        </w:rPr>
        <w:t>аксимальное достижение прибыли;</w:t>
      </w:r>
    </w:p>
    <w:p w:rsidR="000439DF" w:rsidRDefault="000439DF" w:rsidP="000439DF">
      <w:pPr>
        <w:tabs>
          <w:tab w:val="left" w:pos="-1276"/>
          <w:tab w:val="left" w:pos="-851"/>
        </w:tabs>
        <w:ind w:left="-1276" w:right="-427"/>
        <w:jc w:val="both"/>
        <w:rPr>
          <w:sz w:val="24"/>
          <w:szCs w:val="24"/>
        </w:rPr>
      </w:pPr>
      <w:r>
        <w:rPr>
          <w:sz w:val="24"/>
          <w:szCs w:val="24"/>
        </w:rPr>
        <w:t xml:space="preserve">     </w:t>
      </w:r>
      <w:r w:rsidRPr="00C85697">
        <w:rPr>
          <w:sz w:val="24"/>
          <w:szCs w:val="24"/>
        </w:rPr>
        <w:t>4) Производительность труда будет более эффективной, если индивидуальное вознаграждение будет подкреплено групповым, коллективным, а экономические стимулы социально – психологическими - благоприятный моральный климат, удовлетворенность трудом, демократический стиль руководства.</w:t>
      </w:r>
    </w:p>
    <w:p w:rsidR="000439DF" w:rsidRDefault="000439DF" w:rsidP="000439DF">
      <w:pPr>
        <w:tabs>
          <w:tab w:val="left" w:pos="-1276"/>
          <w:tab w:val="left" w:pos="-851"/>
        </w:tabs>
        <w:ind w:left="-1276" w:right="-427"/>
        <w:jc w:val="both"/>
        <w:rPr>
          <w:sz w:val="24"/>
          <w:szCs w:val="24"/>
        </w:rPr>
      </w:pPr>
    </w:p>
    <w:p w:rsidR="00B82EEC" w:rsidRPr="00E10E12" w:rsidRDefault="00B82EEC" w:rsidP="000439DF">
      <w:pPr>
        <w:tabs>
          <w:tab w:val="left" w:pos="-1276"/>
          <w:tab w:val="left" w:pos="-851"/>
        </w:tabs>
        <w:ind w:left="-1276" w:right="-427"/>
        <w:jc w:val="both"/>
      </w:pPr>
      <w:r>
        <w:rPr>
          <w:sz w:val="24"/>
          <w:szCs w:val="24"/>
        </w:rPr>
        <w:t xml:space="preserve">  </w:t>
      </w:r>
    </w:p>
    <w:p w:rsidR="00540B0A" w:rsidRPr="00FD2E3A" w:rsidRDefault="00C750DC" w:rsidP="00540B0A">
      <w:pPr>
        <w:numPr>
          <w:ilvl w:val="0"/>
          <w:numId w:val="1"/>
        </w:numPr>
        <w:tabs>
          <w:tab w:val="left" w:pos="-1276"/>
          <w:tab w:val="left" w:pos="-851"/>
        </w:tabs>
        <w:ind w:left="-1276" w:right="-427" w:firstLine="0"/>
        <w:jc w:val="both"/>
        <w:rPr>
          <w:b/>
          <w:i/>
          <w:u w:val="single"/>
        </w:rPr>
      </w:pPr>
      <w:r w:rsidRPr="00FD2E3A">
        <w:rPr>
          <w:b/>
          <w:i/>
          <w:u w:val="single"/>
        </w:rPr>
        <w:t>Развитие социологической мысли в России.</w:t>
      </w:r>
    </w:p>
    <w:p w:rsidR="00540B0A" w:rsidRDefault="00540B0A" w:rsidP="00540B0A">
      <w:pPr>
        <w:tabs>
          <w:tab w:val="left" w:pos="-1276"/>
          <w:tab w:val="left" w:pos="-851"/>
        </w:tabs>
        <w:ind w:left="-1276" w:right="-427"/>
        <w:jc w:val="both"/>
      </w:pPr>
      <w:r>
        <w:t xml:space="preserve">        </w:t>
      </w:r>
      <w:r w:rsidRPr="00540B0A">
        <w:rPr>
          <w:sz w:val="24"/>
          <w:szCs w:val="24"/>
        </w:rPr>
        <w:t>В развитии социологической мысли исследователи выделяют три основных этапа:         первый этап – сер Х</w:t>
      </w:r>
      <w:r w:rsidRPr="00540B0A">
        <w:rPr>
          <w:sz w:val="24"/>
          <w:szCs w:val="24"/>
          <w:lang w:val="en-US"/>
        </w:rPr>
        <w:t>I</w:t>
      </w:r>
      <w:r w:rsidRPr="00540B0A">
        <w:rPr>
          <w:sz w:val="24"/>
          <w:szCs w:val="24"/>
        </w:rPr>
        <w:t>Х до 1918 года, второй этап: - с 20 - х. гг. до конца 50 – х. гг., третий этап – с начала 60 – х. до наших дней.</w:t>
      </w:r>
    </w:p>
    <w:p w:rsidR="00540B0A" w:rsidRDefault="00540B0A" w:rsidP="00540B0A">
      <w:pPr>
        <w:tabs>
          <w:tab w:val="left" w:pos="-1276"/>
          <w:tab w:val="left" w:pos="-851"/>
        </w:tabs>
        <w:ind w:left="-1276" w:right="-427"/>
        <w:jc w:val="both"/>
      </w:pPr>
      <w:r>
        <w:t xml:space="preserve">        </w:t>
      </w:r>
      <w:r w:rsidRPr="00C85697">
        <w:rPr>
          <w:sz w:val="24"/>
          <w:szCs w:val="24"/>
        </w:rPr>
        <w:t xml:space="preserve">Первый этап, прежде всего, связан с творчеством таких крупных социальных мыслителей, как П.Л.Лавров (1823 – 1900), и Н.К.Михайловский (1822 – 1904 гг.). </w:t>
      </w:r>
    </w:p>
    <w:p w:rsidR="00540B0A" w:rsidRPr="00540B0A" w:rsidRDefault="00540B0A" w:rsidP="00540B0A">
      <w:pPr>
        <w:tabs>
          <w:tab w:val="left" w:pos="-1276"/>
          <w:tab w:val="left" w:pos="-851"/>
        </w:tabs>
        <w:ind w:left="-1276" w:right="-427"/>
        <w:jc w:val="both"/>
      </w:pPr>
      <w:r>
        <w:t xml:space="preserve">        </w:t>
      </w:r>
      <w:r w:rsidRPr="00C85697">
        <w:rPr>
          <w:sz w:val="24"/>
          <w:szCs w:val="24"/>
        </w:rPr>
        <w:t xml:space="preserve">Развиваемое ими направление соц. мысли получило название субъективной социологии. Основополагающие идеи этого направления были сформулированы в знаменитых «Исторических письмах» Лаврова (1870). </w:t>
      </w:r>
    </w:p>
    <w:p w:rsidR="00540B0A" w:rsidRDefault="00540B0A" w:rsidP="00540B0A">
      <w:pPr>
        <w:tabs>
          <w:tab w:val="left" w:pos="-1276"/>
          <w:tab w:val="left" w:pos="-851"/>
        </w:tabs>
        <w:ind w:left="-1276" w:right="-427"/>
        <w:jc w:val="both"/>
        <w:rPr>
          <w:sz w:val="24"/>
          <w:szCs w:val="24"/>
        </w:rPr>
      </w:pPr>
      <w:r w:rsidRPr="00C85697">
        <w:rPr>
          <w:sz w:val="24"/>
          <w:szCs w:val="24"/>
        </w:rPr>
        <w:tab/>
        <w:t>В центре внимания субъективной социологии стоит разработка учения об обществе в целом, выявление закономерностей и направленности его развития.</w:t>
      </w:r>
    </w:p>
    <w:p w:rsidR="00FD2E3A" w:rsidRDefault="00540B0A" w:rsidP="00FD2E3A">
      <w:pPr>
        <w:tabs>
          <w:tab w:val="left" w:pos="-1276"/>
          <w:tab w:val="left" w:pos="-851"/>
        </w:tabs>
        <w:ind w:left="-1276" w:right="-427"/>
        <w:jc w:val="both"/>
        <w:rPr>
          <w:sz w:val="24"/>
          <w:szCs w:val="24"/>
        </w:rPr>
      </w:pPr>
      <w:r>
        <w:rPr>
          <w:sz w:val="24"/>
          <w:szCs w:val="24"/>
        </w:rPr>
        <w:t xml:space="preserve">       </w:t>
      </w:r>
      <w:r w:rsidRPr="00C85697">
        <w:rPr>
          <w:sz w:val="24"/>
          <w:szCs w:val="24"/>
        </w:rPr>
        <w:t xml:space="preserve">Концепция социализма в субъективной социологии существенно отличалась от марксистской концепции социализма. Основание субъективной социологии строилось по схеме: основной единицей общества является не класс, группа, коллектив, а личность. Социальную деятельность личности определяют, не какие – то внешние факторы, а ее субъективные помыслы и цели. Познать объективными методами эти помыслы и цели невозможно. Поэтому изучение личности социологами может быть осуществлено только по принципу «сопереживания» когда по выражению Михайловского наблюдатель ставит себя в положение наблюдаемого. </w:t>
      </w:r>
    </w:p>
    <w:p w:rsidR="00540B0A" w:rsidRPr="00C85697" w:rsidRDefault="00FD2E3A" w:rsidP="00FD2E3A">
      <w:pPr>
        <w:tabs>
          <w:tab w:val="left" w:pos="-1276"/>
          <w:tab w:val="left" w:pos="-851"/>
        </w:tabs>
        <w:ind w:left="-1276" w:right="-427"/>
        <w:jc w:val="both"/>
        <w:rPr>
          <w:sz w:val="24"/>
          <w:szCs w:val="24"/>
        </w:rPr>
      </w:pPr>
      <w:r>
        <w:rPr>
          <w:sz w:val="24"/>
          <w:szCs w:val="24"/>
        </w:rPr>
        <w:t xml:space="preserve">        </w:t>
      </w:r>
      <w:r w:rsidR="00540B0A" w:rsidRPr="00C85697">
        <w:rPr>
          <w:sz w:val="24"/>
          <w:szCs w:val="24"/>
        </w:rPr>
        <w:t xml:space="preserve">В соответствии с этой установкой разрабатывается субъективная концепция истины. </w:t>
      </w:r>
    </w:p>
    <w:p w:rsidR="00FD2E3A" w:rsidRDefault="00540B0A" w:rsidP="00FD2E3A">
      <w:pPr>
        <w:tabs>
          <w:tab w:val="left" w:pos="-1276"/>
          <w:tab w:val="left" w:pos="-851"/>
        </w:tabs>
        <w:ind w:left="-1276" w:right="-427"/>
        <w:jc w:val="both"/>
        <w:rPr>
          <w:sz w:val="24"/>
          <w:szCs w:val="24"/>
        </w:rPr>
      </w:pPr>
      <w:r w:rsidRPr="00C85697">
        <w:rPr>
          <w:sz w:val="24"/>
          <w:szCs w:val="24"/>
        </w:rPr>
        <w:t>Истина по Михайловскому, не есть воспроизведение объективных свойств вещей самих по себе, она существует для человека и есть удовлетворение и его познавательной способности.</w:t>
      </w:r>
    </w:p>
    <w:p w:rsidR="00FD2E3A" w:rsidRDefault="00FD2E3A" w:rsidP="00FD2E3A">
      <w:pPr>
        <w:tabs>
          <w:tab w:val="left" w:pos="-1276"/>
          <w:tab w:val="left" w:pos="-851"/>
        </w:tabs>
        <w:ind w:left="-1276" w:right="-427"/>
        <w:jc w:val="both"/>
        <w:rPr>
          <w:sz w:val="24"/>
          <w:szCs w:val="24"/>
        </w:rPr>
      </w:pPr>
      <w:r>
        <w:rPr>
          <w:sz w:val="24"/>
          <w:szCs w:val="24"/>
        </w:rPr>
        <w:t xml:space="preserve">        </w:t>
      </w:r>
      <w:r w:rsidRPr="00C85697">
        <w:rPr>
          <w:sz w:val="24"/>
          <w:szCs w:val="24"/>
        </w:rPr>
        <w:t xml:space="preserve">Идеи субъективной социологии П.Л. Лаврова, и Н.К. Михайловского получили конкретизацию и развитие в работе известного русского историка и социолога Н.И. Кареева(1850 - 1931). Он, как и его предшественники гордились тем, что они внесли этический элемент в понимание социальных явлений, и заставили признать, что социальный процесс нельзя рассматривать вне одухотворяющих его идей добра и справедливости. Отсюда их главная установка в отношении главной задачи социологии: социология как наука должна быть ориентирована не столько на поиск и обнаружение объективных законов, сколько на то, чтобы раскрывать человеческое, гуманистическое содержание общественного прогресса и соотнести его с потребностями человеческой личности. </w:t>
      </w:r>
    </w:p>
    <w:p w:rsidR="00FD2E3A" w:rsidRDefault="00FD2E3A" w:rsidP="00FD2E3A">
      <w:pPr>
        <w:tabs>
          <w:tab w:val="left" w:pos="-1276"/>
          <w:tab w:val="left" w:pos="-851"/>
        </w:tabs>
        <w:ind w:left="-1276" w:right="-427"/>
        <w:jc w:val="both"/>
        <w:rPr>
          <w:sz w:val="24"/>
          <w:szCs w:val="24"/>
        </w:rPr>
      </w:pPr>
      <w:r>
        <w:rPr>
          <w:sz w:val="24"/>
          <w:szCs w:val="24"/>
        </w:rPr>
        <w:t xml:space="preserve">        </w:t>
      </w:r>
      <w:r w:rsidRPr="00C85697">
        <w:rPr>
          <w:sz w:val="24"/>
          <w:szCs w:val="24"/>
        </w:rPr>
        <w:t>К субъективной школе социологии в России тесно примыкают сторонники психологического направления. Наиболее ярким представителем был Л.И. Петражицкий (1867 -1913гг), по роду своей деятельности он был крупным теоретиком в области права. Поэтому его основные усилия были направлены на объяснение истоков нормативного сознания и норм права.</w:t>
      </w:r>
    </w:p>
    <w:p w:rsidR="00FD2E3A" w:rsidRPr="00C85697" w:rsidRDefault="00FD2E3A" w:rsidP="00FD2E3A">
      <w:pPr>
        <w:tabs>
          <w:tab w:val="left" w:pos="-1276"/>
          <w:tab w:val="left" w:pos="-851"/>
        </w:tabs>
        <w:ind w:left="-1276" w:right="-427"/>
        <w:jc w:val="both"/>
        <w:rPr>
          <w:sz w:val="24"/>
          <w:szCs w:val="24"/>
        </w:rPr>
      </w:pPr>
      <w:r>
        <w:rPr>
          <w:sz w:val="24"/>
          <w:szCs w:val="24"/>
        </w:rPr>
        <w:t xml:space="preserve">        </w:t>
      </w:r>
      <w:r w:rsidRPr="00C85697">
        <w:rPr>
          <w:sz w:val="24"/>
          <w:szCs w:val="24"/>
        </w:rPr>
        <w:t>В своей концепции природы нормативного сознания Петражицкий исходил из предпосылки о первичности психоэмоциональной стороны жизни индивидов и общества.</w:t>
      </w:r>
    </w:p>
    <w:p w:rsidR="00FD2E3A" w:rsidRPr="00E10E12" w:rsidRDefault="00FD2E3A" w:rsidP="00FD2E3A">
      <w:pPr>
        <w:tabs>
          <w:tab w:val="left" w:pos="-1276"/>
          <w:tab w:val="left" w:pos="-851"/>
        </w:tabs>
        <w:ind w:right="-427"/>
        <w:jc w:val="both"/>
      </w:pPr>
    </w:p>
    <w:p w:rsidR="00FD2E3A" w:rsidRDefault="00C750DC" w:rsidP="00FD2E3A">
      <w:pPr>
        <w:numPr>
          <w:ilvl w:val="0"/>
          <w:numId w:val="1"/>
        </w:numPr>
        <w:tabs>
          <w:tab w:val="left" w:pos="-1276"/>
          <w:tab w:val="left" w:pos="-851"/>
        </w:tabs>
        <w:ind w:left="-1276" w:right="-427" w:firstLine="0"/>
        <w:jc w:val="both"/>
      </w:pPr>
      <w:r w:rsidRPr="002723FB">
        <w:rPr>
          <w:b/>
          <w:i/>
          <w:u w:val="single"/>
        </w:rPr>
        <w:t>Общество как целостная система. Системный подход к общественной жизни</w:t>
      </w:r>
      <w:r>
        <w:t>.</w:t>
      </w:r>
    </w:p>
    <w:p w:rsidR="002723FB" w:rsidRDefault="00FD2E3A" w:rsidP="00FD2E3A">
      <w:pPr>
        <w:ind w:left="-1134" w:right="-284"/>
        <w:jc w:val="both"/>
        <w:rPr>
          <w:sz w:val="24"/>
          <w:szCs w:val="24"/>
        </w:rPr>
      </w:pPr>
      <w:r>
        <w:t xml:space="preserve">        </w:t>
      </w:r>
      <w:r w:rsidR="002723FB" w:rsidRPr="00E62A4E">
        <w:rPr>
          <w:sz w:val="24"/>
          <w:szCs w:val="24"/>
        </w:rPr>
        <w:t>Общество – это совокупность людей осуществляющих совместную деятельность и отношения. Люди являются главным элементом строения общества, а источником их объединения и последующего формирования в общности выступает социальное взаимодействие.</w:t>
      </w:r>
    </w:p>
    <w:p w:rsidR="002723FB" w:rsidRDefault="002723FB" w:rsidP="00FD2E3A">
      <w:pPr>
        <w:ind w:left="-1134" w:right="-284"/>
        <w:jc w:val="both"/>
        <w:rPr>
          <w:sz w:val="24"/>
          <w:szCs w:val="24"/>
        </w:rPr>
      </w:pPr>
      <w:r>
        <w:rPr>
          <w:sz w:val="24"/>
          <w:szCs w:val="24"/>
        </w:rPr>
        <w:lastRenderedPageBreak/>
        <w:t xml:space="preserve">      </w:t>
      </w:r>
      <w:r w:rsidRPr="00E62A4E">
        <w:rPr>
          <w:sz w:val="24"/>
          <w:szCs w:val="24"/>
        </w:rPr>
        <w:t>Социальная связь – это набор фактов, обуславливающих совместную деятельность людей в конкретных общностях в конкретное время для достижения тех или иных цел</w:t>
      </w:r>
      <w:r>
        <w:rPr>
          <w:sz w:val="24"/>
          <w:szCs w:val="24"/>
        </w:rPr>
        <w:t>ей.</w:t>
      </w:r>
    </w:p>
    <w:p w:rsidR="002723FB" w:rsidRDefault="002723FB" w:rsidP="002723FB">
      <w:pPr>
        <w:ind w:left="-1134" w:right="-284"/>
        <w:jc w:val="both"/>
        <w:rPr>
          <w:sz w:val="24"/>
          <w:szCs w:val="24"/>
        </w:rPr>
      </w:pPr>
      <w:r>
        <w:rPr>
          <w:sz w:val="24"/>
          <w:szCs w:val="24"/>
        </w:rPr>
        <w:t xml:space="preserve">      </w:t>
      </w:r>
      <w:r w:rsidRPr="00E62A4E">
        <w:rPr>
          <w:sz w:val="24"/>
          <w:szCs w:val="24"/>
        </w:rPr>
        <w:t xml:space="preserve">Социальное взаимодействие – это процесс, в котором люди действуют и испытывают взаимодействие друг на друга. Взаимодействие приводит к становлению новых социальных отношений. Социальные отношения – это относительно устойчивые и самостоятельные связи между индивидами и социальными группами. </w:t>
      </w:r>
    </w:p>
    <w:p w:rsidR="00FD2E3A" w:rsidRDefault="002723FB" w:rsidP="00FD2E3A">
      <w:pPr>
        <w:ind w:left="-1134" w:right="-284"/>
        <w:jc w:val="both"/>
        <w:rPr>
          <w:sz w:val="24"/>
          <w:szCs w:val="24"/>
        </w:rPr>
      </w:pPr>
      <w:r>
        <w:rPr>
          <w:sz w:val="24"/>
          <w:szCs w:val="24"/>
        </w:rPr>
        <w:t xml:space="preserve">      </w:t>
      </w:r>
      <w:r w:rsidR="00FD2E3A" w:rsidRPr="00E62A4E">
        <w:rPr>
          <w:sz w:val="24"/>
          <w:szCs w:val="24"/>
        </w:rPr>
        <w:t xml:space="preserve">С точки зрения детерминистского подхода к изучению общества, общество как целостная система состоит из следующих подсистем: экономической, социальной, политической и идеологической. Во взаимоотношениях между этими системами главенствующую роль играют причинно – следственные связи. Это означает, что каждая из этих систем  существует не сама по себе, а находится в причинно – следственной зависимости от других систем.  Все эти системы представляют собой иерархизированную структуру, т.е. находится в соотношении субординации, подчиненности, в том порядке, как они перечислены.         </w:t>
      </w:r>
    </w:p>
    <w:p w:rsidR="00FD2E3A" w:rsidRDefault="00FD2E3A" w:rsidP="00FD2E3A">
      <w:pPr>
        <w:ind w:left="-1134" w:right="-284"/>
        <w:jc w:val="both"/>
        <w:rPr>
          <w:sz w:val="24"/>
          <w:szCs w:val="24"/>
        </w:rPr>
      </w:pPr>
      <w:r w:rsidRPr="00E62A4E">
        <w:rPr>
          <w:sz w:val="24"/>
          <w:szCs w:val="24"/>
        </w:rPr>
        <w:t xml:space="preserve">    На основе детерминистского подхода в марксистской социологии получило распространение, следующее определение общества. Общество – это исторически сложившаяся относительно устойчивая система связей, взаимодействий и отношений между людьми, основывающаяся на определенном способе производства, распределения и обмена и потребления материальных и духовных благ, поддерживаемая силой политических, моральных, духовных, социальных, политических институтов и организаций. Наряду с экономическим детерминизмом существуют школы и течения в социологии, развивающие политический и культурный детерминизм.    </w:t>
      </w:r>
      <w:r w:rsidRPr="00E62A4E">
        <w:rPr>
          <w:sz w:val="24"/>
          <w:szCs w:val="24"/>
        </w:rPr>
        <w:tab/>
      </w:r>
    </w:p>
    <w:p w:rsidR="00FD2E3A" w:rsidRDefault="00FD2E3A" w:rsidP="002723FB">
      <w:pPr>
        <w:ind w:left="-1134" w:right="-284"/>
        <w:jc w:val="both"/>
        <w:rPr>
          <w:sz w:val="24"/>
          <w:szCs w:val="24"/>
        </w:rPr>
      </w:pPr>
      <w:r>
        <w:rPr>
          <w:sz w:val="24"/>
          <w:szCs w:val="24"/>
        </w:rPr>
        <w:t xml:space="preserve">     </w:t>
      </w:r>
    </w:p>
    <w:p w:rsidR="00FD2E3A" w:rsidRPr="00E10E12" w:rsidRDefault="00FD2E3A" w:rsidP="002723FB">
      <w:pPr>
        <w:tabs>
          <w:tab w:val="left" w:pos="-1276"/>
          <w:tab w:val="left" w:pos="-851"/>
        </w:tabs>
        <w:ind w:right="-427"/>
        <w:jc w:val="both"/>
      </w:pPr>
    </w:p>
    <w:p w:rsidR="00C750DC" w:rsidRPr="00567357" w:rsidRDefault="00C750DC" w:rsidP="00D1065B">
      <w:pPr>
        <w:numPr>
          <w:ilvl w:val="0"/>
          <w:numId w:val="1"/>
        </w:numPr>
        <w:tabs>
          <w:tab w:val="left" w:pos="-1276"/>
          <w:tab w:val="left" w:pos="-851"/>
        </w:tabs>
        <w:ind w:left="-1276" w:right="-427" w:firstLine="0"/>
        <w:jc w:val="both"/>
        <w:rPr>
          <w:b/>
          <w:i/>
          <w:u w:val="single"/>
        </w:rPr>
      </w:pPr>
      <w:r w:rsidRPr="00567357">
        <w:rPr>
          <w:b/>
          <w:i/>
          <w:u w:val="single"/>
        </w:rPr>
        <w:t>Анализ общества с позиций детерминизма.</w:t>
      </w:r>
    </w:p>
    <w:p w:rsidR="002723FB" w:rsidRPr="006D1012" w:rsidRDefault="002723FB" w:rsidP="002723FB">
      <w:pPr>
        <w:ind w:left="-1134" w:right="-284"/>
        <w:jc w:val="both"/>
        <w:rPr>
          <w:b/>
          <w:sz w:val="24"/>
          <w:szCs w:val="24"/>
        </w:rPr>
      </w:pPr>
      <w:r>
        <w:rPr>
          <w:sz w:val="24"/>
          <w:szCs w:val="24"/>
        </w:rPr>
        <w:t xml:space="preserve">     </w:t>
      </w:r>
      <w:r w:rsidRPr="00E62A4E">
        <w:rPr>
          <w:sz w:val="24"/>
          <w:szCs w:val="24"/>
        </w:rPr>
        <w:t xml:space="preserve">Политический детерминизм в объяснении общественной жизни отдает приоритетное значение отношениям власти, авторитета. Примером политического детерминизма является концепция общества американского социолога Эдварда Шилза. В работе «Общество и общества: макросоциологический анализ» </w:t>
      </w:r>
      <w:r w:rsidRPr="006D1012">
        <w:rPr>
          <w:b/>
          <w:sz w:val="24"/>
          <w:szCs w:val="24"/>
        </w:rPr>
        <w:t>Э. Шилз выделил ряд признаков, совокупность которых дает представление о том, что такое общество.</w:t>
      </w:r>
    </w:p>
    <w:p w:rsidR="002723FB" w:rsidRPr="00E62A4E" w:rsidRDefault="002723FB" w:rsidP="002723FB">
      <w:pPr>
        <w:numPr>
          <w:ilvl w:val="0"/>
          <w:numId w:val="5"/>
        </w:numPr>
        <w:tabs>
          <w:tab w:val="clear" w:pos="720"/>
          <w:tab w:val="num" w:pos="-567"/>
        </w:tabs>
        <w:ind w:left="-993" w:right="-284" w:firstLine="0"/>
        <w:jc w:val="both"/>
        <w:rPr>
          <w:sz w:val="24"/>
          <w:szCs w:val="24"/>
        </w:rPr>
      </w:pPr>
      <w:r w:rsidRPr="00E62A4E">
        <w:rPr>
          <w:sz w:val="24"/>
          <w:szCs w:val="24"/>
        </w:rPr>
        <w:t xml:space="preserve">Социальная система является обществом только в том случае, если она не входит в качестве составной части в более крупное общество. </w:t>
      </w:r>
    </w:p>
    <w:p w:rsidR="002723FB" w:rsidRPr="00E62A4E" w:rsidRDefault="002723FB" w:rsidP="002723FB">
      <w:pPr>
        <w:numPr>
          <w:ilvl w:val="0"/>
          <w:numId w:val="5"/>
        </w:numPr>
        <w:tabs>
          <w:tab w:val="clear" w:pos="720"/>
          <w:tab w:val="num" w:pos="-567"/>
        </w:tabs>
        <w:ind w:left="-993" w:right="-284" w:firstLine="0"/>
        <w:jc w:val="both"/>
        <w:rPr>
          <w:sz w:val="24"/>
          <w:szCs w:val="24"/>
        </w:rPr>
      </w:pPr>
      <w:r w:rsidRPr="00E62A4E">
        <w:rPr>
          <w:sz w:val="24"/>
          <w:szCs w:val="24"/>
        </w:rPr>
        <w:t>Браки заключаются между представителями данного объединения.</w:t>
      </w:r>
    </w:p>
    <w:p w:rsidR="002723FB" w:rsidRPr="00E62A4E" w:rsidRDefault="002723FB" w:rsidP="002723FB">
      <w:pPr>
        <w:numPr>
          <w:ilvl w:val="0"/>
          <w:numId w:val="5"/>
        </w:numPr>
        <w:tabs>
          <w:tab w:val="clear" w:pos="720"/>
          <w:tab w:val="num" w:pos="-567"/>
        </w:tabs>
        <w:ind w:left="-993" w:right="-284" w:firstLine="0"/>
        <w:jc w:val="both"/>
        <w:rPr>
          <w:sz w:val="24"/>
          <w:szCs w:val="24"/>
        </w:rPr>
      </w:pPr>
      <w:r w:rsidRPr="00E62A4E">
        <w:rPr>
          <w:sz w:val="24"/>
          <w:szCs w:val="24"/>
        </w:rPr>
        <w:t>Оно пополняется преимущественно за счет детей тех людей, которые являются признанными представителями.</w:t>
      </w:r>
    </w:p>
    <w:p w:rsidR="002723FB" w:rsidRPr="00E62A4E" w:rsidRDefault="002723FB" w:rsidP="002723FB">
      <w:pPr>
        <w:numPr>
          <w:ilvl w:val="0"/>
          <w:numId w:val="5"/>
        </w:numPr>
        <w:tabs>
          <w:tab w:val="clear" w:pos="720"/>
          <w:tab w:val="num" w:pos="-567"/>
        </w:tabs>
        <w:ind w:left="-993" w:right="-284" w:firstLine="0"/>
        <w:jc w:val="both"/>
        <w:rPr>
          <w:sz w:val="24"/>
          <w:szCs w:val="24"/>
        </w:rPr>
      </w:pPr>
      <w:r w:rsidRPr="00E62A4E">
        <w:rPr>
          <w:sz w:val="24"/>
          <w:szCs w:val="24"/>
        </w:rPr>
        <w:t>Объединения имеет территорию, которую считает своей собственностью.</w:t>
      </w:r>
    </w:p>
    <w:p w:rsidR="002723FB" w:rsidRPr="00E62A4E" w:rsidRDefault="002723FB" w:rsidP="002723FB">
      <w:pPr>
        <w:numPr>
          <w:ilvl w:val="0"/>
          <w:numId w:val="5"/>
        </w:numPr>
        <w:tabs>
          <w:tab w:val="clear" w:pos="720"/>
          <w:tab w:val="num" w:pos="-567"/>
        </w:tabs>
        <w:ind w:left="-993" w:right="-284" w:firstLine="0"/>
        <w:jc w:val="both"/>
        <w:rPr>
          <w:sz w:val="24"/>
          <w:szCs w:val="24"/>
        </w:rPr>
      </w:pPr>
      <w:r w:rsidRPr="00E62A4E">
        <w:rPr>
          <w:sz w:val="24"/>
          <w:szCs w:val="24"/>
        </w:rPr>
        <w:t>Оно обладает собственной системой правления.</w:t>
      </w:r>
    </w:p>
    <w:p w:rsidR="002723FB" w:rsidRPr="00E62A4E" w:rsidRDefault="002723FB" w:rsidP="002723FB">
      <w:pPr>
        <w:numPr>
          <w:ilvl w:val="0"/>
          <w:numId w:val="5"/>
        </w:numPr>
        <w:tabs>
          <w:tab w:val="clear" w:pos="720"/>
          <w:tab w:val="num" w:pos="-567"/>
        </w:tabs>
        <w:ind w:left="-993" w:right="-284" w:firstLine="0"/>
        <w:jc w:val="both"/>
        <w:rPr>
          <w:sz w:val="24"/>
          <w:szCs w:val="24"/>
        </w:rPr>
      </w:pPr>
      <w:r w:rsidRPr="00E62A4E">
        <w:rPr>
          <w:sz w:val="24"/>
          <w:szCs w:val="24"/>
        </w:rPr>
        <w:t>У него собственное название и собственная история, т.е., такая история, в которой многие ее взрослые члены видят объяснение своему прошлому.</w:t>
      </w:r>
    </w:p>
    <w:p w:rsidR="002723FB" w:rsidRPr="00E62A4E" w:rsidRDefault="002723FB" w:rsidP="002723FB">
      <w:pPr>
        <w:numPr>
          <w:ilvl w:val="0"/>
          <w:numId w:val="5"/>
        </w:numPr>
        <w:tabs>
          <w:tab w:val="clear" w:pos="720"/>
          <w:tab w:val="num" w:pos="-567"/>
        </w:tabs>
        <w:ind w:left="-993" w:right="-284" w:firstLine="0"/>
        <w:jc w:val="both"/>
        <w:rPr>
          <w:sz w:val="24"/>
          <w:szCs w:val="24"/>
        </w:rPr>
      </w:pPr>
      <w:r w:rsidRPr="00E62A4E">
        <w:rPr>
          <w:sz w:val="24"/>
          <w:szCs w:val="24"/>
        </w:rPr>
        <w:t>Объединение существует дольше средней продолжительности жизни отдельного индивида.</w:t>
      </w:r>
    </w:p>
    <w:p w:rsidR="002723FB" w:rsidRDefault="002723FB" w:rsidP="002723FB">
      <w:pPr>
        <w:numPr>
          <w:ilvl w:val="0"/>
          <w:numId w:val="5"/>
        </w:numPr>
        <w:tabs>
          <w:tab w:val="clear" w:pos="720"/>
          <w:tab w:val="num" w:pos="-567"/>
        </w:tabs>
        <w:ind w:left="-993" w:right="-284" w:firstLine="0"/>
        <w:jc w:val="both"/>
        <w:rPr>
          <w:sz w:val="24"/>
          <w:szCs w:val="24"/>
        </w:rPr>
      </w:pPr>
      <w:r w:rsidRPr="00E62A4E">
        <w:rPr>
          <w:sz w:val="24"/>
          <w:szCs w:val="24"/>
        </w:rPr>
        <w:t xml:space="preserve">Его сплачивает общая система ценностей (обычаев, традиций, норм, законов, правил, нравов), которую называют культурой. </w:t>
      </w:r>
    </w:p>
    <w:p w:rsidR="002723FB" w:rsidRPr="002723FB" w:rsidRDefault="002723FB" w:rsidP="002723FB">
      <w:pPr>
        <w:ind w:left="-993" w:right="-284"/>
        <w:jc w:val="both"/>
        <w:rPr>
          <w:sz w:val="24"/>
          <w:szCs w:val="24"/>
        </w:rPr>
      </w:pPr>
      <w:r>
        <w:rPr>
          <w:sz w:val="24"/>
          <w:szCs w:val="24"/>
        </w:rPr>
        <w:t xml:space="preserve">       </w:t>
      </w:r>
      <w:r w:rsidRPr="002723FB">
        <w:rPr>
          <w:sz w:val="24"/>
          <w:szCs w:val="24"/>
        </w:rPr>
        <w:t>Культурный детерминизм ведет свое начало от работ М. Вебера по социологии религии, в которых развитие общества ставилось в зависимость от господствующих в нем религиозных ценностей. В современной разновидности  культурного детерминизма делается упор на решающую роль коммуникаций, стержнем которой является обмен информацией. В концепции немецкого социолога Н. Лумана, культура рассматривается как относительно автономная система трансляции коллективного опыта, поток сообщений, передающих социальную информацию. Человек, с этой точки зрения предстает как продукт культурного производства. Люди образуют «среду»,  «фон», «контекст» общества, которое существует как система воспроизводства культуры  посредством коммуникаций.</w:t>
      </w:r>
    </w:p>
    <w:p w:rsidR="002723FB" w:rsidRPr="00E10E12" w:rsidRDefault="002723FB" w:rsidP="002723FB">
      <w:pPr>
        <w:tabs>
          <w:tab w:val="left" w:pos="-1276"/>
          <w:tab w:val="left" w:pos="-851"/>
        </w:tabs>
        <w:ind w:right="-427"/>
        <w:jc w:val="both"/>
      </w:pPr>
    </w:p>
    <w:p w:rsidR="00C750DC" w:rsidRDefault="00C750DC" w:rsidP="00D1065B">
      <w:pPr>
        <w:numPr>
          <w:ilvl w:val="0"/>
          <w:numId w:val="1"/>
        </w:numPr>
        <w:tabs>
          <w:tab w:val="left" w:pos="-1276"/>
          <w:tab w:val="left" w:pos="-851"/>
        </w:tabs>
        <w:ind w:left="-1276" w:right="-427" w:firstLine="0"/>
        <w:jc w:val="both"/>
        <w:rPr>
          <w:b/>
          <w:i/>
          <w:u w:val="single"/>
        </w:rPr>
      </w:pPr>
      <w:r w:rsidRPr="00FA1734">
        <w:rPr>
          <w:b/>
          <w:i/>
          <w:u w:val="single"/>
        </w:rPr>
        <w:t xml:space="preserve">Концепция общества в функционализме и индивидуализме. </w:t>
      </w:r>
    </w:p>
    <w:p w:rsidR="00FA1734" w:rsidRDefault="00FA1734" w:rsidP="00FA1734">
      <w:pPr>
        <w:tabs>
          <w:tab w:val="left" w:pos="-1276"/>
          <w:tab w:val="left" w:pos="-851"/>
        </w:tabs>
        <w:ind w:left="-1276" w:right="-427"/>
        <w:jc w:val="both"/>
        <w:rPr>
          <w:rFonts w:ascii="Arial" w:hAnsi="Arial" w:cs="Arial"/>
          <w:color w:val="000000"/>
          <w:sz w:val="15"/>
          <w:szCs w:val="15"/>
        </w:rPr>
      </w:pPr>
      <w:r>
        <w:rPr>
          <w:rFonts w:ascii="Arial" w:hAnsi="Arial" w:cs="Arial"/>
          <w:color w:val="000000"/>
          <w:sz w:val="15"/>
          <w:szCs w:val="15"/>
        </w:rPr>
        <w:t xml:space="preserve">          Основная идея методологии индивидуализма сводится к следующему: всякое социальное явление, в том числе и общественная жизнь, может быть объяснено через совокупность индивидуальных действий. Следовательно, задача социологической науки состоит, прежде всего, в объяснении, что такое индивидуальное действие и что такое совокупность индивидуальных действий. </w:t>
      </w:r>
    </w:p>
    <w:p w:rsidR="00FA1734" w:rsidRDefault="00FA1734" w:rsidP="00FA1734">
      <w:pPr>
        <w:tabs>
          <w:tab w:val="left" w:pos="-1276"/>
          <w:tab w:val="left" w:pos="-851"/>
        </w:tabs>
        <w:ind w:left="-1276" w:right="-427"/>
        <w:jc w:val="both"/>
        <w:rPr>
          <w:rFonts w:ascii="Arial" w:hAnsi="Arial" w:cs="Arial"/>
          <w:color w:val="000000"/>
          <w:sz w:val="15"/>
          <w:szCs w:val="15"/>
        </w:rPr>
      </w:pPr>
      <w:r>
        <w:rPr>
          <w:rFonts w:ascii="Arial" w:hAnsi="Arial" w:cs="Arial"/>
          <w:color w:val="000000"/>
          <w:sz w:val="15"/>
          <w:szCs w:val="15"/>
        </w:rPr>
        <w:t xml:space="preserve">         С точки зрения представителей индивидуализма, схема действия включает в себя следующие элементы: 1. действующее лицо, т. е. индивида или группу; 2. вовлеченность в ситуацию, которая характеризуется наличием определенной доли принуждения; 3. преследование какой-либо цели через действие; 4. манипулирование ресурсами для достижения цели; 5. более или менее четко обозначенное поведение. </w:t>
      </w:r>
    </w:p>
    <w:p w:rsidR="00FA1734" w:rsidRDefault="00FA1734" w:rsidP="00FA1734">
      <w:pPr>
        <w:tabs>
          <w:tab w:val="left" w:pos="-1276"/>
          <w:tab w:val="left" w:pos="-851"/>
        </w:tabs>
        <w:ind w:left="-1276" w:right="-427"/>
        <w:jc w:val="both"/>
        <w:rPr>
          <w:rFonts w:ascii="Arial" w:hAnsi="Arial" w:cs="Arial"/>
          <w:color w:val="000000"/>
          <w:sz w:val="15"/>
          <w:szCs w:val="15"/>
        </w:rPr>
      </w:pPr>
      <w:r>
        <w:rPr>
          <w:rFonts w:ascii="Arial" w:hAnsi="Arial" w:cs="Arial"/>
          <w:color w:val="000000"/>
          <w:sz w:val="15"/>
          <w:szCs w:val="15"/>
        </w:rPr>
        <w:t xml:space="preserve">         Что же такое совокупность индивидуальных действий? Объяснение этому явлению предлагает ряд теорий социального взаимодействия. Одной из таких теорий является теория социального обмена американского социолога Дж. Хоманса.  Он сформулировал следующие положения своей теории: 1. Чем чаще поступок вознаграждается, тем чаще он повторяется. 2.Если в прошлом получение вознаграждения происходило в определенной ситуации, то люди стремятся создать такую же ситуацию. 3. Если вознаграждение велико, то люди, чтобы его получить, готовы платить больше, чем при малом вознаграждении.</w:t>
      </w:r>
    </w:p>
    <w:p w:rsidR="00FA1734" w:rsidRDefault="00FA1734" w:rsidP="00FA1734">
      <w:pPr>
        <w:tabs>
          <w:tab w:val="left" w:pos="-1276"/>
          <w:tab w:val="left" w:pos="-851"/>
        </w:tabs>
        <w:ind w:left="-1276" w:right="-427"/>
        <w:jc w:val="both"/>
        <w:rPr>
          <w:sz w:val="18"/>
          <w:szCs w:val="18"/>
        </w:rPr>
      </w:pPr>
      <w:r>
        <w:rPr>
          <w:sz w:val="18"/>
          <w:szCs w:val="18"/>
        </w:rPr>
        <w:t xml:space="preserve">       </w:t>
      </w:r>
      <w:r w:rsidRPr="006D4E9A">
        <w:rPr>
          <w:sz w:val="18"/>
          <w:szCs w:val="18"/>
        </w:rPr>
        <w:t xml:space="preserve">Структурный функционализм - направление социологической мысли, социологическая парадигма, сущность которой заключается в выделении элементов социального взаимодействия, определении их роли и места в большей социальной системе или обществе в целом, а </w:t>
      </w:r>
      <w:r w:rsidRPr="006D4E9A">
        <w:rPr>
          <w:sz w:val="18"/>
          <w:szCs w:val="18"/>
        </w:rPr>
        <w:lastRenderedPageBreak/>
        <w:t>также их социальных функций.</w:t>
      </w:r>
      <w:r w:rsidR="00CB4068" w:rsidRPr="00CB4068">
        <w:rPr>
          <w:sz w:val="18"/>
          <w:szCs w:val="18"/>
        </w:rPr>
        <w:t xml:space="preserve"> </w:t>
      </w:r>
      <w:r w:rsidR="00CB4068" w:rsidRPr="006D4E9A">
        <w:rPr>
          <w:sz w:val="18"/>
          <w:szCs w:val="18"/>
        </w:rPr>
        <w:t>). Ключевыми для данного направления являются понятия системы, под которой понимается целостность взаимосвязанных элементов и отношений между ними, и структуры - совокупности наиболее существенных для данной системы подсистем и отношений между ними.</w:t>
      </w:r>
    </w:p>
    <w:p w:rsidR="00CB4068" w:rsidRPr="00FA1734" w:rsidRDefault="00CB4068" w:rsidP="00FA1734">
      <w:pPr>
        <w:tabs>
          <w:tab w:val="left" w:pos="-1276"/>
          <w:tab w:val="left" w:pos="-851"/>
        </w:tabs>
        <w:ind w:left="-1276" w:right="-427"/>
        <w:jc w:val="both"/>
      </w:pPr>
      <w:r>
        <w:rPr>
          <w:sz w:val="18"/>
          <w:szCs w:val="18"/>
        </w:rPr>
        <w:t xml:space="preserve">        </w:t>
      </w:r>
      <w:r w:rsidRPr="006D4E9A">
        <w:rPr>
          <w:sz w:val="18"/>
          <w:szCs w:val="18"/>
        </w:rPr>
        <w:t>Структурный функционализм - это методологический подход в социологии и социокультурной антропологии, состоящий в трактовке общества как социальной системы, имеющей свою структуру и механизмы взаимодействия структурных элементов, каждый из которых выполняет собственную функцию.</w:t>
      </w:r>
    </w:p>
    <w:p w:rsidR="002723FB" w:rsidRPr="00E10E12" w:rsidRDefault="002723FB" w:rsidP="00CB4068">
      <w:pPr>
        <w:tabs>
          <w:tab w:val="left" w:pos="-1276"/>
          <w:tab w:val="left" w:pos="-851"/>
        </w:tabs>
        <w:ind w:right="-427"/>
        <w:jc w:val="both"/>
      </w:pPr>
    </w:p>
    <w:p w:rsidR="00567357" w:rsidRPr="00AD3BE9" w:rsidRDefault="00C750DC" w:rsidP="002723FB">
      <w:pPr>
        <w:numPr>
          <w:ilvl w:val="0"/>
          <w:numId w:val="1"/>
        </w:numPr>
        <w:tabs>
          <w:tab w:val="left" w:pos="-1276"/>
          <w:tab w:val="left" w:pos="-851"/>
        </w:tabs>
        <w:ind w:left="-1276" w:right="-427" w:firstLine="0"/>
        <w:jc w:val="both"/>
        <w:rPr>
          <w:b/>
          <w:i/>
          <w:u w:val="single"/>
        </w:rPr>
      </w:pPr>
      <w:r w:rsidRPr="00AD3BE9">
        <w:rPr>
          <w:b/>
          <w:i/>
          <w:u w:val="single"/>
        </w:rPr>
        <w:t>Культура как объект социального познания. Основные элементы культуры.</w:t>
      </w:r>
    </w:p>
    <w:p w:rsidR="00567357" w:rsidRDefault="00567357" w:rsidP="00567357">
      <w:pPr>
        <w:tabs>
          <w:tab w:val="left" w:pos="-1276"/>
          <w:tab w:val="left" w:pos="-851"/>
        </w:tabs>
        <w:ind w:left="-1276" w:right="-427"/>
        <w:jc w:val="both"/>
      </w:pPr>
      <w:r>
        <w:t xml:space="preserve">         В социологии под культурой понимают специфическую, генетическую не наследуемую совокупность средств, способов, форм, образцов и ориентиров взаимодействия людей со средой существования, которые они вырабатывают в совместной жизни для поддержания определенных структур деятельности и общения.</w:t>
      </w:r>
    </w:p>
    <w:p w:rsidR="00567357" w:rsidRDefault="00567357" w:rsidP="00567357">
      <w:pPr>
        <w:tabs>
          <w:tab w:val="left" w:pos="-1276"/>
          <w:tab w:val="left" w:pos="-851"/>
        </w:tabs>
        <w:ind w:left="-1276" w:right="-427"/>
        <w:jc w:val="both"/>
      </w:pPr>
      <w:r>
        <w:t xml:space="preserve">         Первым базисным элементом культуры является смысловой знаково-символический элемент. Культура предстает как совокупность накопленных обществом сообщений и текстов, при помощи которых осуществляются коммуникации и ретрансляция человеческого опыта: знаний, смыслов и ценностей. </w:t>
      </w:r>
    </w:p>
    <w:p w:rsidR="00567357" w:rsidRDefault="00567357" w:rsidP="00567357">
      <w:pPr>
        <w:tabs>
          <w:tab w:val="left" w:pos="-1276"/>
          <w:tab w:val="left" w:pos="-851"/>
        </w:tabs>
        <w:ind w:left="-1276" w:right="-427"/>
        <w:jc w:val="both"/>
      </w:pPr>
      <w:r>
        <w:t xml:space="preserve">         Не менее важным элементом культуры являются убеждения, верования, знания. Убеждения и верования – субъективно-личностное отношение человека к объектам, представлениям, теориям. В основе убеждений и верований лежит знание.</w:t>
      </w:r>
    </w:p>
    <w:p w:rsidR="00567357" w:rsidRDefault="00567357" w:rsidP="00567357">
      <w:pPr>
        <w:tabs>
          <w:tab w:val="left" w:pos="-1276"/>
          <w:tab w:val="left" w:pos="-851"/>
        </w:tabs>
        <w:ind w:left="-1276" w:right="-427"/>
        <w:jc w:val="both"/>
      </w:pPr>
      <w:r>
        <w:t xml:space="preserve">         Убеждения и верования как единство знаний, эмоций и воли выступают мотивом действий и поступков, социальных установок, ценностных ориентаций. Все эти социальные формы образуют ценностно- нормативный механизм социальной регуляции. Многие социологи считают, что именно ценности составляют определяющий элемент культуры, ее ядро. Ценности – это социально одобряемые и разделяемые большинством людей представления о целях, к достижению которых следует стремиться. В качестве ценности может выступать любой материальный объект, общественное отношение и духовное явление. Ценность – это свойство того или иного общественного предмета, явления удовлетворять потребности, желания, интересы. </w:t>
      </w:r>
    </w:p>
    <w:p w:rsidR="00567357" w:rsidRDefault="00567357" w:rsidP="00567357">
      <w:pPr>
        <w:tabs>
          <w:tab w:val="left" w:pos="-1276"/>
          <w:tab w:val="left" w:pos="-851"/>
        </w:tabs>
        <w:ind w:left="-1276" w:right="-427"/>
        <w:jc w:val="both"/>
      </w:pPr>
      <w:r>
        <w:t xml:space="preserve">         Осознание индивидами содержания ценностных установок образует мотив деятельности. Мотив – это фактор, ведущий к превращению установок в активную деятельность.</w:t>
      </w:r>
    </w:p>
    <w:p w:rsidR="00567357" w:rsidRDefault="00567357" w:rsidP="00567357">
      <w:pPr>
        <w:tabs>
          <w:tab w:val="left" w:pos="-1276"/>
          <w:tab w:val="left" w:pos="-851"/>
        </w:tabs>
        <w:ind w:left="-1276" w:right="-427"/>
        <w:jc w:val="both"/>
      </w:pPr>
      <w:r>
        <w:t xml:space="preserve">         Ближайший побудительный мотив человеческой деятельности, определяющий способ и характер последней, выступает в качестве цели. Цель деятельности, как идеальный прообраз будущего, формируется на основе интересов социального субъекта. Она выражает осознание, решимость переделать окружающий мир, приспособить его к своим потребностям. Конечная цель является самоцелью всей деятельности субъекта, насквозь пронизывает эту деятельность и сводит все остальные цели к роли средств для собственного достижения.</w:t>
      </w:r>
    </w:p>
    <w:p w:rsidR="00567357" w:rsidRDefault="00567357" w:rsidP="00567357">
      <w:pPr>
        <w:tabs>
          <w:tab w:val="left" w:pos="-1276"/>
          <w:tab w:val="left" w:pos="-851"/>
        </w:tabs>
        <w:ind w:left="-1276" w:right="-427"/>
        <w:jc w:val="both"/>
      </w:pPr>
      <w:r>
        <w:tab/>
        <w:t>Для выделения из многообразия конечных целей употребляется понятие «идеал». Идеал принадлежит к формам опережающего отражение действительности.</w:t>
      </w:r>
    </w:p>
    <w:p w:rsidR="002613A3" w:rsidRDefault="00567357" w:rsidP="002613A3">
      <w:pPr>
        <w:tabs>
          <w:tab w:val="left" w:pos="-1276"/>
          <w:tab w:val="left" w:pos="-851"/>
        </w:tabs>
        <w:ind w:left="-1276" w:right="-427"/>
        <w:jc w:val="both"/>
      </w:pPr>
      <w:r>
        <w:tab/>
        <w:t>Ценностное отношение обретает своего рода самостоятельность в виде социальной нормы.</w:t>
      </w:r>
      <w:r w:rsidR="002613A3">
        <w:t xml:space="preserve"> </w:t>
      </w:r>
      <w:r>
        <w:t>Социальные нормы выполняют в обществе ряд важных функций: 1) служат образцами, эталонами поведения; 2) интегрируют индивидов в группы, а группы в сообщества; 3) регулируют общий ход социализации; 4) контролируют поведение.</w:t>
      </w:r>
      <w:r w:rsidR="002613A3">
        <w:t xml:space="preserve"> </w:t>
      </w:r>
      <w:r>
        <w:t>Исторически первыми социальными нормами были обычаи.</w:t>
      </w:r>
      <w:r w:rsidR="002613A3">
        <w:t xml:space="preserve"> Они представляли одобренный обществом массовый образец поведения. </w:t>
      </w:r>
    </w:p>
    <w:p w:rsidR="002613A3" w:rsidRDefault="002613A3" w:rsidP="002613A3">
      <w:pPr>
        <w:tabs>
          <w:tab w:val="left" w:pos="-1276"/>
          <w:tab w:val="left" w:pos="-851"/>
        </w:tabs>
        <w:ind w:left="-1276" w:right="-427"/>
        <w:jc w:val="both"/>
      </w:pPr>
      <w:r>
        <w:t xml:space="preserve">        С обычаем тесно связаны традиции. Традиции – это исторически сложившиеся элементы социального и культурного наследия, передающиеся из поколение в поколение, сохраняющиеся в определенном сообществе в течение длительного времени.</w:t>
      </w:r>
    </w:p>
    <w:p w:rsidR="002613A3" w:rsidRDefault="002613A3" w:rsidP="002613A3">
      <w:pPr>
        <w:tabs>
          <w:tab w:val="left" w:pos="-1276"/>
          <w:tab w:val="left" w:pos="-851"/>
        </w:tabs>
        <w:ind w:left="-1276" w:right="-427"/>
        <w:jc w:val="both"/>
      </w:pPr>
      <w:r>
        <w:t xml:space="preserve">         Обычаи лежат в основе формирования норм морали и права. Обычаи, приобретшие моральное значение называются нравами. Нормы или нормы морали – это правила поведения, которые установились в обществе в соответствие с нравственными представлениями. Нравственные представления – это представления о добре и зле, справедливости  и несправедливости, долге, чести, достоинстве.</w:t>
      </w:r>
    </w:p>
    <w:p w:rsidR="00567357" w:rsidRPr="00E10E12" w:rsidRDefault="002613A3" w:rsidP="00AD3BE9">
      <w:pPr>
        <w:tabs>
          <w:tab w:val="left" w:pos="-1276"/>
          <w:tab w:val="left" w:pos="-851"/>
        </w:tabs>
        <w:ind w:left="-1276" w:right="-427"/>
        <w:jc w:val="both"/>
      </w:pPr>
      <w:r>
        <w:t xml:space="preserve">         </w:t>
      </w:r>
    </w:p>
    <w:p w:rsidR="00FE0BB1" w:rsidRPr="00F80E7A" w:rsidRDefault="00C750DC" w:rsidP="00FE0BB1">
      <w:pPr>
        <w:numPr>
          <w:ilvl w:val="0"/>
          <w:numId w:val="1"/>
        </w:numPr>
        <w:tabs>
          <w:tab w:val="left" w:pos="-1276"/>
          <w:tab w:val="left" w:pos="-851"/>
        </w:tabs>
        <w:ind w:left="-1276" w:right="-427" w:firstLine="0"/>
        <w:jc w:val="both"/>
        <w:rPr>
          <w:b/>
          <w:i/>
          <w:u w:val="single"/>
        </w:rPr>
      </w:pPr>
      <w:r w:rsidRPr="00F80E7A">
        <w:rPr>
          <w:b/>
          <w:i/>
          <w:u w:val="single"/>
        </w:rPr>
        <w:t>Типы взаимодействия культур. Субкультура, контркультура, этноцентризм и релятивизм.</w:t>
      </w:r>
    </w:p>
    <w:p w:rsidR="00FE0BB1" w:rsidRDefault="00FE0BB1" w:rsidP="00FE0BB1">
      <w:pPr>
        <w:tabs>
          <w:tab w:val="left" w:pos="-1276"/>
          <w:tab w:val="left" w:pos="-851"/>
        </w:tabs>
        <w:ind w:left="-1276" w:right="-427"/>
        <w:jc w:val="both"/>
      </w:pPr>
      <w:r>
        <w:t xml:space="preserve">         Принято выделять следующие типы культур: </w:t>
      </w:r>
    </w:p>
    <w:p w:rsidR="00FE0BB1" w:rsidRDefault="00FE0BB1" w:rsidP="00FE0BB1">
      <w:pPr>
        <w:tabs>
          <w:tab w:val="left" w:pos="-1276"/>
          <w:tab w:val="left" w:pos="-851"/>
        </w:tabs>
        <w:ind w:left="-1276" w:right="-427"/>
        <w:jc w:val="both"/>
      </w:pPr>
      <w:r>
        <w:t xml:space="preserve">         цивилизационные – относящиеся к метаобществам, породившим в определенные периоды своеобразные культурные русла, или парадигмы развития многих этнических и национальных культур; </w:t>
      </w:r>
    </w:p>
    <w:p w:rsidR="00FE0BB1" w:rsidRDefault="00FE0BB1" w:rsidP="00FE0BB1">
      <w:pPr>
        <w:tabs>
          <w:tab w:val="left" w:pos="-1276"/>
          <w:tab w:val="left" w:pos="-851"/>
        </w:tabs>
        <w:ind w:left="-1276" w:right="-427"/>
        <w:jc w:val="both"/>
      </w:pPr>
      <w:r>
        <w:t xml:space="preserve">          региональные – относящиеся к метасоциумам, разным обществам, объединенным природой и территориальной близостью условий проживания; </w:t>
      </w:r>
    </w:p>
    <w:p w:rsidR="00FE0BB1" w:rsidRDefault="00FE0BB1" w:rsidP="00FE0BB1">
      <w:pPr>
        <w:tabs>
          <w:tab w:val="left" w:pos="-1276"/>
          <w:tab w:val="left" w:pos="-851"/>
        </w:tabs>
        <w:ind w:left="-1276" w:right="-427"/>
        <w:jc w:val="both"/>
      </w:pPr>
      <w:r>
        <w:t xml:space="preserve">         этнические – относящиеся к государственно-территориальным общностям, в которых сформировалась культура того или иного народа в доиндустриальную эпоху; </w:t>
      </w:r>
    </w:p>
    <w:p w:rsidR="00FE0BB1" w:rsidRDefault="00FE0BB1" w:rsidP="00FE0BB1">
      <w:pPr>
        <w:tabs>
          <w:tab w:val="left" w:pos="-1276"/>
          <w:tab w:val="left" w:pos="-851"/>
        </w:tabs>
        <w:ind w:left="-1276" w:right="-427"/>
        <w:jc w:val="both"/>
      </w:pPr>
      <w:r>
        <w:t xml:space="preserve">          национальные – относящиеся к полиэтническим, государственно-территориальным общностям, сформировавшим культуру той или иной нации на индустриальном и более позднем этапах развития; </w:t>
      </w:r>
    </w:p>
    <w:p w:rsidR="00FE0BB1" w:rsidRDefault="00FE0BB1" w:rsidP="00FE0BB1">
      <w:pPr>
        <w:tabs>
          <w:tab w:val="left" w:pos="-1276"/>
          <w:tab w:val="left" w:pos="-851"/>
        </w:tabs>
        <w:ind w:left="-1276" w:right="-427"/>
        <w:jc w:val="both"/>
      </w:pPr>
      <w:r>
        <w:t xml:space="preserve">           локальные – относящиеся к сообществам, связанным условиями проживания и взаимодействия на той или иной конкретной территории. </w:t>
      </w:r>
    </w:p>
    <w:p w:rsidR="00AD3BE9" w:rsidRDefault="00FE0BB1" w:rsidP="00FE0BB1">
      <w:pPr>
        <w:tabs>
          <w:tab w:val="left" w:pos="-1276"/>
          <w:tab w:val="left" w:pos="-851"/>
        </w:tabs>
        <w:ind w:left="-1276" w:right="-427"/>
        <w:jc w:val="both"/>
      </w:pPr>
      <w:r>
        <w:t xml:space="preserve">          Вертикальная типологизация позволяет рассмотреть культуры сточки зрения их иерархического взаимодействия. Для отражения этого взаимодействия социологи используют понятия доминирующая культура, субкультура, контркультура. Каждое общество имеет некоторые сочетание основных элементов культуры, символов, убеждений, ценностей, образцов поведения, которые принимаются и разделяются всеми членами общества. Эту совокупность принято называть доминирующей культурой или всеобщей культурой.</w:t>
      </w:r>
    </w:p>
    <w:p w:rsidR="00F80E7A" w:rsidRDefault="00F80E7A" w:rsidP="00F80E7A">
      <w:pPr>
        <w:tabs>
          <w:tab w:val="left" w:pos="-1276"/>
          <w:tab w:val="left" w:pos="-851"/>
        </w:tabs>
        <w:ind w:left="-1276" w:right="-427"/>
        <w:jc w:val="both"/>
      </w:pPr>
      <w:r>
        <w:t xml:space="preserve">         Субкультура – это совокупность символов, ценностей и обрядов поведения, отличающих то или иное сообщество или какую – либо социальную группу. В современном обществе субкультурные различия определяются национальностью, религией, родом занятий, возрастом, социально – классовыми и другими различиями. В соответствии с этим можно выделить национальную, конфессиональную, профессиональную, молодежную субкультуру, субкультуру правящей элиты и субкультуру социальных низов.</w:t>
      </w:r>
    </w:p>
    <w:p w:rsidR="00F80E7A" w:rsidRDefault="00F80E7A" w:rsidP="00F80E7A">
      <w:pPr>
        <w:tabs>
          <w:tab w:val="left" w:pos="-1276"/>
          <w:tab w:val="left" w:pos="-851"/>
        </w:tabs>
        <w:ind w:left="-1276" w:right="-427"/>
        <w:jc w:val="both"/>
      </w:pPr>
      <w:r>
        <w:t xml:space="preserve">         Контркультура – это совокупность символов, ценностей и образцов поведения, противостоящих доминирующей культуре. В качестве контркультуры может рассматриваться субкультура, какой нибудь бандитской шайки, которая имеет совершенно определенные символы, ценности, образцы поведения, которые не просто отличаются  от всеобщих, принятых в данном обществе, но и вступают в конфликт с ними.</w:t>
      </w:r>
    </w:p>
    <w:p w:rsidR="00F80E7A" w:rsidRDefault="00F80E7A" w:rsidP="00F80E7A">
      <w:pPr>
        <w:tabs>
          <w:tab w:val="left" w:pos="-1276"/>
          <w:tab w:val="left" w:pos="-851"/>
        </w:tabs>
        <w:ind w:left="-1276" w:right="-427"/>
        <w:jc w:val="both"/>
      </w:pPr>
      <w:r>
        <w:lastRenderedPageBreak/>
        <w:t xml:space="preserve">         Важной проблемой взаимодействия культур является оценка людьми другой культуры. Наиболее распространенным подходом является стремление людей одной культуры оценивать другие культуры через призму собственной. Такая позиция называется этноцентризмом. Этноцентризм – это свойство этнического сознания воспринимать и оценивать жизнь других народов, их нормы, ценности и традиции через призму установок, традиций и ценностей своей собственной этнической общности, выступающей в качестве всеобщего эталона или оптимальной модели.</w:t>
      </w:r>
    </w:p>
    <w:p w:rsidR="00F80E7A" w:rsidRDefault="00F80E7A" w:rsidP="00FE0BB1">
      <w:pPr>
        <w:tabs>
          <w:tab w:val="left" w:pos="-1276"/>
          <w:tab w:val="left" w:pos="-851"/>
        </w:tabs>
        <w:ind w:left="-1276" w:right="-427"/>
        <w:jc w:val="both"/>
      </w:pPr>
      <w:r>
        <w:t xml:space="preserve">         Другой крайностью в оценке людьми другой культуры является культурный релятивизм, провозглашающей абсолютную самобытность культуры. В соответствии с этой установкой любая культура может быть понята только в ее собственном контексте и только тогда, когда она рассматривается в ее целостности. С позиций культурного релятивизма плодотворный контакт между представителями различных культур невозможен, поскольку члены одной этнической общности не могут понять мотивов и ценностей других общностей: они говорят на разных языках, у них различные системы ценностей и символов. Одним и тем же явлениям они могут придавать разное значение.</w:t>
      </w:r>
    </w:p>
    <w:p w:rsidR="00FE0BB1" w:rsidRPr="00E10E12" w:rsidRDefault="00FE0BB1" w:rsidP="00AD3BE9">
      <w:pPr>
        <w:tabs>
          <w:tab w:val="left" w:pos="-1276"/>
          <w:tab w:val="left" w:pos="-851"/>
        </w:tabs>
        <w:ind w:right="-427"/>
        <w:jc w:val="both"/>
      </w:pPr>
    </w:p>
    <w:p w:rsidR="00F80E7A" w:rsidRPr="00F80E7A" w:rsidRDefault="00C750DC" w:rsidP="00F80E7A">
      <w:pPr>
        <w:numPr>
          <w:ilvl w:val="0"/>
          <w:numId w:val="1"/>
        </w:numPr>
        <w:tabs>
          <w:tab w:val="left" w:pos="-1276"/>
          <w:tab w:val="left" w:pos="-851"/>
        </w:tabs>
        <w:ind w:left="-1276" w:right="-427" w:firstLine="0"/>
        <w:jc w:val="both"/>
        <w:rPr>
          <w:b/>
          <w:i/>
          <w:u w:val="single"/>
        </w:rPr>
      </w:pPr>
      <w:r w:rsidRPr="00F80E7A">
        <w:rPr>
          <w:b/>
          <w:i/>
          <w:u w:val="single"/>
        </w:rPr>
        <w:t>Взаимодействие культуры и экономики. Социальные функции культуры.</w:t>
      </w:r>
    </w:p>
    <w:p w:rsidR="00F80E7A" w:rsidRDefault="00F80E7A" w:rsidP="00F80E7A">
      <w:pPr>
        <w:tabs>
          <w:tab w:val="left" w:pos="-1276"/>
          <w:tab w:val="left" w:pos="-851"/>
        </w:tabs>
        <w:ind w:left="-1276" w:right="-427"/>
        <w:jc w:val="both"/>
      </w:pPr>
      <w:r>
        <w:t xml:space="preserve">        Для понимания места и роли культуры в жизни общества большое значение имеет уяснение взаимодействия культуры с различными сферами общественной жизни, и, прежде всего взаимодействия культуры и экономики. Первую позицию наиболее ярко представляет марксизм. Как отмечалось ранее, с точки зрения марксизма, определяющую роль в жизни общества играет материальное производство. Знаменитый тезис К. Маркса, выражающий сущность материалистического понимания истории гласит: люди, прежде чем заниматься наукой, политикой, философией, религией, должны есть, пить, одеваться, иметь жилище, т.е. они должны производить материальные блага. Культура вырастает из экономической деятельности, надстраивается над ней, обслуживает эту деятельность. Но марксизм не исключает обратного влияния культуры на экономику, а, наоборот, подчеркивает наличие обратной связи. Но все же при этом он настаивает на первенстве, определяющем влиянии экономики.</w:t>
      </w:r>
    </w:p>
    <w:p w:rsidR="00F80E7A" w:rsidRDefault="00F80E7A" w:rsidP="00F80E7A">
      <w:pPr>
        <w:tabs>
          <w:tab w:val="left" w:pos="-1276"/>
          <w:tab w:val="left" w:pos="-851"/>
        </w:tabs>
        <w:ind w:left="-1276" w:right="-427"/>
        <w:jc w:val="both"/>
      </w:pPr>
      <w:r>
        <w:t xml:space="preserve">       Противоположную позицию занимают Э. Дюркгейм, М. Вебер и другие видные социологи. Они считают, что именно культура играет определяющую роль в жизни общества, обеспечивает его целостность и развитие, оказывает существенное влияние на все сферы общественной жизни и, прежде всего, на экономику. Эта позиция проходит красной нитью через все труды немарксистской социологии.</w:t>
      </w:r>
    </w:p>
    <w:p w:rsidR="00F80E7A" w:rsidRDefault="00F80E7A" w:rsidP="00F80E7A">
      <w:pPr>
        <w:tabs>
          <w:tab w:val="left" w:pos="-1276"/>
          <w:tab w:val="left" w:pos="-851"/>
        </w:tabs>
        <w:ind w:left="-1276" w:right="-427"/>
        <w:jc w:val="both"/>
      </w:pPr>
      <w:r>
        <w:t xml:space="preserve">       Очевидно, что культура играет важную роль в жизни общества, которая состоит, прежде всего, в том, что культура выступает средством аккумуляции, хранения и передачи человеческого опыта. Эта роль культуры реализуется через ряд функций. </w:t>
      </w:r>
    </w:p>
    <w:p w:rsidR="00F80E7A" w:rsidRDefault="00F80E7A" w:rsidP="00F80E7A">
      <w:pPr>
        <w:tabs>
          <w:tab w:val="left" w:pos="-1276"/>
          <w:tab w:val="left" w:pos="-851"/>
        </w:tabs>
        <w:ind w:left="-1276" w:right="-427"/>
        <w:jc w:val="both"/>
      </w:pPr>
      <w:r>
        <w:t xml:space="preserve">        1)Образователь-воспитательная функция. Индивид становится человеком, членом обществом, личностью по мере социализации, то есть освоения знаний, языка, символов, ценностей, норм, обычаев, традиций своего народа, своей социальной группы и всего человечества.</w:t>
      </w:r>
    </w:p>
    <w:p w:rsidR="00F80E7A" w:rsidRDefault="00F80E7A" w:rsidP="00F80E7A">
      <w:pPr>
        <w:tabs>
          <w:tab w:val="left" w:pos="-1276"/>
          <w:tab w:val="left" w:pos="-851"/>
        </w:tabs>
        <w:ind w:left="-1276" w:right="-427"/>
        <w:jc w:val="both"/>
      </w:pPr>
      <w:r>
        <w:t xml:space="preserve">        2) Интегративная и дезинтегративная функция культуры. На эти функции особое внимание обращал в своих исследованиях Э. Дюркгейм. Согласно Э. Дюркгейму, освоение культуры создает у людей – членов того или иного сообщества чувство общности, принадлежность к одной нации, народу, религии, группе. Культура сплачивает людей, интегрирует их, обеспечивает целостность сообщества. Но, сплачивая одних на основе, какой – либо субкультуры, она противопоставляет их другим, разъединяет более широкие сообщества и общности. Внутри этих более широких общностей могут возникать культурные конфликты. Таким образом, культура может и нередко выполняет дезинтегрирующую функцию. </w:t>
      </w:r>
    </w:p>
    <w:p w:rsidR="00F80E7A" w:rsidRDefault="00F80E7A" w:rsidP="00F80E7A">
      <w:pPr>
        <w:tabs>
          <w:tab w:val="left" w:pos="-1276"/>
          <w:tab w:val="left" w:pos="-851"/>
        </w:tabs>
        <w:ind w:left="-1276" w:right="-427"/>
        <w:jc w:val="both"/>
      </w:pPr>
      <w:r>
        <w:t xml:space="preserve">       3)Регулирующая функция культуры. В ходе процесса социализации ценности, идеалы, нормы и образцы поведения становится частью самосознания личности. Они формируют и регулируют ее поведение.</w:t>
      </w:r>
    </w:p>
    <w:p w:rsidR="00F80E7A" w:rsidRPr="00E10E12" w:rsidRDefault="00F80E7A" w:rsidP="00F80E7A">
      <w:pPr>
        <w:tabs>
          <w:tab w:val="left" w:pos="-1276"/>
          <w:tab w:val="left" w:pos="-851"/>
        </w:tabs>
        <w:ind w:left="-1276" w:right="-427"/>
        <w:jc w:val="both"/>
      </w:pPr>
    </w:p>
    <w:p w:rsidR="00E82D88" w:rsidRPr="001C16C1" w:rsidRDefault="00C750DC" w:rsidP="00E82D88">
      <w:pPr>
        <w:numPr>
          <w:ilvl w:val="0"/>
          <w:numId w:val="1"/>
        </w:numPr>
        <w:tabs>
          <w:tab w:val="left" w:pos="-1276"/>
          <w:tab w:val="left" w:pos="-851"/>
        </w:tabs>
        <w:ind w:left="-1276" w:right="-427" w:firstLine="0"/>
        <w:jc w:val="both"/>
        <w:rPr>
          <w:b/>
          <w:i/>
          <w:u w:val="single"/>
        </w:rPr>
      </w:pPr>
      <w:r w:rsidRPr="001C16C1">
        <w:rPr>
          <w:b/>
          <w:i/>
          <w:u w:val="single"/>
        </w:rPr>
        <w:t>Типология обществ.</w:t>
      </w:r>
    </w:p>
    <w:p w:rsidR="00E82D88" w:rsidRDefault="00E82D88" w:rsidP="00E82D88">
      <w:pPr>
        <w:tabs>
          <w:tab w:val="left" w:pos="-1276"/>
          <w:tab w:val="left" w:pos="-851"/>
        </w:tabs>
        <w:ind w:left="-1276" w:right="-427"/>
        <w:jc w:val="both"/>
      </w:pPr>
      <w:r>
        <w:t xml:space="preserve">         Все мысленное и реальное многообразие обществ существовавших прежде и существующих сейчас, в социологии разделяют на типы. Несколько обществ, объединенных сходными признаками, критериями составляют типологизацию. В социологии существует множество типологий в зависимости от критериев типологизации. Согласно первой типологии все общества делятся на простые и сложные. </w:t>
      </w:r>
    </w:p>
    <w:p w:rsidR="00E82D88" w:rsidRDefault="00E82D88" w:rsidP="00E82D88">
      <w:pPr>
        <w:tabs>
          <w:tab w:val="left" w:pos="-1276"/>
          <w:tab w:val="left" w:pos="-851"/>
        </w:tabs>
        <w:ind w:left="-1276" w:right="-427"/>
        <w:jc w:val="both"/>
      </w:pPr>
      <w:r>
        <w:t xml:space="preserve">        Простые общества характеризуют относительно небольшие размеры объединений, низкий уровень разделения труда, развития техники, приоритет кровно – родственных связей, полное социальное, экономическое  и политическое равенство. Сложные общества – это многочисленные социальные образования, включающие в свой состав от сотен до сотен миллионов человек. В сложных обществах личные кровно – родственные отношения заменяются безличностными, неродственными.</w:t>
      </w:r>
    </w:p>
    <w:p w:rsidR="00E82D88" w:rsidRDefault="00E82D88" w:rsidP="00E82D88">
      <w:pPr>
        <w:tabs>
          <w:tab w:val="left" w:pos="-1276"/>
          <w:tab w:val="left" w:pos="-851"/>
        </w:tabs>
        <w:ind w:left="-1276" w:right="-427"/>
        <w:jc w:val="both"/>
      </w:pPr>
      <w:r>
        <w:t xml:space="preserve">       Вторая типология построена на выделении различных форм хозяйственной деятельности, основанных на способе добывания средств существования. Самый древний способ охота и собирательство с последующим скотоводством и огородничеством. На смену аграрному обществу пришло индустриальное, основная форма хозяйственной деятельности которого базируется на машинной технике. В 70 – х. гг. ХХ в на смену индустриальному обществу пришло постиндустриальное. В этом обществе жизнь людей строится по преимуществу на информационных технологиях. </w:t>
      </w:r>
    </w:p>
    <w:p w:rsidR="00E82D88" w:rsidRDefault="00E82D88" w:rsidP="00E82D88">
      <w:pPr>
        <w:tabs>
          <w:tab w:val="left" w:pos="-1276"/>
          <w:tab w:val="left" w:pos="-851"/>
        </w:tabs>
        <w:ind w:left="-1276" w:right="-427"/>
        <w:jc w:val="both"/>
      </w:pPr>
      <w:r>
        <w:t xml:space="preserve">       Третья типология строится на разделении общества на традиционное и современное, в соответствии с особенностями связей и взаимодействий. В соответствии с этой типологией традиционное общество характеризуется:</w:t>
      </w:r>
    </w:p>
    <w:p w:rsidR="00E82D88" w:rsidRDefault="00E82D88" w:rsidP="00E82D88">
      <w:pPr>
        <w:numPr>
          <w:ilvl w:val="0"/>
          <w:numId w:val="7"/>
        </w:numPr>
      </w:pPr>
      <w:r>
        <w:t xml:space="preserve">естественным разделением труда и его специализацией (преимущественно по половозрастному признаку);  </w:t>
      </w:r>
    </w:p>
    <w:p w:rsidR="00E82D88" w:rsidRDefault="00E82D88" w:rsidP="00E82D88">
      <w:pPr>
        <w:numPr>
          <w:ilvl w:val="0"/>
          <w:numId w:val="7"/>
        </w:numPr>
      </w:pPr>
      <w:r>
        <w:t>персонализацией межличностного общения (непосредственно индивидов, а не должностных лиц);</w:t>
      </w:r>
    </w:p>
    <w:p w:rsidR="00E82D88" w:rsidRDefault="00E82D88" w:rsidP="00E82D88">
      <w:pPr>
        <w:numPr>
          <w:ilvl w:val="0"/>
          <w:numId w:val="7"/>
        </w:numPr>
      </w:pPr>
      <w:r>
        <w:t>неформальным регулированием взаимодействий (обычаи, нравы);</w:t>
      </w:r>
    </w:p>
    <w:p w:rsidR="00E82D88" w:rsidRDefault="00E82D88" w:rsidP="00E82D88">
      <w:pPr>
        <w:numPr>
          <w:ilvl w:val="0"/>
          <w:numId w:val="7"/>
        </w:numPr>
      </w:pPr>
      <w:r>
        <w:t xml:space="preserve">связанностью членов отношениями родства; </w:t>
      </w:r>
    </w:p>
    <w:p w:rsidR="00E82D88" w:rsidRDefault="00E82D88" w:rsidP="00E82D88">
      <w:pPr>
        <w:numPr>
          <w:ilvl w:val="0"/>
          <w:numId w:val="7"/>
        </w:numPr>
      </w:pPr>
      <w:r>
        <w:t>примитивной системой управления (правлением старейшин, наследственной властью).</w:t>
      </w:r>
    </w:p>
    <w:p w:rsidR="002068B2" w:rsidRDefault="002068B2" w:rsidP="00E82D88"/>
    <w:p w:rsidR="00E82D88" w:rsidRDefault="00E82D88" w:rsidP="00E82D88">
      <w:r>
        <w:t xml:space="preserve">Современное общество характеризуется иными более развитыми социальными качествами: </w:t>
      </w:r>
    </w:p>
    <w:p w:rsidR="00E82D88" w:rsidRDefault="00E82D88" w:rsidP="00E82D88">
      <w:pPr>
        <w:ind w:left="360"/>
      </w:pPr>
    </w:p>
    <w:p w:rsidR="00E82D88" w:rsidRDefault="00E82D88" w:rsidP="00E82D88">
      <w:pPr>
        <w:numPr>
          <w:ilvl w:val="0"/>
          <w:numId w:val="8"/>
        </w:numPr>
      </w:pPr>
      <w:r>
        <w:t>развившимся более глубоким разделением труда (на  профессионально – квалификационной основе, связанной с образованием и опытом работы);</w:t>
      </w:r>
    </w:p>
    <w:p w:rsidR="00E82D88" w:rsidRDefault="00E82D88" w:rsidP="00E82D88">
      <w:pPr>
        <w:numPr>
          <w:ilvl w:val="0"/>
          <w:numId w:val="8"/>
        </w:numPr>
      </w:pPr>
      <w:r>
        <w:t xml:space="preserve">ролевым характером взаимодействия (ожидания и поведение людей определяют общественным заказом и социальными функциями индивидов); </w:t>
      </w:r>
    </w:p>
    <w:p w:rsidR="00E82D88" w:rsidRDefault="00E82D88" w:rsidP="00E82D88">
      <w:pPr>
        <w:numPr>
          <w:ilvl w:val="0"/>
          <w:numId w:val="8"/>
        </w:numPr>
      </w:pPr>
      <w:r>
        <w:lastRenderedPageBreak/>
        <w:t xml:space="preserve">формальной системой регулирования отношений силой писаного права, законов, договоров и.т.д. </w:t>
      </w:r>
    </w:p>
    <w:p w:rsidR="00E82D88" w:rsidRDefault="00E82D88" w:rsidP="00E82D88">
      <w:pPr>
        <w:numPr>
          <w:ilvl w:val="0"/>
          <w:numId w:val="8"/>
        </w:numPr>
      </w:pPr>
      <w:r>
        <w:t xml:space="preserve">сложной системой управления (выделение в обществе институтов управления, специальных органов управления); </w:t>
      </w:r>
    </w:p>
    <w:p w:rsidR="00E82D88" w:rsidRDefault="00E82D88" w:rsidP="00E82D88">
      <w:pPr>
        <w:numPr>
          <w:ilvl w:val="0"/>
          <w:numId w:val="8"/>
        </w:numPr>
      </w:pPr>
      <w:r>
        <w:t xml:space="preserve">выделением множества социальных институтов (самовоспроизводящихся систем, особых отношений, позволяющих обеспечить общественный контроль, неравенство, защиту своих членов, распределение благ, производство и общение). </w:t>
      </w:r>
    </w:p>
    <w:p w:rsidR="00F80E7A" w:rsidRPr="00E10E12" w:rsidRDefault="00F80E7A" w:rsidP="00F80E7A">
      <w:pPr>
        <w:tabs>
          <w:tab w:val="left" w:pos="-1276"/>
          <w:tab w:val="left" w:pos="-851"/>
        </w:tabs>
        <w:ind w:right="-427"/>
        <w:jc w:val="both"/>
      </w:pPr>
    </w:p>
    <w:p w:rsidR="001C16C1" w:rsidRPr="0014262D" w:rsidRDefault="00C750DC" w:rsidP="001C16C1">
      <w:pPr>
        <w:numPr>
          <w:ilvl w:val="0"/>
          <w:numId w:val="1"/>
        </w:numPr>
        <w:tabs>
          <w:tab w:val="left" w:pos="-1276"/>
          <w:tab w:val="left" w:pos="-851"/>
        </w:tabs>
        <w:ind w:left="-1276" w:right="-427" w:firstLine="0"/>
        <w:jc w:val="both"/>
        <w:rPr>
          <w:b/>
          <w:i/>
          <w:u w:val="single"/>
        </w:rPr>
      </w:pPr>
      <w:r w:rsidRPr="0014262D">
        <w:rPr>
          <w:b/>
          <w:i/>
          <w:u w:val="single"/>
        </w:rPr>
        <w:t xml:space="preserve">Понятия «социального изменения», «социального развития», «социального прогресса», «модернизация». </w:t>
      </w:r>
    </w:p>
    <w:p w:rsidR="001C16C1" w:rsidRDefault="001C16C1" w:rsidP="001C16C1">
      <w:pPr>
        <w:tabs>
          <w:tab w:val="left" w:pos="-1276"/>
          <w:tab w:val="left" w:pos="-851"/>
        </w:tabs>
        <w:ind w:left="-1276" w:right="-427"/>
        <w:jc w:val="both"/>
      </w:pPr>
      <w:r>
        <w:t xml:space="preserve">        Социальное изменение – это переход социальных систем, общностей, институтов и организаций из одного состояния в другое.</w:t>
      </w:r>
      <w:r w:rsidRPr="001C16C1">
        <w:t xml:space="preserve"> </w:t>
      </w:r>
    </w:p>
    <w:p w:rsidR="001C16C1" w:rsidRDefault="001C16C1" w:rsidP="001C16C1">
      <w:pPr>
        <w:tabs>
          <w:tab w:val="left" w:pos="-1276"/>
          <w:tab w:val="left" w:pos="-851"/>
        </w:tabs>
        <w:ind w:left="-1276" w:right="-427"/>
        <w:jc w:val="both"/>
      </w:pPr>
      <w:r>
        <w:t xml:space="preserve">        Социальное развитие – необратимое, направленное изменение социальных систем, общностей, институтов и организаций из одного состояния в другое. Развитие предполагает переход от простого к сложному, от высшего к низшему. Прогресс рассматривается как синоним развития.</w:t>
      </w:r>
    </w:p>
    <w:p w:rsidR="001C16C1" w:rsidRDefault="001C16C1" w:rsidP="001C16C1">
      <w:pPr>
        <w:tabs>
          <w:tab w:val="left" w:pos="-1276"/>
          <w:tab w:val="left" w:pos="-851"/>
        </w:tabs>
        <w:ind w:left="-1276" w:right="-427"/>
        <w:jc w:val="both"/>
      </w:pPr>
      <w:r>
        <w:t xml:space="preserve">         Различают постепенный и скачкообразный виды социального прогресса. Первый называют реформистским, второй революционным. Реформы и революции различаются масштабом, субъектом реализации и своей исторической значимостью. Реформы – частичные усовершенствования, каких  - либо сфер общественной жизни, ряд постепенных преобразований, не затрагивающих основ существующего строя. Субъектом социальных реформ выступают правящие слои того или иного общества.</w:t>
      </w:r>
    </w:p>
    <w:p w:rsidR="001C16C1" w:rsidRDefault="001C16C1" w:rsidP="001C16C1">
      <w:pPr>
        <w:tabs>
          <w:tab w:val="left" w:pos="-1276"/>
          <w:tab w:val="left" w:pos="-851"/>
        </w:tabs>
        <w:ind w:left="-1276" w:right="-427"/>
        <w:jc w:val="both"/>
      </w:pPr>
      <w:r>
        <w:t xml:space="preserve">       Революция – это комплексное изменение всех сторон общественной жизни, преобразующее основы существующего строя. Субъектами социальных революций являются широкие народные массы.</w:t>
      </w:r>
    </w:p>
    <w:p w:rsidR="0014262D" w:rsidRDefault="001C16C1" w:rsidP="0014262D">
      <w:pPr>
        <w:tabs>
          <w:tab w:val="left" w:pos="-1276"/>
          <w:tab w:val="left" w:pos="-851"/>
        </w:tabs>
        <w:ind w:left="-1276" w:right="-427"/>
        <w:jc w:val="both"/>
      </w:pPr>
      <w:r>
        <w:t xml:space="preserve">       Одним из инструментов движения общества по пути социального прогресса на основе сочетания реформ и революции в современной социологии признается модернизация. Модернизация – это революционный переход от доиндустриального общества  к индустриальному или капиталистическому обществу, осуществляемый путем комплексных реформ, он подразумевает кардинальное изменение  социальных институтов и образа жизни  людей, охватывающее все сферы общества.</w:t>
      </w:r>
    </w:p>
    <w:p w:rsidR="001C16C1" w:rsidRDefault="0014262D" w:rsidP="0014262D">
      <w:pPr>
        <w:tabs>
          <w:tab w:val="left" w:pos="-1276"/>
          <w:tab w:val="left" w:pos="-851"/>
        </w:tabs>
        <w:ind w:left="-1276" w:right="-427"/>
        <w:jc w:val="both"/>
      </w:pPr>
      <w:r>
        <w:t xml:space="preserve">      Различают два вида модернизации органическую и неорганическую. Органическая является моментом собственного развития страны. Она происходит как естественный процесс поступательного развития общественной жизни при переходе от феодализма к капитализму. Такая модернизация начинается не с экономики, а с культуры, и с изменением общественного сознания. Неорганическая модернизация происходит как ответ на внешний вызов со стороны более развитых стран. Она представляет собой способ «догоняющего развития», предпринимаемый правящими кругами той или иной страны, с целью преодолеть историческую отсталость и избежать иностранной зависимости. Неорганическая модернизация начинается не с культуры, а с экономики и политики. </w:t>
      </w:r>
    </w:p>
    <w:p w:rsidR="001C16C1" w:rsidRPr="00E10E12" w:rsidRDefault="001C16C1" w:rsidP="001C16C1">
      <w:pPr>
        <w:tabs>
          <w:tab w:val="left" w:pos="-1276"/>
          <w:tab w:val="left" w:pos="-851"/>
        </w:tabs>
        <w:ind w:left="-1276" w:right="-427"/>
        <w:jc w:val="both"/>
      </w:pPr>
      <w:r>
        <w:t xml:space="preserve">    </w:t>
      </w:r>
    </w:p>
    <w:p w:rsidR="00C750DC" w:rsidRPr="00B34449" w:rsidRDefault="00C750DC" w:rsidP="00D1065B">
      <w:pPr>
        <w:numPr>
          <w:ilvl w:val="0"/>
          <w:numId w:val="1"/>
        </w:numPr>
        <w:tabs>
          <w:tab w:val="left" w:pos="-1276"/>
          <w:tab w:val="left" w:pos="-851"/>
        </w:tabs>
        <w:ind w:left="-1276" w:right="-427" w:firstLine="0"/>
        <w:jc w:val="both"/>
        <w:rPr>
          <w:b/>
          <w:i/>
          <w:u w:val="single"/>
        </w:rPr>
      </w:pPr>
      <w:r w:rsidRPr="00B34449">
        <w:rPr>
          <w:b/>
          <w:i/>
          <w:u w:val="single"/>
        </w:rPr>
        <w:t>Концепция эволюционного и революционного развития общества.</w:t>
      </w:r>
    </w:p>
    <w:p w:rsidR="00B34449" w:rsidRDefault="00B34449" w:rsidP="00B34449">
      <w:pPr>
        <w:tabs>
          <w:tab w:val="left" w:pos="-1276"/>
          <w:tab w:val="left" w:pos="-851"/>
        </w:tabs>
        <w:ind w:left="-1276" w:right="-427"/>
        <w:jc w:val="both"/>
        <w:rPr>
          <w:rFonts w:ascii="Arial" w:hAnsi="Arial" w:cs="Arial"/>
          <w:color w:val="000000"/>
          <w:sz w:val="15"/>
          <w:szCs w:val="15"/>
        </w:rPr>
      </w:pPr>
      <w:r>
        <w:rPr>
          <w:rFonts w:ascii="Arial" w:hAnsi="Arial" w:cs="Arial"/>
          <w:color w:val="000000"/>
          <w:sz w:val="15"/>
          <w:szCs w:val="15"/>
        </w:rPr>
        <w:t xml:space="preserve">          Эволюционный и революционный процессы зачастую рассматриваются как противоположные типы изменения материальных и идеальных объектов. Эволюционные процессы трактуются как постепенные, медленные, плавные, количественные преобразования объектов. Революционные же - как относительно быстрые, коренные, качественные изменения. </w:t>
      </w:r>
    </w:p>
    <w:p w:rsidR="00B34449" w:rsidRDefault="00B34449" w:rsidP="00B34449">
      <w:pPr>
        <w:tabs>
          <w:tab w:val="left" w:pos="-1276"/>
          <w:tab w:val="left" w:pos="-851"/>
        </w:tabs>
        <w:ind w:left="-1276" w:right="-427"/>
        <w:jc w:val="both"/>
        <w:rPr>
          <w:rFonts w:ascii="Arial" w:hAnsi="Arial" w:cs="Arial"/>
          <w:color w:val="000000"/>
          <w:sz w:val="15"/>
          <w:szCs w:val="15"/>
        </w:rPr>
      </w:pPr>
      <w:r>
        <w:rPr>
          <w:rFonts w:ascii="Arial" w:hAnsi="Arial" w:cs="Arial"/>
          <w:color w:val="000000"/>
          <w:sz w:val="15"/>
          <w:szCs w:val="15"/>
        </w:rPr>
        <w:t xml:space="preserve">         Абсолютизация того или иного типа изменения социальных объектов породила два методологически различных течения в социологии: социальный эволюционизм и революционизм. </w:t>
      </w:r>
    </w:p>
    <w:p w:rsidR="00B34449" w:rsidRDefault="00B34449" w:rsidP="00B34449">
      <w:pPr>
        <w:tabs>
          <w:tab w:val="left" w:pos="-1276"/>
          <w:tab w:val="left" w:pos="-851"/>
        </w:tabs>
        <w:ind w:left="-1276" w:right="-427"/>
        <w:jc w:val="both"/>
        <w:rPr>
          <w:rFonts w:ascii="Arial" w:hAnsi="Arial" w:cs="Arial"/>
          <w:color w:val="000000"/>
          <w:sz w:val="15"/>
          <w:szCs w:val="15"/>
        </w:rPr>
      </w:pPr>
      <w:r>
        <w:rPr>
          <w:rFonts w:ascii="Arial" w:hAnsi="Arial" w:cs="Arial"/>
          <w:color w:val="000000"/>
          <w:sz w:val="15"/>
          <w:szCs w:val="15"/>
        </w:rPr>
        <w:t xml:space="preserve">        Социальный эволюционизм представляет собой попытку глобального, осмысления исторического процесса, как части общего, бесконечно разнообразного и активного процесса эволюции Космоса, планетной системы, Земли, культура. Проявляется на основе социальной революции.               Социальная революция - это коренной качественный переворот по всей системе общественной жизни. Экономической основой социальной революции является углубляющийся конфликт между ростом производительных сил общества и устаревшей, консервативной системой производственных отношений, который проявляется в усилении социальных антагонизмов и обострении классовой борьбы между господствующим классом, заинтересованным в сохранении существующего строя, и угнетенными классами. </w:t>
      </w:r>
    </w:p>
    <w:p w:rsidR="00B34449" w:rsidRDefault="00B34449" w:rsidP="00B34449">
      <w:pPr>
        <w:tabs>
          <w:tab w:val="left" w:pos="-1276"/>
          <w:tab w:val="left" w:pos="-851"/>
        </w:tabs>
        <w:ind w:left="-1276" w:right="-427"/>
        <w:jc w:val="both"/>
        <w:rPr>
          <w:rFonts w:ascii="Arial" w:hAnsi="Arial" w:cs="Arial"/>
          <w:color w:val="000000"/>
          <w:sz w:val="15"/>
          <w:szCs w:val="15"/>
        </w:rPr>
      </w:pPr>
      <w:r>
        <w:rPr>
          <w:rFonts w:ascii="Arial" w:hAnsi="Arial" w:cs="Arial"/>
          <w:color w:val="000000"/>
          <w:sz w:val="15"/>
          <w:szCs w:val="15"/>
        </w:rPr>
        <w:t xml:space="preserve">       Эволюционистские и революционистские теории общества основываются на идее общественного прогресса. Они утверждают возможность направленного развития общества, характеризующегося переходом от низшего к высшему, от менее совершенного к более совершенному. В одном случае критерием прогресса объявляется усложнение социальной организации общества (Г. Спенсер), в другом - изменения в системе социальных связей и типе регуляции общественных отношений (Э. Теннис), в третьем - изменения в характере производства и потребления (У. Ростоу и Д. Белл), в четвертом - степень овладения общества стихийными силами природы, выражающаяся в росте производительности труда, и степень освобождения людей из под гнета стихийных сил общественного развития (К. Маркс).</w:t>
      </w:r>
    </w:p>
    <w:p w:rsidR="00B34449" w:rsidRPr="0014262D" w:rsidRDefault="00B34449" w:rsidP="00B34449">
      <w:pPr>
        <w:tabs>
          <w:tab w:val="left" w:pos="-1276"/>
          <w:tab w:val="left" w:pos="-851"/>
        </w:tabs>
        <w:ind w:left="-1276" w:right="-427"/>
        <w:jc w:val="both"/>
        <w:rPr>
          <w:color w:val="FF0000"/>
        </w:rPr>
      </w:pPr>
    </w:p>
    <w:p w:rsidR="00B34449" w:rsidRPr="00A06490" w:rsidRDefault="00C750DC" w:rsidP="00B34449">
      <w:pPr>
        <w:numPr>
          <w:ilvl w:val="0"/>
          <w:numId w:val="1"/>
        </w:numPr>
        <w:tabs>
          <w:tab w:val="left" w:pos="-1276"/>
          <w:tab w:val="left" w:pos="-851"/>
        </w:tabs>
        <w:ind w:left="-1276" w:right="-427" w:firstLine="0"/>
        <w:jc w:val="both"/>
        <w:rPr>
          <w:b/>
          <w:i/>
          <w:u w:val="single"/>
        </w:rPr>
      </w:pPr>
      <w:r w:rsidRPr="00A06490">
        <w:rPr>
          <w:b/>
          <w:i/>
          <w:u w:val="single"/>
        </w:rPr>
        <w:t>Теория культурно–исторических типов.</w:t>
      </w:r>
    </w:p>
    <w:p w:rsidR="00A06490" w:rsidRDefault="00B34449" w:rsidP="00B34449">
      <w:pPr>
        <w:tabs>
          <w:tab w:val="left" w:pos="-1276"/>
          <w:tab w:val="left" w:pos="-851"/>
        </w:tabs>
        <w:ind w:left="-1276" w:right="-427"/>
        <w:jc w:val="both"/>
        <w:rPr>
          <w:rFonts w:ascii="Arial" w:hAnsi="Arial" w:cs="Arial"/>
          <w:color w:val="000000"/>
          <w:sz w:val="15"/>
          <w:szCs w:val="15"/>
        </w:rPr>
      </w:pPr>
      <w:r>
        <w:rPr>
          <w:color w:val="FF0000"/>
        </w:rPr>
        <w:t xml:space="preserve">        </w:t>
      </w:r>
      <w:r w:rsidRPr="00B34449">
        <w:rPr>
          <w:rFonts w:ascii="Arial" w:hAnsi="Arial" w:cs="Arial"/>
          <w:color w:val="000000"/>
          <w:sz w:val="15"/>
          <w:szCs w:val="15"/>
        </w:rPr>
        <w:t>Одной из распространенных и пользующихся широким влиянием в социологии, является концепция культурно-исторических типов развития общества. В этой концепции делается акцент на многолинейности развития общества и культуры, вычленяются определенные типы социальной и культурной систем, подчеркивается их своеобразие, а в некоторых случаях и выдвигается идея замкнутости, локальности культур и цивилизаций</w:t>
      </w:r>
    </w:p>
    <w:p w:rsidR="00A06490" w:rsidRDefault="00A06490" w:rsidP="00B34449">
      <w:pPr>
        <w:tabs>
          <w:tab w:val="left" w:pos="-1276"/>
          <w:tab w:val="left" w:pos="-851"/>
        </w:tabs>
        <w:ind w:left="-1276" w:right="-427"/>
        <w:jc w:val="both"/>
        <w:rPr>
          <w:rFonts w:ascii="Arial" w:hAnsi="Arial" w:cs="Arial"/>
          <w:color w:val="000000"/>
          <w:sz w:val="15"/>
          <w:szCs w:val="15"/>
        </w:rPr>
      </w:pPr>
      <w:r>
        <w:rPr>
          <w:rFonts w:ascii="Arial" w:hAnsi="Arial" w:cs="Arial"/>
          <w:color w:val="000000"/>
          <w:sz w:val="15"/>
          <w:szCs w:val="15"/>
        </w:rPr>
        <w:t xml:space="preserve">          </w:t>
      </w:r>
      <w:r w:rsidR="00B34449" w:rsidRPr="00B34449">
        <w:rPr>
          <w:rFonts w:ascii="Arial" w:hAnsi="Arial" w:cs="Arial"/>
          <w:color w:val="000000"/>
          <w:sz w:val="15"/>
          <w:szCs w:val="15"/>
        </w:rPr>
        <w:t xml:space="preserve">Основоположником теории культурно-исторических типов является русский социолог Н. Я. Данилевский. Н. Я. Данилевский подразделял все народы на «исторические» и «неисторические». «Неисторические народы» - это этнографический материал, тупиковые ветви в развитии общества. Они не в состоянии решать свою судьбу, выработать формы своей государственности и т. д. Поэтому они не в состоянии выработать свои своеобразные культурно-исторические типы. Право выработки своеобразных культурно-исторических типов принадлежит «историческим» народам. Н. Я. Данилевский насчитывает 13 «типов», или «самобытных цивилизаций»: египетский, китайский, ассиро-вавилонский (древнесемитский), индийский, иранский, еврейский, греческий, римский, новосемитический (аравийский), романо-германский, перуанский. </w:t>
      </w:r>
    </w:p>
    <w:p w:rsidR="00B34449" w:rsidRDefault="00A06490" w:rsidP="00B34449">
      <w:pPr>
        <w:tabs>
          <w:tab w:val="left" w:pos="-1276"/>
          <w:tab w:val="left" w:pos="-851"/>
        </w:tabs>
        <w:ind w:left="-1276" w:right="-427"/>
        <w:jc w:val="both"/>
        <w:rPr>
          <w:rFonts w:ascii="Arial" w:hAnsi="Arial" w:cs="Arial"/>
          <w:color w:val="000000"/>
          <w:sz w:val="15"/>
          <w:szCs w:val="15"/>
        </w:rPr>
      </w:pPr>
      <w:r>
        <w:rPr>
          <w:rFonts w:ascii="Arial" w:hAnsi="Arial" w:cs="Arial"/>
          <w:color w:val="000000"/>
          <w:sz w:val="15"/>
          <w:szCs w:val="15"/>
        </w:rPr>
        <w:t xml:space="preserve">          </w:t>
      </w:r>
      <w:r w:rsidR="00B34449" w:rsidRPr="00B34449">
        <w:rPr>
          <w:rFonts w:ascii="Arial" w:hAnsi="Arial" w:cs="Arial"/>
          <w:color w:val="000000"/>
          <w:sz w:val="15"/>
          <w:szCs w:val="15"/>
        </w:rPr>
        <w:t>«Культурно-исторические типы», по Н. Я. Данилевскому, различаются по своеобразным сочетаниям четырех основополагающих элементов: религиозного, культурного, политического и общественно-экономического. Почти все культурно-исторические типы, считал Данилевский, одноосновны, т. е. в них при сочетании элементов преобладает какой-то один: например, в европейском - религиозный, в греческом - культурный, в романо-германском - общественно-экономический. И лишь славянскому типу с его православием, культурной самобытностью, самодержавием и крестьянской общиной предначертано стать полным четырехосновным культурно-историческим типом. Для слияния народов в культурно-исторический тип необходимы языковая близость и осознание ими общности своей судьбы. Н. Я. Данилевский считал, что славянские народы находятся на пути создания своего культурно-исторического типа. Авангардная роль в этом процессе принадлежит России.</w:t>
      </w:r>
    </w:p>
    <w:p w:rsidR="00A06490" w:rsidRPr="00B34449" w:rsidRDefault="00A06490" w:rsidP="00B34449">
      <w:pPr>
        <w:tabs>
          <w:tab w:val="left" w:pos="-1276"/>
          <w:tab w:val="left" w:pos="-851"/>
        </w:tabs>
        <w:ind w:left="-1276" w:right="-427"/>
        <w:jc w:val="both"/>
        <w:rPr>
          <w:color w:val="FF0000"/>
        </w:rPr>
      </w:pPr>
    </w:p>
    <w:p w:rsidR="0014262D" w:rsidRPr="0014262D" w:rsidRDefault="00C750DC" w:rsidP="0014262D">
      <w:pPr>
        <w:numPr>
          <w:ilvl w:val="0"/>
          <w:numId w:val="1"/>
        </w:numPr>
        <w:tabs>
          <w:tab w:val="left" w:pos="-1276"/>
          <w:tab w:val="left" w:pos="-851"/>
        </w:tabs>
        <w:ind w:left="-1276" w:right="-427" w:firstLine="0"/>
        <w:jc w:val="both"/>
        <w:rPr>
          <w:b/>
          <w:i/>
          <w:u w:val="single"/>
        </w:rPr>
      </w:pPr>
      <w:r w:rsidRPr="0014262D">
        <w:rPr>
          <w:b/>
          <w:i/>
          <w:u w:val="single"/>
        </w:rPr>
        <w:t>Глобализация социальных и культурных процессов в современном мире.</w:t>
      </w:r>
    </w:p>
    <w:p w:rsidR="0014262D" w:rsidRDefault="0014262D" w:rsidP="0014262D">
      <w:pPr>
        <w:tabs>
          <w:tab w:val="left" w:pos="-1276"/>
          <w:tab w:val="left" w:pos="-851"/>
        </w:tabs>
        <w:ind w:left="-1276" w:right="-427"/>
        <w:jc w:val="both"/>
      </w:pPr>
      <w:r>
        <w:t xml:space="preserve">        Этимологически термин «глобализация», означает общепланетарный характер тех или иных процессов. Однако глобализация процессов это не только их повсеместность, не только то, что они охватывают весь земной шар. </w:t>
      </w:r>
    </w:p>
    <w:p w:rsidR="0014262D" w:rsidRDefault="0014262D" w:rsidP="0014262D">
      <w:pPr>
        <w:tabs>
          <w:tab w:val="left" w:pos="-1276"/>
          <w:tab w:val="left" w:pos="-851"/>
        </w:tabs>
        <w:ind w:left="-1276" w:right="-427"/>
        <w:jc w:val="both"/>
      </w:pPr>
      <w:r>
        <w:t xml:space="preserve">        Глобализация связана, прежде всего, с интерпретацией всей общественной деятельности на Земле. Это означает, что в современную эпоху все человечество входит в единую систему социально – культурных, экономических, политических и иных связей, взаимодействий и отношений.</w:t>
      </w:r>
    </w:p>
    <w:p w:rsidR="0014262D" w:rsidRDefault="0014262D" w:rsidP="0014262D">
      <w:pPr>
        <w:tabs>
          <w:tab w:val="left" w:pos="-1276"/>
          <w:tab w:val="left" w:pos="-851"/>
        </w:tabs>
        <w:ind w:left="-1276" w:right="-427"/>
        <w:jc w:val="both"/>
      </w:pPr>
      <w:r>
        <w:t xml:space="preserve">        Несмотря на различные культурные, экономические,  политические  контрасты различных регионов, государств и народов, социологи считают правомерным говорить о становлении единой цивилизации.  Благодаря широкому развитию </w:t>
      </w:r>
      <w:r>
        <w:lastRenderedPageBreak/>
        <w:t xml:space="preserve">микроэлектроники, компьютеризации, развитию средств массовой коммуникации и информации, углублению разделения труда и специализации человечество объединяется в единую социокультурную целостность. </w:t>
      </w:r>
    </w:p>
    <w:p w:rsidR="0014262D" w:rsidRDefault="0014262D" w:rsidP="0014262D">
      <w:pPr>
        <w:tabs>
          <w:tab w:val="left" w:pos="-1276"/>
          <w:tab w:val="left" w:pos="-851"/>
        </w:tabs>
        <w:ind w:left="-1276" w:right="-427"/>
        <w:jc w:val="both"/>
      </w:pPr>
      <w:r>
        <w:t xml:space="preserve">       Однако глобализация социальных, культурных, экономических и политических процессов в современном мире, наряду с позитивными сторонами породила ряд серьезных проблем, которые получили название «глобальных проблем современности»: экологических, демографических, политических и т. д.  Совокупность этих проблем поставила перед человечеством глобальную проблему «выживания человечества». Основатель международного исследовательского центра «Римского клуба», изучающего перспективы человечества перед лицом современных глобальных проблем, А. Печчеи так сформулировал сущность этой проблемы: «Истинная проблема человеческого вида на данной ступени его эволюции состоит в том, что он оказался полностью неспособным в культурном отношении идти в ногу и полностью приспособиться к тем изменениям, которые сам внес в этот мир». </w:t>
      </w:r>
    </w:p>
    <w:p w:rsidR="0014262D" w:rsidRDefault="0014262D" w:rsidP="0014262D">
      <w:pPr>
        <w:tabs>
          <w:tab w:val="left" w:pos="-1276"/>
          <w:tab w:val="left" w:pos="-851"/>
        </w:tabs>
        <w:ind w:left="-1276" w:right="-427"/>
        <w:jc w:val="both"/>
      </w:pPr>
      <w:r>
        <w:t xml:space="preserve">        Поскольку проблема, возникшая на этой критической стадии, находится внутри, а не вне человеческого существа, взятого как на индивидуальном, так и на коллективном уровне, то и ее решение, по мнению Печчеи должно исходить изнутри его самого. Если мы хотим обуздать техническую революцию и направить человечество к достойному его будущему, то нам необходимо, прежде всего, подумать об изменении самого человека (Печчеи А. Человеческие качества. – М.1985. – С. 42.). Имеется в виду, прежде всего изменение социальных установок личности и общества, переориентация человечества от идеологии поступательного роста производства и потребительства материальных ценностей на духовное самосовершенствование. </w:t>
      </w:r>
    </w:p>
    <w:p w:rsidR="0014262D" w:rsidRPr="00E10E12" w:rsidRDefault="0014262D" w:rsidP="001A31D1">
      <w:pPr>
        <w:ind w:left="360"/>
      </w:pPr>
      <w:r>
        <w:t xml:space="preserve"> </w:t>
      </w:r>
    </w:p>
    <w:p w:rsidR="001A31D1" w:rsidRPr="002B2EAB" w:rsidRDefault="00C750DC" w:rsidP="001A31D1">
      <w:pPr>
        <w:numPr>
          <w:ilvl w:val="0"/>
          <w:numId w:val="1"/>
        </w:numPr>
        <w:tabs>
          <w:tab w:val="left" w:pos="-1276"/>
          <w:tab w:val="left" w:pos="-851"/>
        </w:tabs>
        <w:ind w:left="-1276" w:right="-427" w:firstLine="0"/>
        <w:jc w:val="both"/>
        <w:rPr>
          <w:b/>
          <w:i/>
          <w:u w:val="single"/>
        </w:rPr>
      </w:pPr>
      <w:r w:rsidRPr="002B2EAB">
        <w:rPr>
          <w:b/>
          <w:i/>
          <w:u w:val="single"/>
        </w:rPr>
        <w:t>Понятие социальной общности и ее разновидности. Характерные черты массовых общностей.</w:t>
      </w:r>
    </w:p>
    <w:p w:rsidR="009B1170" w:rsidRDefault="001A31D1" w:rsidP="009B1170">
      <w:pPr>
        <w:tabs>
          <w:tab w:val="left" w:pos="-1276"/>
          <w:tab w:val="left" w:pos="-851"/>
        </w:tabs>
        <w:ind w:left="-1276" w:right="-427"/>
        <w:jc w:val="both"/>
        <w:rPr>
          <w:sz w:val="24"/>
          <w:szCs w:val="24"/>
        </w:rPr>
      </w:pPr>
      <w:r>
        <w:t xml:space="preserve">        </w:t>
      </w:r>
      <w:r w:rsidRPr="001A31D1">
        <w:rPr>
          <w:b/>
          <w:sz w:val="24"/>
          <w:szCs w:val="24"/>
        </w:rPr>
        <w:t>Социальная общность</w:t>
      </w:r>
      <w:r w:rsidRPr="001A31D1">
        <w:rPr>
          <w:sz w:val="24"/>
          <w:szCs w:val="24"/>
        </w:rPr>
        <w:t xml:space="preserve"> – это реально существующая, эмпирически фиксируемая совокупность индивидов, отличающаяся относительной целостностью и выступающая самостоятельным субъектом социального действия, поведения. </w:t>
      </w:r>
    </w:p>
    <w:p w:rsidR="009B1170" w:rsidRPr="009B1170" w:rsidRDefault="009B1170" w:rsidP="009B1170">
      <w:pPr>
        <w:tabs>
          <w:tab w:val="left" w:pos="-1276"/>
          <w:tab w:val="left" w:pos="-851"/>
        </w:tabs>
        <w:ind w:left="-1276" w:right="-427"/>
        <w:jc w:val="both"/>
        <w:rPr>
          <w:sz w:val="24"/>
          <w:szCs w:val="24"/>
        </w:rPr>
      </w:pPr>
      <w:r>
        <w:rPr>
          <w:sz w:val="24"/>
          <w:szCs w:val="24"/>
        </w:rPr>
        <w:t xml:space="preserve">      </w:t>
      </w:r>
      <w:r w:rsidRPr="009B1170">
        <w:rPr>
          <w:sz w:val="24"/>
          <w:szCs w:val="24"/>
        </w:rPr>
        <w:t>Различают</w:t>
      </w:r>
      <w:r w:rsidRPr="00DD7043">
        <w:rPr>
          <w:b/>
          <w:sz w:val="24"/>
          <w:szCs w:val="24"/>
        </w:rPr>
        <w:t xml:space="preserve"> территориальные, этнические, демографические, культурные и иные общности.</w:t>
      </w:r>
    </w:p>
    <w:p w:rsidR="001A31D1" w:rsidRDefault="009B1170" w:rsidP="009B1170">
      <w:pPr>
        <w:tabs>
          <w:tab w:val="left" w:pos="-1276"/>
          <w:tab w:val="left" w:pos="-851"/>
        </w:tabs>
        <w:ind w:left="-1276" w:right="-427"/>
        <w:jc w:val="both"/>
        <w:rPr>
          <w:sz w:val="24"/>
          <w:szCs w:val="24"/>
        </w:rPr>
      </w:pPr>
      <w:r w:rsidRPr="009B1170">
        <w:rPr>
          <w:sz w:val="24"/>
          <w:szCs w:val="24"/>
        </w:rPr>
        <w:t>Массовые общности характеризуются следующими признаками:</w:t>
      </w:r>
    </w:p>
    <w:p w:rsidR="009B1170" w:rsidRPr="00E62A4E" w:rsidRDefault="009B1170" w:rsidP="009B1170">
      <w:pPr>
        <w:pStyle w:val="a5"/>
        <w:ind w:left="-1134" w:right="-284"/>
        <w:rPr>
          <w:i w:val="0"/>
          <w:sz w:val="24"/>
          <w:szCs w:val="24"/>
        </w:rPr>
      </w:pPr>
      <w:r w:rsidRPr="00E62A4E">
        <w:rPr>
          <w:i w:val="0"/>
          <w:sz w:val="24"/>
          <w:szCs w:val="24"/>
        </w:rPr>
        <w:t xml:space="preserve">1) представляют собой структурно нерасчлененные аморфные образования с довольно раздвинутыми границами, с неопределенным качественным и количественным составом, не имеют точно обозначенного принципа вхождения в них; </w:t>
      </w:r>
    </w:p>
    <w:p w:rsidR="009B1170" w:rsidRPr="00E62A4E" w:rsidRDefault="009B1170" w:rsidP="009B1170">
      <w:pPr>
        <w:pStyle w:val="a5"/>
        <w:ind w:left="-1134" w:right="-284"/>
        <w:rPr>
          <w:i w:val="0"/>
          <w:sz w:val="24"/>
          <w:szCs w:val="24"/>
        </w:rPr>
      </w:pPr>
      <w:r w:rsidRPr="00E62A4E">
        <w:rPr>
          <w:i w:val="0"/>
          <w:sz w:val="24"/>
          <w:szCs w:val="24"/>
        </w:rPr>
        <w:t>2) для них характерен ситуативный способ существования, т.е. они образуются и функционируют на базе и в границах той или иной конкретной деятельности, невозможны вне ее, и поэтому оказываются неустойчивыми, меняющимися от случая к случаю образованиями;</w:t>
      </w:r>
    </w:p>
    <w:p w:rsidR="009B1170" w:rsidRPr="00E62A4E" w:rsidRDefault="009B1170" w:rsidP="009B1170">
      <w:pPr>
        <w:pStyle w:val="a5"/>
        <w:ind w:left="-1134" w:right="-284"/>
        <w:rPr>
          <w:i w:val="0"/>
          <w:sz w:val="24"/>
          <w:szCs w:val="24"/>
        </w:rPr>
      </w:pPr>
      <w:r w:rsidRPr="00E62A4E">
        <w:rPr>
          <w:i w:val="0"/>
          <w:sz w:val="24"/>
          <w:szCs w:val="24"/>
        </w:rPr>
        <w:t>3) им присуща разнородность состава, межгрупповая природа, т.е. эти общности, разрывают классовые, групповые, этнические и иные границы;</w:t>
      </w:r>
    </w:p>
    <w:p w:rsidR="009B1170" w:rsidRDefault="009B1170" w:rsidP="009B1170">
      <w:pPr>
        <w:tabs>
          <w:tab w:val="left" w:pos="-1276"/>
          <w:tab w:val="left" w:pos="-851"/>
        </w:tabs>
        <w:ind w:left="-1276" w:right="-427"/>
        <w:jc w:val="both"/>
        <w:rPr>
          <w:sz w:val="24"/>
          <w:szCs w:val="24"/>
        </w:rPr>
      </w:pPr>
      <w:r w:rsidRPr="00E62A4E">
        <w:rPr>
          <w:sz w:val="24"/>
          <w:szCs w:val="24"/>
        </w:rPr>
        <w:t>4)  вследствие своего аморфного образования они не способны выступать  в составе более широких общностей, в качестве их структурных единиц.</w:t>
      </w:r>
    </w:p>
    <w:p w:rsidR="009B1170" w:rsidRDefault="009B1170" w:rsidP="009B1170">
      <w:pPr>
        <w:tabs>
          <w:tab w:val="left" w:pos="-1276"/>
          <w:tab w:val="left" w:pos="-851"/>
        </w:tabs>
        <w:ind w:left="-1276" w:right="-427"/>
        <w:jc w:val="both"/>
        <w:rPr>
          <w:sz w:val="24"/>
          <w:szCs w:val="24"/>
        </w:rPr>
      </w:pPr>
    </w:p>
    <w:p w:rsidR="009B1170" w:rsidRPr="006C037A" w:rsidRDefault="00C750DC" w:rsidP="009B1170">
      <w:pPr>
        <w:numPr>
          <w:ilvl w:val="0"/>
          <w:numId w:val="1"/>
        </w:numPr>
        <w:tabs>
          <w:tab w:val="left" w:pos="-1276"/>
          <w:tab w:val="left" w:pos="-851"/>
        </w:tabs>
        <w:ind w:left="-1276" w:right="-427" w:firstLine="0"/>
        <w:jc w:val="both"/>
        <w:rPr>
          <w:b/>
          <w:i/>
          <w:u w:val="single"/>
        </w:rPr>
      </w:pPr>
      <w:r w:rsidRPr="006C037A">
        <w:rPr>
          <w:b/>
          <w:i/>
          <w:u w:val="single"/>
        </w:rPr>
        <w:t>Социальные группы – основная форма социальных общностей. Виды социальных общностей.</w:t>
      </w:r>
    </w:p>
    <w:p w:rsidR="009B1170" w:rsidRPr="00306F9D" w:rsidRDefault="009B1170" w:rsidP="009B1170">
      <w:pPr>
        <w:pStyle w:val="a5"/>
        <w:ind w:left="-1134" w:right="-284"/>
        <w:rPr>
          <w:i w:val="0"/>
          <w:sz w:val="24"/>
          <w:szCs w:val="24"/>
        </w:rPr>
      </w:pPr>
      <w:r>
        <w:t xml:space="preserve">        </w:t>
      </w:r>
      <w:r w:rsidRPr="009B1170">
        <w:rPr>
          <w:i w:val="0"/>
          <w:sz w:val="24"/>
          <w:szCs w:val="24"/>
        </w:rPr>
        <w:t>Основной формой социальных общностей являются социальные группы.</w:t>
      </w:r>
      <w:r>
        <w:rPr>
          <w:sz w:val="24"/>
          <w:szCs w:val="24"/>
        </w:rPr>
        <w:t xml:space="preserve"> </w:t>
      </w:r>
      <w:r w:rsidRPr="00306F9D">
        <w:rPr>
          <w:i w:val="0"/>
          <w:sz w:val="24"/>
          <w:szCs w:val="24"/>
        </w:rPr>
        <w:t>Под социальной группой понимают совокупность людей, имеющих общий социальный признак и выполняющих общественно -  необходимую функцию в структуре общественного разделения труда и деятельности.</w:t>
      </w:r>
    </w:p>
    <w:p w:rsidR="006C037A" w:rsidRPr="00306F9D" w:rsidRDefault="006C037A" w:rsidP="006C037A">
      <w:pPr>
        <w:ind w:left="-1134" w:right="-284" w:firstLine="284"/>
        <w:jc w:val="both"/>
        <w:rPr>
          <w:sz w:val="24"/>
          <w:szCs w:val="24"/>
        </w:rPr>
      </w:pPr>
      <w:r>
        <w:rPr>
          <w:smallCaps/>
          <w:sz w:val="24"/>
          <w:szCs w:val="24"/>
        </w:rPr>
        <w:t>Н</w:t>
      </w:r>
      <w:r w:rsidRPr="00306F9D">
        <w:rPr>
          <w:smallCaps/>
          <w:sz w:val="24"/>
          <w:szCs w:val="24"/>
        </w:rPr>
        <w:t xml:space="preserve">оминальные группы. </w:t>
      </w:r>
      <w:r w:rsidRPr="00306F9D">
        <w:rPr>
          <w:sz w:val="24"/>
          <w:szCs w:val="24"/>
        </w:rPr>
        <w:t>Их выделяют только для статистического учета населения, и потому у них есть второе имя</w:t>
      </w:r>
      <w:r w:rsidRPr="00306F9D">
        <w:rPr>
          <w:noProof/>
          <w:sz w:val="24"/>
          <w:szCs w:val="24"/>
        </w:rPr>
        <w:t xml:space="preserve"> —</w:t>
      </w:r>
      <w:r w:rsidRPr="00306F9D">
        <w:rPr>
          <w:sz w:val="24"/>
          <w:szCs w:val="24"/>
        </w:rPr>
        <w:t xml:space="preserve"> </w:t>
      </w:r>
      <w:r w:rsidRPr="00306F9D">
        <w:rPr>
          <w:smallCaps/>
          <w:sz w:val="24"/>
          <w:szCs w:val="24"/>
        </w:rPr>
        <w:t xml:space="preserve">социальные </w:t>
      </w:r>
      <w:r w:rsidRPr="00306F9D">
        <w:rPr>
          <w:sz w:val="24"/>
          <w:szCs w:val="24"/>
        </w:rPr>
        <w:t>КАТЕГОРИИ.</w:t>
      </w:r>
      <w:r>
        <w:rPr>
          <w:sz w:val="24"/>
          <w:szCs w:val="24"/>
        </w:rPr>
        <w:t xml:space="preserve"> </w:t>
      </w:r>
      <w:r w:rsidRPr="008975D2">
        <w:rPr>
          <w:b/>
          <w:sz w:val="24"/>
          <w:szCs w:val="24"/>
        </w:rPr>
        <w:t>Социальные категории</w:t>
      </w:r>
      <w:r w:rsidRPr="008975D2">
        <w:rPr>
          <w:noProof/>
          <w:sz w:val="24"/>
          <w:szCs w:val="24"/>
        </w:rPr>
        <w:t xml:space="preserve"> —</w:t>
      </w:r>
      <w:r w:rsidRPr="008975D2">
        <w:rPr>
          <w:sz w:val="24"/>
          <w:szCs w:val="24"/>
        </w:rPr>
        <w:t xml:space="preserve"> искусственно сконструированные для целей статистического анализа группы населения</w:t>
      </w:r>
      <w:r w:rsidRPr="00306F9D">
        <w:rPr>
          <w:i/>
          <w:sz w:val="24"/>
          <w:szCs w:val="24"/>
        </w:rPr>
        <w:t>.</w:t>
      </w:r>
    </w:p>
    <w:p w:rsidR="006C037A" w:rsidRDefault="006C037A" w:rsidP="006C037A">
      <w:pPr>
        <w:ind w:left="-1134" w:right="-284" w:firstLine="284"/>
        <w:jc w:val="both"/>
        <w:rPr>
          <w:sz w:val="24"/>
          <w:szCs w:val="24"/>
        </w:rPr>
      </w:pPr>
      <w:r w:rsidRPr="00586B73">
        <w:rPr>
          <w:b/>
          <w:smallCaps/>
          <w:sz w:val="24"/>
          <w:szCs w:val="24"/>
        </w:rPr>
        <w:t>реальные группы</w:t>
      </w:r>
      <w:r w:rsidRPr="00306F9D">
        <w:rPr>
          <w:smallCaps/>
          <w:sz w:val="24"/>
          <w:szCs w:val="24"/>
        </w:rPr>
        <w:t xml:space="preserve">. </w:t>
      </w:r>
      <w:r w:rsidRPr="00306F9D">
        <w:rPr>
          <w:sz w:val="24"/>
          <w:szCs w:val="24"/>
        </w:rPr>
        <w:t>Они называются так потому, что критерием их выделения служат реально существующие признаки</w:t>
      </w:r>
      <w:r>
        <w:rPr>
          <w:sz w:val="24"/>
          <w:szCs w:val="24"/>
        </w:rPr>
        <w:t>: пол, доход, национальность, возраст, родство и брак, профессия, место жительства.</w:t>
      </w:r>
    </w:p>
    <w:p w:rsidR="006C037A" w:rsidRDefault="006C037A" w:rsidP="006C037A">
      <w:pPr>
        <w:ind w:left="-1134" w:right="-284" w:firstLine="284"/>
        <w:jc w:val="both"/>
        <w:rPr>
          <w:sz w:val="24"/>
          <w:szCs w:val="24"/>
        </w:rPr>
      </w:pPr>
      <w:r w:rsidRPr="00B21DAB">
        <w:rPr>
          <w:b/>
          <w:smallCaps/>
          <w:sz w:val="24"/>
          <w:szCs w:val="24"/>
        </w:rPr>
        <w:t>агрегаты</w:t>
      </w:r>
      <w:r>
        <w:rPr>
          <w:b/>
          <w:smallCaps/>
          <w:sz w:val="24"/>
          <w:szCs w:val="24"/>
        </w:rPr>
        <w:t xml:space="preserve"> -</w:t>
      </w:r>
      <w:r w:rsidRPr="00B21DAB">
        <w:rPr>
          <w:b/>
          <w:sz w:val="24"/>
          <w:szCs w:val="24"/>
        </w:rPr>
        <w:t xml:space="preserve"> </w:t>
      </w:r>
      <w:r w:rsidRPr="00B21DAB">
        <w:rPr>
          <w:b/>
          <w:i/>
          <w:sz w:val="24"/>
          <w:szCs w:val="24"/>
        </w:rPr>
        <w:t>совокупности людей, выделенные на основе поведенческих признаков.</w:t>
      </w:r>
      <w:r w:rsidRPr="006C037A">
        <w:rPr>
          <w:sz w:val="24"/>
          <w:szCs w:val="24"/>
        </w:rPr>
        <w:t xml:space="preserve"> </w:t>
      </w:r>
      <w:r w:rsidRPr="00306F9D">
        <w:rPr>
          <w:sz w:val="24"/>
          <w:szCs w:val="24"/>
        </w:rPr>
        <w:t>К ним относят аудиторию (радио, телевидения), публику (кино, театра, стадиона), некоторые разновидности толпы (толпа зевак, прохожие).</w:t>
      </w:r>
    </w:p>
    <w:p w:rsidR="006C037A" w:rsidRDefault="006C037A" w:rsidP="006C037A">
      <w:pPr>
        <w:ind w:left="-1134" w:right="-284" w:firstLine="284"/>
        <w:jc w:val="both"/>
        <w:rPr>
          <w:sz w:val="24"/>
          <w:szCs w:val="24"/>
        </w:rPr>
      </w:pPr>
      <w:r>
        <w:rPr>
          <w:b/>
          <w:smallCaps/>
          <w:sz w:val="24"/>
          <w:szCs w:val="24"/>
        </w:rPr>
        <w:t>социальная</w:t>
      </w:r>
      <w:r w:rsidRPr="00B21DAB">
        <w:rPr>
          <w:b/>
          <w:smallCaps/>
          <w:sz w:val="24"/>
          <w:szCs w:val="24"/>
        </w:rPr>
        <w:t xml:space="preserve"> организаци</w:t>
      </w:r>
      <w:r>
        <w:rPr>
          <w:b/>
          <w:smallCaps/>
          <w:sz w:val="24"/>
          <w:szCs w:val="24"/>
        </w:rPr>
        <w:t>я</w:t>
      </w:r>
      <w:r>
        <w:rPr>
          <w:smallCaps/>
          <w:sz w:val="24"/>
          <w:szCs w:val="24"/>
        </w:rPr>
        <w:t xml:space="preserve"> - </w:t>
      </w:r>
      <w:r>
        <w:rPr>
          <w:sz w:val="24"/>
          <w:szCs w:val="24"/>
        </w:rPr>
        <w:t>э</w:t>
      </w:r>
      <w:r w:rsidRPr="00306F9D">
        <w:rPr>
          <w:sz w:val="24"/>
          <w:szCs w:val="24"/>
        </w:rPr>
        <w:t xml:space="preserve">то </w:t>
      </w:r>
      <w:r w:rsidRPr="00306F9D">
        <w:rPr>
          <w:i/>
          <w:sz w:val="24"/>
          <w:szCs w:val="24"/>
        </w:rPr>
        <w:t>искусственно сконструированная общность людей.</w:t>
      </w:r>
      <w:r w:rsidRPr="006C037A">
        <w:rPr>
          <w:sz w:val="24"/>
          <w:szCs w:val="24"/>
        </w:rPr>
        <w:t xml:space="preserve"> </w:t>
      </w:r>
      <w:r w:rsidRPr="00306F9D">
        <w:rPr>
          <w:sz w:val="24"/>
          <w:szCs w:val="24"/>
        </w:rPr>
        <w:t>Промышленное предприятие, колхоз, ресторан, банк, госпиталь, школа и т.п.</w:t>
      </w:r>
      <w:r w:rsidRPr="00306F9D">
        <w:rPr>
          <w:noProof/>
          <w:sz w:val="24"/>
          <w:szCs w:val="24"/>
        </w:rPr>
        <w:t xml:space="preserve"> —</w:t>
      </w:r>
      <w:r w:rsidRPr="00306F9D">
        <w:rPr>
          <w:sz w:val="24"/>
          <w:szCs w:val="24"/>
        </w:rPr>
        <w:t xml:space="preserve"> виды социальной организации.</w:t>
      </w:r>
    </w:p>
    <w:p w:rsidR="006C037A" w:rsidRPr="00306F9D" w:rsidRDefault="006C037A" w:rsidP="006C037A">
      <w:pPr>
        <w:ind w:left="-1134" w:right="-284" w:firstLine="284"/>
        <w:jc w:val="both"/>
        <w:rPr>
          <w:sz w:val="24"/>
          <w:szCs w:val="24"/>
        </w:rPr>
      </w:pPr>
      <w:r>
        <w:rPr>
          <w:b/>
          <w:sz w:val="24"/>
          <w:szCs w:val="24"/>
        </w:rPr>
        <w:t>Вторичные и первичные группы</w:t>
      </w:r>
      <w:r w:rsidRPr="00B21DAB">
        <w:rPr>
          <w:b/>
          <w:sz w:val="24"/>
          <w:szCs w:val="24"/>
        </w:rPr>
        <w:t xml:space="preserve"> в социологии</w:t>
      </w:r>
      <w:r w:rsidRPr="00306F9D">
        <w:rPr>
          <w:sz w:val="24"/>
          <w:szCs w:val="24"/>
        </w:rPr>
        <w:t>. К</w:t>
      </w:r>
      <w:r w:rsidRPr="00306F9D">
        <w:rPr>
          <w:b/>
          <w:sz w:val="24"/>
          <w:szCs w:val="24"/>
        </w:rPr>
        <w:t xml:space="preserve"> </w:t>
      </w:r>
      <w:r w:rsidRPr="005820AF">
        <w:rPr>
          <w:b/>
          <w:sz w:val="24"/>
          <w:szCs w:val="24"/>
        </w:rPr>
        <w:t>первичным</w:t>
      </w:r>
      <w:r w:rsidRPr="005820AF">
        <w:rPr>
          <w:sz w:val="24"/>
          <w:szCs w:val="24"/>
        </w:rPr>
        <w:t xml:space="preserve"> относят только</w:t>
      </w:r>
      <w:r w:rsidRPr="005820AF">
        <w:rPr>
          <w:b/>
          <w:sz w:val="24"/>
          <w:szCs w:val="24"/>
        </w:rPr>
        <w:t xml:space="preserve"> малые группы,</w:t>
      </w:r>
      <w:r w:rsidRPr="005820AF">
        <w:rPr>
          <w:sz w:val="24"/>
          <w:szCs w:val="24"/>
        </w:rPr>
        <w:t xml:space="preserve"> а все другие</w:t>
      </w:r>
      <w:r w:rsidRPr="005820AF">
        <w:rPr>
          <w:noProof/>
          <w:sz w:val="24"/>
          <w:szCs w:val="24"/>
        </w:rPr>
        <w:t xml:space="preserve"> —</w:t>
      </w:r>
      <w:r w:rsidRPr="005820AF">
        <w:rPr>
          <w:sz w:val="24"/>
          <w:szCs w:val="24"/>
        </w:rPr>
        <w:t xml:space="preserve"> к</w:t>
      </w:r>
      <w:r w:rsidRPr="005820AF">
        <w:rPr>
          <w:b/>
          <w:sz w:val="24"/>
          <w:szCs w:val="24"/>
        </w:rPr>
        <w:t xml:space="preserve"> вторичным.</w:t>
      </w:r>
      <w:r>
        <w:rPr>
          <w:sz w:val="24"/>
          <w:szCs w:val="24"/>
        </w:rPr>
        <w:t xml:space="preserve"> </w:t>
      </w:r>
      <w:r>
        <w:rPr>
          <w:b/>
          <w:smallCaps/>
          <w:sz w:val="24"/>
          <w:szCs w:val="24"/>
        </w:rPr>
        <w:t>М</w:t>
      </w:r>
      <w:r w:rsidRPr="00B21DAB">
        <w:rPr>
          <w:b/>
          <w:smallCaps/>
          <w:sz w:val="24"/>
          <w:szCs w:val="24"/>
        </w:rPr>
        <w:t>алые группы</w:t>
      </w:r>
      <w:r w:rsidRPr="00306F9D">
        <w:rPr>
          <w:smallCaps/>
          <w:noProof/>
          <w:sz w:val="24"/>
          <w:szCs w:val="24"/>
        </w:rPr>
        <w:t xml:space="preserve"> </w:t>
      </w:r>
      <w:r w:rsidRPr="00306F9D">
        <w:rPr>
          <w:noProof/>
          <w:sz w:val="24"/>
          <w:szCs w:val="24"/>
        </w:rPr>
        <w:t>—</w:t>
      </w:r>
      <w:r w:rsidRPr="00306F9D">
        <w:rPr>
          <w:sz w:val="24"/>
          <w:szCs w:val="24"/>
        </w:rPr>
        <w:t xml:space="preserve"> </w:t>
      </w:r>
      <w:r w:rsidRPr="00306F9D">
        <w:rPr>
          <w:i/>
          <w:sz w:val="24"/>
          <w:szCs w:val="24"/>
        </w:rPr>
        <w:t>небольшие по численности совокупности людей,</w:t>
      </w:r>
      <w:r w:rsidRPr="00306F9D">
        <w:rPr>
          <w:sz w:val="24"/>
          <w:szCs w:val="24"/>
        </w:rPr>
        <w:t xml:space="preserve"> объединенных общими целями, интересами, ценностям, нормами и правилами поведения, а также постоянным взаимодействием.</w:t>
      </w:r>
      <w:r>
        <w:rPr>
          <w:sz w:val="24"/>
          <w:szCs w:val="24"/>
        </w:rPr>
        <w:t xml:space="preserve"> </w:t>
      </w:r>
      <w:r w:rsidRPr="00306F9D">
        <w:rPr>
          <w:i/>
          <w:sz w:val="24"/>
          <w:szCs w:val="24"/>
        </w:rPr>
        <w:t>Пример:</w:t>
      </w:r>
      <w:r w:rsidRPr="00306F9D">
        <w:rPr>
          <w:sz w:val="24"/>
          <w:szCs w:val="24"/>
        </w:rPr>
        <w:t xml:space="preserve"> спортивная команда, школьный класс, нуклеарная семья, молодежная тусовка, производственная бригада.</w:t>
      </w:r>
    </w:p>
    <w:p w:rsidR="009B1170" w:rsidRPr="00E10E12" w:rsidRDefault="009B1170" w:rsidP="006C037A">
      <w:pPr>
        <w:tabs>
          <w:tab w:val="left" w:pos="-1276"/>
          <w:tab w:val="left" w:pos="-851"/>
        </w:tabs>
        <w:ind w:right="-427"/>
        <w:jc w:val="both"/>
      </w:pPr>
    </w:p>
    <w:p w:rsidR="006C037A" w:rsidRPr="001365AF" w:rsidRDefault="00C750DC" w:rsidP="006C037A">
      <w:pPr>
        <w:numPr>
          <w:ilvl w:val="0"/>
          <w:numId w:val="1"/>
        </w:numPr>
        <w:tabs>
          <w:tab w:val="left" w:pos="-1276"/>
          <w:tab w:val="left" w:pos="-851"/>
        </w:tabs>
        <w:ind w:left="-1276" w:right="-427" w:firstLine="0"/>
        <w:jc w:val="both"/>
        <w:rPr>
          <w:b/>
          <w:i/>
          <w:u w:val="single"/>
        </w:rPr>
      </w:pPr>
      <w:r w:rsidRPr="001365AF">
        <w:rPr>
          <w:b/>
          <w:i/>
          <w:u w:val="single"/>
        </w:rPr>
        <w:t>Этнические общности.</w:t>
      </w:r>
    </w:p>
    <w:p w:rsidR="006C037A" w:rsidRDefault="006C037A" w:rsidP="006C037A">
      <w:pPr>
        <w:tabs>
          <w:tab w:val="left" w:pos="-1276"/>
          <w:tab w:val="left" w:pos="-851"/>
        </w:tabs>
        <w:ind w:left="-1276" w:right="-427"/>
        <w:jc w:val="both"/>
        <w:rPr>
          <w:sz w:val="24"/>
          <w:szCs w:val="24"/>
        </w:rPr>
      </w:pPr>
      <w:r>
        <w:t xml:space="preserve">        </w:t>
      </w:r>
      <w:r w:rsidRPr="006C037A">
        <w:rPr>
          <w:sz w:val="24"/>
          <w:szCs w:val="24"/>
        </w:rPr>
        <w:t xml:space="preserve">Этнические общности – этнос, которые могут быть представлены различными социальными образованиями: племенем, народностью, нацией. Этнос – это исторически сложившаяся на определенной территории, устойчивая совокупность людей, обладающая общими чертами и стабильными особенностями </w:t>
      </w:r>
      <w:r w:rsidRPr="006C037A">
        <w:rPr>
          <w:sz w:val="24"/>
          <w:szCs w:val="24"/>
        </w:rPr>
        <w:lastRenderedPageBreak/>
        <w:t>культуры и психологического склада, а также сознанием своего единства и отличия от других подобных образований (самосознанием). Внешней формой выражения этноса является этноним – самоназвание. Естественной предпосылкой формирования того или иного этноса является общность территории, поскольку именно она создает условия для тесного общения и объединения людей.</w:t>
      </w:r>
    </w:p>
    <w:p w:rsidR="006C037A" w:rsidRDefault="006C037A" w:rsidP="006C037A">
      <w:pPr>
        <w:tabs>
          <w:tab w:val="left" w:pos="-1276"/>
          <w:tab w:val="left" w:pos="-851"/>
        </w:tabs>
        <w:ind w:left="-1276" w:right="-427"/>
        <w:jc w:val="both"/>
        <w:rPr>
          <w:sz w:val="24"/>
          <w:szCs w:val="24"/>
        </w:rPr>
      </w:pPr>
      <w:r>
        <w:rPr>
          <w:sz w:val="24"/>
          <w:szCs w:val="24"/>
        </w:rPr>
        <w:t xml:space="preserve">     </w:t>
      </w:r>
      <w:r w:rsidRPr="00E62A4E">
        <w:rPr>
          <w:sz w:val="24"/>
          <w:szCs w:val="24"/>
        </w:rPr>
        <w:t>Другим важным условием формирования этноса является общность языка.</w:t>
      </w:r>
    </w:p>
    <w:p w:rsidR="006C037A" w:rsidRDefault="006C037A" w:rsidP="006C037A">
      <w:pPr>
        <w:tabs>
          <w:tab w:val="left" w:pos="-1276"/>
          <w:tab w:val="left" w:pos="-851"/>
        </w:tabs>
        <w:ind w:left="-1276" w:right="-427"/>
        <w:jc w:val="both"/>
        <w:rPr>
          <w:sz w:val="24"/>
          <w:szCs w:val="24"/>
        </w:rPr>
      </w:pPr>
      <w:r>
        <w:rPr>
          <w:sz w:val="24"/>
          <w:szCs w:val="24"/>
        </w:rPr>
        <w:t xml:space="preserve">     </w:t>
      </w:r>
      <w:r w:rsidRPr="00E62A4E">
        <w:rPr>
          <w:sz w:val="24"/>
          <w:szCs w:val="24"/>
        </w:rPr>
        <w:t>Значительную роль в формировании этнической общности играет совпадение с другими видами общностей: расовой, религиозной и т.д.</w:t>
      </w:r>
    </w:p>
    <w:p w:rsidR="001365AF" w:rsidRDefault="006C037A" w:rsidP="001365AF">
      <w:pPr>
        <w:tabs>
          <w:tab w:val="left" w:pos="-1276"/>
          <w:tab w:val="left" w:pos="-851"/>
        </w:tabs>
        <w:ind w:left="-1276" w:right="-427"/>
        <w:jc w:val="both"/>
        <w:rPr>
          <w:sz w:val="24"/>
          <w:szCs w:val="24"/>
        </w:rPr>
      </w:pPr>
      <w:r>
        <w:rPr>
          <w:sz w:val="24"/>
          <w:szCs w:val="24"/>
        </w:rPr>
        <w:t xml:space="preserve">     </w:t>
      </w:r>
      <w:r w:rsidRPr="00E62A4E">
        <w:rPr>
          <w:sz w:val="24"/>
          <w:szCs w:val="24"/>
        </w:rPr>
        <w:t>Интегративным показателем  сформировавшейся этнической общности служит этническое самосознания – чувство принадлежности к определенному этносу.</w:t>
      </w:r>
    </w:p>
    <w:p w:rsidR="001365AF" w:rsidRPr="001365AF" w:rsidRDefault="001365AF" w:rsidP="001365AF">
      <w:pPr>
        <w:tabs>
          <w:tab w:val="left" w:pos="-1276"/>
          <w:tab w:val="left" w:pos="-851"/>
        </w:tabs>
        <w:ind w:left="-1276" w:right="-427"/>
        <w:jc w:val="both"/>
        <w:rPr>
          <w:sz w:val="24"/>
          <w:szCs w:val="24"/>
        </w:rPr>
      </w:pPr>
      <w:r>
        <w:rPr>
          <w:sz w:val="24"/>
          <w:szCs w:val="24"/>
        </w:rPr>
        <w:t xml:space="preserve">     </w:t>
      </w:r>
      <w:r w:rsidRPr="00E62A4E">
        <w:rPr>
          <w:sz w:val="24"/>
          <w:szCs w:val="24"/>
        </w:rPr>
        <w:t>С течением времени отдельные части сформировавшегося этноса могут быть разделены политико-государственными границами. Но и в этих условиях они могут</w:t>
      </w:r>
      <w:r>
        <w:rPr>
          <w:sz w:val="24"/>
          <w:szCs w:val="24"/>
        </w:rPr>
        <w:t xml:space="preserve"> сохранять этническую идентичность.</w:t>
      </w:r>
    </w:p>
    <w:p w:rsidR="006C037A" w:rsidRDefault="001365AF" w:rsidP="001365AF">
      <w:pPr>
        <w:tabs>
          <w:tab w:val="left" w:pos="-1276"/>
          <w:tab w:val="left" w:pos="-851"/>
        </w:tabs>
        <w:ind w:left="-1276" w:right="-427"/>
        <w:jc w:val="both"/>
        <w:rPr>
          <w:sz w:val="24"/>
          <w:szCs w:val="24"/>
        </w:rPr>
      </w:pPr>
      <w:r w:rsidRPr="00306F9D">
        <w:rPr>
          <w:sz w:val="24"/>
          <w:szCs w:val="24"/>
        </w:rPr>
        <w:t>Эти общности называют также</w:t>
      </w:r>
      <w:r w:rsidRPr="00306F9D">
        <w:rPr>
          <w:b/>
          <w:sz w:val="24"/>
          <w:szCs w:val="24"/>
        </w:rPr>
        <w:t xml:space="preserve"> </w:t>
      </w:r>
      <w:r w:rsidRPr="00306F9D">
        <w:rPr>
          <w:b/>
          <w:i/>
          <w:sz w:val="24"/>
          <w:szCs w:val="24"/>
        </w:rPr>
        <w:t>кровнородственными.</w:t>
      </w:r>
      <w:r w:rsidRPr="00306F9D">
        <w:rPr>
          <w:sz w:val="24"/>
          <w:szCs w:val="24"/>
        </w:rPr>
        <w:t xml:space="preserve"> К ним относятся кланы, племена, народности, нации, семьи, роды.</w:t>
      </w:r>
    </w:p>
    <w:p w:rsidR="001365AF" w:rsidRDefault="001365AF" w:rsidP="001365AF">
      <w:pPr>
        <w:ind w:left="-1134" w:right="-284"/>
        <w:jc w:val="both"/>
        <w:rPr>
          <w:sz w:val="24"/>
          <w:szCs w:val="24"/>
        </w:rPr>
      </w:pPr>
      <w:r>
        <w:rPr>
          <w:sz w:val="24"/>
          <w:szCs w:val="24"/>
        </w:rPr>
        <w:t xml:space="preserve">   </w:t>
      </w:r>
      <w:r w:rsidRPr="00306F9D">
        <w:rPr>
          <w:smallCaps/>
          <w:sz w:val="24"/>
          <w:szCs w:val="24"/>
        </w:rPr>
        <w:t>семья</w:t>
      </w:r>
      <w:r w:rsidRPr="00306F9D">
        <w:rPr>
          <w:smallCaps/>
          <w:noProof/>
          <w:sz w:val="24"/>
          <w:szCs w:val="24"/>
        </w:rPr>
        <w:t xml:space="preserve"> </w:t>
      </w:r>
      <w:r w:rsidRPr="00306F9D">
        <w:rPr>
          <w:noProof/>
          <w:sz w:val="24"/>
          <w:szCs w:val="24"/>
        </w:rPr>
        <w:t>—</w:t>
      </w:r>
      <w:r w:rsidRPr="00306F9D">
        <w:rPr>
          <w:sz w:val="24"/>
          <w:szCs w:val="24"/>
        </w:rPr>
        <w:t xml:space="preserve"> наименьшая кровнородственная группа людей, св</w:t>
      </w:r>
      <w:r>
        <w:rPr>
          <w:sz w:val="24"/>
          <w:szCs w:val="24"/>
        </w:rPr>
        <w:t>язанных единством происхождения</w:t>
      </w:r>
    </w:p>
    <w:p w:rsidR="001365AF" w:rsidRPr="00306F9D" w:rsidRDefault="001365AF" w:rsidP="001365AF">
      <w:pPr>
        <w:ind w:left="-1134" w:right="-284"/>
        <w:jc w:val="both"/>
        <w:rPr>
          <w:sz w:val="24"/>
          <w:szCs w:val="24"/>
        </w:rPr>
      </w:pPr>
      <w:r w:rsidRPr="00306F9D">
        <w:rPr>
          <w:sz w:val="24"/>
          <w:szCs w:val="24"/>
        </w:rPr>
        <w:t>(бабушка, дедушка, отец,</w:t>
      </w:r>
      <w:r>
        <w:rPr>
          <w:sz w:val="24"/>
          <w:szCs w:val="24"/>
        </w:rPr>
        <w:t xml:space="preserve"> </w:t>
      </w:r>
      <w:r w:rsidRPr="00306F9D">
        <w:rPr>
          <w:sz w:val="24"/>
          <w:szCs w:val="24"/>
        </w:rPr>
        <w:t>мать, дети).</w:t>
      </w:r>
    </w:p>
    <w:p w:rsidR="001365AF" w:rsidRPr="00306F9D" w:rsidRDefault="001365AF" w:rsidP="001365AF">
      <w:pPr>
        <w:ind w:left="-1134" w:right="-284" w:firstLine="284"/>
        <w:jc w:val="both"/>
        <w:rPr>
          <w:sz w:val="24"/>
          <w:szCs w:val="24"/>
        </w:rPr>
      </w:pPr>
      <w:r w:rsidRPr="00306F9D">
        <w:rPr>
          <w:sz w:val="24"/>
          <w:szCs w:val="24"/>
        </w:rPr>
        <w:t>Несколько семей, вступивших в союз, образуют род. Роды</w:t>
      </w:r>
      <w:r>
        <w:rPr>
          <w:sz w:val="24"/>
          <w:szCs w:val="24"/>
        </w:rPr>
        <w:t xml:space="preserve"> </w:t>
      </w:r>
      <w:r w:rsidRPr="00306F9D">
        <w:rPr>
          <w:sz w:val="24"/>
          <w:szCs w:val="24"/>
        </w:rPr>
        <w:t>объединялись в кланы.</w:t>
      </w:r>
    </w:p>
    <w:p w:rsidR="001365AF" w:rsidRDefault="001365AF" w:rsidP="001365AF">
      <w:pPr>
        <w:tabs>
          <w:tab w:val="left" w:pos="-1276"/>
          <w:tab w:val="left" w:pos="-851"/>
        </w:tabs>
        <w:ind w:left="-1276" w:right="-427"/>
        <w:jc w:val="both"/>
        <w:rPr>
          <w:sz w:val="24"/>
          <w:szCs w:val="24"/>
        </w:rPr>
      </w:pPr>
      <w:r w:rsidRPr="00306F9D">
        <w:rPr>
          <w:smallCaps/>
          <w:sz w:val="24"/>
          <w:szCs w:val="24"/>
        </w:rPr>
        <w:t>клан</w:t>
      </w:r>
      <w:r w:rsidRPr="00306F9D">
        <w:rPr>
          <w:smallCaps/>
          <w:noProof/>
          <w:sz w:val="24"/>
          <w:szCs w:val="24"/>
        </w:rPr>
        <w:t xml:space="preserve"> </w:t>
      </w:r>
      <w:r w:rsidRPr="00306F9D">
        <w:rPr>
          <w:noProof/>
          <w:sz w:val="24"/>
          <w:szCs w:val="24"/>
        </w:rPr>
        <w:t>_</w:t>
      </w:r>
      <w:r w:rsidRPr="00306F9D">
        <w:rPr>
          <w:sz w:val="24"/>
          <w:szCs w:val="24"/>
        </w:rPr>
        <w:t xml:space="preserve"> группа кровных родственников, носящих имя предполагаемого предка.</w:t>
      </w:r>
      <w:r>
        <w:rPr>
          <w:sz w:val="24"/>
          <w:szCs w:val="24"/>
        </w:rPr>
        <w:t xml:space="preserve"> </w:t>
      </w:r>
      <w:r w:rsidRPr="00306F9D">
        <w:rPr>
          <w:sz w:val="24"/>
          <w:szCs w:val="24"/>
        </w:rPr>
        <w:t>Клан сохранял общую собственность на землю, кровную месть, круговую поруку.</w:t>
      </w:r>
    </w:p>
    <w:p w:rsidR="001365AF" w:rsidRPr="00306F9D" w:rsidRDefault="001365AF" w:rsidP="001365AF">
      <w:pPr>
        <w:ind w:left="-1134" w:right="-284" w:firstLine="284"/>
        <w:jc w:val="both"/>
        <w:rPr>
          <w:sz w:val="24"/>
          <w:szCs w:val="24"/>
        </w:rPr>
      </w:pPr>
      <w:r w:rsidRPr="00306F9D">
        <w:rPr>
          <w:smallCaps/>
          <w:sz w:val="24"/>
          <w:szCs w:val="24"/>
        </w:rPr>
        <w:t>племя</w:t>
      </w:r>
      <w:r w:rsidRPr="00306F9D">
        <w:rPr>
          <w:smallCaps/>
          <w:noProof/>
          <w:sz w:val="24"/>
          <w:szCs w:val="24"/>
        </w:rPr>
        <w:t xml:space="preserve"> </w:t>
      </w:r>
      <w:r w:rsidRPr="00306F9D">
        <w:rPr>
          <w:noProof/>
          <w:sz w:val="24"/>
          <w:szCs w:val="24"/>
        </w:rPr>
        <w:t>—</w:t>
      </w:r>
      <w:r w:rsidRPr="00306F9D">
        <w:rPr>
          <w:sz w:val="24"/>
          <w:szCs w:val="24"/>
        </w:rPr>
        <w:t xml:space="preserve"> более высокая форма организации, охватывающая большое число родов и кланов. Они обладают собственным языком или диалектом, территорией, формальной организацией (вождь, племенной совет), общими церемониями. Их численность доходила до десятков тысяч человек.</w:t>
      </w:r>
    </w:p>
    <w:p w:rsidR="001365AF" w:rsidRPr="00306F9D" w:rsidRDefault="001365AF" w:rsidP="001365AF">
      <w:pPr>
        <w:ind w:left="-1134" w:right="-284" w:firstLine="284"/>
        <w:jc w:val="both"/>
        <w:rPr>
          <w:sz w:val="24"/>
          <w:szCs w:val="24"/>
        </w:rPr>
      </w:pPr>
      <w:r w:rsidRPr="00306F9D">
        <w:rPr>
          <w:sz w:val="24"/>
          <w:szCs w:val="24"/>
        </w:rPr>
        <w:t>В ходе дальнейшего культурного и экономического развития племена преобразовывались в народности, а те</w:t>
      </w:r>
      <w:r w:rsidRPr="00306F9D">
        <w:rPr>
          <w:noProof/>
          <w:sz w:val="24"/>
          <w:szCs w:val="24"/>
        </w:rPr>
        <w:t xml:space="preserve"> —</w:t>
      </w:r>
      <w:r w:rsidRPr="00306F9D">
        <w:rPr>
          <w:sz w:val="24"/>
          <w:szCs w:val="24"/>
        </w:rPr>
        <w:t xml:space="preserve"> на высших стадиях развития</w:t>
      </w:r>
      <w:r w:rsidRPr="00306F9D">
        <w:rPr>
          <w:noProof/>
          <w:sz w:val="24"/>
          <w:szCs w:val="24"/>
        </w:rPr>
        <w:t xml:space="preserve"> —</w:t>
      </w:r>
      <w:r w:rsidRPr="00306F9D">
        <w:rPr>
          <w:sz w:val="24"/>
          <w:szCs w:val="24"/>
        </w:rPr>
        <w:t xml:space="preserve"> в нации.</w:t>
      </w:r>
    </w:p>
    <w:p w:rsidR="001365AF" w:rsidRDefault="001365AF" w:rsidP="001365AF">
      <w:pPr>
        <w:tabs>
          <w:tab w:val="left" w:pos="-1276"/>
          <w:tab w:val="left" w:pos="-851"/>
        </w:tabs>
        <w:ind w:left="-1276" w:right="-427"/>
        <w:jc w:val="both"/>
        <w:rPr>
          <w:sz w:val="24"/>
          <w:szCs w:val="24"/>
        </w:rPr>
      </w:pPr>
      <w:r w:rsidRPr="00306F9D">
        <w:rPr>
          <w:smallCaps/>
          <w:sz w:val="24"/>
          <w:szCs w:val="24"/>
        </w:rPr>
        <w:t>народность</w:t>
      </w:r>
      <w:r w:rsidRPr="00306F9D">
        <w:rPr>
          <w:smallCaps/>
          <w:noProof/>
          <w:sz w:val="24"/>
          <w:szCs w:val="24"/>
        </w:rPr>
        <w:t xml:space="preserve"> </w:t>
      </w:r>
      <w:r w:rsidRPr="00306F9D">
        <w:rPr>
          <w:noProof/>
          <w:sz w:val="24"/>
          <w:szCs w:val="24"/>
        </w:rPr>
        <w:t>—</w:t>
      </w:r>
      <w:r w:rsidRPr="00306F9D">
        <w:rPr>
          <w:sz w:val="24"/>
          <w:szCs w:val="24"/>
        </w:rPr>
        <w:t xml:space="preserve"> этническая общность, занимающая на лестнице общественного развития место между племенами и нацией. Народности возникают в эпоху рабовладения и представляют собой языковую, территориальную, экономическую и культурную общность.</w:t>
      </w:r>
    </w:p>
    <w:p w:rsidR="001365AF" w:rsidRPr="00306F9D" w:rsidRDefault="001365AF" w:rsidP="001365AF">
      <w:pPr>
        <w:ind w:left="-1134" w:right="-284" w:firstLine="284"/>
        <w:jc w:val="both"/>
        <w:rPr>
          <w:sz w:val="24"/>
          <w:szCs w:val="24"/>
        </w:rPr>
      </w:pPr>
      <w:r w:rsidRPr="00306F9D">
        <w:rPr>
          <w:smallCaps/>
          <w:sz w:val="24"/>
          <w:szCs w:val="24"/>
        </w:rPr>
        <w:t>нация</w:t>
      </w:r>
      <w:r w:rsidRPr="00306F9D">
        <w:rPr>
          <w:smallCaps/>
          <w:noProof/>
          <w:sz w:val="24"/>
          <w:szCs w:val="24"/>
        </w:rPr>
        <w:t xml:space="preserve"> </w:t>
      </w:r>
      <w:r w:rsidRPr="00306F9D">
        <w:rPr>
          <w:noProof/>
          <w:sz w:val="24"/>
          <w:szCs w:val="24"/>
        </w:rPr>
        <w:t>—</w:t>
      </w:r>
      <w:r w:rsidRPr="00306F9D">
        <w:rPr>
          <w:sz w:val="24"/>
          <w:szCs w:val="24"/>
        </w:rPr>
        <w:t xml:space="preserve"> автономная, не ограниченная территориальными рамками политическая группиров</w:t>
      </w:r>
      <w:r>
        <w:rPr>
          <w:sz w:val="24"/>
          <w:szCs w:val="24"/>
        </w:rPr>
        <w:t>ка, члены которой привержены общ</w:t>
      </w:r>
      <w:r w:rsidRPr="00306F9D">
        <w:rPr>
          <w:sz w:val="24"/>
          <w:szCs w:val="24"/>
        </w:rPr>
        <w:t>им ценностям и институтам. Представители одной на</w:t>
      </w:r>
      <w:r>
        <w:rPr>
          <w:sz w:val="24"/>
          <w:szCs w:val="24"/>
        </w:rPr>
        <w:t>ции</w:t>
      </w:r>
      <w:r w:rsidRPr="00306F9D">
        <w:rPr>
          <w:sz w:val="24"/>
          <w:szCs w:val="24"/>
        </w:rPr>
        <w:t xml:space="preserve"> уже не имеют общего предка и общего происхождения. У них н</w:t>
      </w:r>
      <w:r>
        <w:rPr>
          <w:sz w:val="24"/>
          <w:szCs w:val="24"/>
        </w:rPr>
        <w:t>е</w:t>
      </w:r>
      <w:r w:rsidRPr="00306F9D">
        <w:rPr>
          <w:sz w:val="24"/>
          <w:szCs w:val="24"/>
        </w:rPr>
        <w:t xml:space="preserve"> обязательно должен быть об</w:t>
      </w:r>
      <w:r>
        <w:rPr>
          <w:sz w:val="24"/>
          <w:szCs w:val="24"/>
        </w:rPr>
        <w:t>щий язык, религия, но объединяю</w:t>
      </w:r>
      <w:r w:rsidRPr="00306F9D">
        <w:rPr>
          <w:sz w:val="24"/>
          <w:szCs w:val="24"/>
        </w:rPr>
        <w:t>щая их национальность сформировалась благодаря общей истории и культуре.</w:t>
      </w:r>
    </w:p>
    <w:p w:rsidR="001365AF" w:rsidRPr="00691643" w:rsidRDefault="001365AF" w:rsidP="00472757">
      <w:pPr>
        <w:tabs>
          <w:tab w:val="left" w:pos="-1276"/>
          <w:tab w:val="left" w:pos="-851"/>
        </w:tabs>
        <w:ind w:right="-427"/>
        <w:jc w:val="both"/>
        <w:rPr>
          <w:b/>
          <w:i/>
          <w:u w:val="single"/>
        </w:rPr>
      </w:pPr>
    </w:p>
    <w:p w:rsidR="00691643" w:rsidRPr="00691643" w:rsidRDefault="00C750DC" w:rsidP="00691643">
      <w:pPr>
        <w:numPr>
          <w:ilvl w:val="0"/>
          <w:numId w:val="1"/>
        </w:numPr>
        <w:tabs>
          <w:tab w:val="left" w:pos="-1276"/>
          <w:tab w:val="left" w:pos="-851"/>
        </w:tabs>
        <w:ind w:left="-1276" w:right="-427" w:firstLine="0"/>
        <w:jc w:val="both"/>
        <w:rPr>
          <w:b/>
          <w:i/>
          <w:u w:val="single"/>
        </w:rPr>
      </w:pPr>
      <w:r w:rsidRPr="00691643">
        <w:rPr>
          <w:b/>
          <w:i/>
          <w:u w:val="single"/>
        </w:rPr>
        <w:t>Понятие личности. Личность как субъект общественных отношений. Взаимоотношение личности и общества.</w:t>
      </w:r>
    </w:p>
    <w:p w:rsidR="00691643" w:rsidRDefault="00691643" w:rsidP="00691643">
      <w:pPr>
        <w:tabs>
          <w:tab w:val="left" w:pos="-1276"/>
          <w:tab w:val="left" w:pos="-851"/>
        </w:tabs>
        <w:ind w:left="-1276" w:right="-427"/>
        <w:jc w:val="both"/>
      </w:pPr>
      <w:r>
        <w:t xml:space="preserve">        Первичным агентом социального взаимодействия и отношений является личность. Основная проблематика социологической теории личности связана с процессом формирования личности и развития ее потребностей в неразрывной связи с функционированием и развитием ее социальных общностей, изучением закономерной связи личности и общества, личности и группы, регуляции и саморегуляции социального поведения личности. </w:t>
      </w:r>
    </w:p>
    <w:p w:rsidR="00691643" w:rsidRDefault="00691643" w:rsidP="00691643">
      <w:pPr>
        <w:tabs>
          <w:tab w:val="left" w:pos="-1276"/>
          <w:tab w:val="left" w:pos="-851"/>
        </w:tabs>
        <w:ind w:left="-1276" w:right="-427"/>
        <w:jc w:val="both"/>
      </w:pPr>
      <w:r>
        <w:t xml:space="preserve">        Личность как субъект социальных отношений, прежде всего, характеризуется автономностью, определенной степенью независимости от общества, способной противопоставить себя обществу. Личная независимость сопряжена, с умением властвовать над собой, а это в свою очередь, предполагает наличие у личности самосознания, способности к самоанализу, самооценке, самоконтролю.</w:t>
      </w:r>
    </w:p>
    <w:p w:rsidR="00691643" w:rsidRDefault="00691643" w:rsidP="00691643">
      <w:pPr>
        <w:tabs>
          <w:tab w:val="left" w:pos="-1276"/>
          <w:tab w:val="left" w:pos="-851"/>
        </w:tabs>
        <w:ind w:left="-1276" w:right="-427"/>
        <w:jc w:val="both"/>
      </w:pPr>
      <w:r>
        <w:t xml:space="preserve">       Самосознание личности трансформируется в жизненную позицию, которая представляет собой принцип поведения, основанный на мировоззренческих установках, социальных ценностях, идеалах и нормах личности, готовности к действию. Значение мировоззренческих и ценностно-нормативных факторов в жизни личности разъясняет диспозиционная (от лат.</w:t>
      </w:r>
      <w:r>
        <w:rPr>
          <w:lang w:val="en-US"/>
        </w:rPr>
        <w:t>disposizitio</w:t>
      </w:r>
      <w:r>
        <w:t xml:space="preserve"> – расположение), теория саморегуляции социального поведения личности.</w:t>
      </w:r>
    </w:p>
    <w:p w:rsidR="00691643" w:rsidRDefault="00691643" w:rsidP="00691643">
      <w:pPr>
        <w:tabs>
          <w:tab w:val="left" w:pos="-1276"/>
          <w:tab w:val="left" w:pos="-851"/>
        </w:tabs>
        <w:ind w:left="-1276" w:right="-427"/>
        <w:jc w:val="both"/>
      </w:pPr>
      <w:r>
        <w:t xml:space="preserve">       Зачинателями этой теории были американские социологи Т. Знанецкий и Ч. Томас, в советской социологии эту теорию активно разрабатывал В. Ядов. Диспозиционная теория позволяет, установить связи между  социологическим и социально-психологическим поведением личности. Диспозиция личности означает предрасположенность личности к определенному восприятию условий деятельности и к определенному поведению в этих условиях. Диспозиции делят не высшие и низшие. Высшие регулируют общую направленность поведения. Они включают в себя: </w:t>
      </w:r>
    </w:p>
    <w:p w:rsidR="00691643" w:rsidRDefault="00691643" w:rsidP="00691643">
      <w:pPr>
        <w:numPr>
          <w:ilvl w:val="0"/>
          <w:numId w:val="9"/>
        </w:numPr>
        <w:ind w:right="-230"/>
        <w:jc w:val="both"/>
      </w:pPr>
      <w:r>
        <w:t xml:space="preserve">концепцию жизни и ценностные ориентации; </w:t>
      </w:r>
    </w:p>
    <w:p w:rsidR="00691643" w:rsidRDefault="00691643" w:rsidP="00691643">
      <w:pPr>
        <w:pStyle w:val="a3"/>
        <w:numPr>
          <w:ilvl w:val="0"/>
          <w:numId w:val="9"/>
        </w:numPr>
        <w:ind w:right="-230"/>
        <w:jc w:val="both"/>
      </w:pPr>
      <w:r>
        <w:t>обобщенные социальные установки как предрасположенность к восприятию и поведению в данных конкретных условиях, в данной  предметной и социальной среде</w:t>
      </w:r>
    </w:p>
    <w:p w:rsidR="00691643" w:rsidRDefault="00691643" w:rsidP="00691643">
      <w:pPr>
        <w:ind w:right="-230"/>
        <w:jc w:val="both"/>
      </w:pPr>
      <w:r>
        <w:t xml:space="preserve">Низшие – поведение в определенных сферах деятельности, направленности поступков в типичных ситуациях. Высшие личностные диспозиции, будучи продуктом общих социальных условий и отвечая наиболее важным потребностям личности, потребностям гармонии с обществом, активно воздействуют на низшие диспозиции. </w:t>
      </w:r>
    </w:p>
    <w:p w:rsidR="00691643" w:rsidRPr="00E10E12" w:rsidRDefault="00691643" w:rsidP="00691643">
      <w:pPr>
        <w:tabs>
          <w:tab w:val="left" w:pos="-1276"/>
          <w:tab w:val="left" w:pos="-851"/>
        </w:tabs>
        <w:ind w:right="-427"/>
        <w:jc w:val="both"/>
      </w:pPr>
    </w:p>
    <w:p w:rsidR="00691643" w:rsidRPr="000F5390" w:rsidRDefault="00C750DC" w:rsidP="00691643">
      <w:pPr>
        <w:numPr>
          <w:ilvl w:val="0"/>
          <w:numId w:val="1"/>
        </w:numPr>
        <w:tabs>
          <w:tab w:val="left" w:pos="-1276"/>
          <w:tab w:val="left" w:pos="-851"/>
        </w:tabs>
        <w:ind w:left="-1276" w:right="-427" w:firstLine="0"/>
        <w:jc w:val="both"/>
        <w:rPr>
          <w:b/>
          <w:i/>
          <w:u w:val="single"/>
        </w:rPr>
      </w:pPr>
      <w:r w:rsidRPr="000F5390">
        <w:rPr>
          <w:b/>
          <w:i/>
          <w:u w:val="single"/>
        </w:rPr>
        <w:t>Структура личности.</w:t>
      </w:r>
    </w:p>
    <w:p w:rsidR="00691643" w:rsidRDefault="00691643" w:rsidP="00691643">
      <w:pPr>
        <w:tabs>
          <w:tab w:val="left" w:pos="-1276"/>
          <w:tab w:val="left" w:pos="-851"/>
        </w:tabs>
        <w:ind w:left="-1276" w:right="-427"/>
        <w:jc w:val="both"/>
      </w:pPr>
      <w:r>
        <w:t xml:space="preserve">        З. Фрейд выделил в структуре личности три главных  психологических компонента: «Оно» (Ид),  «Я» (Эго) и «Сверх-Я» (Супер-Эго). </w:t>
      </w:r>
    </w:p>
    <w:p w:rsidR="00691643" w:rsidRDefault="00691643" w:rsidP="00691643">
      <w:pPr>
        <w:tabs>
          <w:tab w:val="left" w:pos="-1276"/>
          <w:tab w:val="left" w:pos="-851"/>
        </w:tabs>
        <w:ind w:left="-1276" w:right="-427"/>
        <w:jc w:val="both"/>
      </w:pPr>
      <w:r>
        <w:t xml:space="preserve">        «Оно» - это сфера подсознательного или бессознательного, «Я» - сфера сознания, «Сверх-Я» - сфера интерриоризированной культуры, сверхсознание. </w:t>
      </w:r>
    </w:p>
    <w:p w:rsidR="00691643" w:rsidRDefault="00691643" w:rsidP="00691643">
      <w:pPr>
        <w:tabs>
          <w:tab w:val="left" w:pos="-1276"/>
          <w:tab w:val="left" w:pos="-851"/>
        </w:tabs>
        <w:ind w:left="-1276" w:right="-427"/>
        <w:jc w:val="both"/>
      </w:pPr>
      <w:r>
        <w:t xml:space="preserve">          </w:t>
      </w:r>
      <w:r w:rsidRPr="00691643">
        <w:rPr>
          <w:b/>
        </w:rPr>
        <w:t>Подсознание («Оно»)</w:t>
      </w:r>
      <w:r>
        <w:t xml:space="preserve"> представляет собой компонент, где властвуют бессознательные инстинкты, связанные с необходимостью удовлетворения биологических потребностей. Подсознанием правит принцип удовольствия.</w:t>
      </w:r>
    </w:p>
    <w:p w:rsidR="00691643" w:rsidRDefault="00691643" w:rsidP="00691643">
      <w:pPr>
        <w:tabs>
          <w:tab w:val="left" w:pos="-1276"/>
          <w:tab w:val="left" w:pos="-851"/>
        </w:tabs>
        <w:ind w:left="-1276" w:right="-427"/>
        <w:jc w:val="both"/>
      </w:pPr>
      <w:r>
        <w:rPr>
          <w:b/>
        </w:rPr>
        <w:lastRenderedPageBreak/>
        <w:t xml:space="preserve">          Сознание («Я»)</w:t>
      </w:r>
      <w:r>
        <w:t xml:space="preserve"> – компонент личности, управляющий ее контактами с внешним миром. Сферой сознания управляет принцип реальности. Он вынуждает человека во всем слушаться рассудка, извлекать из всего выгоду, манипулировать обстоятельствами и людьми, скрывать свои мысли от окружающих.</w:t>
      </w:r>
    </w:p>
    <w:p w:rsidR="00691643" w:rsidRDefault="00691643" w:rsidP="00691643">
      <w:pPr>
        <w:tabs>
          <w:tab w:val="left" w:pos="-1276"/>
          <w:tab w:val="left" w:pos="-851"/>
        </w:tabs>
        <w:ind w:left="-1276" w:right="-427"/>
        <w:jc w:val="both"/>
      </w:pPr>
      <w:r>
        <w:rPr>
          <w:b/>
        </w:rPr>
        <w:t xml:space="preserve">          Сверхсознание («Сверх-Я») – </w:t>
      </w:r>
      <w:r>
        <w:t>это пересаженные в голову человека</w:t>
      </w:r>
      <w:r>
        <w:rPr>
          <w:b/>
        </w:rPr>
        <w:t xml:space="preserve"> </w:t>
      </w:r>
      <w:r>
        <w:t>внутренние, освоенные индивидом социально значимые нормы и заповеди, социальные запреты, стереотипы поведения, которые диктует индивиду общество. Данный слой психики личности формируется большей частью бессознательно  в процессе воспитания и проявляется в виде совести.</w:t>
      </w:r>
    </w:p>
    <w:p w:rsidR="00691643" w:rsidRDefault="00691643" w:rsidP="00691643">
      <w:pPr>
        <w:tabs>
          <w:tab w:val="left" w:pos="-1276"/>
          <w:tab w:val="left" w:pos="-851"/>
        </w:tabs>
        <w:ind w:left="-1276" w:right="-427"/>
        <w:jc w:val="both"/>
      </w:pPr>
      <w:r>
        <w:t xml:space="preserve">          Выделив в структуре личности три компонента, Фрейд не считает их равноценными для ее существования. Определяющую роль он отводит подсознательному компоненту «Оно» - это самый глубинный слой человеческой личности, то зерно, из которого произрастает в процессе социализации «Я» и «Сверх-Я». </w:t>
      </w:r>
    </w:p>
    <w:p w:rsidR="00691643" w:rsidRDefault="00691643" w:rsidP="00691643">
      <w:pPr>
        <w:tabs>
          <w:tab w:val="left" w:pos="-1276"/>
          <w:tab w:val="left" w:pos="-851"/>
        </w:tabs>
        <w:ind w:left="-1276" w:right="-427"/>
        <w:jc w:val="both"/>
      </w:pPr>
      <w:r>
        <w:t xml:space="preserve">          Идеи З.Фрейда о структуре человеческой личности развил П.Сорокин. Принимая в целом предложенную Фрейдом структуру, Сорокин дал иную интерпретацию «Сверх-Я». Сверхсознание, по Сорокину – это сфера абсолютных, нравственных законов, которые составляют содержание базовых ценностей и норм, источник которых находится в сфере религиозного сознания.</w:t>
      </w:r>
    </w:p>
    <w:p w:rsidR="00691643" w:rsidRPr="00E10E12" w:rsidRDefault="00691643" w:rsidP="000F5390">
      <w:pPr>
        <w:tabs>
          <w:tab w:val="left" w:pos="-1276"/>
          <w:tab w:val="left" w:pos="-851"/>
        </w:tabs>
        <w:ind w:right="-427"/>
        <w:jc w:val="both"/>
      </w:pPr>
    </w:p>
    <w:p w:rsidR="0091267D" w:rsidRPr="0091267D" w:rsidRDefault="000F5390" w:rsidP="0091267D">
      <w:pPr>
        <w:numPr>
          <w:ilvl w:val="0"/>
          <w:numId w:val="1"/>
        </w:numPr>
        <w:tabs>
          <w:tab w:val="left" w:pos="-1276"/>
          <w:tab w:val="left" w:pos="-851"/>
        </w:tabs>
        <w:ind w:left="-1276" w:right="-427" w:firstLine="0"/>
        <w:jc w:val="both"/>
        <w:rPr>
          <w:b/>
          <w:i/>
          <w:u w:val="single"/>
        </w:rPr>
      </w:pPr>
      <w:r w:rsidRPr="0091267D">
        <w:rPr>
          <w:b/>
          <w:i/>
          <w:u w:val="single"/>
        </w:rPr>
        <w:t>Ролевые теор</w:t>
      </w:r>
      <w:r w:rsidR="00C750DC" w:rsidRPr="0091267D">
        <w:rPr>
          <w:b/>
          <w:i/>
          <w:u w:val="single"/>
        </w:rPr>
        <w:t xml:space="preserve">ии личности. Социальный статус и социальная роль. </w:t>
      </w:r>
    </w:p>
    <w:p w:rsidR="0091267D" w:rsidRDefault="0091267D" w:rsidP="0091267D">
      <w:pPr>
        <w:tabs>
          <w:tab w:val="left" w:pos="-1276"/>
          <w:tab w:val="left" w:pos="-851"/>
        </w:tabs>
        <w:ind w:left="-1276" w:right="-427"/>
        <w:jc w:val="both"/>
      </w:pPr>
      <w:r>
        <w:t xml:space="preserve">        Значительным влиянием в социологии личности пользуется ролевая теория личности. Основные положения этой теории были сформулированы Ч. Кули, Дж. Мидом, Р. Линтоном, Т. Парсонсом, Р. Мертоном и др. </w:t>
      </w:r>
    </w:p>
    <w:p w:rsidR="0091267D" w:rsidRDefault="0091267D" w:rsidP="0091267D">
      <w:pPr>
        <w:tabs>
          <w:tab w:val="left" w:pos="-1276"/>
          <w:tab w:val="left" w:pos="-851"/>
        </w:tabs>
        <w:ind w:left="-1276" w:right="-427"/>
        <w:jc w:val="both"/>
      </w:pPr>
      <w:r>
        <w:t xml:space="preserve">       Ролевая теория личности описывает ее социальное поведение двумя основными понятиями «социальный статус» и «социальная роль».</w:t>
      </w:r>
    </w:p>
    <w:p w:rsidR="0091267D" w:rsidRDefault="0091267D" w:rsidP="0091267D">
      <w:pPr>
        <w:tabs>
          <w:tab w:val="left" w:pos="-1276"/>
          <w:tab w:val="left" w:pos="-851"/>
        </w:tabs>
        <w:ind w:left="-1276" w:right="-427"/>
        <w:jc w:val="both"/>
      </w:pPr>
      <w:r>
        <w:t xml:space="preserve">       Определенная позиция, занимаемая индивидом в обществе или социальной группе, связанная с другими позициями через систему прав и обязанностей, называется социальным статусом.</w:t>
      </w:r>
    </w:p>
    <w:p w:rsidR="0091267D" w:rsidRDefault="0091267D" w:rsidP="0091267D">
      <w:pPr>
        <w:tabs>
          <w:tab w:val="left" w:pos="-1276"/>
          <w:tab w:val="left" w:pos="-851"/>
        </w:tabs>
        <w:ind w:left="-1276" w:right="-427"/>
        <w:jc w:val="both"/>
      </w:pPr>
      <w:r>
        <w:t xml:space="preserve">       Поскольку каждого человека характеризует не один, а несколько статусов, Р. Мертон ввел в социологию понятие «статусный набор», которое применяется для обозначения всей совокупности статусов. </w:t>
      </w:r>
      <w:r>
        <w:tab/>
      </w:r>
    </w:p>
    <w:p w:rsidR="0091267D" w:rsidRDefault="0091267D" w:rsidP="0091267D">
      <w:pPr>
        <w:tabs>
          <w:tab w:val="left" w:pos="-1276"/>
          <w:tab w:val="left" w:pos="-851"/>
        </w:tabs>
        <w:ind w:left="-1276" w:right="-427"/>
        <w:jc w:val="both"/>
      </w:pPr>
      <w:r>
        <w:t xml:space="preserve">       В этой совокупности чаще всего выделяют ключевой, главный или интегральный статус. Главным для жизнедеятельности человека выступает тот статус, который определяет ценности и установки, образ жизни, круг знакомых, манеру поведения личности. </w:t>
      </w:r>
    </w:p>
    <w:p w:rsidR="0091267D" w:rsidRDefault="0091267D" w:rsidP="0091267D">
      <w:pPr>
        <w:tabs>
          <w:tab w:val="left" w:pos="-1276"/>
          <w:tab w:val="left" w:pos="-851"/>
        </w:tabs>
        <w:ind w:left="-1276" w:right="-427"/>
        <w:jc w:val="both"/>
      </w:pPr>
      <w:r>
        <w:t xml:space="preserve">       В социологии принято различать два уровня статусной позиции: социально-групповой и личный. Социально-групповой – это положение индивида в обществе, которое оно занимает как представитель большой социальной группы (расы, нации, пола, класса, слоя, религии, профессии). Личным статусом называется положение индивида в малой группе (семье, шк. классе, студ. группе). </w:t>
      </w:r>
    </w:p>
    <w:p w:rsidR="0091267D" w:rsidRDefault="0091267D" w:rsidP="0091267D">
      <w:pPr>
        <w:tabs>
          <w:tab w:val="left" w:pos="-1276"/>
          <w:tab w:val="left" w:pos="-851"/>
        </w:tabs>
        <w:ind w:left="-1276" w:right="-427"/>
        <w:jc w:val="both"/>
      </w:pPr>
      <w:r>
        <w:t xml:space="preserve">       В зависимости от того, занимает ли человек определенную статусную позицию благодаря наследуемым признакам или благодаря собственным усилиям, различают еще два вида статусов: предписанный и достигнутый. Предписанный – навязанный обществом, вне зависимости от усилий и заслуг личности. Достигнутый  (приобретенный) определяется усилиями самого человека, его талантами, настойчивостью, целеустремленностью или оказывается следствием удачи или везения.</w:t>
      </w:r>
    </w:p>
    <w:p w:rsidR="0091267D" w:rsidRDefault="0091267D" w:rsidP="0091267D">
      <w:pPr>
        <w:tabs>
          <w:tab w:val="left" w:pos="-1276"/>
          <w:tab w:val="left" w:pos="-851"/>
        </w:tabs>
        <w:ind w:left="-1276" w:right="-427"/>
        <w:jc w:val="both"/>
      </w:pPr>
      <w:r>
        <w:t xml:space="preserve">       По определению Р. Линтона, ожидаемое поведение, ассоциируемое со статусом, который имеет человек, называется социальной ролью.</w:t>
      </w:r>
    </w:p>
    <w:p w:rsidR="0091267D" w:rsidRDefault="0091267D" w:rsidP="0091267D">
      <w:pPr>
        <w:tabs>
          <w:tab w:val="left" w:pos="-1276"/>
          <w:tab w:val="left" w:pos="-851"/>
        </w:tabs>
        <w:ind w:left="-1276" w:right="-427"/>
        <w:jc w:val="both"/>
      </w:pPr>
      <w:r>
        <w:t xml:space="preserve">        Т. Парсонс, считал, что любая роль описывается пятью основными характеристиками: </w:t>
      </w:r>
    </w:p>
    <w:p w:rsidR="0091267D" w:rsidRDefault="0091267D" w:rsidP="0091267D">
      <w:pPr>
        <w:ind w:left="-426" w:right="-230" w:firstLine="426"/>
        <w:jc w:val="both"/>
      </w:pPr>
      <w:r>
        <w:t xml:space="preserve">1) способом получения – одни предписываются, другие завоевываются; </w:t>
      </w:r>
    </w:p>
    <w:p w:rsidR="0091267D" w:rsidRDefault="0091267D" w:rsidP="0091267D">
      <w:pPr>
        <w:ind w:left="-426" w:right="-230" w:firstLine="426"/>
        <w:jc w:val="both"/>
      </w:pPr>
      <w:r>
        <w:t xml:space="preserve">2) эмоциональностью – одни роли требуют эмоциональной сдержанности, другие – раскованности; </w:t>
      </w:r>
    </w:p>
    <w:p w:rsidR="0091267D" w:rsidRDefault="0091267D" w:rsidP="0091267D">
      <w:pPr>
        <w:ind w:left="-426" w:right="-230" w:firstLine="426"/>
        <w:jc w:val="both"/>
      </w:pPr>
      <w:r>
        <w:t>3) масштабом – часть ролей сформулирована и строго ограничена, другая – размыта;</w:t>
      </w:r>
    </w:p>
    <w:p w:rsidR="0091267D" w:rsidRDefault="0091267D" w:rsidP="0091267D">
      <w:pPr>
        <w:ind w:left="-426" w:right="-230" w:firstLine="426"/>
        <w:jc w:val="both"/>
      </w:pPr>
      <w:r>
        <w:t xml:space="preserve"> 4) формализацией – действия в строго установленных правилах, либо произвольно;</w:t>
      </w:r>
    </w:p>
    <w:p w:rsidR="0091267D" w:rsidRDefault="0091267D" w:rsidP="0091267D">
      <w:pPr>
        <w:ind w:left="-426" w:right="-230" w:firstLine="426"/>
        <w:jc w:val="both"/>
      </w:pPr>
      <w:r>
        <w:t xml:space="preserve"> 5) мотивацией – на общее благо, на личную прибыль и т.д.</w:t>
      </w:r>
    </w:p>
    <w:p w:rsidR="0091267D" w:rsidRDefault="0091267D" w:rsidP="0091267D">
      <w:pPr>
        <w:tabs>
          <w:tab w:val="left" w:pos="-1276"/>
          <w:tab w:val="left" w:pos="-851"/>
        </w:tabs>
        <w:ind w:left="-1276" w:right="-427"/>
        <w:jc w:val="both"/>
      </w:pPr>
      <w:r>
        <w:t xml:space="preserve">       Каждый статус для своей реализации требует множества ролей. Совокупность ролей, вытекающих из каждого статуса принадлежащего данному человеку, называется ролевым набором. Максимальное слияние индивида с ролью называется ролевой идентификацией.</w:t>
      </w:r>
    </w:p>
    <w:p w:rsidR="0091267D" w:rsidRPr="00E10E12" w:rsidRDefault="0091267D" w:rsidP="0091267D">
      <w:pPr>
        <w:tabs>
          <w:tab w:val="left" w:pos="-1276"/>
          <w:tab w:val="left" w:pos="-851"/>
        </w:tabs>
        <w:ind w:left="-1276" w:right="-427"/>
        <w:jc w:val="both"/>
      </w:pPr>
    </w:p>
    <w:p w:rsidR="0091267D" w:rsidRPr="00DA5DAD" w:rsidRDefault="00C750DC" w:rsidP="0091267D">
      <w:pPr>
        <w:numPr>
          <w:ilvl w:val="0"/>
          <w:numId w:val="1"/>
        </w:numPr>
        <w:tabs>
          <w:tab w:val="left" w:pos="-1276"/>
          <w:tab w:val="left" w:pos="-851"/>
        </w:tabs>
        <w:ind w:left="-1276" w:right="-427" w:firstLine="0"/>
        <w:jc w:val="both"/>
        <w:rPr>
          <w:b/>
          <w:i/>
          <w:u w:val="single"/>
        </w:rPr>
      </w:pPr>
      <w:r w:rsidRPr="00DA5DAD">
        <w:rPr>
          <w:b/>
          <w:i/>
          <w:u w:val="single"/>
        </w:rPr>
        <w:t>Формирование личности в процессе социализации. Отклоняющееся поведение личности.</w:t>
      </w:r>
    </w:p>
    <w:p w:rsidR="0091267D" w:rsidRDefault="0091267D" w:rsidP="0091267D">
      <w:pPr>
        <w:tabs>
          <w:tab w:val="left" w:pos="-1276"/>
          <w:tab w:val="left" w:pos="-851"/>
        </w:tabs>
        <w:ind w:left="-1276" w:right="-427"/>
        <w:jc w:val="both"/>
      </w:pPr>
      <w:r>
        <w:t xml:space="preserve">        </w:t>
      </w:r>
      <w:r w:rsidRPr="0091267D">
        <w:rPr>
          <w:b/>
        </w:rPr>
        <w:t>Социализация</w:t>
      </w:r>
      <w:r>
        <w:t>-это начинающийся в младенчестве и заканчивающийся в глубокой старости процесс освоения социальных ролей и усвоения культурных норм.</w:t>
      </w:r>
    </w:p>
    <w:p w:rsidR="0091267D" w:rsidRDefault="0091267D" w:rsidP="0091267D">
      <w:pPr>
        <w:tabs>
          <w:tab w:val="left" w:pos="-1276"/>
          <w:tab w:val="left" w:pos="-851"/>
        </w:tabs>
        <w:ind w:left="-1276" w:right="-427"/>
        <w:jc w:val="both"/>
      </w:pPr>
      <w:r>
        <w:rPr>
          <w:b/>
        </w:rPr>
        <w:t xml:space="preserve">        </w:t>
      </w:r>
      <w:r>
        <w:t xml:space="preserve">Агенты социализации - это люди, ответственные за обучение культурным нормам и освоение соц. ролей. Институты социализации- это учреждения, влияющие на процесс социализации и направляющие его.  </w:t>
      </w:r>
    </w:p>
    <w:p w:rsidR="0091267D" w:rsidRDefault="0091267D" w:rsidP="0091267D">
      <w:pPr>
        <w:tabs>
          <w:tab w:val="left" w:pos="-1276"/>
          <w:tab w:val="left" w:pos="-851"/>
        </w:tabs>
        <w:ind w:left="-1276" w:right="-427"/>
        <w:jc w:val="both"/>
      </w:pPr>
      <w:r>
        <w:t xml:space="preserve">        Социализация проходит этапы, совпадающие с так называемыми жизненными циклами.</w:t>
      </w:r>
    </w:p>
    <w:p w:rsidR="0091267D" w:rsidRDefault="0091267D" w:rsidP="0091267D">
      <w:pPr>
        <w:tabs>
          <w:tab w:val="left" w:pos="-1276"/>
          <w:tab w:val="left" w:pos="-851"/>
        </w:tabs>
        <w:ind w:left="-1276" w:right="-427"/>
        <w:jc w:val="both"/>
      </w:pPr>
      <w:r>
        <w:t xml:space="preserve">        Жизненные циклы связаны со сменой социальных ролей, приобретением нового статуса, отказом от прежних привычек, окружения, дружеских контактов, изменением привычного образа жизни.</w:t>
      </w:r>
    </w:p>
    <w:p w:rsidR="0091267D" w:rsidRDefault="0091267D" w:rsidP="0091267D">
      <w:pPr>
        <w:tabs>
          <w:tab w:val="left" w:pos="-1276"/>
          <w:tab w:val="left" w:pos="-851"/>
        </w:tabs>
        <w:ind w:left="-1276" w:right="-427"/>
        <w:jc w:val="both"/>
      </w:pPr>
      <w:r>
        <w:t xml:space="preserve">        Каждый раз, переходя на новую ступеньку, вступая в новый жизненный цикл, человеку приходится многому переобучаться. Этот процесс распадается на два этапа, получившие в социологии особые названия.</w:t>
      </w:r>
    </w:p>
    <w:p w:rsidR="0091267D" w:rsidRDefault="0091267D" w:rsidP="0091267D">
      <w:pPr>
        <w:tabs>
          <w:tab w:val="left" w:pos="-1276"/>
          <w:tab w:val="left" w:pos="-851"/>
        </w:tabs>
        <w:ind w:left="-1276" w:right="-427"/>
        <w:jc w:val="both"/>
      </w:pPr>
      <w:r>
        <w:t xml:space="preserve">       Отучение от старых ценностей, норм, ролей и правил поведения называется </w:t>
      </w:r>
      <w:r w:rsidRPr="0091267D">
        <w:rPr>
          <w:b/>
        </w:rPr>
        <w:t>десоциализацией.</w:t>
      </w:r>
      <w:r>
        <w:t xml:space="preserve"> Следующий за ним этап обучения новым ценностям, нормам, ролям и правилам поведения взамен старым, называется </w:t>
      </w:r>
      <w:r w:rsidRPr="0091267D">
        <w:rPr>
          <w:b/>
        </w:rPr>
        <w:t>ресоциализацией.</w:t>
      </w:r>
    </w:p>
    <w:p w:rsidR="0091267D" w:rsidRDefault="0091267D" w:rsidP="0091267D">
      <w:pPr>
        <w:tabs>
          <w:tab w:val="left" w:pos="-1276"/>
          <w:tab w:val="left" w:pos="-851"/>
        </w:tabs>
        <w:ind w:left="-1276" w:right="-427"/>
        <w:jc w:val="both"/>
      </w:pPr>
      <w:r>
        <w:t xml:space="preserve">        Десоциализация и ресоциализация – две стороны одного процесса, а именно взрослой, или продолженной,  социализации.</w:t>
      </w:r>
    </w:p>
    <w:p w:rsidR="0091267D" w:rsidRPr="00E10E12" w:rsidRDefault="0091267D" w:rsidP="0091267D">
      <w:pPr>
        <w:tabs>
          <w:tab w:val="left" w:pos="-1276"/>
          <w:tab w:val="left" w:pos="-851"/>
        </w:tabs>
        <w:ind w:right="-427"/>
        <w:jc w:val="both"/>
      </w:pPr>
    </w:p>
    <w:p w:rsidR="00DA5DAD" w:rsidRPr="00BA3B29" w:rsidRDefault="00C750DC" w:rsidP="00DA5DAD">
      <w:pPr>
        <w:numPr>
          <w:ilvl w:val="0"/>
          <w:numId w:val="1"/>
        </w:numPr>
        <w:tabs>
          <w:tab w:val="left" w:pos="-1276"/>
          <w:tab w:val="left" w:pos="-851"/>
        </w:tabs>
        <w:ind w:left="-1276" w:right="-427" w:firstLine="0"/>
        <w:jc w:val="both"/>
        <w:rPr>
          <w:b/>
          <w:i/>
          <w:u w:val="single"/>
        </w:rPr>
      </w:pPr>
      <w:r w:rsidRPr="00BA3B29">
        <w:rPr>
          <w:b/>
          <w:i/>
          <w:u w:val="single"/>
        </w:rPr>
        <w:t>Понятие социальной структуры и социальной стратификации общества. Причины социальной стратификации.</w:t>
      </w:r>
    </w:p>
    <w:p w:rsidR="00DA5DAD" w:rsidRDefault="00DA5DAD" w:rsidP="00DA5DAD">
      <w:pPr>
        <w:tabs>
          <w:tab w:val="left" w:pos="-1276"/>
          <w:tab w:val="left" w:pos="-851"/>
        </w:tabs>
        <w:ind w:left="-1276" w:right="-427"/>
        <w:jc w:val="both"/>
      </w:pPr>
      <w:r>
        <w:t xml:space="preserve">         </w:t>
      </w:r>
      <w:r w:rsidRPr="00B86FFC">
        <w:t xml:space="preserve">Социальная структура – это строение общества в целом, система связей между его основными элементами. С точки зрения социального состава все элементы социальной структуры общества расположены горизонтально, т. е. формально как составные элементы системы они равны. Но в реальном социальном взаимодействии они не равны. В каждом конкретном обществе различные индивиды, группы, классы, общности, институты и организации они занимают неравное положение. </w:t>
      </w:r>
    </w:p>
    <w:p w:rsidR="00DA5DAD" w:rsidRDefault="00DA5DAD" w:rsidP="00DA5DAD">
      <w:pPr>
        <w:tabs>
          <w:tab w:val="left" w:pos="-1276"/>
          <w:tab w:val="left" w:pos="-851"/>
        </w:tabs>
        <w:ind w:left="-1276" w:right="-427"/>
        <w:jc w:val="both"/>
      </w:pPr>
      <w:r>
        <w:t xml:space="preserve">        </w:t>
      </w:r>
      <w:r w:rsidRPr="00B86FFC">
        <w:t xml:space="preserve">Социальное неравенство предполагает наличие иерархической структуры общества. Исходя из принципа неравенства, социальный состав превращается в социальную стратификацию – совокупность расположенных в вертикальном иерархическом порядке  социальных образований (групп, классов, сословий).  Социальная стратификация описывает социальное неравенство в обществе, деление социальных слоев по уровню доходов и образу жизни, по наличию или отсутствию привилегий. </w:t>
      </w:r>
    </w:p>
    <w:p w:rsidR="00DA5DAD" w:rsidRDefault="00DA5DAD" w:rsidP="00DA5DAD">
      <w:pPr>
        <w:tabs>
          <w:tab w:val="left" w:pos="-1276"/>
          <w:tab w:val="left" w:pos="-851"/>
        </w:tabs>
        <w:ind w:left="-1276" w:right="-427"/>
        <w:jc w:val="both"/>
      </w:pPr>
      <w:r>
        <w:lastRenderedPageBreak/>
        <w:t xml:space="preserve">       </w:t>
      </w:r>
      <w:r w:rsidRPr="00B86FFC">
        <w:t xml:space="preserve">Неравенство расстояний между статусами – основное свойство стратификации. У нее четыре измерительных линейки, или оси координат. Все они расположены вертикально и рядом друг с другом: </w:t>
      </w:r>
      <w:r>
        <w:t>д</w:t>
      </w:r>
      <w:r w:rsidRPr="00B86FFC">
        <w:t xml:space="preserve">оход; </w:t>
      </w:r>
      <w:r>
        <w:t>в</w:t>
      </w:r>
      <w:r w:rsidRPr="00B86FFC">
        <w:t xml:space="preserve">ласть; </w:t>
      </w:r>
      <w:r>
        <w:t>о</w:t>
      </w:r>
      <w:r w:rsidRPr="00B86FFC">
        <w:t xml:space="preserve">бразование; </w:t>
      </w:r>
      <w:r>
        <w:t>п</w:t>
      </w:r>
      <w:r w:rsidRPr="00B86FFC">
        <w:t xml:space="preserve">рестиж. </w:t>
      </w:r>
    </w:p>
    <w:p w:rsidR="00DA5DAD" w:rsidRDefault="00DA5DAD" w:rsidP="00DA5DAD">
      <w:pPr>
        <w:tabs>
          <w:tab w:val="left" w:pos="-1276"/>
          <w:tab w:val="left" w:pos="-851"/>
        </w:tabs>
        <w:ind w:left="-1276" w:right="-427"/>
        <w:jc w:val="both"/>
      </w:pPr>
      <w:r>
        <w:t xml:space="preserve">      </w:t>
      </w:r>
      <w:r w:rsidRPr="00B86FFC">
        <w:t>Доход – количество денежных поступлений индивида или семьи за определенный период времени (месяц, год).</w:t>
      </w:r>
    </w:p>
    <w:p w:rsidR="00DA5DAD" w:rsidRDefault="00DA5DAD" w:rsidP="00DA5DAD">
      <w:pPr>
        <w:tabs>
          <w:tab w:val="left" w:pos="-1276"/>
          <w:tab w:val="left" w:pos="-851"/>
        </w:tabs>
        <w:ind w:left="-1276" w:right="-427"/>
        <w:jc w:val="both"/>
      </w:pPr>
      <w:r>
        <w:t xml:space="preserve">     </w:t>
      </w:r>
      <w:r w:rsidRPr="00B86FFC">
        <w:t>Образование измеряется числом лет обучения в государственной или частной школе или вузе.</w:t>
      </w:r>
    </w:p>
    <w:p w:rsidR="00DA5DAD" w:rsidRDefault="00DA5DAD" w:rsidP="00DA5DAD">
      <w:pPr>
        <w:tabs>
          <w:tab w:val="left" w:pos="-1276"/>
          <w:tab w:val="left" w:pos="-851"/>
        </w:tabs>
        <w:ind w:left="-1276" w:right="-427"/>
        <w:jc w:val="both"/>
      </w:pPr>
      <w:r>
        <w:t xml:space="preserve">     </w:t>
      </w:r>
      <w:r w:rsidRPr="00B86FFC">
        <w:t>Власть измеряется количеством человек, на которых распростра</w:t>
      </w:r>
      <w:r>
        <w:t>няется принимаемое вами решение</w:t>
      </w:r>
      <w:r w:rsidRPr="00B86FFC">
        <w:t>. Суть власти – в способности навязывать свою волю вопреки желанию других людей.</w:t>
      </w:r>
    </w:p>
    <w:p w:rsidR="00DA5DAD" w:rsidRPr="00B86FFC" w:rsidRDefault="00DA5DAD" w:rsidP="00DA5DAD">
      <w:pPr>
        <w:tabs>
          <w:tab w:val="left" w:pos="-1276"/>
          <w:tab w:val="left" w:pos="-851"/>
        </w:tabs>
        <w:ind w:left="-1276" w:right="-427"/>
        <w:jc w:val="both"/>
      </w:pPr>
      <w:r>
        <w:t xml:space="preserve">    </w:t>
      </w:r>
      <w:r w:rsidRPr="00B86FFC">
        <w:t>Престиж – уважение, каким в общественном мнении пользуется та или иная профессия, должность, род занятий.</w:t>
      </w:r>
    </w:p>
    <w:p w:rsidR="00DA5DAD" w:rsidRPr="00E10E12" w:rsidRDefault="00DA5DAD" w:rsidP="00EF72C6">
      <w:pPr>
        <w:tabs>
          <w:tab w:val="left" w:pos="-1276"/>
          <w:tab w:val="left" w:pos="-851"/>
        </w:tabs>
        <w:ind w:right="-427"/>
        <w:jc w:val="both"/>
      </w:pPr>
    </w:p>
    <w:p w:rsidR="00A06490" w:rsidRPr="00A06490" w:rsidRDefault="00C750DC" w:rsidP="00A06490">
      <w:pPr>
        <w:numPr>
          <w:ilvl w:val="0"/>
          <w:numId w:val="1"/>
        </w:numPr>
        <w:tabs>
          <w:tab w:val="left" w:pos="-1276"/>
          <w:tab w:val="left" w:pos="-851"/>
        </w:tabs>
        <w:ind w:left="-1276" w:right="-427" w:firstLine="0"/>
        <w:jc w:val="both"/>
        <w:rPr>
          <w:b/>
          <w:i/>
          <w:u w:val="single"/>
        </w:rPr>
      </w:pPr>
      <w:r w:rsidRPr="00A06490">
        <w:rPr>
          <w:b/>
          <w:i/>
          <w:u w:val="single"/>
        </w:rPr>
        <w:t>Марксистское учение о классах как основном элементе социальной структуры общества.</w:t>
      </w:r>
    </w:p>
    <w:p w:rsidR="00A06490" w:rsidRDefault="00A06490" w:rsidP="00A06490">
      <w:pPr>
        <w:tabs>
          <w:tab w:val="left" w:pos="-1276"/>
          <w:tab w:val="left" w:pos="-851"/>
        </w:tabs>
        <w:ind w:left="-1276" w:right="-427"/>
        <w:jc w:val="both"/>
        <w:rPr>
          <w:rFonts w:ascii="Arial" w:hAnsi="Arial" w:cs="Arial"/>
          <w:color w:val="000000"/>
          <w:sz w:val="15"/>
          <w:szCs w:val="15"/>
        </w:rPr>
      </w:pPr>
      <w:r>
        <w:rPr>
          <w:color w:val="FF0000"/>
        </w:rPr>
        <w:t xml:space="preserve">        </w:t>
      </w:r>
      <w:r w:rsidRPr="00A06490">
        <w:rPr>
          <w:rFonts w:ascii="Arial" w:hAnsi="Arial" w:cs="Arial"/>
          <w:color w:val="000000"/>
          <w:sz w:val="15"/>
          <w:szCs w:val="15"/>
        </w:rPr>
        <w:t>Марксизм делит классы на основные и неосновные. Основными классами являются такие, чье существование непосредственно вытекает из господствующих в данной общественно-экономической формации экономических отношений, прежде всего, отношений собственности: рабы и рабовладельцы, крестьяне и феодалы, пролетарии и буржуазия. Неосновные - это остатки прежних классов в новой общественно-экономической формации или зарождающие</w:t>
      </w:r>
      <w:r w:rsidRPr="00A06490">
        <w:rPr>
          <w:rFonts w:ascii="Arial" w:hAnsi="Arial" w:cs="Arial"/>
          <w:color w:val="000000"/>
          <w:sz w:val="15"/>
          <w:szCs w:val="15"/>
        </w:rPr>
        <w:softHyphen/>
        <w:t>ся классы, которые придут на смену основными и составят основу классового деления в новой формации.</w:t>
      </w:r>
    </w:p>
    <w:p w:rsidR="00A06490" w:rsidRDefault="00A06490" w:rsidP="00A06490">
      <w:pPr>
        <w:tabs>
          <w:tab w:val="left" w:pos="-1276"/>
          <w:tab w:val="left" w:pos="-851"/>
        </w:tabs>
        <w:ind w:left="-1276" w:right="-427"/>
        <w:jc w:val="both"/>
        <w:rPr>
          <w:rFonts w:ascii="Arial" w:hAnsi="Arial" w:cs="Arial"/>
          <w:color w:val="000000"/>
          <w:sz w:val="15"/>
          <w:szCs w:val="15"/>
        </w:rPr>
      </w:pPr>
      <w:r>
        <w:rPr>
          <w:rFonts w:ascii="Arial" w:hAnsi="Arial" w:cs="Arial"/>
          <w:color w:val="000000"/>
          <w:sz w:val="15"/>
          <w:szCs w:val="15"/>
        </w:rPr>
        <w:t xml:space="preserve">         </w:t>
      </w:r>
      <w:r w:rsidRPr="00A06490">
        <w:rPr>
          <w:rFonts w:ascii="Arial" w:hAnsi="Arial" w:cs="Arial"/>
          <w:color w:val="000000"/>
          <w:sz w:val="15"/>
          <w:szCs w:val="15"/>
        </w:rPr>
        <w:t xml:space="preserve"> Помимо основных и неосновных классов структурным элементом общества являются общественные слои (или прослойки). Социальные слои - это промежуточные или переходные общественные группы, не имеющие ярко выраженного специфического отношения к средствам производства и, следовательно, не обладающие всеми признаками класса. Социальные слои могут быть внутриклассовыми (часть класса) и межклассовыми. К первым можно отнести крупную, среднюю, мелкую, городскую и сельскую монополистическую и немонополистическую буржуазию, промышленный и сельский пролетариат, рабочую аристократию и т. д. Использование понятия соци</w:t>
      </w:r>
      <w:r w:rsidRPr="00A06490">
        <w:rPr>
          <w:rFonts w:ascii="Arial" w:hAnsi="Arial" w:cs="Arial"/>
          <w:color w:val="000000"/>
          <w:sz w:val="15"/>
          <w:szCs w:val="15"/>
        </w:rPr>
        <w:softHyphen/>
        <w:t>ального строя по мысли марксистских социологов, позволяет конкретизировать социальную структуру общества, указать на ее многообразие и динамизм.</w:t>
      </w:r>
    </w:p>
    <w:p w:rsidR="00A06490" w:rsidRPr="00A06490" w:rsidRDefault="00A06490" w:rsidP="00A06490">
      <w:pPr>
        <w:tabs>
          <w:tab w:val="left" w:pos="-1276"/>
          <w:tab w:val="left" w:pos="-851"/>
        </w:tabs>
        <w:ind w:left="-1276" w:right="-427"/>
        <w:jc w:val="both"/>
        <w:rPr>
          <w:color w:val="FF0000"/>
        </w:rPr>
      </w:pPr>
    </w:p>
    <w:p w:rsidR="000F4EDA" w:rsidRDefault="00C750DC" w:rsidP="008B0468">
      <w:pPr>
        <w:numPr>
          <w:ilvl w:val="0"/>
          <w:numId w:val="1"/>
        </w:numPr>
        <w:tabs>
          <w:tab w:val="left" w:pos="-1276"/>
          <w:tab w:val="left" w:pos="-851"/>
        </w:tabs>
        <w:ind w:left="-1276" w:right="-427" w:firstLine="0"/>
        <w:jc w:val="both"/>
      </w:pPr>
      <w:r w:rsidRPr="008B0468">
        <w:rPr>
          <w:b/>
          <w:i/>
          <w:u w:val="single"/>
        </w:rPr>
        <w:t>Западные социологические теории социальной стратификации: основания, шкала и профиль социальной стратификации.</w:t>
      </w:r>
      <w:r w:rsidR="008B0468" w:rsidRPr="00B86FFC">
        <w:tab/>
      </w:r>
    </w:p>
    <w:p w:rsidR="008B0468" w:rsidRPr="00B86FFC" w:rsidRDefault="000F4EDA" w:rsidP="000F4EDA">
      <w:pPr>
        <w:tabs>
          <w:tab w:val="left" w:pos="-1276"/>
          <w:tab w:val="left" w:pos="-851"/>
        </w:tabs>
        <w:ind w:left="-1276" w:right="-427"/>
        <w:jc w:val="both"/>
      </w:pPr>
      <w:r>
        <w:t xml:space="preserve">       </w:t>
      </w:r>
      <w:r w:rsidR="008B0468" w:rsidRPr="00B86FFC">
        <w:t xml:space="preserve">Западногерманский социолог Р.Дарендорф предложил в основу социальной стратификации положить понятие «авторитет», которое, по его мнению, наиболее точно характеризует отношение власти и борьбу между социальными группами за власть. На основе этого понятия Р.Дарендорф делит все общество на управляющих и управляемых. В свою очередь, управляющих делит на две подгруппы: управляющих собственников и управляющих – несобственников, т.е. бюрократов – менеджеров. Управляемая группа также разнородна. В ней можно выделить: высшую «рабочую аристократию» и низшую, низкоквалифицированных рабочих. Между ними находится промежуточный «новый средний класс» - продукт ассимиляции рабочей аристократии и служащих с господствующим классом – управляющими. </w:t>
      </w:r>
    </w:p>
    <w:p w:rsidR="008B0468" w:rsidRPr="00B86FFC" w:rsidRDefault="008B0468" w:rsidP="008B0468">
      <w:pPr>
        <w:tabs>
          <w:tab w:val="left" w:pos="-851"/>
        </w:tabs>
        <w:ind w:left="-900" w:right="-427"/>
        <w:jc w:val="both"/>
      </w:pPr>
      <w:r w:rsidRPr="00B86FFC">
        <w:tab/>
      </w:r>
      <w:r w:rsidR="000F4EDA">
        <w:t xml:space="preserve">  </w:t>
      </w:r>
      <w:r w:rsidRPr="00B86FFC">
        <w:t xml:space="preserve">Американский социолог Т.Парсонс увязывал шкалу стратификации того или иного общества с господствующей в нем системой ценностей. Поэтому в основу ранжирования он положил шесть основных социально – значимых признаков: </w:t>
      </w:r>
    </w:p>
    <w:p w:rsidR="008B0468" w:rsidRPr="00B86FFC" w:rsidRDefault="008B0468" w:rsidP="008B0468">
      <w:pPr>
        <w:numPr>
          <w:ilvl w:val="0"/>
          <w:numId w:val="10"/>
        </w:numPr>
        <w:tabs>
          <w:tab w:val="clear" w:pos="720"/>
          <w:tab w:val="left" w:pos="-851"/>
        </w:tabs>
        <w:ind w:left="-900" w:right="-427" w:firstLine="0"/>
        <w:jc w:val="both"/>
      </w:pPr>
      <w:r w:rsidRPr="00B86FFC">
        <w:t>принадлежностью к родственной ячейке;</w:t>
      </w:r>
    </w:p>
    <w:p w:rsidR="008B0468" w:rsidRPr="00B86FFC" w:rsidRDefault="008B0468" w:rsidP="008B0468">
      <w:pPr>
        <w:numPr>
          <w:ilvl w:val="0"/>
          <w:numId w:val="10"/>
        </w:numPr>
        <w:tabs>
          <w:tab w:val="clear" w:pos="720"/>
          <w:tab w:val="left" w:pos="-851"/>
        </w:tabs>
        <w:ind w:left="-900" w:right="-427" w:firstLine="0"/>
        <w:jc w:val="both"/>
      </w:pPr>
      <w:r w:rsidRPr="00B86FFC">
        <w:t>личные качественные особенности индивида;</w:t>
      </w:r>
    </w:p>
    <w:p w:rsidR="008B0468" w:rsidRDefault="008B0468" w:rsidP="008B0468">
      <w:pPr>
        <w:numPr>
          <w:ilvl w:val="0"/>
          <w:numId w:val="10"/>
        </w:numPr>
        <w:tabs>
          <w:tab w:val="clear" w:pos="720"/>
          <w:tab w:val="left" w:pos="-851"/>
        </w:tabs>
        <w:ind w:left="-900" w:right="-427" w:firstLine="0"/>
        <w:jc w:val="both"/>
      </w:pPr>
      <w:r w:rsidRPr="00B86FFC">
        <w:t>достижения</w:t>
      </w:r>
      <w:r>
        <w:t>;</w:t>
      </w:r>
    </w:p>
    <w:p w:rsidR="008B0468" w:rsidRPr="00B86FFC" w:rsidRDefault="008B0468" w:rsidP="008B0468">
      <w:pPr>
        <w:numPr>
          <w:ilvl w:val="0"/>
          <w:numId w:val="10"/>
        </w:numPr>
        <w:tabs>
          <w:tab w:val="clear" w:pos="720"/>
          <w:tab w:val="left" w:pos="-851"/>
        </w:tabs>
        <w:ind w:left="-900" w:right="-427" w:firstLine="0"/>
        <w:jc w:val="both"/>
      </w:pPr>
      <w:r w:rsidRPr="00B86FFC">
        <w:t xml:space="preserve">собственность; </w:t>
      </w:r>
    </w:p>
    <w:p w:rsidR="008B0468" w:rsidRPr="00B86FFC" w:rsidRDefault="008B0468" w:rsidP="008B0468">
      <w:pPr>
        <w:numPr>
          <w:ilvl w:val="0"/>
          <w:numId w:val="10"/>
        </w:numPr>
        <w:tabs>
          <w:tab w:val="clear" w:pos="720"/>
          <w:tab w:val="left" w:pos="-851"/>
        </w:tabs>
        <w:ind w:left="-900" w:right="-427" w:firstLine="0"/>
        <w:jc w:val="both"/>
      </w:pPr>
      <w:r>
        <w:t>авторитет</w:t>
      </w:r>
      <w:r w:rsidRPr="00B86FFC">
        <w:t>;</w:t>
      </w:r>
    </w:p>
    <w:p w:rsidR="008B0468" w:rsidRDefault="008B0468" w:rsidP="008B0468">
      <w:pPr>
        <w:numPr>
          <w:ilvl w:val="0"/>
          <w:numId w:val="10"/>
        </w:numPr>
        <w:tabs>
          <w:tab w:val="clear" w:pos="720"/>
          <w:tab w:val="left" w:pos="-851"/>
        </w:tabs>
        <w:ind w:left="-900" w:right="-427" w:firstLine="0"/>
        <w:jc w:val="both"/>
      </w:pPr>
      <w:r w:rsidRPr="00B86FFC">
        <w:t>власть.</w:t>
      </w:r>
    </w:p>
    <w:p w:rsidR="000F4EDA" w:rsidRPr="00B86FFC" w:rsidRDefault="000F4EDA" w:rsidP="000F4EDA">
      <w:pPr>
        <w:tabs>
          <w:tab w:val="left" w:pos="-851"/>
        </w:tabs>
        <w:ind w:left="-900" w:right="-427"/>
        <w:jc w:val="both"/>
      </w:pPr>
      <w:r>
        <w:t xml:space="preserve">   У.Л.Уорнер</w:t>
      </w:r>
      <w:r w:rsidRPr="00B86FFC">
        <w:t xml:space="preserve"> </w:t>
      </w:r>
      <w:r>
        <w:t xml:space="preserve">провел исследования в </w:t>
      </w:r>
      <w:r w:rsidRPr="00B86FFC">
        <w:t>40-е годы  в ряде американских городов. Исследования социальной стратификации проводились на основе субъективных оценок ролей друг другом относительно их социальной репутации или престижа по четырем параметрам (доход, профессия, образование, этническая принадлежность) и выделил 6 основных слоев или, как он называл «классов»:</w:t>
      </w:r>
      <w:r>
        <w:t xml:space="preserve"> </w:t>
      </w:r>
      <w:r w:rsidRPr="00B86FFC">
        <w:t>высший</w:t>
      </w:r>
      <w:r>
        <w:t xml:space="preserve">, </w:t>
      </w:r>
      <w:r w:rsidRPr="00B86FFC">
        <w:t>низший</w:t>
      </w:r>
      <w:r>
        <w:t xml:space="preserve">, </w:t>
      </w:r>
      <w:r w:rsidRPr="00B86FFC">
        <w:t>высший слой среднего класса</w:t>
      </w:r>
      <w:r>
        <w:t xml:space="preserve">, </w:t>
      </w:r>
      <w:r w:rsidRPr="00B86FFC">
        <w:t xml:space="preserve">низший </w:t>
      </w:r>
      <w:r>
        <w:t>слой среднего</w:t>
      </w:r>
      <w:r w:rsidRPr="00B86FFC">
        <w:t xml:space="preserve"> класс</w:t>
      </w:r>
      <w:r>
        <w:t xml:space="preserve">а, </w:t>
      </w:r>
      <w:r w:rsidRPr="00B86FFC">
        <w:t>высший слой низшего класса</w:t>
      </w:r>
      <w:r>
        <w:t xml:space="preserve">, </w:t>
      </w:r>
      <w:r w:rsidRPr="00B86FFC">
        <w:t>низший слой низшего класса</w:t>
      </w:r>
    </w:p>
    <w:p w:rsidR="000F4EDA" w:rsidRPr="00B86FFC" w:rsidRDefault="000F4EDA" w:rsidP="000F4EDA">
      <w:pPr>
        <w:tabs>
          <w:tab w:val="left" w:pos="-851"/>
        </w:tabs>
        <w:ind w:left="-900" w:right="-427"/>
        <w:jc w:val="both"/>
      </w:pPr>
      <w:r>
        <w:t xml:space="preserve">    </w:t>
      </w:r>
      <w:r w:rsidRPr="00B86FFC">
        <w:t xml:space="preserve">Выделение оснований и  уровней социальной иерархии того или иного общества, имеет весьма важное значение для понимания происходящих в нем процессов. Однако не меньшее значение в этом деле имеет и знание профиля социальной стратификации, определяемого соотношением и удельным весом различных социальных слоев в том или ином обществе. </w:t>
      </w:r>
    </w:p>
    <w:p w:rsidR="000F4EDA" w:rsidRDefault="000F4EDA" w:rsidP="000F4EDA">
      <w:pPr>
        <w:tabs>
          <w:tab w:val="left" w:pos="-851"/>
        </w:tabs>
        <w:ind w:left="-900" w:right="-427"/>
        <w:jc w:val="both"/>
      </w:pPr>
      <w:r w:rsidRPr="00B86FFC">
        <w:tab/>
      </w:r>
      <w:r>
        <w:t xml:space="preserve">   </w:t>
      </w:r>
      <w:r w:rsidRPr="00B86FFC">
        <w:t>Уже Маркс установил, что профиль социального среза общества не является постоянным. Конфигурация вертикального среза общества будет постоянно меняться за счет концентрации богатств в руках немногих и значительного обнищания основной массы населения. Постепенное вытягивание профиля ведет к нарастанию социального напряжения, итогом которого должна стать социалистическая революция. Историческая действительность показывает, что это ведет к серьезным катаклизмам, бунтам, восстаниям. Поэтому социальная политика правящих слоев общества должна быть направлена на утолщение конуса за счет усечения верхушки конуса.</w:t>
      </w:r>
    </w:p>
    <w:p w:rsidR="000F4EDA" w:rsidRDefault="000F4EDA" w:rsidP="000F4EDA">
      <w:pPr>
        <w:tabs>
          <w:tab w:val="left" w:pos="-851"/>
        </w:tabs>
        <w:ind w:left="-900" w:right="-427"/>
        <w:jc w:val="both"/>
      </w:pPr>
      <w:r>
        <w:t xml:space="preserve">   </w:t>
      </w:r>
      <w:r w:rsidRPr="00B86FFC">
        <w:t>Сорокин считал, что утолщение конуса не должно быть чрезмерным, упраздняющим сам принцип социальной иерархии, поскольку неравенство – это весьма сильный источник общественного развития.</w:t>
      </w:r>
    </w:p>
    <w:p w:rsidR="000F4EDA" w:rsidRPr="00B86FFC" w:rsidRDefault="000F4EDA" w:rsidP="000F4EDA">
      <w:pPr>
        <w:tabs>
          <w:tab w:val="left" w:pos="-851"/>
        </w:tabs>
        <w:ind w:left="-900" w:right="-427"/>
        <w:jc w:val="both"/>
      </w:pPr>
      <w:r w:rsidRPr="00B86FFC">
        <w:tab/>
      </w:r>
      <w:r>
        <w:t xml:space="preserve">  </w:t>
      </w:r>
      <w:r w:rsidRPr="00B86FFC">
        <w:t>Стабильность иерархической структуры общества в значительной мере зависит от удельного веса и роли среднего слоя или среднего класса (Зиммель).</w:t>
      </w:r>
    </w:p>
    <w:p w:rsidR="008B0468" w:rsidRPr="00E10E12" w:rsidRDefault="008B0468" w:rsidP="008B0468">
      <w:pPr>
        <w:tabs>
          <w:tab w:val="left" w:pos="-1276"/>
          <w:tab w:val="left" w:pos="-851"/>
        </w:tabs>
        <w:ind w:left="-1276" w:right="-427"/>
        <w:jc w:val="both"/>
      </w:pPr>
    </w:p>
    <w:p w:rsidR="00C750DC" w:rsidRPr="007A6504" w:rsidRDefault="00C750DC" w:rsidP="00D1065B">
      <w:pPr>
        <w:numPr>
          <w:ilvl w:val="0"/>
          <w:numId w:val="1"/>
        </w:numPr>
        <w:tabs>
          <w:tab w:val="left" w:pos="-1276"/>
          <w:tab w:val="left" w:pos="-851"/>
        </w:tabs>
        <w:ind w:left="-1276" w:right="-427" w:firstLine="0"/>
        <w:jc w:val="both"/>
        <w:rPr>
          <w:b/>
          <w:i/>
          <w:u w:val="single"/>
        </w:rPr>
      </w:pPr>
      <w:r w:rsidRPr="007A6504">
        <w:rPr>
          <w:b/>
          <w:i/>
          <w:u w:val="single"/>
        </w:rPr>
        <w:t>Социальная мобильность. Маргинализация индивидов и групп.</w:t>
      </w:r>
    </w:p>
    <w:p w:rsidR="00496041" w:rsidRDefault="00496041" w:rsidP="00496041">
      <w:pPr>
        <w:tabs>
          <w:tab w:val="left" w:pos="-1276"/>
          <w:tab w:val="left" w:pos="-851"/>
        </w:tabs>
        <w:ind w:left="-1276" w:right="-427"/>
        <w:jc w:val="both"/>
      </w:pPr>
      <w:r>
        <w:t xml:space="preserve">        </w:t>
      </w:r>
      <w:r w:rsidRPr="00B86FFC">
        <w:t>Социальной мобильностью называется совокупность социальных перемещений людей, т.е. изменений индивидом или группой социального статуса, места, занимаемого в стратификационной структуре общества.</w:t>
      </w:r>
      <w:r w:rsidRPr="00496041">
        <w:t xml:space="preserve"> </w:t>
      </w:r>
      <w:r w:rsidRPr="00B86FFC">
        <w:t>Термин «социальная мобильность» был введен в социологию в 1927 году П.А. Сорокиным. Согласно Сорокину, существуют два типа социальной мобильности: вертикальная и горизонтальная. Вертикальная мобильность, в свою очередь, в зависимости от направления перемещения подразделяется на восходящую мобильность (социальный подъем, движение наверх) и нисходящую мобильность (социальный спуск, движение вниз). Горизонтальная мобильность подразумевает переход индивида из одного социального слоя в другой, расположенный на том же уровне.</w:t>
      </w:r>
    </w:p>
    <w:p w:rsidR="007A6504" w:rsidRDefault="007A6504" w:rsidP="007A6504">
      <w:pPr>
        <w:tabs>
          <w:tab w:val="left" w:pos="-1276"/>
          <w:tab w:val="left" w:pos="-851"/>
        </w:tabs>
        <w:ind w:left="-1276" w:right="-427"/>
        <w:jc w:val="both"/>
      </w:pPr>
      <w:r>
        <w:t xml:space="preserve">      </w:t>
      </w:r>
      <w:r w:rsidRPr="00B86FFC">
        <w:t>Социологи различают также групповую и индивидуальную мобильности. Групповая мобильность происходит тогда, когда перемещения совершаются коллективно, изменяется статус той или иной страты.</w:t>
      </w:r>
      <w:r>
        <w:t xml:space="preserve"> </w:t>
      </w:r>
      <w:r w:rsidRPr="00B86FFC">
        <w:t>Индивидуальная мобильность означает социальное перемещение конкретного человека</w:t>
      </w:r>
      <w:r>
        <w:t>.</w:t>
      </w:r>
    </w:p>
    <w:p w:rsidR="007A6504" w:rsidRDefault="007A6504" w:rsidP="007A6504">
      <w:pPr>
        <w:tabs>
          <w:tab w:val="left" w:pos="-1276"/>
          <w:tab w:val="left" w:pos="-851"/>
        </w:tabs>
        <w:ind w:left="-1276" w:right="-427"/>
        <w:jc w:val="both"/>
      </w:pPr>
      <w:r>
        <w:t xml:space="preserve">      </w:t>
      </w:r>
      <w:r w:rsidRPr="00B86FFC">
        <w:t>Социологи различают также межпоколенную и внутрипоколенную мобильность. Межпоколенная мобильность предполагает, что дети достигают более высокой социальной позиции либо опускаются на более низкую ступеньку, чем их родители. Внутрипоколенная мобильность означает изменение социальной позиции одним и тем же индивидом вне сравнения с его родителями.</w:t>
      </w:r>
    </w:p>
    <w:p w:rsidR="007A6504" w:rsidRDefault="007A6504" w:rsidP="007A6504">
      <w:pPr>
        <w:tabs>
          <w:tab w:val="left" w:pos="-1276"/>
          <w:tab w:val="left" w:pos="-851"/>
        </w:tabs>
        <w:ind w:left="-1276" w:right="-427"/>
        <w:jc w:val="both"/>
      </w:pPr>
      <w:r>
        <w:lastRenderedPageBreak/>
        <w:t xml:space="preserve">     </w:t>
      </w:r>
      <w:r w:rsidRPr="00B86FFC">
        <w:t>Социальная мобильность изменяется при помощи двух главных показателей: объема и дистанции мобильности. Под объемом мобильности понимается число индивидов или социальных слоев, которые переместились по социальной лестнице в вертикальном направлении за определенный промежуток времени.</w:t>
      </w:r>
      <w:r>
        <w:t xml:space="preserve"> </w:t>
      </w:r>
      <w:r w:rsidRPr="00B86FFC">
        <w:t>Дистанция мобильности — это количество ступеней, по которым удалось подняться или пришлось опуститься индивиду или группе. Нормальной дистанцией считается перемещение на одну-две ступеньки вверх или вниз. Не нормальной -  неожиданный взлет по социальной лестнице на ее вершину или падение к ее основанию.</w:t>
      </w:r>
    </w:p>
    <w:p w:rsidR="007A6504" w:rsidRDefault="007A6504" w:rsidP="007A6504">
      <w:pPr>
        <w:tabs>
          <w:tab w:val="left" w:pos="-1276"/>
          <w:tab w:val="left" w:pos="-851"/>
        </w:tabs>
        <w:ind w:left="-1276" w:right="-427"/>
        <w:jc w:val="both"/>
      </w:pPr>
      <w:r>
        <w:t xml:space="preserve">     Н</w:t>
      </w:r>
      <w:r w:rsidRPr="00B86FFC">
        <w:t>ахождения индивида или социальной группы па грани двух общностей, как бы межд</w:t>
      </w:r>
      <w:r>
        <w:t xml:space="preserve">у двумя культурами, связанный с </w:t>
      </w:r>
      <w:r w:rsidRPr="00B86FFC">
        <w:t>социальными перемещениями, называется маргинальностью (от лат. merginelis — находящийся на краю, на границе).</w:t>
      </w:r>
      <w:r>
        <w:t xml:space="preserve"> </w:t>
      </w:r>
    </w:p>
    <w:p w:rsidR="007A6504" w:rsidRPr="00B86FFC" w:rsidRDefault="007A6504" w:rsidP="007A6504">
      <w:pPr>
        <w:tabs>
          <w:tab w:val="left" w:pos="-1276"/>
          <w:tab w:val="left" w:pos="-851"/>
        </w:tabs>
        <w:ind w:left="-1276" w:right="-427"/>
        <w:jc w:val="both"/>
      </w:pPr>
      <w:r>
        <w:t xml:space="preserve">     </w:t>
      </w:r>
      <w:r w:rsidRPr="00B86FFC">
        <w:t>Часто маргинализация индивидов возникает в результате горизонтальной мобильности, прежде всего при миграциях: переездах в другую страну, в другую местность, из города в деревню, из деревни в город. В результате миграции человек покидает привычную социальную среду и попадает в новую. Но он не способен отказаться от прежних установок, ценностей, образцов поведения и долгое время (а может быть и всегда) не может освоить новые. В результате у него формируется двойственное самосознание, постоянно возникают психические напряжения. Маргинальные индивиды, по Парсонсу, обладают рядом характерных черт; беспокойством, агрессивностью, честолюбием, чувствительностью, стесненностью, эгоцентричностью. Маргиналами часто становятся также люди, вступающие в межэтнические и межрасовые браки.</w:t>
      </w:r>
    </w:p>
    <w:p w:rsidR="00496041" w:rsidRPr="00E10E12" w:rsidRDefault="00496041" w:rsidP="007A6504">
      <w:pPr>
        <w:tabs>
          <w:tab w:val="left" w:pos="-1276"/>
          <w:tab w:val="left" w:pos="-851"/>
        </w:tabs>
        <w:ind w:right="-427"/>
        <w:jc w:val="both"/>
      </w:pPr>
    </w:p>
    <w:p w:rsidR="00354012" w:rsidRPr="00354012" w:rsidRDefault="00C750DC" w:rsidP="00354012">
      <w:pPr>
        <w:numPr>
          <w:ilvl w:val="0"/>
          <w:numId w:val="1"/>
        </w:numPr>
        <w:tabs>
          <w:tab w:val="left" w:pos="-1276"/>
          <w:tab w:val="left" w:pos="-851"/>
        </w:tabs>
        <w:ind w:left="-1276" w:right="-427" w:firstLine="0"/>
        <w:jc w:val="both"/>
        <w:rPr>
          <w:b/>
          <w:i/>
          <w:u w:val="single"/>
        </w:rPr>
      </w:pPr>
      <w:r w:rsidRPr="00354012">
        <w:rPr>
          <w:b/>
          <w:i/>
          <w:u w:val="single"/>
        </w:rPr>
        <w:t>Социальная стратификация и социальная мобильность в СССР и современном российском обществе.</w:t>
      </w:r>
    </w:p>
    <w:p w:rsidR="00354012" w:rsidRDefault="00354012" w:rsidP="00354012">
      <w:pPr>
        <w:tabs>
          <w:tab w:val="left" w:pos="-1276"/>
          <w:tab w:val="left" w:pos="-851"/>
        </w:tabs>
        <w:ind w:left="-1276" w:right="-427"/>
        <w:jc w:val="both"/>
      </w:pPr>
      <w:r>
        <w:t xml:space="preserve">        </w:t>
      </w:r>
      <w:r w:rsidRPr="00B86FFC">
        <w:t>Анализ социальной стратификации советского общества предприняли в 1987-1989 гг. академик Т.И. Заславская и профессор Р.В. Рывкина. На основе конкретно – социологических исследований и данных статистики ими было установлено, что советское общество по комплексному критерию, включающему в себя 5 показателей (уровень доходов, власть, сфера деятельности, образование и престиж), структурировано на 5 групп:</w:t>
      </w:r>
    </w:p>
    <w:p w:rsidR="00354012" w:rsidRDefault="00354012" w:rsidP="00354012">
      <w:pPr>
        <w:tabs>
          <w:tab w:val="left" w:pos="-1276"/>
          <w:tab w:val="left" w:pos="-851"/>
        </w:tabs>
        <w:ind w:left="-1276" w:right="-427"/>
        <w:jc w:val="both"/>
      </w:pPr>
      <w:r>
        <w:t xml:space="preserve">        </w:t>
      </w:r>
      <w:r w:rsidRPr="00B86FFC">
        <w:t>1) вертикальные группы власти, различающиеся ее природой (партийная, государственная, хозяйственная власть), а также объемом этой власти (группы высшего, среднего и низшего уровней в соответствующих иерархиях управления);</w:t>
      </w:r>
    </w:p>
    <w:p w:rsidR="00354012" w:rsidRDefault="00354012" w:rsidP="00354012">
      <w:pPr>
        <w:tabs>
          <w:tab w:val="left" w:pos="-1276"/>
          <w:tab w:val="left" w:pos="-851"/>
        </w:tabs>
        <w:ind w:left="-1276" w:right="-427"/>
        <w:jc w:val="both"/>
      </w:pPr>
      <w:r>
        <w:t xml:space="preserve">        </w:t>
      </w:r>
      <w:r w:rsidRPr="00B86FFC">
        <w:t xml:space="preserve">2) группы, связанные со сферами и отраслями народного хозяйства, а также ведомствами, различающимися мощью, престижем и материальной базой (например, военные ведомства и сфера коммунального хозяйства; </w:t>
      </w:r>
    </w:p>
    <w:p w:rsidR="00354012" w:rsidRDefault="00354012" w:rsidP="00354012">
      <w:pPr>
        <w:tabs>
          <w:tab w:val="left" w:pos="-1276"/>
          <w:tab w:val="left" w:pos="-851"/>
        </w:tabs>
        <w:ind w:left="-1276" w:right="-427"/>
        <w:jc w:val="both"/>
      </w:pPr>
      <w:r>
        <w:t xml:space="preserve">        </w:t>
      </w:r>
      <w:r w:rsidRPr="00B86FFC">
        <w:t xml:space="preserve">3) группы хозяйственных  руководителей, различающиеся рангом власти (руководители объединений, предприятий и подразделений); </w:t>
      </w:r>
    </w:p>
    <w:p w:rsidR="00354012" w:rsidRDefault="00354012" w:rsidP="00354012">
      <w:pPr>
        <w:tabs>
          <w:tab w:val="left" w:pos="-1276"/>
          <w:tab w:val="left" w:pos="-851"/>
        </w:tabs>
        <w:ind w:left="-1276" w:right="-427"/>
        <w:jc w:val="both"/>
      </w:pPr>
      <w:r>
        <w:t xml:space="preserve">        </w:t>
      </w:r>
      <w:r w:rsidRPr="00B86FFC">
        <w:t xml:space="preserve">4) группы интеллигенции, различающиеся профилем занятости (например, ИТР и творческие работники); </w:t>
      </w:r>
    </w:p>
    <w:p w:rsidR="00354012" w:rsidRDefault="00354012" w:rsidP="00354012">
      <w:pPr>
        <w:tabs>
          <w:tab w:val="left" w:pos="-1276"/>
          <w:tab w:val="left" w:pos="-851"/>
        </w:tabs>
        <w:ind w:left="-1276" w:right="-427"/>
        <w:jc w:val="both"/>
      </w:pPr>
      <w:r>
        <w:t xml:space="preserve">        </w:t>
      </w:r>
      <w:r w:rsidRPr="00B86FFC">
        <w:t>5) группы занятые в сфере семейной экономики и индивидуальной трудовой деятельности;</w:t>
      </w:r>
    </w:p>
    <w:p w:rsidR="00354012" w:rsidRDefault="00354012" w:rsidP="00354012">
      <w:pPr>
        <w:tabs>
          <w:tab w:val="left" w:pos="-1276"/>
          <w:tab w:val="left" w:pos="-851"/>
        </w:tabs>
        <w:ind w:left="-1276" w:right="-427"/>
        <w:jc w:val="both"/>
      </w:pPr>
      <w:r>
        <w:t xml:space="preserve">        </w:t>
      </w:r>
      <w:r w:rsidRPr="00B86FFC">
        <w:t>6) деклассированные элементы.</w:t>
      </w:r>
    </w:p>
    <w:p w:rsidR="00354012" w:rsidRPr="00B86FFC" w:rsidRDefault="00354012" w:rsidP="00354012">
      <w:pPr>
        <w:tabs>
          <w:tab w:val="left" w:pos="-1276"/>
          <w:tab w:val="left" w:pos="-851"/>
        </w:tabs>
        <w:ind w:left="-1276" w:right="-427"/>
        <w:jc w:val="both"/>
      </w:pPr>
      <w:r>
        <w:t xml:space="preserve">        </w:t>
      </w:r>
      <w:r w:rsidRPr="00B86FFC">
        <w:t>К 80-м годам в советском обществе сложилась довольно устойчивая социальная структура. Переход в высший слой партноменклатуры был серьезно ограничен.</w:t>
      </w:r>
      <w:r>
        <w:t xml:space="preserve"> </w:t>
      </w:r>
      <w:r w:rsidRPr="00B86FFC">
        <w:t xml:space="preserve">Основные перемещения были связаны с переходом людей из сферы сельского хозяйства в промышленность и из группы работников физического труда в группу работников умственного труда. </w:t>
      </w:r>
    </w:p>
    <w:p w:rsidR="00354012" w:rsidRDefault="00354012" w:rsidP="00354012">
      <w:pPr>
        <w:tabs>
          <w:tab w:val="left" w:pos="-1276"/>
          <w:tab w:val="left" w:pos="-851"/>
        </w:tabs>
        <w:ind w:left="-1276" w:right="-427"/>
        <w:jc w:val="both"/>
      </w:pPr>
      <w:r>
        <w:t xml:space="preserve">        </w:t>
      </w:r>
      <w:r w:rsidRPr="00B86FFC">
        <w:t>В начале 90 – х. годов в результате политики перестройки и вызванных ею негативных тенденций в жизни советского общества СССР прекратил свое существование. В результате распада СССР образовалось государство – Российская Федерация. Современное российское общество – это общество переходного типа. В нем осуществляется формирование социально – экономических и политических отношений нового типа, а вместе с этим осуществляется процесс интенсивного переструктурирования общества. Этот процесс связан с захватом и перераспределением собственности, борьбой за власть между старой и новой элитой, изменением оценки социального престижа различных видов деятельности, изменением ценностных ориентиров, формированием новых образцов и норм поведения. В результате этих процессов в российском обществе складывается новая стратификационная система, в значительной мере аналогичная стратификационной системе западного типа, поскольку заметную роль в ней играют отношения частной собственности.</w:t>
      </w:r>
    </w:p>
    <w:p w:rsidR="00354012" w:rsidRPr="00B86FFC" w:rsidRDefault="00354012" w:rsidP="00354012">
      <w:pPr>
        <w:tabs>
          <w:tab w:val="left" w:pos="-1276"/>
          <w:tab w:val="left" w:pos="-851"/>
        </w:tabs>
        <w:ind w:left="-1276" w:right="-427"/>
        <w:jc w:val="both"/>
      </w:pPr>
      <w:r>
        <w:t xml:space="preserve">       </w:t>
      </w:r>
      <w:r w:rsidRPr="00B86FFC">
        <w:t>Около 80% составляют низшие слои общества, уровень жизни большинства из которых находится за чертой бедности. Средний слой социальной пирамиды крайне тонок. Он исчисляется 17 % населения. В его состав входят средние и мелкие предприниматели, фермеры, работники аппарата управления, высшие слои научно – технической интеллигенции и сферы культуры. Они весьма отдаленно напоминают так называемый «средний класс» западного общества. Профиль социальной стратификации в нашей стране крайне острый и это служит источником постоянной социальной напряженности, которая может привести к социальному взрыву.</w:t>
      </w:r>
    </w:p>
    <w:p w:rsidR="00354012" w:rsidRPr="00E10E12" w:rsidRDefault="00354012" w:rsidP="00354012">
      <w:pPr>
        <w:tabs>
          <w:tab w:val="left" w:pos="-1276"/>
          <w:tab w:val="left" w:pos="-851"/>
        </w:tabs>
        <w:ind w:right="-427"/>
        <w:jc w:val="both"/>
      </w:pPr>
    </w:p>
    <w:p w:rsidR="00A06490" w:rsidRPr="00A06490" w:rsidRDefault="00C750DC" w:rsidP="00A06490">
      <w:pPr>
        <w:numPr>
          <w:ilvl w:val="0"/>
          <w:numId w:val="1"/>
        </w:numPr>
        <w:tabs>
          <w:tab w:val="left" w:pos="-1276"/>
          <w:tab w:val="left" w:pos="-851"/>
        </w:tabs>
        <w:ind w:left="-1276" w:right="-427" w:firstLine="0"/>
        <w:jc w:val="both"/>
        <w:rPr>
          <w:b/>
          <w:i/>
          <w:u w:val="single"/>
        </w:rPr>
      </w:pPr>
      <w:r w:rsidRPr="00A06490">
        <w:rPr>
          <w:b/>
          <w:i/>
          <w:u w:val="single"/>
        </w:rPr>
        <w:t>Причины, функции и субъекты социальных конфликтов.</w:t>
      </w:r>
    </w:p>
    <w:p w:rsidR="00A06490" w:rsidRDefault="00A06490" w:rsidP="00A06490">
      <w:pPr>
        <w:tabs>
          <w:tab w:val="left" w:pos="-1276"/>
          <w:tab w:val="left" w:pos="-851"/>
        </w:tabs>
        <w:ind w:left="-1276" w:right="-427"/>
        <w:jc w:val="both"/>
        <w:rPr>
          <w:rFonts w:ascii="Arial" w:hAnsi="Arial" w:cs="Arial"/>
          <w:color w:val="000000"/>
          <w:sz w:val="15"/>
          <w:szCs w:val="15"/>
        </w:rPr>
      </w:pPr>
      <w:r>
        <w:rPr>
          <w:color w:val="FF0000"/>
        </w:rPr>
        <w:t xml:space="preserve">         </w:t>
      </w:r>
      <w:r w:rsidRPr="00A06490">
        <w:rPr>
          <w:rFonts w:ascii="Arial" w:hAnsi="Arial" w:cs="Arial"/>
          <w:color w:val="000000"/>
          <w:sz w:val="15"/>
          <w:szCs w:val="15"/>
        </w:rPr>
        <w:t>Конфликт - это столкновение противоположных целей, позиций, мнений и взглядов оппонентов или субъектов взаимодействия</w:t>
      </w:r>
      <w:r>
        <w:rPr>
          <w:rFonts w:ascii="Arial" w:hAnsi="Arial" w:cs="Arial"/>
          <w:color w:val="000000"/>
          <w:sz w:val="15"/>
          <w:szCs w:val="15"/>
        </w:rPr>
        <w:t xml:space="preserve">. </w:t>
      </w:r>
      <w:r w:rsidRPr="00A06490">
        <w:rPr>
          <w:rFonts w:ascii="Arial" w:hAnsi="Arial" w:cs="Arial"/>
          <w:color w:val="000000"/>
          <w:sz w:val="15"/>
          <w:szCs w:val="15"/>
        </w:rPr>
        <w:t xml:space="preserve">Л. Козер в своей классической работе «Функции социальных конфликтов» подчеркивал, что конфликт несет в себе не только деструктивную (разрушительную) функцию, в нем заложен большой позитивный потенциал. </w:t>
      </w:r>
    </w:p>
    <w:p w:rsidR="00A06490" w:rsidRDefault="00A06490" w:rsidP="00A06490">
      <w:pPr>
        <w:tabs>
          <w:tab w:val="left" w:pos="-1276"/>
          <w:tab w:val="left" w:pos="-851"/>
        </w:tabs>
        <w:ind w:left="-1276" w:right="-427"/>
        <w:jc w:val="both"/>
        <w:rPr>
          <w:rFonts w:ascii="Arial" w:hAnsi="Arial" w:cs="Arial"/>
          <w:color w:val="000000"/>
          <w:sz w:val="15"/>
          <w:szCs w:val="15"/>
        </w:rPr>
      </w:pPr>
      <w:r>
        <w:rPr>
          <w:rFonts w:ascii="Arial" w:hAnsi="Arial" w:cs="Arial"/>
          <w:color w:val="000000"/>
          <w:sz w:val="15"/>
          <w:szCs w:val="15"/>
        </w:rPr>
        <w:t xml:space="preserve">         </w:t>
      </w:r>
      <w:r w:rsidRPr="00A06490">
        <w:rPr>
          <w:rFonts w:ascii="Arial" w:hAnsi="Arial" w:cs="Arial"/>
          <w:color w:val="000000"/>
          <w:sz w:val="15"/>
          <w:szCs w:val="15"/>
        </w:rPr>
        <w:t xml:space="preserve">Л. Козер вычленяет основные функции конфликта, которые, по его мнению, благотворно сказываются на актуальном состоянии общества и способствуют его развитию: а) образование групп, установление и поддержание нормативных и физических границ групп; б) установление и поддержание относительно стабильной структуры внутригрупповых и межгрупповых отношений; в) социализация и адаптация, как индивидов, так и социальных групп; г) создание и поддержание баланса сил и, в частности, власти; д) получение информации об окружающей среде (сигнализирует о тех или иных проблемах и недостатках); е) стимулирование нормотворчества и социального контроля; ж) способствование созданию новых социальных институтов. </w:t>
      </w:r>
    </w:p>
    <w:p w:rsidR="00A06490" w:rsidRDefault="00A06490" w:rsidP="00A06490">
      <w:pPr>
        <w:tabs>
          <w:tab w:val="left" w:pos="-1276"/>
          <w:tab w:val="left" w:pos="-851"/>
        </w:tabs>
        <w:ind w:left="-1276" w:right="-427"/>
        <w:jc w:val="both"/>
        <w:rPr>
          <w:rFonts w:ascii="Arial" w:hAnsi="Arial" w:cs="Arial"/>
          <w:color w:val="000000"/>
          <w:sz w:val="15"/>
          <w:szCs w:val="15"/>
        </w:rPr>
      </w:pPr>
      <w:r>
        <w:rPr>
          <w:rFonts w:ascii="Arial" w:hAnsi="Arial" w:cs="Arial"/>
          <w:color w:val="000000"/>
          <w:sz w:val="15"/>
          <w:szCs w:val="15"/>
        </w:rPr>
        <w:t xml:space="preserve">         </w:t>
      </w:r>
      <w:r w:rsidRPr="00A06490">
        <w:rPr>
          <w:rFonts w:ascii="Arial" w:hAnsi="Arial" w:cs="Arial"/>
          <w:color w:val="000000"/>
          <w:sz w:val="15"/>
          <w:szCs w:val="15"/>
        </w:rPr>
        <w:t>Крупный конфликтолог Р. Дарендорф к субъектам конфликта относит три вида социальных групп. 1) Первичные группы - непосредственные участники конфликта, которые находятся в состоянии взаимодействия по поводу достижении объективно или субъективно несовместимых целей. 2) Вторичные группы, которые стремятся быть незамешанными непосредственно в конфликт, но носят свой вклад в разжигание конфликта. На стадии обострения конфликта они могут стать первичной стороной. 3) Третьи силы, заинтересованные в разрешении конфликта.</w:t>
      </w:r>
    </w:p>
    <w:p w:rsidR="00A06490" w:rsidRPr="00A06490" w:rsidRDefault="00A06490" w:rsidP="00A06490">
      <w:pPr>
        <w:tabs>
          <w:tab w:val="left" w:pos="-1276"/>
          <w:tab w:val="left" w:pos="-851"/>
        </w:tabs>
        <w:ind w:left="-1276" w:right="-427"/>
        <w:jc w:val="both"/>
        <w:rPr>
          <w:color w:val="FF0000"/>
        </w:rPr>
      </w:pPr>
    </w:p>
    <w:p w:rsidR="00A06490" w:rsidRPr="003B6488" w:rsidRDefault="00C750DC" w:rsidP="00A06490">
      <w:pPr>
        <w:numPr>
          <w:ilvl w:val="0"/>
          <w:numId w:val="1"/>
        </w:numPr>
        <w:tabs>
          <w:tab w:val="left" w:pos="-1276"/>
          <w:tab w:val="left" w:pos="-851"/>
        </w:tabs>
        <w:ind w:left="-1276" w:right="-427" w:firstLine="0"/>
        <w:jc w:val="both"/>
        <w:rPr>
          <w:b/>
          <w:i/>
          <w:u w:val="single"/>
        </w:rPr>
      </w:pPr>
      <w:r w:rsidRPr="003B6488">
        <w:rPr>
          <w:b/>
          <w:i/>
          <w:u w:val="single"/>
        </w:rPr>
        <w:t>Динамика социальных конфликтов.</w:t>
      </w:r>
    </w:p>
    <w:p w:rsidR="00A06490" w:rsidRDefault="00A06490" w:rsidP="00A06490">
      <w:pPr>
        <w:tabs>
          <w:tab w:val="left" w:pos="-1276"/>
          <w:tab w:val="left" w:pos="-851"/>
        </w:tabs>
        <w:ind w:left="-1276" w:right="-427"/>
        <w:jc w:val="both"/>
        <w:rPr>
          <w:rFonts w:ascii="Arial" w:hAnsi="Arial" w:cs="Arial"/>
          <w:color w:val="000000"/>
          <w:sz w:val="15"/>
          <w:szCs w:val="15"/>
        </w:rPr>
      </w:pPr>
      <w:r>
        <w:rPr>
          <w:color w:val="FF0000"/>
        </w:rPr>
        <w:t xml:space="preserve">        </w:t>
      </w:r>
      <w:r w:rsidRPr="00A06490">
        <w:rPr>
          <w:rFonts w:ascii="Arial" w:hAnsi="Arial" w:cs="Arial"/>
          <w:color w:val="000000"/>
          <w:sz w:val="15"/>
          <w:szCs w:val="15"/>
        </w:rPr>
        <w:t xml:space="preserve">Конфликтология выработала две модели описания конфликта: процессуальную и структурную. Процессуальная модель делает акцент на динамике конфликта, возникновении конфликтной ситуации, переходе конфликта из одной фазы в другую, формах конфликтного поведения, конечном исходе конфликта. В структурной модели акцент переносится на анализ условий, лежащих в основе конфликта и определяющих его динамику. Основная цель этой модели состоит в установлении параметров, которые влияют на конфликтное поведение и конкретизацию форм этого влияния. </w:t>
      </w:r>
    </w:p>
    <w:p w:rsidR="003B6488" w:rsidRDefault="00A06490" w:rsidP="00A06490">
      <w:pPr>
        <w:tabs>
          <w:tab w:val="left" w:pos="-1276"/>
          <w:tab w:val="left" w:pos="-851"/>
        </w:tabs>
        <w:ind w:left="-1276" w:right="-427"/>
        <w:jc w:val="both"/>
        <w:rPr>
          <w:rFonts w:ascii="Arial" w:hAnsi="Arial" w:cs="Arial"/>
          <w:color w:val="000000"/>
          <w:sz w:val="15"/>
          <w:szCs w:val="15"/>
        </w:rPr>
      </w:pPr>
      <w:r>
        <w:rPr>
          <w:rFonts w:ascii="Arial" w:hAnsi="Arial" w:cs="Arial"/>
          <w:color w:val="000000"/>
          <w:sz w:val="15"/>
          <w:szCs w:val="15"/>
        </w:rPr>
        <w:t xml:space="preserve">         </w:t>
      </w:r>
      <w:r w:rsidRPr="00A06490">
        <w:rPr>
          <w:rFonts w:ascii="Arial" w:hAnsi="Arial" w:cs="Arial"/>
          <w:color w:val="000000"/>
          <w:sz w:val="15"/>
          <w:szCs w:val="15"/>
        </w:rPr>
        <w:t>Обычно в социальном конфликте выделяют 4 стадии: предконфликтную, конфликтную, разрешения конфликта и послеконфликтную. В свою очередь, каждая из этих стадий может разделяться на ряд фаз. Первая предконфликтная стадия разбивается на две фазы. Начальная фаза характеризуется фор</w:t>
      </w:r>
      <w:r>
        <w:rPr>
          <w:rFonts w:ascii="Arial" w:hAnsi="Arial" w:cs="Arial"/>
          <w:color w:val="000000"/>
          <w:sz w:val="15"/>
          <w:szCs w:val="15"/>
        </w:rPr>
        <w:t xml:space="preserve">мированием конфликтной ситуации. </w:t>
      </w:r>
      <w:r w:rsidRPr="00A06490">
        <w:rPr>
          <w:rFonts w:ascii="Arial" w:hAnsi="Arial" w:cs="Arial"/>
          <w:color w:val="000000"/>
          <w:sz w:val="15"/>
          <w:szCs w:val="15"/>
        </w:rPr>
        <w:t xml:space="preserve">Вторая фаза начинается с инцидента или повода, то есть какого-то внешнего события, которое приводит в движение конфликтующие стороны. На второй фазе первой ступени конфликт из латентной стадии переходит в открытую и выражается в различных формах конфликтного поведения. Конфликтное поведение - характеризует вторую, основную стадию развития конфликта. Конфликтное поведение - это действия, направленные на то, чтобы прямо или косвенно блокировать достижение противостоящей стороной ее целей, намерений, интересов. </w:t>
      </w:r>
      <w:r w:rsidR="003B6488">
        <w:rPr>
          <w:rFonts w:ascii="Arial" w:hAnsi="Arial" w:cs="Arial"/>
          <w:color w:val="000000"/>
          <w:sz w:val="15"/>
          <w:szCs w:val="15"/>
        </w:rPr>
        <w:t xml:space="preserve">    </w:t>
      </w:r>
      <w:r w:rsidRPr="00A06490">
        <w:rPr>
          <w:rFonts w:ascii="Arial" w:hAnsi="Arial" w:cs="Arial"/>
          <w:color w:val="000000"/>
          <w:sz w:val="15"/>
          <w:szCs w:val="15"/>
        </w:rPr>
        <w:t xml:space="preserve">Разрешение конфликта осуществляется как через изменение объективной ситуации, так и через субъективную, психологическую перестройку, изменения </w:t>
      </w:r>
      <w:r w:rsidRPr="00A06490">
        <w:rPr>
          <w:rFonts w:ascii="Arial" w:hAnsi="Arial" w:cs="Arial"/>
          <w:color w:val="000000"/>
          <w:sz w:val="15"/>
          <w:szCs w:val="15"/>
        </w:rPr>
        <w:lastRenderedPageBreak/>
        <w:t xml:space="preserve">субъективного образа ситуации, который сложился у враждующей стороны. </w:t>
      </w:r>
      <w:r w:rsidR="003B6488">
        <w:rPr>
          <w:rFonts w:ascii="Arial" w:hAnsi="Arial" w:cs="Arial"/>
          <w:color w:val="000000"/>
          <w:sz w:val="15"/>
          <w:szCs w:val="15"/>
        </w:rPr>
        <w:t>В</w:t>
      </w:r>
      <w:r w:rsidRPr="00A06490">
        <w:rPr>
          <w:rFonts w:ascii="Arial" w:hAnsi="Arial" w:cs="Arial"/>
          <w:color w:val="000000"/>
          <w:sz w:val="15"/>
          <w:szCs w:val="15"/>
        </w:rPr>
        <w:t xml:space="preserve">озможно частичное или полное разрешение конфликта. Полное разрешение означает прекращение конфликта на объективном и субъективном уровне, кардинальную перестройку всего образа конфликтной ситуации. </w:t>
      </w:r>
    </w:p>
    <w:p w:rsidR="00A06490" w:rsidRDefault="003B6488" w:rsidP="00A06490">
      <w:pPr>
        <w:tabs>
          <w:tab w:val="left" w:pos="-1276"/>
          <w:tab w:val="left" w:pos="-851"/>
        </w:tabs>
        <w:ind w:left="-1276" w:right="-427"/>
        <w:jc w:val="both"/>
        <w:rPr>
          <w:rFonts w:ascii="Arial" w:hAnsi="Arial" w:cs="Arial"/>
          <w:color w:val="000000"/>
          <w:sz w:val="15"/>
          <w:szCs w:val="15"/>
        </w:rPr>
      </w:pPr>
      <w:r>
        <w:rPr>
          <w:rFonts w:ascii="Arial" w:hAnsi="Arial" w:cs="Arial"/>
          <w:color w:val="000000"/>
          <w:sz w:val="15"/>
          <w:szCs w:val="15"/>
        </w:rPr>
        <w:t xml:space="preserve">         </w:t>
      </w:r>
      <w:r w:rsidR="00A06490" w:rsidRPr="00A06490">
        <w:rPr>
          <w:rFonts w:ascii="Arial" w:hAnsi="Arial" w:cs="Arial"/>
          <w:color w:val="000000"/>
          <w:sz w:val="15"/>
          <w:szCs w:val="15"/>
        </w:rPr>
        <w:t>Большое значение имеет заключительная послеконфликтная стадия. На этой стадии должны быть предприняты усилия по окончательному устранению противоречий интересов, целей, установок, ликвидирована социально-психологическая напряженность и прекращена любая борьба. Урегулированный конфликт способствует улучшению социально-психологических характеристик, как отдельных групп, так и межгруппового взаимодействия. Он способствует сплоченности групп, повышает уровень идентификации ее членов с общими целями и удовлетворенности в группе. Вместе с тем, он развивает уважительное отношение к бывшим оппонентам, позволяет лучше понять их интересы, цели и побуждения.</w:t>
      </w:r>
    </w:p>
    <w:p w:rsidR="003B6488" w:rsidRPr="00A06490" w:rsidRDefault="003B6488" w:rsidP="00A06490">
      <w:pPr>
        <w:tabs>
          <w:tab w:val="left" w:pos="-1276"/>
          <w:tab w:val="left" w:pos="-851"/>
        </w:tabs>
        <w:ind w:left="-1276" w:right="-427"/>
        <w:jc w:val="both"/>
        <w:rPr>
          <w:color w:val="FF0000"/>
        </w:rPr>
      </w:pPr>
    </w:p>
    <w:p w:rsidR="00621E3F" w:rsidRPr="00621E3F" w:rsidRDefault="00C750DC" w:rsidP="00621E3F">
      <w:pPr>
        <w:numPr>
          <w:ilvl w:val="0"/>
          <w:numId w:val="1"/>
        </w:numPr>
        <w:tabs>
          <w:tab w:val="left" w:pos="-1276"/>
          <w:tab w:val="left" w:pos="-851"/>
        </w:tabs>
        <w:ind w:left="-1276" w:right="-427" w:firstLine="0"/>
        <w:jc w:val="both"/>
        <w:rPr>
          <w:b/>
          <w:i/>
          <w:u w:val="single"/>
        </w:rPr>
      </w:pPr>
      <w:r w:rsidRPr="00621E3F">
        <w:rPr>
          <w:b/>
          <w:i/>
          <w:u w:val="single"/>
        </w:rPr>
        <w:t>Массовые действия. Виды и формы протекания социальных конфликтов в современной России.</w:t>
      </w:r>
    </w:p>
    <w:p w:rsidR="00621E3F" w:rsidRDefault="00621E3F" w:rsidP="00621E3F">
      <w:pPr>
        <w:tabs>
          <w:tab w:val="left" w:pos="-1276"/>
          <w:tab w:val="left" w:pos="-851"/>
        </w:tabs>
        <w:ind w:left="-1276" w:right="-427"/>
        <w:jc w:val="both"/>
        <w:rPr>
          <w:rStyle w:val="apple-converted-space"/>
          <w:rFonts w:ascii="Georgia" w:hAnsi="Georgia"/>
          <w:color w:val="000000"/>
          <w:sz w:val="18"/>
          <w:szCs w:val="18"/>
          <w:shd w:val="clear" w:color="auto" w:fill="FFFFFF"/>
        </w:rPr>
      </w:pPr>
      <w:r>
        <w:rPr>
          <w:color w:val="FF0000"/>
        </w:rPr>
        <w:t xml:space="preserve">        </w:t>
      </w:r>
      <w:r w:rsidRPr="00621E3F">
        <w:rPr>
          <w:rFonts w:ascii="Georgia" w:hAnsi="Georgia"/>
          <w:color w:val="000000"/>
          <w:sz w:val="18"/>
          <w:szCs w:val="18"/>
          <w:shd w:val="clear" w:color="auto" w:fill="FFFFFF"/>
        </w:rPr>
        <w:t>Социальные конфликты в современном российском обществе органически связаны с его переходным состоянием и противоречиями, которые лежат в основе конфликтов.</w:t>
      </w:r>
      <w:r>
        <w:rPr>
          <w:rFonts w:ascii="Georgia" w:hAnsi="Georgia"/>
          <w:color w:val="000000"/>
          <w:sz w:val="18"/>
          <w:szCs w:val="18"/>
          <w:shd w:val="clear" w:color="auto" w:fill="FFFFFF"/>
        </w:rPr>
        <w:t xml:space="preserve"> Конфликты формируются в различных сферах жизни общества и обычно именуются как политические, социально-экономические, духовные, национальные и т.п.</w:t>
      </w:r>
      <w:r>
        <w:rPr>
          <w:rStyle w:val="apple-converted-space"/>
          <w:rFonts w:ascii="Georgia" w:hAnsi="Georgia"/>
          <w:color w:val="000000"/>
          <w:sz w:val="18"/>
          <w:szCs w:val="18"/>
          <w:shd w:val="clear" w:color="auto" w:fill="FFFFFF"/>
        </w:rPr>
        <w:t> </w:t>
      </w:r>
    </w:p>
    <w:p w:rsidR="00621E3F" w:rsidRDefault="00621E3F" w:rsidP="00621E3F">
      <w:pPr>
        <w:tabs>
          <w:tab w:val="left" w:pos="-1276"/>
          <w:tab w:val="left" w:pos="-851"/>
        </w:tabs>
        <w:ind w:left="-1276" w:right="-427"/>
        <w:jc w:val="both"/>
        <w:rPr>
          <w:rFonts w:ascii="Georgia" w:hAnsi="Georgia"/>
          <w:color w:val="000000"/>
          <w:sz w:val="18"/>
          <w:szCs w:val="18"/>
          <w:shd w:val="clear" w:color="auto" w:fill="FFFFFF"/>
        </w:rPr>
      </w:pPr>
      <w:r>
        <w:rPr>
          <w:rStyle w:val="apple-converted-space"/>
          <w:rFonts w:ascii="Georgia" w:hAnsi="Georgia"/>
          <w:color w:val="000000"/>
          <w:sz w:val="18"/>
          <w:szCs w:val="18"/>
          <w:shd w:val="clear" w:color="auto" w:fill="FFFFFF"/>
        </w:rPr>
        <w:t xml:space="preserve"> </w:t>
      </w:r>
      <w:r>
        <w:rPr>
          <w:rFonts w:ascii="Georgia" w:hAnsi="Georgia"/>
          <w:color w:val="000000"/>
          <w:sz w:val="18"/>
          <w:szCs w:val="18"/>
          <w:shd w:val="clear" w:color="auto" w:fill="FFFFFF"/>
        </w:rPr>
        <w:t>1. Социально-политические конфликты.</w:t>
      </w:r>
    </w:p>
    <w:p w:rsidR="00621E3F" w:rsidRDefault="00621E3F" w:rsidP="00621E3F">
      <w:pPr>
        <w:tabs>
          <w:tab w:val="left" w:pos="-1276"/>
          <w:tab w:val="left" w:pos="-851"/>
        </w:tabs>
        <w:ind w:left="-1276" w:right="-427"/>
        <w:jc w:val="both"/>
        <w:rPr>
          <w:rFonts w:ascii="Georgia" w:hAnsi="Georgia"/>
          <w:color w:val="000000"/>
          <w:sz w:val="18"/>
          <w:szCs w:val="18"/>
        </w:rPr>
      </w:pPr>
      <w:r>
        <w:rPr>
          <w:rFonts w:ascii="Georgia" w:hAnsi="Georgia"/>
          <w:color w:val="000000"/>
          <w:sz w:val="18"/>
          <w:szCs w:val="18"/>
        </w:rPr>
        <w:t>Можно проследить три аспекта проблем политической власти в конфликтах российского  общества:</w:t>
      </w:r>
    </w:p>
    <w:p w:rsidR="00621E3F" w:rsidRDefault="00621E3F" w:rsidP="00621E3F">
      <w:pPr>
        <w:tabs>
          <w:tab w:val="left" w:pos="-1276"/>
          <w:tab w:val="left" w:pos="-851"/>
        </w:tabs>
        <w:ind w:left="-1276" w:right="-427"/>
        <w:jc w:val="both"/>
        <w:rPr>
          <w:rFonts w:ascii="Georgia" w:hAnsi="Georgia"/>
          <w:color w:val="000000"/>
          <w:sz w:val="18"/>
          <w:szCs w:val="18"/>
        </w:rPr>
      </w:pPr>
      <w:r>
        <w:rPr>
          <w:rFonts w:ascii="Georgia" w:hAnsi="Georgia"/>
          <w:color w:val="000000"/>
          <w:sz w:val="18"/>
          <w:szCs w:val="18"/>
        </w:rPr>
        <w:t xml:space="preserve">        1.конфликты в  самой власти, противоборство между  различными политическими силами за обладание властью;</w:t>
      </w:r>
    </w:p>
    <w:p w:rsidR="00621E3F" w:rsidRDefault="00621E3F" w:rsidP="00621E3F">
      <w:pPr>
        <w:tabs>
          <w:tab w:val="left" w:pos="-1276"/>
          <w:tab w:val="left" w:pos="-851"/>
        </w:tabs>
        <w:ind w:left="-1276" w:right="-427"/>
        <w:jc w:val="both"/>
        <w:rPr>
          <w:rFonts w:ascii="Georgia" w:hAnsi="Georgia"/>
          <w:color w:val="000000"/>
          <w:sz w:val="18"/>
          <w:szCs w:val="18"/>
        </w:rPr>
      </w:pPr>
      <w:r>
        <w:rPr>
          <w:rFonts w:ascii="Georgia" w:hAnsi="Georgia"/>
          <w:color w:val="000000"/>
          <w:sz w:val="18"/>
          <w:szCs w:val="18"/>
        </w:rPr>
        <w:t xml:space="preserve">         2.роль власти  в конфликтах в других сферах  жизни общества, которые как-то  влияют на основы существования  самой власти;</w:t>
      </w:r>
    </w:p>
    <w:p w:rsidR="00621E3F" w:rsidRDefault="00621E3F" w:rsidP="00621E3F">
      <w:pPr>
        <w:tabs>
          <w:tab w:val="left" w:pos="-1276"/>
          <w:tab w:val="left" w:pos="-851"/>
        </w:tabs>
        <w:ind w:left="-1276" w:right="-427"/>
        <w:jc w:val="both"/>
        <w:rPr>
          <w:rFonts w:ascii="Georgia" w:hAnsi="Georgia"/>
          <w:color w:val="000000"/>
          <w:sz w:val="18"/>
          <w:szCs w:val="18"/>
        </w:rPr>
      </w:pPr>
      <w:r>
        <w:rPr>
          <w:rFonts w:ascii="Georgia" w:hAnsi="Georgia"/>
          <w:color w:val="000000"/>
          <w:sz w:val="18"/>
          <w:szCs w:val="18"/>
        </w:rPr>
        <w:t xml:space="preserve">        3.роль государственной  власти во многих случаях как  посредника.</w:t>
      </w:r>
    </w:p>
    <w:p w:rsidR="00621E3F" w:rsidRDefault="00621E3F" w:rsidP="00621E3F">
      <w:pPr>
        <w:tabs>
          <w:tab w:val="left" w:pos="-1276"/>
          <w:tab w:val="left" w:pos="-851"/>
        </w:tabs>
        <w:ind w:left="-1276" w:right="-427"/>
        <w:jc w:val="both"/>
        <w:rPr>
          <w:rFonts w:ascii="Georgia" w:hAnsi="Georgia"/>
          <w:color w:val="000000"/>
          <w:sz w:val="18"/>
          <w:szCs w:val="18"/>
        </w:rPr>
      </w:pPr>
      <w:r>
        <w:rPr>
          <w:rFonts w:ascii="Georgia" w:hAnsi="Georgia"/>
          <w:color w:val="000000"/>
          <w:sz w:val="18"/>
          <w:szCs w:val="18"/>
        </w:rPr>
        <w:t>Основные конфликты  в сфере власти в современных условиях выступают как:</w:t>
      </w:r>
    </w:p>
    <w:p w:rsidR="00621E3F" w:rsidRDefault="00621E3F" w:rsidP="00621E3F">
      <w:pPr>
        <w:tabs>
          <w:tab w:val="left" w:pos="-1276"/>
          <w:tab w:val="left" w:pos="-851"/>
        </w:tabs>
        <w:ind w:left="-1276" w:right="-427"/>
        <w:jc w:val="both"/>
        <w:rPr>
          <w:rFonts w:ascii="Georgia" w:hAnsi="Georgia"/>
          <w:color w:val="000000"/>
          <w:sz w:val="18"/>
          <w:szCs w:val="18"/>
        </w:rPr>
      </w:pPr>
      <w:r>
        <w:rPr>
          <w:rFonts w:ascii="Georgia" w:hAnsi="Georgia"/>
          <w:color w:val="000000"/>
          <w:sz w:val="18"/>
          <w:szCs w:val="18"/>
        </w:rPr>
        <w:t xml:space="preserve">        1.конфликты между  ветвями власти (законодательной,  исполнительной, судебной) ;</w:t>
      </w:r>
    </w:p>
    <w:p w:rsidR="00621E3F" w:rsidRDefault="00621E3F" w:rsidP="00621E3F">
      <w:pPr>
        <w:tabs>
          <w:tab w:val="left" w:pos="-1276"/>
          <w:tab w:val="left" w:pos="-851"/>
        </w:tabs>
        <w:ind w:left="-1276" w:right="-427"/>
        <w:jc w:val="both"/>
        <w:rPr>
          <w:rFonts w:ascii="Georgia" w:hAnsi="Georgia"/>
          <w:color w:val="000000"/>
          <w:sz w:val="18"/>
          <w:szCs w:val="18"/>
        </w:rPr>
      </w:pPr>
      <w:r>
        <w:rPr>
          <w:rFonts w:ascii="Georgia" w:hAnsi="Georgia"/>
          <w:color w:val="000000"/>
          <w:sz w:val="18"/>
          <w:szCs w:val="18"/>
        </w:rPr>
        <w:t xml:space="preserve">        2.конфликты внутри  парламента;</w:t>
      </w:r>
    </w:p>
    <w:p w:rsidR="00621E3F" w:rsidRDefault="00621E3F" w:rsidP="00621E3F">
      <w:pPr>
        <w:tabs>
          <w:tab w:val="left" w:pos="-1276"/>
          <w:tab w:val="left" w:pos="-851"/>
        </w:tabs>
        <w:ind w:left="-1276" w:right="-427"/>
        <w:jc w:val="both"/>
        <w:rPr>
          <w:rFonts w:ascii="Georgia" w:hAnsi="Georgia"/>
          <w:color w:val="000000"/>
          <w:sz w:val="18"/>
          <w:szCs w:val="18"/>
        </w:rPr>
      </w:pPr>
      <w:r>
        <w:rPr>
          <w:rFonts w:ascii="Georgia" w:hAnsi="Georgia"/>
          <w:color w:val="000000"/>
          <w:sz w:val="18"/>
          <w:szCs w:val="18"/>
        </w:rPr>
        <w:t xml:space="preserve">        3.конфликты между  политическими партиями и движениями;</w:t>
      </w:r>
    </w:p>
    <w:p w:rsidR="00621E3F" w:rsidRDefault="00621E3F" w:rsidP="00621E3F">
      <w:pPr>
        <w:tabs>
          <w:tab w:val="left" w:pos="-1276"/>
          <w:tab w:val="left" w:pos="-851"/>
        </w:tabs>
        <w:ind w:left="-1276" w:right="-427"/>
        <w:jc w:val="both"/>
        <w:rPr>
          <w:rFonts w:ascii="Georgia" w:hAnsi="Georgia"/>
          <w:color w:val="000000"/>
          <w:sz w:val="18"/>
          <w:szCs w:val="18"/>
        </w:rPr>
      </w:pPr>
      <w:r>
        <w:rPr>
          <w:rFonts w:ascii="Georgia" w:hAnsi="Georgia"/>
          <w:color w:val="000000"/>
          <w:sz w:val="18"/>
          <w:szCs w:val="18"/>
        </w:rPr>
        <w:t xml:space="preserve">        4.конфликты между  звеньями управленческого аппарата и др.</w:t>
      </w:r>
    </w:p>
    <w:p w:rsidR="00621E3F" w:rsidRDefault="00621E3F" w:rsidP="00621E3F">
      <w:pPr>
        <w:tabs>
          <w:tab w:val="left" w:pos="-1276"/>
          <w:tab w:val="left" w:pos="-851"/>
        </w:tabs>
        <w:ind w:left="-1276" w:right="-427"/>
        <w:jc w:val="both"/>
        <w:rPr>
          <w:rFonts w:ascii="Georgia" w:hAnsi="Georgia"/>
          <w:color w:val="000000"/>
          <w:sz w:val="18"/>
          <w:szCs w:val="18"/>
        </w:rPr>
      </w:pPr>
      <w:r>
        <w:rPr>
          <w:rFonts w:ascii="Georgia" w:hAnsi="Georgia"/>
          <w:color w:val="000000"/>
          <w:sz w:val="18"/>
          <w:szCs w:val="18"/>
        </w:rPr>
        <w:t>2. Социально-экономические  конфликты.</w:t>
      </w:r>
    </w:p>
    <w:p w:rsidR="00621E3F" w:rsidRDefault="00621E3F" w:rsidP="00621E3F">
      <w:pPr>
        <w:tabs>
          <w:tab w:val="left" w:pos="-1276"/>
          <w:tab w:val="left" w:pos="-851"/>
        </w:tabs>
        <w:ind w:left="-1276" w:right="-427"/>
        <w:jc w:val="both"/>
        <w:rPr>
          <w:rFonts w:ascii="Georgia" w:hAnsi="Georgia"/>
          <w:color w:val="000000"/>
          <w:sz w:val="18"/>
          <w:szCs w:val="18"/>
          <w:shd w:val="clear" w:color="auto" w:fill="FFFFFF"/>
        </w:rPr>
      </w:pPr>
      <w:r>
        <w:rPr>
          <w:rFonts w:ascii="Georgia" w:hAnsi="Georgia"/>
          <w:color w:val="000000"/>
          <w:sz w:val="18"/>
          <w:szCs w:val="18"/>
        </w:rPr>
        <w:t xml:space="preserve">     Серьезные предпосылки  к конфликтам содержат в себе социально-экономические  отношения между средними и мелкими  предпринимателями и властными  структурами. Причины: коррупция; неопределенность функций многих государственных служащих; неоднозначность толкования законов, огромные налоги. </w:t>
      </w:r>
      <w:r>
        <w:rPr>
          <w:rFonts w:ascii="Georgia" w:hAnsi="Georgia"/>
          <w:color w:val="000000"/>
          <w:sz w:val="18"/>
          <w:szCs w:val="18"/>
          <w:shd w:val="clear" w:color="auto" w:fill="FFFFFF"/>
        </w:rPr>
        <w:t>Фактором, способствующим обострению ситуации является многократное различие доходов между самыми богатыми и самыми бедными.</w:t>
      </w:r>
    </w:p>
    <w:p w:rsidR="00621E3F" w:rsidRDefault="00621E3F" w:rsidP="00621E3F">
      <w:pPr>
        <w:tabs>
          <w:tab w:val="left" w:pos="-1276"/>
          <w:tab w:val="left" w:pos="-851"/>
        </w:tabs>
        <w:ind w:left="-1276" w:right="-427"/>
        <w:jc w:val="both"/>
        <w:rPr>
          <w:rFonts w:ascii="Georgia" w:hAnsi="Georgia"/>
          <w:color w:val="000000"/>
          <w:sz w:val="18"/>
          <w:szCs w:val="18"/>
          <w:shd w:val="clear" w:color="auto" w:fill="FFFFFF"/>
        </w:rPr>
      </w:pPr>
      <w:r>
        <w:rPr>
          <w:rFonts w:ascii="Georgia" w:hAnsi="Georgia"/>
          <w:color w:val="000000"/>
          <w:sz w:val="18"/>
          <w:szCs w:val="18"/>
          <w:shd w:val="clear" w:color="auto" w:fill="FFFFFF"/>
        </w:rPr>
        <w:t>3. Межнациональные, межэтнические конфликты.</w:t>
      </w:r>
    </w:p>
    <w:p w:rsidR="00621E3F" w:rsidRDefault="00621E3F" w:rsidP="00621E3F">
      <w:pPr>
        <w:tabs>
          <w:tab w:val="left" w:pos="-1276"/>
          <w:tab w:val="left" w:pos="-851"/>
        </w:tabs>
        <w:ind w:left="-1276" w:right="-427"/>
        <w:jc w:val="both"/>
        <w:rPr>
          <w:rFonts w:ascii="Georgia" w:hAnsi="Georgia"/>
          <w:color w:val="000000"/>
          <w:sz w:val="18"/>
          <w:szCs w:val="18"/>
          <w:shd w:val="clear" w:color="auto" w:fill="FFFFFF"/>
        </w:rPr>
      </w:pPr>
      <w:r>
        <w:rPr>
          <w:rFonts w:ascii="Georgia" w:hAnsi="Georgia"/>
          <w:color w:val="000000"/>
          <w:sz w:val="18"/>
          <w:szCs w:val="18"/>
          <w:shd w:val="clear" w:color="auto" w:fill="FFFFFF"/>
        </w:rPr>
        <w:t>Эти конфликты  по своей структуре, по характеру и по ожесточенности противостояния, по сложности их регулирования и разрешения являются наиболее сложными среди социальных конфликтов. К социальным противоречиям, языковым и культурным проблемам добавляется историческая память, которая углубляет конфликт.</w:t>
      </w:r>
    </w:p>
    <w:p w:rsidR="00621E3F" w:rsidRDefault="00621E3F" w:rsidP="00621E3F">
      <w:pPr>
        <w:tabs>
          <w:tab w:val="left" w:pos="-1276"/>
          <w:tab w:val="left" w:pos="-851"/>
        </w:tabs>
        <w:ind w:left="-1276" w:right="-427"/>
        <w:jc w:val="both"/>
        <w:rPr>
          <w:rFonts w:ascii="Georgia" w:hAnsi="Georgia"/>
          <w:color w:val="000000"/>
          <w:sz w:val="18"/>
          <w:szCs w:val="18"/>
        </w:rPr>
      </w:pPr>
      <w:r>
        <w:rPr>
          <w:rStyle w:val="apple-converted-space"/>
          <w:rFonts w:ascii="Georgia" w:hAnsi="Georgia"/>
          <w:color w:val="000000"/>
          <w:sz w:val="18"/>
          <w:szCs w:val="18"/>
          <w:shd w:val="clear" w:color="auto" w:fill="FFFFFF"/>
        </w:rPr>
        <w:t> </w:t>
      </w:r>
      <w:r>
        <w:rPr>
          <w:rFonts w:ascii="Georgia" w:hAnsi="Georgia"/>
          <w:color w:val="000000"/>
          <w:sz w:val="18"/>
          <w:szCs w:val="18"/>
          <w:shd w:val="clear" w:color="auto" w:fill="FFFFFF"/>
        </w:rPr>
        <w:t>Особенность межэтнических конфликтов в России обусловлена как различием соотношения русского и нерусского населения, так и главным образом тем, что национальная психология русских и разбуженное национальное самосознание могут дестабилизировать социально-политическую ситуацию и обострить межэтнические противоречия.</w:t>
      </w:r>
    </w:p>
    <w:p w:rsidR="00621E3F" w:rsidRPr="00621E3F" w:rsidRDefault="00621E3F" w:rsidP="00621E3F">
      <w:pPr>
        <w:tabs>
          <w:tab w:val="left" w:pos="-1276"/>
          <w:tab w:val="left" w:pos="-851"/>
        </w:tabs>
        <w:ind w:right="-427"/>
        <w:jc w:val="both"/>
        <w:rPr>
          <w:color w:val="FF0000"/>
        </w:rPr>
      </w:pPr>
    </w:p>
    <w:p w:rsidR="00B44FB4" w:rsidRPr="008B16D4" w:rsidRDefault="00C750DC" w:rsidP="00B44FB4">
      <w:pPr>
        <w:numPr>
          <w:ilvl w:val="0"/>
          <w:numId w:val="1"/>
        </w:numPr>
        <w:tabs>
          <w:tab w:val="left" w:pos="-1276"/>
          <w:tab w:val="left" w:pos="-851"/>
        </w:tabs>
        <w:ind w:left="-1276" w:right="-427" w:firstLine="0"/>
        <w:jc w:val="both"/>
        <w:rPr>
          <w:b/>
          <w:i/>
          <w:u w:val="single"/>
        </w:rPr>
      </w:pPr>
      <w:r w:rsidRPr="008B16D4">
        <w:rPr>
          <w:b/>
          <w:i/>
          <w:u w:val="single"/>
        </w:rPr>
        <w:t>Понятие «социальный институт». Институционализация общественной жизни.</w:t>
      </w:r>
    </w:p>
    <w:p w:rsidR="00B44FB4" w:rsidRDefault="00B44FB4" w:rsidP="00B44FB4">
      <w:pPr>
        <w:tabs>
          <w:tab w:val="left" w:pos="-1276"/>
          <w:tab w:val="left" w:pos="-851"/>
        </w:tabs>
        <w:ind w:left="-1276" w:right="-427"/>
        <w:jc w:val="both"/>
        <w:rPr>
          <w:rFonts w:ascii="Arial" w:hAnsi="Arial" w:cs="Arial"/>
          <w:color w:val="000000"/>
          <w:sz w:val="15"/>
          <w:szCs w:val="15"/>
        </w:rPr>
      </w:pPr>
      <w:r>
        <w:rPr>
          <w:rFonts w:ascii="Arial" w:hAnsi="Arial" w:cs="Arial"/>
          <w:color w:val="000000"/>
          <w:sz w:val="15"/>
          <w:szCs w:val="15"/>
        </w:rPr>
        <w:t xml:space="preserve">           </w:t>
      </w:r>
      <w:r w:rsidRPr="00B44FB4">
        <w:rPr>
          <w:rFonts w:ascii="Arial" w:hAnsi="Arial" w:cs="Arial"/>
          <w:color w:val="000000"/>
          <w:sz w:val="15"/>
          <w:szCs w:val="15"/>
        </w:rPr>
        <w:t xml:space="preserve">Социальные институты - это исторически сложившиеся устойчивые формы организации совместной деятельности людей. Термин «социальный институт» употребляется в самых разнообразных значениях. Первое, чаще всего употребляемое значение термина «социальный институт», связано с характеристикой всякого рода упорядочения, формализации и стандартизации общественных связей и отношений. А сам процесс упорядочения, формализации и стандартизации называется институционализацией. </w:t>
      </w:r>
    </w:p>
    <w:p w:rsidR="00B44FB4" w:rsidRDefault="00B44FB4" w:rsidP="00B44FB4">
      <w:pPr>
        <w:tabs>
          <w:tab w:val="left" w:pos="-1276"/>
          <w:tab w:val="left" w:pos="-851"/>
        </w:tabs>
        <w:ind w:left="-1276" w:right="-427"/>
        <w:jc w:val="both"/>
        <w:rPr>
          <w:rFonts w:ascii="Arial" w:hAnsi="Arial" w:cs="Arial"/>
          <w:color w:val="000000"/>
          <w:sz w:val="15"/>
          <w:szCs w:val="15"/>
        </w:rPr>
      </w:pPr>
      <w:r>
        <w:rPr>
          <w:rFonts w:ascii="Arial" w:hAnsi="Arial" w:cs="Arial"/>
          <w:color w:val="000000"/>
          <w:sz w:val="15"/>
          <w:szCs w:val="15"/>
        </w:rPr>
        <w:t xml:space="preserve">         </w:t>
      </w:r>
      <w:r w:rsidRPr="00B44FB4">
        <w:rPr>
          <w:rFonts w:ascii="Arial" w:hAnsi="Arial" w:cs="Arial"/>
          <w:color w:val="000000"/>
          <w:sz w:val="15"/>
          <w:szCs w:val="15"/>
        </w:rPr>
        <w:t>Процесс институционализации включает в себя ряд моментов. Одним из необходимых условий появления социальных институтов служит соответствующая социальная потребность. Институты призваны организовывать совместную деятельность людей в целях удовлетворения тех или иных социальных потребностей. социальных ролей и статусов. Интернализация индивидами всех социокультурных элементов, формирования на их основе системы потребностей личности, ценностных ориентации и ожиданий является вторым важнейшим элементом институционализации. Третьим важнейшим элементом институционализации является организационное оформление социального института. На основе всего вышеизложенного, можно дать следующее определение социального института. Социальные институты - это организованные объединения людей, выполняющих определенные социально значимые функции, обеспечивающие совместное достижение целей на основе выполняемого членами своих социальных ролей, задаваемых социальными ценностями, нормами и образцами поведения.</w:t>
      </w:r>
    </w:p>
    <w:p w:rsidR="001E3166" w:rsidRPr="00B44FB4" w:rsidRDefault="001E3166" w:rsidP="00B44FB4">
      <w:pPr>
        <w:tabs>
          <w:tab w:val="left" w:pos="-1276"/>
          <w:tab w:val="left" w:pos="-851"/>
        </w:tabs>
        <w:ind w:left="-1276" w:right="-427"/>
        <w:jc w:val="both"/>
        <w:rPr>
          <w:color w:val="FF0000"/>
        </w:rPr>
      </w:pPr>
    </w:p>
    <w:p w:rsidR="009201CA" w:rsidRPr="009201CA" w:rsidRDefault="00C750DC" w:rsidP="009201CA">
      <w:pPr>
        <w:numPr>
          <w:ilvl w:val="0"/>
          <w:numId w:val="1"/>
        </w:numPr>
        <w:tabs>
          <w:tab w:val="left" w:pos="-1276"/>
          <w:tab w:val="left" w:pos="-851"/>
        </w:tabs>
        <w:ind w:left="-1276" w:right="-427" w:firstLine="0"/>
        <w:jc w:val="both"/>
        <w:rPr>
          <w:b/>
          <w:i/>
          <w:u w:val="single"/>
        </w:rPr>
      </w:pPr>
      <w:r w:rsidRPr="009201CA">
        <w:rPr>
          <w:b/>
          <w:i/>
          <w:u w:val="single"/>
        </w:rPr>
        <w:t>Виды и функции социальных институтов.</w:t>
      </w:r>
    </w:p>
    <w:p w:rsidR="009201CA" w:rsidRDefault="009201CA" w:rsidP="009201CA">
      <w:pPr>
        <w:tabs>
          <w:tab w:val="left" w:pos="-1276"/>
          <w:tab w:val="left" w:pos="-851"/>
        </w:tabs>
        <w:ind w:left="-1276" w:right="-427"/>
        <w:jc w:val="both"/>
        <w:rPr>
          <w:rFonts w:ascii="Arial" w:hAnsi="Arial" w:cs="Arial"/>
          <w:color w:val="000000"/>
          <w:sz w:val="15"/>
          <w:szCs w:val="15"/>
        </w:rPr>
      </w:pPr>
      <w:r>
        <w:rPr>
          <w:color w:val="FF0000"/>
        </w:rPr>
        <w:t xml:space="preserve">         </w:t>
      </w:r>
      <w:r w:rsidRPr="009201CA">
        <w:rPr>
          <w:rFonts w:ascii="Arial" w:hAnsi="Arial" w:cs="Arial"/>
          <w:color w:val="000000"/>
          <w:sz w:val="15"/>
          <w:szCs w:val="15"/>
        </w:rPr>
        <w:t xml:space="preserve">Представители институциональной школы в социологии (С. Липсет; Д. Ландберг и др.) выделили четыре основных функции социальных институтов: 1) Воспроизводство членов общества. 2) Социализация - передача индивидами установленных в данном обществе образцов поведения и способов деятельности - институты семьи, образования, религии и др. 3) Производство и распределение. </w:t>
      </w:r>
    </w:p>
    <w:p w:rsidR="009201CA" w:rsidRDefault="009201CA" w:rsidP="009201CA">
      <w:pPr>
        <w:tabs>
          <w:tab w:val="left" w:pos="-1276"/>
          <w:tab w:val="left" w:pos="-851"/>
        </w:tabs>
        <w:ind w:left="-1276" w:right="-427"/>
        <w:jc w:val="both"/>
        <w:rPr>
          <w:rFonts w:ascii="Arial" w:hAnsi="Arial" w:cs="Arial"/>
          <w:color w:val="000000"/>
          <w:sz w:val="15"/>
          <w:szCs w:val="15"/>
        </w:rPr>
      </w:pPr>
      <w:r>
        <w:rPr>
          <w:rFonts w:ascii="Arial" w:hAnsi="Arial" w:cs="Arial"/>
          <w:color w:val="000000"/>
          <w:sz w:val="15"/>
          <w:szCs w:val="15"/>
        </w:rPr>
        <w:t xml:space="preserve">           </w:t>
      </w:r>
      <w:r w:rsidRPr="009201CA">
        <w:rPr>
          <w:rFonts w:ascii="Arial" w:hAnsi="Arial" w:cs="Arial"/>
          <w:color w:val="000000"/>
          <w:sz w:val="15"/>
          <w:szCs w:val="15"/>
        </w:rPr>
        <w:t>Социальные институты отличаются друг от друга своими функциональными качествами: 1) Экономическо-социальные институты - собственность, обмен, деньги, банки, хозяйственные объединения различного типа - обеспечивают всю совокупность производства и распределения общественного богатства, соединяя, вместе с тем, экономическую жизнь с другими сферами социальной жизни. 2) Политические институты - государство, партии, профсоюзы и другого рода общественные организации, преследующие политические цели, направленные на установление и поддержание определенной формы политической власти. 3) Социокультурные и воспитательные институты ставят целью освоение и последующее воспроизводство культурных и социальных ценностей, включение индивидов в определенную субкультуру, а также социализацию индивидов через усвоение устойчивых социокультурных стандартов поведения и, наконец, защиту определенных ценностей и норм. 4) Нормативно-ориентирующие - механизмы морально-этической ориентации регуляции поведения индивидов, Их цель - придать поведению и мотивации нравственную аргументацию, этическую основу. 5) Нормативно-санкционирующие - общественно-социальную регуляцию поведения на основе норм, правил и предписаний, закрепленных в юридических и административных актах. 6) Церемониально-символические и ситуационно-конвенциональные институты. Эти институты основаны на более или менее длительном принятии конвенциональных (по договору) норм, их официальном и неофициальном закреплении. Эти нормы регулируют повседневные контакты, разнообразные акты группового и межгруппового поведения.</w:t>
      </w:r>
    </w:p>
    <w:p w:rsidR="009201CA" w:rsidRPr="009201CA" w:rsidRDefault="009201CA" w:rsidP="009201CA">
      <w:pPr>
        <w:tabs>
          <w:tab w:val="left" w:pos="-1276"/>
          <w:tab w:val="left" w:pos="-851"/>
        </w:tabs>
        <w:ind w:left="-1276" w:right="-427"/>
        <w:jc w:val="both"/>
        <w:rPr>
          <w:color w:val="FF0000"/>
        </w:rPr>
      </w:pPr>
    </w:p>
    <w:p w:rsidR="00D846F7" w:rsidRPr="00D846F7" w:rsidRDefault="00C750DC" w:rsidP="00D846F7">
      <w:pPr>
        <w:numPr>
          <w:ilvl w:val="0"/>
          <w:numId w:val="1"/>
        </w:numPr>
        <w:tabs>
          <w:tab w:val="left" w:pos="-1276"/>
          <w:tab w:val="left" w:pos="-851"/>
        </w:tabs>
        <w:ind w:left="-1276" w:right="-427" w:firstLine="0"/>
        <w:jc w:val="both"/>
        <w:rPr>
          <w:b/>
          <w:i/>
          <w:u w:val="single"/>
        </w:rPr>
      </w:pPr>
      <w:r w:rsidRPr="00D846F7">
        <w:rPr>
          <w:b/>
          <w:i/>
          <w:u w:val="single"/>
        </w:rPr>
        <w:t>Семья как важнейший социальный институт.</w:t>
      </w:r>
    </w:p>
    <w:p w:rsidR="00D846F7" w:rsidRDefault="00D846F7" w:rsidP="00D846F7">
      <w:pPr>
        <w:tabs>
          <w:tab w:val="left" w:pos="-1276"/>
          <w:tab w:val="left" w:pos="-851"/>
        </w:tabs>
        <w:ind w:left="-1276" w:right="-427"/>
        <w:jc w:val="both"/>
        <w:rPr>
          <w:rStyle w:val="apple-converted-space"/>
          <w:rFonts w:ascii="Georgia" w:hAnsi="Georgia"/>
          <w:color w:val="000000"/>
          <w:sz w:val="18"/>
          <w:szCs w:val="18"/>
          <w:shd w:val="clear" w:color="auto" w:fill="FFFFFF"/>
        </w:rPr>
      </w:pPr>
      <w:r>
        <w:rPr>
          <w:rFonts w:ascii="Georgia" w:hAnsi="Georgia"/>
          <w:color w:val="000000"/>
          <w:sz w:val="18"/>
          <w:szCs w:val="18"/>
          <w:shd w:val="clear" w:color="auto" w:fill="FFFFFF"/>
        </w:rPr>
        <w:t xml:space="preserve">           </w:t>
      </w:r>
      <w:r w:rsidR="003F19DB" w:rsidRPr="00D846F7">
        <w:rPr>
          <w:rFonts w:ascii="Georgia" w:hAnsi="Georgia"/>
          <w:color w:val="000000"/>
          <w:sz w:val="18"/>
          <w:szCs w:val="18"/>
          <w:shd w:val="clear" w:color="auto" w:fill="FFFFFF"/>
        </w:rPr>
        <w:t>Семья — самый  древний, самый первый соц. институт и возник еще в условиях формирования общества.</w:t>
      </w:r>
      <w:r w:rsidR="003F19DB" w:rsidRPr="00D846F7">
        <w:rPr>
          <w:rStyle w:val="apple-converted-space"/>
          <w:rFonts w:ascii="Georgia" w:hAnsi="Georgia"/>
          <w:color w:val="000000"/>
          <w:sz w:val="18"/>
          <w:szCs w:val="18"/>
          <w:shd w:val="clear" w:color="auto" w:fill="FFFFFF"/>
        </w:rPr>
        <w:t> </w:t>
      </w:r>
    </w:p>
    <w:p w:rsidR="00D846F7" w:rsidRDefault="00D846F7" w:rsidP="00D846F7">
      <w:pPr>
        <w:tabs>
          <w:tab w:val="left" w:pos="-1276"/>
          <w:tab w:val="left" w:pos="-851"/>
        </w:tabs>
        <w:ind w:left="-1276" w:right="-427"/>
        <w:jc w:val="both"/>
        <w:rPr>
          <w:rFonts w:ascii="Georgia" w:hAnsi="Georgia"/>
          <w:color w:val="000000"/>
          <w:sz w:val="18"/>
          <w:szCs w:val="18"/>
        </w:rPr>
      </w:pPr>
      <w:r>
        <w:rPr>
          <w:rStyle w:val="apple-converted-space"/>
          <w:rFonts w:ascii="Georgia" w:hAnsi="Georgia"/>
          <w:color w:val="000000"/>
          <w:sz w:val="18"/>
          <w:szCs w:val="18"/>
          <w:shd w:val="clear" w:color="auto" w:fill="FFFFFF"/>
        </w:rPr>
        <w:t xml:space="preserve">Семья – это </w:t>
      </w:r>
      <w:r>
        <w:rPr>
          <w:rFonts w:ascii="Georgia" w:hAnsi="Georgia"/>
          <w:color w:val="000000"/>
          <w:sz w:val="18"/>
          <w:szCs w:val="18"/>
        </w:rPr>
        <w:t xml:space="preserve">малая группа людей, объединяет этих людей — отношения брака  или кровное родство (родители, дети, братья, сестры),семья, как соц. институт выполняет определенные общественные функции (основные— репродуктивная, социализация детей, содержание детей) и общество поэтому наделяет семью средствами, позволяющие выполнять эти функции. </w:t>
      </w:r>
    </w:p>
    <w:p w:rsidR="00D846F7" w:rsidRDefault="00D846F7" w:rsidP="00D846F7">
      <w:pPr>
        <w:tabs>
          <w:tab w:val="left" w:pos="-1276"/>
          <w:tab w:val="left" w:pos="-851"/>
        </w:tabs>
        <w:ind w:left="-1276" w:right="-427"/>
        <w:jc w:val="both"/>
        <w:rPr>
          <w:rFonts w:ascii="Georgia" w:hAnsi="Georgia"/>
          <w:color w:val="000000"/>
          <w:sz w:val="18"/>
          <w:szCs w:val="18"/>
          <w:shd w:val="clear" w:color="auto" w:fill="FFFFFF"/>
        </w:rPr>
      </w:pPr>
      <w:r>
        <w:rPr>
          <w:rFonts w:ascii="Georgia" w:hAnsi="Georgia"/>
          <w:color w:val="000000"/>
          <w:sz w:val="18"/>
          <w:szCs w:val="18"/>
          <w:shd w:val="clear" w:color="auto" w:fill="FFFFFF"/>
        </w:rPr>
        <w:t xml:space="preserve">           Для понимания  семьи как социального института  большое значение имеет анализ ролевых  отношений в семье. Семейная роль — один из видов социальных ролей человека в обществе. Семейные роли определяются местом и функциями индивида в семейной группе и подразделяются на супружеские (жена, муж), родительские (мать, отец), детские (сын, дочь, брат, сестра), межпоколенные и внутрипоколенные (дед, бабка, старший, младший) и т.д. Ролевые отношения в семье могут характеризоваться ролевым согласием или ролевым конфликтом. </w:t>
      </w:r>
    </w:p>
    <w:p w:rsidR="00D846F7" w:rsidRDefault="00D846F7" w:rsidP="00D846F7">
      <w:pPr>
        <w:tabs>
          <w:tab w:val="left" w:pos="-1276"/>
          <w:tab w:val="left" w:pos="-851"/>
        </w:tabs>
        <w:ind w:left="-1276" w:right="-427"/>
        <w:jc w:val="both"/>
        <w:rPr>
          <w:rFonts w:ascii="Georgia" w:hAnsi="Georgia"/>
          <w:color w:val="000000"/>
          <w:sz w:val="18"/>
          <w:szCs w:val="18"/>
          <w:shd w:val="clear" w:color="auto" w:fill="FFFFFF"/>
        </w:rPr>
      </w:pPr>
      <w:r>
        <w:rPr>
          <w:rFonts w:ascii="Georgia" w:hAnsi="Georgia"/>
          <w:color w:val="000000"/>
          <w:sz w:val="18"/>
          <w:szCs w:val="18"/>
          <w:shd w:val="clear" w:color="auto" w:fill="FFFFFF"/>
        </w:rPr>
        <w:t xml:space="preserve">          В современной семье наблюдается процесс ослабления семьи как социального института, изменение ее социальных функций. Семья утрачивает свои позиции в социализации индивидов, в организации досуга и других функциях. </w:t>
      </w:r>
    </w:p>
    <w:p w:rsidR="00D846F7" w:rsidRPr="00D846F7" w:rsidRDefault="00D846F7" w:rsidP="00D846F7">
      <w:pPr>
        <w:tabs>
          <w:tab w:val="left" w:pos="-1276"/>
          <w:tab w:val="left" w:pos="-851"/>
        </w:tabs>
        <w:ind w:left="-1276" w:right="-427"/>
        <w:jc w:val="both"/>
        <w:rPr>
          <w:color w:val="FF0000"/>
        </w:rPr>
      </w:pPr>
      <w:r>
        <w:rPr>
          <w:rFonts w:ascii="Georgia" w:hAnsi="Georgia"/>
          <w:color w:val="000000"/>
          <w:sz w:val="18"/>
          <w:szCs w:val="18"/>
          <w:shd w:val="clear" w:color="auto" w:fill="FFFFFF"/>
        </w:rPr>
        <w:t xml:space="preserve">           Социлоги выделяют три основных типа семьи: 1. Традиционная. Предпологает сущ-ие под одной крышей минимум трех поколений, роль лидера отводиться старшему мужчине. 2. Нетрадиционная семья. В ней сохр трад установки на мужское лидерство и разраничение мужских и женских обязанностей, но без достаточно на то объективынх экономических оснований. </w:t>
      </w:r>
      <w:r>
        <w:rPr>
          <w:rFonts w:ascii="Georgia" w:hAnsi="Georgia"/>
          <w:color w:val="000000"/>
          <w:sz w:val="18"/>
          <w:szCs w:val="18"/>
          <w:shd w:val="clear" w:color="auto" w:fill="FFFFFF"/>
        </w:rPr>
        <w:lastRenderedPageBreak/>
        <w:t>Социологи называют такой тип ЭКСПЛУАТАТОРСКИМ. 3. Эгалитарная семья. Для семьи такого типа характерны:а) справедливое, пропорциональное разделение домашних обязанностей, взаимозаменяемость супругов; б) обсуждение основных проблем и совместное принятие важных для семьи решений; в) эмоциональная насыщенность отношений. </w:t>
      </w:r>
    </w:p>
    <w:p w:rsidR="003F19DB" w:rsidRPr="003F19DB" w:rsidRDefault="003F19DB" w:rsidP="003F19DB">
      <w:pPr>
        <w:tabs>
          <w:tab w:val="left" w:pos="-1276"/>
          <w:tab w:val="left" w:pos="-851"/>
        </w:tabs>
        <w:ind w:left="-1276" w:right="-427"/>
        <w:jc w:val="both"/>
        <w:rPr>
          <w:color w:val="FF0000"/>
        </w:rPr>
      </w:pPr>
    </w:p>
    <w:p w:rsidR="00C750DC" w:rsidRPr="00E4235C" w:rsidRDefault="00C750DC" w:rsidP="00D1065B">
      <w:pPr>
        <w:numPr>
          <w:ilvl w:val="0"/>
          <w:numId w:val="1"/>
        </w:numPr>
        <w:tabs>
          <w:tab w:val="left" w:pos="-1276"/>
          <w:tab w:val="left" w:pos="-851"/>
        </w:tabs>
        <w:ind w:left="-1276" w:right="-427" w:firstLine="0"/>
        <w:jc w:val="both"/>
        <w:rPr>
          <w:b/>
          <w:i/>
          <w:u w:val="single"/>
        </w:rPr>
      </w:pPr>
      <w:r w:rsidRPr="00E4235C">
        <w:rPr>
          <w:b/>
          <w:i/>
          <w:u w:val="single"/>
        </w:rPr>
        <w:t>Закономерности формирования религии как социального института.</w:t>
      </w:r>
    </w:p>
    <w:p w:rsidR="00313ADB" w:rsidRDefault="00313ADB" w:rsidP="00313ADB">
      <w:pPr>
        <w:tabs>
          <w:tab w:val="left" w:pos="-1276"/>
          <w:tab w:val="left" w:pos="-851"/>
        </w:tabs>
        <w:ind w:left="-1276" w:right="-427"/>
        <w:jc w:val="both"/>
        <w:rPr>
          <w:sz w:val="18"/>
          <w:szCs w:val="18"/>
          <w:shd w:val="clear" w:color="auto" w:fill="FFFFFF"/>
        </w:rPr>
      </w:pPr>
      <w:r>
        <w:rPr>
          <w:rFonts w:ascii="Georgia" w:hAnsi="Georgia"/>
          <w:color w:val="000000"/>
          <w:sz w:val="15"/>
          <w:szCs w:val="15"/>
          <w:shd w:val="clear" w:color="auto" w:fill="F3F3ED"/>
        </w:rPr>
        <w:t xml:space="preserve">            Религия – это мировоззрение индивидов, соц групп, общностей, кот определ верой в существование сверхъестественного. </w:t>
      </w:r>
      <w:r w:rsidRPr="006D4E9A">
        <w:rPr>
          <w:sz w:val="18"/>
          <w:szCs w:val="18"/>
          <w:shd w:val="clear" w:color="auto" w:fill="FFFFFF"/>
        </w:rPr>
        <w:t>Вместе с тем, религия —это общественно-историческое образование—один из важнейших социальных институтов человечества.</w:t>
      </w:r>
    </w:p>
    <w:p w:rsidR="00313ADB" w:rsidRDefault="00313ADB" w:rsidP="00313ADB">
      <w:pPr>
        <w:tabs>
          <w:tab w:val="left" w:pos="-1276"/>
          <w:tab w:val="left" w:pos="-851"/>
        </w:tabs>
        <w:ind w:left="-1276" w:right="-427"/>
        <w:jc w:val="both"/>
        <w:rPr>
          <w:sz w:val="18"/>
          <w:szCs w:val="18"/>
          <w:shd w:val="clear" w:color="auto" w:fill="FFFFFF"/>
        </w:rPr>
      </w:pPr>
      <w:r>
        <w:rPr>
          <w:sz w:val="18"/>
          <w:szCs w:val="18"/>
          <w:shd w:val="clear" w:color="auto" w:fill="FFFFFF"/>
        </w:rPr>
        <w:t xml:space="preserve">         </w:t>
      </w:r>
      <w:r w:rsidRPr="006D4E9A">
        <w:rPr>
          <w:sz w:val="18"/>
          <w:szCs w:val="18"/>
          <w:shd w:val="clear" w:color="auto" w:fill="FFFFFF"/>
        </w:rPr>
        <w:t>В первобытном обществе культовые действия были вплетены в процесс материального производства и общественной жизни, а совершение культовых обрядов еще не выделялось в самостоятельный вид деятельности. Однако по мере усложнения общественной жизни начинают выделяться специалисты по проведению культовых действий: колдуны, шаманы и т. д.</w:t>
      </w:r>
    </w:p>
    <w:p w:rsidR="00313ADB" w:rsidRDefault="00313ADB" w:rsidP="00313ADB">
      <w:pPr>
        <w:tabs>
          <w:tab w:val="left" w:pos="-1276"/>
          <w:tab w:val="left" w:pos="-851"/>
        </w:tabs>
        <w:ind w:left="-1276" w:right="-427"/>
        <w:jc w:val="both"/>
        <w:rPr>
          <w:sz w:val="18"/>
          <w:szCs w:val="18"/>
          <w:shd w:val="clear" w:color="auto" w:fill="FFFFFF"/>
        </w:rPr>
      </w:pPr>
      <w:r>
        <w:rPr>
          <w:sz w:val="18"/>
          <w:szCs w:val="18"/>
          <w:shd w:val="clear" w:color="auto" w:fill="FFFFFF"/>
        </w:rPr>
        <w:t xml:space="preserve">        </w:t>
      </w:r>
      <w:r w:rsidRPr="006D4E9A">
        <w:rPr>
          <w:sz w:val="18"/>
          <w:szCs w:val="18"/>
          <w:shd w:val="clear" w:color="auto" w:fill="FFFFFF"/>
        </w:rPr>
        <w:t>Следующий этап в процессе институционализации связан с за-рождением системы общественной организации, при которой руководители общин, старейшины племен и другие деятели, осуществляющие в них функции управления, одновременно играли ведущую роль в религиозной жизни общины. Как отмечает немецкий историк И. Г. Баховен, в Древней Греции на стадии разложения родового строя военный руководитель являлся одновременно и верховным жрецом.</w:t>
      </w:r>
      <w:r w:rsidR="00E4235C">
        <w:rPr>
          <w:sz w:val="18"/>
          <w:szCs w:val="18"/>
          <w:shd w:val="clear" w:color="auto" w:fill="FFFFFF"/>
        </w:rPr>
        <w:t xml:space="preserve"> </w:t>
      </w:r>
      <w:r w:rsidRPr="006D4E9A">
        <w:rPr>
          <w:sz w:val="18"/>
          <w:szCs w:val="18"/>
          <w:shd w:val="clear" w:color="auto" w:fill="FFFFFF"/>
        </w:rPr>
        <w:t xml:space="preserve">На передний план выходит задача по обеспечению регулирования помыслами и поведением людей в интересах правящих классов, доказательства сверхъестественного происхождения власти правителей. И тогда начинают формироваться относительно само-стоятельные системы культовых действий — богослужение и вместе с ним организация служителей культа — жреческие корпорации. </w:t>
      </w:r>
    </w:p>
    <w:p w:rsidR="00641757" w:rsidRDefault="00641757" w:rsidP="00641757">
      <w:pPr>
        <w:tabs>
          <w:tab w:val="left" w:pos="-1276"/>
          <w:tab w:val="left" w:pos="-851"/>
        </w:tabs>
        <w:ind w:left="-1276" w:right="-427"/>
        <w:jc w:val="both"/>
        <w:rPr>
          <w:sz w:val="18"/>
          <w:szCs w:val="18"/>
          <w:shd w:val="clear" w:color="auto" w:fill="FFFFFF"/>
        </w:rPr>
      </w:pPr>
      <w:r>
        <w:rPr>
          <w:sz w:val="18"/>
          <w:szCs w:val="18"/>
          <w:shd w:val="clear" w:color="auto" w:fill="FFFFFF"/>
        </w:rPr>
        <w:t xml:space="preserve">       </w:t>
      </w:r>
      <w:r w:rsidRPr="006D4E9A">
        <w:rPr>
          <w:sz w:val="18"/>
          <w:szCs w:val="18"/>
          <w:shd w:val="clear" w:color="auto" w:fill="FFFFFF"/>
        </w:rPr>
        <w:t>По мере усложнения общественных отношений и представлений преобразуется и усложняется вся общественная система, в том числе и религиозная надстройка. Постепенно вместе с самоопределением других надстроенных систем происходит самоопределение религиозной системы. Этот процесс связан с конституированием религиозных организаций.</w:t>
      </w:r>
    </w:p>
    <w:p w:rsidR="00641757" w:rsidRDefault="00641757" w:rsidP="00641757">
      <w:pPr>
        <w:tabs>
          <w:tab w:val="left" w:pos="-1276"/>
          <w:tab w:val="left" w:pos="-851"/>
        </w:tabs>
        <w:ind w:left="-1276" w:right="-427"/>
        <w:jc w:val="both"/>
        <w:rPr>
          <w:rFonts w:ascii="Georgia" w:hAnsi="Georgia"/>
          <w:color w:val="000000"/>
          <w:sz w:val="15"/>
          <w:szCs w:val="15"/>
        </w:rPr>
      </w:pPr>
      <w:r>
        <w:rPr>
          <w:sz w:val="18"/>
          <w:szCs w:val="18"/>
          <w:shd w:val="clear" w:color="auto" w:fill="FFFFFF"/>
        </w:rPr>
        <w:t xml:space="preserve">        </w:t>
      </w:r>
      <w:r>
        <w:rPr>
          <w:rFonts w:ascii="Georgia" w:hAnsi="Georgia"/>
          <w:color w:val="000000"/>
          <w:sz w:val="15"/>
          <w:szCs w:val="15"/>
        </w:rPr>
        <w:t>Черты религии: 1. Вера в существование духовных существ (бога, богов); 2. Религия есть коллективная деят, верующие заряжаются верой друг от друга; 3. Религия содержит систему представит о «праведном» ( правильном) образе жизни; 4. Ритуалы – система повед в присутствии свящ предметов.</w:t>
      </w:r>
    </w:p>
    <w:p w:rsidR="00641757" w:rsidRPr="00641757" w:rsidRDefault="00641757" w:rsidP="00641757">
      <w:pPr>
        <w:tabs>
          <w:tab w:val="left" w:pos="-1276"/>
          <w:tab w:val="left" w:pos="-851"/>
        </w:tabs>
        <w:ind w:left="-1276" w:right="-427"/>
        <w:jc w:val="both"/>
        <w:rPr>
          <w:sz w:val="18"/>
          <w:szCs w:val="18"/>
          <w:shd w:val="clear" w:color="auto" w:fill="FFFFFF"/>
        </w:rPr>
      </w:pPr>
      <w:r>
        <w:rPr>
          <w:rFonts w:ascii="Georgia" w:hAnsi="Georgia"/>
          <w:color w:val="000000"/>
          <w:sz w:val="15"/>
          <w:szCs w:val="15"/>
        </w:rPr>
        <w:t xml:space="preserve">          Функции: 1. Религия опред смысл жизни верующего; 2. Религия несет утешение чел в горе и беде;3. Религия сплачивает людей на общих моральных ценностях; 4. Религия – это регулятор поведения людей в обществе и мире; 5. Религия содержит громадный пласт культуры, знаний.</w:t>
      </w:r>
    </w:p>
    <w:p w:rsidR="00E4235C" w:rsidRPr="00313ADB" w:rsidRDefault="00E4235C" w:rsidP="00641757">
      <w:pPr>
        <w:tabs>
          <w:tab w:val="left" w:pos="-1276"/>
          <w:tab w:val="left" w:pos="-851"/>
        </w:tabs>
        <w:ind w:left="-1276" w:right="-427"/>
        <w:jc w:val="both"/>
        <w:rPr>
          <w:sz w:val="18"/>
          <w:szCs w:val="18"/>
          <w:shd w:val="clear" w:color="auto" w:fill="FFFFFF"/>
        </w:rPr>
      </w:pPr>
    </w:p>
    <w:p w:rsidR="00C750DC" w:rsidRPr="00860EF0" w:rsidRDefault="00C750DC" w:rsidP="00D1065B">
      <w:pPr>
        <w:numPr>
          <w:ilvl w:val="0"/>
          <w:numId w:val="1"/>
        </w:numPr>
        <w:tabs>
          <w:tab w:val="left" w:pos="-1276"/>
          <w:tab w:val="left" w:pos="-851"/>
        </w:tabs>
        <w:ind w:left="-1276" w:right="-427" w:firstLine="0"/>
        <w:jc w:val="both"/>
        <w:rPr>
          <w:b/>
          <w:i/>
          <w:u w:val="single"/>
        </w:rPr>
      </w:pPr>
      <w:r w:rsidRPr="00860EF0">
        <w:rPr>
          <w:b/>
          <w:i/>
          <w:u w:val="single"/>
        </w:rPr>
        <w:t>Основные черты социальной организации.</w:t>
      </w:r>
    </w:p>
    <w:p w:rsidR="00C13F62" w:rsidRDefault="00C13F62" w:rsidP="00C13F62">
      <w:pPr>
        <w:tabs>
          <w:tab w:val="left" w:pos="-1276"/>
          <w:tab w:val="left" w:pos="-851"/>
        </w:tabs>
        <w:ind w:left="-1276" w:right="-427"/>
        <w:jc w:val="both"/>
      </w:pPr>
      <w:r>
        <w:t xml:space="preserve">         Социальная организация представляет собой социальную общность (состоит из определенного количества членов организации) и что эта общность имеет функционально – целевую природу, поскольку создается для реализации определенных целей и оценивается через успешное или неуспешное целедостижение.</w:t>
      </w:r>
    </w:p>
    <w:p w:rsidR="00C13F62" w:rsidRDefault="00C13F62" w:rsidP="00C13F62">
      <w:pPr>
        <w:tabs>
          <w:tab w:val="left" w:pos="-1276"/>
          <w:tab w:val="left" w:pos="-851"/>
        </w:tabs>
        <w:ind w:left="-1276" w:right="-427"/>
        <w:jc w:val="both"/>
      </w:pPr>
      <w:r>
        <w:t xml:space="preserve">        В организации различают цели – задания, цели – ориентации и цели – системы. </w:t>
      </w:r>
    </w:p>
    <w:p w:rsidR="00C13F62" w:rsidRDefault="00C13F62" w:rsidP="00C13F62">
      <w:pPr>
        <w:tabs>
          <w:tab w:val="left" w:pos="-1276"/>
          <w:tab w:val="left" w:pos="-851"/>
        </w:tabs>
        <w:ind w:left="-1276" w:right="-427"/>
        <w:jc w:val="both"/>
      </w:pPr>
      <w:r>
        <w:t xml:space="preserve">        Цели-задания – это те цели, которые были сформулированы как программа деятельности данной организации ее создателями.</w:t>
      </w:r>
    </w:p>
    <w:p w:rsidR="00C13F62" w:rsidRDefault="00C13F62" w:rsidP="00C13F62">
      <w:pPr>
        <w:tabs>
          <w:tab w:val="left" w:pos="-1276"/>
          <w:tab w:val="left" w:pos="-851"/>
        </w:tabs>
        <w:ind w:left="-1276" w:right="-427"/>
        <w:jc w:val="both"/>
      </w:pPr>
      <w:r>
        <w:t xml:space="preserve">        Цели-ориентации – это совокупности целей участников, реализуемых, через организацию.</w:t>
      </w:r>
    </w:p>
    <w:p w:rsidR="00860EF0" w:rsidRDefault="00C13F62" w:rsidP="00860EF0">
      <w:pPr>
        <w:tabs>
          <w:tab w:val="left" w:pos="-1276"/>
          <w:tab w:val="left" w:pos="-851"/>
        </w:tabs>
        <w:ind w:left="-1276" w:right="-427"/>
        <w:jc w:val="both"/>
      </w:pPr>
      <w:r>
        <w:t xml:space="preserve">        Цели-системы – это  цели, связанные с сохранением организации как самостоятельного целого, иначе говоря, обеспечить равновесие, стабильность и целостность организации, создать условия для ее самопроизводства и выживания в условиях существующего внешнего окружения. </w:t>
      </w:r>
    </w:p>
    <w:p w:rsidR="00860EF0" w:rsidRDefault="00860EF0" w:rsidP="00860EF0">
      <w:pPr>
        <w:tabs>
          <w:tab w:val="left" w:pos="-1276"/>
          <w:tab w:val="left" w:pos="-851"/>
        </w:tabs>
        <w:ind w:left="-1276" w:right="-427"/>
        <w:jc w:val="both"/>
      </w:pPr>
      <w:r>
        <w:t xml:space="preserve">       Организация возникает на основе разделения труда и его специализации по функциональному признаку. В социальных организациях имеют место различные горизонтальные структуры, которые обеспечивают технологию деятельности организации (цеха, службы). </w:t>
      </w:r>
    </w:p>
    <w:p w:rsidR="00860EF0" w:rsidRDefault="00860EF0" w:rsidP="00860EF0">
      <w:pPr>
        <w:tabs>
          <w:tab w:val="left" w:pos="-1276"/>
          <w:tab w:val="left" w:pos="-851"/>
        </w:tabs>
        <w:ind w:left="-1276" w:right="-427"/>
        <w:jc w:val="both"/>
      </w:pPr>
      <w:r>
        <w:t xml:space="preserve">       Вместе с горизонтальными структурами в системе организации формируются вертикальные структуры, строящиеся по иерархическому признаку. Иерархическое устройство социальных организаций обеспечивает координацию, ориентацию и управление взаимодействием индивидов, групп и различных горизонтальных структур и тем самым способствует достижению единой цели. </w:t>
      </w:r>
    </w:p>
    <w:p w:rsidR="00860EF0" w:rsidRDefault="00860EF0" w:rsidP="00860EF0">
      <w:pPr>
        <w:tabs>
          <w:tab w:val="left" w:pos="-1276"/>
          <w:tab w:val="left" w:pos="-851"/>
        </w:tabs>
        <w:ind w:left="-1276" w:right="-427"/>
        <w:jc w:val="both"/>
      </w:pPr>
      <w:r>
        <w:t xml:space="preserve">       В каждой организации довольно четко выделяется управляемая и управляющая подсистемы. Это означает наличие в каждой организации власти. </w:t>
      </w:r>
    </w:p>
    <w:p w:rsidR="00860EF0" w:rsidRDefault="00860EF0" w:rsidP="00860EF0">
      <w:pPr>
        <w:tabs>
          <w:tab w:val="left" w:pos="-1276"/>
          <w:tab w:val="left" w:pos="-851"/>
        </w:tabs>
        <w:ind w:left="-1276" w:right="-427"/>
        <w:jc w:val="both"/>
      </w:pPr>
      <w:r>
        <w:t xml:space="preserve">       Социальная структура организации – это целерациональное взаимоотношение функциональных подсистем, уровней управления, индивидов и социальных групп, которые обеспечивают достижение организацией ее целей.</w:t>
      </w:r>
    </w:p>
    <w:p w:rsidR="00C13F62" w:rsidRDefault="00860EF0" w:rsidP="00860EF0">
      <w:pPr>
        <w:tabs>
          <w:tab w:val="left" w:pos="-1276"/>
          <w:tab w:val="left" w:pos="-851"/>
        </w:tabs>
        <w:ind w:left="-1276" w:right="-427"/>
        <w:jc w:val="both"/>
      </w:pPr>
      <w:r>
        <w:t xml:space="preserve">      В рамках социальной структуры в организации складывается определенная стратификационная система – дифференцированное ранжирование индивидов и групп. В основе ранжирования лежит распределение всех членов организации по статусам и ролям в соответствии с их местом в горизонтальных и вертикальных структурах организации.</w:t>
      </w:r>
    </w:p>
    <w:p w:rsidR="00860EF0" w:rsidRDefault="00860EF0" w:rsidP="00860EF0">
      <w:pPr>
        <w:tabs>
          <w:tab w:val="left" w:pos="-1276"/>
          <w:tab w:val="left" w:pos="-851"/>
        </w:tabs>
        <w:ind w:left="-1276" w:right="-427"/>
        <w:jc w:val="both"/>
      </w:pPr>
      <w:r>
        <w:t xml:space="preserve">     Особенность социальных организаций связана с деятельностью в них, управляющих подсистем, которые создают свои специфические средства регулирования и контроля за деятельностью организации.</w:t>
      </w:r>
    </w:p>
    <w:p w:rsidR="00860EF0" w:rsidRDefault="00860EF0" w:rsidP="00860EF0">
      <w:pPr>
        <w:tabs>
          <w:tab w:val="left" w:pos="-1276"/>
          <w:tab w:val="left" w:pos="-851"/>
        </w:tabs>
        <w:ind w:left="-1276" w:right="-427"/>
        <w:jc w:val="both"/>
      </w:pPr>
      <w:r>
        <w:t xml:space="preserve">     Важным условием деятельности социальных организаций является внешнее окружение. Каждая организация существует в специфическом физическом, технологическом, культурном и социальном окружении. Она должна адаптироваться к нему и сосуществовать с ним.</w:t>
      </w:r>
    </w:p>
    <w:p w:rsidR="00860EF0" w:rsidRPr="00E10E12" w:rsidRDefault="00860EF0" w:rsidP="00860EF0">
      <w:pPr>
        <w:tabs>
          <w:tab w:val="left" w:pos="-1276"/>
          <w:tab w:val="left" w:pos="-851"/>
        </w:tabs>
        <w:ind w:left="-1276" w:right="-427"/>
        <w:jc w:val="both"/>
      </w:pPr>
    </w:p>
    <w:p w:rsidR="00C750DC" w:rsidRPr="00860EF0" w:rsidRDefault="00C750DC" w:rsidP="00D1065B">
      <w:pPr>
        <w:numPr>
          <w:ilvl w:val="0"/>
          <w:numId w:val="1"/>
        </w:numPr>
        <w:tabs>
          <w:tab w:val="left" w:pos="-1276"/>
          <w:tab w:val="left" w:pos="-851"/>
        </w:tabs>
        <w:ind w:left="-1276" w:right="-427" w:firstLine="0"/>
        <w:jc w:val="both"/>
        <w:rPr>
          <w:b/>
          <w:i/>
          <w:u w:val="single"/>
        </w:rPr>
      </w:pPr>
      <w:r w:rsidRPr="00860EF0">
        <w:rPr>
          <w:b/>
          <w:i/>
          <w:u w:val="single"/>
        </w:rPr>
        <w:t xml:space="preserve">Формальные и неформальные организации. </w:t>
      </w:r>
    </w:p>
    <w:p w:rsidR="00860EF0" w:rsidRDefault="00860EF0" w:rsidP="00860EF0">
      <w:pPr>
        <w:tabs>
          <w:tab w:val="left" w:pos="-1276"/>
          <w:tab w:val="left" w:pos="-851"/>
        </w:tabs>
        <w:ind w:left="-1276" w:right="-427"/>
        <w:jc w:val="both"/>
      </w:pPr>
      <w:r>
        <w:t xml:space="preserve">       Различаются формальные и неформальные организации. Критерием  такого разграничения служит степень формализации существующих в ней связей, взаимодействий и отношений.</w:t>
      </w:r>
    </w:p>
    <w:p w:rsidR="00860EF0" w:rsidRDefault="00860EF0" w:rsidP="00860EF0">
      <w:pPr>
        <w:tabs>
          <w:tab w:val="left" w:pos="-1276"/>
          <w:tab w:val="left" w:pos="-851"/>
        </w:tabs>
        <w:ind w:left="-1276" w:right="-427"/>
        <w:jc w:val="both"/>
      </w:pPr>
      <w:r>
        <w:t xml:space="preserve">      В основе формальной организации лежит разделение труда, возникающее как результат необходимой специализации. Разделение труда выступает в виде системы статусов – должностей, каждая из которых наделена специфическими функциями, таким образом, что все функциональные задачи оказываются распределенными между членами организации.</w:t>
      </w:r>
    </w:p>
    <w:p w:rsidR="00860EF0" w:rsidRDefault="00860EF0" w:rsidP="00860EF0">
      <w:pPr>
        <w:tabs>
          <w:tab w:val="left" w:pos="-1276"/>
          <w:tab w:val="left" w:pos="-851"/>
        </w:tabs>
        <w:ind w:left="-1276" w:right="-427"/>
        <w:jc w:val="both"/>
      </w:pPr>
      <w:r>
        <w:t xml:space="preserve">      Формальная организация обеспечивает прохождение деловой информации, необходимой для функционального взаимодействия и включает в себя различные регуляторы, нормирующие и планирующие деятельность данной социальной организации: нормы и образцы служебного поведения, программы деятельности, принципы и нормы вознаграждения.</w:t>
      </w:r>
    </w:p>
    <w:p w:rsidR="00860EF0" w:rsidRDefault="00860EF0" w:rsidP="00860EF0">
      <w:pPr>
        <w:tabs>
          <w:tab w:val="left" w:pos="-1276"/>
          <w:tab w:val="left" w:pos="-851"/>
        </w:tabs>
        <w:ind w:left="-1276" w:right="-427"/>
        <w:jc w:val="both"/>
      </w:pPr>
      <w:r>
        <w:t xml:space="preserve">     Формальная организация рациональна, то есть в ее основе лежит принцип целесообразности, сознательного движения к известной цели. Она принципиально безлична, то есть, рассчитана на абстрактных индивидов, между которыми не предусмотрено никаких отношений кроме, служебных, проходящих по определенной программе.</w:t>
      </w:r>
    </w:p>
    <w:p w:rsidR="00860EF0" w:rsidRDefault="00860EF0" w:rsidP="00860EF0">
      <w:pPr>
        <w:tabs>
          <w:tab w:val="left" w:pos="-1276"/>
          <w:tab w:val="left" w:pos="-851"/>
        </w:tabs>
        <w:ind w:left="-1276" w:right="-427"/>
        <w:jc w:val="both"/>
      </w:pPr>
      <w:r>
        <w:t xml:space="preserve">      Неформальные организации представляют собой спонтанно сложившуюся систему социальных связей, взаимодействий, норм межличностных и межгруппового общения. Неформальные организации возникают там, где неисправность формальной организации вызывает нарушения для жизнедеятельности всего социального организма функций. Они компенсируют его за счет </w:t>
      </w:r>
      <w:r>
        <w:lastRenderedPageBreak/>
        <w:t xml:space="preserve">функционально направленной самоорганизации и саморегуляции. В основе такой компенсации лежит определенная общность интересов организации и ее членов. </w:t>
      </w:r>
    </w:p>
    <w:p w:rsidR="00860EF0" w:rsidRDefault="00860EF0" w:rsidP="00860EF0">
      <w:pPr>
        <w:tabs>
          <w:tab w:val="left" w:pos="-1276"/>
          <w:tab w:val="left" w:pos="-851"/>
        </w:tabs>
        <w:ind w:left="-1276" w:right="-427"/>
        <w:jc w:val="both"/>
      </w:pPr>
      <w:r>
        <w:t xml:space="preserve">      Неформальная организация как непосредственная спонтанная общность людей, основанная на личном выборе связей и ассоциаций между собой, предполагает личностные неформализованные служебные отношения, решение организационных задач способами отличными от формальных предписаний. В ней нет жесткого закрепления безличных стандартов, делающих организацию устойчивой. В ней превалируют групповые нормы, а спонтанное взаимодействие людей придает гибкость организационному поведению. Неформальная организация создает возможность для творческой, продуктивной деятельности, разработки нововведений.</w:t>
      </w:r>
    </w:p>
    <w:p w:rsidR="00860EF0" w:rsidRDefault="00860EF0" w:rsidP="006F0952">
      <w:pPr>
        <w:tabs>
          <w:tab w:val="left" w:pos="-1276"/>
          <w:tab w:val="left" w:pos="-851"/>
        </w:tabs>
        <w:ind w:right="-427"/>
        <w:jc w:val="both"/>
      </w:pPr>
    </w:p>
    <w:p w:rsidR="00C750DC" w:rsidRPr="006F0952" w:rsidRDefault="00C750DC" w:rsidP="00D1065B">
      <w:pPr>
        <w:numPr>
          <w:ilvl w:val="0"/>
          <w:numId w:val="1"/>
        </w:numPr>
        <w:tabs>
          <w:tab w:val="left" w:pos="-1276"/>
          <w:tab w:val="left" w:pos="-851"/>
        </w:tabs>
        <w:ind w:left="-1276" w:right="-427" w:firstLine="0"/>
        <w:jc w:val="both"/>
        <w:rPr>
          <w:b/>
          <w:i/>
          <w:u w:val="single"/>
        </w:rPr>
      </w:pPr>
      <w:r w:rsidRPr="006F0952">
        <w:rPr>
          <w:b/>
          <w:i/>
          <w:u w:val="single"/>
        </w:rPr>
        <w:t>Бюрократия как социальное явление.</w:t>
      </w:r>
    </w:p>
    <w:p w:rsidR="006F0952" w:rsidRDefault="006F0952" w:rsidP="006F0952">
      <w:pPr>
        <w:ind w:left="-709" w:right="-269" w:firstLine="425"/>
        <w:jc w:val="both"/>
      </w:pPr>
      <w:r>
        <w:t xml:space="preserve">Формальная организация имеет сильную тенденцию превращаться в бюрократическую систему, идеальный тип бюрократии включает следующие свойства: </w:t>
      </w:r>
    </w:p>
    <w:p w:rsidR="006F0952" w:rsidRDefault="006F0952" w:rsidP="006F0952">
      <w:pPr>
        <w:numPr>
          <w:ilvl w:val="0"/>
          <w:numId w:val="12"/>
        </w:numPr>
        <w:tabs>
          <w:tab w:val="left" w:pos="0"/>
        </w:tabs>
        <w:ind w:left="-709" w:right="-269" w:firstLine="425"/>
        <w:jc w:val="both"/>
      </w:pPr>
      <w:r>
        <w:t>личности, входящие в организацию, лично свободны и действуют в рамках «безличностных обязанностей», существующих в единой организации в данном контексте означает, что обязанности и обязательства принадлежат должностям, а не индивидам, которые могут занимать их в данное время;</w:t>
      </w:r>
    </w:p>
    <w:p w:rsidR="006F0952" w:rsidRDefault="006F0952" w:rsidP="006F0952">
      <w:pPr>
        <w:numPr>
          <w:ilvl w:val="0"/>
          <w:numId w:val="12"/>
        </w:numPr>
        <w:tabs>
          <w:tab w:val="left" w:pos="0"/>
        </w:tabs>
        <w:ind w:left="-709" w:right="-269" w:firstLine="425"/>
        <w:jc w:val="both"/>
      </w:pPr>
      <w:r>
        <w:t xml:space="preserve">ярко выраженная иерархия должностей и позиций. Это означает, что определенная должность должна быть доминирующей над всеми нижестоящими и зависимой по отношению к должностям, находящимся выше ее. При иерархическом отношении индивид, занимающий определенную должность, может принимать решения относительно действий индивидов, занимающих более высоких должностях. </w:t>
      </w:r>
    </w:p>
    <w:p w:rsidR="006F0952" w:rsidRDefault="006F0952" w:rsidP="006F0952">
      <w:pPr>
        <w:numPr>
          <w:ilvl w:val="0"/>
          <w:numId w:val="12"/>
        </w:numPr>
        <w:tabs>
          <w:tab w:val="left" w:pos="0"/>
        </w:tabs>
        <w:ind w:left="-709" w:right="-269" w:firstLine="425"/>
        <w:jc w:val="both"/>
      </w:pPr>
      <w:r>
        <w:t>Главное достоинство бюрократии, по Веберу, - это высокая хозяйственно-экономическая эффективность: точность, быстрота, знания, постоянство управленческого процесса, служебная тайна, единоначалие, субординация, сведение к минимуму конфликтов  и экономичность. Главный же недостаток – игнорирование специфики конфликтных ситуаций, действия по шаблону, отсутствие необходимой гибкости.</w:t>
      </w:r>
    </w:p>
    <w:p w:rsidR="006F0952" w:rsidRDefault="006F0952" w:rsidP="006F0952">
      <w:pPr>
        <w:ind w:left="-709" w:right="-269" w:firstLine="425"/>
        <w:jc w:val="both"/>
      </w:pPr>
      <w:r>
        <w:t xml:space="preserve">Власть бюрократа базируется на праве приказа, и поэтому подчинение ему не является добровольным. Подчинение специалисту связано с признанием его социального и профессионального статуса и поэтому добровольно. </w:t>
      </w:r>
    </w:p>
    <w:p w:rsidR="006F0952" w:rsidRDefault="006F0952" w:rsidP="006F0952">
      <w:pPr>
        <w:ind w:left="-709" w:right="-269" w:firstLine="425"/>
        <w:jc w:val="both"/>
      </w:pPr>
      <w:r>
        <w:t>Большое место в социологии организаций отводиться исследованию противоречий между бюрократической организацией управления и творческой деятельностью, восприимчивостью организаций  к нововведениям. Способность организаций к нововведениям зависит от существования таких норм, которые поощряют конструктивную и творческую деятельность.</w:t>
      </w:r>
    </w:p>
    <w:p w:rsidR="006F0952" w:rsidRDefault="006F0952" w:rsidP="006F0952">
      <w:pPr>
        <w:ind w:left="-709" w:right="-269" w:firstLine="425"/>
        <w:jc w:val="both"/>
      </w:pPr>
      <w:r>
        <w:t xml:space="preserve"> Деятельность бюрократических организаций, характер сложившихся в ней связей и зависимостей препятствует рациональной деятельности: бюрократия координирует деятельность низших звеньев с опорой на сложившуюся иерархию служебных зависимостей.</w:t>
      </w:r>
    </w:p>
    <w:p w:rsidR="006F0952" w:rsidRPr="00E10E12" w:rsidRDefault="006F0952" w:rsidP="006F0952">
      <w:pPr>
        <w:tabs>
          <w:tab w:val="left" w:pos="-1276"/>
          <w:tab w:val="left" w:pos="-851"/>
        </w:tabs>
        <w:ind w:left="-1276" w:right="-427"/>
        <w:jc w:val="both"/>
      </w:pPr>
    </w:p>
    <w:p w:rsidR="00C750DC" w:rsidRPr="00313ADB" w:rsidRDefault="00C750DC" w:rsidP="00D1065B">
      <w:pPr>
        <w:numPr>
          <w:ilvl w:val="0"/>
          <w:numId w:val="1"/>
        </w:numPr>
        <w:tabs>
          <w:tab w:val="left" w:pos="-1276"/>
          <w:tab w:val="left" w:pos="-851"/>
        </w:tabs>
        <w:ind w:left="-1276" w:right="-427" w:firstLine="0"/>
        <w:jc w:val="both"/>
        <w:rPr>
          <w:b/>
          <w:i/>
          <w:u w:val="single"/>
        </w:rPr>
      </w:pPr>
      <w:r w:rsidRPr="00313ADB">
        <w:rPr>
          <w:b/>
          <w:i/>
          <w:u w:val="single"/>
        </w:rPr>
        <w:t>Марксистское учение о государстве как социальной организации классово – антагонистического общества.</w:t>
      </w:r>
    </w:p>
    <w:p w:rsidR="00377109" w:rsidRDefault="00377109" w:rsidP="00377109">
      <w:pPr>
        <w:tabs>
          <w:tab w:val="left" w:pos="-1276"/>
          <w:tab w:val="left" w:pos="-851"/>
        </w:tabs>
        <w:ind w:left="-1276" w:right="-427"/>
        <w:jc w:val="both"/>
        <w:rPr>
          <w:sz w:val="18"/>
          <w:szCs w:val="18"/>
        </w:rPr>
      </w:pPr>
      <w:r>
        <w:rPr>
          <w:sz w:val="18"/>
          <w:szCs w:val="18"/>
        </w:rPr>
        <w:t xml:space="preserve">        </w:t>
      </w:r>
      <w:r w:rsidRPr="006D4E9A">
        <w:rPr>
          <w:sz w:val="18"/>
          <w:szCs w:val="18"/>
        </w:rPr>
        <w:t>В социологии существует множество теорий государства. Наиболее разработанным нам представляется марк</w:t>
      </w:r>
      <w:r w:rsidRPr="006D4E9A">
        <w:rPr>
          <w:sz w:val="18"/>
          <w:szCs w:val="18"/>
        </w:rPr>
        <w:softHyphen/>
        <w:t>систское учение о государстве как социальной организации классо</w:t>
      </w:r>
      <w:r w:rsidRPr="006D4E9A">
        <w:rPr>
          <w:sz w:val="18"/>
          <w:szCs w:val="18"/>
        </w:rPr>
        <w:softHyphen/>
        <w:t>во-антагонистического общества.</w:t>
      </w:r>
      <w:r w:rsidRPr="006D4E9A">
        <w:rPr>
          <w:b/>
          <w:sz w:val="18"/>
          <w:szCs w:val="18"/>
        </w:rPr>
        <w:t xml:space="preserve"> </w:t>
      </w:r>
      <w:r w:rsidRPr="006D4E9A">
        <w:rPr>
          <w:sz w:val="18"/>
          <w:szCs w:val="18"/>
        </w:rPr>
        <w:t>Основоположники этой теории</w:t>
      </w:r>
      <w:r w:rsidRPr="006D4E9A">
        <w:rPr>
          <w:rStyle w:val="apple-converted-space"/>
          <w:sz w:val="18"/>
          <w:szCs w:val="18"/>
        </w:rPr>
        <w:t> </w:t>
      </w:r>
      <w:r w:rsidRPr="006D4E9A">
        <w:rPr>
          <w:sz w:val="18"/>
          <w:szCs w:val="18"/>
        </w:rPr>
        <w:t>К. Маркс, Ф. Энгельс</w:t>
      </w:r>
      <w:r w:rsidRPr="006D4E9A">
        <w:rPr>
          <w:rStyle w:val="apple-converted-space"/>
          <w:sz w:val="18"/>
          <w:szCs w:val="18"/>
        </w:rPr>
        <w:t> </w:t>
      </w:r>
      <w:r w:rsidRPr="006D4E9A">
        <w:rPr>
          <w:sz w:val="18"/>
          <w:szCs w:val="18"/>
        </w:rPr>
        <w:t>и</w:t>
      </w:r>
      <w:r w:rsidRPr="006D4E9A">
        <w:rPr>
          <w:rStyle w:val="apple-converted-space"/>
          <w:sz w:val="18"/>
          <w:szCs w:val="18"/>
        </w:rPr>
        <w:t> </w:t>
      </w:r>
      <w:r w:rsidRPr="006D4E9A">
        <w:rPr>
          <w:sz w:val="18"/>
          <w:szCs w:val="18"/>
        </w:rPr>
        <w:t>В. И. Ле</w:t>
      </w:r>
      <w:r w:rsidRPr="006D4E9A">
        <w:rPr>
          <w:sz w:val="18"/>
          <w:szCs w:val="18"/>
        </w:rPr>
        <w:softHyphen/>
        <w:t>нин</w:t>
      </w:r>
      <w:r w:rsidRPr="006D4E9A">
        <w:rPr>
          <w:rStyle w:val="apple-converted-space"/>
          <w:sz w:val="18"/>
          <w:szCs w:val="18"/>
        </w:rPr>
        <w:t> </w:t>
      </w:r>
      <w:r w:rsidRPr="006D4E9A">
        <w:rPr>
          <w:sz w:val="18"/>
          <w:szCs w:val="18"/>
        </w:rPr>
        <w:t>исходили из предпосылки, что в основе всех форм общественных отношений, в том числе и политических отношений, которые, прежде всего организуют государство, лежат социальные интересы.</w:t>
      </w:r>
    </w:p>
    <w:p w:rsidR="00377109" w:rsidRDefault="00377109" w:rsidP="00377109">
      <w:pPr>
        <w:tabs>
          <w:tab w:val="left" w:pos="-1276"/>
          <w:tab w:val="left" w:pos="-851"/>
        </w:tabs>
        <w:ind w:left="-1276" w:right="-427"/>
        <w:jc w:val="both"/>
        <w:rPr>
          <w:sz w:val="18"/>
          <w:szCs w:val="18"/>
        </w:rPr>
      </w:pPr>
      <w:r>
        <w:rPr>
          <w:sz w:val="18"/>
          <w:szCs w:val="18"/>
        </w:rPr>
        <w:t xml:space="preserve">        </w:t>
      </w:r>
      <w:r w:rsidRPr="006D4E9A">
        <w:rPr>
          <w:sz w:val="18"/>
          <w:szCs w:val="18"/>
        </w:rPr>
        <w:t>С точки зрения марксизма, в первобытнообщинном, бесклас</w:t>
      </w:r>
      <w:r w:rsidRPr="006D4E9A">
        <w:rPr>
          <w:sz w:val="18"/>
          <w:szCs w:val="18"/>
        </w:rPr>
        <w:softHyphen/>
        <w:t>совом обществе, базировавшемся на общественной собственности, существовало полное совпадение коренных интересов людей и соци</w:t>
      </w:r>
      <w:r w:rsidRPr="006D4E9A">
        <w:rPr>
          <w:sz w:val="18"/>
          <w:szCs w:val="18"/>
        </w:rPr>
        <w:softHyphen/>
        <w:t>альная власть принадлежала всем его членам. В этом обществе не было дифференциации его членов на властвующих и подвластных. Субъект и объект власти совпадали. Совет старейшин, вожди явля</w:t>
      </w:r>
      <w:r w:rsidRPr="006D4E9A">
        <w:rPr>
          <w:sz w:val="18"/>
          <w:szCs w:val="18"/>
        </w:rPr>
        <w:softHyphen/>
        <w:t>лись органами власти, возникшими вследствие разделения труда. Эти органы обладали высшим властным авторитетом, их воля была обязательна для всех членов общества. В условиях совпадения ко</w:t>
      </w:r>
      <w:r w:rsidRPr="006D4E9A">
        <w:rPr>
          <w:sz w:val="18"/>
          <w:szCs w:val="18"/>
        </w:rPr>
        <w:softHyphen/>
        <w:t>ренных интересов авторитарная воля органов власти выступала как интегрированная воля всего общества. Гарантией реализации этой власти служили нормы морали, обычаи, традиции, которые формировались в общественном мнении. В этих условиях силы обществен</w:t>
      </w:r>
      <w:r w:rsidRPr="006D4E9A">
        <w:rPr>
          <w:sz w:val="18"/>
          <w:szCs w:val="18"/>
        </w:rPr>
        <w:softHyphen/>
        <w:t>ного мнения было достаточно для осуществления власти и вопрос о создании специальных орудий властвования не имел объективной основы для возникновения. Общественное разделение труда нарушило целостность обще</w:t>
      </w:r>
      <w:r w:rsidRPr="006D4E9A">
        <w:rPr>
          <w:sz w:val="18"/>
          <w:szCs w:val="18"/>
        </w:rPr>
        <w:softHyphen/>
        <w:t>ственного интереса, способствовало разделению относительно само</w:t>
      </w:r>
      <w:r w:rsidRPr="006D4E9A">
        <w:rPr>
          <w:sz w:val="18"/>
          <w:szCs w:val="18"/>
        </w:rPr>
        <w:softHyphen/>
        <w:t xml:space="preserve">стоятельных интересов и социальных групп, произошел процесс классообразования. </w:t>
      </w:r>
      <w:r>
        <w:rPr>
          <w:sz w:val="18"/>
          <w:szCs w:val="18"/>
        </w:rPr>
        <w:t xml:space="preserve">  </w:t>
      </w:r>
      <w:r w:rsidRPr="006D4E9A">
        <w:rPr>
          <w:sz w:val="18"/>
          <w:szCs w:val="18"/>
        </w:rPr>
        <w:t>В своей основе</w:t>
      </w:r>
      <w:r w:rsidRPr="006D4E9A">
        <w:rPr>
          <w:rStyle w:val="apple-converted-space"/>
          <w:sz w:val="18"/>
          <w:szCs w:val="18"/>
        </w:rPr>
        <w:t> </w:t>
      </w:r>
      <w:r w:rsidRPr="006D4E9A">
        <w:rPr>
          <w:b/>
          <w:bCs/>
          <w:sz w:val="18"/>
          <w:szCs w:val="18"/>
        </w:rPr>
        <w:t>процесс классообразования</w:t>
      </w:r>
      <w:r w:rsidRPr="006D4E9A">
        <w:rPr>
          <w:rStyle w:val="apple-converted-space"/>
          <w:sz w:val="18"/>
          <w:szCs w:val="18"/>
        </w:rPr>
        <w:t> </w:t>
      </w:r>
      <w:r w:rsidRPr="006D4E9A">
        <w:rPr>
          <w:sz w:val="18"/>
          <w:szCs w:val="18"/>
        </w:rPr>
        <w:t>есть процесс отчуждения основных средств производства от непосредст</w:t>
      </w:r>
      <w:r w:rsidRPr="006D4E9A">
        <w:rPr>
          <w:sz w:val="18"/>
          <w:szCs w:val="18"/>
        </w:rPr>
        <w:softHyphen/>
        <w:t>венных производителей, в результате чего коренным образом изме</w:t>
      </w:r>
      <w:r w:rsidRPr="006D4E9A">
        <w:rPr>
          <w:sz w:val="18"/>
          <w:szCs w:val="18"/>
        </w:rPr>
        <w:softHyphen/>
        <w:t>няется отношение одной группы людей к другой, а также происходят процессы обособления этих групп. Субъект собственности конститу</w:t>
      </w:r>
      <w:r w:rsidRPr="006D4E9A">
        <w:rPr>
          <w:sz w:val="18"/>
          <w:szCs w:val="18"/>
        </w:rPr>
        <w:softHyphen/>
        <w:t>ируется как класс, противостоящий непосредственным производи</w:t>
      </w:r>
      <w:r w:rsidRPr="006D4E9A">
        <w:rPr>
          <w:sz w:val="18"/>
          <w:szCs w:val="18"/>
        </w:rPr>
        <w:softHyphen/>
        <w:t>телям, отчужденным от средств производства. Интересы этих двух классов непримиримы, разгорается классовая борьба. Чтобы эти про</w:t>
      </w:r>
      <w:r w:rsidRPr="006D4E9A">
        <w:rPr>
          <w:sz w:val="18"/>
          <w:szCs w:val="18"/>
        </w:rPr>
        <w:softHyphen/>
        <w:t>тиворечия и противоположные классы «не пожирали друг друга в бесплодной борьбе», отмечал</w:t>
      </w:r>
      <w:r w:rsidRPr="006D4E9A">
        <w:rPr>
          <w:rStyle w:val="apple-converted-space"/>
          <w:sz w:val="18"/>
          <w:szCs w:val="18"/>
        </w:rPr>
        <w:t> </w:t>
      </w:r>
      <w:r w:rsidRPr="006D4E9A">
        <w:rPr>
          <w:sz w:val="18"/>
          <w:szCs w:val="18"/>
        </w:rPr>
        <w:t>В. И. Ленин, возникает сила, стоящая, по-видимому, над обществом, — государство. Таким образом, вслед</w:t>
      </w:r>
      <w:r w:rsidRPr="006D4E9A">
        <w:rPr>
          <w:sz w:val="18"/>
          <w:szCs w:val="18"/>
        </w:rPr>
        <w:softHyphen/>
        <w:t>ствие отчуждения собственности в процессе классообразования со</w:t>
      </w:r>
      <w:r w:rsidRPr="006D4E9A">
        <w:rPr>
          <w:sz w:val="18"/>
          <w:szCs w:val="18"/>
        </w:rPr>
        <w:softHyphen/>
        <w:t>циальная власть также отчуждается от общества и находит способ своей реализации в государстве как форме отчужденной власти.</w:t>
      </w:r>
    </w:p>
    <w:p w:rsidR="00377109" w:rsidRPr="008C44CA" w:rsidRDefault="00377109" w:rsidP="00377109">
      <w:pPr>
        <w:tabs>
          <w:tab w:val="left" w:pos="-1276"/>
          <w:tab w:val="left" w:pos="-851"/>
        </w:tabs>
        <w:ind w:left="-1276" w:right="-427"/>
        <w:jc w:val="both"/>
        <w:rPr>
          <w:color w:val="FF0000"/>
        </w:rPr>
      </w:pPr>
    </w:p>
    <w:p w:rsidR="001E3166" w:rsidRPr="001E3166" w:rsidRDefault="00C750DC" w:rsidP="001E3166">
      <w:pPr>
        <w:numPr>
          <w:ilvl w:val="0"/>
          <w:numId w:val="1"/>
        </w:numPr>
        <w:tabs>
          <w:tab w:val="left" w:pos="-1276"/>
          <w:tab w:val="left" w:pos="-851"/>
        </w:tabs>
        <w:ind w:left="-1276" w:right="-427" w:firstLine="0"/>
        <w:jc w:val="both"/>
        <w:rPr>
          <w:b/>
          <w:i/>
          <w:u w:val="single"/>
        </w:rPr>
      </w:pPr>
      <w:r w:rsidRPr="001E3166">
        <w:rPr>
          <w:b/>
          <w:i/>
          <w:u w:val="single"/>
        </w:rPr>
        <w:t xml:space="preserve"> Государство и гражданское общество.</w:t>
      </w:r>
    </w:p>
    <w:p w:rsidR="001E3166" w:rsidRDefault="001E3166" w:rsidP="001E3166">
      <w:pPr>
        <w:tabs>
          <w:tab w:val="left" w:pos="-1276"/>
          <w:tab w:val="left" w:pos="-851"/>
        </w:tabs>
        <w:ind w:left="-1276" w:right="-427"/>
        <w:jc w:val="both"/>
        <w:rPr>
          <w:rFonts w:ascii="Arial" w:hAnsi="Arial" w:cs="Arial"/>
          <w:color w:val="000000"/>
          <w:sz w:val="15"/>
          <w:szCs w:val="15"/>
        </w:rPr>
      </w:pPr>
      <w:r>
        <w:t xml:space="preserve">          </w:t>
      </w:r>
      <w:r w:rsidRPr="001E3166">
        <w:rPr>
          <w:rFonts w:ascii="Arial" w:hAnsi="Arial" w:cs="Arial"/>
          <w:color w:val="000000"/>
          <w:sz w:val="15"/>
          <w:szCs w:val="15"/>
        </w:rPr>
        <w:t>Наиболее крупной социальной организацией общества является государство. Государство возникает из определенных социальных потребностей, с определенной целевой направленностью, в нем довольно четко осуществляется социальная стратификация, выявление социальных статусов и позиций, наличествует ярко выраженные управляющая и управляемая подсистемы и другие признаки социальной организации. В социологии существует множество теорий государства.</w:t>
      </w:r>
    </w:p>
    <w:p w:rsidR="001E3166" w:rsidRDefault="001E3166" w:rsidP="001E3166">
      <w:pPr>
        <w:tabs>
          <w:tab w:val="left" w:pos="-1276"/>
          <w:tab w:val="left" w:pos="-851"/>
        </w:tabs>
        <w:ind w:left="-1276" w:right="-427"/>
        <w:jc w:val="both"/>
        <w:rPr>
          <w:rFonts w:ascii="Arial" w:hAnsi="Arial" w:cs="Arial"/>
          <w:color w:val="000000"/>
          <w:sz w:val="15"/>
          <w:szCs w:val="15"/>
        </w:rPr>
      </w:pPr>
      <w:r>
        <w:rPr>
          <w:rFonts w:ascii="Arial" w:hAnsi="Arial" w:cs="Arial"/>
          <w:color w:val="000000"/>
          <w:sz w:val="15"/>
          <w:szCs w:val="15"/>
        </w:rPr>
        <w:t xml:space="preserve">            </w:t>
      </w:r>
      <w:r w:rsidRPr="001E3166">
        <w:rPr>
          <w:rFonts w:ascii="Arial" w:hAnsi="Arial" w:cs="Arial"/>
          <w:color w:val="000000"/>
          <w:sz w:val="15"/>
          <w:szCs w:val="15"/>
        </w:rPr>
        <w:t xml:space="preserve">В государстве уже четко разделяется управляющая и управляемые подсистемы. Важнейшее место в структуре государства как социального института (публично-властной организации классового общества) принадлежит государственному аппарату. Государственный аппарат - это тот необходимый комитет, который в силу разделения труда внутри публично-властной формы, организации классового общества осуществляет функции этой организации и классовой власти. </w:t>
      </w:r>
    </w:p>
    <w:p w:rsidR="001E3166" w:rsidRDefault="001E3166" w:rsidP="001E3166">
      <w:pPr>
        <w:tabs>
          <w:tab w:val="left" w:pos="-1276"/>
          <w:tab w:val="left" w:pos="-851"/>
        </w:tabs>
        <w:ind w:left="-1276" w:right="-427"/>
        <w:jc w:val="both"/>
        <w:rPr>
          <w:rFonts w:ascii="Arial" w:hAnsi="Arial" w:cs="Arial"/>
          <w:color w:val="000000"/>
          <w:sz w:val="15"/>
          <w:szCs w:val="15"/>
        </w:rPr>
      </w:pPr>
      <w:r>
        <w:rPr>
          <w:rFonts w:ascii="Arial" w:hAnsi="Arial" w:cs="Arial"/>
          <w:color w:val="000000"/>
          <w:sz w:val="15"/>
          <w:szCs w:val="15"/>
        </w:rPr>
        <w:t xml:space="preserve">           </w:t>
      </w:r>
      <w:r w:rsidRPr="001E3166">
        <w:rPr>
          <w:rFonts w:ascii="Arial" w:hAnsi="Arial" w:cs="Arial"/>
          <w:color w:val="000000"/>
          <w:sz w:val="15"/>
          <w:szCs w:val="15"/>
        </w:rPr>
        <w:t>Государству, как наиболее общей форме социальной организации отношений людей, в известной мере, противостоит такая форма социальной организации, как гражданское общество. Гражданское общество - это совокупность независимых, имеющих возможность реализовать свои цели личностей и их добровольных объединений. Как самостоятельная форма социальной организации гражданское общество формируется в процессе борьбы с властью, первоначально требуя изменения своих прав, затем добиваясь участия в управлении государством и, наконец, превращая государственную власть в надежный инструмент регулирования общественных отношений.</w:t>
      </w:r>
    </w:p>
    <w:p w:rsidR="001E3166" w:rsidRDefault="001E3166" w:rsidP="001E3166">
      <w:pPr>
        <w:tabs>
          <w:tab w:val="left" w:pos="-1276"/>
          <w:tab w:val="left" w:pos="-851"/>
        </w:tabs>
        <w:ind w:left="-1276" w:right="-427"/>
        <w:jc w:val="both"/>
        <w:rPr>
          <w:rFonts w:ascii="Arial" w:hAnsi="Arial" w:cs="Arial"/>
          <w:color w:val="000000"/>
          <w:sz w:val="15"/>
          <w:szCs w:val="15"/>
        </w:rPr>
      </w:pPr>
      <w:r>
        <w:rPr>
          <w:rFonts w:ascii="Arial" w:hAnsi="Arial" w:cs="Arial"/>
          <w:color w:val="000000"/>
          <w:sz w:val="15"/>
          <w:szCs w:val="15"/>
        </w:rPr>
        <w:t xml:space="preserve">          В центре гражданского общества находится суверенная личность, обладающая разнообразными правами и свободами, прежде всего, такими «неотчужденными» правами, как право на жизнь, собственность, свободу.</w:t>
      </w:r>
      <w:r>
        <w:rPr>
          <w:rStyle w:val="apple-converted-space"/>
          <w:rFonts w:ascii="Arial" w:hAnsi="Arial" w:cs="Arial"/>
          <w:color w:val="000000"/>
          <w:sz w:val="15"/>
          <w:szCs w:val="15"/>
        </w:rPr>
        <w:t> </w:t>
      </w:r>
      <w:r>
        <w:rPr>
          <w:rFonts w:ascii="Arial" w:hAnsi="Arial" w:cs="Arial"/>
          <w:color w:val="000000"/>
          <w:sz w:val="15"/>
          <w:szCs w:val="15"/>
        </w:rPr>
        <w:t>Осознание личностной самооценки является важнейшей характеристикой гражданского общества.</w:t>
      </w:r>
    </w:p>
    <w:p w:rsidR="001E3166" w:rsidRPr="00E10E12" w:rsidRDefault="001E3166" w:rsidP="001E3166">
      <w:pPr>
        <w:tabs>
          <w:tab w:val="left" w:pos="-1276"/>
          <w:tab w:val="left" w:pos="-851"/>
        </w:tabs>
        <w:ind w:left="-1276" w:right="-427"/>
        <w:jc w:val="both"/>
      </w:pPr>
    </w:p>
    <w:p w:rsidR="002B2EAB" w:rsidRPr="002B2EAB" w:rsidRDefault="00C750DC" w:rsidP="002B2EAB">
      <w:pPr>
        <w:numPr>
          <w:ilvl w:val="0"/>
          <w:numId w:val="1"/>
        </w:numPr>
        <w:tabs>
          <w:tab w:val="left" w:pos="-1276"/>
          <w:tab w:val="left" w:pos="-851"/>
        </w:tabs>
        <w:ind w:left="-1276" w:right="-427" w:firstLine="0"/>
        <w:jc w:val="both"/>
        <w:rPr>
          <w:b/>
          <w:i/>
          <w:u w:val="single"/>
        </w:rPr>
      </w:pPr>
      <w:r w:rsidRPr="002B2EAB">
        <w:rPr>
          <w:b/>
          <w:i/>
          <w:u w:val="single"/>
        </w:rPr>
        <w:t>Структура производственных организаций.</w:t>
      </w:r>
    </w:p>
    <w:p w:rsidR="002B2EAB" w:rsidRDefault="002B2EAB" w:rsidP="002B2EAB">
      <w:pPr>
        <w:tabs>
          <w:tab w:val="left" w:pos="-1276"/>
          <w:tab w:val="left" w:pos="-851"/>
        </w:tabs>
        <w:ind w:left="-1276" w:right="-427"/>
        <w:jc w:val="both"/>
      </w:pPr>
      <w:r>
        <w:lastRenderedPageBreak/>
        <w:t xml:space="preserve">        Структура производственных организаций – это пространственно – временное образование. Ее элементы распределены в организационном пространстве. Топография организационного пространства подразумевает четыре типа разделения: </w:t>
      </w:r>
    </w:p>
    <w:p w:rsidR="002B2EAB" w:rsidRDefault="002B2EAB" w:rsidP="002B2EAB">
      <w:pPr>
        <w:tabs>
          <w:tab w:val="left" w:pos="-1276"/>
          <w:tab w:val="left" w:pos="-851"/>
        </w:tabs>
        <w:ind w:left="-1276" w:right="-427"/>
        <w:jc w:val="both"/>
      </w:pPr>
      <w:r>
        <w:t xml:space="preserve">       1) географическое распределение работников по цехам, отделам, помещения которые отделены друг от друга</w:t>
      </w:r>
    </w:p>
    <w:p w:rsidR="002B2EAB" w:rsidRDefault="002B2EAB" w:rsidP="002B2EAB">
      <w:pPr>
        <w:tabs>
          <w:tab w:val="left" w:pos="-1276"/>
          <w:tab w:val="left" w:pos="-851"/>
        </w:tabs>
        <w:ind w:left="-1276" w:right="-427"/>
        <w:jc w:val="both"/>
      </w:pPr>
      <w:r>
        <w:t xml:space="preserve">       2) функциональное – каменщик, нормировщик могут размещаться в одном географическом пространстве, но функционально они разделены и, следовательно, у низ разные роли и интересы; </w:t>
      </w:r>
    </w:p>
    <w:p w:rsidR="002B2EAB" w:rsidRDefault="002B2EAB" w:rsidP="002B2EAB">
      <w:pPr>
        <w:tabs>
          <w:tab w:val="left" w:pos="-1276"/>
          <w:tab w:val="left" w:pos="-851"/>
        </w:tabs>
        <w:ind w:left="-1276" w:right="-427"/>
        <w:jc w:val="both"/>
      </w:pPr>
      <w:r>
        <w:t xml:space="preserve">       3) статусное – распределение по позициям, месту в социальной группе: рабочие, служащие, управленцы чаще общаются между собой, несмотря на то, что они могут располагаться в разных помещениях, больше доверяют друг другу; </w:t>
      </w:r>
    </w:p>
    <w:p w:rsidR="002B2EAB" w:rsidRDefault="002B2EAB" w:rsidP="002B2EAB">
      <w:pPr>
        <w:tabs>
          <w:tab w:val="left" w:pos="-1276"/>
          <w:tab w:val="left" w:pos="-851"/>
        </w:tabs>
        <w:ind w:left="-1276" w:right="-427"/>
        <w:jc w:val="both"/>
      </w:pPr>
      <w:r>
        <w:t xml:space="preserve">       4) иерархическое – по месту в управлении организацией. Нормы формальной структуры предписывают обращаться за решением вопроса к непосредственному начальнику, а не через его «голову». Вместе с тем, производственная организация является открытой системой и, следовательно, она функционирует, развивается во времени. Элементы ее на основе деятельности и отношений обмениваются веществом, энергией, информацией. </w:t>
      </w:r>
    </w:p>
    <w:p w:rsidR="002B2EAB" w:rsidRDefault="002B2EAB" w:rsidP="002B2EAB">
      <w:pPr>
        <w:tabs>
          <w:tab w:val="left" w:pos="-1276"/>
          <w:tab w:val="left" w:pos="-851"/>
        </w:tabs>
        <w:ind w:left="-1276" w:right="-427"/>
        <w:jc w:val="both"/>
      </w:pPr>
    </w:p>
    <w:p w:rsidR="002B2EAB" w:rsidRPr="00E10E12" w:rsidRDefault="002B2EAB" w:rsidP="002B2EAB">
      <w:pPr>
        <w:tabs>
          <w:tab w:val="left" w:pos="-1276"/>
          <w:tab w:val="left" w:pos="-851"/>
        </w:tabs>
        <w:ind w:left="-1276" w:right="-427"/>
        <w:jc w:val="both"/>
      </w:pPr>
    </w:p>
    <w:p w:rsidR="002B2EAB" w:rsidRPr="00A0685A" w:rsidRDefault="00C750DC" w:rsidP="002B2EAB">
      <w:pPr>
        <w:numPr>
          <w:ilvl w:val="0"/>
          <w:numId w:val="1"/>
        </w:numPr>
        <w:tabs>
          <w:tab w:val="left" w:pos="-1276"/>
          <w:tab w:val="left" w:pos="-851"/>
        </w:tabs>
        <w:ind w:left="-1276" w:right="-427" w:firstLine="0"/>
        <w:jc w:val="both"/>
        <w:rPr>
          <w:b/>
          <w:i/>
          <w:u w:val="single"/>
        </w:rPr>
      </w:pPr>
      <w:r w:rsidRPr="00A0685A">
        <w:rPr>
          <w:b/>
          <w:i/>
          <w:u w:val="single"/>
        </w:rPr>
        <w:t>Ценности производственных организаций.</w:t>
      </w:r>
    </w:p>
    <w:p w:rsidR="002B2EAB" w:rsidRDefault="002B2EAB" w:rsidP="002B2EAB">
      <w:pPr>
        <w:tabs>
          <w:tab w:val="left" w:pos="-1276"/>
          <w:tab w:val="left" w:pos="-851"/>
        </w:tabs>
        <w:ind w:left="-1276" w:right="-427"/>
        <w:jc w:val="both"/>
      </w:pPr>
      <w:r>
        <w:t xml:space="preserve">        Организационные ценности – это предметы, явления и процессы, направленные на удовлетворение потребностей членов организации и признающиеся в качестве таковых большинством организации.</w:t>
      </w:r>
    </w:p>
    <w:p w:rsidR="002B2EAB" w:rsidRDefault="002B2EAB" w:rsidP="002B2EAB">
      <w:pPr>
        <w:ind w:left="-993" w:right="-426" w:firstLine="426"/>
        <w:jc w:val="both"/>
      </w:pPr>
      <w:r>
        <w:t xml:space="preserve">Стабильный заказчик, долговременные устойчивые отношения с этим заказчиком являются важной организационной ценностью. </w:t>
      </w:r>
    </w:p>
    <w:p w:rsidR="002B2EAB" w:rsidRDefault="002B2EAB" w:rsidP="002B2EAB">
      <w:pPr>
        <w:ind w:left="-993" w:right="-426" w:firstLine="426"/>
        <w:jc w:val="both"/>
      </w:pPr>
      <w:r>
        <w:t>Максимальная экономическая эффективность, получения прибыли является важной организационной ценностью в условиях товарного производства.</w:t>
      </w:r>
    </w:p>
    <w:p w:rsidR="002B2EAB" w:rsidRDefault="002B2EAB" w:rsidP="002B2EAB">
      <w:pPr>
        <w:ind w:left="-993" w:right="-426" w:firstLine="426"/>
        <w:jc w:val="both"/>
      </w:pPr>
      <w:r>
        <w:t>Количественные и качественные уровни социальной политики предприятий принадлежат к значительным организационным ценностям.</w:t>
      </w:r>
    </w:p>
    <w:p w:rsidR="002B2EAB" w:rsidRDefault="002B2EAB" w:rsidP="002B2EAB">
      <w:pPr>
        <w:ind w:left="-993" w:right="-426" w:firstLine="426"/>
        <w:jc w:val="both"/>
      </w:pPr>
      <w:r>
        <w:t xml:space="preserve">Помимо общих целей, определяющих функционирование организаций, существует еще целый набор внутриорганизационных ценностей. </w:t>
      </w:r>
    </w:p>
    <w:p w:rsidR="002B2EAB" w:rsidRDefault="002B2EAB" w:rsidP="002B2EAB">
      <w:pPr>
        <w:ind w:left="-993" w:right="-426" w:firstLine="426"/>
        <w:jc w:val="both"/>
      </w:pPr>
      <w:r>
        <w:t>Дисциплина представляет собой одну из внутриорганизационных ценностей.</w:t>
      </w:r>
    </w:p>
    <w:p w:rsidR="00A0685A" w:rsidRDefault="00A0685A" w:rsidP="00A0685A">
      <w:pPr>
        <w:ind w:left="-993" w:right="-426" w:firstLine="426"/>
        <w:jc w:val="both"/>
      </w:pPr>
      <w:r>
        <w:t xml:space="preserve">Разнообразные инновации также широко признаются необходимой организационной ценностью. Новаторство, инициативность, творческие наклонности в известном смысле могут выступать в качестве внутриорганизационных ценностей. Вместе с тем, эмпирические социологические исследования показывают, что должностные лица, имеющие статус руководителей, на словах очень высоко ценят новаторство, инициативу, но у своих подчиненных отдают предпочтение таким качествам, как личная преданность, конформизм, послушание. Следовательно, и эти качества также следует рассматривать как внутриорганизационные ценности. </w:t>
      </w:r>
    </w:p>
    <w:p w:rsidR="002B2EAB" w:rsidRPr="00E10E12" w:rsidRDefault="002B2EAB" w:rsidP="00F414B0">
      <w:pPr>
        <w:tabs>
          <w:tab w:val="left" w:pos="-1276"/>
          <w:tab w:val="left" w:pos="-851"/>
        </w:tabs>
        <w:ind w:right="-427"/>
        <w:jc w:val="both"/>
      </w:pPr>
    </w:p>
    <w:p w:rsidR="00C750DC" w:rsidRPr="00F414B0" w:rsidRDefault="00C750DC" w:rsidP="00D1065B">
      <w:pPr>
        <w:numPr>
          <w:ilvl w:val="0"/>
          <w:numId w:val="1"/>
        </w:numPr>
        <w:tabs>
          <w:tab w:val="left" w:pos="-1276"/>
          <w:tab w:val="left" w:pos="-851"/>
        </w:tabs>
        <w:ind w:left="-1276" w:right="-427" w:firstLine="0"/>
        <w:jc w:val="both"/>
        <w:rPr>
          <w:b/>
          <w:i/>
          <w:u w:val="single"/>
        </w:rPr>
      </w:pPr>
      <w:r w:rsidRPr="00F414B0">
        <w:rPr>
          <w:b/>
          <w:i/>
          <w:u w:val="single"/>
        </w:rPr>
        <w:t>Роль неформальных групп в деятельности организаций.</w:t>
      </w:r>
    </w:p>
    <w:p w:rsidR="00F414B0" w:rsidRDefault="00F414B0" w:rsidP="00F414B0">
      <w:pPr>
        <w:tabs>
          <w:tab w:val="left" w:pos="-1276"/>
          <w:tab w:val="left" w:pos="-851"/>
        </w:tabs>
        <w:ind w:left="-1276" w:right="-427"/>
        <w:jc w:val="both"/>
      </w:pPr>
      <w:r>
        <w:t xml:space="preserve">         Среди неформальных групп социологи выделяют социально – психологические группы, регулирующие непроизводственные связи людей. Для того, чтобы объяснить механизм функционирования неформальных групп в производственных организациях, американский социолог Дж Хоманс построил несложную модель, включающую три основных элемента: задание, взаимодействие, установка. От руководителя люди получают производственное задание. Выполняя его постоянно и ежедневно, они организуют взаимодействие, и  как следствие, между ними возникают определенные чувства привычки, ожидания, симпатии и антипатии.</w:t>
      </w:r>
    </w:p>
    <w:p w:rsidR="00F414B0" w:rsidRDefault="00F414B0" w:rsidP="00F414B0">
      <w:pPr>
        <w:ind w:left="-993" w:right="-426" w:firstLine="426"/>
        <w:jc w:val="both"/>
      </w:pPr>
      <w:r>
        <w:t xml:space="preserve">Образование неформальных групп чаще всего является реакцией на поведение администрации. Недоверие руководителей, злоупотребление авторитарными методами. Социологи отмечают большую роль неформальных групп в поддержании социальной целостности, в снятии социальных напряжений в коллективе, в поддержании у работников высокой самооценки и самоуважения. Неформальные группы выступают своеобразным  буфером между индивидов и  жесткой формальной организацией, смягчая ее воздействие на людей. В этом состоит позитивная роль неформальных групп для функционирования организаций. </w:t>
      </w:r>
    </w:p>
    <w:p w:rsidR="00F414B0" w:rsidRDefault="00F414B0" w:rsidP="00F414B0">
      <w:pPr>
        <w:ind w:left="-993" w:right="-426" w:firstLine="426"/>
        <w:jc w:val="both"/>
      </w:pPr>
      <w:r>
        <w:t xml:space="preserve">Но неформальные группы могут играть негативную функцию, уводя организацию в сторону от решения ее задач. Индивиды и группы необязательно полностью разделяют цели организации. </w:t>
      </w:r>
    </w:p>
    <w:p w:rsidR="00F414B0" w:rsidRDefault="00F414B0" w:rsidP="00F414B0">
      <w:pPr>
        <w:tabs>
          <w:tab w:val="left" w:pos="-1276"/>
          <w:tab w:val="left" w:pos="-851"/>
        </w:tabs>
        <w:ind w:left="-1276" w:right="-427"/>
        <w:jc w:val="both"/>
      </w:pPr>
      <w:r>
        <w:t>Чем жестче производственная организация, чем строже в ней формальные отношения, тем вероятнее она может оказаться в руках определенных групп людей, являющихся ее членами, и будет сориентирована не на достижение формальных целей, а на реализацию целей этих групп.</w:t>
      </w:r>
    </w:p>
    <w:p w:rsidR="00F414B0" w:rsidRPr="00E10E12" w:rsidRDefault="00F414B0" w:rsidP="00E83DC3">
      <w:pPr>
        <w:tabs>
          <w:tab w:val="left" w:pos="-1276"/>
          <w:tab w:val="left" w:pos="-851"/>
        </w:tabs>
        <w:ind w:right="-427"/>
        <w:jc w:val="both"/>
      </w:pPr>
    </w:p>
    <w:p w:rsidR="00C750DC" w:rsidRPr="00E83DC3" w:rsidRDefault="00C750DC" w:rsidP="00D1065B">
      <w:pPr>
        <w:numPr>
          <w:ilvl w:val="0"/>
          <w:numId w:val="1"/>
        </w:numPr>
        <w:tabs>
          <w:tab w:val="left" w:pos="-1276"/>
          <w:tab w:val="left" w:pos="-851"/>
        </w:tabs>
        <w:ind w:left="-1276" w:right="-427" w:firstLine="0"/>
        <w:jc w:val="both"/>
        <w:rPr>
          <w:b/>
          <w:i/>
          <w:u w:val="single"/>
        </w:rPr>
      </w:pPr>
      <w:r w:rsidRPr="00E83DC3">
        <w:rPr>
          <w:b/>
          <w:i/>
          <w:u w:val="single"/>
        </w:rPr>
        <w:t>Понятие управления.</w:t>
      </w:r>
    </w:p>
    <w:p w:rsidR="00E83DC3" w:rsidRDefault="00E83DC3" w:rsidP="00E83DC3">
      <w:pPr>
        <w:ind w:left="-993" w:right="-426" w:firstLine="426"/>
        <w:jc w:val="both"/>
      </w:pPr>
      <w:r>
        <w:t xml:space="preserve">Управленческий цикл носит название административной организации. Административная организация – это система официальных отношений, определенных предписаниями, инструкциями, правилами, законами, распоряжениями, техническими нормативами, картами официальных обязанностей, штатным расписанием. Административная организация включат в себя ряд необходимых компонентов: </w:t>
      </w:r>
    </w:p>
    <w:p w:rsidR="00E83DC3" w:rsidRDefault="00E83DC3" w:rsidP="00E83DC3">
      <w:pPr>
        <w:numPr>
          <w:ilvl w:val="0"/>
          <w:numId w:val="13"/>
        </w:numPr>
        <w:tabs>
          <w:tab w:val="num" w:pos="-284"/>
        </w:tabs>
        <w:ind w:left="-993" w:right="-426" w:firstLine="426"/>
        <w:jc w:val="both"/>
      </w:pPr>
      <w:r>
        <w:t xml:space="preserve">распределение функций: горизонтальную специализацию между целевыми группами; структура и способы действия этих групп обычно оформлены положениями, инструкциями и другими официальными документами; </w:t>
      </w:r>
    </w:p>
    <w:p w:rsidR="00E83DC3" w:rsidRDefault="00E83DC3" w:rsidP="00E83DC3">
      <w:pPr>
        <w:numPr>
          <w:ilvl w:val="0"/>
          <w:numId w:val="13"/>
        </w:numPr>
        <w:tabs>
          <w:tab w:val="num" w:pos="-284"/>
        </w:tabs>
        <w:ind w:left="-993" w:right="-426" w:firstLine="426"/>
        <w:jc w:val="both"/>
      </w:pPr>
      <w:r>
        <w:t xml:space="preserve"> субординацию должностей, распределение прав, обязанностей и полномочий, объемы и меры ответственности в принятии решения на различных уровнях; </w:t>
      </w:r>
    </w:p>
    <w:p w:rsidR="00E83DC3" w:rsidRDefault="00E83DC3" w:rsidP="00E83DC3">
      <w:pPr>
        <w:numPr>
          <w:ilvl w:val="0"/>
          <w:numId w:val="13"/>
        </w:numPr>
        <w:tabs>
          <w:tab w:val="num" w:pos="-284"/>
        </w:tabs>
        <w:ind w:left="-993" w:right="-426" w:firstLine="426"/>
        <w:jc w:val="both"/>
      </w:pPr>
      <w:r>
        <w:t xml:space="preserve"> систему коммуникаций, т.е. систему передачи информации, которая действует «сверху вниз» (передачу распоряжений, указаний, заданий), «снизу вверх» и по горизонтали. </w:t>
      </w:r>
    </w:p>
    <w:p w:rsidR="00E83DC3" w:rsidRDefault="00E83DC3" w:rsidP="00E83DC3">
      <w:pPr>
        <w:tabs>
          <w:tab w:val="left" w:pos="-1276"/>
          <w:tab w:val="left" w:pos="-851"/>
        </w:tabs>
        <w:ind w:left="-1276" w:right="-427"/>
        <w:jc w:val="both"/>
      </w:pPr>
      <w:r>
        <w:t>Эти функции объединяют руководство, т.е. организацию процесса управления, обеспечивающего принятие оптимального решения и его практическое осуществление, а также действенный контроль и проверку исполнения. Управление представляет собой наиболее рациональный способ организации производственного труда. Управление – это целенаправленный, планируемый, координируемый и сознательно организуемый процесс, способствующий достижению максимального эффекта при затрате минимальных ресурсов, усилий и времени. Эффективность управления во многом зависит от качества принимаемых решений. Решение – это центральный элемент управления и организации производства.</w:t>
      </w:r>
    </w:p>
    <w:p w:rsidR="00E83DC3" w:rsidRDefault="00E83DC3" w:rsidP="00E83DC3">
      <w:pPr>
        <w:tabs>
          <w:tab w:val="left" w:pos="-1276"/>
          <w:tab w:val="left" w:pos="-851"/>
        </w:tabs>
        <w:ind w:left="-1276" w:right="-427"/>
        <w:jc w:val="both"/>
      </w:pPr>
    </w:p>
    <w:p w:rsidR="00CB45DF" w:rsidRPr="00CB45DF" w:rsidRDefault="00C750DC" w:rsidP="00CB45DF">
      <w:pPr>
        <w:numPr>
          <w:ilvl w:val="0"/>
          <w:numId w:val="1"/>
        </w:numPr>
        <w:tabs>
          <w:tab w:val="left" w:pos="-1276"/>
          <w:tab w:val="left" w:pos="-851"/>
        </w:tabs>
        <w:ind w:left="-1276" w:right="-427" w:firstLine="0"/>
        <w:jc w:val="both"/>
        <w:rPr>
          <w:b/>
          <w:i/>
          <w:u w:val="single"/>
        </w:rPr>
      </w:pPr>
      <w:r w:rsidRPr="00CB45DF">
        <w:rPr>
          <w:b/>
          <w:i/>
          <w:u w:val="single"/>
        </w:rPr>
        <w:lastRenderedPageBreak/>
        <w:t xml:space="preserve"> Формы управленческой деятельности.</w:t>
      </w:r>
    </w:p>
    <w:p w:rsidR="00CB45DF" w:rsidRDefault="00CB45DF" w:rsidP="00CB45DF">
      <w:pPr>
        <w:tabs>
          <w:tab w:val="left" w:pos="-1276"/>
          <w:tab w:val="left" w:pos="-851"/>
        </w:tabs>
        <w:ind w:left="-1276" w:right="-427"/>
        <w:jc w:val="both"/>
      </w:pPr>
      <w:r>
        <w:t xml:space="preserve">         А.И. Пригожин предложил классификацию управленческих решений, которая бы учитывала, прежде всего, меру вклада субъекта решения в организационные преобразования. Согласно его мнению, все управленческие решения в организации могут быть разделены на два типа. </w:t>
      </w:r>
    </w:p>
    <w:p w:rsidR="00CB45DF" w:rsidRDefault="00CB45DF" w:rsidP="00CB45DF">
      <w:pPr>
        <w:tabs>
          <w:tab w:val="left" w:pos="-1276"/>
          <w:tab w:val="left" w:pos="-851"/>
        </w:tabs>
        <w:ind w:left="-1276" w:right="-427"/>
        <w:jc w:val="both"/>
      </w:pPr>
      <w:r>
        <w:t xml:space="preserve">        Первый – жестко обусловленные (детерминированные и слабо зависящие от субъекта решения). К этому типу обычно относят либо так называемые стандартизированные решения (обусловленные принятыми выше предписаниями и распоряжениями), либо вторично обусловленные распоряжения вышестоящей организации. Этот тип решения практически не зависит от качеств и ориентации руководителя. </w:t>
      </w:r>
    </w:p>
    <w:p w:rsidR="00CB45DF" w:rsidRDefault="00CB45DF" w:rsidP="00CB45DF">
      <w:pPr>
        <w:tabs>
          <w:tab w:val="left" w:pos="-1276"/>
          <w:tab w:val="left" w:pos="-851"/>
        </w:tabs>
        <w:ind w:left="-1276" w:right="-427"/>
        <w:jc w:val="both"/>
      </w:pPr>
      <w:r>
        <w:t xml:space="preserve">         Стиль во многом определяет эффективность и авторитет. Второй тип – так называемые ситуативные решения, где качества руководителя накладывают серьезный отпечаток на характер принимаемых решений. К ним относят решения, связанные как с локальными изменениями в организации (поощрения, наказания), так и с изменениями механизмов, структуры, целей организации. Инициативное решение обычно рассматривается как выбор альтернативы поведения из нескольких возможных вариантов, каждый из которых влечет за собой ряд позитивных и негативных последствий. В числе факторов, влияющих на качество решений, помимо уже означенных ролевых позиций, следует отметить такие, как компетентность персонала, готовящего решения, деловые и личные качества руководителя.  </w:t>
      </w:r>
    </w:p>
    <w:p w:rsidR="00CB45DF" w:rsidRPr="00E10E12" w:rsidRDefault="00CB45DF" w:rsidP="00CB45DF">
      <w:pPr>
        <w:tabs>
          <w:tab w:val="left" w:pos="-1276"/>
          <w:tab w:val="left" w:pos="-851"/>
        </w:tabs>
        <w:ind w:left="-1276" w:right="-427"/>
        <w:jc w:val="both"/>
      </w:pPr>
    </w:p>
    <w:p w:rsidR="00C750DC" w:rsidRPr="0029087B" w:rsidRDefault="00C750DC" w:rsidP="00D1065B">
      <w:pPr>
        <w:numPr>
          <w:ilvl w:val="0"/>
          <w:numId w:val="1"/>
        </w:numPr>
        <w:tabs>
          <w:tab w:val="left" w:pos="-1276"/>
          <w:tab w:val="left" w:pos="-851"/>
        </w:tabs>
        <w:ind w:left="-1276" w:right="-427" w:firstLine="0"/>
        <w:jc w:val="both"/>
        <w:rPr>
          <w:b/>
          <w:i/>
          <w:u w:val="single"/>
        </w:rPr>
      </w:pPr>
      <w:r w:rsidRPr="0029087B">
        <w:rPr>
          <w:b/>
          <w:i/>
          <w:u w:val="single"/>
        </w:rPr>
        <w:t xml:space="preserve">Стиль руководства производственной организацией. </w:t>
      </w:r>
    </w:p>
    <w:p w:rsidR="0029087B" w:rsidRDefault="0029087B" w:rsidP="0029087B">
      <w:pPr>
        <w:ind w:left="-993" w:right="-426" w:firstLine="426"/>
        <w:jc w:val="both"/>
      </w:pPr>
      <w:r>
        <w:t xml:space="preserve">Стиль во многом определяет эффективность и авторитет руководителя. Существуют различные классификации и типы стилей руководства: директивный (автократический), коллегиальный (демократический) и пассивный (попустительский). </w:t>
      </w:r>
    </w:p>
    <w:p w:rsidR="0029087B" w:rsidRDefault="0029087B" w:rsidP="0029087B">
      <w:pPr>
        <w:numPr>
          <w:ilvl w:val="0"/>
          <w:numId w:val="14"/>
        </w:numPr>
        <w:tabs>
          <w:tab w:val="left" w:pos="-284"/>
        </w:tabs>
        <w:ind w:left="-993" w:right="-426" w:firstLine="426"/>
        <w:jc w:val="both"/>
      </w:pPr>
      <w:r>
        <w:t>Директивный (автократический). При строгом применении этого стиля руководство руководитель строит свое поведение в соответствии с принципами формальной структуры. Такой руководитель держит дистанцию по отношению к коллективу, старается избегать неформальных контактов. Он берет на себя всю полноту власти и ответственности за происходящее в организации, старается лично контролировать весь объем отношений в организации, обращая внимание не только на результат, но и на процесс. Решения принимаются им единолично, работники получают лишь самую необходимую для выполнения работы информацию. Руководитель такого типа, как правило, властен, требователен, ориентирован только на целевую функцию.</w:t>
      </w:r>
    </w:p>
    <w:p w:rsidR="0029087B" w:rsidRDefault="0029087B" w:rsidP="0029087B">
      <w:pPr>
        <w:numPr>
          <w:ilvl w:val="0"/>
          <w:numId w:val="14"/>
        </w:numPr>
        <w:tabs>
          <w:tab w:val="left" w:pos="-284"/>
        </w:tabs>
        <w:ind w:left="-993" w:right="-426" w:firstLine="426"/>
        <w:jc w:val="both"/>
      </w:pPr>
      <w:r>
        <w:t xml:space="preserve">Демократический (коллегиальный). Этот тип руководителя сочетает в своей работе ориентацию, как на формальную, так и на неформальную структуру взаимоотношений с подчиненными, поддерживает с ними товарищеские отношения, не допуская при этом фамильярности. Стремиться разделить власть между собой и подчиненными, при принятии решений учитывает мнение коллектива, стремится контролировать  только конечный результат , не вдаваясь в подробности процесса. Работники у такого руководителя получают достаточно полную информацию о своем месте в выполнении общего задания, о перспективах своего коллектива. </w:t>
      </w:r>
    </w:p>
    <w:p w:rsidR="0029087B" w:rsidRDefault="0029087B" w:rsidP="0029087B">
      <w:pPr>
        <w:numPr>
          <w:ilvl w:val="0"/>
          <w:numId w:val="14"/>
        </w:numPr>
        <w:tabs>
          <w:tab w:val="left" w:pos="-284"/>
        </w:tabs>
        <w:ind w:left="-993" w:right="-426" w:firstLine="426"/>
        <w:jc w:val="both"/>
      </w:pPr>
      <w:r>
        <w:t>Пассивный (попустительский) стиль руководства максимально ориентирован на поддержание неформальных отношений с сотрудниками, делегирование им полномочий и ответственности. Руководитель предоставляет подчиненным полный простор, они самостоятельно организуют свою деятельность, решения принимаются коллегиально. Руководитель лишь в случае необходимости включается в производственный процесс, осуществляет контроль, стимулирует работу.</w:t>
      </w:r>
    </w:p>
    <w:p w:rsidR="0029087B" w:rsidRDefault="0029087B" w:rsidP="0029087B">
      <w:pPr>
        <w:tabs>
          <w:tab w:val="left" w:pos="-1276"/>
          <w:tab w:val="left" w:pos="-851"/>
        </w:tabs>
        <w:ind w:left="-1276" w:right="-427"/>
        <w:jc w:val="both"/>
      </w:pPr>
      <w:r>
        <w:t xml:space="preserve">        «Чистые стили» руководства не всегда проявляются в деятельности предприятий. Как правило, имеет место сочетание каких – либо двух стилей руководства.</w:t>
      </w:r>
    </w:p>
    <w:p w:rsidR="0029087B" w:rsidRDefault="0029087B" w:rsidP="0029087B">
      <w:pPr>
        <w:tabs>
          <w:tab w:val="left" w:pos="-1276"/>
          <w:tab w:val="left" w:pos="-851"/>
        </w:tabs>
        <w:ind w:left="-1276" w:right="-427"/>
        <w:jc w:val="both"/>
      </w:pPr>
      <w:r>
        <w:t xml:space="preserve">        В управлении производственными предприятиями существует проблема способов и методов, которые используются для корректировки поведения подчиненных и стимулирование их к определенным действиям. В социологии выделяют два принципиально различных метода: прямое администрирование и опосредствованное, мотивационное. В первом случае основная форма управления: приказ, распоряжение, правила инструкции, санкции за отклонения, вознаграждения за неукоснительное соблюдение правил и распоряжений. Второй метод предполагает формы косвенного воздействия на поведение человека, материальное и моральное стимулирование его труда.</w:t>
      </w:r>
    </w:p>
    <w:p w:rsidR="0029087B" w:rsidRPr="00E10E12" w:rsidRDefault="0029087B" w:rsidP="0029087B">
      <w:pPr>
        <w:tabs>
          <w:tab w:val="left" w:pos="-1276"/>
          <w:tab w:val="left" w:pos="-851"/>
        </w:tabs>
        <w:ind w:left="-1276" w:right="-427"/>
        <w:jc w:val="both"/>
      </w:pPr>
    </w:p>
    <w:p w:rsidR="0029087B" w:rsidRPr="00267013" w:rsidRDefault="00C750DC" w:rsidP="0029087B">
      <w:pPr>
        <w:numPr>
          <w:ilvl w:val="0"/>
          <w:numId w:val="1"/>
        </w:numPr>
        <w:tabs>
          <w:tab w:val="left" w:pos="-1276"/>
          <w:tab w:val="left" w:pos="-851"/>
        </w:tabs>
        <w:ind w:left="-1276" w:right="-427" w:firstLine="0"/>
        <w:jc w:val="both"/>
        <w:rPr>
          <w:b/>
          <w:i/>
          <w:u w:val="single"/>
        </w:rPr>
      </w:pPr>
      <w:r w:rsidRPr="00267013">
        <w:rPr>
          <w:b/>
          <w:i/>
          <w:u w:val="single"/>
        </w:rPr>
        <w:t>Методы оценки деятельности руководителей.</w:t>
      </w:r>
    </w:p>
    <w:p w:rsidR="00267013" w:rsidRDefault="0029087B" w:rsidP="00267013">
      <w:pPr>
        <w:tabs>
          <w:tab w:val="left" w:pos="-1276"/>
          <w:tab w:val="left" w:pos="-851"/>
        </w:tabs>
        <w:ind w:left="-1276" w:right="-427"/>
        <w:jc w:val="both"/>
      </w:pPr>
      <w:r>
        <w:t xml:space="preserve">        В социологии управления широкое распространение получила оценка руководителей по результатам деятельности возглавляемой им организации. При этом используются производственные и экономические показатели: объем, качество продукции, сроки ее производства. Наиболее универсальным показателем работы любого управляющего в условиях рыночной экономики является прибыль. Оценка эффективности работы управляющих по прибыли требует анализа многих факторов: использование основных и оборотных средств, эффективность капиталовложений, экономии прямых и косвенных затрат в издержках производства, своевременная переориентация на рынках сбыта, обеспечение необходимыми ресурсами. К числу результатов деятельности руководителя могут быть отнесены: создаваемая структура организационных ролей в коллективе, формируемый порядок делового взаимопонимания и общения, качество подготовки персонала, поддерживаемый микроклимат, восприимчивость управляемой системы к нововведениям, организационная целостность, ценностно – ориентированное единство коллектива. Эти параметры берутся во внимание при условии, что руководитель уделял внимание этим вопросам в оцениваемом периоде времени. Такой подход позволяет определить меру активности и усилий самого руководителя в достижении полученных результатов. Оценка руководителя в организации осуществляется: для контроля за качеством руководства в организациях, комплектования руководящего персонала, определения программ профессионального роста руководящих кадров, установления рациональной основы для вознаграждения и поощрения успешного труда руководителя.  </w:t>
      </w:r>
    </w:p>
    <w:p w:rsidR="0029087B" w:rsidRDefault="00267013" w:rsidP="00267013">
      <w:pPr>
        <w:tabs>
          <w:tab w:val="left" w:pos="-1276"/>
          <w:tab w:val="left" w:pos="-851"/>
        </w:tabs>
        <w:ind w:left="-1276" w:right="-427"/>
        <w:jc w:val="both"/>
      </w:pPr>
      <w:r>
        <w:t xml:space="preserve">       </w:t>
      </w:r>
      <w:r w:rsidR="0029087B">
        <w:t>В качестве субъекта оценки выступает, как правило, руководитель вышестоящей организации. Наряду с традиционным руководителем существует потребность в новом типе управляющих – «инновационном менеджере». Его деятельность направлена на передачу знаний, реализацию экономических решений, формирование механизмов стимулирования.</w:t>
      </w:r>
    </w:p>
    <w:p w:rsidR="00281B53" w:rsidRPr="00E10E12" w:rsidRDefault="00281B53" w:rsidP="00267013">
      <w:pPr>
        <w:tabs>
          <w:tab w:val="left" w:pos="-1276"/>
          <w:tab w:val="left" w:pos="-851"/>
        </w:tabs>
        <w:ind w:left="-1276" w:right="-427"/>
        <w:jc w:val="both"/>
      </w:pPr>
    </w:p>
    <w:p w:rsidR="00C750DC" w:rsidRPr="00960CCE" w:rsidRDefault="00C750DC" w:rsidP="00D1065B">
      <w:pPr>
        <w:numPr>
          <w:ilvl w:val="0"/>
          <w:numId w:val="1"/>
        </w:numPr>
        <w:tabs>
          <w:tab w:val="left" w:pos="-1276"/>
          <w:tab w:val="left" w:pos="-851"/>
        </w:tabs>
        <w:ind w:left="-1276" w:right="-427" w:firstLine="0"/>
        <w:jc w:val="both"/>
        <w:rPr>
          <w:b/>
          <w:i/>
          <w:u w:val="single"/>
        </w:rPr>
      </w:pPr>
      <w:r w:rsidRPr="00960CCE">
        <w:rPr>
          <w:b/>
          <w:i/>
          <w:u w:val="single"/>
        </w:rPr>
        <w:t>Инновационный процесс: этапы, стратегии и проблемы.</w:t>
      </w:r>
    </w:p>
    <w:p w:rsidR="00281B53" w:rsidRDefault="00281B53" w:rsidP="00281B53">
      <w:pPr>
        <w:tabs>
          <w:tab w:val="left" w:pos="-1276"/>
          <w:tab w:val="left" w:pos="-851"/>
        </w:tabs>
        <w:ind w:left="-1276" w:right="-427"/>
        <w:jc w:val="both"/>
      </w:pPr>
      <w:r>
        <w:t xml:space="preserve">        Механизмы приспособления к изменившейся внешней среде, разнообразные преобразования и нововведения разрабатываются в специальной отрасли социологического знания – инноватике. Инноватика – это наука о целенаправленных изменениях, нововведениях в социальной организации.</w:t>
      </w:r>
    </w:p>
    <w:p w:rsidR="00281B53" w:rsidRDefault="00281B53" w:rsidP="00281B53">
      <w:pPr>
        <w:ind w:left="-993" w:right="-426" w:firstLine="426"/>
        <w:jc w:val="both"/>
      </w:pPr>
      <w:r>
        <w:t xml:space="preserve">Инновационный процесс включает в себя три основных этапа: </w:t>
      </w:r>
    </w:p>
    <w:p w:rsidR="00281B53" w:rsidRDefault="00281B53" w:rsidP="00281B53">
      <w:pPr>
        <w:numPr>
          <w:ilvl w:val="0"/>
          <w:numId w:val="15"/>
        </w:numPr>
        <w:tabs>
          <w:tab w:val="num" w:pos="-284"/>
        </w:tabs>
        <w:ind w:left="-993" w:right="-426" w:firstLine="426"/>
        <w:jc w:val="both"/>
      </w:pPr>
      <w:r>
        <w:lastRenderedPageBreak/>
        <w:t>Обнаружение импульса перемен, происходящее на основе анализа поступающей из внешней среды информации</w:t>
      </w:r>
    </w:p>
    <w:p w:rsidR="00281B53" w:rsidRDefault="00281B53" w:rsidP="00281B53">
      <w:pPr>
        <w:numPr>
          <w:ilvl w:val="0"/>
          <w:numId w:val="15"/>
        </w:numPr>
        <w:tabs>
          <w:tab w:val="num" w:pos="-284"/>
        </w:tabs>
        <w:ind w:left="-993" w:right="-426" w:firstLine="426"/>
        <w:jc w:val="both"/>
      </w:pPr>
      <w:r>
        <w:t>Осознание потребности в изменениях.</w:t>
      </w:r>
    </w:p>
    <w:p w:rsidR="00281B53" w:rsidRDefault="00281B53" w:rsidP="00281B53">
      <w:pPr>
        <w:numPr>
          <w:ilvl w:val="0"/>
          <w:numId w:val="15"/>
        </w:numPr>
        <w:tabs>
          <w:tab w:val="num" w:pos="-284"/>
        </w:tabs>
        <w:ind w:left="-993" w:right="-426" w:firstLine="426"/>
        <w:jc w:val="both"/>
      </w:pPr>
      <w:r>
        <w:t>Преодоление сопротивления.</w:t>
      </w:r>
    </w:p>
    <w:p w:rsidR="00960CCE" w:rsidRDefault="00281B53" w:rsidP="00960CCE">
      <w:pPr>
        <w:ind w:left="-567" w:right="-426"/>
        <w:jc w:val="both"/>
      </w:pPr>
      <w:r>
        <w:t xml:space="preserve">Выделяют три основные стратегии производственных организаций по отношению к инновациям: </w:t>
      </w:r>
    </w:p>
    <w:p w:rsidR="00960CCE" w:rsidRDefault="00281B53" w:rsidP="00960CCE">
      <w:pPr>
        <w:ind w:left="-567" w:right="-426"/>
        <w:jc w:val="both"/>
      </w:pPr>
      <w:r>
        <w:t xml:space="preserve">1) Оборонительная стратегия – организация, придерживающиеся данной стратегии, не стремятся или не имеют возможности проводить инновационные разработки. Они в большей мере ориентированы на то, чтобы перенять опыт и достижения других; </w:t>
      </w:r>
    </w:p>
    <w:p w:rsidR="00960CCE" w:rsidRDefault="00281B53" w:rsidP="00960CCE">
      <w:pPr>
        <w:ind w:left="-567" w:right="-426"/>
        <w:jc w:val="both"/>
      </w:pPr>
      <w:r>
        <w:t xml:space="preserve">2) Активно-наступательная стратегия означает – это позиция означает постановку цели стать первым, ведущим предприятием в этой отрасли или на определенном участке; </w:t>
      </w:r>
    </w:p>
    <w:p w:rsidR="00281B53" w:rsidRDefault="00281B53" w:rsidP="00960CCE">
      <w:pPr>
        <w:ind w:left="-567" w:right="-426"/>
        <w:jc w:val="both"/>
      </w:pPr>
      <w:r>
        <w:t>3) Умеренно-наступательная стратегия – это позиция второго лучшего производителя.</w:t>
      </w:r>
    </w:p>
    <w:p w:rsidR="00960CCE" w:rsidRDefault="00960CCE" w:rsidP="00960CCE">
      <w:pPr>
        <w:ind w:left="-567" w:right="-426"/>
        <w:jc w:val="both"/>
      </w:pPr>
      <w:r>
        <w:t xml:space="preserve">    Инновационный процесс является источником противоречий и социального напряжения. Всякое изменение неизбежно противопоставляется уже сложившейся организации, ее целям, связям, культуре.</w:t>
      </w:r>
      <w:r w:rsidRPr="00960CCE">
        <w:t xml:space="preserve"> </w:t>
      </w:r>
      <w:r>
        <w:t>Перед инициаторами нововведений встает проблема, каким путем провести необходимое изменение в организации, привести ее в соответствие с радикально изменившейся ситуацией в окружающей среде и в то же время избежать риска гибели самой организации.</w:t>
      </w:r>
    </w:p>
    <w:p w:rsidR="00960CCE" w:rsidRDefault="00960CCE" w:rsidP="00960CCE">
      <w:pPr>
        <w:ind w:left="-993" w:right="-426" w:firstLine="426"/>
        <w:jc w:val="both"/>
      </w:pPr>
      <w:r>
        <w:t xml:space="preserve">Наиболее эффективной может оказаться революционная ломка, быстрый демонтаж имеющейся системы целей, структуры управления производственной организации. </w:t>
      </w:r>
    </w:p>
    <w:p w:rsidR="00960CCE" w:rsidRDefault="00960CCE" w:rsidP="00960CCE">
      <w:pPr>
        <w:ind w:left="-993" w:right="-426" w:firstLine="426"/>
        <w:jc w:val="both"/>
      </w:pPr>
      <w:r>
        <w:t xml:space="preserve">Это очень рискованный шаг. Он сопряжен с дезорганизацией и образованием хаоса в ранее контролируемой сфере деятельности. Потребуются очень большие усилия для восстановления управляемости данной организации. </w:t>
      </w:r>
    </w:p>
    <w:p w:rsidR="00960CCE" w:rsidRDefault="00960CCE" w:rsidP="00960CCE">
      <w:pPr>
        <w:ind w:left="-993" w:right="-426" w:firstLine="426"/>
        <w:jc w:val="both"/>
      </w:pPr>
      <w:r>
        <w:t xml:space="preserve">Другой путь – постепенное «пошаговое» изменение. Здесь казалось бы, нет риска, и положительный эффект нововведений обеспечен. Но теория систем установила, что пошаговые изменения довольно быстро приручаются старой системой и практически не дают эффекта. Следовательно, системный объект должен меняться также системно, то  есть в случае коренной переориентации в деятельности организации в ней должны быть произведены глубокие системные изменения. </w:t>
      </w:r>
    </w:p>
    <w:p w:rsidR="00281B53" w:rsidRDefault="00281B53" w:rsidP="00960CCE">
      <w:pPr>
        <w:tabs>
          <w:tab w:val="num" w:pos="-284"/>
        </w:tabs>
        <w:ind w:right="-426"/>
        <w:jc w:val="both"/>
      </w:pPr>
    </w:p>
    <w:p w:rsidR="00E37A68" w:rsidRPr="007E228D" w:rsidRDefault="00C750DC" w:rsidP="00D1065B">
      <w:pPr>
        <w:numPr>
          <w:ilvl w:val="0"/>
          <w:numId w:val="1"/>
        </w:numPr>
        <w:tabs>
          <w:tab w:val="left" w:pos="-1276"/>
          <w:tab w:val="left" w:pos="-851"/>
        </w:tabs>
        <w:ind w:left="-1276" w:right="-427" w:firstLine="0"/>
        <w:jc w:val="both"/>
        <w:rPr>
          <w:b/>
          <w:i/>
          <w:u w:val="single"/>
        </w:rPr>
      </w:pPr>
      <w:r w:rsidRPr="007E228D">
        <w:rPr>
          <w:b/>
          <w:i/>
          <w:u w:val="single"/>
        </w:rPr>
        <w:t xml:space="preserve">Виды социологических исследований. </w:t>
      </w:r>
    </w:p>
    <w:p w:rsidR="007E228D" w:rsidRDefault="007E228D" w:rsidP="007E228D">
      <w:pPr>
        <w:tabs>
          <w:tab w:val="left" w:pos="-1276"/>
          <w:tab w:val="left" w:pos="-851"/>
        </w:tabs>
        <w:ind w:left="-1276" w:right="-427"/>
        <w:jc w:val="both"/>
        <w:rPr>
          <w:rFonts w:ascii="Arial" w:hAnsi="Arial" w:cs="Arial"/>
          <w:color w:val="000000"/>
          <w:sz w:val="15"/>
          <w:szCs w:val="15"/>
          <w:shd w:val="clear" w:color="auto" w:fill="FFFFDD"/>
        </w:rPr>
      </w:pPr>
      <w:r>
        <w:rPr>
          <w:rFonts w:ascii="Arial" w:hAnsi="Arial" w:cs="Arial"/>
          <w:b/>
          <w:bCs/>
          <w:color w:val="000000"/>
          <w:sz w:val="15"/>
          <w:szCs w:val="15"/>
          <w:shd w:val="clear" w:color="auto" w:fill="FFFFDD"/>
        </w:rPr>
        <w:t xml:space="preserve">            Исследование</w:t>
      </w:r>
      <w:r>
        <w:rPr>
          <w:rStyle w:val="apple-converted-space"/>
          <w:rFonts w:ascii="Arial" w:hAnsi="Arial" w:cs="Arial"/>
          <w:color w:val="000000"/>
          <w:sz w:val="15"/>
          <w:szCs w:val="15"/>
          <w:shd w:val="clear" w:color="auto" w:fill="FFFFDD"/>
        </w:rPr>
        <w:t> </w:t>
      </w:r>
      <w:r>
        <w:rPr>
          <w:rFonts w:ascii="Arial" w:hAnsi="Arial" w:cs="Arial"/>
          <w:color w:val="000000"/>
          <w:sz w:val="15"/>
          <w:szCs w:val="15"/>
          <w:shd w:val="clear" w:color="auto" w:fill="FFFFDD"/>
        </w:rPr>
        <w:t>можно определить как систему логически последовательных методологических, методических и организационно-технических процедур, связанных между собой единой целью: получить достоверные данные об изучаемом явлении или процессе, о тенденциях и противоречиях их развития, чтобы эти данные могли быть использованы в практике управления общественной жизнью.</w:t>
      </w:r>
    </w:p>
    <w:p w:rsidR="007E228D" w:rsidRDefault="007E228D" w:rsidP="007E228D">
      <w:pPr>
        <w:tabs>
          <w:tab w:val="left" w:pos="-1276"/>
          <w:tab w:val="left" w:pos="-851"/>
        </w:tabs>
        <w:ind w:left="-1276" w:right="-427"/>
        <w:jc w:val="both"/>
        <w:rPr>
          <w:rFonts w:ascii="Arial" w:hAnsi="Arial" w:cs="Arial"/>
          <w:color w:val="000000"/>
          <w:sz w:val="15"/>
          <w:szCs w:val="15"/>
        </w:rPr>
      </w:pPr>
      <w:r>
        <w:rPr>
          <w:rFonts w:ascii="Arial" w:hAnsi="Arial" w:cs="Arial"/>
          <w:b/>
          <w:bCs/>
          <w:color w:val="000000"/>
          <w:sz w:val="15"/>
          <w:szCs w:val="15"/>
          <w:shd w:val="clear" w:color="auto" w:fill="FFFFDD"/>
        </w:rPr>
        <w:t xml:space="preserve">          </w:t>
      </w:r>
      <w:r>
        <w:rPr>
          <w:rFonts w:ascii="Arial" w:hAnsi="Arial" w:cs="Arial"/>
          <w:color w:val="000000"/>
          <w:sz w:val="15"/>
          <w:szCs w:val="15"/>
        </w:rPr>
        <w:t>Различают три основных вида социологического исследования: разведывательное, описательное и аналитическое.</w:t>
      </w:r>
    </w:p>
    <w:p w:rsidR="007E228D" w:rsidRDefault="007E228D" w:rsidP="007E228D">
      <w:pPr>
        <w:tabs>
          <w:tab w:val="left" w:pos="-1276"/>
          <w:tab w:val="left" w:pos="-851"/>
        </w:tabs>
        <w:ind w:left="-1276" w:right="-427"/>
        <w:jc w:val="both"/>
        <w:rPr>
          <w:rFonts w:ascii="Arial" w:hAnsi="Arial" w:cs="Arial"/>
          <w:color w:val="000000"/>
          <w:sz w:val="15"/>
          <w:szCs w:val="15"/>
          <w:shd w:val="clear" w:color="auto" w:fill="FFFFDD"/>
        </w:rPr>
      </w:pPr>
      <w:r>
        <w:rPr>
          <w:rFonts w:ascii="Arial" w:hAnsi="Arial" w:cs="Arial"/>
          <w:color w:val="000000"/>
          <w:sz w:val="15"/>
          <w:szCs w:val="15"/>
        </w:rPr>
        <w:t xml:space="preserve">           </w:t>
      </w:r>
      <w:r>
        <w:rPr>
          <w:rFonts w:ascii="Arial" w:hAnsi="Arial" w:cs="Arial"/>
          <w:b/>
          <w:bCs/>
          <w:color w:val="000000"/>
          <w:sz w:val="15"/>
          <w:szCs w:val="15"/>
        </w:rPr>
        <w:t>Разведывательное исследование</w:t>
      </w:r>
      <w:r>
        <w:rPr>
          <w:rStyle w:val="apple-converted-space"/>
          <w:rFonts w:ascii="Arial" w:hAnsi="Arial" w:cs="Arial"/>
          <w:color w:val="000000"/>
          <w:sz w:val="15"/>
          <w:szCs w:val="15"/>
        </w:rPr>
        <w:t> </w:t>
      </w:r>
      <w:r>
        <w:rPr>
          <w:rFonts w:ascii="Arial" w:hAnsi="Arial" w:cs="Arial"/>
          <w:color w:val="000000"/>
          <w:sz w:val="15"/>
          <w:szCs w:val="15"/>
        </w:rPr>
        <w:t>решает весьма ограниченные по своему содержанию задачи. Оно охватывает, как правило, небольшие обследуемые совокупности и основывается на упрощенной программе и сжатом по объему инструментарии.</w:t>
      </w:r>
    </w:p>
    <w:p w:rsidR="007E228D" w:rsidRDefault="007E228D" w:rsidP="007E228D">
      <w:pPr>
        <w:tabs>
          <w:tab w:val="left" w:pos="-1276"/>
          <w:tab w:val="left" w:pos="-851"/>
        </w:tabs>
        <w:ind w:left="-1276" w:right="-427"/>
        <w:jc w:val="both"/>
        <w:rPr>
          <w:rFonts w:ascii="Arial" w:hAnsi="Arial" w:cs="Arial"/>
          <w:color w:val="000000"/>
          <w:sz w:val="15"/>
          <w:szCs w:val="15"/>
          <w:shd w:val="clear" w:color="auto" w:fill="FFFFDD"/>
        </w:rPr>
      </w:pPr>
      <w:r>
        <w:rPr>
          <w:rFonts w:ascii="Arial" w:hAnsi="Arial" w:cs="Arial"/>
          <w:b/>
          <w:bCs/>
          <w:color w:val="000000"/>
          <w:sz w:val="15"/>
          <w:szCs w:val="15"/>
        </w:rPr>
        <w:t xml:space="preserve">           </w:t>
      </w:r>
      <w:r>
        <w:rPr>
          <w:rFonts w:ascii="Arial" w:hAnsi="Arial" w:cs="Arial"/>
          <w:color w:val="000000"/>
          <w:sz w:val="15"/>
          <w:szCs w:val="15"/>
          <w:shd w:val="clear" w:color="auto" w:fill="FFFFDD"/>
        </w:rPr>
        <w:t>Разведывательное исследование используется для предварительного обследования определенного процесса или явления. Потребность в таком предварительном этапе, как правило, возникает тогда, когда проблема или мало, или вообще не изучена. В частности, он успешно применяется для получения дополнительной информации о предмете и объекте, для уточнения и корректировки гипотез и задач, инструментария и границ обследуемой совокупности в углубленном, широкомасштабном исследовании, а также для выявления трудностей, которые могут встретиться в дальнейшем.</w:t>
      </w:r>
    </w:p>
    <w:p w:rsidR="007E228D" w:rsidRDefault="007E228D" w:rsidP="007E228D">
      <w:pPr>
        <w:tabs>
          <w:tab w:val="left" w:pos="-1276"/>
          <w:tab w:val="left" w:pos="-851"/>
        </w:tabs>
        <w:ind w:left="-1276" w:right="-427"/>
        <w:jc w:val="both"/>
        <w:rPr>
          <w:rFonts w:ascii="Arial" w:hAnsi="Arial" w:cs="Arial"/>
          <w:color w:val="000000"/>
          <w:sz w:val="15"/>
          <w:szCs w:val="15"/>
          <w:shd w:val="clear" w:color="auto" w:fill="FFFFDD"/>
        </w:rPr>
      </w:pPr>
      <w:r>
        <w:rPr>
          <w:rFonts w:ascii="Arial" w:hAnsi="Arial" w:cs="Arial"/>
          <w:color w:val="000000"/>
          <w:sz w:val="15"/>
          <w:szCs w:val="15"/>
          <w:shd w:val="clear" w:color="auto" w:fill="FFFFDD"/>
        </w:rPr>
        <w:t xml:space="preserve">           </w:t>
      </w:r>
      <w:r>
        <w:rPr>
          <w:rFonts w:ascii="Arial" w:hAnsi="Arial" w:cs="Arial"/>
          <w:b/>
          <w:bCs/>
          <w:color w:val="000000"/>
          <w:sz w:val="15"/>
          <w:szCs w:val="15"/>
          <w:shd w:val="clear" w:color="auto" w:fill="FFFFDD"/>
        </w:rPr>
        <w:t>Описательное исследование</w:t>
      </w:r>
      <w:r>
        <w:rPr>
          <w:rStyle w:val="apple-converted-space"/>
          <w:rFonts w:ascii="Arial" w:hAnsi="Arial" w:cs="Arial"/>
          <w:color w:val="000000"/>
          <w:sz w:val="15"/>
          <w:szCs w:val="15"/>
          <w:shd w:val="clear" w:color="auto" w:fill="FFFFDD"/>
        </w:rPr>
        <w:t> </w:t>
      </w:r>
      <w:r>
        <w:rPr>
          <w:rFonts w:ascii="Arial" w:hAnsi="Arial" w:cs="Arial"/>
          <w:color w:val="000000"/>
          <w:sz w:val="15"/>
          <w:szCs w:val="15"/>
          <w:shd w:val="clear" w:color="auto" w:fill="FFFFDD"/>
        </w:rPr>
        <w:t>- более сложный вид социологического анализа, который позволяет составить относительно целостное представление об изучаемом явлении, его структурных элементах. Осмысление, учет такой всесторонней информации помогают лучше разобраться в обстановке, более глубоко обосновать выбор средств, форм и методов управления общественными процессами.</w:t>
      </w:r>
    </w:p>
    <w:p w:rsidR="007E228D" w:rsidRDefault="007E228D" w:rsidP="007E228D">
      <w:pPr>
        <w:tabs>
          <w:tab w:val="left" w:pos="-1276"/>
          <w:tab w:val="left" w:pos="-851"/>
        </w:tabs>
        <w:ind w:left="-1276" w:right="-427"/>
        <w:jc w:val="both"/>
        <w:rPr>
          <w:rFonts w:ascii="Arial" w:hAnsi="Arial" w:cs="Arial"/>
          <w:color w:val="000000"/>
          <w:sz w:val="15"/>
          <w:szCs w:val="15"/>
          <w:shd w:val="clear" w:color="auto" w:fill="FFFFDD"/>
        </w:rPr>
      </w:pPr>
      <w:r>
        <w:rPr>
          <w:rFonts w:ascii="Arial" w:hAnsi="Arial" w:cs="Arial"/>
          <w:b/>
          <w:bCs/>
          <w:color w:val="000000"/>
          <w:sz w:val="15"/>
          <w:szCs w:val="15"/>
          <w:shd w:val="clear" w:color="auto" w:fill="FFFFDD"/>
        </w:rPr>
        <w:t xml:space="preserve">           Аналитическое социологическое исследование</w:t>
      </w:r>
      <w:r>
        <w:rPr>
          <w:rStyle w:val="apple-converted-space"/>
          <w:rFonts w:ascii="Arial" w:hAnsi="Arial" w:cs="Arial"/>
          <w:color w:val="000000"/>
          <w:sz w:val="15"/>
          <w:szCs w:val="15"/>
          <w:shd w:val="clear" w:color="auto" w:fill="FFFFDD"/>
        </w:rPr>
        <w:t> </w:t>
      </w:r>
      <w:r>
        <w:rPr>
          <w:rFonts w:ascii="Arial" w:hAnsi="Arial" w:cs="Arial"/>
          <w:color w:val="000000"/>
          <w:sz w:val="15"/>
          <w:szCs w:val="15"/>
          <w:shd w:val="clear" w:color="auto" w:fill="FFFFDD"/>
        </w:rPr>
        <w:t>ставит своей целью наиболее углубленное изучение явления, когда нужно не только описать структуру, но и узнать, что определяет его основные количественные и качественные параметры.</w:t>
      </w:r>
    </w:p>
    <w:p w:rsidR="007E228D" w:rsidRDefault="007E228D" w:rsidP="007E228D">
      <w:pPr>
        <w:tabs>
          <w:tab w:val="left" w:pos="-1276"/>
          <w:tab w:val="left" w:pos="-851"/>
        </w:tabs>
        <w:ind w:right="-427"/>
        <w:jc w:val="both"/>
      </w:pPr>
    </w:p>
    <w:p w:rsidR="00E707F6" w:rsidRPr="00E707F6" w:rsidRDefault="00C750DC" w:rsidP="00E707F6">
      <w:pPr>
        <w:numPr>
          <w:ilvl w:val="0"/>
          <w:numId w:val="1"/>
        </w:numPr>
        <w:tabs>
          <w:tab w:val="left" w:pos="-1276"/>
          <w:tab w:val="left" w:pos="-851"/>
        </w:tabs>
        <w:ind w:left="-1276" w:right="-427" w:firstLine="0"/>
        <w:jc w:val="both"/>
        <w:rPr>
          <w:b/>
          <w:i/>
          <w:u w:val="single"/>
        </w:rPr>
      </w:pPr>
      <w:r w:rsidRPr="00E707F6">
        <w:rPr>
          <w:b/>
          <w:i/>
          <w:u w:val="single"/>
        </w:rPr>
        <w:t>Теоретическая подготовка исследовательской программы.</w:t>
      </w:r>
    </w:p>
    <w:p w:rsidR="00E707F6" w:rsidRDefault="00E707F6" w:rsidP="00E707F6">
      <w:pPr>
        <w:tabs>
          <w:tab w:val="left" w:pos="-1276"/>
          <w:tab w:val="left" w:pos="-851"/>
        </w:tabs>
        <w:ind w:left="-1276" w:right="-427"/>
        <w:jc w:val="both"/>
        <w:rPr>
          <w:rFonts w:ascii="Georgia" w:hAnsi="Georgia"/>
          <w:color w:val="000000"/>
          <w:sz w:val="18"/>
          <w:szCs w:val="18"/>
        </w:rPr>
      </w:pPr>
      <w:r>
        <w:t xml:space="preserve">         </w:t>
      </w:r>
      <w:r w:rsidRPr="00E707F6">
        <w:rPr>
          <w:rFonts w:ascii="Georgia" w:hAnsi="Georgia"/>
          <w:color w:val="000000"/>
          <w:sz w:val="18"/>
          <w:szCs w:val="18"/>
        </w:rPr>
        <w:t>Подготовка соц. Исследования непосредственно начинается с разработки программы, сост их 2 отделов  – методологического и методического. В методолог раздел входят: а)формулировка и обоснование соц проблемы; б) определение объекта и предмета соц исследования; в) определение задач исследователя и формулировка гипотез. Методический раздел предполагает определение изучаемой совокупности, хар-ку методов сбора первичной соц информации, послед применения инструментария для ее сбора, логическую схему обработки собранных данных на ЭВМ. Тщательная подготовка программы соц исследования позволяет избежать ошибок во время самого исследования и анализа его рез-в. Сущест частью программы любого исследования явл прежде всего глубокое и всестороннее обоснование методолог подходов и методических приемов изучения соц проблемы.</w:t>
      </w:r>
    </w:p>
    <w:p w:rsidR="00E707F6" w:rsidRPr="00E707F6" w:rsidRDefault="00E707F6" w:rsidP="00E707F6">
      <w:pPr>
        <w:tabs>
          <w:tab w:val="left" w:pos="-1276"/>
          <w:tab w:val="left" w:pos="-851"/>
        </w:tabs>
        <w:ind w:left="-1276" w:right="-427"/>
        <w:jc w:val="both"/>
      </w:pPr>
      <w:r>
        <w:rPr>
          <w:rFonts w:ascii="Georgia" w:hAnsi="Georgia"/>
          <w:color w:val="000000"/>
          <w:sz w:val="18"/>
          <w:szCs w:val="18"/>
        </w:rPr>
        <w:t xml:space="preserve">             Как ни важны  программа и выборка без рабочего плана не обойтись. План создается  на базе определенных правил, суть которых  закл в том, что все науно-исслед и орг-технические процедуры и операции группируются в четыре раздела. Первый раздел предусматривает порядок подготовки, осуждения, утверждения программы и инструментария соц исследования. Второй раздел вкл в себя все организационные и методические виды работ, т е отвечает на вопросы: что надо сделать, где и когда, в какие сроки. Третий раздел посвящен обычно планированию операций, связанных с подготовкой собранной в поле информации. Четвертый раздел – это виды работ, связанные с анализом результатов обработки. </w:t>
      </w:r>
    </w:p>
    <w:p w:rsidR="00E707F6" w:rsidRDefault="00E707F6" w:rsidP="00E707F6">
      <w:pPr>
        <w:tabs>
          <w:tab w:val="left" w:pos="-1276"/>
          <w:tab w:val="left" w:pos="-851"/>
        </w:tabs>
        <w:ind w:right="-427"/>
        <w:jc w:val="both"/>
      </w:pPr>
    </w:p>
    <w:p w:rsidR="00E707F6" w:rsidRPr="00E10E12" w:rsidRDefault="00E707F6" w:rsidP="00E707F6">
      <w:pPr>
        <w:tabs>
          <w:tab w:val="left" w:pos="-1276"/>
          <w:tab w:val="left" w:pos="-851"/>
        </w:tabs>
        <w:ind w:right="-427"/>
        <w:jc w:val="both"/>
      </w:pPr>
    </w:p>
    <w:p w:rsidR="000507AF" w:rsidRPr="00CA34D7" w:rsidRDefault="00C750DC" w:rsidP="000507AF">
      <w:pPr>
        <w:numPr>
          <w:ilvl w:val="0"/>
          <w:numId w:val="1"/>
        </w:numPr>
        <w:tabs>
          <w:tab w:val="left" w:pos="-1276"/>
          <w:tab w:val="left" w:pos="-851"/>
        </w:tabs>
        <w:ind w:left="-1276" w:right="-427" w:firstLine="0"/>
        <w:jc w:val="both"/>
        <w:rPr>
          <w:b/>
          <w:i/>
          <w:color w:val="FF0000"/>
          <w:u w:val="single"/>
        </w:rPr>
      </w:pPr>
      <w:r w:rsidRPr="00CA34D7">
        <w:rPr>
          <w:b/>
          <w:i/>
          <w:color w:val="FF0000"/>
          <w:u w:val="single"/>
        </w:rPr>
        <w:t>Методы сбора социальной информации (выборка, анализ документов, наблюдение, опрос, анкетирование, интервьюирование).</w:t>
      </w:r>
    </w:p>
    <w:p w:rsidR="000507AF" w:rsidRDefault="000507AF" w:rsidP="000507AF">
      <w:pPr>
        <w:tabs>
          <w:tab w:val="left" w:pos="-1276"/>
          <w:tab w:val="left" w:pos="-851"/>
        </w:tabs>
        <w:ind w:left="-1276" w:right="-427"/>
        <w:jc w:val="both"/>
        <w:rPr>
          <w:rFonts w:ascii="Arial" w:hAnsi="Arial" w:cs="Arial"/>
          <w:color w:val="000000"/>
          <w:sz w:val="16"/>
          <w:szCs w:val="16"/>
        </w:rPr>
      </w:pPr>
      <w:r>
        <w:t xml:space="preserve">        </w:t>
      </w:r>
      <w:r w:rsidRPr="000507AF">
        <w:rPr>
          <w:rFonts w:ascii="Arial" w:hAnsi="Arial" w:cs="Arial"/>
          <w:color w:val="000000"/>
          <w:sz w:val="16"/>
          <w:szCs w:val="16"/>
        </w:rPr>
        <w:t>Выборка - это совокупность элементов объекта социологического исследования, подлежащая непосредственному изучени</w:t>
      </w:r>
      <w:r>
        <w:rPr>
          <w:rFonts w:ascii="Arial" w:hAnsi="Arial" w:cs="Arial"/>
          <w:color w:val="000000"/>
          <w:sz w:val="16"/>
          <w:szCs w:val="16"/>
        </w:rPr>
        <w:t>ю. Выборка должна учитывать взаимосвязи и взаимообусловленности качественных характеристик и признаков социальных объектов, говоря проще, единицы опроса выбираются на основании учета важнейших признаков социального объекта - образования, квалификации, пола. Второе условие: при подготовке выборки необходимо, чтобы отобранная часть являлась микромоделью целого, или генеральной совокупности. В определенной степени генеральная совокупность есть объект исследования, на который распространяются выводы социологического анализа.</w:t>
      </w:r>
    </w:p>
    <w:p w:rsidR="000507AF" w:rsidRDefault="000507AF" w:rsidP="000507AF">
      <w:pPr>
        <w:tabs>
          <w:tab w:val="left" w:pos="-1276"/>
          <w:tab w:val="left" w:pos="-851"/>
        </w:tabs>
        <w:ind w:left="-1276" w:right="-427"/>
        <w:jc w:val="both"/>
        <w:rPr>
          <w:rFonts w:ascii="Arial" w:hAnsi="Arial" w:cs="Arial"/>
          <w:color w:val="000000"/>
          <w:sz w:val="16"/>
          <w:szCs w:val="16"/>
        </w:rPr>
      </w:pPr>
      <w:r>
        <w:rPr>
          <w:rFonts w:ascii="Arial" w:hAnsi="Arial" w:cs="Arial"/>
          <w:color w:val="000000"/>
          <w:sz w:val="16"/>
          <w:szCs w:val="16"/>
        </w:rPr>
        <w:t xml:space="preserve">       Опрос - метод сбора первичной информации посредством обращения с вопросами к определенной группе людей. Искусство опроса состоит в правильной формулировке и расположении вопросов. Опросным методом кроме социологов пользуются врачи, журналисты, следователи.</w:t>
      </w:r>
    </w:p>
    <w:p w:rsidR="000507AF" w:rsidRDefault="000507AF" w:rsidP="000507AF">
      <w:pPr>
        <w:tabs>
          <w:tab w:val="left" w:pos="-1276"/>
          <w:tab w:val="left" w:pos="-851"/>
        </w:tabs>
        <w:ind w:left="-1276" w:right="-427"/>
        <w:jc w:val="both"/>
        <w:rPr>
          <w:rFonts w:ascii="Arial" w:hAnsi="Arial" w:cs="Arial"/>
          <w:color w:val="000000"/>
          <w:sz w:val="16"/>
          <w:szCs w:val="16"/>
        </w:rPr>
      </w:pPr>
      <w:r>
        <w:rPr>
          <w:rFonts w:ascii="Arial" w:hAnsi="Arial" w:cs="Arial"/>
          <w:color w:val="000000"/>
          <w:sz w:val="16"/>
          <w:szCs w:val="16"/>
        </w:rPr>
        <w:t>Социологический опрос имеет три отличительные черты:</w:t>
      </w:r>
    </w:p>
    <w:p w:rsidR="000507AF" w:rsidRDefault="000507AF" w:rsidP="000507AF">
      <w:pPr>
        <w:tabs>
          <w:tab w:val="left" w:pos="-1276"/>
          <w:tab w:val="left" w:pos="-851"/>
        </w:tabs>
        <w:ind w:left="-1276" w:right="-427"/>
        <w:jc w:val="both"/>
        <w:rPr>
          <w:rFonts w:ascii="Arial" w:hAnsi="Arial" w:cs="Arial"/>
          <w:color w:val="000000"/>
          <w:sz w:val="16"/>
          <w:szCs w:val="16"/>
        </w:rPr>
      </w:pPr>
      <w:r>
        <w:rPr>
          <w:rFonts w:ascii="Arial" w:hAnsi="Arial" w:cs="Arial"/>
          <w:color w:val="000000"/>
          <w:sz w:val="16"/>
          <w:szCs w:val="16"/>
        </w:rPr>
        <w:t xml:space="preserve">      - Количество опрошенных. Перечисленные выше специалисты, опрашивая одного человека, получают личное мнение. Социолог же опрашивает сотни и тысячи людей и затем, обобщив полученную информацию, делает выводы</w:t>
      </w:r>
    </w:p>
    <w:p w:rsidR="000507AF" w:rsidRDefault="000507AF" w:rsidP="000507AF">
      <w:pPr>
        <w:tabs>
          <w:tab w:val="left" w:pos="-1276"/>
          <w:tab w:val="left" w:pos="-851"/>
        </w:tabs>
        <w:ind w:left="-1276" w:right="-427"/>
        <w:jc w:val="both"/>
        <w:rPr>
          <w:rFonts w:ascii="Arial" w:hAnsi="Arial" w:cs="Arial"/>
          <w:color w:val="000000"/>
          <w:sz w:val="16"/>
          <w:szCs w:val="16"/>
        </w:rPr>
      </w:pPr>
      <w:r>
        <w:rPr>
          <w:rFonts w:ascii="Arial" w:hAnsi="Arial" w:cs="Arial"/>
          <w:color w:val="000000"/>
          <w:sz w:val="16"/>
          <w:szCs w:val="16"/>
        </w:rPr>
        <w:t xml:space="preserve">      - Достоверность и объективность. Опрашивая сотни и тысячи людей, социолог усредняет разнообразные мнения и в результате получает гораздо более достоверную информацию, нежели журналист.</w:t>
      </w:r>
    </w:p>
    <w:p w:rsidR="000507AF" w:rsidRDefault="000507AF" w:rsidP="000507AF">
      <w:pPr>
        <w:tabs>
          <w:tab w:val="left" w:pos="-1276"/>
          <w:tab w:val="left" w:pos="-851"/>
        </w:tabs>
        <w:ind w:left="-1276" w:right="-427"/>
        <w:jc w:val="both"/>
        <w:rPr>
          <w:rFonts w:ascii="Arial" w:hAnsi="Arial" w:cs="Arial"/>
          <w:color w:val="000000"/>
          <w:sz w:val="16"/>
          <w:szCs w:val="16"/>
        </w:rPr>
      </w:pPr>
      <w:r>
        <w:rPr>
          <w:rFonts w:ascii="Arial" w:hAnsi="Arial" w:cs="Arial"/>
          <w:color w:val="000000"/>
          <w:sz w:val="16"/>
          <w:szCs w:val="16"/>
        </w:rPr>
        <w:t xml:space="preserve">     - Цель опроса. С помощью исследований, проводимых социологом, устанавливается научный факт.</w:t>
      </w:r>
    </w:p>
    <w:p w:rsidR="000507AF" w:rsidRDefault="000507AF" w:rsidP="000507AF">
      <w:pPr>
        <w:tabs>
          <w:tab w:val="left" w:pos="-1276"/>
          <w:tab w:val="left" w:pos="-851"/>
        </w:tabs>
        <w:ind w:left="-1276" w:right="-427"/>
        <w:jc w:val="both"/>
        <w:rPr>
          <w:rFonts w:ascii="Arial" w:hAnsi="Arial" w:cs="Arial"/>
          <w:color w:val="000000"/>
          <w:sz w:val="16"/>
          <w:szCs w:val="16"/>
        </w:rPr>
      </w:pPr>
      <w:r>
        <w:rPr>
          <w:rFonts w:ascii="Arial" w:hAnsi="Arial" w:cs="Arial"/>
          <w:color w:val="000000"/>
          <w:sz w:val="16"/>
          <w:szCs w:val="16"/>
        </w:rPr>
        <w:t xml:space="preserve">  Существует две основные разновидности опроса:</w:t>
      </w:r>
    </w:p>
    <w:p w:rsidR="000507AF" w:rsidRDefault="000507AF" w:rsidP="000507AF">
      <w:pPr>
        <w:tabs>
          <w:tab w:val="left" w:pos="-1276"/>
          <w:tab w:val="left" w:pos="-851"/>
        </w:tabs>
        <w:ind w:left="-1276" w:right="-427"/>
        <w:jc w:val="both"/>
        <w:rPr>
          <w:rFonts w:ascii="Arial" w:hAnsi="Arial" w:cs="Arial"/>
          <w:color w:val="000000"/>
          <w:sz w:val="16"/>
          <w:szCs w:val="16"/>
        </w:rPr>
      </w:pPr>
      <w:r>
        <w:rPr>
          <w:rFonts w:ascii="Arial" w:hAnsi="Arial" w:cs="Arial"/>
          <w:color w:val="000000"/>
          <w:sz w:val="16"/>
          <w:szCs w:val="16"/>
        </w:rPr>
        <w:t xml:space="preserve">       - анкетирование;</w:t>
      </w:r>
    </w:p>
    <w:p w:rsidR="000507AF" w:rsidRDefault="000507AF" w:rsidP="000507AF">
      <w:pPr>
        <w:tabs>
          <w:tab w:val="left" w:pos="-1276"/>
          <w:tab w:val="left" w:pos="-851"/>
        </w:tabs>
        <w:ind w:left="-1276" w:right="-427"/>
        <w:jc w:val="both"/>
        <w:rPr>
          <w:rFonts w:ascii="Arial" w:hAnsi="Arial" w:cs="Arial"/>
          <w:color w:val="000000"/>
          <w:sz w:val="16"/>
          <w:szCs w:val="16"/>
        </w:rPr>
      </w:pPr>
      <w:r>
        <w:rPr>
          <w:rFonts w:ascii="Arial" w:hAnsi="Arial" w:cs="Arial"/>
          <w:color w:val="000000"/>
          <w:sz w:val="16"/>
          <w:szCs w:val="16"/>
        </w:rPr>
        <w:t xml:space="preserve">       - интервьюирование.</w:t>
      </w:r>
    </w:p>
    <w:p w:rsidR="000507AF" w:rsidRDefault="000507AF" w:rsidP="000507AF">
      <w:pPr>
        <w:tabs>
          <w:tab w:val="left" w:pos="-1276"/>
          <w:tab w:val="left" w:pos="-851"/>
        </w:tabs>
        <w:ind w:left="-1276" w:right="-427"/>
        <w:jc w:val="both"/>
      </w:pPr>
      <w:r>
        <w:rPr>
          <w:rFonts w:ascii="Arial" w:hAnsi="Arial" w:cs="Arial"/>
          <w:color w:val="000000"/>
          <w:sz w:val="16"/>
          <w:szCs w:val="16"/>
        </w:rPr>
        <w:lastRenderedPageBreak/>
        <w:t xml:space="preserve">       </w:t>
      </w:r>
      <w:r>
        <w:t xml:space="preserve">Анкета - размноженный документ, содержащий в среднем от 30 до 40 вопросов, адресованных выбранному множеству респондентов. Они рассматриваются в качестве объекта исследования. Логика построения вопросов в анкете соответствует целям исследования и служит получению только такой информации, которая проверяет гипотезы. Вопросы в анкете формулируются максимально конкретно и точно. Нельзя  допускать неясностей и двусмысленности. </w:t>
      </w:r>
    </w:p>
    <w:p w:rsidR="004A6FE0" w:rsidRDefault="000507AF" w:rsidP="004A6FE0">
      <w:pPr>
        <w:tabs>
          <w:tab w:val="left" w:pos="-1276"/>
          <w:tab w:val="left" w:pos="-851"/>
        </w:tabs>
        <w:ind w:left="-1276" w:right="-427"/>
        <w:jc w:val="both"/>
        <w:rPr>
          <w:sz w:val="22"/>
          <w:szCs w:val="22"/>
        </w:rPr>
      </w:pPr>
      <w:r>
        <w:t xml:space="preserve">      </w:t>
      </w:r>
      <w:r>
        <w:rPr>
          <w:sz w:val="22"/>
          <w:szCs w:val="22"/>
        </w:rPr>
        <w:t xml:space="preserve">Различают два типа анкетного опроса - </w:t>
      </w:r>
      <w:r>
        <w:rPr>
          <w:b/>
          <w:sz w:val="22"/>
          <w:szCs w:val="22"/>
        </w:rPr>
        <w:t>сплошной и выборочный.</w:t>
      </w:r>
      <w:r>
        <w:t xml:space="preserve"> </w:t>
      </w:r>
      <w:r>
        <w:rPr>
          <w:sz w:val="22"/>
          <w:szCs w:val="22"/>
        </w:rPr>
        <w:t>Разновидностью сплошного опроса выступает перепись, при которой опрашивается все население страны.  Выборочное является более экономичным и не менее надежным методом, хотя требует более изощренной методики и техники. Его основа – выборочная совокупность.</w:t>
      </w:r>
    </w:p>
    <w:p w:rsidR="004A6FE0" w:rsidRDefault="004A6FE0" w:rsidP="004A6FE0">
      <w:pPr>
        <w:tabs>
          <w:tab w:val="left" w:pos="-1276"/>
          <w:tab w:val="left" w:pos="-851"/>
        </w:tabs>
        <w:ind w:left="-1276" w:right="-427"/>
        <w:jc w:val="both"/>
        <w:rPr>
          <w:sz w:val="22"/>
          <w:szCs w:val="22"/>
        </w:rPr>
      </w:pPr>
      <w:r>
        <w:rPr>
          <w:sz w:val="22"/>
          <w:szCs w:val="22"/>
        </w:rPr>
        <w:t xml:space="preserve">     </w:t>
      </w:r>
      <w:r>
        <w:rPr>
          <w:rFonts w:ascii="Arial" w:hAnsi="Arial" w:cs="Arial"/>
          <w:color w:val="000000"/>
          <w:sz w:val="16"/>
          <w:szCs w:val="16"/>
          <w:shd w:val="clear" w:color="auto" w:fill="FFFFFF"/>
        </w:rPr>
        <w:t>Интервью - проводимая по определенному плану беседа, предполагающая прямой контакт интервьюера с респондентом (опрашиваемом), причем запись ответов последнего ведется либо интервьюером (его ассистентом), либо механически (на пленку</w:t>
      </w:r>
      <w:r>
        <w:rPr>
          <w:sz w:val="22"/>
          <w:szCs w:val="22"/>
        </w:rPr>
        <w:t xml:space="preserve">    </w:t>
      </w:r>
    </w:p>
    <w:p w:rsidR="004A6FE0" w:rsidRDefault="004A6FE0" w:rsidP="004A6FE0">
      <w:pPr>
        <w:tabs>
          <w:tab w:val="left" w:pos="-1276"/>
          <w:tab w:val="left" w:pos="-851"/>
        </w:tabs>
        <w:ind w:left="-1276" w:right="-427"/>
        <w:jc w:val="both"/>
        <w:rPr>
          <w:sz w:val="22"/>
          <w:szCs w:val="22"/>
        </w:rPr>
      </w:pPr>
      <w:r>
        <w:rPr>
          <w:sz w:val="22"/>
          <w:szCs w:val="22"/>
        </w:rPr>
        <w:t xml:space="preserve">   </w:t>
      </w:r>
      <w:r>
        <w:rPr>
          <w:rFonts w:ascii="Arial" w:hAnsi="Arial" w:cs="Arial"/>
          <w:color w:val="000000"/>
          <w:sz w:val="16"/>
          <w:szCs w:val="16"/>
          <w:shd w:val="clear" w:color="auto" w:fill="FFFFFF"/>
        </w:rPr>
        <w:t>Под наблюдением в социологии подразумевается прямая регистрация событий очевидцем.</w:t>
      </w:r>
      <w:r>
        <w:rPr>
          <w:sz w:val="22"/>
          <w:szCs w:val="22"/>
        </w:rPr>
        <w:t xml:space="preserve"> Наблюдение.Выделяют две основные разновидности: включенное и невключенное. Если социолог изучает забастовку, уличную толпу и т.д. со стороны, то он проводит невключенное наблюдение. Если же он встал в ряды забастовщиков, присоединился к толпе, то он проводит включенное наблюдение.  </w:t>
      </w:r>
    </w:p>
    <w:p w:rsidR="004A6FE0" w:rsidRDefault="004A6FE0" w:rsidP="004A6FE0">
      <w:pPr>
        <w:tabs>
          <w:tab w:val="left" w:pos="-1276"/>
          <w:tab w:val="left" w:pos="-851"/>
        </w:tabs>
        <w:ind w:left="-1276" w:right="-427"/>
        <w:jc w:val="both"/>
        <w:rPr>
          <w:sz w:val="22"/>
          <w:szCs w:val="22"/>
        </w:rPr>
      </w:pPr>
      <w:r>
        <w:rPr>
          <w:rFonts w:ascii="Arial" w:hAnsi="Arial" w:cs="Arial"/>
          <w:color w:val="000000"/>
          <w:sz w:val="16"/>
          <w:szCs w:val="16"/>
          <w:shd w:val="clear" w:color="auto" w:fill="FFFFFF"/>
        </w:rPr>
        <w:t xml:space="preserve">      Анализ документов - метод сбора первичных данных, при котором документы используются в качестве главного источника информации.</w:t>
      </w:r>
      <w:bookmarkStart w:id="0" w:name="_GoBack"/>
      <w:bookmarkEnd w:id="0"/>
    </w:p>
    <w:sectPr w:rsidR="004A6FE0" w:rsidSect="00D1065B">
      <w:pgSz w:w="11906" w:h="16838"/>
      <w:pgMar w:top="397" w:right="851" w:bottom="39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936AE"/>
    <w:multiLevelType w:val="hybridMultilevel"/>
    <w:tmpl w:val="D0106CF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2E47254"/>
    <w:multiLevelType w:val="hybridMultilevel"/>
    <w:tmpl w:val="B6D489F2"/>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4925A6C"/>
    <w:multiLevelType w:val="hybridMultilevel"/>
    <w:tmpl w:val="014ACEB0"/>
    <w:lvl w:ilvl="0" w:tplc="04190001">
      <w:numFmt w:val="bullet"/>
      <w:lvlText w:val=""/>
      <w:lvlJc w:val="left"/>
      <w:pPr>
        <w:tabs>
          <w:tab w:val="num" w:pos="720"/>
        </w:tabs>
        <w:ind w:left="720"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7107133"/>
    <w:multiLevelType w:val="hybridMultilevel"/>
    <w:tmpl w:val="F4B2F6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2C519E1"/>
    <w:multiLevelType w:val="hybridMultilevel"/>
    <w:tmpl w:val="620E40FA"/>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89E7993"/>
    <w:multiLevelType w:val="hybridMultilevel"/>
    <w:tmpl w:val="87181C78"/>
    <w:lvl w:ilvl="0" w:tplc="0419000F">
      <w:start w:val="1"/>
      <w:numFmt w:val="decimal"/>
      <w:lvlText w:val="%1."/>
      <w:lvlJc w:val="left"/>
      <w:pPr>
        <w:tabs>
          <w:tab w:val="num" w:pos="720"/>
        </w:tabs>
        <w:ind w:left="720" w:hanging="360"/>
      </w:pPr>
    </w:lvl>
    <w:lvl w:ilvl="1" w:tplc="7BB2BF8E">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D2A6916"/>
    <w:multiLevelType w:val="hybridMultilevel"/>
    <w:tmpl w:val="4B741A1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274574F"/>
    <w:multiLevelType w:val="hybridMultilevel"/>
    <w:tmpl w:val="3C4A70FA"/>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59F423A"/>
    <w:multiLevelType w:val="hybridMultilevel"/>
    <w:tmpl w:val="F5CE8130"/>
    <w:lvl w:ilvl="0" w:tplc="8FCAA4B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9DA3089"/>
    <w:multiLevelType w:val="hybridMultilevel"/>
    <w:tmpl w:val="52B8EE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D3774CF"/>
    <w:multiLevelType w:val="hybridMultilevel"/>
    <w:tmpl w:val="8E9EB8E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13162ED"/>
    <w:multiLevelType w:val="hybridMultilevel"/>
    <w:tmpl w:val="8B628F2E"/>
    <w:lvl w:ilvl="0" w:tplc="1806DCD6">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DAB7A9C"/>
    <w:multiLevelType w:val="hybridMultilevel"/>
    <w:tmpl w:val="602A8A44"/>
    <w:lvl w:ilvl="0" w:tplc="D29A142C">
      <w:start w:val="1"/>
      <w:numFmt w:val="decimal"/>
      <w:lvlText w:val="%1."/>
      <w:lvlJc w:val="left"/>
      <w:pPr>
        <w:ind w:left="-526" w:hanging="390"/>
      </w:pPr>
      <w:rPr>
        <w:rFonts w:hint="default"/>
        <w:b/>
        <w:i/>
      </w:rPr>
    </w:lvl>
    <w:lvl w:ilvl="1" w:tplc="04190019" w:tentative="1">
      <w:start w:val="1"/>
      <w:numFmt w:val="lowerLetter"/>
      <w:lvlText w:val="%2."/>
      <w:lvlJc w:val="left"/>
      <w:pPr>
        <w:ind w:left="164" w:hanging="360"/>
      </w:pPr>
    </w:lvl>
    <w:lvl w:ilvl="2" w:tplc="0419001B" w:tentative="1">
      <w:start w:val="1"/>
      <w:numFmt w:val="lowerRoman"/>
      <w:lvlText w:val="%3."/>
      <w:lvlJc w:val="right"/>
      <w:pPr>
        <w:ind w:left="884" w:hanging="180"/>
      </w:pPr>
    </w:lvl>
    <w:lvl w:ilvl="3" w:tplc="0419000F" w:tentative="1">
      <w:start w:val="1"/>
      <w:numFmt w:val="decimal"/>
      <w:lvlText w:val="%4."/>
      <w:lvlJc w:val="left"/>
      <w:pPr>
        <w:ind w:left="1604" w:hanging="360"/>
      </w:pPr>
    </w:lvl>
    <w:lvl w:ilvl="4" w:tplc="04190019" w:tentative="1">
      <w:start w:val="1"/>
      <w:numFmt w:val="lowerLetter"/>
      <w:lvlText w:val="%5."/>
      <w:lvlJc w:val="left"/>
      <w:pPr>
        <w:ind w:left="2324" w:hanging="360"/>
      </w:pPr>
    </w:lvl>
    <w:lvl w:ilvl="5" w:tplc="0419001B" w:tentative="1">
      <w:start w:val="1"/>
      <w:numFmt w:val="lowerRoman"/>
      <w:lvlText w:val="%6."/>
      <w:lvlJc w:val="right"/>
      <w:pPr>
        <w:ind w:left="3044" w:hanging="180"/>
      </w:pPr>
    </w:lvl>
    <w:lvl w:ilvl="6" w:tplc="0419000F" w:tentative="1">
      <w:start w:val="1"/>
      <w:numFmt w:val="decimal"/>
      <w:lvlText w:val="%7."/>
      <w:lvlJc w:val="left"/>
      <w:pPr>
        <w:ind w:left="3764" w:hanging="360"/>
      </w:pPr>
    </w:lvl>
    <w:lvl w:ilvl="7" w:tplc="04190019" w:tentative="1">
      <w:start w:val="1"/>
      <w:numFmt w:val="lowerLetter"/>
      <w:lvlText w:val="%8."/>
      <w:lvlJc w:val="left"/>
      <w:pPr>
        <w:ind w:left="4484" w:hanging="360"/>
      </w:pPr>
    </w:lvl>
    <w:lvl w:ilvl="8" w:tplc="0419001B" w:tentative="1">
      <w:start w:val="1"/>
      <w:numFmt w:val="lowerRoman"/>
      <w:lvlText w:val="%9."/>
      <w:lvlJc w:val="right"/>
      <w:pPr>
        <w:ind w:left="5204" w:hanging="180"/>
      </w:pPr>
    </w:lvl>
  </w:abstractNum>
  <w:abstractNum w:abstractNumId="13">
    <w:nsid w:val="785D4F63"/>
    <w:multiLevelType w:val="hybridMultilevel"/>
    <w:tmpl w:val="3B5ECEB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7D1A226B"/>
    <w:multiLevelType w:val="hybridMultilevel"/>
    <w:tmpl w:val="2EA021D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9"/>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0"/>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2"/>
  </w:compat>
  <w:rsids>
    <w:rsidRoot w:val="00C750DC"/>
    <w:rsid w:val="000130FB"/>
    <w:rsid w:val="000439DF"/>
    <w:rsid w:val="000507AF"/>
    <w:rsid w:val="000F4EDA"/>
    <w:rsid w:val="000F5390"/>
    <w:rsid w:val="001365AF"/>
    <w:rsid w:val="0014262D"/>
    <w:rsid w:val="001504A2"/>
    <w:rsid w:val="001A31D1"/>
    <w:rsid w:val="001B1479"/>
    <w:rsid w:val="001C16C1"/>
    <w:rsid w:val="001E3166"/>
    <w:rsid w:val="002068B2"/>
    <w:rsid w:val="00220AF0"/>
    <w:rsid w:val="002373B1"/>
    <w:rsid w:val="002613A3"/>
    <w:rsid w:val="0026435A"/>
    <w:rsid w:val="00267013"/>
    <w:rsid w:val="002723FB"/>
    <w:rsid w:val="00281B53"/>
    <w:rsid w:val="0029087B"/>
    <w:rsid w:val="002B2EAB"/>
    <w:rsid w:val="002C024C"/>
    <w:rsid w:val="002F5701"/>
    <w:rsid w:val="00313ADB"/>
    <w:rsid w:val="00354012"/>
    <w:rsid w:val="00364436"/>
    <w:rsid w:val="00377109"/>
    <w:rsid w:val="003B40D4"/>
    <w:rsid w:val="003B6488"/>
    <w:rsid w:val="003D526D"/>
    <w:rsid w:val="003F19DB"/>
    <w:rsid w:val="004219D7"/>
    <w:rsid w:val="004624D8"/>
    <w:rsid w:val="00472757"/>
    <w:rsid w:val="00496041"/>
    <w:rsid w:val="004A6FE0"/>
    <w:rsid w:val="004D6EC8"/>
    <w:rsid w:val="00540B0A"/>
    <w:rsid w:val="00567357"/>
    <w:rsid w:val="00614E51"/>
    <w:rsid w:val="0062122B"/>
    <w:rsid w:val="00621E3F"/>
    <w:rsid w:val="00641757"/>
    <w:rsid w:val="00661C76"/>
    <w:rsid w:val="00691643"/>
    <w:rsid w:val="006C037A"/>
    <w:rsid w:val="006F0952"/>
    <w:rsid w:val="00726306"/>
    <w:rsid w:val="007A6504"/>
    <w:rsid w:val="007B5DDE"/>
    <w:rsid w:val="007E228D"/>
    <w:rsid w:val="00856623"/>
    <w:rsid w:val="00860EF0"/>
    <w:rsid w:val="008A6384"/>
    <w:rsid w:val="008B0468"/>
    <w:rsid w:val="008B16D4"/>
    <w:rsid w:val="008B4AFC"/>
    <w:rsid w:val="008C44CA"/>
    <w:rsid w:val="0091267D"/>
    <w:rsid w:val="009201CA"/>
    <w:rsid w:val="00960CCE"/>
    <w:rsid w:val="00985AD6"/>
    <w:rsid w:val="009B1170"/>
    <w:rsid w:val="00A0395E"/>
    <w:rsid w:val="00A06490"/>
    <w:rsid w:val="00A0685A"/>
    <w:rsid w:val="00AA6B71"/>
    <w:rsid w:val="00AD3BE9"/>
    <w:rsid w:val="00B34449"/>
    <w:rsid w:val="00B44FB4"/>
    <w:rsid w:val="00B82EEC"/>
    <w:rsid w:val="00BA3B29"/>
    <w:rsid w:val="00C13F62"/>
    <w:rsid w:val="00C61FCF"/>
    <w:rsid w:val="00C750DC"/>
    <w:rsid w:val="00C829E4"/>
    <w:rsid w:val="00CA34D7"/>
    <w:rsid w:val="00CB4068"/>
    <w:rsid w:val="00CB45DF"/>
    <w:rsid w:val="00D1065B"/>
    <w:rsid w:val="00D5738B"/>
    <w:rsid w:val="00D66992"/>
    <w:rsid w:val="00D815C9"/>
    <w:rsid w:val="00D846F7"/>
    <w:rsid w:val="00DA5DAD"/>
    <w:rsid w:val="00E37A68"/>
    <w:rsid w:val="00E4235C"/>
    <w:rsid w:val="00E51911"/>
    <w:rsid w:val="00E6508C"/>
    <w:rsid w:val="00E707F6"/>
    <w:rsid w:val="00E81ED1"/>
    <w:rsid w:val="00E82D88"/>
    <w:rsid w:val="00E83DC3"/>
    <w:rsid w:val="00EF72C6"/>
    <w:rsid w:val="00F022C6"/>
    <w:rsid w:val="00F300C3"/>
    <w:rsid w:val="00F414B0"/>
    <w:rsid w:val="00F80E7A"/>
    <w:rsid w:val="00FA1734"/>
    <w:rsid w:val="00FB493F"/>
    <w:rsid w:val="00FD2E3A"/>
    <w:rsid w:val="00FE0BB1"/>
    <w:rsid w:val="00FF17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0DC"/>
    <w:pPr>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qFormat/>
    <w:rsid w:val="004624D8"/>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065B"/>
    <w:pPr>
      <w:ind w:left="720"/>
      <w:contextualSpacing/>
    </w:pPr>
  </w:style>
  <w:style w:type="character" w:customStyle="1" w:styleId="40">
    <w:name w:val="Заголовок 4 Знак"/>
    <w:basedOn w:val="a0"/>
    <w:link w:val="4"/>
    <w:rsid w:val="004624D8"/>
    <w:rPr>
      <w:rFonts w:ascii="Times New Roman" w:eastAsia="Times New Roman" w:hAnsi="Times New Roman" w:cs="Times New Roman"/>
      <w:b/>
      <w:bCs/>
      <w:sz w:val="28"/>
      <w:szCs w:val="28"/>
      <w:lang w:eastAsia="ru-RU"/>
    </w:rPr>
  </w:style>
  <w:style w:type="character" w:styleId="a4">
    <w:name w:val="Hyperlink"/>
    <w:basedOn w:val="a0"/>
    <w:unhideWhenUsed/>
    <w:rsid w:val="004624D8"/>
    <w:rPr>
      <w:rFonts w:ascii="Times New Roman" w:hAnsi="Times New Roman" w:cs="Times New Roman" w:hint="default"/>
      <w:color w:val="0000FF"/>
      <w:u w:val="single"/>
    </w:rPr>
  </w:style>
  <w:style w:type="paragraph" w:styleId="HTML">
    <w:name w:val="HTML Preformatted"/>
    <w:basedOn w:val="a"/>
    <w:link w:val="HTML0"/>
    <w:unhideWhenUsed/>
    <w:rsid w:val="008B4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8B4AFC"/>
    <w:rPr>
      <w:rFonts w:ascii="Courier New" w:eastAsia="Times New Roman" w:hAnsi="Courier New" w:cs="Courier New"/>
      <w:sz w:val="20"/>
      <w:szCs w:val="20"/>
      <w:lang w:eastAsia="ru-RU"/>
    </w:rPr>
  </w:style>
  <w:style w:type="paragraph" w:styleId="a5">
    <w:name w:val="footnote text"/>
    <w:basedOn w:val="a"/>
    <w:link w:val="a6"/>
    <w:semiHidden/>
    <w:rsid w:val="001A31D1"/>
    <w:pPr>
      <w:jc w:val="both"/>
    </w:pPr>
    <w:rPr>
      <w:i/>
      <w:sz w:val="22"/>
    </w:rPr>
  </w:style>
  <w:style w:type="character" w:customStyle="1" w:styleId="a6">
    <w:name w:val="Текст сноски Знак"/>
    <w:basedOn w:val="a0"/>
    <w:link w:val="a5"/>
    <w:semiHidden/>
    <w:rsid w:val="001A31D1"/>
    <w:rPr>
      <w:rFonts w:ascii="Times New Roman" w:eastAsia="Times New Roman" w:hAnsi="Times New Roman" w:cs="Times New Roman"/>
      <w:i/>
      <w:szCs w:val="20"/>
      <w:lang w:eastAsia="ru-RU"/>
    </w:rPr>
  </w:style>
  <w:style w:type="paragraph" w:styleId="a7">
    <w:name w:val="Normal (Web)"/>
    <w:basedOn w:val="a"/>
    <w:uiPriority w:val="99"/>
    <w:semiHidden/>
    <w:unhideWhenUsed/>
    <w:rsid w:val="007A6504"/>
    <w:pPr>
      <w:spacing w:before="100" w:beforeAutospacing="1" w:after="100" w:afterAutospacing="1"/>
    </w:pPr>
    <w:rPr>
      <w:sz w:val="24"/>
      <w:szCs w:val="24"/>
    </w:rPr>
  </w:style>
  <w:style w:type="character" w:customStyle="1" w:styleId="apple-converted-space">
    <w:name w:val="apple-converted-space"/>
    <w:basedOn w:val="a0"/>
    <w:uiPriority w:val="99"/>
    <w:rsid w:val="00E81E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22348">
      <w:bodyDiv w:val="1"/>
      <w:marLeft w:val="0"/>
      <w:marRight w:val="0"/>
      <w:marTop w:val="0"/>
      <w:marBottom w:val="0"/>
      <w:divBdr>
        <w:top w:val="none" w:sz="0" w:space="0" w:color="auto"/>
        <w:left w:val="none" w:sz="0" w:space="0" w:color="auto"/>
        <w:bottom w:val="none" w:sz="0" w:space="0" w:color="auto"/>
        <w:right w:val="none" w:sz="0" w:space="0" w:color="auto"/>
      </w:divBdr>
    </w:div>
    <w:div w:id="41444194">
      <w:bodyDiv w:val="1"/>
      <w:marLeft w:val="0"/>
      <w:marRight w:val="0"/>
      <w:marTop w:val="0"/>
      <w:marBottom w:val="0"/>
      <w:divBdr>
        <w:top w:val="none" w:sz="0" w:space="0" w:color="auto"/>
        <w:left w:val="none" w:sz="0" w:space="0" w:color="auto"/>
        <w:bottom w:val="none" w:sz="0" w:space="0" w:color="auto"/>
        <w:right w:val="none" w:sz="0" w:space="0" w:color="auto"/>
      </w:divBdr>
    </w:div>
    <w:div w:id="50545556">
      <w:bodyDiv w:val="1"/>
      <w:marLeft w:val="0"/>
      <w:marRight w:val="0"/>
      <w:marTop w:val="0"/>
      <w:marBottom w:val="0"/>
      <w:divBdr>
        <w:top w:val="none" w:sz="0" w:space="0" w:color="auto"/>
        <w:left w:val="none" w:sz="0" w:space="0" w:color="auto"/>
        <w:bottom w:val="none" w:sz="0" w:space="0" w:color="auto"/>
        <w:right w:val="none" w:sz="0" w:space="0" w:color="auto"/>
      </w:divBdr>
    </w:div>
    <w:div w:id="54398143">
      <w:bodyDiv w:val="1"/>
      <w:marLeft w:val="0"/>
      <w:marRight w:val="0"/>
      <w:marTop w:val="0"/>
      <w:marBottom w:val="0"/>
      <w:divBdr>
        <w:top w:val="none" w:sz="0" w:space="0" w:color="auto"/>
        <w:left w:val="none" w:sz="0" w:space="0" w:color="auto"/>
        <w:bottom w:val="none" w:sz="0" w:space="0" w:color="auto"/>
        <w:right w:val="none" w:sz="0" w:space="0" w:color="auto"/>
      </w:divBdr>
    </w:div>
    <w:div w:id="74011555">
      <w:bodyDiv w:val="1"/>
      <w:marLeft w:val="0"/>
      <w:marRight w:val="0"/>
      <w:marTop w:val="0"/>
      <w:marBottom w:val="0"/>
      <w:divBdr>
        <w:top w:val="none" w:sz="0" w:space="0" w:color="auto"/>
        <w:left w:val="none" w:sz="0" w:space="0" w:color="auto"/>
        <w:bottom w:val="none" w:sz="0" w:space="0" w:color="auto"/>
        <w:right w:val="none" w:sz="0" w:space="0" w:color="auto"/>
      </w:divBdr>
    </w:div>
    <w:div w:id="78674496">
      <w:bodyDiv w:val="1"/>
      <w:marLeft w:val="0"/>
      <w:marRight w:val="0"/>
      <w:marTop w:val="0"/>
      <w:marBottom w:val="0"/>
      <w:divBdr>
        <w:top w:val="none" w:sz="0" w:space="0" w:color="auto"/>
        <w:left w:val="none" w:sz="0" w:space="0" w:color="auto"/>
        <w:bottom w:val="none" w:sz="0" w:space="0" w:color="auto"/>
        <w:right w:val="none" w:sz="0" w:space="0" w:color="auto"/>
      </w:divBdr>
    </w:div>
    <w:div w:id="113715684">
      <w:bodyDiv w:val="1"/>
      <w:marLeft w:val="0"/>
      <w:marRight w:val="0"/>
      <w:marTop w:val="0"/>
      <w:marBottom w:val="0"/>
      <w:divBdr>
        <w:top w:val="none" w:sz="0" w:space="0" w:color="auto"/>
        <w:left w:val="none" w:sz="0" w:space="0" w:color="auto"/>
        <w:bottom w:val="none" w:sz="0" w:space="0" w:color="auto"/>
        <w:right w:val="none" w:sz="0" w:space="0" w:color="auto"/>
      </w:divBdr>
    </w:div>
    <w:div w:id="158545633">
      <w:bodyDiv w:val="1"/>
      <w:marLeft w:val="0"/>
      <w:marRight w:val="0"/>
      <w:marTop w:val="0"/>
      <w:marBottom w:val="0"/>
      <w:divBdr>
        <w:top w:val="none" w:sz="0" w:space="0" w:color="auto"/>
        <w:left w:val="none" w:sz="0" w:space="0" w:color="auto"/>
        <w:bottom w:val="none" w:sz="0" w:space="0" w:color="auto"/>
        <w:right w:val="none" w:sz="0" w:space="0" w:color="auto"/>
      </w:divBdr>
    </w:div>
    <w:div w:id="159739003">
      <w:bodyDiv w:val="1"/>
      <w:marLeft w:val="0"/>
      <w:marRight w:val="0"/>
      <w:marTop w:val="0"/>
      <w:marBottom w:val="0"/>
      <w:divBdr>
        <w:top w:val="none" w:sz="0" w:space="0" w:color="auto"/>
        <w:left w:val="none" w:sz="0" w:space="0" w:color="auto"/>
        <w:bottom w:val="none" w:sz="0" w:space="0" w:color="auto"/>
        <w:right w:val="none" w:sz="0" w:space="0" w:color="auto"/>
      </w:divBdr>
    </w:div>
    <w:div w:id="189875422">
      <w:bodyDiv w:val="1"/>
      <w:marLeft w:val="0"/>
      <w:marRight w:val="0"/>
      <w:marTop w:val="0"/>
      <w:marBottom w:val="0"/>
      <w:divBdr>
        <w:top w:val="none" w:sz="0" w:space="0" w:color="auto"/>
        <w:left w:val="none" w:sz="0" w:space="0" w:color="auto"/>
        <w:bottom w:val="none" w:sz="0" w:space="0" w:color="auto"/>
        <w:right w:val="none" w:sz="0" w:space="0" w:color="auto"/>
      </w:divBdr>
    </w:div>
    <w:div w:id="198318258">
      <w:bodyDiv w:val="1"/>
      <w:marLeft w:val="0"/>
      <w:marRight w:val="0"/>
      <w:marTop w:val="0"/>
      <w:marBottom w:val="0"/>
      <w:divBdr>
        <w:top w:val="none" w:sz="0" w:space="0" w:color="auto"/>
        <w:left w:val="none" w:sz="0" w:space="0" w:color="auto"/>
        <w:bottom w:val="none" w:sz="0" w:space="0" w:color="auto"/>
        <w:right w:val="none" w:sz="0" w:space="0" w:color="auto"/>
      </w:divBdr>
    </w:div>
    <w:div w:id="199129516">
      <w:bodyDiv w:val="1"/>
      <w:marLeft w:val="0"/>
      <w:marRight w:val="0"/>
      <w:marTop w:val="0"/>
      <w:marBottom w:val="0"/>
      <w:divBdr>
        <w:top w:val="none" w:sz="0" w:space="0" w:color="auto"/>
        <w:left w:val="none" w:sz="0" w:space="0" w:color="auto"/>
        <w:bottom w:val="none" w:sz="0" w:space="0" w:color="auto"/>
        <w:right w:val="none" w:sz="0" w:space="0" w:color="auto"/>
      </w:divBdr>
    </w:div>
    <w:div w:id="222520029">
      <w:bodyDiv w:val="1"/>
      <w:marLeft w:val="0"/>
      <w:marRight w:val="0"/>
      <w:marTop w:val="0"/>
      <w:marBottom w:val="0"/>
      <w:divBdr>
        <w:top w:val="none" w:sz="0" w:space="0" w:color="auto"/>
        <w:left w:val="none" w:sz="0" w:space="0" w:color="auto"/>
        <w:bottom w:val="none" w:sz="0" w:space="0" w:color="auto"/>
        <w:right w:val="none" w:sz="0" w:space="0" w:color="auto"/>
      </w:divBdr>
    </w:div>
    <w:div w:id="314799761">
      <w:bodyDiv w:val="1"/>
      <w:marLeft w:val="0"/>
      <w:marRight w:val="0"/>
      <w:marTop w:val="0"/>
      <w:marBottom w:val="0"/>
      <w:divBdr>
        <w:top w:val="none" w:sz="0" w:space="0" w:color="auto"/>
        <w:left w:val="none" w:sz="0" w:space="0" w:color="auto"/>
        <w:bottom w:val="none" w:sz="0" w:space="0" w:color="auto"/>
        <w:right w:val="none" w:sz="0" w:space="0" w:color="auto"/>
      </w:divBdr>
    </w:div>
    <w:div w:id="321397317">
      <w:bodyDiv w:val="1"/>
      <w:marLeft w:val="0"/>
      <w:marRight w:val="0"/>
      <w:marTop w:val="0"/>
      <w:marBottom w:val="0"/>
      <w:divBdr>
        <w:top w:val="none" w:sz="0" w:space="0" w:color="auto"/>
        <w:left w:val="none" w:sz="0" w:space="0" w:color="auto"/>
        <w:bottom w:val="none" w:sz="0" w:space="0" w:color="auto"/>
        <w:right w:val="none" w:sz="0" w:space="0" w:color="auto"/>
      </w:divBdr>
    </w:div>
    <w:div w:id="324556717">
      <w:bodyDiv w:val="1"/>
      <w:marLeft w:val="0"/>
      <w:marRight w:val="0"/>
      <w:marTop w:val="0"/>
      <w:marBottom w:val="0"/>
      <w:divBdr>
        <w:top w:val="none" w:sz="0" w:space="0" w:color="auto"/>
        <w:left w:val="none" w:sz="0" w:space="0" w:color="auto"/>
        <w:bottom w:val="none" w:sz="0" w:space="0" w:color="auto"/>
        <w:right w:val="none" w:sz="0" w:space="0" w:color="auto"/>
      </w:divBdr>
    </w:div>
    <w:div w:id="356856948">
      <w:bodyDiv w:val="1"/>
      <w:marLeft w:val="0"/>
      <w:marRight w:val="0"/>
      <w:marTop w:val="0"/>
      <w:marBottom w:val="0"/>
      <w:divBdr>
        <w:top w:val="none" w:sz="0" w:space="0" w:color="auto"/>
        <w:left w:val="none" w:sz="0" w:space="0" w:color="auto"/>
        <w:bottom w:val="none" w:sz="0" w:space="0" w:color="auto"/>
        <w:right w:val="none" w:sz="0" w:space="0" w:color="auto"/>
      </w:divBdr>
    </w:div>
    <w:div w:id="389498614">
      <w:bodyDiv w:val="1"/>
      <w:marLeft w:val="0"/>
      <w:marRight w:val="0"/>
      <w:marTop w:val="0"/>
      <w:marBottom w:val="0"/>
      <w:divBdr>
        <w:top w:val="none" w:sz="0" w:space="0" w:color="auto"/>
        <w:left w:val="none" w:sz="0" w:space="0" w:color="auto"/>
        <w:bottom w:val="none" w:sz="0" w:space="0" w:color="auto"/>
        <w:right w:val="none" w:sz="0" w:space="0" w:color="auto"/>
      </w:divBdr>
    </w:div>
    <w:div w:id="417097690">
      <w:bodyDiv w:val="1"/>
      <w:marLeft w:val="0"/>
      <w:marRight w:val="0"/>
      <w:marTop w:val="0"/>
      <w:marBottom w:val="0"/>
      <w:divBdr>
        <w:top w:val="none" w:sz="0" w:space="0" w:color="auto"/>
        <w:left w:val="none" w:sz="0" w:space="0" w:color="auto"/>
        <w:bottom w:val="none" w:sz="0" w:space="0" w:color="auto"/>
        <w:right w:val="none" w:sz="0" w:space="0" w:color="auto"/>
      </w:divBdr>
    </w:div>
    <w:div w:id="446588967">
      <w:bodyDiv w:val="1"/>
      <w:marLeft w:val="0"/>
      <w:marRight w:val="0"/>
      <w:marTop w:val="0"/>
      <w:marBottom w:val="0"/>
      <w:divBdr>
        <w:top w:val="none" w:sz="0" w:space="0" w:color="auto"/>
        <w:left w:val="none" w:sz="0" w:space="0" w:color="auto"/>
        <w:bottom w:val="none" w:sz="0" w:space="0" w:color="auto"/>
        <w:right w:val="none" w:sz="0" w:space="0" w:color="auto"/>
      </w:divBdr>
    </w:div>
    <w:div w:id="449713797">
      <w:bodyDiv w:val="1"/>
      <w:marLeft w:val="0"/>
      <w:marRight w:val="0"/>
      <w:marTop w:val="0"/>
      <w:marBottom w:val="0"/>
      <w:divBdr>
        <w:top w:val="none" w:sz="0" w:space="0" w:color="auto"/>
        <w:left w:val="none" w:sz="0" w:space="0" w:color="auto"/>
        <w:bottom w:val="none" w:sz="0" w:space="0" w:color="auto"/>
        <w:right w:val="none" w:sz="0" w:space="0" w:color="auto"/>
      </w:divBdr>
    </w:div>
    <w:div w:id="456342791">
      <w:bodyDiv w:val="1"/>
      <w:marLeft w:val="0"/>
      <w:marRight w:val="0"/>
      <w:marTop w:val="0"/>
      <w:marBottom w:val="0"/>
      <w:divBdr>
        <w:top w:val="none" w:sz="0" w:space="0" w:color="auto"/>
        <w:left w:val="none" w:sz="0" w:space="0" w:color="auto"/>
        <w:bottom w:val="none" w:sz="0" w:space="0" w:color="auto"/>
        <w:right w:val="none" w:sz="0" w:space="0" w:color="auto"/>
      </w:divBdr>
    </w:div>
    <w:div w:id="502086873">
      <w:bodyDiv w:val="1"/>
      <w:marLeft w:val="0"/>
      <w:marRight w:val="0"/>
      <w:marTop w:val="0"/>
      <w:marBottom w:val="0"/>
      <w:divBdr>
        <w:top w:val="none" w:sz="0" w:space="0" w:color="auto"/>
        <w:left w:val="none" w:sz="0" w:space="0" w:color="auto"/>
        <w:bottom w:val="none" w:sz="0" w:space="0" w:color="auto"/>
        <w:right w:val="none" w:sz="0" w:space="0" w:color="auto"/>
      </w:divBdr>
    </w:div>
    <w:div w:id="531385207">
      <w:bodyDiv w:val="1"/>
      <w:marLeft w:val="0"/>
      <w:marRight w:val="0"/>
      <w:marTop w:val="0"/>
      <w:marBottom w:val="0"/>
      <w:divBdr>
        <w:top w:val="none" w:sz="0" w:space="0" w:color="auto"/>
        <w:left w:val="none" w:sz="0" w:space="0" w:color="auto"/>
        <w:bottom w:val="none" w:sz="0" w:space="0" w:color="auto"/>
        <w:right w:val="none" w:sz="0" w:space="0" w:color="auto"/>
      </w:divBdr>
    </w:div>
    <w:div w:id="607467723">
      <w:bodyDiv w:val="1"/>
      <w:marLeft w:val="0"/>
      <w:marRight w:val="0"/>
      <w:marTop w:val="0"/>
      <w:marBottom w:val="0"/>
      <w:divBdr>
        <w:top w:val="none" w:sz="0" w:space="0" w:color="auto"/>
        <w:left w:val="none" w:sz="0" w:space="0" w:color="auto"/>
        <w:bottom w:val="none" w:sz="0" w:space="0" w:color="auto"/>
        <w:right w:val="none" w:sz="0" w:space="0" w:color="auto"/>
      </w:divBdr>
    </w:div>
    <w:div w:id="613027075">
      <w:bodyDiv w:val="1"/>
      <w:marLeft w:val="0"/>
      <w:marRight w:val="0"/>
      <w:marTop w:val="0"/>
      <w:marBottom w:val="0"/>
      <w:divBdr>
        <w:top w:val="none" w:sz="0" w:space="0" w:color="auto"/>
        <w:left w:val="none" w:sz="0" w:space="0" w:color="auto"/>
        <w:bottom w:val="none" w:sz="0" w:space="0" w:color="auto"/>
        <w:right w:val="none" w:sz="0" w:space="0" w:color="auto"/>
      </w:divBdr>
    </w:div>
    <w:div w:id="626084813">
      <w:bodyDiv w:val="1"/>
      <w:marLeft w:val="0"/>
      <w:marRight w:val="0"/>
      <w:marTop w:val="0"/>
      <w:marBottom w:val="0"/>
      <w:divBdr>
        <w:top w:val="none" w:sz="0" w:space="0" w:color="auto"/>
        <w:left w:val="none" w:sz="0" w:space="0" w:color="auto"/>
        <w:bottom w:val="none" w:sz="0" w:space="0" w:color="auto"/>
        <w:right w:val="none" w:sz="0" w:space="0" w:color="auto"/>
      </w:divBdr>
    </w:div>
    <w:div w:id="640964968">
      <w:bodyDiv w:val="1"/>
      <w:marLeft w:val="0"/>
      <w:marRight w:val="0"/>
      <w:marTop w:val="0"/>
      <w:marBottom w:val="0"/>
      <w:divBdr>
        <w:top w:val="none" w:sz="0" w:space="0" w:color="auto"/>
        <w:left w:val="none" w:sz="0" w:space="0" w:color="auto"/>
        <w:bottom w:val="none" w:sz="0" w:space="0" w:color="auto"/>
        <w:right w:val="none" w:sz="0" w:space="0" w:color="auto"/>
      </w:divBdr>
    </w:div>
    <w:div w:id="660281468">
      <w:bodyDiv w:val="1"/>
      <w:marLeft w:val="0"/>
      <w:marRight w:val="0"/>
      <w:marTop w:val="0"/>
      <w:marBottom w:val="0"/>
      <w:divBdr>
        <w:top w:val="none" w:sz="0" w:space="0" w:color="auto"/>
        <w:left w:val="none" w:sz="0" w:space="0" w:color="auto"/>
        <w:bottom w:val="none" w:sz="0" w:space="0" w:color="auto"/>
        <w:right w:val="none" w:sz="0" w:space="0" w:color="auto"/>
      </w:divBdr>
    </w:div>
    <w:div w:id="708917387">
      <w:bodyDiv w:val="1"/>
      <w:marLeft w:val="0"/>
      <w:marRight w:val="0"/>
      <w:marTop w:val="0"/>
      <w:marBottom w:val="0"/>
      <w:divBdr>
        <w:top w:val="none" w:sz="0" w:space="0" w:color="auto"/>
        <w:left w:val="none" w:sz="0" w:space="0" w:color="auto"/>
        <w:bottom w:val="none" w:sz="0" w:space="0" w:color="auto"/>
        <w:right w:val="none" w:sz="0" w:space="0" w:color="auto"/>
      </w:divBdr>
    </w:div>
    <w:div w:id="783040956">
      <w:bodyDiv w:val="1"/>
      <w:marLeft w:val="0"/>
      <w:marRight w:val="0"/>
      <w:marTop w:val="0"/>
      <w:marBottom w:val="0"/>
      <w:divBdr>
        <w:top w:val="none" w:sz="0" w:space="0" w:color="auto"/>
        <w:left w:val="none" w:sz="0" w:space="0" w:color="auto"/>
        <w:bottom w:val="none" w:sz="0" w:space="0" w:color="auto"/>
        <w:right w:val="none" w:sz="0" w:space="0" w:color="auto"/>
      </w:divBdr>
    </w:div>
    <w:div w:id="784349108">
      <w:bodyDiv w:val="1"/>
      <w:marLeft w:val="0"/>
      <w:marRight w:val="0"/>
      <w:marTop w:val="0"/>
      <w:marBottom w:val="0"/>
      <w:divBdr>
        <w:top w:val="none" w:sz="0" w:space="0" w:color="auto"/>
        <w:left w:val="none" w:sz="0" w:space="0" w:color="auto"/>
        <w:bottom w:val="none" w:sz="0" w:space="0" w:color="auto"/>
        <w:right w:val="none" w:sz="0" w:space="0" w:color="auto"/>
      </w:divBdr>
    </w:div>
    <w:div w:id="824014102">
      <w:bodyDiv w:val="1"/>
      <w:marLeft w:val="0"/>
      <w:marRight w:val="0"/>
      <w:marTop w:val="0"/>
      <w:marBottom w:val="0"/>
      <w:divBdr>
        <w:top w:val="none" w:sz="0" w:space="0" w:color="auto"/>
        <w:left w:val="none" w:sz="0" w:space="0" w:color="auto"/>
        <w:bottom w:val="none" w:sz="0" w:space="0" w:color="auto"/>
        <w:right w:val="none" w:sz="0" w:space="0" w:color="auto"/>
      </w:divBdr>
    </w:div>
    <w:div w:id="827863019">
      <w:bodyDiv w:val="1"/>
      <w:marLeft w:val="0"/>
      <w:marRight w:val="0"/>
      <w:marTop w:val="0"/>
      <w:marBottom w:val="0"/>
      <w:divBdr>
        <w:top w:val="none" w:sz="0" w:space="0" w:color="auto"/>
        <w:left w:val="none" w:sz="0" w:space="0" w:color="auto"/>
        <w:bottom w:val="none" w:sz="0" w:space="0" w:color="auto"/>
        <w:right w:val="none" w:sz="0" w:space="0" w:color="auto"/>
      </w:divBdr>
    </w:div>
    <w:div w:id="920139446">
      <w:bodyDiv w:val="1"/>
      <w:marLeft w:val="0"/>
      <w:marRight w:val="0"/>
      <w:marTop w:val="0"/>
      <w:marBottom w:val="0"/>
      <w:divBdr>
        <w:top w:val="none" w:sz="0" w:space="0" w:color="auto"/>
        <w:left w:val="none" w:sz="0" w:space="0" w:color="auto"/>
        <w:bottom w:val="none" w:sz="0" w:space="0" w:color="auto"/>
        <w:right w:val="none" w:sz="0" w:space="0" w:color="auto"/>
      </w:divBdr>
    </w:div>
    <w:div w:id="969557923">
      <w:bodyDiv w:val="1"/>
      <w:marLeft w:val="0"/>
      <w:marRight w:val="0"/>
      <w:marTop w:val="0"/>
      <w:marBottom w:val="0"/>
      <w:divBdr>
        <w:top w:val="none" w:sz="0" w:space="0" w:color="auto"/>
        <w:left w:val="none" w:sz="0" w:space="0" w:color="auto"/>
        <w:bottom w:val="none" w:sz="0" w:space="0" w:color="auto"/>
        <w:right w:val="none" w:sz="0" w:space="0" w:color="auto"/>
      </w:divBdr>
    </w:div>
    <w:div w:id="1004632472">
      <w:bodyDiv w:val="1"/>
      <w:marLeft w:val="0"/>
      <w:marRight w:val="0"/>
      <w:marTop w:val="0"/>
      <w:marBottom w:val="0"/>
      <w:divBdr>
        <w:top w:val="none" w:sz="0" w:space="0" w:color="auto"/>
        <w:left w:val="none" w:sz="0" w:space="0" w:color="auto"/>
        <w:bottom w:val="none" w:sz="0" w:space="0" w:color="auto"/>
        <w:right w:val="none" w:sz="0" w:space="0" w:color="auto"/>
      </w:divBdr>
    </w:div>
    <w:div w:id="1085611218">
      <w:bodyDiv w:val="1"/>
      <w:marLeft w:val="0"/>
      <w:marRight w:val="0"/>
      <w:marTop w:val="0"/>
      <w:marBottom w:val="0"/>
      <w:divBdr>
        <w:top w:val="none" w:sz="0" w:space="0" w:color="auto"/>
        <w:left w:val="none" w:sz="0" w:space="0" w:color="auto"/>
        <w:bottom w:val="none" w:sz="0" w:space="0" w:color="auto"/>
        <w:right w:val="none" w:sz="0" w:space="0" w:color="auto"/>
      </w:divBdr>
    </w:div>
    <w:div w:id="1100300156">
      <w:bodyDiv w:val="1"/>
      <w:marLeft w:val="0"/>
      <w:marRight w:val="0"/>
      <w:marTop w:val="0"/>
      <w:marBottom w:val="0"/>
      <w:divBdr>
        <w:top w:val="none" w:sz="0" w:space="0" w:color="auto"/>
        <w:left w:val="none" w:sz="0" w:space="0" w:color="auto"/>
        <w:bottom w:val="none" w:sz="0" w:space="0" w:color="auto"/>
        <w:right w:val="none" w:sz="0" w:space="0" w:color="auto"/>
      </w:divBdr>
    </w:div>
    <w:div w:id="1118721604">
      <w:bodyDiv w:val="1"/>
      <w:marLeft w:val="0"/>
      <w:marRight w:val="0"/>
      <w:marTop w:val="0"/>
      <w:marBottom w:val="0"/>
      <w:divBdr>
        <w:top w:val="none" w:sz="0" w:space="0" w:color="auto"/>
        <w:left w:val="none" w:sz="0" w:space="0" w:color="auto"/>
        <w:bottom w:val="none" w:sz="0" w:space="0" w:color="auto"/>
        <w:right w:val="none" w:sz="0" w:space="0" w:color="auto"/>
      </w:divBdr>
    </w:div>
    <w:div w:id="1137722170">
      <w:bodyDiv w:val="1"/>
      <w:marLeft w:val="0"/>
      <w:marRight w:val="0"/>
      <w:marTop w:val="0"/>
      <w:marBottom w:val="0"/>
      <w:divBdr>
        <w:top w:val="none" w:sz="0" w:space="0" w:color="auto"/>
        <w:left w:val="none" w:sz="0" w:space="0" w:color="auto"/>
        <w:bottom w:val="none" w:sz="0" w:space="0" w:color="auto"/>
        <w:right w:val="none" w:sz="0" w:space="0" w:color="auto"/>
      </w:divBdr>
    </w:div>
    <w:div w:id="1185095747">
      <w:bodyDiv w:val="1"/>
      <w:marLeft w:val="0"/>
      <w:marRight w:val="0"/>
      <w:marTop w:val="0"/>
      <w:marBottom w:val="0"/>
      <w:divBdr>
        <w:top w:val="none" w:sz="0" w:space="0" w:color="auto"/>
        <w:left w:val="none" w:sz="0" w:space="0" w:color="auto"/>
        <w:bottom w:val="none" w:sz="0" w:space="0" w:color="auto"/>
        <w:right w:val="none" w:sz="0" w:space="0" w:color="auto"/>
      </w:divBdr>
    </w:div>
    <w:div w:id="1332290184">
      <w:bodyDiv w:val="1"/>
      <w:marLeft w:val="0"/>
      <w:marRight w:val="0"/>
      <w:marTop w:val="0"/>
      <w:marBottom w:val="0"/>
      <w:divBdr>
        <w:top w:val="none" w:sz="0" w:space="0" w:color="auto"/>
        <w:left w:val="none" w:sz="0" w:space="0" w:color="auto"/>
        <w:bottom w:val="none" w:sz="0" w:space="0" w:color="auto"/>
        <w:right w:val="none" w:sz="0" w:space="0" w:color="auto"/>
      </w:divBdr>
    </w:div>
    <w:div w:id="1519925657">
      <w:bodyDiv w:val="1"/>
      <w:marLeft w:val="0"/>
      <w:marRight w:val="0"/>
      <w:marTop w:val="0"/>
      <w:marBottom w:val="0"/>
      <w:divBdr>
        <w:top w:val="none" w:sz="0" w:space="0" w:color="auto"/>
        <w:left w:val="none" w:sz="0" w:space="0" w:color="auto"/>
        <w:bottom w:val="none" w:sz="0" w:space="0" w:color="auto"/>
        <w:right w:val="none" w:sz="0" w:space="0" w:color="auto"/>
      </w:divBdr>
    </w:div>
    <w:div w:id="1522626056">
      <w:bodyDiv w:val="1"/>
      <w:marLeft w:val="0"/>
      <w:marRight w:val="0"/>
      <w:marTop w:val="0"/>
      <w:marBottom w:val="0"/>
      <w:divBdr>
        <w:top w:val="none" w:sz="0" w:space="0" w:color="auto"/>
        <w:left w:val="none" w:sz="0" w:space="0" w:color="auto"/>
        <w:bottom w:val="none" w:sz="0" w:space="0" w:color="auto"/>
        <w:right w:val="none" w:sz="0" w:space="0" w:color="auto"/>
      </w:divBdr>
    </w:div>
    <w:div w:id="1547176930">
      <w:bodyDiv w:val="1"/>
      <w:marLeft w:val="0"/>
      <w:marRight w:val="0"/>
      <w:marTop w:val="0"/>
      <w:marBottom w:val="0"/>
      <w:divBdr>
        <w:top w:val="none" w:sz="0" w:space="0" w:color="auto"/>
        <w:left w:val="none" w:sz="0" w:space="0" w:color="auto"/>
        <w:bottom w:val="none" w:sz="0" w:space="0" w:color="auto"/>
        <w:right w:val="none" w:sz="0" w:space="0" w:color="auto"/>
      </w:divBdr>
    </w:div>
    <w:div w:id="1599563888">
      <w:bodyDiv w:val="1"/>
      <w:marLeft w:val="0"/>
      <w:marRight w:val="0"/>
      <w:marTop w:val="0"/>
      <w:marBottom w:val="0"/>
      <w:divBdr>
        <w:top w:val="none" w:sz="0" w:space="0" w:color="auto"/>
        <w:left w:val="none" w:sz="0" w:space="0" w:color="auto"/>
        <w:bottom w:val="none" w:sz="0" w:space="0" w:color="auto"/>
        <w:right w:val="none" w:sz="0" w:space="0" w:color="auto"/>
      </w:divBdr>
    </w:div>
    <w:div w:id="1611933379">
      <w:bodyDiv w:val="1"/>
      <w:marLeft w:val="0"/>
      <w:marRight w:val="0"/>
      <w:marTop w:val="0"/>
      <w:marBottom w:val="0"/>
      <w:divBdr>
        <w:top w:val="none" w:sz="0" w:space="0" w:color="auto"/>
        <w:left w:val="none" w:sz="0" w:space="0" w:color="auto"/>
        <w:bottom w:val="none" w:sz="0" w:space="0" w:color="auto"/>
        <w:right w:val="none" w:sz="0" w:space="0" w:color="auto"/>
      </w:divBdr>
    </w:div>
    <w:div w:id="1636182537">
      <w:bodyDiv w:val="1"/>
      <w:marLeft w:val="0"/>
      <w:marRight w:val="0"/>
      <w:marTop w:val="0"/>
      <w:marBottom w:val="0"/>
      <w:divBdr>
        <w:top w:val="none" w:sz="0" w:space="0" w:color="auto"/>
        <w:left w:val="none" w:sz="0" w:space="0" w:color="auto"/>
        <w:bottom w:val="none" w:sz="0" w:space="0" w:color="auto"/>
        <w:right w:val="none" w:sz="0" w:space="0" w:color="auto"/>
      </w:divBdr>
    </w:div>
    <w:div w:id="1665433195">
      <w:bodyDiv w:val="1"/>
      <w:marLeft w:val="0"/>
      <w:marRight w:val="0"/>
      <w:marTop w:val="0"/>
      <w:marBottom w:val="0"/>
      <w:divBdr>
        <w:top w:val="none" w:sz="0" w:space="0" w:color="auto"/>
        <w:left w:val="none" w:sz="0" w:space="0" w:color="auto"/>
        <w:bottom w:val="none" w:sz="0" w:space="0" w:color="auto"/>
        <w:right w:val="none" w:sz="0" w:space="0" w:color="auto"/>
      </w:divBdr>
    </w:div>
    <w:div w:id="1669602748">
      <w:bodyDiv w:val="1"/>
      <w:marLeft w:val="0"/>
      <w:marRight w:val="0"/>
      <w:marTop w:val="0"/>
      <w:marBottom w:val="0"/>
      <w:divBdr>
        <w:top w:val="none" w:sz="0" w:space="0" w:color="auto"/>
        <w:left w:val="none" w:sz="0" w:space="0" w:color="auto"/>
        <w:bottom w:val="none" w:sz="0" w:space="0" w:color="auto"/>
        <w:right w:val="none" w:sz="0" w:space="0" w:color="auto"/>
      </w:divBdr>
    </w:div>
    <w:div w:id="1672443142">
      <w:bodyDiv w:val="1"/>
      <w:marLeft w:val="0"/>
      <w:marRight w:val="0"/>
      <w:marTop w:val="0"/>
      <w:marBottom w:val="0"/>
      <w:divBdr>
        <w:top w:val="none" w:sz="0" w:space="0" w:color="auto"/>
        <w:left w:val="none" w:sz="0" w:space="0" w:color="auto"/>
        <w:bottom w:val="none" w:sz="0" w:space="0" w:color="auto"/>
        <w:right w:val="none" w:sz="0" w:space="0" w:color="auto"/>
      </w:divBdr>
    </w:div>
    <w:div w:id="1720325596">
      <w:bodyDiv w:val="1"/>
      <w:marLeft w:val="0"/>
      <w:marRight w:val="0"/>
      <w:marTop w:val="0"/>
      <w:marBottom w:val="0"/>
      <w:divBdr>
        <w:top w:val="none" w:sz="0" w:space="0" w:color="auto"/>
        <w:left w:val="none" w:sz="0" w:space="0" w:color="auto"/>
        <w:bottom w:val="none" w:sz="0" w:space="0" w:color="auto"/>
        <w:right w:val="none" w:sz="0" w:space="0" w:color="auto"/>
      </w:divBdr>
    </w:div>
    <w:div w:id="1727951123">
      <w:bodyDiv w:val="1"/>
      <w:marLeft w:val="0"/>
      <w:marRight w:val="0"/>
      <w:marTop w:val="0"/>
      <w:marBottom w:val="0"/>
      <w:divBdr>
        <w:top w:val="none" w:sz="0" w:space="0" w:color="auto"/>
        <w:left w:val="none" w:sz="0" w:space="0" w:color="auto"/>
        <w:bottom w:val="none" w:sz="0" w:space="0" w:color="auto"/>
        <w:right w:val="none" w:sz="0" w:space="0" w:color="auto"/>
      </w:divBdr>
    </w:div>
    <w:div w:id="1745028714">
      <w:bodyDiv w:val="1"/>
      <w:marLeft w:val="0"/>
      <w:marRight w:val="0"/>
      <w:marTop w:val="0"/>
      <w:marBottom w:val="0"/>
      <w:divBdr>
        <w:top w:val="none" w:sz="0" w:space="0" w:color="auto"/>
        <w:left w:val="none" w:sz="0" w:space="0" w:color="auto"/>
        <w:bottom w:val="none" w:sz="0" w:space="0" w:color="auto"/>
        <w:right w:val="none" w:sz="0" w:space="0" w:color="auto"/>
      </w:divBdr>
    </w:div>
    <w:div w:id="1752000565">
      <w:bodyDiv w:val="1"/>
      <w:marLeft w:val="0"/>
      <w:marRight w:val="0"/>
      <w:marTop w:val="0"/>
      <w:marBottom w:val="0"/>
      <w:divBdr>
        <w:top w:val="none" w:sz="0" w:space="0" w:color="auto"/>
        <w:left w:val="none" w:sz="0" w:space="0" w:color="auto"/>
        <w:bottom w:val="none" w:sz="0" w:space="0" w:color="auto"/>
        <w:right w:val="none" w:sz="0" w:space="0" w:color="auto"/>
      </w:divBdr>
    </w:div>
    <w:div w:id="1752660815">
      <w:bodyDiv w:val="1"/>
      <w:marLeft w:val="0"/>
      <w:marRight w:val="0"/>
      <w:marTop w:val="0"/>
      <w:marBottom w:val="0"/>
      <w:divBdr>
        <w:top w:val="none" w:sz="0" w:space="0" w:color="auto"/>
        <w:left w:val="none" w:sz="0" w:space="0" w:color="auto"/>
        <w:bottom w:val="none" w:sz="0" w:space="0" w:color="auto"/>
        <w:right w:val="none" w:sz="0" w:space="0" w:color="auto"/>
      </w:divBdr>
    </w:div>
    <w:div w:id="1761413906">
      <w:bodyDiv w:val="1"/>
      <w:marLeft w:val="0"/>
      <w:marRight w:val="0"/>
      <w:marTop w:val="0"/>
      <w:marBottom w:val="0"/>
      <w:divBdr>
        <w:top w:val="none" w:sz="0" w:space="0" w:color="auto"/>
        <w:left w:val="none" w:sz="0" w:space="0" w:color="auto"/>
        <w:bottom w:val="none" w:sz="0" w:space="0" w:color="auto"/>
        <w:right w:val="none" w:sz="0" w:space="0" w:color="auto"/>
      </w:divBdr>
    </w:div>
    <w:div w:id="1763066508">
      <w:bodyDiv w:val="1"/>
      <w:marLeft w:val="0"/>
      <w:marRight w:val="0"/>
      <w:marTop w:val="0"/>
      <w:marBottom w:val="0"/>
      <w:divBdr>
        <w:top w:val="none" w:sz="0" w:space="0" w:color="auto"/>
        <w:left w:val="none" w:sz="0" w:space="0" w:color="auto"/>
        <w:bottom w:val="none" w:sz="0" w:space="0" w:color="auto"/>
        <w:right w:val="none" w:sz="0" w:space="0" w:color="auto"/>
      </w:divBdr>
    </w:div>
    <w:div w:id="1813984453">
      <w:bodyDiv w:val="1"/>
      <w:marLeft w:val="0"/>
      <w:marRight w:val="0"/>
      <w:marTop w:val="0"/>
      <w:marBottom w:val="0"/>
      <w:divBdr>
        <w:top w:val="none" w:sz="0" w:space="0" w:color="auto"/>
        <w:left w:val="none" w:sz="0" w:space="0" w:color="auto"/>
        <w:bottom w:val="none" w:sz="0" w:space="0" w:color="auto"/>
        <w:right w:val="none" w:sz="0" w:space="0" w:color="auto"/>
      </w:divBdr>
    </w:div>
    <w:div w:id="1864054804">
      <w:bodyDiv w:val="1"/>
      <w:marLeft w:val="0"/>
      <w:marRight w:val="0"/>
      <w:marTop w:val="0"/>
      <w:marBottom w:val="0"/>
      <w:divBdr>
        <w:top w:val="none" w:sz="0" w:space="0" w:color="auto"/>
        <w:left w:val="none" w:sz="0" w:space="0" w:color="auto"/>
        <w:bottom w:val="none" w:sz="0" w:space="0" w:color="auto"/>
        <w:right w:val="none" w:sz="0" w:space="0" w:color="auto"/>
      </w:divBdr>
    </w:div>
    <w:div w:id="1977029517">
      <w:bodyDiv w:val="1"/>
      <w:marLeft w:val="0"/>
      <w:marRight w:val="0"/>
      <w:marTop w:val="0"/>
      <w:marBottom w:val="0"/>
      <w:divBdr>
        <w:top w:val="none" w:sz="0" w:space="0" w:color="auto"/>
        <w:left w:val="none" w:sz="0" w:space="0" w:color="auto"/>
        <w:bottom w:val="none" w:sz="0" w:space="0" w:color="auto"/>
        <w:right w:val="none" w:sz="0" w:space="0" w:color="auto"/>
      </w:divBdr>
    </w:div>
    <w:div w:id="2029259909">
      <w:bodyDiv w:val="1"/>
      <w:marLeft w:val="0"/>
      <w:marRight w:val="0"/>
      <w:marTop w:val="0"/>
      <w:marBottom w:val="0"/>
      <w:divBdr>
        <w:top w:val="none" w:sz="0" w:space="0" w:color="auto"/>
        <w:left w:val="none" w:sz="0" w:space="0" w:color="auto"/>
        <w:bottom w:val="none" w:sz="0" w:space="0" w:color="auto"/>
        <w:right w:val="none" w:sz="0" w:space="0" w:color="auto"/>
      </w:divBdr>
    </w:div>
    <w:div w:id="2080865971">
      <w:bodyDiv w:val="1"/>
      <w:marLeft w:val="0"/>
      <w:marRight w:val="0"/>
      <w:marTop w:val="0"/>
      <w:marBottom w:val="0"/>
      <w:divBdr>
        <w:top w:val="none" w:sz="0" w:space="0" w:color="auto"/>
        <w:left w:val="none" w:sz="0" w:space="0" w:color="auto"/>
        <w:bottom w:val="none" w:sz="0" w:space="0" w:color="auto"/>
        <w:right w:val="none" w:sz="0" w:space="0" w:color="auto"/>
      </w:divBdr>
    </w:div>
    <w:div w:id="2101027356">
      <w:bodyDiv w:val="1"/>
      <w:marLeft w:val="0"/>
      <w:marRight w:val="0"/>
      <w:marTop w:val="0"/>
      <w:marBottom w:val="0"/>
      <w:divBdr>
        <w:top w:val="none" w:sz="0" w:space="0" w:color="auto"/>
        <w:left w:val="none" w:sz="0" w:space="0" w:color="auto"/>
        <w:bottom w:val="none" w:sz="0" w:space="0" w:color="auto"/>
        <w:right w:val="none" w:sz="0" w:space="0" w:color="auto"/>
      </w:divBdr>
    </w:div>
    <w:div w:id="2104378123">
      <w:bodyDiv w:val="1"/>
      <w:marLeft w:val="0"/>
      <w:marRight w:val="0"/>
      <w:marTop w:val="0"/>
      <w:marBottom w:val="0"/>
      <w:divBdr>
        <w:top w:val="none" w:sz="0" w:space="0" w:color="auto"/>
        <w:left w:val="none" w:sz="0" w:space="0" w:color="auto"/>
        <w:bottom w:val="none" w:sz="0" w:space="0" w:color="auto"/>
        <w:right w:val="none" w:sz="0" w:space="0" w:color="auto"/>
      </w:divBdr>
    </w:div>
    <w:div w:id="214430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doNotRelyOnCS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440</TotalTime>
  <Pages>23</Pages>
  <Words>19991</Words>
  <Characters>113953</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133677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Айшат</dc:creator>
  <cp:lastModifiedBy>Юрик</cp:lastModifiedBy>
  <cp:revision>48</cp:revision>
  <dcterms:created xsi:type="dcterms:W3CDTF">2014-11-27T20:15:00Z</dcterms:created>
  <dcterms:modified xsi:type="dcterms:W3CDTF">2015-01-18T06:41:00Z</dcterms:modified>
</cp:coreProperties>
</file>