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02" w:rsidRDefault="0055140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r w:rsidRPr="001C5F51">
        <w:rPr>
          <w:color w:val="000000"/>
          <w:szCs w:val="28"/>
        </w:rPr>
        <w:t xml:space="preserve">Торговая компания купила 80 столов по цене 450 руб. за стол и 55 шкафов по цене 720 руб. за шкаф. Компания продала всю эту мебель, получив от продажи столов 22% прибыли, а от продажи шкафов 15% прибыли. </w:t>
      </w:r>
      <w:proofErr w:type="gramStart"/>
      <w:r w:rsidRPr="001C5F51">
        <w:rPr>
          <w:color w:val="000000"/>
          <w:szCs w:val="28"/>
        </w:rPr>
        <w:t>Сколько процентов прибыли</w:t>
      </w:r>
      <w:proofErr w:type="gramEnd"/>
      <w:r w:rsidRPr="001C5F51">
        <w:rPr>
          <w:color w:val="000000"/>
          <w:szCs w:val="28"/>
        </w:rPr>
        <w:t xml:space="preserve"> получила компания от про</w:t>
      </w:r>
      <w:r w:rsidR="005E54C0">
        <w:rPr>
          <w:color w:val="000000"/>
          <w:szCs w:val="28"/>
        </w:rPr>
        <w:t>дажи всей мебели?</w:t>
      </w:r>
      <w:r w:rsidRPr="001C5F51">
        <w:rPr>
          <w:color w:val="000000"/>
          <w:szCs w:val="28"/>
        </w:rPr>
        <w:t xml:space="preserve"> Вычислите, на сколько процентов прибыль, полученная компанией, от продажи столов, больше, чем прибыль, полученная компанией от продажи шкафов. Вычислите, на сколько процентов прибыль, по</w:t>
      </w:r>
      <w:r w:rsidRPr="001C5F51">
        <w:rPr>
          <w:color w:val="000000"/>
          <w:szCs w:val="28"/>
        </w:rPr>
        <w:softHyphen/>
        <w:t>лученная компанией от продажи шкафов, меньше, чем прибыль, получен</w:t>
      </w:r>
      <w:r w:rsidRPr="001C5F51">
        <w:rPr>
          <w:color w:val="000000"/>
          <w:szCs w:val="28"/>
        </w:rPr>
        <w:softHyphen/>
        <w:t>ная от продажи столов.</w:t>
      </w:r>
    </w:p>
    <w:p w:rsidR="00CB4E17" w:rsidRDefault="00CB4E17" w:rsidP="00CB4E1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Решение: </w:t>
      </w:r>
    </w:p>
    <w:p w:rsidR="00CB4E17" w:rsidRDefault="004C3D26" w:rsidP="00CB4E1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1)</w:t>
      </w:r>
      <w:r w:rsidR="00FF7E90">
        <w:rPr>
          <w:szCs w:val="28"/>
        </w:rPr>
        <w:t xml:space="preserve"> Рассчитаем стоимость покупки </w:t>
      </w:r>
    </w:p>
    <w:p w:rsidR="00FF7E90" w:rsidRDefault="00FF7E90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80</w:t>
      </w:r>
      <w:r w:rsidRPr="00FF7E90">
        <w:rPr>
          <w:position w:val="-4"/>
          <w:szCs w:val="28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4" o:title=""/>
          </v:shape>
          <o:OLEObject Type="Embed" ProgID="Equation.3" ShapeID="_x0000_i1025" DrawAspect="Content" ObjectID="_1481972335" r:id="rId5"/>
        </w:object>
      </w:r>
      <w:r>
        <w:rPr>
          <w:szCs w:val="28"/>
        </w:rPr>
        <w:t xml:space="preserve">450 = 36000 руб. </w:t>
      </w:r>
    </w:p>
    <w:p w:rsidR="00FF7E90" w:rsidRDefault="00FF7E90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55</w:t>
      </w:r>
      <w:r w:rsidRPr="00FF7E90">
        <w:rPr>
          <w:position w:val="-4"/>
          <w:szCs w:val="28"/>
        </w:rPr>
        <w:object w:dxaOrig="180" w:dyaOrig="200">
          <v:shape id="_x0000_i1026" type="#_x0000_t75" style="width:9pt;height:9.75pt" o:ole="">
            <v:imagedata r:id="rId6" o:title=""/>
          </v:shape>
          <o:OLEObject Type="Embed" ProgID="Equation.3" ShapeID="_x0000_i1026" DrawAspect="Content" ObjectID="_1481972336" r:id="rId7"/>
        </w:object>
      </w:r>
      <w:r>
        <w:rPr>
          <w:szCs w:val="28"/>
        </w:rPr>
        <w:t xml:space="preserve">720 = 39600 руб. </w:t>
      </w:r>
    </w:p>
    <w:p w:rsidR="00FF7E90" w:rsidRDefault="004C3D26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>2)</w:t>
      </w:r>
      <w:r w:rsidR="00FF7E90">
        <w:rPr>
          <w:szCs w:val="28"/>
        </w:rPr>
        <w:t xml:space="preserve"> Определим сумму прибыли: </w:t>
      </w:r>
    </w:p>
    <w:p w:rsidR="00FF7E90" w:rsidRDefault="00FF7E90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36000</w:t>
      </w:r>
      <w:r w:rsidRPr="00FF7E90">
        <w:rPr>
          <w:position w:val="-24"/>
          <w:szCs w:val="28"/>
        </w:rPr>
        <w:object w:dxaOrig="999" w:dyaOrig="620">
          <v:shape id="_x0000_i1027" type="#_x0000_t75" style="width:50.25pt;height:30.75pt" o:ole="">
            <v:imagedata r:id="rId8" o:title=""/>
          </v:shape>
          <o:OLEObject Type="Embed" ProgID="Equation.3" ShapeID="_x0000_i1027" DrawAspect="Content" ObjectID="_1481972337" r:id="rId9"/>
        </w:object>
      </w:r>
      <w:r>
        <w:rPr>
          <w:szCs w:val="28"/>
        </w:rPr>
        <w:t xml:space="preserve">7920 руб. </w:t>
      </w:r>
    </w:p>
    <w:p w:rsidR="00FF7E90" w:rsidRDefault="00FF7E90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39600</w:t>
      </w:r>
      <w:r w:rsidRPr="00FF7E90">
        <w:rPr>
          <w:position w:val="-24"/>
          <w:szCs w:val="28"/>
        </w:rPr>
        <w:object w:dxaOrig="999" w:dyaOrig="620">
          <v:shape id="_x0000_i1028" type="#_x0000_t75" style="width:50.25pt;height:30.75pt" o:ole="">
            <v:imagedata r:id="rId10" o:title=""/>
          </v:shape>
          <o:OLEObject Type="Embed" ProgID="Equation.3" ShapeID="_x0000_i1028" DrawAspect="Content" ObjectID="_1481972338" r:id="rId11"/>
        </w:object>
      </w:r>
      <w:r>
        <w:rPr>
          <w:szCs w:val="28"/>
        </w:rPr>
        <w:t>5940 руб.</w:t>
      </w:r>
    </w:p>
    <w:p w:rsidR="00FF7E90" w:rsidRDefault="004C3D26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3)</w:t>
      </w:r>
      <w:r w:rsidR="00FF7E90">
        <w:rPr>
          <w:szCs w:val="28"/>
        </w:rPr>
        <w:t xml:space="preserve"> </w:t>
      </w:r>
      <w:proofErr w:type="gramStart"/>
      <w:r w:rsidR="00FF7E90">
        <w:rPr>
          <w:szCs w:val="28"/>
        </w:rPr>
        <w:t>Рассчитаем</w:t>
      </w:r>
      <w:proofErr w:type="gramEnd"/>
      <w:r w:rsidR="00FF7E90">
        <w:rPr>
          <w:szCs w:val="28"/>
        </w:rPr>
        <w:t xml:space="preserve"> сколько процентов прибыли получила компания от продажи все мебели: </w:t>
      </w:r>
    </w:p>
    <w:p w:rsidR="00FF7E90" w:rsidRPr="001C5F51" w:rsidRDefault="00FE47D8" w:rsidP="00FF7E9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FF7E90">
        <w:rPr>
          <w:position w:val="-24"/>
          <w:szCs w:val="28"/>
        </w:rPr>
        <w:object w:dxaOrig="4099" w:dyaOrig="620">
          <v:shape id="_x0000_i1029" type="#_x0000_t75" style="width:204.75pt;height:30.75pt" o:ole="">
            <v:imagedata r:id="rId12" o:title=""/>
          </v:shape>
          <o:OLEObject Type="Embed" ProgID="Equation.3" ShapeID="_x0000_i1029" DrawAspect="Content" ObjectID="_1481972339" r:id="rId13"/>
        </w:object>
      </w:r>
      <w:r w:rsidR="00FF7E90">
        <w:rPr>
          <w:szCs w:val="28"/>
        </w:rPr>
        <w:t>18,33%</w:t>
      </w:r>
    </w:p>
    <w:p w:rsidR="00FF7E90" w:rsidRDefault="004C3D26" w:rsidP="00FE47D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4)</w:t>
      </w:r>
      <w:r w:rsidR="00FE47D8">
        <w:rPr>
          <w:szCs w:val="28"/>
        </w:rPr>
        <w:t xml:space="preserve"> </w:t>
      </w:r>
      <w:proofErr w:type="gramStart"/>
      <w:r w:rsidR="00FE47D8">
        <w:rPr>
          <w:szCs w:val="28"/>
        </w:rPr>
        <w:t>Определим</w:t>
      </w:r>
      <w:proofErr w:type="gramEnd"/>
      <w:r w:rsidR="00FE47D8">
        <w:rPr>
          <w:szCs w:val="28"/>
        </w:rPr>
        <w:t xml:space="preserve"> </w:t>
      </w:r>
      <w:r>
        <w:rPr>
          <w:szCs w:val="28"/>
        </w:rPr>
        <w:t xml:space="preserve">на сколько процентов прибыль, </w:t>
      </w:r>
      <w:r w:rsidRPr="001C5F51">
        <w:rPr>
          <w:color w:val="000000"/>
          <w:szCs w:val="28"/>
        </w:rPr>
        <w:t>полученная компанией, от продажи столов, больше, чем прибыль, полученная компанией от продажи шкафов.</w:t>
      </w:r>
    </w:p>
    <w:p w:rsidR="004C3D26" w:rsidRDefault="004C3D26" w:rsidP="004C3D2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4C3D26">
        <w:rPr>
          <w:position w:val="-24"/>
          <w:szCs w:val="28"/>
        </w:rPr>
        <w:object w:dxaOrig="1520" w:dyaOrig="620">
          <v:shape id="_x0000_i1030" type="#_x0000_t75" style="width:75.75pt;height:30.75pt" o:ole="">
            <v:imagedata r:id="rId14" o:title=""/>
          </v:shape>
          <o:OLEObject Type="Embed" ProgID="Equation.3" ShapeID="_x0000_i1030" DrawAspect="Content" ObjectID="_1481972340" r:id="rId15"/>
        </w:object>
      </w:r>
      <w:r>
        <w:rPr>
          <w:szCs w:val="28"/>
        </w:rPr>
        <w:t xml:space="preserve">133,33 % </w:t>
      </w:r>
    </w:p>
    <w:p w:rsidR="004C3D26" w:rsidRDefault="004C3D26" w:rsidP="004C3D2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Т.е прибыль, полученная компанией от продажи столов, больше, чем прибыль, полученная компанией от продажи шкафов на 33,33 %. </w:t>
      </w:r>
    </w:p>
    <w:p w:rsidR="004C3D26" w:rsidRDefault="004C3D26" w:rsidP="004C3D2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5) </w:t>
      </w:r>
      <w:proofErr w:type="gramStart"/>
      <w:r>
        <w:rPr>
          <w:szCs w:val="28"/>
        </w:rPr>
        <w:t>Определим</w:t>
      </w:r>
      <w:proofErr w:type="gramEnd"/>
      <w:r>
        <w:rPr>
          <w:szCs w:val="28"/>
        </w:rPr>
        <w:t xml:space="preserve"> на сколько процентов прибыль, </w:t>
      </w:r>
      <w:r w:rsidRPr="001C5F51">
        <w:rPr>
          <w:color w:val="000000"/>
          <w:szCs w:val="28"/>
        </w:rPr>
        <w:t>получен</w:t>
      </w:r>
      <w:r>
        <w:rPr>
          <w:color w:val="000000"/>
          <w:szCs w:val="28"/>
        </w:rPr>
        <w:t>ная компанией, от продажи шкафов, меньше</w:t>
      </w:r>
      <w:r w:rsidRPr="001C5F51">
        <w:rPr>
          <w:color w:val="000000"/>
          <w:szCs w:val="28"/>
        </w:rPr>
        <w:t>, чем прибыль, получе</w:t>
      </w:r>
      <w:r>
        <w:rPr>
          <w:color w:val="000000"/>
          <w:szCs w:val="28"/>
        </w:rPr>
        <w:t>нная компанией от продажи столов</w:t>
      </w:r>
      <w:r w:rsidRPr="001C5F51">
        <w:rPr>
          <w:color w:val="000000"/>
          <w:szCs w:val="28"/>
        </w:rPr>
        <w:t>.</w:t>
      </w:r>
    </w:p>
    <w:p w:rsidR="004C3D26" w:rsidRDefault="001641F2" w:rsidP="004C3D2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4C3D26">
        <w:rPr>
          <w:position w:val="-24"/>
          <w:szCs w:val="28"/>
        </w:rPr>
        <w:object w:dxaOrig="1520" w:dyaOrig="620">
          <v:shape id="_x0000_i1031" type="#_x0000_t75" style="width:75.75pt;height:30.75pt" o:ole="">
            <v:imagedata r:id="rId16" o:title=""/>
          </v:shape>
          <o:OLEObject Type="Embed" ProgID="Equation.3" ShapeID="_x0000_i1031" DrawAspect="Content" ObjectID="_1481972341" r:id="rId17"/>
        </w:object>
      </w:r>
      <w:r w:rsidR="004C3D26">
        <w:rPr>
          <w:szCs w:val="28"/>
        </w:rPr>
        <w:t xml:space="preserve">75 % </w:t>
      </w:r>
    </w:p>
    <w:p w:rsidR="004C3D26" w:rsidRDefault="004C3D26" w:rsidP="004C3D2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Т.е прибыль, полученная компанией от продажи шкафов, меньше, чем прибыль, полученная компанией от продажи столов на 25 %. </w:t>
      </w:r>
    </w:p>
    <w:p w:rsidR="004C3D26" w:rsidRPr="001C5F51" w:rsidRDefault="004C3D26" w:rsidP="004C3D2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551402" w:rsidRDefault="0055140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Pr="001C5F51">
        <w:rPr>
          <w:color w:val="000000"/>
          <w:szCs w:val="28"/>
        </w:rPr>
        <w:t>Торговая компания из задачи 1 увеличила количество закупленных столов на 40% и шкафов на 80%. На сколько процентов увеличилась при</w:t>
      </w:r>
      <w:r w:rsidRPr="001C5F51">
        <w:rPr>
          <w:color w:val="000000"/>
          <w:szCs w:val="28"/>
        </w:rPr>
        <w:softHyphen/>
        <w:t>быль компании, если вся закупленная продукция была продана?</w:t>
      </w:r>
    </w:p>
    <w:p w:rsid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Решение: </w:t>
      </w:r>
    </w:p>
    <w:p w:rsid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1) Рассчитаем суммы прибыли от продажи: </w:t>
      </w:r>
    </w:p>
    <w:p w:rsidR="001641F2" w:rsidRPr="008D53E6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80</w:t>
      </w:r>
      <w:r w:rsidRPr="00FF7E90">
        <w:rPr>
          <w:position w:val="-4"/>
          <w:szCs w:val="28"/>
        </w:rPr>
        <w:object w:dxaOrig="180" w:dyaOrig="200">
          <v:shape id="_x0000_i1032" type="#_x0000_t75" style="width:9pt;height:9.75pt" o:ole="">
            <v:imagedata r:id="rId4" o:title=""/>
          </v:shape>
          <o:OLEObject Type="Embed" ProgID="Equation.3" ShapeID="_x0000_i1032" DrawAspect="Content" ObjectID="_1481972342" r:id="rId18"/>
        </w:object>
      </w:r>
      <w:r w:rsidRPr="008D53E6">
        <w:rPr>
          <w:szCs w:val="28"/>
        </w:rPr>
        <w:t>1,4</w:t>
      </w:r>
      <w:r w:rsidRPr="00FF7E90">
        <w:rPr>
          <w:position w:val="-4"/>
          <w:szCs w:val="28"/>
        </w:rPr>
        <w:object w:dxaOrig="180" w:dyaOrig="200">
          <v:shape id="_x0000_i1033" type="#_x0000_t75" style="width:9pt;height:9.75pt" o:ole="">
            <v:imagedata r:id="rId4" o:title=""/>
          </v:shape>
          <o:OLEObject Type="Embed" ProgID="Equation.3" ShapeID="_x0000_i1033" DrawAspect="Content" ObjectID="_1481972343" r:id="rId19"/>
        </w:object>
      </w:r>
      <w:r>
        <w:rPr>
          <w:szCs w:val="28"/>
        </w:rPr>
        <w:t>450</w:t>
      </w:r>
      <w:r w:rsidRPr="008D53E6">
        <w:rPr>
          <w:szCs w:val="28"/>
        </w:rPr>
        <w:t xml:space="preserve"> = 50400</w:t>
      </w:r>
    </w:p>
    <w:p w:rsidR="001641F2" w:rsidRP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8D53E6">
        <w:rPr>
          <w:szCs w:val="28"/>
        </w:rPr>
        <w:t>50400</w:t>
      </w:r>
      <w:r w:rsidRPr="00FF7E90">
        <w:rPr>
          <w:position w:val="-24"/>
          <w:szCs w:val="28"/>
        </w:rPr>
        <w:object w:dxaOrig="999" w:dyaOrig="620">
          <v:shape id="_x0000_i1034" type="#_x0000_t75" style="width:50.25pt;height:30.75pt" o:ole="">
            <v:imagedata r:id="rId8" o:title=""/>
          </v:shape>
          <o:OLEObject Type="Embed" ProgID="Equation.3" ShapeID="_x0000_i1034" DrawAspect="Content" ObjectID="_1481972344" r:id="rId20"/>
        </w:object>
      </w:r>
      <w:r w:rsidRPr="008D53E6">
        <w:rPr>
          <w:szCs w:val="28"/>
        </w:rPr>
        <w:t xml:space="preserve">11088 </w:t>
      </w:r>
      <w:r>
        <w:rPr>
          <w:szCs w:val="28"/>
        </w:rPr>
        <w:t xml:space="preserve">руб. </w:t>
      </w:r>
    </w:p>
    <w:p w:rsid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55</w:t>
      </w:r>
      <w:r w:rsidRPr="00FF7E90">
        <w:rPr>
          <w:position w:val="-4"/>
          <w:szCs w:val="28"/>
        </w:rPr>
        <w:object w:dxaOrig="180" w:dyaOrig="200">
          <v:shape id="_x0000_i1035" type="#_x0000_t75" style="width:9pt;height:9.75pt" o:ole="">
            <v:imagedata r:id="rId6" o:title=""/>
          </v:shape>
          <o:OLEObject Type="Embed" ProgID="Equation.3" ShapeID="_x0000_i1035" DrawAspect="Content" ObjectID="_1481972345" r:id="rId21"/>
        </w:object>
      </w:r>
      <w:r w:rsidRPr="008D53E6">
        <w:rPr>
          <w:szCs w:val="28"/>
        </w:rPr>
        <w:t>1,8</w:t>
      </w:r>
      <w:r w:rsidRPr="00FF7E90">
        <w:rPr>
          <w:position w:val="-4"/>
          <w:szCs w:val="28"/>
        </w:rPr>
        <w:object w:dxaOrig="180" w:dyaOrig="200">
          <v:shape id="_x0000_i1036" type="#_x0000_t75" style="width:9pt;height:9.75pt" o:ole="">
            <v:imagedata r:id="rId6" o:title=""/>
          </v:shape>
          <o:OLEObject Type="Embed" ProgID="Equation.3" ShapeID="_x0000_i1036" DrawAspect="Content" ObjectID="_1481972346" r:id="rId22"/>
        </w:object>
      </w:r>
      <w:r>
        <w:rPr>
          <w:szCs w:val="28"/>
        </w:rPr>
        <w:t>720</w:t>
      </w:r>
      <w:r w:rsidRPr="008D53E6">
        <w:rPr>
          <w:szCs w:val="28"/>
        </w:rPr>
        <w:t xml:space="preserve"> = </w:t>
      </w:r>
      <w:r>
        <w:rPr>
          <w:szCs w:val="28"/>
        </w:rPr>
        <w:t xml:space="preserve">71280 руб. </w:t>
      </w:r>
    </w:p>
    <w:p w:rsid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71280</w:t>
      </w:r>
      <w:r w:rsidRPr="00FF7E90">
        <w:rPr>
          <w:position w:val="-24"/>
          <w:szCs w:val="28"/>
        </w:rPr>
        <w:object w:dxaOrig="999" w:dyaOrig="620">
          <v:shape id="_x0000_i1037" type="#_x0000_t75" style="width:50.25pt;height:30.75pt" o:ole="">
            <v:imagedata r:id="rId10" o:title=""/>
          </v:shape>
          <o:OLEObject Type="Embed" ProgID="Equation.3" ShapeID="_x0000_i1037" DrawAspect="Content" ObjectID="_1481972347" r:id="rId23"/>
        </w:object>
      </w:r>
      <w:r>
        <w:rPr>
          <w:szCs w:val="28"/>
        </w:rPr>
        <w:t xml:space="preserve">10692 руб. </w:t>
      </w:r>
    </w:p>
    <w:p w:rsid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2) </w:t>
      </w:r>
      <w:proofErr w:type="gramStart"/>
      <w:r>
        <w:rPr>
          <w:szCs w:val="28"/>
        </w:rPr>
        <w:t>Определим</w:t>
      </w:r>
      <w:proofErr w:type="gramEnd"/>
      <w:r>
        <w:rPr>
          <w:szCs w:val="28"/>
        </w:rPr>
        <w:t xml:space="preserve"> на сколько процентов увеличилась прибыль компании: </w:t>
      </w:r>
    </w:p>
    <w:p w:rsidR="001641F2" w:rsidRDefault="00C43A55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FF7E90">
        <w:rPr>
          <w:position w:val="-24"/>
          <w:szCs w:val="28"/>
        </w:rPr>
        <w:object w:dxaOrig="4060" w:dyaOrig="620">
          <v:shape id="_x0000_i1038" type="#_x0000_t75" style="width:203.25pt;height:30.75pt" o:ole="">
            <v:imagedata r:id="rId24" o:title=""/>
          </v:shape>
          <o:OLEObject Type="Embed" ProgID="Equation.3" ShapeID="_x0000_i1038" DrawAspect="Content" ObjectID="_1481972348" r:id="rId25"/>
        </w:object>
      </w:r>
      <w:r w:rsidR="001641F2">
        <w:rPr>
          <w:szCs w:val="28"/>
        </w:rPr>
        <w:t>157,14%</w:t>
      </w:r>
    </w:p>
    <w:p w:rsid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Следовательно, прибыль компании увеличилась на 57,14 %. </w:t>
      </w:r>
    </w:p>
    <w:p w:rsidR="001641F2" w:rsidRPr="001641F2" w:rsidRDefault="001641F2" w:rsidP="001641F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551402" w:rsidRDefault="0055140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 w:rsidRPr="001C5F51">
        <w:rPr>
          <w:color w:val="000000"/>
          <w:szCs w:val="28"/>
        </w:rPr>
        <w:t>3.   В результате двукратного снижения цены на одно и то же число процентов цена домашнего кинотеатра уменьшилась с 62 тыс. руб. до 28 тыс. руб. На сколько процентов понижалась цена каждый раз?</w:t>
      </w:r>
    </w:p>
    <w:p w:rsidR="0097597A" w:rsidRDefault="0097597A" w:rsidP="0097597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Решение: </w:t>
      </w:r>
    </w:p>
    <w:p w:rsidR="0097597A" w:rsidRDefault="0097597A" w:rsidP="0097597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28</w:t>
      </w:r>
      <w:r w:rsidRPr="0097597A">
        <w:rPr>
          <w:color w:val="000000"/>
          <w:position w:val="-28"/>
          <w:szCs w:val="28"/>
        </w:rPr>
        <w:object w:dxaOrig="980" w:dyaOrig="680">
          <v:shape id="_x0000_i1039" type="#_x0000_t75" style="width:48.75pt;height:33.75pt" o:ole="">
            <v:imagedata r:id="rId26" o:title=""/>
          </v:shape>
          <o:OLEObject Type="Embed" ProgID="Equation.3" ShapeID="_x0000_i1039" DrawAspect="Content" ObjectID="_1481972349" r:id="rId27"/>
        </w:object>
      </w:r>
      <w:r>
        <w:rPr>
          <w:color w:val="000000"/>
          <w:szCs w:val="28"/>
        </w:rPr>
        <w:t xml:space="preserve"> - цена домашнего кинотеатра после первого снижения цены </w:t>
      </w:r>
    </w:p>
    <w:p w:rsidR="0097597A" w:rsidRDefault="0097597A" w:rsidP="0097597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28</w:t>
      </w:r>
      <w:r w:rsidRPr="0097597A">
        <w:rPr>
          <w:color w:val="000000"/>
          <w:position w:val="-28"/>
          <w:szCs w:val="28"/>
        </w:rPr>
        <w:object w:dxaOrig="1060" w:dyaOrig="740">
          <v:shape id="_x0000_i1040" type="#_x0000_t75" style="width:53.25pt;height:36.75pt" o:ole="">
            <v:imagedata r:id="rId28" o:title=""/>
          </v:shape>
          <o:OLEObject Type="Embed" ProgID="Equation.3" ShapeID="_x0000_i1040" DrawAspect="Content" ObjectID="_1481972350" r:id="rId29"/>
        </w:object>
      </w:r>
      <w:r>
        <w:rPr>
          <w:color w:val="000000"/>
          <w:szCs w:val="28"/>
        </w:rPr>
        <w:t xml:space="preserve"> - цена домашнего кинотеатра после второго снижения цены</w:t>
      </w:r>
    </w:p>
    <w:p w:rsidR="0097597A" w:rsidRDefault="0097597A" w:rsidP="0097597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Следовательно, можно составить уравнение: </w:t>
      </w:r>
    </w:p>
    <w:p w:rsidR="0097597A" w:rsidRPr="008D53E6" w:rsidRDefault="0097597A" w:rsidP="0097597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t>28</w:t>
      </w:r>
      <w:r w:rsidRPr="0097597A">
        <w:rPr>
          <w:color w:val="000000"/>
          <w:position w:val="-28"/>
          <w:szCs w:val="28"/>
        </w:rPr>
        <w:object w:dxaOrig="1060" w:dyaOrig="740">
          <v:shape id="_x0000_i1041" type="#_x0000_t75" style="width:53.25pt;height:36.75pt" o:ole="">
            <v:imagedata r:id="rId30" o:title=""/>
          </v:shape>
          <o:OLEObject Type="Embed" ProgID="Equation.3" ShapeID="_x0000_i1041" DrawAspect="Content" ObjectID="_1481972351" r:id="rId31"/>
        </w:object>
      </w:r>
      <w:r>
        <w:rPr>
          <w:color w:val="000000"/>
          <w:szCs w:val="28"/>
        </w:rPr>
        <w:t xml:space="preserve"> = 62  = </w:t>
      </w:r>
      <w:r w:rsidRPr="008D53E6">
        <w:rPr>
          <w:color w:val="000000"/>
          <w:szCs w:val="28"/>
        </w:rPr>
        <w:t xml:space="preserve">&gt; </w:t>
      </w:r>
      <w:r w:rsidRPr="0097597A">
        <w:rPr>
          <w:color w:val="000000"/>
          <w:position w:val="-28"/>
          <w:szCs w:val="28"/>
        </w:rPr>
        <w:object w:dxaOrig="1620" w:dyaOrig="740">
          <v:shape id="_x0000_i1042" type="#_x0000_t75" style="width:81pt;height:36.75pt" o:ole="">
            <v:imagedata r:id="rId32" o:title=""/>
          </v:shape>
          <o:OLEObject Type="Embed" ProgID="Equation.3" ShapeID="_x0000_i1042" DrawAspect="Content" ObjectID="_1481972352" r:id="rId33"/>
        </w:object>
      </w:r>
      <w:r w:rsidRPr="008D53E6">
        <w:rPr>
          <w:color w:val="000000"/>
          <w:szCs w:val="28"/>
        </w:rPr>
        <w:t xml:space="preserve"> =&gt; </w:t>
      </w:r>
      <w:r w:rsidRPr="0097597A">
        <w:rPr>
          <w:color w:val="000000"/>
          <w:position w:val="-28"/>
          <w:szCs w:val="28"/>
        </w:rPr>
        <w:object w:dxaOrig="1620" w:dyaOrig="740">
          <v:shape id="_x0000_i1043" type="#_x0000_t75" style="width:81pt;height:36.75pt" o:ole="">
            <v:imagedata r:id="rId34" o:title=""/>
          </v:shape>
          <o:OLEObject Type="Embed" ProgID="Equation.3" ShapeID="_x0000_i1043" DrawAspect="Content" ObjectID="_1481972353" r:id="rId35"/>
        </w:object>
      </w:r>
    </w:p>
    <w:p w:rsidR="0097597A" w:rsidRPr="008D53E6" w:rsidRDefault="0097597A" w:rsidP="0097597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Cs w:val="28"/>
        </w:rPr>
      </w:pPr>
      <w:r w:rsidRPr="008D53E6">
        <w:rPr>
          <w:color w:val="000000"/>
          <w:szCs w:val="28"/>
        </w:rPr>
        <w:lastRenderedPageBreak/>
        <w:t xml:space="preserve">=&gt; </w:t>
      </w:r>
      <w:r w:rsidR="00DE42DF" w:rsidRPr="0097597A">
        <w:rPr>
          <w:color w:val="000000"/>
          <w:position w:val="-28"/>
          <w:szCs w:val="28"/>
        </w:rPr>
        <w:object w:dxaOrig="1340" w:dyaOrig="660">
          <v:shape id="_x0000_i1044" type="#_x0000_t75" style="width:66.75pt;height:33pt" o:ole="">
            <v:imagedata r:id="rId36" o:title=""/>
          </v:shape>
          <o:OLEObject Type="Embed" ProgID="Equation.3" ShapeID="_x0000_i1044" DrawAspect="Content" ObjectID="_1481972354" r:id="rId37"/>
        </w:object>
      </w:r>
      <w:r w:rsidR="00CC62B1" w:rsidRPr="008D53E6">
        <w:rPr>
          <w:color w:val="000000"/>
          <w:szCs w:val="28"/>
        </w:rPr>
        <w:t xml:space="preserve"> =&gt; </w:t>
      </w:r>
      <w:r w:rsidR="00CC62B1">
        <w:rPr>
          <w:color w:val="000000"/>
          <w:szCs w:val="28"/>
          <w:lang w:val="en-US"/>
        </w:rPr>
        <w:t>X</w:t>
      </w:r>
      <w:r w:rsidR="00CC62B1" w:rsidRPr="008D53E6">
        <w:rPr>
          <w:color w:val="000000"/>
          <w:szCs w:val="28"/>
        </w:rPr>
        <w:t xml:space="preserve"> = 49% </w:t>
      </w:r>
    </w:p>
    <w:p w:rsidR="00DE42DF" w:rsidRDefault="00DE42DF" w:rsidP="00DE42D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Ответ: на 49% понижалась цена каждый раз. </w:t>
      </w:r>
    </w:p>
    <w:p w:rsidR="001641F2" w:rsidRPr="00DE42DF" w:rsidRDefault="001641F2" w:rsidP="00DE42D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494AD1" w:rsidRDefault="00551402" w:rsidP="008E50F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 w:rsidRPr="001C5F51">
        <w:rPr>
          <w:color w:val="000000"/>
          <w:szCs w:val="28"/>
        </w:rPr>
        <w:t>4.  Портфель ценных бумаг включает 20 облигаций, номинальная цена ко</w:t>
      </w:r>
      <w:r w:rsidRPr="001C5F51">
        <w:rPr>
          <w:color w:val="000000"/>
          <w:szCs w:val="28"/>
        </w:rPr>
        <w:softHyphen/>
        <w:t>торых 50 руб., и 70 облигаций, номинальная цена которых 100 руб. Об</w:t>
      </w:r>
      <w:r w:rsidRPr="001C5F51">
        <w:rPr>
          <w:color w:val="000000"/>
          <w:szCs w:val="28"/>
        </w:rPr>
        <w:softHyphen/>
        <w:t>лигации первого вида приносят владельцу 12% дохода в год, второго – 9% дохода в год. Вычислите, сколько процентов годового дохода получит владелец данного портфеля от всех входящих в него облигаций. Вычислите, на сколько процентов увеличится годовой доход владельца портфеля ценных бумаг, если он приобретет еще 80 об</w:t>
      </w:r>
      <w:r w:rsidRPr="001C5F51">
        <w:rPr>
          <w:color w:val="000000"/>
          <w:szCs w:val="28"/>
        </w:rPr>
        <w:softHyphen/>
        <w:t>лигаций первого вида.</w:t>
      </w:r>
    </w:p>
    <w:p w:rsidR="00FE47D8" w:rsidRDefault="00FE47D8" w:rsidP="00FE47D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Решение: </w:t>
      </w:r>
    </w:p>
    <w:p w:rsidR="00FE47D8" w:rsidRDefault="00FE47D8" w:rsidP="00FE47D8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1. Общая стоимость портфеля: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С</w:t>
      </w:r>
      <w:proofErr w:type="gramStart"/>
      <w:r w:rsidRPr="00E604E8">
        <w:rPr>
          <w:szCs w:val="28"/>
          <w:vertAlign w:val="subscript"/>
        </w:rPr>
        <w:t>0</w:t>
      </w:r>
      <w:proofErr w:type="gramEnd"/>
      <w:r>
        <w:rPr>
          <w:szCs w:val="28"/>
        </w:rPr>
        <w:t>=20∙50+70∙100=8000 руб.</w:t>
      </w:r>
    </w:p>
    <w:p w:rsidR="00FE47D8" w:rsidRDefault="00FE47D8" w:rsidP="00FE47D8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2. Годовой доход от владения портфелем облигаций: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Д</w:t>
      </w:r>
      <w:proofErr w:type="gramStart"/>
      <w:r w:rsidRPr="00E604E8">
        <w:rPr>
          <w:szCs w:val="28"/>
          <w:vertAlign w:val="subscript"/>
        </w:rPr>
        <w:t>0</w:t>
      </w:r>
      <w:proofErr w:type="gramEnd"/>
      <w:r>
        <w:rPr>
          <w:szCs w:val="28"/>
        </w:rPr>
        <w:t>=20∙50∙0,12+70∙100∙0,09=750 руб.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Д%</w:t>
      </w:r>
      <w:r w:rsidRPr="00E604E8">
        <w:rPr>
          <w:szCs w:val="28"/>
          <w:vertAlign w:val="subscript"/>
        </w:rPr>
        <w:t>0</w:t>
      </w:r>
      <w:r>
        <w:rPr>
          <w:szCs w:val="28"/>
        </w:rPr>
        <w:t>=750:8000∙100=9,4%</w:t>
      </w:r>
    </w:p>
    <w:p w:rsidR="00FE47D8" w:rsidRDefault="00FE47D8" w:rsidP="00FE47D8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Годовая доходность данного портфеля облигаций составила 9,4%.</w:t>
      </w:r>
    </w:p>
    <w:p w:rsidR="00FE47D8" w:rsidRDefault="00FE47D8" w:rsidP="00FE47D8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3. Общая стоимость портфеля</w:t>
      </w:r>
      <w:r w:rsidRPr="00E604E8">
        <w:rPr>
          <w:szCs w:val="28"/>
        </w:rPr>
        <w:t xml:space="preserve"> после приобретения дополнительных </w:t>
      </w:r>
      <w:r>
        <w:rPr>
          <w:szCs w:val="28"/>
        </w:rPr>
        <w:t xml:space="preserve">          </w:t>
      </w:r>
      <w:r w:rsidRPr="00E604E8">
        <w:rPr>
          <w:szCs w:val="28"/>
        </w:rPr>
        <w:t xml:space="preserve">80 </w:t>
      </w:r>
      <w:r w:rsidRPr="00174C1A">
        <w:rPr>
          <w:szCs w:val="28"/>
        </w:rPr>
        <w:t>облигаций первого вида</w:t>
      </w:r>
      <w:r>
        <w:rPr>
          <w:szCs w:val="28"/>
        </w:rPr>
        <w:t>: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С</w:t>
      </w:r>
      <w:proofErr w:type="gramStart"/>
      <w:r w:rsidRPr="00DC7411">
        <w:rPr>
          <w:szCs w:val="28"/>
          <w:vertAlign w:val="subscript"/>
        </w:rPr>
        <w:t>1</w:t>
      </w:r>
      <w:proofErr w:type="gramEnd"/>
      <w:r>
        <w:rPr>
          <w:szCs w:val="28"/>
        </w:rPr>
        <w:t>=(20+80)∙50+70∙100=12000 руб.</w:t>
      </w:r>
    </w:p>
    <w:p w:rsidR="00FE47D8" w:rsidRDefault="00FE47D8" w:rsidP="00FE47D8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Годовой доход от владения портфелем облигаций: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Д</w:t>
      </w:r>
      <w:proofErr w:type="gramStart"/>
      <w:r w:rsidRPr="00DC7411">
        <w:rPr>
          <w:szCs w:val="28"/>
          <w:vertAlign w:val="subscript"/>
        </w:rPr>
        <w:t>1</w:t>
      </w:r>
      <w:proofErr w:type="gramEnd"/>
      <w:r>
        <w:rPr>
          <w:szCs w:val="28"/>
        </w:rPr>
        <w:t>=(20+80)∙50∙0,12+70∙100∙0,09=1230 руб.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Д%</w:t>
      </w:r>
      <w:r w:rsidRPr="00DC7411">
        <w:rPr>
          <w:szCs w:val="28"/>
          <w:vertAlign w:val="subscript"/>
        </w:rPr>
        <w:t>1</w:t>
      </w:r>
      <w:r>
        <w:rPr>
          <w:szCs w:val="28"/>
        </w:rPr>
        <w:t>=1230:12000∙100=10,3%</w:t>
      </w:r>
    </w:p>
    <w:p w:rsidR="00FE47D8" w:rsidRDefault="00FE47D8" w:rsidP="00FE47D8">
      <w:pPr>
        <w:spacing w:line="360" w:lineRule="auto"/>
        <w:ind w:firstLine="709"/>
        <w:contextualSpacing/>
        <w:jc w:val="center"/>
        <w:rPr>
          <w:szCs w:val="28"/>
        </w:rPr>
      </w:pPr>
      <w:r>
        <w:rPr>
          <w:szCs w:val="28"/>
        </w:rPr>
        <w:t>ΔД%=</w:t>
      </w:r>
      <w:r w:rsidRPr="00DC7411">
        <w:rPr>
          <w:szCs w:val="28"/>
        </w:rPr>
        <w:t xml:space="preserve"> </w:t>
      </w:r>
      <w:proofErr w:type="gramStart"/>
      <w:r>
        <w:rPr>
          <w:szCs w:val="28"/>
        </w:rPr>
        <w:t>Д</w:t>
      </w:r>
      <w:proofErr w:type="gramEnd"/>
      <w:r>
        <w:rPr>
          <w:szCs w:val="28"/>
        </w:rPr>
        <w:t>%</w:t>
      </w:r>
      <w:r w:rsidRPr="00DC7411">
        <w:rPr>
          <w:szCs w:val="28"/>
          <w:vertAlign w:val="subscript"/>
        </w:rPr>
        <w:t>1</w:t>
      </w:r>
      <w:r>
        <w:rPr>
          <w:szCs w:val="28"/>
        </w:rPr>
        <w:t>-</w:t>
      </w:r>
      <w:r w:rsidRPr="00DC7411">
        <w:rPr>
          <w:szCs w:val="28"/>
        </w:rPr>
        <w:t xml:space="preserve"> </w:t>
      </w:r>
      <w:r>
        <w:rPr>
          <w:szCs w:val="28"/>
        </w:rPr>
        <w:t>Д%</w:t>
      </w:r>
      <w:r>
        <w:rPr>
          <w:szCs w:val="28"/>
          <w:vertAlign w:val="subscript"/>
        </w:rPr>
        <w:t>0</w:t>
      </w:r>
      <w:r>
        <w:rPr>
          <w:szCs w:val="28"/>
        </w:rPr>
        <w:t>=10,3-9,4=+0,9%</w:t>
      </w:r>
    </w:p>
    <w:p w:rsidR="00FE47D8" w:rsidRDefault="00FE47D8" w:rsidP="00FE47D8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Следовательно, годовая доходность нового портфеля облигаций увеличится на 0,9% и станет равной 10,3%.</w:t>
      </w:r>
    </w:p>
    <w:p w:rsidR="001641F2" w:rsidRPr="00FE47D8" w:rsidRDefault="001641F2" w:rsidP="00FE47D8">
      <w:pPr>
        <w:spacing w:line="360" w:lineRule="auto"/>
        <w:ind w:firstLine="709"/>
        <w:contextualSpacing/>
        <w:jc w:val="both"/>
        <w:rPr>
          <w:szCs w:val="28"/>
        </w:rPr>
      </w:pPr>
    </w:p>
    <w:p w:rsidR="00551402" w:rsidRDefault="0055140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 w:rsidRPr="001C5F51">
        <w:rPr>
          <w:color w:val="000000"/>
          <w:szCs w:val="28"/>
        </w:rPr>
        <w:t xml:space="preserve">5. В банк, выплачивающий 6% простых годовых, положили 6000 руб. </w:t>
      </w:r>
      <w:proofErr w:type="gramStart"/>
      <w:r w:rsidRPr="001C5F51">
        <w:rPr>
          <w:color w:val="000000"/>
          <w:szCs w:val="28"/>
        </w:rPr>
        <w:t>Через</w:t>
      </w:r>
      <w:proofErr w:type="gramEnd"/>
      <w:r w:rsidRPr="001C5F51">
        <w:rPr>
          <w:color w:val="000000"/>
          <w:szCs w:val="28"/>
        </w:rPr>
        <w:t xml:space="preserve"> сколько лет на счете будет 6 540 руб.?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8"/>
        <w:gridCol w:w="7123"/>
      </w:tblGrid>
      <w:tr w:rsidR="00494AD1" w:rsidRPr="00105027" w:rsidTr="00A93E6C">
        <w:trPr>
          <w:trHeight w:val="663"/>
        </w:trPr>
        <w:tc>
          <w:tcPr>
            <w:tcW w:w="2448" w:type="dxa"/>
          </w:tcPr>
          <w:p w:rsidR="00494AD1" w:rsidRPr="00105027" w:rsidRDefault="00494AD1" w:rsidP="00A93E6C">
            <w:pPr>
              <w:rPr>
                <w:szCs w:val="28"/>
                <w:lang w:val="en-US"/>
              </w:rPr>
            </w:pPr>
            <w:r w:rsidRPr="00105027">
              <w:rPr>
                <w:szCs w:val="28"/>
              </w:rPr>
              <w:lastRenderedPageBreak/>
              <w:t>Дано</w:t>
            </w:r>
            <w:r w:rsidRPr="008D53E6">
              <w:rPr>
                <w:szCs w:val="28"/>
                <w:lang w:val="en-US"/>
              </w:rPr>
              <w:t>:</w:t>
            </w:r>
          </w:p>
          <w:p w:rsidR="00494AD1" w:rsidRPr="008D53E6" w:rsidRDefault="0092002E" w:rsidP="00A93E6C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P = </w:t>
            </w:r>
            <w:r w:rsidRPr="008D53E6">
              <w:rPr>
                <w:szCs w:val="28"/>
                <w:lang w:val="en-US"/>
              </w:rPr>
              <w:t xml:space="preserve">6000 </w:t>
            </w:r>
            <w:r w:rsidR="00494AD1" w:rsidRPr="00105027">
              <w:rPr>
                <w:szCs w:val="28"/>
              </w:rPr>
              <w:t>руб</w:t>
            </w:r>
            <w:r w:rsidR="00494AD1" w:rsidRPr="008D53E6">
              <w:rPr>
                <w:szCs w:val="28"/>
                <w:lang w:val="en-US"/>
              </w:rPr>
              <w:t>.</w:t>
            </w:r>
          </w:p>
          <w:p w:rsidR="00494AD1" w:rsidRDefault="00494AD1" w:rsidP="00A93E6C">
            <w:pPr>
              <w:pBdr>
                <w:bottom w:val="single" w:sz="4" w:space="1" w:color="auto"/>
              </w:pBd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i </w:t>
            </w:r>
            <w:r w:rsidRPr="00105027">
              <w:rPr>
                <w:szCs w:val="28"/>
                <w:lang w:val="en-US"/>
              </w:rPr>
              <w:t xml:space="preserve">= </w:t>
            </w:r>
            <w:r w:rsidR="0092002E">
              <w:rPr>
                <w:szCs w:val="28"/>
                <w:lang w:val="en-US"/>
              </w:rPr>
              <w:t>6</w:t>
            </w:r>
            <w:r w:rsidRPr="00105027">
              <w:rPr>
                <w:szCs w:val="28"/>
                <w:lang w:val="en-US"/>
              </w:rPr>
              <w:t>% = 0,</w:t>
            </w:r>
            <w:r w:rsidR="0092002E">
              <w:rPr>
                <w:szCs w:val="28"/>
                <w:lang w:val="en-US"/>
              </w:rPr>
              <w:t>06</w:t>
            </w:r>
          </w:p>
          <w:p w:rsidR="0092002E" w:rsidRPr="008D53E6" w:rsidRDefault="0092002E" w:rsidP="00A93E6C">
            <w:pPr>
              <w:pBdr>
                <w:bottom w:val="single" w:sz="4" w:space="1" w:color="auto"/>
              </w:pBd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S = 6540 </w:t>
            </w:r>
            <w:r>
              <w:rPr>
                <w:szCs w:val="28"/>
              </w:rPr>
              <w:t>руб</w:t>
            </w:r>
            <w:r w:rsidRPr="008D53E6">
              <w:rPr>
                <w:szCs w:val="28"/>
                <w:lang w:val="en-US"/>
              </w:rPr>
              <w:t xml:space="preserve">. </w:t>
            </w:r>
          </w:p>
          <w:p w:rsidR="00494AD1" w:rsidRPr="00105027" w:rsidRDefault="0092002E" w:rsidP="00A93E6C">
            <w:pPr>
              <w:rPr>
                <w:szCs w:val="28"/>
                <w:lang w:val="en-US" w:eastAsia="en-US"/>
              </w:rPr>
            </w:pPr>
            <w:r>
              <w:rPr>
                <w:szCs w:val="28"/>
                <w:lang w:val="en-US" w:eastAsia="en-US"/>
              </w:rPr>
              <w:t>n</w:t>
            </w:r>
            <w:r w:rsidR="00494AD1" w:rsidRPr="00105027">
              <w:rPr>
                <w:szCs w:val="28"/>
                <w:lang w:val="en-US" w:eastAsia="en-US"/>
              </w:rPr>
              <w:t xml:space="preserve"> - ?</w:t>
            </w:r>
          </w:p>
        </w:tc>
        <w:tc>
          <w:tcPr>
            <w:tcW w:w="7123" w:type="dxa"/>
          </w:tcPr>
          <w:p w:rsidR="00494AD1" w:rsidRPr="008D53E6" w:rsidRDefault="00494AD1" w:rsidP="00A93E6C">
            <w:pPr>
              <w:jc w:val="center"/>
              <w:rPr>
                <w:szCs w:val="28"/>
              </w:rPr>
            </w:pPr>
            <w:r w:rsidRPr="00105027">
              <w:rPr>
                <w:szCs w:val="28"/>
              </w:rPr>
              <w:t>Решение</w:t>
            </w:r>
            <w:r w:rsidRPr="008D53E6">
              <w:rPr>
                <w:szCs w:val="28"/>
              </w:rPr>
              <w:t>:</w:t>
            </w:r>
          </w:p>
          <w:p w:rsidR="00494AD1" w:rsidRPr="00105027" w:rsidRDefault="00494AD1" w:rsidP="00A93E6C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Для решения данной задачи необходимо </w:t>
            </w:r>
            <w:r w:rsidR="00102CE2">
              <w:rPr>
                <w:szCs w:val="28"/>
              </w:rPr>
              <w:t>воспользоваться</w:t>
            </w:r>
            <w:r w:rsidR="00102CE2" w:rsidRPr="008D53E6">
              <w:rPr>
                <w:szCs w:val="28"/>
              </w:rPr>
              <w:t xml:space="preserve"> </w:t>
            </w:r>
            <w:r w:rsidR="00A670C2">
              <w:rPr>
                <w:szCs w:val="28"/>
              </w:rPr>
              <w:t>следующей формулой</w:t>
            </w:r>
            <w:r w:rsidRPr="00105027">
              <w:rPr>
                <w:szCs w:val="28"/>
              </w:rPr>
              <w:t>:</w:t>
            </w:r>
          </w:p>
          <w:p w:rsidR="00494AD1" w:rsidRPr="008D53E6" w:rsidRDefault="00494AD1" w:rsidP="00A93E6C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= </w:t>
            </w:r>
            <w:r w:rsidRPr="00105027">
              <w:rPr>
                <w:szCs w:val="28"/>
                <w:lang w:val="en-US"/>
              </w:rPr>
              <w:t>P</w:t>
            </w:r>
            <w:r w:rsidR="00102CE2" w:rsidRPr="005723BE">
              <w:rPr>
                <w:position w:val="-10"/>
                <w:szCs w:val="28"/>
                <w:lang w:val="en-US"/>
              </w:rPr>
              <w:object w:dxaOrig="1080" w:dyaOrig="340">
                <v:shape id="_x0000_i1045" type="#_x0000_t75" style="width:54pt;height:17.25pt" o:ole="">
                  <v:imagedata r:id="rId38" o:title=""/>
                </v:shape>
                <o:OLEObject Type="Embed" ProgID="Equation.3" ShapeID="_x0000_i1045" DrawAspect="Content" ObjectID="_1481972355" r:id="rId39"/>
              </w:object>
            </w:r>
            <w:r w:rsidR="00102CE2">
              <w:rPr>
                <w:szCs w:val="28"/>
              </w:rPr>
              <w:t xml:space="preserve"> =</w:t>
            </w:r>
            <w:r w:rsidR="00102CE2" w:rsidRPr="008D53E6">
              <w:rPr>
                <w:szCs w:val="28"/>
              </w:rPr>
              <w:t xml:space="preserve">&gt; </w:t>
            </w:r>
            <w:r w:rsidR="00102CE2">
              <w:rPr>
                <w:szCs w:val="28"/>
                <w:lang w:val="en-US"/>
              </w:rPr>
              <w:t>n</w:t>
            </w:r>
            <w:r w:rsidR="00102CE2" w:rsidRPr="008D53E6">
              <w:rPr>
                <w:szCs w:val="28"/>
              </w:rPr>
              <w:t xml:space="preserve"> = </w:t>
            </w:r>
            <w:r w:rsidR="00102CE2" w:rsidRPr="00102CE2">
              <w:rPr>
                <w:position w:val="-24"/>
                <w:szCs w:val="28"/>
                <w:lang w:val="en-US"/>
              </w:rPr>
              <w:object w:dxaOrig="639" w:dyaOrig="620">
                <v:shape id="_x0000_i1046" type="#_x0000_t75" style="width:32.25pt;height:30.75pt" o:ole="">
                  <v:imagedata r:id="rId40" o:title=""/>
                </v:shape>
                <o:OLEObject Type="Embed" ProgID="Equation.3" ShapeID="_x0000_i1046" DrawAspect="Content" ObjectID="_1481972356" r:id="rId41"/>
              </w:object>
            </w:r>
          </w:p>
          <w:p w:rsidR="00494AD1" w:rsidRPr="00105027" w:rsidRDefault="00494AD1" w:rsidP="00A93E6C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где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наращенная сумма;</w:t>
            </w:r>
          </w:p>
          <w:p w:rsidR="00494AD1" w:rsidRPr="008D53E6" w:rsidRDefault="00494AD1" w:rsidP="00A93E6C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P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первоначальная сумма кредита;</w:t>
            </w:r>
          </w:p>
          <w:p w:rsidR="00494AD1" w:rsidRPr="00105027" w:rsidRDefault="00494AD1" w:rsidP="00A93E6C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- </w:t>
            </w:r>
            <w:r w:rsidRPr="00105027">
              <w:rPr>
                <w:szCs w:val="28"/>
              </w:rPr>
              <w:t>процентная</w:t>
            </w:r>
            <w:r w:rsidRPr="008D53E6">
              <w:rPr>
                <w:szCs w:val="28"/>
              </w:rPr>
              <w:t xml:space="preserve"> </w:t>
            </w:r>
            <w:r w:rsidRPr="00105027">
              <w:rPr>
                <w:szCs w:val="28"/>
              </w:rPr>
              <w:t>ставка;</w:t>
            </w:r>
          </w:p>
          <w:p w:rsidR="00494AD1" w:rsidRPr="00105027" w:rsidRDefault="00494AD1" w:rsidP="00A93E6C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срок кредита;</w:t>
            </w:r>
          </w:p>
          <w:p w:rsidR="00494AD1" w:rsidRPr="00102CE2" w:rsidRDefault="00494AD1" w:rsidP="00A93E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02CE2">
              <w:rPr>
                <w:szCs w:val="28"/>
                <w:lang w:val="en-US"/>
              </w:rPr>
              <w:t>n</w:t>
            </w:r>
            <w:r w:rsidR="00102CE2" w:rsidRPr="008D53E6">
              <w:rPr>
                <w:szCs w:val="28"/>
              </w:rPr>
              <w:t xml:space="preserve"> = </w:t>
            </w:r>
            <w:r w:rsidR="00A670C2" w:rsidRPr="00102CE2">
              <w:rPr>
                <w:position w:val="-28"/>
                <w:szCs w:val="28"/>
                <w:lang w:val="en-US"/>
              </w:rPr>
              <w:object w:dxaOrig="2140" w:dyaOrig="660">
                <v:shape id="_x0000_i1047" type="#_x0000_t75" style="width:107.25pt;height:33pt" o:ole="">
                  <v:imagedata r:id="rId42" o:title=""/>
                </v:shape>
                <o:OLEObject Type="Embed" ProgID="Equation.3" ShapeID="_x0000_i1047" DrawAspect="Content" ObjectID="_1481972357" r:id="rId43"/>
              </w:object>
            </w:r>
            <w:r w:rsidR="00102CE2" w:rsidRPr="008D53E6">
              <w:rPr>
                <w:szCs w:val="28"/>
              </w:rPr>
              <w:t xml:space="preserve">1,5 </w:t>
            </w:r>
            <w:r w:rsidR="00102CE2">
              <w:rPr>
                <w:szCs w:val="28"/>
              </w:rPr>
              <w:t xml:space="preserve">года </w:t>
            </w:r>
          </w:p>
        </w:tc>
      </w:tr>
    </w:tbl>
    <w:p w:rsidR="00494AD1" w:rsidRDefault="00102CE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Ответ: через 1,5 года на счете будет 6540 руб. </w:t>
      </w:r>
    </w:p>
    <w:p w:rsidR="001641F2" w:rsidRPr="001C5F51" w:rsidRDefault="001641F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551402" w:rsidRDefault="00551402" w:rsidP="00551402">
      <w:pPr>
        <w:spacing w:line="360" w:lineRule="auto"/>
        <w:ind w:firstLine="709"/>
        <w:jc w:val="both"/>
        <w:rPr>
          <w:color w:val="000000"/>
          <w:szCs w:val="28"/>
        </w:rPr>
      </w:pPr>
      <w:r w:rsidRPr="001C5F51">
        <w:rPr>
          <w:color w:val="000000"/>
          <w:szCs w:val="28"/>
        </w:rPr>
        <w:t>6. Покупатель приобрел дом, который стоит $50000. Он уплатил $200</w:t>
      </w:r>
      <w:r w:rsidR="00A670C2">
        <w:rPr>
          <w:color w:val="000000"/>
          <w:szCs w:val="28"/>
        </w:rPr>
        <w:t xml:space="preserve">00 и выдал продавцу вексель на </w:t>
      </w:r>
      <w:r w:rsidR="00A670C2" w:rsidRPr="008D53E6">
        <w:rPr>
          <w:color w:val="000000"/>
          <w:szCs w:val="28"/>
        </w:rPr>
        <w:t>$</w:t>
      </w:r>
      <w:r w:rsidRPr="001C5F51">
        <w:rPr>
          <w:color w:val="000000"/>
          <w:szCs w:val="28"/>
        </w:rPr>
        <w:t xml:space="preserve"> 35 000, который обязуется погасить через год. Под какой процент выдан этот вексель?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8"/>
        <w:gridCol w:w="7123"/>
      </w:tblGrid>
      <w:tr w:rsidR="00A670C2" w:rsidRPr="00105027" w:rsidTr="00A670C2">
        <w:trPr>
          <w:trHeight w:val="663"/>
        </w:trPr>
        <w:tc>
          <w:tcPr>
            <w:tcW w:w="2448" w:type="dxa"/>
          </w:tcPr>
          <w:p w:rsidR="00A670C2" w:rsidRPr="00105027" w:rsidRDefault="00A670C2" w:rsidP="00A670C2">
            <w:pPr>
              <w:rPr>
                <w:szCs w:val="28"/>
                <w:lang w:val="en-US"/>
              </w:rPr>
            </w:pPr>
            <w:r w:rsidRPr="00105027">
              <w:rPr>
                <w:szCs w:val="28"/>
              </w:rPr>
              <w:t>Дано</w:t>
            </w:r>
            <w:r w:rsidRPr="008D53E6">
              <w:rPr>
                <w:szCs w:val="28"/>
                <w:lang w:val="en-US"/>
              </w:rPr>
              <w:t>:</w:t>
            </w:r>
          </w:p>
          <w:p w:rsidR="00A670C2" w:rsidRDefault="00A670C2" w:rsidP="00A670C2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P = </w:t>
            </w:r>
            <w:r w:rsidRPr="008D53E6">
              <w:rPr>
                <w:szCs w:val="28"/>
                <w:lang w:val="en-US"/>
              </w:rPr>
              <w:t>50000</w:t>
            </w:r>
            <w:r>
              <w:rPr>
                <w:szCs w:val="28"/>
                <w:lang w:val="en-US"/>
              </w:rPr>
              <w:t>$</w:t>
            </w:r>
          </w:p>
          <w:p w:rsidR="00A670C2" w:rsidRPr="00A670C2" w:rsidRDefault="00A670C2" w:rsidP="00A670C2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</w:t>
            </w: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Cs w:val="28"/>
                <w:lang w:val="en-US"/>
              </w:rPr>
              <w:t xml:space="preserve"> = 20000$</w:t>
            </w:r>
          </w:p>
          <w:p w:rsidR="00A670C2" w:rsidRDefault="00A670C2" w:rsidP="00A670C2">
            <w:pPr>
              <w:pBdr>
                <w:bottom w:val="single" w:sz="4" w:space="1" w:color="auto"/>
              </w:pBd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</w:t>
            </w:r>
            <w:r w:rsidRPr="008D53E6">
              <w:rPr>
                <w:sz w:val="16"/>
                <w:szCs w:val="16"/>
                <w:lang w:val="en-US"/>
              </w:rPr>
              <w:t>2</w:t>
            </w:r>
            <w:r>
              <w:rPr>
                <w:szCs w:val="28"/>
                <w:lang w:val="en-US"/>
              </w:rPr>
              <w:t xml:space="preserve"> = 35000$</w:t>
            </w:r>
          </w:p>
          <w:p w:rsidR="00A670C2" w:rsidRPr="008D53E6" w:rsidRDefault="00A670C2" w:rsidP="00A670C2">
            <w:pPr>
              <w:pBdr>
                <w:bottom w:val="single" w:sz="4" w:space="1" w:color="auto"/>
              </w:pBd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n = 1 </w:t>
            </w:r>
            <w:r>
              <w:rPr>
                <w:szCs w:val="28"/>
              </w:rPr>
              <w:t>год</w:t>
            </w:r>
            <w:r w:rsidRPr="008D53E6">
              <w:rPr>
                <w:szCs w:val="28"/>
                <w:lang w:val="en-US"/>
              </w:rPr>
              <w:t xml:space="preserve"> </w:t>
            </w:r>
          </w:p>
          <w:p w:rsidR="00A670C2" w:rsidRPr="00105027" w:rsidRDefault="00A670C2" w:rsidP="00A670C2">
            <w:pPr>
              <w:rPr>
                <w:szCs w:val="28"/>
                <w:lang w:val="en-US" w:eastAsia="en-US"/>
              </w:rPr>
            </w:pPr>
            <w:r>
              <w:rPr>
                <w:szCs w:val="28"/>
                <w:lang w:val="en-US" w:eastAsia="en-US"/>
              </w:rPr>
              <w:t>i</w:t>
            </w:r>
            <w:r w:rsidRPr="00105027">
              <w:rPr>
                <w:szCs w:val="28"/>
                <w:lang w:val="en-US" w:eastAsia="en-US"/>
              </w:rPr>
              <w:t xml:space="preserve"> - ?</w:t>
            </w:r>
          </w:p>
        </w:tc>
        <w:tc>
          <w:tcPr>
            <w:tcW w:w="7123" w:type="dxa"/>
          </w:tcPr>
          <w:p w:rsidR="00A670C2" w:rsidRPr="008D53E6" w:rsidRDefault="00A670C2" w:rsidP="00A670C2">
            <w:pPr>
              <w:jc w:val="center"/>
              <w:rPr>
                <w:szCs w:val="28"/>
              </w:rPr>
            </w:pPr>
            <w:r w:rsidRPr="00105027">
              <w:rPr>
                <w:szCs w:val="28"/>
              </w:rPr>
              <w:t>Решение</w:t>
            </w:r>
            <w:r w:rsidRPr="008D53E6">
              <w:rPr>
                <w:szCs w:val="28"/>
              </w:rPr>
              <w:t>:</w:t>
            </w:r>
          </w:p>
          <w:p w:rsidR="00A670C2" w:rsidRDefault="00A670C2" w:rsidP="00A670C2">
            <w:pPr>
              <w:rPr>
                <w:szCs w:val="28"/>
              </w:rPr>
            </w:pPr>
            <w:r w:rsidRPr="008D53E6">
              <w:rPr>
                <w:szCs w:val="28"/>
              </w:rPr>
              <w:t xml:space="preserve">1. </w:t>
            </w:r>
            <w:r>
              <w:rPr>
                <w:szCs w:val="28"/>
              </w:rPr>
              <w:t>Определим остаток суммы, которую нужно оплатить</w:t>
            </w:r>
          </w:p>
          <w:p w:rsidR="00A670C2" w:rsidRPr="00A670C2" w:rsidRDefault="00A670C2" w:rsidP="00A670C2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P</w:t>
            </w:r>
            <w:r>
              <w:rPr>
                <w:sz w:val="16"/>
                <w:szCs w:val="16"/>
              </w:rPr>
              <w:t>2</w:t>
            </w:r>
            <w:r w:rsidRPr="008D53E6">
              <w:rPr>
                <w:szCs w:val="28"/>
              </w:rPr>
              <w:t xml:space="preserve"> = 50000 – 20000 = 30000 </w:t>
            </w:r>
            <w:r>
              <w:rPr>
                <w:szCs w:val="28"/>
              </w:rPr>
              <w:t xml:space="preserve">руб. </w:t>
            </w:r>
          </w:p>
          <w:p w:rsidR="00A670C2" w:rsidRDefault="00A670C2" w:rsidP="00A670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Теперь можем определить процентную ставку, использую следующую формулу: </w:t>
            </w:r>
          </w:p>
          <w:p w:rsidR="00A670C2" w:rsidRPr="00105027" w:rsidRDefault="00A670C2" w:rsidP="00A670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а) если простой процент:  </w:t>
            </w:r>
          </w:p>
          <w:p w:rsidR="00A670C2" w:rsidRPr="008D53E6" w:rsidRDefault="00A670C2" w:rsidP="00A670C2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= </w:t>
            </w:r>
            <w:r w:rsidRPr="00105027">
              <w:rPr>
                <w:szCs w:val="28"/>
                <w:lang w:val="en-US"/>
              </w:rPr>
              <w:t>P</w:t>
            </w:r>
            <w:r w:rsidRPr="005723BE">
              <w:rPr>
                <w:position w:val="-10"/>
                <w:szCs w:val="28"/>
                <w:lang w:val="en-US"/>
              </w:rPr>
              <w:object w:dxaOrig="1080" w:dyaOrig="340">
                <v:shape id="_x0000_i1048" type="#_x0000_t75" style="width:54pt;height:17.25pt" o:ole="">
                  <v:imagedata r:id="rId38" o:title=""/>
                </v:shape>
                <o:OLEObject Type="Embed" ProgID="Equation.3" ShapeID="_x0000_i1048" DrawAspect="Content" ObjectID="_1481972358" r:id="rId44"/>
              </w:object>
            </w:r>
            <w:r>
              <w:rPr>
                <w:szCs w:val="28"/>
              </w:rPr>
              <w:t xml:space="preserve"> =</w:t>
            </w:r>
            <w:r w:rsidRPr="008D53E6">
              <w:rPr>
                <w:szCs w:val="28"/>
              </w:rPr>
              <w:t xml:space="preserve">&gt; </w:t>
            </w: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= </w:t>
            </w:r>
            <w:r w:rsidRPr="00102CE2">
              <w:rPr>
                <w:position w:val="-24"/>
                <w:szCs w:val="28"/>
                <w:lang w:val="en-US"/>
              </w:rPr>
              <w:object w:dxaOrig="639" w:dyaOrig="620">
                <v:shape id="_x0000_i1049" type="#_x0000_t75" style="width:32.25pt;height:30.75pt" o:ole="">
                  <v:imagedata r:id="rId45" o:title=""/>
                </v:shape>
                <o:OLEObject Type="Embed" ProgID="Equation.3" ShapeID="_x0000_i1049" DrawAspect="Content" ObjectID="_1481972359" r:id="rId46"/>
              </w:object>
            </w:r>
          </w:p>
          <w:p w:rsidR="00A670C2" w:rsidRPr="00105027" w:rsidRDefault="00A670C2" w:rsidP="00A670C2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где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наращенная сумма;</w:t>
            </w:r>
          </w:p>
          <w:p w:rsidR="00A670C2" w:rsidRPr="008D53E6" w:rsidRDefault="00A670C2" w:rsidP="00A670C2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P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первоначальная сумма кредита;</w:t>
            </w:r>
          </w:p>
          <w:p w:rsidR="00A670C2" w:rsidRPr="00105027" w:rsidRDefault="00A670C2" w:rsidP="00A670C2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- </w:t>
            </w:r>
            <w:r w:rsidRPr="00105027">
              <w:rPr>
                <w:szCs w:val="28"/>
              </w:rPr>
              <w:t>процентная</w:t>
            </w:r>
            <w:r w:rsidRPr="008D53E6">
              <w:rPr>
                <w:szCs w:val="28"/>
              </w:rPr>
              <w:t xml:space="preserve"> </w:t>
            </w:r>
            <w:r w:rsidRPr="00105027">
              <w:rPr>
                <w:szCs w:val="28"/>
              </w:rPr>
              <w:t>ставка;</w:t>
            </w:r>
          </w:p>
          <w:p w:rsidR="00A670C2" w:rsidRPr="00105027" w:rsidRDefault="00A670C2" w:rsidP="00A670C2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срок кредита;</w:t>
            </w:r>
          </w:p>
          <w:p w:rsidR="00A670C2" w:rsidRDefault="00A670C2" w:rsidP="00A670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= </w:t>
            </w:r>
            <w:r w:rsidR="008907B0" w:rsidRPr="00A670C2">
              <w:rPr>
                <w:position w:val="-24"/>
                <w:szCs w:val="28"/>
                <w:lang w:val="en-US"/>
              </w:rPr>
              <w:object w:dxaOrig="2620" w:dyaOrig="620">
                <v:shape id="_x0000_i1050" type="#_x0000_t75" style="width:131.25pt;height:30.75pt" o:ole="">
                  <v:imagedata r:id="rId47" o:title=""/>
                </v:shape>
                <o:OLEObject Type="Embed" ProgID="Equation.3" ShapeID="_x0000_i1050" DrawAspect="Content" ObjectID="_1481972360" r:id="rId48"/>
              </w:object>
            </w:r>
            <w:r w:rsidRPr="008D53E6">
              <w:rPr>
                <w:szCs w:val="28"/>
              </w:rPr>
              <w:t xml:space="preserve">0,1667 </w:t>
            </w:r>
            <w:r>
              <w:rPr>
                <w:szCs w:val="28"/>
              </w:rPr>
              <w:t>или 16,67%</w:t>
            </w:r>
          </w:p>
          <w:p w:rsidR="008907B0" w:rsidRDefault="008907B0" w:rsidP="008907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б) если простая учетная ставка:</w:t>
            </w:r>
          </w:p>
          <w:p w:rsidR="008907B0" w:rsidRDefault="008907B0" w:rsidP="008907B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 = S</w:t>
            </w:r>
            <w:r w:rsidRPr="005723BE">
              <w:rPr>
                <w:position w:val="-10"/>
                <w:szCs w:val="28"/>
                <w:lang w:val="en-US"/>
              </w:rPr>
              <w:object w:dxaOrig="1140" w:dyaOrig="340">
                <v:shape id="_x0000_i1051" type="#_x0000_t75" style="width:57pt;height:17.25pt" o:ole="">
                  <v:imagedata r:id="rId49" o:title=""/>
                </v:shape>
                <o:OLEObject Type="Embed" ProgID="Equation.3" ShapeID="_x0000_i1051" DrawAspect="Content" ObjectID="_1481972361" r:id="rId50"/>
              </w:object>
            </w:r>
            <w:r>
              <w:rPr>
                <w:szCs w:val="28"/>
                <w:lang w:val="en-US"/>
              </w:rPr>
              <w:t xml:space="preserve"> =&gt; d = </w:t>
            </w:r>
            <w:r w:rsidR="00A56964" w:rsidRPr="008907B0">
              <w:rPr>
                <w:position w:val="-24"/>
                <w:szCs w:val="28"/>
                <w:lang w:val="en-US"/>
              </w:rPr>
              <w:object w:dxaOrig="639" w:dyaOrig="620">
                <v:shape id="_x0000_i1052" type="#_x0000_t75" style="width:32.25pt;height:30.75pt" o:ole="">
                  <v:imagedata r:id="rId51" o:title=""/>
                </v:shape>
                <o:OLEObject Type="Embed" ProgID="Equation.3" ShapeID="_x0000_i1052" DrawAspect="Content" ObjectID="_1481972362" r:id="rId52"/>
              </w:object>
            </w:r>
          </w:p>
          <w:p w:rsidR="008907B0" w:rsidRPr="00A56964" w:rsidRDefault="008907B0" w:rsidP="008907B0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d = </w:t>
            </w:r>
            <w:r w:rsidR="00A56964" w:rsidRPr="008907B0">
              <w:rPr>
                <w:position w:val="-24"/>
                <w:szCs w:val="28"/>
                <w:lang w:val="en-US"/>
              </w:rPr>
              <w:object w:dxaOrig="2620" w:dyaOrig="620">
                <v:shape id="_x0000_i1053" type="#_x0000_t75" style="width:131.25pt;height:30.75pt" o:ole="">
                  <v:imagedata r:id="rId53" o:title=""/>
                </v:shape>
                <o:OLEObject Type="Embed" ProgID="Equation.3" ShapeID="_x0000_i1053" DrawAspect="Content" ObjectID="_1481972363" r:id="rId54"/>
              </w:object>
            </w:r>
            <w:r w:rsidR="00A56964">
              <w:rPr>
                <w:szCs w:val="28"/>
                <w:lang w:val="en-US"/>
              </w:rPr>
              <w:t xml:space="preserve">0,1429 </w:t>
            </w:r>
            <w:r w:rsidR="00A56964">
              <w:rPr>
                <w:szCs w:val="28"/>
              </w:rPr>
              <w:t>или 14,29%</w:t>
            </w:r>
          </w:p>
        </w:tc>
      </w:tr>
    </w:tbl>
    <w:p w:rsidR="00A670C2" w:rsidRDefault="00A670C2" w:rsidP="00551402">
      <w:pPr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Ответ: </w:t>
      </w:r>
      <w:r w:rsidR="00A56964">
        <w:rPr>
          <w:color w:val="000000"/>
          <w:szCs w:val="28"/>
        </w:rPr>
        <w:t>простая процентная ставка равна 16,67%; простая учетная ставка равна 14,29%</w:t>
      </w:r>
    </w:p>
    <w:p w:rsidR="001641F2" w:rsidRPr="001C5F51" w:rsidRDefault="001641F2" w:rsidP="00551402">
      <w:pPr>
        <w:spacing w:line="360" w:lineRule="auto"/>
        <w:ind w:firstLine="709"/>
        <w:jc w:val="both"/>
        <w:rPr>
          <w:color w:val="000000"/>
          <w:szCs w:val="28"/>
        </w:rPr>
      </w:pPr>
    </w:p>
    <w:p w:rsidR="00551402" w:rsidRDefault="00551402" w:rsidP="00551402">
      <w:pPr>
        <w:spacing w:line="360" w:lineRule="auto"/>
        <w:ind w:firstLine="709"/>
        <w:jc w:val="both"/>
        <w:rPr>
          <w:color w:val="000000"/>
          <w:szCs w:val="28"/>
        </w:rPr>
      </w:pPr>
      <w:r w:rsidRPr="001C5F51">
        <w:rPr>
          <w:color w:val="000000"/>
          <w:szCs w:val="28"/>
        </w:rPr>
        <w:t xml:space="preserve">7.  </w:t>
      </w:r>
      <w:proofErr w:type="gramStart"/>
      <w:r w:rsidRPr="001C5F51">
        <w:rPr>
          <w:color w:val="000000"/>
          <w:szCs w:val="28"/>
        </w:rPr>
        <w:t xml:space="preserve">Г-н Петров имеет вексель на 15000 руб., срок погашения которого 1 июля. </w:t>
      </w:r>
      <w:r w:rsidR="00570DEA">
        <w:rPr>
          <w:color w:val="000000"/>
          <w:szCs w:val="28"/>
        </w:rPr>
        <w:t xml:space="preserve">1) </w:t>
      </w:r>
      <w:r w:rsidRPr="001C5F51">
        <w:rPr>
          <w:color w:val="000000"/>
          <w:szCs w:val="28"/>
        </w:rPr>
        <w:t xml:space="preserve">Он хочет учесть его 1 марта того же года в банке, простая учетная </w:t>
      </w:r>
      <w:r w:rsidRPr="001C5F51">
        <w:rPr>
          <w:color w:val="000000"/>
          <w:szCs w:val="28"/>
        </w:rPr>
        <w:lastRenderedPageBreak/>
        <w:t xml:space="preserve">ставка которого 7%. Какую сумму получит г-н Петров за этот вексель? </w:t>
      </w:r>
      <w:r w:rsidR="00570DEA">
        <w:rPr>
          <w:color w:val="000000"/>
          <w:szCs w:val="28"/>
        </w:rPr>
        <w:t xml:space="preserve">2) </w:t>
      </w:r>
      <w:r w:rsidRPr="001C5F51">
        <w:rPr>
          <w:color w:val="000000"/>
          <w:szCs w:val="28"/>
        </w:rPr>
        <w:t>Какую сумму получит г-н Петров, если срок этого векселя 1 июля следующего года?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6943"/>
      </w:tblGrid>
      <w:tr w:rsidR="00AD1FA6" w:rsidRPr="00105027" w:rsidTr="00AD1FA6">
        <w:trPr>
          <w:trHeight w:val="663"/>
        </w:trPr>
        <w:tc>
          <w:tcPr>
            <w:tcW w:w="2628" w:type="dxa"/>
          </w:tcPr>
          <w:p w:rsidR="00AD1FA6" w:rsidRPr="008D53E6" w:rsidRDefault="00AD1FA6" w:rsidP="00570DEA">
            <w:pPr>
              <w:rPr>
                <w:szCs w:val="28"/>
              </w:rPr>
            </w:pPr>
            <w:r w:rsidRPr="00105027">
              <w:rPr>
                <w:szCs w:val="28"/>
              </w:rPr>
              <w:t>Дано:</w:t>
            </w:r>
          </w:p>
          <w:p w:rsidR="00AD1FA6" w:rsidRPr="008D53E6" w:rsidRDefault="00AD1FA6" w:rsidP="00570DEA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 = 15</w:t>
            </w:r>
            <w:r>
              <w:rPr>
                <w:szCs w:val="28"/>
              </w:rPr>
              <w:t xml:space="preserve">000 </w:t>
            </w:r>
            <w:r w:rsidRPr="00105027">
              <w:rPr>
                <w:szCs w:val="28"/>
              </w:rPr>
              <w:t>руб.</w:t>
            </w:r>
          </w:p>
          <w:p w:rsidR="00AD1FA6" w:rsidRPr="00AD1FA6" w:rsidRDefault="00AD1FA6" w:rsidP="00570DEA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t</w:t>
            </w:r>
            <w:r w:rsidRPr="008D53E6">
              <w:rPr>
                <w:sz w:val="16"/>
                <w:szCs w:val="16"/>
              </w:rPr>
              <w:t>1</w:t>
            </w:r>
            <w:r w:rsidRPr="008D53E6">
              <w:rPr>
                <w:szCs w:val="28"/>
              </w:rPr>
              <w:t xml:space="preserve"> = 1.07 </w:t>
            </w:r>
            <w:r>
              <w:rPr>
                <w:szCs w:val="28"/>
              </w:rPr>
              <w:t>= 182 день</w:t>
            </w:r>
          </w:p>
          <w:p w:rsidR="00AD1FA6" w:rsidRPr="00AD1FA6" w:rsidRDefault="00AD1FA6" w:rsidP="00570DEA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t</w:t>
            </w:r>
            <w:r w:rsidRPr="008D53E6">
              <w:rPr>
                <w:sz w:val="16"/>
                <w:szCs w:val="16"/>
              </w:rPr>
              <w:t>2</w:t>
            </w:r>
            <w:r w:rsidRPr="008D53E6">
              <w:rPr>
                <w:szCs w:val="28"/>
              </w:rPr>
              <w:t xml:space="preserve"> = 1.03 </w:t>
            </w:r>
            <w:r>
              <w:rPr>
                <w:szCs w:val="28"/>
              </w:rPr>
              <w:t>= 60 день</w:t>
            </w:r>
          </w:p>
          <w:p w:rsidR="00AD1FA6" w:rsidRPr="008D53E6" w:rsidRDefault="00AD1FA6" w:rsidP="00570DEA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  <w:lang w:val="en-US"/>
              </w:rPr>
              <w:t>d</w:t>
            </w:r>
            <w:r w:rsidRPr="008D53E6">
              <w:rPr>
                <w:szCs w:val="28"/>
              </w:rPr>
              <w:t xml:space="preserve"> = 7% = 0,07</w:t>
            </w:r>
          </w:p>
          <w:p w:rsidR="00AD1FA6" w:rsidRPr="00AD1FA6" w:rsidRDefault="00AD1FA6" w:rsidP="00570DEA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  <w:lang w:val="en-US"/>
              </w:rPr>
              <w:t>t</w:t>
            </w:r>
            <w:r w:rsidRPr="008D53E6">
              <w:rPr>
                <w:sz w:val="16"/>
                <w:szCs w:val="16"/>
              </w:rPr>
              <w:t>3</w:t>
            </w:r>
            <w:r w:rsidRPr="008D53E6">
              <w:rPr>
                <w:szCs w:val="28"/>
              </w:rPr>
              <w:t xml:space="preserve"> = 1.07</w:t>
            </w:r>
            <w:r>
              <w:rPr>
                <w:szCs w:val="28"/>
              </w:rPr>
              <w:t xml:space="preserve"> = 547 день </w:t>
            </w:r>
          </w:p>
          <w:p w:rsidR="00AD1FA6" w:rsidRPr="00AD1FA6" w:rsidRDefault="00AD1FA6" w:rsidP="00570DEA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  <w:lang w:val="en-US"/>
              </w:rPr>
              <w:t>K</w:t>
            </w:r>
            <w:r w:rsidRPr="008D53E6">
              <w:rPr>
                <w:szCs w:val="28"/>
              </w:rPr>
              <w:t xml:space="preserve"> = 360 </w:t>
            </w:r>
            <w:r>
              <w:rPr>
                <w:szCs w:val="28"/>
              </w:rPr>
              <w:t xml:space="preserve">дней </w:t>
            </w:r>
          </w:p>
          <w:p w:rsidR="00AD1FA6" w:rsidRPr="008D53E6" w:rsidRDefault="00AD1FA6" w:rsidP="00570DEA">
            <w:pPr>
              <w:rPr>
                <w:szCs w:val="28"/>
                <w:lang w:eastAsia="en-US"/>
              </w:rPr>
            </w:pPr>
            <w:r>
              <w:rPr>
                <w:szCs w:val="28"/>
                <w:lang w:val="en-US" w:eastAsia="en-US"/>
              </w:rPr>
              <w:t>P</w:t>
            </w:r>
            <w:r w:rsidRPr="008D53E6">
              <w:rPr>
                <w:szCs w:val="28"/>
                <w:lang w:eastAsia="en-US"/>
              </w:rPr>
              <w:t xml:space="preserve"> - ?</w:t>
            </w:r>
          </w:p>
        </w:tc>
        <w:tc>
          <w:tcPr>
            <w:tcW w:w="6943" w:type="dxa"/>
          </w:tcPr>
          <w:p w:rsidR="00AD1FA6" w:rsidRPr="008D53E6" w:rsidRDefault="00AD1FA6" w:rsidP="00570DEA">
            <w:pPr>
              <w:jc w:val="center"/>
              <w:rPr>
                <w:szCs w:val="28"/>
              </w:rPr>
            </w:pPr>
            <w:r w:rsidRPr="00105027">
              <w:rPr>
                <w:szCs w:val="28"/>
              </w:rPr>
              <w:t>Решение</w:t>
            </w:r>
            <w:r w:rsidRPr="008D53E6">
              <w:rPr>
                <w:szCs w:val="28"/>
              </w:rPr>
              <w:t>:</w:t>
            </w:r>
          </w:p>
          <w:p w:rsidR="00AD1FA6" w:rsidRPr="00105027" w:rsidRDefault="00AD1FA6" w:rsidP="00570DEA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Для решения данной задачи необходимо </w:t>
            </w:r>
            <w:r>
              <w:rPr>
                <w:szCs w:val="28"/>
              </w:rPr>
              <w:t>воспользоваться</w:t>
            </w:r>
            <w:r w:rsidRPr="008D53E6">
              <w:rPr>
                <w:szCs w:val="28"/>
              </w:rPr>
              <w:t xml:space="preserve"> </w:t>
            </w:r>
            <w:r>
              <w:rPr>
                <w:szCs w:val="28"/>
              </w:rPr>
              <w:t>следующей формулой</w:t>
            </w:r>
            <w:r w:rsidRPr="00105027">
              <w:rPr>
                <w:szCs w:val="28"/>
              </w:rPr>
              <w:t>:</w:t>
            </w:r>
          </w:p>
          <w:p w:rsidR="00AD1FA6" w:rsidRPr="00AD1FA6" w:rsidRDefault="00AD1FA6" w:rsidP="00570DE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P</w:t>
            </w:r>
            <w:r w:rsidRPr="008D53E6">
              <w:rPr>
                <w:szCs w:val="28"/>
              </w:rPr>
              <w:t xml:space="preserve"> = </w:t>
            </w:r>
            <w:r>
              <w:rPr>
                <w:szCs w:val="28"/>
                <w:lang w:val="en-US"/>
              </w:rPr>
              <w:t>S</w:t>
            </w:r>
            <w:r w:rsidRPr="00AD1FA6">
              <w:rPr>
                <w:position w:val="-28"/>
                <w:szCs w:val="28"/>
                <w:lang w:val="en-US"/>
              </w:rPr>
              <w:object w:dxaOrig="1340" w:dyaOrig="680">
                <v:shape id="_x0000_i1054" type="#_x0000_t75" style="width:66.75pt;height:33.75pt" o:ole="">
                  <v:imagedata r:id="rId55" o:title=""/>
                </v:shape>
                <o:OLEObject Type="Embed" ProgID="Equation.3" ShapeID="_x0000_i1054" DrawAspect="Content" ObjectID="_1481972364" r:id="rId56"/>
              </w:object>
            </w:r>
          </w:p>
          <w:p w:rsidR="00AD1FA6" w:rsidRPr="00105027" w:rsidRDefault="00AD1FA6" w:rsidP="00570DEA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где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наращенная сумма;</w:t>
            </w:r>
          </w:p>
          <w:p w:rsidR="00AD1FA6" w:rsidRPr="008D53E6" w:rsidRDefault="00AD1FA6" w:rsidP="00570DEA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P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первоначальная сумма кредита;</w:t>
            </w:r>
          </w:p>
          <w:p w:rsidR="00AD1FA6" w:rsidRPr="00105027" w:rsidRDefault="00AD1FA6" w:rsidP="00570DEA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- </w:t>
            </w:r>
            <w:r w:rsidRPr="00105027">
              <w:rPr>
                <w:szCs w:val="28"/>
              </w:rPr>
              <w:t>процентная</w:t>
            </w:r>
            <w:r w:rsidRPr="008D53E6">
              <w:rPr>
                <w:szCs w:val="28"/>
              </w:rPr>
              <w:t xml:space="preserve"> </w:t>
            </w:r>
            <w:r w:rsidRPr="00105027">
              <w:rPr>
                <w:szCs w:val="28"/>
              </w:rPr>
              <w:t>ставка;</w:t>
            </w:r>
          </w:p>
          <w:p w:rsidR="00AD1FA6" w:rsidRPr="00105027" w:rsidRDefault="00AD1FA6" w:rsidP="00570DEA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срок кредита;</w:t>
            </w:r>
          </w:p>
          <w:p w:rsidR="00AD1FA6" w:rsidRPr="00AD1FA6" w:rsidRDefault="00570DEA" w:rsidP="00AD1F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1) </w:t>
            </w:r>
            <w:r w:rsidR="00AD1FA6">
              <w:rPr>
                <w:szCs w:val="28"/>
                <w:lang w:val="en-US"/>
              </w:rPr>
              <w:t>P</w:t>
            </w:r>
            <w:r w:rsidR="00AD1FA6" w:rsidRPr="008D53E6">
              <w:rPr>
                <w:szCs w:val="28"/>
              </w:rPr>
              <w:t xml:space="preserve"> = </w:t>
            </w:r>
            <w:r w:rsidR="00AD1FA6">
              <w:rPr>
                <w:szCs w:val="28"/>
              </w:rPr>
              <w:t>15000</w:t>
            </w:r>
            <w:r w:rsidR="00AD1FA6" w:rsidRPr="00AD1FA6">
              <w:rPr>
                <w:position w:val="-28"/>
                <w:szCs w:val="28"/>
                <w:lang w:val="en-US"/>
              </w:rPr>
              <w:object w:dxaOrig="2420" w:dyaOrig="680">
                <v:shape id="_x0000_i1055" type="#_x0000_t75" style="width:120.75pt;height:33.75pt" o:ole="">
                  <v:imagedata r:id="rId57" o:title=""/>
                </v:shape>
                <o:OLEObject Type="Embed" ProgID="Equation.3" ShapeID="_x0000_i1055" DrawAspect="Content" ObjectID="_1481972365" r:id="rId58"/>
              </w:object>
            </w:r>
            <w:r w:rsidR="00AD1FA6">
              <w:rPr>
                <w:szCs w:val="28"/>
              </w:rPr>
              <w:t xml:space="preserve">14644,17 руб. </w:t>
            </w:r>
          </w:p>
          <w:p w:rsidR="00AD1FA6" w:rsidRPr="00102CE2" w:rsidRDefault="00570DEA" w:rsidP="00AD1F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2) </w:t>
            </w:r>
            <w:r w:rsidR="00AD1FA6">
              <w:rPr>
                <w:szCs w:val="28"/>
                <w:lang w:val="en-US"/>
              </w:rPr>
              <w:t xml:space="preserve">P </w:t>
            </w:r>
            <w:r w:rsidR="00AD1FA6" w:rsidRPr="00105027">
              <w:rPr>
                <w:szCs w:val="28"/>
                <w:lang w:val="en-US"/>
              </w:rPr>
              <w:t xml:space="preserve">= </w:t>
            </w:r>
            <w:r w:rsidR="00AD1FA6">
              <w:rPr>
                <w:szCs w:val="28"/>
              </w:rPr>
              <w:t>15000</w:t>
            </w:r>
            <w:r w:rsidR="00AD1FA6" w:rsidRPr="00AD1FA6">
              <w:rPr>
                <w:position w:val="-28"/>
                <w:szCs w:val="28"/>
                <w:lang w:val="en-US"/>
              </w:rPr>
              <w:object w:dxaOrig="2439" w:dyaOrig="680">
                <v:shape id="_x0000_i1056" type="#_x0000_t75" style="width:122.25pt;height:33.75pt" o:ole="">
                  <v:imagedata r:id="rId59" o:title=""/>
                </v:shape>
                <o:OLEObject Type="Embed" ProgID="Equation.3" ShapeID="_x0000_i1056" DrawAspect="Content" ObjectID="_1481972366" r:id="rId60"/>
              </w:object>
            </w:r>
            <w:r w:rsidR="00AD1FA6">
              <w:rPr>
                <w:szCs w:val="28"/>
              </w:rPr>
              <w:t xml:space="preserve">13579,58 руб.  </w:t>
            </w:r>
          </w:p>
        </w:tc>
      </w:tr>
    </w:tbl>
    <w:p w:rsidR="00AD1FA6" w:rsidRDefault="00AD1FA6" w:rsidP="0055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Ответ: </w:t>
      </w:r>
      <w:r w:rsidR="00570DEA">
        <w:rPr>
          <w:szCs w:val="28"/>
        </w:rPr>
        <w:t xml:space="preserve">г-н Петров получил после учета векселя 1) 14644,17 руб.; 2) 13579,58 руб. </w:t>
      </w:r>
    </w:p>
    <w:p w:rsidR="001641F2" w:rsidRPr="001C5F51" w:rsidRDefault="001641F2" w:rsidP="00551402">
      <w:pPr>
        <w:spacing w:line="360" w:lineRule="auto"/>
        <w:ind w:firstLine="709"/>
        <w:jc w:val="both"/>
        <w:rPr>
          <w:szCs w:val="28"/>
        </w:rPr>
      </w:pPr>
    </w:p>
    <w:p w:rsidR="00551402" w:rsidRPr="00386CBF" w:rsidRDefault="00551402" w:rsidP="0055140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 w:rsidRPr="001C5F51">
        <w:rPr>
          <w:color w:val="000000"/>
          <w:szCs w:val="28"/>
        </w:rPr>
        <w:t xml:space="preserve">8.  Предприниматель положил 500000 руб. в банк, выплачивающий 6.5% </w:t>
      </w:r>
      <w:proofErr w:type="gramStart"/>
      <w:r w:rsidRPr="001C5F51">
        <w:rPr>
          <w:color w:val="000000"/>
          <w:szCs w:val="28"/>
        </w:rPr>
        <w:t>го</w:t>
      </w:r>
      <w:r w:rsidRPr="001C5F51">
        <w:rPr>
          <w:color w:val="000000"/>
          <w:szCs w:val="28"/>
        </w:rPr>
        <w:softHyphen/>
        <w:t>довых</w:t>
      </w:r>
      <w:proofErr w:type="gramEnd"/>
      <w:r w:rsidRPr="001C5F51">
        <w:rPr>
          <w:color w:val="000000"/>
          <w:szCs w:val="28"/>
        </w:rPr>
        <w:t xml:space="preserve"> (сложных). По условиям вклада проценты начисляются только один раз в конце года. Какая сумма будет на счете этого клиента: а) через 6 ме</w:t>
      </w:r>
      <w:r w:rsidRPr="001C5F51">
        <w:rPr>
          <w:color w:val="000000"/>
          <w:szCs w:val="28"/>
        </w:rPr>
        <w:softHyphen/>
        <w:t>сяцев, б) через 1 год, в) через 3 года, г) через 6 лет 6 месяцев?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8"/>
        <w:gridCol w:w="7123"/>
      </w:tblGrid>
      <w:tr w:rsidR="005723BE" w:rsidRPr="00105027" w:rsidTr="005723BE">
        <w:trPr>
          <w:trHeight w:val="663"/>
        </w:trPr>
        <w:tc>
          <w:tcPr>
            <w:tcW w:w="2448" w:type="dxa"/>
          </w:tcPr>
          <w:p w:rsidR="005723BE" w:rsidRPr="008D53E6" w:rsidRDefault="005723BE" w:rsidP="005723BE">
            <w:pPr>
              <w:rPr>
                <w:szCs w:val="28"/>
              </w:rPr>
            </w:pPr>
            <w:r w:rsidRPr="00105027">
              <w:rPr>
                <w:szCs w:val="28"/>
              </w:rPr>
              <w:t>Дано:</w:t>
            </w:r>
          </w:p>
          <w:p w:rsidR="005723BE" w:rsidRPr="00105027" w:rsidRDefault="005723BE" w:rsidP="005723BE">
            <w:pPr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P</w:t>
            </w:r>
            <w:r w:rsidRPr="008D53E6">
              <w:rPr>
                <w:szCs w:val="28"/>
              </w:rPr>
              <w:t xml:space="preserve"> = 500 </w:t>
            </w:r>
            <w:r w:rsidRPr="00105027">
              <w:rPr>
                <w:szCs w:val="28"/>
              </w:rPr>
              <w:t>тыс.руб.</w:t>
            </w:r>
          </w:p>
          <w:p w:rsidR="005723BE" w:rsidRPr="008D53E6" w:rsidRDefault="005723BE" w:rsidP="005723BE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= 6,5% = 0,065</w:t>
            </w:r>
          </w:p>
          <w:p w:rsidR="005723BE" w:rsidRDefault="005723BE" w:rsidP="005723BE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Pr="008D53E6">
              <w:rPr>
                <w:szCs w:val="28"/>
              </w:rPr>
              <w:t xml:space="preserve">) </w:t>
            </w:r>
            <w:r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= 6 </w:t>
            </w:r>
            <w:r>
              <w:rPr>
                <w:szCs w:val="28"/>
              </w:rPr>
              <w:t xml:space="preserve">месяца </w:t>
            </w:r>
          </w:p>
          <w:p w:rsidR="005723BE" w:rsidRPr="00105027" w:rsidRDefault="005723BE" w:rsidP="005723BE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r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= 1 </w:t>
            </w:r>
            <w:r>
              <w:rPr>
                <w:szCs w:val="28"/>
              </w:rPr>
              <w:t xml:space="preserve">год </w:t>
            </w:r>
            <w:r w:rsidRPr="00105027">
              <w:rPr>
                <w:szCs w:val="28"/>
              </w:rPr>
              <w:t xml:space="preserve"> </w:t>
            </w:r>
          </w:p>
          <w:p w:rsidR="005723BE" w:rsidRDefault="005723BE" w:rsidP="005723BE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r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= 3 </w:t>
            </w:r>
            <w:r>
              <w:rPr>
                <w:szCs w:val="28"/>
              </w:rPr>
              <w:t>года</w:t>
            </w:r>
          </w:p>
          <w:p w:rsidR="005723BE" w:rsidRPr="005723BE" w:rsidRDefault="005723BE" w:rsidP="005723BE">
            <w:pPr>
              <w:pBdr>
                <w:bottom w:val="single" w:sz="4" w:space="1" w:color="auto"/>
              </w:pBdr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r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= 6 </w:t>
            </w:r>
            <w:r>
              <w:rPr>
                <w:szCs w:val="28"/>
              </w:rPr>
              <w:t>лет 6 месяцев = 6,5 года</w:t>
            </w:r>
          </w:p>
          <w:p w:rsidR="005723BE" w:rsidRPr="00105027" w:rsidRDefault="005723BE" w:rsidP="005723BE">
            <w:pPr>
              <w:rPr>
                <w:szCs w:val="28"/>
                <w:lang w:val="en-US" w:eastAsia="en-US"/>
              </w:rPr>
            </w:pPr>
            <w:r>
              <w:rPr>
                <w:szCs w:val="28"/>
                <w:lang w:val="en-US" w:eastAsia="en-US"/>
              </w:rPr>
              <w:t>S</w:t>
            </w:r>
            <w:r w:rsidRPr="00105027">
              <w:rPr>
                <w:szCs w:val="28"/>
                <w:lang w:val="en-US" w:eastAsia="en-US"/>
              </w:rPr>
              <w:t xml:space="preserve"> - ?</w:t>
            </w:r>
          </w:p>
        </w:tc>
        <w:tc>
          <w:tcPr>
            <w:tcW w:w="7123" w:type="dxa"/>
          </w:tcPr>
          <w:p w:rsidR="005723BE" w:rsidRPr="008D53E6" w:rsidRDefault="005723BE" w:rsidP="005723BE">
            <w:pPr>
              <w:jc w:val="center"/>
              <w:rPr>
                <w:szCs w:val="28"/>
              </w:rPr>
            </w:pPr>
            <w:r w:rsidRPr="00105027">
              <w:rPr>
                <w:szCs w:val="28"/>
              </w:rPr>
              <w:t>Решение</w:t>
            </w:r>
            <w:r w:rsidRPr="008D53E6">
              <w:rPr>
                <w:szCs w:val="28"/>
              </w:rPr>
              <w:t>:</w:t>
            </w:r>
          </w:p>
          <w:p w:rsidR="005723BE" w:rsidRPr="00105027" w:rsidRDefault="005723BE" w:rsidP="005723BE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Для решения данной задачи необходимо </w:t>
            </w:r>
            <w:r>
              <w:rPr>
                <w:szCs w:val="28"/>
              </w:rPr>
              <w:t>воспользоваться формулой сложных</w:t>
            </w:r>
            <w:r w:rsidRPr="00105027">
              <w:rPr>
                <w:szCs w:val="28"/>
              </w:rPr>
              <w:t xml:space="preserve"> процентов:</w:t>
            </w:r>
          </w:p>
          <w:p w:rsidR="005723BE" w:rsidRPr="008D53E6" w:rsidRDefault="005723BE" w:rsidP="005723BE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= </w:t>
            </w:r>
            <w:r w:rsidRPr="00105027">
              <w:rPr>
                <w:szCs w:val="28"/>
                <w:lang w:val="en-US"/>
              </w:rPr>
              <w:t>P</w:t>
            </w:r>
            <w:r w:rsidRPr="005723BE">
              <w:rPr>
                <w:position w:val="-10"/>
                <w:szCs w:val="28"/>
                <w:lang w:val="en-US"/>
              </w:rPr>
              <w:object w:dxaOrig="820" w:dyaOrig="380">
                <v:shape id="_x0000_i1057" type="#_x0000_t75" style="width:41.25pt;height:18.75pt" o:ole="">
                  <v:imagedata r:id="rId61" o:title=""/>
                </v:shape>
                <o:OLEObject Type="Embed" ProgID="Equation.3" ShapeID="_x0000_i1057" DrawAspect="Content" ObjectID="_1481972367" r:id="rId62"/>
              </w:object>
            </w:r>
            <w:r w:rsidRPr="00105027">
              <w:rPr>
                <w:szCs w:val="28"/>
              </w:rPr>
              <w:t>,</w:t>
            </w:r>
            <w:r w:rsidRPr="008D53E6">
              <w:rPr>
                <w:szCs w:val="28"/>
              </w:rPr>
              <w:t xml:space="preserve"> </w:t>
            </w:r>
          </w:p>
          <w:p w:rsidR="005723BE" w:rsidRPr="00105027" w:rsidRDefault="005723BE" w:rsidP="005723BE">
            <w:pPr>
              <w:jc w:val="both"/>
              <w:rPr>
                <w:szCs w:val="28"/>
              </w:rPr>
            </w:pPr>
            <w:r w:rsidRPr="00105027">
              <w:rPr>
                <w:szCs w:val="28"/>
              </w:rPr>
              <w:t xml:space="preserve">где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наращенная сумма;</w:t>
            </w:r>
          </w:p>
          <w:p w:rsidR="005723BE" w:rsidRPr="008D53E6" w:rsidRDefault="005723BE" w:rsidP="005723BE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P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первоначальная сумма кредита;</w:t>
            </w:r>
          </w:p>
          <w:p w:rsidR="005723BE" w:rsidRPr="00105027" w:rsidRDefault="005723BE" w:rsidP="005723BE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8D53E6">
              <w:rPr>
                <w:szCs w:val="28"/>
              </w:rPr>
              <w:t xml:space="preserve"> - </w:t>
            </w:r>
            <w:r w:rsidRPr="00105027">
              <w:rPr>
                <w:szCs w:val="28"/>
              </w:rPr>
              <w:t>процентная</w:t>
            </w:r>
            <w:r w:rsidRPr="008D53E6">
              <w:rPr>
                <w:szCs w:val="28"/>
              </w:rPr>
              <w:t xml:space="preserve"> </w:t>
            </w:r>
            <w:r w:rsidRPr="00105027">
              <w:rPr>
                <w:szCs w:val="28"/>
              </w:rPr>
              <w:t>ставка;</w:t>
            </w:r>
          </w:p>
          <w:p w:rsidR="005723BE" w:rsidRPr="00105027" w:rsidRDefault="005723BE" w:rsidP="005723BE">
            <w:pPr>
              <w:jc w:val="both"/>
              <w:rPr>
                <w:szCs w:val="28"/>
              </w:rPr>
            </w:pPr>
            <w:r w:rsidRPr="00105027">
              <w:rPr>
                <w:szCs w:val="28"/>
                <w:lang w:val="en-US"/>
              </w:rPr>
              <w:t>n</w:t>
            </w:r>
            <w:r w:rsidRPr="008D53E6">
              <w:rPr>
                <w:szCs w:val="28"/>
              </w:rPr>
              <w:t xml:space="preserve"> – </w:t>
            </w:r>
            <w:r w:rsidRPr="00105027">
              <w:rPr>
                <w:szCs w:val="28"/>
              </w:rPr>
              <w:t>срок кредита;</w:t>
            </w:r>
          </w:p>
          <w:p w:rsidR="005723BE" w:rsidRDefault="005723BE" w:rsidP="005723BE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Pr="008D53E6">
              <w:rPr>
                <w:szCs w:val="28"/>
              </w:rPr>
              <w:t xml:space="preserve">)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>= 500</w:t>
            </w:r>
            <w:r w:rsidRPr="005723BE">
              <w:rPr>
                <w:position w:val="-10"/>
                <w:szCs w:val="28"/>
                <w:lang w:val="en-US"/>
              </w:rPr>
              <w:object w:dxaOrig="1400" w:dyaOrig="380">
                <v:shape id="_x0000_i1058" type="#_x0000_t75" style="width:69.75pt;height:18.75pt" o:ole="">
                  <v:imagedata r:id="rId63" o:title=""/>
                </v:shape>
                <o:OLEObject Type="Embed" ProgID="Equation.3" ShapeID="_x0000_i1058" DrawAspect="Content" ObjectID="_1481972368" r:id="rId64"/>
              </w:object>
            </w:r>
            <w:r w:rsidRPr="008D53E6">
              <w:rPr>
                <w:szCs w:val="28"/>
              </w:rPr>
              <w:t xml:space="preserve"> = 51</w:t>
            </w:r>
            <w:r>
              <w:rPr>
                <w:szCs w:val="28"/>
              </w:rPr>
              <w:t>5</w:t>
            </w:r>
            <w:proofErr w:type="gramStart"/>
            <w:r>
              <w:rPr>
                <w:szCs w:val="28"/>
              </w:rPr>
              <w:t>,99</w:t>
            </w:r>
            <w:proofErr w:type="gramEnd"/>
            <w:r w:rsidRPr="008D53E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тыс.руб. </w:t>
            </w:r>
          </w:p>
          <w:p w:rsidR="005723BE" w:rsidRDefault="005723BE" w:rsidP="005723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>= 500</w:t>
            </w:r>
            <w:r w:rsidRPr="005723BE">
              <w:rPr>
                <w:position w:val="-10"/>
                <w:szCs w:val="28"/>
                <w:lang w:val="en-US"/>
              </w:rPr>
              <w:object w:dxaOrig="1260" w:dyaOrig="380">
                <v:shape id="_x0000_i1059" type="#_x0000_t75" style="width:63pt;height:18.75pt" o:ole="">
                  <v:imagedata r:id="rId65" o:title=""/>
                </v:shape>
                <o:OLEObject Type="Embed" ProgID="Equation.3" ShapeID="_x0000_i1059" DrawAspect="Content" ObjectID="_1481972369" r:id="rId66"/>
              </w:object>
            </w:r>
            <w:r w:rsidRPr="008D53E6">
              <w:rPr>
                <w:szCs w:val="28"/>
              </w:rPr>
              <w:t xml:space="preserve"> = 5</w:t>
            </w:r>
            <w:r>
              <w:rPr>
                <w:szCs w:val="28"/>
              </w:rPr>
              <w:t>32,5</w:t>
            </w:r>
            <w:r w:rsidRPr="008D53E6">
              <w:rPr>
                <w:szCs w:val="28"/>
              </w:rPr>
              <w:t xml:space="preserve"> </w:t>
            </w:r>
            <w:r>
              <w:rPr>
                <w:szCs w:val="28"/>
              </w:rPr>
              <w:t>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 xml:space="preserve">уб. </w:t>
            </w:r>
          </w:p>
          <w:p w:rsidR="005723BE" w:rsidRDefault="005723BE" w:rsidP="005723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r>
              <w:rPr>
                <w:szCs w:val="28"/>
                <w:lang w:val="en-US"/>
              </w:rPr>
              <w:t>S</w:t>
            </w:r>
            <w:r w:rsidRPr="008D53E6">
              <w:rPr>
                <w:szCs w:val="28"/>
              </w:rPr>
              <w:t>= 500</w:t>
            </w:r>
            <w:r w:rsidRPr="005723BE">
              <w:rPr>
                <w:position w:val="-10"/>
                <w:szCs w:val="28"/>
                <w:lang w:val="en-US"/>
              </w:rPr>
              <w:object w:dxaOrig="1280" w:dyaOrig="380">
                <v:shape id="_x0000_i1060" type="#_x0000_t75" style="width:63.75pt;height:18.75pt" o:ole="">
                  <v:imagedata r:id="rId67" o:title=""/>
                </v:shape>
                <o:OLEObject Type="Embed" ProgID="Equation.3" ShapeID="_x0000_i1060" DrawAspect="Content" ObjectID="_1481972370" r:id="rId68"/>
              </w:object>
            </w:r>
            <w:r w:rsidRPr="008D53E6">
              <w:rPr>
                <w:szCs w:val="28"/>
              </w:rPr>
              <w:t xml:space="preserve"> = </w:t>
            </w:r>
            <w:r>
              <w:rPr>
                <w:szCs w:val="28"/>
              </w:rPr>
              <w:t>603,97</w:t>
            </w:r>
            <w:r w:rsidRPr="008D53E6">
              <w:rPr>
                <w:szCs w:val="28"/>
              </w:rPr>
              <w:t xml:space="preserve"> </w:t>
            </w:r>
            <w:r>
              <w:rPr>
                <w:szCs w:val="28"/>
              </w:rPr>
              <w:t>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 xml:space="preserve">уб. </w:t>
            </w:r>
          </w:p>
          <w:p w:rsidR="005723BE" w:rsidRPr="005723BE" w:rsidRDefault="005723BE" w:rsidP="005723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r>
              <w:rPr>
                <w:szCs w:val="28"/>
                <w:lang w:val="en-US"/>
              </w:rPr>
              <w:t>S</w:t>
            </w:r>
            <w:r w:rsidRPr="00105027">
              <w:rPr>
                <w:szCs w:val="28"/>
                <w:lang w:val="en-US"/>
              </w:rPr>
              <w:t xml:space="preserve">= </w:t>
            </w:r>
            <w:r>
              <w:rPr>
                <w:szCs w:val="28"/>
                <w:lang w:val="en-US"/>
              </w:rPr>
              <w:t>500</w:t>
            </w:r>
            <w:r w:rsidRPr="005723BE">
              <w:rPr>
                <w:position w:val="-10"/>
                <w:szCs w:val="28"/>
                <w:lang w:val="en-US"/>
              </w:rPr>
              <w:object w:dxaOrig="1400" w:dyaOrig="380">
                <v:shape id="_x0000_i1061" type="#_x0000_t75" style="width:69.75pt;height:18.75pt" o:ole="">
                  <v:imagedata r:id="rId69" o:title=""/>
                </v:shape>
                <o:OLEObject Type="Embed" ProgID="Equation.3" ShapeID="_x0000_i1061" DrawAspect="Content" ObjectID="_1481972371" r:id="rId70"/>
              </w:object>
            </w:r>
            <w:r>
              <w:rPr>
                <w:szCs w:val="28"/>
                <w:lang w:val="en-US"/>
              </w:rPr>
              <w:t xml:space="preserve"> = </w:t>
            </w:r>
            <w:r>
              <w:rPr>
                <w:szCs w:val="28"/>
              </w:rPr>
              <w:t>752,91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 xml:space="preserve">уб. </w:t>
            </w:r>
          </w:p>
        </w:tc>
      </w:tr>
    </w:tbl>
    <w:p w:rsidR="00551402" w:rsidRPr="00F14DD6" w:rsidRDefault="005723BE" w:rsidP="00551402">
      <w:pPr>
        <w:spacing w:line="360" w:lineRule="auto"/>
        <w:ind w:firstLine="709"/>
        <w:jc w:val="both"/>
      </w:pPr>
      <w:r>
        <w:t>Ответ: на счете этого клиента будет а) 515,99 тыс</w:t>
      </w:r>
      <w:proofErr w:type="gramStart"/>
      <w:r>
        <w:t>.р</w:t>
      </w:r>
      <w:proofErr w:type="gramEnd"/>
      <w:r>
        <w:t>уб.; б) 532,5 тыс.руб.; в) 603,97 тыс.руб.; г) 752,91 тыс.руб.</w:t>
      </w:r>
    </w:p>
    <w:p w:rsidR="00551402" w:rsidRDefault="00551402" w:rsidP="00551402"/>
    <w:p w:rsidR="003632CA" w:rsidRDefault="003632CA"/>
    <w:sectPr w:rsidR="003632CA" w:rsidSect="00551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stylePaneFormatFilter w:val="3F01"/>
  <w:defaultTabStop w:val="708"/>
  <w:characterSpacingControl w:val="doNotCompress"/>
  <w:compat/>
  <w:rsids>
    <w:rsidRoot w:val="00551402"/>
    <w:rsid w:val="000019E8"/>
    <w:rsid w:val="00001E00"/>
    <w:rsid w:val="0000329E"/>
    <w:rsid w:val="000032A9"/>
    <w:rsid w:val="000045C7"/>
    <w:rsid w:val="00004B9C"/>
    <w:rsid w:val="00005262"/>
    <w:rsid w:val="00005664"/>
    <w:rsid w:val="00006008"/>
    <w:rsid w:val="00006B56"/>
    <w:rsid w:val="000113C4"/>
    <w:rsid w:val="0001347F"/>
    <w:rsid w:val="0001455D"/>
    <w:rsid w:val="00015E42"/>
    <w:rsid w:val="00016B64"/>
    <w:rsid w:val="00017675"/>
    <w:rsid w:val="000178B9"/>
    <w:rsid w:val="00022C42"/>
    <w:rsid w:val="00023B73"/>
    <w:rsid w:val="00023F89"/>
    <w:rsid w:val="00025315"/>
    <w:rsid w:val="000262B4"/>
    <w:rsid w:val="00027501"/>
    <w:rsid w:val="000301A9"/>
    <w:rsid w:val="000322B8"/>
    <w:rsid w:val="0003292D"/>
    <w:rsid w:val="00032A29"/>
    <w:rsid w:val="00033A09"/>
    <w:rsid w:val="00037C88"/>
    <w:rsid w:val="0004108B"/>
    <w:rsid w:val="000427C2"/>
    <w:rsid w:val="00043241"/>
    <w:rsid w:val="00045CEF"/>
    <w:rsid w:val="00050C1A"/>
    <w:rsid w:val="00053A10"/>
    <w:rsid w:val="00057856"/>
    <w:rsid w:val="00061A36"/>
    <w:rsid w:val="00064C33"/>
    <w:rsid w:val="00065B5D"/>
    <w:rsid w:val="00065E8C"/>
    <w:rsid w:val="000668F8"/>
    <w:rsid w:val="000731C6"/>
    <w:rsid w:val="0007324A"/>
    <w:rsid w:val="00074550"/>
    <w:rsid w:val="0007524C"/>
    <w:rsid w:val="00076142"/>
    <w:rsid w:val="000776DB"/>
    <w:rsid w:val="00080755"/>
    <w:rsid w:val="00081AF9"/>
    <w:rsid w:val="000840C9"/>
    <w:rsid w:val="000859F4"/>
    <w:rsid w:val="00085D67"/>
    <w:rsid w:val="00094721"/>
    <w:rsid w:val="000A43DE"/>
    <w:rsid w:val="000A6EBD"/>
    <w:rsid w:val="000B1DAE"/>
    <w:rsid w:val="000B2110"/>
    <w:rsid w:val="000B2B31"/>
    <w:rsid w:val="000B540E"/>
    <w:rsid w:val="000B69DD"/>
    <w:rsid w:val="000B6C76"/>
    <w:rsid w:val="000B7DCB"/>
    <w:rsid w:val="000C243F"/>
    <w:rsid w:val="000C408A"/>
    <w:rsid w:val="000C5AA8"/>
    <w:rsid w:val="000C5FDF"/>
    <w:rsid w:val="000C7CCC"/>
    <w:rsid w:val="000C7E71"/>
    <w:rsid w:val="000D111C"/>
    <w:rsid w:val="000D2E1C"/>
    <w:rsid w:val="000D2E63"/>
    <w:rsid w:val="000D56E9"/>
    <w:rsid w:val="000D5B3E"/>
    <w:rsid w:val="000D7115"/>
    <w:rsid w:val="000D789A"/>
    <w:rsid w:val="000D7EC2"/>
    <w:rsid w:val="000E160D"/>
    <w:rsid w:val="000E1849"/>
    <w:rsid w:val="000E21CA"/>
    <w:rsid w:val="000E2C67"/>
    <w:rsid w:val="000E34E2"/>
    <w:rsid w:val="000E4A04"/>
    <w:rsid w:val="000E5BF1"/>
    <w:rsid w:val="000F1B78"/>
    <w:rsid w:val="000F2C4A"/>
    <w:rsid w:val="000F4083"/>
    <w:rsid w:val="000F518B"/>
    <w:rsid w:val="00100429"/>
    <w:rsid w:val="00100E3E"/>
    <w:rsid w:val="0010224B"/>
    <w:rsid w:val="00102885"/>
    <w:rsid w:val="00102CE2"/>
    <w:rsid w:val="0010615F"/>
    <w:rsid w:val="0011081C"/>
    <w:rsid w:val="001146E2"/>
    <w:rsid w:val="001163BF"/>
    <w:rsid w:val="00121594"/>
    <w:rsid w:val="00124A29"/>
    <w:rsid w:val="001251FC"/>
    <w:rsid w:val="00130073"/>
    <w:rsid w:val="00135AE2"/>
    <w:rsid w:val="00141659"/>
    <w:rsid w:val="001416AD"/>
    <w:rsid w:val="00145219"/>
    <w:rsid w:val="00145F90"/>
    <w:rsid w:val="00150CE7"/>
    <w:rsid w:val="00151A6A"/>
    <w:rsid w:val="00154EDE"/>
    <w:rsid w:val="00155216"/>
    <w:rsid w:val="00155682"/>
    <w:rsid w:val="00155E6D"/>
    <w:rsid w:val="001576F1"/>
    <w:rsid w:val="00157A4C"/>
    <w:rsid w:val="00161330"/>
    <w:rsid w:val="00161899"/>
    <w:rsid w:val="00161E9D"/>
    <w:rsid w:val="001641F2"/>
    <w:rsid w:val="001653D2"/>
    <w:rsid w:val="00165C0B"/>
    <w:rsid w:val="001665FF"/>
    <w:rsid w:val="001723BC"/>
    <w:rsid w:val="00172EA3"/>
    <w:rsid w:val="00173556"/>
    <w:rsid w:val="00173C7A"/>
    <w:rsid w:val="001815DC"/>
    <w:rsid w:val="00183B18"/>
    <w:rsid w:val="0018554C"/>
    <w:rsid w:val="001912BD"/>
    <w:rsid w:val="00191CD2"/>
    <w:rsid w:val="00194C7B"/>
    <w:rsid w:val="00195C59"/>
    <w:rsid w:val="001960E7"/>
    <w:rsid w:val="00196980"/>
    <w:rsid w:val="00196CE5"/>
    <w:rsid w:val="00196F5E"/>
    <w:rsid w:val="001A051A"/>
    <w:rsid w:val="001A0A06"/>
    <w:rsid w:val="001A448A"/>
    <w:rsid w:val="001A4907"/>
    <w:rsid w:val="001A6C40"/>
    <w:rsid w:val="001B16C5"/>
    <w:rsid w:val="001B2E64"/>
    <w:rsid w:val="001B301E"/>
    <w:rsid w:val="001B4C82"/>
    <w:rsid w:val="001B6A6F"/>
    <w:rsid w:val="001B6FB8"/>
    <w:rsid w:val="001C2A9E"/>
    <w:rsid w:val="001C3637"/>
    <w:rsid w:val="001C3732"/>
    <w:rsid w:val="001C4DBF"/>
    <w:rsid w:val="001D0216"/>
    <w:rsid w:val="001D0C03"/>
    <w:rsid w:val="001D1CFB"/>
    <w:rsid w:val="001D38E3"/>
    <w:rsid w:val="001D4314"/>
    <w:rsid w:val="001D546B"/>
    <w:rsid w:val="001D7A64"/>
    <w:rsid w:val="001E52F2"/>
    <w:rsid w:val="001F3492"/>
    <w:rsid w:val="001F5922"/>
    <w:rsid w:val="001F6160"/>
    <w:rsid w:val="001F6BC0"/>
    <w:rsid w:val="00212205"/>
    <w:rsid w:val="00212F42"/>
    <w:rsid w:val="00213614"/>
    <w:rsid w:val="00217954"/>
    <w:rsid w:val="00220219"/>
    <w:rsid w:val="00220C66"/>
    <w:rsid w:val="0022294D"/>
    <w:rsid w:val="0022610C"/>
    <w:rsid w:val="00227E8A"/>
    <w:rsid w:val="002325E9"/>
    <w:rsid w:val="00233A88"/>
    <w:rsid w:val="00235392"/>
    <w:rsid w:val="00240785"/>
    <w:rsid w:val="00240954"/>
    <w:rsid w:val="00243A7A"/>
    <w:rsid w:val="00243FA0"/>
    <w:rsid w:val="00245667"/>
    <w:rsid w:val="00247059"/>
    <w:rsid w:val="00251031"/>
    <w:rsid w:val="00253372"/>
    <w:rsid w:val="00255EA9"/>
    <w:rsid w:val="00257F1D"/>
    <w:rsid w:val="002600D2"/>
    <w:rsid w:val="002611BF"/>
    <w:rsid w:val="00262B20"/>
    <w:rsid w:val="0026405B"/>
    <w:rsid w:val="0026654F"/>
    <w:rsid w:val="002673CA"/>
    <w:rsid w:val="00267C13"/>
    <w:rsid w:val="00267DFE"/>
    <w:rsid w:val="00272D5E"/>
    <w:rsid w:val="00273E9C"/>
    <w:rsid w:val="002754E4"/>
    <w:rsid w:val="00282600"/>
    <w:rsid w:val="00283BB4"/>
    <w:rsid w:val="00284425"/>
    <w:rsid w:val="00287EAF"/>
    <w:rsid w:val="00290684"/>
    <w:rsid w:val="00290C31"/>
    <w:rsid w:val="00293685"/>
    <w:rsid w:val="002946FB"/>
    <w:rsid w:val="00295207"/>
    <w:rsid w:val="002A437B"/>
    <w:rsid w:val="002A5088"/>
    <w:rsid w:val="002A512A"/>
    <w:rsid w:val="002A6D4F"/>
    <w:rsid w:val="002A734E"/>
    <w:rsid w:val="002A779F"/>
    <w:rsid w:val="002C1D5C"/>
    <w:rsid w:val="002C25BC"/>
    <w:rsid w:val="002C3F14"/>
    <w:rsid w:val="002C423A"/>
    <w:rsid w:val="002C439B"/>
    <w:rsid w:val="002C52B0"/>
    <w:rsid w:val="002C5DC2"/>
    <w:rsid w:val="002C7F7D"/>
    <w:rsid w:val="002D6EEC"/>
    <w:rsid w:val="002E6764"/>
    <w:rsid w:val="002F0A5D"/>
    <w:rsid w:val="002F0AE9"/>
    <w:rsid w:val="002F115E"/>
    <w:rsid w:val="002F1E25"/>
    <w:rsid w:val="002F208C"/>
    <w:rsid w:val="002F72E6"/>
    <w:rsid w:val="00303CC8"/>
    <w:rsid w:val="003118B5"/>
    <w:rsid w:val="00312D36"/>
    <w:rsid w:val="0031352C"/>
    <w:rsid w:val="00313B70"/>
    <w:rsid w:val="00315203"/>
    <w:rsid w:val="00316135"/>
    <w:rsid w:val="0032104B"/>
    <w:rsid w:val="00321B7D"/>
    <w:rsid w:val="00321EDE"/>
    <w:rsid w:val="00322B22"/>
    <w:rsid w:val="00326BD9"/>
    <w:rsid w:val="003272D1"/>
    <w:rsid w:val="0033207E"/>
    <w:rsid w:val="00332703"/>
    <w:rsid w:val="00333C98"/>
    <w:rsid w:val="003419C1"/>
    <w:rsid w:val="00342C98"/>
    <w:rsid w:val="00345488"/>
    <w:rsid w:val="00352C12"/>
    <w:rsid w:val="003604F3"/>
    <w:rsid w:val="0036127C"/>
    <w:rsid w:val="00362CD8"/>
    <w:rsid w:val="003632CA"/>
    <w:rsid w:val="003645D0"/>
    <w:rsid w:val="003659EC"/>
    <w:rsid w:val="0037061A"/>
    <w:rsid w:val="00371DB7"/>
    <w:rsid w:val="003801C9"/>
    <w:rsid w:val="0038077F"/>
    <w:rsid w:val="003821E7"/>
    <w:rsid w:val="0038591A"/>
    <w:rsid w:val="003865C5"/>
    <w:rsid w:val="0039099B"/>
    <w:rsid w:val="00394BCF"/>
    <w:rsid w:val="003A16B6"/>
    <w:rsid w:val="003A28E6"/>
    <w:rsid w:val="003A2A84"/>
    <w:rsid w:val="003A4E98"/>
    <w:rsid w:val="003A6E4A"/>
    <w:rsid w:val="003B05EE"/>
    <w:rsid w:val="003B23F2"/>
    <w:rsid w:val="003B4E4C"/>
    <w:rsid w:val="003B6289"/>
    <w:rsid w:val="003C18BA"/>
    <w:rsid w:val="003C29F1"/>
    <w:rsid w:val="003C30F1"/>
    <w:rsid w:val="003C6AE7"/>
    <w:rsid w:val="003D149B"/>
    <w:rsid w:val="003D4812"/>
    <w:rsid w:val="003D540F"/>
    <w:rsid w:val="003D69A0"/>
    <w:rsid w:val="003D7F7B"/>
    <w:rsid w:val="003E00BC"/>
    <w:rsid w:val="003E0198"/>
    <w:rsid w:val="003E117F"/>
    <w:rsid w:val="003E5FFA"/>
    <w:rsid w:val="003F07E1"/>
    <w:rsid w:val="003F3AFB"/>
    <w:rsid w:val="003F3E45"/>
    <w:rsid w:val="003F476A"/>
    <w:rsid w:val="003F5AA7"/>
    <w:rsid w:val="0040009C"/>
    <w:rsid w:val="0040123B"/>
    <w:rsid w:val="004025D8"/>
    <w:rsid w:val="004036ED"/>
    <w:rsid w:val="00414503"/>
    <w:rsid w:val="004146A1"/>
    <w:rsid w:val="00415B24"/>
    <w:rsid w:val="00417ADA"/>
    <w:rsid w:val="00420552"/>
    <w:rsid w:val="00421240"/>
    <w:rsid w:val="0042480A"/>
    <w:rsid w:val="00425267"/>
    <w:rsid w:val="00426C51"/>
    <w:rsid w:val="00432A8F"/>
    <w:rsid w:val="00432E27"/>
    <w:rsid w:val="004338F9"/>
    <w:rsid w:val="00433EAA"/>
    <w:rsid w:val="00433FD2"/>
    <w:rsid w:val="00434CC8"/>
    <w:rsid w:val="00436584"/>
    <w:rsid w:val="00440187"/>
    <w:rsid w:val="004404DC"/>
    <w:rsid w:val="00440A87"/>
    <w:rsid w:val="004429DC"/>
    <w:rsid w:val="0044359E"/>
    <w:rsid w:val="00443646"/>
    <w:rsid w:val="00445C40"/>
    <w:rsid w:val="004470CA"/>
    <w:rsid w:val="0044743C"/>
    <w:rsid w:val="0045073A"/>
    <w:rsid w:val="00452519"/>
    <w:rsid w:val="00452765"/>
    <w:rsid w:val="0045394A"/>
    <w:rsid w:val="00453FAE"/>
    <w:rsid w:val="00472F2D"/>
    <w:rsid w:val="0047435E"/>
    <w:rsid w:val="00475392"/>
    <w:rsid w:val="0047573C"/>
    <w:rsid w:val="00475E4A"/>
    <w:rsid w:val="00476742"/>
    <w:rsid w:val="00476EE8"/>
    <w:rsid w:val="00476F1B"/>
    <w:rsid w:val="00480107"/>
    <w:rsid w:val="00482428"/>
    <w:rsid w:val="00482B4F"/>
    <w:rsid w:val="0048476E"/>
    <w:rsid w:val="004856A5"/>
    <w:rsid w:val="004868AF"/>
    <w:rsid w:val="004877E3"/>
    <w:rsid w:val="004920A5"/>
    <w:rsid w:val="00494AD1"/>
    <w:rsid w:val="004952DA"/>
    <w:rsid w:val="00495AFE"/>
    <w:rsid w:val="00496BA1"/>
    <w:rsid w:val="00497F2B"/>
    <w:rsid w:val="004A26A1"/>
    <w:rsid w:val="004A3879"/>
    <w:rsid w:val="004A54B7"/>
    <w:rsid w:val="004A5915"/>
    <w:rsid w:val="004B04E2"/>
    <w:rsid w:val="004B13DA"/>
    <w:rsid w:val="004B46E4"/>
    <w:rsid w:val="004B526A"/>
    <w:rsid w:val="004C0406"/>
    <w:rsid w:val="004C0B50"/>
    <w:rsid w:val="004C236B"/>
    <w:rsid w:val="004C37FD"/>
    <w:rsid w:val="004C3D26"/>
    <w:rsid w:val="004C43EC"/>
    <w:rsid w:val="004C44CA"/>
    <w:rsid w:val="004C5A8B"/>
    <w:rsid w:val="004C6A89"/>
    <w:rsid w:val="004C7E2A"/>
    <w:rsid w:val="004D0748"/>
    <w:rsid w:val="004D171B"/>
    <w:rsid w:val="004D256E"/>
    <w:rsid w:val="004D47F1"/>
    <w:rsid w:val="004D5713"/>
    <w:rsid w:val="004D6070"/>
    <w:rsid w:val="004E02D1"/>
    <w:rsid w:val="004E40DE"/>
    <w:rsid w:val="004E7BC6"/>
    <w:rsid w:val="004F093F"/>
    <w:rsid w:val="004F0FDB"/>
    <w:rsid w:val="004F7091"/>
    <w:rsid w:val="00500228"/>
    <w:rsid w:val="00504185"/>
    <w:rsid w:val="00505E61"/>
    <w:rsid w:val="00514AC5"/>
    <w:rsid w:val="0051608E"/>
    <w:rsid w:val="00521D56"/>
    <w:rsid w:val="0052215C"/>
    <w:rsid w:val="00523CA4"/>
    <w:rsid w:val="00525123"/>
    <w:rsid w:val="0052514A"/>
    <w:rsid w:val="00526DED"/>
    <w:rsid w:val="00536510"/>
    <w:rsid w:val="0054015D"/>
    <w:rsid w:val="00540A5E"/>
    <w:rsid w:val="0054369E"/>
    <w:rsid w:val="0054445E"/>
    <w:rsid w:val="00546844"/>
    <w:rsid w:val="00551402"/>
    <w:rsid w:val="005534A3"/>
    <w:rsid w:val="00553583"/>
    <w:rsid w:val="0055755A"/>
    <w:rsid w:val="005576D3"/>
    <w:rsid w:val="0056233A"/>
    <w:rsid w:val="0056311F"/>
    <w:rsid w:val="00563A65"/>
    <w:rsid w:val="005674BB"/>
    <w:rsid w:val="00567764"/>
    <w:rsid w:val="005703B7"/>
    <w:rsid w:val="00570DEA"/>
    <w:rsid w:val="005712DF"/>
    <w:rsid w:val="0057144A"/>
    <w:rsid w:val="005719D9"/>
    <w:rsid w:val="005723BE"/>
    <w:rsid w:val="005732D9"/>
    <w:rsid w:val="00573B72"/>
    <w:rsid w:val="00575A49"/>
    <w:rsid w:val="00581BB6"/>
    <w:rsid w:val="00582E24"/>
    <w:rsid w:val="0058315C"/>
    <w:rsid w:val="00583A8A"/>
    <w:rsid w:val="00583E39"/>
    <w:rsid w:val="0059530C"/>
    <w:rsid w:val="005A57A6"/>
    <w:rsid w:val="005A67B5"/>
    <w:rsid w:val="005B04A1"/>
    <w:rsid w:val="005B1CBD"/>
    <w:rsid w:val="005B349E"/>
    <w:rsid w:val="005B4C19"/>
    <w:rsid w:val="005B5D37"/>
    <w:rsid w:val="005B63DD"/>
    <w:rsid w:val="005B76CA"/>
    <w:rsid w:val="005B780E"/>
    <w:rsid w:val="005C0336"/>
    <w:rsid w:val="005C1E3B"/>
    <w:rsid w:val="005C411D"/>
    <w:rsid w:val="005C4541"/>
    <w:rsid w:val="005C547B"/>
    <w:rsid w:val="005C57B4"/>
    <w:rsid w:val="005C5D24"/>
    <w:rsid w:val="005C69BB"/>
    <w:rsid w:val="005D1996"/>
    <w:rsid w:val="005D3EEA"/>
    <w:rsid w:val="005D43CE"/>
    <w:rsid w:val="005D6C69"/>
    <w:rsid w:val="005D6DAE"/>
    <w:rsid w:val="005E0122"/>
    <w:rsid w:val="005E0CC8"/>
    <w:rsid w:val="005E1377"/>
    <w:rsid w:val="005E3445"/>
    <w:rsid w:val="005E3D4A"/>
    <w:rsid w:val="005E47A5"/>
    <w:rsid w:val="005E4D12"/>
    <w:rsid w:val="005E527D"/>
    <w:rsid w:val="005E54C0"/>
    <w:rsid w:val="00602B5A"/>
    <w:rsid w:val="0060354E"/>
    <w:rsid w:val="006060B9"/>
    <w:rsid w:val="006060F5"/>
    <w:rsid w:val="00606E56"/>
    <w:rsid w:val="006122BB"/>
    <w:rsid w:val="00612E06"/>
    <w:rsid w:val="00620190"/>
    <w:rsid w:val="00624F8E"/>
    <w:rsid w:val="006311CE"/>
    <w:rsid w:val="00633B6A"/>
    <w:rsid w:val="0063452B"/>
    <w:rsid w:val="0063509E"/>
    <w:rsid w:val="00640512"/>
    <w:rsid w:val="00640F5C"/>
    <w:rsid w:val="00641A6A"/>
    <w:rsid w:val="00642CAD"/>
    <w:rsid w:val="00643125"/>
    <w:rsid w:val="006446E0"/>
    <w:rsid w:val="006460B5"/>
    <w:rsid w:val="00647EF1"/>
    <w:rsid w:val="006513F3"/>
    <w:rsid w:val="00652BA1"/>
    <w:rsid w:val="006556A6"/>
    <w:rsid w:val="0065596F"/>
    <w:rsid w:val="0065658A"/>
    <w:rsid w:val="0066085A"/>
    <w:rsid w:val="00662C76"/>
    <w:rsid w:val="0066313B"/>
    <w:rsid w:val="006645A0"/>
    <w:rsid w:val="0066525B"/>
    <w:rsid w:val="00667E7F"/>
    <w:rsid w:val="006727AB"/>
    <w:rsid w:val="00673DEE"/>
    <w:rsid w:val="006748DF"/>
    <w:rsid w:val="0067490D"/>
    <w:rsid w:val="006756A1"/>
    <w:rsid w:val="006760B3"/>
    <w:rsid w:val="006769A7"/>
    <w:rsid w:val="006812CF"/>
    <w:rsid w:val="006858C8"/>
    <w:rsid w:val="006904F5"/>
    <w:rsid w:val="00691202"/>
    <w:rsid w:val="0069155D"/>
    <w:rsid w:val="00695059"/>
    <w:rsid w:val="00696161"/>
    <w:rsid w:val="006974A4"/>
    <w:rsid w:val="006975FD"/>
    <w:rsid w:val="006A111E"/>
    <w:rsid w:val="006A2DCD"/>
    <w:rsid w:val="006B2730"/>
    <w:rsid w:val="006B61A2"/>
    <w:rsid w:val="006B673A"/>
    <w:rsid w:val="006C0214"/>
    <w:rsid w:val="006C058D"/>
    <w:rsid w:val="006C080D"/>
    <w:rsid w:val="006C30AC"/>
    <w:rsid w:val="006C557E"/>
    <w:rsid w:val="006C58B0"/>
    <w:rsid w:val="006C61E6"/>
    <w:rsid w:val="006D11AD"/>
    <w:rsid w:val="006D2038"/>
    <w:rsid w:val="006D69CB"/>
    <w:rsid w:val="006D7989"/>
    <w:rsid w:val="006E009C"/>
    <w:rsid w:val="006E2F1A"/>
    <w:rsid w:val="006E3234"/>
    <w:rsid w:val="006E3B7E"/>
    <w:rsid w:val="006F3DFC"/>
    <w:rsid w:val="006F4622"/>
    <w:rsid w:val="006F4B81"/>
    <w:rsid w:val="006F5B7B"/>
    <w:rsid w:val="00701FCC"/>
    <w:rsid w:val="00702552"/>
    <w:rsid w:val="00702BEB"/>
    <w:rsid w:val="00702D92"/>
    <w:rsid w:val="00704D8A"/>
    <w:rsid w:val="00707E4D"/>
    <w:rsid w:val="0071314E"/>
    <w:rsid w:val="00713172"/>
    <w:rsid w:val="00713990"/>
    <w:rsid w:val="0071425C"/>
    <w:rsid w:val="00716672"/>
    <w:rsid w:val="00716E7D"/>
    <w:rsid w:val="00717F2A"/>
    <w:rsid w:val="0072109C"/>
    <w:rsid w:val="007217F4"/>
    <w:rsid w:val="00721CFF"/>
    <w:rsid w:val="007227A9"/>
    <w:rsid w:val="00722CF7"/>
    <w:rsid w:val="007231B9"/>
    <w:rsid w:val="00727AE3"/>
    <w:rsid w:val="00727DE3"/>
    <w:rsid w:val="00735B45"/>
    <w:rsid w:val="007407D5"/>
    <w:rsid w:val="007415B0"/>
    <w:rsid w:val="00741756"/>
    <w:rsid w:val="00745744"/>
    <w:rsid w:val="00745DB1"/>
    <w:rsid w:val="00753E0B"/>
    <w:rsid w:val="007608F1"/>
    <w:rsid w:val="007642B5"/>
    <w:rsid w:val="007702EA"/>
    <w:rsid w:val="00772791"/>
    <w:rsid w:val="00773051"/>
    <w:rsid w:val="00775431"/>
    <w:rsid w:val="00780B85"/>
    <w:rsid w:val="00780EFE"/>
    <w:rsid w:val="00781894"/>
    <w:rsid w:val="00783F8E"/>
    <w:rsid w:val="0078520C"/>
    <w:rsid w:val="00786F56"/>
    <w:rsid w:val="00790371"/>
    <w:rsid w:val="00791044"/>
    <w:rsid w:val="00791AF9"/>
    <w:rsid w:val="00791CED"/>
    <w:rsid w:val="00792971"/>
    <w:rsid w:val="00793A3C"/>
    <w:rsid w:val="007941E3"/>
    <w:rsid w:val="007A02BF"/>
    <w:rsid w:val="007A4A7E"/>
    <w:rsid w:val="007A5C76"/>
    <w:rsid w:val="007B280F"/>
    <w:rsid w:val="007B3359"/>
    <w:rsid w:val="007B5BBB"/>
    <w:rsid w:val="007B647D"/>
    <w:rsid w:val="007B7671"/>
    <w:rsid w:val="007B7991"/>
    <w:rsid w:val="007B7CA6"/>
    <w:rsid w:val="007C0A0A"/>
    <w:rsid w:val="007C0D7E"/>
    <w:rsid w:val="007C1355"/>
    <w:rsid w:val="007C1514"/>
    <w:rsid w:val="007C2415"/>
    <w:rsid w:val="007C378A"/>
    <w:rsid w:val="007C5E89"/>
    <w:rsid w:val="007C6547"/>
    <w:rsid w:val="007C79E1"/>
    <w:rsid w:val="007D24B1"/>
    <w:rsid w:val="007D2F73"/>
    <w:rsid w:val="007D6176"/>
    <w:rsid w:val="007D6C1E"/>
    <w:rsid w:val="007D7065"/>
    <w:rsid w:val="007D7510"/>
    <w:rsid w:val="007E692B"/>
    <w:rsid w:val="007E6D9B"/>
    <w:rsid w:val="007E744B"/>
    <w:rsid w:val="007F4A5C"/>
    <w:rsid w:val="007F78DC"/>
    <w:rsid w:val="008039AF"/>
    <w:rsid w:val="00804E28"/>
    <w:rsid w:val="00806A10"/>
    <w:rsid w:val="0080794E"/>
    <w:rsid w:val="00812700"/>
    <w:rsid w:val="00812B2B"/>
    <w:rsid w:val="0081310F"/>
    <w:rsid w:val="008155CC"/>
    <w:rsid w:val="008159EA"/>
    <w:rsid w:val="00817971"/>
    <w:rsid w:val="00822646"/>
    <w:rsid w:val="00822F96"/>
    <w:rsid w:val="0082530A"/>
    <w:rsid w:val="00830645"/>
    <w:rsid w:val="00831740"/>
    <w:rsid w:val="00832C9A"/>
    <w:rsid w:val="008331A2"/>
    <w:rsid w:val="00833FE1"/>
    <w:rsid w:val="0083495A"/>
    <w:rsid w:val="008354FC"/>
    <w:rsid w:val="00840BE5"/>
    <w:rsid w:val="00844A66"/>
    <w:rsid w:val="00844E53"/>
    <w:rsid w:val="0084554B"/>
    <w:rsid w:val="00853C8C"/>
    <w:rsid w:val="008545F4"/>
    <w:rsid w:val="008546D2"/>
    <w:rsid w:val="00855519"/>
    <w:rsid w:val="008566BA"/>
    <w:rsid w:val="00860D34"/>
    <w:rsid w:val="00864E99"/>
    <w:rsid w:val="00867E6D"/>
    <w:rsid w:val="00872043"/>
    <w:rsid w:val="00881B6B"/>
    <w:rsid w:val="0088603F"/>
    <w:rsid w:val="00887F95"/>
    <w:rsid w:val="008907B0"/>
    <w:rsid w:val="00890D9D"/>
    <w:rsid w:val="00891DBB"/>
    <w:rsid w:val="00895CF1"/>
    <w:rsid w:val="008A3840"/>
    <w:rsid w:val="008A3928"/>
    <w:rsid w:val="008A5826"/>
    <w:rsid w:val="008A6816"/>
    <w:rsid w:val="008A7923"/>
    <w:rsid w:val="008B6026"/>
    <w:rsid w:val="008B6A9B"/>
    <w:rsid w:val="008B7F7B"/>
    <w:rsid w:val="008C1AAC"/>
    <w:rsid w:val="008C229E"/>
    <w:rsid w:val="008C5D15"/>
    <w:rsid w:val="008C78B2"/>
    <w:rsid w:val="008C7A8B"/>
    <w:rsid w:val="008D01F5"/>
    <w:rsid w:val="008D27C9"/>
    <w:rsid w:val="008D53E6"/>
    <w:rsid w:val="008E12E2"/>
    <w:rsid w:val="008E4ED5"/>
    <w:rsid w:val="008E50F5"/>
    <w:rsid w:val="008E5A65"/>
    <w:rsid w:val="008F1F5E"/>
    <w:rsid w:val="008F2288"/>
    <w:rsid w:val="008F258C"/>
    <w:rsid w:val="008F289C"/>
    <w:rsid w:val="008F2B81"/>
    <w:rsid w:val="008F3732"/>
    <w:rsid w:val="008F503E"/>
    <w:rsid w:val="008F6909"/>
    <w:rsid w:val="008F7AE3"/>
    <w:rsid w:val="009009F1"/>
    <w:rsid w:val="00900C48"/>
    <w:rsid w:val="009010F7"/>
    <w:rsid w:val="00901CA7"/>
    <w:rsid w:val="009050DA"/>
    <w:rsid w:val="00906D5D"/>
    <w:rsid w:val="00911426"/>
    <w:rsid w:val="0091203C"/>
    <w:rsid w:val="00913824"/>
    <w:rsid w:val="009140E3"/>
    <w:rsid w:val="0092002E"/>
    <w:rsid w:val="00920D0B"/>
    <w:rsid w:val="00922709"/>
    <w:rsid w:val="00925F17"/>
    <w:rsid w:val="00930BEB"/>
    <w:rsid w:val="00934385"/>
    <w:rsid w:val="00935E5B"/>
    <w:rsid w:val="00936C63"/>
    <w:rsid w:val="009416F5"/>
    <w:rsid w:val="00941BA0"/>
    <w:rsid w:val="00943644"/>
    <w:rsid w:val="00946528"/>
    <w:rsid w:val="00946633"/>
    <w:rsid w:val="009514AC"/>
    <w:rsid w:val="009609BF"/>
    <w:rsid w:val="00961BA9"/>
    <w:rsid w:val="00964AA2"/>
    <w:rsid w:val="00965E28"/>
    <w:rsid w:val="009677BF"/>
    <w:rsid w:val="00967D77"/>
    <w:rsid w:val="00973000"/>
    <w:rsid w:val="00973203"/>
    <w:rsid w:val="009736BD"/>
    <w:rsid w:val="009736C5"/>
    <w:rsid w:val="00974C22"/>
    <w:rsid w:val="009752EA"/>
    <w:rsid w:val="0097597A"/>
    <w:rsid w:val="00976F77"/>
    <w:rsid w:val="009813B3"/>
    <w:rsid w:val="0098302B"/>
    <w:rsid w:val="00983692"/>
    <w:rsid w:val="00985026"/>
    <w:rsid w:val="00986B88"/>
    <w:rsid w:val="009909EC"/>
    <w:rsid w:val="00991B26"/>
    <w:rsid w:val="00995D26"/>
    <w:rsid w:val="009A18D0"/>
    <w:rsid w:val="009A3F41"/>
    <w:rsid w:val="009A4327"/>
    <w:rsid w:val="009A4472"/>
    <w:rsid w:val="009A551B"/>
    <w:rsid w:val="009B2145"/>
    <w:rsid w:val="009B2350"/>
    <w:rsid w:val="009B3A43"/>
    <w:rsid w:val="009B424A"/>
    <w:rsid w:val="009B4B65"/>
    <w:rsid w:val="009B6C3C"/>
    <w:rsid w:val="009C2284"/>
    <w:rsid w:val="009C58A1"/>
    <w:rsid w:val="009D2AFF"/>
    <w:rsid w:val="009D3E61"/>
    <w:rsid w:val="009D61CD"/>
    <w:rsid w:val="009D6C9C"/>
    <w:rsid w:val="009D6FAE"/>
    <w:rsid w:val="009D7516"/>
    <w:rsid w:val="009E1D55"/>
    <w:rsid w:val="009E20AB"/>
    <w:rsid w:val="009E258E"/>
    <w:rsid w:val="009E5A59"/>
    <w:rsid w:val="009E6667"/>
    <w:rsid w:val="009F6D25"/>
    <w:rsid w:val="00A013F3"/>
    <w:rsid w:val="00A01F86"/>
    <w:rsid w:val="00A0405C"/>
    <w:rsid w:val="00A07AB7"/>
    <w:rsid w:val="00A1399D"/>
    <w:rsid w:val="00A14D5B"/>
    <w:rsid w:val="00A153B5"/>
    <w:rsid w:val="00A16E6C"/>
    <w:rsid w:val="00A179EE"/>
    <w:rsid w:val="00A2223A"/>
    <w:rsid w:val="00A2351F"/>
    <w:rsid w:val="00A26636"/>
    <w:rsid w:val="00A2797B"/>
    <w:rsid w:val="00A30EB8"/>
    <w:rsid w:val="00A3343F"/>
    <w:rsid w:val="00A35A69"/>
    <w:rsid w:val="00A501E2"/>
    <w:rsid w:val="00A50E3B"/>
    <w:rsid w:val="00A512CA"/>
    <w:rsid w:val="00A5308C"/>
    <w:rsid w:val="00A5430C"/>
    <w:rsid w:val="00A55283"/>
    <w:rsid w:val="00A55C77"/>
    <w:rsid w:val="00A56964"/>
    <w:rsid w:val="00A5752C"/>
    <w:rsid w:val="00A60611"/>
    <w:rsid w:val="00A636F7"/>
    <w:rsid w:val="00A63723"/>
    <w:rsid w:val="00A63AAD"/>
    <w:rsid w:val="00A649B9"/>
    <w:rsid w:val="00A6593A"/>
    <w:rsid w:val="00A670C2"/>
    <w:rsid w:val="00A75349"/>
    <w:rsid w:val="00A7784E"/>
    <w:rsid w:val="00A81768"/>
    <w:rsid w:val="00A840C5"/>
    <w:rsid w:val="00A85EB0"/>
    <w:rsid w:val="00A8790F"/>
    <w:rsid w:val="00A907B8"/>
    <w:rsid w:val="00A90F7A"/>
    <w:rsid w:val="00A91CE2"/>
    <w:rsid w:val="00A92345"/>
    <w:rsid w:val="00A9235D"/>
    <w:rsid w:val="00A92CA3"/>
    <w:rsid w:val="00A93E6C"/>
    <w:rsid w:val="00A96236"/>
    <w:rsid w:val="00AA3C9E"/>
    <w:rsid w:val="00AA78DE"/>
    <w:rsid w:val="00AB075B"/>
    <w:rsid w:val="00AB0AC0"/>
    <w:rsid w:val="00AB1FA4"/>
    <w:rsid w:val="00AB6CB3"/>
    <w:rsid w:val="00AC0A7F"/>
    <w:rsid w:val="00AC2540"/>
    <w:rsid w:val="00AC54B5"/>
    <w:rsid w:val="00AD0478"/>
    <w:rsid w:val="00AD164D"/>
    <w:rsid w:val="00AD1FA6"/>
    <w:rsid w:val="00AD3518"/>
    <w:rsid w:val="00AD3809"/>
    <w:rsid w:val="00AD4B32"/>
    <w:rsid w:val="00AE18F1"/>
    <w:rsid w:val="00AE435F"/>
    <w:rsid w:val="00AE4D83"/>
    <w:rsid w:val="00AE71EB"/>
    <w:rsid w:val="00AF036C"/>
    <w:rsid w:val="00AF137C"/>
    <w:rsid w:val="00AF2237"/>
    <w:rsid w:val="00AF2901"/>
    <w:rsid w:val="00B0333C"/>
    <w:rsid w:val="00B13F84"/>
    <w:rsid w:val="00B14B0F"/>
    <w:rsid w:val="00B15CC2"/>
    <w:rsid w:val="00B1633F"/>
    <w:rsid w:val="00B1729F"/>
    <w:rsid w:val="00B20273"/>
    <w:rsid w:val="00B221D1"/>
    <w:rsid w:val="00B2222F"/>
    <w:rsid w:val="00B24E75"/>
    <w:rsid w:val="00B26A27"/>
    <w:rsid w:val="00B27452"/>
    <w:rsid w:val="00B307E4"/>
    <w:rsid w:val="00B328F5"/>
    <w:rsid w:val="00B336E8"/>
    <w:rsid w:val="00B3409B"/>
    <w:rsid w:val="00B35D14"/>
    <w:rsid w:val="00B36359"/>
    <w:rsid w:val="00B36FC4"/>
    <w:rsid w:val="00B37D23"/>
    <w:rsid w:val="00B404CA"/>
    <w:rsid w:val="00B40A71"/>
    <w:rsid w:val="00B41924"/>
    <w:rsid w:val="00B43DB5"/>
    <w:rsid w:val="00B460C5"/>
    <w:rsid w:val="00B469AB"/>
    <w:rsid w:val="00B46FE2"/>
    <w:rsid w:val="00B5441A"/>
    <w:rsid w:val="00B563EE"/>
    <w:rsid w:val="00B56450"/>
    <w:rsid w:val="00B618D3"/>
    <w:rsid w:val="00B62A36"/>
    <w:rsid w:val="00B6499E"/>
    <w:rsid w:val="00B66FA7"/>
    <w:rsid w:val="00B67C05"/>
    <w:rsid w:val="00B7023F"/>
    <w:rsid w:val="00B71A10"/>
    <w:rsid w:val="00B72032"/>
    <w:rsid w:val="00B72926"/>
    <w:rsid w:val="00B737DE"/>
    <w:rsid w:val="00B73B12"/>
    <w:rsid w:val="00B758A8"/>
    <w:rsid w:val="00B7729A"/>
    <w:rsid w:val="00B81193"/>
    <w:rsid w:val="00B81B21"/>
    <w:rsid w:val="00B838D3"/>
    <w:rsid w:val="00B83AF7"/>
    <w:rsid w:val="00B86C03"/>
    <w:rsid w:val="00B90309"/>
    <w:rsid w:val="00B917DE"/>
    <w:rsid w:val="00B92553"/>
    <w:rsid w:val="00B94059"/>
    <w:rsid w:val="00B9459C"/>
    <w:rsid w:val="00B947F3"/>
    <w:rsid w:val="00B96CFD"/>
    <w:rsid w:val="00B975BB"/>
    <w:rsid w:val="00B975F2"/>
    <w:rsid w:val="00BA1587"/>
    <w:rsid w:val="00BA212A"/>
    <w:rsid w:val="00BA3036"/>
    <w:rsid w:val="00BA48FE"/>
    <w:rsid w:val="00BA5954"/>
    <w:rsid w:val="00BA595B"/>
    <w:rsid w:val="00BB1D99"/>
    <w:rsid w:val="00BB2C6B"/>
    <w:rsid w:val="00BB3F45"/>
    <w:rsid w:val="00BB5668"/>
    <w:rsid w:val="00BB59A7"/>
    <w:rsid w:val="00BB5EA5"/>
    <w:rsid w:val="00BB7897"/>
    <w:rsid w:val="00BC3EF7"/>
    <w:rsid w:val="00BC4BB2"/>
    <w:rsid w:val="00BD31A0"/>
    <w:rsid w:val="00BE4A7D"/>
    <w:rsid w:val="00BE4F8B"/>
    <w:rsid w:val="00BF0DE6"/>
    <w:rsid w:val="00BF237A"/>
    <w:rsid w:val="00BF4A86"/>
    <w:rsid w:val="00BF7D1D"/>
    <w:rsid w:val="00C006D7"/>
    <w:rsid w:val="00C024CE"/>
    <w:rsid w:val="00C02A2C"/>
    <w:rsid w:val="00C03B0F"/>
    <w:rsid w:val="00C115DE"/>
    <w:rsid w:val="00C16C7F"/>
    <w:rsid w:val="00C20BE8"/>
    <w:rsid w:val="00C2479A"/>
    <w:rsid w:val="00C27AB4"/>
    <w:rsid w:val="00C30A35"/>
    <w:rsid w:val="00C3169E"/>
    <w:rsid w:val="00C3440E"/>
    <w:rsid w:val="00C3599A"/>
    <w:rsid w:val="00C360D0"/>
    <w:rsid w:val="00C36E4F"/>
    <w:rsid w:val="00C42A8E"/>
    <w:rsid w:val="00C4365A"/>
    <w:rsid w:val="00C4367F"/>
    <w:rsid w:val="00C4378A"/>
    <w:rsid w:val="00C43A55"/>
    <w:rsid w:val="00C44052"/>
    <w:rsid w:val="00C45377"/>
    <w:rsid w:val="00C458D3"/>
    <w:rsid w:val="00C460A3"/>
    <w:rsid w:val="00C46729"/>
    <w:rsid w:val="00C47433"/>
    <w:rsid w:val="00C508C6"/>
    <w:rsid w:val="00C551F9"/>
    <w:rsid w:val="00C56CA1"/>
    <w:rsid w:val="00C61A34"/>
    <w:rsid w:val="00C61B08"/>
    <w:rsid w:val="00C61F33"/>
    <w:rsid w:val="00C627A9"/>
    <w:rsid w:val="00C6511E"/>
    <w:rsid w:val="00C660C1"/>
    <w:rsid w:val="00C71406"/>
    <w:rsid w:val="00C811F3"/>
    <w:rsid w:val="00C82353"/>
    <w:rsid w:val="00C82D4A"/>
    <w:rsid w:val="00C87409"/>
    <w:rsid w:val="00C94B61"/>
    <w:rsid w:val="00CA1CD4"/>
    <w:rsid w:val="00CA3CB8"/>
    <w:rsid w:val="00CA6A2B"/>
    <w:rsid w:val="00CB4785"/>
    <w:rsid w:val="00CB4E17"/>
    <w:rsid w:val="00CB64EB"/>
    <w:rsid w:val="00CB7E51"/>
    <w:rsid w:val="00CC128D"/>
    <w:rsid w:val="00CC3072"/>
    <w:rsid w:val="00CC4A3A"/>
    <w:rsid w:val="00CC6002"/>
    <w:rsid w:val="00CC62B1"/>
    <w:rsid w:val="00CC6934"/>
    <w:rsid w:val="00CD196D"/>
    <w:rsid w:val="00CD1A0E"/>
    <w:rsid w:val="00CD3AAE"/>
    <w:rsid w:val="00CD6C9A"/>
    <w:rsid w:val="00CD6E04"/>
    <w:rsid w:val="00CE0EFB"/>
    <w:rsid w:val="00CE1466"/>
    <w:rsid w:val="00CE7A39"/>
    <w:rsid w:val="00CF15E4"/>
    <w:rsid w:val="00CF1865"/>
    <w:rsid w:val="00CF2CA3"/>
    <w:rsid w:val="00CF502D"/>
    <w:rsid w:val="00CF71F5"/>
    <w:rsid w:val="00D01655"/>
    <w:rsid w:val="00D02B59"/>
    <w:rsid w:val="00D078CE"/>
    <w:rsid w:val="00D116A2"/>
    <w:rsid w:val="00D12AC2"/>
    <w:rsid w:val="00D13047"/>
    <w:rsid w:val="00D1706A"/>
    <w:rsid w:val="00D1718C"/>
    <w:rsid w:val="00D173D4"/>
    <w:rsid w:val="00D202E5"/>
    <w:rsid w:val="00D209B2"/>
    <w:rsid w:val="00D20F36"/>
    <w:rsid w:val="00D3082F"/>
    <w:rsid w:val="00D33EF9"/>
    <w:rsid w:val="00D3588D"/>
    <w:rsid w:val="00D35932"/>
    <w:rsid w:val="00D4123D"/>
    <w:rsid w:val="00D418A5"/>
    <w:rsid w:val="00D51C65"/>
    <w:rsid w:val="00D51F9D"/>
    <w:rsid w:val="00D533C4"/>
    <w:rsid w:val="00D55F33"/>
    <w:rsid w:val="00D56972"/>
    <w:rsid w:val="00D571B0"/>
    <w:rsid w:val="00D5755A"/>
    <w:rsid w:val="00D57E7E"/>
    <w:rsid w:val="00D607AC"/>
    <w:rsid w:val="00D6488B"/>
    <w:rsid w:val="00D64B6D"/>
    <w:rsid w:val="00D65F91"/>
    <w:rsid w:val="00D66841"/>
    <w:rsid w:val="00D66CFB"/>
    <w:rsid w:val="00D70B8A"/>
    <w:rsid w:val="00D713C5"/>
    <w:rsid w:val="00D71BB9"/>
    <w:rsid w:val="00D72C43"/>
    <w:rsid w:val="00D753D9"/>
    <w:rsid w:val="00D75AC4"/>
    <w:rsid w:val="00D82799"/>
    <w:rsid w:val="00D8384D"/>
    <w:rsid w:val="00D879B3"/>
    <w:rsid w:val="00D90262"/>
    <w:rsid w:val="00D91E94"/>
    <w:rsid w:val="00D93CFB"/>
    <w:rsid w:val="00DB44B2"/>
    <w:rsid w:val="00DC5863"/>
    <w:rsid w:val="00DC6FF7"/>
    <w:rsid w:val="00DC7A6F"/>
    <w:rsid w:val="00DD3A1B"/>
    <w:rsid w:val="00DD547B"/>
    <w:rsid w:val="00DD68B8"/>
    <w:rsid w:val="00DE154B"/>
    <w:rsid w:val="00DE195B"/>
    <w:rsid w:val="00DE42DF"/>
    <w:rsid w:val="00DE4809"/>
    <w:rsid w:val="00DE5B72"/>
    <w:rsid w:val="00DE6BE0"/>
    <w:rsid w:val="00DE734F"/>
    <w:rsid w:val="00DF1FFE"/>
    <w:rsid w:val="00DF2B6A"/>
    <w:rsid w:val="00DF43FF"/>
    <w:rsid w:val="00DF4A2D"/>
    <w:rsid w:val="00DF5088"/>
    <w:rsid w:val="00DF61A5"/>
    <w:rsid w:val="00DF6427"/>
    <w:rsid w:val="00E0020A"/>
    <w:rsid w:val="00E013C9"/>
    <w:rsid w:val="00E029D3"/>
    <w:rsid w:val="00E056FE"/>
    <w:rsid w:val="00E06714"/>
    <w:rsid w:val="00E10B8F"/>
    <w:rsid w:val="00E125E5"/>
    <w:rsid w:val="00E127A4"/>
    <w:rsid w:val="00E16114"/>
    <w:rsid w:val="00E20038"/>
    <w:rsid w:val="00E20C61"/>
    <w:rsid w:val="00E244C5"/>
    <w:rsid w:val="00E24ECE"/>
    <w:rsid w:val="00E25ECC"/>
    <w:rsid w:val="00E27C87"/>
    <w:rsid w:val="00E30120"/>
    <w:rsid w:val="00E31ACD"/>
    <w:rsid w:val="00E32664"/>
    <w:rsid w:val="00E3674A"/>
    <w:rsid w:val="00E4270D"/>
    <w:rsid w:val="00E4545E"/>
    <w:rsid w:val="00E46758"/>
    <w:rsid w:val="00E5368D"/>
    <w:rsid w:val="00E55965"/>
    <w:rsid w:val="00E55B01"/>
    <w:rsid w:val="00E55DDA"/>
    <w:rsid w:val="00E5726F"/>
    <w:rsid w:val="00E60CF5"/>
    <w:rsid w:val="00E64CB1"/>
    <w:rsid w:val="00E70816"/>
    <w:rsid w:val="00E708A7"/>
    <w:rsid w:val="00E73CE7"/>
    <w:rsid w:val="00E77298"/>
    <w:rsid w:val="00E77586"/>
    <w:rsid w:val="00E80981"/>
    <w:rsid w:val="00E81D02"/>
    <w:rsid w:val="00E82250"/>
    <w:rsid w:val="00E90124"/>
    <w:rsid w:val="00E97FAE"/>
    <w:rsid w:val="00EA0C36"/>
    <w:rsid w:val="00EA2560"/>
    <w:rsid w:val="00EA42F8"/>
    <w:rsid w:val="00EA67A3"/>
    <w:rsid w:val="00EA70EA"/>
    <w:rsid w:val="00EB0A8B"/>
    <w:rsid w:val="00EB2B6D"/>
    <w:rsid w:val="00EB2FDE"/>
    <w:rsid w:val="00EB4ABC"/>
    <w:rsid w:val="00EB5579"/>
    <w:rsid w:val="00EB56DA"/>
    <w:rsid w:val="00EB7AFF"/>
    <w:rsid w:val="00EC48E7"/>
    <w:rsid w:val="00EC4D41"/>
    <w:rsid w:val="00EC5748"/>
    <w:rsid w:val="00EC5AB3"/>
    <w:rsid w:val="00EC6003"/>
    <w:rsid w:val="00EC7DC9"/>
    <w:rsid w:val="00ED0805"/>
    <w:rsid w:val="00ED0969"/>
    <w:rsid w:val="00ED1D4F"/>
    <w:rsid w:val="00ED7591"/>
    <w:rsid w:val="00EE195D"/>
    <w:rsid w:val="00EE4BAF"/>
    <w:rsid w:val="00EE5249"/>
    <w:rsid w:val="00EF09D7"/>
    <w:rsid w:val="00EF109B"/>
    <w:rsid w:val="00EF5BE6"/>
    <w:rsid w:val="00F01CD4"/>
    <w:rsid w:val="00F03B85"/>
    <w:rsid w:val="00F04634"/>
    <w:rsid w:val="00F04C34"/>
    <w:rsid w:val="00F04EB4"/>
    <w:rsid w:val="00F050F4"/>
    <w:rsid w:val="00F05AF1"/>
    <w:rsid w:val="00F07A7A"/>
    <w:rsid w:val="00F07EFB"/>
    <w:rsid w:val="00F106AA"/>
    <w:rsid w:val="00F11BAF"/>
    <w:rsid w:val="00F12F3A"/>
    <w:rsid w:val="00F142EF"/>
    <w:rsid w:val="00F143CC"/>
    <w:rsid w:val="00F173E9"/>
    <w:rsid w:val="00F21018"/>
    <w:rsid w:val="00F2124F"/>
    <w:rsid w:val="00F2171B"/>
    <w:rsid w:val="00F2207B"/>
    <w:rsid w:val="00F2704C"/>
    <w:rsid w:val="00F30050"/>
    <w:rsid w:val="00F347FD"/>
    <w:rsid w:val="00F34E3F"/>
    <w:rsid w:val="00F37883"/>
    <w:rsid w:val="00F40A7A"/>
    <w:rsid w:val="00F41804"/>
    <w:rsid w:val="00F41B0C"/>
    <w:rsid w:val="00F432CE"/>
    <w:rsid w:val="00F453F9"/>
    <w:rsid w:val="00F47A94"/>
    <w:rsid w:val="00F5238E"/>
    <w:rsid w:val="00F552B3"/>
    <w:rsid w:val="00F57796"/>
    <w:rsid w:val="00F60853"/>
    <w:rsid w:val="00F61D91"/>
    <w:rsid w:val="00F633E6"/>
    <w:rsid w:val="00F6459B"/>
    <w:rsid w:val="00F650F3"/>
    <w:rsid w:val="00F65682"/>
    <w:rsid w:val="00F67FAF"/>
    <w:rsid w:val="00F74858"/>
    <w:rsid w:val="00F75FCE"/>
    <w:rsid w:val="00F76716"/>
    <w:rsid w:val="00F802F6"/>
    <w:rsid w:val="00F81225"/>
    <w:rsid w:val="00F828D3"/>
    <w:rsid w:val="00F82D01"/>
    <w:rsid w:val="00F83146"/>
    <w:rsid w:val="00F838BC"/>
    <w:rsid w:val="00F8432A"/>
    <w:rsid w:val="00F86590"/>
    <w:rsid w:val="00F86D79"/>
    <w:rsid w:val="00F87079"/>
    <w:rsid w:val="00F87C13"/>
    <w:rsid w:val="00F90028"/>
    <w:rsid w:val="00F906D0"/>
    <w:rsid w:val="00F9087E"/>
    <w:rsid w:val="00F92D0E"/>
    <w:rsid w:val="00F95AE1"/>
    <w:rsid w:val="00FA0D55"/>
    <w:rsid w:val="00FA0F53"/>
    <w:rsid w:val="00FA2750"/>
    <w:rsid w:val="00FA33C3"/>
    <w:rsid w:val="00FA4841"/>
    <w:rsid w:val="00FA5821"/>
    <w:rsid w:val="00FA6608"/>
    <w:rsid w:val="00FA703A"/>
    <w:rsid w:val="00FB0B66"/>
    <w:rsid w:val="00FB10EA"/>
    <w:rsid w:val="00FB11FE"/>
    <w:rsid w:val="00FB321E"/>
    <w:rsid w:val="00FB4654"/>
    <w:rsid w:val="00FB4B59"/>
    <w:rsid w:val="00FB54CA"/>
    <w:rsid w:val="00FB79D6"/>
    <w:rsid w:val="00FC47D3"/>
    <w:rsid w:val="00FC4AFE"/>
    <w:rsid w:val="00FD049D"/>
    <w:rsid w:val="00FD0724"/>
    <w:rsid w:val="00FD2069"/>
    <w:rsid w:val="00FD54BC"/>
    <w:rsid w:val="00FD556B"/>
    <w:rsid w:val="00FD6E91"/>
    <w:rsid w:val="00FE4440"/>
    <w:rsid w:val="00FE47D8"/>
    <w:rsid w:val="00FE487C"/>
    <w:rsid w:val="00FF22B8"/>
    <w:rsid w:val="00FF2B02"/>
    <w:rsid w:val="00FF362F"/>
    <w:rsid w:val="00FF5AB5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402"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1">
    <w:name w:val="toc 1"/>
    <w:basedOn w:val="a"/>
    <w:next w:val="a"/>
    <w:autoRedefine/>
    <w:semiHidden/>
    <w:rsid w:val="006B61A2"/>
    <w:pPr>
      <w:spacing w:after="200" w:line="276" w:lineRule="auto"/>
    </w:pPr>
    <w:rPr>
      <w:rFonts w:eastAsia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11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7" Type="http://schemas.openxmlformats.org/officeDocument/2006/relationships/oleObject" Target="embeddings/oleObject2.bin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30.wmf"/><Relationship Id="rId8" Type="http://schemas.openxmlformats.org/officeDocument/2006/relationships/image" Target="media/image3.wmf"/><Relationship Id="rId51" Type="http://schemas.openxmlformats.org/officeDocument/2006/relationships/image" Target="media/image21.wmf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2015-01-05T10:12:00Z</dcterms:created>
  <dcterms:modified xsi:type="dcterms:W3CDTF">2015-01-05T10:12:00Z</dcterms:modified>
</cp:coreProperties>
</file>