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0214" w:rsidRPr="002B39C7" w:rsidRDefault="00FB25C3" w:rsidP="002B39C7">
      <w:pPr>
        <w:spacing w:line="360" w:lineRule="auto"/>
        <w:jc w:val="both"/>
        <w:rPr>
          <w:rFonts w:ascii="Times New Roman" w:hAnsi="Times New Roman" w:cs="Times New Roman"/>
          <w:color w:val="000000"/>
          <w:sz w:val="28"/>
          <w:szCs w:val="28"/>
          <w:shd w:val="clear" w:color="auto" w:fill="FFFFFF"/>
        </w:rPr>
      </w:pPr>
      <w:r w:rsidRPr="002B39C7">
        <w:rPr>
          <w:rFonts w:ascii="Times New Roman" w:hAnsi="Times New Roman" w:cs="Times New Roman"/>
          <w:b/>
          <w:color w:val="000000"/>
          <w:sz w:val="28"/>
          <w:szCs w:val="28"/>
          <w:shd w:val="clear" w:color="auto" w:fill="FFFFFF"/>
        </w:rPr>
        <w:t>1. Первые корпоративные объединения в Др. Риме</w:t>
      </w:r>
      <w:r w:rsidRPr="002B39C7">
        <w:rPr>
          <w:rFonts w:ascii="Times New Roman" w:hAnsi="Times New Roman" w:cs="Times New Roman"/>
          <w:color w:val="000000"/>
          <w:sz w:val="28"/>
          <w:szCs w:val="28"/>
        </w:rPr>
        <w:br/>
      </w:r>
      <w:r w:rsidRPr="002B39C7">
        <w:rPr>
          <w:rFonts w:ascii="Times New Roman" w:hAnsi="Times New Roman" w:cs="Times New Roman"/>
          <w:color w:val="000000"/>
          <w:sz w:val="28"/>
          <w:szCs w:val="28"/>
          <w:shd w:val="clear" w:color="auto" w:fill="FFFFFF"/>
        </w:rPr>
        <w:t>Ответ: Первые корпорации возникли в Древнем Риме. В период республики разрешалось свободное создание новых корпораций, при условии, что их устав не противоречит законам, но в период империи создание новых корпораций было затруднено, и для этого требовалось специальное решение сената. Дела корпорации вели лица, избираемые её членами. Собственность корпорации при её ликвидации делилась между составом участников на момент ликвидации.</w:t>
      </w:r>
      <w:r w:rsidRPr="002B39C7">
        <w:rPr>
          <w:rFonts w:ascii="Times New Roman" w:hAnsi="Times New Roman" w:cs="Times New Roman"/>
          <w:color w:val="000000"/>
          <w:sz w:val="28"/>
          <w:szCs w:val="28"/>
        </w:rPr>
        <w:br/>
      </w:r>
      <w:r w:rsidRPr="002B39C7">
        <w:rPr>
          <w:rFonts w:ascii="Times New Roman" w:hAnsi="Times New Roman" w:cs="Times New Roman"/>
          <w:color w:val="000000"/>
          <w:sz w:val="28"/>
          <w:szCs w:val="28"/>
          <w:shd w:val="clear" w:color="auto" w:fill="FFFFFF"/>
        </w:rPr>
        <w:t xml:space="preserve">Во время колониальной экспансии в XVII веке многие европейские страны стали давать право корпорациям вести бизнес с колониями, эти компании стали прообразом современных корпораций. Примером таких компаний могут быть Голландская Ост-Индская компания и Компания </w:t>
      </w:r>
      <w:proofErr w:type="spellStart"/>
      <w:r w:rsidRPr="002B39C7">
        <w:rPr>
          <w:rFonts w:ascii="Times New Roman" w:hAnsi="Times New Roman" w:cs="Times New Roman"/>
          <w:color w:val="000000"/>
          <w:sz w:val="28"/>
          <w:szCs w:val="28"/>
          <w:shd w:val="clear" w:color="auto" w:fill="FFFFFF"/>
        </w:rPr>
        <w:t>Гудзонова</w:t>
      </w:r>
      <w:proofErr w:type="spellEnd"/>
      <w:r w:rsidRPr="002B39C7">
        <w:rPr>
          <w:rFonts w:ascii="Times New Roman" w:hAnsi="Times New Roman" w:cs="Times New Roman"/>
          <w:color w:val="000000"/>
          <w:sz w:val="28"/>
          <w:szCs w:val="28"/>
          <w:shd w:val="clear" w:color="auto" w:fill="FFFFFF"/>
        </w:rPr>
        <w:t xml:space="preserve"> залива. Виды корпорации в Древнем Риме: ремесленные союзы, Религиозные союзы, Похоронные корпорации.</w:t>
      </w:r>
    </w:p>
    <w:p w:rsidR="00FB25C3" w:rsidRPr="002B39C7" w:rsidRDefault="00FB25C3" w:rsidP="002B39C7">
      <w:pPr>
        <w:spacing w:line="360" w:lineRule="auto"/>
        <w:jc w:val="both"/>
        <w:rPr>
          <w:rFonts w:ascii="Times New Roman" w:hAnsi="Times New Roman" w:cs="Times New Roman"/>
          <w:color w:val="000000"/>
          <w:sz w:val="28"/>
          <w:szCs w:val="28"/>
          <w:shd w:val="clear" w:color="auto" w:fill="FFFFFF"/>
        </w:rPr>
      </w:pPr>
      <w:r w:rsidRPr="002B39C7">
        <w:rPr>
          <w:rFonts w:ascii="Times New Roman" w:hAnsi="Times New Roman" w:cs="Times New Roman"/>
          <w:b/>
          <w:color w:val="000000"/>
          <w:sz w:val="28"/>
          <w:szCs w:val="28"/>
          <w:shd w:val="clear" w:color="auto" w:fill="FFFFFF"/>
        </w:rPr>
        <w:t>2. Возникновение, становление и развитие средневековых корпораций ( 11-14 вв.)</w:t>
      </w:r>
      <w:r w:rsidRPr="002B39C7">
        <w:rPr>
          <w:rFonts w:ascii="Times New Roman" w:hAnsi="Times New Roman" w:cs="Times New Roman"/>
          <w:color w:val="000000"/>
          <w:sz w:val="28"/>
          <w:szCs w:val="28"/>
        </w:rPr>
        <w:br/>
      </w:r>
      <w:r w:rsidRPr="002B39C7">
        <w:rPr>
          <w:rFonts w:ascii="Times New Roman" w:hAnsi="Times New Roman" w:cs="Times New Roman"/>
          <w:color w:val="000000"/>
          <w:sz w:val="28"/>
          <w:szCs w:val="28"/>
          <w:shd w:val="clear" w:color="auto" w:fill="FFFFFF"/>
        </w:rPr>
        <w:t>Ответ: Корпорации возродил</w:t>
      </w:r>
      <w:r w:rsidR="00454A10" w:rsidRPr="002B39C7">
        <w:rPr>
          <w:rFonts w:ascii="Times New Roman" w:hAnsi="Times New Roman" w:cs="Times New Roman"/>
          <w:color w:val="000000"/>
          <w:sz w:val="28"/>
          <w:szCs w:val="28"/>
          <w:shd w:val="clear" w:color="auto" w:fill="FFFFFF"/>
        </w:rPr>
        <w:t>ись в европейских обществах 11–12</w:t>
      </w:r>
      <w:r w:rsidRPr="002B39C7">
        <w:rPr>
          <w:rFonts w:ascii="Times New Roman" w:hAnsi="Times New Roman" w:cs="Times New Roman"/>
          <w:color w:val="000000"/>
          <w:sz w:val="28"/>
          <w:szCs w:val="28"/>
          <w:shd w:val="clear" w:color="auto" w:fill="FFFFFF"/>
        </w:rPr>
        <w:t xml:space="preserve"> вв., когда «ремесленники начали ощущать потребность в объединении, образовывали свои первые ассоциации» и активно стремились к монопол</w:t>
      </w:r>
      <w:r w:rsidR="00454A10" w:rsidRPr="002B39C7">
        <w:rPr>
          <w:rFonts w:ascii="Times New Roman" w:hAnsi="Times New Roman" w:cs="Times New Roman"/>
          <w:color w:val="000000"/>
          <w:sz w:val="28"/>
          <w:szCs w:val="28"/>
          <w:shd w:val="clear" w:color="auto" w:fill="FFFFFF"/>
        </w:rPr>
        <w:t>истическому положению. 13</w:t>
      </w:r>
      <w:r w:rsidRPr="002B39C7">
        <w:rPr>
          <w:rFonts w:ascii="Times New Roman" w:hAnsi="Times New Roman" w:cs="Times New Roman"/>
          <w:color w:val="000000"/>
          <w:sz w:val="28"/>
          <w:szCs w:val="28"/>
          <w:shd w:val="clear" w:color="auto" w:fill="FFFFFF"/>
        </w:rPr>
        <w:t xml:space="preserve"> в.</w:t>
      </w:r>
      <w:r w:rsidRPr="002B39C7">
        <w:rPr>
          <w:rStyle w:val="apple-converted-space"/>
          <w:rFonts w:ascii="Times New Roman" w:hAnsi="Times New Roman" w:cs="Times New Roman"/>
          <w:color w:val="000000"/>
          <w:sz w:val="28"/>
          <w:szCs w:val="28"/>
          <w:shd w:val="clear" w:color="auto" w:fill="FFFFFF"/>
        </w:rPr>
        <w:t> </w:t>
      </w:r>
      <w:r w:rsidRPr="002B39C7">
        <w:rPr>
          <w:rFonts w:ascii="Times New Roman" w:hAnsi="Times New Roman" w:cs="Times New Roman"/>
          <w:color w:val="000000"/>
          <w:sz w:val="28"/>
          <w:szCs w:val="28"/>
          <w:shd w:val="clear" w:color="auto" w:fill="FFFFFF"/>
        </w:rPr>
        <w:t>стал периодом расцвета подобного рода объединений, а реформа Тюрго – моментом упразднения, в результате того что корпорации перестали справляться со своими функциями. Основные причины распада корпораций, по мнению Тюрго, заключались в следующем: недостатки финансового управления, фактическая монополия родственных кланов, притеснение и конкуренция. Активизация процес</w:t>
      </w:r>
      <w:r w:rsidR="00454A10" w:rsidRPr="002B39C7">
        <w:rPr>
          <w:rFonts w:ascii="Times New Roman" w:hAnsi="Times New Roman" w:cs="Times New Roman"/>
          <w:color w:val="000000"/>
          <w:sz w:val="28"/>
          <w:szCs w:val="28"/>
          <w:shd w:val="clear" w:color="auto" w:fill="FFFFFF"/>
        </w:rPr>
        <w:t>сов образования корпораций в 19</w:t>
      </w:r>
      <w:r w:rsidRPr="002B39C7">
        <w:rPr>
          <w:rFonts w:ascii="Times New Roman" w:hAnsi="Times New Roman" w:cs="Times New Roman"/>
          <w:color w:val="000000"/>
          <w:sz w:val="28"/>
          <w:szCs w:val="28"/>
          <w:shd w:val="clear" w:color="auto" w:fill="FFFFFF"/>
        </w:rPr>
        <w:t xml:space="preserve"> в. привела к необходимости четкой, официальной регламентации их деятельности. Процедура создания корпораций стала формальной. Корпорация стала восприниматься в виде организации, занимающейся на законных основаниях определенными видами деятельности. Сложилось понимание корпорации как зарегистрированного в </w:t>
      </w:r>
      <w:r w:rsidRPr="002B39C7">
        <w:rPr>
          <w:rFonts w:ascii="Times New Roman" w:hAnsi="Times New Roman" w:cs="Times New Roman"/>
          <w:color w:val="000000"/>
          <w:sz w:val="28"/>
          <w:szCs w:val="28"/>
          <w:shd w:val="clear" w:color="auto" w:fill="FFFFFF"/>
        </w:rPr>
        <w:lastRenderedPageBreak/>
        <w:t>установленном порядке предприятия, обладающего правами юридического лица, в том числе правами на экономическую деятельность, владение собственностью и ее продажу, получение кредитов, правом выступать истцом или ответчиком в судебном процессе и т.п. Первые корпорации того времени, созданные в виде акционерных обществ, явились важнейшей формой централизации индивидуальных капиталов, особенно в отраслях требующих авансированного финансирования (тяжелая промышленность, строительство железных дорог)</w:t>
      </w:r>
    </w:p>
    <w:p w:rsidR="00FB25C3" w:rsidRPr="002B39C7" w:rsidRDefault="00FB25C3" w:rsidP="002B39C7">
      <w:pPr>
        <w:spacing w:after="0" w:line="360" w:lineRule="auto"/>
        <w:jc w:val="both"/>
        <w:rPr>
          <w:rFonts w:ascii="Times New Roman" w:hAnsi="Times New Roman" w:cs="Times New Roman"/>
          <w:color w:val="000000"/>
          <w:sz w:val="28"/>
          <w:szCs w:val="28"/>
          <w:shd w:val="clear" w:color="auto" w:fill="FFFFFF"/>
        </w:rPr>
      </w:pPr>
      <w:r w:rsidRPr="002B39C7">
        <w:rPr>
          <w:rFonts w:ascii="Times New Roman" w:hAnsi="Times New Roman" w:cs="Times New Roman"/>
          <w:b/>
          <w:color w:val="000000"/>
          <w:sz w:val="28"/>
          <w:szCs w:val="28"/>
          <w:shd w:val="clear" w:color="auto" w:fill="FFFFFF"/>
        </w:rPr>
        <w:t>3. Корпорации в средние века.</w:t>
      </w:r>
      <w:r w:rsidRPr="002B39C7">
        <w:rPr>
          <w:rFonts w:ascii="Times New Roman" w:hAnsi="Times New Roman" w:cs="Times New Roman"/>
          <w:color w:val="000000"/>
          <w:sz w:val="28"/>
          <w:szCs w:val="28"/>
        </w:rPr>
        <w:br/>
      </w:r>
      <w:r w:rsidR="00E563C5" w:rsidRPr="002B39C7">
        <w:rPr>
          <w:rFonts w:ascii="Times New Roman" w:hAnsi="Times New Roman" w:cs="Times New Roman"/>
          <w:color w:val="000000"/>
          <w:sz w:val="28"/>
          <w:szCs w:val="28"/>
          <w:shd w:val="clear" w:color="auto" w:fill="FFFFFF"/>
        </w:rPr>
        <w:t>И</w:t>
      </w:r>
      <w:r w:rsidRPr="002B39C7">
        <w:rPr>
          <w:rFonts w:ascii="Times New Roman" w:hAnsi="Times New Roman" w:cs="Times New Roman"/>
          <w:color w:val="000000"/>
          <w:sz w:val="28"/>
          <w:szCs w:val="28"/>
          <w:shd w:val="clear" w:color="auto" w:fill="FFFFFF"/>
        </w:rPr>
        <w:t>стоком корпораций</w:t>
      </w:r>
      <w:r w:rsidR="00036FAE" w:rsidRPr="002B39C7">
        <w:rPr>
          <w:rFonts w:ascii="Times New Roman" w:hAnsi="Times New Roman" w:cs="Times New Roman"/>
          <w:color w:val="000000"/>
          <w:sz w:val="28"/>
          <w:szCs w:val="28"/>
          <w:shd w:val="clear" w:color="auto" w:fill="FFFFFF"/>
        </w:rPr>
        <w:t xml:space="preserve"> в ср. века</w:t>
      </w:r>
      <w:r w:rsidRPr="002B39C7">
        <w:rPr>
          <w:rFonts w:ascii="Times New Roman" w:hAnsi="Times New Roman" w:cs="Times New Roman"/>
          <w:color w:val="000000"/>
          <w:sz w:val="28"/>
          <w:szCs w:val="28"/>
          <w:shd w:val="clear" w:color="auto" w:fill="FFFFFF"/>
        </w:rPr>
        <w:t xml:space="preserve"> являются торговые гильдии, которые возникали для организации торговли и пр</w:t>
      </w:r>
      <w:r w:rsidR="00036FAE" w:rsidRPr="002B39C7">
        <w:rPr>
          <w:rFonts w:ascii="Times New Roman" w:hAnsi="Times New Roman" w:cs="Times New Roman"/>
          <w:color w:val="000000"/>
          <w:sz w:val="28"/>
          <w:szCs w:val="28"/>
          <w:shd w:val="clear" w:color="auto" w:fill="FFFFFF"/>
        </w:rPr>
        <w:t>одвижения товара в чужие страны</w:t>
      </w:r>
      <w:r w:rsidRPr="002B39C7">
        <w:rPr>
          <w:rFonts w:ascii="Times New Roman" w:hAnsi="Times New Roman" w:cs="Times New Roman"/>
          <w:color w:val="000000"/>
          <w:sz w:val="28"/>
          <w:szCs w:val="28"/>
          <w:shd w:val="clear" w:color="auto" w:fill="FFFFFF"/>
        </w:rPr>
        <w:t>.</w:t>
      </w:r>
      <w:r w:rsidRPr="002B39C7">
        <w:rPr>
          <w:rFonts w:ascii="Times New Roman" w:hAnsi="Times New Roman" w:cs="Times New Roman"/>
          <w:color w:val="000000"/>
          <w:sz w:val="28"/>
          <w:szCs w:val="28"/>
          <w:shd w:val="clear" w:color="auto" w:fill="FFFFFF"/>
        </w:rPr>
        <w:br/>
        <w:t>Гильдии имели выборных руководителей и совет, через которые велась их деятельность. Имущество формировалось за счет объединения взносов участниками гильдии.</w:t>
      </w:r>
      <w:r w:rsidRPr="002B39C7">
        <w:rPr>
          <w:rFonts w:ascii="Times New Roman" w:hAnsi="Times New Roman" w:cs="Times New Roman"/>
          <w:color w:val="000000"/>
          <w:sz w:val="28"/>
          <w:szCs w:val="28"/>
          <w:shd w:val="clear" w:color="auto" w:fill="FFFFFF"/>
        </w:rPr>
        <w:br/>
        <w:t xml:space="preserve">Не было понятия об общем капитале, хотя существовали общие платежи, по размеру напоминавшие государственные или общинные повинности. </w:t>
      </w:r>
      <w:r w:rsidRPr="002B39C7">
        <w:rPr>
          <w:rFonts w:ascii="Times New Roman" w:hAnsi="Times New Roman" w:cs="Times New Roman"/>
          <w:color w:val="000000"/>
          <w:sz w:val="28"/>
          <w:szCs w:val="28"/>
          <w:shd w:val="clear" w:color="auto" w:fill="FFFFFF"/>
        </w:rPr>
        <w:br/>
        <w:t>В средние века существовали иные разного рода объединения, отвечающие указанным признакам корпоративности</w:t>
      </w:r>
      <w:r w:rsidRPr="002B39C7">
        <w:rPr>
          <w:rFonts w:ascii="Times New Roman" w:hAnsi="Times New Roman" w:cs="Times New Roman"/>
          <w:color w:val="000000"/>
          <w:sz w:val="28"/>
          <w:szCs w:val="28"/>
          <w:shd w:val="clear" w:color="auto" w:fill="FFFFFF"/>
        </w:rPr>
        <w:br/>
        <w:t>К таким объединениям можно отнести средневековые товарищества, имеющие целью постоянную общую деятельность для получения прибыли</w:t>
      </w:r>
      <w:r w:rsidR="00F9228B" w:rsidRPr="002B39C7">
        <w:rPr>
          <w:rFonts w:ascii="Times New Roman" w:hAnsi="Times New Roman" w:cs="Times New Roman"/>
          <w:color w:val="000000"/>
          <w:sz w:val="28"/>
          <w:szCs w:val="28"/>
          <w:shd w:val="clear" w:color="auto" w:fill="FFFFFF"/>
        </w:rPr>
        <w:t>,</w:t>
      </w:r>
      <w:r w:rsidRPr="002B39C7">
        <w:rPr>
          <w:rFonts w:ascii="Times New Roman" w:hAnsi="Times New Roman" w:cs="Times New Roman"/>
          <w:color w:val="000000"/>
          <w:sz w:val="28"/>
          <w:szCs w:val="28"/>
          <w:shd w:val="clear" w:color="auto" w:fill="FFFFFF"/>
        </w:rPr>
        <w:t xml:space="preserve"> базирующиеся на объединении капиталов и усилий индивидов, закрепляемом договором. Здесь уместно вспомнить и </w:t>
      </w:r>
      <w:proofErr w:type="spellStart"/>
      <w:r w:rsidRPr="002B39C7">
        <w:rPr>
          <w:rFonts w:ascii="Times New Roman" w:hAnsi="Times New Roman" w:cs="Times New Roman"/>
          <w:color w:val="000000"/>
          <w:sz w:val="28"/>
          <w:szCs w:val="28"/>
          <w:shd w:val="clear" w:color="auto" w:fill="FFFFFF"/>
        </w:rPr>
        <w:t>каменды</w:t>
      </w:r>
      <w:proofErr w:type="spellEnd"/>
      <w:r w:rsidRPr="002B39C7">
        <w:rPr>
          <w:rFonts w:ascii="Times New Roman" w:hAnsi="Times New Roman" w:cs="Times New Roman"/>
          <w:color w:val="000000"/>
          <w:sz w:val="28"/>
          <w:szCs w:val="28"/>
          <w:shd w:val="clear" w:color="auto" w:fill="FFFFFF"/>
        </w:rPr>
        <w:t xml:space="preserve"> (</w:t>
      </w:r>
      <w:proofErr w:type="spellStart"/>
      <w:r w:rsidRPr="002B39C7">
        <w:rPr>
          <w:rFonts w:ascii="Times New Roman" w:hAnsi="Times New Roman" w:cs="Times New Roman"/>
          <w:color w:val="000000"/>
          <w:sz w:val="28"/>
          <w:szCs w:val="28"/>
          <w:shd w:val="clear" w:color="auto" w:fill="FFFFFF"/>
        </w:rPr>
        <w:t>commenda</w:t>
      </w:r>
      <w:proofErr w:type="spellEnd"/>
      <w:r w:rsidRPr="002B39C7">
        <w:rPr>
          <w:rFonts w:ascii="Times New Roman" w:hAnsi="Times New Roman" w:cs="Times New Roman"/>
          <w:color w:val="000000"/>
          <w:sz w:val="28"/>
          <w:szCs w:val="28"/>
          <w:shd w:val="clear" w:color="auto" w:fill="FFFFFF"/>
        </w:rPr>
        <w:t xml:space="preserve">), позволяющие участвовать в морской торговле, получая выгоды и не имея личного риска, связанного с опасностями путешествий. Финансовые участники </w:t>
      </w:r>
      <w:proofErr w:type="spellStart"/>
      <w:r w:rsidRPr="002B39C7">
        <w:rPr>
          <w:rFonts w:ascii="Times New Roman" w:hAnsi="Times New Roman" w:cs="Times New Roman"/>
          <w:color w:val="000000"/>
          <w:sz w:val="28"/>
          <w:szCs w:val="28"/>
          <w:shd w:val="clear" w:color="auto" w:fill="FFFFFF"/>
        </w:rPr>
        <w:t>каменд</w:t>
      </w:r>
      <w:proofErr w:type="spellEnd"/>
      <w:r w:rsidRPr="002B39C7">
        <w:rPr>
          <w:rFonts w:ascii="Times New Roman" w:hAnsi="Times New Roman" w:cs="Times New Roman"/>
          <w:color w:val="000000"/>
          <w:sz w:val="28"/>
          <w:szCs w:val="28"/>
          <w:shd w:val="clear" w:color="auto" w:fill="FFFFFF"/>
        </w:rPr>
        <w:t xml:space="preserve"> несли лишь имущественные риски за общее дело в соответствии с соглашением между ними и купцом, осуществлявшим торговые операции.</w:t>
      </w:r>
      <w:r w:rsidRPr="002B39C7">
        <w:rPr>
          <w:rFonts w:ascii="Times New Roman" w:hAnsi="Times New Roman" w:cs="Times New Roman"/>
          <w:color w:val="000000"/>
          <w:sz w:val="28"/>
          <w:szCs w:val="28"/>
          <w:shd w:val="clear" w:color="auto" w:fill="FFFFFF"/>
        </w:rPr>
        <w:br/>
        <w:t>Разновидностью подобных объединений являлись также средневековые компании, имеющие одну отличительную особенность организации - глава компании действовал от имени всех членов и одновременно от собственного имени.</w:t>
      </w:r>
      <w:r w:rsidRPr="002B39C7">
        <w:rPr>
          <w:rFonts w:ascii="Times New Roman" w:hAnsi="Times New Roman" w:cs="Times New Roman"/>
          <w:color w:val="000000"/>
          <w:sz w:val="28"/>
          <w:szCs w:val="28"/>
          <w:shd w:val="clear" w:color="auto" w:fill="FFFFFF"/>
        </w:rPr>
        <w:br/>
      </w:r>
      <w:r w:rsidRPr="002B39C7">
        <w:rPr>
          <w:rFonts w:ascii="Times New Roman" w:hAnsi="Times New Roman" w:cs="Times New Roman"/>
          <w:color w:val="000000"/>
          <w:sz w:val="28"/>
          <w:szCs w:val="28"/>
          <w:shd w:val="clear" w:color="auto" w:fill="FFFFFF"/>
        </w:rPr>
        <w:lastRenderedPageBreak/>
        <w:t>Второй организационной формой, близкой к римским "</w:t>
      </w:r>
      <w:proofErr w:type="spellStart"/>
      <w:r w:rsidRPr="002B39C7">
        <w:rPr>
          <w:rFonts w:ascii="Times New Roman" w:hAnsi="Times New Roman" w:cs="Times New Roman"/>
          <w:color w:val="000000"/>
          <w:sz w:val="28"/>
          <w:szCs w:val="28"/>
          <w:shd w:val="clear" w:color="auto" w:fill="FFFFFF"/>
        </w:rPr>
        <w:t>corpus</w:t>
      </w:r>
      <w:proofErr w:type="spellEnd"/>
      <w:r w:rsidRPr="002B39C7">
        <w:rPr>
          <w:rFonts w:ascii="Times New Roman" w:hAnsi="Times New Roman" w:cs="Times New Roman"/>
          <w:color w:val="000000"/>
          <w:sz w:val="28"/>
          <w:szCs w:val="28"/>
          <w:shd w:val="clear" w:color="auto" w:fill="FFFFFF"/>
        </w:rPr>
        <w:t>", была средневековая европейская ремесленная корпорация (цех). Ее единство обусловливалось необходимостью обеспечения защиты членов и совместного удовлетворения их религиозных потребностей. Подтверждалось же такое единство для целей оборота и права особыми документами - грамотами на инкорпорацию. Кроме того, корпорация имела устав, определяющий ее организационную структуру, а также предполагала наличие общего собрания и руководящих органов.</w:t>
      </w:r>
      <w:r w:rsidRPr="002B39C7">
        <w:rPr>
          <w:rFonts w:ascii="Times New Roman" w:hAnsi="Times New Roman" w:cs="Times New Roman"/>
          <w:color w:val="000000"/>
          <w:sz w:val="28"/>
          <w:szCs w:val="28"/>
          <w:shd w:val="clear" w:color="auto" w:fill="FFFFFF"/>
        </w:rPr>
        <w:br/>
        <w:t>Помимо этого средневековая экономическая обстановка создала предпосылки для возникновения объединений, не известных римлянам, - первых акционерных компаний.</w:t>
      </w:r>
    </w:p>
    <w:p w:rsidR="00FB25C3" w:rsidRPr="002B39C7" w:rsidRDefault="00FB25C3" w:rsidP="002B39C7">
      <w:pPr>
        <w:spacing w:after="0" w:line="360" w:lineRule="auto"/>
        <w:jc w:val="both"/>
        <w:rPr>
          <w:rFonts w:ascii="Times New Roman" w:hAnsi="Times New Roman" w:cs="Times New Roman"/>
          <w:color w:val="000000"/>
          <w:sz w:val="28"/>
          <w:szCs w:val="28"/>
          <w:shd w:val="clear" w:color="auto" w:fill="FFFFFF"/>
        </w:rPr>
      </w:pPr>
    </w:p>
    <w:p w:rsidR="00FB25C3" w:rsidRPr="002B39C7" w:rsidRDefault="00FB25C3" w:rsidP="002B39C7">
      <w:pPr>
        <w:spacing w:after="0" w:line="360" w:lineRule="auto"/>
        <w:jc w:val="both"/>
        <w:rPr>
          <w:rFonts w:ascii="Times New Roman" w:hAnsi="Times New Roman" w:cs="Times New Roman"/>
          <w:color w:val="000000"/>
          <w:sz w:val="28"/>
          <w:szCs w:val="28"/>
          <w:shd w:val="clear" w:color="auto" w:fill="FFFFFF"/>
        </w:rPr>
      </w:pPr>
      <w:r w:rsidRPr="002B39C7">
        <w:rPr>
          <w:rFonts w:ascii="Times New Roman" w:hAnsi="Times New Roman" w:cs="Times New Roman"/>
          <w:b/>
          <w:color w:val="000000"/>
          <w:sz w:val="28"/>
          <w:szCs w:val="28"/>
          <w:shd w:val="clear" w:color="auto" w:fill="FFFFFF"/>
        </w:rPr>
        <w:t>4</w:t>
      </w:r>
      <w:r w:rsidRPr="002B39C7">
        <w:rPr>
          <w:rFonts w:ascii="Times New Roman" w:hAnsi="Times New Roman" w:cs="Times New Roman"/>
          <w:color w:val="000000"/>
          <w:sz w:val="28"/>
          <w:szCs w:val="28"/>
          <w:shd w:val="clear" w:color="auto" w:fill="FFFFFF"/>
        </w:rPr>
        <w:t>.</w:t>
      </w:r>
      <w:r w:rsidRPr="002B39C7">
        <w:rPr>
          <w:rFonts w:ascii="Times New Roman" w:hAnsi="Times New Roman" w:cs="Times New Roman"/>
          <w:b/>
          <w:color w:val="000000"/>
          <w:sz w:val="28"/>
          <w:szCs w:val="28"/>
          <w:shd w:val="clear" w:color="auto" w:fill="FFFFFF"/>
        </w:rPr>
        <w:t>Средневековые корпорации на основе сословий: рыцари, студенты, купцы, ремесленники</w:t>
      </w:r>
      <w:r w:rsidRPr="002B39C7">
        <w:rPr>
          <w:rFonts w:ascii="Times New Roman" w:hAnsi="Times New Roman" w:cs="Times New Roman"/>
          <w:color w:val="000000"/>
          <w:sz w:val="28"/>
          <w:szCs w:val="28"/>
          <w:shd w:val="clear" w:color="auto" w:fill="FFFFFF"/>
        </w:rPr>
        <w:t>.</w:t>
      </w:r>
      <w:r w:rsidRPr="002B39C7">
        <w:rPr>
          <w:rFonts w:ascii="Times New Roman" w:hAnsi="Times New Roman" w:cs="Times New Roman"/>
          <w:color w:val="000000"/>
          <w:sz w:val="28"/>
          <w:szCs w:val="28"/>
        </w:rPr>
        <w:br/>
      </w:r>
      <w:r w:rsidRPr="002B39C7">
        <w:rPr>
          <w:rFonts w:ascii="Times New Roman" w:hAnsi="Times New Roman" w:cs="Times New Roman"/>
          <w:color w:val="000000"/>
          <w:sz w:val="28"/>
          <w:szCs w:val="28"/>
          <w:shd w:val="clear" w:color="auto" w:fill="FFFFFF"/>
        </w:rPr>
        <w:t>Каждый человек в западноевропейском Средневековье был включен в то или иное сословие (первое — духовенство, второе — дворянство, третье — остальная часть общества: купечество, мещанство, крестьянство) и корпорацию (монастырь, рыцарский орден, купеческая гильдия, ремесленнический цех или иное объединение по профессии и роду занятий, например, корпорация студентов университета или сельская община).</w:t>
      </w:r>
      <w:r w:rsidRPr="002B39C7">
        <w:rPr>
          <w:rFonts w:ascii="Times New Roman" w:hAnsi="Times New Roman" w:cs="Times New Roman"/>
          <w:color w:val="000000"/>
          <w:sz w:val="28"/>
          <w:szCs w:val="28"/>
          <w:shd w:val="clear" w:color="auto" w:fill="FFFFFF"/>
        </w:rPr>
        <w:br/>
        <w:t>Сословно-корпоративный строй защищал человека, гарантировал ему неизменность повседневного привычного порядка жизни, позволял ему на равных участвовать в делах своей корпорации.</w:t>
      </w:r>
      <w:r w:rsidRPr="002B39C7">
        <w:rPr>
          <w:rFonts w:ascii="Times New Roman" w:hAnsi="Times New Roman" w:cs="Times New Roman"/>
          <w:color w:val="000000"/>
          <w:sz w:val="28"/>
          <w:szCs w:val="28"/>
          <w:shd w:val="clear" w:color="auto" w:fill="FFFFFF"/>
        </w:rPr>
        <w:br/>
        <w:t>Каждое сословие, каждая корпорация занимали свое место в средневековой общественной иерархии и выполняли свою функцию в общественном разделении труда (духовенство молится, дворянство воюет, крестьянство пашет).</w:t>
      </w:r>
      <w:r w:rsidRPr="002B39C7">
        <w:rPr>
          <w:rFonts w:ascii="Times New Roman" w:hAnsi="Times New Roman" w:cs="Times New Roman"/>
          <w:color w:val="000000"/>
          <w:sz w:val="28"/>
          <w:szCs w:val="28"/>
          <w:shd w:val="clear" w:color="auto" w:fill="FFFFFF"/>
        </w:rPr>
        <w:br/>
      </w:r>
      <w:r w:rsidRPr="002B39C7">
        <w:rPr>
          <w:rFonts w:ascii="Times New Roman" w:hAnsi="Times New Roman" w:cs="Times New Roman"/>
          <w:color w:val="000000"/>
          <w:sz w:val="28"/>
          <w:szCs w:val="28"/>
          <w:u w:val="single"/>
          <w:shd w:val="clear" w:color="auto" w:fill="FFFFFF"/>
        </w:rPr>
        <w:t>Рыцарское сословие</w:t>
      </w:r>
      <w:r w:rsidRPr="002B39C7">
        <w:rPr>
          <w:rFonts w:ascii="Times New Roman" w:hAnsi="Times New Roman" w:cs="Times New Roman"/>
          <w:color w:val="000000"/>
          <w:sz w:val="28"/>
          <w:szCs w:val="28"/>
          <w:shd w:val="clear" w:color="auto" w:fill="FFFFFF"/>
        </w:rPr>
        <w:t xml:space="preserve"> делилось на знать и простых рыцарей. Знать</w:t>
      </w:r>
      <w:r w:rsidR="00EC1B08" w:rsidRPr="002B39C7">
        <w:rPr>
          <w:rFonts w:ascii="Times New Roman" w:hAnsi="Times New Roman" w:cs="Times New Roman"/>
          <w:color w:val="000000"/>
          <w:sz w:val="28"/>
          <w:szCs w:val="28"/>
          <w:shd w:val="clear" w:color="auto" w:fill="FFFFFF"/>
        </w:rPr>
        <w:t xml:space="preserve"> </w:t>
      </w:r>
      <w:r w:rsidRPr="002B39C7">
        <w:rPr>
          <w:rFonts w:ascii="Times New Roman" w:hAnsi="Times New Roman" w:cs="Times New Roman"/>
          <w:color w:val="000000"/>
          <w:sz w:val="28"/>
          <w:szCs w:val="28"/>
          <w:shd w:val="clear" w:color="auto" w:fill="FFFFFF"/>
        </w:rPr>
        <w:t>состояла из наиболее древних и богатых родов. Простое рыцарство</w:t>
      </w:r>
      <w:r w:rsidR="00EC1B08" w:rsidRPr="002B39C7">
        <w:rPr>
          <w:rFonts w:ascii="Times New Roman" w:hAnsi="Times New Roman" w:cs="Times New Roman"/>
          <w:color w:val="000000"/>
          <w:sz w:val="28"/>
          <w:szCs w:val="28"/>
          <w:shd w:val="clear" w:color="auto" w:fill="FFFFFF"/>
        </w:rPr>
        <w:t xml:space="preserve"> </w:t>
      </w:r>
      <w:r w:rsidRPr="002B39C7">
        <w:rPr>
          <w:rFonts w:ascii="Times New Roman" w:hAnsi="Times New Roman" w:cs="Times New Roman"/>
          <w:color w:val="000000"/>
          <w:sz w:val="28"/>
          <w:szCs w:val="28"/>
          <w:shd w:val="clear" w:color="auto" w:fill="FFFFFF"/>
        </w:rPr>
        <w:t xml:space="preserve">составляли малоземельные, либо безземельные дворяне. </w:t>
      </w:r>
      <w:r w:rsidRPr="002B39C7">
        <w:rPr>
          <w:rFonts w:ascii="Times New Roman" w:hAnsi="Times New Roman" w:cs="Times New Roman"/>
          <w:color w:val="000000"/>
          <w:sz w:val="28"/>
          <w:szCs w:val="28"/>
          <w:shd w:val="clear" w:color="auto" w:fill="FFFFFF"/>
        </w:rPr>
        <w:br/>
      </w:r>
      <w:r w:rsidRPr="002B39C7">
        <w:rPr>
          <w:rFonts w:ascii="Times New Roman" w:hAnsi="Times New Roman" w:cs="Times New Roman"/>
          <w:color w:val="000000"/>
          <w:sz w:val="28"/>
          <w:szCs w:val="28"/>
          <w:u w:val="single"/>
          <w:shd w:val="clear" w:color="auto" w:fill="FFFFFF"/>
        </w:rPr>
        <w:lastRenderedPageBreak/>
        <w:t>Купеческое сословие</w:t>
      </w:r>
      <w:r w:rsidRPr="002B39C7">
        <w:rPr>
          <w:rFonts w:ascii="Times New Roman" w:hAnsi="Times New Roman" w:cs="Times New Roman"/>
          <w:color w:val="000000"/>
          <w:sz w:val="28"/>
          <w:szCs w:val="28"/>
          <w:shd w:val="clear" w:color="auto" w:fill="FFFFFF"/>
        </w:rPr>
        <w:t xml:space="preserve"> – это сообщество активных людей, готовых на риск в дороге и торговле. У Купцов были свои обычаи и законы поведения. При отсутствии банков и линий коммуникаций, в обычае торговых людей было полагаться на слово друг друга, для заключения сделки было достаточно пожать руки (хлопнуть по рукам), естественно, что репутацией «честного купца» дорожили.</w:t>
      </w:r>
      <w:r w:rsidRPr="002B39C7">
        <w:rPr>
          <w:rFonts w:ascii="Times New Roman" w:hAnsi="Times New Roman" w:cs="Times New Roman"/>
          <w:color w:val="000000"/>
          <w:sz w:val="28"/>
          <w:szCs w:val="28"/>
          <w:shd w:val="clear" w:color="auto" w:fill="FFFFFF"/>
        </w:rPr>
        <w:br/>
        <w:t xml:space="preserve">Купечество делилось на гильдии: чем богаче и шире торговля, тем выше гильдия. В поведении отмечалась нарочитая основательность, рассудительность, расчетливость и честность в делах. </w:t>
      </w:r>
      <w:r w:rsidRPr="002B39C7">
        <w:rPr>
          <w:rFonts w:ascii="Times New Roman" w:hAnsi="Times New Roman" w:cs="Times New Roman"/>
          <w:color w:val="000000"/>
          <w:sz w:val="28"/>
          <w:szCs w:val="28"/>
          <w:shd w:val="clear" w:color="auto" w:fill="FFFFFF"/>
        </w:rPr>
        <w:br/>
      </w:r>
      <w:r w:rsidRPr="002B39C7">
        <w:rPr>
          <w:rFonts w:ascii="Times New Roman" w:hAnsi="Times New Roman" w:cs="Times New Roman"/>
          <w:color w:val="000000"/>
          <w:sz w:val="28"/>
          <w:szCs w:val="28"/>
          <w:u w:val="single"/>
          <w:shd w:val="clear" w:color="auto" w:fill="FFFFFF"/>
        </w:rPr>
        <w:t>Сословие ремесленников</w:t>
      </w:r>
      <w:r w:rsidRPr="002B39C7">
        <w:rPr>
          <w:rFonts w:ascii="Times New Roman" w:hAnsi="Times New Roman" w:cs="Times New Roman"/>
          <w:color w:val="000000"/>
          <w:sz w:val="28"/>
          <w:szCs w:val="28"/>
          <w:shd w:val="clear" w:color="auto" w:fill="FFFFFF"/>
        </w:rPr>
        <w:t xml:space="preserve"> – это производственная база средневековья. </w:t>
      </w:r>
      <w:r w:rsidR="00A675A7" w:rsidRPr="002B39C7">
        <w:rPr>
          <w:rFonts w:ascii="Times New Roman" w:hAnsi="Times New Roman" w:cs="Times New Roman"/>
          <w:color w:val="000000"/>
          <w:sz w:val="28"/>
          <w:szCs w:val="28"/>
          <w:shd w:val="clear" w:color="auto" w:fill="FFFFFF"/>
        </w:rPr>
        <w:t>С</w:t>
      </w:r>
      <w:r w:rsidRPr="002B39C7">
        <w:rPr>
          <w:rFonts w:ascii="Times New Roman" w:hAnsi="Times New Roman" w:cs="Times New Roman"/>
          <w:color w:val="000000"/>
          <w:sz w:val="28"/>
          <w:szCs w:val="28"/>
          <w:shd w:val="clear" w:color="auto" w:fill="FFFFFF"/>
        </w:rPr>
        <w:t>остояло из городских жителей. Также имело свои законы и обычаи. Делилось на цеха по отраслям и местности. Цеха имели институты самоуправления</w:t>
      </w:r>
      <w:r w:rsidR="00A675A7" w:rsidRPr="002B39C7">
        <w:rPr>
          <w:rFonts w:ascii="Times New Roman" w:hAnsi="Times New Roman" w:cs="Times New Roman"/>
          <w:color w:val="000000"/>
          <w:sz w:val="28"/>
          <w:szCs w:val="28"/>
          <w:shd w:val="clear" w:color="auto" w:fill="FFFFFF"/>
        </w:rPr>
        <w:t xml:space="preserve"> и межцеховые городские советы. </w:t>
      </w:r>
      <w:r w:rsidRPr="002B39C7">
        <w:rPr>
          <w:rFonts w:ascii="Times New Roman" w:hAnsi="Times New Roman" w:cs="Times New Roman"/>
          <w:color w:val="000000"/>
          <w:sz w:val="28"/>
          <w:szCs w:val="28"/>
          <w:shd w:val="clear" w:color="auto" w:fill="FFFFFF"/>
        </w:rPr>
        <w:t>С момента зарождения городов, и тем более во время их расцвета, ремесленники являлись основой городских ополчений.</w:t>
      </w:r>
      <w:r w:rsidRPr="002B39C7">
        <w:rPr>
          <w:rFonts w:ascii="Times New Roman" w:hAnsi="Times New Roman" w:cs="Times New Roman"/>
          <w:color w:val="000000"/>
          <w:sz w:val="28"/>
          <w:szCs w:val="28"/>
          <w:shd w:val="clear" w:color="auto" w:fill="FFFFFF"/>
        </w:rPr>
        <w:br/>
      </w:r>
      <w:r w:rsidRPr="002B39C7">
        <w:rPr>
          <w:rFonts w:ascii="Times New Roman" w:hAnsi="Times New Roman" w:cs="Times New Roman"/>
          <w:color w:val="000000"/>
          <w:sz w:val="28"/>
          <w:szCs w:val="28"/>
          <w:u w:val="single"/>
          <w:shd w:val="clear" w:color="auto" w:fill="FFFFFF"/>
        </w:rPr>
        <w:t>Студенческие корпорации</w:t>
      </w:r>
      <w:r w:rsidRPr="002B39C7">
        <w:rPr>
          <w:rFonts w:ascii="Times New Roman" w:hAnsi="Times New Roman" w:cs="Times New Roman"/>
          <w:color w:val="000000"/>
          <w:sz w:val="28"/>
          <w:szCs w:val="28"/>
          <w:shd w:val="clear" w:color="auto" w:fill="FFFFFF"/>
        </w:rPr>
        <w:t xml:space="preserve"> и организации. В средние века в университетах Зап. Европы студенты делились на землячества, то есть группы иногородних иноземных студентов, которые вследствие общности происхождения объединялись в союзы взаимопомощи. Землячества имели своих выборных должностных лиц, кассы, собрания, статуты, праздники, значки и пр. Менее крупные землячества объединялись в большие союзы, корпорации. </w:t>
      </w:r>
    </w:p>
    <w:p w:rsidR="00A675A7" w:rsidRPr="002B39C7" w:rsidRDefault="00A675A7" w:rsidP="002B39C7">
      <w:pPr>
        <w:spacing w:after="0" w:line="360" w:lineRule="auto"/>
        <w:jc w:val="both"/>
        <w:rPr>
          <w:rFonts w:ascii="Times New Roman" w:hAnsi="Times New Roman" w:cs="Times New Roman"/>
          <w:color w:val="000000"/>
          <w:sz w:val="28"/>
          <w:szCs w:val="28"/>
          <w:shd w:val="clear" w:color="auto" w:fill="FFFFFF"/>
          <w:lang w:val="en-US"/>
        </w:rPr>
      </w:pPr>
    </w:p>
    <w:p w:rsidR="00FB25C3" w:rsidRPr="002B39C7" w:rsidRDefault="00FB25C3" w:rsidP="002B39C7">
      <w:pPr>
        <w:spacing w:after="0" w:line="360" w:lineRule="auto"/>
        <w:jc w:val="both"/>
        <w:rPr>
          <w:rFonts w:ascii="Times New Roman" w:hAnsi="Times New Roman" w:cs="Times New Roman"/>
          <w:color w:val="000000"/>
          <w:sz w:val="28"/>
          <w:szCs w:val="28"/>
          <w:shd w:val="clear" w:color="auto" w:fill="FFFFFF"/>
        </w:rPr>
      </w:pPr>
      <w:r w:rsidRPr="002B39C7">
        <w:rPr>
          <w:rFonts w:ascii="Times New Roman" w:hAnsi="Times New Roman" w:cs="Times New Roman"/>
          <w:b/>
          <w:color w:val="000000"/>
          <w:sz w:val="28"/>
          <w:szCs w:val="28"/>
          <w:shd w:val="clear" w:color="auto" w:fill="FFFFFF"/>
        </w:rPr>
        <w:t>5. Основные элементы средневековой ремесленной корпорации.</w:t>
      </w:r>
      <w:r w:rsidRPr="002B39C7">
        <w:rPr>
          <w:rFonts w:ascii="Times New Roman" w:hAnsi="Times New Roman" w:cs="Times New Roman"/>
          <w:color w:val="000000"/>
          <w:sz w:val="28"/>
          <w:szCs w:val="28"/>
        </w:rPr>
        <w:br/>
      </w:r>
      <w:r w:rsidRPr="002B39C7">
        <w:rPr>
          <w:rFonts w:ascii="Times New Roman" w:hAnsi="Times New Roman" w:cs="Times New Roman"/>
          <w:color w:val="000000"/>
          <w:sz w:val="28"/>
          <w:szCs w:val="28"/>
          <w:shd w:val="clear" w:color="auto" w:fill="FFFFFF"/>
        </w:rPr>
        <w:t>Городское ремесленное производство отличалось от сельского более узкой специализацией. Если взять пример изготовления сукон, можно увидеть, что около двадцати различных операций были включены в этот процесс, для осуществления которого требовалось также около двадцати иерархически взаимосвязанных между собой специальностей.</w:t>
      </w:r>
      <w:r w:rsidRPr="002B39C7">
        <w:rPr>
          <w:rStyle w:val="apple-converted-space"/>
          <w:rFonts w:ascii="Times New Roman" w:hAnsi="Times New Roman" w:cs="Times New Roman"/>
          <w:color w:val="000000"/>
          <w:sz w:val="28"/>
          <w:szCs w:val="28"/>
          <w:shd w:val="clear" w:color="auto" w:fill="FFFFFF"/>
        </w:rPr>
        <w:t> </w:t>
      </w:r>
      <w:r w:rsidRPr="002B39C7">
        <w:rPr>
          <w:rFonts w:ascii="Times New Roman" w:hAnsi="Times New Roman" w:cs="Times New Roman"/>
          <w:color w:val="000000"/>
          <w:sz w:val="28"/>
          <w:szCs w:val="28"/>
          <w:shd w:val="clear" w:color="auto" w:fill="FFFFFF"/>
        </w:rPr>
        <w:t xml:space="preserve">От поступления в мастерские сырой шерсти и до поставки на продажу готовой ткани сырье обрабатывалось механически, вручную и подвергалось химическим </w:t>
      </w:r>
      <w:r w:rsidRPr="002B39C7">
        <w:rPr>
          <w:rFonts w:ascii="Times New Roman" w:hAnsi="Times New Roman" w:cs="Times New Roman"/>
          <w:color w:val="000000"/>
          <w:sz w:val="28"/>
          <w:szCs w:val="28"/>
          <w:shd w:val="clear" w:color="auto" w:fill="FFFFFF"/>
        </w:rPr>
        <w:lastRenderedPageBreak/>
        <w:t xml:space="preserve">воздействиям. Шерсть сначала сортировали, трепали, обезжиривали, чесали, затем пряли и сматывали. После этого наступал процесс изготовления ткани на постоянно совершенствуемых ткацких станках. Последними операциями были валяние ткани, ее окраска и окончательная отделка. В этой последовательной цепи профессий сукновалы считались наименее квалифицированными рабочими: стоя в больших чанах, они ногами топтали ткань, чтобы ее обезжирить. Мастерские по </w:t>
      </w:r>
      <w:proofErr w:type="spellStart"/>
      <w:r w:rsidRPr="002B39C7">
        <w:rPr>
          <w:rFonts w:ascii="Times New Roman" w:hAnsi="Times New Roman" w:cs="Times New Roman"/>
          <w:color w:val="000000"/>
          <w:sz w:val="28"/>
          <w:szCs w:val="28"/>
          <w:shd w:val="clear" w:color="auto" w:fill="FFFFFF"/>
        </w:rPr>
        <w:t>сукновалянию</w:t>
      </w:r>
      <w:proofErr w:type="spellEnd"/>
      <w:r w:rsidRPr="002B39C7">
        <w:rPr>
          <w:rFonts w:ascii="Times New Roman" w:hAnsi="Times New Roman" w:cs="Times New Roman"/>
          <w:color w:val="000000"/>
          <w:sz w:val="28"/>
          <w:szCs w:val="28"/>
          <w:shd w:val="clear" w:color="auto" w:fill="FFFFFF"/>
        </w:rPr>
        <w:t>, загрязнявшие окружающую среду, были вынесены далеко от центров городов на берега водоемов. Красильщики, имея постоянно дело с коррозийными химическими продуктами, повреждали руки, за что и получили презрительную кличку «</w:t>
      </w:r>
      <w:proofErr w:type="spellStart"/>
      <w:r w:rsidRPr="002B39C7">
        <w:rPr>
          <w:rFonts w:ascii="Times New Roman" w:hAnsi="Times New Roman" w:cs="Times New Roman"/>
          <w:color w:val="000000"/>
          <w:sz w:val="28"/>
          <w:szCs w:val="28"/>
          <w:shd w:val="clear" w:color="auto" w:fill="FFFFFF"/>
        </w:rPr>
        <w:t>голубые</w:t>
      </w:r>
      <w:proofErr w:type="spellEnd"/>
      <w:r w:rsidRPr="002B39C7">
        <w:rPr>
          <w:rFonts w:ascii="Times New Roman" w:hAnsi="Times New Roman" w:cs="Times New Roman"/>
          <w:color w:val="000000"/>
          <w:sz w:val="28"/>
          <w:szCs w:val="28"/>
          <w:shd w:val="clear" w:color="auto" w:fill="FFFFFF"/>
        </w:rPr>
        <w:t xml:space="preserve"> ногти».</w:t>
      </w:r>
      <w:r w:rsidRPr="002B39C7">
        <w:rPr>
          <w:rFonts w:ascii="Times New Roman" w:hAnsi="Times New Roman" w:cs="Times New Roman"/>
          <w:color w:val="000000"/>
          <w:sz w:val="28"/>
          <w:szCs w:val="28"/>
          <w:shd w:val="clear" w:color="auto" w:fill="FFFFFF"/>
        </w:rPr>
        <w:br/>
        <w:t>Специальности, занятые в производстве продуктов питания, также динамично развивались в городах. В каждой категории профессий существовала своя иерархия, основанная на специализации, а также на понятии «чистого или нечистого» ремесла. Мясники, проливавшие кровь животных, стояли в стороне и не включались в эту иерархию. Постепенно все виды ремесленной и торговой деятельности были объединены корпорациями.</w:t>
      </w:r>
      <w:r w:rsidRPr="002B39C7">
        <w:rPr>
          <w:rFonts w:ascii="Times New Roman" w:hAnsi="Times New Roman" w:cs="Times New Roman"/>
          <w:color w:val="000000"/>
          <w:sz w:val="28"/>
          <w:szCs w:val="28"/>
          <w:shd w:val="clear" w:color="auto" w:fill="FFFFFF"/>
        </w:rPr>
        <w:br/>
        <w:t>Термин «корпорация» не существовал в Средние века, вместо него для обозначения объединения людей, пользующихся почти равными для всех правами и подчиняющихся единой дисциплине при исполнении ими профессий, употребляли термины «гильдия», «</w:t>
      </w:r>
      <w:proofErr w:type="spellStart"/>
      <w:r w:rsidRPr="002B39C7">
        <w:rPr>
          <w:rFonts w:ascii="Times New Roman" w:hAnsi="Times New Roman" w:cs="Times New Roman"/>
          <w:color w:val="000000"/>
          <w:sz w:val="28"/>
          <w:szCs w:val="28"/>
          <w:shd w:val="clear" w:color="auto" w:fill="FFFFFF"/>
        </w:rPr>
        <w:t>ганза</w:t>
      </w:r>
      <w:proofErr w:type="spellEnd"/>
      <w:r w:rsidRPr="002B39C7">
        <w:rPr>
          <w:rFonts w:ascii="Times New Roman" w:hAnsi="Times New Roman" w:cs="Times New Roman"/>
          <w:color w:val="000000"/>
          <w:sz w:val="28"/>
          <w:szCs w:val="28"/>
          <w:shd w:val="clear" w:color="auto" w:fill="FFFFFF"/>
        </w:rPr>
        <w:t xml:space="preserve">» или «цех». Эти объединения вскоре получили статус официальных организаций, являющихся субъектами права. Их уставы были одобрены сувереном, гарантировавшим их исполнение и предоставлявшим им монополию в том или ином виде деятельности (любое свободное занятие ремеслом было запрещено). Уставы обязывали членов объединения соблюдать качество продукции и служили им надежной защитой. Клятва не нарушать положений устава и приходить на помощь друг другу накрепко связывала представителей ремесленничества внутри цеховых организаций. Цехи присяжных (т. е. присягнувших на верность) получили большое </w:t>
      </w:r>
      <w:r w:rsidRPr="002B39C7">
        <w:rPr>
          <w:rFonts w:ascii="Times New Roman" w:hAnsi="Times New Roman" w:cs="Times New Roman"/>
          <w:color w:val="000000"/>
          <w:sz w:val="28"/>
          <w:szCs w:val="28"/>
          <w:shd w:val="clear" w:color="auto" w:fill="FFFFFF"/>
        </w:rPr>
        <w:lastRenderedPageBreak/>
        <w:t>распространение на севере Франции. На юге же цехи получали уставы от городских властей, а защита их профессий (в частности, в Лангедоке) была доверена консульским службам. Эти цехи регламентировались ордонансами, издаваемыми муниципалитетами, и поэтому назывались «регламентированными». Создаваемые профессиональные братства в рамках объединения поклонению святому-покровителю ремесла стали дублировать цехи (например, Св. Илья у ювелиров). Цеховая структура везде была одинакова: в ней различались мастера, подмастерья и ученики. К концу Средневековья переход из подмастерьев в мастера стал почти невозможен, и это звание стало передаваться по наследству внутри одной семьи. Деятельность цехов проявлялась по трем направлениям: защита интересов членов объединения, борьба с конкурентами и оказание взаимопомощи (поддержка в случае болезни и в старости).</w:t>
      </w:r>
      <w:r w:rsidRPr="002B39C7">
        <w:rPr>
          <w:rFonts w:ascii="Times New Roman" w:hAnsi="Times New Roman" w:cs="Times New Roman"/>
          <w:color w:val="000000"/>
          <w:sz w:val="28"/>
          <w:szCs w:val="28"/>
          <w:shd w:val="clear" w:color="auto" w:fill="FFFFFF"/>
        </w:rPr>
        <w:br/>
        <w:t>Начиная со второй половины XIII столетия цехи начали активно участвовать в управлении городами, хотя это не помешало расслоению на старшие (более богатые и сильные) и младшие (бедные) цехи и усилению напряженности как между ними, так и внутри цеховых организаций между мастерами, подмастерьями и учениками.</w:t>
      </w:r>
    </w:p>
    <w:p w:rsidR="00FB25C3" w:rsidRPr="002B39C7" w:rsidRDefault="00FB25C3" w:rsidP="002B39C7">
      <w:pPr>
        <w:spacing w:after="0" w:line="360" w:lineRule="auto"/>
        <w:jc w:val="both"/>
        <w:rPr>
          <w:rFonts w:ascii="Times New Roman" w:hAnsi="Times New Roman" w:cs="Times New Roman"/>
          <w:color w:val="000000"/>
          <w:sz w:val="28"/>
          <w:szCs w:val="28"/>
          <w:shd w:val="clear" w:color="auto" w:fill="FFFFFF"/>
        </w:rPr>
      </w:pPr>
    </w:p>
    <w:p w:rsidR="00FB25C3" w:rsidRPr="002B39C7" w:rsidRDefault="00FB25C3" w:rsidP="002B39C7">
      <w:pPr>
        <w:spacing w:after="0" w:line="360" w:lineRule="auto"/>
        <w:jc w:val="both"/>
        <w:rPr>
          <w:rFonts w:ascii="Times New Roman" w:hAnsi="Times New Roman" w:cs="Times New Roman"/>
          <w:color w:val="000000"/>
          <w:sz w:val="28"/>
          <w:szCs w:val="28"/>
          <w:shd w:val="clear" w:color="auto" w:fill="FFFFFF"/>
          <w:lang w:val="en-US"/>
        </w:rPr>
      </w:pPr>
      <w:r w:rsidRPr="002B39C7">
        <w:rPr>
          <w:rFonts w:ascii="Times New Roman" w:hAnsi="Times New Roman" w:cs="Times New Roman"/>
          <w:b/>
          <w:color w:val="000000"/>
          <w:sz w:val="28"/>
          <w:szCs w:val="28"/>
          <w:shd w:val="clear" w:color="auto" w:fill="FFFFFF"/>
        </w:rPr>
        <w:t xml:space="preserve">6.Внешнее отношение средневековой корпорации( к </w:t>
      </w:r>
      <w:proofErr w:type="spellStart"/>
      <w:r w:rsidRPr="002B39C7">
        <w:rPr>
          <w:rFonts w:ascii="Times New Roman" w:hAnsi="Times New Roman" w:cs="Times New Roman"/>
          <w:b/>
          <w:color w:val="000000"/>
          <w:sz w:val="28"/>
          <w:szCs w:val="28"/>
          <w:shd w:val="clear" w:color="auto" w:fill="FFFFFF"/>
        </w:rPr>
        <w:t>властям,государству</w:t>
      </w:r>
      <w:proofErr w:type="spellEnd"/>
      <w:r w:rsidRPr="002B39C7">
        <w:rPr>
          <w:rFonts w:ascii="Times New Roman" w:hAnsi="Times New Roman" w:cs="Times New Roman"/>
          <w:b/>
          <w:color w:val="000000"/>
          <w:sz w:val="28"/>
          <w:szCs w:val="28"/>
          <w:shd w:val="clear" w:color="auto" w:fill="FFFFFF"/>
        </w:rPr>
        <w:t>)</w:t>
      </w:r>
      <w:r w:rsidRPr="002B39C7">
        <w:rPr>
          <w:rFonts w:ascii="Times New Roman" w:hAnsi="Times New Roman" w:cs="Times New Roman"/>
          <w:color w:val="000000"/>
          <w:sz w:val="28"/>
          <w:szCs w:val="28"/>
        </w:rPr>
        <w:br/>
      </w:r>
      <w:r w:rsidRPr="002B39C7">
        <w:rPr>
          <w:rFonts w:ascii="Times New Roman" w:hAnsi="Times New Roman" w:cs="Times New Roman"/>
          <w:color w:val="000000"/>
          <w:sz w:val="28"/>
          <w:szCs w:val="28"/>
          <w:shd w:val="clear" w:color="auto" w:fill="FFFFFF"/>
        </w:rPr>
        <w:t>Города как корпорации складывались в постоянной борьбе с государством. Принадлежность к корпорации дворянства определяла жизнь человека в гораздо больше</w:t>
      </w:r>
      <w:r w:rsidR="00A802DE" w:rsidRPr="002B39C7">
        <w:rPr>
          <w:rFonts w:ascii="Times New Roman" w:hAnsi="Times New Roman" w:cs="Times New Roman"/>
          <w:color w:val="000000"/>
          <w:sz w:val="28"/>
          <w:szCs w:val="28"/>
          <w:shd w:val="clear" w:color="auto" w:fill="FFFFFF"/>
        </w:rPr>
        <w:t xml:space="preserve">й степени, чем власть государя. </w:t>
      </w:r>
      <w:r w:rsidRPr="002B39C7">
        <w:rPr>
          <w:rFonts w:ascii="Times New Roman" w:hAnsi="Times New Roman" w:cs="Times New Roman"/>
          <w:color w:val="000000"/>
          <w:sz w:val="28"/>
          <w:szCs w:val="28"/>
          <w:shd w:val="clear" w:color="auto" w:fill="FFFFFF"/>
        </w:rPr>
        <w:t>И потому появление корпораций в эпоху утвердившегося новоевропейского порядка было воспринято с тревогой. Потому-то в экономической сфере монополизация встретила сопротивление со стороны государства, особенно в США. Но все же основная причина конфликта меж государством и корпорациями лежит не в экономической сфере.</w:t>
      </w:r>
      <w:r w:rsidRPr="002B39C7">
        <w:rPr>
          <w:rFonts w:ascii="Times New Roman" w:hAnsi="Times New Roman" w:cs="Times New Roman"/>
          <w:color w:val="000000"/>
          <w:sz w:val="28"/>
          <w:szCs w:val="28"/>
          <w:shd w:val="clear" w:color="auto" w:fill="FFFFFF"/>
        </w:rPr>
        <w:br/>
        <w:t xml:space="preserve">Разумеется, если видеть в государстве машину подавления одного класса </w:t>
      </w:r>
      <w:r w:rsidRPr="002B39C7">
        <w:rPr>
          <w:rFonts w:ascii="Times New Roman" w:hAnsi="Times New Roman" w:cs="Times New Roman"/>
          <w:color w:val="000000"/>
          <w:sz w:val="28"/>
          <w:szCs w:val="28"/>
          <w:shd w:val="clear" w:color="auto" w:fill="FFFFFF"/>
        </w:rPr>
        <w:lastRenderedPageBreak/>
        <w:t xml:space="preserve">другим, то можно ограничиться инструментальной стороной вопроса. Но с точки зрения исследовательской все же это скучновато. А вот толкование русского философа Ивана Ильина </w:t>
      </w:r>
      <w:proofErr w:type="spellStart"/>
      <w:r w:rsidRPr="002B39C7">
        <w:rPr>
          <w:rFonts w:ascii="Times New Roman" w:hAnsi="Times New Roman" w:cs="Times New Roman"/>
          <w:color w:val="000000"/>
          <w:sz w:val="28"/>
          <w:szCs w:val="28"/>
          <w:shd w:val="clear" w:color="auto" w:fill="FFFFFF"/>
        </w:rPr>
        <w:t>исследовательски</w:t>
      </w:r>
      <w:proofErr w:type="spellEnd"/>
      <w:r w:rsidRPr="002B39C7">
        <w:rPr>
          <w:rFonts w:ascii="Times New Roman" w:hAnsi="Times New Roman" w:cs="Times New Roman"/>
          <w:color w:val="000000"/>
          <w:sz w:val="28"/>
          <w:szCs w:val="28"/>
          <w:shd w:val="clear" w:color="auto" w:fill="FFFFFF"/>
        </w:rPr>
        <w:t xml:space="preserve"> куда более перспективно. По его определению, государство есть «родина, оформленная и объединенная публичным правом; или иначе: множество людей, связанных общностью духовной судьбы и сжившихся в единство на почве духовной культуры и самосознания».</w:t>
      </w:r>
      <w:r w:rsidRPr="002B39C7">
        <w:rPr>
          <w:rFonts w:ascii="Times New Roman" w:hAnsi="Times New Roman" w:cs="Times New Roman"/>
          <w:color w:val="000000"/>
          <w:sz w:val="28"/>
          <w:szCs w:val="28"/>
          <w:shd w:val="clear" w:color="auto" w:fill="FFFFFF"/>
        </w:rPr>
        <w:br/>
        <w:t>Загогулина, как говаривал основатель русского национального государства, в том, что корпорации — и возникшие сто лет назад «</w:t>
      </w:r>
      <w:proofErr w:type="spellStart"/>
      <w:r w:rsidRPr="002B39C7">
        <w:rPr>
          <w:rFonts w:ascii="Times New Roman" w:hAnsi="Times New Roman" w:cs="Times New Roman"/>
          <w:color w:val="000000"/>
          <w:sz w:val="28"/>
          <w:szCs w:val="28"/>
          <w:shd w:val="clear" w:color="auto" w:fill="FFFFFF"/>
        </w:rPr>
        <w:t>Дженерал</w:t>
      </w:r>
      <w:proofErr w:type="spellEnd"/>
      <w:r w:rsidRPr="002B39C7">
        <w:rPr>
          <w:rFonts w:ascii="Times New Roman" w:hAnsi="Times New Roman" w:cs="Times New Roman"/>
          <w:color w:val="000000"/>
          <w:sz w:val="28"/>
          <w:szCs w:val="28"/>
          <w:shd w:val="clear" w:color="auto" w:fill="FFFFFF"/>
        </w:rPr>
        <w:t xml:space="preserve"> </w:t>
      </w:r>
      <w:proofErr w:type="spellStart"/>
      <w:r w:rsidRPr="002B39C7">
        <w:rPr>
          <w:rFonts w:ascii="Times New Roman" w:hAnsi="Times New Roman" w:cs="Times New Roman"/>
          <w:color w:val="000000"/>
          <w:sz w:val="28"/>
          <w:szCs w:val="28"/>
          <w:shd w:val="clear" w:color="auto" w:fill="FFFFFF"/>
        </w:rPr>
        <w:t>Писсуарс</w:t>
      </w:r>
      <w:proofErr w:type="spellEnd"/>
      <w:r w:rsidRPr="002B39C7">
        <w:rPr>
          <w:rFonts w:ascii="Times New Roman" w:hAnsi="Times New Roman" w:cs="Times New Roman"/>
          <w:color w:val="000000"/>
          <w:sz w:val="28"/>
          <w:szCs w:val="28"/>
          <w:shd w:val="clear" w:color="auto" w:fill="FFFFFF"/>
        </w:rPr>
        <w:t xml:space="preserve">», и нынешние ТНК — склонны трактовать принадлежность к ним как альтернативное гражданство. Как альтернативную «духовную судьбу», имеющую для жителей как </w:t>
      </w:r>
      <w:proofErr w:type="spellStart"/>
      <w:r w:rsidRPr="002B39C7">
        <w:rPr>
          <w:rFonts w:ascii="Times New Roman" w:hAnsi="Times New Roman" w:cs="Times New Roman"/>
          <w:color w:val="000000"/>
          <w:sz w:val="28"/>
          <w:szCs w:val="28"/>
          <w:shd w:val="clear" w:color="auto" w:fill="FFFFFF"/>
        </w:rPr>
        <w:t>люмпенландий</w:t>
      </w:r>
      <w:proofErr w:type="spellEnd"/>
      <w:r w:rsidRPr="002B39C7">
        <w:rPr>
          <w:rFonts w:ascii="Times New Roman" w:hAnsi="Times New Roman" w:cs="Times New Roman"/>
          <w:color w:val="000000"/>
          <w:sz w:val="28"/>
          <w:szCs w:val="28"/>
          <w:shd w:val="clear" w:color="auto" w:fill="FFFFFF"/>
        </w:rPr>
        <w:t>, так и прочих государственных образований, куда большее значение, чем их «</w:t>
      </w:r>
      <w:proofErr w:type="spellStart"/>
      <w:r w:rsidRPr="002B39C7">
        <w:rPr>
          <w:rFonts w:ascii="Times New Roman" w:hAnsi="Times New Roman" w:cs="Times New Roman"/>
          <w:color w:val="000000"/>
          <w:sz w:val="28"/>
          <w:szCs w:val="28"/>
          <w:shd w:val="clear" w:color="auto" w:fill="FFFFFF"/>
        </w:rPr>
        <w:t>люмпенландство</w:t>
      </w:r>
      <w:proofErr w:type="spellEnd"/>
      <w:r w:rsidRPr="002B39C7">
        <w:rPr>
          <w:rFonts w:ascii="Times New Roman" w:hAnsi="Times New Roman" w:cs="Times New Roman"/>
          <w:color w:val="000000"/>
          <w:sz w:val="28"/>
          <w:szCs w:val="28"/>
          <w:shd w:val="clear" w:color="auto" w:fill="FFFFFF"/>
        </w:rPr>
        <w:t>».</w:t>
      </w:r>
      <w:r w:rsidRPr="002B39C7">
        <w:rPr>
          <w:rFonts w:ascii="Times New Roman" w:hAnsi="Times New Roman" w:cs="Times New Roman"/>
          <w:color w:val="000000"/>
          <w:sz w:val="28"/>
          <w:szCs w:val="28"/>
          <w:shd w:val="clear" w:color="auto" w:fill="FFFFFF"/>
        </w:rPr>
        <w:br/>
        <w:t>И это не просто управленческий ход. Корпоративность куда старше современной государственности, возникшей в борьбе свободно объединяющихся людей против предопределенности их корпоративной принадлежности.</w:t>
      </w:r>
      <w:r w:rsidRPr="002B39C7">
        <w:rPr>
          <w:rFonts w:ascii="Times New Roman" w:hAnsi="Times New Roman" w:cs="Times New Roman"/>
          <w:color w:val="000000"/>
          <w:sz w:val="28"/>
          <w:szCs w:val="28"/>
          <w:shd w:val="clear" w:color="auto" w:fill="FFFFFF"/>
        </w:rPr>
        <w:br/>
        <w:t>Государство, если следовать Ильину, признает лишь духовную судьбу и сжившееся единство. Корпорация же предопределяет все стороны жизни человека, хотя и представляет собой единство случайное, скрепленное даже не личным интересом, а внешней силой. Корпорация соотносится с государством, как тоталитарная секта с исторической церковью.</w:t>
      </w:r>
      <w:r w:rsidRPr="002B39C7">
        <w:rPr>
          <w:rFonts w:ascii="Times New Roman" w:hAnsi="Times New Roman" w:cs="Times New Roman"/>
          <w:color w:val="000000"/>
          <w:sz w:val="28"/>
          <w:szCs w:val="28"/>
          <w:shd w:val="clear" w:color="auto" w:fill="FFFFFF"/>
        </w:rPr>
        <w:br/>
        <w:t xml:space="preserve">Европейские нации доверили государству самое для себя дорогое — свободу личности. Тем временем новоевропейские государства формировались как </w:t>
      </w:r>
      <w:proofErr w:type="spellStart"/>
      <w:r w:rsidRPr="002B39C7">
        <w:rPr>
          <w:rFonts w:ascii="Times New Roman" w:hAnsi="Times New Roman" w:cs="Times New Roman"/>
          <w:color w:val="000000"/>
          <w:sz w:val="28"/>
          <w:szCs w:val="28"/>
          <w:shd w:val="clear" w:color="auto" w:fill="FFFFFF"/>
        </w:rPr>
        <w:t>антикорпоративные</w:t>
      </w:r>
      <w:proofErr w:type="spellEnd"/>
      <w:r w:rsidRPr="002B39C7">
        <w:rPr>
          <w:rFonts w:ascii="Times New Roman" w:hAnsi="Times New Roman" w:cs="Times New Roman"/>
          <w:color w:val="000000"/>
          <w:sz w:val="28"/>
          <w:szCs w:val="28"/>
          <w:shd w:val="clear" w:color="auto" w:fill="FFFFFF"/>
        </w:rPr>
        <w:t xml:space="preserve"> институты, образуя попутно мощнейшие бюрократические корпорации, и лишь совсем недавно (в историческом масштабе) прониклись духом защиты прав и свобод человека. Что бы ни говорил по этому поводу Ленин, но сила государства в его </w:t>
      </w:r>
      <w:proofErr w:type="spellStart"/>
      <w:r w:rsidRPr="002B39C7">
        <w:rPr>
          <w:rFonts w:ascii="Times New Roman" w:hAnsi="Times New Roman" w:cs="Times New Roman"/>
          <w:color w:val="000000"/>
          <w:sz w:val="28"/>
          <w:szCs w:val="28"/>
          <w:shd w:val="clear" w:color="auto" w:fill="FFFFFF"/>
        </w:rPr>
        <w:t>надклассовости</w:t>
      </w:r>
      <w:proofErr w:type="spellEnd"/>
      <w:r w:rsidRPr="002B39C7">
        <w:rPr>
          <w:rFonts w:ascii="Times New Roman" w:hAnsi="Times New Roman" w:cs="Times New Roman"/>
          <w:color w:val="000000"/>
          <w:sz w:val="28"/>
          <w:szCs w:val="28"/>
          <w:shd w:val="clear" w:color="auto" w:fill="FFFFFF"/>
        </w:rPr>
        <w:t xml:space="preserve"> (даже если она достигается путем формирования государственно-правящего </w:t>
      </w:r>
      <w:r w:rsidRPr="002B39C7">
        <w:rPr>
          <w:rFonts w:ascii="Times New Roman" w:hAnsi="Times New Roman" w:cs="Times New Roman"/>
          <w:color w:val="000000"/>
          <w:sz w:val="28"/>
          <w:szCs w:val="28"/>
          <w:shd w:val="clear" w:color="auto" w:fill="FFFFFF"/>
        </w:rPr>
        <w:lastRenderedPageBreak/>
        <w:t xml:space="preserve">класса). И разумеется, основа новоевропейской государственности — это </w:t>
      </w:r>
      <w:proofErr w:type="spellStart"/>
      <w:r w:rsidRPr="002B39C7">
        <w:rPr>
          <w:rFonts w:ascii="Times New Roman" w:hAnsi="Times New Roman" w:cs="Times New Roman"/>
          <w:color w:val="000000"/>
          <w:sz w:val="28"/>
          <w:szCs w:val="28"/>
          <w:shd w:val="clear" w:color="auto" w:fill="FFFFFF"/>
        </w:rPr>
        <w:t>институализация</w:t>
      </w:r>
      <w:proofErr w:type="spellEnd"/>
      <w:r w:rsidRPr="002B39C7">
        <w:rPr>
          <w:rFonts w:ascii="Times New Roman" w:hAnsi="Times New Roman" w:cs="Times New Roman"/>
          <w:color w:val="000000"/>
          <w:sz w:val="28"/>
          <w:szCs w:val="28"/>
          <w:shd w:val="clear" w:color="auto" w:fill="FFFFFF"/>
        </w:rPr>
        <w:t xml:space="preserve"> общественного консенсуса.</w:t>
      </w:r>
    </w:p>
    <w:p w:rsidR="00FB25C3" w:rsidRPr="002B39C7" w:rsidRDefault="00FB25C3" w:rsidP="002B39C7">
      <w:pPr>
        <w:spacing w:after="0" w:line="360" w:lineRule="auto"/>
        <w:jc w:val="both"/>
        <w:rPr>
          <w:rFonts w:ascii="Times New Roman" w:hAnsi="Times New Roman" w:cs="Times New Roman"/>
          <w:color w:val="000000"/>
          <w:sz w:val="28"/>
          <w:szCs w:val="28"/>
          <w:shd w:val="clear" w:color="auto" w:fill="FFFFFF"/>
          <w:lang w:val="en-US"/>
        </w:rPr>
      </w:pPr>
    </w:p>
    <w:p w:rsidR="00FB25C3" w:rsidRPr="002B39C7" w:rsidRDefault="00FB25C3" w:rsidP="002B39C7">
      <w:pPr>
        <w:spacing w:after="0" w:line="360" w:lineRule="auto"/>
        <w:jc w:val="both"/>
        <w:rPr>
          <w:rFonts w:ascii="Times New Roman" w:hAnsi="Times New Roman" w:cs="Times New Roman"/>
          <w:color w:val="000000"/>
          <w:sz w:val="28"/>
          <w:szCs w:val="28"/>
          <w:shd w:val="clear" w:color="auto" w:fill="FFFFFF"/>
        </w:rPr>
      </w:pPr>
      <w:r w:rsidRPr="002B39C7">
        <w:rPr>
          <w:rFonts w:ascii="Times New Roman" w:hAnsi="Times New Roman" w:cs="Times New Roman"/>
          <w:b/>
          <w:color w:val="000000"/>
          <w:sz w:val="28"/>
          <w:szCs w:val="28"/>
          <w:shd w:val="clear" w:color="auto" w:fill="FFFFFF"/>
        </w:rPr>
        <w:t>7. Золотой век средневековых корпораций (15-16 в.)</w:t>
      </w:r>
      <w:r w:rsidRPr="002B39C7">
        <w:rPr>
          <w:rFonts w:ascii="Times New Roman" w:hAnsi="Times New Roman" w:cs="Times New Roman"/>
          <w:color w:val="000000"/>
          <w:sz w:val="28"/>
          <w:szCs w:val="28"/>
          <w:shd w:val="clear" w:color="auto" w:fill="FFFFFF"/>
        </w:rPr>
        <w:t xml:space="preserve"> Формирование первых элементов КК.</w:t>
      </w:r>
      <w:r w:rsidRPr="002B39C7">
        <w:rPr>
          <w:rStyle w:val="apple-converted-space"/>
          <w:rFonts w:ascii="Times New Roman" w:hAnsi="Times New Roman" w:cs="Times New Roman"/>
          <w:color w:val="000000"/>
          <w:sz w:val="28"/>
          <w:szCs w:val="28"/>
          <w:shd w:val="clear" w:color="auto" w:fill="FFFFFF"/>
        </w:rPr>
        <w:t> </w:t>
      </w:r>
      <w:r w:rsidRPr="002B39C7">
        <w:rPr>
          <w:rFonts w:ascii="Times New Roman" w:hAnsi="Times New Roman" w:cs="Times New Roman"/>
          <w:color w:val="000000"/>
          <w:sz w:val="28"/>
          <w:szCs w:val="28"/>
        </w:rPr>
        <w:br/>
      </w:r>
      <w:r w:rsidRPr="002B39C7">
        <w:rPr>
          <w:rFonts w:ascii="Times New Roman" w:hAnsi="Times New Roman" w:cs="Times New Roman"/>
          <w:color w:val="000000"/>
          <w:sz w:val="28"/>
          <w:szCs w:val="28"/>
          <w:shd w:val="clear" w:color="auto" w:fill="FFFFFF"/>
        </w:rPr>
        <w:t>Возникновение более сложных фор</w:t>
      </w:r>
      <w:r w:rsidR="00A802DE" w:rsidRPr="002B39C7">
        <w:rPr>
          <w:rFonts w:ascii="Times New Roman" w:hAnsi="Times New Roman" w:cs="Times New Roman"/>
          <w:color w:val="000000"/>
          <w:sz w:val="28"/>
          <w:szCs w:val="28"/>
          <w:shd w:val="clear" w:color="auto" w:fill="FFFFFF"/>
        </w:rPr>
        <w:t>м кооперативных объединений в 15-16</w:t>
      </w:r>
      <w:r w:rsidRPr="002B39C7">
        <w:rPr>
          <w:rFonts w:ascii="Times New Roman" w:hAnsi="Times New Roman" w:cs="Times New Roman"/>
          <w:color w:val="000000"/>
          <w:sz w:val="28"/>
          <w:szCs w:val="28"/>
          <w:shd w:val="clear" w:color="auto" w:fill="FFFFFF"/>
        </w:rPr>
        <w:t xml:space="preserve"> веке было обусловлено глобальным развитием торговли и образованием колоний, появлением новых средств мореплавания. Новые объединения представляли собой целые купеческие компании, основным подвидом которых была компания “ливрейного” типа.</w:t>
      </w:r>
      <w:r w:rsidRPr="002B39C7">
        <w:rPr>
          <w:rStyle w:val="apple-converted-space"/>
          <w:rFonts w:ascii="Times New Roman" w:hAnsi="Times New Roman" w:cs="Times New Roman"/>
          <w:color w:val="000000"/>
          <w:sz w:val="28"/>
          <w:szCs w:val="28"/>
          <w:shd w:val="clear" w:color="auto" w:fill="FFFFFF"/>
        </w:rPr>
        <w:t> </w:t>
      </w:r>
      <w:r w:rsidRPr="002B39C7">
        <w:rPr>
          <w:rFonts w:ascii="Times New Roman" w:hAnsi="Times New Roman" w:cs="Times New Roman"/>
          <w:color w:val="000000"/>
          <w:sz w:val="28"/>
          <w:szCs w:val="28"/>
          <w:shd w:val="clear" w:color="auto" w:fill="FFFFFF"/>
        </w:rPr>
        <w:t>Члены-учредители ливрейных компаний были самостоятельны в своей коммерческой деятельности, принадлежность к этому типу компаний давала им право заниматься торговлей определенного типа, быть монополистом. Примером ливрейной компании может быть известнейшая Ост-Индская компания. Внутренняя организация компаний различалась в каждой стране и зависела от степени вмешательства государства. Там, где оно отсутствовало, правила корпорации формировались постепенно. В числе первых можно назвать правило проведения общих собраний: каждый участник имеет один голос, присутствие на собрании – обязанность под угрозой штрафа. Собрания подразделялись на очередные и чрезвычайные. Размер участия каждого члена компании определялся добровольно и каждый участник получал свидетельство, удостоверяющее его участие и дающее право на получение соответствующей части прибыли.</w:t>
      </w:r>
    </w:p>
    <w:p w:rsidR="00FB25C3" w:rsidRPr="002B39C7" w:rsidRDefault="00FB25C3" w:rsidP="002B39C7">
      <w:pPr>
        <w:spacing w:after="0" w:line="360" w:lineRule="auto"/>
        <w:jc w:val="both"/>
        <w:rPr>
          <w:rFonts w:ascii="Times New Roman" w:hAnsi="Times New Roman" w:cs="Times New Roman"/>
          <w:color w:val="000000"/>
          <w:sz w:val="28"/>
          <w:szCs w:val="28"/>
          <w:shd w:val="clear" w:color="auto" w:fill="FFFFFF"/>
        </w:rPr>
      </w:pPr>
    </w:p>
    <w:p w:rsidR="00FB25C3" w:rsidRPr="002B39C7" w:rsidRDefault="00FB25C3" w:rsidP="002B39C7">
      <w:pPr>
        <w:spacing w:after="0" w:line="360" w:lineRule="auto"/>
        <w:jc w:val="both"/>
        <w:rPr>
          <w:rFonts w:ascii="Times New Roman" w:hAnsi="Times New Roman" w:cs="Times New Roman"/>
          <w:color w:val="000000"/>
          <w:sz w:val="28"/>
          <w:szCs w:val="28"/>
          <w:shd w:val="clear" w:color="auto" w:fill="FFFFFF"/>
        </w:rPr>
      </w:pPr>
      <w:r w:rsidRPr="002B39C7">
        <w:rPr>
          <w:rFonts w:ascii="Times New Roman" w:hAnsi="Times New Roman" w:cs="Times New Roman"/>
          <w:b/>
          <w:color w:val="000000"/>
          <w:sz w:val="28"/>
          <w:szCs w:val="28"/>
          <w:shd w:val="clear" w:color="auto" w:fill="FFFFFF"/>
        </w:rPr>
        <w:t>8. Формирование корпораций в Европе в Новое время (17 в.)</w:t>
      </w:r>
      <w:r w:rsidRPr="002B39C7">
        <w:rPr>
          <w:rFonts w:ascii="Times New Roman" w:hAnsi="Times New Roman" w:cs="Times New Roman"/>
          <w:color w:val="000000"/>
          <w:sz w:val="28"/>
          <w:szCs w:val="28"/>
        </w:rPr>
        <w:br/>
      </w:r>
      <w:r w:rsidR="008E3CDE" w:rsidRPr="002B39C7">
        <w:rPr>
          <w:rFonts w:ascii="Times New Roman" w:hAnsi="Times New Roman" w:cs="Times New Roman"/>
          <w:color w:val="000000"/>
          <w:sz w:val="28"/>
          <w:szCs w:val="28"/>
          <w:shd w:val="clear" w:color="auto" w:fill="FFFFFF"/>
        </w:rPr>
        <w:t>в 17 веке появились акционерные  общества</w:t>
      </w:r>
      <w:r w:rsidRPr="002B39C7">
        <w:rPr>
          <w:rFonts w:ascii="Times New Roman" w:hAnsi="Times New Roman" w:cs="Times New Roman"/>
          <w:color w:val="000000"/>
          <w:sz w:val="28"/>
          <w:szCs w:val="28"/>
          <w:shd w:val="clear" w:color="auto" w:fill="FFFFFF"/>
        </w:rPr>
        <w:t>, которые и являются высшей формой предпринимательских объединений по сегодняшний день.</w:t>
      </w:r>
      <w:r w:rsidRPr="002B39C7">
        <w:rPr>
          <w:rFonts w:ascii="Times New Roman" w:hAnsi="Times New Roman" w:cs="Times New Roman"/>
          <w:color w:val="000000"/>
          <w:sz w:val="28"/>
          <w:szCs w:val="28"/>
        </w:rPr>
        <w:br/>
      </w:r>
      <w:r w:rsidRPr="002B39C7">
        <w:rPr>
          <w:rFonts w:ascii="Times New Roman" w:hAnsi="Times New Roman" w:cs="Times New Roman"/>
          <w:color w:val="000000"/>
          <w:sz w:val="28"/>
          <w:szCs w:val="28"/>
          <w:shd w:val="clear" w:color="auto" w:fill="FFFFFF"/>
        </w:rPr>
        <w:t>В первых акционерных компания</w:t>
      </w:r>
      <w:r w:rsidR="00472C37" w:rsidRPr="002B39C7">
        <w:rPr>
          <w:rFonts w:ascii="Times New Roman" w:hAnsi="Times New Roman" w:cs="Times New Roman"/>
          <w:color w:val="000000"/>
          <w:sz w:val="28"/>
          <w:szCs w:val="28"/>
          <w:shd w:val="clear" w:color="auto" w:fill="FFFFFF"/>
        </w:rPr>
        <w:t>х</w:t>
      </w:r>
      <w:r w:rsidRPr="002B39C7">
        <w:rPr>
          <w:rFonts w:ascii="Times New Roman" w:hAnsi="Times New Roman" w:cs="Times New Roman"/>
          <w:color w:val="000000"/>
          <w:sz w:val="28"/>
          <w:szCs w:val="28"/>
          <w:shd w:val="clear" w:color="auto" w:fill="FFFFFF"/>
        </w:rPr>
        <w:t xml:space="preserve"> отношения между различными группами акционеров носили «кастовый характер», интересы участников, не являющихся учредителями компаний при их создании, были значительно </w:t>
      </w:r>
      <w:r w:rsidRPr="002B39C7">
        <w:rPr>
          <w:rFonts w:ascii="Times New Roman" w:hAnsi="Times New Roman" w:cs="Times New Roman"/>
          <w:color w:val="000000"/>
          <w:sz w:val="28"/>
          <w:szCs w:val="28"/>
          <w:shd w:val="clear" w:color="auto" w:fill="FFFFFF"/>
        </w:rPr>
        <w:lastRenderedPageBreak/>
        <w:t>ущемлены, они не имели возможности отстоять свои интересы. Кроме того, как правило, информация о деятельности компании представлялась только по желанию директоров, которыми являлись учредители компаний. Такая бесконтрольная деятельность директоров создавала условия для злоупотреблений и привела к рядовому обману акционеров.</w:t>
      </w:r>
      <w:r w:rsidRPr="002B39C7">
        <w:rPr>
          <w:rStyle w:val="apple-converted-space"/>
          <w:rFonts w:ascii="Times New Roman" w:hAnsi="Times New Roman" w:cs="Times New Roman"/>
          <w:color w:val="000000"/>
          <w:sz w:val="28"/>
          <w:szCs w:val="28"/>
          <w:shd w:val="clear" w:color="auto" w:fill="FFFFFF"/>
        </w:rPr>
        <w:t> </w:t>
      </w:r>
      <w:r w:rsidRPr="002B39C7">
        <w:rPr>
          <w:rFonts w:ascii="Times New Roman" w:hAnsi="Times New Roman" w:cs="Times New Roman"/>
          <w:color w:val="000000"/>
          <w:sz w:val="28"/>
          <w:szCs w:val="28"/>
        </w:rPr>
        <w:br/>
      </w:r>
      <w:r w:rsidRPr="002B39C7">
        <w:rPr>
          <w:rFonts w:ascii="Times New Roman" w:hAnsi="Times New Roman" w:cs="Times New Roman"/>
          <w:color w:val="000000"/>
          <w:sz w:val="28"/>
          <w:szCs w:val="28"/>
          <w:shd w:val="clear" w:color="auto" w:fill="FFFFFF"/>
        </w:rPr>
        <w:t>Характерно, что первые акционерные общества создавались в отраслях экономики, где требовались значительные капиталовложения: в страховом деле, на транспорте, в дальнейшем в металлургии и машиностроении. Таким образом, развитие масштабов бизнеса и необходимость привлечения капитала дали толчок на дальнейшее развитие предпринимательских объединений и, как следствие, корпоративных отношений.</w:t>
      </w:r>
    </w:p>
    <w:p w:rsidR="00B71C1E" w:rsidRPr="002B39C7" w:rsidRDefault="00B71C1E" w:rsidP="002B39C7">
      <w:pPr>
        <w:spacing w:after="0" w:line="360" w:lineRule="auto"/>
        <w:jc w:val="both"/>
        <w:rPr>
          <w:rFonts w:ascii="Times New Roman" w:hAnsi="Times New Roman" w:cs="Times New Roman"/>
          <w:color w:val="000000"/>
          <w:sz w:val="28"/>
          <w:szCs w:val="28"/>
          <w:shd w:val="clear" w:color="auto" w:fill="FFFFFF"/>
        </w:rPr>
      </w:pPr>
    </w:p>
    <w:p w:rsidR="00B71C1E" w:rsidRPr="002B39C7" w:rsidRDefault="00B71C1E" w:rsidP="002B39C7">
      <w:pPr>
        <w:spacing w:after="0" w:line="360" w:lineRule="auto"/>
        <w:jc w:val="both"/>
        <w:rPr>
          <w:rFonts w:ascii="Times New Roman" w:hAnsi="Times New Roman" w:cs="Times New Roman"/>
          <w:color w:val="000000"/>
          <w:sz w:val="28"/>
          <w:szCs w:val="28"/>
          <w:shd w:val="clear" w:color="auto" w:fill="FFFFFF"/>
        </w:rPr>
      </w:pPr>
      <w:r w:rsidRPr="002B39C7">
        <w:rPr>
          <w:rFonts w:ascii="Times New Roman" w:hAnsi="Times New Roman" w:cs="Times New Roman"/>
          <w:b/>
          <w:color w:val="000000"/>
          <w:sz w:val="28"/>
          <w:szCs w:val="28"/>
          <w:shd w:val="clear" w:color="auto" w:fill="FFFFFF"/>
        </w:rPr>
        <w:t xml:space="preserve">9. Противостояние ремесел и промышленности в 17-18 вв. </w:t>
      </w:r>
      <w:r w:rsidRPr="002B39C7">
        <w:rPr>
          <w:rFonts w:ascii="Times New Roman" w:hAnsi="Times New Roman" w:cs="Times New Roman"/>
          <w:color w:val="000000"/>
          <w:sz w:val="28"/>
          <w:szCs w:val="28"/>
          <w:shd w:val="clear" w:color="auto" w:fill="FFFFFF"/>
        </w:rPr>
        <w:t>Корпорации как тормоз развития капитализма.</w:t>
      </w:r>
      <w:r w:rsidRPr="002B39C7">
        <w:rPr>
          <w:rFonts w:ascii="Times New Roman" w:hAnsi="Times New Roman" w:cs="Times New Roman"/>
          <w:color w:val="000000"/>
          <w:sz w:val="28"/>
          <w:szCs w:val="28"/>
        </w:rPr>
        <w:br/>
      </w:r>
      <w:r w:rsidR="007A37F5" w:rsidRPr="002B39C7">
        <w:rPr>
          <w:rFonts w:ascii="Times New Roman" w:hAnsi="Times New Roman" w:cs="Times New Roman"/>
          <w:color w:val="000000"/>
          <w:sz w:val="28"/>
          <w:szCs w:val="28"/>
          <w:shd w:val="clear" w:color="auto" w:fill="FFFFFF"/>
        </w:rPr>
        <w:t>Вплоть до начала 18</w:t>
      </w:r>
      <w:r w:rsidRPr="002B39C7">
        <w:rPr>
          <w:rFonts w:ascii="Times New Roman" w:hAnsi="Times New Roman" w:cs="Times New Roman"/>
          <w:color w:val="000000"/>
          <w:sz w:val="28"/>
          <w:szCs w:val="28"/>
          <w:shd w:val="clear" w:color="auto" w:fill="FFFFFF"/>
        </w:rPr>
        <w:t xml:space="preserve"> в. в городах преобладало цеховое (гильдейское) ремесло. В обход монополии ремесле</w:t>
      </w:r>
      <w:r w:rsidR="007A37F5" w:rsidRPr="002B39C7">
        <w:rPr>
          <w:rFonts w:ascii="Times New Roman" w:hAnsi="Times New Roman" w:cs="Times New Roman"/>
          <w:color w:val="000000"/>
          <w:sz w:val="28"/>
          <w:szCs w:val="28"/>
          <w:shd w:val="clear" w:color="auto" w:fill="FFFFFF"/>
        </w:rPr>
        <w:t>нных корпораций в городах в 17</w:t>
      </w:r>
      <w:r w:rsidRPr="002B39C7">
        <w:rPr>
          <w:rFonts w:ascii="Times New Roman" w:hAnsi="Times New Roman" w:cs="Times New Roman"/>
          <w:color w:val="000000"/>
          <w:sz w:val="28"/>
          <w:szCs w:val="28"/>
          <w:shd w:val="clear" w:color="auto" w:fill="FFFFFF"/>
        </w:rPr>
        <w:t xml:space="preserve"> в. все более развивалось промышленное производство в сельской местности. Некоторые деревенские жители владели 1—2 ткацкими станками</w:t>
      </w:r>
      <w:r w:rsidR="002E15A7" w:rsidRPr="002B39C7">
        <w:rPr>
          <w:rFonts w:ascii="Times New Roman" w:hAnsi="Times New Roman" w:cs="Times New Roman"/>
          <w:color w:val="000000"/>
          <w:sz w:val="28"/>
          <w:szCs w:val="28"/>
          <w:shd w:val="clear" w:color="auto" w:fill="FFFFFF"/>
        </w:rPr>
        <w:t>,</w:t>
      </w:r>
      <w:r w:rsidRPr="002B39C7">
        <w:rPr>
          <w:rFonts w:ascii="Times New Roman" w:hAnsi="Times New Roman" w:cs="Times New Roman"/>
          <w:color w:val="000000"/>
          <w:sz w:val="28"/>
          <w:szCs w:val="28"/>
          <w:shd w:val="clear" w:color="auto" w:fill="FFFFFF"/>
        </w:rPr>
        <w:t xml:space="preserve"> нанимали работников и произ</w:t>
      </w:r>
      <w:r w:rsidR="007A37F5" w:rsidRPr="002B39C7">
        <w:rPr>
          <w:rFonts w:ascii="Times New Roman" w:hAnsi="Times New Roman" w:cs="Times New Roman"/>
          <w:color w:val="000000"/>
          <w:sz w:val="28"/>
          <w:szCs w:val="28"/>
          <w:shd w:val="clear" w:color="auto" w:fill="FFFFFF"/>
        </w:rPr>
        <w:t>водили товары на продажу. В 17</w:t>
      </w:r>
      <w:r w:rsidRPr="002B39C7">
        <w:rPr>
          <w:rFonts w:ascii="Times New Roman" w:hAnsi="Times New Roman" w:cs="Times New Roman"/>
          <w:color w:val="000000"/>
          <w:sz w:val="28"/>
          <w:szCs w:val="28"/>
          <w:shd w:val="clear" w:color="auto" w:fill="FFFFFF"/>
        </w:rPr>
        <w:t xml:space="preserve"> в. в Англии и во Франции, а затем и в других странах сельские ремесленные промыслы получили новый импульс к развитию благодаря включению в промышленное производство торгового капитала. Так в сельской местности благодаря стихийному разделению труда домашнее производство приобретало характер рассредоточенного в пространстве предприятия - скупщик превращался в организатора и координатора домашнего промышленного производства в деревне, в посредника между н</w:t>
      </w:r>
      <w:r w:rsidR="002E15A7" w:rsidRPr="002B39C7">
        <w:rPr>
          <w:rFonts w:ascii="Times New Roman" w:hAnsi="Times New Roman" w:cs="Times New Roman"/>
          <w:color w:val="000000"/>
          <w:sz w:val="28"/>
          <w:szCs w:val="28"/>
          <w:shd w:val="clear" w:color="auto" w:fill="FFFFFF"/>
        </w:rPr>
        <w:t>адомниками и рынком. Период 17 —18</w:t>
      </w:r>
      <w:r w:rsidRPr="002B39C7">
        <w:rPr>
          <w:rFonts w:ascii="Times New Roman" w:hAnsi="Times New Roman" w:cs="Times New Roman"/>
          <w:color w:val="000000"/>
          <w:sz w:val="28"/>
          <w:szCs w:val="28"/>
          <w:shd w:val="clear" w:color="auto" w:fill="FFFFFF"/>
        </w:rPr>
        <w:t xml:space="preserve"> вв. в Западной Европе отмечен подъемом мануфактурного производства. Особенно много появилось рассеянных мануфактур.</w:t>
      </w:r>
      <w:r w:rsidRPr="002B39C7">
        <w:rPr>
          <w:rFonts w:ascii="Times New Roman" w:hAnsi="Times New Roman" w:cs="Times New Roman"/>
          <w:color w:val="000000"/>
          <w:sz w:val="28"/>
          <w:szCs w:val="28"/>
        </w:rPr>
        <w:br/>
      </w:r>
      <w:r w:rsidRPr="002B39C7">
        <w:rPr>
          <w:rFonts w:ascii="Times New Roman" w:hAnsi="Times New Roman" w:cs="Times New Roman"/>
          <w:color w:val="000000"/>
          <w:sz w:val="28"/>
          <w:szCs w:val="28"/>
          <w:shd w:val="clear" w:color="auto" w:fill="FFFFFF"/>
        </w:rPr>
        <w:t>Корпорации тормозили развитие капитализма, т.к. организация ремесленнического производства имела вид цеховой монополии.</w:t>
      </w:r>
    </w:p>
    <w:p w:rsidR="00B71C1E" w:rsidRPr="002B39C7" w:rsidRDefault="00B71C1E" w:rsidP="002B39C7">
      <w:pPr>
        <w:spacing w:after="0" w:line="360" w:lineRule="auto"/>
        <w:jc w:val="both"/>
        <w:rPr>
          <w:rFonts w:ascii="Times New Roman" w:hAnsi="Times New Roman" w:cs="Times New Roman"/>
          <w:color w:val="000000"/>
          <w:sz w:val="28"/>
          <w:szCs w:val="28"/>
          <w:shd w:val="clear" w:color="auto" w:fill="FFFFFF"/>
        </w:rPr>
      </w:pPr>
    </w:p>
    <w:p w:rsidR="00B71C1E" w:rsidRPr="002B39C7" w:rsidRDefault="00B71C1E" w:rsidP="002B39C7">
      <w:pPr>
        <w:spacing w:after="0" w:line="360" w:lineRule="auto"/>
        <w:jc w:val="both"/>
        <w:rPr>
          <w:rFonts w:ascii="Times New Roman" w:hAnsi="Times New Roman" w:cs="Times New Roman"/>
          <w:color w:val="000000"/>
          <w:sz w:val="28"/>
          <w:szCs w:val="28"/>
          <w:shd w:val="clear" w:color="auto" w:fill="FFFFFF"/>
        </w:rPr>
      </w:pPr>
      <w:r w:rsidRPr="002B39C7">
        <w:rPr>
          <w:rFonts w:ascii="Times New Roman" w:hAnsi="Times New Roman" w:cs="Times New Roman"/>
          <w:b/>
          <w:color w:val="000000"/>
          <w:sz w:val="28"/>
          <w:szCs w:val="28"/>
          <w:shd w:val="clear" w:color="auto" w:fill="FFFFFF"/>
        </w:rPr>
        <w:t>10. Существование корпораций в 19 в. Корпорации и профсоюзы.</w:t>
      </w:r>
      <w:r w:rsidRPr="002B39C7">
        <w:rPr>
          <w:rFonts w:ascii="Times New Roman" w:hAnsi="Times New Roman" w:cs="Times New Roman"/>
          <w:color w:val="000000"/>
          <w:sz w:val="28"/>
          <w:szCs w:val="28"/>
        </w:rPr>
        <w:br/>
      </w:r>
      <w:r w:rsidRPr="002B39C7">
        <w:rPr>
          <w:rFonts w:ascii="Times New Roman" w:hAnsi="Times New Roman" w:cs="Times New Roman"/>
          <w:color w:val="000000"/>
          <w:sz w:val="28"/>
          <w:szCs w:val="28"/>
          <w:shd w:val="clear" w:color="auto" w:fill="FFFFFF"/>
        </w:rPr>
        <w:t>Благодаря бурному развитию промышленности в 19 веке образуются устойчивые системы организационных форм отношений. В это время разграничиваются понятия «корпорации» и «товарищества». Продолжают развиваться фабрики, заводы, акционерные общества, где не ограничивался объем производства, существовало разделение труда, что улучшало качество производимой продукции.</w:t>
      </w:r>
      <w:r w:rsidRPr="002B39C7">
        <w:rPr>
          <w:rStyle w:val="apple-converted-space"/>
          <w:rFonts w:ascii="Times New Roman" w:hAnsi="Times New Roman" w:cs="Times New Roman"/>
          <w:color w:val="000000"/>
          <w:sz w:val="28"/>
          <w:szCs w:val="28"/>
          <w:shd w:val="clear" w:color="auto" w:fill="FFFFFF"/>
        </w:rPr>
        <w:t> </w:t>
      </w:r>
      <w:r w:rsidRPr="002B39C7">
        <w:rPr>
          <w:rFonts w:ascii="Times New Roman" w:hAnsi="Times New Roman" w:cs="Times New Roman"/>
          <w:color w:val="000000"/>
          <w:sz w:val="28"/>
          <w:szCs w:val="28"/>
        </w:rPr>
        <w:br/>
      </w:r>
      <w:r w:rsidRPr="002B39C7">
        <w:rPr>
          <w:rFonts w:ascii="Times New Roman" w:hAnsi="Times New Roman" w:cs="Times New Roman"/>
          <w:color w:val="000000"/>
          <w:sz w:val="28"/>
          <w:szCs w:val="28"/>
          <w:shd w:val="clear" w:color="auto" w:fill="FFFFFF"/>
        </w:rPr>
        <w:t>Появились первые профсоюзы, которые защищали интересы работников корпорации. Появлялись монополии, которые стремились захватить как можно больший рынок сбыта, где диктовали свои условия.</w:t>
      </w:r>
      <w:r w:rsidRPr="002B39C7">
        <w:rPr>
          <w:rFonts w:ascii="Times New Roman" w:hAnsi="Times New Roman" w:cs="Times New Roman"/>
          <w:color w:val="000000"/>
          <w:sz w:val="28"/>
          <w:szCs w:val="28"/>
        </w:rPr>
        <w:br/>
      </w:r>
      <w:r w:rsidRPr="002B39C7">
        <w:rPr>
          <w:rFonts w:ascii="Times New Roman" w:hAnsi="Times New Roman" w:cs="Times New Roman"/>
          <w:color w:val="000000"/>
          <w:sz w:val="28"/>
          <w:szCs w:val="28"/>
          <w:shd w:val="clear" w:color="auto" w:fill="FFFFFF"/>
        </w:rPr>
        <w:t>Профсоюзное движение зародилось в Великобритании на рубеже 18-19 веков. Формирование класса промышленников – собственников и работников – пролетариев, противоречия между ними, привели к тому, что появилась необходимость создания объединен</w:t>
      </w:r>
      <w:r w:rsidR="0077388D" w:rsidRPr="002B39C7">
        <w:rPr>
          <w:rFonts w:ascii="Times New Roman" w:hAnsi="Times New Roman" w:cs="Times New Roman"/>
          <w:color w:val="000000"/>
          <w:sz w:val="28"/>
          <w:szCs w:val="28"/>
          <w:shd w:val="clear" w:color="auto" w:fill="FFFFFF"/>
        </w:rPr>
        <w:t>ий, отстаивающих их социально–</w:t>
      </w:r>
      <w:r w:rsidRPr="002B39C7">
        <w:rPr>
          <w:rFonts w:ascii="Times New Roman" w:hAnsi="Times New Roman" w:cs="Times New Roman"/>
          <w:color w:val="000000"/>
          <w:sz w:val="28"/>
          <w:szCs w:val="28"/>
          <w:shd w:val="clear" w:color="auto" w:fill="FFFFFF"/>
        </w:rPr>
        <w:t>экономические интересы: продолжительность рабочего дня, условия труда, их безопасность, уровень заработной платы.</w:t>
      </w:r>
    </w:p>
    <w:p w:rsidR="00B71C1E" w:rsidRPr="002B39C7" w:rsidRDefault="00B71C1E" w:rsidP="002B39C7">
      <w:pPr>
        <w:spacing w:after="0" w:line="360" w:lineRule="auto"/>
        <w:jc w:val="both"/>
        <w:rPr>
          <w:rFonts w:ascii="Times New Roman" w:hAnsi="Times New Roman" w:cs="Times New Roman"/>
          <w:color w:val="000000"/>
          <w:sz w:val="28"/>
          <w:szCs w:val="28"/>
          <w:shd w:val="clear" w:color="auto" w:fill="FFFFFF"/>
        </w:rPr>
      </w:pPr>
    </w:p>
    <w:p w:rsidR="00B71C1E" w:rsidRPr="002B39C7" w:rsidRDefault="00B71C1E" w:rsidP="002B39C7">
      <w:pPr>
        <w:spacing w:after="0" w:line="360" w:lineRule="auto"/>
        <w:jc w:val="both"/>
        <w:rPr>
          <w:rFonts w:ascii="Times New Roman" w:hAnsi="Times New Roman" w:cs="Times New Roman"/>
          <w:color w:val="000000"/>
          <w:sz w:val="28"/>
          <w:szCs w:val="28"/>
          <w:shd w:val="clear" w:color="auto" w:fill="FFFFFF"/>
        </w:rPr>
      </w:pPr>
      <w:r w:rsidRPr="002B39C7">
        <w:rPr>
          <w:rFonts w:ascii="Times New Roman" w:hAnsi="Times New Roman" w:cs="Times New Roman"/>
          <w:b/>
          <w:color w:val="000000"/>
          <w:sz w:val="28"/>
          <w:szCs w:val="28"/>
          <w:shd w:val="clear" w:color="auto" w:fill="FFFFFF"/>
        </w:rPr>
        <w:t>11. Корпоративные объединения в дореволюционной России.</w:t>
      </w:r>
      <w:r w:rsidRPr="002B39C7">
        <w:rPr>
          <w:rFonts w:ascii="Times New Roman" w:hAnsi="Times New Roman" w:cs="Times New Roman"/>
          <w:color w:val="000000"/>
          <w:sz w:val="28"/>
          <w:szCs w:val="28"/>
        </w:rPr>
        <w:br/>
      </w:r>
      <w:r w:rsidRPr="002B39C7">
        <w:rPr>
          <w:rFonts w:ascii="Times New Roman" w:hAnsi="Times New Roman" w:cs="Times New Roman"/>
          <w:color w:val="000000"/>
          <w:sz w:val="28"/>
          <w:szCs w:val="28"/>
          <w:shd w:val="clear" w:color="auto" w:fill="FFFFFF"/>
        </w:rPr>
        <w:t>Указами Петра I, Ремесленным положением Екатерины II, Павловским Уставом цехов и Законом Николая I от 1852 г. об упрощенном ремесленном управлении были определены организационные формы ремесленных цехов и основные принципы их деятельности. В большинстве городов ремесленники оставались не объединенными в цехи, что ограничивало их деятельность.</w:t>
      </w:r>
      <w:r w:rsidRPr="002B39C7">
        <w:rPr>
          <w:rStyle w:val="apple-converted-space"/>
          <w:rFonts w:ascii="Times New Roman" w:hAnsi="Times New Roman" w:cs="Times New Roman"/>
          <w:color w:val="000000"/>
          <w:sz w:val="28"/>
          <w:szCs w:val="28"/>
          <w:shd w:val="clear" w:color="auto" w:fill="FFFFFF"/>
        </w:rPr>
        <w:t> </w:t>
      </w:r>
      <w:r w:rsidRPr="002B39C7">
        <w:rPr>
          <w:rFonts w:ascii="Times New Roman" w:hAnsi="Times New Roman" w:cs="Times New Roman"/>
          <w:color w:val="000000"/>
          <w:sz w:val="28"/>
          <w:szCs w:val="28"/>
          <w:shd w:val="clear" w:color="auto" w:fill="FFFFFF"/>
        </w:rPr>
        <w:t xml:space="preserve">Министерство промышленности и торговли начало частичное восстановление цехов, а в 1911 г. был принят новый Ремесленный устав, предусматривающий широкую организацию ремесленников. Россия явилась, таким образом, единственным государством, в котором цеховая организация ремесла, сложившаяся в условиях феодального строя, пережила не только переход от феодализма к промышленному капитализму, но и продолжила </w:t>
      </w:r>
      <w:r w:rsidRPr="002B39C7">
        <w:rPr>
          <w:rFonts w:ascii="Times New Roman" w:hAnsi="Times New Roman" w:cs="Times New Roman"/>
          <w:color w:val="000000"/>
          <w:sz w:val="28"/>
          <w:szCs w:val="28"/>
          <w:shd w:val="clear" w:color="auto" w:fill="FFFFFF"/>
        </w:rPr>
        <w:lastRenderedPageBreak/>
        <w:t>своё существование. В начале ХХ в. начали возникать организации предпринимателей нового типа - порайонные общества заводчиков и фабрикантов.</w:t>
      </w:r>
      <w:r w:rsidRPr="002B39C7">
        <w:rPr>
          <w:rFonts w:ascii="Times New Roman" w:hAnsi="Times New Roman" w:cs="Times New Roman"/>
          <w:color w:val="000000"/>
          <w:sz w:val="28"/>
          <w:szCs w:val="28"/>
          <w:shd w:val="clear" w:color="auto" w:fill="FFFFFF"/>
        </w:rPr>
        <w:br/>
        <w:t>К корпоративным объединениям царской России мы можем отнести разнообразные «частные» общества и союзы, а также организации, носящие характерный для России «</w:t>
      </w:r>
      <w:proofErr w:type="spellStart"/>
      <w:r w:rsidRPr="002B39C7">
        <w:rPr>
          <w:rFonts w:ascii="Times New Roman" w:hAnsi="Times New Roman" w:cs="Times New Roman"/>
          <w:color w:val="000000"/>
          <w:sz w:val="28"/>
          <w:szCs w:val="28"/>
          <w:shd w:val="clear" w:color="auto" w:fill="FFFFFF"/>
        </w:rPr>
        <w:t>частногосударственный</w:t>
      </w:r>
      <w:proofErr w:type="spellEnd"/>
      <w:r w:rsidRPr="002B39C7">
        <w:rPr>
          <w:rFonts w:ascii="Times New Roman" w:hAnsi="Times New Roman" w:cs="Times New Roman"/>
          <w:color w:val="000000"/>
          <w:sz w:val="28"/>
          <w:szCs w:val="28"/>
          <w:shd w:val="clear" w:color="auto" w:fill="FFFFFF"/>
        </w:rPr>
        <w:t xml:space="preserve">» характер. Однако при более тщательном изучении этого вопроса было сделано одно исключение: можно включить в систему корпоративных объединений </w:t>
      </w:r>
      <w:proofErr w:type="spellStart"/>
      <w:r w:rsidRPr="002B39C7">
        <w:rPr>
          <w:rFonts w:ascii="Times New Roman" w:hAnsi="Times New Roman" w:cs="Times New Roman"/>
          <w:color w:val="000000"/>
          <w:sz w:val="28"/>
          <w:szCs w:val="28"/>
          <w:shd w:val="clear" w:color="auto" w:fill="FFFFFF"/>
        </w:rPr>
        <w:t>ссудосберегательные</w:t>
      </w:r>
      <w:proofErr w:type="spellEnd"/>
      <w:r w:rsidRPr="002B39C7">
        <w:rPr>
          <w:rFonts w:ascii="Times New Roman" w:hAnsi="Times New Roman" w:cs="Times New Roman"/>
          <w:color w:val="000000"/>
          <w:sz w:val="28"/>
          <w:szCs w:val="28"/>
          <w:shd w:val="clear" w:color="auto" w:fill="FFFFFF"/>
        </w:rPr>
        <w:t xml:space="preserve"> и вспомогательные кассы, которые создавались на промышленных предприятиях рабочими и выполняли функции примитивных </w:t>
      </w:r>
      <w:proofErr w:type="spellStart"/>
      <w:r w:rsidRPr="002B39C7">
        <w:rPr>
          <w:rFonts w:ascii="Times New Roman" w:hAnsi="Times New Roman" w:cs="Times New Roman"/>
          <w:color w:val="000000"/>
          <w:sz w:val="28"/>
          <w:szCs w:val="28"/>
          <w:shd w:val="clear" w:color="auto" w:fill="FFFFFF"/>
        </w:rPr>
        <w:t>проф</w:t>
      </w:r>
      <w:proofErr w:type="spellEnd"/>
      <w:r w:rsidRPr="002B39C7">
        <w:rPr>
          <w:rFonts w:ascii="Times New Roman" w:hAnsi="Times New Roman" w:cs="Times New Roman"/>
          <w:color w:val="000000"/>
          <w:sz w:val="28"/>
          <w:szCs w:val="28"/>
          <w:shd w:val="clear" w:color="auto" w:fill="FFFFFF"/>
        </w:rPr>
        <w:t xml:space="preserve"> союзов.</w:t>
      </w:r>
      <w:r w:rsidRPr="002B39C7">
        <w:rPr>
          <w:rFonts w:ascii="Times New Roman" w:hAnsi="Times New Roman" w:cs="Times New Roman"/>
          <w:color w:val="000000"/>
          <w:sz w:val="28"/>
          <w:szCs w:val="28"/>
          <w:shd w:val="clear" w:color="auto" w:fill="FFFFFF"/>
        </w:rPr>
        <w:br/>
        <w:t xml:space="preserve">Классификация А. Д. </w:t>
      </w:r>
      <w:proofErr w:type="spellStart"/>
      <w:r w:rsidRPr="002B39C7">
        <w:rPr>
          <w:rFonts w:ascii="Times New Roman" w:hAnsi="Times New Roman" w:cs="Times New Roman"/>
          <w:color w:val="000000"/>
          <w:sz w:val="28"/>
          <w:szCs w:val="28"/>
          <w:shd w:val="clear" w:color="auto" w:fill="FFFFFF"/>
        </w:rPr>
        <w:t>Степанского</w:t>
      </w:r>
      <w:proofErr w:type="spellEnd"/>
      <w:r w:rsidRPr="002B39C7">
        <w:rPr>
          <w:rFonts w:ascii="Times New Roman" w:hAnsi="Times New Roman" w:cs="Times New Roman"/>
          <w:color w:val="000000"/>
          <w:sz w:val="28"/>
          <w:szCs w:val="28"/>
          <w:shd w:val="clear" w:color="auto" w:fill="FFFFFF"/>
        </w:rPr>
        <w:t xml:space="preserve"> 1) политические; 2) экономические; 3) в области призрения, здравоохранения и народного просвещения; 4) в области науки, литературы и искусства.</w:t>
      </w:r>
    </w:p>
    <w:p w:rsidR="00E37F92" w:rsidRPr="002B39C7" w:rsidRDefault="00E37F92" w:rsidP="002B39C7">
      <w:pPr>
        <w:spacing w:after="0" w:line="360" w:lineRule="auto"/>
        <w:jc w:val="both"/>
        <w:rPr>
          <w:rFonts w:ascii="Times New Roman" w:hAnsi="Times New Roman" w:cs="Times New Roman"/>
          <w:color w:val="000000"/>
          <w:sz w:val="28"/>
          <w:szCs w:val="28"/>
          <w:shd w:val="clear" w:color="auto" w:fill="FFFFFF"/>
        </w:rPr>
      </w:pPr>
    </w:p>
    <w:p w:rsidR="00B71C1E" w:rsidRPr="002B39C7" w:rsidRDefault="00FD4F7F" w:rsidP="002B39C7">
      <w:pPr>
        <w:spacing w:after="0" w:line="360" w:lineRule="auto"/>
        <w:jc w:val="both"/>
        <w:rPr>
          <w:rFonts w:ascii="Times New Roman" w:hAnsi="Times New Roman" w:cs="Times New Roman"/>
          <w:color w:val="000000"/>
          <w:sz w:val="28"/>
          <w:szCs w:val="28"/>
          <w:shd w:val="clear" w:color="auto" w:fill="FFFFFF"/>
        </w:rPr>
      </w:pPr>
      <w:r w:rsidRPr="002B39C7">
        <w:rPr>
          <w:rFonts w:ascii="Times New Roman" w:hAnsi="Times New Roman" w:cs="Times New Roman"/>
          <w:b/>
          <w:color w:val="000000"/>
          <w:sz w:val="28"/>
          <w:szCs w:val="28"/>
          <w:shd w:val="clear" w:color="auto" w:fill="FFFFFF"/>
        </w:rPr>
        <w:t>12. Эволюция корпораций в 20 веке.</w:t>
      </w:r>
      <w:r w:rsidRPr="002B39C7">
        <w:rPr>
          <w:rFonts w:ascii="Times New Roman" w:hAnsi="Times New Roman" w:cs="Times New Roman"/>
          <w:color w:val="000000"/>
          <w:sz w:val="28"/>
          <w:szCs w:val="28"/>
          <w:shd w:val="clear" w:color="auto" w:fill="FFFFFF"/>
        </w:rPr>
        <w:t xml:space="preserve"> </w:t>
      </w:r>
      <w:r w:rsidRPr="002B39C7">
        <w:rPr>
          <w:rFonts w:ascii="Times New Roman" w:hAnsi="Times New Roman" w:cs="Times New Roman"/>
          <w:b/>
          <w:color w:val="000000"/>
          <w:sz w:val="28"/>
          <w:szCs w:val="28"/>
          <w:shd w:val="clear" w:color="auto" w:fill="FFFFFF"/>
        </w:rPr>
        <w:t>Основные черты западных корпораций.</w:t>
      </w:r>
      <w:r w:rsidRPr="002B39C7">
        <w:rPr>
          <w:rStyle w:val="apple-converted-space"/>
          <w:rFonts w:ascii="Times New Roman" w:hAnsi="Times New Roman" w:cs="Times New Roman"/>
          <w:color w:val="000000"/>
          <w:sz w:val="28"/>
          <w:szCs w:val="28"/>
          <w:shd w:val="clear" w:color="auto" w:fill="FFFFFF"/>
        </w:rPr>
        <w:t> </w:t>
      </w:r>
      <w:r w:rsidRPr="002B39C7">
        <w:rPr>
          <w:rFonts w:ascii="Times New Roman" w:hAnsi="Times New Roman" w:cs="Times New Roman"/>
          <w:color w:val="000000"/>
          <w:sz w:val="28"/>
          <w:szCs w:val="28"/>
        </w:rPr>
        <w:br/>
      </w:r>
      <w:r w:rsidRPr="002B39C7">
        <w:rPr>
          <w:rFonts w:ascii="Times New Roman" w:hAnsi="Times New Roman" w:cs="Times New Roman"/>
          <w:color w:val="000000"/>
          <w:sz w:val="28"/>
          <w:szCs w:val="28"/>
          <w:shd w:val="clear" w:color="auto" w:fill="FFFFFF"/>
        </w:rPr>
        <w:t xml:space="preserve">Возникновение в 60-е г. Транснационального капитала показало, что эта точка зрения была исторически ограничена. Важнейшей формой монополии стала не отдельная </w:t>
      </w:r>
      <w:proofErr w:type="spellStart"/>
      <w:r w:rsidRPr="002B39C7">
        <w:rPr>
          <w:rFonts w:ascii="Times New Roman" w:hAnsi="Times New Roman" w:cs="Times New Roman"/>
          <w:color w:val="000000"/>
          <w:sz w:val="28"/>
          <w:szCs w:val="28"/>
          <w:shd w:val="clear" w:color="auto" w:fill="FFFFFF"/>
        </w:rPr>
        <w:t>гос.монополия</w:t>
      </w:r>
      <w:proofErr w:type="spellEnd"/>
      <w:r w:rsidRPr="002B39C7">
        <w:rPr>
          <w:rFonts w:ascii="Times New Roman" w:hAnsi="Times New Roman" w:cs="Times New Roman"/>
          <w:color w:val="000000"/>
          <w:sz w:val="28"/>
          <w:szCs w:val="28"/>
          <w:shd w:val="clear" w:color="auto" w:fill="FFFFFF"/>
        </w:rPr>
        <w:t xml:space="preserve">, а современная транснациональная корпорация, представляющая собой высшую форму </w:t>
      </w:r>
      <w:r w:rsidR="007D0354" w:rsidRPr="002B39C7">
        <w:rPr>
          <w:rFonts w:ascii="Times New Roman" w:hAnsi="Times New Roman" w:cs="Times New Roman"/>
          <w:color w:val="000000"/>
          <w:sz w:val="28"/>
          <w:szCs w:val="28"/>
          <w:shd w:val="clear" w:color="auto" w:fill="FFFFFF"/>
        </w:rPr>
        <w:t>обобществления</w:t>
      </w:r>
      <w:r w:rsidRPr="002B39C7">
        <w:rPr>
          <w:rFonts w:ascii="Times New Roman" w:hAnsi="Times New Roman" w:cs="Times New Roman"/>
          <w:color w:val="000000"/>
          <w:sz w:val="28"/>
          <w:szCs w:val="28"/>
          <w:shd w:val="clear" w:color="auto" w:fill="FFFFFF"/>
        </w:rPr>
        <w:t xml:space="preserve"> капиталистического произв. Последнее вышло за рамки отдельных национальных хозяйств, приобрело характер интернационального процесса, стало осуществляться на основе негосударственного, а частного капитала. Международные корпорации, с одной стороны, являются продуктом быстро развивающихся международных </w:t>
      </w:r>
      <w:proofErr w:type="spellStart"/>
      <w:r w:rsidRPr="002B39C7">
        <w:rPr>
          <w:rFonts w:ascii="Times New Roman" w:hAnsi="Times New Roman" w:cs="Times New Roman"/>
          <w:color w:val="000000"/>
          <w:sz w:val="28"/>
          <w:szCs w:val="28"/>
          <w:shd w:val="clear" w:color="auto" w:fill="FFFFFF"/>
        </w:rPr>
        <w:t>экон.отношений</w:t>
      </w:r>
      <w:proofErr w:type="spellEnd"/>
      <w:r w:rsidRPr="002B39C7">
        <w:rPr>
          <w:rFonts w:ascii="Times New Roman" w:hAnsi="Times New Roman" w:cs="Times New Roman"/>
          <w:color w:val="000000"/>
          <w:sz w:val="28"/>
          <w:szCs w:val="28"/>
          <w:shd w:val="clear" w:color="auto" w:fill="FFFFFF"/>
        </w:rPr>
        <w:t xml:space="preserve">, а с другой- сами представляют мощный механизм воздействия на них. Активно воздействуя на международные </w:t>
      </w:r>
      <w:proofErr w:type="spellStart"/>
      <w:r w:rsidRPr="002B39C7">
        <w:rPr>
          <w:rFonts w:ascii="Times New Roman" w:hAnsi="Times New Roman" w:cs="Times New Roman"/>
          <w:color w:val="000000"/>
          <w:sz w:val="28"/>
          <w:szCs w:val="28"/>
          <w:shd w:val="clear" w:color="auto" w:fill="FFFFFF"/>
        </w:rPr>
        <w:t>экон.отношения</w:t>
      </w:r>
      <w:proofErr w:type="spellEnd"/>
      <w:r w:rsidRPr="002B39C7">
        <w:rPr>
          <w:rFonts w:ascii="Times New Roman" w:hAnsi="Times New Roman" w:cs="Times New Roman"/>
          <w:color w:val="000000"/>
          <w:sz w:val="28"/>
          <w:szCs w:val="28"/>
          <w:shd w:val="clear" w:color="auto" w:fill="FFFFFF"/>
        </w:rPr>
        <w:t>, международные корпорации формируют новые отношения, видоизменяют сложившиеся формы.</w:t>
      </w:r>
    </w:p>
    <w:p w:rsidR="00FD4F7F" w:rsidRPr="002B39C7" w:rsidRDefault="00FD4F7F" w:rsidP="002B39C7">
      <w:pPr>
        <w:spacing w:after="0" w:line="360" w:lineRule="auto"/>
        <w:jc w:val="both"/>
        <w:rPr>
          <w:rFonts w:ascii="Times New Roman" w:hAnsi="Times New Roman" w:cs="Times New Roman"/>
          <w:b/>
          <w:sz w:val="28"/>
          <w:szCs w:val="28"/>
        </w:rPr>
      </w:pPr>
    </w:p>
    <w:p w:rsidR="00B71C1E" w:rsidRPr="002B39C7" w:rsidRDefault="00B71C1E" w:rsidP="002B39C7">
      <w:pPr>
        <w:spacing w:after="0" w:line="360" w:lineRule="auto"/>
        <w:jc w:val="both"/>
        <w:rPr>
          <w:rFonts w:ascii="Times New Roman" w:hAnsi="Times New Roman" w:cs="Times New Roman"/>
          <w:b/>
          <w:sz w:val="28"/>
          <w:szCs w:val="28"/>
        </w:rPr>
      </w:pPr>
      <w:r w:rsidRPr="002B39C7">
        <w:rPr>
          <w:rFonts w:ascii="Times New Roman" w:hAnsi="Times New Roman" w:cs="Times New Roman"/>
          <w:b/>
          <w:color w:val="000000"/>
          <w:sz w:val="28"/>
          <w:szCs w:val="28"/>
          <w:shd w:val="clear" w:color="auto" w:fill="FFFFFF"/>
        </w:rPr>
        <w:lastRenderedPageBreak/>
        <w:t>13.Современные теории корпоративизма.</w:t>
      </w:r>
      <w:r w:rsidRPr="002B39C7">
        <w:rPr>
          <w:rFonts w:ascii="Times New Roman" w:hAnsi="Times New Roman" w:cs="Times New Roman"/>
          <w:color w:val="000000"/>
          <w:sz w:val="28"/>
          <w:szCs w:val="28"/>
          <w:shd w:val="clear" w:color="auto" w:fill="FFFFFF"/>
        </w:rPr>
        <w:t xml:space="preserve"> </w:t>
      </w:r>
      <w:proofErr w:type="spellStart"/>
      <w:r w:rsidRPr="002B39C7">
        <w:rPr>
          <w:rFonts w:ascii="Times New Roman" w:hAnsi="Times New Roman" w:cs="Times New Roman"/>
          <w:color w:val="000000"/>
          <w:sz w:val="28"/>
          <w:szCs w:val="28"/>
          <w:shd w:val="clear" w:color="auto" w:fill="FFFFFF"/>
        </w:rPr>
        <w:t>Корпоративи́зм</w:t>
      </w:r>
      <w:proofErr w:type="spellEnd"/>
      <w:r w:rsidRPr="002B39C7">
        <w:rPr>
          <w:rFonts w:ascii="Times New Roman" w:hAnsi="Times New Roman" w:cs="Times New Roman"/>
          <w:color w:val="000000"/>
          <w:sz w:val="28"/>
          <w:szCs w:val="28"/>
          <w:shd w:val="clear" w:color="auto" w:fill="FFFFFF"/>
        </w:rPr>
        <w:t xml:space="preserve"> — политическая теория, согласно которой элементарными ячейками общества являются определённые социальные группы, а не отдельные лица.</w:t>
      </w:r>
      <w:r w:rsidRPr="002B39C7">
        <w:rPr>
          <w:rFonts w:ascii="Times New Roman" w:hAnsi="Times New Roman" w:cs="Times New Roman"/>
          <w:color w:val="000000"/>
          <w:sz w:val="28"/>
          <w:szCs w:val="28"/>
        </w:rPr>
        <w:br/>
      </w:r>
      <w:r w:rsidRPr="002B39C7">
        <w:rPr>
          <w:rFonts w:ascii="Times New Roman" w:hAnsi="Times New Roman" w:cs="Times New Roman"/>
          <w:color w:val="000000"/>
          <w:sz w:val="28"/>
          <w:szCs w:val="28"/>
          <w:shd w:val="clear" w:color="auto" w:fill="FFFFFF"/>
        </w:rPr>
        <w:t>Виды корпоративизма подразделяют на две большие категории</w:t>
      </w:r>
      <w:r w:rsidR="007D0354" w:rsidRPr="002B39C7">
        <w:rPr>
          <w:rFonts w:ascii="Times New Roman" w:hAnsi="Times New Roman" w:cs="Times New Roman"/>
          <w:color w:val="000000"/>
          <w:sz w:val="28"/>
          <w:szCs w:val="28"/>
          <w:shd w:val="clear" w:color="auto" w:fill="FFFFFF"/>
        </w:rPr>
        <w:t xml:space="preserve"> </w:t>
      </w:r>
      <w:r w:rsidRPr="002B39C7">
        <w:rPr>
          <w:rFonts w:ascii="Times New Roman" w:hAnsi="Times New Roman" w:cs="Times New Roman"/>
          <w:color w:val="000000"/>
          <w:sz w:val="28"/>
          <w:szCs w:val="28"/>
          <w:shd w:val="clear" w:color="auto" w:fill="FFFFFF"/>
        </w:rPr>
        <w:t>-</w:t>
      </w:r>
      <w:r w:rsidR="007D0354" w:rsidRPr="002B39C7">
        <w:rPr>
          <w:rFonts w:ascii="Times New Roman" w:hAnsi="Times New Roman" w:cs="Times New Roman"/>
          <w:color w:val="000000"/>
          <w:sz w:val="28"/>
          <w:szCs w:val="28"/>
          <w:shd w:val="clear" w:color="auto" w:fill="FFFFFF"/>
        </w:rPr>
        <w:t xml:space="preserve"> </w:t>
      </w:r>
      <w:r w:rsidRPr="002B39C7">
        <w:rPr>
          <w:rFonts w:ascii="Times New Roman" w:hAnsi="Times New Roman" w:cs="Times New Roman"/>
          <w:color w:val="000000"/>
          <w:sz w:val="28"/>
          <w:szCs w:val="28"/>
          <w:shd w:val="clear" w:color="auto" w:fill="FFFFFF"/>
        </w:rPr>
        <w:t>это негативный и позитивный корпоративизмы.</w:t>
      </w:r>
      <w:r w:rsidRPr="002B39C7">
        <w:rPr>
          <w:rStyle w:val="apple-converted-space"/>
          <w:rFonts w:ascii="Times New Roman" w:hAnsi="Times New Roman" w:cs="Times New Roman"/>
          <w:color w:val="000000"/>
          <w:sz w:val="28"/>
          <w:szCs w:val="28"/>
          <w:shd w:val="clear" w:color="auto" w:fill="FFFFFF"/>
        </w:rPr>
        <w:t> </w:t>
      </w:r>
      <w:r w:rsidRPr="002B39C7">
        <w:rPr>
          <w:rFonts w:ascii="Times New Roman" w:hAnsi="Times New Roman" w:cs="Times New Roman"/>
          <w:color w:val="000000"/>
          <w:sz w:val="28"/>
          <w:szCs w:val="28"/>
          <w:shd w:val="clear" w:color="auto" w:fill="FFFFFF"/>
        </w:rPr>
        <w:br/>
        <w:t xml:space="preserve">Негативный подразумевает собой форму отношений, </w:t>
      </w:r>
      <w:r w:rsidR="007D0354" w:rsidRPr="002B39C7">
        <w:rPr>
          <w:rFonts w:ascii="Times New Roman" w:hAnsi="Times New Roman" w:cs="Times New Roman"/>
          <w:color w:val="000000"/>
          <w:sz w:val="28"/>
          <w:szCs w:val="28"/>
          <w:shd w:val="clear" w:color="auto" w:fill="FFFFFF"/>
        </w:rPr>
        <w:t>ориентированную</w:t>
      </w:r>
      <w:r w:rsidRPr="002B39C7">
        <w:rPr>
          <w:rFonts w:ascii="Times New Roman" w:hAnsi="Times New Roman" w:cs="Times New Roman"/>
          <w:color w:val="000000"/>
          <w:sz w:val="28"/>
          <w:szCs w:val="28"/>
          <w:shd w:val="clear" w:color="auto" w:fill="FFFFFF"/>
        </w:rPr>
        <w:t xml:space="preserve"> на принудительное объединение групп интересов и навязывание своих интересов какой-либо соц. группе под видом общественных. </w:t>
      </w:r>
      <w:r w:rsidRPr="002B39C7">
        <w:rPr>
          <w:rFonts w:ascii="Times New Roman" w:hAnsi="Times New Roman" w:cs="Times New Roman"/>
          <w:color w:val="000000"/>
          <w:sz w:val="28"/>
          <w:szCs w:val="28"/>
          <w:shd w:val="clear" w:color="auto" w:fill="FFFFFF"/>
        </w:rPr>
        <w:br/>
        <w:t>Формы негативного корпоративизма:</w:t>
      </w:r>
      <w:r w:rsidRPr="002B39C7">
        <w:rPr>
          <w:rFonts w:ascii="Times New Roman" w:hAnsi="Times New Roman" w:cs="Times New Roman"/>
          <w:color w:val="000000"/>
          <w:sz w:val="28"/>
          <w:szCs w:val="28"/>
          <w:shd w:val="clear" w:color="auto" w:fill="FFFFFF"/>
        </w:rPr>
        <w:br/>
        <w:t>1. Тоталитарный</w:t>
      </w:r>
      <w:r w:rsidR="00080578" w:rsidRPr="002B39C7">
        <w:rPr>
          <w:rFonts w:ascii="Times New Roman" w:hAnsi="Times New Roman" w:cs="Times New Roman"/>
          <w:color w:val="000000"/>
          <w:sz w:val="28"/>
          <w:szCs w:val="28"/>
          <w:shd w:val="clear" w:color="auto" w:fill="FFFFFF"/>
        </w:rPr>
        <w:t xml:space="preserve"> </w:t>
      </w:r>
      <w:r w:rsidRPr="002B39C7">
        <w:rPr>
          <w:rFonts w:ascii="Times New Roman" w:hAnsi="Times New Roman" w:cs="Times New Roman"/>
          <w:color w:val="000000"/>
          <w:sz w:val="28"/>
          <w:szCs w:val="28"/>
          <w:shd w:val="clear" w:color="auto" w:fill="FFFFFF"/>
        </w:rPr>
        <w:t>-</w:t>
      </w:r>
      <w:r w:rsidR="00080578" w:rsidRPr="002B39C7">
        <w:rPr>
          <w:rFonts w:ascii="Times New Roman" w:hAnsi="Times New Roman" w:cs="Times New Roman"/>
          <w:color w:val="000000"/>
          <w:sz w:val="28"/>
          <w:szCs w:val="28"/>
          <w:shd w:val="clear" w:color="auto" w:fill="FFFFFF"/>
        </w:rPr>
        <w:t xml:space="preserve"> </w:t>
      </w:r>
      <w:r w:rsidRPr="002B39C7">
        <w:rPr>
          <w:rFonts w:ascii="Times New Roman" w:hAnsi="Times New Roman" w:cs="Times New Roman"/>
          <w:color w:val="000000"/>
          <w:sz w:val="28"/>
          <w:szCs w:val="28"/>
          <w:shd w:val="clear" w:color="auto" w:fill="FFFFFF"/>
        </w:rPr>
        <w:t>это форма принудительного представительства интересов субъектов социально-экономических отношений при решающей (монопольной) роли государственных (партийно-государственных) структур, способствующая установлению порядков авторитарно-тоталитарного толка. Короче говоря, навязывание воли государства.</w:t>
      </w:r>
      <w:r w:rsidRPr="002B39C7">
        <w:rPr>
          <w:rFonts w:ascii="Times New Roman" w:hAnsi="Times New Roman" w:cs="Times New Roman"/>
          <w:color w:val="000000"/>
          <w:sz w:val="28"/>
          <w:szCs w:val="28"/>
          <w:shd w:val="clear" w:color="auto" w:fill="FFFFFF"/>
        </w:rPr>
        <w:br/>
        <w:t>2. Бюрократический</w:t>
      </w:r>
      <w:r w:rsidR="00080578" w:rsidRPr="002B39C7">
        <w:rPr>
          <w:rFonts w:ascii="Times New Roman" w:hAnsi="Times New Roman" w:cs="Times New Roman"/>
          <w:color w:val="000000"/>
          <w:sz w:val="28"/>
          <w:szCs w:val="28"/>
          <w:shd w:val="clear" w:color="auto" w:fill="FFFFFF"/>
        </w:rPr>
        <w:t xml:space="preserve"> </w:t>
      </w:r>
      <w:r w:rsidRPr="002B39C7">
        <w:rPr>
          <w:rFonts w:ascii="Times New Roman" w:hAnsi="Times New Roman" w:cs="Times New Roman"/>
          <w:color w:val="000000"/>
          <w:sz w:val="28"/>
          <w:szCs w:val="28"/>
          <w:shd w:val="clear" w:color="auto" w:fill="FFFFFF"/>
        </w:rPr>
        <w:t>-</w:t>
      </w:r>
      <w:r w:rsidR="00080578" w:rsidRPr="002B39C7">
        <w:rPr>
          <w:rFonts w:ascii="Times New Roman" w:hAnsi="Times New Roman" w:cs="Times New Roman"/>
          <w:color w:val="000000"/>
          <w:sz w:val="28"/>
          <w:szCs w:val="28"/>
          <w:shd w:val="clear" w:color="auto" w:fill="FFFFFF"/>
        </w:rPr>
        <w:t xml:space="preserve"> </w:t>
      </w:r>
      <w:r w:rsidRPr="002B39C7">
        <w:rPr>
          <w:rFonts w:ascii="Times New Roman" w:hAnsi="Times New Roman" w:cs="Times New Roman"/>
          <w:color w:val="000000"/>
          <w:sz w:val="28"/>
          <w:szCs w:val="28"/>
          <w:shd w:val="clear" w:color="auto" w:fill="FFFFFF"/>
        </w:rPr>
        <w:t>это форма представительства бюрократических интересов, навязывающих правила игры с корыстной целью сговора.</w:t>
      </w:r>
      <w:r w:rsidRPr="002B39C7">
        <w:rPr>
          <w:rFonts w:ascii="Times New Roman" w:hAnsi="Times New Roman" w:cs="Times New Roman"/>
          <w:color w:val="000000"/>
          <w:sz w:val="28"/>
          <w:szCs w:val="28"/>
          <w:shd w:val="clear" w:color="auto" w:fill="FFFFFF"/>
        </w:rPr>
        <w:br/>
        <w:t>3. Олигархический</w:t>
      </w:r>
      <w:r w:rsidR="00080578" w:rsidRPr="002B39C7">
        <w:rPr>
          <w:rFonts w:ascii="Times New Roman" w:hAnsi="Times New Roman" w:cs="Times New Roman"/>
          <w:color w:val="000000"/>
          <w:sz w:val="28"/>
          <w:szCs w:val="28"/>
          <w:shd w:val="clear" w:color="auto" w:fill="FFFFFF"/>
        </w:rPr>
        <w:t xml:space="preserve"> </w:t>
      </w:r>
      <w:r w:rsidRPr="002B39C7">
        <w:rPr>
          <w:rFonts w:ascii="Times New Roman" w:hAnsi="Times New Roman" w:cs="Times New Roman"/>
          <w:color w:val="000000"/>
          <w:sz w:val="28"/>
          <w:szCs w:val="28"/>
          <w:shd w:val="clear" w:color="auto" w:fill="FFFFFF"/>
        </w:rPr>
        <w:t>-</w:t>
      </w:r>
      <w:r w:rsidR="00080578" w:rsidRPr="002B39C7">
        <w:rPr>
          <w:rFonts w:ascii="Times New Roman" w:hAnsi="Times New Roman" w:cs="Times New Roman"/>
          <w:color w:val="000000"/>
          <w:sz w:val="28"/>
          <w:szCs w:val="28"/>
          <w:shd w:val="clear" w:color="auto" w:fill="FFFFFF"/>
        </w:rPr>
        <w:t xml:space="preserve"> </w:t>
      </w:r>
      <w:r w:rsidRPr="002B39C7">
        <w:rPr>
          <w:rFonts w:ascii="Times New Roman" w:hAnsi="Times New Roman" w:cs="Times New Roman"/>
          <w:color w:val="000000"/>
          <w:sz w:val="28"/>
          <w:szCs w:val="28"/>
          <w:shd w:val="clear" w:color="auto" w:fill="FFFFFF"/>
        </w:rPr>
        <w:t>это форма навязыванию обществу экономических интересов соперничающих финансово-промышленных групп с использованием подкупов чиновников и политических лидеров.</w:t>
      </w:r>
      <w:r w:rsidRPr="002B39C7">
        <w:rPr>
          <w:rFonts w:ascii="Times New Roman" w:hAnsi="Times New Roman" w:cs="Times New Roman"/>
          <w:color w:val="000000"/>
          <w:sz w:val="28"/>
          <w:szCs w:val="28"/>
          <w:shd w:val="clear" w:color="auto" w:fill="FFFFFF"/>
        </w:rPr>
        <w:br/>
      </w:r>
      <w:r w:rsidR="007D0354" w:rsidRPr="002B39C7">
        <w:rPr>
          <w:rFonts w:ascii="Times New Roman" w:hAnsi="Times New Roman" w:cs="Times New Roman"/>
          <w:color w:val="000000"/>
          <w:sz w:val="28"/>
          <w:szCs w:val="28"/>
          <w:shd w:val="clear" w:color="auto" w:fill="FFFFFF"/>
        </w:rPr>
        <w:t xml:space="preserve">Короче плохие они, в них не </w:t>
      </w:r>
      <w:r w:rsidRPr="002B39C7">
        <w:rPr>
          <w:rFonts w:ascii="Times New Roman" w:hAnsi="Times New Roman" w:cs="Times New Roman"/>
          <w:color w:val="000000"/>
          <w:sz w:val="28"/>
          <w:szCs w:val="28"/>
          <w:shd w:val="clear" w:color="auto" w:fill="FFFFFF"/>
        </w:rPr>
        <w:t>учитывается мнение людей и они насаждают тоталитаризм в обществе. Государство само устанавливает порядки и «правила игры».</w:t>
      </w:r>
      <w:r w:rsidRPr="002B39C7">
        <w:rPr>
          <w:rFonts w:ascii="Times New Roman" w:hAnsi="Times New Roman" w:cs="Times New Roman"/>
          <w:color w:val="000000"/>
          <w:sz w:val="28"/>
          <w:szCs w:val="28"/>
          <w:shd w:val="clear" w:color="auto" w:fill="FFFFFF"/>
        </w:rPr>
        <w:br/>
        <w:t>Позитивный корпоративизм</w:t>
      </w:r>
      <w:r w:rsidR="00080578" w:rsidRPr="002B39C7">
        <w:rPr>
          <w:rFonts w:ascii="Times New Roman" w:hAnsi="Times New Roman" w:cs="Times New Roman"/>
          <w:color w:val="000000"/>
          <w:sz w:val="28"/>
          <w:szCs w:val="28"/>
          <w:shd w:val="clear" w:color="auto" w:fill="FFFFFF"/>
        </w:rPr>
        <w:t xml:space="preserve"> </w:t>
      </w:r>
      <w:r w:rsidRPr="002B39C7">
        <w:rPr>
          <w:rFonts w:ascii="Times New Roman" w:hAnsi="Times New Roman" w:cs="Times New Roman"/>
          <w:color w:val="000000"/>
          <w:sz w:val="28"/>
          <w:szCs w:val="28"/>
          <w:shd w:val="clear" w:color="auto" w:fill="FFFFFF"/>
        </w:rPr>
        <w:t>(</w:t>
      </w:r>
      <w:proofErr w:type="spellStart"/>
      <w:r w:rsidRPr="002B39C7">
        <w:rPr>
          <w:rFonts w:ascii="Times New Roman" w:hAnsi="Times New Roman" w:cs="Times New Roman"/>
          <w:color w:val="000000"/>
          <w:sz w:val="28"/>
          <w:szCs w:val="28"/>
          <w:shd w:val="clear" w:color="auto" w:fill="FFFFFF"/>
        </w:rPr>
        <w:t>неокорпоративизм</w:t>
      </w:r>
      <w:proofErr w:type="spellEnd"/>
      <w:r w:rsidRPr="002B39C7">
        <w:rPr>
          <w:rFonts w:ascii="Times New Roman" w:hAnsi="Times New Roman" w:cs="Times New Roman"/>
          <w:color w:val="000000"/>
          <w:sz w:val="28"/>
          <w:szCs w:val="28"/>
          <w:shd w:val="clear" w:color="auto" w:fill="FFFFFF"/>
        </w:rPr>
        <w:t>)- это форма отношений, направленная на добровольное согласование групп интересов и достижения сотрудничества на взаимовыгодных условиях.</w:t>
      </w:r>
      <w:r w:rsidRPr="002B39C7">
        <w:rPr>
          <w:rFonts w:ascii="Times New Roman" w:hAnsi="Times New Roman" w:cs="Times New Roman"/>
          <w:color w:val="000000"/>
          <w:sz w:val="28"/>
          <w:szCs w:val="28"/>
          <w:shd w:val="clear" w:color="auto" w:fill="FFFFFF"/>
        </w:rPr>
        <w:br/>
        <w:t>Формы позитивного корпоративизма:</w:t>
      </w:r>
      <w:r w:rsidRPr="002B39C7">
        <w:rPr>
          <w:rFonts w:ascii="Times New Roman" w:hAnsi="Times New Roman" w:cs="Times New Roman"/>
          <w:color w:val="000000"/>
          <w:sz w:val="28"/>
          <w:szCs w:val="28"/>
          <w:shd w:val="clear" w:color="auto" w:fill="FFFFFF"/>
        </w:rPr>
        <w:br/>
        <w:t>1. Демократический</w:t>
      </w:r>
      <w:r w:rsidR="00080578" w:rsidRPr="002B39C7">
        <w:rPr>
          <w:rFonts w:ascii="Times New Roman" w:hAnsi="Times New Roman" w:cs="Times New Roman"/>
          <w:color w:val="000000"/>
          <w:sz w:val="28"/>
          <w:szCs w:val="28"/>
          <w:shd w:val="clear" w:color="auto" w:fill="FFFFFF"/>
        </w:rPr>
        <w:t xml:space="preserve"> </w:t>
      </w:r>
      <w:r w:rsidRPr="002B39C7">
        <w:rPr>
          <w:rFonts w:ascii="Times New Roman" w:hAnsi="Times New Roman" w:cs="Times New Roman"/>
          <w:color w:val="000000"/>
          <w:sz w:val="28"/>
          <w:szCs w:val="28"/>
          <w:shd w:val="clear" w:color="auto" w:fill="FFFFFF"/>
        </w:rPr>
        <w:t>-</w:t>
      </w:r>
      <w:r w:rsidR="00080578" w:rsidRPr="002B39C7">
        <w:rPr>
          <w:rFonts w:ascii="Times New Roman" w:hAnsi="Times New Roman" w:cs="Times New Roman"/>
          <w:color w:val="000000"/>
          <w:sz w:val="28"/>
          <w:szCs w:val="28"/>
          <w:shd w:val="clear" w:color="auto" w:fill="FFFFFF"/>
        </w:rPr>
        <w:t xml:space="preserve"> </w:t>
      </w:r>
      <w:r w:rsidRPr="002B39C7">
        <w:rPr>
          <w:rFonts w:ascii="Times New Roman" w:hAnsi="Times New Roman" w:cs="Times New Roman"/>
          <w:color w:val="000000"/>
          <w:sz w:val="28"/>
          <w:szCs w:val="28"/>
          <w:shd w:val="clear" w:color="auto" w:fill="FFFFFF"/>
        </w:rPr>
        <w:t xml:space="preserve">это форма представительства групп интересов, основанная на традициях компромисса и консультаций, ориентированная на достижение согласия и социального партнерства участников социального взаимодействия на взаимовыгодных условиях, по преимуществу в области </w:t>
      </w:r>
      <w:r w:rsidRPr="002B39C7">
        <w:rPr>
          <w:rFonts w:ascii="Times New Roman" w:hAnsi="Times New Roman" w:cs="Times New Roman"/>
          <w:color w:val="000000"/>
          <w:sz w:val="28"/>
          <w:szCs w:val="28"/>
          <w:shd w:val="clear" w:color="auto" w:fill="FFFFFF"/>
        </w:rPr>
        <w:lastRenderedPageBreak/>
        <w:t>экономики, когда «баланс интересов» вписывается в более широкий демократический спектр интересов.</w:t>
      </w:r>
      <w:r w:rsidRPr="002B39C7">
        <w:rPr>
          <w:rFonts w:ascii="Times New Roman" w:hAnsi="Times New Roman" w:cs="Times New Roman"/>
          <w:color w:val="000000"/>
          <w:sz w:val="28"/>
          <w:szCs w:val="28"/>
          <w:shd w:val="clear" w:color="auto" w:fill="FFFFFF"/>
        </w:rPr>
        <w:br/>
        <w:t>2. Социальный</w:t>
      </w:r>
      <w:r w:rsidR="00080578" w:rsidRPr="002B39C7">
        <w:rPr>
          <w:rFonts w:ascii="Times New Roman" w:hAnsi="Times New Roman" w:cs="Times New Roman"/>
          <w:color w:val="000000"/>
          <w:sz w:val="28"/>
          <w:szCs w:val="28"/>
          <w:shd w:val="clear" w:color="auto" w:fill="FFFFFF"/>
        </w:rPr>
        <w:t xml:space="preserve"> </w:t>
      </w:r>
      <w:r w:rsidRPr="002B39C7">
        <w:rPr>
          <w:rFonts w:ascii="Times New Roman" w:hAnsi="Times New Roman" w:cs="Times New Roman"/>
          <w:color w:val="000000"/>
          <w:sz w:val="28"/>
          <w:szCs w:val="28"/>
          <w:shd w:val="clear" w:color="auto" w:fill="FFFFFF"/>
        </w:rPr>
        <w:t>-</w:t>
      </w:r>
      <w:r w:rsidR="00080578" w:rsidRPr="002B39C7">
        <w:rPr>
          <w:rFonts w:ascii="Times New Roman" w:hAnsi="Times New Roman" w:cs="Times New Roman"/>
          <w:color w:val="000000"/>
          <w:sz w:val="28"/>
          <w:szCs w:val="28"/>
          <w:shd w:val="clear" w:color="auto" w:fill="FFFFFF"/>
        </w:rPr>
        <w:t xml:space="preserve"> </w:t>
      </w:r>
      <w:r w:rsidRPr="002B39C7">
        <w:rPr>
          <w:rFonts w:ascii="Times New Roman" w:hAnsi="Times New Roman" w:cs="Times New Roman"/>
          <w:color w:val="000000"/>
          <w:sz w:val="28"/>
          <w:szCs w:val="28"/>
          <w:shd w:val="clear" w:color="auto" w:fill="FFFFFF"/>
        </w:rPr>
        <w:t>это форма добровольно представит</w:t>
      </w:r>
      <w:r w:rsidR="007D0354" w:rsidRPr="002B39C7">
        <w:rPr>
          <w:rFonts w:ascii="Times New Roman" w:hAnsi="Times New Roman" w:cs="Times New Roman"/>
          <w:color w:val="000000"/>
          <w:sz w:val="28"/>
          <w:szCs w:val="28"/>
          <w:shd w:val="clear" w:color="auto" w:fill="FFFFFF"/>
        </w:rPr>
        <w:t>ельства интересов больших соц. г</w:t>
      </w:r>
      <w:r w:rsidRPr="002B39C7">
        <w:rPr>
          <w:rFonts w:ascii="Times New Roman" w:hAnsi="Times New Roman" w:cs="Times New Roman"/>
          <w:color w:val="000000"/>
          <w:sz w:val="28"/>
          <w:szCs w:val="28"/>
          <w:shd w:val="clear" w:color="auto" w:fill="FFFFFF"/>
        </w:rPr>
        <w:t>рупп в рамках государства с либеральными традициями.</w:t>
      </w:r>
      <w:r w:rsidRPr="002B39C7">
        <w:rPr>
          <w:rFonts w:ascii="Times New Roman" w:hAnsi="Times New Roman" w:cs="Times New Roman"/>
          <w:color w:val="000000"/>
          <w:sz w:val="28"/>
          <w:szCs w:val="28"/>
          <w:shd w:val="clear" w:color="auto" w:fill="FFFFFF"/>
        </w:rPr>
        <w:br/>
        <w:t>3. Административный</w:t>
      </w:r>
      <w:r w:rsidR="00080578" w:rsidRPr="002B39C7">
        <w:rPr>
          <w:rFonts w:ascii="Times New Roman" w:hAnsi="Times New Roman" w:cs="Times New Roman"/>
          <w:color w:val="000000"/>
          <w:sz w:val="28"/>
          <w:szCs w:val="28"/>
          <w:shd w:val="clear" w:color="auto" w:fill="FFFFFF"/>
        </w:rPr>
        <w:t xml:space="preserve"> </w:t>
      </w:r>
      <w:r w:rsidRPr="002B39C7">
        <w:rPr>
          <w:rFonts w:ascii="Times New Roman" w:hAnsi="Times New Roman" w:cs="Times New Roman"/>
          <w:color w:val="000000"/>
          <w:sz w:val="28"/>
          <w:szCs w:val="28"/>
          <w:shd w:val="clear" w:color="auto" w:fill="FFFFFF"/>
        </w:rPr>
        <w:t>-</w:t>
      </w:r>
      <w:r w:rsidR="00080578" w:rsidRPr="002B39C7">
        <w:rPr>
          <w:rFonts w:ascii="Times New Roman" w:hAnsi="Times New Roman" w:cs="Times New Roman"/>
          <w:color w:val="000000"/>
          <w:sz w:val="28"/>
          <w:szCs w:val="28"/>
          <w:shd w:val="clear" w:color="auto" w:fill="FFFFFF"/>
        </w:rPr>
        <w:t xml:space="preserve"> </w:t>
      </w:r>
      <w:r w:rsidRPr="002B39C7">
        <w:rPr>
          <w:rFonts w:ascii="Times New Roman" w:hAnsi="Times New Roman" w:cs="Times New Roman"/>
          <w:color w:val="000000"/>
          <w:sz w:val="28"/>
          <w:szCs w:val="28"/>
          <w:shd w:val="clear" w:color="auto" w:fill="FFFFFF"/>
        </w:rPr>
        <w:t>это форма представительства бизнеса, профсоюзов, общественных движений на уровне исполнительной власти.</w:t>
      </w:r>
    </w:p>
    <w:p w:rsidR="00B71C1E" w:rsidRPr="002B39C7" w:rsidRDefault="00B71C1E" w:rsidP="002B39C7">
      <w:pPr>
        <w:spacing w:after="0" w:line="360" w:lineRule="auto"/>
        <w:jc w:val="both"/>
        <w:rPr>
          <w:rFonts w:ascii="Times New Roman" w:hAnsi="Times New Roman" w:cs="Times New Roman"/>
          <w:sz w:val="28"/>
          <w:szCs w:val="28"/>
        </w:rPr>
      </w:pPr>
    </w:p>
    <w:p w:rsidR="00B71C1E" w:rsidRPr="002B39C7" w:rsidRDefault="00B71C1E" w:rsidP="002B39C7">
      <w:pPr>
        <w:spacing w:after="0" w:line="360" w:lineRule="auto"/>
        <w:jc w:val="both"/>
        <w:rPr>
          <w:rStyle w:val="apple-converted-space"/>
          <w:rFonts w:ascii="Times New Roman" w:hAnsi="Times New Roman" w:cs="Times New Roman"/>
          <w:color w:val="000000"/>
          <w:sz w:val="28"/>
          <w:szCs w:val="28"/>
          <w:shd w:val="clear" w:color="auto" w:fill="FFFFFF"/>
        </w:rPr>
      </w:pPr>
      <w:r w:rsidRPr="002B39C7">
        <w:rPr>
          <w:rFonts w:ascii="Times New Roman" w:hAnsi="Times New Roman" w:cs="Times New Roman"/>
          <w:b/>
          <w:color w:val="000000"/>
          <w:sz w:val="28"/>
          <w:szCs w:val="28"/>
          <w:shd w:val="clear" w:color="auto" w:fill="FFFFFF"/>
        </w:rPr>
        <w:t>14.Государственный корпоративизм.</w:t>
      </w:r>
      <w:r w:rsidRPr="002B39C7">
        <w:rPr>
          <w:rFonts w:ascii="Times New Roman" w:hAnsi="Times New Roman" w:cs="Times New Roman"/>
          <w:color w:val="000000"/>
          <w:sz w:val="28"/>
          <w:szCs w:val="28"/>
          <w:shd w:val="clear" w:color="auto" w:fill="FFFFFF"/>
        </w:rPr>
        <w:t xml:space="preserve"> Государственный корпоративизм обозначает практику государственного регулирования частных и</w:t>
      </w:r>
      <w:r w:rsidR="00080578" w:rsidRPr="002B39C7">
        <w:rPr>
          <w:rFonts w:ascii="Times New Roman" w:hAnsi="Times New Roman" w:cs="Times New Roman"/>
          <w:color w:val="000000"/>
          <w:sz w:val="28"/>
          <w:szCs w:val="28"/>
          <w:shd w:val="clear" w:color="auto" w:fill="FFFFFF"/>
        </w:rPr>
        <w:t xml:space="preserve"> </w:t>
      </w:r>
      <w:r w:rsidRPr="002B39C7">
        <w:rPr>
          <w:rFonts w:ascii="Times New Roman" w:hAnsi="Times New Roman" w:cs="Times New Roman"/>
          <w:color w:val="000000"/>
          <w:sz w:val="28"/>
          <w:szCs w:val="28"/>
          <w:shd w:val="clear" w:color="auto" w:fill="FFFFFF"/>
        </w:rPr>
        <w:t>общественных организаций с целью учреждения государства как источника их легитимности и участия чиновников в их управлении.</w:t>
      </w:r>
      <w:r w:rsidRPr="002B39C7">
        <w:rPr>
          <w:rFonts w:ascii="Times New Roman" w:hAnsi="Times New Roman" w:cs="Times New Roman"/>
          <w:color w:val="000000"/>
          <w:sz w:val="28"/>
          <w:szCs w:val="28"/>
        </w:rPr>
        <w:br/>
      </w:r>
      <w:proofErr w:type="spellStart"/>
      <w:r w:rsidRPr="002B39C7">
        <w:rPr>
          <w:rFonts w:ascii="Times New Roman" w:hAnsi="Times New Roman" w:cs="Times New Roman"/>
          <w:color w:val="000000"/>
          <w:sz w:val="28"/>
          <w:szCs w:val="28"/>
          <w:shd w:val="clear" w:color="auto" w:fill="FFFFFF"/>
        </w:rPr>
        <w:t>Фаши́зм</w:t>
      </w:r>
      <w:proofErr w:type="spellEnd"/>
      <w:r w:rsidRPr="002B39C7">
        <w:rPr>
          <w:rFonts w:ascii="Times New Roman" w:hAnsi="Times New Roman" w:cs="Times New Roman"/>
          <w:color w:val="000000"/>
          <w:sz w:val="28"/>
          <w:szCs w:val="28"/>
          <w:shd w:val="clear" w:color="auto" w:fill="FFFFFF"/>
        </w:rPr>
        <w:t xml:space="preserve"> — обобщённое название крайне правых политических движений, идеологий и соответствующая им форма правления диктаторского типа, характерными признаками которых являются милитаристский национализм, антикоммунизм, ксенофобия и шовинизм, мистический вождизм, презрение к выборной демократии и либерализму, вера в господство элит и естественную социальную иерархию, этатизм и в ряде случаев геноцид.</w:t>
      </w:r>
      <w:r w:rsidRPr="002B39C7">
        <w:rPr>
          <w:rFonts w:ascii="Times New Roman" w:hAnsi="Times New Roman" w:cs="Times New Roman"/>
          <w:color w:val="000000"/>
          <w:sz w:val="28"/>
          <w:szCs w:val="28"/>
        </w:rPr>
        <w:br/>
      </w:r>
      <w:r w:rsidRPr="002B39C7">
        <w:rPr>
          <w:rFonts w:ascii="Times New Roman" w:hAnsi="Times New Roman" w:cs="Times New Roman"/>
          <w:color w:val="000000"/>
          <w:sz w:val="28"/>
          <w:szCs w:val="28"/>
          <w:shd w:val="clear" w:color="auto" w:fill="FFFFFF"/>
        </w:rPr>
        <w:t>Конкретно информации про проявления найти не могу, но можно что-нибудь будет наплести про Италию, Германию, там нынешнюю Украину.</w:t>
      </w:r>
      <w:r w:rsidRPr="002B39C7">
        <w:rPr>
          <w:rStyle w:val="apple-converted-space"/>
          <w:rFonts w:ascii="Times New Roman" w:hAnsi="Times New Roman" w:cs="Times New Roman"/>
          <w:color w:val="000000"/>
          <w:sz w:val="28"/>
          <w:szCs w:val="28"/>
          <w:shd w:val="clear" w:color="auto" w:fill="FFFFFF"/>
        </w:rPr>
        <w:t> </w:t>
      </w:r>
    </w:p>
    <w:p w:rsidR="00B71C1E" w:rsidRPr="002B39C7" w:rsidRDefault="00B71C1E" w:rsidP="002B39C7">
      <w:pPr>
        <w:spacing w:after="0" w:line="360" w:lineRule="auto"/>
        <w:jc w:val="both"/>
        <w:rPr>
          <w:rStyle w:val="apple-converted-space"/>
          <w:rFonts w:ascii="Times New Roman" w:hAnsi="Times New Roman" w:cs="Times New Roman"/>
          <w:color w:val="000000"/>
          <w:sz w:val="28"/>
          <w:szCs w:val="28"/>
          <w:shd w:val="clear" w:color="auto" w:fill="FFFFFF"/>
        </w:rPr>
      </w:pPr>
    </w:p>
    <w:p w:rsidR="00B71C1E" w:rsidRPr="002B39C7" w:rsidRDefault="00B71C1E" w:rsidP="002B39C7">
      <w:pPr>
        <w:spacing w:after="0" w:line="360" w:lineRule="auto"/>
        <w:jc w:val="both"/>
        <w:rPr>
          <w:rFonts w:ascii="Times New Roman" w:hAnsi="Times New Roman" w:cs="Times New Roman"/>
          <w:color w:val="000000"/>
          <w:sz w:val="28"/>
          <w:szCs w:val="28"/>
          <w:shd w:val="clear" w:color="auto" w:fill="FFFFFF"/>
        </w:rPr>
      </w:pPr>
      <w:r w:rsidRPr="002B39C7">
        <w:rPr>
          <w:rFonts w:ascii="Times New Roman" w:hAnsi="Times New Roman" w:cs="Times New Roman"/>
          <w:b/>
          <w:color w:val="000000"/>
          <w:sz w:val="28"/>
          <w:szCs w:val="28"/>
          <w:shd w:val="clear" w:color="auto" w:fill="FFFFFF"/>
        </w:rPr>
        <w:t>15. Особенности корпоративных объединений в СССР</w:t>
      </w:r>
      <w:r w:rsidRPr="002B39C7">
        <w:rPr>
          <w:rFonts w:ascii="Times New Roman" w:hAnsi="Times New Roman" w:cs="Times New Roman"/>
          <w:color w:val="000000"/>
          <w:sz w:val="28"/>
          <w:szCs w:val="28"/>
          <w:shd w:val="clear" w:color="auto" w:fill="FFFFFF"/>
        </w:rPr>
        <w:t>.</w:t>
      </w:r>
      <w:r w:rsidRPr="002B39C7">
        <w:rPr>
          <w:rStyle w:val="apple-converted-space"/>
          <w:rFonts w:ascii="Times New Roman" w:hAnsi="Times New Roman" w:cs="Times New Roman"/>
          <w:color w:val="000000"/>
          <w:sz w:val="28"/>
          <w:szCs w:val="28"/>
          <w:shd w:val="clear" w:color="auto" w:fill="FFFFFF"/>
        </w:rPr>
        <w:t> </w:t>
      </w:r>
      <w:r w:rsidRPr="002B39C7">
        <w:rPr>
          <w:rFonts w:ascii="Times New Roman" w:hAnsi="Times New Roman" w:cs="Times New Roman"/>
          <w:color w:val="000000"/>
          <w:sz w:val="28"/>
          <w:szCs w:val="28"/>
        </w:rPr>
        <w:br/>
      </w:r>
      <w:r w:rsidRPr="002B39C7">
        <w:rPr>
          <w:rFonts w:ascii="Times New Roman" w:hAnsi="Times New Roman" w:cs="Times New Roman"/>
          <w:color w:val="000000"/>
          <w:sz w:val="28"/>
          <w:szCs w:val="28"/>
          <w:shd w:val="clear" w:color="auto" w:fill="FFFFFF"/>
        </w:rPr>
        <w:t xml:space="preserve">В советский период вопросам деятельности юридических лиц и корпорациям уделялось много внимания. Правовое регулирование сталкивалось с такими проблемами, как </w:t>
      </w:r>
      <w:proofErr w:type="spellStart"/>
      <w:r w:rsidRPr="002B39C7">
        <w:rPr>
          <w:rFonts w:ascii="Times New Roman" w:hAnsi="Times New Roman" w:cs="Times New Roman"/>
          <w:color w:val="000000"/>
          <w:sz w:val="28"/>
          <w:szCs w:val="28"/>
          <w:shd w:val="clear" w:color="auto" w:fill="FFFFFF"/>
        </w:rPr>
        <w:t>многоскладность</w:t>
      </w:r>
      <w:proofErr w:type="spellEnd"/>
      <w:r w:rsidRPr="002B39C7">
        <w:rPr>
          <w:rFonts w:ascii="Times New Roman" w:hAnsi="Times New Roman" w:cs="Times New Roman"/>
          <w:color w:val="000000"/>
          <w:sz w:val="28"/>
          <w:szCs w:val="28"/>
          <w:shd w:val="clear" w:color="auto" w:fill="FFFFFF"/>
        </w:rPr>
        <w:t xml:space="preserve"> экономики, интенсивность развития товарного оборота, администрирования и деятельности, строящейся на договорной основе и т.д.</w:t>
      </w:r>
      <w:r w:rsidRPr="002B39C7">
        <w:rPr>
          <w:rStyle w:val="apple-converted-space"/>
          <w:rFonts w:ascii="Times New Roman" w:hAnsi="Times New Roman" w:cs="Times New Roman"/>
          <w:color w:val="000000"/>
          <w:sz w:val="28"/>
          <w:szCs w:val="28"/>
          <w:shd w:val="clear" w:color="auto" w:fill="FFFFFF"/>
        </w:rPr>
        <w:t> </w:t>
      </w:r>
      <w:r w:rsidRPr="002B39C7">
        <w:rPr>
          <w:rFonts w:ascii="Times New Roman" w:hAnsi="Times New Roman" w:cs="Times New Roman"/>
          <w:color w:val="000000"/>
          <w:sz w:val="28"/>
          <w:szCs w:val="28"/>
          <w:shd w:val="clear" w:color="auto" w:fill="FFFFFF"/>
        </w:rPr>
        <w:br/>
        <w:t xml:space="preserve">С переходом к </w:t>
      </w:r>
      <w:proofErr w:type="spellStart"/>
      <w:r w:rsidRPr="002B39C7">
        <w:rPr>
          <w:rFonts w:ascii="Times New Roman" w:hAnsi="Times New Roman" w:cs="Times New Roman"/>
          <w:color w:val="000000"/>
          <w:sz w:val="28"/>
          <w:szCs w:val="28"/>
          <w:shd w:val="clear" w:color="auto" w:fill="FFFFFF"/>
        </w:rPr>
        <w:t>НЭПу</w:t>
      </w:r>
      <w:proofErr w:type="spellEnd"/>
      <w:r w:rsidRPr="002B39C7">
        <w:rPr>
          <w:rFonts w:ascii="Times New Roman" w:hAnsi="Times New Roman" w:cs="Times New Roman"/>
          <w:color w:val="000000"/>
          <w:sz w:val="28"/>
          <w:szCs w:val="28"/>
          <w:shd w:val="clear" w:color="auto" w:fill="FFFFFF"/>
        </w:rPr>
        <w:t xml:space="preserve"> вновь был актуален вопрос о правовой форме различных юридических лиц и их объединений. Перед законодателем встал ряд вопросов: определение четких правовых рамок деятельности частных предприятий в условиях плановой экономики; установление правовых форм </w:t>
      </w:r>
      <w:r w:rsidRPr="002B39C7">
        <w:rPr>
          <w:rFonts w:ascii="Times New Roman" w:hAnsi="Times New Roman" w:cs="Times New Roman"/>
          <w:color w:val="000000"/>
          <w:sz w:val="28"/>
          <w:szCs w:val="28"/>
          <w:shd w:val="clear" w:color="auto" w:fill="FFFFFF"/>
        </w:rPr>
        <w:lastRenderedPageBreak/>
        <w:t>взаимодействия государственного, кооперативного, частного секторов промышленности и т. п.</w:t>
      </w:r>
      <w:r w:rsidRPr="002B39C7">
        <w:rPr>
          <w:rStyle w:val="apple-converted-space"/>
          <w:rFonts w:ascii="Times New Roman" w:hAnsi="Times New Roman" w:cs="Times New Roman"/>
          <w:color w:val="000000"/>
          <w:sz w:val="28"/>
          <w:szCs w:val="28"/>
          <w:shd w:val="clear" w:color="auto" w:fill="FFFFFF"/>
        </w:rPr>
        <w:t> </w:t>
      </w:r>
      <w:r w:rsidRPr="002B39C7">
        <w:rPr>
          <w:rFonts w:ascii="Times New Roman" w:hAnsi="Times New Roman" w:cs="Times New Roman"/>
          <w:color w:val="000000"/>
          <w:sz w:val="28"/>
          <w:szCs w:val="28"/>
          <w:shd w:val="clear" w:color="auto" w:fill="FFFFFF"/>
        </w:rPr>
        <w:br/>
        <w:t>Юридические лица делились на корпорации и учреждения. В то же время законодатели и ученые рассматривали такие организационно-экономические объединения как тресты (одна из форм монополистических объединений, в рамках которой участники теряют производственную, коммерческую, а порой даже юридическую самостоятельность) и синдикаты (устойчивое объединение предприятий, в котором каждое из вошедших в объединение предприятий сохраняет юридическую и производственную самостоятельность, однако делегирует синдикату, полностью или частично, функции снабжения и сбыта своей продукции). В 1921-1922 гг. тресты характеризовались как хозяйственные и правовые самостоятельные организации, их юридическая природа "превалировала над социально-экономической природой". Затем в 1927 г. признавались уже, прежде всего хозяйственными органами государства, выполняющими плановые задания. Тресты не строились по признаку корпоративности, ими признавалось какое-либо имущество, находящееся в управлении органов (народных комиссариатов, ВСНХ), действующих на правах юридических лиц.</w:t>
      </w:r>
      <w:r w:rsidRPr="002B39C7">
        <w:rPr>
          <w:rStyle w:val="apple-converted-space"/>
          <w:rFonts w:ascii="Times New Roman" w:hAnsi="Times New Roman" w:cs="Times New Roman"/>
          <w:color w:val="000000"/>
          <w:sz w:val="28"/>
          <w:szCs w:val="28"/>
          <w:shd w:val="clear" w:color="auto" w:fill="FFFFFF"/>
        </w:rPr>
        <w:t> </w:t>
      </w:r>
      <w:r w:rsidRPr="002B39C7">
        <w:rPr>
          <w:rFonts w:ascii="Times New Roman" w:hAnsi="Times New Roman" w:cs="Times New Roman"/>
          <w:color w:val="000000"/>
          <w:sz w:val="28"/>
          <w:szCs w:val="28"/>
          <w:shd w:val="clear" w:color="auto" w:fill="FFFFFF"/>
        </w:rPr>
        <w:br/>
        <w:t xml:space="preserve">Синдикаты возникли почти одновременно с трестами и представляли собой объединения предприятий с основной задачей - объединение торговой деятельности государственных трестов. С точки зрения организационно-правовой формы синдикаты рассматривались и как товарищества с переменным составом, и как акционерные общества. </w:t>
      </w:r>
      <w:r w:rsidRPr="002B39C7">
        <w:rPr>
          <w:rFonts w:ascii="Times New Roman" w:hAnsi="Times New Roman" w:cs="Times New Roman"/>
          <w:color w:val="000000"/>
          <w:sz w:val="28"/>
          <w:szCs w:val="28"/>
          <w:shd w:val="clear" w:color="auto" w:fill="FFFFFF"/>
        </w:rPr>
        <w:br/>
        <w:t>К середине 20-х годов синдикаты формировались и функционировали на основе элементов корпоративного права. С внутренней стороны синдикатские объединения являлись товариществами, а вовне представляли собой юридические лица - корпорации, управляемые на основе утвержденного устава. Корпоративность означала смешанный, публично-частный характер организации синдиката.</w:t>
      </w:r>
      <w:r w:rsidRPr="002B39C7">
        <w:rPr>
          <w:rStyle w:val="apple-converted-space"/>
          <w:rFonts w:ascii="Times New Roman" w:hAnsi="Times New Roman" w:cs="Times New Roman"/>
          <w:color w:val="000000"/>
          <w:sz w:val="28"/>
          <w:szCs w:val="28"/>
          <w:shd w:val="clear" w:color="auto" w:fill="FFFFFF"/>
        </w:rPr>
        <w:t> </w:t>
      </w:r>
      <w:r w:rsidRPr="002B39C7">
        <w:rPr>
          <w:rFonts w:ascii="Times New Roman" w:hAnsi="Times New Roman" w:cs="Times New Roman"/>
          <w:color w:val="000000"/>
          <w:sz w:val="28"/>
          <w:szCs w:val="28"/>
          <w:shd w:val="clear" w:color="auto" w:fill="FFFFFF"/>
        </w:rPr>
        <w:br/>
        <w:t xml:space="preserve">Появление концепции корпоративного права в значительной мере было </w:t>
      </w:r>
      <w:r w:rsidRPr="002B39C7">
        <w:rPr>
          <w:rFonts w:ascii="Times New Roman" w:hAnsi="Times New Roman" w:cs="Times New Roman"/>
          <w:color w:val="000000"/>
          <w:sz w:val="28"/>
          <w:szCs w:val="28"/>
          <w:shd w:val="clear" w:color="auto" w:fill="FFFFFF"/>
        </w:rPr>
        <w:lastRenderedPageBreak/>
        <w:t>обусловлено ситуацией, в которой развивалась синдикатская форма. Эта концепция позволяла в известной степени гибко сочетать элементы централизованного руководства ("плана") с автономией хозяйственных объединений ("рынка"), не только синдикатских, но и акционерных обществ, кооперации и пр.</w:t>
      </w:r>
      <w:r w:rsidRPr="002B39C7">
        <w:rPr>
          <w:rStyle w:val="apple-converted-space"/>
          <w:rFonts w:ascii="Times New Roman" w:hAnsi="Times New Roman" w:cs="Times New Roman"/>
          <w:color w:val="000000"/>
          <w:sz w:val="28"/>
          <w:szCs w:val="28"/>
          <w:shd w:val="clear" w:color="auto" w:fill="FFFFFF"/>
        </w:rPr>
        <w:t> </w:t>
      </w:r>
      <w:r w:rsidRPr="002B39C7">
        <w:rPr>
          <w:rFonts w:ascii="Times New Roman" w:hAnsi="Times New Roman" w:cs="Times New Roman"/>
          <w:color w:val="000000"/>
          <w:sz w:val="28"/>
          <w:szCs w:val="28"/>
          <w:shd w:val="clear" w:color="auto" w:fill="FFFFFF"/>
        </w:rPr>
        <w:br/>
        <w:t>В условиях централизованной плановой системы управления идея создания крупных структур корпоративного типа получила свое дальнейшее развитие: введение комплексной организации управления взаимосвязанными производствами на определенной территории (совнархозы); создание государственных комитетов межотраслевого значения, различного рода объединений - производственных, научно-производственных, торгово-производственных, агропромышленных и территориально-производственных комплексов.</w:t>
      </w:r>
      <w:r w:rsidRPr="002B39C7">
        <w:rPr>
          <w:rStyle w:val="apple-converted-space"/>
          <w:rFonts w:ascii="Times New Roman" w:hAnsi="Times New Roman" w:cs="Times New Roman"/>
          <w:color w:val="000000"/>
          <w:sz w:val="28"/>
          <w:szCs w:val="28"/>
          <w:shd w:val="clear" w:color="auto" w:fill="FFFFFF"/>
        </w:rPr>
        <w:t> </w:t>
      </w:r>
      <w:r w:rsidRPr="002B39C7">
        <w:rPr>
          <w:rFonts w:ascii="Times New Roman" w:hAnsi="Times New Roman" w:cs="Times New Roman"/>
          <w:color w:val="000000"/>
          <w:sz w:val="28"/>
          <w:szCs w:val="28"/>
          <w:shd w:val="clear" w:color="auto" w:fill="FFFFFF"/>
        </w:rPr>
        <w:br/>
        <w:t>Однако в условиях централизованной административной системы управления, господства государственной собственности невозможно было обеспечить интеграцию промышленного и финансового капиталов.</w:t>
      </w:r>
      <w:r w:rsidRPr="002B39C7">
        <w:rPr>
          <w:rFonts w:ascii="Times New Roman" w:hAnsi="Times New Roman" w:cs="Times New Roman"/>
          <w:color w:val="000000"/>
          <w:sz w:val="28"/>
          <w:szCs w:val="28"/>
          <w:shd w:val="clear" w:color="auto" w:fill="FFFFFF"/>
        </w:rPr>
        <w:br/>
        <w:t>Корпоративные правоотношения возникают на основе участия (членства) субъектов в корпорациях. Корпоративные (членские) правоотношения в свою очередь близки к обязательственным, т. к. тоже имеют относительный характер. Но первые возникают только между участниками конкретной организации корпоративного типа, круг субъектов обязательственных правоотношений не ограничен.</w:t>
      </w:r>
      <w:r w:rsidRPr="002B39C7">
        <w:rPr>
          <w:rStyle w:val="apple-converted-space"/>
          <w:rFonts w:ascii="Times New Roman" w:hAnsi="Times New Roman" w:cs="Times New Roman"/>
          <w:color w:val="000000"/>
          <w:sz w:val="28"/>
          <w:szCs w:val="28"/>
          <w:shd w:val="clear" w:color="auto" w:fill="FFFFFF"/>
        </w:rPr>
        <w:t> </w:t>
      </w:r>
      <w:r w:rsidRPr="002B39C7">
        <w:rPr>
          <w:rFonts w:ascii="Times New Roman" w:hAnsi="Times New Roman" w:cs="Times New Roman"/>
          <w:color w:val="000000"/>
          <w:sz w:val="28"/>
          <w:szCs w:val="28"/>
          <w:shd w:val="clear" w:color="auto" w:fill="FFFFFF"/>
        </w:rPr>
        <w:br/>
        <w:t>Различны и основания возникновения правоотношений: в корпоративных - это участие в учредительном договоре, вступление в кооператив, приобретение права собственности на акции и т.п.; в обязательственных - гражданско-правовой договор, причинение вреда и иные основания, указанные в ГК РФ.</w:t>
      </w:r>
      <w:r w:rsidRPr="002B39C7">
        <w:rPr>
          <w:rStyle w:val="apple-converted-space"/>
          <w:rFonts w:ascii="Times New Roman" w:hAnsi="Times New Roman" w:cs="Times New Roman"/>
          <w:color w:val="000000"/>
          <w:sz w:val="28"/>
          <w:szCs w:val="28"/>
          <w:shd w:val="clear" w:color="auto" w:fill="FFFFFF"/>
        </w:rPr>
        <w:t> </w:t>
      </w:r>
      <w:r w:rsidRPr="002B39C7">
        <w:rPr>
          <w:rFonts w:ascii="Times New Roman" w:hAnsi="Times New Roman" w:cs="Times New Roman"/>
          <w:color w:val="000000"/>
          <w:sz w:val="28"/>
          <w:szCs w:val="28"/>
          <w:shd w:val="clear" w:color="auto" w:fill="FFFFFF"/>
        </w:rPr>
        <w:br/>
        <w:t xml:space="preserve">Гражданский кодекс РФ такую организационно-правовую форму юридического лица, как корпорация, не закрепил (ст. 50 ГК РФ). Поэтому использовать понятие корпорации как одну из разновидностей юридического </w:t>
      </w:r>
      <w:r w:rsidRPr="002B39C7">
        <w:rPr>
          <w:rFonts w:ascii="Times New Roman" w:hAnsi="Times New Roman" w:cs="Times New Roman"/>
          <w:color w:val="000000"/>
          <w:sz w:val="28"/>
          <w:szCs w:val="28"/>
          <w:shd w:val="clear" w:color="auto" w:fill="FFFFFF"/>
        </w:rPr>
        <w:lastRenderedPageBreak/>
        <w:t>лица - невозможно.</w:t>
      </w:r>
      <w:r w:rsidRPr="002B39C7">
        <w:rPr>
          <w:rStyle w:val="apple-converted-space"/>
          <w:rFonts w:ascii="Times New Roman" w:hAnsi="Times New Roman" w:cs="Times New Roman"/>
          <w:color w:val="000000"/>
          <w:sz w:val="28"/>
          <w:szCs w:val="28"/>
          <w:shd w:val="clear" w:color="auto" w:fill="FFFFFF"/>
        </w:rPr>
        <w:t> </w:t>
      </w:r>
      <w:r w:rsidRPr="002B39C7">
        <w:rPr>
          <w:rFonts w:ascii="Times New Roman" w:hAnsi="Times New Roman" w:cs="Times New Roman"/>
          <w:color w:val="000000"/>
          <w:sz w:val="28"/>
          <w:szCs w:val="28"/>
          <w:shd w:val="clear" w:color="auto" w:fill="FFFFFF"/>
        </w:rPr>
        <w:br/>
        <w:t>"Корпорации представляют собой добровольные объединения физических и (или) юридических лиц, организованные на началах членства их участников".</w:t>
      </w:r>
      <w:r w:rsidRPr="002B39C7">
        <w:rPr>
          <w:rStyle w:val="apple-converted-space"/>
          <w:rFonts w:ascii="Times New Roman" w:hAnsi="Times New Roman" w:cs="Times New Roman"/>
          <w:color w:val="000000"/>
          <w:sz w:val="28"/>
          <w:szCs w:val="28"/>
          <w:shd w:val="clear" w:color="auto" w:fill="FFFFFF"/>
        </w:rPr>
        <w:t> </w:t>
      </w:r>
      <w:r w:rsidRPr="002B39C7">
        <w:rPr>
          <w:rFonts w:ascii="Times New Roman" w:hAnsi="Times New Roman" w:cs="Times New Roman"/>
          <w:color w:val="000000"/>
          <w:sz w:val="28"/>
          <w:szCs w:val="28"/>
          <w:shd w:val="clear" w:color="auto" w:fill="FFFFFF"/>
        </w:rPr>
        <w:br/>
      </w:r>
      <w:r w:rsidRPr="002B39C7">
        <w:rPr>
          <w:rFonts w:ascii="Times New Roman" w:hAnsi="Times New Roman" w:cs="Times New Roman"/>
          <w:color w:val="000000"/>
          <w:sz w:val="28"/>
          <w:szCs w:val="28"/>
          <w:shd w:val="clear" w:color="auto" w:fill="FFFFFF"/>
        </w:rPr>
        <w:br/>
        <w:t>Учреждения - организации, создаваемые одним или несколькими лицами и не имеющие членства, т. е. строго фиксированного участия. Следует учесть, что в современном российском гражданском праве приводится следующее определение учреждения (п. 1 ст. 120 ГК): организация, созданная собственником для осуществления управленческих, социально-культурных или иных функций некоммерческого характера и финансируемая им полностью или частично.</w:t>
      </w:r>
      <w:r w:rsidRPr="002B39C7">
        <w:rPr>
          <w:rStyle w:val="apple-converted-space"/>
          <w:rFonts w:ascii="Times New Roman" w:hAnsi="Times New Roman" w:cs="Times New Roman"/>
          <w:color w:val="000000"/>
          <w:sz w:val="28"/>
          <w:szCs w:val="28"/>
          <w:shd w:val="clear" w:color="auto" w:fill="FFFFFF"/>
        </w:rPr>
        <w:t> </w:t>
      </w:r>
      <w:r w:rsidRPr="002B39C7">
        <w:rPr>
          <w:rFonts w:ascii="Times New Roman" w:hAnsi="Times New Roman" w:cs="Times New Roman"/>
          <w:color w:val="000000"/>
          <w:sz w:val="28"/>
          <w:szCs w:val="28"/>
          <w:shd w:val="clear" w:color="auto" w:fill="FFFFFF"/>
        </w:rPr>
        <w:br/>
        <w:t>К организациям корпоративного типа относятся:</w:t>
      </w:r>
      <w:r w:rsidRPr="002B39C7">
        <w:rPr>
          <w:rFonts w:ascii="Times New Roman" w:hAnsi="Times New Roman" w:cs="Times New Roman"/>
          <w:color w:val="000000"/>
          <w:sz w:val="28"/>
          <w:szCs w:val="28"/>
          <w:shd w:val="clear" w:color="auto" w:fill="FFFFFF"/>
        </w:rPr>
        <w:br/>
        <w:t>• хозяйственные товарищества и общества (ст.ст. 66-106 ГК);</w:t>
      </w:r>
      <w:r w:rsidRPr="002B39C7">
        <w:rPr>
          <w:rStyle w:val="apple-converted-space"/>
          <w:rFonts w:ascii="Times New Roman" w:hAnsi="Times New Roman" w:cs="Times New Roman"/>
          <w:color w:val="000000"/>
          <w:sz w:val="28"/>
          <w:szCs w:val="28"/>
          <w:shd w:val="clear" w:color="auto" w:fill="FFFFFF"/>
        </w:rPr>
        <w:t> </w:t>
      </w:r>
      <w:r w:rsidRPr="002B39C7">
        <w:rPr>
          <w:rFonts w:ascii="Times New Roman" w:hAnsi="Times New Roman" w:cs="Times New Roman"/>
          <w:color w:val="000000"/>
          <w:sz w:val="28"/>
          <w:szCs w:val="28"/>
          <w:shd w:val="clear" w:color="auto" w:fill="FFFFFF"/>
        </w:rPr>
        <w:br/>
        <w:t>• производственные и потребительские кооперативы (ст.ст. 107-112, ст. 116 ГК);</w:t>
      </w:r>
      <w:r w:rsidRPr="002B39C7">
        <w:rPr>
          <w:rStyle w:val="apple-converted-space"/>
          <w:rFonts w:ascii="Times New Roman" w:hAnsi="Times New Roman" w:cs="Times New Roman"/>
          <w:color w:val="000000"/>
          <w:sz w:val="28"/>
          <w:szCs w:val="28"/>
          <w:shd w:val="clear" w:color="auto" w:fill="FFFFFF"/>
        </w:rPr>
        <w:t> </w:t>
      </w:r>
      <w:r w:rsidRPr="002B39C7">
        <w:rPr>
          <w:rFonts w:ascii="Times New Roman" w:hAnsi="Times New Roman" w:cs="Times New Roman"/>
          <w:color w:val="000000"/>
          <w:sz w:val="28"/>
          <w:szCs w:val="28"/>
          <w:shd w:val="clear" w:color="auto" w:fill="FFFFFF"/>
        </w:rPr>
        <w:br/>
        <w:t>• общественные и религиозные организации (объединения) (ст. 17 ГК);</w:t>
      </w:r>
      <w:r w:rsidRPr="002B39C7">
        <w:rPr>
          <w:rStyle w:val="apple-converted-space"/>
          <w:rFonts w:ascii="Times New Roman" w:hAnsi="Times New Roman" w:cs="Times New Roman"/>
          <w:color w:val="000000"/>
          <w:sz w:val="28"/>
          <w:szCs w:val="28"/>
          <w:shd w:val="clear" w:color="auto" w:fill="FFFFFF"/>
        </w:rPr>
        <w:t> </w:t>
      </w:r>
      <w:r w:rsidRPr="002B39C7">
        <w:rPr>
          <w:rFonts w:ascii="Times New Roman" w:hAnsi="Times New Roman" w:cs="Times New Roman"/>
          <w:color w:val="000000"/>
          <w:sz w:val="28"/>
          <w:szCs w:val="28"/>
          <w:shd w:val="clear" w:color="auto" w:fill="FFFFFF"/>
        </w:rPr>
        <w:br/>
        <w:t>• некоммерческие партнерства (ст. 8 Федерального закона "О некоммерческих организациях");</w:t>
      </w:r>
      <w:r w:rsidRPr="002B39C7">
        <w:rPr>
          <w:rStyle w:val="apple-converted-space"/>
          <w:rFonts w:ascii="Times New Roman" w:hAnsi="Times New Roman" w:cs="Times New Roman"/>
          <w:color w:val="000000"/>
          <w:sz w:val="28"/>
          <w:szCs w:val="28"/>
          <w:shd w:val="clear" w:color="auto" w:fill="FFFFFF"/>
        </w:rPr>
        <w:t> </w:t>
      </w:r>
      <w:r w:rsidRPr="002B39C7">
        <w:rPr>
          <w:rFonts w:ascii="Times New Roman" w:hAnsi="Times New Roman" w:cs="Times New Roman"/>
          <w:color w:val="000000"/>
          <w:sz w:val="28"/>
          <w:szCs w:val="28"/>
          <w:shd w:val="clear" w:color="auto" w:fill="FFFFFF"/>
        </w:rPr>
        <w:br/>
        <w:t>• объединения (ассоциации и союзы) юридических лиц (ст.ст. 121-123 ГК).</w:t>
      </w:r>
      <w:r w:rsidRPr="002B39C7">
        <w:rPr>
          <w:rStyle w:val="apple-converted-space"/>
          <w:rFonts w:ascii="Times New Roman" w:hAnsi="Times New Roman" w:cs="Times New Roman"/>
          <w:color w:val="000000"/>
          <w:sz w:val="28"/>
          <w:szCs w:val="28"/>
          <w:shd w:val="clear" w:color="auto" w:fill="FFFFFF"/>
        </w:rPr>
        <w:t> </w:t>
      </w:r>
      <w:r w:rsidR="00005793" w:rsidRPr="002B39C7">
        <w:rPr>
          <w:rFonts w:ascii="Times New Roman" w:hAnsi="Times New Roman" w:cs="Times New Roman"/>
          <w:color w:val="000000"/>
          <w:sz w:val="28"/>
          <w:szCs w:val="28"/>
          <w:shd w:val="clear" w:color="auto" w:fill="FFFFFF"/>
        </w:rPr>
        <w:br/>
      </w:r>
      <w:r w:rsidRPr="002B39C7">
        <w:rPr>
          <w:rFonts w:ascii="Times New Roman" w:hAnsi="Times New Roman" w:cs="Times New Roman"/>
          <w:color w:val="000000"/>
          <w:sz w:val="28"/>
          <w:szCs w:val="28"/>
          <w:shd w:val="clear" w:color="auto" w:fill="FFFFFF"/>
        </w:rPr>
        <w:t>Необходимо отметить, что все перечисленные организации корпоративного типа обладают своим обособленным имуществом на праве собственности.</w:t>
      </w:r>
      <w:r w:rsidRPr="002B39C7">
        <w:rPr>
          <w:rStyle w:val="apple-converted-space"/>
          <w:rFonts w:ascii="Times New Roman" w:hAnsi="Times New Roman" w:cs="Times New Roman"/>
          <w:color w:val="000000"/>
          <w:sz w:val="28"/>
          <w:szCs w:val="28"/>
          <w:shd w:val="clear" w:color="auto" w:fill="FFFFFF"/>
        </w:rPr>
        <w:t> </w:t>
      </w:r>
      <w:r w:rsidR="00005793" w:rsidRPr="002B39C7">
        <w:rPr>
          <w:rFonts w:ascii="Times New Roman" w:hAnsi="Times New Roman" w:cs="Times New Roman"/>
          <w:color w:val="000000"/>
          <w:sz w:val="28"/>
          <w:szCs w:val="28"/>
          <w:shd w:val="clear" w:color="auto" w:fill="FFFFFF"/>
        </w:rPr>
        <w:br/>
      </w:r>
      <w:r w:rsidRPr="002B39C7">
        <w:rPr>
          <w:rFonts w:ascii="Times New Roman" w:hAnsi="Times New Roman" w:cs="Times New Roman"/>
          <w:color w:val="000000"/>
          <w:sz w:val="28"/>
          <w:szCs w:val="28"/>
          <w:shd w:val="clear" w:color="auto" w:fill="FFFFFF"/>
        </w:rPr>
        <w:t>К учреждениям (или организациям унитарного типа) относятся:</w:t>
      </w:r>
      <w:r w:rsidRPr="002B39C7">
        <w:rPr>
          <w:rStyle w:val="apple-converted-space"/>
          <w:rFonts w:ascii="Times New Roman" w:hAnsi="Times New Roman" w:cs="Times New Roman"/>
          <w:color w:val="000000"/>
          <w:sz w:val="28"/>
          <w:szCs w:val="28"/>
          <w:shd w:val="clear" w:color="auto" w:fill="FFFFFF"/>
        </w:rPr>
        <w:t> </w:t>
      </w:r>
      <w:r w:rsidRPr="002B39C7">
        <w:rPr>
          <w:rFonts w:ascii="Times New Roman" w:hAnsi="Times New Roman" w:cs="Times New Roman"/>
          <w:color w:val="000000"/>
          <w:sz w:val="28"/>
          <w:szCs w:val="28"/>
          <w:shd w:val="clear" w:color="auto" w:fill="FFFFFF"/>
        </w:rPr>
        <w:br/>
        <w:t>• государственные и муниципальные унитарные предприятия (ст.ст. 113-114 ГК);</w:t>
      </w:r>
      <w:r w:rsidRPr="002B39C7">
        <w:rPr>
          <w:rFonts w:ascii="Times New Roman" w:hAnsi="Times New Roman" w:cs="Times New Roman"/>
          <w:color w:val="000000"/>
          <w:sz w:val="28"/>
          <w:szCs w:val="28"/>
          <w:shd w:val="clear" w:color="auto" w:fill="FFFFFF"/>
        </w:rPr>
        <w:br/>
        <w:t>• федеральное казенное предприятие (ст. 115 ГК РФ);</w:t>
      </w:r>
      <w:r w:rsidRPr="002B39C7">
        <w:rPr>
          <w:rStyle w:val="apple-converted-space"/>
          <w:rFonts w:ascii="Times New Roman" w:hAnsi="Times New Roman" w:cs="Times New Roman"/>
          <w:color w:val="000000"/>
          <w:sz w:val="28"/>
          <w:szCs w:val="28"/>
          <w:shd w:val="clear" w:color="auto" w:fill="FFFFFF"/>
        </w:rPr>
        <w:t> </w:t>
      </w:r>
      <w:r w:rsidRPr="002B39C7">
        <w:rPr>
          <w:rFonts w:ascii="Times New Roman" w:hAnsi="Times New Roman" w:cs="Times New Roman"/>
          <w:color w:val="000000"/>
          <w:sz w:val="28"/>
          <w:szCs w:val="28"/>
          <w:shd w:val="clear" w:color="auto" w:fill="FFFFFF"/>
        </w:rPr>
        <w:br/>
        <w:t>• фонды (ст.ст. 118-119 ГК; ст. 7 Федерального закона "О некоммерческих организациях");</w:t>
      </w:r>
      <w:r w:rsidRPr="002B39C7">
        <w:rPr>
          <w:rStyle w:val="apple-converted-space"/>
          <w:rFonts w:ascii="Times New Roman" w:hAnsi="Times New Roman" w:cs="Times New Roman"/>
          <w:color w:val="000000"/>
          <w:sz w:val="28"/>
          <w:szCs w:val="28"/>
          <w:shd w:val="clear" w:color="auto" w:fill="FFFFFF"/>
        </w:rPr>
        <w:t> </w:t>
      </w:r>
      <w:r w:rsidRPr="002B39C7">
        <w:rPr>
          <w:rFonts w:ascii="Times New Roman" w:hAnsi="Times New Roman" w:cs="Times New Roman"/>
          <w:color w:val="000000"/>
          <w:sz w:val="28"/>
          <w:szCs w:val="28"/>
          <w:shd w:val="clear" w:color="auto" w:fill="FFFFFF"/>
        </w:rPr>
        <w:br/>
        <w:t>• автономная некоммерческая организация (ст. 10 Федерального закона "О некоммерческих организациях");</w:t>
      </w:r>
      <w:r w:rsidRPr="002B39C7">
        <w:rPr>
          <w:rStyle w:val="apple-converted-space"/>
          <w:rFonts w:ascii="Times New Roman" w:hAnsi="Times New Roman" w:cs="Times New Roman"/>
          <w:color w:val="000000"/>
          <w:sz w:val="28"/>
          <w:szCs w:val="28"/>
          <w:shd w:val="clear" w:color="auto" w:fill="FFFFFF"/>
        </w:rPr>
        <w:t> </w:t>
      </w:r>
      <w:r w:rsidRPr="002B39C7">
        <w:rPr>
          <w:rFonts w:ascii="Times New Roman" w:hAnsi="Times New Roman" w:cs="Times New Roman"/>
          <w:color w:val="000000"/>
          <w:sz w:val="28"/>
          <w:szCs w:val="28"/>
          <w:shd w:val="clear" w:color="auto" w:fill="FFFFFF"/>
        </w:rPr>
        <w:br/>
      </w:r>
      <w:r w:rsidRPr="002B39C7">
        <w:rPr>
          <w:rFonts w:ascii="Times New Roman" w:hAnsi="Times New Roman" w:cs="Times New Roman"/>
          <w:color w:val="000000"/>
          <w:sz w:val="28"/>
          <w:szCs w:val="28"/>
          <w:shd w:val="clear" w:color="auto" w:fill="FFFFFF"/>
        </w:rPr>
        <w:lastRenderedPageBreak/>
        <w:t>• учреждения (ст. 120 ГК; ст. 9 Федерального закона "О некоммерческих организациях").</w:t>
      </w:r>
      <w:r w:rsidRPr="002B39C7">
        <w:rPr>
          <w:rStyle w:val="apple-converted-space"/>
          <w:rFonts w:ascii="Times New Roman" w:hAnsi="Times New Roman" w:cs="Times New Roman"/>
          <w:color w:val="000000"/>
          <w:sz w:val="28"/>
          <w:szCs w:val="28"/>
          <w:shd w:val="clear" w:color="auto" w:fill="FFFFFF"/>
        </w:rPr>
        <w:t> </w:t>
      </w:r>
      <w:r w:rsidR="00005793" w:rsidRPr="002B39C7">
        <w:rPr>
          <w:rFonts w:ascii="Times New Roman" w:hAnsi="Times New Roman" w:cs="Times New Roman"/>
          <w:color w:val="000000"/>
          <w:sz w:val="28"/>
          <w:szCs w:val="28"/>
          <w:shd w:val="clear" w:color="auto" w:fill="FFFFFF"/>
        </w:rPr>
        <w:br/>
      </w:r>
      <w:r w:rsidRPr="002B39C7">
        <w:rPr>
          <w:rFonts w:ascii="Times New Roman" w:hAnsi="Times New Roman" w:cs="Times New Roman"/>
          <w:color w:val="000000"/>
          <w:sz w:val="28"/>
          <w:szCs w:val="28"/>
          <w:shd w:val="clear" w:color="auto" w:fill="FFFFFF"/>
        </w:rPr>
        <w:t>Перечисленные учреждения обладают обособленным имуществом как на праве собственности (фонды, автономная некоммерческая организация), так и на праве хозяйственного ведения (государственные и муниципальные унитарные предприятия) и на праве оперативного управления (учреждения, федеральные казенные предприятия).</w:t>
      </w:r>
    </w:p>
    <w:p w:rsidR="00005793" w:rsidRPr="002B39C7" w:rsidRDefault="00005793" w:rsidP="002B39C7">
      <w:pPr>
        <w:spacing w:after="0" w:line="360" w:lineRule="auto"/>
        <w:jc w:val="both"/>
        <w:rPr>
          <w:rFonts w:ascii="Times New Roman" w:hAnsi="Times New Roman" w:cs="Times New Roman"/>
          <w:color w:val="000000"/>
          <w:sz w:val="28"/>
          <w:szCs w:val="28"/>
          <w:shd w:val="clear" w:color="auto" w:fill="FFFFFF"/>
        </w:rPr>
      </w:pPr>
    </w:p>
    <w:p w:rsidR="00005793" w:rsidRPr="002B39C7" w:rsidRDefault="00005793" w:rsidP="002B39C7">
      <w:pPr>
        <w:spacing w:after="0" w:line="360" w:lineRule="auto"/>
        <w:jc w:val="both"/>
        <w:rPr>
          <w:rFonts w:ascii="Times New Roman" w:hAnsi="Times New Roman" w:cs="Times New Roman"/>
          <w:color w:val="000000"/>
          <w:sz w:val="28"/>
          <w:szCs w:val="28"/>
          <w:shd w:val="clear" w:color="auto" w:fill="FFFFFF"/>
        </w:rPr>
      </w:pPr>
      <w:r w:rsidRPr="002B39C7">
        <w:rPr>
          <w:rFonts w:ascii="Times New Roman" w:hAnsi="Times New Roman" w:cs="Times New Roman"/>
          <w:b/>
          <w:color w:val="000000"/>
          <w:sz w:val="28"/>
          <w:szCs w:val="28"/>
          <w:shd w:val="clear" w:color="auto" w:fill="FFFFFF"/>
        </w:rPr>
        <w:t>16. Современные типы корпораций в России.</w:t>
      </w:r>
      <w:r w:rsidRPr="002B39C7">
        <w:rPr>
          <w:rFonts w:ascii="Times New Roman" w:hAnsi="Times New Roman" w:cs="Times New Roman"/>
          <w:color w:val="000000"/>
          <w:sz w:val="28"/>
          <w:szCs w:val="28"/>
          <w:shd w:val="clear" w:color="auto" w:fill="FFFFFF"/>
        </w:rPr>
        <w:t xml:space="preserve"> </w:t>
      </w:r>
      <w:r w:rsidRPr="002B39C7">
        <w:rPr>
          <w:rFonts w:ascii="Times New Roman" w:hAnsi="Times New Roman" w:cs="Times New Roman"/>
          <w:b/>
          <w:color w:val="000000"/>
          <w:sz w:val="28"/>
          <w:szCs w:val="28"/>
          <w:shd w:val="clear" w:color="auto" w:fill="FFFFFF"/>
        </w:rPr>
        <w:t>Корпорация (фирмы, банки, предприятия и т.д.) и корпоративная культура</w:t>
      </w:r>
      <w:r w:rsidRPr="002B39C7">
        <w:rPr>
          <w:rFonts w:ascii="Times New Roman" w:hAnsi="Times New Roman" w:cs="Times New Roman"/>
          <w:color w:val="000000"/>
          <w:sz w:val="28"/>
          <w:szCs w:val="28"/>
          <w:shd w:val="clear" w:color="auto" w:fill="FFFFFF"/>
        </w:rPr>
        <w:t>.</w:t>
      </w:r>
      <w:r w:rsidRPr="002B39C7">
        <w:rPr>
          <w:rFonts w:ascii="Times New Roman" w:hAnsi="Times New Roman" w:cs="Times New Roman"/>
          <w:color w:val="000000"/>
          <w:sz w:val="28"/>
          <w:szCs w:val="28"/>
        </w:rPr>
        <w:br/>
      </w:r>
      <w:r w:rsidRPr="002B39C7">
        <w:rPr>
          <w:rFonts w:ascii="Times New Roman" w:hAnsi="Times New Roman" w:cs="Times New Roman"/>
          <w:color w:val="000000"/>
          <w:sz w:val="28"/>
          <w:szCs w:val="28"/>
          <w:shd w:val="clear" w:color="auto" w:fill="FFFFFF"/>
        </w:rPr>
        <w:t>Многообразие видов корпораций позволяет наиболее полно использовать их преимущества. В Гражданском кодексе РФ указаны закрытые и открытые АО. К ОАО относятся лишь те корпорации, которые зарегистрировали первичное размещение своих акций и хранят их в специальном депозитарии.</w:t>
      </w:r>
      <w:r w:rsidRPr="002B39C7">
        <w:rPr>
          <w:rStyle w:val="apple-converted-space"/>
          <w:rFonts w:ascii="Times New Roman" w:hAnsi="Times New Roman" w:cs="Times New Roman"/>
          <w:color w:val="000000"/>
          <w:sz w:val="28"/>
          <w:szCs w:val="28"/>
          <w:shd w:val="clear" w:color="auto" w:fill="FFFFFF"/>
        </w:rPr>
        <w:t> </w:t>
      </w:r>
      <w:r w:rsidRPr="002B39C7">
        <w:rPr>
          <w:rFonts w:ascii="Times New Roman" w:hAnsi="Times New Roman" w:cs="Times New Roman"/>
          <w:color w:val="000000"/>
          <w:sz w:val="28"/>
          <w:szCs w:val="28"/>
          <w:shd w:val="clear" w:color="auto" w:fill="FFFFFF"/>
        </w:rPr>
        <w:br/>
        <w:t>По содержанию деятельности выделяются инвестиционные и производственные корпорации. Инвестиционные - многопрофильные финансовые холдинги, которые покупают и продают активы, контролируют движение и доходность капиталов, управляют финансовыми рисками, подбирают руководителей входящих в холдинг корпораций и определяют их стратегию, организуют эмиссию и оборот ценных бумаг.</w:t>
      </w:r>
      <w:r w:rsidRPr="002B39C7">
        <w:rPr>
          <w:rStyle w:val="apple-converted-space"/>
          <w:rFonts w:ascii="Times New Roman" w:hAnsi="Times New Roman" w:cs="Times New Roman"/>
          <w:color w:val="000000"/>
          <w:sz w:val="28"/>
          <w:szCs w:val="28"/>
          <w:shd w:val="clear" w:color="auto" w:fill="FFFFFF"/>
        </w:rPr>
        <w:t> </w:t>
      </w:r>
      <w:r w:rsidRPr="002B39C7">
        <w:rPr>
          <w:rFonts w:ascii="Times New Roman" w:hAnsi="Times New Roman" w:cs="Times New Roman"/>
          <w:color w:val="000000"/>
          <w:sz w:val="28"/>
          <w:szCs w:val="28"/>
          <w:shd w:val="clear" w:color="auto" w:fill="FFFFFF"/>
        </w:rPr>
        <w:br/>
        <w:t>Производственные корпорации организуют маркетинг, разработки, производство и сбыт товаров и услуг на определенном сегменте рынка, самостоятельно выходят на фондовый рынок. В их составе нередко создаются дочерние корпорации базового уровня, которые осуществляют оперативное управление производством в рамках общей стратегии.</w:t>
      </w:r>
      <w:r w:rsidRPr="002B39C7">
        <w:rPr>
          <w:rFonts w:ascii="Times New Roman" w:hAnsi="Times New Roman" w:cs="Times New Roman"/>
          <w:color w:val="000000"/>
          <w:sz w:val="28"/>
          <w:szCs w:val="28"/>
          <w:shd w:val="clear" w:color="auto" w:fill="FFFFFF"/>
        </w:rPr>
        <w:br/>
        <w:t xml:space="preserve">По форме собственности выделяются государственные, публичные и семейные корпорации. Радикальные либеральные экономисты резко возражают против создания государственных корпораций, которые якобы мешают `невидимой руке рынка`. </w:t>
      </w:r>
      <w:r w:rsidRPr="002B39C7">
        <w:rPr>
          <w:rFonts w:ascii="Times New Roman" w:hAnsi="Times New Roman" w:cs="Times New Roman"/>
          <w:color w:val="000000"/>
          <w:sz w:val="28"/>
          <w:szCs w:val="28"/>
          <w:shd w:val="clear" w:color="auto" w:fill="FFFFFF"/>
        </w:rPr>
        <w:br/>
        <w:t xml:space="preserve">Публичные корпорации принадлежат большому числу акционеров, ни один </w:t>
      </w:r>
      <w:r w:rsidRPr="002B39C7">
        <w:rPr>
          <w:rFonts w:ascii="Times New Roman" w:hAnsi="Times New Roman" w:cs="Times New Roman"/>
          <w:color w:val="000000"/>
          <w:sz w:val="28"/>
          <w:szCs w:val="28"/>
          <w:shd w:val="clear" w:color="auto" w:fill="FFFFFF"/>
        </w:rPr>
        <w:lastRenderedPageBreak/>
        <w:t>из которых не имеет контрольного пакета. Акциями публичной корпорации владеют сотни тысяч физических лиц, что позволяет превратить их сбережения в инвестиции. Для этих компаний особую роль играет общественная оценка их социальной ответственности.</w:t>
      </w:r>
      <w:r w:rsidRPr="002B39C7">
        <w:rPr>
          <w:rStyle w:val="apple-converted-space"/>
          <w:rFonts w:ascii="Times New Roman" w:hAnsi="Times New Roman" w:cs="Times New Roman"/>
          <w:color w:val="000000"/>
          <w:sz w:val="28"/>
          <w:szCs w:val="28"/>
          <w:shd w:val="clear" w:color="auto" w:fill="FFFFFF"/>
        </w:rPr>
        <w:t> </w:t>
      </w:r>
      <w:r w:rsidRPr="002B39C7">
        <w:rPr>
          <w:rFonts w:ascii="Times New Roman" w:hAnsi="Times New Roman" w:cs="Times New Roman"/>
          <w:color w:val="000000"/>
          <w:sz w:val="28"/>
          <w:szCs w:val="28"/>
          <w:shd w:val="clear" w:color="auto" w:fill="FFFFFF"/>
        </w:rPr>
        <w:br/>
        <w:t xml:space="preserve">По характеру специализации корпорации делятся на горизонтально и вертикально интегрированные. В России преобладают вертикально интегрированные компании, которые включили в свой состав как поставщиков сырья, материалов, комплектующих изделий, так и торговые, транспортные, финансовые фирмы. Это уменьшает риск срыва поставок, нарушения контрактов, завышения цен, но в то же время не позволяет полностью использовать преимущества глобализации, выбирая на основе конкурса лучшего поставщика, транспортировщика, дистрибьютора. </w:t>
      </w:r>
    </w:p>
    <w:p w:rsidR="00B3594E" w:rsidRPr="002B39C7" w:rsidRDefault="00B3594E" w:rsidP="002B39C7">
      <w:pPr>
        <w:spacing w:after="0" w:line="360" w:lineRule="auto"/>
        <w:jc w:val="both"/>
        <w:rPr>
          <w:rFonts w:ascii="Times New Roman" w:hAnsi="Times New Roman" w:cs="Times New Roman"/>
          <w:color w:val="000000"/>
          <w:sz w:val="28"/>
          <w:szCs w:val="28"/>
          <w:shd w:val="clear" w:color="auto" w:fill="FFFFFF"/>
        </w:rPr>
      </w:pPr>
    </w:p>
    <w:p w:rsidR="00005793" w:rsidRPr="002B39C7" w:rsidRDefault="00005793" w:rsidP="002B39C7">
      <w:pPr>
        <w:spacing w:after="0" w:line="360" w:lineRule="auto"/>
        <w:jc w:val="both"/>
        <w:rPr>
          <w:rFonts w:ascii="Times New Roman" w:hAnsi="Times New Roman" w:cs="Times New Roman"/>
          <w:color w:val="000000"/>
          <w:sz w:val="28"/>
          <w:szCs w:val="28"/>
          <w:shd w:val="clear" w:color="auto" w:fill="FFFFFF"/>
        </w:rPr>
      </w:pPr>
      <w:r w:rsidRPr="002B39C7">
        <w:rPr>
          <w:rFonts w:ascii="Times New Roman" w:hAnsi="Times New Roman" w:cs="Times New Roman"/>
          <w:b/>
          <w:color w:val="000000"/>
          <w:sz w:val="28"/>
          <w:szCs w:val="28"/>
          <w:shd w:val="clear" w:color="auto" w:fill="FFFFFF"/>
        </w:rPr>
        <w:t>17. Экономика, политики и культура – основные элементы общества.</w:t>
      </w:r>
      <w:r w:rsidRPr="002B39C7">
        <w:rPr>
          <w:rFonts w:ascii="Times New Roman" w:hAnsi="Times New Roman" w:cs="Times New Roman"/>
          <w:color w:val="000000"/>
          <w:sz w:val="28"/>
          <w:szCs w:val="28"/>
        </w:rPr>
        <w:t xml:space="preserve"> </w:t>
      </w:r>
      <w:r w:rsidRPr="002B39C7">
        <w:rPr>
          <w:rFonts w:ascii="Times New Roman" w:hAnsi="Times New Roman" w:cs="Times New Roman"/>
          <w:color w:val="000000"/>
          <w:sz w:val="28"/>
          <w:szCs w:val="28"/>
          <w:shd w:val="clear" w:color="auto" w:fill="FFFFFF"/>
        </w:rPr>
        <w:t>Культура и экономика вместе с политикой образуют фундамент общества. Отношения между ними в течение истории претерпели существенную эволюцию, которую иногда определяют как движение от синергии к аллергии. В эпоху Античности и Средневековья они находились в состоянии синергии, т.е. органического единства, тесного сотрудничества.</w:t>
      </w:r>
      <w:r w:rsidRPr="002B39C7">
        <w:rPr>
          <w:rStyle w:val="apple-converted-space"/>
          <w:rFonts w:ascii="Times New Roman" w:hAnsi="Times New Roman" w:cs="Times New Roman"/>
          <w:color w:val="000000"/>
          <w:sz w:val="28"/>
          <w:szCs w:val="28"/>
          <w:shd w:val="clear" w:color="auto" w:fill="FFFFFF"/>
        </w:rPr>
        <w:t> </w:t>
      </w:r>
      <w:r w:rsidRPr="002B39C7">
        <w:rPr>
          <w:rFonts w:ascii="Times New Roman" w:hAnsi="Times New Roman" w:cs="Times New Roman"/>
          <w:color w:val="000000"/>
          <w:sz w:val="28"/>
          <w:szCs w:val="28"/>
          <w:shd w:val="clear" w:color="auto" w:fill="FFFFFF"/>
        </w:rPr>
        <w:t xml:space="preserve"> Художник и ремесленник часто выступали в одном типе. </w:t>
      </w:r>
      <w:r w:rsidRPr="002B39C7">
        <w:rPr>
          <w:rFonts w:ascii="Times New Roman" w:hAnsi="Times New Roman" w:cs="Times New Roman"/>
          <w:color w:val="000000"/>
          <w:sz w:val="28"/>
          <w:szCs w:val="28"/>
          <w:shd w:val="clear" w:color="auto" w:fill="FFFFFF"/>
        </w:rPr>
        <w:br/>
        <w:t>Начиная с Нового времени культура и экономика постепенно расходятся, ста</w:t>
      </w:r>
      <w:r w:rsidR="0056453F" w:rsidRPr="002B39C7">
        <w:rPr>
          <w:rFonts w:ascii="Times New Roman" w:hAnsi="Times New Roman" w:cs="Times New Roman"/>
          <w:color w:val="000000"/>
          <w:sz w:val="28"/>
          <w:szCs w:val="28"/>
          <w:shd w:val="clear" w:color="auto" w:fill="FFFFFF"/>
        </w:rPr>
        <w:t>новятся самостоятельными. В 17-18</w:t>
      </w:r>
      <w:r w:rsidRPr="002B39C7">
        <w:rPr>
          <w:rFonts w:ascii="Times New Roman" w:hAnsi="Times New Roman" w:cs="Times New Roman"/>
          <w:color w:val="000000"/>
          <w:sz w:val="28"/>
          <w:szCs w:val="28"/>
          <w:shd w:val="clear" w:color="auto" w:fill="FFFFFF"/>
        </w:rPr>
        <w:t xml:space="preserve"> вв. они мирно сосуществуют, не ме</w:t>
      </w:r>
      <w:r w:rsidR="0056453F" w:rsidRPr="002B39C7">
        <w:rPr>
          <w:rFonts w:ascii="Times New Roman" w:hAnsi="Times New Roman" w:cs="Times New Roman"/>
          <w:color w:val="000000"/>
          <w:sz w:val="28"/>
          <w:szCs w:val="28"/>
          <w:shd w:val="clear" w:color="auto" w:fill="FFFFFF"/>
        </w:rPr>
        <w:t xml:space="preserve">шая друг другу развиваться. </w:t>
      </w:r>
      <w:r w:rsidR="0056453F" w:rsidRPr="002B39C7">
        <w:rPr>
          <w:rFonts w:ascii="Times New Roman" w:hAnsi="Times New Roman" w:cs="Times New Roman"/>
          <w:color w:val="000000"/>
          <w:sz w:val="28"/>
          <w:szCs w:val="28"/>
          <w:shd w:val="clear" w:color="auto" w:fill="FFFFFF"/>
        </w:rPr>
        <w:br/>
        <w:t>В 19</w:t>
      </w:r>
      <w:r w:rsidRPr="002B39C7">
        <w:rPr>
          <w:rFonts w:ascii="Times New Roman" w:hAnsi="Times New Roman" w:cs="Times New Roman"/>
          <w:color w:val="000000"/>
          <w:sz w:val="28"/>
          <w:szCs w:val="28"/>
          <w:shd w:val="clear" w:color="auto" w:fill="FFFFFF"/>
        </w:rPr>
        <w:t xml:space="preserve"> в., по мере развития промышленности и утверждения капитализма, ситуация резко меняется. Между экономикой и культурой возникает состояние некой аллергии, взаимного раздражения, недоверия, непонимания и несовместимости. Из культуры наиболее успешно и бурно развивается наука, которая все больше попадает в зависимость от экономического производства. Экономика начинает довлеть над культурой, творить и производить, ценность и стоимость становятся разъединенными и </w:t>
      </w:r>
      <w:r w:rsidRPr="002B39C7">
        <w:rPr>
          <w:rFonts w:ascii="Times New Roman" w:hAnsi="Times New Roman" w:cs="Times New Roman"/>
          <w:color w:val="000000"/>
          <w:sz w:val="28"/>
          <w:szCs w:val="28"/>
          <w:shd w:val="clear" w:color="auto" w:fill="FFFFFF"/>
        </w:rPr>
        <w:lastRenderedPageBreak/>
        <w:t>противоположными. Производство стоимостей всячески поддерживается и поощряется, тогда как создание ценностей оказывается не слишком востребованным.</w:t>
      </w:r>
      <w:r w:rsidRPr="002B39C7">
        <w:rPr>
          <w:rFonts w:ascii="Times New Roman" w:hAnsi="Times New Roman" w:cs="Times New Roman"/>
          <w:color w:val="000000"/>
          <w:sz w:val="28"/>
          <w:szCs w:val="28"/>
          <w:shd w:val="clear" w:color="auto" w:fill="FFFFFF"/>
        </w:rPr>
        <w:br/>
        <w:t xml:space="preserve">В XX в., особенно после Второй мировой войны, между экономикой и настоящей культурой возникает разрыв, противостояние и отчуждение. Возникшая «культурная индустрия» фактически становится одним из секторов экономики. Она породила массовую культуру, которая выходит на господствующие позиции, теснит и подавляет высокую культуру, игнорирует подлинное творчество и художественные поиски. Экономика в этот период ориентирована на материальное </w:t>
      </w:r>
      <w:proofErr w:type="spellStart"/>
      <w:r w:rsidRPr="002B39C7">
        <w:rPr>
          <w:rFonts w:ascii="Times New Roman" w:hAnsi="Times New Roman" w:cs="Times New Roman"/>
          <w:color w:val="000000"/>
          <w:sz w:val="28"/>
          <w:szCs w:val="28"/>
          <w:shd w:val="clear" w:color="auto" w:fill="FFFFFF"/>
        </w:rPr>
        <w:t>сверхпотребление</w:t>
      </w:r>
      <w:proofErr w:type="spellEnd"/>
      <w:r w:rsidRPr="002B39C7">
        <w:rPr>
          <w:rFonts w:ascii="Times New Roman" w:hAnsi="Times New Roman" w:cs="Times New Roman"/>
          <w:color w:val="000000"/>
          <w:sz w:val="28"/>
          <w:szCs w:val="28"/>
          <w:shd w:val="clear" w:color="auto" w:fill="FFFFFF"/>
        </w:rPr>
        <w:t>, из всей культуры она использует, поощряет и эксплуатирует прежде всего рекламу и моду, которые, в свою очередь, стимулируют опять же потребление. Она всячески открещивается от высокой культуры, заявляя, что это ненужная роскошь. Это привело к появлению и быстрому распространению культуры постмодернизма, которая в целом продолжает линию массовой культуры.</w:t>
      </w:r>
    </w:p>
    <w:p w:rsidR="00FD4F7F" w:rsidRPr="002B39C7" w:rsidRDefault="00FD4F7F" w:rsidP="002B39C7">
      <w:pPr>
        <w:spacing w:after="0" w:line="360" w:lineRule="auto"/>
        <w:jc w:val="both"/>
        <w:rPr>
          <w:rFonts w:ascii="Times New Roman" w:hAnsi="Times New Roman" w:cs="Times New Roman"/>
          <w:b/>
          <w:color w:val="000000"/>
          <w:sz w:val="28"/>
          <w:szCs w:val="28"/>
          <w:shd w:val="clear" w:color="auto" w:fill="FFFFFF"/>
        </w:rPr>
      </w:pPr>
    </w:p>
    <w:p w:rsidR="00FD4F7F" w:rsidRPr="002B39C7" w:rsidRDefault="00FD4F7F" w:rsidP="002B39C7">
      <w:pPr>
        <w:spacing w:after="0" w:line="360" w:lineRule="auto"/>
        <w:jc w:val="both"/>
        <w:rPr>
          <w:rFonts w:ascii="Times New Roman" w:hAnsi="Times New Roman" w:cs="Times New Roman"/>
          <w:color w:val="000000"/>
          <w:sz w:val="28"/>
          <w:szCs w:val="28"/>
          <w:shd w:val="clear" w:color="auto" w:fill="FFFFFF"/>
        </w:rPr>
      </w:pPr>
      <w:r w:rsidRPr="002B39C7">
        <w:rPr>
          <w:rFonts w:ascii="Times New Roman" w:hAnsi="Times New Roman" w:cs="Times New Roman"/>
          <w:b/>
          <w:color w:val="000000"/>
          <w:sz w:val="28"/>
          <w:szCs w:val="28"/>
          <w:shd w:val="clear" w:color="auto" w:fill="FFFFFF"/>
        </w:rPr>
        <w:t>18</w:t>
      </w:r>
      <w:r w:rsidRPr="002B39C7">
        <w:rPr>
          <w:rFonts w:ascii="Times New Roman" w:hAnsi="Times New Roman" w:cs="Times New Roman"/>
          <w:b/>
          <w:color w:val="000000"/>
          <w:sz w:val="28"/>
          <w:szCs w:val="28"/>
        </w:rPr>
        <w:t>.</w:t>
      </w:r>
      <w:r w:rsidR="007B688A" w:rsidRPr="002B39C7">
        <w:rPr>
          <w:rFonts w:ascii="Times New Roman" w:hAnsi="Times New Roman" w:cs="Times New Roman"/>
          <w:b/>
          <w:color w:val="000000"/>
          <w:sz w:val="28"/>
          <w:szCs w:val="28"/>
        </w:rPr>
        <w:t xml:space="preserve"> Культурная индустрия как сектор экономики 20 века. Рождение и утверждение массовой культуры.</w:t>
      </w:r>
      <w:r w:rsidRPr="002B39C7">
        <w:rPr>
          <w:rFonts w:ascii="Times New Roman" w:hAnsi="Times New Roman" w:cs="Times New Roman"/>
          <w:b/>
          <w:color w:val="000000"/>
          <w:sz w:val="28"/>
          <w:szCs w:val="28"/>
        </w:rPr>
        <w:t xml:space="preserve"> </w:t>
      </w:r>
      <w:r w:rsidRPr="002B39C7">
        <w:rPr>
          <w:rFonts w:ascii="Times New Roman" w:hAnsi="Times New Roman" w:cs="Times New Roman"/>
          <w:color w:val="000000"/>
          <w:sz w:val="28"/>
          <w:szCs w:val="28"/>
          <w:shd w:val="clear" w:color="auto" w:fill="FFFFFF"/>
        </w:rPr>
        <w:t xml:space="preserve">Появление массовой культуры связано </w:t>
      </w:r>
      <w:r w:rsidR="007B688A" w:rsidRPr="002B39C7">
        <w:rPr>
          <w:rFonts w:ascii="Times New Roman" w:hAnsi="Times New Roman" w:cs="Times New Roman"/>
          <w:color w:val="000000"/>
          <w:sz w:val="28"/>
          <w:szCs w:val="28"/>
          <w:shd w:val="clear" w:color="auto" w:fill="FFFFFF"/>
        </w:rPr>
        <w:t>со становлением на рубеже 19-20</w:t>
      </w:r>
      <w:r w:rsidRPr="002B39C7">
        <w:rPr>
          <w:rFonts w:ascii="Times New Roman" w:hAnsi="Times New Roman" w:cs="Times New Roman"/>
          <w:color w:val="000000"/>
          <w:sz w:val="28"/>
          <w:szCs w:val="28"/>
          <w:shd w:val="clear" w:color="auto" w:fill="FFFFFF"/>
        </w:rPr>
        <w:t xml:space="preserve"> вв</w:t>
      </w:r>
      <w:r w:rsidRPr="002B39C7">
        <w:rPr>
          <w:rFonts w:ascii="Times New Roman" w:hAnsi="Times New Roman" w:cs="Times New Roman"/>
          <w:b/>
          <w:color w:val="000000"/>
          <w:sz w:val="28"/>
          <w:szCs w:val="28"/>
          <w:shd w:val="clear" w:color="auto" w:fill="FFFFFF"/>
        </w:rPr>
        <w:t>.</w:t>
      </w:r>
      <w:r w:rsidR="007B688A" w:rsidRPr="002B39C7">
        <w:rPr>
          <w:rFonts w:ascii="Times New Roman" w:hAnsi="Times New Roman" w:cs="Times New Roman"/>
          <w:color w:val="000000"/>
          <w:sz w:val="28"/>
          <w:szCs w:val="28"/>
          <w:shd w:val="clear" w:color="auto" w:fill="FFFFFF"/>
        </w:rPr>
        <w:t xml:space="preserve"> массового общества. Су</w:t>
      </w:r>
      <w:r w:rsidRPr="002B39C7">
        <w:rPr>
          <w:rFonts w:ascii="Times New Roman" w:hAnsi="Times New Roman" w:cs="Times New Roman"/>
          <w:color w:val="000000"/>
          <w:sz w:val="28"/>
          <w:szCs w:val="28"/>
          <w:shd w:val="clear" w:color="auto" w:fill="FFFFFF"/>
        </w:rPr>
        <w:t>щественной переменой стал пер</w:t>
      </w:r>
      <w:r w:rsidR="007B688A" w:rsidRPr="002B39C7">
        <w:rPr>
          <w:rFonts w:ascii="Times New Roman" w:hAnsi="Times New Roman" w:cs="Times New Roman"/>
          <w:color w:val="000000"/>
          <w:sz w:val="28"/>
          <w:szCs w:val="28"/>
          <w:shd w:val="clear" w:color="auto" w:fill="FFFFFF"/>
        </w:rPr>
        <w:t>еход к машинному производству. И</w:t>
      </w:r>
      <w:r w:rsidRPr="002B39C7">
        <w:rPr>
          <w:rFonts w:ascii="Times New Roman" w:hAnsi="Times New Roman" w:cs="Times New Roman"/>
          <w:color w:val="000000"/>
          <w:sz w:val="28"/>
          <w:szCs w:val="28"/>
          <w:shd w:val="clear" w:color="auto" w:fill="FFFFFF"/>
        </w:rPr>
        <w:t>ндустриальное машинное производство предполагает стандартизацию, причем не только оборудования, сырья, технической документации, но и умений, навыков работников, распорядка рабочего дня и т. д.</w:t>
      </w:r>
      <w:r w:rsidRPr="002B39C7">
        <w:rPr>
          <w:rFonts w:ascii="Times New Roman" w:hAnsi="Times New Roman" w:cs="Times New Roman"/>
          <w:color w:val="000000"/>
          <w:sz w:val="28"/>
          <w:szCs w:val="28"/>
          <w:shd w:val="clear" w:color="auto" w:fill="FFFFFF"/>
        </w:rPr>
        <w:br/>
        <w:t>Достаточно четко обозначились две сферы жизни работающего человека: работа и досуг. В результате возник платежеспособный спрос на те товары и услуги, которые помогали провести досуг. Рынок на этот спрос ответил предложением «типового» культурного продукта: книг, фильмов т. д. Они были предназначены для того, чтобы помочь людям интересно провести свободное время, отдохнуть от монотонного труда.</w:t>
      </w:r>
      <w:r w:rsidRPr="002B39C7">
        <w:rPr>
          <w:rFonts w:ascii="Times New Roman" w:hAnsi="Times New Roman" w:cs="Times New Roman"/>
          <w:color w:val="000000"/>
          <w:sz w:val="28"/>
          <w:szCs w:val="28"/>
          <w:shd w:val="clear" w:color="auto" w:fill="FFFFFF"/>
        </w:rPr>
        <w:br/>
        <w:t xml:space="preserve">Использование в производстве новых технологий, расширение участия масс </w:t>
      </w:r>
      <w:r w:rsidRPr="002B39C7">
        <w:rPr>
          <w:rFonts w:ascii="Times New Roman" w:hAnsi="Times New Roman" w:cs="Times New Roman"/>
          <w:color w:val="000000"/>
          <w:sz w:val="28"/>
          <w:szCs w:val="28"/>
          <w:shd w:val="clear" w:color="auto" w:fill="FFFFFF"/>
        </w:rPr>
        <w:lastRenderedPageBreak/>
        <w:t>в политике потребовали определенной образовательной подготовки. В индустриально развитых странах делаются важные шаги, направленные на развитие образования, прежде всего начального.</w:t>
      </w:r>
      <w:r w:rsidRPr="002B39C7">
        <w:rPr>
          <w:rFonts w:ascii="Times New Roman" w:hAnsi="Times New Roman" w:cs="Times New Roman"/>
          <w:color w:val="000000"/>
          <w:sz w:val="28"/>
          <w:szCs w:val="28"/>
          <w:shd w:val="clear" w:color="auto" w:fill="FFFFFF"/>
        </w:rPr>
        <w:br/>
        <w:t>Основные особенност</w:t>
      </w:r>
      <w:r w:rsidR="007B688A" w:rsidRPr="002B39C7">
        <w:rPr>
          <w:rFonts w:ascii="Times New Roman" w:hAnsi="Times New Roman" w:cs="Times New Roman"/>
          <w:color w:val="000000"/>
          <w:sz w:val="28"/>
          <w:szCs w:val="28"/>
          <w:shd w:val="clear" w:color="auto" w:fill="FFFFFF"/>
        </w:rPr>
        <w:t>и массовой культуры – общедоступность, з</w:t>
      </w:r>
      <w:r w:rsidRPr="002B39C7">
        <w:rPr>
          <w:rFonts w:ascii="Times New Roman" w:hAnsi="Times New Roman" w:cs="Times New Roman"/>
          <w:color w:val="000000"/>
          <w:sz w:val="28"/>
          <w:szCs w:val="28"/>
          <w:shd w:val="clear" w:color="auto" w:fill="FFFFFF"/>
        </w:rPr>
        <w:t>анимательность</w:t>
      </w:r>
      <w:r w:rsidR="007B688A" w:rsidRPr="002B39C7">
        <w:rPr>
          <w:rFonts w:ascii="Times New Roman" w:hAnsi="Times New Roman" w:cs="Times New Roman"/>
          <w:color w:val="000000"/>
          <w:sz w:val="28"/>
          <w:szCs w:val="28"/>
          <w:shd w:val="clear" w:color="auto" w:fill="FFFFFF"/>
        </w:rPr>
        <w:t xml:space="preserve">, серийность, </w:t>
      </w:r>
      <w:proofErr w:type="spellStart"/>
      <w:r w:rsidR="007B688A" w:rsidRPr="002B39C7">
        <w:rPr>
          <w:rFonts w:ascii="Times New Roman" w:hAnsi="Times New Roman" w:cs="Times New Roman"/>
          <w:color w:val="000000"/>
          <w:sz w:val="28"/>
          <w:szCs w:val="28"/>
          <w:shd w:val="clear" w:color="auto" w:fill="FFFFFF"/>
        </w:rPr>
        <w:t>тиражируемость</w:t>
      </w:r>
      <w:proofErr w:type="spellEnd"/>
      <w:r w:rsidR="007B688A" w:rsidRPr="002B39C7">
        <w:rPr>
          <w:rFonts w:ascii="Times New Roman" w:hAnsi="Times New Roman" w:cs="Times New Roman"/>
          <w:color w:val="000000"/>
          <w:sz w:val="28"/>
          <w:szCs w:val="28"/>
          <w:shd w:val="clear" w:color="auto" w:fill="FFFFFF"/>
        </w:rPr>
        <w:t>, пассивность восприятия, коммерческий характер.</w:t>
      </w:r>
      <w:r w:rsidR="007B688A" w:rsidRPr="002B39C7">
        <w:rPr>
          <w:rFonts w:ascii="Times New Roman" w:hAnsi="Times New Roman" w:cs="Times New Roman"/>
          <w:color w:val="000000"/>
          <w:sz w:val="28"/>
          <w:szCs w:val="28"/>
          <w:shd w:val="clear" w:color="auto" w:fill="FFFFFF"/>
        </w:rPr>
        <w:br/>
        <w:t>М</w:t>
      </w:r>
      <w:r w:rsidRPr="002B39C7">
        <w:rPr>
          <w:rFonts w:ascii="Times New Roman" w:hAnsi="Times New Roman" w:cs="Times New Roman"/>
          <w:color w:val="000000"/>
          <w:sz w:val="28"/>
          <w:szCs w:val="28"/>
          <w:shd w:val="clear" w:color="auto" w:fill="FFFFFF"/>
        </w:rPr>
        <w:t>ассовая культура - это феномен современности, порожденный определенными социальными и культурными сдвигами и выполняющий ряд достаточно важных функций. Массовая культура имеет негативные, позитивные аспекты, она предоставляет человеку невиданное ранее изобилие символических форм, образов и информации, делает восприятие мира многообразным, оставляя за потребителем право выбора "потребляемого продукта".</w:t>
      </w:r>
      <w:r w:rsidRPr="002B39C7">
        <w:rPr>
          <w:rFonts w:ascii="Times New Roman" w:hAnsi="Times New Roman" w:cs="Times New Roman"/>
          <w:color w:val="000000"/>
          <w:sz w:val="28"/>
          <w:szCs w:val="28"/>
          <w:shd w:val="clear" w:color="auto" w:fill="FFFFFF"/>
        </w:rPr>
        <w:br/>
        <w:t>Культурные (творческие) индустрии - это "…деятельность, в основе которой лежит индивидуальное творческое начало, навык или талант, и которая несет в себе потенциал создания добавленной стоимости и рабочих мест путем производства и эксплуатации интеллектуальной собственности".</w:t>
      </w:r>
      <w:r w:rsidRPr="002B39C7">
        <w:rPr>
          <w:rFonts w:ascii="Times New Roman" w:hAnsi="Times New Roman" w:cs="Times New Roman"/>
          <w:color w:val="000000"/>
          <w:sz w:val="28"/>
          <w:szCs w:val="28"/>
          <w:shd w:val="clear" w:color="auto" w:fill="FFFFFF"/>
        </w:rPr>
        <w:br/>
        <w:t>Производство</w:t>
      </w:r>
      <w:r w:rsidRPr="002B39C7">
        <w:rPr>
          <w:rFonts w:ascii="Times New Roman" w:hAnsi="Times New Roman" w:cs="Times New Roman"/>
          <w:color w:val="000000"/>
          <w:sz w:val="28"/>
          <w:szCs w:val="28"/>
          <w:shd w:val="clear" w:color="auto" w:fill="FFFFFF"/>
        </w:rPr>
        <w:br/>
        <w:t xml:space="preserve">Трансформация "сырого" культурного материала в рыночные продукты 1. Продукция, допускающая массовое воспроизводство: фильмы, телепередачи, книги, записи и </w:t>
      </w:r>
      <w:proofErr w:type="spellStart"/>
      <w:r w:rsidRPr="002B39C7">
        <w:rPr>
          <w:rFonts w:ascii="Times New Roman" w:hAnsi="Times New Roman" w:cs="Times New Roman"/>
          <w:color w:val="000000"/>
          <w:sz w:val="28"/>
          <w:szCs w:val="28"/>
          <w:shd w:val="clear" w:color="auto" w:fill="FFFFFF"/>
        </w:rPr>
        <w:t>тд</w:t>
      </w:r>
      <w:proofErr w:type="spellEnd"/>
      <w:r w:rsidRPr="002B39C7">
        <w:rPr>
          <w:rFonts w:ascii="Times New Roman" w:hAnsi="Times New Roman" w:cs="Times New Roman"/>
          <w:color w:val="000000"/>
          <w:sz w:val="28"/>
          <w:szCs w:val="28"/>
          <w:shd w:val="clear" w:color="auto" w:fill="FFFFFF"/>
        </w:rPr>
        <w:br/>
        <w:t>2. Продукты, создаваемые однократно: картины, театральные представления и проч.</w:t>
      </w:r>
      <w:r w:rsidRPr="002B39C7">
        <w:rPr>
          <w:rFonts w:ascii="Times New Roman" w:hAnsi="Times New Roman" w:cs="Times New Roman"/>
          <w:color w:val="000000"/>
          <w:sz w:val="28"/>
          <w:szCs w:val="28"/>
          <w:shd w:val="clear" w:color="auto" w:fill="FFFFFF"/>
        </w:rPr>
        <w:br/>
        <w:t xml:space="preserve">С точки зрения форм бизнеса, творческие индустрии основаны на приоритете малых и средних предприятий, производящих творческие продукты и услуги. В то же время, это местные производства, ориентированные на поиск выхода на глобальные рынки в условиях постиндустриальной экономики. Распространение творческих индустрий означает формирование творческого сектора экономики, включающего такие виды деятельности, как реклама, мода, дизайн, архитектура т.д. В постиндустриальных обществах значимость </w:t>
      </w:r>
      <w:r w:rsidRPr="002B39C7">
        <w:rPr>
          <w:rFonts w:ascii="Times New Roman" w:hAnsi="Times New Roman" w:cs="Times New Roman"/>
          <w:color w:val="000000"/>
          <w:sz w:val="28"/>
          <w:szCs w:val="28"/>
          <w:shd w:val="clear" w:color="auto" w:fill="FFFFFF"/>
        </w:rPr>
        <w:lastRenderedPageBreak/>
        <w:t xml:space="preserve">творческих индустрий возрастает, они приносят большую прибыль и обеспечивают занятость довольно большому числу </w:t>
      </w:r>
      <w:proofErr w:type="spellStart"/>
      <w:r w:rsidRPr="002B39C7">
        <w:rPr>
          <w:rFonts w:ascii="Times New Roman" w:hAnsi="Times New Roman" w:cs="Times New Roman"/>
          <w:color w:val="000000"/>
          <w:sz w:val="28"/>
          <w:szCs w:val="28"/>
          <w:shd w:val="clear" w:color="auto" w:fill="FFFFFF"/>
        </w:rPr>
        <w:t>людей.Влияние</w:t>
      </w:r>
      <w:proofErr w:type="spellEnd"/>
      <w:r w:rsidRPr="002B39C7">
        <w:rPr>
          <w:rFonts w:ascii="Times New Roman" w:hAnsi="Times New Roman" w:cs="Times New Roman"/>
          <w:color w:val="000000"/>
          <w:sz w:val="28"/>
          <w:szCs w:val="28"/>
          <w:shd w:val="clear" w:color="auto" w:fill="FFFFFF"/>
        </w:rPr>
        <w:t xml:space="preserve"> творческого класса в </w:t>
      </w:r>
      <w:proofErr w:type="spellStart"/>
      <w:r w:rsidRPr="002B39C7">
        <w:rPr>
          <w:rFonts w:ascii="Times New Roman" w:hAnsi="Times New Roman" w:cs="Times New Roman"/>
          <w:color w:val="000000"/>
          <w:sz w:val="28"/>
          <w:szCs w:val="28"/>
          <w:shd w:val="clear" w:color="auto" w:fill="FFFFFF"/>
        </w:rPr>
        <w:t>постиндустриалных</w:t>
      </w:r>
      <w:proofErr w:type="spellEnd"/>
      <w:r w:rsidRPr="002B39C7">
        <w:rPr>
          <w:rFonts w:ascii="Times New Roman" w:hAnsi="Times New Roman" w:cs="Times New Roman"/>
          <w:color w:val="000000"/>
          <w:sz w:val="28"/>
          <w:szCs w:val="28"/>
          <w:shd w:val="clear" w:color="auto" w:fill="FFFFFF"/>
        </w:rPr>
        <w:t xml:space="preserve"> обществах постоянно возрастает.</w:t>
      </w:r>
      <w:r w:rsidRPr="002B39C7">
        <w:rPr>
          <w:rFonts w:ascii="Times New Roman" w:hAnsi="Times New Roman" w:cs="Times New Roman"/>
          <w:color w:val="000000"/>
          <w:sz w:val="28"/>
          <w:szCs w:val="28"/>
          <w:shd w:val="clear" w:color="auto" w:fill="FFFFFF"/>
        </w:rPr>
        <w:br/>
        <w:t xml:space="preserve">Творческий класс и творческие индустрии развиваются, в основном, благодаря расцвету </w:t>
      </w:r>
      <w:proofErr w:type="spellStart"/>
      <w:r w:rsidRPr="002B39C7">
        <w:rPr>
          <w:rFonts w:ascii="Times New Roman" w:hAnsi="Times New Roman" w:cs="Times New Roman"/>
          <w:color w:val="000000"/>
          <w:sz w:val="28"/>
          <w:szCs w:val="28"/>
          <w:shd w:val="clear" w:color="auto" w:fill="FFFFFF"/>
        </w:rPr>
        <w:t>медийных</w:t>
      </w:r>
      <w:proofErr w:type="spellEnd"/>
      <w:r w:rsidRPr="002B39C7">
        <w:rPr>
          <w:rFonts w:ascii="Times New Roman" w:hAnsi="Times New Roman" w:cs="Times New Roman"/>
          <w:color w:val="000000"/>
          <w:sz w:val="28"/>
          <w:szCs w:val="28"/>
          <w:shd w:val="clear" w:color="auto" w:fill="FFFFFF"/>
        </w:rPr>
        <w:t xml:space="preserve"> технологий, превративших специфические и уникальные произведения культуры в культурную продукцию и создавших технологическую базу для культурного производства. В постиндустриальных обществах культурное производство стало сектором экономики, не менее важным, чем промышленное производство.</w:t>
      </w:r>
    </w:p>
    <w:p w:rsidR="00005793" w:rsidRPr="002B39C7" w:rsidRDefault="00005793" w:rsidP="002B39C7">
      <w:pPr>
        <w:spacing w:after="0" w:line="360" w:lineRule="auto"/>
        <w:jc w:val="both"/>
        <w:rPr>
          <w:rFonts w:ascii="Times New Roman" w:hAnsi="Times New Roman" w:cs="Times New Roman"/>
          <w:color w:val="000000"/>
          <w:sz w:val="28"/>
          <w:szCs w:val="28"/>
          <w:shd w:val="clear" w:color="auto" w:fill="FFFFFF"/>
        </w:rPr>
      </w:pPr>
    </w:p>
    <w:p w:rsidR="007B688A" w:rsidRPr="002B39C7" w:rsidRDefault="007B688A" w:rsidP="002B39C7">
      <w:pPr>
        <w:spacing w:after="0" w:line="360" w:lineRule="auto"/>
        <w:jc w:val="both"/>
        <w:rPr>
          <w:rFonts w:ascii="Times New Roman" w:hAnsi="Times New Roman" w:cs="Times New Roman"/>
          <w:b/>
          <w:color w:val="000000"/>
          <w:sz w:val="28"/>
          <w:szCs w:val="28"/>
          <w:shd w:val="clear" w:color="auto" w:fill="FFFFFF"/>
        </w:rPr>
      </w:pPr>
      <w:r w:rsidRPr="002B39C7">
        <w:rPr>
          <w:rFonts w:ascii="Times New Roman" w:hAnsi="Times New Roman" w:cs="Times New Roman"/>
          <w:b/>
          <w:color w:val="000000"/>
          <w:sz w:val="28"/>
          <w:szCs w:val="28"/>
          <w:shd w:val="clear" w:color="auto" w:fill="FFFFFF"/>
        </w:rPr>
        <w:t>19. Массовая культура, реклама и мода в 20 в. Появление культуры постмодернизма.</w:t>
      </w:r>
    </w:p>
    <w:p w:rsidR="007B688A" w:rsidRPr="002B39C7" w:rsidRDefault="007B688A" w:rsidP="002B39C7">
      <w:pPr>
        <w:spacing w:after="0" w:line="360" w:lineRule="auto"/>
        <w:jc w:val="both"/>
        <w:rPr>
          <w:rFonts w:ascii="Times New Roman" w:hAnsi="Times New Roman" w:cs="Times New Roman"/>
          <w:color w:val="000000"/>
          <w:sz w:val="28"/>
          <w:szCs w:val="28"/>
          <w:shd w:val="clear" w:color="auto" w:fill="FFFFFF"/>
        </w:rPr>
      </w:pPr>
      <w:r w:rsidRPr="002B39C7">
        <w:rPr>
          <w:rFonts w:ascii="Times New Roman" w:hAnsi="Times New Roman" w:cs="Times New Roman"/>
          <w:color w:val="000000"/>
          <w:sz w:val="28"/>
          <w:szCs w:val="28"/>
          <w:shd w:val="clear" w:color="auto" w:fill="FFFFFF"/>
        </w:rPr>
        <w:t>На рынке в это время господствуют два вида рекламы: печатная и наружная.</w:t>
      </w:r>
    </w:p>
    <w:p w:rsidR="007B688A" w:rsidRPr="002B39C7" w:rsidRDefault="007B688A" w:rsidP="002B39C7">
      <w:pPr>
        <w:spacing w:after="0" w:line="360" w:lineRule="auto"/>
        <w:jc w:val="both"/>
        <w:rPr>
          <w:rFonts w:ascii="Times New Roman" w:hAnsi="Times New Roman" w:cs="Times New Roman"/>
          <w:color w:val="000000"/>
          <w:sz w:val="28"/>
          <w:szCs w:val="28"/>
          <w:shd w:val="clear" w:color="auto" w:fill="FFFFFF"/>
        </w:rPr>
      </w:pPr>
      <w:r w:rsidRPr="002B39C7">
        <w:rPr>
          <w:rFonts w:ascii="Times New Roman" w:hAnsi="Times New Roman" w:cs="Times New Roman"/>
          <w:color w:val="000000"/>
          <w:sz w:val="28"/>
          <w:szCs w:val="28"/>
          <w:shd w:val="clear" w:color="auto" w:fill="FFFFFF"/>
        </w:rPr>
        <w:t>Быстрое развитие рекламы потребительских товаров в конце XIX века помогло появлению нового вида ее распространения - массового многотиражного журнала.</w:t>
      </w:r>
    </w:p>
    <w:p w:rsidR="007B688A" w:rsidRPr="002B39C7" w:rsidRDefault="007B688A" w:rsidP="002B39C7">
      <w:pPr>
        <w:spacing w:after="0" w:line="360" w:lineRule="auto"/>
        <w:jc w:val="both"/>
        <w:rPr>
          <w:rFonts w:ascii="Times New Roman" w:hAnsi="Times New Roman" w:cs="Times New Roman"/>
          <w:color w:val="000000"/>
          <w:sz w:val="28"/>
          <w:szCs w:val="28"/>
          <w:shd w:val="clear" w:color="auto" w:fill="FFFFFF"/>
        </w:rPr>
      </w:pPr>
      <w:r w:rsidRPr="002B39C7">
        <w:rPr>
          <w:rFonts w:ascii="Times New Roman" w:hAnsi="Times New Roman" w:cs="Times New Roman"/>
          <w:color w:val="000000"/>
          <w:sz w:val="28"/>
          <w:szCs w:val="28"/>
          <w:shd w:val="clear" w:color="auto" w:fill="FFFFFF"/>
        </w:rPr>
        <w:t>Значительная роль в процессе развития рекламы принадлежит Соединенным Штатам Америки. Даже в начале века американская реклама была самой развитой. В области рекламы США занимали лидирующее место..</w:t>
      </w:r>
    </w:p>
    <w:p w:rsidR="007B688A" w:rsidRPr="002B39C7" w:rsidRDefault="00977C3A" w:rsidP="002B39C7">
      <w:pPr>
        <w:spacing w:after="0" w:line="360" w:lineRule="auto"/>
        <w:jc w:val="both"/>
        <w:rPr>
          <w:rFonts w:ascii="Times New Roman" w:hAnsi="Times New Roman" w:cs="Times New Roman"/>
          <w:color w:val="000000"/>
          <w:sz w:val="28"/>
          <w:szCs w:val="28"/>
          <w:shd w:val="clear" w:color="auto" w:fill="FFFFFF"/>
        </w:rPr>
      </w:pPr>
      <w:r w:rsidRPr="002B39C7">
        <w:rPr>
          <w:rFonts w:ascii="Times New Roman" w:hAnsi="Times New Roman" w:cs="Times New Roman"/>
          <w:color w:val="000000"/>
          <w:sz w:val="28"/>
          <w:szCs w:val="28"/>
          <w:shd w:val="clear" w:color="auto" w:fill="FFFFFF"/>
        </w:rPr>
        <w:t xml:space="preserve">В 20 веке на </w:t>
      </w:r>
      <w:r w:rsidR="007B688A" w:rsidRPr="002B39C7">
        <w:rPr>
          <w:rFonts w:ascii="Times New Roman" w:hAnsi="Times New Roman" w:cs="Times New Roman"/>
          <w:color w:val="000000"/>
          <w:sz w:val="28"/>
          <w:szCs w:val="28"/>
          <w:shd w:val="clear" w:color="auto" w:fill="FFFFFF"/>
        </w:rPr>
        <w:t>смену "лобовой" рекламе непременно приходила "вкрадчивая". Период преувеличенного восхваления товара сменялся периодом недоговоренности о его достоинствах, на смену деловой, сухой рекламе приходила высокохудожественная и изощренная, вместо логики и принципа "почему именно" делалась ставка на эмоциональное восприятие, атмосферу и художественный образ.</w:t>
      </w:r>
    </w:p>
    <w:p w:rsidR="007B688A" w:rsidRPr="002B39C7" w:rsidRDefault="007B688A" w:rsidP="002B39C7">
      <w:pPr>
        <w:spacing w:after="0" w:line="360" w:lineRule="auto"/>
        <w:jc w:val="both"/>
        <w:rPr>
          <w:rFonts w:ascii="Times New Roman" w:hAnsi="Times New Roman" w:cs="Times New Roman"/>
          <w:color w:val="000000"/>
          <w:sz w:val="28"/>
          <w:szCs w:val="28"/>
          <w:shd w:val="clear" w:color="auto" w:fill="FFFFFF"/>
        </w:rPr>
      </w:pPr>
      <w:r w:rsidRPr="002B39C7">
        <w:rPr>
          <w:rFonts w:ascii="Times New Roman" w:hAnsi="Times New Roman" w:cs="Times New Roman"/>
          <w:color w:val="000000"/>
          <w:sz w:val="28"/>
          <w:szCs w:val="28"/>
          <w:shd w:val="clear" w:color="auto" w:fill="FFFFFF"/>
        </w:rPr>
        <w:t>Мода является средством самовыражения личности и показателем ее культуры, а костюм XX века — знаковой системой, характеризующей «концепцию личности».</w:t>
      </w:r>
    </w:p>
    <w:p w:rsidR="001602E2" w:rsidRPr="002B39C7" w:rsidRDefault="007B688A" w:rsidP="002B39C7">
      <w:pPr>
        <w:spacing w:after="0" w:line="360" w:lineRule="auto"/>
        <w:jc w:val="both"/>
        <w:rPr>
          <w:rFonts w:ascii="Times New Roman" w:hAnsi="Times New Roman" w:cs="Times New Roman"/>
          <w:color w:val="000000"/>
          <w:sz w:val="28"/>
          <w:szCs w:val="28"/>
          <w:shd w:val="clear" w:color="auto" w:fill="FFFFFF"/>
        </w:rPr>
      </w:pPr>
      <w:r w:rsidRPr="002B39C7">
        <w:rPr>
          <w:rFonts w:ascii="Times New Roman" w:hAnsi="Times New Roman" w:cs="Times New Roman"/>
          <w:color w:val="000000"/>
          <w:sz w:val="28"/>
          <w:szCs w:val="28"/>
          <w:shd w:val="clear" w:color="auto" w:fill="FFFFFF"/>
        </w:rPr>
        <w:t xml:space="preserve">Постмодернизм — новый феномен культуры и новое отношение к действительности, сложившиеся в 60-е годы XX века как реакция на </w:t>
      </w:r>
      <w:r w:rsidRPr="002B39C7">
        <w:rPr>
          <w:rFonts w:ascii="Times New Roman" w:hAnsi="Times New Roman" w:cs="Times New Roman"/>
          <w:color w:val="000000"/>
          <w:sz w:val="28"/>
          <w:szCs w:val="28"/>
          <w:shd w:val="clear" w:color="auto" w:fill="FFFFFF"/>
        </w:rPr>
        <w:lastRenderedPageBreak/>
        <w:t>глобальные потрясения новейшего времени. Две мировые войны, создание оружия, ставящего под угрозу существование планеты, невиданное развитие техники, перспектива глобальной экологической катастрофы развенчали многие идеалы и надежды прошлого. Отвергнутыми оказались художественные и научные системы, представления о гуманизме; ценности, созданные человечеством, перестали осознаваться как таковые. Встал вопрос о судьбах человечества и, естественно, о судьбах культуры. Появилось множество теорий, пытающихся так или иначе понять, объяснить прошлое и прогнозировать будущее. Поскольку рационализм и его главный компонент — познающий разум утратили вотум доверия, идея всестороннего, гармонического человека, созданная еще в период античности и затем переосмысленная христианством и Ренессансом, разбилась о противоречия экономического и социального характера, возникает попытка найти новый способ анализа самого мира, места человека в этом мире, отношений между людьми, поколениями и культурами. Одним из признаков постмодернистского взгляда на мир является отказ от общих культурологических или исторических концепций. Постмодернизм устремляет свое исследование к выделению и осмыслению различий. Это приводит к поиску всевозможных оснований истины — не только практических, но и нравственных, эстетических, культурных. Особенности: отказ от истины, неопределённость, перестройка и разрушение, театральность.</w:t>
      </w:r>
    </w:p>
    <w:p w:rsidR="007B688A" w:rsidRPr="002B39C7" w:rsidRDefault="007B688A" w:rsidP="002B39C7">
      <w:pPr>
        <w:spacing w:after="0" w:line="360" w:lineRule="auto"/>
        <w:jc w:val="both"/>
        <w:rPr>
          <w:rFonts w:ascii="Times New Roman" w:hAnsi="Times New Roman" w:cs="Times New Roman"/>
          <w:color w:val="000000"/>
          <w:sz w:val="28"/>
          <w:szCs w:val="28"/>
          <w:shd w:val="clear" w:color="auto" w:fill="FFFFFF"/>
        </w:rPr>
      </w:pPr>
    </w:p>
    <w:p w:rsidR="007B688A" w:rsidRPr="002B39C7" w:rsidRDefault="007B688A" w:rsidP="002B39C7">
      <w:pPr>
        <w:spacing w:after="0" w:line="360" w:lineRule="auto"/>
        <w:jc w:val="both"/>
        <w:rPr>
          <w:rFonts w:ascii="Times New Roman" w:hAnsi="Times New Roman" w:cs="Times New Roman"/>
          <w:b/>
          <w:color w:val="000000"/>
          <w:sz w:val="28"/>
          <w:szCs w:val="28"/>
          <w:shd w:val="clear" w:color="auto" w:fill="FFFFFF"/>
        </w:rPr>
      </w:pPr>
      <w:r w:rsidRPr="002B39C7">
        <w:rPr>
          <w:rFonts w:ascii="Times New Roman" w:hAnsi="Times New Roman" w:cs="Times New Roman"/>
          <w:b/>
          <w:color w:val="000000"/>
          <w:sz w:val="28"/>
          <w:szCs w:val="28"/>
          <w:shd w:val="clear" w:color="auto" w:fill="FFFFFF"/>
        </w:rPr>
        <w:t>20. Современная корпоративная культура как форма сближения экономики и культуры. Роль культуры в системе высшего образования.</w:t>
      </w:r>
    </w:p>
    <w:p w:rsidR="007B688A" w:rsidRPr="002B39C7" w:rsidRDefault="007B688A" w:rsidP="002B39C7">
      <w:pPr>
        <w:spacing w:after="0" w:line="360" w:lineRule="auto"/>
        <w:jc w:val="both"/>
        <w:rPr>
          <w:rFonts w:ascii="Times New Roman" w:hAnsi="Times New Roman" w:cs="Times New Roman"/>
          <w:color w:val="000000"/>
          <w:sz w:val="28"/>
          <w:szCs w:val="28"/>
          <w:shd w:val="clear" w:color="auto" w:fill="FFFFFF"/>
        </w:rPr>
      </w:pPr>
      <w:r w:rsidRPr="002B39C7">
        <w:rPr>
          <w:rFonts w:ascii="Times New Roman" w:hAnsi="Times New Roman" w:cs="Times New Roman"/>
          <w:color w:val="000000"/>
          <w:sz w:val="28"/>
          <w:szCs w:val="28"/>
          <w:shd w:val="clear" w:color="auto" w:fill="FFFFFF"/>
        </w:rPr>
        <w:t xml:space="preserve">В отношениях между культурой и экономикой возникают новые, положительные и обнадеживающие моменты. Во многих западных странах пробуждается и усиливается интерес к настоящей, высокой культуре и подлинному искусству. По-особому ярко это проявляется в системе образования. 90-е гг. XX в. становятся временем встречного движения </w:t>
      </w:r>
      <w:r w:rsidRPr="002B39C7">
        <w:rPr>
          <w:rFonts w:ascii="Times New Roman" w:hAnsi="Times New Roman" w:cs="Times New Roman"/>
          <w:color w:val="000000"/>
          <w:sz w:val="28"/>
          <w:szCs w:val="28"/>
          <w:shd w:val="clear" w:color="auto" w:fill="FFFFFF"/>
        </w:rPr>
        <w:lastRenderedPageBreak/>
        <w:t>культуры и экономики, движения к их синергии, тесному сотрудничеству и партнерству. Особое значение сближение культуры и экономики имеет в международных делах. Многие известные и авторитетные политики признают, что настоящим фундаментом европейкой интеграции являются культура и европейский гуманизм, что экономическая интеграция идет успешно в том случае, если она опосредована культурной составляющей. Считается, что неудача в деле слияния «</w:t>
      </w:r>
      <w:proofErr w:type="spellStart"/>
      <w:r w:rsidRPr="002B39C7">
        <w:rPr>
          <w:rFonts w:ascii="Times New Roman" w:hAnsi="Times New Roman" w:cs="Times New Roman"/>
          <w:color w:val="000000"/>
          <w:sz w:val="28"/>
          <w:szCs w:val="28"/>
          <w:shd w:val="clear" w:color="auto" w:fill="FFFFFF"/>
        </w:rPr>
        <w:t>Рено</w:t>
      </w:r>
      <w:proofErr w:type="spellEnd"/>
      <w:r w:rsidRPr="002B39C7">
        <w:rPr>
          <w:rFonts w:ascii="Times New Roman" w:hAnsi="Times New Roman" w:cs="Times New Roman"/>
          <w:color w:val="000000"/>
          <w:sz w:val="28"/>
          <w:szCs w:val="28"/>
          <w:shd w:val="clear" w:color="auto" w:fill="FFFFFF"/>
        </w:rPr>
        <w:t>» и «</w:t>
      </w:r>
      <w:proofErr w:type="spellStart"/>
      <w:r w:rsidRPr="002B39C7">
        <w:rPr>
          <w:rFonts w:ascii="Times New Roman" w:hAnsi="Times New Roman" w:cs="Times New Roman"/>
          <w:color w:val="000000"/>
          <w:sz w:val="28"/>
          <w:szCs w:val="28"/>
          <w:shd w:val="clear" w:color="auto" w:fill="FFFFFF"/>
        </w:rPr>
        <w:t>Вольво</w:t>
      </w:r>
      <w:proofErr w:type="spellEnd"/>
      <w:r w:rsidRPr="002B39C7">
        <w:rPr>
          <w:rFonts w:ascii="Times New Roman" w:hAnsi="Times New Roman" w:cs="Times New Roman"/>
          <w:color w:val="000000"/>
          <w:sz w:val="28"/>
          <w:szCs w:val="28"/>
          <w:shd w:val="clear" w:color="auto" w:fill="FFFFFF"/>
        </w:rPr>
        <w:t>» во многом вызвана культурными противоречиями.</w:t>
      </w:r>
    </w:p>
    <w:p w:rsidR="007B688A" w:rsidRPr="002B39C7" w:rsidRDefault="007B688A" w:rsidP="002B39C7">
      <w:pPr>
        <w:spacing w:after="0" w:line="360" w:lineRule="auto"/>
        <w:jc w:val="both"/>
        <w:rPr>
          <w:rFonts w:ascii="Times New Roman" w:hAnsi="Times New Roman" w:cs="Times New Roman"/>
          <w:color w:val="000000"/>
          <w:sz w:val="28"/>
          <w:szCs w:val="28"/>
          <w:shd w:val="clear" w:color="auto" w:fill="FFFFFF"/>
        </w:rPr>
      </w:pPr>
      <w:r w:rsidRPr="002B39C7">
        <w:rPr>
          <w:rFonts w:ascii="Times New Roman" w:hAnsi="Times New Roman" w:cs="Times New Roman"/>
          <w:color w:val="000000"/>
          <w:sz w:val="28"/>
          <w:szCs w:val="28"/>
          <w:shd w:val="clear" w:color="auto" w:fill="FFFFFF"/>
        </w:rPr>
        <w:t>Возникшие в современном мире тенденции указывают на то. что в отношениях между</w:t>
      </w:r>
      <w:r w:rsidR="00FE02DF" w:rsidRPr="002B39C7">
        <w:rPr>
          <w:rFonts w:ascii="Times New Roman" w:hAnsi="Times New Roman" w:cs="Times New Roman"/>
          <w:color w:val="000000"/>
          <w:sz w:val="28"/>
          <w:szCs w:val="28"/>
          <w:shd w:val="clear" w:color="auto" w:fill="FFFFFF"/>
        </w:rPr>
        <w:t xml:space="preserve"> </w:t>
      </w:r>
      <w:r w:rsidRPr="002B39C7">
        <w:rPr>
          <w:rFonts w:ascii="Times New Roman" w:hAnsi="Times New Roman" w:cs="Times New Roman"/>
          <w:color w:val="000000"/>
          <w:sz w:val="28"/>
          <w:szCs w:val="28"/>
          <w:shd w:val="clear" w:color="auto" w:fill="FFFFFF"/>
        </w:rPr>
        <w:t xml:space="preserve">культурой и экономикой происходят глубокие изменения: они сближаются. От успеха этого сближения во многом зависит выживание человечества. Экологический кризис и другие глобальные проблемы требуют скорейшего установления плодотворного сотрудничества и партнерства между экономикой и культурой. Экономика должна быть не только эффективной, но и </w:t>
      </w:r>
      <w:proofErr w:type="spellStart"/>
      <w:r w:rsidRPr="002B39C7">
        <w:rPr>
          <w:rFonts w:ascii="Times New Roman" w:hAnsi="Times New Roman" w:cs="Times New Roman"/>
          <w:color w:val="000000"/>
          <w:sz w:val="28"/>
          <w:szCs w:val="28"/>
          <w:shd w:val="clear" w:color="auto" w:fill="FFFFFF"/>
        </w:rPr>
        <w:t>экологичной</w:t>
      </w:r>
      <w:proofErr w:type="spellEnd"/>
      <w:r w:rsidRPr="002B39C7">
        <w:rPr>
          <w:rFonts w:ascii="Times New Roman" w:hAnsi="Times New Roman" w:cs="Times New Roman"/>
          <w:color w:val="000000"/>
          <w:sz w:val="28"/>
          <w:szCs w:val="28"/>
          <w:shd w:val="clear" w:color="auto" w:fill="FFFFFF"/>
        </w:rPr>
        <w:t xml:space="preserve"> и человечной. Без этого она будет продолжать безжалостно перемалывать на своих жерновах природу и человека, обрекая их на деградацию, разрушение и гибель. </w:t>
      </w:r>
    </w:p>
    <w:p w:rsidR="007B688A" w:rsidRPr="002B39C7" w:rsidRDefault="007B688A" w:rsidP="002B39C7">
      <w:pPr>
        <w:spacing w:after="0" w:line="360" w:lineRule="auto"/>
        <w:jc w:val="both"/>
        <w:rPr>
          <w:rFonts w:ascii="Times New Roman" w:hAnsi="Times New Roman" w:cs="Times New Roman"/>
          <w:color w:val="000000"/>
          <w:sz w:val="28"/>
          <w:szCs w:val="28"/>
          <w:shd w:val="clear" w:color="auto" w:fill="FFFFFF"/>
        </w:rPr>
      </w:pPr>
      <w:r w:rsidRPr="002B39C7">
        <w:rPr>
          <w:rFonts w:ascii="Times New Roman" w:hAnsi="Times New Roman" w:cs="Times New Roman"/>
          <w:color w:val="000000"/>
          <w:sz w:val="28"/>
          <w:szCs w:val="28"/>
          <w:shd w:val="clear" w:color="auto" w:fill="FFFFFF"/>
        </w:rPr>
        <w:t>В XXI в. синергия между культурой и экономикой должна восстановить единство между различными видами человеческой деятельности, которые историческая эволюция разделила и даже противопоставила. Культура должна стать путеводной звездой для производства и экономики. Необходимо примирить бизнесмена и мыслителя, творца, созидающего ценность, и производителя, создающего стоимость, поэта и практика. Культура возвышает человека, делает его свободным, прививает вкус к творчеству и обновлению, развивает рефлексию, оберегает от поведения, основанного на рефлексах.</w:t>
      </w:r>
    </w:p>
    <w:p w:rsidR="007B688A" w:rsidRPr="002B39C7" w:rsidRDefault="007B688A" w:rsidP="002B39C7">
      <w:pPr>
        <w:spacing w:after="0" w:line="360" w:lineRule="auto"/>
        <w:jc w:val="both"/>
        <w:rPr>
          <w:rFonts w:ascii="Times New Roman" w:hAnsi="Times New Roman" w:cs="Times New Roman"/>
          <w:color w:val="000000"/>
          <w:sz w:val="28"/>
          <w:szCs w:val="28"/>
          <w:shd w:val="clear" w:color="auto" w:fill="FFFFFF"/>
        </w:rPr>
      </w:pPr>
    </w:p>
    <w:p w:rsidR="001602E2" w:rsidRPr="002B39C7" w:rsidRDefault="001602E2" w:rsidP="002B39C7">
      <w:pPr>
        <w:spacing w:after="0" w:line="360" w:lineRule="auto"/>
        <w:jc w:val="both"/>
        <w:rPr>
          <w:rFonts w:ascii="Times New Roman" w:hAnsi="Times New Roman" w:cs="Times New Roman"/>
          <w:color w:val="000000"/>
          <w:sz w:val="28"/>
          <w:szCs w:val="28"/>
          <w:shd w:val="clear" w:color="auto" w:fill="FFFFFF"/>
        </w:rPr>
      </w:pPr>
      <w:r w:rsidRPr="002B39C7">
        <w:rPr>
          <w:rFonts w:ascii="Times New Roman" w:hAnsi="Times New Roman" w:cs="Times New Roman"/>
          <w:b/>
          <w:color w:val="000000"/>
          <w:sz w:val="28"/>
          <w:szCs w:val="28"/>
          <w:shd w:val="clear" w:color="auto" w:fill="FFFFFF"/>
        </w:rPr>
        <w:t>21. Становление корпоративной культуры в 1970-1980,элементы</w:t>
      </w:r>
      <w:r w:rsidRPr="002B39C7">
        <w:rPr>
          <w:rFonts w:ascii="Times New Roman" w:hAnsi="Times New Roman" w:cs="Times New Roman"/>
          <w:color w:val="000000"/>
          <w:sz w:val="28"/>
          <w:szCs w:val="28"/>
          <w:shd w:val="clear" w:color="auto" w:fill="FFFFFF"/>
        </w:rPr>
        <w:t xml:space="preserve"> принципы функции. В 1970-1980 гг. исследования корпоративной культуры начинали проводиться в крупных корпорациях (например, IBM), имеющих </w:t>
      </w:r>
      <w:r w:rsidRPr="002B39C7">
        <w:rPr>
          <w:rFonts w:ascii="Times New Roman" w:hAnsi="Times New Roman" w:cs="Times New Roman"/>
          <w:color w:val="000000"/>
          <w:sz w:val="28"/>
          <w:szCs w:val="28"/>
          <w:shd w:val="clear" w:color="auto" w:fill="FFFFFF"/>
        </w:rPr>
        <w:lastRenderedPageBreak/>
        <w:t xml:space="preserve">отделения во многих странах мира. Согласно феноменологическому подходу (работы М. Луи, Дж. </w:t>
      </w:r>
      <w:proofErr w:type="spellStart"/>
      <w:r w:rsidRPr="002B39C7">
        <w:rPr>
          <w:rFonts w:ascii="Times New Roman" w:hAnsi="Times New Roman" w:cs="Times New Roman"/>
          <w:color w:val="000000"/>
          <w:sz w:val="28"/>
          <w:szCs w:val="28"/>
          <w:shd w:val="clear" w:color="auto" w:fill="FFFFFF"/>
        </w:rPr>
        <w:t>Мерсье</w:t>
      </w:r>
      <w:proofErr w:type="spellEnd"/>
      <w:r w:rsidRPr="002B39C7">
        <w:rPr>
          <w:rFonts w:ascii="Times New Roman" w:hAnsi="Times New Roman" w:cs="Times New Roman"/>
          <w:color w:val="000000"/>
          <w:sz w:val="28"/>
          <w:szCs w:val="28"/>
          <w:shd w:val="clear" w:color="auto" w:fill="FFFFFF"/>
        </w:rPr>
        <w:t xml:space="preserve">, А. </w:t>
      </w:r>
      <w:proofErr w:type="spellStart"/>
      <w:r w:rsidRPr="002B39C7">
        <w:rPr>
          <w:rFonts w:ascii="Times New Roman" w:hAnsi="Times New Roman" w:cs="Times New Roman"/>
          <w:color w:val="000000"/>
          <w:sz w:val="28"/>
          <w:szCs w:val="28"/>
          <w:shd w:val="clear" w:color="auto" w:fill="FFFFFF"/>
        </w:rPr>
        <w:t>Петтигрю</w:t>
      </w:r>
      <w:proofErr w:type="spellEnd"/>
      <w:r w:rsidRPr="002B39C7">
        <w:rPr>
          <w:rFonts w:ascii="Times New Roman" w:hAnsi="Times New Roman" w:cs="Times New Roman"/>
          <w:color w:val="000000"/>
          <w:sz w:val="28"/>
          <w:szCs w:val="28"/>
          <w:shd w:val="clear" w:color="auto" w:fill="FFFFFF"/>
        </w:rPr>
        <w:t xml:space="preserve">, С. </w:t>
      </w:r>
      <w:proofErr w:type="spellStart"/>
      <w:r w:rsidRPr="002B39C7">
        <w:rPr>
          <w:rFonts w:ascii="Times New Roman" w:hAnsi="Times New Roman" w:cs="Times New Roman"/>
          <w:color w:val="000000"/>
          <w:sz w:val="28"/>
          <w:szCs w:val="28"/>
          <w:shd w:val="clear" w:color="auto" w:fill="FFFFFF"/>
        </w:rPr>
        <w:t>Роббинса</w:t>
      </w:r>
      <w:proofErr w:type="spellEnd"/>
      <w:r w:rsidRPr="002B39C7">
        <w:rPr>
          <w:rFonts w:ascii="Times New Roman" w:hAnsi="Times New Roman" w:cs="Times New Roman"/>
          <w:color w:val="000000"/>
          <w:sz w:val="28"/>
          <w:szCs w:val="28"/>
          <w:shd w:val="clear" w:color="auto" w:fill="FFFFFF"/>
        </w:rPr>
        <w:t xml:space="preserve">, Д. </w:t>
      </w:r>
      <w:proofErr w:type="spellStart"/>
      <w:r w:rsidRPr="002B39C7">
        <w:rPr>
          <w:rFonts w:ascii="Times New Roman" w:hAnsi="Times New Roman" w:cs="Times New Roman"/>
          <w:color w:val="000000"/>
          <w:sz w:val="28"/>
          <w:szCs w:val="28"/>
          <w:shd w:val="clear" w:color="auto" w:fill="FFFFFF"/>
        </w:rPr>
        <w:t>Сильвермана</w:t>
      </w:r>
      <w:proofErr w:type="spellEnd"/>
      <w:r w:rsidRPr="002B39C7">
        <w:rPr>
          <w:rFonts w:ascii="Times New Roman" w:hAnsi="Times New Roman" w:cs="Times New Roman"/>
          <w:color w:val="000000"/>
          <w:sz w:val="28"/>
          <w:szCs w:val="28"/>
          <w:shd w:val="clear" w:color="auto" w:fill="FFFFFF"/>
        </w:rPr>
        <w:t xml:space="preserve">, И. В. Катерного, С.В. Щербины), корпоративная культура понимается и анализируется посредством интерпретации ее проявлений. Это подход, имеющий, несомненно, истоки в феноменологической социологии, но применяемый именно к изучению корпоративной культуры. </w:t>
      </w:r>
    </w:p>
    <w:p w:rsidR="001602E2" w:rsidRPr="002B39C7" w:rsidRDefault="001602E2" w:rsidP="002B39C7">
      <w:pPr>
        <w:spacing w:after="0" w:line="360" w:lineRule="auto"/>
        <w:jc w:val="both"/>
        <w:rPr>
          <w:rFonts w:ascii="Times New Roman" w:hAnsi="Times New Roman" w:cs="Times New Roman"/>
          <w:color w:val="000000"/>
          <w:sz w:val="28"/>
          <w:szCs w:val="28"/>
          <w:shd w:val="clear" w:color="auto" w:fill="FFFFFF"/>
        </w:rPr>
      </w:pPr>
      <w:r w:rsidRPr="002B39C7">
        <w:rPr>
          <w:rFonts w:ascii="Times New Roman" w:hAnsi="Times New Roman" w:cs="Times New Roman"/>
          <w:color w:val="000000"/>
          <w:sz w:val="28"/>
          <w:szCs w:val="28"/>
          <w:shd w:val="clear" w:color="auto" w:fill="FFFFFF"/>
        </w:rPr>
        <w:t xml:space="preserve">Данная концепция трактует корпоративную культуру как обозначение сути организации. Исходя из этого, корпоративная культура не свойство, которым обладает организация, а то, чем она по существу является. Этот подход чаще всего ассоциируется с феноменологической моделью организации, когда организации понимаются и анализируются главным образом не в экономических или материальных терминах, а в терминах экспрессивных, мыслительных или символических. Авторы, придерживающиеся этого подхода, как правило, отрицают возможность целенаправленного прямого воздействия на формирование корпоративной культуры. </w:t>
      </w:r>
    </w:p>
    <w:p w:rsidR="001602E2" w:rsidRPr="002B39C7" w:rsidRDefault="001602E2" w:rsidP="002B39C7">
      <w:pPr>
        <w:spacing w:after="0" w:line="360" w:lineRule="auto"/>
        <w:jc w:val="both"/>
        <w:rPr>
          <w:rFonts w:ascii="Times New Roman" w:hAnsi="Times New Roman" w:cs="Times New Roman"/>
          <w:color w:val="000000"/>
          <w:sz w:val="28"/>
          <w:szCs w:val="28"/>
          <w:shd w:val="clear" w:color="auto" w:fill="FFFFFF"/>
        </w:rPr>
      </w:pPr>
      <w:r w:rsidRPr="002B39C7">
        <w:rPr>
          <w:rFonts w:ascii="Times New Roman" w:hAnsi="Times New Roman" w:cs="Times New Roman"/>
          <w:color w:val="000000"/>
          <w:sz w:val="28"/>
          <w:szCs w:val="28"/>
          <w:shd w:val="clear" w:color="auto" w:fill="FFFFFF"/>
        </w:rPr>
        <w:t xml:space="preserve">Корпоративная культура определяется здесь как система ценностей и представлений, задающих определенным образом рамки индивидуального поведения. Основной механизм создания этих рамок заключается в формировании индивидуального и организационного репертуара восприятия и интерпретации ситуации. Таким образом, сам репертуар также может быть проинтерпретирован как проявление культуры. </w:t>
      </w:r>
    </w:p>
    <w:p w:rsidR="001602E2" w:rsidRPr="002B39C7" w:rsidRDefault="001602E2" w:rsidP="002B39C7">
      <w:pPr>
        <w:spacing w:after="0" w:line="360" w:lineRule="auto"/>
        <w:jc w:val="both"/>
        <w:rPr>
          <w:rFonts w:ascii="Times New Roman" w:hAnsi="Times New Roman" w:cs="Times New Roman"/>
          <w:color w:val="000000"/>
          <w:sz w:val="28"/>
          <w:szCs w:val="28"/>
          <w:shd w:val="clear" w:color="auto" w:fill="FFFFFF"/>
        </w:rPr>
      </w:pPr>
      <w:r w:rsidRPr="002B39C7">
        <w:rPr>
          <w:rFonts w:ascii="Times New Roman" w:hAnsi="Times New Roman" w:cs="Times New Roman"/>
          <w:color w:val="000000"/>
          <w:sz w:val="28"/>
          <w:szCs w:val="28"/>
          <w:shd w:val="clear" w:color="auto" w:fill="FFFFFF"/>
        </w:rPr>
        <w:t xml:space="preserve">Корпоративная культура также может быть определена в этой логике как разделяемый членами организации набор значений, смыслов, символов, ритуалов, мифов и идеологических установок, позволяющих лицам интерпретировать и конструировать ситуацию. Это продукт уникальной истории организации, неповторимого сочетания проблем, с которыми она сталкивалась в процессе своего развития. </w:t>
      </w:r>
    </w:p>
    <w:p w:rsidR="001602E2" w:rsidRPr="002B39C7" w:rsidRDefault="001602E2" w:rsidP="002B39C7">
      <w:pPr>
        <w:spacing w:after="0" w:line="360" w:lineRule="auto"/>
        <w:jc w:val="both"/>
        <w:rPr>
          <w:rFonts w:ascii="Times New Roman" w:hAnsi="Times New Roman" w:cs="Times New Roman"/>
          <w:color w:val="000000"/>
          <w:sz w:val="28"/>
          <w:szCs w:val="28"/>
          <w:shd w:val="clear" w:color="auto" w:fill="FFFFFF"/>
        </w:rPr>
      </w:pPr>
      <w:r w:rsidRPr="002B39C7">
        <w:rPr>
          <w:rFonts w:ascii="Times New Roman" w:hAnsi="Times New Roman" w:cs="Times New Roman"/>
          <w:color w:val="000000"/>
          <w:sz w:val="28"/>
          <w:szCs w:val="28"/>
          <w:shd w:val="clear" w:color="auto" w:fill="FFFFFF"/>
        </w:rPr>
        <w:t xml:space="preserve">Хотя на корпоративную культуру, безусловно, можно влиять, управление культурой в феноменологии представляется весьма проблематичным, т.к. последствия этого влияния мало предсказуемы. Кроме того, культура в этой </w:t>
      </w:r>
      <w:r w:rsidRPr="002B39C7">
        <w:rPr>
          <w:rFonts w:ascii="Times New Roman" w:hAnsi="Times New Roman" w:cs="Times New Roman"/>
          <w:color w:val="000000"/>
          <w:sz w:val="28"/>
          <w:szCs w:val="28"/>
          <w:shd w:val="clear" w:color="auto" w:fill="FFFFFF"/>
        </w:rPr>
        <w:lastRenderedPageBreak/>
        <w:t xml:space="preserve">логике не может быть оценена как позитивная или негативная, поскольку она приобретает эти черты в контексте решения той или иной задачи или ситуации. </w:t>
      </w:r>
    </w:p>
    <w:p w:rsidR="001602E2" w:rsidRPr="002B39C7" w:rsidRDefault="001602E2" w:rsidP="002B39C7">
      <w:pPr>
        <w:spacing w:after="0" w:line="360" w:lineRule="auto"/>
        <w:jc w:val="both"/>
        <w:rPr>
          <w:rFonts w:ascii="Times New Roman" w:hAnsi="Times New Roman" w:cs="Times New Roman"/>
          <w:color w:val="000000"/>
          <w:sz w:val="28"/>
          <w:szCs w:val="28"/>
          <w:shd w:val="clear" w:color="auto" w:fill="FFFFFF"/>
        </w:rPr>
      </w:pPr>
      <w:r w:rsidRPr="002B39C7">
        <w:rPr>
          <w:rFonts w:ascii="Times New Roman" w:hAnsi="Times New Roman" w:cs="Times New Roman"/>
          <w:color w:val="000000"/>
          <w:sz w:val="28"/>
          <w:szCs w:val="28"/>
          <w:shd w:val="clear" w:color="auto" w:fill="FFFFFF"/>
        </w:rPr>
        <w:t xml:space="preserve">По мнению отечественного исследователя С.В. Щербины, сторонника этого подхода, современные концепции модернизации экономики, используемые в России, в своем большинстве не учитывают консервативный характер корпоративной культуры. </w:t>
      </w:r>
    </w:p>
    <w:p w:rsidR="001602E2" w:rsidRPr="002B39C7" w:rsidRDefault="001602E2" w:rsidP="002B39C7">
      <w:pPr>
        <w:spacing w:after="0" w:line="360" w:lineRule="auto"/>
        <w:jc w:val="both"/>
        <w:rPr>
          <w:rFonts w:ascii="Times New Roman" w:hAnsi="Times New Roman" w:cs="Times New Roman"/>
          <w:color w:val="000000"/>
          <w:sz w:val="28"/>
          <w:szCs w:val="28"/>
          <w:shd w:val="clear" w:color="auto" w:fill="FFFFFF"/>
        </w:rPr>
      </w:pPr>
      <w:r w:rsidRPr="002B39C7">
        <w:rPr>
          <w:rFonts w:ascii="Times New Roman" w:hAnsi="Times New Roman" w:cs="Times New Roman"/>
          <w:color w:val="000000"/>
          <w:sz w:val="28"/>
          <w:szCs w:val="28"/>
          <w:shd w:val="clear" w:color="auto" w:fill="FFFFFF"/>
        </w:rPr>
        <w:t xml:space="preserve">Игнорирование же этого феномена приводит к негативным последствиям. В основе многих проблем, связанных с изменениями, лежит недооценка силы тех отношений, которые были созданы в предыдущий период и попытка строить все с «чистого листа», а также непринятие во внимание того факта, что ломка культуры разрушает условия для конструктивной совместной деятельности . </w:t>
      </w:r>
    </w:p>
    <w:p w:rsidR="001602E2" w:rsidRPr="002B39C7" w:rsidRDefault="001602E2" w:rsidP="002B39C7">
      <w:pPr>
        <w:spacing w:after="0" w:line="360" w:lineRule="auto"/>
        <w:jc w:val="both"/>
        <w:rPr>
          <w:rFonts w:ascii="Times New Roman" w:hAnsi="Times New Roman" w:cs="Times New Roman"/>
          <w:color w:val="000000"/>
          <w:sz w:val="28"/>
          <w:szCs w:val="28"/>
          <w:shd w:val="clear" w:color="auto" w:fill="FFFFFF"/>
        </w:rPr>
      </w:pPr>
      <w:r w:rsidRPr="002B39C7">
        <w:rPr>
          <w:rFonts w:ascii="Times New Roman" w:hAnsi="Times New Roman" w:cs="Times New Roman"/>
          <w:color w:val="000000"/>
          <w:sz w:val="28"/>
          <w:szCs w:val="28"/>
          <w:shd w:val="clear" w:color="auto" w:fill="FFFFFF"/>
        </w:rPr>
        <w:t xml:space="preserve">Большая часть исследователей корпоративной культуры работает в рамках прагматического направления. В России феноменологический подход (именно к корпоративной культуре) развит мало. Это объясняется, по-видимому, трудоемкостью феноменологического подхода, а также понятной </w:t>
      </w:r>
      <w:proofErr w:type="spellStart"/>
      <w:r w:rsidRPr="002B39C7">
        <w:rPr>
          <w:rFonts w:ascii="Times New Roman" w:hAnsi="Times New Roman" w:cs="Times New Roman"/>
          <w:color w:val="000000"/>
          <w:sz w:val="28"/>
          <w:szCs w:val="28"/>
          <w:shd w:val="clear" w:color="auto" w:fill="FFFFFF"/>
        </w:rPr>
        <w:t>востребованностью</w:t>
      </w:r>
      <w:proofErr w:type="spellEnd"/>
      <w:r w:rsidRPr="002B39C7">
        <w:rPr>
          <w:rFonts w:ascii="Times New Roman" w:hAnsi="Times New Roman" w:cs="Times New Roman"/>
          <w:color w:val="000000"/>
          <w:sz w:val="28"/>
          <w:szCs w:val="28"/>
          <w:shd w:val="clear" w:color="auto" w:fill="FFFFFF"/>
        </w:rPr>
        <w:t xml:space="preserve"> (можно даже сказать, популярностью) прагматического. </w:t>
      </w:r>
    </w:p>
    <w:p w:rsidR="001602E2" w:rsidRPr="002B39C7" w:rsidRDefault="001602E2" w:rsidP="002B39C7">
      <w:pPr>
        <w:spacing w:after="0" w:line="360" w:lineRule="auto"/>
        <w:jc w:val="both"/>
        <w:rPr>
          <w:rFonts w:ascii="Times New Roman" w:hAnsi="Times New Roman" w:cs="Times New Roman"/>
          <w:color w:val="000000"/>
          <w:sz w:val="28"/>
          <w:szCs w:val="28"/>
          <w:shd w:val="clear" w:color="auto" w:fill="FFFFFF"/>
        </w:rPr>
      </w:pPr>
      <w:r w:rsidRPr="002B39C7">
        <w:rPr>
          <w:rFonts w:ascii="Times New Roman" w:hAnsi="Times New Roman" w:cs="Times New Roman"/>
          <w:color w:val="000000"/>
          <w:sz w:val="28"/>
          <w:szCs w:val="28"/>
          <w:shd w:val="clear" w:color="auto" w:fill="FFFFFF"/>
        </w:rPr>
        <w:t xml:space="preserve">Следующей проблемой, после определения методологической парадигмы изучения корпоративной культуры, является ее отделение от смежных понятий. </w:t>
      </w:r>
    </w:p>
    <w:p w:rsidR="001602E2" w:rsidRPr="002B39C7" w:rsidRDefault="001602E2" w:rsidP="002B39C7">
      <w:pPr>
        <w:spacing w:after="0" w:line="360" w:lineRule="auto"/>
        <w:jc w:val="both"/>
        <w:rPr>
          <w:rFonts w:ascii="Times New Roman" w:hAnsi="Times New Roman" w:cs="Times New Roman"/>
          <w:color w:val="000000"/>
          <w:sz w:val="28"/>
          <w:szCs w:val="28"/>
          <w:shd w:val="clear" w:color="auto" w:fill="FFFFFF"/>
        </w:rPr>
      </w:pPr>
      <w:r w:rsidRPr="002B39C7">
        <w:rPr>
          <w:rFonts w:ascii="Times New Roman" w:hAnsi="Times New Roman" w:cs="Times New Roman"/>
          <w:color w:val="000000"/>
          <w:sz w:val="28"/>
          <w:szCs w:val="28"/>
          <w:shd w:val="clear" w:color="auto" w:fill="FFFFFF"/>
        </w:rPr>
        <w:t xml:space="preserve">В литературе понятие "корпоративная культура" употребляется наряду с понятиями "организационная культура", "управленческая культура", "производственная культура", "культура трудовых отношений", "деловая культура". Иногда корпоративная культура рассматривается как корпоративная этика, т.е. этические принципы, которых должны придерживаться руководители и сотрудники организации во взаимодействии между собой, а также с клиентами и партнерами. </w:t>
      </w:r>
    </w:p>
    <w:p w:rsidR="001602E2" w:rsidRPr="002B39C7" w:rsidRDefault="001602E2" w:rsidP="002B39C7">
      <w:pPr>
        <w:spacing w:after="0" w:line="360" w:lineRule="auto"/>
        <w:jc w:val="both"/>
        <w:rPr>
          <w:rFonts w:ascii="Times New Roman" w:hAnsi="Times New Roman" w:cs="Times New Roman"/>
          <w:color w:val="000000"/>
          <w:sz w:val="28"/>
          <w:szCs w:val="28"/>
          <w:shd w:val="clear" w:color="auto" w:fill="FFFFFF"/>
        </w:rPr>
      </w:pPr>
      <w:r w:rsidRPr="002B39C7">
        <w:rPr>
          <w:rFonts w:ascii="Times New Roman" w:hAnsi="Times New Roman" w:cs="Times New Roman"/>
          <w:color w:val="000000"/>
          <w:sz w:val="28"/>
          <w:szCs w:val="28"/>
          <w:shd w:val="clear" w:color="auto" w:fill="FFFFFF"/>
        </w:rPr>
        <w:t xml:space="preserve">Функции корпоративной культуры и способы их реализации </w:t>
      </w:r>
    </w:p>
    <w:p w:rsidR="001602E2" w:rsidRPr="002B39C7" w:rsidRDefault="001602E2" w:rsidP="002B39C7">
      <w:pPr>
        <w:spacing w:after="0" w:line="360" w:lineRule="auto"/>
        <w:jc w:val="both"/>
        <w:rPr>
          <w:rFonts w:ascii="Times New Roman" w:hAnsi="Times New Roman" w:cs="Times New Roman"/>
          <w:color w:val="000000"/>
          <w:sz w:val="28"/>
          <w:szCs w:val="28"/>
          <w:shd w:val="clear" w:color="auto" w:fill="FFFFFF"/>
        </w:rPr>
      </w:pPr>
      <w:r w:rsidRPr="002B39C7">
        <w:rPr>
          <w:rFonts w:ascii="Times New Roman" w:hAnsi="Times New Roman" w:cs="Times New Roman"/>
          <w:color w:val="000000"/>
          <w:sz w:val="28"/>
          <w:szCs w:val="28"/>
          <w:shd w:val="clear" w:color="auto" w:fill="FFFFFF"/>
        </w:rPr>
        <w:lastRenderedPageBreak/>
        <w:t xml:space="preserve">Процесс формирования корпоративной культуры должен опираться на системный подход. Вначале следует определить функции, которые выполняет корпоративная культура, затем очертить круг необходимых финансовых, материальных, информационных и др. ресурсов, а затем сформировать механизм реализации функций корпоративной культуры. </w:t>
      </w:r>
    </w:p>
    <w:p w:rsidR="001602E2" w:rsidRPr="002B39C7" w:rsidRDefault="001602E2" w:rsidP="002B39C7">
      <w:pPr>
        <w:spacing w:after="0" w:line="360" w:lineRule="auto"/>
        <w:jc w:val="both"/>
        <w:rPr>
          <w:rFonts w:ascii="Times New Roman" w:hAnsi="Times New Roman" w:cs="Times New Roman"/>
          <w:color w:val="000000"/>
          <w:sz w:val="28"/>
          <w:szCs w:val="28"/>
          <w:shd w:val="clear" w:color="auto" w:fill="FFFFFF"/>
        </w:rPr>
      </w:pPr>
      <w:r w:rsidRPr="002B39C7">
        <w:rPr>
          <w:rFonts w:ascii="Times New Roman" w:hAnsi="Times New Roman" w:cs="Times New Roman"/>
          <w:color w:val="000000"/>
          <w:sz w:val="28"/>
          <w:szCs w:val="28"/>
          <w:shd w:val="clear" w:color="auto" w:fill="FFFFFF"/>
        </w:rPr>
        <w:t xml:space="preserve">Перечислим основные функции корпоративной культуры. </w:t>
      </w:r>
    </w:p>
    <w:p w:rsidR="001602E2" w:rsidRPr="002B39C7" w:rsidRDefault="001602E2" w:rsidP="002B39C7">
      <w:pPr>
        <w:spacing w:after="0" w:line="360" w:lineRule="auto"/>
        <w:jc w:val="both"/>
        <w:rPr>
          <w:rFonts w:ascii="Times New Roman" w:hAnsi="Times New Roman" w:cs="Times New Roman"/>
          <w:color w:val="000000"/>
          <w:sz w:val="28"/>
          <w:szCs w:val="28"/>
          <w:shd w:val="clear" w:color="auto" w:fill="FFFFFF"/>
        </w:rPr>
      </w:pPr>
      <w:r w:rsidRPr="002B39C7">
        <w:rPr>
          <w:rFonts w:ascii="Times New Roman" w:hAnsi="Times New Roman" w:cs="Times New Roman"/>
          <w:color w:val="000000"/>
          <w:sz w:val="28"/>
          <w:szCs w:val="28"/>
          <w:shd w:val="clear" w:color="auto" w:fill="FFFFFF"/>
        </w:rPr>
        <w:t xml:space="preserve">Формирование, накопление, передача, хранение ценностей корпорации (например, этических норм, правил поведения, наличие определенных значимых дат, событий, отношение к партнерам, клиентам, к своей деятельности). </w:t>
      </w:r>
    </w:p>
    <w:p w:rsidR="001602E2" w:rsidRPr="002B39C7" w:rsidRDefault="001602E2" w:rsidP="002B39C7">
      <w:pPr>
        <w:spacing w:after="0" w:line="360" w:lineRule="auto"/>
        <w:jc w:val="both"/>
        <w:rPr>
          <w:rFonts w:ascii="Times New Roman" w:hAnsi="Times New Roman" w:cs="Times New Roman"/>
          <w:color w:val="000000"/>
          <w:sz w:val="28"/>
          <w:szCs w:val="28"/>
          <w:shd w:val="clear" w:color="auto" w:fill="FFFFFF"/>
        </w:rPr>
      </w:pPr>
      <w:r w:rsidRPr="002B39C7">
        <w:rPr>
          <w:rFonts w:ascii="Times New Roman" w:hAnsi="Times New Roman" w:cs="Times New Roman"/>
          <w:color w:val="000000"/>
          <w:sz w:val="28"/>
          <w:szCs w:val="28"/>
          <w:shd w:val="clear" w:color="auto" w:fill="FFFFFF"/>
        </w:rPr>
        <w:t xml:space="preserve">Формирование системы знаний корпорации, т.е. повышение профессионализма и образования каждого сотрудника, разработка собственных технологий, продукции, создание предметов интеллектуальной собственности корпорации, проведение разработок и научных исследований и т.п. </w:t>
      </w:r>
    </w:p>
    <w:p w:rsidR="001602E2" w:rsidRPr="002B39C7" w:rsidRDefault="001602E2" w:rsidP="002B39C7">
      <w:pPr>
        <w:spacing w:after="0" w:line="360" w:lineRule="auto"/>
        <w:jc w:val="both"/>
        <w:rPr>
          <w:rFonts w:ascii="Times New Roman" w:hAnsi="Times New Roman" w:cs="Times New Roman"/>
          <w:color w:val="000000"/>
          <w:sz w:val="28"/>
          <w:szCs w:val="28"/>
          <w:shd w:val="clear" w:color="auto" w:fill="FFFFFF"/>
        </w:rPr>
      </w:pPr>
      <w:r w:rsidRPr="002B39C7">
        <w:rPr>
          <w:rFonts w:ascii="Times New Roman" w:hAnsi="Times New Roman" w:cs="Times New Roman"/>
          <w:color w:val="000000"/>
          <w:sz w:val="28"/>
          <w:szCs w:val="28"/>
          <w:shd w:val="clear" w:color="auto" w:fill="FFFFFF"/>
        </w:rPr>
        <w:t xml:space="preserve">Формирование системы внутренних коммуникаций (способов и форм общения) и связей в корпорации, т.е. наличие системы открытого диалога с руководством, разработка кодексов поведения персонала, содержащих правила поведения, требований к внешнему виду персонала, оформлению помещений и офисов и т.п., обучение работников деловому и светскому этикету, разработка и запись всевозможных обычаев, ритуалов, традиций корпорации; а также создание памятных дат, исторических лиц-героев, легенд и т.п. </w:t>
      </w:r>
    </w:p>
    <w:p w:rsidR="001602E2" w:rsidRPr="002B39C7" w:rsidRDefault="001602E2" w:rsidP="002B39C7">
      <w:pPr>
        <w:spacing w:after="0" w:line="360" w:lineRule="auto"/>
        <w:jc w:val="both"/>
        <w:rPr>
          <w:rFonts w:ascii="Times New Roman" w:hAnsi="Times New Roman" w:cs="Times New Roman"/>
          <w:color w:val="000000"/>
          <w:sz w:val="28"/>
          <w:szCs w:val="28"/>
          <w:shd w:val="clear" w:color="auto" w:fill="FFFFFF"/>
        </w:rPr>
      </w:pPr>
      <w:r w:rsidRPr="002B39C7">
        <w:rPr>
          <w:rFonts w:ascii="Times New Roman" w:hAnsi="Times New Roman" w:cs="Times New Roman"/>
          <w:color w:val="000000"/>
          <w:sz w:val="28"/>
          <w:szCs w:val="28"/>
          <w:shd w:val="clear" w:color="auto" w:fill="FFFFFF"/>
        </w:rPr>
        <w:t xml:space="preserve">Формирование системы внешних коммуникаций и связей корпорации, что предусматривает осуществление связи с общественностью, с деловыми партнерами, формирование положительной репутации и привлекательного имиджа корпорации, разработку фирменного стиля и реализацию социальной миссии корпорации. </w:t>
      </w:r>
    </w:p>
    <w:p w:rsidR="001602E2" w:rsidRPr="002B39C7" w:rsidRDefault="001602E2" w:rsidP="002B39C7">
      <w:pPr>
        <w:spacing w:after="0" w:line="360" w:lineRule="auto"/>
        <w:jc w:val="both"/>
        <w:rPr>
          <w:rFonts w:ascii="Times New Roman" w:hAnsi="Times New Roman" w:cs="Times New Roman"/>
          <w:color w:val="000000"/>
          <w:sz w:val="28"/>
          <w:szCs w:val="28"/>
          <w:shd w:val="clear" w:color="auto" w:fill="FFFFFF"/>
        </w:rPr>
      </w:pPr>
      <w:proofErr w:type="spellStart"/>
      <w:r w:rsidRPr="002B39C7">
        <w:rPr>
          <w:rFonts w:ascii="Times New Roman" w:hAnsi="Times New Roman" w:cs="Times New Roman"/>
          <w:color w:val="000000"/>
          <w:sz w:val="28"/>
          <w:szCs w:val="28"/>
          <w:shd w:val="clear" w:color="auto" w:fill="FFFFFF"/>
        </w:rPr>
        <w:t>Целеполагание</w:t>
      </w:r>
      <w:proofErr w:type="spellEnd"/>
      <w:r w:rsidRPr="002B39C7">
        <w:rPr>
          <w:rFonts w:ascii="Times New Roman" w:hAnsi="Times New Roman" w:cs="Times New Roman"/>
          <w:color w:val="000000"/>
          <w:sz w:val="28"/>
          <w:szCs w:val="28"/>
          <w:shd w:val="clear" w:color="auto" w:fill="FFFFFF"/>
        </w:rPr>
        <w:t xml:space="preserve">, т.е. постановка целей корпорации и ее элементов. </w:t>
      </w:r>
    </w:p>
    <w:p w:rsidR="001602E2" w:rsidRPr="002B39C7" w:rsidRDefault="001602E2" w:rsidP="002B39C7">
      <w:pPr>
        <w:spacing w:after="0" w:line="360" w:lineRule="auto"/>
        <w:jc w:val="both"/>
        <w:rPr>
          <w:rFonts w:ascii="Times New Roman" w:hAnsi="Times New Roman" w:cs="Times New Roman"/>
          <w:color w:val="000000"/>
          <w:sz w:val="28"/>
          <w:szCs w:val="28"/>
          <w:shd w:val="clear" w:color="auto" w:fill="FFFFFF"/>
        </w:rPr>
      </w:pPr>
      <w:r w:rsidRPr="002B39C7">
        <w:rPr>
          <w:rFonts w:ascii="Times New Roman" w:hAnsi="Times New Roman" w:cs="Times New Roman"/>
          <w:color w:val="000000"/>
          <w:sz w:val="28"/>
          <w:szCs w:val="28"/>
          <w:shd w:val="clear" w:color="auto" w:fill="FFFFFF"/>
        </w:rPr>
        <w:lastRenderedPageBreak/>
        <w:t xml:space="preserve">Формирование культуры труда работников, культуры трудового процесса (например, разработка требований к организации рабочего места (чистота, аккуратность, цветовая гамма)) и т.п. </w:t>
      </w:r>
    </w:p>
    <w:p w:rsidR="001602E2" w:rsidRPr="002B39C7" w:rsidRDefault="001602E2" w:rsidP="002B39C7">
      <w:pPr>
        <w:spacing w:after="0" w:line="360" w:lineRule="auto"/>
        <w:jc w:val="both"/>
        <w:rPr>
          <w:rFonts w:ascii="Times New Roman" w:hAnsi="Times New Roman" w:cs="Times New Roman"/>
          <w:color w:val="000000"/>
          <w:sz w:val="28"/>
          <w:szCs w:val="28"/>
          <w:shd w:val="clear" w:color="auto" w:fill="FFFFFF"/>
        </w:rPr>
      </w:pPr>
      <w:r w:rsidRPr="002B39C7">
        <w:rPr>
          <w:rFonts w:ascii="Times New Roman" w:hAnsi="Times New Roman" w:cs="Times New Roman"/>
          <w:color w:val="000000"/>
          <w:sz w:val="28"/>
          <w:szCs w:val="28"/>
          <w:shd w:val="clear" w:color="auto" w:fill="FFFFFF"/>
        </w:rPr>
        <w:t xml:space="preserve">Управление формированием и развитием корпоративной культуры позволяет сформировать новое деловое сообщество, ориентированное на образование, научную деятельность. </w:t>
      </w:r>
    </w:p>
    <w:p w:rsidR="001602E2" w:rsidRPr="002B39C7" w:rsidRDefault="001602E2" w:rsidP="002B39C7">
      <w:pPr>
        <w:spacing w:after="0" w:line="360" w:lineRule="auto"/>
        <w:jc w:val="both"/>
        <w:rPr>
          <w:rFonts w:ascii="Times New Roman" w:hAnsi="Times New Roman" w:cs="Times New Roman"/>
          <w:color w:val="000000"/>
          <w:sz w:val="28"/>
          <w:szCs w:val="28"/>
          <w:shd w:val="clear" w:color="auto" w:fill="FFFFFF"/>
        </w:rPr>
      </w:pPr>
      <w:r w:rsidRPr="002B39C7">
        <w:rPr>
          <w:rFonts w:ascii="Times New Roman" w:hAnsi="Times New Roman" w:cs="Times New Roman"/>
          <w:color w:val="000000"/>
          <w:sz w:val="28"/>
          <w:szCs w:val="28"/>
          <w:shd w:val="clear" w:color="auto" w:fill="FFFFFF"/>
        </w:rPr>
        <w:t xml:space="preserve">Корпоративизм дух сотрудничества, единства, объединяющий людей, членов корпорации. Корпоративизм способствует реализации принципов сотрудничества и солидарности на основе комплекса ценностей, целей, правил и норм, представлений и понятий, разделяемых всеми членами корпорации . </w:t>
      </w:r>
    </w:p>
    <w:p w:rsidR="001602E2" w:rsidRPr="002B39C7" w:rsidRDefault="001602E2" w:rsidP="002B39C7">
      <w:pPr>
        <w:spacing w:after="0" w:line="360" w:lineRule="auto"/>
        <w:jc w:val="both"/>
        <w:rPr>
          <w:rFonts w:ascii="Times New Roman" w:hAnsi="Times New Roman" w:cs="Times New Roman"/>
          <w:color w:val="000000"/>
          <w:sz w:val="28"/>
          <w:szCs w:val="28"/>
          <w:shd w:val="clear" w:color="auto" w:fill="FFFFFF"/>
        </w:rPr>
      </w:pPr>
      <w:r w:rsidRPr="002B39C7">
        <w:rPr>
          <w:rFonts w:ascii="Times New Roman" w:hAnsi="Times New Roman" w:cs="Times New Roman"/>
          <w:color w:val="000000"/>
          <w:sz w:val="28"/>
          <w:szCs w:val="28"/>
          <w:shd w:val="clear" w:color="auto" w:fill="FFFFFF"/>
        </w:rPr>
        <w:t xml:space="preserve">Под корпоративной культурой понимается система взглядов, идей, выражающих основные ценности корпорации и направленных на повышение ее трудового потенциала. </w:t>
      </w:r>
    </w:p>
    <w:p w:rsidR="001602E2" w:rsidRPr="002B39C7" w:rsidRDefault="001602E2" w:rsidP="002B39C7">
      <w:pPr>
        <w:spacing w:after="0" w:line="360" w:lineRule="auto"/>
        <w:jc w:val="both"/>
        <w:rPr>
          <w:rFonts w:ascii="Times New Roman" w:hAnsi="Times New Roman" w:cs="Times New Roman"/>
          <w:color w:val="000000"/>
          <w:sz w:val="28"/>
          <w:szCs w:val="28"/>
          <w:shd w:val="clear" w:color="auto" w:fill="FFFFFF"/>
        </w:rPr>
      </w:pPr>
      <w:r w:rsidRPr="002B39C7">
        <w:rPr>
          <w:rFonts w:ascii="Times New Roman" w:hAnsi="Times New Roman" w:cs="Times New Roman"/>
          <w:color w:val="000000"/>
          <w:sz w:val="28"/>
          <w:szCs w:val="28"/>
          <w:shd w:val="clear" w:color="auto" w:fill="FFFFFF"/>
        </w:rPr>
        <w:t>Корпоративная культура это философия, определяющая смысл существования организации и ее отношение к сотрудникам и клиентам, моральный и социальный климат в организации, проявляющийся в атмосфере организации, во взаимодействии с внешней средой; преобладающие ориентиры, лежащие в основе формирования целей организации и путей их достижения; система взаимодействия людей в организации.</w:t>
      </w:r>
    </w:p>
    <w:p w:rsidR="001602E2" w:rsidRPr="002B39C7" w:rsidRDefault="001602E2" w:rsidP="002B39C7">
      <w:pPr>
        <w:spacing w:after="0" w:line="360" w:lineRule="auto"/>
        <w:jc w:val="both"/>
        <w:rPr>
          <w:rFonts w:ascii="Times New Roman" w:hAnsi="Times New Roman" w:cs="Times New Roman"/>
          <w:color w:val="000000"/>
          <w:sz w:val="28"/>
          <w:szCs w:val="28"/>
          <w:shd w:val="clear" w:color="auto" w:fill="FFFFFF"/>
        </w:rPr>
      </w:pPr>
      <w:r w:rsidRPr="002B39C7">
        <w:rPr>
          <w:rFonts w:ascii="Times New Roman" w:hAnsi="Times New Roman" w:cs="Times New Roman"/>
          <w:color w:val="000000"/>
          <w:sz w:val="28"/>
          <w:szCs w:val="28"/>
          <w:shd w:val="clear" w:color="auto" w:fill="FFFFFF"/>
        </w:rPr>
        <w:t>Однако с течением времени опыт, накопленный западными специалистами, стал транслироваться и на другие, менее крупные компании с иными способами организации.</w:t>
      </w:r>
    </w:p>
    <w:p w:rsidR="00005793" w:rsidRPr="002B39C7" w:rsidRDefault="00005793" w:rsidP="002B39C7">
      <w:pPr>
        <w:spacing w:after="0" w:line="360" w:lineRule="auto"/>
        <w:jc w:val="both"/>
        <w:rPr>
          <w:rFonts w:ascii="Times New Roman" w:hAnsi="Times New Roman" w:cs="Times New Roman"/>
          <w:color w:val="000000"/>
          <w:sz w:val="28"/>
          <w:szCs w:val="28"/>
          <w:shd w:val="clear" w:color="auto" w:fill="FFFFFF"/>
        </w:rPr>
      </w:pPr>
    </w:p>
    <w:p w:rsidR="00005793" w:rsidRPr="002B39C7" w:rsidRDefault="00005793" w:rsidP="002B39C7">
      <w:pPr>
        <w:spacing w:after="0" w:line="360" w:lineRule="auto"/>
        <w:jc w:val="both"/>
        <w:rPr>
          <w:rFonts w:ascii="Times New Roman" w:hAnsi="Times New Roman" w:cs="Times New Roman"/>
          <w:color w:val="000000"/>
          <w:sz w:val="28"/>
          <w:szCs w:val="28"/>
          <w:shd w:val="clear" w:color="auto" w:fill="FFFFFF"/>
        </w:rPr>
      </w:pPr>
      <w:r w:rsidRPr="002B39C7">
        <w:rPr>
          <w:rFonts w:ascii="Times New Roman" w:hAnsi="Times New Roman" w:cs="Times New Roman"/>
          <w:b/>
          <w:color w:val="000000"/>
          <w:sz w:val="28"/>
          <w:szCs w:val="28"/>
          <w:shd w:val="clear" w:color="auto" w:fill="FFFFFF"/>
        </w:rPr>
        <w:t xml:space="preserve">22. Типы </w:t>
      </w:r>
      <w:proofErr w:type="spellStart"/>
      <w:r w:rsidR="004F2DCF" w:rsidRPr="002B39C7">
        <w:rPr>
          <w:rFonts w:ascii="Times New Roman" w:hAnsi="Times New Roman" w:cs="Times New Roman"/>
          <w:b/>
          <w:color w:val="000000"/>
          <w:sz w:val="28"/>
          <w:szCs w:val="28"/>
          <w:shd w:val="clear" w:color="auto" w:fill="FFFFFF"/>
        </w:rPr>
        <w:t>кк</w:t>
      </w:r>
      <w:proofErr w:type="spellEnd"/>
      <w:r w:rsidR="004F2DCF" w:rsidRPr="002B39C7">
        <w:rPr>
          <w:rFonts w:ascii="Times New Roman" w:hAnsi="Times New Roman" w:cs="Times New Roman"/>
          <w:b/>
          <w:color w:val="000000"/>
          <w:sz w:val="28"/>
          <w:szCs w:val="28"/>
          <w:shd w:val="clear" w:color="auto" w:fill="FFFFFF"/>
        </w:rPr>
        <w:t>.</w:t>
      </w:r>
      <w:r w:rsidRPr="002B39C7">
        <w:rPr>
          <w:rFonts w:ascii="Times New Roman" w:hAnsi="Times New Roman" w:cs="Times New Roman"/>
          <w:color w:val="000000"/>
          <w:sz w:val="28"/>
          <w:szCs w:val="28"/>
          <w:shd w:val="clear" w:color="auto" w:fill="FFFFFF"/>
        </w:rPr>
        <w:t xml:space="preserve"> (классификация </w:t>
      </w:r>
      <w:proofErr w:type="spellStart"/>
      <w:r w:rsidRPr="002B39C7">
        <w:rPr>
          <w:rFonts w:ascii="Times New Roman" w:hAnsi="Times New Roman" w:cs="Times New Roman"/>
          <w:color w:val="000000"/>
          <w:sz w:val="28"/>
          <w:szCs w:val="28"/>
          <w:shd w:val="clear" w:color="auto" w:fill="FFFFFF"/>
        </w:rPr>
        <w:t>Зонненфельда</w:t>
      </w:r>
      <w:proofErr w:type="spellEnd"/>
      <w:r w:rsidRPr="002B39C7">
        <w:rPr>
          <w:rFonts w:ascii="Times New Roman" w:hAnsi="Times New Roman" w:cs="Times New Roman"/>
          <w:color w:val="000000"/>
          <w:sz w:val="28"/>
          <w:szCs w:val="28"/>
          <w:shd w:val="clear" w:color="auto" w:fill="FFFFFF"/>
        </w:rPr>
        <w:t xml:space="preserve">, </w:t>
      </w:r>
      <w:proofErr w:type="spellStart"/>
      <w:r w:rsidRPr="002B39C7">
        <w:rPr>
          <w:rFonts w:ascii="Times New Roman" w:hAnsi="Times New Roman" w:cs="Times New Roman"/>
          <w:color w:val="000000"/>
          <w:sz w:val="28"/>
          <w:szCs w:val="28"/>
          <w:shd w:val="clear" w:color="auto" w:fill="FFFFFF"/>
        </w:rPr>
        <w:t>Роббинса</w:t>
      </w:r>
      <w:proofErr w:type="spellEnd"/>
      <w:r w:rsidRPr="002B39C7">
        <w:rPr>
          <w:rFonts w:ascii="Times New Roman" w:hAnsi="Times New Roman" w:cs="Times New Roman"/>
          <w:color w:val="000000"/>
          <w:sz w:val="28"/>
          <w:szCs w:val="28"/>
          <w:shd w:val="clear" w:color="auto" w:fill="FFFFFF"/>
        </w:rPr>
        <w:t xml:space="preserve">) </w:t>
      </w:r>
      <w:proofErr w:type="spellStart"/>
      <w:r w:rsidRPr="002B39C7">
        <w:rPr>
          <w:rFonts w:ascii="Times New Roman" w:hAnsi="Times New Roman" w:cs="Times New Roman"/>
          <w:color w:val="000000"/>
          <w:sz w:val="28"/>
          <w:szCs w:val="28"/>
          <w:shd w:val="clear" w:color="auto" w:fill="FFFFFF"/>
        </w:rPr>
        <w:t>Зонненфельд</w:t>
      </w:r>
      <w:proofErr w:type="spellEnd"/>
      <w:r w:rsidRPr="002B39C7">
        <w:rPr>
          <w:rFonts w:ascii="Times New Roman" w:hAnsi="Times New Roman" w:cs="Times New Roman"/>
          <w:color w:val="000000"/>
          <w:sz w:val="28"/>
          <w:szCs w:val="28"/>
          <w:shd w:val="clear" w:color="auto" w:fill="FFFFFF"/>
        </w:rPr>
        <w:t xml:space="preserve"> различал четыре типа культур «Бейсбольная команда», «Клубная культура», «Академическая культура», «Оборонная культура».</w:t>
      </w:r>
      <w:r w:rsidRPr="002B39C7">
        <w:rPr>
          <w:rFonts w:ascii="Times New Roman" w:hAnsi="Times New Roman" w:cs="Times New Roman"/>
          <w:color w:val="000000"/>
          <w:sz w:val="28"/>
          <w:szCs w:val="28"/>
        </w:rPr>
        <w:br/>
      </w:r>
      <w:r w:rsidRPr="002B39C7">
        <w:rPr>
          <w:rFonts w:ascii="Times New Roman" w:hAnsi="Times New Roman" w:cs="Times New Roman"/>
          <w:color w:val="000000"/>
          <w:sz w:val="28"/>
          <w:szCs w:val="28"/>
          <w:shd w:val="clear" w:color="auto" w:fill="FFFFFF"/>
        </w:rPr>
        <w:t xml:space="preserve">В компаниях с </w:t>
      </w:r>
      <w:r w:rsidRPr="002B39C7">
        <w:rPr>
          <w:rFonts w:ascii="Times New Roman" w:hAnsi="Times New Roman" w:cs="Times New Roman"/>
          <w:b/>
          <w:color w:val="000000"/>
          <w:sz w:val="28"/>
          <w:szCs w:val="28"/>
          <w:shd w:val="clear" w:color="auto" w:fill="FFFFFF"/>
        </w:rPr>
        <w:t>клубной культурой</w:t>
      </w:r>
      <w:r w:rsidRPr="002B39C7">
        <w:rPr>
          <w:rFonts w:ascii="Times New Roman" w:hAnsi="Times New Roman" w:cs="Times New Roman"/>
          <w:color w:val="000000"/>
          <w:sz w:val="28"/>
          <w:szCs w:val="28"/>
          <w:shd w:val="clear" w:color="auto" w:fill="FFFFFF"/>
        </w:rPr>
        <w:t xml:space="preserve"> работники, как правило, работают по многу лет, они очень преданны и лояльны компании и ее лидеру и могут </w:t>
      </w:r>
      <w:r w:rsidRPr="002B39C7">
        <w:rPr>
          <w:rFonts w:ascii="Times New Roman" w:hAnsi="Times New Roman" w:cs="Times New Roman"/>
          <w:color w:val="000000"/>
          <w:sz w:val="28"/>
          <w:szCs w:val="28"/>
          <w:shd w:val="clear" w:color="auto" w:fill="FFFFFF"/>
        </w:rPr>
        <w:lastRenderedPageBreak/>
        <w:t>отказываться от других, более выгодных предложений из-за приверженности своему «клубу».</w:t>
      </w:r>
      <w:r w:rsidRPr="002B39C7">
        <w:rPr>
          <w:rStyle w:val="apple-converted-space"/>
          <w:rFonts w:ascii="Times New Roman" w:hAnsi="Times New Roman" w:cs="Times New Roman"/>
          <w:color w:val="000000"/>
          <w:sz w:val="28"/>
          <w:szCs w:val="28"/>
          <w:shd w:val="clear" w:color="auto" w:fill="FFFFFF"/>
        </w:rPr>
        <w:t> </w:t>
      </w:r>
      <w:r w:rsidRPr="002B39C7">
        <w:rPr>
          <w:rFonts w:ascii="Times New Roman" w:hAnsi="Times New Roman" w:cs="Times New Roman"/>
          <w:color w:val="000000"/>
          <w:sz w:val="28"/>
          <w:szCs w:val="28"/>
          <w:shd w:val="clear" w:color="auto" w:fill="FFFFFF"/>
        </w:rPr>
        <w:t>В таких компаниях не принято проводить частые ротации кадров, так как ценится сплоченность и сработанность всех членов коллектива - «семьи». Все вакантные должности здесь, как правило, занимаются самими работниками, без привлечения человека с улицы. Новичков здесь возьмут, скорее, на самые низовые позиции. Данная культура может встречаться в абсолютно разных компаниях - как по количеству работников, так и по специализации.</w:t>
      </w:r>
      <w:r w:rsidRPr="002B39C7">
        <w:rPr>
          <w:rFonts w:ascii="Times New Roman" w:hAnsi="Times New Roman" w:cs="Times New Roman"/>
          <w:color w:val="000000"/>
          <w:sz w:val="28"/>
          <w:szCs w:val="28"/>
          <w:shd w:val="clear" w:color="auto" w:fill="FFFFFF"/>
        </w:rPr>
        <w:br/>
      </w:r>
      <w:r w:rsidRPr="002B39C7">
        <w:rPr>
          <w:rFonts w:ascii="Times New Roman" w:hAnsi="Times New Roman" w:cs="Times New Roman"/>
          <w:b/>
          <w:color w:val="000000"/>
          <w:sz w:val="28"/>
          <w:szCs w:val="28"/>
          <w:shd w:val="clear" w:color="auto" w:fill="FFFFFF"/>
        </w:rPr>
        <w:t>Академическая корпоративная культура</w:t>
      </w:r>
      <w:r w:rsidRPr="002B39C7">
        <w:rPr>
          <w:rFonts w:ascii="Times New Roman" w:hAnsi="Times New Roman" w:cs="Times New Roman"/>
          <w:color w:val="000000"/>
          <w:sz w:val="28"/>
          <w:szCs w:val="28"/>
          <w:shd w:val="clear" w:color="auto" w:fill="FFFFFF"/>
        </w:rPr>
        <w:t xml:space="preserve">, как явствует из ее названия, характеризуется готовностью пополнять ряды сотрудников компании на стартовые позиции молодыми кадрами - выпускниками профильных вузов. В компаниях с этим типом корпоративной культуры готовы набирать молодых специалистов без опыта работы (или с минимальным опытом) и растить их у себя. Важным фактором для компании является желание молодого специалиста расти и развиваться именно в ней. Карьерный рост здесь, как правило, возможен только по вертикали, в рамках одного направления (отдела). Такой тип корпоративной культуры распространен в крупных западных компаниях. корпоративный культура </w:t>
      </w:r>
      <w:proofErr w:type="spellStart"/>
      <w:r w:rsidRPr="002B39C7">
        <w:rPr>
          <w:rFonts w:ascii="Times New Roman" w:hAnsi="Times New Roman" w:cs="Times New Roman"/>
          <w:color w:val="000000"/>
          <w:sz w:val="28"/>
          <w:szCs w:val="28"/>
          <w:shd w:val="clear" w:color="auto" w:fill="FFFFFF"/>
        </w:rPr>
        <w:t>зонненфельд</w:t>
      </w:r>
      <w:proofErr w:type="spellEnd"/>
      <w:r w:rsidRPr="002B39C7">
        <w:rPr>
          <w:rFonts w:ascii="Times New Roman" w:hAnsi="Times New Roman" w:cs="Times New Roman"/>
          <w:color w:val="000000"/>
          <w:sz w:val="28"/>
          <w:szCs w:val="28"/>
          <w:shd w:val="clear" w:color="auto" w:fill="FFFFFF"/>
        </w:rPr>
        <w:t xml:space="preserve"> компания</w:t>
      </w:r>
      <w:r w:rsidRPr="002B39C7">
        <w:rPr>
          <w:rFonts w:ascii="Times New Roman" w:hAnsi="Times New Roman" w:cs="Times New Roman"/>
          <w:color w:val="000000"/>
          <w:sz w:val="28"/>
          <w:szCs w:val="28"/>
          <w:shd w:val="clear" w:color="auto" w:fill="FFFFFF"/>
        </w:rPr>
        <w:br/>
      </w:r>
      <w:r w:rsidRPr="002B39C7">
        <w:rPr>
          <w:rFonts w:ascii="Times New Roman" w:hAnsi="Times New Roman" w:cs="Times New Roman"/>
          <w:b/>
          <w:color w:val="000000"/>
          <w:sz w:val="28"/>
          <w:szCs w:val="28"/>
          <w:shd w:val="clear" w:color="auto" w:fill="FFFFFF"/>
        </w:rPr>
        <w:t>«Бейсбольная команда»</w:t>
      </w:r>
      <w:r w:rsidRPr="002B39C7">
        <w:rPr>
          <w:rFonts w:ascii="Times New Roman" w:hAnsi="Times New Roman" w:cs="Times New Roman"/>
          <w:color w:val="000000"/>
          <w:sz w:val="28"/>
          <w:szCs w:val="28"/>
          <w:shd w:val="clear" w:color="auto" w:fill="FFFFFF"/>
        </w:rPr>
        <w:t xml:space="preserve"> характеризуется наличием работников-«звезд», индивидуализмом каждого сотрудника. Сотрудники таких компаний имеют высокую «рыночную стоимость»: их имена известны на рынке, их могут перекупать конкуренты. В компаниях с подобной корпоративной культурой работа часто носит характер командной, проектной, где каждый отвечает за свой блок работы, каждый на виду. От работников ждут инициативы, </w:t>
      </w:r>
      <w:proofErr w:type="spellStart"/>
      <w:r w:rsidRPr="002B39C7">
        <w:rPr>
          <w:rFonts w:ascii="Times New Roman" w:hAnsi="Times New Roman" w:cs="Times New Roman"/>
          <w:color w:val="000000"/>
          <w:sz w:val="28"/>
          <w:szCs w:val="28"/>
          <w:shd w:val="clear" w:color="auto" w:fill="FFFFFF"/>
        </w:rPr>
        <w:t>креатива</w:t>
      </w:r>
      <w:proofErr w:type="spellEnd"/>
      <w:r w:rsidRPr="002B39C7">
        <w:rPr>
          <w:rFonts w:ascii="Times New Roman" w:hAnsi="Times New Roman" w:cs="Times New Roman"/>
          <w:color w:val="000000"/>
          <w:sz w:val="28"/>
          <w:szCs w:val="28"/>
          <w:shd w:val="clear" w:color="auto" w:fill="FFFFFF"/>
        </w:rPr>
        <w:t xml:space="preserve">, ярких идей и высокого профессионализма. Этот тип часто встречается в рекламных и PR-агентствах, на рынке IT и </w:t>
      </w:r>
      <w:proofErr w:type="spellStart"/>
      <w:r w:rsidRPr="002B39C7">
        <w:rPr>
          <w:rFonts w:ascii="Times New Roman" w:hAnsi="Times New Roman" w:cs="Times New Roman"/>
          <w:color w:val="000000"/>
          <w:sz w:val="28"/>
          <w:szCs w:val="28"/>
          <w:shd w:val="clear" w:color="auto" w:fill="FFFFFF"/>
        </w:rPr>
        <w:t>Telecom</w:t>
      </w:r>
      <w:proofErr w:type="spellEnd"/>
      <w:r w:rsidRPr="002B39C7">
        <w:rPr>
          <w:rFonts w:ascii="Times New Roman" w:hAnsi="Times New Roman" w:cs="Times New Roman"/>
          <w:color w:val="000000"/>
          <w:sz w:val="28"/>
          <w:szCs w:val="28"/>
          <w:shd w:val="clear" w:color="auto" w:fill="FFFFFF"/>
        </w:rPr>
        <w:t xml:space="preserve"> , в шоу-бизнесе и других сферах. «Бейсбольными командами» могут стать только небольшие компании, где число сотрудников не превышает нескольких десятков человек.</w:t>
      </w:r>
      <w:r w:rsidRPr="002B39C7">
        <w:rPr>
          <w:rFonts w:ascii="Times New Roman" w:hAnsi="Times New Roman" w:cs="Times New Roman"/>
          <w:color w:val="000000"/>
          <w:sz w:val="28"/>
          <w:szCs w:val="28"/>
          <w:shd w:val="clear" w:color="auto" w:fill="FFFFFF"/>
        </w:rPr>
        <w:br/>
      </w:r>
      <w:r w:rsidRPr="002B39C7">
        <w:rPr>
          <w:rFonts w:ascii="Times New Roman" w:hAnsi="Times New Roman" w:cs="Times New Roman"/>
          <w:b/>
          <w:color w:val="000000"/>
          <w:sz w:val="28"/>
          <w:szCs w:val="28"/>
          <w:shd w:val="clear" w:color="auto" w:fill="FFFFFF"/>
        </w:rPr>
        <w:t>Компании с оборонным типом корпоративной культуры</w:t>
      </w:r>
      <w:r w:rsidRPr="002B39C7">
        <w:rPr>
          <w:rFonts w:ascii="Times New Roman" w:hAnsi="Times New Roman" w:cs="Times New Roman"/>
          <w:color w:val="000000"/>
          <w:sz w:val="28"/>
          <w:szCs w:val="28"/>
          <w:shd w:val="clear" w:color="auto" w:fill="FFFFFF"/>
        </w:rPr>
        <w:t xml:space="preserve"> </w:t>
      </w:r>
      <w:r w:rsidRPr="002B39C7">
        <w:rPr>
          <w:rFonts w:ascii="Times New Roman" w:hAnsi="Times New Roman" w:cs="Times New Roman"/>
          <w:color w:val="000000"/>
          <w:sz w:val="28"/>
          <w:szCs w:val="28"/>
          <w:shd w:val="clear" w:color="auto" w:fill="FFFFFF"/>
        </w:rPr>
        <w:lastRenderedPageBreak/>
        <w:t xml:space="preserve">характеризуются частыми </w:t>
      </w:r>
      <w:proofErr w:type="spellStart"/>
      <w:r w:rsidRPr="002B39C7">
        <w:rPr>
          <w:rFonts w:ascii="Times New Roman" w:hAnsi="Times New Roman" w:cs="Times New Roman"/>
          <w:color w:val="000000"/>
          <w:sz w:val="28"/>
          <w:szCs w:val="28"/>
          <w:shd w:val="clear" w:color="auto" w:fill="FFFFFF"/>
        </w:rPr>
        <w:t>реструктуризациями</w:t>
      </w:r>
      <w:proofErr w:type="spellEnd"/>
      <w:r w:rsidRPr="002B39C7">
        <w:rPr>
          <w:rFonts w:ascii="Times New Roman" w:hAnsi="Times New Roman" w:cs="Times New Roman"/>
          <w:color w:val="000000"/>
          <w:sz w:val="28"/>
          <w:szCs w:val="28"/>
          <w:shd w:val="clear" w:color="auto" w:fill="FFFFFF"/>
        </w:rPr>
        <w:t>, сокращениями персонала, изменением условий мотивации работников, большой зависимостью от внешних воздействий. Но при определенном удачном стечении обстоятельств компании с данным типом культуры могут стать прекрасным трамплином для карьерного и профессионального роста работников.</w:t>
      </w:r>
      <w:r w:rsidRPr="002B39C7">
        <w:rPr>
          <w:rFonts w:ascii="Times New Roman" w:hAnsi="Times New Roman" w:cs="Times New Roman"/>
          <w:color w:val="000000"/>
          <w:sz w:val="28"/>
          <w:szCs w:val="28"/>
          <w:shd w:val="clear" w:color="auto" w:fill="FFFFFF"/>
        </w:rPr>
        <w:br/>
        <w:t>«Это наименее удачный тип из всех четырех. К сожалению, он довольно часто встречается на рынке - как правило, в небольших компаниях. Если первые три типа культур способны выжить в кризис - каждая благодаря своим преимуществам: сотрудники-«звезды», лояльность сотрудников и так далее, то для компании с оборонной культурой, которая подвержена внешним воздействиям, кризис может стать фатальным».</w:t>
      </w:r>
      <w:r w:rsidRPr="002B39C7">
        <w:rPr>
          <w:rFonts w:ascii="Times New Roman" w:hAnsi="Times New Roman" w:cs="Times New Roman"/>
          <w:color w:val="000000"/>
          <w:sz w:val="28"/>
          <w:szCs w:val="28"/>
          <w:shd w:val="clear" w:color="auto" w:fill="FFFFFF"/>
        </w:rPr>
        <w:br/>
        <w:t>Наилучшим вариантом является синтез первых трех культур.</w:t>
      </w:r>
      <w:r w:rsidRPr="002B39C7">
        <w:rPr>
          <w:rStyle w:val="apple-converted-space"/>
          <w:rFonts w:ascii="Times New Roman" w:hAnsi="Times New Roman" w:cs="Times New Roman"/>
          <w:color w:val="000000"/>
          <w:sz w:val="28"/>
          <w:szCs w:val="28"/>
          <w:shd w:val="clear" w:color="auto" w:fill="FFFFFF"/>
        </w:rPr>
        <w:t> </w:t>
      </w:r>
      <w:r w:rsidRPr="002B39C7">
        <w:rPr>
          <w:rFonts w:ascii="Times New Roman" w:hAnsi="Times New Roman" w:cs="Times New Roman"/>
          <w:color w:val="000000"/>
          <w:sz w:val="28"/>
          <w:szCs w:val="28"/>
          <w:shd w:val="clear" w:color="auto" w:fill="FFFFFF"/>
        </w:rPr>
        <w:br/>
        <w:t>Сильная стороны клубной - лояльность персонала, достоинство академической - в том, что она делает ставку на молодых специалистов. «Бейсбольная команда» сильна профессионализмом. Все эти три качества не могут заменить друг друга, в хорошей компании они должны сочетаться, особенно во время кризиса. Но если выбирать что-то одно, то скорей всего - это «бейсбольная команда».</w:t>
      </w:r>
      <w:r w:rsidRPr="002B39C7">
        <w:rPr>
          <w:rFonts w:ascii="Times New Roman" w:hAnsi="Times New Roman" w:cs="Times New Roman"/>
          <w:color w:val="000000"/>
          <w:sz w:val="28"/>
          <w:szCs w:val="28"/>
          <w:shd w:val="clear" w:color="auto" w:fill="FFFFFF"/>
        </w:rPr>
        <w:br/>
        <w:t xml:space="preserve">С.П. </w:t>
      </w:r>
      <w:proofErr w:type="spellStart"/>
      <w:r w:rsidRPr="002B39C7">
        <w:rPr>
          <w:rFonts w:ascii="Times New Roman" w:hAnsi="Times New Roman" w:cs="Times New Roman"/>
          <w:color w:val="000000"/>
          <w:sz w:val="28"/>
          <w:szCs w:val="28"/>
          <w:shd w:val="clear" w:color="auto" w:fill="FFFFFF"/>
        </w:rPr>
        <w:t>Роббинс</w:t>
      </w:r>
      <w:proofErr w:type="spellEnd"/>
      <w:r w:rsidRPr="002B39C7">
        <w:rPr>
          <w:rFonts w:ascii="Times New Roman" w:hAnsi="Times New Roman" w:cs="Times New Roman"/>
          <w:color w:val="000000"/>
          <w:sz w:val="28"/>
          <w:szCs w:val="28"/>
          <w:shd w:val="clear" w:color="auto" w:fill="FFFFFF"/>
        </w:rPr>
        <w:t xml:space="preserve"> предлагает рассматривать организационную культуру на основе десяти элементов организации:</w:t>
      </w:r>
      <w:r w:rsidRPr="002B39C7">
        <w:rPr>
          <w:rFonts w:ascii="Times New Roman" w:hAnsi="Times New Roman" w:cs="Times New Roman"/>
          <w:color w:val="000000"/>
          <w:sz w:val="28"/>
          <w:szCs w:val="28"/>
          <w:shd w:val="clear" w:color="auto" w:fill="FFFFFF"/>
        </w:rPr>
        <w:br/>
        <w:t>- личная инициатива (степень ответственности, свободы и независимости, которой обладает человек в организации);</w:t>
      </w:r>
      <w:r w:rsidRPr="002B39C7">
        <w:rPr>
          <w:rStyle w:val="apple-converted-space"/>
          <w:rFonts w:ascii="Times New Roman" w:hAnsi="Times New Roman" w:cs="Times New Roman"/>
          <w:color w:val="000000"/>
          <w:sz w:val="28"/>
          <w:szCs w:val="28"/>
          <w:shd w:val="clear" w:color="auto" w:fill="FFFFFF"/>
        </w:rPr>
        <w:t> </w:t>
      </w:r>
      <w:r w:rsidRPr="002B39C7">
        <w:rPr>
          <w:rFonts w:ascii="Times New Roman" w:hAnsi="Times New Roman" w:cs="Times New Roman"/>
          <w:color w:val="000000"/>
          <w:sz w:val="28"/>
          <w:szCs w:val="28"/>
          <w:shd w:val="clear" w:color="auto" w:fill="FFFFFF"/>
        </w:rPr>
        <w:br/>
        <w:t>- степень риска (готовность работника пойти на риск);</w:t>
      </w:r>
      <w:r w:rsidRPr="002B39C7">
        <w:rPr>
          <w:rStyle w:val="apple-converted-space"/>
          <w:rFonts w:ascii="Times New Roman" w:hAnsi="Times New Roman" w:cs="Times New Roman"/>
          <w:color w:val="000000"/>
          <w:sz w:val="28"/>
          <w:szCs w:val="28"/>
          <w:shd w:val="clear" w:color="auto" w:fill="FFFFFF"/>
        </w:rPr>
        <w:t> </w:t>
      </w:r>
      <w:r w:rsidRPr="002B39C7">
        <w:rPr>
          <w:rFonts w:ascii="Times New Roman" w:hAnsi="Times New Roman" w:cs="Times New Roman"/>
          <w:color w:val="000000"/>
          <w:sz w:val="28"/>
          <w:szCs w:val="28"/>
          <w:shd w:val="clear" w:color="auto" w:fill="FFFFFF"/>
        </w:rPr>
        <w:br/>
        <w:t>- направленность действий (организация устанавливает четкие цели и ожидаемые результаты выполнения);</w:t>
      </w:r>
      <w:r w:rsidRPr="002B39C7">
        <w:rPr>
          <w:rStyle w:val="apple-converted-space"/>
          <w:rFonts w:ascii="Times New Roman" w:hAnsi="Times New Roman" w:cs="Times New Roman"/>
          <w:color w:val="000000"/>
          <w:sz w:val="28"/>
          <w:szCs w:val="28"/>
          <w:shd w:val="clear" w:color="auto" w:fill="FFFFFF"/>
        </w:rPr>
        <w:t> </w:t>
      </w:r>
      <w:r w:rsidRPr="002B39C7">
        <w:rPr>
          <w:rFonts w:ascii="Times New Roman" w:hAnsi="Times New Roman" w:cs="Times New Roman"/>
          <w:color w:val="000000"/>
          <w:sz w:val="28"/>
          <w:szCs w:val="28"/>
          <w:shd w:val="clear" w:color="auto" w:fill="FFFFFF"/>
        </w:rPr>
        <w:br/>
        <w:t>- согласованность действий (положение, при котором подразделения и люди внутри организации координировано взаимодействуют);</w:t>
      </w:r>
      <w:r w:rsidRPr="002B39C7">
        <w:rPr>
          <w:rStyle w:val="apple-converted-space"/>
          <w:rFonts w:ascii="Times New Roman" w:hAnsi="Times New Roman" w:cs="Times New Roman"/>
          <w:color w:val="000000"/>
          <w:sz w:val="28"/>
          <w:szCs w:val="28"/>
          <w:shd w:val="clear" w:color="auto" w:fill="FFFFFF"/>
        </w:rPr>
        <w:t> </w:t>
      </w:r>
      <w:r w:rsidRPr="002B39C7">
        <w:rPr>
          <w:rFonts w:ascii="Times New Roman" w:hAnsi="Times New Roman" w:cs="Times New Roman"/>
          <w:color w:val="000000"/>
          <w:sz w:val="28"/>
          <w:szCs w:val="28"/>
          <w:shd w:val="clear" w:color="auto" w:fill="FFFFFF"/>
        </w:rPr>
        <w:br/>
        <w:t>- управленческая поддержка (обеспечение свободного взаимодействия, помощи и поддержки подчиненных со стороны управленческих служб);</w:t>
      </w:r>
      <w:r w:rsidRPr="002B39C7">
        <w:rPr>
          <w:rStyle w:val="apple-converted-space"/>
          <w:rFonts w:ascii="Times New Roman" w:hAnsi="Times New Roman" w:cs="Times New Roman"/>
          <w:color w:val="000000"/>
          <w:sz w:val="28"/>
          <w:szCs w:val="28"/>
          <w:shd w:val="clear" w:color="auto" w:fill="FFFFFF"/>
        </w:rPr>
        <w:t> </w:t>
      </w:r>
      <w:r w:rsidRPr="002B39C7">
        <w:rPr>
          <w:rFonts w:ascii="Times New Roman" w:hAnsi="Times New Roman" w:cs="Times New Roman"/>
          <w:color w:val="000000"/>
          <w:sz w:val="28"/>
          <w:szCs w:val="28"/>
          <w:shd w:val="clear" w:color="auto" w:fill="FFFFFF"/>
        </w:rPr>
        <w:br/>
        <w:t xml:space="preserve">- контроль (перечень правил и инструкций, применяемых для контроля и </w:t>
      </w:r>
      <w:r w:rsidRPr="002B39C7">
        <w:rPr>
          <w:rFonts w:ascii="Times New Roman" w:hAnsi="Times New Roman" w:cs="Times New Roman"/>
          <w:color w:val="000000"/>
          <w:sz w:val="28"/>
          <w:szCs w:val="28"/>
          <w:shd w:val="clear" w:color="auto" w:fill="FFFFFF"/>
        </w:rPr>
        <w:lastRenderedPageBreak/>
        <w:t>наблюдения за поведением сотрудников);</w:t>
      </w:r>
      <w:r w:rsidRPr="002B39C7">
        <w:rPr>
          <w:rStyle w:val="apple-converted-space"/>
          <w:rFonts w:ascii="Times New Roman" w:hAnsi="Times New Roman" w:cs="Times New Roman"/>
          <w:color w:val="000000"/>
          <w:sz w:val="28"/>
          <w:szCs w:val="28"/>
          <w:shd w:val="clear" w:color="auto" w:fill="FFFFFF"/>
        </w:rPr>
        <w:t> </w:t>
      </w:r>
      <w:r w:rsidRPr="002B39C7">
        <w:rPr>
          <w:rFonts w:ascii="Times New Roman" w:hAnsi="Times New Roman" w:cs="Times New Roman"/>
          <w:color w:val="000000"/>
          <w:sz w:val="28"/>
          <w:szCs w:val="28"/>
          <w:shd w:val="clear" w:color="auto" w:fill="FFFFFF"/>
        </w:rPr>
        <w:br/>
        <w:t>- идентичность- (степень отождествления каждого сотрудника с организацией); - система вознаграждений (степень учета исполнения работ, организация системы поощрений);</w:t>
      </w:r>
      <w:r w:rsidRPr="002B39C7">
        <w:rPr>
          <w:rStyle w:val="apple-converted-space"/>
          <w:rFonts w:ascii="Times New Roman" w:hAnsi="Times New Roman" w:cs="Times New Roman"/>
          <w:color w:val="000000"/>
          <w:sz w:val="28"/>
          <w:szCs w:val="28"/>
          <w:shd w:val="clear" w:color="auto" w:fill="FFFFFF"/>
        </w:rPr>
        <w:t> </w:t>
      </w:r>
      <w:r w:rsidRPr="002B39C7">
        <w:rPr>
          <w:rFonts w:ascii="Times New Roman" w:hAnsi="Times New Roman" w:cs="Times New Roman"/>
          <w:color w:val="000000"/>
          <w:sz w:val="28"/>
          <w:szCs w:val="28"/>
          <w:shd w:val="clear" w:color="auto" w:fill="FFFFFF"/>
        </w:rPr>
        <w:br/>
        <w:t>- конфликтность (готовность сотрудника открыто выражать свое мнение и пойти на конфликт);</w:t>
      </w:r>
      <w:r w:rsidRPr="002B39C7">
        <w:rPr>
          <w:rStyle w:val="apple-converted-space"/>
          <w:rFonts w:ascii="Times New Roman" w:hAnsi="Times New Roman" w:cs="Times New Roman"/>
          <w:color w:val="000000"/>
          <w:sz w:val="28"/>
          <w:szCs w:val="28"/>
          <w:shd w:val="clear" w:color="auto" w:fill="FFFFFF"/>
        </w:rPr>
        <w:t> </w:t>
      </w:r>
      <w:r w:rsidRPr="002B39C7">
        <w:rPr>
          <w:rFonts w:ascii="Times New Roman" w:hAnsi="Times New Roman" w:cs="Times New Roman"/>
          <w:color w:val="000000"/>
          <w:sz w:val="28"/>
          <w:szCs w:val="28"/>
          <w:shd w:val="clear" w:color="auto" w:fill="FFFFFF"/>
        </w:rPr>
        <w:br/>
        <w:t>- модели взаимодействия (степень взаимодействия внутри организации, при которой взаимодействие выражено в формальной иерархии и подчиненности).</w:t>
      </w:r>
    </w:p>
    <w:p w:rsidR="004F2DCF" w:rsidRPr="002B39C7" w:rsidRDefault="004F2DCF" w:rsidP="002B39C7">
      <w:pPr>
        <w:spacing w:after="0" w:line="360" w:lineRule="auto"/>
        <w:jc w:val="both"/>
        <w:rPr>
          <w:rFonts w:ascii="Times New Roman" w:hAnsi="Times New Roman" w:cs="Times New Roman"/>
          <w:color w:val="000000"/>
          <w:sz w:val="28"/>
          <w:szCs w:val="28"/>
          <w:shd w:val="clear" w:color="auto" w:fill="FFFFFF"/>
        </w:rPr>
      </w:pPr>
    </w:p>
    <w:p w:rsidR="004F2DCF" w:rsidRPr="002B39C7" w:rsidRDefault="004F2DCF" w:rsidP="002B39C7">
      <w:pPr>
        <w:spacing w:after="0" w:line="360" w:lineRule="auto"/>
        <w:jc w:val="both"/>
        <w:rPr>
          <w:rFonts w:ascii="Times New Roman" w:hAnsi="Times New Roman" w:cs="Times New Roman"/>
          <w:color w:val="000000"/>
          <w:sz w:val="28"/>
          <w:szCs w:val="28"/>
          <w:shd w:val="clear" w:color="auto" w:fill="FFFFFF"/>
        </w:rPr>
      </w:pPr>
      <w:r w:rsidRPr="002B39C7">
        <w:rPr>
          <w:rFonts w:ascii="Times New Roman" w:hAnsi="Times New Roman" w:cs="Times New Roman"/>
          <w:b/>
          <w:color w:val="000000"/>
          <w:sz w:val="28"/>
          <w:szCs w:val="28"/>
          <w:shd w:val="clear" w:color="auto" w:fill="FFFFFF"/>
        </w:rPr>
        <w:t>23. Влияние национального менталитета: своеобразие американской и японской корпоративной культуры.</w:t>
      </w:r>
      <w:r w:rsidRPr="002B39C7">
        <w:rPr>
          <w:rFonts w:ascii="Times New Roman" w:hAnsi="Times New Roman" w:cs="Times New Roman"/>
          <w:color w:val="000000"/>
          <w:sz w:val="28"/>
          <w:szCs w:val="28"/>
        </w:rPr>
        <w:br/>
      </w:r>
      <w:r w:rsidRPr="002B39C7">
        <w:rPr>
          <w:rFonts w:ascii="Times New Roman" w:hAnsi="Times New Roman" w:cs="Times New Roman"/>
          <w:color w:val="000000"/>
          <w:sz w:val="28"/>
          <w:szCs w:val="28"/>
          <w:shd w:val="clear" w:color="auto" w:fill="FFFFFF"/>
        </w:rPr>
        <w:t>Американская модель формирования культуры корпорации построена на сплоченности коллектива, построения своеобразного подобия второй семьи, где так же отмечают праздники, радуются повышению или назначению на новую должность.</w:t>
      </w:r>
      <w:r w:rsidRPr="002B39C7">
        <w:rPr>
          <w:rStyle w:val="apple-converted-space"/>
          <w:rFonts w:ascii="Times New Roman" w:hAnsi="Times New Roman" w:cs="Times New Roman"/>
          <w:color w:val="000000"/>
          <w:sz w:val="28"/>
          <w:szCs w:val="28"/>
          <w:shd w:val="clear" w:color="auto" w:fill="FFFFFF"/>
        </w:rPr>
        <w:t> </w:t>
      </w:r>
      <w:r w:rsidRPr="002B39C7">
        <w:rPr>
          <w:rFonts w:ascii="Times New Roman" w:hAnsi="Times New Roman" w:cs="Times New Roman"/>
          <w:color w:val="000000"/>
          <w:sz w:val="28"/>
          <w:szCs w:val="28"/>
          <w:shd w:val="clear" w:color="auto" w:fill="FFFFFF"/>
        </w:rPr>
        <w:t>Но в отличие от японской модели – упор делается на построение карьеры и достижения максимально возможной прибыли, привлечением высококвалифицированных специалистов из вне. В Америке предпочитают создавать команды, где каждый из команды обладает равными правами и степенью ответственности, а также часто привлекают консультанта для обучения команды, проведения психологических тренингов и игр. В Америке в последнее время большое внимание уделяется не корпоративной культуре, а корпоративной этике, потому что многие компании в погоне за увеличением прибыли стали использовать запрещенные приемы ведения бизнеса.</w:t>
      </w:r>
      <w:r w:rsidRPr="002B39C7">
        <w:rPr>
          <w:rStyle w:val="apple-converted-space"/>
          <w:rFonts w:ascii="Times New Roman" w:hAnsi="Times New Roman" w:cs="Times New Roman"/>
          <w:color w:val="000000"/>
          <w:sz w:val="28"/>
          <w:szCs w:val="28"/>
          <w:shd w:val="clear" w:color="auto" w:fill="FFFFFF"/>
        </w:rPr>
        <w:t> </w:t>
      </w:r>
      <w:r w:rsidRPr="002B39C7">
        <w:rPr>
          <w:rFonts w:ascii="Times New Roman" w:hAnsi="Times New Roman" w:cs="Times New Roman"/>
          <w:color w:val="000000"/>
          <w:sz w:val="28"/>
          <w:szCs w:val="28"/>
          <w:shd w:val="clear" w:color="auto" w:fill="FFFFFF"/>
        </w:rPr>
        <w:br/>
        <w:t xml:space="preserve">Менеджмент в Японии, как и в любой другой стране, отражает ее исторические особенности, культуру и общественную психологию. Он непосредственно связан с общественно-экономическим укладом страны. Японские методы управления в корне отличны от европейских и американских. Это не значит, что японцы управляют более эффективно. </w:t>
      </w:r>
      <w:r w:rsidRPr="002B39C7">
        <w:rPr>
          <w:rFonts w:ascii="Times New Roman" w:hAnsi="Times New Roman" w:cs="Times New Roman"/>
          <w:color w:val="000000"/>
          <w:sz w:val="28"/>
          <w:szCs w:val="28"/>
          <w:shd w:val="clear" w:color="auto" w:fill="FFFFFF"/>
        </w:rPr>
        <w:lastRenderedPageBreak/>
        <w:t>Скорее можно сказать, что основные принципы японского и европейского менеджмента лежат в разных плоскостях, имея очень немного точек пересечения. Японский менеджмент, основанный на коллективизме, использовал все морально-психологические рычаги воздействия на личность. Прежде всего, это чувство долга перед коллективом, что в японском менталитете почти тождественно чувству стыда. Учитывая то, что налоговая система работает на усреднение доходов и материального состояния населения своим подчеркнуто прогрессивно-фискальным механизмом, в обществе минимально расслоение по благосостоянию, и это дает возможность использовать чувство коллективизма максимально эффективно. В японских организациях лидер занимает самый ответственный пост. Он сплачивает команду. Он подавляет внутренние конфликты. Его власть принимается всеми безоговорочно. Отсутствие его может привести к печальным результатам: группа теряет единство и тонет во внутренних раздорах. Японская культура построения бизнеса и организации корпоративно культуры – это более лояльная и смещенная в сторонку духовных ценностей американская система управления, так японцы не придумывали свою систему, а взяли за основу американские модели. Японский метод управления отличается от используемых методов в большинстве стран Европы и Америки прежде всего своей направленностью: основным предметом управления в Японии являются трудовые ресурсы. Современное японское управление приобрело дух открытости, который позволил подчинить технологическое развитие решению выдвигаемых самой жизнью проблем. Японскую систему управления можно рассматривать как синтез импортированных идей и культурных традиций. Поэтому, чтобы понять природу современной управленческой мысли Японии, необходимо коснуться некоторых черт традиционной культуры этой страны.</w:t>
      </w:r>
      <w:r w:rsidRPr="002B39C7">
        <w:rPr>
          <w:rFonts w:ascii="Times New Roman" w:hAnsi="Times New Roman" w:cs="Times New Roman"/>
          <w:color w:val="000000"/>
          <w:sz w:val="28"/>
          <w:szCs w:val="28"/>
          <w:shd w:val="clear" w:color="auto" w:fill="FFFFFF"/>
        </w:rPr>
        <w:br/>
        <w:t xml:space="preserve">Японская система управления сформировалась к настоящему времени как органический сплав национальных традиций и передового опыта менеджмента. Японцы работают группой более эффективно, чем европейцы, </w:t>
      </w:r>
      <w:r w:rsidRPr="002B39C7">
        <w:rPr>
          <w:rFonts w:ascii="Times New Roman" w:hAnsi="Times New Roman" w:cs="Times New Roman"/>
          <w:color w:val="000000"/>
          <w:sz w:val="28"/>
          <w:szCs w:val="28"/>
          <w:shd w:val="clear" w:color="auto" w:fill="FFFFFF"/>
        </w:rPr>
        <w:lastRenderedPageBreak/>
        <w:t>особенно когда перед ними поставлена сложная задача. Японцы рассматривают каждого человека как имеющего экономические, социальные, психологические и духовные потребности, так же, как это делают и американские руководители, когда специально задумываются над этим. Но японские руководители полагают, что их задачей является уделять как можно больше внимания именно человеческой личности, не столь сосредотачиваясь на других институтах (таких, как правительство, семья или религия). При этом семья для японцев – форма существования. Японцы проявляют уважение не к месту, которое занимает тот или иной человек, а к тому, что конкретное он сделал в жизни, к его опыту.</w:t>
      </w:r>
    </w:p>
    <w:p w:rsidR="00005793" w:rsidRPr="002B39C7" w:rsidRDefault="00005793" w:rsidP="002B39C7">
      <w:pPr>
        <w:spacing w:after="0" w:line="360" w:lineRule="auto"/>
        <w:jc w:val="both"/>
        <w:rPr>
          <w:rFonts w:ascii="Times New Roman" w:hAnsi="Times New Roman" w:cs="Times New Roman"/>
          <w:color w:val="000000"/>
          <w:sz w:val="28"/>
          <w:szCs w:val="28"/>
          <w:shd w:val="clear" w:color="auto" w:fill="FFFFFF"/>
        </w:rPr>
      </w:pPr>
    </w:p>
    <w:p w:rsidR="004F2DCF" w:rsidRPr="002B39C7" w:rsidRDefault="004F2DCF" w:rsidP="002B39C7">
      <w:pPr>
        <w:spacing w:after="0" w:line="360" w:lineRule="auto"/>
        <w:jc w:val="both"/>
        <w:rPr>
          <w:rFonts w:ascii="Times New Roman" w:hAnsi="Times New Roman" w:cs="Times New Roman"/>
          <w:color w:val="000000"/>
          <w:sz w:val="28"/>
          <w:szCs w:val="28"/>
          <w:shd w:val="clear" w:color="auto" w:fill="FFFFFF"/>
        </w:rPr>
      </w:pPr>
    </w:p>
    <w:p w:rsidR="004F2DCF" w:rsidRPr="002B39C7" w:rsidRDefault="004F2DCF" w:rsidP="002B39C7">
      <w:pPr>
        <w:spacing w:after="0" w:line="360" w:lineRule="auto"/>
        <w:jc w:val="both"/>
        <w:rPr>
          <w:rFonts w:ascii="Times New Roman" w:hAnsi="Times New Roman" w:cs="Times New Roman"/>
          <w:color w:val="000000"/>
          <w:sz w:val="28"/>
          <w:szCs w:val="28"/>
          <w:shd w:val="clear" w:color="auto" w:fill="FFFFFF"/>
        </w:rPr>
      </w:pPr>
      <w:r w:rsidRPr="002B39C7">
        <w:rPr>
          <w:rFonts w:ascii="Times New Roman" w:hAnsi="Times New Roman" w:cs="Times New Roman"/>
          <w:b/>
          <w:color w:val="000000"/>
          <w:sz w:val="28"/>
          <w:szCs w:val="28"/>
          <w:shd w:val="clear" w:color="auto" w:fill="FFFFFF"/>
        </w:rPr>
        <w:t>24. Особенности немецкой и русской корпоративной культуры.</w:t>
      </w:r>
      <w:r w:rsidRPr="002B39C7">
        <w:rPr>
          <w:rFonts w:ascii="Times New Roman" w:hAnsi="Times New Roman" w:cs="Times New Roman"/>
          <w:color w:val="000000"/>
          <w:sz w:val="28"/>
          <w:szCs w:val="28"/>
        </w:rPr>
        <w:br/>
      </w:r>
      <w:r w:rsidRPr="002B39C7">
        <w:rPr>
          <w:rFonts w:ascii="Times New Roman" w:hAnsi="Times New Roman" w:cs="Times New Roman"/>
          <w:color w:val="000000"/>
          <w:sz w:val="28"/>
          <w:szCs w:val="28"/>
          <w:shd w:val="clear" w:color="auto" w:fill="FFFFFF"/>
        </w:rPr>
        <w:t xml:space="preserve">Особенности Российской организационной культуры - это результат длительного исторического развития. В структурном же отношении российская организационная культура очень разнородна и как мы уже говорим ранее, включает в себя образцы дореволюционной, советской и частично западной культуры. Еще одной специфической чертой русской деловой культуры является ее большая зависимость от личности руководителя. В целом российскую модель корпоративной культуры можно охарактеризовать следующим образом: авторитарность руководства при декларировании демократического стиля управления, имитация формальности и примат неформальных отношений, бюрократичность, индивидуализм при четкой зависимости от коллектива, чинопочитание, кумовство, хитрость, фатализм, взяточничество и пр. Другими особенностями российской корпоративной культуры являются: сострадание проигравшим, предпочтение осмысленной аскезы богатству, добровольного самоограничения комфорту, одобрение коллективных усилий в труде, настороженное отношение к индивидуализму, к достижению собственного благополучия за счет других; продвижение и поощрении сотрудников на </w:t>
      </w:r>
      <w:r w:rsidRPr="002B39C7">
        <w:rPr>
          <w:rFonts w:ascii="Times New Roman" w:hAnsi="Times New Roman" w:cs="Times New Roman"/>
          <w:color w:val="000000"/>
          <w:sz w:val="28"/>
          <w:szCs w:val="28"/>
          <w:shd w:val="clear" w:color="auto" w:fill="FFFFFF"/>
        </w:rPr>
        <w:lastRenderedPageBreak/>
        <w:t>основе их персональной лояльности к организации; непрозрачность принимаемых решений, секретность, закрытость организации для внешнего мира, а также существование барьеров между подразделениями. Российская корпоративная культура занимает срединное положение между Западом и Востоком, так как ей в равном объеме присущи черты как западной, так и восточной моделей корпоративной культуры. Однако российская модель деловой культуры – это не просто конгломерат отдельных черт, заимствованных у Запада и Востока. Сегодня мы можем говорить о существовании специфической модели российской корпоративной культуры, которая стихийно складывается под влиянием национальных традиций и иностранных заимствований и требует серьезного и осознанного подхода к ее конструированию на российских предприятиях.</w:t>
      </w:r>
      <w:r w:rsidRPr="002B39C7">
        <w:rPr>
          <w:rFonts w:ascii="Times New Roman" w:hAnsi="Times New Roman" w:cs="Times New Roman"/>
          <w:color w:val="000000"/>
          <w:sz w:val="28"/>
          <w:szCs w:val="28"/>
          <w:shd w:val="clear" w:color="auto" w:fill="FFFFFF"/>
        </w:rPr>
        <w:br/>
        <w:t>Немецкая корпоративная культура отличается от англо-американской корпоративной культуры значительно. Основным отличием является то, что контролирующие и управляющие функции распределены между двумя ветвями власти. Поэтому система управления состоит из 2 частей: наблюдательного совета и шкафа управления.</w:t>
      </w:r>
      <w:r w:rsidRPr="002B39C7">
        <w:rPr>
          <w:rFonts w:ascii="Times New Roman" w:hAnsi="Times New Roman" w:cs="Times New Roman"/>
          <w:color w:val="000000"/>
          <w:sz w:val="28"/>
          <w:szCs w:val="28"/>
          <w:shd w:val="clear" w:color="auto" w:fill="FFFFFF"/>
        </w:rPr>
        <w:br/>
        <w:t>В немецкой корпоративной культуры контрольным пакетом акций сосредоточена в руках богатых и стабильных банкиры и партнеры компании, но доля рынка играет только вспомогательную роль. Немецкая корпоративная куль</w:t>
      </w:r>
      <w:r w:rsidR="00B306F8" w:rsidRPr="002B39C7">
        <w:rPr>
          <w:rFonts w:ascii="Times New Roman" w:hAnsi="Times New Roman" w:cs="Times New Roman"/>
          <w:color w:val="000000"/>
          <w:sz w:val="28"/>
          <w:szCs w:val="28"/>
          <w:shd w:val="clear" w:color="auto" w:fill="FFFFFF"/>
        </w:rPr>
        <w:t>тура-это, в основном, направление</w:t>
      </w:r>
      <w:r w:rsidRPr="002B39C7">
        <w:rPr>
          <w:rFonts w:ascii="Times New Roman" w:hAnsi="Times New Roman" w:cs="Times New Roman"/>
          <w:color w:val="000000"/>
          <w:sz w:val="28"/>
          <w:szCs w:val="28"/>
          <w:shd w:val="clear" w:color="auto" w:fill="FFFFFF"/>
        </w:rPr>
        <w:t xml:space="preserve"> на достижение баланса финансовых интересов акционеров и взаимной ответственности. Немецкий корпоративной культуры считается наиболее устойчивой корпоративной культуры и респектабельным. Из-за этих фактов немецких компаний имеют высокий авторитет и привлечения различных инвестиций. Они считаются наиболее стабильные. Немецкая корпоративная культура-это, в основном, консервативны, чем гибкие.</w:t>
      </w:r>
      <w:r w:rsidRPr="002B39C7">
        <w:rPr>
          <w:rStyle w:val="apple-converted-space"/>
          <w:rFonts w:ascii="Times New Roman" w:hAnsi="Times New Roman" w:cs="Times New Roman"/>
          <w:color w:val="000000"/>
          <w:sz w:val="28"/>
          <w:szCs w:val="28"/>
          <w:shd w:val="clear" w:color="auto" w:fill="FFFFFF"/>
        </w:rPr>
        <w:t> </w:t>
      </w:r>
      <w:r w:rsidRPr="002B39C7">
        <w:rPr>
          <w:rFonts w:ascii="Times New Roman" w:hAnsi="Times New Roman" w:cs="Times New Roman"/>
          <w:color w:val="000000"/>
          <w:sz w:val="28"/>
          <w:szCs w:val="28"/>
          <w:shd w:val="clear" w:color="auto" w:fill="FFFFFF"/>
        </w:rPr>
        <w:br/>
        <w:t xml:space="preserve">Немецкий корпоративной культуры направлена также на трудящихся в "корпоративной машиной". Работники обеспокоены соблюдением всех правил без исключения, они полностью отвечают за работу </w:t>
      </w:r>
      <w:proofErr w:type="spellStart"/>
      <w:r w:rsidRPr="002B39C7">
        <w:rPr>
          <w:rFonts w:ascii="Times New Roman" w:hAnsi="Times New Roman" w:cs="Times New Roman"/>
          <w:color w:val="000000"/>
          <w:sz w:val="28"/>
          <w:szCs w:val="28"/>
          <w:shd w:val="clear" w:color="auto" w:fill="FFFFFF"/>
        </w:rPr>
        <w:t>thehave</w:t>
      </w:r>
      <w:proofErr w:type="spellEnd"/>
      <w:r w:rsidRPr="002B39C7">
        <w:rPr>
          <w:rFonts w:ascii="Times New Roman" w:hAnsi="Times New Roman" w:cs="Times New Roman"/>
          <w:color w:val="000000"/>
          <w:sz w:val="28"/>
          <w:szCs w:val="28"/>
          <w:shd w:val="clear" w:color="auto" w:fill="FFFFFF"/>
        </w:rPr>
        <w:t xml:space="preserve"> сделать, </w:t>
      </w:r>
      <w:r w:rsidRPr="002B39C7">
        <w:rPr>
          <w:rFonts w:ascii="Times New Roman" w:hAnsi="Times New Roman" w:cs="Times New Roman"/>
          <w:color w:val="000000"/>
          <w:sz w:val="28"/>
          <w:szCs w:val="28"/>
          <w:shd w:val="clear" w:color="auto" w:fill="FFFFFF"/>
        </w:rPr>
        <w:lastRenderedPageBreak/>
        <w:t>но они также нуждаются в некоторой свободе действий. Работники строить карьеру в точно определенных карьерных целях, без исключения.</w:t>
      </w:r>
    </w:p>
    <w:p w:rsidR="00005793" w:rsidRPr="002B39C7" w:rsidRDefault="00005793" w:rsidP="002B39C7">
      <w:pPr>
        <w:spacing w:after="0" w:line="360" w:lineRule="auto"/>
        <w:jc w:val="both"/>
        <w:rPr>
          <w:rFonts w:ascii="Times New Roman" w:hAnsi="Times New Roman" w:cs="Times New Roman"/>
          <w:color w:val="000000"/>
          <w:sz w:val="28"/>
          <w:szCs w:val="28"/>
          <w:shd w:val="clear" w:color="auto" w:fill="FFFFFF"/>
        </w:rPr>
      </w:pPr>
    </w:p>
    <w:p w:rsidR="00B306F8" w:rsidRPr="002B39C7" w:rsidRDefault="004F2DCF" w:rsidP="002B39C7">
      <w:pPr>
        <w:spacing w:after="0" w:line="360" w:lineRule="auto"/>
        <w:jc w:val="both"/>
        <w:rPr>
          <w:rFonts w:ascii="Times New Roman" w:hAnsi="Times New Roman" w:cs="Times New Roman"/>
          <w:color w:val="000000"/>
          <w:sz w:val="28"/>
          <w:szCs w:val="28"/>
          <w:shd w:val="clear" w:color="auto" w:fill="FFFFFF"/>
        </w:rPr>
      </w:pPr>
      <w:r w:rsidRPr="002B39C7">
        <w:rPr>
          <w:rFonts w:ascii="Times New Roman" w:hAnsi="Times New Roman" w:cs="Times New Roman"/>
          <w:b/>
          <w:color w:val="000000"/>
          <w:sz w:val="28"/>
          <w:szCs w:val="28"/>
          <w:shd w:val="clear" w:color="auto" w:fill="FFFFFF"/>
        </w:rPr>
        <w:t>25. Основные понятие и ценности корпоративной культуры (взаимоотношения, взаимодействия с руководством)</w:t>
      </w:r>
      <w:r w:rsidRPr="002B39C7">
        <w:rPr>
          <w:rFonts w:ascii="Times New Roman" w:hAnsi="Times New Roman" w:cs="Times New Roman"/>
          <w:color w:val="000000"/>
          <w:sz w:val="28"/>
          <w:szCs w:val="28"/>
        </w:rPr>
        <w:br/>
      </w:r>
      <w:r w:rsidRPr="002B39C7">
        <w:rPr>
          <w:rFonts w:ascii="Times New Roman" w:hAnsi="Times New Roman" w:cs="Times New Roman"/>
          <w:color w:val="000000"/>
          <w:sz w:val="28"/>
          <w:szCs w:val="28"/>
          <w:shd w:val="clear" w:color="auto" w:fill="FFFFFF"/>
        </w:rPr>
        <w:t>Корпоративная культура — совокупность моделей поведения, которые приобретены организацией в процессе адаптации к внешней среде и внутренней интеграции, показавшие свою эффективность и разделяемые большинством членов организации.</w:t>
      </w:r>
      <w:r w:rsidRPr="002B39C7">
        <w:rPr>
          <w:rFonts w:ascii="Times New Roman" w:hAnsi="Times New Roman" w:cs="Times New Roman"/>
          <w:color w:val="000000"/>
          <w:sz w:val="28"/>
          <w:szCs w:val="28"/>
          <w:shd w:val="clear" w:color="auto" w:fill="FFFFFF"/>
        </w:rPr>
        <w:br/>
        <w:t>Корпоративная культура — это не только имидж компании, но и эффективный инструмент стратегического развития бизнеса. Ее формирование всегда связано с инновациями, направленными на достижение бизнес целей и, следовательно, повышение конкурентоспособности.</w:t>
      </w:r>
      <w:r w:rsidRPr="002B39C7">
        <w:rPr>
          <w:rStyle w:val="apple-converted-space"/>
          <w:rFonts w:ascii="Times New Roman" w:hAnsi="Times New Roman" w:cs="Times New Roman"/>
          <w:color w:val="000000"/>
          <w:sz w:val="28"/>
          <w:szCs w:val="28"/>
          <w:shd w:val="clear" w:color="auto" w:fill="FFFFFF"/>
        </w:rPr>
        <w:t> </w:t>
      </w:r>
      <w:r w:rsidRPr="002B39C7">
        <w:rPr>
          <w:rFonts w:ascii="Times New Roman" w:hAnsi="Times New Roman" w:cs="Times New Roman"/>
          <w:color w:val="000000"/>
          <w:sz w:val="28"/>
          <w:szCs w:val="28"/>
          <w:shd w:val="clear" w:color="auto" w:fill="FFFFFF"/>
        </w:rPr>
        <w:br/>
        <w:t>Ценности организации являются ядром организационной культуры, на основе которых вырабатываются нормы и формы поведения в организации. Именно ценности, разделяемые и декларируемые основателями и наиболее авторитетными членами организации, зачастую становятся тем ключевым звеном, от которого зависит сплоченность сотрудников, формируется единство взглядов и действий, а, следовательно, обеспечивается достижение целей организации.</w:t>
      </w:r>
      <w:r w:rsidRPr="002B39C7">
        <w:rPr>
          <w:rFonts w:ascii="Times New Roman" w:hAnsi="Times New Roman" w:cs="Times New Roman"/>
          <w:color w:val="000000"/>
          <w:sz w:val="28"/>
          <w:szCs w:val="28"/>
          <w:shd w:val="clear" w:color="auto" w:fill="FFFFFF"/>
        </w:rPr>
        <w:br/>
        <w:t>Корпоративные ценности, как правило, включают в себя:</w:t>
      </w:r>
      <w:r w:rsidRPr="002B39C7">
        <w:rPr>
          <w:rFonts w:ascii="Times New Roman" w:hAnsi="Times New Roman" w:cs="Times New Roman"/>
          <w:color w:val="000000"/>
          <w:sz w:val="28"/>
          <w:szCs w:val="28"/>
          <w:shd w:val="clear" w:color="auto" w:fill="FFFFFF"/>
        </w:rPr>
        <w:br/>
        <w:t>- предназначение организации и ее "лицо" (т.е. высокий уровень технологии, высокое качество продукции, лидерство в своей отрасли, преданность профессии, новаторство и др.);</w:t>
      </w:r>
      <w:r w:rsidRPr="002B39C7">
        <w:rPr>
          <w:rFonts w:ascii="Times New Roman" w:hAnsi="Times New Roman" w:cs="Times New Roman"/>
          <w:color w:val="000000"/>
          <w:sz w:val="28"/>
          <w:szCs w:val="28"/>
          <w:shd w:val="clear" w:color="auto" w:fill="FFFFFF"/>
        </w:rPr>
        <w:br/>
        <w:t>- распределение полномочий и власти (уважение социальных ролей);</w:t>
      </w:r>
      <w:r w:rsidRPr="002B39C7">
        <w:rPr>
          <w:rFonts w:ascii="Times New Roman" w:hAnsi="Times New Roman" w:cs="Times New Roman"/>
          <w:color w:val="000000"/>
          <w:sz w:val="28"/>
          <w:szCs w:val="28"/>
          <w:shd w:val="clear" w:color="auto" w:fill="FFFFFF"/>
        </w:rPr>
        <w:br/>
        <w:t>- отношение к людям (з</w:t>
      </w:r>
      <w:r w:rsidR="00B306F8" w:rsidRPr="002B39C7">
        <w:rPr>
          <w:rFonts w:ascii="Times New Roman" w:hAnsi="Times New Roman" w:cs="Times New Roman"/>
          <w:color w:val="000000"/>
          <w:sz w:val="28"/>
          <w:szCs w:val="28"/>
          <w:shd w:val="clear" w:color="auto" w:fill="FFFFFF"/>
        </w:rPr>
        <w:t>аботу о людях и их потребности)</w:t>
      </w:r>
    </w:p>
    <w:p w:rsidR="004F2DCF" w:rsidRPr="002B39C7" w:rsidRDefault="004F2DCF" w:rsidP="002B39C7">
      <w:pPr>
        <w:spacing w:after="0" w:line="360" w:lineRule="auto"/>
        <w:jc w:val="both"/>
        <w:rPr>
          <w:rFonts w:ascii="Times New Roman" w:hAnsi="Times New Roman" w:cs="Times New Roman"/>
          <w:color w:val="000000"/>
          <w:sz w:val="28"/>
          <w:szCs w:val="28"/>
          <w:shd w:val="clear" w:color="auto" w:fill="FFFFFF"/>
        </w:rPr>
      </w:pPr>
      <w:r w:rsidRPr="002B39C7">
        <w:rPr>
          <w:rFonts w:ascii="Times New Roman" w:hAnsi="Times New Roman" w:cs="Times New Roman"/>
          <w:color w:val="000000"/>
          <w:sz w:val="28"/>
          <w:szCs w:val="28"/>
          <w:shd w:val="clear" w:color="auto" w:fill="FFFFFF"/>
        </w:rPr>
        <w:t>- критерии выбора на руководящие должности (старшинство или эффективность работы, приоритеты, влияние неформальных групп);</w:t>
      </w:r>
      <w:r w:rsidRPr="002B39C7">
        <w:rPr>
          <w:rFonts w:ascii="Times New Roman" w:hAnsi="Times New Roman" w:cs="Times New Roman"/>
          <w:color w:val="000000"/>
          <w:sz w:val="28"/>
          <w:szCs w:val="28"/>
          <w:shd w:val="clear" w:color="auto" w:fill="FFFFFF"/>
        </w:rPr>
        <w:br/>
        <w:t xml:space="preserve">- организацию работы и дисциплину (добровольную или принудительную дисциплину, гибкость при изменении ролей, использование новых форм </w:t>
      </w:r>
      <w:r w:rsidRPr="002B39C7">
        <w:rPr>
          <w:rFonts w:ascii="Times New Roman" w:hAnsi="Times New Roman" w:cs="Times New Roman"/>
          <w:color w:val="000000"/>
          <w:sz w:val="28"/>
          <w:szCs w:val="28"/>
          <w:shd w:val="clear" w:color="auto" w:fill="FFFFFF"/>
        </w:rPr>
        <w:lastRenderedPageBreak/>
        <w:t>организации работы и др.);</w:t>
      </w:r>
      <w:r w:rsidRPr="002B39C7">
        <w:rPr>
          <w:rFonts w:ascii="Times New Roman" w:hAnsi="Times New Roman" w:cs="Times New Roman"/>
          <w:color w:val="000000"/>
          <w:sz w:val="28"/>
          <w:szCs w:val="28"/>
          <w:shd w:val="clear" w:color="auto" w:fill="FFFFFF"/>
        </w:rPr>
        <w:br/>
        <w:t>- стиль руководства и управления (стили авторитарный, консультативный или сотрудничества, использование целевых групп, личный пример, гибкость и способность приспосабливаться);</w:t>
      </w:r>
      <w:r w:rsidRPr="002B39C7">
        <w:rPr>
          <w:rFonts w:ascii="Times New Roman" w:hAnsi="Times New Roman" w:cs="Times New Roman"/>
          <w:color w:val="000000"/>
          <w:sz w:val="28"/>
          <w:szCs w:val="28"/>
          <w:shd w:val="clear" w:color="auto" w:fill="FFFFFF"/>
        </w:rPr>
        <w:br/>
        <w:t>- процессы принятия решений (кто принимает решения, с кем проводятся консультации, индивидуальное или коллективное принятие решений, возможность компромиссов);</w:t>
      </w:r>
      <w:r w:rsidRPr="002B39C7">
        <w:rPr>
          <w:rFonts w:ascii="Times New Roman" w:hAnsi="Times New Roman" w:cs="Times New Roman"/>
          <w:color w:val="000000"/>
          <w:sz w:val="28"/>
          <w:szCs w:val="28"/>
          <w:shd w:val="clear" w:color="auto" w:fill="FFFFFF"/>
        </w:rPr>
        <w:br/>
        <w:t>- распространение информации и обмен ею;</w:t>
      </w:r>
      <w:r w:rsidRPr="002B39C7">
        <w:rPr>
          <w:rFonts w:ascii="Times New Roman" w:hAnsi="Times New Roman" w:cs="Times New Roman"/>
          <w:color w:val="000000"/>
          <w:sz w:val="28"/>
          <w:szCs w:val="28"/>
          <w:shd w:val="clear" w:color="auto" w:fill="FFFFFF"/>
        </w:rPr>
        <w:br/>
        <w:t>- характер контактов (гибкость в каналах служебного общения, возможность контактов с высшим руководством, формы общения, нормы поведения руководителей, барьеры во взаимопонимании)</w:t>
      </w:r>
      <w:r w:rsidRPr="002B39C7">
        <w:rPr>
          <w:rFonts w:ascii="Times New Roman" w:hAnsi="Times New Roman" w:cs="Times New Roman"/>
          <w:color w:val="000000"/>
          <w:sz w:val="28"/>
          <w:szCs w:val="28"/>
          <w:shd w:val="clear" w:color="auto" w:fill="FFFFFF"/>
        </w:rPr>
        <w:br/>
        <w:t>- пути решения конфликтов (желание идти на компромисс, использование при этом официальных или неофициальных путей, участие высшего руководства в решении конфликтных ситуаций);</w:t>
      </w:r>
      <w:r w:rsidRPr="002B39C7">
        <w:rPr>
          <w:rFonts w:ascii="Times New Roman" w:hAnsi="Times New Roman" w:cs="Times New Roman"/>
          <w:color w:val="000000"/>
          <w:sz w:val="28"/>
          <w:szCs w:val="28"/>
          <w:shd w:val="clear" w:color="auto" w:fill="FFFFFF"/>
        </w:rPr>
        <w:br/>
        <w:t>- оценку эффективности работы (реальную или формальную, скрытую или открытую, кем осуществляется, как используются результаты)</w:t>
      </w:r>
    </w:p>
    <w:p w:rsidR="004F2DCF" w:rsidRPr="002B39C7" w:rsidRDefault="004F2DCF" w:rsidP="002B39C7">
      <w:pPr>
        <w:spacing w:after="0" w:line="360" w:lineRule="auto"/>
        <w:jc w:val="both"/>
        <w:rPr>
          <w:rFonts w:ascii="Times New Roman" w:hAnsi="Times New Roman" w:cs="Times New Roman"/>
          <w:color w:val="000000"/>
          <w:sz w:val="28"/>
          <w:szCs w:val="28"/>
          <w:shd w:val="clear" w:color="auto" w:fill="FFFFFF"/>
        </w:rPr>
      </w:pPr>
    </w:p>
    <w:p w:rsidR="00564AA5" w:rsidRPr="002B39C7" w:rsidRDefault="004F2DCF" w:rsidP="002B39C7">
      <w:pPr>
        <w:spacing w:after="0" w:line="360" w:lineRule="auto"/>
        <w:jc w:val="both"/>
        <w:rPr>
          <w:rFonts w:ascii="Times New Roman" w:hAnsi="Times New Roman" w:cs="Times New Roman"/>
          <w:color w:val="000000"/>
          <w:sz w:val="28"/>
          <w:szCs w:val="28"/>
          <w:shd w:val="clear" w:color="auto" w:fill="FFFFFF"/>
        </w:rPr>
      </w:pPr>
      <w:r w:rsidRPr="002B39C7">
        <w:rPr>
          <w:rFonts w:ascii="Times New Roman" w:hAnsi="Times New Roman" w:cs="Times New Roman"/>
          <w:b/>
          <w:color w:val="000000"/>
          <w:sz w:val="28"/>
          <w:szCs w:val="28"/>
          <w:shd w:val="clear" w:color="auto" w:fill="FFFFFF"/>
        </w:rPr>
        <w:t>26. Корпоративная стратегия и корпоративная политика фирмы (корпоративная миссия компании).</w:t>
      </w:r>
      <w:r w:rsidRPr="002B39C7">
        <w:rPr>
          <w:rFonts w:ascii="Times New Roman" w:hAnsi="Times New Roman" w:cs="Times New Roman"/>
          <w:color w:val="000000"/>
          <w:sz w:val="28"/>
          <w:szCs w:val="28"/>
        </w:rPr>
        <w:br/>
      </w:r>
      <w:r w:rsidRPr="002B39C7">
        <w:rPr>
          <w:rFonts w:ascii="Times New Roman" w:hAnsi="Times New Roman" w:cs="Times New Roman"/>
          <w:color w:val="000000"/>
          <w:sz w:val="28"/>
          <w:szCs w:val="28"/>
          <w:shd w:val="clear" w:color="auto" w:fill="FFFFFF"/>
        </w:rPr>
        <w:t>Корпоративная стратегия - это общий план управления компанией (фирмой), который направлен на нахождение способов и методов утверждения компанией своих деловых принципов, миссий и целей в различных отраслях.</w:t>
      </w:r>
      <w:r w:rsidRPr="002B39C7">
        <w:rPr>
          <w:rFonts w:ascii="Times New Roman" w:hAnsi="Times New Roman" w:cs="Times New Roman"/>
          <w:color w:val="000000"/>
          <w:sz w:val="28"/>
          <w:szCs w:val="28"/>
        </w:rPr>
        <w:br/>
      </w:r>
      <w:r w:rsidRPr="002B39C7">
        <w:rPr>
          <w:rFonts w:ascii="Times New Roman" w:hAnsi="Times New Roman" w:cs="Times New Roman"/>
          <w:color w:val="000000"/>
          <w:sz w:val="28"/>
          <w:szCs w:val="28"/>
          <w:shd w:val="clear" w:color="auto" w:fill="FFFFFF"/>
        </w:rPr>
        <w:t>Миссия формулируется для:</w:t>
      </w:r>
      <w:r w:rsidRPr="002B39C7">
        <w:rPr>
          <w:rFonts w:ascii="Times New Roman" w:hAnsi="Times New Roman" w:cs="Times New Roman"/>
          <w:color w:val="000000"/>
          <w:sz w:val="28"/>
          <w:szCs w:val="28"/>
          <w:shd w:val="clear" w:color="auto" w:fill="FFFFFF"/>
        </w:rPr>
        <w:br/>
        <w:t>1. дает субъектам внешней среды общее представление о том, что собой представляет организация, к чему она стремится, какие средства она готова использовать в своей деятельности, какова ее философия и т.п. Кроме этого, миссия способствует формированию или закреплению определенного имиджа организации в представлении субъектов внешней среды.</w:t>
      </w:r>
      <w:r w:rsidRPr="002B39C7">
        <w:rPr>
          <w:rFonts w:ascii="Times New Roman" w:hAnsi="Times New Roman" w:cs="Times New Roman"/>
          <w:color w:val="000000"/>
          <w:sz w:val="28"/>
          <w:szCs w:val="28"/>
          <w:shd w:val="clear" w:color="auto" w:fill="FFFFFF"/>
        </w:rPr>
        <w:br/>
        <w:t xml:space="preserve">2. способствует формированию единения внутри организации и созданию корпоративного духа. </w:t>
      </w:r>
    </w:p>
    <w:p w:rsidR="004F2DCF" w:rsidRPr="002B39C7" w:rsidRDefault="004F2DCF" w:rsidP="002B39C7">
      <w:pPr>
        <w:spacing w:after="0" w:line="360" w:lineRule="auto"/>
        <w:jc w:val="both"/>
        <w:rPr>
          <w:rFonts w:ascii="Times New Roman" w:hAnsi="Times New Roman" w:cs="Times New Roman"/>
          <w:color w:val="000000"/>
          <w:sz w:val="28"/>
          <w:szCs w:val="28"/>
          <w:shd w:val="clear" w:color="auto" w:fill="FFFFFF"/>
        </w:rPr>
      </w:pPr>
      <w:r w:rsidRPr="002B39C7">
        <w:rPr>
          <w:rFonts w:ascii="Times New Roman" w:hAnsi="Times New Roman" w:cs="Times New Roman"/>
          <w:color w:val="000000"/>
          <w:sz w:val="28"/>
          <w:szCs w:val="28"/>
          <w:shd w:val="clear" w:color="auto" w:fill="FFFFFF"/>
        </w:rPr>
        <w:lastRenderedPageBreak/>
        <w:t>3. миссия создает возможность для более действенного управления организацией в силу того, что она:</w:t>
      </w:r>
      <w:r w:rsidRPr="002B39C7">
        <w:rPr>
          <w:rFonts w:ascii="Times New Roman" w:hAnsi="Times New Roman" w:cs="Times New Roman"/>
          <w:color w:val="000000"/>
          <w:sz w:val="28"/>
          <w:szCs w:val="28"/>
          <w:shd w:val="clear" w:color="auto" w:fill="FFFFFF"/>
        </w:rPr>
        <w:br/>
        <w:t>является базой для установления целей организации, обеспечивает непротиворечивость набора целей, а также помогает выработке стратегии организации, устанавливая направленность и допустимые границы ее функционирования;</w:t>
      </w:r>
      <w:r w:rsidRPr="002B39C7">
        <w:rPr>
          <w:rFonts w:ascii="Times New Roman" w:hAnsi="Times New Roman" w:cs="Times New Roman"/>
          <w:color w:val="000000"/>
          <w:sz w:val="28"/>
          <w:szCs w:val="28"/>
          <w:shd w:val="clear" w:color="auto" w:fill="FFFFFF"/>
        </w:rPr>
        <w:br/>
        <w:t>обеспечивает стандарты для распределения ресурсов организации и создает базу для оценки использования ресурсов в процессе функционирования организации;</w:t>
      </w:r>
      <w:r w:rsidRPr="002B39C7">
        <w:rPr>
          <w:rFonts w:ascii="Times New Roman" w:hAnsi="Times New Roman" w:cs="Times New Roman"/>
          <w:color w:val="000000"/>
          <w:sz w:val="28"/>
          <w:szCs w:val="28"/>
          <w:shd w:val="clear" w:color="auto" w:fill="FFFFFF"/>
        </w:rPr>
        <w:br/>
        <w:t>расширяет для работника смысл и содержание его деятельности и тем самым позволяет применять более широкий набор приемов мотивирования.</w:t>
      </w:r>
    </w:p>
    <w:p w:rsidR="004F2DCF" w:rsidRPr="002B39C7" w:rsidRDefault="004F2DCF" w:rsidP="002B39C7">
      <w:pPr>
        <w:spacing w:after="0" w:line="360" w:lineRule="auto"/>
        <w:jc w:val="both"/>
        <w:rPr>
          <w:rFonts w:ascii="Times New Roman" w:hAnsi="Times New Roman" w:cs="Times New Roman"/>
          <w:color w:val="000000"/>
          <w:sz w:val="28"/>
          <w:szCs w:val="28"/>
          <w:shd w:val="clear" w:color="auto" w:fill="FFFFFF"/>
        </w:rPr>
      </w:pPr>
    </w:p>
    <w:p w:rsidR="004F2DCF" w:rsidRPr="002B39C7" w:rsidRDefault="004F2DCF" w:rsidP="002B39C7">
      <w:pPr>
        <w:spacing w:after="0" w:line="360" w:lineRule="auto"/>
        <w:jc w:val="both"/>
        <w:rPr>
          <w:rFonts w:ascii="Times New Roman" w:hAnsi="Times New Roman" w:cs="Times New Roman"/>
          <w:color w:val="000000"/>
          <w:sz w:val="28"/>
          <w:szCs w:val="28"/>
          <w:shd w:val="clear" w:color="auto" w:fill="FFFFFF"/>
        </w:rPr>
      </w:pPr>
      <w:r w:rsidRPr="002B39C7">
        <w:rPr>
          <w:rFonts w:ascii="Times New Roman" w:hAnsi="Times New Roman" w:cs="Times New Roman"/>
          <w:b/>
          <w:color w:val="000000"/>
          <w:sz w:val="28"/>
          <w:szCs w:val="28"/>
          <w:shd w:val="clear" w:color="auto" w:fill="FFFFFF"/>
        </w:rPr>
        <w:t>27.Корпоративный дух.</w:t>
      </w:r>
      <w:r w:rsidRPr="002B39C7">
        <w:rPr>
          <w:rFonts w:ascii="Times New Roman" w:hAnsi="Times New Roman" w:cs="Times New Roman"/>
          <w:color w:val="000000"/>
          <w:sz w:val="28"/>
          <w:szCs w:val="28"/>
          <w:shd w:val="clear" w:color="auto" w:fill="FFFFFF"/>
        </w:rPr>
        <w:t xml:space="preserve"> Корпоративные кодексы — это правила, действующие для всех членов организации, и убеждения, разделяемые всеми членами команды. Цель выработки таких правил, думаю, очевидна: рамки, заданные кодексами, упорядочивают бизнес-процессы, повышают их эффективность, предотвращают развитие нестандартных ситуаций, создают единое эмоциональное и духовное пространство, являются концентрированным выражением корпоративной культуры и иде</w:t>
      </w:r>
      <w:r w:rsidR="00564AA5" w:rsidRPr="002B39C7">
        <w:rPr>
          <w:rFonts w:ascii="Times New Roman" w:hAnsi="Times New Roman" w:cs="Times New Roman"/>
          <w:color w:val="000000"/>
          <w:sz w:val="28"/>
          <w:szCs w:val="28"/>
          <w:shd w:val="clear" w:color="auto" w:fill="FFFFFF"/>
        </w:rPr>
        <w:t>ологии организации.</w:t>
      </w:r>
      <w:r w:rsidR="00564AA5" w:rsidRPr="002B39C7">
        <w:rPr>
          <w:rFonts w:ascii="Times New Roman" w:hAnsi="Times New Roman" w:cs="Times New Roman"/>
          <w:color w:val="000000"/>
          <w:sz w:val="28"/>
          <w:szCs w:val="28"/>
          <w:shd w:val="clear" w:color="auto" w:fill="FFFFFF"/>
        </w:rPr>
        <w:br/>
        <w:t>К</w:t>
      </w:r>
      <w:r w:rsidRPr="002B39C7">
        <w:rPr>
          <w:rFonts w:ascii="Times New Roman" w:hAnsi="Times New Roman" w:cs="Times New Roman"/>
          <w:color w:val="000000"/>
          <w:sz w:val="28"/>
          <w:szCs w:val="28"/>
          <w:shd w:val="clear" w:color="auto" w:fill="FFFFFF"/>
        </w:rPr>
        <w:t>орпоративные кодексы определяют и фиксируют идентичность и индивидуальность организации.</w:t>
      </w:r>
      <w:r w:rsidRPr="002B39C7">
        <w:rPr>
          <w:rFonts w:ascii="Times New Roman" w:hAnsi="Times New Roman" w:cs="Times New Roman"/>
          <w:color w:val="000000"/>
          <w:sz w:val="28"/>
          <w:szCs w:val="28"/>
          <w:shd w:val="clear" w:color="auto" w:fill="FFFFFF"/>
        </w:rPr>
        <w:br/>
        <w:t>Корпоративный кодекс отражает целевой образ корпоративной культуры как список стандартов общения, информационного обмена, ценностей, которые подходят для конкретного бизнеса (производственного цикла) и могут соответствовать ожиданиям сотрудников.</w:t>
      </w:r>
      <w:r w:rsidRPr="002B39C7">
        <w:rPr>
          <w:rFonts w:ascii="Times New Roman" w:hAnsi="Times New Roman" w:cs="Times New Roman"/>
          <w:color w:val="000000"/>
          <w:sz w:val="28"/>
          <w:szCs w:val="28"/>
          <w:shd w:val="clear" w:color="auto" w:fill="FFFFFF"/>
        </w:rPr>
        <w:br/>
        <w:t>В настоящее время у любой серьезной компании имеется Корпоративный кодекс. Главное, чтобы это был действующий и действенный, то есть исполняемый всеми сотрудниками компании, документ.</w:t>
      </w:r>
      <w:r w:rsidRPr="002B39C7">
        <w:rPr>
          <w:rFonts w:ascii="Times New Roman" w:hAnsi="Times New Roman" w:cs="Times New Roman"/>
          <w:color w:val="000000"/>
          <w:sz w:val="28"/>
          <w:szCs w:val="28"/>
          <w:shd w:val="clear" w:color="auto" w:fill="FFFFFF"/>
        </w:rPr>
        <w:br/>
        <w:t>В базовом варианте корпоративный кодекс включает в себя:</w:t>
      </w:r>
      <w:r w:rsidRPr="002B39C7">
        <w:rPr>
          <w:rFonts w:ascii="Times New Roman" w:hAnsi="Times New Roman" w:cs="Times New Roman"/>
          <w:color w:val="000000"/>
          <w:sz w:val="28"/>
          <w:szCs w:val="28"/>
          <w:shd w:val="clear" w:color="auto" w:fill="FFFFFF"/>
        </w:rPr>
        <w:br/>
      </w:r>
      <w:r w:rsidRPr="002B39C7">
        <w:rPr>
          <w:rFonts w:ascii="Times New Roman" w:hAnsi="Times New Roman" w:cs="Times New Roman"/>
          <w:color w:val="000000"/>
          <w:sz w:val="28"/>
          <w:szCs w:val="28"/>
          <w:shd w:val="clear" w:color="auto" w:fill="FFFFFF"/>
        </w:rPr>
        <w:lastRenderedPageBreak/>
        <w:t>положение о персонале или правила внутреннего трудового распорядка;</w:t>
      </w:r>
      <w:r w:rsidRPr="002B39C7">
        <w:rPr>
          <w:rFonts w:ascii="Times New Roman" w:hAnsi="Times New Roman" w:cs="Times New Roman"/>
          <w:color w:val="000000"/>
          <w:sz w:val="28"/>
          <w:szCs w:val="28"/>
          <w:shd w:val="clear" w:color="auto" w:fill="FFFFFF"/>
        </w:rPr>
        <w:br/>
        <w:t>положение о конфиденциальности;</w:t>
      </w:r>
      <w:r w:rsidRPr="002B39C7">
        <w:rPr>
          <w:rFonts w:ascii="Times New Roman" w:hAnsi="Times New Roman" w:cs="Times New Roman"/>
          <w:color w:val="000000"/>
          <w:sz w:val="28"/>
          <w:szCs w:val="28"/>
          <w:shd w:val="clear" w:color="auto" w:fill="FFFFFF"/>
        </w:rPr>
        <w:br/>
        <w:t>трудовой договор и приложения к нему (в частности, должностная инструкция);</w:t>
      </w:r>
      <w:r w:rsidRPr="002B39C7">
        <w:rPr>
          <w:rFonts w:ascii="Times New Roman" w:hAnsi="Times New Roman" w:cs="Times New Roman"/>
          <w:color w:val="000000"/>
          <w:sz w:val="28"/>
          <w:szCs w:val="28"/>
          <w:shd w:val="clear" w:color="auto" w:fill="FFFFFF"/>
        </w:rPr>
        <w:br/>
        <w:t>брошюра о корпоративной культуре и истории компании.</w:t>
      </w:r>
      <w:r w:rsidRPr="002B39C7">
        <w:rPr>
          <w:rFonts w:ascii="Times New Roman" w:hAnsi="Times New Roman" w:cs="Times New Roman"/>
          <w:color w:val="000000"/>
          <w:sz w:val="28"/>
          <w:szCs w:val="28"/>
          <w:shd w:val="clear" w:color="auto" w:fill="FFFFFF"/>
        </w:rPr>
        <w:br/>
        <w:t>У кодекса корпоративного поведения можно выделить следующие функции:</w:t>
      </w:r>
      <w:r w:rsidRPr="002B39C7">
        <w:rPr>
          <w:rFonts w:ascii="Times New Roman" w:hAnsi="Times New Roman" w:cs="Times New Roman"/>
          <w:color w:val="000000"/>
          <w:sz w:val="28"/>
          <w:szCs w:val="28"/>
          <w:shd w:val="clear" w:color="auto" w:fill="FFFFFF"/>
        </w:rPr>
        <w:br/>
      </w:r>
      <w:proofErr w:type="spellStart"/>
      <w:r w:rsidRPr="002B39C7">
        <w:rPr>
          <w:rFonts w:ascii="Times New Roman" w:hAnsi="Times New Roman" w:cs="Times New Roman"/>
          <w:color w:val="000000"/>
          <w:sz w:val="28"/>
          <w:szCs w:val="28"/>
          <w:shd w:val="clear" w:color="auto" w:fill="FFFFFF"/>
        </w:rPr>
        <w:t>репутационную</w:t>
      </w:r>
      <w:proofErr w:type="spellEnd"/>
      <w:r w:rsidRPr="002B39C7">
        <w:rPr>
          <w:rFonts w:ascii="Times New Roman" w:hAnsi="Times New Roman" w:cs="Times New Roman"/>
          <w:color w:val="000000"/>
          <w:sz w:val="28"/>
          <w:szCs w:val="28"/>
          <w:shd w:val="clear" w:color="auto" w:fill="FFFFFF"/>
        </w:rPr>
        <w:t>;</w:t>
      </w:r>
      <w:r w:rsidRPr="002B39C7">
        <w:rPr>
          <w:rFonts w:ascii="Times New Roman" w:hAnsi="Times New Roman" w:cs="Times New Roman"/>
          <w:color w:val="000000"/>
          <w:sz w:val="28"/>
          <w:szCs w:val="28"/>
          <w:shd w:val="clear" w:color="auto" w:fill="FFFFFF"/>
        </w:rPr>
        <w:br/>
        <w:t>управленческую;</w:t>
      </w:r>
      <w:r w:rsidRPr="002B39C7">
        <w:rPr>
          <w:rFonts w:ascii="Times New Roman" w:hAnsi="Times New Roman" w:cs="Times New Roman"/>
          <w:color w:val="000000"/>
          <w:sz w:val="28"/>
          <w:szCs w:val="28"/>
          <w:shd w:val="clear" w:color="auto" w:fill="FFFFFF"/>
        </w:rPr>
        <w:br/>
        <w:t>функцию развития корпоративной культуры.</w:t>
      </w:r>
      <w:r w:rsidRPr="002B39C7">
        <w:rPr>
          <w:rFonts w:ascii="Times New Roman" w:hAnsi="Times New Roman" w:cs="Times New Roman"/>
          <w:color w:val="000000"/>
          <w:sz w:val="28"/>
          <w:szCs w:val="28"/>
          <w:shd w:val="clear" w:color="auto" w:fill="FFFFFF"/>
        </w:rPr>
        <w:br/>
        <w:t>Кодексы обычно состоят из двух частей:</w:t>
      </w:r>
      <w:r w:rsidRPr="002B39C7">
        <w:rPr>
          <w:rFonts w:ascii="Times New Roman" w:hAnsi="Times New Roman" w:cs="Times New Roman"/>
          <w:color w:val="000000"/>
          <w:sz w:val="28"/>
          <w:szCs w:val="28"/>
          <w:shd w:val="clear" w:color="auto" w:fill="FFFFFF"/>
        </w:rPr>
        <w:br/>
        <w:t>идеологической (миссия, принципы, ценности);</w:t>
      </w:r>
      <w:r w:rsidRPr="002B39C7">
        <w:rPr>
          <w:rFonts w:ascii="Times New Roman" w:hAnsi="Times New Roman" w:cs="Times New Roman"/>
          <w:color w:val="000000"/>
          <w:sz w:val="28"/>
          <w:szCs w:val="28"/>
          <w:shd w:val="clear" w:color="auto" w:fill="FFFFFF"/>
        </w:rPr>
        <w:br/>
        <w:t>нормативной (стандарты поведения).</w:t>
      </w:r>
    </w:p>
    <w:p w:rsidR="004F2DCF" w:rsidRPr="002B39C7" w:rsidRDefault="004F2DCF" w:rsidP="002B39C7">
      <w:pPr>
        <w:spacing w:after="0" w:line="360" w:lineRule="auto"/>
        <w:jc w:val="both"/>
        <w:rPr>
          <w:rFonts w:ascii="Times New Roman" w:hAnsi="Times New Roman" w:cs="Times New Roman"/>
          <w:color w:val="000000"/>
          <w:sz w:val="28"/>
          <w:szCs w:val="28"/>
          <w:shd w:val="clear" w:color="auto" w:fill="FFFFFF"/>
        </w:rPr>
      </w:pPr>
    </w:p>
    <w:p w:rsidR="004F2DCF" w:rsidRPr="002B39C7" w:rsidRDefault="004F2DCF" w:rsidP="002B39C7">
      <w:pPr>
        <w:spacing w:after="0" w:line="360" w:lineRule="auto"/>
        <w:jc w:val="both"/>
        <w:rPr>
          <w:rFonts w:ascii="Times New Roman" w:hAnsi="Times New Roman" w:cs="Times New Roman"/>
          <w:color w:val="000000"/>
          <w:sz w:val="28"/>
          <w:szCs w:val="28"/>
          <w:shd w:val="clear" w:color="auto" w:fill="FFFFFF"/>
        </w:rPr>
      </w:pPr>
      <w:r w:rsidRPr="002B39C7">
        <w:rPr>
          <w:rFonts w:ascii="Times New Roman" w:hAnsi="Times New Roman" w:cs="Times New Roman"/>
          <w:b/>
          <w:color w:val="000000"/>
          <w:sz w:val="28"/>
          <w:szCs w:val="28"/>
          <w:shd w:val="clear" w:color="auto" w:fill="FFFFFF"/>
        </w:rPr>
        <w:t>28.Фирменный стиль</w:t>
      </w:r>
      <w:r w:rsidRPr="002B39C7">
        <w:rPr>
          <w:rFonts w:ascii="Times New Roman" w:hAnsi="Times New Roman" w:cs="Times New Roman"/>
          <w:color w:val="000000"/>
          <w:sz w:val="28"/>
          <w:szCs w:val="28"/>
          <w:shd w:val="clear" w:color="auto" w:fill="FFFFFF"/>
        </w:rPr>
        <w:t xml:space="preserve"> является одним из инструментов формирования бренда и одновременно - элементом </w:t>
      </w:r>
      <w:proofErr w:type="spellStart"/>
      <w:r w:rsidRPr="002B39C7">
        <w:rPr>
          <w:rFonts w:ascii="Times New Roman" w:hAnsi="Times New Roman" w:cs="Times New Roman"/>
          <w:color w:val="000000"/>
          <w:sz w:val="28"/>
          <w:szCs w:val="28"/>
          <w:shd w:val="clear" w:color="auto" w:fill="FFFFFF"/>
        </w:rPr>
        <w:t>брендинга</w:t>
      </w:r>
      <w:proofErr w:type="spellEnd"/>
      <w:r w:rsidRPr="002B39C7">
        <w:rPr>
          <w:rFonts w:ascii="Times New Roman" w:hAnsi="Times New Roman" w:cs="Times New Roman"/>
          <w:color w:val="000000"/>
          <w:sz w:val="28"/>
          <w:szCs w:val="28"/>
          <w:shd w:val="clear" w:color="auto" w:fill="FFFFFF"/>
        </w:rPr>
        <w:t>. Фирменный стиль - это набор цветовых, графических, словесных, типографических, дизайнерских постоянных элементов (констант), обеспечивающих визуальное и смысловое единство товаров (услуг), всей исходящей от фирмы информации, ее внутреннего и внешнего оформления.</w:t>
      </w:r>
      <w:r w:rsidRPr="002B39C7">
        <w:rPr>
          <w:rStyle w:val="apple-converted-space"/>
          <w:rFonts w:ascii="Times New Roman" w:hAnsi="Times New Roman" w:cs="Times New Roman"/>
          <w:color w:val="000000"/>
          <w:sz w:val="28"/>
          <w:szCs w:val="28"/>
          <w:shd w:val="clear" w:color="auto" w:fill="FFFFFF"/>
        </w:rPr>
        <w:t> </w:t>
      </w:r>
      <w:r w:rsidRPr="002B39C7">
        <w:rPr>
          <w:rFonts w:ascii="Times New Roman" w:hAnsi="Times New Roman" w:cs="Times New Roman"/>
          <w:color w:val="000000"/>
          <w:sz w:val="28"/>
          <w:szCs w:val="28"/>
          <w:shd w:val="clear" w:color="auto" w:fill="FFFFFF"/>
        </w:rPr>
        <w:t xml:space="preserve"> Одной из задач использования ФС является напоминание покупателю о тех положительных эмоциях, которые доставили ему уже ранее покупавшиеся товары данной фирмы. </w:t>
      </w:r>
      <w:r w:rsidR="002D586A" w:rsidRPr="002B39C7">
        <w:rPr>
          <w:rFonts w:ascii="Times New Roman" w:hAnsi="Times New Roman" w:cs="Times New Roman"/>
          <w:color w:val="000000"/>
          <w:sz w:val="28"/>
          <w:szCs w:val="28"/>
          <w:shd w:val="clear" w:color="auto" w:fill="FFFFFF"/>
        </w:rPr>
        <w:br/>
      </w:r>
      <w:r w:rsidRPr="002B39C7">
        <w:rPr>
          <w:rFonts w:ascii="Times New Roman" w:hAnsi="Times New Roman" w:cs="Times New Roman"/>
          <w:color w:val="000000"/>
          <w:sz w:val="28"/>
          <w:szCs w:val="28"/>
          <w:shd w:val="clear" w:color="auto" w:fill="FFFFFF"/>
        </w:rPr>
        <w:t>При стабильно высоком уровне других элементов комплекса маркетинга фирменный стиль приносит его владельцу следующие преимущества:</w:t>
      </w:r>
      <w:r w:rsidRPr="002B39C7">
        <w:rPr>
          <w:rFonts w:ascii="Times New Roman" w:hAnsi="Times New Roman" w:cs="Times New Roman"/>
          <w:color w:val="000000"/>
          <w:sz w:val="28"/>
          <w:szCs w:val="28"/>
          <w:shd w:val="clear" w:color="auto" w:fill="FFFFFF"/>
        </w:rPr>
        <w:br/>
        <w:t>-помогает потребителю ориентироваться в потоке информации, быстро и безошибочно найти товар фирмы, которая уже завоевала его предпочтение;</w:t>
      </w:r>
      <w:r w:rsidRPr="002B39C7">
        <w:rPr>
          <w:rFonts w:ascii="Times New Roman" w:hAnsi="Times New Roman" w:cs="Times New Roman"/>
          <w:color w:val="000000"/>
          <w:sz w:val="28"/>
          <w:szCs w:val="28"/>
          <w:shd w:val="clear" w:color="auto" w:fill="FFFFFF"/>
        </w:rPr>
        <w:br/>
        <w:t>-позволяет фирме с меньшими затратами выводить на рынок свои новые товары;</w:t>
      </w:r>
      <w:r w:rsidRPr="002B39C7">
        <w:rPr>
          <w:rFonts w:ascii="Times New Roman" w:hAnsi="Times New Roman" w:cs="Times New Roman"/>
          <w:color w:val="000000"/>
          <w:sz w:val="28"/>
          <w:szCs w:val="28"/>
          <w:shd w:val="clear" w:color="auto" w:fill="FFFFFF"/>
        </w:rPr>
        <w:br/>
        <w:t>-повышает эффективность рекламы;</w:t>
      </w:r>
      <w:r w:rsidRPr="002B39C7">
        <w:rPr>
          <w:rFonts w:ascii="Times New Roman" w:hAnsi="Times New Roman" w:cs="Times New Roman"/>
          <w:color w:val="000000"/>
          <w:sz w:val="28"/>
          <w:szCs w:val="28"/>
          <w:shd w:val="clear" w:color="auto" w:fill="FFFFFF"/>
        </w:rPr>
        <w:br/>
        <w:t xml:space="preserve">-снижает расходы на формирование коммуникаций как вследствие повышения эффективности рекламы, так и за счет универсальности его </w:t>
      </w:r>
      <w:r w:rsidRPr="002B39C7">
        <w:rPr>
          <w:rFonts w:ascii="Times New Roman" w:hAnsi="Times New Roman" w:cs="Times New Roman"/>
          <w:color w:val="000000"/>
          <w:sz w:val="28"/>
          <w:szCs w:val="28"/>
          <w:shd w:val="clear" w:color="auto" w:fill="FFFFFF"/>
        </w:rPr>
        <w:lastRenderedPageBreak/>
        <w:t>компонентов;</w:t>
      </w:r>
      <w:r w:rsidRPr="002B39C7">
        <w:rPr>
          <w:rFonts w:ascii="Times New Roman" w:hAnsi="Times New Roman" w:cs="Times New Roman"/>
          <w:color w:val="000000"/>
          <w:sz w:val="28"/>
          <w:szCs w:val="28"/>
          <w:shd w:val="clear" w:color="auto" w:fill="FFFFFF"/>
        </w:rPr>
        <w:br/>
        <w:t>-помогает достичь необходимого единства не только рекламы, но и других средств маркетинговых коммуникаций фирмы;</w:t>
      </w:r>
      <w:r w:rsidRPr="002B39C7">
        <w:rPr>
          <w:rFonts w:ascii="Times New Roman" w:hAnsi="Times New Roman" w:cs="Times New Roman"/>
          <w:color w:val="000000"/>
          <w:sz w:val="28"/>
          <w:szCs w:val="28"/>
          <w:shd w:val="clear" w:color="auto" w:fill="FFFFFF"/>
        </w:rPr>
        <w:br/>
        <w:t>-способствует повышению корпоративного духа, объединяет сотрудников, вырабатывает чувство причастности к общему делу, "фирменный патриотизм";</w:t>
      </w:r>
      <w:r w:rsidRPr="002B39C7">
        <w:rPr>
          <w:rFonts w:ascii="Times New Roman" w:hAnsi="Times New Roman" w:cs="Times New Roman"/>
          <w:color w:val="000000"/>
          <w:sz w:val="28"/>
          <w:szCs w:val="28"/>
          <w:shd w:val="clear" w:color="auto" w:fill="FFFFFF"/>
        </w:rPr>
        <w:br/>
        <w:t>-положительно влияет на эстетический уро</w:t>
      </w:r>
      <w:r w:rsidR="002D586A" w:rsidRPr="002B39C7">
        <w:rPr>
          <w:rFonts w:ascii="Times New Roman" w:hAnsi="Times New Roman" w:cs="Times New Roman"/>
          <w:color w:val="000000"/>
          <w:sz w:val="28"/>
          <w:szCs w:val="28"/>
          <w:shd w:val="clear" w:color="auto" w:fill="FFFFFF"/>
        </w:rPr>
        <w:t>вень и визуальную среду фирмы.</w:t>
      </w:r>
      <w:r w:rsidR="002D586A" w:rsidRPr="002B39C7">
        <w:rPr>
          <w:rFonts w:ascii="Times New Roman" w:hAnsi="Times New Roman" w:cs="Times New Roman"/>
          <w:color w:val="000000"/>
          <w:sz w:val="28"/>
          <w:szCs w:val="28"/>
          <w:shd w:val="clear" w:color="auto" w:fill="FFFFFF"/>
        </w:rPr>
        <w:br/>
      </w:r>
      <w:r w:rsidRPr="002B39C7">
        <w:rPr>
          <w:rFonts w:ascii="Times New Roman" w:hAnsi="Times New Roman" w:cs="Times New Roman"/>
          <w:color w:val="000000"/>
          <w:sz w:val="28"/>
          <w:szCs w:val="28"/>
          <w:shd w:val="clear" w:color="auto" w:fill="FFFFFF"/>
        </w:rPr>
        <w:t>Бренд - название, слово, выражение, знак, символ или дизайнерское решение, или их комбинация в целях обозначения товаров и услуг конкретного продавца или группы продавцов для отличия от их конкурентов.</w:t>
      </w:r>
      <w:r w:rsidRPr="002B39C7">
        <w:rPr>
          <w:rFonts w:ascii="Times New Roman" w:hAnsi="Times New Roman" w:cs="Times New Roman"/>
          <w:color w:val="000000"/>
          <w:sz w:val="28"/>
          <w:szCs w:val="28"/>
          <w:shd w:val="clear" w:color="auto" w:fill="FFFFFF"/>
        </w:rPr>
        <w:br/>
        <w:t>В более широком и свободном понимании бренд включает сам товар или услугу со всеми их параметрами, набором характеристик, ожиданий, ассоциаций, воспринимаемых пользователем и приписываемых им товару, а также обещания каких-либо преимуществ, данные владельцами бренда потребителям. То есть в данном понимании бренд - это "мысленный ярлык", который "наклеивают" на товар потребители, и тот смысл, который вкл</w:t>
      </w:r>
      <w:r w:rsidR="002D586A" w:rsidRPr="002B39C7">
        <w:rPr>
          <w:rFonts w:ascii="Times New Roman" w:hAnsi="Times New Roman" w:cs="Times New Roman"/>
          <w:color w:val="000000"/>
          <w:sz w:val="28"/>
          <w:szCs w:val="28"/>
          <w:shd w:val="clear" w:color="auto" w:fill="FFFFFF"/>
        </w:rPr>
        <w:t>адывают в него сами создатели.</w:t>
      </w:r>
      <w:r w:rsidR="002D586A" w:rsidRPr="002B39C7">
        <w:rPr>
          <w:rFonts w:ascii="Times New Roman" w:hAnsi="Times New Roman" w:cs="Times New Roman"/>
          <w:color w:val="000000"/>
          <w:sz w:val="28"/>
          <w:szCs w:val="28"/>
          <w:shd w:val="clear" w:color="auto" w:fill="FFFFFF"/>
        </w:rPr>
        <w:br/>
      </w:r>
      <w:r w:rsidRPr="002B39C7">
        <w:rPr>
          <w:rFonts w:ascii="Times New Roman" w:hAnsi="Times New Roman" w:cs="Times New Roman"/>
          <w:color w:val="000000"/>
          <w:sz w:val="28"/>
          <w:szCs w:val="28"/>
          <w:shd w:val="clear" w:color="auto" w:fill="FFFFFF"/>
        </w:rPr>
        <w:t>Оценка бренда осуществляется с помощью целого ряда характеристик:</w:t>
      </w:r>
      <w:r w:rsidRPr="002B39C7">
        <w:rPr>
          <w:rFonts w:ascii="Times New Roman" w:hAnsi="Times New Roman" w:cs="Times New Roman"/>
          <w:color w:val="000000"/>
          <w:sz w:val="28"/>
          <w:szCs w:val="28"/>
          <w:shd w:val="clear" w:color="auto" w:fill="FFFFFF"/>
        </w:rPr>
        <w:br/>
        <w:t>-Сила бренда определяется способностью бренда доминировать в своей товарной категории;</w:t>
      </w:r>
      <w:r w:rsidRPr="002B39C7">
        <w:rPr>
          <w:rFonts w:ascii="Times New Roman" w:hAnsi="Times New Roman" w:cs="Times New Roman"/>
          <w:color w:val="000000"/>
          <w:sz w:val="28"/>
          <w:szCs w:val="28"/>
          <w:shd w:val="clear" w:color="auto" w:fill="FFFFFF"/>
        </w:rPr>
        <w:br/>
        <w:t>-Соответствие бренда определяется степенью соответствия имиджа и характера бренда нуждам и ожиданиям покупателей;</w:t>
      </w:r>
      <w:r w:rsidRPr="002B39C7">
        <w:rPr>
          <w:rFonts w:ascii="Times New Roman" w:hAnsi="Times New Roman" w:cs="Times New Roman"/>
          <w:color w:val="000000"/>
          <w:sz w:val="28"/>
          <w:szCs w:val="28"/>
          <w:shd w:val="clear" w:color="auto" w:fill="FFFFFF"/>
        </w:rPr>
        <w:br/>
        <w:t>-Приверженность бренду характеризует вовлеченность покупателей в потребление бренда, определяется частотой выбора данного бренда при наличии альтернатив;</w:t>
      </w:r>
      <w:r w:rsidRPr="002B39C7">
        <w:rPr>
          <w:rFonts w:ascii="Times New Roman" w:hAnsi="Times New Roman" w:cs="Times New Roman"/>
          <w:color w:val="000000"/>
          <w:sz w:val="28"/>
          <w:szCs w:val="28"/>
          <w:shd w:val="clear" w:color="auto" w:fill="FFFFFF"/>
        </w:rPr>
        <w:br/>
        <w:t>-Уровень известности бренда у покупателей определяется как процент целевой аудитории, который может вспомнить данный бренд.</w:t>
      </w:r>
    </w:p>
    <w:p w:rsidR="001602E2" w:rsidRPr="002B39C7" w:rsidRDefault="001602E2" w:rsidP="002B39C7">
      <w:pPr>
        <w:spacing w:after="0" w:line="360" w:lineRule="auto"/>
        <w:jc w:val="both"/>
        <w:rPr>
          <w:rFonts w:ascii="Times New Roman" w:hAnsi="Times New Roman" w:cs="Times New Roman"/>
          <w:color w:val="000000"/>
          <w:sz w:val="28"/>
          <w:szCs w:val="28"/>
          <w:shd w:val="clear" w:color="auto" w:fill="FFFFFF"/>
        </w:rPr>
      </w:pPr>
    </w:p>
    <w:p w:rsidR="001602E2" w:rsidRPr="002B39C7" w:rsidRDefault="001602E2" w:rsidP="002B39C7">
      <w:pPr>
        <w:spacing w:after="0" w:line="360" w:lineRule="auto"/>
        <w:jc w:val="both"/>
        <w:rPr>
          <w:rFonts w:ascii="Times New Roman" w:hAnsi="Times New Roman" w:cs="Times New Roman"/>
          <w:color w:val="000000"/>
          <w:sz w:val="28"/>
          <w:szCs w:val="28"/>
          <w:shd w:val="clear" w:color="auto" w:fill="FFFFFF"/>
        </w:rPr>
      </w:pPr>
      <w:r w:rsidRPr="002B39C7">
        <w:rPr>
          <w:rFonts w:ascii="Times New Roman" w:hAnsi="Times New Roman" w:cs="Times New Roman"/>
          <w:b/>
          <w:color w:val="000000"/>
          <w:sz w:val="28"/>
          <w:szCs w:val="28"/>
          <w:shd w:val="clear" w:color="auto" w:fill="FFFFFF"/>
        </w:rPr>
        <w:t>29.</w:t>
      </w:r>
      <w:r w:rsidR="00FB23C5" w:rsidRPr="002B39C7">
        <w:rPr>
          <w:rFonts w:ascii="Times New Roman" w:hAnsi="Times New Roman" w:cs="Times New Roman"/>
          <w:b/>
          <w:color w:val="000000"/>
          <w:sz w:val="28"/>
          <w:szCs w:val="28"/>
          <w:shd w:val="clear" w:color="auto" w:fill="FFFFFF"/>
        </w:rPr>
        <w:t xml:space="preserve"> Корпоративные ритуалы и праздники. </w:t>
      </w:r>
      <w:r w:rsidRPr="002B39C7">
        <w:rPr>
          <w:rFonts w:ascii="Times New Roman" w:hAnsi="Times New Roman" w:cs="Times New Roman"/>
          <w:color w:val="000000"/>
          <w:sz w:val="28"/>
          <w:szCs w:val="28"/>
          <w:shd w:val="clear" w:color="auto" w:fill="FFFFFF"/>
        </w:rPr>
        <w:t xml:space="preserve">Ритуал - это повторяющаяся последовательность деятельности, которая выражает основные ценности </w:t>
      </w:r>
      <w:r w:rsidRPr="002B39C7">
        <w:rPr>
          <w:rFonts w:ascii="Times New Roman" w:hAnsi="Times New Roman" w:cs="Times New Roman"/>
          <w:color w:val="000000"/>
          <w:sz w:val="28"/>
          <w:szCs w:val="28"/>
          <w:shd w:val="clear" w:color="auto" w:fill="FFFFFF"/>
        </w:rPr>
        <w:lastRenderedPageBreak/>
        <w:t>любой организации</w:t>
      </w:r>
      <w:r w:rsidR="00FB23C5" w:rsidRPr="002B39C7">
        <w:rPr>
          <w:rFonts w:ascii="Times New Roman" w:hAnsi="Times New Roman" w:cs="Times New Roman"/>
          <w:color w:val="000000"/>
          <w:sz w:val="28"/>
          <w:szCs w:val="28"/>
          <w:shd w:val="clear" w:color="auto" w:fill="FFFFFF"/>
        </w:rPr>
        <w:t xml:space="preserve">. </w:t>
      </w:r>
      <w:r w:rsidRPr="002B39C7">
        <w:rPr>
          <w:rFonts w:ascii="Times New Roman" w:hAnsi="Times New Roman" w:cs="Times New Roman"/>
          <w:color w:val="000000"/>
          <w:sz w:val="28"/>
          <w:szCs w:val="28"/>
          <w:shd w:val="clear" w:color="auto" w:fill="FFFFFF"/>
        </w:rPr>
        <w:t>Ритуалы служат средством для наглядной демонстрации ценностных ориентаций фирмы, они призваны напоминать сотрудникам о стандартах поведения, нормах взаимоотношений в коллективе, которые от них ожидаются компанией.</w:t>
      </w:r>
    </w:p>
    <w:p w:rsidR="001602E2" w:rsidRPr="002B39C7" w:rsidRDefault="001602E2" w:rsidP="002B39C7">
      <w:pPr>
        <w:spacing w:after="0" w:line="360" w:lineRule="auto"/>
        <w:jc w:val="both"/>
        <w:rPr>
          <w:rFonts w:ascii="Times New Roman" w:hAnsi="Times New Roman" w:cs="Times New Roman"/>
          <w:color w:val="000000"/>
          <w:sz w:val="28"/>
          <w:szCs w:val="28"/>
          <w:shd w:val="clear" w:color="auto" w:fill="FFFFFF"/>
        </w:rPr>
      </w:pPr>
      <w:r w:rsidRPr="002B39C7">
        <w:rPr>
          <w:rFonts w:ascii="Times New Roman" w:hAnsi="Times New Roman" w:cs="Times New Roman"/>
          <w:color w:val="000000"/>
          <w:sz w:val="28"/>
          <w:szCs w:val="28"/>
          <w:shd w:val="clear" w:color="auto" w:fill="FFFFFF"/>
        </w:rPr>
        <w:t>Виды ритуалов:</w:t>
      </w:r>
    </w:p>
    <w:p w:rsidR="001602E2" w:rsidRPr="002B39C7" w:rsidRDefault="001602E2" w:rsidP="002B39C7">
      <w:pPr>
        <w:spacing w:after="0" w:line="360" w:lineRule="auto"/>
        <w:jc w:val="both"/>
        <w:rPr>
          <w:rFonts w:ascii="Times New Roman" w:hAnsi="Times New Roman" w:cs="Times New Roman"/>
          <w:color w:val="000000"/>
          <w:sz w:val="28"/>
          <w:szCs w:val="28"/>
          <w:shd w:val="clear" w:color="auto" w:fill="FFFFFF"/>
        </w:rPr>
      </w:pPr>
      <w:r w:rsidRPr="002B39C7">
        <w:rPr>
          <w:rFonts w:ascii="Times New Roman" w:hAnsi="Times New Roman" w:cs="Times New Roman"/>
          <w:color w:val="000000"/>
          <w:sz w:val="28"/>
          <w:szCs w:val="28"/>
          <w:shd w:val="clear" w:color="auto" w:fill="FFFFFF"/>
        </w:rPr>
        <w:t>“Ритуалы поощрения” - призваны показать одобрение компанией чьего-то достижения или определенного стиля поведения, вписывающегося в рамки корпоративных культурных ценностей. “Одобряя что-либо в человеке или просто обращая на это внимание, мы эту черту умножаем и развиваем”.</w:t>
      </w:r>
    </w:p>
    <w:p w:rsidR="001602E2" w:rsidRPr="002B39C7" w:rsidRDefault="001602E2" w:rsidP="002B39C7">
      <w:pPr>
        <w:spacing w:after="0" w:line="360" w:lineRule="auto"/>
        <w:jc w:val="both"/>
        <w:rPr>
          <w:rFonts w:ascii="Times New Roman" w:hAnsi="Times New Roman" w:cs="Times New Roman"/>
          <w:color w:val="000000"/>
          <w:sz w:val="28"/>
          <w:szCs w:val="28"/>
          <w:shd w:val="clear" w:color="auto" w:fill="FFFFFF"/>
        </w:rPr>
      </w:pPr>
      <w:r w:rsidRPr="002B39C7">
        <w:rPr>
          <w:rFonts w:ascii="Times New Roman" w:hAnsi="Times New Roman" w:cs="Times New Roman"/>
          <w:color w:val="000000"/>
          <w:sz w:val="28"/>
          <w:szCs w:val="28"/>
          <w:shd w:val="clear" w:color="auto" w:fill="FFFFFF"/>
        </w:rPr>
        <w:t>“Ритуалы порицания” - сигнализируют о неодобрении в отношении человека, ведущего себя не в соответствии с нормами данной корпоративной культуры. Официальными ритуалами порицания являются увольнение, понижение в должности, снижение заработка.</w:t>
      </w:r>
    </w:p>
    <w:p w:rsidR="001602E2" w:rsidRPr="002B39C7" w:rsidRDefault="001602E2" w:rsidP="002B39C7">
      <w:pPr>
        <w:spacing w:after="0" w:line="360" w:lineRule="auto"/>
        <w:jc w:val="both"/>
        <w:rPr>
          <w:rFonts w:ascii="Times New Roman" w:hAnsi="Times New Roman" w:cs="Times New Roman"/>
          <w:color w:val="000000"/>
          <w:sz w:val="28"/>
          <w:szCs w:val="28"/>
          <w:shd w:val="clear" w:color="auto" w:fill="FFFFFF"/>
        </w:rPr>
      </w:pPr>
      <w:r w:rsidRPr="002B39C7">
        <w:rPr>
          <w:rFonts w:ascii="Times New Roman" w:hAnsi="Times New Roman" w:cs="Times New Roman"/>
          <w:color w:val="000000"/>
          <w:sz w:val="28"/>
          <w:szCs w:val="28"/>
          <w:shd w:val="clear" w:color="auto" w:fill="FFFFFF"/>
        </w:rPr>
        <w:t>“Ритуалы интеграции” - те действия руководства, которые собирают служащих компании вместе и помогают им осознавать, что между ними есть общее. В контексте работы - это конференции, семинары, деловые игры, и так далее. Это различные светские мероприятия, вечеринки, совместные поездки, занятия спортом.</w:t>
      </w:r>
    </w:p>
    <w:p w:rsidR="001602E2" w:rsidRPr="002B39C7" w:rsidRDefault="001602E2" w:rsidP="002B39C7">
      <w:pPr>
        <w:spacing w:after="0" w:line="360" w:lineRule="auto"/>
        <w:jc w:val="both"/>
        <w:rPr>
          <w:rFonts w:ascii="Times New Roman" w:hAnsi="Times New Roman" w:cs="Times New Roman"/>
          <w:color w:val="000000"/>
          <w:sz w:val="28"/>
          <w:szCs w:val="28"/>
          <w:shd w:val="clear" w:color="auto" w:fill="FFFFFF"/>
        </w:rPr>
      </w:pPr>
      <w:r w:rsidRPr="002B39C7">
        <w:rPr>
          <w:rFonts w:ascii="Times New Roman" w:hAnsi="Times New Roman" w:cs="Times New Roman"/>
          <w:color w:val="000000"/>
          <w:sz w:val="28"/>
          <w:szCs w:val="28"/>
          <w:shd w:val="clear" w:color="auto" w:fill="FFFFFF"/>
        </w:rPr>
        <w:t>В повседневной жизни предприятия ритуалы могут играть двоякую роль: с одной стороны, укреплять структуру предприятия, а с другой, в случае затушевывания истинного смысла совершаемых действий - ослаблять. В позитивных случаях ритуалы являются сценическими постановками произведений, имеющих решающее значение; они символизируют убеждения, играющие существенную роль и жизни предприятия. Ритуалы позволяют увидеть общий образ предприятия и его ценностную ориентацию.</w:t>
      </w:r>
    </w:p>
    <w:p w:rsidR="001602E2" w:rsidRPr="002B39C7" w:rsidRDefault="001602E2" w:rsidP="002B39C7">
      <w:pPr>
        <w:spacing w:after="0" w:line="360" w:lineRule="auto"/>
        <w:jc w:val="both"/>
        <w:rPr>
          <w:rFonts w:ascii="Times New Roman" w:hAnsi="Times New Roman" w:cs="Times New Roman"/>
          <w:color w:val="000000"/>
          <w:sz w:val="28"/>
          <w:szCs w:val="28"/>
          <w:shd w:val="clear" w:color="auto" w:fill="FFFFFF"/>
        </w:rPr>
      </w:pPr>
      <w:r w:rsidRPr="002B39C7">
        <w:rPr>
          <w:rFonts w:ascii="Times New Roman" w:hAnsi="Times New Roman" w:cs="Times New Roman"/>
          <w:color w:val="000000"/>
          <w:sz w:val="28"/>
          <w:szCs w:val="28"/>
          <w:shd w:val="clear" w:color="auto" w:fill="FFFFFF"/>
        </w:rPr>
        <w:t>Корпоративный эгоизм - особая форма коллективного эгоизма определенной группы граждан, людей, ставящих свои групповые интересы выше интересов других групп, всех остальных людей.</w:t>
      </w:r>
    </w:p>
    <w:p w:rsidR="001602E2" w:rsidRPr="002B39C7" w:rsidRDefault="001602E2" w:rsidP="002B39C7">
      <w:pPr>
        <w:spacing w:after="0" w:line="360" w:lineRule="auto"/>
        <w:jc w:val="both"/>
        <w:rPr>
          <w:rFonts w:ascii="Times New Roman" w:hAnsi="Times New Roman" w:cs="Times New Roman"/>
          <w:color w:val="000000"/>
          <w:sz w:val="28"/>
          <w:szCs w:val="28"/>
          <w:shd w:val="clear" w:color="auto" w:fill="FFFFFF"/>
        </w:rPr>
      </w:pPr>
      <w:r w:rsidRPr="002B39C7">
        <w:rPr>
          <w:rFonts w:ascii="Times New Roman" w:hAnsi="Times New Roman" w:cs="Times New Roman"/>
          <w:color w:val="000000"/>
          <w:sz w:val="28"/>
          <w:szCs w:val="28"/>
          <w:shd w:val="clear" w:color="auto" w:fill="FFFFFF"/>
        </w:rPr>
        <w:t>Корпоративное высокомерие - пренебрежительное отношение к окружающим, уверенность в своем превосходстве над ними.</w:t>
      </w:r>
    </w:p>
    <w:p w:rsidR="001602E2" w:rsidRPr="002B39C7" w:rsidRDefault="001602E2" w:rsidP="002B39C7">
      <w:pPr>
        <w:spacing w:after="0" w:line="360" w:lineRule="auto"/>
        <w:jc w:val="both"/>
        <w:rPr>
          <w:rFonts w:ascii="Times New Roman" w:hAnsi="Times New Roman" w:cs="Times New Roman"/>
          <w:color w:val="000000"/>
          <w:sz w:val="28"/>
          <w:szCs w:val="28"/>
          <w:shd w:val="clear" w:color="auto" w:fill="FFFFFF"/>
        </w:rPr>
      </w:pPr>
    </w:p>
    <w:p w:rsidR="001602E2" w:rsidRPr="002B39C7" w:rsidRDefault="001602E2" w:rsidP="002B39C7">
      <w:pPr>
        <w:spacing w:after="0" w:line="360" w:lineRule="auto"/>
        <w:jc w:val="both"/>
        <w:rPr>
          <w:rFonts w:ascii="Times New Roman" w:hAnsi="Times New Roman" w:cs="Times New Roman"/>
          <w:b/>
          <w:color w:val="000000"/>
          <w:sz w:val="28"/>
          <w:szCs w:val="28"/>
          <w:shd w:val="clear" w:color="auto" w:fill="FFFFFF"/>
        </w:rPr>
      </w:pPr>
      <w:r w:rsidRPr="002B39C7">
        <w:rPr>
          <w:rFonts w:ascii="Times New Roman" w:hAnsi="Times New Roman" w:cs="Times New Roman"/>
          <w:b/>
          <w:color w:val="000000"/>
          <w:sz w:val="28"/>
          <w:szCs w:val="28"/>
          <w:shd w:val="clear" w:color="auto" w:fill="FFFFFF"/>
        </w:rPr>
        <w:t>30.Структура корпоративной культуры</w:t>
      </w:r>
    </w:p>
    <w:p w:rsidR="001602E2" w:rsidRPr="002B39C7" w:rsidRDefault="001602E2" w:rsidP="002B39C7">
      <w:pPr>
        <w:spacing w:after="0" w:line="360" w:lineRule="auto"/>
        <w:jc w:val="both"/>
        <w:rPr>
          <w:rFonts w:ascii="Times New Roman" w:hAnsi="Times New Roman" w:cs="Times New Roman"/>
          <w:b/>
          <w:color w:val="000000"/>
          <w:sz w:val="28"/>
          <w:szCs w:val="28"/>
          <w:shd w:val="clear" w:color="auto" w:fill="FFFFFF"/>
        </w:rPr>
      </w:pPr>
    </w:p>
    <w:p w:rsidR="001602E2" w:rsidRPr="002B39C7" w:rsidRDefault="001602E2" w:rsidP="002B39C7">
      <w:pPr>
        <w:spacing w:after="0" w:line="360" w:lineRule="auto"/>
        <w:jc w:val="both"/>
        <w:rPr>
          <w:rFonts w:ascii="Times New Roman" w:hAnsi="Times New Roman" w:cs="Times New Roman"/>
          <w:color w:val="000000"/>
          <w:sz w:val="28"/>
          <w:szCs w:val="28"/>
          <w:shd w:val="clear" w:color="auto" w:fill="FFFFFF"/>
        </w:rPr>
      </w:pPr>
      <w:r w:rsidRPr="002B39C7">
        <w:rPr>
          <w:rFonts w:ascii="Times New Roman" w:hAnsi="Times New Roman" w:cs="Times New Roman"/>
          <w:color w:val="000000"/>
          <w:sz w:val="28"/>
          <w:szCs w:val="28"/>
          <w:shd w:val="clear" w:color="auto" w:fill="FFFFFF"/>
        </w:rPr>
        <w:t>Культуру организации нельзя понимать как какой-то монолитный блок. Внутри каждой достаточно крупной организации существуют группы (формальные и неформальные), которые являются носителями своих локальных "субкультур". Так, администрация и подразделения, как правило, имеют разные субкультуры, которые могут сосуществовать как мирно, так и враждебно "под крышей" общей культуры компании. В этом случае субкультуры повторяют структуру самого предприятия.</w:t>
      </w:r>
    </w:p>
    <w:p w:rsidR="001602E2" w:rsidRPr="002B39C7" w:rsidRDefault="001602E2" w:rsidP="002B39C7">
      <w:pPr>
        <w:spacing w:after="0" w:line="360" w:lineRule="auto"/>
        <w:jc w:val="both"/>
        <w:rPr>
          <w:rFonts w:ascii="Times New Roman" w:hAnsi="Times New Roman" w:cs="Times New Roman"/>
          <w:color w:val="000000"/>
          <w:sz w:val="28"/>
          <w:szCs w:val="28"/>
          <w:shd w:val="clear" w:color="auto" w:fill="FFFFFF"/>
        </w:rPr>
      </w:pPr>
      <w:r w:rsidRPr="002B39C7">
        <w:rPr>
          <w:rFonts w:ascii="Times New Roman" w:hAnsi="Times New Roman" w:cs="Times New Roman"/>
          <w:color w:val="000000"/>
          <w:sz w:val="28"/>
          <w:szCs w:val="28"/>
          <w:shd w:val="clear" w:color="auto" w:fill="FFFFFF"/>
        </w:rPr>
        <w:t>Одна или несколько субкультур могут либо существовать в том же измерении, что и доминирующая в организации культура, либо создавать внутри нее как бы "второе измерение". В первом случае это будет некий "передовой отряд", в котором приверженность ключевым ценностям доминирующей культуры проявляется сильнее, чем в других частях организации. Обычно такова субкультура центрального аппарата управления (который, собственно, и задает доминирующую культуру). Во втором случае ключевые ценности доминирующей в организации культуры принимаются членами группы наряду с набором других ценностей, не конфликтующих с доминирующими. Такое можно наблюдать на периферии организации или в территориальных органах управления. Так происходит приспособление к специфике деятельности (функциональные службы) или местным условиям (территориальные отделения).</w:t>
      </w:r>
    </w:p>
    <w:p w:rsidR="001602E2" w:rsidRPr="002B39C7" w:rsidRDefault="001602E2" w:rsidP="002B39C7">
      <w:pPr>
        <w:spacing w:after="0" w:line="360" w:lineRule="auto"/>
        <w:jc w:val="both"/>
        <w:rPr>
          <w:rFonts w:ascii="Times New Roman" w:hAnsi="Times New Roman" w:cs="Times New Roman"/>
          <w:color w:val="000000"/>
          <w:sz w:val="28"/>
          <w:szCs w:val="28"/>
          <w:shd w:val="clear" w:color="auto" w:fill="FFFFFF"/>
        </w:rPr>
      </w:pPr>
      <w:r w:rsidRPr="002B39C7">
        <w:rPr>
          <w:rFonts w:ascii="Times New Roman" w:hAnsi="Times New Roman" w:cs="Times New Roman"/>
          <w:color w:val="000000"/>
          <w:sz w:val="28"/>
          <w:szCs w:val="28"/>
          <w:shd w:val="clear" w:color="auto" w:fill="FFFFFF"/>
        </w:rPr>
        <w:t>В организациях может существовать третий тип субкультур - упорно отвергающих то, чего хочет достичь организация в целом (руководство организации). Среди этих организационных "контркультур" могут быть выделены следующие виды:</w:t>
      </w:r>
    </w:p>
    <w:p w:rsidR="001602E2" w:rsidRPr="002B39C7" w:rsidRDefault="001602E2" w:rsidP="002B39C7">
      <w:pPr>
        <w:spacing w:after="0" w:line="360" w:lineRule="auto"/>
        <w:jc w:val="both"/>
        <w:rPr>
          <w:rFonts w:ascii="Times New Roman" w:hAnsi="Times New Roman" w:cs="Times New Roman"/>
          <w:color w:val="000000"/>
          <w:sz w:val="28"/>
          <w:szCs w:val="28"/>
          <w:shd w:val="clear" w:color="auto" w:fill="FFFFFF"/>
        </w:rPr>
      </w:pPr>
    </w:p>
    <w:p w:rsidR="001602E2" w:rsidRPr="002B39C7" w:rsidRDefault="001602E2" w:rsidP="002B39C7">
      <w:pPr>
        <w:spacing w:after="0" w:line="360" w:lineRule="auto"/>
        <w:jc w:val="both"/>
        <w:rPr>
          <w:rFonts w:ascii="Times New Roman" w:hAnsi="Times New Roman" w:cs="Times New Roman"/>
          <w:color w:val="000000"/>
          <w:sz w:val="28"/>
          <w:szCs w:val="28"/>
          <w:shd w:val="clear" w:color="auto" w:fill="FFFFFF"/>
        </w:rPr>
      </w:pPr>
      <w:r w:rsidRPr="002B39C7">
        <w:rPr>
          <w:rFonts w:ascii="Times New Roman" w:hAnsi="Times New Roman" w:cs="Times New Roman"/>
          <w:color w:val="000000"/>
          <w:sz w:val="28"/>
          <w:szCs w:val="28"/>
          <w:shd w:val="clear" w:color="auto" w:fill="FFFFFF"/>
        </w:rPr>
        <w:t>а) прямая оппозиция ценностям доминирующей организационной культуры;</w:t>
      </w:r>
    </w:p>
    <w:p w:rsidR="001602E2" w:rsidRPr="002B39C7" w:rsidRDefault="001602E2" w:rsidP="002B39C7">
      <w:pPr>
        <w:spacing w:after="0" w:line="360" w:lineRule="auto"/>
        <w:jc w:val="both"/>
        <w:rPr>
          <w:rFonts w:ascii="Times New Roman" w:hAnsi="Times New Roman" w:cs="Times New Roman"/>
          <w:color w:val="000000"/>
          <w:sz w:val="28"/>
          <w:szCs w:val="28"/>
          <w:shd w:val="clear" w:color="auto" w:fill="FFFFFF"/>
        </w:rPr>
      </w:pPr>
    </w:p>
    <w:p w:rsidR="001602E2" w:rsidRPr="002B39C7" w:rsidRDefault="001602E2" w:rsidP="002B39C7">
      <w:pPr>
        <w:spacing w:after="0" w:line="360" w:lineRule="auto"/>
        <w:jc w:val="both"/>
        <w:rPr>
          <w:rFonts w:ascii="Times New Roman" w:hAnsi="Times New Roman" w:cs="Times New Roman"/>
          <w:color w:val="000000"/>
          <w:sz w:val="28"/>
          <w:szCs w:val="28"/>
          <w:shd w:val="clear" w:color="auto" w:fill="FFFFFF"/>
        </w:rPr>
      </w:pPr>
      <w:r w:rsidRPr="002B39C7">
        <w:rPr>
          <w:rFonts w:ascii="Times New Roman" w:hAnsi="Times New Roman" w:cs="Times New Roman"/>
          <w:color w:val="000000"/>
          <w:sz w:val="28"/>
          <w:szCs w:val="28"/>
          <w:shd w:val="clear" w:color="auto" w:fill="FFFFFF"/>
        </w:rPr>
        <w:lastRenderedPageBreak/>
        <w:t>б) оппозиция структуре власти в рамках доминирующей культуры организации;</w:t>
      </w:r>
    </w:p>
    <w:p w:rsidR="001602E2" w:rsidRPr="002B39C7" w:rsidRDefault="001602E2" w:rsidP="002B39C7">
      <w:pPr>
        <w:spacing w:after="0" w:line="360" w:lineRule="auto"/>
        <w:jc w:val="both"/>
        <w:rPr>
          <w:rFonts w:ascii="Times New Roman" w:hAnsi="Times New Roman" w:cs="Times New Roman"/>
          <w:color w:val="000000"/>
          <w:sz w:val="28"/>
          <w:szCs w:val="28"/>
          <w:shd w:val="clear" w:color="auto" w:fill="FFFFFF"/>
        </w:rPr>
      </w:pPr>
    </w:p>
    <w:p w:rsidR="001602E2" w:rsidRPr="002B39C7" w:rsidRDefault="001602E2" w:rsidP="002B39C7">
      <w:pPr>
        <w:spacing w:after="0" w:line="360" w:lineRule="auto"/>
        <w:jc w:val="both"/>
        <w:rPr>
          <w:rFonts w:ascii="Times New Roman" w:hAnsi="Times New Roman" w:cs="Times New Roman"/>
          <w:color w:val="000000"/>
          <w:sz w:val="28"/>
          <w:szCs w:val="28"/>
          <w:shd w:val="clear" w:color="auto" w:fill="FFFFFF"/>
        </w:rPr>
      </w:pPr>
      <w:r w:rsidRPr="002B39C7">
        <w:rPr>
          <w:rFonts w:ascii="Times New Roman" w:hAnsi="Times New Roman" w:cs="Times New Roman"/>
          <w:color w:val="000000"/>
          <w:sz w:val="28"/>
          <w:szCs w:val="28"/>
          <w:shd w:val="clear" w:color="auto" w:fill="FFFFFF"/>
        </w:rPr>
        <w:t>в) оппозиция к образцам отношений и взаимодействия, поддерживаемых организационной культурой.</w:t>
      </w:r>
    </w:p>
    <w:p w:rsidR="001602E2" w:rsidRPr="002B39C7" w:rsidRDefault="001602E2" w:rsidP="002B39C7">
      <w:pPr>
        <w:spacing w:after="0" w:line="360" w:lineRule="auto"/>
        <w:jc w:val="both"/>
        <w:rPr>
          <w:rFonts w:ascii="Times New Roman" w:hAnsi="Times New Roman" w:cs="Times New Roman"/>
          <w:color w:val="000000"/>
          <w:sz w:val="28"/>
          <w:szCs w:val="28"/>
          <w:shd w:val="clear" w:color="auto" w:fill="FFFFFF"/>
        </w:rPr>
      </w:pPr>
    </w:p>
    <w:p w:rsidR="001602E2" w:rsidRPr="002B39C7" w:rsidRDefault="001602E2" w:rsidP="002B39C7">
      <w:pPr>
        <w:spacing w:after="0" w:line="360" w:lineRule="auto"/>
        <w:jc w:val="both"/>
        <w:rPr>
          <w:rFonts w:ascii="Times New Roman" w:hAnsi="Times New Roman" w:cs="Times New Roman"/>
          <w:color w:val="000000"/>
          <w:sz w:val="28"/>
          <w:szCs w:val="28"/>
          <w:shd w:val="clear" w:color="auto" w:fill="FFFFFF"/>
        </w:rPr>
      </w:pPr>
      <w:r w:rsidRPr="002B39C7">
        <w:rPr>
          <w:rFonts w:ascii="Times New Roman" w:hAnsi="Times New Roman" w:cs="Times New Roman"/>
          <w:color w:val="000000"/>
          <w:sz w:val="28"/>
          <w:szCs w:val="28"/>
          <w:shd w:val="clear" w:color="auto" w:fill="FFFFFF"/>
        </w:rPr>
        <w:t>В процессе своего развития и взаимодействия субкультуры определенным образом "выстраиваются" относительно друг друга: изолируются, начинают налаживать связи, вытесняются, выстраиваются в некую иерархию.</w:t>
      </w:r>
    </w:p>
    <w:p w:rsidR="001602E2" w:rsidRPr="002B39C7" w:rsidRDefault="001602E2" w:rsidP="002B39C7">
      <w:pPr>
        <w:spacing w:after="0" w:line="360" w:lineRule="auto"/>
        <w:jc w:val="both"/>
        <w:rPr>
          <w:rFonts w:ascii="Times New Roman" w:hAnsi="Times New Roman" w:cs="Times New Roman"/>
          <w:color w:val="000000"/>
          <w:sz w:val="28"/>
          <w:szCs w:val="28"/>
          <w:shd w:val="clear" w:color="auto" w:fill="FFFFFF"/>
        </w:rPr>
      </w:pPr>
    </w:p>
    <w:p w:rsidR="001602E2" w:rsidRPr="002B39C7" w:rsidRDefault="001602E2" w:rsidP="002B39C7">
      <w:pPr>
        <w:spacing w:after="0" w:line="360" w:lineRule="auto"/>
        <w:jc w:val="both"/>
        <w:rPr>
          <w:rFonts w:ascii="Times New Roman" w:hAnsi="Times New Roman" w:cs="Times New Roman"/>
          <w:color w:val="000000"/>
          <w:sz w:val="28"/>
          <w:szCs w:val="28"/>
          <w:shd w:val="clear" w:color="auto" w:fill="FFFFFF"/>
        </w:rPr>
      </w:pPr>
      <w:r w:rsidRPr="002B39C7">
        <w:rPr>
          <w:rFonts w:ascii="Times New Roman" w:hAnsi="Times New Roman" w:cs="Times New Roman"/>
          <w:color w:val="000000"/>
          <w:sz w:val="28"/>
          <w:szCs w:val="28"/>
          <w:shd w:val="clear" w:color="auto" w:fill="FFFFFF"/>
        </w:rPr>
        <w:t xml:space="preserve">Один из ведущих специалистов в области психологии организации, американский психолог Эдгар Шейн, на основе концепции культурологов Ф.Р. </w:t>
      </w:r>
      <w:proofErr w:type="spellStart"/>
      <w:r w:rsidRPr="002B39C7">
        <w:rPr>
          <w:rFonts w:ascii="Times New Roman" w:hAnsi="Times New Roman" w:cs="Times New Roman"/>
          <w:color w:val="000000"/>
          <w:sz w:val="28"/>
          <w:szCs w:val="28"/>
          <w:shd w:val="clear" w:color="auto" w:fill="FFFFFF"/>
        </w:rPr>
        <w:t>Клукхона</w:t>
      </w:r>
      <w:proofErr w:type="spellEnd"/>
      <w:r w:rsidRPr="002B39C7">
        <w:rPr>
          <w:rFonts w:ascii="Times New Roman" w:hAnsi="Times New Roman" w:cs="Times New Roman"/>
          <w:color w:val="000000"/>
          <w:sz w:val="28"/>
          <w:szCs w:val="28"/>
          <w:shd w:val="clear" w:color="auto" w:fill="FFFFFF"/>
        </w:rPr>
        <w:t xml:space="preserve"> и Ф.Л. </w:t>
      </w:r>
      <w:proofErr w:type="spellStart"/>
      <w:r w:rsidRPr="002B39C7">
        <w:rPr>
          <w:rFonts w:ascii="Times New Roman" w:hAnsi="Times New Roman" w:cs="Times New Roman"/>
          <w:color w:val="000000"/>
          <w:sz w:val="28"/>
          <w:szCs w:val="28"/>
          <w:shd w:val="clear" w:color="auto" w:fill="FFFFFF"/>
        </w:rPr>
        <w:t>Стродбека</w:t>
      </w:r>
      <w:proofErr w:type="spellEnd"/>
      <w:r w:rsidRPr="002B39C7">
        <w:rPr>
          <w:rFonts w:ascii="Times New Roman" w:hAnsi="Times New Roman" w:cs="Times New Roman"/>
          <w:color w:val="000000"/>
          <w:sz w:val="28"/>
          <w:szCs w:val="28"/>
          <w:shd w:val="clear" w:color="auto" w:fill="FFFFFF"/>
        </w:rPr>
        <w:t>, выделяет различные уровни организационной культуры.</w:t>
      </w:r>
    </w:p>
    <w:p w:rsidR="001602E2" w:rsidRPr="002B39C7" w:rsidRDefault="001602E2" w:rsidP="002B39C7">
      <w:pPr>
        <w:spacing w:after="0" w:line="360" w:lineRule="auto"/>
        <w:jc w:val="both"/>
        <w:rPr>
          <w:rFonts w:ascii="Times New Roman" w:hAnsi="Times New Roman" w:cs="Times New Roman"/>
          <w:color w:val="000000"/>
          <w:sz w:val="28"/>
          <w:szCs w:val="28"/>
          <w:shd w:val="clear" w:color="auto" w:fill="FFFFFF"/>
        </w:rPr>
      </w:pPr>
    </w:p>
    <w:p w:rsidR="001602E2" w:rsidRPr="002B39C7" w:rsidRDefault="001602E2" w:rsidP="002B39C7">
      <w:pPr>
        <w:spacing w:after="0" w:line="360" w:lineRule="auto"/>
        <w:jc w:val="both"/>
        <w:rPr>
          <w:rFonts w:ascii="Times New Roman" w:hAnsi="Times New Roman" w:cs="Times New Roman"/>
          <w:color w:val="000000"/>
          <w:sz w:val="28"/>
          <w:szCs w:val="28"/>
          <w:shd w:val="clear" w:color="auto" w:fill="FFFFFF"/>
        </w:rPr>
      </w:pPr>
      <w:r w:rsidRPr="002B39C7">
        <w:rPr>
          <w:rFonts w:ascii="Times New Roman" w:hAnsi="Times New Roman" w:cs="Times New Roman"/>
          <w:color w:val="000000"/>
          <w:sz w:val="28"/>
          <w:szCs w:val="28"/>
          <w:shd w:val="clear" w:color="auto" w:fill="FFFFFF"/>
        </w:rPr>
        <w:t>В основе ее, по мнению, Э.Шейна, лежат некоторые базовые представления о характере окружающего мира, реальности, времени, пространства, человеческой природы, человеческой активности, человеческих взаимоотношений. Эти скрытые и принимаемые на веру предположения направляют поведение людей, помогая им воспринять атрибуты, характеризующие организационную культуру. Они находятся в сфере подсознательного и, соответственно, недостаточно осознаются даже их носителями - членами организации. Они раскрываются лишь в процессе специального анализа и, в основном, носят лишь гипотетический характер.</w:t>
      </w:r>
    </w:p>
    <w:p w:rsidR="001602E2" w:rsidRPr="002B39C7" w:rsidRDefault="001602E2" w:rsidP="002B39C7">
      <w:pPr>
        <w:spacing w:after="0" w:line="360" w:lineRule="auto"/>
        <w:jc w:val="both"/>
        <w:rPr>
          <w:rFonts w:ascii="Times New Roman" w:hAnsi="Times New Roman" w:cs="Times New Roman"/>
          <w:color w:val="000000"/>
          <w:sz w:val="28"/>
          <w:szCs w:val="28"/>
          <w:shd w:val="clear" w:color="auto" w:fill="FFFFFF"/>
        </w:rPr>
      </w:pPr>
    </w:p>
    <w:p w:rsidR="001602E2" w:rsidRPr="002B39C7" w:rsidRDefault="001602E2" w:rsidP="002B39C7">
      <w:pPr>
        <w:spacing w:after="0" w:line="360" w:lineRule="auto"/>
        <w:jc w:val="both"/>
        <w:rPr>
          <w:rFonts w:ascii="Times New Roman" w:hAnsi="Times New Roman" w:cs="Times New Roman"/>
          <w:color w:val="000000"/>
          <w:sz w:val="28"/>
          <w:szCs w:val="28"/>
          <w:shd w:val="clear" w:color="auto" w:fill="FFFFFF"/>
        </w:rPr>
      </w:pPr>
      <w:r w:rsidRPr="002B39C7">
        <w:rPr>
          <w:rFonts w:ascii="Times New Roman" w:hAnsi="Times New Roman" w:cs="Times New Roman"/>
          <w:color w:val="000000"/>
          <w:sz w:val="28"/>
          <w:szCs w:val="28"/>
          <w:shd w:val="clear" w:color="auto" w:fill="FFFFFF"/>
        </w:rPr>
        <w:t xml:space="preserve">Второй уровень представляют ценности и верования, разделяемые членами организации, в соответствии с тем, насколько эти ценности отражаются в символах и языке. Восприятие ценностей и верований носит сознательный характер и зависит от желания людей. Они осознаются в большей степени, чем базовые представления и нередко непосредственно формулируются в </w:t>
      </w:r>
      <w:r w:rsidRPr="002B39C7">
        <w:rPr>
          <w:rFonts w:ascii="Times New Roman" w:hAnsi="Times New Roman" w:cs="Times New Roman"/>
          <w:color w:val="000000"/>
          <w:sz w:val="28"/>
          <w:szCs w:val="28"/>
          <w:shd w:val="clear" w:color="auto" w:fill="FFFFFF"/>
        </w:rPr>
        <w:lastRenderedPageBreak/>
        <w:t>программных документах организации, являясь основными ориентирами в ее деятельности. Как правило, они формируются ее руководством и доводятся до сведения всех сотрудников. Заданные ценности, которые могут быть явными или скрытыми, в свою очередь определяют социальные нормы, регулирующие поведение членов организации. Не всегда декларируемые ценности соответствуют истинным ценностям организации.</w:t>
      </w:r>
    </w:p>
    <w:p w:rsidR="001602E2" w:rsidRPr="002B39C7" w:rsidRDefault="001602E2" w:rsidP="002B39C7">
      <w:pPr>
        <w:spacing w:after="0" w:line="360" w:lineRule="auto"/>
        <w:jc w:val="both"/>
        <w:rPr>
          <w:rFonts w:ascii="Times New Roman" w:hAnsi="Times New Roman" w:cs="Times New Roman"/>
          <w:color w:val="000000"/>
          <w:sz w:val="28"/>
          <w:szCs w:val="28"/>
          <w:shd w:val="clear" w:color="auto" w:fill="FFFFFF"/>
        </w:rPr>
      </w:pPr>
    </w:p>
    <w:p w:rsidR="001602E2" w:rsidRPr="002B39C7" w:rsidRDefault="001602E2" w:rsidP="002B39C7">
      <w:pPr>
        <w:spacing w:after="0" w:line="360" w:lineRule="auto"/>
        <w:jc w:val="both"/>
        <w:rPr>
          <w:rFonts w:ascii="Times New Roman" w:hAnsi="Times New Roman" w:cs="Times New Roman"/>
          <w:color w:val="000000"/>
          <w:sz w:val="28"/>
          <w:szCs w:val="28"/>
          <w:shd w:val="clear" w:color="auto" w:fill="FFFFFF"/>
        </w:rPr>
      </w:pPr>
      <w:r w:rsidRPr="002B39C7">
        <w:rPr>
          <w:rFonts w:ascii="Times New Roman" w:hAnsi="Times New Roman" w:cs="Times New Roman"/>
          <w:color w:val="000000"/>
          <w:sz w:val="28"/>
          <w:szCs w:val="28"/>
          <w:shd w:val="clear" w:color="auto" w:fill="FFFFFF"/>
        </w:rPr>
        <w:t>Третий уровень - это внешние проявления организационной культуры. К ним относятся применяемая технология и архитектура, использование пространства и времени, конкретные наблюдаемые действия людей (ритуалы, церемонии и т.д.), планировка и оформление помещения организации. Это как бы видимая часть организационной культуры. Однако смысл этих внешних проявлений остается непонятным, если неизвестны базовые представления, которые стоят за этими внешними проявлениями. На этом уровне вещи и явления легко обнаружить, но не всегда их можно расшифровать и интерпретировать в терминах организационной культуры.</w:t>
      </w:r>
    </w:p>
    <w:p w:rsidR="002D586A" w:rsidRPr="002B39C7" w:rsidRDefault="002D586A" w:rsidP="002B39C7">
      <w:pPr>
        <w:spacing w:after="0" w:line="360" w:lineRule="auto"/>
        <w:jc w:val="both"/>
        <w:rPr>
          <w:rFonts w:ascii="Times New Roman" w:hAnsi="Times New Roman" w:cs="Times New Roman"/>
          <w:color w:val="000000"/>
          <w:sz w:val="28"/>
          <w:szCs w:val="28"/>
          <w:shd w:val="clear" w:color="auto" w:fill="FFFFFF"/>
        </w:rPr>
      </w:pPr>
    </w:p>
    <w:p w:rsidR="002D586A" w:rsidRPr="002B39C7" w:rsidRDefault="002D586A" w:rsidP="002B39C7">
      <w:pPr>
        <w:spacing w:after="0" w:line="360" w:lineRule="auto"/>
        <w:jc w:val="both"/>
        <w:rPr>
          <w:rFonts w:ascii="Times New Roman" w:hAnsi="Times New Roman" w:cs="Times New Roman"/>
          <w:color w:val="000000"/>
          <w:sz w:val="28"/>
          <w:szCs w:val="28"/>
          <w:shd w:val="clear" w:color="auto" w:fill="FFFFFF"/>
        </w:rPr>
      </w:pPr>
    </w:p>
    <w:p w:rsidR="002D586A" w:rsidRPr="002B39C7" w:rsidRDefault="002D586A" w:rsidP="002B39C7">
      <w:pPr>
        <w:spacing w:after="0" w:line="360" w:lineRule="auto"/>
        <w:jc w:val="both"/>
        <w:rPr>
          <w:rFonts w:ascii="Times New Roman" w:hAnsi="Times New Roman" w:cs="Times New Roman"/>
          <w:color w:val="000000"/>
          <w:sz w:val="28"/>
          <w:szCs w:val="28"/>
          <w:shd w:val="clear" w:color="auto" w:fill="FFFFFF"/>
        </w:rPr>
      </w:pPr>
      <w:r w:rsidRPr="002B39C7">
        <w:rPr>
          <w:rFonts w:ascii="Times New Roman" w:hAnsi="Times New Roman" w:cs="Times New Roman"/>
          <w:b/>
          <w:color w:val="000000"/>
          <w:sz w:val="28"/>
          <w:szCs w:val="28"/>
          <w:shd w:val="clear" w:color="auto" w:fill="FFFFFF"/>
        </w:rPr>
        <w:t>31.</w:t>
      </w:r>
      <w:r w:rsidRPr="002B39C7">
        <w:rPr>
          <w:rFonts w:ascii="Times New Roman" w:hAnsi="Times New Roman" w:cs="Times New Roman"/>
          <w:b/>
          <w:color w:val="000000"/>
          <w:sz w:val="28"/>
          <w:szCs w:val="28"/>
        </w:rPr>
        <w:t xml:space="preserve"> </w:t>
      </w:r>
      <w:r w:rsidRPr="002B39C7">
        <w:rPr>
          <w:rFonts w:ascii="Times New Roman" w:hAnsi="Times New Roman" w:cs="Times New Roman"/>
          <w:b/>
          <w:color w:val="000000"/>
          <w:sz w:val="28"/>
          <w:szCs w:val="28"/>
          <w:shd w:val="clear" w:color="auto" w:fill="FFFFFF"/>
        </w:rPr>
        <w:t>КУЛЬТУРА ПРОИЗВОДСТВА — с</w:t>
      </w:r>
      <w:r w:rsidRPr="002B39C7">
        <w:rPr>
          <w:rFonts w:ascii="Times New Roman" w:hAnsi="Times New Roman" w:cs="Times New Roman"/>
          <w:color w:val="000000"/>
          <w:sz w:val="28"/>
          <w:szCs w:val="28"/>
          <w:shd w:val="clear" w:color="auto" w:fill="FFFFFF"/>
        </w:rPr>
        <w:t>овокупность нормативных требований к технико-экономическому, организационному и эстетическому уровню производства.</w:t>
      </w:r>
      <w:r w:rsidRPr="002B39C7">
        <w:rPr>
          <w:rFonts w:ascii="Times New Roman" w:hAnsi="Times New Roman" w:cs="Times New Roman"/>
          <w:color w:val="000000"/>
          <w:sz w:val="28"/>
          <w:szCs w:val="28"/>
        </w:rPr>
        <w:br/>
      </w:r>
      <w:r w:rsidRPr="002B39C7">
        <w:rPr>
          <w:rFonts w:ascii="Times New Roman" w:hAnsi="Times New Roman" w:cs="Times New Roman"/>
          <w:color w:val="000000"/>
          <w:sz w:val="28"/>
          <w:szCs w:val="28"/>
          <w:shd w:val="clear" w:color="auto" w:fill="FFFFFF"/>
        </w:rPr>
        <w:t>Достижение современного уровня культуры производства предполагает внедрение прогрессивной техники и технологии, научной организации труда на каждом рабочем месте и на предприятии в целом,</w:t>
      </w:r>
      <w:r w:rsidRPr="002B39C7">
        <w:rPr>
          <w:rStyle w:val="apple-converted-space"/>
          <w:rFonts w:ascii="Times New Roman" w:hAnsi="Times New Roman" w:cs="Times New Roman"/>
          <w:color w:val="000000"/>
          <w:sz w:val="28"/>
          <w:szCs w:val="28"/>
          <w:shd w:val="clear" w:color="auto" w:fill="FFFFFF"/>
        </w:rPr>
        <w:t> </w:t>
      </w:r>
      <w:r w:rsidRPr="002B39C7">
        <w:rPr>
          <w:rFonts w:ascii="Times New Roman" w:hAnsi="Times New Roman" w:cs="Times New Roman"/>
          <w:color w:val="000000"/>
          <w:sz w:val="28"/>
          <w:szCs w:val="28"/>
          <w:shd w:val="clear" w:color="auto" w:fill="FFFFFF"/>
        </w:rPr>
        <w:t>систематическое улучшение условий труда, обеспечение персонала надлежащими бытовыми условиями, повышение профессионального мастерства работающих, соблюдение требований эргономики, технической эстетики, экологии, чистоты и порядка на производстве, создание здорового социально-психологического климата, обеспечивающего высокую организованность, дисциплину трудовую и творческую активность трудящихся.</w:t>
      </w:r>
      <w:r w:rsidRPr="002B39C7">
        <w:rPr>
          <w:rFonts w:ascii="Times New Roman" w:hAnsi="Times New Roman" w:cs="Times New Roman"/>
          <w:color w:val="000000"/>
          <w:sz w:val="28"/>
          <w:szCs w:val="28"/>
          <w:shd w:val="clear" w:color="auto" w:fill="FFFFFF"/>
        </w:rPr>
        <w:br/>
      </w:r>
      <w:r w:rsidRPr="002B39C7">
        <w:rPr>
          <w:rFonts w:ascii="Times New Roman" w:hAnsi="Times New Roman" w:cs="Times New Roman"/>
          <w:color w:val="000000"/>
          <w:sz w:val="28"/>
          <w:szCs w:val="28"/>
          <w:shd w:val="clear" w:color="auto" w:fill="FFFFFF"/>
        </w:rPr>
        <w:lastRenderedPageBreak/>
        <w:t>Повышение культуры производства играет важную роль в переводе экономики на интенсивный путь развития</w:t>
      </w:r>
      <w:r w:rsidR="00893D16" w:rsidRPr="002B39C7">
        <w:rPr>
          <w:rFonts w:ascii="Times New Roman" w:hAnsi="Times New Roman" w:cs="Times New Roman"/>
          <w:color w:val="000000"/>
          <w:sz w:val="28"/>
          <w:szCs w:val="28"/>
          <w:shd w:val="clear" w:color="auto" w:fill="FFFFFF"/>
        </w:rPr>
        <w:t>.</w:t>
      </w:r>
      <w:r w:rsidRPr="002B39C7">
        <w:rPr>
          <w:rStyle w:val="apple-converted-space"/>
          <w:rFonts w:ascii="Times New Roman" w:hAnsi="Times New Roman" w:cs="Times New Roman"/>
          <w:color w:val="000000"/>
          <w:sz w:val="28"/>
          <w:szCs w:val="28"/>
          <w:shd w:val="clear" w:color="auto" w:fill="FFFFFF"/>
        </w:rPr>
        <w:t> </w:t>
      </w:r>
      <w:r w:rsidRPr="002B39C7">
        <w:rPr>
          <w:rFonts w:ascii="Times New Roman" w:hAnsi="Times New Roman" w:cs="Times New Roman"/>
          <w:color w:val="000000"/>
          <w:sz w:val="28"/>
          <w:szCs w:val="28"/>
          <w:shd w:val="clear" w:color="auto" w:fill="FFFFFF"/>
        </w:rPr>
        <w:br/>
        <w:t>Условия труда - это сложное объективное явление, характеризующее среду протекания трудового процесса и формирующееся под воздействием совокупности факторов различного характера и влияющее на здоровье, работоспособность человека, его отношение к труду и степень удовлетворенности трудом, а как следствие - на эффективность труда и другие экономические результаты деятельности.</w:t>
      </w:r>
      <w:r w:rsidRPr="002B39C7">
        <w:rPr>
          <w:rFonts w:ascii="Times New Roman" w:hAnsi="Times New Roman" w:cs="Times New Roman"/>
          <w:color w:val="000000"/>
          <w:sz w:val="28"/>
          <w:szCs w:val="28"/>
          <w:shd w:val="clear" w:color="auto" w:fill="FFFFFF"/>
        </w:rPr>
        <w:br/>
        <w:t>Существует четыре фактора, влияющие на формирование и изменение условий труда:</w:t>
      </w:r>
      <w:r w:rsidRPr="002B39C7">
        <w:rPr>
          <w:rFonts w:ascii="Times New Roman" w:hAnsi="Times New Roman" w:cs="Times New Roman"/>
          <w:color w:val="000000"/>
          <w:sz w:val="28"/>
          <w:szCs w:val="28"/>
          <w:shd w:val="clear" w:color="auto" w:fill="FFFFFF"/>
        </w:rPr>
        <w:br/>
        <w:t>1. Социальные и экономические, действие которых обуславливает положение трудящихся в обществе (законодательство о труде, стандарты в области организации труда, оплаты, условий труда и охраны, система льгот, гарантий и компенсаций работникам).</w:t>
      </w:r>
      <w:r w:rsidRPr="002B39C7">
        <w:rPr>
          <w:rFonts w:ascii="Times New Roman" w:hAnsi="Times New Roman" w:cs="Times New Roman"/>
          <w:color w:val="000000"/>
          <w:sz w:val="28"/>
          <w:szCs w:val="28"/>
          <w:shd w:val="clear" w:color="auto" w:fill="FFFFFF"/>
        </w:rPr>
        <w:br/>
        <w:t>2. Технические и организационные факторы, непосредственно воздействующие на формирование материально - вещественных элементов условий труда (средства труда, предметы труда, технологические процессы, организационные формы производства, труда и управления).</w:t>
      </w:r>
      <w:r w:rsidRPr="002B39C7">
        <w:rPr>
          <w:rFonts w:ascii="Times New Roman" w:hAnsi="Times New Roman" w:cs="Times New Roman"/>
          <w:color w:val="000000"/>
          <w:sz w:val="28"/>
          <w:szCs w:val="28"/>
          <w:shd w:val="clear" w:color="auto" w:fill="FFFFFF"/>
        </w:rPr>
        <w:br/>
        <w:t>3.Естественно - природные факторы (воздействие на работников географических, климатических, геологических и биологических особенностей местности, гд</w:t>
      </w:r>
      <w:r w:rsidR="00FB23C5" w:rsidRPr="002B39C7">
        <w:rPr>
          <w:rFonts w:ascii="Times New Roman" w:hAnsi="Times New Roman" w:cs="Times New Roman"/>
          <w:color w:val="000000"/>
          <w:sz w:val="28"/>
          <w:szCs w:val="28"/>
          <w:shd w:val="clear" w:color="auto" w:fill="FFFFFF"/>
        </w:rPr>
        <w:t>е протекает трудовой процесс).</w:t>
      </w:r>
      <w:r w:rsidR="00FB23C5" w:rsidRPr="002B39C7">
        <w:rPr>
          <w:rFonts w:ascii="Times New Roman" w:hAnsi="Times New Roman" w:cs="Times New Roman"/>
          <w:color w:val="000000"/>
          <w:sz w:val="28"/>
          <w:szCs w:val="28"/>
          <w:shd w:val="clear" w:color="auto" w:fill="FFFFFF"/>
        </w:rPr>
        <w:br/>
      </w:r>
      <w:r w:rsidRPr="002B39C7">
        <w:rPr>
          <w:rFonts w:ascii="Times New Roman" w:hAnsi="Times New Roman" w:cs="Times New Roman"/>
          <w:color w:val="000000"/>
          <w:sz w:val="28"/>
          <w:szCs w:val="28"/>
          <w:shd w:val="clear" w:color="auto" w:fill="FFFFFF"/>
        </w:rPr>
        <w:t>4.Хозяйственно - бытовые факторы (организация питания работников ,санитарного и бытового их обслуживания).</w:t>
      </w:r>
      <w:r w:rsidRPr="002B39C7">
        <w:rPr>
          <w:rFonts w:ascii="Times New Roman" w:hAnsi="Times New Roman" w:cs="Times New Roman"/>
          <w:color w:val="000000"/>
          <w:sz w:val="28"/>
          <w:szCs w:val="28"/>
          <w:shd w:val="clear" w:color="auto" w:fill="FFFFFF"/>
        </w:rPr>
        <w:br/>
        <w:t>Формирующиеся под воздействием разнообразных факторов условия труда представляют собой совокупности различных по воздействию на человека элементов.</w:t>
      </w:r>
      <w:r w:rsidRPr="002B39C7">
        <w:rPr>
          <w:rFonts w:ascii="Times New Roman" w:hAnsi="Times New Roman" w:cs="Times New Roman"/>
          <w:color w:val="000000"/>
          <w:sz w:val="28"/>
          <w:szCs w:val="28"/>
          <w:shd w:val="clear" w:color="auto" w:fill="FFFFFF"/>
        </w:rPr>
        <w:br/>
        <w:t>Выделяют четыре группы эле</w:t>
      </w:r>
      <w:r w:rsidR="00FB23C5" w:rsidRPr="002B39C7">
        <w:rPr>
          <w:rFonts w:ascii="Times New Roman" w:hAnsi="Times New Roman" w:cs="Times New Roman"/>
          <w:color w:val="000000"/>
          <w:sz w:val="28"/>
          <w:szCs w:val="28"/>
          <w:shd w:val="clear" w:color="auto" w:fill="FFFFFF"/>
        </w:rPr>
        <w:t>ментов условий труда:</w:t>
      </w:r>
      <w:r w:rsidR="00FB23C5" w:rsidRPr="002B39C7">
        <w:rPr>
          <w:rFonts w:ascii="Times New Roman" w:hAnsi="Times New Roman" w:cs="Times New Roman"/>
          <w:color w:val="000000"/>
          <w:sz w:val="28"/>
          <w:szCs w:val="28"/>
          <w:shd w:val="clear" w:color="auto" w:fill="FFFFFF"/>
        </w:rPr>
        <w:br/>
        <w:t>Санитарно-</w:t>
      </w:r>
      <w:r w:rsidRPr="002B39C7">
        <w:rPr>
          <w:rFonts w:ascii="Times New Roman" w:hAnsi="Times New Roman" w:cs="Times New Roman"/>
          <w:color w:val="000000"/>
          <w:sz w:val="28"/>
          <w:szCs w:val="28"/>
          <w:shd w:val="clear" w:color="auto" w:fill="FFFFFF"/>
        </w:rPr>
        <w:t>гигиенические.</w:t>
      </w:r>
      <w:r w:rsidRPr="002B39C7">
        <w:rPr>
          <w:rFonts w:ascii="Times New Roman" w:hAnsi="Times New Roman" w:cs="Times New Roman"/>
          <w:color w:val="000000"/>
          <w:sz w:val="28"/>
          <w:szCs w:val="28"/>
          <w:shd w:val="clear" w:color="auto" w:fill="FFFFFF"/>
        </w:rPr>
        <w:br/>
        <w:t>Психофизиологич</w:t>
      </w:r>
      <w:r w:rsidR="00FB23C5" w:rsidRPr="002B39C7">
        <w:rPr>
          <w:rFonts w:ascii="Times New Roman" w:hAnsi="Times New Roman" w:cs="Times New Roman"/>
          <w:color w:val="000000"/>
          <w:sz w:val="28"/>
          <w:szCs w:val="28"/>
          <w:shd w:val="clear" w:color="auto" w:fill="FFFFFF"/>
        </w:rPr>
        <w:t>еские.</w:t>
      </w:r>
      <w:r w:rsidR="00FB23C5" w:rsidRPr="002B39C7">
        <w:rPr>
          <w:rFonts w:ascii="Times New Roman" w:hAnsi="Times New Roman" w:cs="Times New Roman"/>
          <w:color w:val="000000"/>
          <w:sz w:val="28"/>
          <w:szCs w:val="28"/>
          <w:shd w:val="clear" w:color="auto" w:fill="FFFFFF"/>
        </w:rPr>
        <w:br/>
        <w:t>Эстетические.</w:t>
      </w:r>
      <w:r w:rsidR="00FB23C5" w:rsidRPr="002B39C7">
        <w:rPr>
          <w:rFonts w:ascii="Times New Roman" w:hAnsi="Times New Roman" w:cs="Times New Roman"/>
          <w:color w:val="000000"/>
          <w:sz w:val="28"/>
          <w:szCs w:val="28"/>
          <w:shd w:val="clear" w:color="auto" w:fill="FFFFFF"/>
        </w:rPr>
        <w:br/>
      </w:r>
      <w:r w:rsidR="00FB23C5" w:rsidRPr="002B39C7">
        <w:rPr>
          <w:rFonts w:ascii="Times New Roman" w:hAnsi="Times New Roman" w:cs="Times New Roman"/>
          <w:color w:val="000000"/>
          <w:sz w:val="28"/>
          <w:szCs w:val="28"/>
          <w:shd w:val="clear" w:color="auto" w:fill="FFFFFF"/>
        </w:rPr>
        <w:lastRenderedPageBreak/>
        <w:t>Социально-</w:t>
      </w:r>
      <w:r w:rsidRPr="002B39C7">
        <w:rPr>
          <w:rFonts w:ascii="Times New Roman" w:hAnsi="Times New Roman" w:cs="Times New Roman"/>
          <w:color w:val="000000"/>
          <w:sz w:val="28"/>
          <w:szCs w:val="28"/>
          <w:shd w:val="clear" w:color="auto" w:fill="FFFFFF"/>
        </w:rPr>
        <w:t>психологические.</w:t>
      </w:r>
      <w:r w:rsidRPr="002B39C7">
        <w:rPr>
          <w:rFonts w:ascii="Times New Roman" w:hAnsi="Times New Roman" w:cs="Times New Roman"/>
          <w:color w:val="000000"/>
          <w:sz w:val="28"/>
          <w:szCs w:val="28"/>
          <w:shd w:val="clear" w:color="auto" w:fill="FFFFFF"/>
        </w:rPr>
        <w:br/>
        <w:t>Санитарно - гигиенические элементы определены тем, что они формируются и количественно оцениваются методами санитарно - гигиенических исследований (микроклимат, измерения шума, ЭМП, состояния воздушной среды и т.д.) Элементы этой группы нормируются путем стандартов, норм и требований.</w:t>
      </w:r>
      <w:r w:rsidRPr="002B39C7">
        <w:rPr>
          <w:rFonts w:ascii="Times New Roman" w:hAnsi="Times New Roman" w:cs="Times New Roman"/>
          <w:color w:val="000000"/>
          <w:sz w:val="28"/>
          <w:szCs w:val="28"/>
          <w:shd w:val="clear" w:color="auto" w:fill="FFFFFF"/>
        </w:rPr>
        <w:br/>
        <w:t>Психологические и физиологические элементы обусловлены содержанием трудовой деятельности, различными нагрузками на опорно-двигательный аппарат, нервную систему и психику в процессе труда. Эти элементы представляют собой физические, нервно-психические нагрузки, монотонность труда, темп и ритм работы, вынужденную позу.</w:t>
      </w:r>
      <w:r w:rsidRPr="002B39C7">
        <w:rPr>
          <w:rFonts w:ascii="Times New Roman" w:hAnsi="Times New Roman" w:cs="Times New Roman"/>
          <w:color w:val="000000"/>
          <w:sz w:val="28"/>
          <w:szCs w:val="28"/>
          <w:shd w:val="clear" w:color="auto" w:fill="FFFFFF"/>
        </w:rPr>
        <w:br/>
        <w:t>Эстетические элементы, формирующие у человека отношение к среде протекания труда с точки зрения ее художественного восприятия. Они воздействуют на формирование определенного эмоционального состояния: архитектурное, конструкторское, художественного оформление экстерьера, производственного оборудования, оснастки рабочих мест и производственной одежды.</w:t>
      </w:r>
      <w:r w:rsidRPr="002B39C7">
        <w:rPr>
          <w:rFonts w:ascii="Times New Roman" w:hAnsi="Times New Roman" w:cs="Times New Roman"/>
          <w:color w:val="000000"/>
          <w:sz w:val="28"/>
          <w:szCs w:val="28"/>
          <w:shd w:val="clear" w:color="auto" w:fill="FFFFFF"/>
        </w:rPr>
        <w:br/>
        <w:t>Социально- психологические элементы, характеризующие состояние работников и коллектива формируются под влиянием социально- психологических факторов и создающее соответствующий психологический, эмоциональный настрой работника. Элементы этой группы весьма трудно оценить количественно на них нет норм и тем более стандартов, но изучение данных элементов с помощью социологических исследований создает объективную основу для их измерений.</w:t>
      </w:r>
      <w:r w:rsidRPr="002B39C7">
        <w:rPr>
          <w:rFonts w:ascii="Times New Roman" w:hAnsi="Times New Roman" w:cs="Times New Roman"/>
          <w:color w:val="000000"/>
          <w:sz w:val="28"/>
          <w:szCs w:val="28"/>
          <w:shd w:val="clear" w:color="auto" w:fill="FFFFFF"/>
        </w:rPr>
        <w:br/>
        <w:t>Соответствия этих факторов требуемым нормам и стандартам является предпосылкой нормальной работоспособности человека.</w:t>
      </w:r>
    </w:p>
    <w:p w:rsidR="001602E2" w:rsidRPr="002B39C7" w:rsidRDefault="001602E2" w:rsidP="002B39C7">
      <w:pPr>
        <w:spacing w:after="0" w:line="360" w:lineRule="auto"/>
        <w:jc w:val="both"/>
        <w:rPr>
          <w:rFonts w:ascii="Times New Roman" w:hAnsi="Times New Roman" w:cs="Times New Roman"/>
          <w:color w:val="000000"/>
          <w:sz w:val="28"/>
          <w:szCs w:val="28"/>
          <w:shd w:val="clear" w:color="auto" w:fill="FFFFFF"/>
        </w:rPr>
      </w:pPr>
    </w:p>
    <w:p w:rsidR="001602E2" w:rsidRPr="002B39C7" w:rsidRDefault="001602E2" w:rsidP="002B39C7">
      <w:pPr>
        <w:spacing w:after="0" w:line="360" w:lineRule="auto"/>
        <w:jc w:val="both"/>
        <w:rPr>
          <w:rFonts w:ascii="Times New Roman" w:hAnsi="Times New Roman" w:cs="Times New Roman"/>
          <w:color w:val="000000"/>
          <w:sz w:val="28"/>
          <w:szCs w:val="28"/>
          <w:shd w:val="clear" w:color="auto" w:fill="FFFFFF"/>
        </w:rPr>
      </w:pPr>
      <w:r w:rsidRPr="002B39C7">
        <w:rPr>
          <w:rFonts w:ascii="Times New Roman" w:hAnsi="Times New Roman" w:cs="Times New Roman"/>
          <w:b/>
          <w:color w:val="000000"/>
          <w:sz w:val="28"/>
          <w:szCs w:val="28"/>
          <w:shd w:val="clear" w:color="auto" w:fill="FFFFFF"/>
        </w:rPr>
        <w:t>32. Культура труда и организация производства</w:t>
      </w:r>
      <w:r w:rsidRPr="002B39C7">
        <w:rPr>
          <w:rFonts w:ascii="Times New Roman" w:hAnsi="Times New Roman" w:cs="Times New Roman"/>
          <w:color w:val="000000"/>
          <w:sz w:val="28"/>
          <w:szCs w:val="28"/>
          <w:shd w:val="clear" w:color="auto" w:fill="FFFFFF"/>
        </w:rPr>
        <w:t>.</w:t>
      </w:r>
    </w:p>
    <w:p w:rsidR="001602E2" w:rsidRPr="002B39C7" w:rsidRDefault="001602E2" w:rsidP="002B39C7">
      <w:pPr>
        <w:spacing w:after="0" w:line="360" w:lineRule="auto"/>
        <w:jc w:val="both"/>
        <w:rPr>
          <w:rFonts w:ascii="Times New Roman" w:hAnsi="Times New Roman" w:cs="Times New Roman"/>
          <w:color w:val="000000"/>
          <w:sz w:val="28"/>
          <w:szCs w:val="28"/>
          <w:shd w:val="clear" w:color="auto" w:fill="FFFFFF"/>
        </w:rPr>
      </w:pPr>
      <w:r w:rsidRPr="002B39C7">
        <w:rPr>
          <w:rFonts w:ascii="Times New Roman" w:hAnsi="Times New Roman" w:cs="Times New Roman"/>
          <w:color w:val="000000"/>
          <w:sz w:val="28"/>
          <w:szCs w:val="28"/>
          <w:shd w:val="clear" w:color="auto" w:fill="FFFFFF"/>
        </w:rPr>
        <w:lastRenderedPageBreak/>
        <w:t xml:space="preserve">Организация производства — </w:t>
      </w:r>
      <w:r w:rsidR="00893D16" w:rsidRPr="002B39C7">
        <w:rPr>
          <w:rFonts w:ascii="Times New Roman" w:hAnsi="Times New Roman" w:cs="Times New Roman"/>
          <w:color w:val="000000"/>
          <w:sz w:val="28"/>
          <w:szCs w:val="28"/>
          <w:shd w:val="clear" w:color="auto" w:fill="FFFFFF"/>
        </w:rPr>
        <w:t>система мер, направленных на ра</w:t>
      </w:r>
      <w:r w:rsidRPr="002B39C7">
        <w:rPr>
          <w:rFonts w:ascii="Times New Roman" w:hAnsi="Times New Roman" w:cs="Times New Roman"/>
          <w:color w:val="000000"/>
          <w:sz w:val="28"/>
          <w:szCs w:val="28"/>
          <w:shd w:val="clear" w:color="auto" w:fill="FFFFFF"/>
        </w:rPr>
        <w:t>ционализацию сочетания в пространстве и времени вещественных элементов и людей, занятых в процессе производства.</w:t>
      </w:r>
    </w:p>
    <w:p w:rsidR="001602E2" w:rsidRPr="002B39C7" w:rsidRDefault="001602E2" w:rsidP="002B39C7">
      <w:pPr>
        <w:spacing w:after="0" w:line="360" w:lineRule="auto"/>
        <w:jc w:val="both"/>
        <w:rPr>
          <w:rFonts w:ascii="Times New Roman" w:hAnsi="Times New Roman" w:cs="Times New Roman"/>
          <w:color w:val="000000"/>
          <w:sz w:val="28"/>
          <w:szCs w:val="28"/>
          <w:shd w:val="clear" w:color="auto" w:fill="FFFFFF"/>
        </w:rPr>
      </w:pPr>
      <w:r w:rsidRPr="002B39C7">
        <w:rPr>
          <w:rFonts w:ascii="Times New Roman" w:hAnsi="Times New Roman" w:cs="Times New Roman"/>
          <w:color w:val="000000"/>
          <w:sz w:val="28"/>
          <w:szCs w:val="28"/>
          <w:shd w:val="clear" w:color="auto" w:fill="FFFFFF"/>
        </w:rPr>
        <w:t>Культура труда - совокупность средств, способов, ориентиров, образцов и норм поведения, присущих определенной группе людей, занятых совместной трудовой деятельностью.</w:t>
      </w:r>
    </w:p>
    <w:p w:rsidR="001602E2" w:rsidRPr="002B39C7" w:rsidRDefault="001602E2" w:rsidP="002B39C7">
      <w:pPr>
        <w:spacing w:after="0" w:line="360" w:lineRule="auto"/>
        <w:jc w:val="both"/>
        <w:rPr>
          <w:rFonts w:ascii="Times New Roman" w:hAnsi="Times New Roman" w:cs="Times New Roman"/>
          <w:color w:val="000000"/>
          <w:sz w:val="28"/>
          <w:szCs w:val="28"/>
          <w:shd w:val="clear" w:color="auto" w:fill="FFFFFF"/>
        </w:rPr>
      </w:pPr>
      <w:r w:rsidRPr="002B39C7">
        <w:rPr>
          <w:rFonts w:ascii="Times New Roman" w:hAnsi="Times New Roman" w:cs="Times New Roman"/>
          <w:color w:val="000000"/>
          <w:sz w:val="28"/>
          <w:szCs w:val="28"/>
          <w:shd w:val="clear" w:color="auto" w:fill="FFFFFF"/>
        </w:rPr>
        <w:t>Суть американской модели менеджмента заключается в изначальном убеждении, что успех фирмы зависит прежде всего от факторов, лежащих в её границах (рациональной организации производства продукции, снижения издержек за счет выявления внутрипроизводственных резервов, роста производительности труда и эффективности использования всех ресурсов). Фирма рассматривается как закрытая система. При таком подходе цели и задачи считаются заданными и стабильными в течение длительного времени; основой стратегии* является непрерывный рост и углубление специализации производства; организационная структура* строится по функциональному принципу (с четким разделением аппарата управления по службам); решающее значение имеет контроль всех видов деятельности, четкое выполнение кадрами управления указаний сверху.</w:t>
      </w:r>
    </w:p>
    <w:p w:rsidR="001602E2" w:rsidRPr="002B39C7" w:rsidRDefault="001602E2" w:rsidP="002B39C7">
      <w:pPr>
        <w:spacing w:after="0" w:line="360" w:lineRule="auto"/>
        <w:jc w:val="both"/>
        <w:rPr>
          <w:rFonts w:ascii="Times New Roman" w:hAnsi="Times New Roman" w:cs="Times New Roman"/>
          <w:color w:val="000000"/>
          <w:sz w:val="28"/>
          <w:szCs w:val="28"/>
          <w:shd w:val="clear" w:color="auto" w:fill="FFFFFF"/>
        </w:rPr>
      </w:pPr>
      <w:r w:rsidRPr="002B39C7">
        <w:rPr>
          <w:rFonts w:ascii="Times New Roman" w:hAnsi="Times New Roman" w:cs="Times New Roman"/>
          <w:color w:val="000000"/>
          <w:sz w:val="28"/>
          <w:szCs w:val="28"/>
          <w:shd w:val="clear" w:color="auto" w:fill="FFFFFF"/>
        </w:rPr>
        <w:t xml:space="preserve">Суть японской модели менеджмента и организации деятельности сформулирована американским ученым японского происхождения У. </w:t>
      </w:r>
      <w:proofErr w:type="spellStart"/>
      <w:r w:rsidRPr="002B39C7">
        <w:rPr>
          <w:rFonts w:ascii="Times New Roman" w:hAnsi="Times New Roman" w:cs="Times New Roman"/>
          <w:color w:val="000000"/>
          <w:sz w:val="28"/>
          <w:szCs w:val="28"/>
          <w:shd w:val="clear" w:color="auto" w:fill="FFFFFF"/>
        </w:rPr>
        <w:t>Оучи</w:t>
      </w:r>
      <w:proofErr w:type="spellEnd"/>
      <w:r w:rsidRPr="002B39C7">
        <w:rPr>
          <w:rFonts w:ascii="Times New Roman" w:hAnsi="Times New Roman" w:cs="Times New Roman"/>
          <w:color w:val="000000"/>
          <w:sz w:val="28"/>
          <w:szCs w:val="28"/>
          <w:shd w:val="clear" w:color="auto" w:fill="FFFFFF"/>
        </w:rPr>
        <w:t xml:space="preserve"> в его так называемой теории.</w:t>
      </w:r>
    </w:p>
    <w:p w:rsidR="001602E2" w:rsidRPr="002B39C7" w:rsidRDefault="001602E2" w:rsidP="002B39C7">
      <w:pPr>
        <w:spacing w:after="0" w:line="360" w:lineRule="auto"/>
        <w:jc w:val="both"/>
        <w:rPr>
          <w:rFonts w:ascii="Times New Roman" w:hAnsi="Times New Roman" w:cs="Times New Roman"/>
          <w:color w:val="000000"/>
          <w:sz w:val="28"/>
          <w:szCs w:val="28"/>
          <w:shd w:val="clear" w:color="auto" w:fill="FFFFFF"/>
        </w:rPr>
      </w:pPr>
      <w:r w:rsidRPr="002B39C7">
        <w:rPr>
          <w:rFonts w:ascii="Times New Roman" w:hAnsi="Times New Roman" w:cs="Times New Roman"/>
          <w:color w:val="000000"/>
          <w:sz w:val="28"/>
          <w:szCs w:val="28"/>
          <w:shd w:val="clear" w:color="auto" w:fill="FFFFFF"/>
        </w:rPr>
        <w:t xml:space="preserve">Японская модель, являющаяся результатом специфической культуры и экономической системы, оценивается специалистами как обеспечивающая наибольшую гармоничность и мобильность организации, так необходимую в современном динамическом мире. Особенности японской системы проявляются в управлении персоналом и трудовыми ресурсами*, производством, сбытом, финансами. Система пожизненного найма и продвижения в зависимости от выслуги лет и возраста, организация групповой работы, оплата труда с учетом возраста, вклада в рационализацию и качество процесса, система непрерывного обучения преимущественно на </w:t>
      </w:r>
      <w:r w:rsidRPr="002B39C7">
        <w:rPr>
          <w:rFonts w:ascii="Times New Roman" w:hAnsi="Times New Roman" w:cs="Times New Roman"/>
          <w:color w:val="000000"/>
          <w:sz w:val="28"/>
          <w:szCs w:val="28"/>
          <w:shd w:val="clear" w:color="auto" w:fill="FFFFFF"/>
        </w:rPr>
        <w:lastRenderedPageBreak/>
        <w:t>производстве - основные характеристики этой модели управления. Принцип оптимизации работы всей производственной системы как целостности является определяющим в организации управления производством.</w:t>
      </w:r>
    </w:p>
    <w:p w:rsidR="001602E2" w:rsidRPr="002B39C7" w:rsidRDefault="001602E2" w:rsidP="002B39C7">
      <w:pPr>
        <w:spacing w:after="0" w:line="360" w:lineRule="auto"/>
        <w:jc w:val="both"/>
        <w:rPr>
          <w:rFonts w:ascii="Times New Roman" w:hAnsi="Times New Roman" w:cs="Times New Roman"/>
          <w:color w:val="000000"/>
          <w:sz w:val="28"/>
          <w:szCs w:val="28"/>
          <w:shd w:val="clear" w:color="auto" w:fill="FFFFFF"/>
        </w:rPr>
      </w:pPr>
      <w:r w:rsidRPr="002B39C7">
        <w:rPr>
          <w:rFonts w:ascii="Times New Roman" w:hAnsi="Times New Roman" w:cs="Times New Roman"/>
          <w:color w:val="000000"/>
          <w:sz w:val="28"/>
          <w:szCs w:val="28"/>
          <w:shd w:val="clear" w:color="auto" w:fill="FFFFFF"/>
        </w:rPr>
        <w:t>Если сторонники современной японской системы управления доказывают, что в японских фирмах организацию приспосабливают под человека, то в системе управления американской фирмы, напротив, представления о функциях, задачах и должностных обязанностях, правах и взаимодействиях предшествуют найму работников. По сформулированным требованиям производится поиск наиболее подходящих кандидатов на конкретную должность, иными словами, людей приспосабливают к системе.</w:t>
      </w:r>
    </w:p>
    <w:p w:rsidR="001602E2" w:rsidRPr="002B39C7" w:rsidRDefault="001602E2" w:rsidP="002B39C7">
      <w:pPr>
        <w:spacing w:after="0" w:line="360" w:lineRule="auto"/>
        <w:jc w:val="both"/>
        <w:rPr>
          <w:rFonts w:ascii="Times New Roman" w:hAnsi="Times New Roman" w:cs="Times New Roman"/>
          <w:color w:val="000000"/>
          <w:sz w:val="28"/>
          <w:szCs w:val="28"/>
          <w:shd w:val="clear" w:color="auto" w:fill="FFFFFF"/>
        </w:rPr>
      </w:pPr>
      <w:r w:rsidRPr="002B39C7">
        <w:rPr>
          <w:rFonts w:ascii="Times New Roman" w:hAnsi="Times New Roman" w:cs="Times New Roman"/>
          <w:color w:val="000000"/>
          <w:sz w:val="28"/>
          <w:szCs w:val="28"/>
          <w:shd w:val="clear" w:color="auto" w:fill="FFFFFF"/>
        </w:rPr>
        <w:t xml:space="preserve">Идеальная (в смысле эффективности и </w:t>
      </w:r>
      <w:proofErr w:type="spellStart"/>
      <w:r w:rsidRPr="002B39C7">
        <w:rPr>
          <w:rFonts w:ascii="Times New Roman" w:hAnsi="Times New Roman" w:cs="Times New Roman"/>
          <w:color w:val="000000"/>
          <w:sz w:val="28"/>
          <w:szCs w:val="28"/>
          <w:shd w:val="clear" w:color="auto" w:fill="FFFFFF"/>
        </w:rPr>
        <w:t>интегрированности</w:t>
      </w:r>
      <w:proofErr w:type="spellEnd"/>
      <w:r w:rsidRPr="002B39C7">
        <w:rPr>
          <w:rFonts w:ascii="Times New Roman" w:hAnsi="Times New Roman" w:cs="Times New Roman"/>
          <w:color w:val="000000"/>
          <w:sz w:val="28"/>
          <w:szCs w:val="28"/>
          <w:shd w:val="clear" w:color="auto" w:fill="FFFFFF"/>
        </w:rPr>
        <w:t xml:space="preserve">) организация, по мнению У. </w:t>
      </w:r>
      <w:proofErr w:type="spellStart"/>
      <w:r w:rsidRPr="002B39C7">
        <w:rPr>
          <w:rFonts w:ascii="Times New Roman" w:hAnsi="Times New Roman" w:cs="Times New Roman"/>
          <w:color w:val="000000"/>
          <w:sz w:val="28"/>
          <w:szCs w:val="28"/>
          <w:shd w:val="clear" w:color="auto" w:fill="FFFFFF"/>
        </w:rPr>
        <w:t>Оучи</w:t>
      </w:r>
      <w:proofErr w:type="spellEnd"/>
      <w:r w:rsidRPr="002B39C7">
        <w:rPr>
          <w:rFonts w:ascii="Times New Roman" w:hAnsi="Times New Roman" w:cs="Times New Roman"/>
          <w:color w:val="000000"/>
          <w:sz w:val="28"/>
          <w:szCs w:val="28"/>
          <w:shd w:val="clear" w:color="auto" w:fill="FFFFFF"/>
        </w:rPr>
        <w:t>, не должна иметь ни официальной организационной структуры, ни какой-либо формальной структуры вообще. В качестве примера коллектива с такой структурой им приводится хорошо сыгранная баскетбольная команда.</w:t>
      </w:r>
    </w:p>
    <w:p w:rsidR="001602E2" w:rsidRPr="002B39C7" w:rsidRDefault="001602E2" w:rsidP="002B39C7">
      <w:pPr>
        <w:spacing w:after="0" w:line="360" w:lineRule="auto"/>
        <w:jc w:val="both"/>
        <w:rPr>
          <w:rFonts w:ascii="Times New Roman" w:hAnsi="Times New Roman" w:cs="Times New Roman"/>
          <w:color w:val="000000"/>
          <w:sz w:val="28"/>
          <w:szCs w:val="28"/>
          <w:shd w:val="clear" w:color="auto" w:fill="FFFFFF"/>
        </w:rPr>
      </w:pPr>
    </w:p>
    <w:p w:rsidR="001602E2" w:rsidRPr="002B39C7" w:rsidRDefault="001602E2" w:rsidP="002B39C7">
      <w:pPr>
        <w:spacing w:after="0" w:line="360" w:lineRule="auto"/>
        <w:jc w:val="both"/>
        <w:rPr>
          <w:rFonts w:ascii="Times New Roman" w:hAnsi="Times New Roman" w:cs="Times New Roman"/>
          <w:color w:val="000000"/>
          <w:sz w:val="28"/>
          <w:szCs w:val="28"/>
          <w:shd w:val="clear" w:color="auto" w:fill="FFFFFF"/>
        </w:rPr>
      </w:pPr>
      <w:r w:rsidRPr="002B39C7">
        <w:rPr>
          <w:rFonts w:ascii="Times New Roman" w:hAnsi="Times New Roman" w:cs="Times New Roman"/>
          <w:b/>
          <w:color w:val="000000"/>
          <w:sz w:val="28"/>
          <w:szCs w:val="28"/>
          <w:shd w:val="clear" w:color="auto" w:fill="FFFFFF"/>
        </w:rPr>
        <w:t>33. Культура управления</w:t>
      </w:r>
      <w:r w:rsidRPr="002B39C7">
        <w:rPr>
          <w:rFonts w:ascii="Times New Roman" w:hAnsi="Times New Roman" w:cs="Times New Roman"/>
          <w:color w:val="000000"/>
          <w:sz w:val="28"/>
          <w:szCs w:val="28"/>
          <w:shd w:val="clear" w:color="auto" w:fill="FFFFFF"/>
        </w:rPr>
        <w:t xml:space="preserve"> — это уровень практических достижений в информатике, организации, технике, технологии, методах, стиле, в условиях управленческого труда, в общении между работниками, в подготовке кадров.</w:t>
      </w:r>
    </w:p>
    <w:p w:rsidR="001602E2" w:rsidRPr="002B39C7" w:rsidRDefault="001602E2" w:rsidP="002B39C7">
      <w:pPr>
        <w:spacing w:after="0" w:line="360" w:lineRule="auto"/>
        <w:jc w:val="both"/>
        <w:rPr>
          <w:rFonts w:ascii="Times New Roman" w:hAnsi="Times New Roman" w:cs="Times New Roman"/>
          <w:color w:val="000000"/>
          <w:sz w:val="28"/>
          <w:szCs w:val="28"/>
          <w:shd w:val="clear" w:color="auto" w:fill="FFFFFF"/>
        </w:rPr>
      </w:pPr>
      <w:r w:rsidRPr="002B39C7">
        <w:rPr>
          <w:rFonts w:ascii="Times New Roman" w:hAnsi="Times New Roman" w:cs="Times New Roman"/>
          <w:color w:val="000000"/>
          <w:sz w:val="28"/>
          <w:szCs w:val="28"/>
          <w:shd w:val="clear" w:color="auto" w:fill="FFFFFF"/>
        </w:rPr>
        <w:t>Культура управления имеет виды: информационная, организационная, социальная, экономическая, социально-психологическая, правовая и техническая. Методы и стили в конспектах есть.</w:t>
      </w:r>
    </w:p>
    <w:p w:rsidR="001602E2" w:rsidRPr="002B39C7" w:rsidRDefault="001602E2" w:rsidP="002B39C7">
      <w:pPr>
        <w:spacing w:after="0" w:line="360" w:lineRule="auto"/>
        <w:jc w:val="both"/>
        <w:rPr>
          <w:rFonts w:ascii="Times New Roman" w:hAnsi="Times New Roman" w:cs="Times New Roman"/>
          <w:sz w:val="28"/>
          <w:szCs w:val="28"/>
        </w:rPr>
      </w:pPr>
    </w:p>
    <w:p w:rsidR="00707CD1" w:rsidRPr="002B39C7" w:rsidRDefault="00707CD1" w:rsidP="002B39C7">
      <w:pPr>
        <w:spacing w:after="0" w:line="360" w:lineRule="auto"/>
        <w:jc w:val="both"/>
        <w:rPr>
          <w:rFonts w:ascii="Times New Roman" w:hAnsi="Times New Roman" w:cs="Times New Roman"/>
          <w:color w:val="000000"/>
          <w:sz w:val="28"/>
          <w:szCs w:val="28"/>
          <w:shd w:val="clear" w:color="auto" w:fill="FFFFFF"/>
        </w:rPr>
      </w:pPr>
      <w:r w:rsidRPr="002B39C7">
        <w:rPr>
          <w:rFonts w:ascii="Times New Roman" w:hAnsi="Times New Roman" w:cs="Times New Roman"/>
          <w:b/>
          <w:color w:val="000000"/>
          <w:sz w:val="28"/>
          <w:szCs w:val="28"/>
          <w:shd w:val="clear" w:color="auto" w:fill="FFFFFF"/>
        </w:rPr>
        <w:t xml:space="preserve">34. </w:t>
      </w:r>
      <w:proofErr w:type="spellStart"/>
      <w:r w:rsidRPr="002B39C7">
        <w:rPr>
          <w:rFonts w:ascii="Times New Roman" w:hAnsi="Times New Roman" w:cs="Times New Roman"/>
          <w:b/>
          <w:color w:val="000000"/>
          <w:sz w:val="28"/>
          <w:szCs w:val="28"/>
          <w:shd w:val="clear" w:color="auto" w:fill="FFFFFF"/>
        </w:rPr>
        <w:t>Рекла́ма</w:t>
      </w:r>
      <w:proofErr w:type="spellEnd"/>
      <w:r w:rsidRPr="002B39C7">
        <w:rPr>
          <w:rFonts w:ascii="Times New Roman" w:hAnsi="Times New Roman" w:cs="Times New Roman"/>
          <w:color w:val="000000"/>
          <w:sz w:val="28"/>
          <w:szCs w:val="28"/>
          <w:shd w:val="clear" w:color="auto" w:fill="FFFFFF"/>
        </w:rPr>
        <w:t xml:space="preserve"> — часть маркетинговых коммуникаций, в рамках которой производится оплаченное известным спонсором распространение </w:t>
      </w:r>
      <w:proofErr w:type="spellStart"/>
      <w:r w:rsidRPr="002B39C7">
        <w:rPr>
          <w:rFonts w:ascii="Times New Roman" w:hAnsi="Times New Roman" w:cs="Times New Roman"/>
          <w:color w:val="000000"/>
          <w:sz w:val="28"/>
          <w:szCs w:val="28"/>
          <w:shd w:val="clear" w:color="auto" w:fill="FFFFFF"/>
        </w:rPr>
        <w:t>неперсонализированной</w:t>
      </w:r>
      <w:proofErr w:type="spellEnd"/>
      <w:r w:rsidRPr="002B39C7">
        <w:rPr>
          <w:rFonts w:ascii="Times New Roman" w:hAnsi="Times New Roman" w:cs="Times New Roman"/>
          <w:color w:val="000000"/>
          <w:sz w:val="28"/>
          <w:szCs w:val="28"/>
          <w:shd w:val="clear" w:color="auto" w:fill="FFFFFF"/>
        </w:rPr>
        <w:t xml:space="preserve"> информации, с целью привлечения внимания к объекту рекламирования, формирования или поддержания интереса к нему.</w:t>
      </w:r>
    </w:p>
    <w:p w:rsidR="00707CD1" w:rsidRPr="002B39C7" w:rsidRDefault="00707CD1" w:rsidP="002B39C7">
      <w:pPr>
        <w:spacing w:after="0" w:line="360" w:lineRule="auto"/>
        <w:jc w:val="both"/>
        <w:rPr>
          <w:rFonts w:ascii="Times New Roman" w:hAnsi="Times New Roman" w:cs="Times New Roman"/>
          <w:color w:val="000000"/>
          <w:sz w:val="28"/>
          <w:szCs w:val="28"/>
          <w:shd w:val="clear" w:color="auto" w:fill="FFFFFF"/>
        </w:rPr>
      </w:pPr>
      <w:r w:rsidRPr="002B39C7">
        <w:rPr>
          <w:rFonts w:ascii="Times New Roman" w:hAnsi="Times New Roman" w:cs="Times New Roman"/>
          <w:color w:val="000000"/>
          <w:sz w:val="28"/>
          <w:szCs w:val="28"/>
          <w:shd w:val="clear" w:color="auto" w:fill="FFFFFF"/>
        </w:rPr>
        <w:t xml:space="preserve">Основная роль рекламной деятельности заключена для предприятия в коммуникационных возможностях последней, как средства для продвижения компания на рынке и освоения ею новых ниш. Практическая реализация </w:t>
      </w:r>
      <w:r w:rsidRPr="002B39C7">
        <w:rPr>
          <w:rFonts w:ascii="Times New Roman" w:hAnsi="Times New Roman" w:cs="Times New Roman"/>
          <w:color w:val="000000"/>
          <w:sz w:val="28"/>
          <w:szCs w:val="28"/>
          <w:shd w:val="clear" w:color="auto" w:fill="FFFFFF"/>
        </w:rPr>
        <w:lastRenderedPageBreak/>
        <w:t>данного принципа требует, чтобы реклама стала сегментом маркетинговой стратегии предприятия. Существуя же обособленно от маркетинга, реклама часто не приносит желаемого эффекта, а то и вообще убыточная для компании.</w:t>
      </w:r>
    </w:p>
    <w:p w:rsidR="00707CD1" w:rsidRPr="002B39C7" w:rsidRDefault="00707CD1" w:rsidP="002B39C7">
      <w:pPr>
        <w:spacing w:after="0" w:line="360" w:lineRule="auto"/>
        <w:jc w:val="both"/>
        <w:rPr>
          <w:rFonts w:ascii="Times New Roman" w:hAnsi="Times New Roman" w:cs="Times New Roman"/>
          <w:color w:val="000000"/>
          <w:sz w:val="28"/>
          <w:szCs w:val="28"/>
          <w:shd w:val="clear" w:color="auto" w:fill="FFFFFF"/>
        </w:rPr>
      </w:pPr>
    </w:p>
    <w:p w:rsidR="00707CD1" w:rsidRPr="002B39C7" w:rsidRDefault="00707CD1" w:rsidP="002B39C7">
      <w:pPr>
        <w:spacing w:after="0" w:line="360" w:lineRule="auto"/>
        <w:jc w:val="both"/>
        <w:rPr>
          <w:rFonts w:ascii="Times New Roman" w:hAnsi="Times New Roman" w:cs="Times New Roman"/>
          <w:color w:val="000000"/>
          <w:sz w:val="28"/>
          <w:szCs w:val="28"/>
          <w:shd w:val="clear" w:color="auto" w:fill="FFFFFF"/>
        </w:rPr>
      </w:pPr>
      <w:r w:rsidRPr="002B39C7">
        <w:rPr>
          <w:rFonts w:ascii="Times New Roman" w:hAnsi="Times New Roman" w:cs="Times New Roman"/>
          <w:color w:val="000000"/>
          <w:sz w:val="28"/>
          <w:szCs w:val="28"/>
          <w:shd w:val="clear" w:color="auto" w:fill="FFFFFF"/>
        </w:rPr>
        <w:t>По сути, реклама – это информационный инструмент безличного характера в форме монолога. С ее помощью потенциальным клиентам преподносится информация о продукции предприятия. Задача рекламы состоит в формировании у потребителя положительного отношения к самой компании и предлагаемой ею продукции. С помощью рекламных мероприятий улучшается объем продаж компании.</w:t>
      </w:r>
    </w:p>
    <w:p w:rsidR="00707CD1" w:rsidRPr="002B39C7" w:rsidRDefault="00707CD1" w:rsidP="002B39C7">
      <w:pPr>
        <w:spacing w:after="0" w:line="360" w:lineRule="auto"/>
        <w:jc w:val="both"/>
        <w:rPr>
          <w:rFonts w:ascii="Times New Roman" w:hAnsi="Times New Roman" w:cs="Times New Roman"/>
          <w:color w:val="000000"/>
          <w:sz w:val="28"/>
          <w:szCs w:val="28"/>
          <w:shd w:val="clear" w:color="auto" w:fill="FFFFFF"/>
        </w:rPr>
      </w:pPr>
      <w:r w:rsidRPr="002B39C7">
        <w:rPr>
          <w:rFonts w:ascii="Times New Roman" w:hAnsi="Times New Roman" w:cs="Times New Roman"/>
          <w:color w:val="000000"/>
          <w:sz w:val="28"/>
          <w:szCs w:val="28"/>
          <w:shd w:val="clear" w:color="auto" w:fill="FFFFFF"/>
        </w:rPr>
        <w:t>Рекламные обращения можно поделить на две группы, а именно ответственные за положительный имидж предприятия и отвечающие за спрос на ее предложения. Направленная на стимуляцию спроса реклама характеризуется наличием сведений о функциональных, технических характеристиках продукции и о спектре нужд, которые с помощью данного товара могут быть удовлетворены. Подобные сообщения повышают уровень осведомленности потребителей о данном рыночном предложении и психологически влияют на его решение о покупки, чем облегчают работу продавцам.</w:t>
      </w:r>
    </w:p>
    <w:p w:rsidR="00707CD1" w:rsidRPr="002B39C7" w:rsidRDefault="00707CD1" w:rsidP="002B39C7">
      <w:pPr>
        <w:spacing w:after="0" w:line="360" w:lineRule="auto"/>
        <w:jc w:val="both"/>
        <w:rPr>
          <w:rFonts w:ascii="Times New Roman" w:hAnsi="Times New Roman" w:cs="Times New Roman"/>
          <w:color w:val="000000"/>
          <w:sz w:val="28"/>
          <w:szCs w:val="28"/>
          <w:shd w:val="clear" w:color="auto" w:fill="FFFFFF"/>
        </w:rPr>
      </w:pPr>
      <w:r w:rsidRPr="002B39C7">
        <w:rPr>
          <w:rFonts w:ascii="Times New Roman" w:hAnsi="Times New Roman" w:cs="Times New Roman"/>
          <w:color w:val="000000"/>
          <w:sz w:val="28"/>
          <w:szCs w:val="28"/>
          <w:shd w:val="clear" w:color="auto" w:fill="FFFFFF"/>
        </w:rPr>
        <w:t>ЭТО САМОЕ ОСНОВНОЕ О РЕКЛАМЕ, НАДО БОЛЬШЕ-ВОТ ССЫЛКА http://r-prof.pro/articles.php?id_a=18</w:t>
      </w:r>
    </w:p>
    <w:p w:rsidR="00707CD1" w:rsidRPr="002B39C7" w:rsidRDefault="00707CD1" w:rsidP="002B39C7">
      <w:pPr>
        <w:spacing w:after="0" w:line="360" w:lineRule="auto"/>
        <w:jc w:val="both"/>
        <w:rPr>
          <w:rFonts w:ascii="Times New Roman" w:hAnsi="Times New Roman" w:cs="Times New Roman"/>
          <w:color w:val="000000"/>
          <w:sz w:val="28"/>
          <w:szCs w:val="28"/>
          <w:shd w:val="clear" w:color="auto" w:fill="FFFFFF"/>
        </w:rPr>
      </w:pPr>
      <w:r w:rsidRPr="002B39C7">
        <w:rPr>
          <w:rFonts w:ascii="Times New Roman" w:hAnsi="Times New Roman" w:cs="Times New Roman"/>
          <w:color w:val="000000"/>
          <w:sz w:val="28"/>
          <w:szCs w:val="28"/>
          <w:shd w:val="clear" w:color="auto" w:fill="FFFFFF"/>
        </w:rPr>
        <w:t>ИСТОРИЯ</w:t>
      </w:r>
    </w:p>
    <w:p w:rsidR="00707CD1" w:rsidRPr="002B39C7" w:rsidRDefault="00707CD1" w:rsidP="002B39C7">
      <w:pPr>
        <w:spacing w:after="0" w:line="360" w:lineRule="auto"/>
        <w:jc w:val="both"/>
        <w:rPr>
          <w:rFonts w:ascii="Times New Roman" w:hAnsi="Times New Roman" w:cs="Times New Roman"/>
          <w:color w:val="000000"/>
          <w:sz w:val="28"/>
          <w:szCs w:val="28"/>
          <w:shd w:val="clear" w:color="auto" w:fill="FFFFFF"/>
        </w:rPr>
      </w:pPr>
      <w:r w:rsidRPr="002B39C7">
        <w:rPr>
          <w:rFonts w:ascii="Times New Roman" w:hAnsi="Times New Roman" w:cs="Times New Roman"/>
          <w:color w:val="000000"/>
          <w:sz w:val="28"/>
          <w:szCs w:val="28"/>
          <w:shd w:val="clear" w:color="auto" w:fill="FFFFFF"/>
        </w:rPr>
        <w:t xml:space="preserve">Наиболее вероятно, что реклама в человеческом обществе зародилась одновременно с торговлей. Ее существование в доисторические времена подтверждается, к примеру, египетским папирусом с объявлением о предстоящей продаже раба. Реклама в те времена была представлена письменными или устными объявлениями, расхваливающими тот или иной товар либо услугу. Устную рекламу распространяли разного рода зазывалы. </w:t>
      </w:r>
      <w:r w:rsidRPr="002B39C7">
        <w:rPr>
          <w:rFonts w:ascii="Times New Roman" w:hAnsi="Times New Roman" w:cs="Times New Roman"/>
          <w:color w:val="000000"/>
          <w:sz w:val="28"/>
          <w:szCs w:val="28"/>
          <w:shd w:val="clear" w:color="auto" w:fill="FFFFFF"/>
        </w:rPr>
        <w:lastRenderedPageBreak/>
        <w:t>Письменная реклама воплощалась, помимо папирусных свитков и вощеных дощечек, надписями на придорожных камнях, а также на зданиях.</w:t>
      </w:r>
    </w:p>
    <w:p w:rsidR="00707CD1" w:rsidRPr="002B39C7" w:rsidRDefault="00707CD1" w:rsidP="002B39C7">
      <w:pPr>
        <w:spacing w:after="0" w:line="360" w:lineRule="auto"/>
        <w:jc w:val="both"/>
        <w:rPr>
          <w:rFonts w:ascii="Times New Roman" w:hAnsi="Times New Roman" w:cs="Times New Roman"/>
          <w:color w:val="000000"/>
          <w:sz w:val="28"/>
          <w:szCs w:val="28"/>
          <w:shd w:val="clear" w:color="auto" w:fill="FFFFFF"/>
        </w:rPr>
      </w:pPr>
    </w:p>
    <w:p w:rsidR="00707CD1" w:rsidRPr="002B39C7" w:rsidRDefault="00707CD1" w:rsidP="002B39C7">
      <w:pPr>
        <w:spacing w:after="0" w:line="360" w:lineRule="auto"/>
        <w:jc w:val="both"/>
        <w:rPr>
          <w:rFonts w:ascii="Times New Roman" w:hAnsi="Times New Roman" w:cs="Times New Roman"/>
          <w:color w:val="000000"/>
          <w:sz w:val="28"/>
          <w:szCs w:val="28"/>
          <w:shd w:val="clear" w:color="auto" w:fill="FFFFFF"/>
        </w:rPr>
      </w:pPr>
      <w:r w:rsidRPr="002B39C7">
        <w:rPr>
          <w:rFonts w:ascii="Times New Roman" w:hAnsi="Times New Roman" w:cs="Times New Roman"/>
          <w:color w:val="000000"/>
          <w:sz w:val="28"/>
          <w:szCs w:val="28"/>
          <w:shd w:val="clear" w:color="auto" w:fill="FFFFFF"/>
        </w:rPr>
        <w:t>Впрочем реклама, вероятно, так и никогда и не получила бы столь широкого распространения, если бы человечество однажды не открыло для себя эру массовых коммуникаций. Первым толчком к этому стало книгопечатание. Еще одним важным событием стало изобретение и последующее распространение к середине 19 столетия по всему миру искусства фотографии. Фотография служила неопровержимым доказательством преимуществ рекламируемого товара. Но наиболее грандиозные события в мировом рекламном бизнесе развернулись все же в 20 столетии. Можно без преувеличения сказать, что именно 20 век и стал «веком рекламы» — ведь именно к этому времени относятся глубокие перемены и новшества в области организации и технологии рекламы. Именно в 20 столетии реклама стала по-настоящему массовой — в первую очередь благодаря небывалым темпам прироста мирового промышленного производства, а также благодаря появлению все новых, и все более совершенных средств создания и распространения рекламы: многокрасочной полиграфии, аналогового, а затем цифрового радио и телевещания, спутниковых средств связи, наконец, компьютеров и интернета. Не отставая ни на шаг от темпов научно — технического прогресса, реклама день ото дня становится все более профессионально организованной и все более качественно исполненной.</w:t>
      </w:r>
    </w:p>
    <w:p w:rsidR="002D586A" w:rsidRPr="002B39C7" w:rsidRDefault="002D586A" w:rsidP="002B39C7">
      <w:pPr>
        <w:spacing w:after="0" w:line="360" w:lineRule="auto"/>
        <w:jc w:val="both"/>
        <w:rPr>
          <w:rFonts w:ascii="Times New Roman" w:hAnsi="Times New Roman" w:cs="Times New Roman"/>
          <w:color w:val="000000"/>
          <w:sz w:val="28"/>
          <w:szCs w:val="28"/>
          <w:shd w:val="clear" w:color="auto" w:fill="FFFFFF"/>
        </w:rPr>
      </w:pPr>
    </w:p>
    <w:p w:rsidR="002D586A" w:rsidRPr="002B39C7" w:rsidRDefault="002D586A" w:rsidP="002B39C7">
      <w:pPr>
        <w:spacing w:after="0" w:line="360" w:lineRule="auto"/>
        <w:jc w:val="both"/>
        <w:rPr>
          <w:rFonts w:ascii="Times New Roman" w:hAnsi="Times New Roman" w:cs="Times New Roman"/>
          <w:color w:val="000000"/>
          <w:sz w:val="28"/>
          <w:szCs w:val="28"/>
          <w:shd w:val="clear" w:color="auto" w:fill="FFFFFF"/>
        </w:rPr>
      </w:pPr>
      <w:r w:rsidRPr="002B39C7">
        <w:rPr>
          <w:rFonts w:ascii="Times New Roman" w:hAnsi="Times New Roman" w:cs="Times New Roman"/>
          <w:b/>
          <w:color w:val="000000"/>
          <w:sz w:val="28"/>
          <w:szCs w:val="28"/>
          <w:shd w:val="clear" w:color="auto" w:fill="FFFFFF"/>
        </w:rPr>
        <w:t>35. Формирование мотивации эффективного труда.</w:t>
      </w:r>
      <w:r w:rsidRPr="002B39C7">
        <w:rPr>
          <w:rFonts w:ascii="Times New Roman" w:hAnsi="Times New Roman" w:cs="Times New Roman"/>
          <w:color w:val="000000"/>
          <w:sz w:val="28"/>
          <w:szCs w:val="28"/>
          <w:shd w:val="clear" w:color="auto" w:fill="FFFFFF"/>
        </w:rPr>
        <w:t xml:space="preserve"> Рациональным инструментом развития человеческого капитала является соглашение между руководителями и сотрудниками. Данное соглашение становится эффективным, если в нем отражаются ожидания обеих сторон. Таким образом, достигается полное взаимопонимание между сторонами, которое при четком формулировании обоюдных обязательств, позволяет предотвращать возможные конфликты.</w:t>
      </w:r>
      <w:r w:rsidRPr="002B39C7">
        <w:rPr>
          <w:rStyle w:val="apple-converted-space"/>
          <w:rFonts w:ascii="Times New Roman" w:hAnsi="Times New Roman" w:cs="Times New Roman"/>
          <w:color w:val="000000"/>
          <w:sz w:val="28"/>
          <w:szCs w:val="28"/>
          <w:shd w:val="clear" w:color="auto" w:fill="FFFFFF"/>
        </w:rPr>
        <w:t> </w:t>
      </w:r>
      <w:r w:rsidRPr="002B39C7">
        <w:rPr>
          <w:rFonts w:ascii="Times New Roman" w:hAnsi="Times New Roman" w:cs="Times New Roman"/>
          <w:color w:val="000000"/>
          <w:sz w:val="28"/>
          <w:szCs w:val="28"/>
          <w:shd w:val="clear" w:color="auto" w:fill="FFFFFF"/>
        </w:rPr>
        <w:t xml:space="preserve">Если обе стороны соглашения </w:t>
      </w:r>
      <w:r w:rsidRPr="002B39C7">
        <w:rPr>
          <w:rFonts w:ascii="Times New Roman" w:hAnsi="Times New Roman" w:cs="Times New Roman"/>
          <w:color w:val="000000"/>
          <w:sz w:val="28"/>
          <w:szCs w:val="28"/>
          <w:shd w:val="clear" w:color="auto" w:fill="FFFFFF"/>
        </w:rPr>
        <w:lastRenderedPageBreak/>
        <w:t xml:space="preserve">доверяют друг другу и готовы открыто делиться предложениями, стремятся принять противоположную сторону, им легко удается прийти к взаимовыгодному соглашению. При этом взаимовыгодное соглашение требует наличия доверия и коммуникации, поскольку должно быть открытым для переговоров и поправок. Любая сторона вправе инициировать процесс переговоров с целью изменения условий соглашения. Стороны открыто делятся своими мыслями и предложениями как равноправные участники. К сожалению, во многих компаниях такое общение на официальном уровне не практикуется. Показателем развития человеческого капитала служит повышение степени приверженности сотрудников своей компании. Наиболее эффективным инструментом усиления приверженности персонала является создание совместного владения. Такое владение заключается в следующем: работник, а точнее то, что он делает – результат труда принадлежит компании, в то время как компания принадлежит работнику, например, посредством акций. Система премирования работников, основанная на результатах труда, пользуется все большей популярностью. Чтобы человеческие ресурсы сыграли положительную роль в развитии и управлении человеческим капиталом, они должны передавать компании знания в разных направлениях её деятельности. При этом премии сотрудникам становятся дивидендами по их вложениям в человеческий капитал. Мотивация и стимулирование персонала являются одним из самых значимых инструментов развития человеческого капитала организации. В организациях мотивация и стимулирование развития человеческого капитала может осуществляться на основе использования внутреннего и внешнего вознаграждения. Посредством предоставления социальных льгот сотрудникам – пакет материальных и нематериальных благ, соответствующий занимаемому положению работника – работодатель решает следующие задачи: стимулирование к длительной работе в компании; повышение лояльности персонала; укрепление корпоративной культуры; </w:t>
      </w:r>
      <w:r w:rsidRPr="002B39C7">
        <w:rPr>
          <w:rFonts w:ascii="Times New Roman" w:hAnsi="Times New Roman" w:cs="Times New Roman"/>
          <w:color w:val="000000"/>
          <w:sz w:val="28"/>
          <w:szCs w:val="28"/>
          <w:shd w:val="clear" w:color="auto" w:fill="FFFFFF"/>
        </w:rPr>
        <w:lastRenderedPageBreak/>
        <w:t>укрепление внутреннего и внешнего имиджа компании, заботящейся о своих сотрудниках.</w:t>
      </w:r>
    </w:p>
    <w:p w:rsidR="002D586A" w:rsidRPr="002B39C7" w:rsidRDefault="002D586A" w:rsidP="002B39C7">
      <w:pPr>
        <w:spacing w:after="0" w:line="360" w:lineRule="auto"/>
        <w:jc w:val="both"/>
        <w:rPr>
          <w:rFonts w:ascii="Times New Roman" w:hAnsi="Times New Roman" w:cs="Times New Roman"/>
          <w:color w:val="000000"/>
          <w:sz w:val="28"/>
          <w:szCs w:val="28"/>
          <w:shd w:val="clear" w:color="auto" w:fill="FFFFFF"/>
        </w:rPr>
      </w:pPr>
    </w:p>
    <w:p w:rsidR="002D586A" w:rsidRPr="002B39C7" w:rsidRDefault="002D586A" w:rsidP="002B39C7">
      <w:pPr>
        <w:spacing w:after="0" w:line="360" w:lineRule="auto"/>
        <w:jc w:val="both"/>
        <w:rPr>
          <w:rFonts w:ascii="Times New Roman" w:hAnsi="Times New Roman" w:cs="Times New Roman"/>
          <w:color w:val="000000"/>
          <w:sz w:val="28"/>
          <w:szCs w:val="28"/>
          <w:shd w:val="clear" w:color="auto" w:fill="FFFFFF"/>
        </w:rPr>
      </w:pPr>
      <w:r w:rsidRPr="002B39C7">
        <w:rPr>
          <w:rFonts w:ascii="Times New Roman" w:hAnsi="Times New Roman" w:cs="Times New Roman"/>
          <w:b/>
          <w:color w:val="000000"/>
          <w:sz w:val="28"/>
          <w:szCs w:val="28"/>
          <w:shd w:val="clear" w:color="auto" w:fill="FFFFFF"/>
        </w:rPr>
        <w:t>36. Структура ССК.</w:t>
      </w:r>
      <w:r w:rsidRPr="002B39C7">
        <w:rPr>
          <w:rFonts w:ascii="Times New Roman" w:hAnsi="Times New Roman" w:cs="Times New Roman"/>
          <w:color w:val="000000"/>
          <w:sz w:val="28"/>
          <w:szCs w:val="28"/>
          <w:shd w:val="clear" w:color="auto" w:fill="FFFFFF"/>
        </w:rPr>
        <w:t xml:space="preserve"> Каждое общество создает культурные ценности, которые разделяются большинством членов общества. Систему таких ценностей и идеалов принято называть доминирующей культурой. Одновременно в обществе всегда находятся социальные группы, члены которых ориентируются на другие культурные ценности, создаваемые и развиваемые именно в рамках этих социальных групп.</w:t>
      </w:r>
      <w:r w:rsidRPr="002B39C7">
        <w:rPr>
          <w:rStyle w:val="apple-converted-space"/>
          <w:rFonts w:ascii="Times New Roman" w:hAnsi="Times New Roman" w:cs="Times New Roman"/>
          <w:color w:val="000000"/>
          <w:sz w:val="28"/>
          <w:szCs w:val="28"/>
          <w:shd w:val="clear" w:color="auto" w:fill="FFFFFF"/>
        </w:rPr>
        <w:t> </w:t>
      </w:r>
      <w:r w:rsidRPr="002B39C7">
        <w:rPr>
          <w:rFonts w:ascii="Times New Roman" w:hAnsi="Times New Roman" w:cs="Times New Roman"/>
          <w:color w:val="000000"/>
          <w:sz w:val="28"/>
          <w:szCs w:val="28"/>
          <w:shd w:val="clear" w:color="auto" w:fill="FFFFFF"/>
        </w:rPr>
        <w:t xml:space="preserve">Такого рода культурные комплексы принято называть субкультурами. Субкультуры могут быть выделены по многим критериям: профессиональному, территориальному, демографическому , этническом, конфессиональная. Таким образом, субкультура — это относительно изолированное целостное образование внутри доминирующей культуры, отличающееся собственной системой ценностей, обычаями, нормами, лексикой, атрибутикой. Отличительной особенностью субкультур является то, что они не претендуют на доминирование в общей культуре. Субкультуры являются очень динамичными элементами культуры и могут развиваться независимо от ядра доминирующей культуры. В современной культуре спектр различных субкультур столь широк, что становится все более проблематичным выделение доминирующей культуры. В истории культуры известны и такие ситуации, когда отдельные субкультуры либо локальные культурные комплексы начинают претендовать на универсальность и противопоставлять себя ценностям доминирующей культуры либо общечеловеческим ценностям, входящим в структуру любой культуры. В итоге появляется контркультура. Термин «контркультура» был введен в 1968 году </w:t>
      </w:r>
      <w:proofErr w:type="spellStart"/>
      <w:r w:rsidRPr="002B39C7">
        <w:rPr>
          <w:rFonts w:ascii="Times New Roman" w:hAnsi="Times New Roman" w:cs="Times New Roman"/>
          <w:color w:val="000000"/>
          <w:sz w:val="28"/>
          <w:szCs w:val="28"/>
          <w:shd w:val="clear" w:color="auto" w:fill="FFFFFF"/>
        </w:rPr>
        <w:t>Роззаком</w:t>
      </w:r>
      <w:proofErr w:type="spellEnd"/>
      <w:r w:rsidRPr="002B39C7">
        <w:rPr>
          <w:rFonts w:ascii="Times New Roman" w:hAnsi="Times New Roman" w:cs="Times New Roman"/>
          <w:color w:val="000000"/>
          <w:sz w:val="28"/>
          <w:szCs w:val="28"/>
          <w:shd w:val="clear" w:color="auto" w:fill="FFFFFF"/>
        </w:rPr>
        <w:t xml:space="preserve"> и означал форму протеста «новых левых», хиппи, панков против стереотипов, норм и ценностей индустриального общества. </w:t>
      </w:r>
    </w:p>
    <w:p w:rsidR="002D586A" w:rsidRPr="002B39C7" w:rsidRDefault="002D586A" w:rsidP="002B39C7">
      <w:pPr>
        <w:spacing w:after="0" w:line="360" w:lineRule="auto"/>
        <w:jc w:val="both"/>
        <w:rPr>
          <w:rFonts w:ascii="Times New Roman" w:hAnsi="Times New Roman" w:cs="Times New Roman"/>
          <w:color w:val="000000"/>
          <w:sz w:val="28"/>
          <w:szCs w:val="28"/>
          <w:shd w:val="clear" w:color="auto" w:fill="FFFFFF"/>
        </w:rPr>
      </w:pPr>
    </w:p>
    <w:p w:rsidR="002D586A" w:rsidRPr="002B39C7" w:rsidRDefault="002D586A" w:rsidP="002B39C7">
      <w:pPr>
        <w:spacing w:after="0" w:line="360" w:lineRule="auto"/>
        <w:jc w:val="both"/>
        <w:rPr>
          <w:rFonts w:ascii="Times New Roman" w:hAnsi="Times New Roman" w:cs="Times New Roman"/>
          <w:color w:val="000000"/>
          <w:sz w:val="28"/>
          <w:szCs w:val="28"/>
          <w:shd w:val="clear" w:color="auto" w:fill="FFFFFF"/>
        </w:rPr>
      </w:pPr>
      <w:r w:rsidRPr="002B39C7">
        <w:rPr>
          <w:rFonts w:ascii="Times New Roman" w:hAnsi="Times New Roman" w:cs="Times New Roman"/>
          <w:b/>
          <w:color w:val="000000"/>
          <w:sz w:val="28"/>
          <w:szCs w:val="28"/>
          <w:shd w:val="clear" w:color="auto" w:fill="FFFFFF"/>
        </w:rPr>
        <w:lastRenderedPageBreak/>
        <w:t>37.</w:t>
      </w:r>
      <w:r w:rsidRPr="002B39C7">
        <w:rPr>
          <w:rFonts w:ascii="Times New Roman" w:hAnsi="Times New Roman" w:cs="Times New Roman"/>
          <w:color w:val="000000"/>
          <w:sz w:val="28"/>
          <w:szCs w:val="28"/>
          <w:shd w:val="clear" w:color="auto" w:fill="FFFFFF"/>
        </w:rPr>
        <w:t xml:space="preserve"> </w:t>
      </w:r>
      <w:r w:rsidRPr="002B39C7">
        <w:rPr>
          <w:rFonts w:ascii="Times New Roman" w:hAnsi="Times New Roman" w:cs="Times New Roman"/>
          <w:b/>
          <w:color w:val="000000"/>
          <w:sz w:val="28"/>
          <w:szCs w:val="28"/>
          <w:shd w:val="clear" w:color="auto" w:fill="FFFFFF"/>
        </w:rPr>
        <w:t xml:space="preserve">Основные функции корпоративной культуры: регламентации и регулирования поведения сотрудников, оценочно-нормативная, </w:t>
      </w:r>
      <w:proofErr w:type="spellStart"/>
      <w:r w:rsidRPr="002B39C7">
        <w:rPr>
          <w:rFonts w:ascii="Times New Roman" w:hAnsi="Times New Roman" w:cs="Times New Roman"/>
          <w:b/>
          <w:color w:val="000000"/>
          <w:sz w:val="28"/>
          <w:szCs w:val="28"/>
          <w:shd w:val="clear" w:color="auto" w:fill="FFFFFF"/>
        </w:rPr>
        <w:t>смыслобразующая</w:t>
      </w:r>
      <w:proofErr w:type="spellEnd"/>
      <w:r w:rsidRPr="002B39C7">
        <w:rPr>
          <w:rFonts w:ascii="Times New Roman" w:hAnsi="Times New Roman" w:cs="Times New Roman"/>
          <w:b/>
          <w:color w:val="000000"/>
          <w:sz w:val="28"/>
          <w:szCs w:val="28"/>
          <w:shd w:val="clear" w:color="auto" w:fill="FFFFFF"/>
        </w:rPr>
        <w:t>.</w:t>
      </w:r>
      <w:r w:rsidRPr="002B39C7">
        <w:rPr>
          <w:rFonts w:ascii="Times New Roman" w:hAnsi="Times New Roman" w:cs="Times New Roman"/>
          <w:color w:val="000000"/>
          <w:sz w:val="28"/>
          <w:szCs w:val="28"/>
        </w:rPr>
        <w:br/>
      </w:r>
      <w:r w:rsidRPr="002B39C7">
        <w:rPr>
          <w:rFonts w:ascii="Times New Roman" w:hAnsi="Times New Roman" w:cs="Times New Roman"/>
          <w:color w:val="000000"/>
          <w:sz w:val="28"/>
          <w:szCs w:val="28"/>
          <w:shd w:val="clear" w:color="auto" w:fill="FFFFFF"/>
        </w:rPr>
        <w:t>Корпоративная культура явление сложное, имеющее не только свою структуру, но и обладающее рядом функций. Функции, которые на уровне корпорации выполняет корпоративная культура следующие:</w:t>
      </w:r>
      <w:r w:rsidRPr="002B39C7">
        <w:rPr>
          <w:rFonts w:ascii="Times New Roman" w:hAnsi="Times New Roman" w:cs="Times New Roman"/>
          <w:color w:val="000000"/>
          <w:sz w:val="28"/>
          <w:szCs w:val="28"/>
          <w:shd w:val="clear" w:color="auto" w:fill="FFFFFF"/>
        </w:rPr>
        <w:br/>
        <w:t>• Информационная, которая заключается в передаче социального опыта;</w:t>
      </w:r>
      <w:r w:rsidRPr="002B39C7">
        <w:rPr>
          <w:rFonts w:ascii="Times New Roman" w:hAnsi="Times New Roman" w:cs="Times New Roman"/>
          <w:color w:val="000000"/>
          <w:sz w:val="28"/>
          <w:szCs w:val="28"/>
          <w:shd w:val="clear" w:color="auto" w:fill="FFFFFF"/>
        </w:rPr>
        <w:br/>
        <w:t xml:space="preserve">• </w:t>
      </w:r>
      <w:r w:rsidRPr="002B39C7">
        <w:rPr>
          <w:rFonts w:ascii="Times New Roman" w:hAnsi="Times New Roman" w:cs="Times New Roman"/>
          <w:b/>
          <w:color w:val="000000"/>
          <w:sz w:val="28"/>
          <w:szCs w:val="28"/>
          <w:shd w:val="clear" w:color="auto" w:fill="FFFFFF"/>
        </w:rPr>
        <w:t>оценочно-нормативная</w:t>
      </w:r>
      <w:r w:rsidRPr="002B39C7">
        <w:rPr>
          <w:rFonts w:ascii="Times New Roman" w:hAnsi="Times New Roman" w:cs="Times New Roman"/>
          <w:color w:val="000000"/>
          <w:sz w:val="28"/>
          <w:szCs w:val="28"/>
          <w:shd w:val="clear" w:color="auto" w:fill="FFFFFF"/>
        </w:rPr>
        <w:t xml:space="preserve"> функция (на основе сравнения реального поведения человека, группы, корпорации с нашими нормами культурного поведения, с идеалами мы говорим о позитивных и негативных действиях, гуманных и бесчеловечных, изящных и грубых, прогрессивных и консервативных); Нормативная, так как культура устанавливает нормы приемлемого поведения в организации;</w:t>
      </w:r>
      <w:r w:rsidRPr="002B39C7">
        <w:rPr>
          <w:rFonts w:ascii="Times New Roman" w:hAnsi="Times New Roman" w:cs="Times New Roman"/>
          <w:color w:val="000000"/>
          <w:sz w:val="28"/>
          <w:szCs w:val="28"/>
          <w:shd w:val="clear" w:color="auto" w:fill="FFFFFF"/>
        </w:rPr>
        <w:br/>
        <w:t xml:space="preserve">• отсюда - </w:t>
      </w:r>
      <w:r w:rsidRPr="002B39C7">
        <w:rPr>
          <w:rFonts w:ascii="Times New Roman" w:hAnsi="Times New Roman" w:cs="Times New Roman"/>
          <w:b/>
          <w:color w:val="000000"/>
          <w:sz w:val="28"/>
          <w:szCs w:val="28"/>
          <w:shd w:val="clear" w:color="auto" w:fill="FFFFFF"/>
        </w:rPr>
        <w:t>регламентирующая и регулирующая</w:t>
      </w:r>
      <w:r w:rsidRPr="002B39C7">
        <w:rPr>
          <w:rFonts w:ascii="Times New Roman" w:hAnsi="Times New Roman" w:cs="Times New Roman"/>
          <w:color w:val="000000"/>
          <w:sz w:val="28"/>
          <w:szCs w:val="28"/>
          <w:shd w:val="clear" w:color="auto" w:fill="FFFFFF"/>
        </w:rPr>
        <w:t xml:space="preserve"> функция культуры; Регулирующая, посредством которой происходит сравнение реального поведения человека или группы с принятыми в организации нормами;</w:t>
      </w:r>
      <w:r w:rsidRPr="002B39C7">
        <w:rPr>
          <w:rStyle w:val="apple-converted-space"/>
          <w:rFonts w:ascii="Times New Roman" w:hAnsi="Times New Roman" w:cs="Times New Roman"/>
          <w:color w:val="000000"/>
          <w:sz w:val="28"/>
          <w:szCs w:val="28"/>
          <w:shd w:val="clear" w:color="auto" w:fill="FFFFFF"/>
        </w:rPr>
        <w:t> </w:t>
      </w:r>
      <w:r w:rsidRPr="002B39C7">
        <w:rPr>
          <w:rFonts w:ascii="Times New Roman" w:hAnsi="Times New Roman" w:cs="Times New Roman"/>
          <w:color w:val="000000"/>
          <w:sz w:val="28"/>
          <w:szCs w:val="28"/>
          <w:shd w:val="clear" w:color="auto" w:fill="FFFFFF"/>
        </w:rPr>
        <w:br/>
        <w:t>• познавательная функция..Познавательная, которая состоит в познании и усвоении принципов культуры на стадии адаптации работника к организации и, таким образом, способствует его включению в жизнь коллектива, определяет успешность;</w:t>
      </w:r>
      <w:r w:rsidRPr="002B39C7">
        <w:rPr>
          <w:rFonts w:ascii="Times New Roman" w:hAnsi="Times New Roman" w:cs="Times New Roman"/>
          <w:color w:val="000000"/>
          <w:sz w:val="28"/>
          <w:szCs w:val="28"/>
          <w:shd w:val="clear" w:color="auto" w:fill="FFFFFF"/>
        </w:rPr>
        <w:br/>
        <w:t xml:space="preserve">• </w:t>
      </w:r>
      <w:proofErr w:type="spellStart"/>
      <w:r w:rsidRPr="002B39C7">
        <w:rPr>
          <w:rFonts w:ascii="Times New Roman" w:hAnsi="Times New Roman" w:cs="Times New Roman"/>
          <w:color w:val="000000"/>
          <w:sz w:val="28"/>
          <w:szCs w:val="28"/>
          <w:shd w:val="clear" w:color="auto" w:fill="FFFFFF"/>
        </w:rPr>
        <w:t>смыслообразующая</w:t>
      </w:r>
      <w:proofErr w:type="spellEnd"/>
      <w:r w:rsidRPr="002B39C7">
        <w:rPr>
          <w:rFonts w:ascii="Times New Roman" w:hAnsi="Times New Roman" w:cs="Times New Roman"/>
          <w:color w:val="000000"/>
          <w:sz w:val="28"/>
          <w:szCs w:val="28"/>
          <w:shd w:val="clear" w:color="auto" w:fill="FFFFFF"/>
        </w:rPr>
        <w:t xml:space="preserve"> функция: корпоративная культура влияет на мировоззрение человека, зачастую корпоративные ценности превращаются в ценности личности и коллектива либо вступают с ними в конфликт;</w:t>
      </w:r>
      <w:r w:rsidRPr="002B39C7">
        <w:rPr>
          <w:rStyle w:val="apple-converted-space"/>
          <w:rFonts w:ascii="Times New Roman" w:hAnsi="Times New Roman" w:cs="Times New Roman"/>
          <w:color w:val="000000"/>
          <w:sz w:val="28"/>
          <w:szCs w:val="28"/>
          <w:shd w:val="clear" w:color="auto" w:fill="FFFFFF"/>
        </w:rPr>
        <w:t> </w:t>
      </w:r>
      <w:r w:rsidRPr="002B39C7">
        <w:rPr>
          <w:rFonts w:ascii="Times New Roman" w:hAnsi="Times New Roman" w:cs="Times New Roman"/>
          <w:color w:val="000000"/>
          <w:sz w:val="28"/>
          <w:szCs w:val="28"/>
          <w:shd w:val="clear" w:color="auto" w:fill="FFFFFF"/>
        </w:rPr>
        <w:br/>
        <w:t>• коммуникационная функция - через ценности, принятые в корпорации, нормы поведения и другие элементы культуры обеспечиваются взаимопонимание работников и их взаимодействие;</w:t>
      </w:r>
      <w:r w:rsidRPr="002B39C7">
        <w:rPr>
          <w:rStyle w:val="apple-converted-space"/>
          <w:rFonts w:ascii="Times New Roman" w:hAnsi="Times New Roman" w:cs="Times New Roman"/>
          <w:color w:val="000000"/>
          <w:sz w:val="28"/>
          <w:szCs w:val="28"/>
          <w:shd w:val="clear" w:color="auto" w:fill="FFFFFF"/>
        </w:rPr>
        <w:t> </w:t>
      </w:r>
      <w:r w:rsidRPr="002B39C7">
        <w:rPr>
          <w:rFonts w:ascii="Times New Roman" w:hAnsi="Times New Roman" w:cs="Times New Roman"/>
          <w:color w:val="000000"/>
          <w:sz w:val="28"/>
          <w:szCs w:val="28"/>
          <w:shd w:val="clear" w:color="auto" w:fill="FFFFFF"/>
        </w:rPr>
        <w:br/>
        <w:t>. функция общественной памяти, сохранения и накопления опыта корпорации;</w:t>
      </w:r>
      <w:r w:rsidRPr="002B39C7">
        <w:rPr>
          <w:rFonts w:ascii="Times New Roman" w:hAnsi="Times New Roman" w:cs="Times New Roman"/>
          <w:color w:val="000000"/>
          <w:sz w:val="28"/>
          <w:szCs w:val="28"/>
          <w:shd w:val="clear" w:color="auto" w:fill="FFFFFF"/>
        </w:rPr>
        <w:br/>
        <w:t xml:space="preserve">.рекреативная функция - восстановление духовных сил в процессе восприятия элементов культурной деятельности корпорации возможно лишь </w:t>
      </w:r>
      <w:r w:rsidRPr="002B39C7">
        <w:rPr>
          <w:rFonts w:ascii="Times New Roman" w:hAnsi="Times New Roman" w:cs="Times New Roman"/>
          <w:color w:val="000000"/>
          <w:sz w:val="28"/>
          <w:szCs w:val="28"/>
          <w:shd w:val="clear" w:color="auto" w:fill="FFFFFF"/>
        </w:rPr>
        <w:lastRenderedPageBreak/>
        <w:t>в случае высокого нравственного потенциала корпоративной культуры и причастности работника к ней и разделения ее ценностей.</w:t>
      </w:r>
      <w:r w:rsidRPr="002B39C7">
        <w:rPr>
          <w:rFonts w:ascii="Times New Roman" w:hAnsi="Times New Roman" w:cs="Times New Roman"/>
          <w:color w:val="000000"/>
          <w:sz w:val="28"/>
          <w:szCs w:val="28"/>
          <w:shd w:val="clear" w:color="auto" w:fill="FFFFFF"/>
        </w:rPr>
        <w:br/>
        <w:t>Мотивационная – принятие культуры обычно создает дополнительные возможности для человека и наоборот;</w:t>
      </w:r>
      <w:r w:rsidRPr="002B39C7">
        <w:rPr>
          <w:rFonts w:ascii="Times New Roman" w:hAnsi="Times New Roman" w:cs="Times New Roman"/>
          <w:color w:val="000000"/>
          <w:sz w:val="28"/>
          <w:szCs w:val="28"/>
          <w:shd w:val="clear" w:color="auto" w:fill="FFFFFF"/>
        </w:rPr>
        <w:br/>
        <w:t>Образовательная и развивающая – овладение культурой создает дополнительные знания и положительно влияет на ее деятельность;</w:t>
      </w:r>
      <w:r w:rsidRPr="002B39C7">
        <w:rPr>
          <w:rFonts w:ascii="Times New Roman" w:hAnsi="Times New Roman" w:cs="Times New Roman"/>
          <w:color w:val="000000"/>
          <w:sz w:val="28"/>
          <w:szCs w:val="28"/>
          <w:shd w:val="clear" w:color="auto" w:fill="FFFFFF"/>
        </w:rPr>
        <w:br/>
        <w:t>Формирование имиджа фирмы – клиенты, посетители и другие контрагенты не знакомятся с официальными документами – они видят внешнюю сторону фирмы и это создает ее образ.</w:t>
      </w:r>
      <w:r w:rsidRPr="002B39C7">
        <w:rPr>
          <w:rFonts w:ascii="Times New Roman" w:hAnsi="Times New Roman" w:cs="Times New Roman"/>
          <w:color w:val="000000"/>
          <w:sz w:val="28"/>
          <w:szCs w:val="28"/>
          <w:shd w:val="clear" w:color="auto" w:fill="FFFFFF"/>
        </w:rPr>
        <w:br/>
        <w:t>Ряд авторов выделяют другие функции корпоративной культуры: 1) «является выражением индивидуальности организации; 2) служит носителем организационного здравого смысла, который чаще всего проявляется в привычках; 3) способствует формированию коллективной преданности организации (лояльности или патриотизма работников); 4) служит психологическим гарантом стабильности социальной системы организации; 5) поддерживает управленческие решения руководства организации путем создания «поля» для изменений; 6) формирует приверженность коллектива организационным задачам; 7) укрепляет социальную стабильность; 8) служит механизмом, который формирует и направляет отношения и поведение сотрудников; 9) создает базу для творческого развития личности в организации и самой организации в целом».</w:t>
      </w:r>
    </w:p>
    <w:p w:rsidR="002D586A" w:rsidRPr="002B39C7" w:rsidRDefault="002D586A" w:rsidP="002B39C7">
      <w:pPr>
        <w:spacing w:after="0" w:line="360" w:lineRule="auto"/>
        <w:jc w:val="both"/>
        <w:rPr>
          <w:rFonts w:ascii="Times New Roman" w:hAnsi="Times New Roman" w:cs="Times New Roman"/>
          <w:color w:val="000000"/>
          <w:sz w:val="28"/>
          <w:szCs w:val="28"/>
          <w:shd w:val="clear" w:color="auto" w:fill="FFFFFF"/>
        </w:rPr>
      </w:pPr>
    </w:p>
    <w:p w:rsidR="002D586A" w:rsidRPr="002B39C7" w:rsidRDefault="002D586A" w:rsidP="002B39C7">
      <w:pPr>
        <w:spacing w:after="0" w:line="360" w:lineRule="auto"/>
        <w:jc w:val="both"/>
        <w:rPr>
          <w:rFonts w:ascii="Times New Roman" w:hAnsi="Times New Roman" w:cs="Times New Roman"/>
          <w:color w:val="000000"/>
          <w:sz w:val="28"/>
          <w:szCs w:val="28"/>
          <w:shd w:val="clear" w:color="auto" w:fill="FFFFFF"/>
        </w:rPr>
      </w:pPr>
      <w:r w:rsidRPr="002B39C7">
        <w:rPr>
          <w:rFonts w:ascii="Times New Roman" w:hAnsi="Times New Roman" w:cs="Times New Roman"/>
          <w:b/>
          <w:color w:val="000000"/>
          <w:sz w:val="28"/>
          <w:szCs w:val="28"/>
          <w:shd w:val="clear" w:color="auto" w:fill="FFFFFF"/>
        </w:rPr>
        <w:t>38. Формирование мотивации эффективного труда</w:t>
      </w:r>
      <w:r w:rsidRPr="002B39C7">
        <w:rPr>
          <w:rFonts w:ascii="Times New Roman" w:hAnsi="Times New Roman" w:cs="Times New Roman"/>
          <w:color w:val="000000"/>
          <w:sz w:val="28"/>
          <w:szCs w:val="28"/>
          <w:shd w:val="clear" w:color="auto" w:fill="FFFFFF"/>
        </w:rPr>
        <w:t xml:space="preserve"> (способность работы в команде, инновационные формы деятельности, творческая инициатива).</w:t>
      </w:r>
      <w:r w:rsidRPr="002B39C7">
        <w:rPr>
          <w:rFonts w:ascii="Times New Roman" w:hAnsi="Times New Roman" w:cs="Times New Roman"/>
          <w:color w:val="000000"/>
          <w:sz w:val="28"/>
          <w:szCs w:val="28"/>
        </w:rPr>
        <w:br/>
      </w:r>
      <w:r w:rsidRPr="002B39C7">
        <w:rPr>
          <w:rFonts w:ascii="Times New Roman" w:hAnsi="Times New Roman" w:cs="Times New Roman"/>
          <w:color w:val="000000"/>
          <w:sz w:val="28"/>
          <w:szCs w:val="28"/>
          <w:shd w:val="clear" w:color="auto" w:fill="FFFFFF"/>
        </w:rPr>
        <w:t>Хорошо продуманная система мотивации позволяет эффективно управлять деловым поведением персонала, обеспечивая процветание организации.</w:t>
      </w:r>
      <w:r w:rsidRPr="002B39C7">
        <w:rPr>
          <w:rStyle w:val="apple-converted-space"/>
          <w:rFonts w:ascii="Times New Roman" w:hAnsi="Times New Roman" w:cs="Times New Roman"/>
          <w:color w:val="000000"/>
          <w:sz w:val="28"/>
          <w:szCs w:val="28"/>
          <w:shd w:val="clear" w:color="auto" w:fill="FFFFFF"/>
        </w:rPr>
        <w:t> </w:t>
      </w:r>
      <w:r w:rsidRPr="002B39C7">
        <w:rPr>
          <w:rFonts w:ascii="Times New Roman" w:hAnsi="Times New Roman" w:cs="Times New Roman"/>
          <w:color w:val="000000"/>
          <w:sz w:val="28"/>
          <w:szCs w:val="28"/>
          <w:shd w:val="clear" w:color="auto" w:fill="FFFFFF"/>
        </w:rPr>
        <w:t>Многие компании разрабатывают серьезные комплексные программы мотивации персонала, однако эти программы не всегда работают эффективно, так как не учитывают особенности отдельных сотрудников и особенности разработки системы мотивации и стимулирования:</w:t>
      </w:r>
      <w:r w:rsidRPr="002B39C7">
        <w:rPr>
          <w:rFonts w:ascii="Times New Roman" w:hAnsi="Times New Roman" w:cs="Times New Roman"/>
          <w:color w:val="000000"/>
          <w:sz w:val="28"/>
          <w:szCs w:val="28"/>
          <w:shd w:val="clear" w:color="auto" w:fill="FFFFFF"/>
        </w:rPr>
        <w:br/>
      </w:r>
      <w:r w:rsidRPr="002B39C7">
        <w:rPr>
          <w:rFonts w:ascii="Times New Roman" w:hAnsi="Times New Roman" w:cs="Times New Roman"/>
          <w:color w:val="000000"/>
          <w:sz w:val="28"/>
          <w:szCs w:val="28"/>
          <w:shd w:val="clear" w:color="auto" w:fill="FFFFFF"/>
        </w:rPr>
        <w:lastRenderedPageBreak/>
        <w:t>1. Мотивировать человека, который ценит покой и стабильность, возможностью решать сложные задачи на свой страх и риск так же нецелесообразно, как и мотивировать активного предприимчивого человека надбавкой к зарплате за выслугу лет.</w:t>
      </w:r>
      <w:r w:rsidRPr="002B39C7">
        <w:rPr>
          <w:rFonts w:ascii="Times New Roman" w:hAnsi="Times New Roman" w:cs="Times New Roman"/>
          <w:color w:val="000000"/>
          <w:sz w:val="28"/>
          <w:szCs w:val="28"/>
          <w:shd w:val="clear" w:color="auto" w:fill="FFFFFF"/>
        </w:rPr>
        <w:br/>
        <w:t>2. Ясно, что любые системы, в том числе и система мотивации, разрабатываются и внедряются в русле общей стратегии организации. Следует помнить, что сама стратегия реализуется на конкретных рабочих местах. Необходим баланс между интересами организации в целом и отдельных сотрудников.</w:t>
      </w:r>
      <w:r w:rsidRPr="002B39C7">
        <w:rPr>
          <w:rFonts w:ascii="Times New Roman" w:hAnsi="Times New Roman" w:cs="Times New Roman"/>
          <w:color w:val="000000"/>
          <w:sz w:val="28"/>
          <w:szCs w:val="28"/>
          <w:shd w:val="clear" w:color="auto" w:fill="FFFFFF"/>
        </w:rPr>
        <w:br/>
        <w:t xml:space="preserve">3. Система мотивации должна корректироваться и доводиться до сведения каждого сотрудника линейными менеджерами. От подхода линейного менеджера во многом зависит, станет ли предлагаемая система мотивирующим или </w:t>
      </w:r>
      <w:proofErr w:type="spellStart"/>
      <w:r w:rsidRPr="002B39C7">
        <w:rPr>
          <w:rFonts w:ascii="Times New Roman" w:hAnsi="Times New Roman" w:cs="Times New Roman"/>
          <w:color w:val="000000"/>
          <w:sz w:val="28"/>
          <w:szCs w:val="28"/>
          <w:shd w:val="clear" w:color="auto" w:fill="FFFFFF"/>
        </w:rPr>
        <w:t>демотивирующим</w:t>
      </w:r>
      <w:proofErr w:type="spellEnd"/>
      <w:r w:rsidRPr="002B39C7">
        <w:rPr>
          <w:rFonts w:ascii="Times New Roman" w:hAnsi="Times New Roman" w:cs="Times New Roman"/>
          <w:color w:val="000000"/>
          <w:sz w:val="28"/>
          <w:szCs w:val="28"/>
          <w:shd w:val="clear" w:color="auto" w:fill="FFFFFF"/>
        </w:rPr>
        <w:t xml:space="preserve"> фактором.</w:t>
      </w:r>
      <w:r w:rsidRPr="002B39C7">
        <w:rPr>
          <w:rFonts w:ascii="Times New Roman" w:hAnsi="Times New Roman" w:cs="Times New Roman"/>
          <w:color w:val="000000"/>
          <w:sz w:val="28"/>
          <w:szCs w:val="28"/>
          <w:shd w:val="clear" w:color="auto" w:fill="FFFFFF"/>
        </w:rPr>
        <w:br/>
        <w:t>4. Принципиальный подход: мы мотивируем людей не так, как мы считаем нужным, а так, как люди сами этого хотят.</w:t>
      </w:r>
      <w:r w:rsidRPr="002B39C7">
        <w:rPr>
          <w:rFonts w:ascii="Times New Roman" w:hAnsi="Times New Roman" w:cs="Times New Roman"/>
          <w:color w:val="000000"/>
          <w:sz w:val="28"/>
          <w:szCs w:val="28"/>
          <w:shd w:val="clear" w:color="auto" w:fill="FFFFFF"/>
        </w:rPr>
        <w:br/>
        <w:t>Определив, какой тип работников преобладает в компании, можно выработать рекомендации по созданию оптимальных условий, при которых будет обеспечена максимальная отдача. Для различных типов работников в разной степени важны власть, авторитет, деньги, стабильность, общественное признание, наличие утвержденных процедур, сохранение статус-кво и т.п. Уровень профессионализма подчиненных необходимо контролировать ненавязчиво и постоянно согласовывать с ними меры, стимулирующие их профессиональный рост.</w:t>
      </w:r>
      <w:r w:rsidRPr="002B39C7">
        <w:rPr>
          <w:rStyle w:val="apple-converted-space"/>
          <w:rFonts w:ascii="Times New Roman" w:hAnsi="Times New Roman" w:cs="Times New Roman"/>
          <w:color w:val="000000"/>
          <w:sz w:val="28"/>
          <w:szCs w:val="28"/>
          <w:shd w:val="clear" w:color="auto" w:fill="FFFFFF"/>
        </w:rPr>
        <w:t> </w:t>
      </w:r>
      <w:r w:rsidRPr="002B39C7">
        <w:rPr>
          <w:rFonts w:ascii="Times New Roman" w:hAnsi="Times New Roman" w:cs="Times New Roman"/>
          <w:color w:val="000000"/>
          <w:sz w:val="28"/>
          <w:szCs w:val="28"/>
          <w:shd w:val="clear" w:color="auto" w:fill="FFFFFF"/>
        </w:rPr>
        <w:br/>
        <w:t>Стимулирует рост компетентности использование сотрудников в соответствии с их возможностями, давая шанс проявить себя, постепенно расширяя свободу принятия решения и сферу ответственности.</w:t>
      </w:r>
      <w:r w:rsidRPr="002B39C7">
        <w:rPr>
          <w:rStyle w:val="apple-converted-space"/>
          <w:rFonts w:ascii="Times New Roman" w:hAnsi="Times New Roman" w:cs="Times New Roman"/>
          <w:color w:val="000000"/>
          <w:sz w:val="28"/>
          <w:szCs w:val="28"/>
          <w:shd w:val="clear" w:color="auto" w:fill="FFFFFF"/>
        </w:rPr>
        <w:t> </w:t>
      </w:r>
      <w:r w:rsidRPr="002B39C7">
        <w:rPr>
          <w:rFonts w:ascii="Times New Roman" w:hAnsi="Times New Roman" w:cs="Times New Roman"/>
          <w:color w:val="000000"/>
          <w:sz w:val="28"/>
          <w:szCs w:val="28"/>
          <w:shd w:val="clear" w:color="auto" w:fill="FFFFFF"/>
        </w:rPr>
        <w:br/>
        <w:t>Весьма актуальным бывает назначение опытных сотрудников консультантами для помощи неопытным коллегам и делегирования ответственности, что в свою очередь так же запускает дополнительный профессиональный рост.</w:t>
      </w:r>
      <w:r w:rsidRPr="002B39C7">
        <w:rPr>
          <w:rFonts w:ascii="Times New Roman" w:hAnsi="Times New Roman" w:cs="Times New Roman"/>
          <w:color w:val="000000"/>
          <w:sz w:val="28"/>
          <w:szCs w:val="28"/>
          <w:shd w:val="clear" w:color="auto" w:fill="FFFFFF"/>
        </w:rPr>
        <w:br/>
      </w:r>
      <w:r w:rsidRPr="002B39C7">
        <w:rPr>
          <w:rFonts w:ascii="Times New Roman" w:hAnsi="Times New Roman" w:cs="Times New Roman"/>
          <w:color w:val="000000"/>
          <w:sz w:val="28"/>
          <w:szCs w:val="28"/>
          <w:shd w:val="clear" w:color="auto" w:fill="FFFFFF"/>
        </w:rPr>
        <w:lastRenderedPageBreak/>
        <w:t>Особенно эффективна практика запланированной и спонтанной обратной связи. Ежедневный контакт между руководителем и подчиненным не менее важный инструмент управления, чем еженедельные, месячные и годовые письменные отчеты.</w:t>
      </w:r>
      <w:r w:rsidRPr="002B39C7">
        <w:rPr>
          <w:rStyle w:val="apple-converted-space"/>
          <w:rFonts w:ascii="Times New Roman" w:hAnsi="Times New Roman" w:cs="Times New Roman"/>
          <w:color w:val="000000"/>
          <w:sz w:val="28"/>
          <w:szCs w:val="28"/>
          <w:shd w:val="clear" w:color="auto" w:fill="FFFFFF"/>
        </w:rPr>
        <w:t> </w:t>
      </w:r>
      <w:r w:rsidRPr="002B39C7">
        <w:rPr>
          <w:rFonts w:ascii="Times New Roman" w:hAnsi="Times New Roman" w:cs="Times New Roman"/>
          <w:color w:val="000000"/>
          <w:sz w:val="28"/>
          <w:szCs w:val="28"/>
          <w:shd w:val="clear" w:color="auto" w:fill="FFFFFF"/>
        </w:rPr>
        <w:br/>
        <w:t>Для обратной связи значимы оценка сотрудника как человека, признание достигнутых результатов и критические замечания о том, что можно и нужно улучшить, поэтому следует обращать внимание на оценку.</w:t>
      </w:r>
      <w:r w:rsidRPr="002B39C7">
        <w:rPr>
          <w:rFonts w:ascii="Times New Roman" w:hAnsi="Times New Roman" w:cs="Times New Roman"/>
          <w:color w:val="000000"/>
          <w:sz w:val="28"/>
          <w:szCs w:val="28"/>
          <w:shd w:val="clear" w:color="auto" w:fill="FFFFFF"/>
        </w:rPr>
        <w:br/>
        <w:t>Похвала или критика должна быть объективной и искренней, основанной на реальных фактах. Важно дать сотруднику конкретный пример поведения, заслуживающий критики.</w:t>
      </w:r>
      <w:r w:rsidRPr="002B39C7">
        <w:rPr>
          <w:rFonts w:ascii="Times New Roman" w:hAnsi="Times New Roman" w:cs="Times New Roman"/>
          <w:color w:val="000000"/>
          <w:sz w:val="28"/>
          <w:szCs w:val="28"/>
          <w:shd w:val="clear" w:color="auto" w:fill="FFFFFF"/>
        </w:rPr>
        <w:br/>
        <w:t>Немаловажным значением повышения мотивации являются уровень оплаты труда и создание модели карьерного роста. Сотрудники, стремящиеся сделать карьеру, работают энергичнее, если видят пути служебного роста. Система дополнительного вознаграждения включает: .Доплаты Надбавки Компенсации.</w:t>
      </w:r>
    </w:p>
    <w:p w:rsidR="004B3A5E" w:rsidRPr="002B39C7" w:rsidRDefault="004B3A5E" w:rsidP="002B39C7">
      <w:pPr>
        <w:spacing w:after="0" w:line="360" w:lineRule="auto"/>
        <w:jc w:val="both"/>
        <w:rPr>
          <w:rFonts w:ascii="Times New Roman" w:hAnsi="Times New Roman" w:cs="Times New Roman"/>
          <w:color w:val="000000"/>
          <w:sz w:val="28"/>
          <w:szCs w:val="28"/>
          <w:shd w:val="clear" w:color="auto" w:fill="FFFFFF"/>
        </w:rPr>
      </w:pPr>
    </w:p>
    <w:p w:rsidR="004B3A5E" w:rsidRPr="002B39C7" w:rsidRDefault="004B3A5E" w:rsidP="002B39C7">
      <w:pPr>
        <w:spacing w:after="0" w:line="360" w:lineRule="auto"/>
        <w:jc w:val="both"/>
        <w:rPr>
          <w:rFonts w:ascii="Times New Roman" w:hAnsi="Times New Roman" w:cs="Times New Roman"/>
          <w:color w:val="000000"/>
          <w:sz w:val="28"/>
          <w:szCs w:val="28"/>
          <w:shd w:val="clear" w:color="auto" w:fill="FFFFFF"/>
        </w:rPr>
      </w:pPr>
      <w:r w:rsidRPr="002B39C7">
        <w:rPr>
          <w:rFonts w:ascii="Times New Roman" w:hAnsi="Times New Roman" w:cs="Times New Roman"/>
          <w:b/>
          <w:color w:val="000000"/>
          <w:sz w:val="28"/>
          <w:szCs w:val="28"/>
          <w:shd w:val="clear" w:color="auto" w:fill="FFFFFF"/>
        </w:rPr>
        <w:t>39. Решение конфликтов в корпорации.</w:t>
      </w:r>
      <w:r w:rsidRPr="002B39C7">
        <w:rPr>
          <w:rFonts w:ascii="Times New Roman" w:hAnsi="Times New Roman" w:cs="Times New Roman"/>
          <w:color w:val="000000"/>
          <w:sz w:val="28"/>
          <w:szCs w:val="28"/>
          <w:shd w:val="clear" w:color="auto" w:fill="FFFFFF"/>
        </w:rPr>
        <w:t xml:space="preserve"> Морально-психологический климат в коллективе.</w:t>
      </w:r>
      <w:r w:rsidRPr="002B39C7">
        <w:rPr>
          <w:rFonts w:ascii="Times New Roman" w:hAnsi="Times New Roman" w:cs="Times New Roman"/>
          <w:color w:val="000000"/>
          <w:sz w:val="28"/>
          <w:szCs w:val="28"/>
        </w:rPr>
        <w:br/>
      </w:r>
      <w:r w:rsidRPr="002B39C7">
        <w:rPr>
          <w:rFonts w:ascii="Times New Roman" w:hAnsi="Times New Roman" w:cs="Times New Roman"/>
          <w:color w:val="000000"/>
          <w:sz w:val="28"/>
          <w:szCs w:val="28"/>
          <w:shd w:val="clear" w:color="auto" w:fill="FFFFFF"/>
        </w:rPr>
        <w:t>Разрешение конфликтов в организации</w:t>
      </w:r>
      <w:r w:rsidRPr="002B39C7">
        <w:rPr>
          <w:rFonts w:ascii="Times New Roman" w:hAnsi="Times New Roman" w:cs="Times New Roman"/>
          <w:color w:val="000000"/>
          <w:sz w:val="28"/>
          <w:szCs w:val="28"/>
        </w:rPr>
        <w:br/>
      </w:r>
      <w:r w:rsidRPr="002B39C7">
        <w:rPr>
          <w:rFonts w:ascii="Times New Roman" w:hAnsi="Times New Roman" w:cs="Times New Roman"/>
          <w:color w:val="000000"/>
          <w:sz w:val="28"/>
          <w:szCs w:val="28"/>
          <w:shd w:val="clear" w:color="auto" w:fill="FFFFFF"/>
        </w:rPr>
        <w:t>Один в поле – не воин. И на самом деле, человек способен добиться, куда больших успехов, когда выполняет работу не в одиночку, а сотрудничая с другими людьми.</w:t>
      </w:r>
      <w:r w:rsidR="00B35546" w:rsidRPr="002B39C7">
        <w:rPr>
          <w:rFonts w:ascii="Times New Roman" w:hAnsi="Times New Roman" w:cs="Times New Roman"/>
          <w:color w:val="000000"/>
          <w:sz w:val="28"/>
          <w:szCs w:val="28"/>
          <w:shd w:val="clear" w:color="auto" w:fill="FFFFFF"/>
        </w:rPr>
        <w:t xml:space="preserve"> </w:t>
      </w:r>
      <w:r w:rsidRPr="002B39C7">
        <w:rPr>
          <w:rFonts w:ascii="Times New Roman" w:hAnsi="Times New Roman" w:cs="Times New Roman"/>
          <w:color w:val="000000"/>
          <w:sz w:val="28"/>
          <w:szCs w:val="28"/>
          <w:shd w:val="clear" w:color="auto" w:fill="FFFFFF"/>
        </w:rPr>
        <w:t>Собственно по этой причине и формируются различные организации и компании, с разными целями и задачами, которые объединяют в себе людей со схожими интересами. Однако именно в таких организациях довольно высока вероятность возникновения и развития конфликтов, начиная мелкими разногласиями, заканчивая серьезными противоречиями, способными парализовать деятельность всей компании. Поэтому каждый руководитель просто обязан знать не только системы мотивации сотрудников к плодотворной работе, но и уметь разрешать конфликты в организации до того, как они навредят кому-либо.</w:t>
      </w:r>
      <w:r w:rsidRPr="002B39C7">
        <w:rPr>
          <w:rFonts w:ascii="Times New Roman" w:hAnsi="Times New Roman" w:cs="Times New Roman"/>
          <w:color w:val="000000"/>
          <w:sz w:val="28"/>
          <w:szCs w:val="28"/>
          <w:shd w:val="clear" w:color="auto" w:fill="FFFFFF"/>
        </w:rPr>
        <w:br/>
      </w:r>
      <w:r w:rsidRPr="002B39C7">
        <w:rPr>
          <w:rFonts w:ascii="Times New Roman" w:hAnsi="Times New Roman" w:cs="Times New Roman"/>
          <w:color w:val="000000"/>
          <w:sz w:val="28"/>
          <w:szCs w:val="28"/>
          <w:shd w:val="clear" w:color="auto" w:fill="FFFFFF"/>
        </w:rPr>
        <w:lastRenderedPageBreak/>
        <w:t>Причины конфликтов</w:t>
      </w:r>
      <w:r w:rsidRPr="002B39C7">
        <w:rPr>
          <w:rFonts w:ascii="Times New Roman" w:hAnsi="Times New Roman" w:cs="Times New Roman"/>
          <w:color w:val="000000"/>
          <w:sz w:val="28"/>
          <w:szCs w:val="28"/>
          <w:shd w:val="clear" w:color="auto" w:fill="FFFFFF"/>
        </w:rPr>
        <w:br/>
        <w:t>Было бы не мудро приступать к разрешению конфликтов, не выяснив прежде причину их возникновения, поэтому руководитель должен быть готов к тому, чтобы разговаривать со своими подчиненными, побудить их высказывать собственное мнение и даже провести небольшое расследование. В результате чего станет ясно, в каком направлении двигаться, чтобы восстановить гармонию.</w:t>
      </w:r>
      <w:r w:rsidRPr="002B39C7">
        <w:rPr>
          <w:rFonts w:ascii="Times New Roman" w:hAnsi="Times New Roman" w:cs="Times New Roman"/>
          <w:color w:val="000000"/>
          <w:sz w:val="28"/>
          <w:szCs w:val="28"/>
          <w:shd w:val="clear" w:color="auto" w:fill="FFFFFF"/>
        </w:rPr>
        <w:br/>
        <w:t>А чтобы вам было проще, выделим несколько наиболее распространенных типов конфликтов, которые могут подорвать мир и покой на вашем предприятии:</w:t>
      </w:r>
      <w:r w:rsidRPr="002B39C7">
        <w:rPr>
          <w:rFonts w:ascii="Times New Roman" w:hAnsi="Times New Roman" w:cs="Times New Roman"/>
          <w:color w:val="000000"/>
          <w:sz w:val="28"/>
          <w:szCs w:val="28"/>
          <w:shd w:val="clear" w:color="auto" w:fill="FFFFFF"/>
        </w:rPr>
        <w:br/>
        <w:t xml:space="preserve">1. </w:t>
      </w:r>
      <w:proofErr w:type="spellStart"/>
      <w:r w:rsidRPr="002B39C7">
        <w:rPr>
          <w:rFonts w:ascii="Times New Roman" w:hAnsi="Times New Roman" w:cs="Times New Roman"/>
          <w:color w:val="000000"/>
          <w:sz w:val="28"/>
          <w:szCs w:val="28"/>
          <w:shd w:val="clear" w:color="auto" w:fill="FFFFFF"/>
        </w:rPr>
        <w:t>Внутриличностные</w:t>
      </w:r>
      <w:proofErr w:type="spellEnd"/>
      <w:r w:rsidRPr="002B39C7">
        <w:rPr>
          <w:rFonts w:ascii="Times New Roman" w:hAnsi="Times New Roman" w:cs="Times New Roman"/>
          <w:color w:val="000000"/>
          <w:sz w:val="28"/>
          <w:szCs w:val="28"/>
          <w:shd w:val="clear" w:color="auto" w:fill="FFFFFF"/>
        </w:rPr>
        <w:t>. В принципе противоречия такого типа возникают внутри одного человека и не должны задевать других. Однако может случиться так, что он не выдержит напряжения и начнет изливать накопившиеся отрицательные эмоции на своих коллег, что может закончиться более серьезным конфликтом.</w:t>
      </w:r>
      <w:r w:rsidRPr="002B39C7">
        <w:rPr>
          <w:rFonts w:ascii="Times New Roman" w:hAnsi="Times New Roman" w:cs="Times New Roman"/>
          <w:color w:val="000000"/>
          <w:sz w:val="28"/>
          <w:szCs w:val="28"/>
          <w:shd w:val="clear" w:color="auto" w:fill="FFFFFF"/>
        </w:rPr>
        <w:br/>
        <w:t>2. Межличностные. Здесь речь идет о противоречиях между двумя людьми.</w:t>
      </w:r>
      <w:r w:rsidRPr="002B39C7">
        <w:rPr>
          <w:rFonts w:ascii="Times New Roman" w:hAnsi="Times New Roman" w:cs="Times New Roman"/>
          <w:color w:val="000000"/>
          <w:sz w:val="28"/>
          <w:szCs w:val="28"/>
          <w:shd w:val="clear" w:color="auto" w:fill="FFFFFF"/>
        </w:rPr>
        <w:br/>
        <w:t xml:space="preserve">3. Между личностью и группой. Что-то из разряда: «А почему у него зарплата больше, чем у других?! Давайте-ка устроим ему </w:t>
      </w:r>
      <w:proofErr w:type="spellStart"/>
      <w:r w:rsidRPr="002B39C7">
        <w:rPr>
          <w:rFonts w:ascii="Times New Roman" w:hAnsi="Times New Roman" w:cs="Times New Roman"/>
          <w:color w:val="000000"/>
          <w:sz w:val="28"/>
          <w:szCs w:val="28"/>
          <w:shd w:val="clear" w:color="auto" w:fill="FFFFFF"/>
        </w:rPr>
        <w:t>байкот</w:t>
      </w:r>
      <w:proofErr w:type="spellEnd"/>
      <w:r w:rsidRPr="002B39C7">
        <w:rPr>
          <w:rFonts w:ascii="Times New Roman" w:hAnsi="Times New Roman" w:cs="Times New Roman"/>
          <w:color w:val="000000"/>
          <w:sz w:val="28"/>
          <w:szCs w:val="28"/>
          <w:shd w:val="clear" w:color="auto" w:fill="FFFFFF"/>
        </w:rPr>
        <w:t>».</w:t>
      </w:r>
      <w:r w:rsidRPr="002B39C7">
        <w:rPr>
          <w:rFonts w:ascii="Times New Roman" w:hAnsi="Times New Roman" w:cs="Times New Roman"/>
          <w:color w:val="000000"/>
          <w:sz w:val="28"/>
          <w:szCs w:val="28"/>
          <w:shd w:val="clear" w:color="auto" w:fill="FFFFFF"/>
        </w:rPr>
        <w:br/>
        <w:t xml:space="preserve">4. </w:t>
      </w:r>
      <w:proofErr w:type="spellStart"/>
      <w:r w:rsidRPr="002B39C7">
        <w:rPr>
          <w:rFonts w:ascii="Times New Roman" w:hAnsi="Times New Roman" w:cs="Times New Roman"/>
          <w:color w:val="000000"/>
          <w:sz w:val="28"/>
          <w:szCs w:val="28"/>
          <w:shd w:val="clear" w:color="auto" w:fill="FFFFFF"/>
        </w:rPr>
        <w:t>Межгрупповые.Столкновение</w:t>
      </w:r>
      <w:proofErr w:type="spellEnd"/>
      <w:r w:rsidRPr="002B39C7">
        <w:rPr>
          <w:rFonts w:ascii="Times New Roman" w:hAnsi="Times New Roman" w:cs="Times New Roman"/>
          <w:color w:val="000000"/>
          <w:sz w:val="28"/>
          <w:szCs w:val="28"/>
          <w:shd w:val="clear" w:color="auto" w:fill="FFFFFF"/>
        </w:rPr>
        <w:t xml:space="preserve"> интересов разных групп: отделов, смен, бригад и т.д.</w:t>
      </w:r>
      <w:r w:rsidRPr="002B39C7">
        <w:rPr>
          <w:rFonts w:ascii="Times New Roman" w:hAnsi="Times New Roman" w:cs="Times New Roman"/>
          <w:color w:val="000000"/>
          <w:sz w:val="28"/>
          <w:szCs w:val="28"/>
          <w:shd w:val="clear" w:color="auto" w:fill="FFFFFF"/>
        </w:rPr>
        <w:br/>
        <w:t>Решение конфликтов в организации</w:t>
      </w:r>
      <w:r w:rsidRPr="002B39C7">
        <w:rPr>
          <w:rFonts w:ascii="Times New Roman" w:hAnsi="Times New Roman" w:cs="Times New Roman"/>
          <w:color w:val="000000"/>
          <w:sz w:val="28"/>
          <w:szCs w:val="28"/>
          <w:shd w:val="clear" w:color="auto" w:fill="FFFFFF"/>
        </w:rPr>
        <w:br/>
        <w:t>Начнем с того, что если причина противоречий не значительна, то конфликт очень скоро может сам сойти на нет и руководителю не придется вмешиваться в него. Однако если проблемы в межличностных отношениях</w:t>
      </w:r>
      <w:r w:rsidR="00B35546" w:rsidRPr="002B39C7">
        <w:rPr>
          <w:rFonts w:ascii="Times New Roman" w:hAnsi="Times New Roman" w:cs="Times New Roman"/>
          <w:color w:val="000000"/>
          <w:sz w:val="28"/>
          <w:szCs w:val="28"/>
          <w:shd w:val="clear" w:color="auto" w:fill="FFFFFF"/>
        </w:rPr>
        <w:t xml:space="preserve"> </w:t>
      </w:r>
      <w:r w:rsidRPr="002B39C7">
        <w:rPr>
          <w:rFonts w:ascii="Times New Roman" w:hAnsi="Times New Roman" w:cs="Times New Roman"/>
          <w:color w:val="000000"/>
          <w:sz w:val="28"/>
          <w:szCs w:val="28"/>
          <w:shd w:val="clear" w:color="auto" w:fill="FFFFFF"/>
        </w:rPr>
        <w:t xml:space="preserve">сотрудников длятся довольно долго и подрывают работу организации, то в сложившейся ситуации он просто обязан что-то предпринять. В таком случае разрешение конфликтов в организации, как правило, начинается с переговоров между конфликтующими сторонами. Важно понять чего каждая из сторон хочет добиться, имеет ли она на это право и предложить возможные варианты решения или компромисс. Можно сказать, что это </w:t>
      </w:r>
      <w:r w:rsidRPr="002B39C7">
        <w:rPr>
          <w:rFonts w:ascii="Times New Roman" w:hAnsi="Times New Roman" w:cs="Times New Roman"/>
          <w:color w:val="000000"/>
          <w:sz w:val="28"/>
          <w:szCs w:val="28"/>
          <w:shd w:val="clear" w:color="auto" w:fill="FFFFFF"/>
        </w:rPr>
        <w:lastRenderedPageBreak/>
        <w:t>наиболее щадящий выход из сложившейся ситуации, однако порой руководителю приходится прибегать к более жестким методам, таким как выговор, лишение премии и даже увольнение виновных. В любом случае способ решения конфликта целиком и полностью будет зависеть от ситуации, поэтому проницательность, уравновешенность и рассудительность должны</w:t>
      </w:r>
      <w:r w:rsidR="00B35546" w:rsidRPr="002B39C7">
        <w:rPr>
          <w:rFonts w:ascii="Times New Roman" w:hAnsi="Times New Roman" w:cs="Times New Roman"/>
          <w:color w:val="000000"/>
          <w:sz w:val="28"/>
          <w:szCs w:val="28"/>
          <w:shd w:val="clear" w:color="auto" w:fill="FFFFFF"/>
        </w:rPr>
        <w:t xml:space="preserve"> быть главными в решении.</w:t>
      </w:r>
    </w:p>
    <w:p w:rsidR="004B3A5E" w:rsidRPr="002B39C7" w:rsidRDefault="004B3A5E" w:rsidP="002B39C7">
      <w:pPr>
        <w:spacing w:after="0" w:line="360" w:lineRule="auto"/>
        <w:jc w:val="both"/>
        <w:rPr>
          <w:rFonts w:ascii="Times New Roman" w:hAnsi="Times New Roman" w:cs="Times New Roman"/>
          <w:color w:val="000000"/>
          <w:sz w:val="28"/>
          <w:szCs w:val="28"/>
          <w:shd w:val="clear" w:color="auto" w:fill="FFFFFF"/>
        </w:rPr>
      </w:pPr>
    </w:p>
    <w:p w:rsidR="004B3A5E" w:rsidRPr="002B39C7" w:rsidRDefault="004B3A5E" w:rsidP="002B39C7">
      <w:pPr>
        <w:spacing w:after="0" w:line="360" w:lineRule="auto"/>
        <w:jc w:val="both"/>
        <w:rPr>
          <w:rFonts w:ascii="Times New Roman" w:hAnsi="Times New Roman" w:cs="Times New Roman"/>
          <w:color w:val="000000"/>
          <w:sz w:val="28"/>
          <w:szCs w:val="28"/>
          <w:shd w:val="clear" w:color="auto" w:fill="FFFFFF"/>
        </w:rPr>
      </w:pPr>
      <w:r w:rsidRPr="002B39C7">
        <w:rPr>
          <w:rFonts w:ascii="Times New Roman" w:hAnsi="Times New Roman" w:cs="Times New Roman"/>
          <w:b/>
          <w:color w:val="000000"/>
          <w:sz w:val="28"/>
          <w:szCs w:val="28"/>
          <w:shd w:val="clear" w:color="auto" w:fill="FFFFFF"/>
        </w:rPr>
        <w:t>40.Корпоративная культура и менеджмент</w:t>
      </w:r>
      <w:r w:rsidRPr="002B39C7">
        <w:rPr>
          <w:rFonts w:ascii="Times New Roman" w:hAnsi="Times New Roman" w:cs="Times New Roman"/>
          <w:color w:val="000000"/>
          <w:sz w:val="28"/>
          <w:szCs w:val="28"/>
          <w:shd w:val="clear" w:color="auto" w:fill="FFFFFF"/>
        </w:rPr>
        <w:t>.</w:t>
      </w:r>
      <w:r w:rsidRPr="002B39C7">
        <w:rPr>
          <w:rFonts w:ascii="Times New Roman" w:hAnsi="Times New Roman" w:cs="Times New Roman"/>
          <w:color w:val="000000"/>
          <w:sz w:val="28"/>
          <w:szCs w:val="28"/>
        </w:rPr>
        <w:br/>
      </w:r>
      <w:r w:rsidRPr="002B39C7">
        <w:rPr>
          <w:rFonts w:ascii="Times New Roman" w:hAnsi="Times New Roman" w:cs="Times New Roman"/>
          <w:color w:val="000000"/>
          <w:sz w:val="28"/>
          <w:szCs w:val="28"/>
          <w:shd w:val="clear" w:color="auto" w:fill="FFFFFF"/>
        </w:rPr>
        <w:t>Человек составляет основу организации, ее сущность и ее основное богатство. Однако с позиций управления нельзя говорить о человеке вообще, так как все люди разные. Люди ведут себя по-разному, у них различные способности, различное отношение к своему делу, к организации, к своим обязанностям; люди имеют различные потребности, их мотивы к деятельности могут существенно отличаться.</w:t>
      </w:r>
      <w:r w:rsidRPr="002B39C7">
        <w:rPr>
          <w:rStyle w:val="apple-converted-space"/>
          <w:rFonts w:ascii="Times New Roman" w:hAnsi="Times New Roman" w:cs="Times New Roman"/>
          <w:color w:val="000000"/>
          <w:sz w:val="28"/>
          <w:szCs w:val="28"/>
          <w:shd w:val="clear" w:color="auto" w:fill="FFFFFF"/>
        </w:rPr>
        <w:t> </w:t>
      </w:r>
      <w:r w:rsidRPr="002B39C7">
        <w:rPr>
          <w:rFonts w:ascii="Times New Roman" w:hAnsi="Times New Roman" w:cs="Times New Roman"/>
          <w:color w:val="000000"/>
          <w:sz w:val="28"/>
          <w:szCs w:val="28"/>
          <w:shd w:val="clear" w:color="auto" w:fill="FFFFFF"/>
        </w:rPr>
        <w:t xml:space="preserve">Наконец, люди по-разному воспринимают действительность окружающих их людей и самих себя в этом окружении. Все это говорит о том, что управление человеком в организации исключительно сложное, но в то же время исключительно ответственное и важное для судьбы организации дело. Менеджер должен очень много знать о людях, с которыми он работает, для того чтобы </w:t>
      </w:r>
      <w:r w:rsidR="00B35546" w:rsidRPr="002B39C7">
        <w:rPr>
          <w:rFonts w:ascii="Times New Roman" w:hAnsi="Times New Roman" w:cs="Times New Roman"/>
          <w:color w:val="000000"/>
          <w:sz w:val="28"/>
          <w:szCs w:val="28"/>
          <w:shd w:val="clear" w:color="auto" w:fill="FFFFFF"/>
        </w:rPr>
        <w:t>пытаться успешно управлять ими.</w:t>
      </w:r>
      <w:r w:rsidRPr="002B39C7">
        <w:rPr>
          <w:rFonts w:ascii="Times New Roman" w:hAnsi="Times New Roman" w:cs="Times New Roman"/>
          <w:color w:val="000000"/>
          <w:sz w:val="28"/>
          <w:szCs w:val="28"/>
          <w:shd w:val="clear" w:color="auto" w:fill="FFFFFF"/>
        </w:rPr>
        <w:br/>
        <w:t xml:space="preserve">Но проблема управления человеком в организации не сводится только к взаимодействию работника и менеджера. В любой организации человек работает в окружении коллег, товарищей по работе. Он является членом формальных и неформальных групп. И это оказывает на него исключительно большое влияние, либо, помогая более полно раскрываться его потенциалу, либо подавляя его способности и желания работать производительно, с полной отдачей. Группы играют очень важную роль в жизни каждого члена организации. Поэтому менеджмент должен учитывать этот факт в построении работы организации, в управлении кадрами, рассматривая каждого работника как индивида, обладающего набором определенных </w:t>
      </w:r>
      <w:r w:rsidRPr="002B39C7">
        <w:rPr>
          <w:rFonts w:ascii="Times New Roman" w:hAnsi="Times New Roman" w:cs="Times New Roman"/>
          <w:color w:val="000000"/>
          <w:sz w:val="28"/>
          <w:szCs w:val="28"/>
          <w:shd w:val="clear" w:color="auto" w:fill="FFFFFF"/>
        </w:rPr>
        <w:lastRenderedPageBreak/>
        <w:t xml:space="preserve">характеристик, как специалиста, призванного выполнять определенную работу, как члена группы, выполняющего определенную роль в групповом поведении, и как человека, который учится и меняет свое поведение в соответствии с принципами </w:t>
      </w:r>
      <w:proofErr w:type="spellStart"/>
      <w:r w:rsidRPr="002B39C7">
        <w:rPr>
          <w:rFonts w:ascii="Times New Roman" w:hAnsi="Times New Roman" w:cs="Times New Roman"/>
          <w:color w:val="000000"/>
          <w:sz w:val="28"/>
          <w:szCs w:val="28"/>
          <w:shd w:val="clear" w:color="auto" w:fill="FFFFFF"/>
        </w:rPr>
        <w:t>научения</w:t>
      </w:r>
      <w:proofErr w:type="spellEnd"/>
      <w:r w:rsidRPr="002B39C7">
        <w:rPr>
          <w:rFonts w:ascii="Times New Roman" w:hAnsi="Times New Roman" w:cs="Times New Roman"/>
          <w:color w:val="000000"/>
          <w:sz w:val="28"/>
          <w:szCs w:val="28"/>
          <w:shd w:val="clear" w:color="auto" w:fill="FFFFFF"/>
        </w:rPr>
        <w:t xml:space="preserve"> поведению. И можно сделать вывод, что если организация не занимается процессом формирования организационной культуры, не придает ей должного значения, то она обречена на провал, так как выжить в современных рыночных условиях компания может только с сильной сплоченной командой всего персонала, то есть с эффективной корпоративной культурой.</w:t>
      </w:r>
    </w:p>
    <w:p w:rsidR="004B3A5E" w:rsidRPr="002B39C7" w:rsidRDefault="004B3A5E" w:rsidP="002B39C7">
      <w:pPr>
        <w:spacing w:after="0" w:line="360" w:lineRule="auto"/>
        <w:jc w:val="both"/>
        <w:rPr>
          <w:rFonts w:ascii="Times New Roman" w:hAnsi="Times New Roman" w:cs="Times New Roman"/>
          <w:color w:val="000000"/>
          <w:sz w:val="28"/>
          <w:szCs w:val="28"/>
          <w:shd w:val="clear" w:color="auto" w:fill="FFFFFF"/>
        </w:rPr>
      </w:pPr>
    </w:p>
    <w:p w:rsidR="004B3A5E" w:rsidRPr="002B39C7" w:rsidRDefault="004B3A5E" w:rsidP="002B39C7">
      <w:pPr>
        <w:spacing w:after="0" w:line="360" w:lineRule="auto"/>
        <w:jc w:val="both"/>
        <w:rPr>
          <w:rFonts w:ascii="Times New Roman" w:hAnsi="Times New Roman" w:cs="Times New Roman"/>
          <w:color w:val="000000"/>
          <w:sz w:val="28"/>
          <w:szCs w:val="28"/>
          <w:shd w:val="clear" w:color="auto" w:fill="FFFFFF"/>
        </w:rPr>
      </w:pPr>
      <w:r w:rsidRPr="002B39C7">
        <w:rPr>
          <w:rFonts w:ascii="Times New Roman" w:hAnsi="Times New Roman" w:cs="Times New Roman"/>
          <w:b/>
          <w:color w:val="000000"/>
          <w:sz w:val="28"/>
          <w:szCs w:val="28"/>
          <w:shd w:val="clear" w:color="auto" w:fill="FFFFFF"/>
        </w:rPr>
        <w:t>41. Корпоративная культура, корпоративная деловая этика, их связь с правовой, экономической, духовно-нравственной культурой.</w:t>
      </w:r>
      <w:r w:rsidRPr="002B39C7">
        <w:rPr>
          <w:rStyle w:val="apple-converted-space"/>
          <w:rFonts w:ascii="Times New Roman" w:hAnsi="Times New Roman" w:cs="Times New Roman"/>
          <w:b/>
          <w:color w:val="000000"/>
          <w:sz w:val="28"/>
          <w:szCs w:val="28"/>
          <w:shd w:val="clear" w:color="auto" w:fill="FFFFFF"/>
        </w:rPr>
        <w:t> </w:t>
      </w:r>
      <w:r w:rsidRPr="002B39C7">
        <w:rPr>
          <w:rFonts w:ascii="Times New Roman" w:hAnsi="Times New Roman" w:cs="Times New Roman"/>
          <w:b/>
          <w:color w:val="000000"/>
          <w:sz w:val="28"/>
          <w:szCs w:val="28"/>
        </w:rPr>
        <w:br/>
      </w:r>
      <w:r w:rsidRPr="002B39C7">
        <w:rPr>
          <w:rFonts w:ascii="Times New Roman" w:hAnsi="Times New Roman" w:cs="Times New Roman"/>
          <w:color w:val="000000"/>
          <w:sz w:val="28"/>
          <w:szCs w:val="28"/>
          <w:shd w:val="clear" w:color="auto" w:fill="FFFFFF"/>
        </w:rPr>
        <w:t>Связь корпоративной культуры и духовно-нравственной культуры заключается в том, что правила и нормы последней являются основой корпоративной деловой этики.</w:t>
      </w:r>
      <w:r w:rsidRPr="002B39C7">
        <w:rPr>
          <w:rFonts w:ascii="Times New Roman" w:hAnsi="Times New Roman" w:cs="Times New Roman"/>
          <w:color w:val="000000"/>
          <w:sz w:val="28"/>
          <w:szCs w:val="28"/>
        </w:rPr>
        <w:br/>
      </w:r>
      <w:r w:rsidRPr="002B39C7">
        <w:rPr>
          <w:rFonts w:ascii="Times New Roman" w:hAnsi="Times New Roman" w:cs="Times New Roman"/>
          <w:color w:val="000000"/>
          <w:sz w:val="28"/>
          <w:szCs w:val="28"/>
          <w:shd w:val="clear" w:color="auto" w:fill="FFFFFF"/>
        </w:rPr>
        <w:t>Связь корпоративной культуры и экономической культуры заключается в том, что знание корпоративной деловой этики непосредственно повышает эффективность экономической культуры человека, укрепляет ценности и мотивы хозяйственной деятельности, закрепляет нормы и ценности, необходимые для регулирования экономических отношений.</w:t>
      </w:r>
      <w:r w:rsidRPr="002B39C7">
        <w:rPr>
          <w:rFonts w:ascii="Times New Roman" w:hAnsi="Times New Roman" w:cs="Times New Roman"/>
          <w:color w:val="000000"/>
          <w:sz w:val="28"/>
          <w:szCs w:val="28"/>
        </w:rPr>
        <w:br/>
      </w:r>
      <w:r w:rsidRPr="002B39C7">
        <w:rPr>
          <w:rFonts w:ascii="Times New Roman" w:hAnsi="Times New Roman" w:cs="Times New Roman"/>
          <w:color w:val="000000"/>
          <w:sz w:val="28"/>
          <w:szCs w:val="28"/>
          <w:shd w:val="clear" w:color="auto" w:fill="FFFFFF"/>
        </w:rPr>
        <w:t>Связь корпоративной культуры и правовой культуры заключается в знании законов своей страны, которые отражают нормы и правила отношений к ценностям, к собственности, защите личности. Сравнение различных систем законодательства способствует пониманию традиций бизнеса в различных странах. Это может помочь избежать конфликтов, а в случае необходимости — обратиться к органам правовой защиты.</w:t>
      </w:r>
    </w:p>
    <w:p w:rsidR="004B3A5E" w:rsidRPr="002B39C7" w:rsidRDefault="004B3A5E" w:rsidP="002B39C7">
      <w:pPr>
        <w:spacing w:after="0" w:line="360" w:lineRule="auto"/>
        <w:jc w:val="both"/>
        <w:rPr>
          <w:rFonts w:ascii="Times New Roman" w:hAnsi="Times New Roman" w:cs="Times New Roman"/>
          <w:color w:val="000000"/>
          <w:sz w:val="28"/>
          <w:szCs w:val="28"/>
          <w:shd w:val="clear" w:color="auto" w:fill="FFFFFF"/>
        </w:rPr>
      </w:pPr>
    </w:p>
    <w:p w:rsidR="004B3A5E" w:rsidRPr="002B39C7" w:rsidRDefault="004B3A5E" w:rsidP="002B39C7">
      <w:pPr>
        <w:spacing w:after="0" w:line="360" w:lineRule="auto"/>
        <w:jc w:val="both"/>
        <w:rPr>
          <w:rFonts w:ascii="Times New Roman" w:hAnsi="Times New Roman" w:cs="Times New Roman"/>
          <w:color w:val="000000"/>
          <w:sz w:val="28"/>
          <w:szCs w:val="28"/>
          <w:shd w:val="clear" w:color="auto" w:fill="FFFFFF"/>
        </w:rPr>
      </w:pPr>
      <w:r w:rsidRPr="002B39C7">
        <w:rPr>
          <w:rFonts w:ascii="Times New Roman" w:hAnsi="Times New Roman" w:cs="Times New Roman"/>
          <w:b/>
          <w:color w:val="000000"/>
          <w:sz w:val="28"/>
          <w:szCs w:val="28"/>
          <w:shd w:val="clear" w:color="auto" w:fill="FFFFFF"/>
        </w:rPr>
        <w:t>42. Корпоративная культура и профессиональная этика бизнеса</w:t>
      </w:r>
      <w:r w:rsidRPr="002B39C7">
        <w:rPr>
          <w:rFonts w:ascii="Times New Roman" w:hAnsi="Times New Roman" w:cs="Times New Roman"/>
          <w:color w:val="000000"/>
          <w:sz w:val="28"/>
          <w:szCs w:val="28"/>
          <w:shd w:val="clear" w:color="auto" w:fill="FFFFFF"/>
        </w:rPr>
        <w:t>.</w:t>
      </w:r>
      <w:r w:rsidRPr="002B39C7">
        <w:rPr>
          <w:rFonts w:ascii="Times New Roman" w:hAnsi="Times New Roman" w:cs="Times New Roman"/>
          <w:color w:val="000000"/>
          <w:sz w:val="28"/>
          <w:szCs w:val="28"/>
        </w:rPr>
        <w:br/>
      </w:r>
      <w:r w:rsidRPr="002B39C7">
        <w:rPr>
          <w:rFonts w:ascii="Times New Roman" w:hAnsi="Times New Roman" w:cs="Times New Roman"/>
          <w:color w:val="000000"/>
          <w:sz w:val="28"/>
          <w:szCs w:val="28"/>
          <w:shd w:val="clear" w:color="auto" w:fill="FFFFFF"/>
        </w:rPr>
        <w:t xml:space="preserve">Корпоративная культура – это система норм и ценностей, которые соблюдают все члены команды; она постоянно изменяется, совершенствуется </w:t>
      </w:r>
      <w:r w:rsidRPr="002B39C7">
        <w:rPr>
          <w:rFonts w:ascii="Times New Roman" w:hAnsi="Times New Roman" w:cs="Times New Roman"/>
          <w:color w:val="000000"/>
          <w:sz w:val="28"/>
          <w:szCs w:val="28"/>
          <w:shd w:val="clear" w:color="auto" w:fill="FFFFFF"/>
        </w:rPr>
        <w:lastRenderedPageBreak/>
        <w:t>и развивается вместе с компанией.</w:t>
      </w:r>
      <w:r w:rsidRPr="002B39C7">
        <w:rPr>
          <w:rStyle w:val="apple-converted-space"/>
          <w:rFonts w:ascii="Times New Roman" w:hAnsi="Times New Roman" w:cs="Times New Roman"/>
          <w:color w:val="000000"/>
          <w:sz w:val="28"/>
          <w:szCs w:val="28"/>
          <w:shd w:val="clear" w:color="auto" w:fill="FFFFFF"/>
        </w:rPr>
        <w:t> </w:t>
      </w:r>
      <w:r w:rsidRPr="002B39C7">
        <w:rPr>
          <w:rFonts w:ascii="Times New Roman" w:hAnsi="Times New Roman" w:cs="Times New Roman"/>
          <w:color w:val="000000"/>
          <w:sz w:val="28"/>
          <w:szCs w:val="28"/>
        </w:rPr>
        <w:br/>
      </w:r>
      <w:r w:rsidRPr="002B39C7">
        <w:rPr>
          <w:rFonts w:ascii="Times New Roman" w:hAnsi="Times New Roman" w:cs="Times New Roman"/>
          <w:color w:val="000000"/>
          <w:sz w:val="28"/>
          <w:szCs w:val="28"/>
          <w:shd w:val="clear" w:color="auto" w:fill="FFFFFF"/>
        </w:rPr>
        <w:t>Деловая этика бизнеса предполагает соблюдение нравственных принципов на работе. Зачастую, она носит декларативный и назидательный характер, - все это составляет нормативную этику организации.</w:t>
      </w:r>
      <w:r w:rsidRPr="002B39C7">
        <w:rPr>
          <w:rFonts w:ascii="Times New Roman" w:hAnsi="Times New Roman" w:cs="Times New Roman"/>
          <w:color w:val="000000"/>
          <w:sz w:val="28"/>
          <w:szCs w:val="28"/>
        </w:rPr>
        <w:br/>
      </w:r>
      <w:r w:rsidRPr="002B39C7">
        <w:rPr>
          <w:rFonts w:ascii="Times New Roman" w:hAnsi="Times New Roman" w:cs="Times New Roman"/>
          <w:color w:val="000000"/>
          <w:sz w:val="28"/>
          <w:szCs w:val="28"/>
          <w:shd w:val="clear" w:color="auto" w:fill="FFFFFF"/>
        </w:rPr>
        <w:t>Много внимания уделяется этикету (как говорить по телефону, как вести себя на переговорах, как одеваться). В зарубежных исследованиях правила этикета рассматриваются как самостоятельная дисциплина. В основном уделяется моральным аспектам таких функций бизнеса, как маркетинг и реклама, использование интеллектуальной собственности, конфиденциальной информации и т.д.</w:t>
      </w:r>
      <w:r w:rsidRPr="002B39C7">
        <w:rPr>
          <w:rStyle w:val="apple-converted-space"/>
          <w:rFonts w:ascii="Times New Roman" w:hAnsi="Times New Roman" w:cs="Times New Roman"/>
          <w:color w:val="000000"/>
          <w:sz w:val="28"/>
          <w:szCs w:val="28"/>
          <w:shd w:val="clear" w:color="auto" w:fill="FFFFFF"/>
        </w:rPr>
        <w:t> </w:t>
      </w:r>
      <w:r w:rsidRPr="002B39C7">
        <w:rPr>
          <w:rFonts w:ascii="Times New Roman" w:hAnsi="Times New Roman" w:cs="Times New Roman"/>
          <w:color w:val="000000"/>
          <w:sz w:val="28"/>
          <w:szCs w:val="28"/>
        </w:rPr>
        <w:br/>
      </w:r>
      <w:r w:rsidRPr="002B39C7">
        <w:rPr>
          <w:rFonts w:ascii="Times New Roman" w:hAnsi="Times New Roman" w:cs="Times New Roman"/>
          <w:color w:val="000000"/>
          <w:sz w:val="28"/>
          <w:szCs w:val="28"/>
          <w:shd w:val="clear" w:color="auto" w:fill="FFFFFF"/>
        </w:rPr>
        <w:t>Понятие деловая этика непосредственно присутствует в корпоративной культуре. Это определенная норма поведения, в основе которой лежит уважение интересов своей фирмы, так и партнеров, клиентов и общества в целом.</w:t>
      </w:r>
    </w:p>
    <w:p w:rsidR="004B3A5E" w:rsidRPr="002B39C7" w:rsidRDefault="004B3A5E" w:rsidP="002B39C7">
      <w:pPr>
        <w:spacing w:after="0" w:line="360" w:lineRule="auto"/>
        <w:jc w:val="both"/>
        <w:rPr>
          <w:rFonts w:ascii="Times New Roman" w:hAnsi="Times New Roman" w:cs="Times New Roman"/>
          <w:color w:val="000000"/>
          <w:sz w:val="28"/>
          <w:szCs w:val="28"/>
          <w:shd w:val="clear" w:color="auto" w:fill="FFFFFF"/>
        </w:rPr>
      </w:pPr>
    </w:p>
    <w:p w:rsidR="004B3A5E" w:rsidRPr="002B39C7" w:rsidRDefault="004B3A5E" w:rsidP="002B39C7">
      <w:pPr>
        <w:spacing w:after="0" w:line="360" w:lineRule="auto"/>
        <w:jc w:val="both"/>
        <w:rPr>
          <w:rFonts w:ascii="Times New Roman" w:hAnsi="Times New Roman" w:cs="Times New Roman"/>
          <w:color w:val="000000"/>
          <w:sz w:val="28"/>
          <w:szCs w:val="28"/>
          <w:shd w:val="clear" w:color="auto" w:fill="FFFFFF"/>
        </w:rPr>
      </w:pPr>
      <w:r w:rsidRPr="002B39C7">
        <w:rPr>
          <w:rFonts w:ascii="Times New Roman" w:hAnsi="Times New Roman" w:cs="Times New Roman"/>
          <w:b/>
          <w:color w:val="000000"/>
          <w:sz w:val="28"/>
          <w:szCs w:val="28"/>
          <w:shd w:val="clear" w:color="auto" w:fill="FFFFFF"/>
        </w:rPr>
        <w:t>43</w:t>
      </w:r>
      <w:r w:rsidRPr="002B39C7">
        <w:rPr>
          <w:rFonts w:ascii="Times New Roman" w:hAnsi="Times New Roman" w:cs="Times New Roman"/>
          <w:color w:val="000000"/>
          <w:sz w:val="28"/>
          <w:szCs w:val="28"/>
        </w:rPr>
        <w:t xml:space="preserve">. </w:t>
      </w:r>
      <w:r w:rsidRPr="002B39C7">
        <w:rPr>
          <w:rFonts w:ascii="Times New Roman" w:hAnsi="Times New Roman" w:cs="Times New Roman"/>
          <w:b/>
          <w:color w:val="000000"/>
          <w:sz w:val="28"/>
          <w:szCs w:val="28"/>
          <w:shd w:val="clear" w:color="auto" w:fill="FFFFFF"/>
        </w:rPr>
        <w:t>Основные условия и факторы формирования и развития корпоративной культуры</w:t>
      </w:r>
      <w:r w:rsidRPr="002B39C7">
        <w:rPr>
          <w:rFonts w:ascii="Times New Roman" w:hAnsi="Times New Roman" w:cs="Times New Roman"/>
          <w:color w:val="000000"/>
          <w:sz w:val="28"/>
          <w:szCs w:val="28"/>
          <w:shd w:val="clear" w:color="auto" w:fill="FFFFFF"/>
        </w:rPr>
        <w:t xml:space="preserve"> предприятия (современная деятельность, формирование чувства собственника)</w:t>
      </w:r>
      <w:r w:rsidRPr="002B39C7">
        <w:rPr>
          <w:rFonts w:ascii="Times New Roman" w:hAnsi="Times New Roman" w:cs="Times New Roman"/>
          <w:color w:val="000000"/>
          <w:sz w:val="28"/>
          <w:szCs w:val="28"/>
        </w:rPr>
        <w:br/>
      </w:r>
      <w:r w:rsidRPr="002B39C7">
        <w:rPr>
          <w:rFonts w:ascii="Times New Roman" w:hAnsi="Times New Roman" w:cs="Times New Roman"/>
          <w:color w:val="000000"/>
          <w:sz w:val="28"/>
          <w:szCs w:val="28"/>
          <w:shd w:val="clear" w:color="auto" w:fill="FFFFFF"/>
        </w:rPr>
        <w:t>Корпоративная культура предприятия определяется следующими факторами:</w:t>
      </w:r>
      <w:r w:rsidRPr="002B39C7">
        <w:rPr>
          <w:rFonts w:ascii="Times New Roman" w:hAnsi="Times New Roman" w:cs="Times New Roman"/>
          <w:color w:val="000000"/>
          <w:sz w:val="28"/>
          <w:szCs w:val="28"/>
        </w:rPr>
        <w:br/>
      </w:r>
      <w:r w:rsidRPr="002B39C7">
        <w:rPr>
          <w:rFonts w:ascii="Times New Roman" w:hAnsi="Times New Roman" w:cs="Times New Roman"/>
          <w:color w:val="000000"/>
          <w:sz w:val="28"/>
          <w:szCs w:val="28"/>
          <w:shd w:val="clear" w:color="auto" w:fill="FFFFFF"/>
        </w:rPr>
        <w:t>-национальной культурой и менталитетом;</w:t>
      </w:r>
      <w:r w:rsidRPr="002B39C7">
        <w:rPr>
          <w:rFonts w:ascii="Times New Roman" w:hAnsi="Times New Roman" w:cs="Times New Roman"/>
          <w:color w:val="000000"/>
          <w:sz w:val="28"/>
          <w:szCs w:val="28"/>
        </w:rPr>
        <w:br/>
      </w:r>
      <w:r w:rsidRPr="002B39C7">
        <w:rPr>
          <w:rFonts w:ascii="Times New Roman" w:hAnsi="Times New Roman" w:cs="Times New Roman"/>
          <w:color w:val="000000"/>
          <w:sz w:val="28"/>
          <w:szCs w:val="28"/>
          <w:shd w:val="clear" w:color="auto" w:fill="FFFFFF"/>
        </w:rPr>
        <w:t>-сектором экономики, типом производства;</w:t>
      </w:r>
      <w:r w:rsidRPr="002B39C7">
        <w:rPr>
          <w:rFonts w:ascii="Times New Roman" w:hAnsi="Times New Roman" w:cs="Times New Roman"/>
          <w:color w:val="000000"/>
          <w:sz w:val="28"/>
          <w:szCs w:val="28"/>
          <w:shd w:val="clear" w:color="auto" w:fill="FFFFFF"/>
        </w:rPr>
        <w:br/>
        <w:t>-уровнем экономического, социально-политического и культурного развития региона, в котором расположено конкретное предприятие холдинга.</w:t>
      </w:r>
      <w:r w:rsidRPr="002B39C7">
        <w:rPr>
          <w:rFonts w:ascii="Times New Roman" w:hAnsi="Times New Roman" w:cs="Times New Roman"/>
          <w:color w:val="000000"/>
          <w:sz w:val="28"/>
          <w:szCs w:val="28"/>
          <w:shd w:val="clear" w:color="auto" w:fill="FFFFFF"/>
        </w:rPr>
        <w:br/>
        <w:t>К главным принципам формирования корпоративной культуры относится следующее:</w:t>
      </w:r>
      <w:r w:rsidRPr="002B39C7">
        <w:rPr>
          <w:rFonts w:ascii="Times New Roman" w:hAnsi="Times New Roman" w:cs="Times New Roman"/>
          <w:color w:val="000000"/>
          <w:sz w:val="28"/>
          <w:szCs w:val="28"/>
          <w:shd w:val="clear" w:color="auto" w:fill="FFFFFF"/>
        </w:rPr>
        <w:br/>
        <w:t>-комплексность сценарного развития компании, который выражает не только отношения между членами компании, но и представления о назначении компании в целом</w:t>
      </w:r>
      <w:r w:rsidRPr="002B39C7">
        <w:rPr>
          <w:rFonts w:ascii="Times New Roman" w:hAnsi="Times New Roman" w:cs="Times New Roman"/>
          <w:color w:val="000000"/>
          <w:sz w:val="28"/>
          <w:szCs w:val="28"/>
          <w:shd w:val="clear" w:color="auto" w:fill="FFFFFF"/>
        </w:rPr>
        <w:br/>
        <w:t>-определения ценностей, приемлемых и желаемых для данной компании;</w:t>
      </w:r>
      <w:r w:rsidRPr="002B39C7">
        <w:rPr>
          <w:rFonts w:ascii="Times New Roman" w:hAnsi="Times New Roman" w:cs="Times New Roman"/>
          <w:color w:val="000000"/>
          <w:sz w:val="28"/>
          <w:szCs w:val="28"/>
          <w:shd w:val="clear" w:color="auto" w:fill="FFFFFF"/>
        </w:rPr>
        <w:br/>
        <w:t xml:space="preserve">-соблюдения традиций, которые в значительной мере определяет стиль </w:t>
      </w:r>
      <w:r w:rsidRPr="002B39C7">
        <w:rPr>
          <w:rFonts w:ascii="Times New Roman" w:hAnsi="Times New Roman" w:cs="Times New Roman"/>
          <w:color w:val="000000"/>
          <w:sz w:val="28"/>
          <w:szCs w:val="28"/>
          <w:shd w:val="clear" w:color="auto" w:fill="FFFFFF"/>
        </w:rPr>
        <w:lastRenderedPageBreak/>
        <w:t>управления;</w:t>
      </w:r>
      <w:r w:rsidRPr="002B39C7">
        <w:rPr>
          <w:rFonts w:ascii="Times New Roman" w:hAnsi="Times New Roman" w:cs="Times New Roman"/>
          <w:color w:val="000000"/>
          <w:sz w:val="28"/>
          <w:szCs w:val="28"/>
          <w:shd w:val="clear" w:color="auto" w:fill="FFFFFF"/>
        </w:rPr>
        <w:br/>
        <w:t xml:space="preserve">-отрицания силового воздействия, согласно которому нельзя искусственно насаждать слабой культуре сильную и </w:t>
      </w:r>
      <w:r w:rsidR="00E432B4" w:rsidRPr="002B39C7">
        <w:rPr>
          <w:rFonts w:ascii="Times New Roman" w:hAnsi="Times New Roman" w:cs="Times New Roman"/>
          <w:color w:val="000000"/>
          <w:sz w:val="28"/>
          <w:szCs w:val="28"/>
          <w:shd w:val="clear" w:color="auto" w:fill="FFFFFF"/>
        </w:rPr>
        <w:t>наоборот или корректировать ее</w:t>
      </w:r>
      <w:r w:rsidR="00E432B4" w:rsidRPr="002B39C7">
        <w:rPr>
          <w:rFonts w:ascii="Times New Roman" w:hAnsi="Times New Roman" w:cs="Times New Roman"/>
          <w:color w:val="000000"/>
          <w:sz w:val="28"/>
          <w:szCs w:val="28"/>
          <w:shd w:val="clear" w:color="auto" w:fill="FFFFFF"/>
        </w:rPr>
        <w:br/>
      </w:r>
      <w:r w:rsidRPr="002B39C7">
        <w:rPr>
          <w:rFonts w:ascii="Times New Roman" w:hAnsi="Times New Roman" w:cs="Times New Roman"/>
          <w:color w:val="000000"/>
          <w:sz w:val="28"/>
          <w:szCs w:val="28"/>
          <w:shd w:val="clear" w:color="auto" w:fill="FFFFFF"/>
        </w:rPr>
        <w:t>комплексной оценки</w:t>
      </w:r>
      <w:r w:rsidRPr="002B39C7">
        <w:rPr>
          <w:rFonts w:ascii="Times New Roman" w:hAnsi="Times New Roman" w:cs="Times New Roman"/>
          <w:color w:val="000000"/>
          <w:sz w:val="28"/>
          <w:szCs w:val="28"/>
          <w:shd w:val="clear" w:color="auto" w:fill="FFFFFF"/>
        </w:rPr>
        <w:br/>
        <w:t>Корпоративная культура складывается в соответствии с ее сущностью из определенных организационных атрибутов при условии, что они воспринимаются большинством членов компании и оказывают влияние на поведение этих членов. Поэтому при формировании и развитии корпоративной культуры наряду с основными принципами необходимо принимать во внимание ряд ее определенных признаков:</w:t>
      </w:r>
      <w:r w:rsidRPr="002B39C7">
        <w:rPr>
          <w:rFonts w:ascii="Times New Roman" w:hAnsi="Times New Roman" w:cs="Times New Roman"/>
          <w:color w:val="000000"/>
          <w:sz w:val="28"/>
          <w:szCs w:val="28"/>
          <w:shd w:val="clear" w:color="auto" w:fill="FFFFFF"/>
        </w:rPr>
        <w:br/>
        <w:t>- влияние поведения сотрудников компании</w:t>
      </w:r>
      <w:r w:rsidRPr="002B39C7">
        <w:rPr>
          <w:rFonts w:ascii="Times New Roman" w:hAnsi="Times New Roman" w:cs="Times New Roman"/>
          <w:color w:val="000000"/>
          <w:sz w:val="28"/>
          <w:szCs w:val="28"/>
          <w:shd w:val="clear" w:color="auto" w:fill="FFFFFF"/>
        </w:rPr>
        <w:br/>
        <w:t>-регулирование поведения членов коллектива</w:t>
      </w:r>
      <w:r w:rsidRPr="002B39C7">
        <w:rPr>
          <w:rFonts w:ascii="Times New Roman" w:hAnsi="Times New Roman" w:cs="Times New Roman"/>
          <w:color w:val="000000"/>
          <w:sz w:val="28"/>
          <w:szCs w:val="28"/>
          <w:shd w:val="clear" w:color="auto" w:fill="FFFFFF"/>
        </w:rPr>
        <w:br/>
        <w:t>-принятие всеми сотрудниками компании культуры организации</w:t>
      </w:r>
      <w:r w:rsidRPr="002B39C7">
        <w:rPr>
          <w:rFonts w:ascii="Times New Roman" w:hAnsi="Times New Roman" w:cs="Times New Roman"/>
          <w:color w:val="000000"/>
          <w:sz w:val="28"/>
          <w:szCs w:val="28"/>
          <w:shd w:val="clear" w:color="auto" w:fill="FFFFFF"/>
        </w:rPr>
        <w:br/>
        <w:t>-традиционность</w:t>
      </w:r>
      <w:r w:rsidRPr="002B39C7">
        <w:rPr>
          <w:rFonts w:ascii="Times New Roman" w:hAnsi="Times New Roman" w:cs="Times New Roman"/>
          <w:color w:val="000000"/>
          <w:sz w:val="28"/>
          <w:szCs w:val="28"/>
          <w:shd w:val="clear" w:color="auto" w:fill="FFFFFF"/>
        </w:rPr>
        <w:br/>
        <w:t>-постоянное развитие</w:t>
      </w:r>
      <w:r w:rsidRPr="002B39C7">
        <w:rPr>
          <w:rFonts w:ascii="Times New Roman" w:hAnsi="Times New Roman" w:cs="Times New Roman"/>
          <w:color w:val="000000"/>
          <w:sz w:val="28"/>
          <w:szCs w:val="28"/>
          <w:shd w:val="clear" w:color="auto" w:fill="FFFFFF"/>
        </w:rPr>
        <w:br/>
        <w:t>В процессе формирования и развития корпоративной культуры немаловажное значение имеет определение и учет факторов, оказывающих на нее наиболее существенное влияние. Формирование корпоративной культуры в компании всегда остается прерогативой начальства. Власть, данная руководителю, предоставляет ему преимущества в формировании корпоративных ценностей, и в выборе стиля поведения хотя бы по той причине, что формальный лидер имеет доступ к рычагам власти в коллективе, с помощью которых он может влиять. И обязан это делать.</w:t>
      </w:r>
    </w:p>
    <w:p w:rsidR="004B3A5E" w:rsidRPr="002B39C7" w:rsidRDefault="004B3A5E" w:rsidP="002B39C7">
      <w:pPr>
        <w:spacing w:after="0" w:line="360" w:lineRule="auto"/>
        <w:jc w:val="both"/>
        <w:rPr>
          <w:rFonts w:ascii="Times New Roman" w:hAnsi="Times New Roman" w:cs="Times New Roman"/>
          <w:color w:val="000000"/>
          <w:sz w:val="28"/>
          <w:szCs w:val="28"/>
          <w:shd w:val="clear" w:color="auto" w:fill="FFFFFF"/>
        </w:rPr>
      </w:pPr>
    </w:p>
    <w:p w:rsidR="004B3A5E" w:rsidRPr="002B39C7" w:rsidRDefault="004B3A5E" w:rsidP="002B39C7">
      <w:pPr>
        <w:spacing w:after="0" w:line="360" w:lineRule="auto"/>
        <w:jc w:val="both"/>
        <w:rPr>
          <w:rFonts w:ascii="Times New Roman" w:hAnsi="Times New Roman" w:cs="Times New Roman"/>
          <w:color w:val="000000"/>
          <w:sz w:val="28"/>
          <w:szCs w:val="28"/>
          <w:shd w:val="clear" w:color="auto" w:fill="FFFFFF"/>
        </w:rPr>
      </w:pPr>
      <w:r w:rsidRPr="002B39C7">
        <w:rPr>
          <w:rFonts w:ascii="Times New Roman" w:hAnsi="Times New Roman" w:cs="Times New Roman"/>
          <w:b/>
          <w:color w:val="000000"/>
          <w:sz w:val="28"/>
          <w:szCs w:val="28"/>
          <w:shd w:val="clear" w:color="auto" w:fill="FFFFFF"/>
        </w:rPr>
        <w:t xml:space="preserve">44. Принцип </w:t>
      </w:r>
      <w:proofErr w:type="spellStart"/>
      <w:r w:rsidRPr="002B39C7">
        <w:rPr>
          <w:rFonts w:ascii="Times New Roman" w:hAnsi="Times New Roman" w:cs="Times New Roman"/>
          <w:b/>
          <w:color w:val="000000"/>
          <w:sz w:val="28"/>
          <w:szCs w:val="28"/>
          <w:shd w:val="clear" w:color="auto" w:fill="FFFFFF"/>
        </w:rPr>
        <w:t>пантернализма</w:t>
      </w:r>
      <w:proofErr w:type="spellEnd"/>
      <w:r w:rsidRPr="002B39C7">
        <w:rPr>
          <w:rFonts w:ascii="Times New Roman" w:hAnsi="Times New Roman" w:cs="Times New Roman"/>
          <w:b/>
          <w:color w:val="000000"/>
          <w:sz w:val="28"/>
          <w:szCs w:val="28"/>
          <w:shd w:val="clear" w:color="auto" w:fill="FFFFFF"/>
        </w:rPr>
        <w:t xml:space="preserve">. </w:t>
      </w:r>
      <w:r w:rsidRPr="002B39C7">
        <w:rPr>
          <w:rFonts w:ascii="Times New Roman" w:hAnsi="Times New Roman" w:cs="Times New Roman"/>
          <w:color w:val="000000"/>
          <w:sz w:val="28"/>
          <w:szCs w:val="28"/>
          <w:shd w:val="clear" w:color="auto" w:fill="FFFFFF"/>
        </w:rPr>
        <w:t>Патернализм - идеология, политика</w:t>
      </w:r>
      <w:r w:rsidRPr="002B39C7">
        <w:rPr>
          <w:rFonts w:ascii="Times New Roman" w:hAnsi="Times New Roman" w:cs="Times New Roman"/>
          <w:b/>
          <w:color w:val="000000"/>
          <w:sz w:val="28"/>
          <w:szCs w:val="28"/>
          <w:shd w:val="clear" w:color="auto" w:fill="FFFFFF"/>
        </w:rPr>
        <w:t xml:space="preserve"> и</w:t>
      </w:r>
      <w:r w:rsidRPr="002B39C7">
        <w:rPr>
          <w:rFonts w:ascii="Times New Roman" w:hAnsi="Times New Roman" w:cs="Times New Roman"/>
          <w:color w:val="000000"/>
          <w:sz w:val="28"/>
          <w:szCs w:val="28"/>
          <w:shd w:val="clear" w:color="auto" w:fill="FFFFFF"/>
        </w:rPr>
        <w:t xml:space="preserve"> практика благотворительности, «отцовской заботы», осуществляемые менеджментом в экономически развитых странах Западной Европы, Америки и Японии.</w:t>
      </w:r>
      <w:r w:rsidRPr="002B39C7">
        <w:rPr>
          <w:rFonts w:ascii="Times New Roman" w:hAnsi="Times New Roman" w:cs="Times New Roman"/>
          <w:color w:val="000000"/>
          <w:sz w:val="28"/>
          <w:szCs w:val="28"/>
        </w:rPr>
        <w:br/>
      </w:r>
      <w:r w:rsidRPr="002B39C7">
        <w:rPr>
          <w:rFonts w:ascii="Times New Roman" w:hAnsi="Times New Roman" w:cs="Times New Roman"/>
          <w:color w:val="000000"/>
          <w:sz w:val="28"/>
          <w:szCs w:val="28"/>
          <w:shd w:val="clear" w:color="auto" w:fill="FFFFFF"/>
        </w:rPr>
        <w:t>- патернализм - осторожный отбор персонала, обучение и забота со строгой ориентацией на клиента.</w:t>
      </w:r>
      <w:r w:rsidRPr="002B39C7">
        <w:rPr>
          <w:rFonts w:ascii="Times New Roman" w:hAnsi="Times New Roman" w:cs="Times New Roman"/>
          <w:color w:val="000000"/>
          <w:sz w:val="28"/>
          <w:szCs w:val="28"/>
        </w:rPr>
        <w:br/>
      </w:r>
      <w:r w:rsidRPr="002B39C7">
        <w:rPr>
          <w:rFonts w:ascii="Times New Roman" w:hAnsi="Times New Roman" w:cs="Times New Roman"/>
          <w:color w:val="000000"/>
          <w:sz w:val="28"/>
          <w:szCs w:val="28"/>
          <w:shd w:val="clear" w:color="auto" w:fill="FFFFFF"/>
        </w:rPr>
        <w:lastRenderedPageBreak/>
        <w:t>Возник и оформился в 20-е годы нынешнего столетия в США на основе теории «человеческих отношений».</w:t>
      </w:r>
      <w:r w:rsidRPr="002B39C7">
        <w:rPr>
          <w:rFonts w:ascii="Times New Roman" w:hAnsi="Times New Roman" w:cs="Times New Roman"/>
          <w:color w:val="000000"/>
          <w:sz w:val="28"/>
          <w:szCs w:val="28"/>
        </w:rPr>
        <w:br/>
      </w:r>
      <w:r w:rsidRPr="002B39C7">
        <w:rPr>
          <w:rFonts w:ascii="Times New Roman" w:hAnsi="Times New Roman" w:cs="Times New Roman"/>
          <w:color w:val="000000"/>
          <w:sz w:val="28"/>
          <w:szCs w:val="28"/>
          <w:shd w:val="clear" w:color="auto" w:fill="FFFFFF"/>
        </w:rPr>
        <w:t>Цели Патернализма - достижение в обществе социального мира и стабильности с помощью соответствующих социальных технологий «</w:t>
      </w:r>
      <w:proofErr w:type="spellStart"/>
      <w:r w:rsidRPr="002B39C7">
        <w:rPr>
          <w:rFonts w:ascii="Times New Roman" w:hAnsi="Times New Roman" w:cs="Times New Roman"/>
          <w:color w:val="000000"/>
          <w:sz w:val="28"/>
          <w:szCs w:val="28"/>
          <w:shd w:val="clear" w:color="auto" w:fill="FFFFFF"/>
        </w:rPr>
        <w:t>партисипативного</w:t>
      </w:r>
      <w:proofErr w:type="spellEnd"/>
      <w:r w:rsidRPr="002B39C7">
        <w:rPr>
          <w:rFonts w:ascii="Times New Roman" w:hAnsi="Times New Roman" w:cs="Times New Roman"/>
          <w:color w:val="000000"/>
          <w:sz w:val="28"/>
          <w:szCs w:val="28"/>
          <w:shd w:val="clear" w:color="auto" w:fill="FFFFFF"/>
        </w:rPr>
        <w:t xml:space="preserve"> управления», «социального партнерства», «социального патронажа» и повышение производительности и качества труда.</w:t>
      </w:r>
    </w:p>
    <w:p w:rsidR="004B3A5E" w:rsidRPr="002B39C7" w:rsidRDefault="004B3A5E" w:rsidP="002B39C7">
      <w:pPr>
        <w:spacing w:after="0" w:line="360" w:lineRule="auto"/>
        <w:jc w:val="both"/>
        <w:rPr>
          <w:rFonts w:ascii="Times New Roman" w:hAnsi="Times New Roman" w:cs="Times New Roman"/>
          <w:color w:val="000000"/>
          <w:sz w:val="28"/>
          <w:szCs w:val="28"/>
          <w:shd w:val="clear" w:color="auto" w:fill="FFFFFF"/>
        </w:rPr>
      </w:pPr>
    </w:p>
    <w:p w:rsidR="004B3A5E" w:rsidRPr="002B39C7" w:rsidRDefault="004B3A5E" w:rsidP="002B39C7">
      <w:pPr>
        <w:spacing w:after="0" w:line="360" w:lineRule="auto"/>
        <w:jc w:val="both"/>
        <w:rPr>
          <w:rFonts w:ascii="Times New Roman" w:hAnsi="Times New Roman" w:cs="Times New Roman"/>
          <w:color w:val="000000"/>
          <w:sz w:val="28"/>
          <w:szCs w:val="28"/>
          <w:shd w:val="clear" w:color="auto" w:fill="FFFFFF"/>
        </w:rPr>
      </w:pPr>
      <w:r w:rsidRPr="002B39C7">
        <w:rPr>
          <w:rFonts w:ascii="Times New Roman" w:hAnsi="Times New Roman" w:cs="Times New Roman"/>
          <w:b/>
          <w:color w:val="000000"/>
          <w:sz w:val="28"/>
          <w:szCs w:val="28"/>
          <w:shd w:val="clear" w:color="auto" w:fill="FFFFFF"/>
        </w:rPr>
        <w:t>45. Лидер в современной корпорации</w:t>
      </w:r>
      <w:r w:rsidRPr="002B39C7">
        <w:rPr>
          <w:rFonts w:ascii="Times New Roman" w:hAnsi="Times New Roman" w:cs="Times New Roman"/>
          <w:color w:val="000000"/>
          <w:sz w:val="28"/>
          <w:szCs w:val="28"/>
          <w:shd w:val="clear" w:color="auto" w:fill="FFFFFF"/>
        </w:rPr>
        <w:t>. Зарубежные концепции лидерства.</w:t>
      </w:r>
      <w:r w:rsidRPr="002B39C7">
        <w:rPr>
          <w:rFonts w:ascii="Times New Roman" w:hAnsi="Times New Roman" w:cs="Times New Roman"/>
          <w:color w:val="000000"/>
          <w:sz w:val="28"/>
          <w:szCs w:val="28"/>
        </w:rPr>
        <w:br/>
      </w:r>
      <w:r w:rsidRPr="002B39C7">
        <w:rPr>
          <w:rFonts w:ascii="Times New Roman" w:hAnsi="Times New Roman" w:cs="Times New Roman"/>
          <w:color w:val="000000"/>
          <w:sz w:val="28"/>
          <w:szCs w:val="28"/>
          <w:shd w:val="clear" w:color="auto" w:fill="FFFFFF"/>
        </w:rPr>
        <w:t xml:space="preserve">Под лидерством в общем смысле понимают ведущее положение какой-либо личности или социальной группы, класса, партии, способность индивида для достижения целей оказывать воздействие на других участников системы управления </w:t>
      </w:r>
      <w:proofErr w:type="spellStart"/>
      <w:r w:rsidRPr="002B39C7">
        <w:rPr>
          <w:rFonts w:ascii="Times New Roman" w:hAnsi="Times New Roman" w:cs="Times New Roman"/>
          <w:color w:val="000000"/>
          <w:sz w:val="28"/>
          <w:szCs w:val="28"/>
          <w:shd w:val="clear" w:color="auto" w:fill="FFFFFF"/>
        </w:rPr>
        <w:t>организацией.Лидерство</w:t>
      </w:r>
      <w:proofErr w:type="spellEnd"/>
      <w:r w:rsidRPr="002B39C7">
        <w:rPr>
          <w:rFonts w:ascii="Times New Roman" w:hAnsi="Times New Roman" w:cs="Times New Roman"/>
          <w:color w:val="000000"/>
          <w:sz w:val="28"/>
          <w:szCs w:val="28"/>
          <w:shd w:val="clear" w:color="auto" w:fill="FFFFFF"/>
        </w:rPr>
        <w:t>— это способность оказывать влияние на отдельные личности и группы, направляя их усилия на достижение целей организации. Лидер— член группы, за которым все остальные признают право принимать решения в важных для группы ситуациях. Основные функции лидера — организация совместной деятельности и регулирование межличностных отношений.</w:t>
      </w:r>
      <w:r w:rsidRPr="002B39C7">
        <w:rPr>
          <w:rFonts w:ascii="Times New Roman" w:hAnsi="Times New Roman" w:cs="Times New Roman"/>
          <w:color w:val="000000"/>
          <w:sz w:val="28"/>
          <w:szCs w:val="28"/>
          <w:shd w:val="clear" w:color="auto" w:fill="FFFFFF"/>
        </w:rPr>
        <w:br/>
        <w:t xml:space="preserve">Главные причины появления лидеров схожи с причинами возникновения неформальных организаций. Но лидер вовсе не обязательно является неформальным. Понятия «лидер» и «руководитель» отражают разные стороны управления группой: неформальную, связанную с социально-психологическими механизмами и авторитетом, основанных на </w:t>
      </w:r>
      <w:proofErr w:type="spellStart"/>
      <w:r w:rsidRPr="002B39C7">
        <w:rPr>
          <w:rFonts w:ascii="Times New Roman" w:hAnsi="Times New Roman" w:cs="Times New Roman"/>
          <w:color w:val="000000"/>
          <w:sz w:val="28"/>
          <w:szCs w:val="28"/>
          <w:shd w:val="clear" w:color="auto" w:fill="FFFFFF"/>
        </w:rPr>
        <w:t>неформ</w:t>
      </w:r>
      <w:proofErr w:type="spellEnd"/>
      <w:r w:rsidRPr="002B39C7">
        <w:rPr>
          <w:rFonts w:ascii="Times New Roman" w:hAnsi="Times New Roman" w:cs="Times New Roman"/>
          <w:color w:val="000000"/>
          <w:sz w:val="28"/>
          <w:szCs w:val="28"/>
          <w:shd w:val="clear" w:color="auto" w:fill="FFFFFF"/>
        </w:rPr>
        <w:t xml:space="preserve"> отношениях; формальную, связанную с официальными должностями и властью. Руководитель— человек, который одновременно является лидером и эффективно управляет своими подчиненными. Его цель — влиять на других таким образом, чтобы они выполняли работу, необходимую организации.</w:t>
      </w:r>
      <w:r w:rsidRPr="002B39C7">
        <w:rPr>
          <w:rFonts w:ascii="Times New Roman" w:hAnsi="Times New Roman" w:cs="Times New Roman"/>
          <w:color w:val="000000"/>
          <w:sz w:val="28"/>
          <w:szCs w:val="28"/>
          <w:shd w:val="clear" w:color="auto" w:fill="FFFFFF"/>
        </w:rPr>
        <w:br/>
        <w:t xml:space="preserve">Разные авторы акцентируют внимание на разных аспектах лидерства; оно представляет собой: воздействие на группы людей, побуждающее их к достижению цели; межличностное взаимодействие, проявляющееся с </w:t>
      </w:r>
      <w:r w:rsidRPr="002B39C7">
        <w:rPr>
          <w:rFonts w:ascii="Times New Roman" w:hAnsi="Times New Roman" w:cs="Times New Roman"/>
          <w:color w:val="000000"/>
          <w:sz w:val="28"/>
          <w:szCs w:val="28"/>
          <w:shd w:val="clear" w:color="auto" w:fill="FFFFFF"/>
        </w:rPr>
        <w:lastRenderedPageBreak/>
        <w:t>помощью коммуникации, направленное на достижение целей. Человека называют лидером тогда, когда степень его влияния признана большинством группы при решении групповой задачи.</w:t>
      </w:r>
      <w:r w:rsidRPr="002B39C7">
        <w:rPr>
          <w:rFonts w:ascii="Times New Roman" w:hAnsi="Times New Roman" w:cs="Times New Roman"/>
          <w:color w:val="000000"/>
          <w:sz w:val="28"/>
          <w:szCs w:val="28"/>
          <w:shd w:val="clear" w:color="auto" w:fill="FFFFFF"/>
        </w:rPr>
        <w:br/>
        <w:t>Существуют три основные теории (концепции) лидерства:</w:t>
      </w:r>
      <w:r w:rsidRPr="002B39C7">
        <w:rPr>
          <w:rFonts w:ascii="Times New Roman" w:hAnsi="Times New Roman" w:cs="Times New Roman"/>
          <w:color w:val="000000"/>
          <w:sz w:val="28"/>
          <w:szCs w:val="28"/>
          <w:shd w:val="clear" w:color="auto" w:fill="FFFFFF"/>
        </w:rPr>
        <w:br/>
        <w:t>1) личностная (концентрирует внимание на врожденных качествах лидера как обладателя конкретного набора качеств и психологических черт);</w:t>
      </w:r>
      <w:r w:rsidRPr="002B39C7">
        <w:rPr>
          <w:rFonts w:ascii="Times New Roman" w:hAnsi="Times New Roman" w:cs="Times New Roman"/>
          <w:color w:val="000000"/>
          <w:sz w:val="28"/>
          <w:szCs w:val="28"/>
          <w:shd w:val="clear" w:color="auto" w:fill="FFFFFF"/>
        </w:rPr>
        <w:br/>
        <w:t>2) поведенческих качеств (эффективность деятельности определяется не личными качествами рук-ля, а его манерой поведения с подчиненным);</w:t>
      </w:r>
      <w:r w:rsidRPr="002B39C7">
        <w:rPr>
          <w:rFonts w:ascii="Times New Roman" w:hAnsi="Times New Roman" w:cs="Times New Roman"/>
          <w:color w:val="000000"/>
          <w:sz w:val="28"/>
          <w:szCs w:val="28"/>
          <w:shd w:val="clear" w:color="auto" w:fill="FFFFFF"/>
        </w:rPr>
        <w:br/>
        <w:t>3) ситуационное лидерство (должны выбираться раз личные способы руководства, в зависимости от характера конкретной ситуации).</w:t>
      </w:r>
      <w:r w:rsidRPr="002B39C7">
        <w:rPr>
          <w:rFonts w:ascii="Times New Roman" w:hAnsi="Times New Roman" w:cs="Times New Roman"/>
          <w:color w:val="000000"/>
          <w:sz w:val="28"/>
          <w:szCs w:val="28"/>
          <w:shd w:val="clear" w:color="auto" w:fill="FFFFFF"/>
        </w:rPr>
        <w:br/>
        <w:t>Следует различать лидерство и управление. В процессе управления внимание должно быть обращено на то, чтобы сотрудники делали работу правильно. Лидерство ориентировано на то, чтобы максимально эффективно определить содержание этой работы.</w:t>
      </w:r>
      <w:r w:rsidRPr="002B39C7">
        <w:rPr>
          <w:rFonts w:ascii="Times New Roman" w:hAnsi="Times New Roman" w:cs="Times New Roman"/>
          <w:color w:val="000000"/>
          <w:sz w:val="28"/>
          <w:szCs w:val="28"/>
          <w:shd w:val="clear" w:color="auto" w:fill="FFFFFF"/>
        </w:rPr>
        <w:br/>
        <w:t>Как тип управленческого взаимодействия лидерство представляет собой наиболее эффективное сочетание источников власти, используемое для воплощения в реальность созданного для других видения. Основное качество лидерства — добровольность: добровольное подчинение человеку, пользующемуся уважением и авторитетом, признание его квалификации и опыта, способностей к управлению, человеческих качеств.</w:t>
      </w:r>
      <w:r w:rsidRPr="002B39C7">
        <w:rPr>
          <w:rFonts w:ascii="Times New Roman" w:hAnsi="Times New Roman" w:cs="Times New Roman"/>
          <w:color w:val="000000"/>
          <w:sz w:val="28"/>
          <w:szCs w:val="28"/>
          <w:shd w:val="clear" w:color="auto" w:fill="FFFFFF"/>
        </w:rPr>
        <w:br/>
        <w:t>Концепция личностных качеств (</w:t>
      </w:r>
      <w:proofErr w:type="spellStart"/>
      <w:r w:rsidRPr="002B39C7">
        <w:rPr>
          <w:rFonts w:ascii="Times New Roman" w:hAnsi="Times New Roman" w:cs="Times New Roman"/>
          <w:color w:val="000000"/>
          <w:sz w:val="28"/>
          <w:szCs w:val="28"/>
          <w:shd w:val="clear" w:color="auto" w:fill="FFFFFF"/>
        </w:rPr>
        <w:t>А.Файоль</w:t>
      </w:r>
      <w:proofErr w:type="spellEnd"/>
      <w:r w:rsidRPr="002B39C7">
        <w:rPr>
          <w:rFonts w:ascii="Times New Roman" w:hAnsi="Times New Roman" w:cs="Times New Roman"/>
          <w:color w:val="000000"/>
          <w:sz w:val="28"/>
          <w:szCs w:val="28"/>
          <w:shd w:val="clear" w:color="auto" w:fill="FFFFFF"/>
        </w:rPr>
        <w:t xml:space="preserve">, Р. </w:t>
      </w:r>
      <w:proofErr w:type="spellStart"/>
      <w:r w:rsidRPr="002B39C7">
        <w:rPr>
          <w:rFonts w:ascii="Times New Roman" w:hAnsi="Times New Roman" w:cs="Times New Roman"/>
          <w:color w:val="000000"/>
          <w:sz w:val="28"/>
          <w:szCs w:val="28"/>
          <w:shd w:val="clear" w:color="auto" w:fill="FFFFFF"/>
        </w:rPr>
        <w:t>Стогдилл</w:t>
      </w:r>
      <w:proofErr w:type="spellEnd"/>
      <w:r w:rsidRPr="002B39C7">
        <w:rPr>
          <w:rFonts w:ascii="Times New Roman" w:hAnsi="Times New Roman" w:cs="Times New Roman"/>
          <w:color w:val="000000"/>
          <w:sz w:val="28"/>
          <w:szCs w:val="28"/>
          <w:shd w:val="clear" w:color="auto" w:fill="FFFFFF"/>
        </w:rPr>
        <w:t xml:space="preserve">, У. </w:t>
      </w:r>
      <w:proofErr w:type="spellStart"/>
      <w:r w:rsidRPr="002B39C7">
        <w:rPr>
          <w:rFonts w:ascii="Times New Roman" w:hAnsi="Times New Roman" w:cs="Times New Roman"/>
          <w:color w:val="000000"/>
          <w:sz w:val="28"/>
          <w:szCs w:val="28"/>
          <w:shd w:val="clear" w:color="auto" w:fill="FFFFFF"/>
        </w:rPr>
        <w:t>Беннис</w:t>
      </w:r>
      <w:proofErr w:type="spellEnd"/>
      <w:r w:rsidRPr="002B39C7">
        <w:rPr>
          <w:rFonts w:ascii="Times New Roman" w:hAnsi="Times New Roman" w:cs="Times New Roman"/>
          <w:color w:val="000000"/>
          <w:sz w:val="28"/>
          <w:szCs w:val="28"/>
          <w:shd w:val="clear" w:color="auto" w:fill="FFFFFF"/>
        </w:rPr>
        <w:t>) воспринимает лидера как обладателя набора врожденных качеств и психологических особенностей, отличающих его от других. Считалось, что, располагая данным набором, человек может стать лидером в любой группе. Однако быстро выяснилось, что составление подобного перечня невозможно. Исследователи составляли перечни до 80 качеств (дружелюбие, общительность, инициативность и др.). Наиболее авторитетный перечень дал совпадение черт для 5% качеств. К 1950-м гг. теория была отвергнута.</w:t>
      </w:r>
      <w:r w:rsidRPr="002B39C7">
        <w:rPr>
          <w:rFonts w:ascii="Times New Roman" w:hAnsi="Times New Roman" w:cs="Times New Roman"/>
          <w:color w:val="000000"/>
          <w:sz w:val="28"/>
          <w:szCs w:val="28"/>
          <w:shd w:val="clear" w:color="auto" w:fill="FFFFFF"/>
        </w:rPr>
        <w:br/>
        <w:t xml:space="preserve">Поведенческая концепция считает, что важны не качества людей, а действия, делающие их лидерами. Подход создал основу для классификации стилей </w:t>
      </w:r>
      <w:r w:rsidRPr="002B39C7">
        <w:rPr>
          <w:rFonts w:ascii="Times New Roman" w:hAnsi="Times New Roman" w:cs="Times New Roman"/>
          <w:color w:val="000000"/>
          <w:sz w:val="28"/>
          <w:szCs w:val="28"/>
          <w:shd w:val="clear" w:color="auto" w:fill="FFFFFF"/>
        </w:rPr>
        <w:lastRenderedPageBreak/>
        <w:t xml:space="preserve">руководства или стилей поведения, тесно связан с теорией человеческих отношений, согласно которой эффективность лидерства связана с манерой поведения лидера (по Д. Мак-Грегору, </w:t>
      </w:r>
      <w:proofErr w:type="spellStart"/>
      <w:r w:rsidRPr="002B39C7">
        <w:rPr>
          <w:rFonts w:ascii="Times New Roman" w:hAnsi="Times New Roman" w:cs="Times New Roman"/>
          <w:color w:val="000000"/>
          <w:sz w:val="28"/>
          <w:szCs w:val="28"/>
          <w:shd w:val="clear" w:color="auto" w:fill="FFFFFF"/>
        </w:rPr>
        <w:t>автократичная</w:t>
      </w:r>
      <w:proofErr w:type="spellEnd"/>
      <w:r w:rsidRPr="002B39C7">
        <w:rPr>
          <w:rFonts w:ascii="Times New Roman" w:hAnsi="Times New Roman" w:cs="Times New Roman"/>
          <w:color w:val="000000"/>
          <w:sz w:val="28"/>
          <w:szCs w:val="28"/>
          <w:shd w:val="clear" w:color="auto" w:fill="FFFFFF"/>
        </w:rPr>
        <w:t xml:space="preserve"> манера, теория «X», и демократичная, теория «Y»). Согласно концепции, лидерство можно воспитать и тренировать. В рамках концепции получили известность другие теории: трех стилей руководства К. Левина, четырех систем управления Р. </w:t>
      </w:r>
      <w:proofErr w:type="spellStart"/>
      <w:r w:rsidRPr="002B39C7">
        <w:rPr>
          <w:rFonts w:ascii="Times New Roman" w:hAnsi="Times New Roman" w:cs="Times New Roman"/>
          <w:color w:val="000000"/>
          <w:sz w:val="28"/>
          <w:szCs w:val="28"/>
          <w:shd w:val="clear" w:color="auto" w:fill="FFFFFF"/>
        </w:rPr>
        <w:t>Лайкерта</w:t>
      </w:r>
      <w:proofErr w:type="spellEnd"/>
      <w:r w:rsidRPr="002B39C7">
        <w:rPr>
          <w:rFonts w:ascii="Times New Roman" w:hAnsi="Times New Roman" w:cs="Times New Roman"/>
          <w:color w:val="000000"/>
          <w:sz w:val="28"/>
          <w:szCs w:val="28"/>
          <w:shd w:val="clear" w:color="auto" w:fill="FFFFFF"/>
        </w:rPr>
        <w:t xml:space="preserve">, управленческой решетки Р. Блейка и Д. </w:t>
      </w:r>
      <w:proofErr w:type="spellStart"/>
      <w:r w:rsidRPr="002B39C7">
        <w:rPr>
          <w:rFonts w:ascii="Times New Roman" w:hAnsi="Times New Roman" w:cs="Times New Roman"/>
          <w:color w:val="000000"/>
          <w:sz w:val="28"/>
          <w:szCs w:val="28"/>
          <w:shd w:val="clear" w:color="auto" w:fill="FFFFFF"/>
        </w:rPr>
        <w:t>Моутона</w:t>
      </w:r>
      <w:proofErr w:type="spellEnd"/>
      <w:r w:rsidRPr="002B39C7">
        <w:rPr>
          <w:rFonts w:ascii="Times New Roman" w:hAnsi="Times New Roman" w:cs="Times New Roman"/>
          <w:color w:val="000000"/>
          <w:sz w:val="28"/>
          <w:szCs w:val="28"/>
          <w:shd w:val="clear" w:color="auto" w:fill="FFFFFF"/>
        </w:rPr>
        <w:t xml:space="preserve">, вознаграждения и наказания Б. Скиннера, Дж. </w:t>
      </w:r>
      <w:proofErr w:type="spellStart"/>
      <w:r w:rsidRPr="002B39C7">
        <w:rPr>
          <w:rFonts w:ascii="Times New Roman" w:hAnsi="Times New Roman" w:cs="Times New Roman"/>
          <w:color w:val="000000"/>
          <w:sz w:val="28"/>
          <w:szCs w:val="28"/>
          <w:shd w:val="clear" w:color="auto" w:fill="FFFFFF"/>
        </w:rPr>
        <w:t>Хоманса</w:t>
      </w:r>
      <w:proofErr w:type="spellEnd"/>
      <w:r w:rsidRPr="002B39C7">
        <w:rPr>
          <w:rFonts w:ascii="Times New Roman" w:hAnsi="Times New Roman" w:cs="Times New Roman"/>
          <w:color w:val="000000"/>
          <w:sz w:val="28"/>
          <w:szCs w:val="28"/>
          <w:shd w:val="clear" w:color="auto" w:fill="FFFFFF"/>
        </w:rPr>
        <w:t xml:space="preserve"> и др.</w:t>
      </w:r>
      <w:r w:rsidRPr="002B39C7">
        <w:rPr>
          <w:rFonts w:ascii="Times New Roman" w:hAnsi="Times New Roman" w:cs="Times New Roman"/>
          <w:color w:val="000000"/>
          <w:sz w:val="28"/>
          <w:szCs w:val="28"/>
          <w:shd w:val="clear" w:color="auto" w:fill="FFFFFF"/>
        </w:rPr>
        <w:br/>
        <w:t xml:space="preserve">Основная идея ситуационных концепций лидерства в том, что разные ситуации требуют как различных организационных структур, так и различных способов руководства. Руководитель-лидер должен уметь вести себя по-разному. Личные качества </w:t>
      </w:r>
      <w:proofErr w:type="spellStart"/>
      <w:r w:rsidRPr="002B39C7">
        <w:rPr>
          <w:rFonts w:ascii="Times New Roman" w:hAnsi="Times New Roman" w:cs="Times New Roman"/>
          <w:color w:val="000000"/>
          <w:sz w:val="28"/>
          <w:szCs w:val="28"/>
          <w:shd w:val="clear" w:color="auto" w:fill="FFFFFF"/>
        </w:rPr>
        <w:t>иповедение</w:t>
      </w:r>
      <w:proofErr w:type="spellEnd"/>
      <w:r w:rsidRPr="002B39C7">
        <w:rPr>
          <w:rFonts w:ascii="Times New Roman" w:hAnsi="Times New Roman" w:cs="Times New Roman"/>
          <w:color w:val="000000"/>
          <w:sz w:val="28"/>
          <w:szCs w:val="28"/>
          <w:shd w:val="clear" w:color="auto" w:fill="FFFFFF"/>
        </w:rPr>
        <w:t xml:space="preserve"> также имеют значение, однако решающую роль могут сыграть дополнительные факторы, включающие потребности и личные качества подчиненных, характер задачи, требования и воздействия среды, имеющуюся информацию. В рамках данной концепции получили известность следующие теории.</w:t>
      </w:r>
      <w:r w:rsidRPr="002B39C7">
        <w:rPr>
          <w:rFonts w:ascii="Times New Roman" w:hAnsi="Times New Roman" w:cs="Times New Roman"/>
          <w:color w:val="000000"/>
          <w:sz w:val="28"/>
          <w:szCs w:val="28"/>
          <w:shd w:val="clear" w:color="auto" w:fill="FFFFFF"/>
        </w:rPr>
        <w:br/>
        <w:t xml:space="preserve">• Ситуационная модель </w:t>
      </w:r>
      <w:proofErr w:type="spellStart"/>
      <w:r w:rsidRPr="002B39C7">
        <w:rPr>
          <w:rFonts w:ascii="Times New Roman" w:hAnsi="Times New Roman" w:cs="Times New Roman"/>
          <w:color w:val="000000"/>
          <w:sz w:val="28"/>
          <w:szCs w:val="28"/>
          <w:shd w:val="clear" w:color="auto" w:fill="FFFFFF"/>
        </w:rPr>
        <w:t>Фидлера</w:t>
      </w:r>
      <w:proofErr w:type="spellEnd"/>
      <w:r w:rsidRPr="002B39C7">
        <w:rPr>
          <w:rFonts w:ascii="Times New Roman" w:hAnsi="Times New Roman" w:cs="Times New Roman"/>
          <w:color w:val="000000"/>
          <w:sz w:val="28"/>
          <w:szCs w:val="28"/>
          <w:shd w:val="clear" w:color="auto" w:fill="FFFFFF"/>
        </w:rPr>
        <w:t>: руководитель не может приспособить себя под ситуацию, поэтому его надо помещать в определенную ситуацию, которая больше всего ему подходит. На его поведение влияют факторы: взаимоотношения между ним и подчиненным (лояльность, доверие); структура задачи (привычно и четко сформулирована); должностные полномочия (сильные и слабые).</w:t>
      </w:r>
      <w:r w:rsidRPr="002B39C7">
        <w:rPr>
          <w:rFonts w:ascii="Times New Roman" w:hAnsi="Times New Roman" w:cs="Times New Roman"/>
          <w:color w:val="000000"/>
          <w:sz w:val="28"/>
          <w:szCs w:val="28"/>
          <w:shd w:val="clear" w:color="auto" w:fill="FFFFFF"/>
        </w:rPr>
        <w:br/>
        <w:t xml:space="preserve">• Ситуационная модель Митчелла-Хауса («путь-цель») — объясняет действие поведения руководителя на мотивацию, удовлетворенность и производительность труда подчиненного. Стили руководства: поддержка(ориентирован на человека); инструментальный (ориентирован на производство); поощряющий участие(руководитель делится информацией с подчиненными, использует их решения, консультации); ориентированный на достижение (лидер ставит напряженные цели, напоминает о повышении уровня производительности и более эффективной работе). Выбор стиля </w:t>
      </w:r>
      <w:r w:rsidRPr="002B39C7">
        <w:rPr>
          <w:rFonts w:ascii="Times New Roman" w:hAnsi="Times New Roman" w:cs="Times New Roman"/>
          <w:color w:val="000000"/>
          <w:sz w:val="28"/>
          <w:szCs w:val="28"/>
          <w:shd w:val="clear" w:color="auto" w:fill="FFFFFF"/>
        </w:rPr>
        <w:lastRenderedPageBreak/>
        <w:t>зависит от личных качеств подчиненного и требований внешней среды.</w:t>
      </w:r>
      <w:r w:rsidRPr="002B39C7">
        <w:rPr>
          <w:rFonts w:ascii="Times New Roman" w:hAnsi="Times New Roman" w:cs="Times New Roman"/>
          <w:color w:val="000000"/>
          <w:sz w:val="28"/>
          <w:szCs w:val="28"/>
          <w:shd w:val="clear" w:color="auto" w:fill="FFFFFF"/>
        </w:rPr>
        <w:br/>
        <w:t xml:space="preserve">• Модель принятия решений </w:t>
      </w:r>
      <w:proofErr w:type="spellStart"/>
      <w:r w:rsidRPr="002B39C7">
        <w:rPr>
          <w:rFonts w:ascii="Times New Roman" w:hAnsi="Times New Roman" w:cs="Times New Roman"/>
          <w:color w:val="000000"/>
          <w:sz w:val="28"/>
          <w:szCs w:val="28"/>
          <w:shd w:val="clear" w:color="auto" w:fill="FFFFFF"/>
        </w:rPr>
        <w:t>Врума-Йеттона-Джаго</w:t>
      </w:r>
      <w:proofErr w:type="spellEnd"/>
      <w:r w:rsidRPr="002B39C7">
        <w:rPr>
          <w:rFonts w:ascii="Times New Roman" w:hAnsi="Times New Roman" w:cs="Times New Roman"/>
          <w:color w:val="000000"/>
          <w:sz w:val="28"/>
          <w:szCs w:val="28"/>
          <w:shd w:val="clear" w:color="auto" w:fill="FFFFFF"/>
        </w:rPr>
        <w:t xml:space="preserve"> основана на процессе принятия решений. Стили руководства: 1) сами решаете проблему и принимаете решение, исходя из имеющейся информации; 2) получаете информацию от подчиненных, сами решаете проблему, их задача — дать информацию; 3) делитесь проблемой, не собирая группу, с теми подчиненными, кого это касается, выслушиваете их предложения, сами принимаете решение; 4) советуетесь с группой подчиненных, выслушиваете их предложения, сами принимаете решение; 5) обсуждаете проблему и решения в группе, слушаете ее, принимаете подходящее решение.</w:t>
      </w:r>
    </w:p>
    <w:p w:rsidR="002B4993" w:rsidRPr="002B39C7" w:rsidRDefault="002B4993" w:rsidP="002B39C7">
      <w:pPr>
        <w:spacing w:after="0" w:line="360" w:lineRule="auto"/>
        <w:jc w:val="both"/>
        <w:rPr>
          <w:rFonts w:ascii="Times New Roman" w:hAnsi="Times New Roman" w:cs="Times New Roman"/>
          <w:color w:val="000000"/>
          <w:sz w:val="28"/>
          <w:szCs w:val="28"/>
          <w:shd w:val="clear" w:color="auto" w:fill="FFFFFF"/>
        </w:rPr>
      </w:pPr>
    </w:p>
    <w:p w:rsidR="002B4993" w:rsidRPr="002B39C7" w:rsidRDefault="002B4993" w:rsidP="002B39C7">
      <w:pPr>
        <w:spacing w:after="0" w:line="360" w:lineRule="auto"/>
        <w:jc w:val="both"/>
        <w:rPr>
          <w:rFonts w:ascii="Times New Roman" w:hAnsi="Times New Roman" w:cs="Times New Roman"/>
          <w:color w:val="000000"/>
          <w:sz w:val="28"/>
          <w:szCs w:val="28"/>
          <w:shd w:val="clear" w:color="auto" w:fill="FFFFFF"/>
        </w:rPr>
      </w:pPr>
      <w:r w:rsidRPr="002B39C7">
        <w:rPr>
          <w:rFonts w:ascii="Times New Roman" w:hAnsi="Times New Roman" w:cs="Times New Roman"/>
          <w:b/>
          <w:color w:val="000000"/>
          <w:sz w:val="28"/>
          <w:szCs w:val="28"/>
          <w:shd w:val="clear" w:color="auto" w:fill="FFFFFF"/>
        </w:rPr>
        <w:t xml:space="preserve">46.Проблемы росс-го лидерства. </w:t>
      </w:r>
      <w:r w:rsidRPr="002B39C7">
        <w:rPr>
          <w:rFonts w:ascii="Times New Roman" w:hAnsi="Times New Roman" w:cs="Times New Roman"/>
          <w:color w:val="000000"/>
          <w:sz w:val="28"/>
          <w:szCs w:val="28"/>
          <w:shd w:val="clear" w:color="auto" w:fill="FFFFFF"/>
        </w:rPr>
        <w:t>Тема лидерства становится все более популярной во всем мире и имеет особую важность. Все больше компаний осознают, что эффективность и успешность их деятельности зависит от того, насколько силен их лидерский потенциал. «Классический» функциональный подход, рассматривающий стратегию, организацию, операционную деятельность как самоподдерживающиеся функции, корректируется с учетом важности лидерства как ключевого фактора их успешной реализации.</w:t>
      </w:r>
      <w:r w:rsidRPr="002B39C7">
        <w:rPr>
          <w:rFonts w:ascii="Times New Roman" w:hAnsi="Times New Roman" w:cs="Times New Roman"/>
          <w:color w:val="000000"/>
          <w:sz w:val="28"/>
          <w:szCs w:val="28"/>
          <w:shd w:val="clear" w:color="auto" w:fill="FFFFFF"/>
        </w:rPr>
        <w:br/>
        <w:t xml:space="preserve">Крупные российские компании редко ставят перед собой такие уникальные задачи, как принципиальное изменение стратегии или разработка новых продуктов; к востребованным изменениям можно отнести совершенствование операционной деятельности и построение новых </w:t>
      </w:r>
      <w:proofErr w:type="spellStart"/>
      <w:r w:rsidRPr="002B39C7">
        <w:rPr>
          <w:rFonts w:ascii="Times New Roman" w:hAnsi="Times New Roman" w:cs="Times New Roman"/>
          <w:color w:val="000000"/>
          <w:sz w:val="28"/>
          <w:szCs w:val="28"/>
          <w:shd w:val="clear" w:color="auto" w:fill="FFFFFF"/>
        </w:rPr>
        <w:t>бизнессов</w:t>
      </w:r>
      <w:proofErr w:type="spellEnd"/>
      <w:r w:rsidRPr="002B39C7">
        <w:rPr>
          <w:rFonts w:ascii="Times New Roman" w:hAnsi="Times New Roman" w:cs="Times New Roman"/>
          <w:color w:val="000000"/>
          <w:sz w:val="28"/>
          <w:szCs w:val="28"/>
          <w:shd w:val="clear" w:color="auto" w:fill="FFFFFF"/>
        </w:rPr>
        <w:t xml:space="preserve"> — а здесь можно опереться на богатый опыт многих компаний и стран, развитых и развивающихся.</w:t>
      </w:r>
      <w:r w:rsidRPr="002B39C7">
        <w:rPr>
          <w:rFonts w:ascii="Times New Roman" w:hAnsi="Times New Roman" w:cs="Times New Roman"/>
          <w:color w:val="000000"/>
          <w:sz w:val="28"/>
          <w:szCs w:val="28"/>
          <w:shd w:val="clear" w:color="auto" w:fill="FFFFFF"/>
        </w:rPr>
        <w:br/>
        <w:t xml:space="preserve">Проблема лидерства является важной потому, что российским компаниям все чаще приходится сталкиваться с иностранными конкурентами. При этом у международных компаний есть не только преимущество в области функционального менеджмента — у них за плечами еще и многолетний опыт осмысления и развития лидерского потенциала. лидерские качества могут проявляться на любом уровне организации. Хотя существенная часть </w:t>
      </w:r>
      <w:r w:rsidRPr="002B39C7">
        <w:rPr>
          <w:rFonts w:ascii="Times New Roman" w:hAnsi="Times New Roman" w:cs="Times New Roman"/>
          <w:color w:val="000000"/>
          <w:sz w:val="28"/>
          <w:szCs w:val="28"/>
          <w:shd w:val="clear" w:color="auto" w:fill="FFFFFF"/>
        </w:rPr>
        <w:lastRenderedPageBreak/>
        <w:t>специальной литературы посвящена анализу механизмов выдвижения выдающихся индивидуумов, в последнее время все большее внимание уделяется развитию лидерских качеств у менеджеров среднего и низшего звена, поскольку компании понимают, что успех на самом деле зависит от лидерского потенциала.</w:t>
      </w:r>
      <w:r w:rsidRPr="002B39C7">
        <w:rPr>
          <w:rFonts w:ascii="Times New Roman" w:hAnsi="Times New Roman" w:cs="Times New Roman"/>
          <w:color w:val="000000"/>
          <w:sz w:val="28"/>
          <w:szCs w:val="28"/>
          <w:shd w:val="clear" w:color="auto" w:fill="FFFFFF"/>
        </w:rPr>
        <w:br/>
        <w:t>5 ключевых проблем:</w:t>
      </w:r>
      <w:r w:rsidRPr="002B39C7">
        <w:rPr>
          <w:rFonts w:ascii="Times New Roman" w:hAnsi="Times New Roman" w:cs="Times New Roman"/>
          <w:color w:val="000000"/>
          <w:sz w:val="28"/>
          <w:szCs w:val="28"/>
          <w:shd w:val="clear" w:color="auto" w:fill="FFFFFF"/>
        </w:rPr>
        <w:br/>
        <w:t>1. В стране очень низкий индекс деловой активности.</w:t>
      </w:r>
      <w:r w:rsidRPr="002B39C7">
        <w:rPr>
          <w:rFonts w:ascii="Times New Roman" w:hAnsi="Times New Roman" w:cs="Times New Roman"/>
          <w:color w:val="000000"/>
          <w:sz w:val="28"/>
          <w:szCs w:val="28"/>
          <w:shd w:val="clear" w:color="auto" w:fill="FFFFFF"/>
        </w:rPr>
        <w:br/>
        <w:t>2 России невыгодно производить.( По производительности труда мы можем конкурировать с другими странами только в торговле. Фактически российская экономика превращается в экономику торговли и экспорта сырья, а не производства.)</w:t>
      </w:r>
      <w:r w:rsidRPr="002B39C7">
        <w:rPr>
          <w:rFonts w:ascii="Times New Roman" w:hAnsi="Times New Roman" w:cs="Times New Roman"/>
          <w:color w:val="000000"/>
          <w:sz w:val="28"/>
          <w:szCs w:val="28"/>
          <w:shd w:val="clear" w:color="auto" w:fill="FFFFFF"/>
        </w:rPr>
        <w:br/>
        <w:t>3 проблема избыточный контроль со стороны различных государственных структур.</w:t>
      </w:r>
      <w:r w:rsidRPr="002B39C7">
        <w:rPr>
          <w:rStyle w:val="apple-converted-space"/>
          <w:rFonts w:ascii="Times New Roman" w:hAnsi="Times New Roman" w:cs="Times New Roman"/>
          <w:color w:val="000000"/>
          <w:sz w:val="28"/>
          <w:szCs w:val="28"/>
          <w:shd w:val="clear" w:color="auto" w:fill="FFFFFF"/>
        </w:rPr>
        <w:t> </w:t>
      </w:r>
      <w:r w:rsidRPr="002B39C7">
        <w:rPr>
          <w:rFonts w:ascii="Times New Roman" w:hAnsi="Times New Roman" w:cs="Times New Roman"/>
          <w:color w:val="000000"/>
          <w:sz w:val="28"/>
          <w:szCs w:val="28"/>
          <w:shd w:val="clear" w:color="auto" w:fill="FFFFFF"/>
        </w:rPr>
        <w:br/>
        <w:t>4.технологическая отсталость.</w:t>
      </w:r>
      <w:r w:rsidRPr="002B39C7">
        <w:rPr>
          <w:rStyle w:val="apple-converted-space"/>
          <w:rFonts w:ascii="Times New Roman" w:hAnsi="Times New Roman" w:cs="Times New Roman"/>
          <w:color w:val="000000"/>
          <w:sz w:val="28"/>
          <w:szCs w:val="28"/>
          <w:shd w:val="clear" w:color="auto" w:fill="FFFFFF"/>
        </w:rPr>
        <w:t> </w:t>
      </w:r>
      <w:r w:rsidRPr="002B39C7">
        <w:rPr>
          <w:rFonts w:ascii="Times New Roman" w:hAnsi="Times New Roman" w:cs="Times New Roman"/>
          <w:color w:val="000000"/>
          <w:sz w:val="28"/>
          <w:szCs w:val="28"/>
          <w:shd w:val="clear" w:color="auto" w:fill="FFFFFF"/>
        </w:rPr>
        <w:br/>
        <w:t>5.слабая предпринимательская активность и иждивенческие настроения у населения.</w:t>
      </w:r>
    </w:p>
    <w:p w:rsidR="002B4993" w:rsidRPr="002B39C7" w:rsidRDefault="002B4993" w:rsidP="002B39C7">
      <w:pPr>
        <w:spacing w:after="0" w:line="360" w:lineRule="auto"/>
        <w:jc w:val="both"/>
        <w:rPr>
          <w:rFonts w:ascii="Times New Roman" w:hAnsi="Times New Roman" w:cs="Times New Roman"/>
          <w:color w:val="000000"/>
          <w:sz w:val="28"/>
          <w:szCs w:val="28"/>
          <w:shd w:val="clear" w:color="auto" w:fill="FFFFFF"/>
        </w:rPr>
      </w:pPr>
    </w:p>
    <w:p w:rsidR="002B4993" w:rsidRPr="002B39C7" w:rsidRDefault="002B4993" w:rsidP="002B39C7">
      <w:pPr>
        <w:spacing w:after="0" w:line="360" w:lineRule="auto"/>
        <w:jc w:val="both"/>
        <w:rPr>
          <w:rFonts w:ascii="Times New Roman" w:hAnsi="Times New Roman" w:cs="Times New Roman"/>
          <w:color w:val="000000"/>
          <w:sz w:val="28"/>
          <w:szCs w:val="28"/>
          <w:shd w:val="clear" w:color="auto" w:fill="FFFFFF"/>
        </w:rPr>
      </w:pPr>
      <w:r w:rsidRPr="002B39C7">
        <w:rPr>
          <w:rFonts w:ascii="Times New Roman" w:hAnsi="Times New Roman" w:cs="Times New Roman"/>
          <w:b/>
          <w:color w:val="000000"/>
          <w:sz w:val="28"/>
          <w:szCs w:val="28"/>
          <w:shd w:val="clear" w:color="auto" w:fill="FFFFFF"/>
        </w:rPr>
        <w:t>47. Официально деловые документы современной корпорации.</w:t>
      </w:r>
      <w:r w:rsidRPr="002B39C7">
        <w:rPr>
          <w:rFonts w:ascii="Times New Roman" w:hAnsi="Times New Roman" w:cs="Times New Roman"/>
          <w:color w:val="000000"/>
          <w:sz w:val="28"/>
          <w:szCs w:val="28"/>
        </w:rPr>
        <w:br/>
      </w:r>
      <w:r w:rsidRPr="002B39C7">
        <w:rPr>
          <w:rFonts w:ascii="Times New Roman" w:hAnsi="Times New Roman" w:cs="Times New Roman"/>
          <w:color w:val="000000"/>
          <w:sz w:val="28"/>
          <w:szCs w:val="28"/>
          <w:shd w:val="clear" w:color="auto" w:fill="FFFFFF"/>
        </w:rPr>
        <w:t>Официально деловые документы – автобиография, заявление, резюме, доверенность, расписка.</w:t>
      </w:r>
      <w:r w:rsidRPr="002B39C7">
        <w:rPr>
          <w:rFonts w:ascii="Times New Roman" w:hAnsi="Times New Roman" w:cs="Times New Roman"/>
          <w:color w:val="000000"/>
          <w:sz w:val="28"/>
          <w:szCs w:val="28"/>
        </w:rPr>
        <w:br/>
      </w:r>
      <w:r w:rsidRPr="002B39C7">
        <w:rPr>
          <w:rFonts w:ascii="Times New Roman" w:hAnsi="Times New Roman" w:cs="Times New Roman"/>
          <w:color w:val="000000"/>
          <w:sz w:val="28"/>
          <w:szCs w:val="28"/>
          <w:shd w:val="clear" w:color="auto" w:fill="FFFFFF"/>
        </w:rPr>
        <w:t>Официально деловой стиль – это система языковых средств, которые обслуживают правовую систему, административную и общественную сферу. Этот стиль используется для написания документов, деловых писем, которые используются в каждой корпорации.</w:t>
      </w:r>
      <w:r w:rsidRPr="002B39C7">
        <w:rPr>
          <w:rFonts w:ascii="Times New Roman" w:hAnsi="Times New Roman" w:cs="Times New Roman"/>
          <w:color w:val="000000"/>
          <w:sz w:val="28"/>
          <w:szCs w:val="28"/>
          <w:shd w:val="clear" w:color="auto" w:fill="FFFFFF"/>
        </w:rPr>
        <w:br/>
        <w:t>Языковые признаки делового документа</w:t>
      </w:r>
      <w:r w:rsidRPr="002B39C7">
        <w:rPr>
          <w:rFonts w:ascii="Times New Roman" w:hAnsi="Times New Roman" w:cs="Times New Roman"/>
          <w:color w:val="000000"/>
          <w:sz w:val="28"/>
          <w:szCs w:val="28"/>
          <w:shd w:val="clear" w:color="auto" w:fill="FFFFFF"/>
        </w:rPr>
        <w:br/>
        <w:t>Лексические признаки:</w:t>
      </w:r>
      <w:r w:rsidRPr="002B39C7">
        <w:rPr>
          <w:rFonts w:ascii="Times New Roman" w:hAnsi="Times New Roman" w:cs="Times New Roman"/>
          <w:color w:val="000000"/>
          <w:sz w:val="28"/>
          <w:szCs w:val="28"/>
          <w:shd w:val="clear" w:color="auto" w:fill="FFFFFF"/>
        </w:rPr>
        <w:br/>
        <w:t>1) языковые штампы (канцеляризмы, клише).</w:t>
      </w:r>
      <w:r w:rsidRPr="002B39C7">
        <w:rPr>
          <w:rStyle w:val="apple-converted-space"/>
          <w:rFonts w:ascii="Times New Roman" w:hAnsi="Times New Roman" w:cs="Times New Roman"/>
          <w:color w:val="000000"/>
          <w:sz w:val="28"/>
          <w:szCs w:val="28"/>
          <w:shd w:val="clear" w:color="auto" w:fill="FFFFFF"/>
        </w:rPr>
        <w:t> </w:t>
      </w:r>
      <w:r w:rsidRPr="002B39C7">
        <w:rPr>
          <w:rFonts w:ascii="Times New Roman" w:hAnsi="Times New Roman" w:cs="Times New Roman"/>
          <w:color w:val="000000"/>
          <w:sz w:val="28"/>
          <w:szCs w:val="28"/>
          <w:shd w:val="clear" w:color="auto" w:fill="FFFFFF"/>
        </w:rPr>
        <w:br/>
        <w:t xml:space="preserve">2) </w:t>
      </w:r>
      <w:proofErr w:type="spellStart"/>
      <w:r w:rsidRPr="002B39C7">
        <w:rPr>
          <w:rFonts w:ascii="Times New Roman" w:hAnsi="Times New Roman" w:cs="Times New Roman"/>
          <w:color w:val="000000"/>
          <w:sz w:val="28"/>
          <w:szCs w:val="28"/>
          <w:shd w:val="clear" w:color="auto" w:fill="FFFFFF"/>
        </w:rPr>
        <w:t>профессионые</w:t>
      </w:r>
      <w:proofErr w:type="spellEnd"/>
      <w:r w:rsidRPr="002B39C7">
        <w:rPr>
          <w:rFonts w:ascii="Times New Roman" w:hAnsi="Times New Roman" w:cs="Times New Roman"/>
          <w:color w:val="000000"/>
          <w:sz w:val="28"/>
          <w:szCs w:val="28"/>
          <w:shd w:val="clear" w:color="auto" w:fill="FFFFFF"/>
        </w:rPr>
        <w:t xml:space="preserve"> термины;</w:t>
      </w:r>
      <w:r w:rsidRPr="002B39C7">
        <w:rPr>
          <w:rStyle w:val="apple-converted-space"/>
          <w:rFonts w:ascii="Times New Roman" w:hAnsi="Times New Roman" w:cs="Times New Roman"/>
          <w:color w:val="000000"/>
          <w:sz w:val="28"/>
          <w:szCs w:val="28"/>
          <w:shd w:val="clear" w:color="auto" w:fill="FFFFFF"/>
        </w:rPr>
        <w:t> </w:t>
      </w:r>
      <w:r w:rsidRPr="002B39C7">
        <w:rPr>
          <w:rFonts w:ascii="Times New Roman" w:hAnsi="Times New Roman" w:cs="Times New Roman"/>
          <w:color w:val="000000"/>
          <w:sz w:val="28"/>
          <w:szCs w:val="28"/>
          <w:shd w:val="clear" w:color="auto" w:fill="FFFFFF"/>
        </w:rPr>
        <w:br/>
        <w:t>3) архаизмы.</w:t>
      </w:r>
      <w:r w:rsidRPr="002B39C7">
        <w:rPr>
          <w:rStyle w:val="apple-converted-space"/>
          <w:rFonts w:ascii="Times New Roman" w:hAnsi="Times New Roman" w:cs="Times New Roman"/>
          <w:color w:val="000000"/>
          <w:sz w:val="28"/>
          <w:szCs w:val="28"/>
          <w:shd w:val="clear" w:color="auto" w:fill="FFFFFF"/>
        </w:rPr>
        <w:t> </w:t>
      </w:r>
      <w:r w:rsidRPr="002B39C7">
        <w:rPr>
          <w:rFonts w:ascii="Times New Roman" w:hAnsi="Times New Roman" w:cs="Times New Roman"/>
          <w:color w:val="000000"/>
          <w:sz w:val="28"/>
          <w:szCs w:val="28"/>
          <w:shd w:val="clear" w:color="auto" w:fill="FFFFFF"/>
        </w:rPr>
        <w:br/>
        <w:t xml:space="preserve">В официально-деловом стиле недопустимо употребление многозначных слов, </w:t>
      </w:r>
      <w:r w:rsidRPr="002B39C7">
        <w:rPr>
          <w:rFonts w:ascii="Times New Roman" w:hAnsi="Times New Roman" w:cs="Times New Roman"/>
          <w:color w:val="000000"/>
          <w:sz w:val="28"/>
          <w:szCs w:val="28"/>
          <w:shd w:val="clear" w:color="auto" w:fill="FFFFFF"/>
        </w:rPr>
        <w:lastRenderedPageBreak/>
        <w:t>а также слов в переносных значениях, а синонимы употребляются крайне редко и, как правило, принадлежат одному стилю.</w:t>
      </w:r>
      <w:r w:rsidRPr="002B39C7">
        <w:rPr>
          <w:rStyle w:val="apple-converted-space"/>
          <w:rFonts w:ascii="Times New Roman" w:hAnsi="Times New Roman" w:cs="Times New Roman"/>
          <w:color w:val="000000"/>
          <w:sz w:val="28"/>
          <w:szCs w:val="28"/>
          <w:shd w:val="clear" w:color="auto" w:fill="FFFFFF"/>
        </w:rPr>
        <w:t> </w:t>
      </w:r>
      <w:r w:rsidRPr="002B39C7">
        <w:rPr>
          <w:rFonts w:ascii="Times New Roman" w:hAnsi="Times New Roman" w:cs="Times New Roman"/>
          <w:color w:val="000000"/>
          <w:sz w:val="28"/>
          <w:szCs w:val="28"/>
          <w:shd w:val="clear" w:color="auto" w:fill="FFFFFF"/>
        </w:rPr>
        <w:br/>
        <w:t>Морфологические признаки:</w:t>
      </w:r>
      <w:r w:rsidRPr="002B39C7">
        <w:rPr>
          <w:rFonts w:ascii="Times New Roman" w:hAnsi="Times New Roman" w:cs="Times New Roman"/>
          <w:color w:val="000000"/>
          <w:sz w:val="28"/>
          <w:szCs w:val="28"/>
          <w:shd w:val="clear" w:color="auto" w:fill="FFFFFF"/>
        </w:rPr>
        <w:br/>
        <w:t>1) существительные – названия людей по признаку, обусловленному действием;</w:t>
      </w:r>
      <w:r w:rsidRPr="002B39C7">
        <w:rPr>
          <w:rStyle w:val="apple-converted-space"/>
          <w:rFonts w:ascii="Times New Roman" w:hAnsi="Times New Roman" w:cs="Times New Roman"/>
          <w:color w:val="000000"/>
          <w:sz w:val="28"/>
          <w:szCs w:val="28"/>
          <w:shd w:val="clear" w:color="auto" w:fill="FFFFFF"/>
        </w:rPr>
        <w:t> </w:t>
      </w:r>
      <w:r w:rsidRPr="002B39C7">
        <w:rPr>
          <w:rFonts w:ascii="Times New Roman" w:hAnsi="Times New Roman" w:cs="Times New Roman"/>
          <w:color w:val="000000"/>
          <w:sz w:val="28"/>
          <w:szCs w:val="28"/>
          <w:shd w:val="clear" w:color="auto" w:fill="FFFFFF"/>
        </w:rPr>
        <w:br/>
        <w:t>2) существительные, обозначающие должности и звания в форме мужского рода;</w:t>
      </w:r>
      <w:r w:rsidRPr="002B39C7">
        <w:rPr>
          <w:rStyle w:val="apple-converted-space"/>
          <w:rFonts w:ascii="Times New Roman" w:hAnsi="Times New Roman" w:cs="Times New Roman"/>
          <w:color w:val="000000"/>
          <w:sz w:val="28"/>
          <w:szCs w:val="28"/>
          <w:shd w:val="clear" w:color="auto" w:fill="FFFFFF"/>
        </w:rPr>
        <w:t> </w:t>
      </w:r>
      <w:r w:rsidRPr="002B39C7">
        <w:rPr>
          <w:rFonts w:ascii="Times New Roman" w:hAnsi="Times New Roman" w:cs="Times New Roman"/>
          <w:color w:val="000000"/>
          <w:sz w:val="28"/>
          <w:szCs w:val="28"/>
          <w:shd w:val="clear" w:color="auto" w:fill="FFFFFF"/>
        </w:rPr>
        <w:br/>
        <w:t>3) отглагольные существительные с частицей «не»;</w:t>
      </w:r>
      <w:r w:rsidRPr="002B39C7">
        <w:rPr>
          <w:rStyle w:val="apple-converted-space"/>
          <w:rFonts w:ascii="Times New Roman" w:hAnsi="Times New Roman" w:cs="Times New Roman"/>
          <w:color w:val="000000"/>
          <w:sz w:val="28"/>
          <w:szCs w:val="28"/>
          <w:shd w:val="clear" w:color="auto" w:fill="FFFFFF"/>
        </w:rPr>
        <w:t> </w:t>
      </w:r>
      <w:r w:rsidRPr="002B39C7">
        <w:rPr>
          <w:rFonts w:ascii="Times New Roman" w:hAnsi="Times New Roman" w:cs="Times New Roman"/>
          <w:color w:val="000000"/>
          <w:sz w:val="28"/>
          <w:szCs w:val="28"/>
          <w:shd w:val="clear" w:color="auto" w:fill="FFFFFF"/>
        </w:rPr>
        <w:br/>
        <w:t>4) производные предлоги;</w:t>
      </w:r>
      <w:r w:rsidRPr="002B39C7">
        <w:rPr>
          <w:rStyle w:val="apple-converted-space"/>
          <w:rFonts w:ascii="Times New Roman" w:hAnsi="Times New Roman" w:cs="Times New Roman"/>
          <w:color w:val="000000"/>
          <w:sz w:val="28"/>
          <w:szCs w:val="28"/>
          <w:shd w:val="clear" w:color="auto" w:fill="FFFFFF"/>
        </w:rPr>
        <w:t> </w:t>
      </w:r>
      <w:r w:rsidRPr="002B39C7">
        <w:rPr>
          <w:rFonts w:ascii="Times New Roman" w:hAnsi="Times New Roman" w:cs="Times New Roman"/>
          <w:color w:val="000000"/>
          <w:sz w:val="28"/>
          <w:szCs w:val="28"/>
          <w:shd w:val="clear" w:color="auto" w:fill="FFFFFF"/>
        </w:rPr>
        <w:br/>
        <w:t>5) инфинитивные конструкции;</w:t>
      </w:r>
      <w:r w:rsidRPr="002B39C7">
        <w:rPr>
          <w:rStyle w:val="apple-converted-space"/>
          <w:rFonts w:ascii="Times New Roman" w:hAnsi="Times New Roman" w:cs="Times New Roman"/>
          <w:color w:val="000000"/>
          <w:sz w:val="28"/>
          <w:szCs w:val="28"/>
          <w:shd w:val="clear" w:color="auto" w:fill="FFFFFF"/>
        </w:rPr>
        <w:t> </w:t>
      </w:r>
      <w:r w:rsidRPr="002B39C7">
        <w:rPr>
          <w:rFonts w:ascii="Times New Roman" w:hAnsi="Times New Roman" w:cs="Times New Roman"/>
          <w:color w:val="000000"/>
          <w:sz w:val="28"/>
          <w:szCs w:val="28"/>
          <w:shd w:val="clear" w:color="auto" w:fill="FFFFFF"/>
        </w:rPr>
        <w:br/>
        <w:t>6) глаголы настоящего времени в значении обычно производимого действия.</w:t>
      </w:r>
      <w:r w:rsidRPr="002B39C7">
        <w:rPr>
          <w:rStyle w:val="apple-converted-space"/>
          <w:rFonts w:ascii="Times New Roman" w:hAnsi="Times New Roman" w:cs="Times New Roman"/>
          <w:color w:val="000000"/>
          <w:sz w:val="28"/>
          <w:szCs w:val="28"/>
          <w:shd w:val="clear" w:color="auto" w:fill="FFFFFF"/>
        </w:rPr>
        <w:t> </w:t>
      </w:r>
      <w:r w:rsidRPr="002B39C7">
        <w:rPr>
          <w:rFonts w:ascii="Times New Roman" w:hAnsi="Times New Roman" w:cs="Times New Roman"/>
          <w:color w:val="000000"/>
          <w:sz w:val="28"/>
          <w:szCs w:val="28"/>
          <w:shd w:val="clear" w:color="auto" w:fill="FFFFFF"/>
        </w:rPr>
        <w:br/>
        <w:t>7) сложные слова, образованные от двух и более основ.</w:t>
      </w:r>
      <w:r w:rsidRPr="002B39C7">
        <w:rPr>
          <w:rStyle w:val="apple-converted-space"/>
          <w:rFonts w:ascii="Times New Roman" w:hAnsi="Times New Roman" w:cs="Times New Roman"/>
          <w:color w:val="000000"/>
          <w:sz w:val="28"/>
          <w:szCs w:val="28"/>
          <w:shd w:val="clear" w:color="auto" w:fill="FFFFFF"/>
        </w:rPr>
        <w:t> </w:t>
      </w:r>
      <w:r w:rsidRPr="002B39C7">
        <w:rPr>
          <w:rFonts w:ascii="Times New Roman" w:hAnsi="Times New Roman" w:cs="Times New Roman"/>
          <w:color w:val="000000"/>
          <w:sz w:val="28"/>
          <w:szCs w:val="28"/>
          <w:shd w:val="clear" w:color="auto" w:fill="FFFFFF"/>
        </w:rPr>
        <w:br/>
        <w:t>Синтаксические признаки:</w:t>
      </w:r>
      <w:r w:rsidRPr="002B39C7">
        <w:rPr>
          <w:rStyle w:val="apple-converted-space"/>
          <w:rFonts w:ascii="Times New Roman" w:hAnsi="Times New Roman" w:cs="Times New Roman"/>
          <w:color w:val="000000"/>
          <w:sz w:val="28"/>
          <w:szCs w:val="28"/>
          <w:shd w:val="clear" w:color="auto" w:fill="FFFFFF"/>
        </w:rPr>
        <w:t> </w:t>
      </w:r>
      <w:r w:rsidRPr="002B39C7">
        <w:rPr>
          <w:rFonts w:ascii="Times New Roman" w:hAnsi="Times New Roman" w:cs="Times New Roman"/>
          <w:color w:val="000000"/>
          <w:sz w:val="28"/>
          <w:szCs w:val="28"/>
          <w:shd w:val="clear" w:color="auto" w:fill="FFFFFF"/>
        </w:rPr>
        <w:br/>
        <w:t>1) употребление простых предложений с однородными членами;</w:t>
      </w:r>
      <w:r w:rsidRPr="002B39C7">
        <w:rPr>
          <w:rStyle w:val="apple-converted-space"/>
          <w:rFonts w:ascii="Times New Roman" w:hAnsi="Times New Roman" w:cs="Times New Roman"/>
          <w:color w:val="000000"/>
          <w:sz w:val="28"/>
          <w:szCs w:val="28"/>
          <w:shd w:val="clear" w:color="auto" w:fill="FFFFFF"/>
        </w:rPr>
        <w:t> </w:t>
      </w:r>
      <w:r w:rsidRPr="002B39C7">
        <w:rPr>
          <w:rFonts w:ascii="Times New Roman" w:hAnsi="Times New Roman" w:cs="Times New Roman"/>
          <w:color w:val="000000"/>
          <w:sz w:val="28"/>
          <w:szCs w:val="28"/>
          <w:shd w:val="clear" w:color="auto" w:fill="FFFFFF"/>
        </w:rPr>
        <w:br/>
        <w:t>2) наличие пассивных конструкций;</w:t>
      </w:r>
      <w:r w:rsidRPr="002B39C7">
        <w:rPr>
          <w:rStyle w:val="apple-converted-space"/>
          <w:rFonts w:ascii="Times New Roman" w:hAnsi="Times New Roman" w:cs="Times New Roman"/>
          <w:color w:val="000000"/>
          <w:sz w:val="28"/>
          <w:szCs w:val="28"/>
          <w:shd w:val="clear" w:color="auto" w:fill="FFFFFF"/>
        </w:rPr>
        <w:t> </w:t>
      </w:r>
      <w:r w:rsidRPr="002B39C7">
        <w:rPr>
          <w:rFonts w:ascii="Times New Roman" w:hAnsi="Times New Roman" w:cs="Times New Roman"/>
          <w:color w:val="000000"/>
          <w:sz w:val="28"/>
          <w:szCs w:val="28"/>
          <w:shd w:val="clear" w:color="auto" w:fill="FFFFFF"/>
        </w:rPr>
        <w:br/>
        <w:t>3) нанизывание родительного падежа, т. е. употребление цепочки имен существительных в родительном падеже;</w:t>
      </w:r>
      <w:r w:rsidRPr="002B39C7">
        <w:rPr>
          <w:rStyle w:val="apple-converted-space"/>
          <w:rFonts w:ascii="Times New Roman" w:hAnsi="Times New Roman" w:cs="Times New Roman"/>
          <w:color w:val="000000"/>
          <w:sz w:val="28"/>
          <w:szCs w:val="28"/>
          <w:shd w:val="clear" w:color="auto" w:fill="FFFFFF"/>
        </w:rPr>
        <w:t> </w:t>
      </w:r>
      <w:r w:rsidRPr="002B39C7">
        <w:rPr>
          <w:rFonts w:ascii="Times New Roman" w:hAnsi="Times New Roman" w:cs="Times New Roman"/>
          <w:color w:val="000000"/>
          <w:sz w:val="28"/>
          <w:szCs w:val="28"/>
          <w:shd w:val="clear" w:color="auto" w:fill="FFFFFF"/>
        </w:rPr>
        <w:br/>
        <w:t>4) преобладание сложных предложений, в особенности сложноподчиненных, с придаточными условными.</w:t>
      </w:r>
      <w:r w:rsidRPr="002B39C7">
        <w:rPr>
          <w:rFonts w:ascii="Times New Roman" w:hAnsi="Times New Roman" w:cs="Times New Roman"/>
          <w:color w:val="000000"/>
          <w:sz w:val="28"/>
          <w:szCs w:val="28"/>
          <w:shd w:val="clear" w:color="auto" w:fill="FFFFFF"/>
        </w:rPr>
        <w:br/>
        <w:t>Функции документов:</w:t>
      </w:r>
      <w:r w:rsidRPr="002B39C7">
        <w:rPr>
          <w:rFonts w:ascii="Times New Roman" w:hAnsi="Times New Roman" w:cs="Times New Roman"/>
          <w:color w:val="000000"/>
          <w:sz w:val="28"/>
          <w:szCs w:val="28"/>
          <w:shd w:val="clear" w:color="auto" w:fill="FFFFFF"/>
        </w:rPr>
        <w:br/>
        <w:t>- Информационная — определяется потребностью документирования, хранения и предоставления информации;</w:t>
      </w:r>
      <w:r w:rsidRPr="002B39C7">
        <w:rPr>
          <w:rFonts w:ascii="Times New Roman" w:hAnsi="Times New Roman" w:cs="Times New Roman"/>
          <w:color w:val="000000"/>
          <w:sz w:val="28"/>
          <w:szCs w:val="28"/>
          <w:shd w:val="clear" w:color="auto" w:fill="FFFFFF"/>
        </w:rPr>
        <w:br/>
        <w:t>- Коммуникативная — документы являются средством обмена информацией;</w:t>
      </w:r>
      <w:r w:rsidRPr="002B39C7">
        <w:rPr>
          <w:rFonts w:ascii="Times New Roman" w:hAnsi="Times New Roman" w:cs="Times New Roman"/>
          <w:color w:val="000000"/>
          <w:sz w:val="28"/>
          <w:szCs w:val="28"/>
          <w:shd w:val="clear" w:color="auto" w:fill="FFFFFF"/>
        </w:rPr>
        <w:br/>
        <w:t>- Социальная — состоит в запечатлении, сохранении и передаче социальной информации; документ является не только продуктом определенных социальных отношений, но и сам может воздействовать на эти отношения; социальная функция определяется ролью и местом документа в данном обществе и жизни государства.</w:t>
      </w:r>
      <w:r w:rsidRPr="002B39C7">
        <w:rPr>
          <w:rFonts w:ascii="Times New Roman" w:hAnsi="Times New Roman" w:cs="Times New Roman"/>
          <w:color w:val="000000"/>
          <w:sz w:val="28"/>
          <w:szCs w:val="28"/>
          <w:shd w:val="clear" w:color="auto" w:fill="FFFFFF"/>
        </w:rPr>
        <w:br/>
        <w:t>Специальные функции документа:</w:t>
      </w:r>
      <w:r w:rsidRPr="002B39C7">
        <w:rPr>
          <w:rFonts w:ascii="Times New Roman" w:hAnsi="Times New Roman" w:cs="Times New Roman"/>
          <w:color w:val="000000"/>
          <w:sz w:val="28"/>
          <w:szCs w:val="28"/>
          <w:shd w:val="clear" w:color="auto" w:fill="FFFFFF"/>
        </w:rPr>
        <w:br/>
        <w:t xml:space="preserve">- Управленческая — в ней документ выступает как средство управления </w:t>
      </w:r>
      <w:r w:rsidRPr="002B39C7">
        <w:rPr>
          <w:rFonts w:ascii="Times New Roman" w:hAnsi="Times New Roman" w:cs="Times New Roman"/>
          <w:color w:val="000000"/>
          <w:sz w:val="28"/>
          <w:szCs w:val="28"/>
          <w:shd w:val="clear" w:color="auto" w:fill="FFFFFF"/>
        </w:rPr>
        <w:lastRenderedPageBreak/>
        <w:t>деятельностью;</w:t>
      </w:r>
      <w:r w:rsidRPr="002B39C7">
        <w:rPr>
          <w:rFonts w:ascii="Times New Roman" w:hAnsi="Times New Roman" w:cs="Times New Roman"/>
          <w:color w:val="000000"/>
          <w:sz w:val="28"/>
          <w:szCs w:val="28"/>
          <w:shd w:val="clear" w:color="auto" w:fill="FFFFFF"/>
        </w:rPr>
        <w:br/>
        <w:t>- Организационная — документ устанавливает или упорядочивает действия участников правовых отношений;</w:t>
      </w:r>
      <w:r w:rsidRPr="002B39C7">
        <w:rPr>
          <w:rFonts w:ascii="Times New Roman" w:hAnsi="Times New Roman" w:cs="Times New Roman"/>
          <w:color w:val="000000"/>
          <w:sz w:val="28"/>
          <w:szCs w:val="28"/>
          <w:shd w:val="clear" w:color="auto" w:fill="FFFFFF"/>
        </w:rPr>
        <w:br/>
        <w:t>- Правовая — документ может являться письменным доказательством и быть источником права;</w:t>
      </w:r>
      <w:r w:rsidRPr="002B39C7">
        <w:rPr>
          <w:rFonts w:ascii="Times New Roman" w:hAnsi="Times New Roman" w:cs="Times New Roman"/>
          <w:color w:val="000000"/>
          <w:sz w:val="28"/>
          <w:szCs w:val="28"/>
          <w:shd w:val="clear" w:color="auto" w:fill="FFFFFF"/>
        </w:rPr>
        <w:br/>
        <w:t>- Общекультурная — способность документа сохранять и передавать культурные традиции, эстетические нормы, ритуалы, принятые в обществе;</w:t>
      </w:r>
      <w:r w:rsidRPr="002B39C7">
        <w:rPr>
          <w:rFonts w:ascii="Times New Roman" w:hAnsi="Times New Roman" w:cs="Times New Roman"/>
          <w:color w:val="000000"/>
          <w:sz w:val="28"/>
          <w:szCs w:val="28"/>
          <w:shd w:val="clear" w:color="auto" w:fill="FFFFFF"/>
        </w:rPr>
        <w:br/>
        <w:t>Документы различают по назначению:</w:t>
      </w:r>
      <w:r w:rsidRPr="002B39C7">
        <w:rPr>
          <w:rFonts w:ascii="Times New Roman" w:hAnsi="Times New Roman" w:cs="Times New Roman"/>
          <w:color w:val="000000"/>
          <w:sz w:val="28"/>
          <w:szCs w:val="28"/>
          <w:shd w:val="clear" w:color="auto" w:fill="FFFFFF"/>
        </w:rPr>
        <w:br/>
        <w:t>- организационные документы (Устав, Должностная инструкция, Положение, Штатное расписание, Структура и штатная численность);</w:t>
      </w:r>
      <w:r w:rsidRPr="002B39C7">
        <w:rPr>
          <w:rFonts w:ascii="Times New Roman" w:hAnsi="Times New Roman" w:cs="Times New Roman"/>
          <w:color w:val="000000"/>
          <w:sz w:val="28"/>
          <w:szCs w:val="28"/>
          <w:shd w:val="clear" w:color="auto" w:fill="FFFFFF"/>
        </w:rPr>
        <w:br/>
        <w:t>- распорядительные документы (Приказ, Выписка из приказа, Распоряжение, Указание, Постановление, Решение);</w:t>
      </w:r>
      <w:r w:rsidRPr="002B39C7">
        <w:rPr>
          <w:rFonts w:ascii="Times New Roman" w:hAnsi="Times New Roman" w:cs="Times New Roman"/>
          <w:color w:val="000000"/>
          <w:sz w:val="28"/>
          <w:szCs w:val="28"/>
          <w:shd w:val="clear" w:color="auto" w:fill="FFFFFF"/>
        </w:rPr>
        <w:br/>
        <w:t>- информационно-справочные документы (Акт, Протокол, Докладная записка, Объяснительная записка, Служебная записка, Письмо, Справка);</w:t>
      </w:r>
      <w:r w:rsidRPr="002B39C7">
        <w:rPr>
          <w:rFonts w:ascii="Times New Roman" w:hAnsi="Times New Roman" w:cs="Times New Roman"/>
          <w:color w:val="000000"/>
          <w:sz w:val="28"/>
          <w:szCs w:val="28"/>
          <w:shd w:val="clear" w:color="auto" w:fill="FFFFFF"/>
        </w:rPr>
        <w:br/>
        <w:t>- учетно-расчетные (бухгалтерские) документы (Платёжное поручение, Счёт-фактура, Накладная, Акт и т.п.);</w:t>
      </w:r>
      <w:r w:rsidRPr="002B39C7">
        <w:rPr>
          <w:rFonts w:ascii="Times New Roman" w:hAnsi="Times New Roman" w:cs="Times New Roman"/>
          <w:color w:val="000000"/>
          <w:sz w:val="28"/>
          <w:szCs w:val="28"/>
          <w:shd w:val="clear" w:color="auto" w:fill="FFFFFF"/>
        </w:rPr>
        <w:br/>
        <w:t>- нормативные документы с позиции правовых норм регламентируют общие принципы, правила или характеристики. Охватывают такие понятия, как Стандарты, Нормы, Правила, Своды правил, Регламенты и другие подобные документы.</w:t>
      </w:r>
    </w:p>
    <w:p w:rsidR="002B4993" w:rsidRPr="002B39C7" w:rsidRDefault="002B4993" w:rsidP="002B39C7">
      <w:pPr>
        <w:spacing w:after="0" w:line="360" w:lineRule="auto"/>
        <w:jc w:val="both"/>
        <w:rPr>
          <w:rFonts w:ascii="Times New Roman" w:hAnsi="Times New Roman" w:cs="Times New Roman"/>
          <w:color w:val="000000"/>
          <w:sz w:val="28"/>
          <w:szCs w:val="28"/>
          <w:shd w:val="clear" w:color="auto" w:fill="FFFFFF"/>
        </w:rPr>
      </w:pPr>
    </w:p>
    <w:p w:rsidR="002B4993" w:rsidRPr="002B39C7" w:rsidRDefault="002B4993" w:rsidP="002B39C7">
      <w:pPr>
        <w:spacing w:after="0" w:line="360" w:lineRule="auto"/>
        <w:jc w:val="both"/>
        <w:rPr>
          <w:rFonts w:ascii="Times New Roman" w:hAnsi="Times New Roman" w:cs="Times New Roman"/>
          <w:color w:val="000000"/>
          <w:sz w:val="28"/>
          <w:szCs w:val="28"/>
          <w:shd w:val="clear" w:color="auto" w:fill="FFFFFF"/>
        </w:rPr>
      </w:pPr>
      <w:r w:rsidRPr="002B39C7">
        <w:rPr>
          <w:rFonts w:ascii="Times New Roman" w:hAnsi="Times New Roman" w:cs="Times New Roman"/>
          <w:b/>
          <w:color w:val="000000"/>
          <w:sz w:val="28"/>
          <w:szCs w:val="28"/>
          <w:shd w:val="clear" w:color="auto" w:fill="FFFFFF"/>
        </w:rPr>
        <w:t>48. Отбор персонала в соответствии</w:t>
      </w:r>
      <w:r w:rsidRPr="002B39C7">
        <w:rPr>
          <w:rFonts w:ascii="Times New Roman" w:hAnsi="Times New Roman" w:cs="Times New Roman"/>
          <w:color w:val="000000"/>
          <w:sz w:val="28"/>
          <w:szCs w:val="28"/>
          <w:shd w:val="clear" w:color="auto" w:fill="FFFFFF"/>
        </w:rPr>
        <w:t xml:space="preserve"> с критериями корпорации. Любой работодатель при поиске и отборе кандидатов руководствуется теми либо иными критериями. Обычно набор этих критериев зависит от целого ряда факторов: особенности конкретного предприятия, специфика вакантной должности, уровень оплаты труда, профессиональные навыки, знание иностранных языков и т. д.</w:t>
      </w:r>
      <w:r w:rsidRPr="002B39C7">
        <w:rPr>
          <w:rFonts w:ascii="Times New Roman" w:hAnsi="Times New Roman" w:cs="Times New Roman"/>
          <w:color w:val="000000"/>
          <w:sz w:val="28"/>
          <w:szCs w:val="28"/>
          <w:shd w:val="clear" w:color="auto" w:fill="FFFFFF"/>
        </w:rPr>
        <w:br/>
        <w:t xml:space="preserve">Самый главный критерий, который в первую очередь принимается во внимание при поиске сотрудников (за исключением, разве что, работников неквалифицированных профессий) – это образование. При прочих равных (а </w:t>
      </w:r>
      <w:r w:rsidRPr="002B39C7">
        <w:rPr>
          <w:rFonts w:ascii="Times New Roman" w:hAnsi="Times New Roman" w:cs="Times New Roman"/>
          <w:color w:val="000000"/>
          <w:sz w:val="28"/>
          <w:szCs w:val="28"/>
          <w:shd w:val="clear" w:color="auto" w:fill="FFFFFF"/>
        </w:rPr>
        <w:lastRenderedPageBreak/>
        <w:t>зачастую – и неравных) показателях наличие определенного образования всегда играет решающую роль. Например, при поиске сотрудников через Интернет многие работодатели сразу указывают в соответствующих запросах и формах требуемый уровень образования, и даже не рассматривают кандидатуры, которые не отвечают данному условию. Отметим, что следует учитывать не только уровень образования (начальное, среднее, высшее и др.), но и его профиль – экономическое, техническое, юридическое и т. д. Например, если есть два кандидата на замещение должности бухгалтера, один из которых имеет высшее бухгалтерское образование, а второй – высшее техническое плюс трехмесячные курсы бухгалтеров, то в первую очередь следует обратить внимание на кандидата, имеющего высшее бухгалтерское образование. А вот если второй кандидат плюс к высшему техническому имеет еще и высшее бухгалтерское образование, то в данном случае именно на него стоит обратить внимание в первую очередь.</w:t>
      </w:r>
      <w:r w:rsidRPr="002B39C7">
        <w:rPr>
          <w:rStyle w:val="apple-converted-space"/>
          <w:rFonts w:ascii="Times New Roman" w:hAnsi="Times New Roman" w:cs="Times New Roman"/>
          <w:color w:val="000000"/>
          <w:sz w:val="28"/>
          <w:szCs w:val="28"/>
          <w:shd w:val="clear" w:color="auto" w:fill="FFFFFF"/>
        </w:rPr>
        <w:t> </w:t>
      </w:r>
      <w:r w:rsidRPr="002B39C7">
        <w:rPr>
          <w:rFonts w:ascii="Times New Roman" w:hAnsi="Times New Roman" w:cs="Times New Roman"/>
          <w:color w:val="000000"/>
          <w:sz w:val="28"/>
          <w:szCs w:val="28"/>
          <w:shd w:val="clear" w:color="auto" w:fill="FFFFFF"/>
        </w:rPr>
        <w:br/>
        <w:t>Второй критерий, который учитывается сразу после образования – это наличие опыта работы по специальности. Как правило, чем больше у человека опыт работы по специальности, тем большую оплату труда он хочет получать. Вчерашние студенты и выпускники иных учебных заведений – наиболее дешевая рабочая сила, но почти всегда таких работников приходится доучивать в процессе работы, поскольку квалификация у большинства таких специалистов, прямо скажем, никакая. Исключение составляют выпускники, которые последние полгода-год-два перед окончанием учебного заведения уже где-то работали – они уже что-то представляют собой как специалисты, а оплата их труда в большинстве случаев не очень сильно отличается от выпускников, не имеющих опыта работы. Сотрудник, имеющий опыт работы по специальности 10–15 лет – это в большинстве случаев сложившийся специалист, который четко знает себе цену и чего он ждет от своей новой работы. Такие сотрудники обходятся на порядок дороже, но зато их не нужно обучать элементарным вещам, как вчерашних студентов, и контролировать каждый их шаг.</w:t>
      </w:r>
      <w:r w:rsidRPr="002B39C7">
        <w:rPr>
          <w:rStyle w:val="apple-converted-space"/>
          <w:rFonts w:ascii="Times New Roman" w:hAnsi="Times New Roman" w:cs="Times New Roman"/>
          <w:color w:val="000000"/>
          <w:sz w:val="28"/>
          <w:szCs w:val="28"/>
          <w:shd w:val="clear" w:color="auto" w:fill="FFFFFF"/>
        </w:rPr>
        <w:t> </w:t>
      </w:r>
      <w:r w:rsidRPr="002B39C7">
        <w:rPr>
          <w:rFonts w:ascii="Times New Roman" w:hAnsi="Times New Roman" w:cs="Times New Roman"/>
          <w:color w:val="000000"/>
          <w:sz w:val="28"/>
          <w:szCs w:val="28"/>
          <w:shd w:val="clear" w:color="auto" w:fill="FFFFFF"/>
        </w:rPr>
        <w:br/>
      </w:r>
      <w:r w:rsidRPr="002B39C7">
        <w:rPr>
          <w:rFonts w:ascii="Times New Roman" w:hAnsi="Times New Roman" w:cs="Times New Roman"/>
          <w:color w:val="000000"/>
          <w:sz w:val="28"/>
          <w:szCs w:val="28"/>
          <w:shd w:val="clear" w:color="auto" w:fill="FFFFFF"/>
        </w:rPr>
        <w:lastRenderedPageBreak/>
        <w:t>Знание иностранных языков – критерий, который в некоторых случаях ценится даже важнее образования (правда, такие случаи достаточно редки и относятся только к определенным профессиям). Даже если выполнение своих непосредственных обязанностей не требует от сотрудника владения тем или иным языком, такие знания никогда не бывают лишними. Следует отметить, что сотрудник, владеющий иностранным языком, наверняка захочет получать более высокую оплату за свою работу, чем аналогичный сотрудник, но не владеющий иностранным языком.</w:t>
      </w:r>
      <w:r w:rsidRPr="002B39C7">
        <w:rPr>
          <w:rStyle w:val="apple-converted-space"/>
          <w:rFonts w:ascii="Times New Roman" w:hAnsi="Times New Roman" w:cs="Times New Roman"/>
          <w:color w:val="000000"/>
          <w:sz w:val="28"/>
          <w:szCs w:val="28"/>
          <w:shd w:val="clear" w:color="auto" w:fill="FFFFFF"/>
        </w:rPr>
        <w:t> </w:t>
      </w:r>
      <w:r w:rsidRPr="002B39C7">
        <w:rPr>
          <w:rFonts w:ascii="Times New Roman" w:hAnsi="Times New Roman" w:cs="Times New Roman"/>
          <w:color w:val="000000"/>
          <w:sz w:val="28"/>
          <w:szCs w:val="28"/>
          <w:shd w:val="clear" w:color="auto" w:fill="FFFFFF"/>
        </w:rPr>
        <w:br/>
        <w:t>Деловые качества и профессионализм – в некоторых случаях по этим критериям можно сделать вывод о том или ином кандидате уже на этапе знакомства с его резюме (насколько четко и лаконично изложена информация, как человек умеет представить себя, и т. д.). В дальнейшем сведения о деловых качествах кандидата можно получить на этапе собеседования с руководителем (либо иным представителем) кадровой службы предприятия, а степень профессионализма станет понятна после собеседования кандидата с руководителем структурного подразделения, в котором имеется вакантная должность.</w:t>
      </w:r>
      <w:r w:rsidRPr="002B39C7">
        <w:rPr>
          <w:rStyle w:val="apple-converted-space"/>
          <w:rFonts w:ascii="Times New Roman" w:hAnsi="Times New Roman" w:cs="Times New Roman"/>
          <w:color w:val="000000"/>
          <w:sz w:val="28"/>
          <w:szCs w:val="28"/>
          <w:shd w:val="clear" w:color="auto" w:fill="FFFFFF"/>
        </w:rPr>
        <w:t> </w:t>
      </w:r>
      <w:r w:rsidRPr="002B39C7">
        <w:rPr>
          <w:rFonts w:ascii="Times New Roman" w:hAnsi="Times New Roman" w:cs="Times New Roman"/>
          <w:color w:val="000000"/>
          <w:sz w:val="28"/>
          <w:szCs w:val="28"/>
          <w:shd w:val="clear" w:color="auto" w:fill="FFFFFF"/>
        </w:rPr>
        <w:br/>
      </w:r>
      <w:r w:rsidRPr="002B39C7">
        <w:rPr>
          <w:rFonts w:ascii="Times New Roman" w:hAnsi="Times New Roman" w:cs="Times New Roman"/>
          <w:color w:val="000000"/>
          <w:sz w:val="28"/>
          <w:szCs w:val="28"/>
          <w:shd w:val="clear" w:color="auto" w:fill="FFFFFF"/>
        </w:rPr>
        <w:br/>
        <w:t>Еще один важный критерий – физические характеристики сотрудника. Существует ряд профессий, которые требуют определенной физической подготовки работника. Параметры физической подготовки кандидата при необходимости можно легко протестировать.</w:t>
      </w:r>
      <w:r w:rsidRPr="002B39C7">
        <w:rPr>
          <w:rStyle w:val="apple-converted-space"/>
          <w:rFonts w:ascii="Times New Roman" w:hAnsi="Times New Roman" w:cs="Times New Roman"/>
          <w:color w:val="000000"/>
          <w:sz w:val="28"/>
          <w:szCs w:val="28"/>
          <w:shd w:val="clear" w:color="auto" w:fill="FFFFFF"/>
        </w:rPr>
        <w:t> </w:t>
      </w:r>
      <w:r w:rsidRPr="002B39C7">
        <w:rPr>
          <w:rFonts w:ascii="Times New Roman" w:hAnsi="Times New Roman" w:cs="Times New Roman"/>
          <w:color w:val="000000"/>
          <w:sz w:val="28"/>
          <w:szCs w:val="28"/>
          <w:shd w:val="clear" w:color="auto" w:fill="FFFFFF"/>
        </w:rPr>
        <w:br/>
        <w:t xml:space="preserve">Нередко при поиске сотрудника в качестве критерия используется такой показатель, как наличие водительского удостоверения определенной категории. Если еще не так давно данный критерий являлся второстепенным, то в настоящее время часто ему придают решающее значение. Это касается не только водителей (что само собой разумеется), но и, например, торговых агентов, представителей, </w:t>
      </w:r>
      <w:proofErr w:type="spellStart"/>
      <w:r w:rsidRPr="002B39C7">
        <w:rPr>
          <w:rFonts w:ascii="Times New Roman" w:hAnsi="Times New Roman" w:cs="Times New Roman"/>
          <w:color w:val="000000"/>
          <w:sz w:val="28"/>
          <w:szCs w:val="28"/>
          <w:shd w:val="clear" w:color="auto" w:fill="FFFFFF"/>
        </w:rPr>
        <w:t>мерчандайзеров</w:t>
      </w:r>
      <w:proofErr w:type="spellEnd"/>
      <w:r w:rsidRPr="002B39C7">
        <w:rPr>
          <w:rFonts w:ascii="Times New Roman" w:hAnsi="Times New Roman" w:cs="Times New Roman"/>
          <w:color w:val="000000"/>
          <w:sz w:val="28"/>
          <w:szCs w:val="28"/>
          <w:shd w:val="clear" w:color="auto" w:fill="FFFFFF"/>
        </w:rPr>
        <w:t>, работников отделов снабжения и сбыта, и т. д. Причем иногда требуется наличие не только водительского удостоверения, но и собственного автомобиля.</w:t>
      </w:r>
      <w:r w:rsidRPr="002B39C7">
        <w:rPr>
          <w:rStyle w:val="apple-converted-space"/>
          <w:rFonts w:ascii="Times New Roman" w:hAnsi="Times New Roman" w:cs="Times New Roman"/>
          <w:color w:val="000000"/>
          <w:sz w:val="28"/>
          <w:szCs w:val="28"/>
          <w:shd w:val="clear" w:color="auto" w:fill="FFFFFF"/>
        </w:rPr>
        <w:t> </w:t>
      </w:r>
      <w:r w:rsidRPr="002B39C7">
        <w:rPr>
          <w:rFonts w:ascii="Times New Roman" w:hAnsi="Times New Roman" w:cs="Times New Roman"/>
          <w:color w:val="000000"/>
          <w:sz w:val="28"/>
          <w:szCs w:val="28"/>
          <w:shd w:val="clear" w:color="auto" w:fill="FFFFFF"/>
        </w:rPr>
        <w:br/>
      </w:r>
      <w:r w:rsidRPr="002B39C7">
        <w:rPr>
          <w:rFonts w:ascii="Times New Roman" w:hAnsi="Times New Roman" w:cs="Times New Roman"/>
          <w:color w:val="000000"/>
          <w:sz w:val="28"/>
          <w:szCs w:val="28"/>
          <w:shd w:val="clear" w:color="auto" w:fill="FFFFFF"/>
        </w:rPr>
        <w:lastRenderedPageBreak/>
        <w:t>Многие работодатели при поиске сотрудников руководствуются таким важным критерием, как персональные характеристики сотрудника. К основным персональным характеристикам относятся пол сотрудника, его возраст и семейное положение.</w:t>
      </w:r>
      <w:r w:rsidRPr="002B39C7">
        <w:rPr>
          <w:rStyle w:val="apple-converted-space"/>
          <w:rFonts w:ascii="Times New Roman" w:hAnsi="Times New Roman" w:cs="Times New Roman"/>
          <w:color w:val="000000"/>
          <w:sz w:val="28"/>
          <w:szCs w:val="28"/>
          <w:shd w:val="clear" w:color="auto" w:fill="FFFFFF"/>
        </w:rPr>
        <w:t> </w:t>
      </w:r>
      <w:r w:rsidRPr="002B39C7">
        <w:rPr>
          <w:rFonts w:ascii="Times New Roman" w:hAnsi="Times New Roman" w:cs="Times New Roman"/>
          <w:color w:val="000000"/>
          <w:sz w:val="28"/>
          <w:szCs w:val="28"/>
          <w:shd w:val="clear" w:color="auto" w:fill="FFFFFF"/>
        </w:rPr>
        <w:br/>
        <w:t>Пол сотрудника учитывается в случаях, когда работа в той или иной должности имеет характерные особенности, с которыми проще справляться работникам того или иного пола. Кроме этого, на некоторых должностях однозначно лучше иметь либо мужчину, либо женщину. Например, если речь идет о профессии продавца, то в отдел автомобильных запчастей либо радиотехники и электроники лучше взять мужчину, а в отдел кухонной посуды, детских игрушек либо женского белья – женщину. Если же речь идет о профессии водителя, то в качестве, например, водителя маршрутного такси лучше работать мужчине, а водителем трамвая вполне может быть женщина.</w:t>
      </w:r>
      <w:r w:rsidRPr="002B39C7">
        <w:rPr>
          <w:rStyle w:val="apple-converted-space"/>
          <w:rFonts w:ascii="Times New Roman" w:hAnsi="Times New Roman" w:cs="Times New Roman"/>
          <w:color w:val="000000"/>
          <w:sz w:val="28"/>
          <w:szCs w:val="28"/>
          <w:shd w:val="clear" w:color="auto" w:fill="FFFFFF"/>
        </w:rPr>
        <w:t> </w:t>
      </w:r>
      <w:r w:rsidRPr="002B39C7">
        <w:rPr>
          <w:rFonts w:ascii="Times New Roman" w:hAnsi="Times New Roman" w:cs="Times New Roman"/>
          <w:color w:val="000000"/>
          <w:sz w:val="28"/>
          <w:szCs w:val="28"/>
          <w:shd w:val="clear" w:color="auto" w:fill="FFFFFF"/>
        </w:rPr>
        <w:br/>
        <w:t>Возраст также является одним из важнейших характеристик сотрудника. В большинстве случаев работодатели стремятся взять на работу молодых сотрудников (например, в возрасте до 35 лет). Это обусловлено тем, что, по общепринятому мнению, молодой сотрудник является более целеустремленным, он хочет сделать карьеру, а значит – и работать будет более усердно, чем его старший коллега. Однако для работы на некоторых должностях работодатели желают видеть более возрастных и опытных сотрудников – в первую очередь это относится к различного рода руководящим должностям. В этом случае нередко существует обратное ограничение – например, кандидат должен быть не младше 40 лет и иметь опыт работы не менее 15 лет.</w:t>
      </w:r>
      <w:r w:rsidRPr="002B39C7">
        <w:rPr>
          <w:rStyle w:val="apple-converted-space"/>
          <w:rFonts w:ascii="Times New Roman" w:hAnsi="Times New Roman" w:cs="Times New Roman"/>
          <w:color w:val="000000"/>
          <w:sz w:val="28"/>
          <w:szCs w:val="28"/>
          <w:shd w:val="clear" w:color="auto" w:fill="FFFFFF"/>
        </w:rPr>
        <w:t> </w:t>
      </w:r>
      <w:r w:rsidRPr="002B39C7">
        <w:rPr>
          <w:rFonts w:ascii="Times New Roman" w:hAnsi="Times New Roman" w:cs="Times New Roman"/>
          <w:color w:val="000000"/>
          <w:sz w:val="28"/>
          <w:szCs w:val="28"/>
          <w:shd w:val="clear" w:color="auto" w:fill="FFFFFF"/>
        </w:rPr>
        <w:br/>
        <w:t xml:space="preserve">Что касается семейного положения, то данная характеристика не относится к числу самых популярных, но, тем не менее, во многих случаях также принимается во внимание. Например, многие работодатели предпочитают холостых либо незамужних работников – это обусловлено тем, например, что таких работников проще отправить в командировку, либо привлечь на сверхурочные работы. Вместе с этим другие работодатели, наоборот, </w:t>
      </w:r>
      <w:r w:rsidRPr="002B39C7">
        <w:rPr>
          <w:rFonts w:ascii="Times New Roman" w:hAnsi="Times New Roman" w:cs="Times New Roman"/>
          <w:color w:val="000000"/>
          <w:sz w:val="28"/>
          <w:szCs w:val="28"/>
          <w:shd w:val="clear" w:color="auto" w:fill="FFFFFF"/>
        </w:rPr>
        <w:lastRenderedPageBreak/>
        <w:t>стремятся найти женатых либо замужних сотрудников, справедливо полагая, что такие работники более усердны, не стремятся часто менять места работы, и, к тому же, более зависимы от работодателя – в частности, они больше боятся потерять работу, чем их холостые коллеги.</w:t>
      </w:r>
      <w:r w:rsidRPr="002B39C7">
        <w:rPr>
          <w:rStyle w:val="apple-converted-space"/>
          <w:rFonts w:ascii="Times New Roman" w:hAnsi="Times New Roman" w:cs="Times New Roman"/>
          <w:color w:val="000000"/>
          <w:sz w:val="28"/>
          <w:szCs w:val="28"/>
          <w:shd w:val="clear" w:color="auto" w:fill="FFFFFF"/>
        </w:rPr>
        <w:t> </w:t>
      </w:r>
      <w:r w:rsidRPr="002B39C7">
        <w:rPr>
          <w:rFonts w:ascii="Times New Roman" w:hAnsi="Times New Roman" w:cs="Times New Roman"/>
          <w:color w:val="000000"/>
          <w:sz w:val="28"/>
          <w:szCs w:val="28"/>
          <w:shd w:val="clear" w:color="auto" w:fill="FFFFFF"/>
        </w:rPr>
        <w:br/>
        <w:t xml:space="preserve">Следует отметить еще такой критерий отбора персонала, как личностные характеристики. Популярность данного критерия связана с тем, что на разных должностях работодатели предпочитают видеть сотрудников с разными типами личности и характера. Например, бухгалтеру либо финансовому директору совершенно необязательно быть открытым и общительным человеком, а скорее, наоборот – для данных должностей предпочтительна некоторая скрытость и замкнутость характера. Что касается </w:t>
      </w:r>
      <w:proofErr w:type="spellStart"/>
      <w:r w:rsidRPr="002B39C7">
        <w:rPr>
          <w:rFonts w:ascii="Times New Roman" w:hAnsi="Times New Roman" w:cs="Times New Roman"/>
          <w:color w:val="000000"/>
          <w:sz w:val="28"/>
          <w:szCs w:val="28"/>
          <w:shd w:val="clear" w:color="auto" w:fill="FFFFFF"/>
        </w:rPr>
        <w:t>офис-менеджеров</w:t>
      </w:r>
      <w:proofErr w:type="spellEnd"/>
      <w:r w:rsidRPr="002B39C7">
        <w:rPr>
          <w:rFonts w:ascii="Times New Roman" w:hAnsi="Times New Roman" w:cs="Times New Roman"/>
          <w:color w:val="000000"/>
          <w:sz w:val="28"/>
          <w:szCs w:val="28"/>
          <w:shd w:val="clear" w:color="auto" w:fill="FFFFFF"/>
        </w:rPr>
        <w:t>, торговых агентов и представителей, то очевидно, что работники, занятые в данных должностях, должны быть общительными, разговорчивыми и коммуникабельными людьми.</w:t>
      </w:r>
    </w:p>
    <w:p w:rsidR="002B4993" w:rsidRPr="002B39C7" w:rsidRDefault="002B4993" w:rsidP="002B39C7">
      <w:pPr>
        <w:spacing w:after="0" w:line="360" w:lineRule="auto"/>
        <w:jc w:val="both"/>
        <w:rPr>
          <w:rFonts w:ascii="Times New Roman" w:hAnsi="Times New Roman" w:cs="Times New Roman"/>
          <w:color w:val="000000"/>
          <w:sz w:val="28"/>
          <w:szCs w:val="28"/>
          <w:shd w:val="clear" w:color="auto" w:fill="FFFFFF"/>
        </w:rPr>
      </w:pPr>
    </w:p>
    <w:p w:rsidR="002B4993" w:rsidRPr="002B39C7" w:rsidRDefault="002B4993" w:rsidP="002B39C7">
      <w:pPr>
        <w:spacing w:after="0" w:line="360" w:lineRule="auto"/>
        <w:jc w:val="both"/>
        <w:rPr>
          <w:rFonts w:ascii="Times New Roman" w:hAnsi="Times New Roman" w:cs="Times New Roman"/>
          <w:color w:val="000000"/>
          <w:sz w:val="28"/>
          <w:szCs w:val="28"/>
          <w:shd w:val="clear" w:color="auto" w:fill="FFFFFF"/>
        </w:rPr>
      </w:pPr>
    </w:p>
    <w:sectPr w:rsidR="002B4993" w:rsidRPr="002B39C7" w:rsidSect="002B39C7">
      <w:pgSz w:w="11906" w:h="16838"/>
      <w:pgMar w:top="1134" w:right="850" w:bottom="1134" w:left="1701" w:header="708" w:footer="708" w:gutter="0"/>
      <w:cols w:sep="1" w:space="709"/>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6"/>
  <w:proofState w:spelling="clean"/>
  <w:defaultTabStop w:val="708"/>
  <w:drawingGridHorizontalSpacing w:val="110"/>
  <w:displayHorizontalDrawingGridEvery w:val="2"/>
  <w:characterSpacingControl w:val="doNotCompress"/>
  <w:compat>
    <w:useFELayout/>
  </w:compat>
  <w:rsids>
    <w:rsidRoot w:val="00FB25C3"/>
    <w:rsid w:val="00005793"/>
    <w:rsid w:val="00036FAE"/>
    <w:rsid w:val="00080578"/>
    <w:rsid w:val="001530B4"/>
    <w:rsid w:val="001602E2"/>
    <w:rsid w:val="002B39C7"/>
    <w:rsid w:val="002B4993"/>
    <w:rsid w:val="002D0214"/>
    <w:rsid w:val="002D586A"/>
    <w:rsid w:val="002E15A7"/>
    <w:rsid w:val="002F5BB3"/>
    <w:rsid w:val="00454A10"/>
    <w:rsid w:val="00472C37"/>
    <w:rsid w:val="004B3A5E"/>
    <w:rsid w:val="004F2DCF"/>
    <w:rsid w:val="004F7108"/>
    <w:rsid w:val="00507672"/>
    <w:rsid w:val="0052693C"/>
    <w:rsid w:val="00555E3D"/>
    <w:rsid w:val="0056453F"/>
    <w:rsid w:val="00564AA5"/>
    <w:rsid w:val="005E18E2"/>
    <w:rsid w:val="00707CD1"/>
    <w:rsid w:val="0077388D"/>
    <w:rsid w:val="007A37F5"/>
    <w:rsid w:val="007B688A"/>
    <w:rsid w:val="007D0354"/>
    <w:rsid w:val="00853D35"/>
    <w:rsid w:val="00880354"/>
    <w:rsid w:val="00893D16"/>
    <w:rsid w:val="008C0900"/>
    <w:rsid w:val="008C7AC8"/>
    <w:rsid w:val="008E3CDE"/>
    <w:rsid w:val="00977C3A"/>
    <w:rsid w:val="009A2324"/>
    <w:rsid w:val="009F1AF8"/>
    <w:rsid w:val="00A675A7"/>
    <w:rsid w:val="00A752BF"/>
    <w:rsid w:val="00A802DE"/>
    <w:rsid w:val="00B306F8"/>
    <w:rsid w:val="00B35546"/>
    <w:rsid w:val="00B3594E"/>
    <w:rsid w:val="00B71C1E"/>
    <w:rsid w:val="00C72732"/>
    <w:rsid w:val="00E37F92"/>
    <w:rsid w:val="00E432B4"/>
    <w:rsid w:val="00E563C5"/>
    <w:rsid w:val="00E910CE"/>
    <w:rsid w:val="00EC1B08"/>
    <w:rsid w:val="00F2196B"/>
    <w:rsid w:val="00F328D3"/>
    <w:rsid w:val="00F9228B"/>
    <w:rsid w:val="00FB23C5"/>
    <w:rsid w:val="00FB25C3"/>
    <w:rsid w:val="00FD4F7F"/>
    <w:rsid w:val="00FE02D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021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B25C3"/>
    <w:pPr>
      <w:ind w:left="720"/>
      <w:contextualSpacing/>
    </w:pPr>
  </w:style>
  <w:style w:type="character" w:customStyle="1" w:styleId="apple-converted-space">
    <w:name w:val="apple-converted-space"/>
    <w:basedOn w:val="a0"/>
    <w:rsid w:val="00FB25C3"/>
  </w:style>
</w:styles>
</file>

<file path=word/webSettings.xml><?xml version="1.0" encoding="utf-8"?>
<w:webSettings xmlns:r="http://schemas.openxmlformats.org/officeDocument/2006/relationships" xmlns:w="http://schemas.openxmlformats.org/wordprocessingml/2006/main">
  <w:divs>
    <w:div w:id="671302649">
      <w:bodyDiv w:val="1"/>
      <w:marLeft w:val="0"/>
      <w:marRight w:val="0"/>
      <w:marTop w:val="0"/>
      <w:marBottom w:val="0"/>
      <w:divBdr>
        <w:top w:val="none" w:sz="0" w:space="0" w:color="auto"/>
        <w:left w:val="none" w:sz="0" w:space="0" w:color="auto"/>
        <w:bottom w:val="none" w:sz="0" w:space="0" w:color="auto"/>
        <w:right w:val="none" w:sz="0" w:space="0" w:color="auto"/>
      </w:divBdr>
      <w:divsChild>
        <w:div w:id="573592874">
          <w:marLeft w:val="-56"/>
          <w:marRight w:val="0"/>
          <w:marTop w:val="0"/>
          <w:marBottom w:val="0"/>
          <w:divBdr>
            <w:top w:val="none" w:sz="0" w:space="0" w:color="auto"/>
            <w:left w:val="none" w:sz="0" w:space="0" w:color="auto"/>
            <w:bottom w:val="none" w:sz="0" w:space="0" w:color="auto"/>
            <w:right w:val="none" w:sz="0" w:space="0" w:color="auto"/>
          </w:divBdr>
          <w:divsChild>
            <w:div w:id="888152734">
              <w:marLeft w:val="0"/>
              <w:marRight w:val="0"/>
              <w:marTop w:val="0"/>
              <w:marBottom w:val="0"/>
              <w:divBdr>
                <w:top w:val="none" w:sz="0" w:space="0" w:color="auto"/>
                <w:left w:val="none" w:sz="0" w:space="0" w:color="auto"/>
                <w:bottom w:val="none" w:sz="0" w:space="0" w:color="auto"/>
                <w:right w:val="none" w:sz="0" w:space="0" w:color="auto"/>
              </w:divBdr>
            </w:div>
          </w:divsChild>
        </w:div>
        <w:div w:id="627976152">
          <w:marLeft w:val="-56"/>
          <w:marRight w:val="0"/>
          <w:marTop w:val="0"/>
          <w:marBottom w:val="0"/>
          <w:divBdr>
            <w:top w:val="none" w:sz="0" w:space="0" w:color="auto"/>
            <w:left w:val="none" w:sz="0" w:space="0" w:color="auto"/>
            <w:bottom w:val="none" w:sz="0" w:space="0" w:color="auto"/>
            <w:right w:val="none" w:sz="0" w:space="0" w:color="auto"/>
          </w:divBdr>
          <w:divsChild>
            <w:div w:id="1134910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5D152E-1695-44A9-A254-411C802B28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649</TotalTime>
  <Pages>70</Pages>
  <Words>18370</Words>
  <Characters>104713</Characters>
  <Application>Microsoft Office Word</Application>
  <DocSecurity>0</DocSecurity>
  <Lines>872</Lines>
  <Paragraphs>245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122838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8</cp:revision>
  <dcterms:created xsi:type="dcterms:W3CDTF">2014-12-22T13:08:00Z</dcterms:created>
  <dcterms:modified xsi:type="dcterms:W3CDTF">2015-01-02T12:27:00Z</dcterms:modified>
</cp:coreProperties>
</file>