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007A4D3F" w:rsidP="007A4D3F" w:rsidRDefault="007A4D3F" w14:paraId="4E61ED4B"/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827"/>
        <w:gridCol w:w="2694"/>
        <w:gridCol w:w="3260"/>
      </w:tblGrid>
      <w:tr w:rsidRPr="008B7BBB" w:rsidR="007A4D3F" w:rsidTr="5F344CC4" w14:paraId="7618D40F">
        <w:trPr>
          <w:trHeight w:val="1556"/>
        </w:trPr>
        <w:tc>
          <w:tcPr>
            <w:tcW w:w="9781" w:type="dxa"/>
            <w:gridSpan w:val="3"/>
          </w:tcPr>
          <w:p w:rsidRPr="008B7BBB" w:rsidR="007A4D3F" w:rsidP="007A4D3F" w:rsidRDefault="007A4D3F" w14:paraId="1F440860">
            <w:pPr>
              <w:ind w:left="-75"/>
              <w:jc w:val="center"/>
              <w:rPr>
                <w:caps/>
                <w:spacing w:val="6"/>
                <w:sz w:val="22"/>
                <w:szCs w:val="22"/>
              </w:rPr>
            </w:pPr>
            <w:r w:rsidRPr="008B7BBB">
              <w:rPr>
                <w:b/>
                <w:bCs/>
                <w:sz w:val="28"/>
                <w:szCs w:val="28"/>
              </w:rPr>
              <w:br w:type="page"/>
            </w:r>
            <w:r w:rsidRPr="008B7BBB">
              <w:rPr>
                <w:caps/>
                <w:spacing w:val="6"/>
                <w:sz w:val="22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:rsidRPr="008B7BBB" w:rsidR="007A4D3F" w:rsidP="007A4D3F" w:rsidRDefault="007A4D3F" w14:paraId="78A15D61">
            <w:pPr>
              <w:ind w:left="-75"/>
              <w:jc w:val="center"/>
              <w:rPr>
                <w:caps/>
                <w:spacing w:val="6"/>
                <w:sz w:val="22"/>
                <w:szCs w:val="22"/>
              </w:rPr>
            </w:pPr>
            <w:r w:rsidRPr="008B7BBB">
              <w:rPr>
                <w:caps/>
                <w:spacing w:val="6"/>
                <w:sz w:val="22"/>
                <w:szCs w:val="22"/>
              </w:rPr>
              <w:t>высшего профессионального образования</w:t>
            </w:r>
          </w:p>
          <w:p w:rsidRPr="008B7BBB" w:rsidR="007A4D3F" w:rsidP="007A4D3F" w:rsidRDefault="007A4D3F" w14:paraId="1C9BB8B9">
            <w:pPr>
              <w:ind w:left="-75"/>
              <w:jc w:val="center"/>
              <w:rPr>
                <w:b/>
                <w:bCs/>
                <w:caps/>
                <w:spacing w:val="6"/>
                <w:sz w:val="28"/>
                <w:szCs w:val="28"/>
              </w:rPr>
            </w:pPr>
            <w:r w:rsidRPr="008B7BBB">
              <w:rPr>
                <w:b/>
                <w:bCs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Pr="008B7BBB" w:rsidR="007A4D3F" w:rsidP="007A4D3F" w:rsidRDefault="007A4D3F" w14:paraId="3F2CB753">
            <w:pPr>
              <w:ind w:left="-75"/>
              <w:jc w:val="center"/>
              <w:rPr>
                <w:b/>
                <w:bCs/>
                <w:caps/>
                <w:spacing w:val="6"/>
                <w:sz w:val="28"/>
                <w:szCs w:val="28"/>
              </w:rPr>
            </w:pPr>
            <w:r w:rsidRPr="008B7BBB">
              <w:rPr>
                <w:b/>
                <w:bCs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Pr="008B7BBB" w:rsidR="007A4D3F" w:rsidP="007A4D3F" w:rsidRDefault="007A4D3F" w14:paraId="121DC3BA">
            <w:pPr>
              <w:ind w:left="-75"/>
              <w:jc w:val="center"/>
              <w:rPr>
                <w:b/>
                <w:bCs/>
                <w:caps/>
                <w:spacing w:val="-4"/>
                <w:sz w:val="24"/>
                <w:szCs w:val="24"/>
              </w:rPr>
            </w:pPr>
            <w:r w:rsidRPr="008B7BBB">
              <w:rPr>
                <w:b/>
                <w:bCs/>
                <w:caps/>
                <w:spacing w:val="6"/>
                <w:sz w:val="24"/>
                <w:szCs w:val="24"/>
              </w:rPr>
              <w:t>ярославский филиал</w:t>
            </w:r>
          </w:p>
        </w:tc>
      </w:tr>
      <w:tr w:rsidRPr="008B7BBB" w:rsidR="007A4D3F" w:rsidTr="5F344CC4" w14:paraId="0A865461">
        <w:trPr>
          <w:trHeight w:val="772"/>
        </w:trPr>
        <w:tc>
          <w:tcPr>
            <w:tcW w:w="9781" w:type="dxa"/>
            <w:gridSpan w:val="3"/>
            <w:vAlign w:val="center"/>
          </w:tcPr>
          <w:p w:rsidRPr="008B7BBB" w:rsidR="007A4D3F" w:rsidP="007A4D3F" w:rsidRDefault="007A4D3F" w14:paraId="723053D7">
            <w:pPr>
              <w:ind w:left="-75"/>
              <w:jc w:val="center"/>
              <w:rPr>
                <w:b/>
                <w:bCs/>
                <w:sz w:val="40"/>
                <w:szCs w:val="40"/>
              </w:rPr>
            </w:pPr>
            <w:r w:rsidRPr="008B7BBB">
              <w:rPr>
                <w:b/>
                <w:bCs/>
                <w:sz w:val="40"/>
                <w:szCs w:val="40"/>
              </w:rPr>
              <w:t>Кафедра "Математика и информатика"</w:t>
            </w:r>
          </w:p>
        </w:tc>
      </w:tr>
      <w:tr w:rsidRPr="008B7BBB" w:rsidR="007A4D3F" w:rsidTr="5F344CC4" w14:paraId="02C48045">
        <w:trPr>
          <w:trHeight w:val="841"/>
        </w:trPr>
        <w:tc>
          <w:tcPr>
            <w:tcW w:w="9781" w:type="dxa"/>
            <w:gridSpan w:val="3"/>
            <w:vAlign w:val="center"/>
          </w:tcPr>
          <w:p w:rsidRPr="008B7BBB" w:rsidR="007A4D3F" w:rsidP="5F344CC4" w:rsidRDefault="007A4D3F" w14:paraId="783E3B0F" w14:noSpellErr="1" w14:textId="5F344CC4">
            <w:pPr>
              <w:pStyle w:val="a"/>
              <w:ind/>
              <w:jc w:val="center"/>
              <w:rPr>
                <w:b/>
                <w:bCs/>
                <w:sz w:val="28"/>
                <w:szCs w:val="28"/>
              </w:rPr>
            </w:pPr>
            <w:r w:rsidRPr="5F344CC4" w:rsidR="5F344CC4">
              <w:rPr>
                <w:rFonts w:ascii="Times New Roman" w:hAnsi="Times New Roman" w:eastAsia="Times New Roman" w:cs="Times New Roman"/>
                <w:b w:val="1"/>
                <w:bCs w:val="1"/>
                <w:sz w:val="28"/>
                <w:szCs w:val="28"/>
              </w:rPr>
              <w:t>Факультет:</w:t>
            </w:r>
            <w:r w:rsidRPr="5F344CC4" w:rsidR="5F344CC4"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менеджмента и бизнес-информатики</w:t>
            </w:r>
            <w:r w:rsidRPr="5F344CC4" w:rsidR="5F344CC4">
              <w:rPr>
                <w:rFonts w:ascii="Times New Roman" w:hAnsi="Times New Roman" w:eastAsia="Times New Roman" w:cs="Times New Roman"/>
                <w:b w:val="1"/>
                <w:bCs w:val="1"/>
                <w:sz w:val="28"/>
                <w:szCs w:val="28"/>
              </w:rPr>
              <w:t xml:space="preserve"> Направление: </w:t>
            </w:r>
            <w:r w:rsidRPr="5F344CC4" w:rsidR="5F344CC4"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>бизнес-информатика</w:t>
            </w:r>
          </w:p>
        </w:tc>
      </w:tr>
      <w:tr w:rsidRPr="008B7BBB" w:rsidR="007A4D3F" w:rsidTr="5F344CC4" w14:paraId="32D3E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7"/>
        </w:trPr>
        <w:tc>
          <w:tcPr>
            <w:tcW w:w="9781" w:type="dxa"/>
            <w:gridSpan w:val="3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07C456C3">
            <w:pPr>
              <w:jc w:val="center"/>
              <w:rPr>
                <w:sz w:val="56"/>
                <w:szCs w:val="56"/>
              </w:rPr>
            </w:pPr>
            <w:r w:rsidRPr="008B7BBB">
              <w:rPr>
                <w:b/>
                <w:bCs/>
                <w:sz w:val="56"/>
                <w:szCs w:val="56"/>
              </w:rPr>
              <w:t xml:space="preserve">Контрольная работа </w:t>
            </w:r>
          </w:p>
        </w:tc>
      </w:tr>
      <w:tr w:rsidRPr="008B7BBB" w:rsidR="007A4D3F" w:rsidTr="5F344CC4" w14:paraId="21B71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6"/>
        </w:trPr>
        <w:tc>
          <w:tcPr>
            <w:tcW w:w="9781" w:type="dxa"/>
            <w:gridSpan w:val="3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04766D1A">
            <w:pPr>
              <w:jc w:val="center"/>
              <w:rPr>
                <w:b/>
                <w:bCs/>
                <w:sz w:val="48"/>
                <w:szCs w:val="48"/>
              </w:rPr>
            </w:pPr>
            <w:r w:rsidRPr="008B7BBB">
              <w:rPr>
                <w:b/>
                <w:bCs/>
                <w:sz w:val="48"/>
                <w:szCs w:val="48"/>
              </w:rPr>
              <w:t>по дисциплине</w:t>
            </w:r>
            <w:r w:rsidRPr="008B7BBB">
              <w:rPr>
                <w:b/>
                <w:bCs/>
                <w:sz w:val="48"/>
                <w:szCs w:val="48"/>
              </w:rPr>
              <w:br/>
            </w:r>
            <w:r w:rsidRPr="008B7BBB">
              <w:rPr>
                <w:b/>
                <w:bCs/>
                <w:sz w:val="48"/>
                <w:szCs w:val="48"/>
              </w:rPr>
              <w:t>"Основы финансовых вычислений"</w:t>
            </w:r>
          </w:p>
        </w:tc>
      </w:tr>
      <w:tr w:rsidRPr="008B7BBB" w:rsidR="007A4D3F" w:rsidTr="5F344CC4" w14:paraId="4D94D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/>
        </w:trPr>
        <w:tc>
          <w:tcPr>
            <w:tcW w:w="9781" w:type="dxa"/>
            <w:gridSpan w:val="3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3CFAF1F3">
            <w:pPr>
              <w:jc w:val="center"/>
              <w:rPr>
                <w:b/>
                <w:bCs/>
                <w:sz w:val="48"/>
                <w:szCs w:val="48"/>
              </w:rPr>
            </w:pPr>
            <w:r w:rsidRPr="008B7BBB">
              <w:rPr>
                <w:b/>
                <w:bCs/>
                <w:sz w:val="48"/>
                <w:szCs w:val="48"/>
              </w:rPr>
              <w:t>Вариант № 7</w:t>
            </w:r>
          </w:p>
        </w:tc>
      </w:tr>
      <w:tr w:rsidRPr="008B7BBB" w:rsidR="007A4D3F" w:rsidTr="5F344CC4" w14:paraId="10B6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32"/>
        </w:trPr>
        <w:tc>
          <w:tcPr>
            <w:tcW w:w="9781" w:type="dxa"/>
            <w:gridSpan w:val="3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30DA8531">
            <w:pPr>
              <w:jc w:val="center"/>
              <w:rPr>
                <w:sz w:val="36"/>
                <w:szCs w:val="36"/>
              </w:rPr>
            </w:pPr>
          </w:p>
        </w:tc>
      </w:tr>
      <w:tr w:rsidRPr="008B7BBB" w:rsidR="007A4D3F" w:rsidTr="5F344CC4" w14:paraId="055A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/>
        </w:trPr>
        <w:tc>
          <w:tcPr>
            <w:tcW w:w="3827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45195BF2">
            <w:pPr>
              <w:ind w:left="1877"/>
              <w:rPr>
                <w:sz w:val="28"/>
                <w:szCs w:val="28"/>
              </w:rPr>
            </w:pPr>
            <w:r w:rsidRPr="008B7BBB">
              <w:rPr>
                <w:b/>
                <w:bCs/>
                <w:sz w:val="28"/>
                <w:szCs w:val="28"/>
              </w:rPr>
              <w:t>Студент:</w:t>
            </w:r>
          </w:p>
        </w:tc>
        <w:tc>
          <w:tcPr>
            <w:tcW w:w="5954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2BC6E784" w:rsidRDefault="007A4D3F" w14:paraId="61408438" w14:textId="2BC6E784">
            <w:pPr>
              <w:pStyle w:val="a"/>
              <w:rPr>
                <w:b/>
                <w:bCs/>
                <w:sz w:val="28"/>
                <w:szCs w:val="28"/>
              </w:rPr>
            </w:pPr>
            <w:r w:rsidRPr="2BC6E784" w:rsidR="2BC6E784">
              <w:rPr>
                <w:b w:val="1"/>
                <w:bCs w:val="1"/>
                <w:sz w:val="28"/>
                <w:szCs w:val="28"/>
              </w:rPr>
              <w:t>Коробенина Ольга Владимировна</w:t>
            </w:r>
          </w:p>
        </w:tc>
      </w:tr>
      <w:tr w:rsidRPr="008B7BBB" w:rsidR="007A4D3F" w:rsidTr="5F344CC4" w14:paraId="45066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/>
        </w:trPr>
        <w:tc>
          <w:tcPr>
            <w:tcW w:w="3827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2101F2C8">
            <w:pPr>
              <w:ind w:left="187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35BD9514">
            <w:pPr>
              <w:rPr>
                <w:sz w:val="28"/>
                <w:szCs w:val="28"/>
              </w:rPr>
            </w:pPr>
            <w:r w:rsidRPr="008B7BBB">
              <w:rPr>
                <w:sz w:val="28"/>
                <w:szCs w:val="28"/>
              </w:rPr>
              <w:t>Курс:</w:t>
            </w:r>
          </w:p>
        </w:tc>
        <w:tc>
          <w:tcPr>
            <w:tcW w:w="3260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1450F4CD">
            <w:pPr>
              <w:rPr>
                <w:sz w:val="28"/>
                <w:szCs w:val="28"/>
              </w:rPr>
            </w:pPr>
            <w:r w:rsidRPr="008B7BBB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Pr="008B7BBB" w:rsidR="007A4D3F" w:rsidTr="5F344CC4" w14:paraId="6ED71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/>
        </w:trPr>
        <w:tc>
          <w:tcPr>
            <w:tcW w:w="3827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47D03CED">
            <w:pPr>
              <w:ind w:left="187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286EA0B6">
            <w:pPr>
              <w:rPr>
                <w:sz w:val="28"/>
                <w:szCs w:val="28"/>
              </w:rPr>
            </w:pPr>
            <w:r w:rsidRPr="008B7BBB">
              <w:rPr>
                <w:sz w:val="28"/>
                <w:szCs w:val="28"/>
              </w:rPr>
              <w:t>Форма обучения:</w:t>
            </w:r>
          </w:p>
        </w:tc>
        <w:tc>
          <w:tcPr>
            <w:tcW w:w="3260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2BC6E784" w:rsidRDefault="007A4D3F" w14:paraId="40C933CF" w14:noSpellErr="1" w14:textId="2246B27F">
            <w:pPr>
              <w:pStyle w:val="a"/>
              <w:rPr>
                <w:b/>
                <w:bCs/>
                <w:sz w:val="28"/>
                <w:szCs w:val="28"/>
              </w:rPr>
            </w:pPr>
            <w:r w:rsidRPr="2BC6E784" w:rsidR="2BC6E784">
              <w:rPr>
                <w:b w:val="1"/>
                <w:bCs w:val="1"/>
                <w:sz w:val="28"/>
                <w:szCs w:val="28"/>
              </w:rPr>
              <w:t>Заочная</w:t>
            </w:r>
          </w:p>
        </w:tc>
      </w:tr>
      <w:tr w:rsidRPr="008B7BBB" w:rsidR="007A4D3F" w:rsidTr="5F344CC4" w14:paraId="50CE3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/>
        </w:trPr>
        <w:tc>
          <w:tcPr>
            <w:tcW w:w="3827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13300908">
            <w:pPr>
              <w:ind w:left="187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3AA3F6B8">
            <w:pPr>
              <w:rPr>
                <w:sz w:val="28"/>
                <w:szCs w:val="28"/>
              </w:rPr>
            </w:pPr>
            <w:r w:rsidRPr="008B7BBB">
              <w:rPr>
                <w:sz w:val="28"/>
                <w:szCs w:val="28"/>
              </w:rPr>
              <w:t>Личное дело №:</w:t>
            </w:r>
          </w:p>
        </w:tc>
        <w:tc>
          <w:tcPr>
            <w:tcW w:w="3260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0C475CCB" w14:noSpellErr="1" w14:textId="4B7AD040">
            <w:pPr>
              <w:rPr>
                <w:sz w:val="28"/>
                <w:szCs w:val="28"/>
              </w:rPr>
            </w:pPr>
            <w:r w:rsidRPr="2BC6E784" w:rsidR="2BC6E784">
              <w:rPr>
                <w:sz w:val="28"/>
                <w:szCs w:val="28"/>
              </w:rPr>
              <w:t>1</w:t>
            </w:r>
            <w:r w:rsidRPr="2BC6E784" w:rsidR="2BC6E784">
              <w:rPr>
                <w:sz w:val="28"/>
                <w:szCs w:val="28"/>
              </w:rPr>
              <w:t>00.31/120067</w:t>
            </w:r>
          </w:p>
        </w:tc>
      </w:tr>
      <w:tr w:rsidRPr="008B7BBB" w:rsidR="007A4D3F" w:rsidTr="5F344CC4" w14:paraId="72BC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/>
        </w:trPr>
        <w:tc>
          <w:tcPr>
            <w:tcW w:w="3827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43F5AD8C">
            <w:pPr>
              <w:ind w:left="187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21C95F9C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248D3866">
            <w:pPr>
              <w:rPr>
                <w:b/>
                <w:bCs/>
                <w:sz w:val="28"/>
                <w:szCs w:val="28"/>
              </w:rPr>
            </w:pPr>
          </w:p>
        </w:tc>
      </w:tr>
      <w:tr w:rsidRPr="008B7BBB" w:rsidR="007A4D3F" w:rsidTr="5F344CC4" w14:paraId="21911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/>
        </w:trPr>
        <w:tc>
          <w:tcPr>
            <w:tcW w:w="3827" w:type="dxa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5952A34F" w14:noSpellErr="1" w14:textId="38CB7887">
            <w:pPr>
              <w:ind w:left="1877" w:hanging="426"/>
              <w:rPr>
                <w:sz w:val="28"/>
                <w:szCs w:val="28"/>
              </w:rPr>
            </w:pPr>
            <w:r w:rsidRPr="38CB7887" w:rsidR="38CB7887">
              <w:rPr>
                <w:b w:val="1"/>
                <w:bCs w:val="1"/>
                <w:sz w:val="24"/>
                <w:szCs w:val="24"/>
              </w:rPr>
              <w:t>Преподавате</w:t>
            </w:r>
            <w:r w:rsidRPr="38CB7887" w:rsidR="38CB7887">
              <w:rPr>
                <w:b w:val="1"/>
                <w:bCs w:val="1"/>
                <w:sz w:val="24"/>
                <w:szCs w:val="24"/>
              </w:rPr>
              <w:t>л</w:t>
            </w:r>
            <w:r w:rsidRPr="38CB7887" w:rsidR="38CB7887">
              <w:rPr>
                <w:b w:val="1"/>
                <w:bCs w:val="1"/>
                <w:sz w:val="24"/>
                <w:szCs w:val="24"/>
              </w:rPr>
              <w:t>ь:</w:t>
            </w:r>
          </w:p>
        </w:tc>
        <w:tc>
          <w:tcPr>
            <w:tcW w:w="5954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2E6F9E38" w14:noSpellErr="1" w14:textId="2DF38FEB">
            <w:pPr>
              <w:rPr>
                <w:b/>
                <w:bCs/>
                <w:sz w:val="28"/>
                <w:szCs w:val="28"/>
              </w:rPr>
            </w:pPr>
            <w:r w:rsidRPr="38CB7887" w:rsidR="38CB7887">
              <w:rPr>
                <w:b w:val="1"/>
                <w:bCs w:val="1"/>
                <w:sz w:val="24"/>
                <w:szCs w:val="24"/>
              </w:rPr>
              <w:t>Н.И. Иванова</w:t>
            </w:r>
          </w:p>
        </w:tc>
      </w:tr>
      <w:tr w:rsidRPr="008B7BBB" w:rsidR="007A4D3F" w:rsidTr="5F344CC4" w14:paraId="66E1E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/>
        </w:trPr>
        <w:tc>
          <w:tcPr>
            <w:tcW w:w="9781" w:type="dxa"/>
            <w:gridSpan w:val="3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42412655">
            <w:pPr>
              <w:rPr>
                <w:b/>
                <w:bCs/>
                <w:sz w:val="28"/>
                <w:szCs w:val="28"/>
              </w:rPr>
            </w:pPr>
          </w:p>
        </w:tc>
      </w:tr>
      <w:tr w:rsidRPr="008B7BBB" w:rsidR="007A4D3F" w:rsidTr="5F344CC4" w14:paraId="466E5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27"/>
        </w:trPr>
        <w:tc>
          <w:tcPr>
            <w:tcW w:w="9781" w:type="dxa"/>
            <w:gridSpan w:val="3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vAlign w:val="bottom"/>
          </w:tcPr>
          <w:p w:rsidRPr="008B7BBB" w:rsidR="007A4D3F" w:rsidP="007A4D3F" w:rsidRDefault="007A4D3F" w14:paraId="61B645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7BBB">
              <w:rPr>
                <w:sz w:val="28"/>
                <w:szCs w:val="28"/>
              </w:rPr>
              <w:t>Ярославль 2014</w:t>
            </w:r>
          </w:p>
        </w:tc>
      </w:tr>
    </w:tbl>
    <w:p w:rsidR="38CB7887" w:rsidP="38CB7887" w:rsidRDefault="38CB7887" w14:paraId="38EC6C39" w14:textId="580C1F26">
      <w:pPr>
        <w:pStyle w:val="a"/>
      </w:pPr>
    </w:p>
    <w:p w:rsidR="38CB7887" w:rsidP="38CB7887" w:rsidRDefault="38CB7887" w14:paraId="406C3C57" w14:textId="209B7D5E">
      <w:pPr>
        <w:pStyle w:val="a"/>
      </w:pPr>
    </w:p>
    <w:p w:rsidR="38CB7887" w:rsidP="38CB7887" w:rsidRDefault="38CB7887" w14:paraId="78112FEB" w14:textId="567EFDB5">
      <w:pPr>
        <w:pStyle w:val="a"/>
      </w:pPr>
    </w:p>
    <w:p w:rsidR="38CB7887" w:rsidP="38CB7887" w:rsidRDefault="38CB7887" w14:paraId="4E9E6060" w14:textId="4BFBA2F5">
      <w:pPr>
        <w:pStyle w:val="a"/>
      </w:pPr>
    </w:p>
    <w:p w:rsidRPr="008B7BBB" w:rsidR="007A4D3F" w:rsidP="38CB7887" w:rsidRDefault="007A4D3F" w14:paraId="605F1D37" w14:textId="61E31779">
      <w:pPr>
        <w:pStyle w:val="a"/>
        <w:spacing w:line="360" w:lineRule="auto"/>
        <w:ind/>
        <w:rPr>
          <w:b/>
          <w:bCs/>
          <w:sz w:val="28"/>
          <w:szCs w:val="28"/>
        </w:rPr>
      </w:pPr>
      <w:r w:rsidRPr="38CB7887" w:rsidR="38CB7887">
        <w:rPr>
          <w:b w:val="1"/>
          <w:bCs w:val="1"/>
          <w:sz w:val="28"/>
          <w:szCs w:val="28"/>
        </w:rPr>
        <w:t>Содержание</w:t>
      </w:r>
    </w:p>
    <w:p w:rsidRPr="008B7BBB" w:rsidR="007A4D3F" w:rsidP="007A4D3F" w:rsidRDefault="007A4D3F" w14:paraId="00A95176" w14:textId="168BE922">
      <w:pPr>
        <w:spacing w:line="360" w:lineRule="auto"/>
        <w:ind w:right="-1"/>
        <w:jc w:val="both"/>
        <w:rPr>
          <w:b/>
          <w:bCs/>
          <w:sz w:val="28"/>
          <w:szCs w:val="28"/>
        </w:rPr>
      </w:pPr>
    </w:p>
    <w:p w:rsidR="2BC6E784" w:rsidP="2BC6E784" w:rsidRDefault="2BC6E784" w14:noSpellErr="1" w14:paraId="136724C8" w14:textId="4F28A67A">
      <w:pPr>
        <w:pStyle w:val="a"/>
        <w:spacing w:line="360" w:lineRule="auto"/>
        <w:ind w:right="-1"/>
        <w:jc w:val="both"/>
      </w:pPr>
    </w:p>
    <w:p w:rsidR="2BC6E784" w:rsidRDefault="2BC6E784" w14:noSpellErr="1" w14:paraId="53BBDB61" w14:textId="5A285EDD">
      <w:r w:rsidRPr="2BC6E784" w:rsidR="2BC6E784">
        <w:rPr>
          <w:rFonts w:ascii="Times New Roman" w:hAnsi="Times New Roman" w:eastAsia="Times New Roman" w:cs="Times New Roman"/>
          <w:sz w:val="28"/>
          <w:szCs w:val="28"/>
        </w:rPr>
        <w:t>Задание 1……………………………………………………………………..………..</w:t>
      </w:r>
      <w:r w:rsidRPr="2BC6E784" w:rsidR="2BC6E784">
        <w:rPr>
          <w:rFonts w:ascii="Times New Roman" w:hAnsi="Times New Roman" w:eastAsia="Times New Roman" w:cs="Times New Roman"/>
          <w:sz w:val="28"/>
          <w:szCs w:val="28"/>
        </w:rPr>
        <w:t>.3</w:t>
      </w:r>
    </w:p>
    <w:p w:rsidR="2BC6E784" w:rsidRDefault="2BC6E784" w14:paraId="3681046F" w14:textId="1D1FED61">
      <w:r w:rsidRPr="2BC6E784" w:rsidR="2BC6E784">
        <w:rPr>
          <w:rFonts w:ascii="Times New Roman" w:hAnsi="Times New Roman" w:eastAsia="Times New Roman" w:cs="Times New Roman"/>
          <w:sz w:val="28"/>
          <w:szCs w:val="28"/>
        </w:rPr>
        <w:t>Задание 2……………………………………………………………………..………..</w:t>
      </w:r>
      <w:r w:rsidRPr="2BC6E784" w:rsidR="2BC6E784">
        <w:rPr>
          <w:rFonts w:ascii="Times New Roman" w:hAnsi="Times New Roman" w:eastAsia="Times New Roman" w:cs="Times New Roman"/>
          <w:sz w:val="28"/>
          <w:szCs w:val="28"/>
        </w:rPr>
        <w:t>.7</w:t>
      </w:r>
    </w:p>
    <w:p w:rsidR="2BC6E784" w:rsidRDefault="2BC6E784" w14:paraId="2854C516" w14:textId="76BD90B5">
      <w:r w:rsidRPr="2BC6E784" w:rsidR="2BC6E784">
        <w:rPr>
          <w:rFonts w:ascii="Times New Roman" w:hAnsi="Times New Roman" w:eastAsia="Times New Roman" w:cs="Times New Roman"/>
          <w:sz w:val="28"/>
          <w:szCs w:val="28"/>
        </w:rPr>
        <w:t>Список литературы...………</w:t>
      </w:r>
      <w:r w:rsidRPr="2BC6E784" w:rsidR="2BC6E784">
        <w:rPr>
          <w:rFonts w:ascii="Times New Roman" w:hAnsi="Times New Roman" w:eastAsia="Times New Roman" w:cs="Times New Roman"/>
          <w:sz w:val="28"/>
          <w:szCs w:val="28"/>
        </w:rPr>
        <w:t>………………………………………………………...13</w:t>
      </w:r>
    </w:p>
    <w:p w:rsidR="2BC6E784" w:rsidP="2BC6E784" w:rsidRDefault="2BC6E784" w14:paraId="3B83C5C9" w14:textId="3109D95D">
      <w:pPr>
        <w:pStyle w:val="a"/>
        <w:spacing w:line="360" w:lineRule="auto"/>
        <w:ind w:right="-1"/>
        <w:jc w:val="both"/>
      </w:pPr>
    </w:p>
    <w:p w:rsidRPr="008B7BBB" w:rsidR="007A4D3F" w:rsidP="007A4D3F" w:rsidRDefault="007A4D3F" w14:paraId="4C195790">
      <w:pPr>
        <w:spacing w:line="360" w:lineRule="auto"/>
        <w:jc w:val="center"/>
        <w:rPr>
          <w:b/>
          <w:bCs/>
          <w:sz w:val="28"/>
          <w:szCs w:val="28"/>
        </w:rPr>
      </w:pPr>
      <w:r w:rsidRPr="008B7BBB">
        <w:rPr>
          <w:b/>
          <w:bCs/>
          <w:sz w:val="28"/>
          <w:szCs w:val="28"/>
        </w:rPr>
        <w:br w:type="page"/>
      </w:r>
      <w:r w:rsidRPr="008B7BBB">
        <w:rPr>
          <w:b/>
          <w:bCs/>
          <w:sz w:val="28"/>
          <w:szCs w:val="28"/>
        </w:rPr>
        <w:t>Задание 1</w:t>
      </w:r>
    </w:p>
    <w:p w:rsidRPr="008B7BBB" w:rsidR="007A4D3F" w:rsidP="007A4D3F" w:rsidRDefault="007A4D3F" w14:paraId="239BDDFA">
      <w:pPr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Даны цены (открытия, максимальная, минимальная и закрытия) за 10 дней. Интервал сглаживания принять равным пяти дням. Рассчитать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7A4D3F" w14:paraId="0948915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>экспоненциальную скользящую среднюю</w:t>
      </w:r>
      <w:r w:rsidRPr="008B7BBB">
        <w:rPr>
          <w:sz w:val="28"/>
          <w:szCs w:val="28"/>
          <w:lang w:val="en-US"/>
        </w:rPr>
        <w:t>;</w:t>
      </w:r>
    </w:p>
    <w:p w:rsidRPr="008B7BBB" w:rsidR="007A4D3F" w:rsidP="007A4D3F" w:rsidRDefault="007A4D3F" w14:paraId="14D84FD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>момент</w:t>
      </w:r>
      <w:r w:rsidRPr="008B7BBB">
        <w:rPr>
          <w:sz w:val="28"/>
          <w:szCs w:val="28"/>
          <w:lang w:val="en-US"/>
        </w:rPr>
        <w:t>;</w:t>
      </w:r>
    </w:p>
    <w:p w:rsidRPr="008B7BBB" w:rsidR="007A4D3F" w:rsidP="007A4D3F" w:rsidRDefault="007A4D3F" w14:paraId="5A3D9ACE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  <w:lang w:val="en-US"/>
        </w:rPr>
        <w:t>скорость изменения цен;</w:t>
      </w:r>
    </w:p>
    <w:p w:rsidRPr="008B7BBB" w:rsidR="007A4D3F" w:rsidP="007A4D3F" w:rsidRDefault="007A4D3F" w14:paraId="579F6A9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>индекс относительной силы</w:t>
      </w:r>
      <w:r w:rsidRPr="008B7BBB">
        <w:rPr>
          <w:sz w:val="28"/>
          <w:szCs w:val="28"/>
          <w:lang w:val="en-US"/>
        </w:rPr>
        <w:t>;</w:t>
      </w:r>
    </w:p>
    <w:p w:rsidRPr="008B7BBB" w:rsidR="007A4D3F" w:rsidP="007A4D3F" w:rsidRDefault="007A4D3F" w14:paraId="66DE23A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  <w:lang w:val="en-US"/>
        </w:rPr>
        <w:t xml:space="preserve">%R, %K </w:t>
      </w:r>
      <w:r w:rsidRPr="008B7BBB">
        <w:rPr>
          <w:sz w:val="28"/>
          <w:szCs w:val="28"/>
        </w:rPr>
        <w:t>и</w:t>
      </w:r>
      <w:r w:rsidRPr="008B7BBB">
        <w:rPr>
          <w:sz w:val="28"/>
          <w:szCs w:val="28"/>
          <w:lang w:val="en-US"/>
        </w:rPr>
        <w:t xml:space="preserve"> %D.</w:t>
      </w:r>
    </w:p>
    <w:p w:rsidRPr="008B7BBB" w:rsidR="007A4D3F" w:rsidP="007A4D3F" w:rsidRDefault="007A4D3F" w14:paraId="2ADBC286">
      <w:pPr>
        <w:spacing w:line="360" w:lineRule="auto"/>
        <w:ind w:left="360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Расчеты проводить для всех дней, для которых эти расчеты можно выполнить на основании имеющихся данных.</w:t>
      </w:r>
    </w:p>
    <w:tbl>
      <w:tblPr>
        <w:tblW w:w="4377" w:type="dxa"/>
        <w:jc w:val="center"/>
        <w:tblLook w:val="00A0" w:firstRow="1" w:lastRow="0" w:firstColumn="1" w:lastColumn="0" w:noHBand="0" w:noVBand="0"/>
      </w:tblPr>
      <w:tblGrid>
        <w:gridCol w:w="1135"/>
        <w:gridCol w:w="984"/>
        <w:gridCol w:w="1134"/>
        <w:gridCol w:w="1124"/>
      </w:tblGrid>
      <w:tr w:rsidRPr="008B7BBB" w:rsidR="007A4D3F" w14:paraId="2346B1A3">
        <w:trPr>
          <w:trHeight w:val="280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42B61773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Дни</w:t>
            </w:r>
          </w:p>
        </w:tc>
        <w:tc>
          <w:tcPr>
            <w:tcW w:w="32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49C1B321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Цены</w:t>
            </w:r>
          </w:p>
        </w:tc>
      </w:tr>
      <w:tr w:rsidRPr="008B7BBB" w:rsidR="007A4D3F" w14:paraId="41FB4C75">
        <w:trPr>
          <w:trHeight w:val="585"/>
          <w:jc w:val="center"/>
        </w:trPr>
        <w:tc>
          <w:tcPr>
            <w:tcW w:w="113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B7BBB" w:rsidR="007A4D3F" w:rsidP="007A4D3F" w:rsidRDefault="007A4D3F" w14:paraId="08FE45E7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650E3207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Макс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782FF3CD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Мин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7B7CF9F7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Закр</w:t>
            </w:r>
          </w:p>
        </w:tc>
      </w:tr>
      <w:tr w:rsidRPr="008B7BBB" w:rsidR="007A4D3F" w14:paraId="2EFAB060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4080BF8D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2BCB778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186DB98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605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6F254F77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610</w:t>
            </w:r>
          </w:p>
        </w:tc>
      </w:tr>
      <w:tr w:rsidRPr="008B7BBB" w:rsidR="007A4D3F" w14:paraId="5787E1E1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56EAA928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5E376ECA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1EFF5DE3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577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7E981603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614</w:t>
            </w:r>
          </w:p>
        </w:tc>
      </w:tr>
      <w:tr w:rsidRPr="008B7BBB" w:rsidR="007A4D3F" w14:paraId="3F4BAD39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2E5706CA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73F4623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0E77F4DF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580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4726EB77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625</w:t>
            </w:r>
          </w:p>
        </w:tc>
      </w:tr>
      <w:tr w:rsidRPr="008B7BBB" w:rsidR="007A4D3F" w14:paraId="7340D063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6609FC46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62981CA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4716B177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572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170818B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574</w:t>
            </w:r>
          </w:p>
        </w:tc>
      </w:tr>
      <w:tr w:rsidRPr="008B7BBB" w:rsidR="007A4D3F" w14:paraId="02FECB72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5DE41CFF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69B812B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4A29F50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553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3DAF14C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563</w:t>
            </w:r>
          </w:p>
        </w:tc>
      </w:tr>
      <w:tr w:rsidRPr="008B7BBB" w:rsidR="007A4D3F" w14:paraId="76B55709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360BF1AC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6BB986C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1D203A06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563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0045D9E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590</w:t>
            </w:r>
          </w:p>
        </w:tc>
      </w:tr>
      <w:tr w:rsidRPr="008B7BBB" w:rsidR="007A4D3F" w14:paraId="3D7011A6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7CA81386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0F369A7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24DF9897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590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31646CD7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598</w:t>
            </w:r>
          </w:p>
        </w:tc>
      </w:tr>
      <w:tr w:rsidRPr="008B7BBB" w:rsidR="007A4D3F" w14:paraId="402891E8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096258C7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42517DF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7F10D09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573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749175A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580</w:t>
            </w:r>
          </w:p>
        </w:tc>
      </w:tr>
      <w:tr w:rsidRPr="008B7BBB" w:rsidR="007A4D3F" w14:paraId="4CB134D1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2B11228E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75D8F1F3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5BA584CA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575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1853BD6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595</w:t>
            </w:r>
          </w:p>
        </w:tc>
      </w:tr>
      <w:tr w:rsidRPr="008B7BBB" w:rsidR="007A4D3F" w14:paraId="38871CDA">
        <w:trPr>
          <w:trHeight w:val="280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B7BBB" w:rsidR="007A4D3F" w:rsidP="007A4D3F" w:rsidRDefault="007A4D3F" w14:paraId="36E76048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8B7BBB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14CEBCC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7B8F2BF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580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8B7BBB" w:rsidR="007A4D3F" w:rsidP="007A4D3F" w:rsidRDefault="007A4D3F" w14:paraId="5680E2B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B7BBB">
              <w:rPr>
                <w:color w:val="000000"/>
                <w:sz w:val="28"/>
                <w:szCs w:val="28"/>
              </w:rPr>
              <w:t>580</w:t>
            </w:r>
          </w:p>
        </w:tc>
      </w:tr>
    </w:tbl>
    <w:p w:rsidRPr="008B7BBB" w:rsidR="007A4D3F" w:rsidP="007A4D3F" w:rsidRDefault="007A4D3F" w14:paraId="5BF1502E">
      <w:pPr>
        <w:spacing w:line="360" w:lineRule="auto"/>
        <w:ind w:left="360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2666293A">
      <w:pPr>
        <w:spacing w:line="360" w:lineRule="auto"/>
        <w:ind w:left="360"/>
        <w:rPr>
          <w:sz w:val="28"/>
          <w:szCs w:val="28"/>
        </w:rPr>
      </w:pPr>
    </w:p>
    <w:p w:rsidRPr="008B7BBB" w:rsidR="007A4D3F" w:rsidP="007A4D3F" w:rsidRDefault="007A4D3F" w14:paraId="1DF78090">
      <w:pPr>
        <w:numPr>
          <w:ilvl w:val="0"/>
          <w:numId w:val="3"/>
        </w:numPr>
        <w:spacing w:line="360" w:lineRule="auto"/>
        <w:jc w:val="center"/>
        <w:rPr>
          <w:sz w:val="28"/>
          <w:szCs w:val="28"/>
          <w:u w:val="single"/>
        </w:rPr>
      </w:pPr>
      <w:r w:rsidRPr="008B7BBB">
        <w:rPr>
          <w:sz w:val="28"/>
          <w:szCs w:val="28"/>
          <w:u w:val="single"/>
        </w:rPr>
        <w:t xml:space="preserve">Рассчитаем </w:t>
      </w:r>
      <w:r w:rsidRPr="008B7BBB">
        <w:rPr>
          <w:sz w:val="28"/>
          <w:szCs w:val="28"/>
          <w:u w:val="single"/>
          <w:lang w:val="en-US"/>
        </w:rPr>
        <w:t>MA</w:t>
      </w:r>
      <w:r w:rsidRPr="008B7BBB">
        <w:rPr>
          <w:sz w:val="28"/>
          <w:szCs w:val="28"/>
          <w:u w:val="single"/>
        </w:rPr>
        <w:t xml:space="preserve"> для первых 5 дней</w:t>
      </w:r>
    </w:p>
    <w:p w:rsidRPr="008B7BBB" w:rsidR="007A4D3F" w:rsidP="007A4D3F" w:rsidRDefault="00C57CFE" w14:paraId="6127DB0F">
      <w:pPr>
        <w:spacing w:line="360" w:lineRule="auto"/>
        <w:ind w:left="360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787E2E85" wp14:editId="7777777">
            <wp:extent cx="4210050" cy="33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51169360">
      <w:pPr>
        <w:spacing w:line="360" w:lineRule="auto"/>
        <w:ind w:left="360"/>
        <w:rPr>
          <w:sz w:val="28"/>
          <w:szCs w:val="28"/>
          <w:lang w:val="en-US"/>
        </w:rPr>
      </w:pPr>
    </w:p>
    <w:p w:rsidRPr="008B7BBB" w:rsidR="007A4D3F" w:rsidP="007A4D3F" w:rsidRDefault="007A4D3F" w14:paraId="56C8ACCF">
      <w:pPr>
        <w:spacing w:line="360" w:lineRule="auto"/>
        <w:ind w:left="360"/>
        <w:rPr>
          <w:sz w:val="28"/>
          <w:szCs w:val="28"/>
        </w:rPr>
      </w:pPr>
      <w:r w:rsidRPr="008B7BBB">
        <w:rPr>
          <w:sz w:val="28"/>
          <w:szCs w:val="28"/>
        </w:rPr>
        <w:t>Далее рассчитаем для оставшихся дней экспоненциальную скользящую среднюю по следующей формуле:</w:t>
      </w:r>
    </w:p>
    <w:p w:rsidRPr="008B7BBB" w:rsidR="007A4D3F" w:rsidP="007A4D3F" w:rsidRDefault="00C57CFE" w14:paraId="61A18288">
      <w:pPr>
        <w:spacing w:line="360" w:lineRule="auto"/>
        <w:ind w:left="360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5ABEA4CB" wp14:editId="7777777">
            <wp:extent cx="2219325" cy="180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786FF86D">
      <w:pPr>
        <w:spacing w:line="360" w:lineRule="auto"/>
        <w:ind w:left="360"/>
        <w:rPr>
          <w:sz w:val="28"/>
          <w:szCs w:val="28"/>
        </w:rPr>
      </w:pPr>
      <w:r w:rsidRPr="008B7BBB">
        <w:rPr>
          <w:sz w:val="28"/>
          <w:szCs w:val="28"/>
        </w:rPr>
        <w:t>где</w:t>
      </w:r>
    </w:p>
    <w:p w:rsidRPr="008B7BBB" w:rsidR="007A4D3F" w:rsidP="007A4D3F" w:rsidRDefault="00C57CFE" w14:paraId="217BF035">
      <w:pPr>
        <w:spacing w:line="360" w:lineRule="auto"/>
        <w:ind w:left="360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6B312263" wp14:editId="7777777">
            <wp:extent cx="790575" cy="3714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411734C4">
      <w:pPr>
        <w:spacing w:line="360" w:lineRule="auto"/>
        <w:ind w:left="360"/>
        <w:jc w:val="center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1EB98403" wp14:editId="7777777">
            <wp:extent cx="3733800" cy="26574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4128045D">
      <w:pPr>
        <w:spacing w:line="360" w:lineRule="auto"/>
        <w:ind w:left="360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1. Таблица расчета </w:t>
      </w:r>
      <w:r w:rsidRPr="008B7BBB">
        <w:rPr>
          <w:sz w:val="28"/>
          <w:szCs w:val="28"/>
          <w:lang w:val="en-US"/>
        </w:rPr>
        <w:t>EMA</w:t>
      </w:r>
    </w:p>
    <w:p w:rsidRPr="008B7BBB" w:rsidR="007A4D3F" w:rsidP="007A4D3F" w:rsidRDefault="007A4D3F" w14:paraId="42A399B2">
      <w:pPr>
        <w:pStyle w:val="ListParagraph"/>
        <w:spacing w:line="360" w:lineRule="auto"/>
        <w:jc w:val="center"/>
        <w:rPr>
          <w:sz w:val="28"/>
          <w:szCs w:val="28"/>
          <w:u w:val="single"/>
        </w:rPr>
      </w:pPr>
    </w:p>
    <w:p w:rsidRPr="008B7BBB" w:rsidR="007A4D3F" w:rsidP="007A4D3F" w:rsidRDefault="007A4D3F" w14:paraId="1F206C4E">
      <w:pPr>
        <w:pStyle w:val="ListParagraph"/>
        <w:spacing w:line="360" w:lineRule="auto"/>
        <w:jc w:val="center"/>
        <w:rPr>
          <w:sz w:val="28"/>
          <w:szCs w:val="28"/>
          <w:u w:val="single"/>
        </w:rPr>
      </w:pPr>
    </w:p>
    <w:p w:rsidRPr="008B7BBB" w:rsidR="007A4D3F" w:rsidP="007A4D3F" w:rsidRDefault="007A4D3F" w14:paraId="4F14C9A6">
      <w:pPr>
        <w:pStyle w:val="ListParagraph"/>
        <w:spacing w:line="360" w:lineRule="auto"/>
        <w:jc w:val="center"/>
        <w:rPr>
          <w:sz w:val="28"/>
          <w:szCs w:val="28"/>
          <w:u w:val="single"/>
        </w:rPr>
      </w:pPr>
      <w:r w:rsidRPr="008B7BBB">
        <w:rPr>
          <w:sz w:val="28"/>
          <w:szCs w:val="28"/>
          <w:u w:val="single"/>
        </w:rPr>
        <w:t xml:space="preserve">2. </w:t>
      </w:r>
      <w:r w:rsidRPr="008B7BBB">
        <w:rPr>
          <w:sz w:val="28"/>
          <w:szCs w:val="28"/>
          <w:u w:val="single"/>
        </w:rPr>
        <w:fldChar w:fldCharType="begin"/>
      </w:r>
      <w:r w:rsidRPr="008B7BBB">
        <w:rPr>
          <w:sz w:val="28"/>
          <w:szCs w:val="28"/>
          <w:u w:val="single"/>
        </w:rPr>
        <w:instrText xml:space="preserve"> QUOTE </w:instrText>
      </w:r>
      <w:r w:rsidRPr="00443D1A" w:rsidR="00C57CFE">
        <w:rPr>
          <w:noProof/>
          <w:sz w:val="28"/>
          <w:szCs w:val="28"/>
          <w:lang w:eastAsia="ja-JP"/>
        </w:rPr>
        <w:drawing>
          <wp:inline distT="0" distB="0" distL="0" distR="0" wp14:anchorId="5D138807" wp14:editId="7777777">
            <wp:extent cx="1362075" cy="180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BBB">
        <w:rPr>
          <w:sz w:val="28"/>
          <w:szCs w:val="28"/>
          <w:u w:val="single"/>
        </w:rPr>
        <w:instrText xml:space="preserve"> </w:instrText>
      </w:r>
      <w:r w:rsidRPr="008B7BBB">
        <w:rPr>
          <w:sz w:val="28"/>
          <w:szCs w:val="28"/>
          <w:u w:val="single"/>
        </w:rPr>
        <w:fldChar w:fldCharType="separate"/>
      </w:r>
      <w:r w:rsidRPr="00443D1A" w:rsidR="00C57CFE">
        <w:rPr>
          <w:noProof/>
          <w:sz w:val="28"/>
          <w:szCs w:val="28"/>
          <w:lang w:eastAsia="ja-JP"/>
        </w:rPr>
        <w:drawing>
          <wp:inline distT="0" distB="0" distL="0" distR="0" wp14:anchorId="06FE598F" wp14:editId="7777777">
            <wp:extent cx="1362075" cy="1809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BBB">
        <w:rPr>
          <w:sz w:val="28"/>
          <w:szCs w:val="28"/>
          <w:u w:val="single"/>
        </w:rPr>
        <w:fldChar w:fldCharType="end"/>
      </w:r>
    </w:p>
    <w:p w:rsidRPr="008B7BBB" w:rsidR="007A4D3F" w:rsidP="007A4D3F" w:rsidRDefault="00C57CFE" w14:paraId="69DE779C">
      <w:pPr>
        <w:pStyle w:val="ListParagraph"/>
        <w:spacing w:line="360" w:lineRule="auto"/>
        <w:jc w:val="center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23B87E4B" wp14:editId="7777777">
            <wp:extent cx="3695700" cy="2771775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63874C13">
      <w:pPr>
        <w:spacing w:line="360" w:lineRule="auto"/>
        <w:ind w:left="360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2. Таблица расчета </w:t>
      </w:r>
      <w:r w:rsidRPr="008B7BBB">
        <w:rPr>
          <w:sz w:val="28"/>
          <w:szCs w:val="28"/>
          <w:lang w:val="en-US"/>
        </w:rPr>
        <w:t>MOM</w:t>
      </w:r>
    </w:p>
    <w:p w:rsidRPr="008B7BBB" w:rsidR="007A4D3F" w:rsidP="007A4D3F" w:rsidRDefault="007A4D3F" w14:paraId="52853BC8">
      <w:pPr>
        <w:spacing w:line="360" w:lineRule="auto"/>
        <w:ind w:left="360"/>
        <w:jc w:val="center"/>
        <w:rPr>
          <w:sz w:val="28"/>
          <w:szCs w:val="28"/>
        </w:rPr>
      </w:pPr>
    </w:p>
    <w:p w:rsidRPr="008B7BBB" w:rsidR="007A4D3F" w:rsidP="007A4D3F" w:rsidRDefault="007A4D3F" w14:paraId="4A56E3EC">
      <w:pPr>
        <w:spacing w:line="360" w:lineRule="auto"/>
        <w:ind w:left="360"/>
        <w:jc w:val="center"/>
        <w:rPr>
          <w:sz w:val="28"/>
          <w:szCs w:val="28"/>
          <w:u w:val="single"/>
        </w:rPr>
      </w:pPr>
    </w:p>
    <w:p w:rsidRPr="008B7BBB" w:rsidR="007A4D3F" w:rsidP="007A4D3F" w:rsidRDefault="007A4D3F" w14:paraId="57EDA8E3">
      <w:pPr>
        <w:spacing w:line="360" w:lineRule="auto"/>
        <w:ind w:left="360"/>
        <w:jc w:val="center"/>
        <w:rPr>
          <w:sz w:val="28"/>
          <w:szCs w:val="28"/>
          <w:u w:val="single"/>
        </w:rPr>
      </w:pPr>
    </w:p>
    <w:p w:rsidRPr="008B7BBB" w:rsidR="007A4D3F" w:rsidP="007A4D3F" w:rsidRDefault="007A4D3F" w14:paraId="680B2B0B">
      <w:pPr>
        <w:spacing w:line="360" w:lineRule="auto"/>
        <w:ind w:left="360"/>
        <w:jc w:val="center"/>
        <w:rPr>
          <w:sz w:val="28"/>
          <w:szCs w:val="28"/>
          <w:u w:val="single"/>
        </w:rPr>
      </w:pPr>
      <w:r w:rsidRPr="008B7BBB">
        <w:rPr>
          <w:sz w:val="28"/>
          <w:szCs w:val="28"/>
          <w:u w:val="single"/>
        </w:rPr>
        <w:t>3. Рассчитаем скорость изменения цен(</w:t>
      </w:r>
      <w:r w:rsidRPr="008B7BBB">
        <w:rPr>
          <w:sz w:val="28"/>
          <w:szCs w:val="28"/>
          <w:u w:val="single"/>
          <w:lang w:val="en-US"/>
        </w:rPr>
        <w:t>ROC</w:t>
      </w:r>
      <w:r w:rsidRPr="008B7BBB">
        <w:rPr>
          <w:sz w:val="28"/>
          <w:szCs w:val="28"/>
          <w:u w:val="single"/>
        </w:rPr>
        <w:t>):</w:t>
      </w:r>
    </w:p>
    <w:p w:rsidRPr="008B7BBB" w:rsidR="007A4D3F" w:rsidP="007A4D3F" w:rsidRDefault="00C57CFE" w14:paraId="0E128DF3">
      <w:pPr>
        <w:spacing w:line="360" w:lineRule="auto"/>
        <w:ind w:left="360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31D637A2" wp14:editId="7777777">
            <wp:extent cx="1400175" cy="3905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0527F7E7">
      <w:pPr>
        <w:pStyle w:val="ListParagraph"/>
        <w:spacing w:line="360" w:lineRule="auto"/>
        <w:jc w:val="center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3FCDF6C1" wp14:editId="7777777">
            <wp:extent cx="3524250" cy="2495550"/>
            <wp:effectExtent l="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213D34E8">
      <w:pPr>
        <w:spacing w:line="360" w:lineRule="auto"/>
        <w:ind w:left="360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3. Таблица расчета </w:t>
      </w:r>
      <w:r w:rsidRPr="008B7BBB">
        <w:rPr>
          <w:sz w:val="28"/>
          <w:szCs w:val="28"/>
          <w:lang w:val="en-US"/>
        </w:rPr>
        <w:t>ROC</w:t>
      </w:r>
    </w:p>
    <w:p w:rsidRPr="008B7BBB" w:rsidR="007A4D3F" w:rsidP="007A4D3F" w:rsidRDefault="007A4D3F" w14:paraId="702A5AC8">
      <w:pPr>
        <w:spacing w:line="360" w:lineRule="auto"/>
        <w:ind w:left="360"/>
        <w:rPr>
          <w:sz w:val="28"/>
          <w:szCs w:val="28"/>
        </w:rPr>
      </w:pPr>
    </w:p>
    <w:p w:rsidRPr="008B7BBB" w:rsidR="007A4D3F" w:rsidP="007A4D3F" w:rsidRDefault="007A4D3F" w14:paraId="469F5748">
      <w:pPr>
        <w:spacing w:line="360" w:lineRule="auto"/>
        <w:ind w:left="360"/>
        <w:jc w:val="center"/>
        <w:rPr>
          <w:sz w:val="28"/>
          <w:szCs w:val="28"/>
          <w:u w:val="single"/>
        </w:rPr>
      </w:pPr>
      <w:r w:rsidRPr="008B7BBB">
        <w:rPr>
          <w:sz w:val="28"/>
          <w:szCs w:val="28"/>
          <w:u w:val="single"/>
        </w:rPr>
        <w:t>4. Рассчитаем индекс относительной силы(</w:t>
      </w:r>
      <w:r w:rsidRPr="008B7BBB">
        <w:rPr>
          <w:sz w:val="28"/>
          <w:szCs w:val="28"/>
          <w:u w:val="single"/>
          <w:lang w:val="en-US"/>
        </w:rPr>
        <w:t>RSI</w:t>
      </w:r>
      <w:r w:rsidRPr="008B7BBB">
        <w:rPr>
          <w:sz w:val="28"/>
          <w:szCs w:val="28"/>
          <w:u w:val="single"/>
        </w:rPr>
        <w:t>)</w:t>
      </w:r>
    </w:p>
    <w:p w:rsidRPr="008B7BBB" w:rsidR="007A4D3F" w:rsidP="007A4D3F" w:rsidRDefault="00C57CFE" w14:paraId="245489B1">
      <w:pPr>
        <w:spacing w:line="360" w:lineRule="auto"/>
        <w:ind w:left="360"/>
        <w:jc w:val="center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1709E86C" wp14:editId="7777777">
            <wp:extent cx="1552575" cy="5810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5EB092F6">
      <w:pPr>
        <w:spacing w:line="360" w:lineRule="auto"/>
        <w:ind w:left="360"/>
        <w:rPr>
          <w:sz w:val="28"/>
          <w:szCs w:val="28"/>
        </w:rPr>
      </w:pPr>
      <w:r w:rsidRPr="008B7BBB">
        <w:rPr>
          <w:sz w:val="28"/>
          <w:szCs w:val="28"/>
        </w:rPr>
        <w:t xml:space="preserve">где  </w:t>
      </w:r>
      <w:r w:rsidRPr="008B7BBB">
        <w:rPr>
          <w:sz w:val="28"/>
          <w:szCs w:val="28"/>
          <w:lang w:val="en-US"/>
        </w:rPr>
        <w:t>AU</w:t>
      </w:r>
      <w:r w:rsidRPr="008B7BBB">
        <w:rPr>
          <w:sz w:val="28"/>
          <w:szCs w:val="28"/>
        </w:rPr>
        <w:t xml:space="preserve"> – сумма приростов конечных цен за 5 периодов; </w:t>
      </w:r>
    </w:p>
    <w:p w:rsidRPr="008B7BBB" w:rsidR="007A4D3F" w:rsidP="007A4D3F" w:rsidRDefault="007A4D3F" w14:paraId="2E0EBF6C">
      <w:pPr>
        <w:spacing w:line="360" w:lineRule="auto"/>
        <w:ind w:left="360"/>
        <w:rPr>
          <w:sz w:val="28"/>
          <w:szCs w:val="28"/>
        </w:rPr>
      </w:pPr>
      <w:r w:rsidRPr="008B7BBB">
        <w:rPr>
          <w:sz w:val="28"/>
          <w:szCs w:val="28"/>
        </w:rPr>
        <w:t xml:space="preserve">       </w:t>
      </w:r>
      <w:r w:rsidRPr="008B7BBB">
        <w:rPr>
          <w:sz w:val="28"/>
          <w:szCs w:val="28"/>
          <w:lang w:val="en-US"/>
        </w:rPr>
        <w:t>AD</w:t>
      </w:r>
      <w:r w:rsidRPr="008B7BBB">
        <w:rPr>
          <w:sz w:val="28"/>
          <w:szCs w:val="28"/>
        </w:rPr>
        <w:t xml:space="preserve"> – сумма убыли конечных сцена за 5 дней.</w:t>
      </w:r>
    </w:p>
    <w:p w:rsidRPr="008B7BBB" w:rsidR="007A4D3F" w:rsidP="007A4D3F" w:rsidRDefault="00C57CFE" w14:paraId="2C616A11">
      <w:pPr>
        <w:pStyle w:val="ListParagraph"/>
        <w:spacing w:line="360" w:lineRule="auto"/>
        <w:ind w:hanging="720"/>
        <w:jc w:val="center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604DD976" wp14:editId="7777777">
            <wp:extent cx="5505450" cy="2533650"/>
            <wp:effectExtent l="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695FE518">
      <w:pPr>
        <w:spacing w:line="360" w:lineRule="auto"/>
        <w:ind w:left="360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4. Таблица расчета </w:t>
      </w:r>
      <w:r w:rsidRPr="008B7BBB">
        <w:rPr>
          <w:sz w:val="28"/>
          <w:szCs w:val="28"/>
          <w:lang w:val="en-US"/>
        </w:rPr>
        <w:t>RSI</w:t>
      </w:r>
    </w:p>
    <w:p w:rsidRPr="008B7BBB" w:rsidR="007A4D3F" w:rsidP="007A4D3F" w:rsidRDefault="007A4D3F" w14:paraId="27C0D63E">
      <w:pPr>
        <w:spacing w:line="360" w:lineRule="auto"/>
        <w:ind w:left="360"/>
        <w:jc w:val="center"/>
        <w:rPr>
          <w:sz w:val="28"/>
          <w:szCs w:val="28"/>
        </w:rPr>
      </w:pPr>
    </w:p>
    <w:p w:rsidR="007A4D3F" w:rsidP="007A4D3F" w:rsidRDefault="007A4D3F" w14:paraId="6792D92F">
      <w:pPr>
        <w:spacing w:line="360" w:lineRule="auto"/>
        <w:ind w:left="360"/>
        <w:jc w:val="center"/>
        <w:rPr>
          <w:sz w:val="28"/>
          <w:szCs w:val="28"/>
        </w:rPr>
      </w:pPr>
    </w:p>
    <w:p w:rsidR="007A4D3F" w:rsidP="007A4D3F" w:rsidRDefault="007A4D3F" w14:paraId="06A0D82B">
      <w:pPr>
        <w:spacing w:line="360" w:lineRule="auto"/>
        <w:ind w:left="360"/>
        <w:jc w:val="center"/>
        <w:rPr>
          <w:sz w:val="28"/>
          <w:szCs w:val="28"/>
        </w:rPr>
      </w:pPr>
    </w:p>
    <w:p w:rsidRPr="008B7BBB" w:rsidR="007A4D3F" w:rsidP="007A4D3F" w:rsidRDefault="007A4D3F" w14:paraId="53158579">
      <w:pPr>
        <w:spacing w:line="360" w:lineRule="auto"/>
        <w:ind w:left="360"/>
        <w:jc w:val="center"/>
        <w:rPr>
          <w:sz w:val="28"/>
          <w:szCs w:val="28"/>
        </w:rPr>
      </w:pPr>
    </w:p>
    <w:p w:rsidRPr="008B7BBB" w:rsidR="007A4D3F" w:rsidP="007A4D3F" w:rsidRDefault="007A4D3F" w14:paraId="6180126D">
      <w:pPr>
        <w:spacing w:line="360" w:lineRule="auto"/>
        <w:ind w:left="360"/>
        <w:jc w:val="center"/>
        <w:rPr>
          <w:sz w:val="28"/>
          <w:szCs w:val="28"/>
          <w:u w:val="single"/>
        </w:rPr>
      </w:pPr>
      <w:r w:rsidRPr="008B7BBB">
        <w:rPr>
          <w:sz w:val="28"/>
          <w:szCs w:val="28"/>
          <w:u w:val="single"/>
        </w:rPr>
        <w:t>5. Рассчитаем индексы %R, %K и %</w:t>
      </w:r>
      <w:r w:rsidRPr="008B7BBB">
        <w:rPr>
          <w:sz w:val="28"/>
          <w:szCs w:val="28"/>
          <w:u w:val="single"/>
          <w:lang w:val="en-US"/>
        </w:rPr>
        <w:t>D</w:t>
      </w:r>
    </w:p>
    <w:p w:rsidRPr="008B7BBB" w:rsidR="007A4D3F" w:rsidP="007A4D3F" w:rsidRDefault="00C57CFE" w14:paraId="69F9EDC9">
      <w:pPr>
        <w:spacing w:line="360" w:lineRule="auto"/>
        <w:ind w:left="360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571F6DF0" wp14:editId="7777777">
            <wp:extent cx="2133600" cy="1809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1A7D806D">
      <w:pPr>
        <w:spacing w:line="360" w:lineRule="auto"/>
        <w:ind w:left="360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55B023AD" wp14:editId="7777777">
            <wp:extent cx="2143125" cy="18097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1966B08C">
      <w:pPr>
        <w:spacing w:line="360" w:lineRule="auto"/>
        <w:ind w:left="360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67D296A1" wp14:editId="7777777">
            <wp:extent cx="1619250" cy="4476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37BB34BC">
      <w:pPr>
        <w:spacing w:line="360" w:lineRule="auto"/>
        <w:ind w:left="360"/>
        <w:jc w:val="center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7490D26C" wp14:editId="7777777">
            <wp:extent cx="5543550" cy="2628900"/>
            <wp:effectExtent l="0" t="0" r="0" b="0"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6CA26B20">
      <w:pPr>
        <w:spacing w:line="360" w:lineRule="auto"/>
        <w:ind w:left="360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>Рис. 5. Таблица расчета %R, %K и %</w:t>
      </w:r>
      <w:r w:rsidRPr="008B7BBB">
        <w:rPr>
          <w:sz w:val="28"/>
          <w:szCs w:val="28"/>
          <w:lang w:val="en-US"/>
        </w:rPr>
        <w:t>D</w:t>
      </w:r>
    </w:p>
    <w:p w:rsidRPr="008B7BBB" w:rsidR="007A4D3F" w:rsidP="007A4D3F" w:rsidRDefault="007A4D3F" w14:paraId="3838D1E3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42DEDD26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4B7244C7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16D0F723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209085A2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690B6854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48B61EDC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2FCB4AE6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5596ACE4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38A201AC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003EBB4D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7B06C79A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7A77DD7B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7A64FA51">
      <w:pPr>
        <w:spacing w:line="360" w:lineRule="auto"/>
        <w:ind w:left="360"/>
        <w:rPr>
          <w:sz w:val="28"/>
          <w:szCs w:val="28"/>
        </w:rPr>
      </w:pPr>
    </w:p>
    <w:p w:rsidR="007A4D3F" w:rsidP="007A4D3F" w:rsidRDefault="007A4D3F" w14:paraId="2A1E1BF1">
      <w:pPr>
        <w:spacing w:line="360" w:lineRule="auto"/>
        <w:ind w:left="360"/>
        <w:rPr>
          <w:sz w:val="28"/>
          <w:szCs w:val="28"/>
        </w:rPr>
      </w:pPr>
    </w:p>
    <w:p w:rsidRPr="008B7BBB" w:rsidR="007A4D3F" w:rsidP="007A4D3F" w:rsidRDefault="007A4D3F" w14:paraId="63F306BB">
      <w:pPr>
        <w:spacing w:line="360" w:lineRule="auto"/>
        <w:ind w:left="360"/>
        <w:rPr>
          <w:sz w:val="28"/>
          <w:szCs w:val="28"/>
        </w:rPr>
      </w:pPr>
    </w:p>
    <w:p w:rsidRPr="008B7BBB" w:rsidR="007A4D3F" w:rsidP="007A4D3F" w:rsidRDefault="007A4D3F" w14:paraId="7111ACE1">
      <w:pPr>
        <w:spacing w:line="360" w:lineRule="auto"/>
        <w:ind w:left="360"/>
        <w:jc w:val="center"/>
        <w:rPr>
          <w:sz w:val="28"/>
          <w:szCs w:val="28"/>
          <w:lang w:val="en-US"/>
        </w:rPr>
      </w:pPr>
      <w:r w:rsidRPr="008B7BBB">
        <w:rPr>
          <w:b/>
          <w:bCs/>
          <w:sz w:val="28"/>
          <w:szCs w:val="28"/>
        </w:rPr>
        <w:t>Задание 2</w:t>
      </w:r>
    </w:p>
    <w:p w:rsidRPr="008B7BBB" w:rsidR="007A4D3F" w:rsidP="007A4D3F" w:rsidRDefault="007A4D3F" w14:paraId="22B35F95">
      <w:pPr>
        <w:pStyle w:val="ListParagraph"/>
        <w:numPr>
          <w:ilvl w:val="1"/>
          <w:numId w:val="3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B7BBB">
        <w:rPr>
          <w:sz w:val="28"/>
          <w:szCs w:val="28"/>
        </w:rPr>
        <w:t xml:space="preserve">Банк выдал ссуду, размером 3500000 рублей. Дата выдачи ссуды – 11.01.02, возврата - 19.03.02. День выдачи и день возврата считать за 1 день. </w:t>
      </w:r>
      <w:r w:rsidRPr="008B7BBB">
        <w:rPr>
          <w:sz w:val="28"/>
          <w:szCs w:val="28"/>
          <w:lang w:val="en-US"/>
        </w:rPr>
        <w:t xml:space="preserve">Проценты рассчитываются простой процентной ставке </w:t>
      </w:r>
      <w:r w:rsidRPr="008B7BBB">
        <w:rPr>
          <w:sz w:val="28"/>
          <w:szCs w:val="28"/>
        </w:rPr>
        <w:t>40</w:t>
      </w:r>
      <w:r w:rsidRPr="008B7BBB">
        <w:rPr>
          <w:sz w:val="28"/>
          <w:szCs w:val="28"/>
          <w:lang w:val="en-US"/>
        </w:rPr>
        <w:t>%</w:t>
      </w:r>
      <w:r w:rsidRPr="008B7BBB">
        <w:rPr>
          <w:sz w:val="28"/>
          <w:szCs w:val="28"/>
        </w:rPr>
        <w:t xml:space="preserve"> годовых. Найти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7A4D3F" w14:paraId="7CC5AE90">
      <w:pPr>
        <w:pStyle w:val="ListParagraph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B7BBB">
        <w:rPr>
          <w:sz w:val="28"/>
          <w:szCs w:val="28"/>
        </w:rPr>
        <w:t xml:space="preserve">Точные проценты с точным числом дней ссуды. </w:t>
      </w:r>
    </w:p>
    <w:p w:rsidRPr="008B7BBB" w:rsidR="007A4D3F" w:rsidP="007A4D3F" w:rsidRDefault="007A4D3F" w14:paraId="1D9E7476">
      <w:pPr>
        <w:pStyle w:val="ListParagraph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Обыкновенные проценты с точным числом дней ссуды.</w:t>
      </w:r>
    </w:p>
    <w:p w:rsidRPr="008B7BBB" w:rsidR="007A4D3F" w:rsidP="007A4D3F" w:rsidRDefault="007A4D3F" w14:paraId="421DA15E">
      <w:pPr>
        <w:pStyle w:val="ListParagraph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Обыкновенные проценты с приближенным числом дней ссуды.</w:t>
      </w:r>
    </w:p>
    <w:p w:rsidRPr="008B7BBB" w:rsidR="007A4D3F" w:rsidP="007A4D3F" w:rsidRDefault="007A4D3F" w14:paraId="3C25A51B">
      <w:pPr>
        <w:spacing w:line="360" w:lineRule="auto"/>
        <w:jc w:val="both"/>
        <w:rPr>
          <w:sz w:val="28"/>
          <w:szCs w:val="28"/>
        </w:rPr>
      </w:pPr>
    </w:p>
    <w:p w:rsidRPr="008B7BBB" w:rsidR="007A4D3F" w:rsidP="007A4D3F" w:rsidRDefault="007A4D3F" w14:paraId="5CE673E8">
      <w:pPr>
        <w:spacing w:line="360" w:lineRule="auto"/>
        <w:jc w:val="both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7F6FB64E">
      <w:pPr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 xml:space="preserve">Для точных процентов </w:t>
      </w:r>
      <w:r w:rsidRPr="008B7BBB">
        <w:rPr>
          <w:sz w:val="28"/>
          <w:szCs w:val="28"/>
          <w:lang w:val="en-US"/>
        </w:rPr>
        <w:t>K</w:t>
      </w:r>
      <w:r w:rsidRPr="008B7BBB">
        <w:rPr>
          <w:sz w:val="28"/>
          <w:szCs w:val="28"/>
        </w:rPr>
        <w:t xml:space="preserve"> = 365 дней, для обыкновенных - 360 дней.</w:t>
      </w:r>
    </w:p>
    <w:p w:rsidRPr="008B7BBB" w:rsidR="007A4D3F" w:rsidP="007A4D3F" w:rsidRDefault="00C57CFE" w14:paraId="68D6D17E">
      <w:pPr>
        <w:spacing w:line="360" w:lineRule="auto"/>
        <w:rPr>
          <w:b/>
          <w:bCs/>
          <w:sz w:val="28"/>
          <w:szCs w:val="28"/>
        </w:rPr>
      </w:pPr>
      <w:r w:rsidRPr="00443D1A">
        <w:rPr>
          <w:b/>
          <w:bCs/>
          <w:noProof/>
          <w:sz w:val="28"/>
          <w:szCs w:val="28"/>
          <w:lang w:eastAsia="ja-JP"/>
        </w:rPr>
        <w:drawing>
          <wp:inline distT="0" distB="0" distL="0" distR="0" wp14:anchorId="6DF3BB19" wp14:editId="7777777">
            <wp:extent cx="6372225" cy="1428750"/>
            <wp:effectExtent l="0" t="0" r="0" b="0"/>
            <wp:docPr id="1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10EBBD1B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6.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73950D85">
      <w:pPr>
        <w:spacing w:line="360" w:lineRule="auto"/>
        <w:rPr>
          <w:sz w:val="28"/>
          <w:szCs w:val="28"/>
        </w:rPr>
      </w:pPr>
    </w:p>
    <w:p w:rsidRPr="008B7BBB" w:rsidR="007A4D3F" w:rsidP="007A4D3F" w:rsidRDefault="007A4D3F" w14:paraId="5C2613F4">
      <w:pPr>
        <w:pStyle w:val="ListParagraph"/>
        <w:numPr>
          <w:ilvl w:val="1"/>
          <w:numId w:val="3"/>
        </w:numPr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Через 180 дней после подписания договора должник уплатит 3500000 рублей. Кредит выдан под 40% годовых (проценты обыкновенные). Какова первоначальная сумма и дисконт?</w:t>
      </w:r>
    </w:p>
    <w:p w:rsidRPr="008B7BBB" w:rsidR="007A4D3F" w:rsidP="007A4D3F" w:rsidRDefault="007A4D3F" w14:paraId="6BC1475A">
      <w:pPr>
        <w:spacing w:line="360" w:lineRule="auto"/>
        <w:jc w:val="both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57FB601F">
      <w:pPr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Воспользуемся следующими формулами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6982002B">
      <w:pPr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7B99885B" wp14:editId="7777777">
            <wp:extent cx="771525" cy="4191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59FCEC27">
      <w:pPr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6C1BB7CD" wp14:editId="7777777">
            <wp:extent cx="723900" cy="2095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542B0B45">
      <w:pPr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133E4E2F" wp14:editId="7777777">
            <wp:extent cx="6315075" cy="1323975"/>
            <wp:effectExtent l="0" t="0" r="0" b="0"/>
            <wp:docPr id="1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173DC849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7.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0BD0E46F">
      <w:pPr>
        <w:pStyle w:val="ListParagraph"/>
        <w:numPr>
          <w:ilvl w:val="1"/>
          <w:numId w:val="3"/>
        </w:num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>Через 180 дней предприятие должно получить по векселю 3500000 рублей. Банк приобрел этот вексель с дисконтом. Банк учел вексель по учетной ставке 40% годовых (год равен 360 дням). Определить полученную  предприятием сумму и дисконт.</w:t>
      </w:r>
    </w:p>
    <w:p w:rsidRPr="008B7BBB" w:rsidR="007A4D3F" w:rsidP="007A4D3F" w:rsidRDefault="007A4D3F" w14:paraId="77427121">
      <w:pPr>
        <w:spacing w:line="360" w:lineRule="auto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20A9C63C" w14:noSpellErr="1" w14:textId="248304C2">
      <w:pPr>
        <w:spacing w:line="360" w:lineRule="auto"/>
        <w:rPr>
          <w:sz w:val="28"/>
          <w:szCs w:val="28"/>
        </w:rPr>
      </w:pPr>
      <w:r w:rsidRPr="2BC6E784" w:rsidR="2BC6E784">
        <w:rPr>
          <w:sz w:val="28"/>
          <w:szCs w:val="28"/>
        </w:rPr>
        <w:t>Используем формулы</w:t>
      </w:r>
      <w:r w:rsidRPr="2BC6E784" w:rsidR="2BC6E784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77F58B57">
      <w:pPr>
        <w:spacing w:line="360" w:lineRule="auto"/>
        <w:rPr>
          <w:i/>
          <w:iCs/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11FC2C4B" wp14:editId="7777777">
            <wp:extent cx="657225" cy="2095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4DFED67E">
      <w:pPr>
        <w:spacing w:line="360" w:lineRule="auto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52D6CA2C" wp14:editId="7777777">
            <wp:extent cx="723900" cy="2095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66794AD2">
      <w:pPr>
        <w:spacing w:line="360" w:lineRule="auto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6F82104D" wp14:editId="7777777">
            <wp:extent cx="6343650" cy="1209675"/>
            <wp:effectExtent l="0" t="0" r="0" b="0"/>
            <wp:docPr id="2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5CBA739E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8.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705F647B">
      <w:pPr>
        <w:spacing w:line="360" w:lineRule="auto"/>
        <w:rPr>
          <w:sz w:val="28"/>
          <w:szCs w:val="28"/>
        </w:rPr>
      </w:pPr>
    </w:p>
    <w:p w:rsidRPr="008B7BBB" w:rsidR="007A4D3F" w:rsidP="007A4D3F" w:rsidRDefault="007A4D3F" w14:paraId="71BD1CF1">
      <w:pPr>
        <w:pStyle w:val="ListParagraph"/>
        <w:numPr>
          <w:ilvl w:val="1"/>
          <w:numId w:val="3"/>
        </w:numPr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В кредитном договоре на сумму 3500000 рублей и сроком на 5 лет, зафиксирована ставка сложных процентов, равная 40% годовых. Определить наращенную сумму.</w:t>
      </w:r>
    </w:p>
    <w:p w:rsidRPr="008B7BBB" w:rsidR="007A4D3F" w:rsidP="007A4D3F" w:rsidRDefault="007A4D3F" w14:paraId="285503AA">
      <w:pPr>
        <w:spacing w:line="360" w:lineRule="auto"/>
        <w:ind w:left="360"/>
        <w:jc w:val="both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451F370C">
      <w:pPr>
        <w:spacing w:line="360" w:lineRule="auto"/>
        <w:ind w:left="360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Воспользуемся формулой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3AF5862B">
      <w:pPr>
        <w:spacing w:line="360" w:lineRule="auto"/>
        <w:ind w:left="360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56F25DF6" wp14:editId="7777777">
            <wp:extent cx="1047750" cy="2095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2A84C9C2">
      <w:pPr>
        <w:spacing w:line="360" w:lineRule="auto"/>
        <w:ind w:left="360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7C132CC7" wp14:editId="7777777">
            <wp:extent cx="6410325" cy="1352550"/>
            <wp:effectExtent l="0" t="0" r="0" b="0"/>
            <wp:docPr id="2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65F8693D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9.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4C028E78">
      <w:pPr>
        <w:spacing w:line="360" w:lineRule="auto"/>
        <w:rPr>
          <w:sz w:val="28"/>
          <w:szCs w:val="28"/>
        </w:rPr>
      </w:pPr>
    </w:p>
    <w:p w:rsidRPr="008B7BBB" w:rsidR="007A4D3F" w:rsidP="007A4D3F" w:rsidRDefault="007A4D3F" w14:paraId="2DFA25A4">
      <w:p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 xml:space="preserve">В </w:t>
      </w:r>
      <w:r w:rsidRPr="008B7BBB">
        <w:rPr>
          <w:sz w:val="28"/>
          <w:szCs w:val="28"/>
          <w:lang w:val="en-US"/>
        </w:rPr>
        <w:t>Excel</w:t>
      </w:r>
      <w:r w:rsidRPr="008B7BBB">
        <w:rPr>
          <w:sz w:val="28"/>
          <w:szCs w:val="28"/>
        </w:rPr>
        <w:t xml:space="preserve"> можно посчитать двумя способами: с помощью функции </w:t>
      </w:r>
      <w:r w:rsidRPr="008B7BBB">
        <w:rPr>
          <w:sz w:val="28"/>
          <w:szCs w:val="28"/>
          <w:u w:val="single"/>
        </w:rPr>
        <w:t>СТЕПЕНЬ</w:t>
      </w:r>
      <w:r w:rsidRPr="008B7BBB">
        <w:rPr>
          <w:sz w:val="28"/>
          <w:szCs w:val="28"/>
        </w:rPr>
        <w:t xml:space="preserve"> и с помощью функции </w:t>
      </w:r>
      <w:r w:rsidRPr="008B7BBB">
        <w:rPr>
          <w:sz w:val="28"/>
          <w:szCs w:val="28"/>
          <w:u w:val="single"/>
        </w:rPr>
        <w:t xml:space="preserve">БС </w:t>
      </w:r>
    </w:p>
    <w:p w:rsidRPr="008B7BBB" w:rsidR="007A4D3F" w:rsidP="007A4D3F" w:rsidRDefault="007A4D3F" w14:paraId="329CCA88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</w:p>
    <w:p w:rsidRPr="008B7BBB" w:rsidR="007A4D3F" w:rsidP="007A4D3F" w:rsidRDefault="007A4D3F" w14:paraId="581FAB39">
      <w:pPr>
        <w:pStyle w:val="ListParagraph"/>
        <w:numPr>
          <w:ilvl w:val="1"/>
          <w:numId w:val="3"/>
        </w:num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Ссуда размером 3500000 рублей предоставлена на 5 лет. Проценты сложные, ставка – 40% годовых.  Проценты начисляются 4 раза в год. Вычислить наращенную сумму.</w:t>
      </w:r>
    </w:p>
    <w:p w:rsidRPr="008B7BBB" w:rsidR="007A4D3F" w:rsidP="007A4D3F" w:rsidRDefault="007A4D3F" w14:paraId="55211156">
      <w:pPr>
        <w:spacing w:line="360" w:lineRule="auto"/>
        <w:jc w:val="both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53A536F1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 xml:space="preserve">Воспользуемся формулой 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69D56589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60A6A18C" wp14:editId="7777777">
            <wp:extent cx="1304925" cy="4381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16BCBB21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7F6D3F3E" wp14:editId="7777777">
            <wp:extent cx="6391275" cy="1676400"/>
            <wp:effectExtent l="0" t="0" r="0" b="0"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207AF154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10.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0E494284">
      <w:pPr>
        <w:spacing w:line="360" w:lineRule="auto"/>
        <w:rPr>
          <w:sz w:val="28"/>
          <w:szCs w:val="28"/>
        </w:rPr>
      </w:pPr>
    </w:p>
    <w:p w:rsidRPr="008B7BBB" w:rsidR="007A4D3F" w:rsidP="007A4D3F" w:rsidRDefault="007A4D3F" w14:paraId="55F310AB">
      <w:p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 xml:space="preserve">В </w:t>
      </w:r>
      <w:r w:rsidRPr="008B7BBB">
        <w:rPr>
          <w:sz w:val="28"/>
          <w:szCs w:val="28"/>
          <w:lang w:val="en-US"/>
        </w:rPr>
        <w:t>Excel</w:t>
      </w:r>
      <w:r w:rsidRPr="008B7BBB">
        <w:rPr>
          <w:sz w:val="28"/>
          <w:szCs w:val="28"/>
        </w:rPr>
        <w:t xml:space="preserve">е можно посчитать двумя способами: с помощью функции </w:t>
      </w:r>
      <w:r w:rsidRPr="008B7BBB">
        <w:rPr>
          <w:sz w:val="28"/>
          <w:szCs w:val="28"/>
          <w:u w:val="single"/>
        </w:rPr>
        <w:t>СТЕПЕНЬ</w:t>
      </w:r>
      <w:r w:rsidRPr="008B7BBB">
        <w:rPr>
          <w:sz w:val="28"/>
          <w:szCs w:val="28"/>
        </w:rPr>
        <w:t xml:space="preserve"> и с помощью функции </w:t>
      </w:r>
      <w:r w:rsidRPr="008B7BBB">
        <w:rPr>
          <w:sz w:val="28"/>
          <w:szCs w:val="28"/>
          <w:u w:val="single"/>
        </w:rPr>
        <w:t>БС</w:t>
      </w:r>
    </w:p>
    <w:p w:rsidRPr="008B7BBB" w:rsidR="007A4D3F" w:rsidP="007A4D3F" w:rsidRDefault="007A4D3F" w14:paraId="50B4B88C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</w:p>
    <w:p w:rsidRPr="008B7BBB" w:rsidR="007A4D3F" w:rsidP="007A4D3F" w:rsidRDefault="007A4D3F" w14:paraId="59D3E498">
      <w:pPr>
        <w:pStyle w:val="ListParagraph"/>
        <w:numPr>
          <w:ilvl w:val="1"/>
          <w:numId w:val="3"/>
        </w:num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Вычислить эффективную ставку процента, если банк начисляет проценты 4 раза в год, исходя из номинальной ставки 40% годовых.</w:t>
      </w:r>
    </w:p>
    <w:p w:rsidRPr="008B7BBB" w:rsidR="007A4D3F" w:rsidP="007A4D3F" w:rsidRDefault="007A4D3F" w14:paraId="16E27B26">
      <w:pPr>
        <w:spacing w:line="360" w:lineRule="auto"/>
        <w:jc w:val="both"/>
        <w:rPr>
          <w:i/>
          <w:iCs/>
          <w:sz w:val="28"/>
          <w:szCs w:val="28"/>
          <w:u w:val="single"/>
        </w:rPr>
      </w:pPr>
    </w:p>
    <w:p w:rsidRPr="008B7BBB" w:rsidR="007A4D3F" w:rsidP="007A4D3F" w:rsidRDefault="007A4D3F" w14:paraId="05833D6F">
      <w:pPr>
        <w:spacing w:line="360" w:lineRule="auto"/>
        <w:jc w:val="both"/>
        <w:rPr>
          <w:i/>
          <w:iCs/>
          <w:sz w:val="28"/>
          <w:szCs w:val="28"/>
          <w:u w:val="single"/>
        </w:rPr>
      </w:pPr>
    </w:p>
    <w:p w:rsidRPr="008B7BBB" w:rsidR="007A4D3F" w:rsidP="007A4D3F" w:rsidRDefault="007A4D3F" w14:paraId="7CF4AE39">
      <w:pPr>
        <w:spacing w:line="360" w:lineRule="auto"/>
        <w:jc w:val="both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4A281606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8B7BBB">
        <w:rPr>
          <w:sz w:val="28"/>
          <w:szCs w:val="28"/>
        </w:rPr>
        <w:t xml:space="preserve">Воспользуемся формулой 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2A2978D0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0EE79D6A" wp14:editId="7777777">
            <wp:extent cx="1276350" cy="37147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2C98EC22">
      <w:pPr>
        <w:tabs>
          <w:tab w:val="left" w:pos="3640"/>
        </w:tabs>
        <w:spacing w:line="360" w:lineRule="auto"/>
        <w:jc w:val="center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025D86AC" wp14:editId="7777777">
            <wp:extent cx="6296025" cy="1181100"/>
            <wp:effectExtent l="0" t="0" r="0" b="0"/>
            <wp:docPr id="2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7E71AACB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11.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3431497C">
      <w:pPr>
        <w:spacing w:line="360" w:lineRule="auto"/>
        <w:rPr>
          <w:sz w:val="28"/>
          <w:szCs w:val="28"/>
        </w:rPr>
      </w:pPr>
    </w:p>
    <w:p w:rsidRPr="008B7BBB" w:rsidR="007A4D3F" w:rsidP="007A4D3F" w:rsidRDefault="007A4D3F" w14:paraId="0335A90A">
      <w:p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 xml:space="preserve">В </w:t>
      </w:r>
      <w:r w:rsidRPr="008B7BBB">
        <w:rPr>
          <w:sz w:val="28"/>
          <w:szCs w:val="28"/>
          <w:lang w:val="en-US"/>
        </w:rPr>
        <w:t>Excel</w:t>
      </w:r>
      <w:r w:rsidRPr="008B7BBB">
        <w:rPr>
          <w:sz w:val="28"/>
          <w:szCs w:val="28"/>
        </w:rPr>
        <w:t xml:space="preserve">е можно посчитать двумя способами: с помощью формулы </w:t>
      </w:r>
      <w:r w:rsidRPr="008B7BBB">
        <w:rPr>
          <w:sz w:val="28"/>
          <w:szCs w:val="28"/>
          <w:u w:val="single"/>
        </w:rPr>
        <w:t>СТЕПЕН</w:t>
      </w:r>
      <w:r w:rsidRPr="008B7BBB">
        <w:rPr>
          <w:sz w:val="28"/>
          <w:szCs w:val="28"/>
        </w:rPr>
        <w:t xml:space="preserve">Ь и с помощью функции </w:t>
      </w:r>
      <w:r w:rsidRPr="008B7BBB">
        <w:rPr>
          <w:sz w:val="28"/>
          <w:szCs w:val="28"/>
          <w:u w:val="single"/>
        </w:rPr>
        <w:t>ЭФФЕКТ</w:t>
      </w:r>
    </w:p>
    <w:p w:rsidRPr="008B7BBB" w:rsidR="007A4D3F" w:rsidP="007A4D3F" w:rsidRDefault="007A4D3F" w14:paraId="6A68F702">
      <w:pPr>
        <w:tabs>
          <w:tab w:val="left" w:pos="3640"/>
        </w:tabs>
        <w:spacing w:line="360" w:lineRule="auto"/>
        <w:jc w:val="center"/>
        <w:rPr>
          <w:sz w:val="28"/>
          <w:szCs w:val="28"/>
        </w:rPr>
      </w:pPr>
    </w:p>
    <w:p w:rsidRPr="008B7BBB" w:rsidR="007A4D3F" w:rsidP="007A4D3F" w:rsidRDefault="007A4D3F" w14:paraId="436C43B0">
      <w:pPr>
        <w:pStyle w:val="ListParagraph"/>
        <w:numPr>
          <w:ilvl w:val="1"/>
          <w:numId w:val="3"/>
        </w:num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Определить какой должна быть номинальная ставка при начислении процентов 4 раза в год, чтобы обеспечить эффективную ставку 40% годовых.</w:t>
      </w:r>
    </w:p>
    <w:p w:rsidRPr="008B7BBB" w:rsidR="007A4D3F" w:rsidP="007A4D3F" w:rsidRDefault="007A4D3F" w14:paraId="12DC2913">
      <w:pPr>
        <w:spacing w:line="360" w:lineRule="auto"/>
        <w:jc w:val="both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2E8C7A00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8B7BBB">
        <w:rPr>
          <w:sz w:val="28"/>
          <w:szCs w:val="28"/>
        </w:rPr>
        <w:t xml:space="preserve">Воспользуемся формулой 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24A72A65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2F782265" wp14:editId="7777777">
            <wp:extent cx="1504950" cy="3429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70088B05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</w:p>
    <w:p w:rsidRPr="008B7BBB" w:rsidR="007A4D3F" w:rsidP="007A4D3F" w:rsidRDefault="00C57CFE" w14:paraId="6E32A207">
      <w:pPr>
        <w:tabs>
          <w:tab w:val="left" w:pos="3640"/>
        </w:tabs>
        <w:spacing w:line="360" w:lineRule="auto"/>
        <w:jc w:val="center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473BBFB6" wp14:editId="7777777">
            <wp:extent cx="6229350" cy="1247775"/>
            <wp:effectExtent l="0" t="0" r="0" b="0"/>
            <wp:docPr id="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6943A2A4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12.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593419E6">
      <w:pPr>
        <w:spacing w:line="360" w:lineRule="auto"/>
        <w:rPr>
          <w:sz w:val="28"/>
          <w:szCs w:val="28"/>
        </w:rPr>
      </w:pPr>
    </w:p>
    <w:p w:rsidRPr="008B7BBB" w:rsidR="007A4D3F" w:rsidP="007A4D3F" w:rsidRDefault="007A4D3F" w14:paraId="1F22C5E8">
      <w:p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 xml:space="preserve">В </w:t>
      </w:r>
      <w:r w:rsidRPr="008B7BBB">
        <w:rPr>
          <w:sz w:val="28"/>
          <w:szCs w:val="28"/>
          <w:lang w:val="en-US"/>
        </w:rPr>
        <w:t>Excel</w:t>
      </w:r>
      <w:r w:rsidRPr="008B7BBB">
        <w:rPr>
          <w:sz w:val="28"/>
          <w:szCs w:val="28"/>
        </w:rPr>
        <w:t xml:space="preserve">е можно посчитать двумя способами: с помощью функции </w:t>
      </w:r>
      <w:r w:rsidRPr="008B7BBB">
        <w:rPr>
          <w:sz w:val="28"/>
          <w:szCs w:val="28"/>
          <w:u w:val="single"/>
        </w:rPr>
        <w:t>СТЕПЕНЬ</w:t>
      </w:r>
      <w:r w:rsidRPr="008B7BBB">
        <w:rPr>
          <w:sz w:val="28"/>
          <w:szCs w:val="28"/>
        </w:rPr>
        <w:t xml:space="preserve"> и с помощью функции </w:t>
      </w:r>
      <w:r w:rsidRPr="008B7BBB">
        <w:rPr>
          <w:sz w:val="28"/>
          <w:szCs w:val="28"/>
          <w:u w:val="single"/>
        </w:rPr>
        <w:t>НОМИНАЛ</w:t>
      </w:r>
    </w:p>
    <w:p w:rsidRPr="008B7BBB" w:rsidR="007A4D3F" w:rsidP="007A4D3F" w:rsidRDefault="007A4D3F" w14:paraId="4B88B4E5">
      <w:pPr>
        <w:tabs>
          <w:tab w:val="left" w:pos="3640"/>
        </w:tabs>
        <w:spacing w:line="360" w:lineRule="auto"/>
        <w:jc w:val="center"/>
        <w:rPr>
          <w:sz w:val="28"/>
          <w:szCs w:val="28"/>
        </w:rPr>
      </w:pPr>
    </w:p>
    <w:p w:rsidRPr="008B7BBB" w:rsidR="007A4D3F" w:rsidP="007A4D3F" w:rsidRDefault="007A4D3F" w14:paraId="24505466">
      <w:pPr>
        <w:pStyle w:val="ListParagraph"/>
        <w:numPr>
          <w:ilvl w:val="1"/>
          <w:numId w:val="3"/>
        </w:num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 xml:space="preserve">Через 5 лет предприятию будет выплачена сумма 3500000 рублей. Определить ее современную стоимость при условии, что применятся сложная процентная ставка 40% годовых. </w:t>
      </w:r>
    </w:p>
    <w:p w:rsidRPr="008B7BBB" w:rsidR="007A4D3F" w:rsidP="007A4D3F" w:rsidRDefault="007A4D3F" w14:paraId="2826C6C1">
      <w:pPr>
        <w:spacing w:line="360" w:lineRule="auto"/>
        <w:jc w:val="both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6D5834F1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8B7BBB">
        <w:rPr>
          <w:sz w:val="28"/>
          <w:szCs w:val="28"/>
        </w:rPr>
        <w:t xml:space="preserve">Воспользуемся формулой 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3C1A0F0B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670C0B93" wp14:editId="7777777">
            <wp:extent cx="952500" cy="4381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4F071EF9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4E71311A" wp14:editId="7777777">
            <wp:extent cx="6343650" cy="1371600"/>
            <wp:effectExtent l="0" t="0" r="0" b="0"/>
            <wp:docPr id="3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1A6C53D0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13.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21086465">
      <w:pPr>
        <w:spacing w:line="360" w:lineRule="auto"/>
        <w:rPr>
          <w:sz w:val="28"/>
          <w:szCs w:val="28"/>
        </w:rPr>
      </w:pPr>
    </w:p>
    <w:p w:rsidRPr="008B7BBB" w:rsidR="007A4D3F" w:rsidP="007A4D3F" w:rsidRDefault="007A4D3F" w14:paraId="4E811F11">
      <w:pPr>
        <w:spacing w:line="360" w:lineRule="auto"/>
        <w:rPr>
          <w:sz w:val="28"/>
          <w:szCs w:val="28"/>
        </w:rPr>
      </w:pPr>
      <w:r w:rsidRPr="008B7BBB">
        <w:rPr>
          <w:sz w:val="28"/>
          <w:szCs w:val="28"/>
        </w:rPr>
        <w:t xml:space="preserve">В </w:t>
      </w:r>
      <w:r w:rsidRPr="008B7BBB">
        <w:rPr>
          <w:sz w:val="28"/>
          <w:szCs w:val="28"/>
          <w:lang w:val="en-US"/>
        </w:rPr>
        <w:t>Excel</w:t>
      </w:r>
      <w:r w:rsidRPr="008B7BBB">
        <w:rPr>
          <w:sz w:val="28"/>
          <w:szCs w:val="28"/>
        </w:rPr>
        <w:t xml:space="preserve">е можно посчитать двумя способами: с помощью функции </w:t>
      </w:r>
      <w:r w:rsidRPr="008B7BBB">
        <w:rPr>
          <w:sz w:val="28"/>
          <w:szCs w:val="28"/>
          <w:u w:val="single"/>
        </w:rPr>
        <w:t>СТЕПЕНЬ</w:t>
      </w:r>
      <w:r w:rsidRPr="008B7BBB">
        <w:rPr>
          <w:sz w:val="28"/>
          <w:szCs w:val="28"/>
        </w:rPr>
        <w:t xml:space="preserve"> и с помощью функции </w:t>
      </w:r>
      <w:r w:rsidRPr="008B7BBB">
        <w:rPr>
          <w:sz w:val="28"/>
          <w:szCs w:val="28"/>
          <w:u w:val="single"/>
        </w:rPr>
        <w:t xml:space="preserve">ПС </w:t>
      </w:r>
    </w:p>
    <w:p w:rsidRPr="008B7BBB" w:rsidR="007A4D3F" w:rsidP="007A4D3F" w:rsidRDefault="007A4D3F" w14:paraId="2E3CBBE6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</w:p>
    <w:p w:rsidRPr="008B7BBB" w:rsidR="007A4D3F" w:rsidP="007A4D3F" w:rsidRDefault="007A4D3F" w14:paraId="357248BC">
      <w:pPr>
        <w:pStyle w:val="ListParagraph"/>
        <w:numPr>
          <w:ilvl w:val="1"/>
          <w:numId w:val="3"/>
        </w:num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Через 5 лет по векселю должна быть выплачена сумма 3500000 рублей. Банк учел вексель по сложной учетной ставке 40% годовых. Определить дисконт.</w:t>
      </w:r>
    </w:p>
    <w:p w:rsidRPr="008B7BBB" w:rsidR="007A4D3F" w:rsidP="007A4D3F" w:rsidRDefault="007A4D3F" w14:paraId="59FDAFBC">
      <w:pPr>
        <w:spacing w:line="360" w:lineRule="auto"/>
        <w:jc w:val="both"/>
        <w:rPr>
          <w:i/>
          <w:iCs/>
          <w:sz w:val="28"/>
          <w:szCs w:val="28"/>
          <w:u w:val="single"/>
        </w:rPr>
      </w:pPr>
      <w:r w:rsidRPr="008B7BBB">
        <w:rPr>
          <w:i/>
          <w:iCs/>
          <w:sz w:val="28"/>
          <w:szCs w:val="28"/>
          <w:u w:val="single"/>
        </w:rPr>
        <w:t>Решение.</w:t>
      </w:r>
    </w:p>
    <w:p w:rsidRPr="008B7BBB" w:rsidR="007A4D3F" w:rsidP="007A4D3F" w:rsidRDefault="007A4D3F" w14:paraId="605CB3BB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8B7BBB">
        <w:rPr>
          <w:sz w:val="28"/>
          <w:szCs w:val="28"/>
        </w:rPr>
        <w:t xml:space="preserve">Воспользуемся формулами 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51E9B3F7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5710CBD3" wp14:editId="7777777">
            <wp:extent cx="1228725" cy="2095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1F69A256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2B9C9EF8" wp14:editId="7777777">
            <wp:extent cx="723900" cy="2095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342B1FBC">
      <w:pPr>
        <w:tabs>
          <w:tab w:val="left" w:pos="3640"/>
        </w:tabs>
        <w:spacing w:line="360" w:lineRule="auto"/>
        <w:jc w:val="center"/>
        <w:rPr>
          <w:sz w:val="28"/>
          <w:szCs w:val="28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23EE61BD" wp14:editId="7777777">
            <wp:extent cx="6305550" cy="1200150"/>
            <wp:effectExtent l="0" t="0" r="0" b="0"/>
            <wp:docPr id="3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51EB684C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14. Решение в </w:t>
      </w:r>
      <w:r w:rsidRPr="008B7BBB">
        <w:rPr>
          <w:sz w:val="28"/>
          <w:szCs w:val="28"/>
          <w:lang w:val="en-US"/>
        </w:rPr>
        <w:t>Excel</w:t>
      </w:r>
    </w:p>
    <w:p w:rsidRPr="008B7BBB" w:rsidR="007A4D3F" w:rsidP="007A4D3F" w:rsidRDefault="007A4D3F" w14:paraId="693C3FEE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</w:p>
    <w:p w:rsidRPr="008B7BBB" w:rsidR="007A4D3F" w:rsidP="007A4D3F" w:rsidRDefault="007A4D3F" w14:paraId="266921D9">
      <w:pPr>
        <w:pStyle w:val="ListParagraph"/>
        <w:numPr>
          <w:ilvl w:val="1"/>
          <w:numId w:val="3"/>
        </w:numPr>
        <w:tabs>
          <w:tab w:val="left" w:pos="3640"/>
        </w:tabs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</w:rPr>
        <w:t>В течение 5 лет на расчетный счет в конце каждого года поступает по 3500000 рублей, на которые 4 раза в год начисляются проценты по сложной годовой ставке 40%. Определить сумму на расчетном счете к концу указанного срока.</w:t>
      </w:r>
    </w:p>
    <w:p w:rsidRPr="008B7BBB" w:rsidR="007A4D3F" w:rsidP="007A4D3F" w:rsidRDefault="007A4D3F" w14:paraId="4DCA7879">
      <w:pPr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Pr="008B7BBB" w:rsidR="007A4D3F" w:rsidP="007A4D3F" w:rsidRDefault="007A4D3F" w14:paraId="68304120">
      <w:pPr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Pr="008B7BBB" w:rsidR="007A4D3F" w:rsidP="007A4D3F" w:rsidRDefault="007A4D3F" w14:paraId="5AC614D9">
      <w:pPr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Pr="008B7BBB" w:rsidR="007A4D3F" w:rsidP="007A4D3F" w:rsidRDefault="007A4D3F" w14:paraId="7102CEEE">
      <w:pPr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Pr="008B7BBB" w:rsidR="007A4D3F" w:rsidP="007A4D3F" w:rsidRDefault="007A4D3F" w14:paraId="1E40B77E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8B7BBB">
        <w:rPr>
          <w:b/>
          <w:bCs/>
          <w:sz w:val="28"/>
          <w:szCs w:val="28"/>
          <w:u w:val="single"/>
        </w:rPr>
        <w:t>Решение.</w:t>
      </w:r>
    </w:p>
    <w:p w:rsidRPr="008B7BBB" w:rsidR="007A4D3F" w:rsidP="007A4D3F" w:rsidRDefault="007A4D3F" w14:paraId="67C06EA3">
      <w:pPr>
        <w:tabs>
          <w:tab w:val="left" w:pos="3640"/>
        </w:tabs>
        <w:spacing w:line="360" w:lineRule="auto"/>
        <w:jc w:val="both"/>
        <w:rPr>
          <w:sz w:val="28"/>
          <w:szCs w:val="28"/>
        </w:rPr>
      </w:pPr>
    </w:p>
    <w:p w:rsidRPr="008B7BBB" w:rsidR="007A4D3F" w:rsidP="007A4D3F" w:rsidRDefault="007A4D3F" w14:paraId="0978F8D6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8B7BBB">
        <w:rPr>
          <w:sz w:val="28"/>
          <w:szCs w:val="28"/>
        </w:rPr>
        <w:t xml:space="preserve">Воспользуемся формулами </w:t>
      </w:r>
      <w:r w:rsidRPr="008B7BBB">
        <w:rPr>
          <w:sz w:val="28"/>
          <w:szCs w:val="28"/>
          <w:lang w:val="en-US"/>
        </w:rPr>
        <w:t>:</w:t>
      </w:r>
    </w:p>
    <w:p w:rsidRPr="008B7BBB" w:rsidR="007A4D3F" w:rsidP="007A4D3F" w:rsidRDefault="00C57CFE" w14:paraId="709041F3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3DAE613F" wp14:editId="7777777">
            <wp:extent cx="1590675" cy="78105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C57CFE" w14:paraId="66607786">
      <w:pPr>
        <w:tabs>
          <w:tab w:val="left" w:pos="3640"/>
        </w:tabs>
        <w:spacing w:line="360" w:lineRule="auto"/>
        <w:jc w:val="both"/>
        <w:rPr>
          <w:sz w:val="28"/>
          <w:szCs w:val="28"/>
          <w:lang w:val="en-US"/>
        </w:rPr>
      </w:pPr>
      <w:r w:rsidRPr="00443D1A">
        <w:rPr>
          <w:noProof/>
          <w:sz w:val="28"/>
          <w:szCs w:val="28"/>
          <w:lang w:eastAsia="ja-JP"/>
        </w:rPr>
        <w:drawing>
          <wp:inline distT="0" distB="0" distL="0" distR="0" wp14:anchorId="316BF954" wp14:editId="7777777">
            <wp:extent cx="6172200" cy="1323975"/>
            <wp:effectExtent l="0" t="0" r="0" b="0"/>
            <wp:docPr id="3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B7BBB" w:rsidR="007A4D3F" w:rsidP="007A4D3F" w:rsidRDefault="007A4D3F" w14:paraId="25D7C1A0">
      <w:pPr>
        <w:spacing w:line="360" w:lineRule="auto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 xml:space="preserve">Рис. 15. Решение в </w:t>
      </w:r>
      <w:r w:rsidRPr="008B7BBB">
        <w:rPr>
          <w:sz w:val="28"/>
          <w:szCs w:val="28"/>
          <w:lang w:val="en-US"/>
        </w:rPr>
        <w:t>Excel</w:t>
      </w:r>
      <w:r w:rsidRPr="008B7BBB">
        <w:rPr>
          <w:b/>
          <w:bCs/>
          <w:sz w:val="28"/>
          <w:szCs w:val="28"/>
        </w:rPr>
        <w:br w:type="page"/>
      </w:r>
    </w:p>
    <w:p w:rsidRPr="008B7BBB" w:rsidR="007A4D3F" w:rsidP="007A4D3F" w:rsidRDefault="007A4D3F" w14:paraId="0202B20F">
      <w:pPr>
        <w:spacing w:line="360" w:lineRule="auto"/>
        <w:ind w:left="720"/>
        <w:jc w:val="center"/>
        <w:rPr>
          <w:sz w:val="28"/>
          <w:szCs w:val="28"/>
        </w:rPr>
      </w:pPr>
      <w:r w:rsidRPr="008B7BBB">
        <w:rPr>
          <w:sz w:val="28"/>
          <w:szCs w:val="28"/>
        </w:rPr>
        <w:t>Список используемой литературы</w:t>
      </w:r>
    </w:p>
    <w:p w:rsidRPr="008B7BBB" w:rsidR="007A4D3F" w:rsidP="007A4D3F" w:rsidRDefault="007A4D3F" w14:paraId="218F6878">
      <w:pPr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Pr="008B7BBB" w:rsidR="007A4D3F" w:rsidP="007A4D3F" w:rsidRDefault="007A4D3F" w14:paraId="707EDD1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  <w:shd w:val="clear" w:color="auto" w:fill="FFFFFF"/>
        </w:rPr>
        <w:t>Финансовая математика: Математическое моделирование финансовых операций: Учеб. Пособие/Под ред. В.А. Половникова и А.И. Пилипенко. – М.: Вузовский учебник, 2004.</w:t>
      </w:r>
    </w:p>
    <w:p w:rsidRPr="008B7BBB" w:rsidR="007A4D3F" w:rsidP="007A4D3F" w:rsidRDefault="007A4D3F" w14:paraId="1B517B1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7BBB">
        <w:rPr>
          <w:sz w:val="28"/>
          <w:szCs w:val="28"/>
          <w:shd w:val="clear" w:color="auto" w:fill="FFFFFF"/>
        </w:rPr>
        <w:t xml:space="preserve">Финансовая математика. Методические указания по выполнению лабораторной работы на ПЭВМ для самостоятельной работы студентов </w:t>
      </w:r>
      <w:r w:rsidRPr="008B7BBB">
        <w:rPr>
          <w:sz w:val="28"/>
          <w:szCs w:val="28"/>
          <w:shd w:val="clear" w:color="auto" w:fill="FFFFFF"/>
          <w:lang w:val="en-US"/>
        </w:rPr>
        <w:t>IV</w:t>
      </w:r>
      <w:r w:rsidRPr="008B7BBB">
        <w:rPr>
          <w:sz w:val="28"/>
          <w:szCs w:val="28"/>
          <w:shd w:val="clear" w:color="auto" w:fill="FFFFFF"/>
        </w:rPr>
        <w:t xml:space="preserve"> курса по специальности 060400 «Финансы и кредит» (первое высшее образование). – М.:ВЗФЭИ, 2008 </w:t>
      </w:r>
    </w:p>
    <w:p w:rsidRPr="008B7BBB" w:rsidR="007A4D3F" w:rsidP="007A4D3F" w:rsidRDefault="007A4D3F" w14:paraId="2F6A8BD2">
      <w:pPr>
        <w:spacing w:line="360" w:lineRule="auto"/>
        <w:ind w:left="720"/>
        <w:jc w:val="both"/>
        <w:rPr>
          <w:sz w:val="28"/>
          <w:szCs w:val="28"/>
        </w:rPr>
      </w:pPr>
    </w:p>
    <w:p w:rsidRPr="008B7BBB" w:rsidR="007A4D3F" w:rsidP="007A4D3F" w:rsidRDefault="007A4D3F" w14:paraId="65C01861">
      <w:pPr>
        <w:spacing w:line="360" w:lineRule="auto"/>
        <w:ind w:left="720"/>
        <w:jc w:val="both"/>
        <w:rPr>
          <w:sz w:val="28"/>
          <w:szCs w:val="28"/>
        </w:rPr>
      </w:pPr>
    </w:p>
    <w:p w:rsidR="007A4D3F" w:rsidRDefault="007A4D3F" w14:paraId="68C95539">
      <w:bookmarkStart w:name="_GoBack" w:id="0"/>
      <w:bookmarkEnd w:id="0"/>
    </w:p>
    <w:sectPr w:rsidR="007A4D3F" w:rsidSect="007A4D3F">
      <w:headerReference w:type="default" r:id="rId42"/>
      <w:pgSz w:w="11906" w:h="16838" w:orient="portrait"/>
      <w:pgMar w:top="1276" w:right="566" w:bottom="709" w:left="1276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57CFE" w14:paraId="649F6D2C">
      <w:r>
        <w:separator/>
      </w:r>
    </w:p>
  </w:endnote>
  <w:endnote w:type="continuationSeparator" w:id="0">
    <w:p w:rsidR="00000000" w:rsidRDefault="00C57CFE" w14:paraId="791A3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57CFE" w14:paraId="4AA97AA8">
      <w:r>
        <w:separator/>
      </w:r>
    </w:p>
  </w:footnote>
  <w:footnote w:type="continuationSeparator" w:id="0">
    <w:p w:rsidR="00000000" w:rsidRDefault="00C57CFE" w14:paraId="4F1B6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D3F" w:rsidRDefault="007A4D3F" w14:paraId="4960929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fldChar w:fldCharType="end"/>
    </w:r>
  </w:p>
  <w:p w:rsidR="007A4D3F" w:rsidRDefault="007A4D3F" w14:paraId="74EB24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C2D0E"/>
    <w:multiLevelType w:val="hybridMultilevel"/>
    <w:tmpl w:val="37948768"/>
    <w:lvl w:ilvl="0" w:tplc="EFF40DA8">
      <w:start w:val="1"/>
      <w:numFmt w:val="decimal"/>
      <w:lvlText w:val="%1)"/>
      <w:lvlJc w:val="left"/>
      <w:pPr>
        <w:ind w:left="1440" w:hanging="360"/>
      </w:pPr>
      <w:rPr>
        <w:rFonts w:hint="default"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1DE4930"/>
    <w:multiLevelType w:val="hybridMultilevel"/>
    <w:tmpl w:val="8350267C"/>
    <w:lvl w:ilvl="0" w:tplc="9826682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C734603"/>
    <w:multiLevelType w:val="hybridMultilevel"/>
    <w:tmpl w:val="56903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BC4579"/>
    <w:multiLevelType w:val="multilevel"/>
    <w:tmpl w:val="5F465D38"/>
    <w:lvl w:ilvl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D3F"/>
    <w:rsid w:val="007A4D3F"/>
    <w:rsid w:val="00C57CFE"/>
    <w:rsid w:val="2BC6E784"/>
    <w:rsid w:val="38CB7887"/>
    <w:rsid w:val="5F34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015C3D08-D3CC-4360-8EFF-D811D308ABD4}"/>
  <w14:docId w14:val="5C34334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7A4D3F"/>
    <w:rPr>
      <w:lang w:eastAsia="ru-RU"/>
    </w:rPr>
  </w:style>
  <w:style w:type="character" w:styleId="a0" w:default="1">
    <w:name w:val="Default Paragraph Font"/>
    <w:semiHidden/>
  </w:style>
  <w:style w:type="table" w:styleId="a1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semiHidden/>
  </w:style>
  <w:style w:type="paragraph" w:styleId="a3">
    <w:name w:val="header"/>
    <w:basedOn w:val="a"/>
    <w:link w:val="a4"/>
    <w:rsid w:val="007A4D3F"/>
    <w:pPr>
      <w:tabs>
        <w:tab w:val="center" w:pos="4677"/>
        <w:tab w:val="right" w:pos="9355"/>
      </w:tabs>
    </w:pPr>
  </w:style>
  <w:style w:type="character" w:styleId="a4" w:customStyle="1">
    <w:name w:val="Верхний колонтитул Знак"/>
    <w:basedOn w:val="a0"/>
    <w:link w:val="a3"/>
    <w:locked/>
    <w:rsid w:val="007A4D3F"/>
    <w:rPr>
      <w:lang w:val="ru-RU" w:eastAsia="ru-RU" w:bidi="ar-SA"/>
    </w:rPr>
  </w:style>
  <w:style w:type="paragraph" w:styleId="ListParagraph" w:customStyle="1">
    <w:name w:val="List Paragraph"/>
    <w:basedOn w:val="a"/>
    <w:rsid w:val="007A4D3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7.png" Id="rId13" /><Relationship Type="http://schemas.openxmlformats.org/officeDocument/2006/relationships/image" Target="media/image12.png" Id="rId18" /><Relationship Type="http://schemas.openxmlformats.org/officeDocument/2006/relationships/image" Target="media/image20.png" Id="rId26" /><Relationship Type="http://schemas.openxmlformats.org/officeDocument/2006/relationships/image" Target="media/image33.png" Id="rId39" /><Relationship Type="http://schemas.openxmlformats.org/officeDocument/2006/relationships/image" Target="media/image15.png" Id="rId21" /><Relationship Type="http://schemas.openxmlformats.org/officeDocument/2006/relationships/image" Target="media/image28.png" Id="rId34" /><Relationship Type="http://schemas.openxmlformats.org/officeDocument/2006/relationships/header" Target="header1.xml" Id="rId42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image" Target="media/image10.png" Id="rId16" /><Relationship Type="http://schemas.openxmlformats.org/officeDocument/2006/relationships/image" Target="media/image14.png" Id="rId20" /><Relationship Type="http://schemas.openxmlformats.org/officeDocument/2006/relationships/image" Target="media/image23.png" Id="rId29" /><Relationship Type="http://schemas.openxmlformats.org/officeDocument/2006/relationships/image" Target="media/image35.png" Id="rId41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5.png" Id="rId11" /><Relationship Type="http://schemas.openxmlformats.org/officeDocument/2006/relationships/image" Target="media/image18.png" Id="rId24" /><Relationship Type="http://schemas.openxmlformats.org/officeDocument/2006/relationships/image" Target="media/image26.png" Id="rId32" /><Relationship Type="http://schemas.openxmlformats.org/officeDocument/2006/relationships/image" Target="media/image31.png" Id="rId37" /><Relationship Type="http://schemas.openxmlformats.org/officeDocument/2006/relationships/image" Target="media/image34.png" Id="rId40" /><Relationship Type="http://schemas.openxmlformats.org/officeDocument/2006/relationships/footnotes" Target="footnotes.xml" Id="rId5" /><Relationship Type="http://schemas.openxmlformats.org/officeDocument/2006/relationships/image" Target="media/image9.png" Id="rId15" /><Relationship Type="http://schemas.openxmlformats.org/officeDocument/2006/relationships/image" Target="media/image17.png" Id="rId23" /><Relationship Type="http://schemas.openxmlformats.org/officeDocument/2006/relationships/image" Target="media/image22.png" Id="rId28" /><Relationship Type="http://schemas.openxmlformats.org/officeDocument/2006/relationships/image" Target="media/image30.png" Id="rId36" /><Relationship Type="http://schemas.openxmlformats.org/officeDocument/2006/relationships/image" Target="media/image4.png" Id="rId10" /><Relationship Type="http://schemas.openxmlformats.org/officeDocument/2006/relationships/image" Target="media/image13.png" Id="rId19" /><Relationship Type="http://schemas.openxmlformats.org/officeDocument/2006/relationships/image" Target="media/image25.png" Id="rId31" /><Relationship Type="http://schemas.openxmlformats.org/officeDocument/2006/relationships/theme" Target="theme/theme1.xml" Id="rId44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image" Target="media/image8.png" Id="rId14" /><Relationship Type="http://schemas.openxmlformats.org/officeDocument/2006/relationships/image" Target="media/image16.png" Id="rId22" /><Relationship Type="http://schemas.openxmlformats.org/officeDocument/2006/relationships/image" Target="media/image21.png" Id="rId27" /><Relationship Type="http://schemas.openxmlformats.org/officeDocument/2006/relationships/image" Target="media/image24.png" Id="rId30" /><Relationship Type="http://schemas.openxmlformats.org/officeDocument/2006/relationships/image" Target="media/image29.png" Id="rId35" /><Relationship Type="http://schemas.openxmlformats.org/officeDocument/2006/relationships/fontTable" Target="fontTable.xml" Id="rId43" /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6.png" Id="rId12" /><Relationship Type="http://schemas.openxmlformats.org/officeDocument/2006/relationships/image" Target="media/image11.png" Id="rId17" /><Relationship Type="http://schemas.openxmlformats.org/officeDocument/2006/relationships/image" Target="media/image19.png" Id="rId25" /><Relationship Type="http://schemas.openxmlformats.org/officeDocument/2006/relationships/image" Target="media/image27.png" Id="rId33" /><Relationship Type="http://schemas.openxmlformats.org/officeDocument/2006/relationships/image" Target="media/image32.png" Id="rId3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Дом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Дом</dc:creator>
  <keywords/>
  <lastModifiedBy>Ольга Коробенина</lastModifiedBy>
  <revision>5</revision>
  <dcterms:created xsi:type="dcterms:W3CDTF">2014-12-29T15:33:00.0000000Z</dcterms:created>
  <dcterms:modified xsi:type="dcterms:W3CDTF">2014-12-30T10:40:33.4206846Z</dcterms:modified>
</coreProperties>
</file>