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9E" w:rsidRPr="0055025F" w:rsidRDefault="0090699E" w:rsidP="0090699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0699E" w:rsidRPr="0055025F" w:rsidRDefault="0090699E" w:rsidP="0090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446F1B" w:rsidP="00906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5025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КОНТРОЛЬНАЯ РАБОТА</w:t>
      </w:r>
    </w:p>
    <w:p w:rsidR="0090699E" w:rsidRPr="0055025F" w:rsidRDefault="0090699E" w:rsidP="009069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90699E" w:rsidP="0022541C">
      <w:pPr>
        <w:pStyle w:val="1"/>
        <w:spacing w:line="360" w:lineRule="auto"/>
        <w:jc w:val="both"/>
        <w:rPr>
          <w:b w:val="0"/>
          <w:sz w:val="28"/>
          <w:szCs w:val="28"/>
        </w:rPr>
      </w:pPr>
      <w:r w:rsidRPr="0055025F">
        <w:rPr>
          <w:sz w:val="28"/>
          <w:szCs w:val="28"/>
        </w:rPr>
        <w:t xml:space="preserve">по дисциплине:  </w:t>
      </w:r>
      <w:r w:rsidR="00446F1B" w:rsidRPr="0055025F">
        <w:rPr>
          <w:b w:val="0"/>
          <w:sz w:val="28"/>
          <w:szCs w:val="28"/>
        </w:rPr>
        <w:t>СОЦИОЛОГИЯ</w:t>
      </w:r>
    </w:p>
    <w:p w:rsidR="0090699E" w:rsidRPr="0055025F" w:rsidRDefault="0022541C" w:rsidP="002254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hAnsi="Times New Roman" w:cs="Times New Roman"/>
          <w:b/>
          <w:bCs/>
          <w:sz w:val="28"/>
          <w:szCs w:val="28"/>
        </w:rPr>
        <w:t xml:space="preserve">Вариант 28. </w:t>
      </w:r>
      <w:r w:rsidRPr="0055025F">
        <w:rPr>
          <w:rFonts w:ascii="Times New Roman" w:hAnsi="Times New Roman" w:cs="Times New Roman"/>
          <w:bCs/>
          <w:sz w:val="28"/>
          <w:szCs w:val="28"/>
        </w:rPr>
        <w:t>Мировая система и процессы глобализации</w:t>
      </w:r>
    </w:p>
    <w:p w:rsidR="0090699E" w:rsidRPr="0055025F" w:rsidRDefault="0090699E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ACB" w:rsidRPr="0055025F" w:rsidRDefault="000F7ACB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ACB" w:rsidRPr="0055025F" w:rsidRDefault="000F7ACB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ACB" w:rsidRPr="0055025F" w:rsidRDefault="000F7ACB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ACB" w:rsidRPr="0055025F" w:rsidRDefault="000F7ACB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ACB" w:rsidRPr="0055025F" w:rsidRDefault="000F7ACB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CC1" w:rsidRPr="0055025F" w:rsidRDefault="00860CC1" w:rsidP="0086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Студентка _______________________</w:t>
      </w:r>
    </w:p>
    <w:p w:rsidR="00860CC1" w:rsidRPr="0055025F" w:rsidRDefault="00860CC1" w:rsidP="00860CC1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025F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860CC1" w:rsidRPr="0055025F" w:rsidRDefault="00860CC1" w:rsidP="00860CC1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Курс________       № группы _________</w:t>
      </w:r>
    </w:p>
    <w:p w:rsidR="00860CC1" w:rsidRPr="0055025F" w:rsidRDefault="00860CC1" w:rsidP="00860CC1">
      <w:pPr>
        <w:spacing w:after="0" w:line="36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Личное дело №   ___________________</w:t>
      </w:r>
    </w:p>
    <w:p w:rsidR="00860CC1" w:rsidRPr="0055025F" w:rsidRDefault="00860CC1" w:rsidP="00860CC1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Преподаватель  ___________________</w:t>
      </w:r>
    </w:p>
    <w:p w:rsidR="00860CC1" w:rsidRPr="0055025F" w:rsidRDefault="00860CC1" w:rsidP="00860CC1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025F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860CC1" w:rsidRPr="0055025F" w:rsidRDefault="00860CC1" w:rsidP="00860CC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699E" w:rsidRPr="0055025F" w:rsidRDefault="0090699E" w:rsidP="009069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9E" w:rsidRPr="0055025F" w:rsidRDefault="0090699E" w:rsidP="009069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99E" w:rsidRPr="0055025F" w:rsidRDefault="0090699E" w:rsidP="009069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99E" w:rsidRDefault="0090699E" w:rsidP="00906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>2014г.</w:t>
      </w:r>
    </w:p>
    <w:p w:rsidR="00BF3194" w:rsidRPr="0055025F" w:rsidRDefault="00BF3194" w:rsidP="00BF31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ВВЕДЕНИЕ……………………………………………………………………</w:t>
      </w:r>
      <w:r w:rsidR="002A047D">
        <w:rPr>
          <w:rFonts w:ascii="Times New Roman" w:hAnsi="Times New Roman" w:cs="Times New Roman"/>
          <w:sz w:val="28"/>
          <w:szCs w:val="28"/>
        </w:rPr>
        <w:t>.....3</w:t>
      </w:r>
    </w:p>
    <w:p w:rsidR="002B422B" w:rsidRPr="0055025F" w:rsidRDefault="00C57A5A" w:rsidP="00E60C0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Социальные изменения и основ</w:t>
      </w:r>
      <w:r w:rsidR="002B422B" w:rsidRPr="0055025F">
        <w:rPr>
          <w:sz w:val="28"/>
          <w:szCs w:val="28"/>
        </w:rPr>
        <w:t>ные подходы к их исследованию</w:t>
      </w:r>
      <w:r w:rsidR="00BF3194">
        <w:rPr>
          <w:sz w:val="28"/>
          <w:szCs w:val="28"/>
        </w:rPr>
        <w:t>…</w:t>
      </w:r>
      <w:r w:rsidR="005E78E6">
        <w:rPr>
          <w:sz w:val="28"/>
          <w:szCs w:val="28"/>
        </w:rPr>
        <w:t>…..4</w:t>
      </w:r>
    </w:p>
    <w:p w:rsidR="00784BA9" w:rsidRPr="0055025F" w:rsidRDefault="00C57A5A" w:rsidP="00E60C0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Источники и факторы социальных изменений, неравномерность </w:t>
      </w:r>
      <w:r w:rsidRPr="0055025F">
        <w:rPr>
          <w:sz w:val="28"/>
          <w:szCs w:val="28"/>
        </w:rPr>
        <w:br/>
        <w:t>и противоречивость</w:t>
      </w:r>
      <w:r w:rsidR="00BF3194">
        <w:rPr>
          <w:sz w:val="28"/>
          <w:szCs w:val="28"/>
        </w:rPr>
        <w:t>…………………………………………………</w:t>
      </w:r>
      <w:r w:rsidR="00D15F89">
        <w:rPr>
          <w:sz w:val="28"/>
          <w:szCs w:val="28"/>
        </w:rPr>
        <w:t>…….9</w:t>
      </w:r>
    </w:p>
    <w:p w:rsidR="0090699E" w:rsidRDefault="00C57A5A" w:rsidP="00E60C0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Концепции социального прогресса, формирование мировой </w:t>
      </w:r>
      <w:r w:rsidRPr="0055025F">
        <w:rPr>
          <w:sz w:val="28"/>
          <w:szCs w:val="28"/>
        </w:rPr>
        <w:br/>
        <w:t>системы</w:t>
      </w:r>
      <w:r w:rsidR="00BF3194">
        <w:rPr>
          <w:sz w:val="28"/>
          <w:szCs w:val="28"/>
        </w:rPr>
        <w:t>……………………………………………………………</w:t>
      </w:r>
      <w:r w:rsidR="00D15F89">
        <w:rPr>
          <w:sz w:val="28"/>
          <w:szCs w:val="28"/>
        </w:rPr>
        <w:t>……...12</w:t>
      </w:r>
    </w:p>
    <w:p w:rsidR="00BF3194" w:rsidRDefault="00BF3194" w:rsidP="00BF3194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</w:t>
      </w:r>
      <w:r w:rsidR="00D15F89">
        <w:rPr>
          <w:sz w:val="28"/>
          <w:szCs w:val="28"/>
        </w:rPr>
        <w:t>….16</w:t>
      </w:r>
    </w:p>
    <w:p w:rsidR="00BF3194" w:rsidRPr="0055025F" w:rsidRDefault="00BF3194" w:rsidP="00BF3194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</w:t>
      </w:r>
      <w:r w:rsidR="00D15F89">
        <w:rPr>
          <w:sz w:val="28"/>
          <w:szCs w:val="28"/>
        </w:rPr>
        <w:t>………17</w:t>
      </w:r>
    </w:p>
    <w:p w:rsidR="0090699E" w:rsidRPr="0055025F" w:rsidRDefault="0090699E" w:rsidP="00E60C00">
      <w:pPr>
        <w:pStyle w:val="a3"/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 </w:t>
      </w:r>
    </w:p>
    <w:p w:rsidR="0090699E" w:rsidRPr="0055025F" w:rsidRDefault="0090699E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90699E" w:rsidRPr="0055025F" w:rsidRDefault="0090699E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43634C" w:rsidRPr="0055025F" w:rsidRDefault="00A41C3D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980" w:rsidRPr="0055025F" w:rsidRDefault="00417980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980" w:rsidRPr="0055025F" w:rsidRDefault="00417980" w:rsidP="00E60C00">
      <w:pPr>
        <w:pStyle w:val="a3"/>
        <w:spacing w:line="360" w:lineRule="auto"/>
        <w:jc w:val="both"/>
        <w:rPr>
          <w:sz w:val="28"/>
          <w:szCs w:val="28"/>
        </w:rPr>
      </w:pPr>
      <w:r w:rsidRPr="0055025F">
        <w:rPr>
          <w:b/>
          <w:bCs/>
          <w:sz w:val="28"/>
          <w:szCs w:val="28"/>
        </w:rPr>
        <w:lastRenderedPageBreak/>
        <w:t>В</w:t>
      </w:r>
      <w:r w:rsidR="00571113">
        <w:rPr>
          <w:b/>
          <w:bCs/>
          <w:sz w:val="28"/>
          <w:szCs w:val="28"/>
        </w:rPr>
        <w:t>ВЕДЕНИЕ</w:t>
      </w:r>
    </w:p>
    <w:p w:rsidR="00A14DC9" w:rsidRPr="0055025F" w:rsidRDefault="00A14DC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В широком смысле мировая система включает все ныне существующие на планете страны. Она получила наименование мирового сообщества. </w:t>
      </w:r>
    </w:p>
    <w:p w:rsidR="00A14DC9" w:rsidRPr="0055025F" w:rsidRDefault="00A14DC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 понятием «мировая система» тесно связано понятие «глобализация». В процессе взаимодействия различные сообщества оказывают определенное влияние на другие образования, одновременно подвергаясь их влиянию.</w:t>
      </w:r>
    </w:p>
    <w:p w:rsidR="008153C0" w:rsidRPr="0055025F" w:rsidRDefault="00A14DC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Глобализация – процесс все возрастающего воздействия различных факторов международного значения </w:t>
      </w:r>
      <w:r w:rsidR="0095317E">
        <w:rPr>
          <w:sz w:val="28"/>
          <w:szCs w:val="28"/>
        </w:rPr>
        <w:t xml:space="preserve">на </w:t>
      </w:r>
      <w:r w:rsidRPr="0055025F">
        <w:rPr>
          <w:sz w:val="28"/>
          <w:szCs w:val="28"/>
        </w:rPr>
        <w:t xml:space="preserve">социальную действительность в отдельных странах. </w:t>
      </w:r>
    </w:p>
    <w:p w:rsidR="00A76FC1" w:rsidRPr="0055025F" w:rsidRDefault="0041798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Если в обществе не происходит изменений, то оно погибает, начинает </w:t>
      </w:r>
      <w:proofErr w:type="spellStart"/>
      <w:r w:rsidRPr="0055025F">
        <w:rPr>
          <w:sz w:val="28"/>
          <w:szCs w:val="28"/>
        </w:rPr>
        <w:t>стагнировать</w:t>
      </w:r>
      <w:proofErr w:type="spellEnd"/>
      <w:r w:rsidRPr="0055025F">
        <w:rPr>
          <w:sz w:val="28"/>
          <w:szCs w:val="28"/>
        </w:rPr>
        <w:t xml:space="preserve"> (загнивать). Общество - живая динамичная система, подвергающаяся воздействиям как внутренних, так и внешних сил. </w:t>
      </w:r>
      <w:r w:rsidR="008C1FF4" w:rsidRPr="0055025F">
        <w:rPr>
          <w:sz w:val="28"/>
          <w:szCs w:val="28"/>
        </w:rPr>
        <w:t xml:space="preserve"> </w:t>
      </w:r>
      <w:r w:rsidRPr="0055025F">
        <w:rPr>
          <w:sz w:val="28"/>
          <w:szCs w:val="28"/>
        </w:rPr>
        <w:t xml:space="preserve">Социальное изменение, как отмечают социологи А.А. Радугин и К.А. Радугин, это переход социальных систем, общностей, институтов и организаций из одного состояния в другое. </w:t>
      </w:r>
    </w:p>
    <w:p w:rsidR="0057749E" w:rsidRPr="0055025F" w:rsidRDefault="0057749E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i/>
          <w:sz w:val="28"/>
          <w:szCs w:val="28"/>
        </w:rPr>
        <w:t>Цель данной работы</w:t>
      </w:r>
      <w:r w:rsidRPr="0055025F">
        <w:rPr>
          <w:sz w:val="28"/>
          <w:szCs w:val="28"/>
        </w:rPr>
        <w:t xml:space="preserve"> </w:t>
      </w:r>
      <w:r w:rsidR="00061CF1" w:rsidRPr="0055025F">
        <w:rPr>
          <w:sz w:val="28"/>
          <w:szCs w:val="28"/>
        </w:rPr>
        <w:t xml:space="preserve">– </w:t>
      </w:r>
      <w:r w:rsidR="00061CF1" w:rsidRPr="0055025F">
        <w:rPr>
          <w:bCs/>
          <w:sz w:val="28"/>
          <w:szCs w:val="28"/>
        </w:rPr>
        <w:t>рассмотреть суть мировой системы и процессов глобализации.</w:t>
      </w:r>
    </w:p>
    <w:p w:rsidR="00061CF1" w:rsidRPr="0055025F" w:rsidRDefault="00061CF1" w:rsidP="00E60C00">
      <w:pPr>
        <w:pStyle w:val="a3"/>
        <w:spacing w:line="360" w:lineRule="auto"/>
        <w:ind w:firstLine="708"/>
        <w:jc w:val="both"/>
        <w:rPr>
          <w:i/>
          <w:sz w:val="28"/>
          <w:szCs w:val="28"/>
        </w:rPr>
      </w:pPr>
      <w:r w:rsidRPr="0055025F">
        <w:rPr>
          <w:i/>
          <w:sz w:val="28"/>
          <w:szCs w:val="28"/>
        </w:rPr>
        <w:t>Задачи работы:</w:t>
      </w:r>
    </w:p>
    <w:p w:rsidR="00061CF1" w:rsidRPr="0055025F" w:rsidRDefault="00061CF1" w:rsidP="00E60C0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Познакомиться с социальными изменениями и основными подходами к их исследованию; </w:t>
      </w:r>
    </w:p>
    <w:p w:rsidR="00061CF1" w:rsidRPr="0055025F" w:rsidRDefault="006D2907" w:rsidP="00E60C0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Рассмотреть и</w:t>
      </w:r>
      <w:r w:rsidR="00061CF1" w:rsidRPr="0055025F">
        <w:rPr>
          <w:sz w:val="28"/>
          <w:szCs w:val="28"/>
        </w:rPr>
        <w:t xml:space="preserve">сточники и факторы социальных изменений, </w:t>
      </w:r>
      <w:r w:rsidRPr="0055025F">
        <w:rPr>
          <w:sz w:val="28"/>
          <w:szCs w:val="28"/>
        </w:rPr>
        <w:t xml:space="preserve">их неравномерность </w:t>
      </w:r>
      <w:r w:rsidR="00061CF1" w:rsidRPr="0055025F">
        <w:rPr>
          <w:sz w:val="28"/>
          <w:szCs w:val="28"/>
        </w:rPr>
        <w:t>и противоречивость</w:t>
      </w:r>
      <w:r w:rsidRPr="0055025F">
        <w:rPr>
          <w:sz w:val="28"/>
          <w:szCs w:val="28"/>
        </w:rPr>
        <w:t>;</w:t>
      </w:r>
    </w:p>
    <w:p w:rsidR="00061CF1" w:rsidRPr="0055025F" w:rsidRDefault="00E65E18" w:rsidP="00E60C0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Ознакомиться с к</w:t>
      </w:r>
      <w:r w:rsidR="00061CF1" w:rsidRPr="0055025F">
        <w:rPr>
          <w:sz w:val="28"/>
          <w:szCs w:val="28"/>
        </w:rPr>
        <w:t>онцепци</w:t>
      </w:r>
      <w:r w:rsidRPr="0055025F">
        <w:rPr>
          <w:sz w:val="28"/>
          <w:szCs w:val="28"/>
        </w:rPr>
        <w:t>ями</w:t>
      </w:r>
      <w:r w:rsidR="00061CF1" w:rsidRPr="0055025F">
        <w:rPr>
          <w:sz w:val="28"/>
          <w:szCs w:val="28"/>
        </w:rPr>
        <w:t xml:space="preserve"> социального прогресса, формирование</w:t>
      </w:r>
      <w:r w:rsidRPr="0055025F">
        <w:rPr>
          <w:sz w:val="28"/>
          <w:szCs w:val="28"/>
        </w:rPr>
        <w:t xml:space="preserve">м мировой </w:t>
      </w:r>
      <w:r w:rsidR="00061CF1" w:rsidRPr="0055025F">
        <w:rPr>
          <w:sz w:val="28"/>
          <w:szCs w:val="28"/>
        </w:rPr>
        <w:t>системы.</w:t>
      </w: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55025F" w:rsidRDefault="00B73A9E" w:rsidP="00E60C00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55025F">
        <w:rPr>
          <w:b/>
          <w:sz w:val="28"/>
          <w:szCs w:val="28"/>
        </w:rPr>
        <w:lastRenderedPageBreak/>
        <w:t xml:space="preserve">Социальные изменения и основные подходы к их исследованию </w:t>
      </w:r>
    </w:p>
    <w:p w:rsidR="00377FBC" w:rsidRPr="0055025F" w:rsidRDefault="00377FBC" w:rsidP="00E60C00">
      <w:pPr>
        <w:pStyle w:val="a3"/>
        <w:spacing w:line="360" w:lineRule="auto"/>
        <w:ind w:firstLine="360"/>
        <w:jc w:val="both"/>
        <w:rPr>
          <w:sz w:val="28"/>
          <w:szCs w:val="28"/>
        </w:rPr>
      </w:pPr>
      <w:r w:rsidRPr="0055025F">
        <w:rPr>
          <w:bCs/>
          <w:sz w:val="28"/>
          <w:szCs w:val="28"/>
        </w:rPr>
        <w:t>Социальные изменения</w:t>
      </w:r>
      <w:r w:rsidRPr="0055025F">
        <w:rPr>
          <w:sz w:val="28"/>
          <w:szCs w:val="28"/>
        </w:rPr>
        <w:t xml:space="preserve"> - одно из наиболее общих и широких социологических понятий. В зависимости от исследовательской парадигмы, под социальным изменением понимается переход социального объекта из одного состояния в другое, смена общественно-экономической формации, существенная модификация в социальной организации общества, его институтах и социальной структуре, изменение установленных социальных образцов поведения, обновление и рост многообразия институциональных форм и др.</w:t>
      </w:r>
      <w:r w:rsidR="000E4E8D" w:rsidRPr="0055025F">
        <w:rPr>
          <w:sz w:val="28"/>
          <w:szCs w:val="28"/>
        </w:rPr>
        <w:t xml:space="preserve"> </w:t>
      </w:r>
    </w:p>
    <w:p w:rsidR="00535D7F" w:rsidRPr="0055025F" w:rsidRDefault="00377FBC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В социологии, с начала ее возникновения, выделяются и исследуются, как правило, два типа социальных изменений - эволюционные и революционные. </w:t>
      </w:r>
      <w:r w:rsidR="00533A9C" w:rsidRPr="0055025F">
        <w:rPr>
          <w:sz w:val="28"/>
          <w:szCs w:val="28"/>
        </w:rPr>
        <w:t>М</w:t>
      </w:r>
      <w:r w:rsidRPr="0055025F">
        <w:rPr>
          <w:sz w:val="28"/>
          <w:szCs w:val="28"/>
        </w:rPr>
        <w:t xml:space="preserve">ыслители - приверженцы эволюционизма полагали, что объективное знание о природе социальной действительности помогает разумно ориентироваться в социальных действиях, и что не следует насиловать общественную природу; а сторонники революционных изменений исходили, наоборот, из концепции необходимости переустройства мира в согласии с его внутренними закономерностями. </w:t>
      </w:r>
      <w:r w:rsidR="00535D7F" w:rsidRPr="0055025F">
        <w:rPr>
          <w:rStyle w:val="aa"/>
          <w:sz w:val="28"/>
          <w:szCs w:val="28"/>
        </w:rPr>
        <w:footnoteReference w:id="1"/>
      </w:r>
    </w:p>
    <w:p w:rsidR="002D4ED6" w:rsidRPr="0055025F" w:rsidRDefault="006277BF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Близок к понятию «социальные изменения» т</w:t>
      </w:r>
      <w:r w:rsidR="00533A9C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ермин «социальная ди</w:t>
      </w:r>
      <w:r w:rsidR="004133A3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33A9C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амика»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4ED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533A9C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ввел </w:t>
      </w:r>
      <w:r w:rsidR="002D4ED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обиход О. Конт - основоположник социологии. Он употреблял его, во-первых, как противопоставление социальной статике, для обозначения социального движения. Во-вторых, - как смену состояний общественных явлений. Таким образом, социальную динамику можно определить как социальное движение, как смену состояний общественных явлений и образований, общества в целом. </w:t>
      </w:r>
    </w:p>
    <w:p w:rsidR="00D31054" w:rsidRPr="0055025F" w:rsidRDefault="002D4ED6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же соотношении находятся понятия: «социальная динамика» и «социальные изменения»? Они друг друга обуславливают и раскрывают.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Употребляя понятие «социальная динамика», мы имеем в виду движение общества, смену его состояния, которые проявляются в изменениях, происходящих экономической, политической, социальной, духовной сферах, в изменениях конкретных социальных явлений и процессов.</w:t>
      </w:r>
    </w:p>
    <w:p w:rsidR="004C367C" w:rsidRPr="0055025F" w:rsidRDefault="00D31054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Социальное пространство </w:t>
      </w:r>
      <w:r w:rsidR="00D33983" w:rsidRPr="0055025F">
        <w:rPr>
          <w:sz w:val="28"/>
          <w:szCs w:val="28"/>
        </w:rPr>
        <w:t>- это</w:t>
      </w:r>
      <w:r w:rsidRPr="0055025F">
        <w:rPr>
          <w:sz w:val="28"/>
          <w:szCs w:val="28"/>
        </w:rPr>
        <w:t xml:space="preserve"> абстрактное пространство, конституированное ансамблем подпространств или полей (экономическое поле, интеллектуальное поле и другие), которые обязаны своей структурой неравному распределению отдельных видов капитала</w:t>
      </w:r>
      <w:r w:rsidR="00EA2BD0" w:rsidRPr="0055025F">
        <w:rPr>
          <w:sz w:val="28"/>
          <w:szCs w:val="28"/>
        </w:rPr>
        <w:t>.</w:t>
      </w:r>
    </w:p>
    <w:p w:rsidR="004C367C" w:rsidRPr="0055025F" w:rsidRDefault="004C367C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Поле</w:t>
      </w:r>
      <w:r w:rsidR="00F053BC" w:rsidRPr="0055025F">
        <w:rPr>
          <w:sz w:val="28"/>
          <w:szCs w:val="28"/>
        </w:rPr>
        <w:t xml:space="preserve"> - </w:t>
      </w:r>
      <w:r w:rsidRPr="0055025F">
        <w:rPr>
          <w:sz w:val="28"/>
          <w:szCs w:val="28"/>
        </w:rPr>
        <w:t>это специфическая система объективных связей между различными позициями</w:t>
      </w:r>
      <w:r w:rsidRPr="0055025F">
        <w:rPr>
          <w:i/>
          <w:iCs/>
          <w:sz w:val="28"/>
          <w:szCs w:val="28"/>
        </w:rPr>
        <w:t xml:space="preserve">, </w:t>
      </w:r>
      <w:r w:rsidRPr="0055025F">
        <w:rPr>
          <w:sz w:val="28"/>
          <w:szCs w:val="28"/>
        </w:rPr>
        <w:t>находящимися в альянсе или в конфликте, в конкуренции или в кооперации, определяемыми социально и в большой степени не зависящими от физического существования индивидов, которые эти позиции занимают</w:t>
      </w:r>
      <w:r w:rsidR="00E706E9" w:rsidRPr="0055025F">
        <w:rPr>
          <w:sz w:val="28"/>
          <w:szCs w:val="28"/>
        </w:rPr>
        <w:t>.</w:t>
      </w:r>
      <w:r w:rsidR="008565D7" w:rsidRPr="0055025F">
        <w:rPr>
          <w:sz w:val="28"/>
          <w:szCs w:val="28"/>
        </w:rPr>
        <w:t xml:space="preserve"> Во всех этих определениях выражен подход к обществу как к целостной системе элементов, находящихся между собой в тесной взаимосвязи. Такой подход к обществу называется системным</w:t>
      </w:r>
      <w:r w:rsidRPr="0055025F">
        <w:rPr>
          <w:sz w:val="28"/>
          <w:szCs w:val="28"/>
        </w:rPr>
        <w:t>.</w:t>
      </w:r>
      <w:r w:rsidR="003C0DC5" w:rsidRPr="0055025F">
        <w:rPr>
          <w:rStyle w:val="aa"/>
          <w:sz w:val="28"/>
          <w:szCs w:val="28"/>
        </w:rPr>
        <w:footnoteReference w:id="2"/>
      </w:r>
    </w:p>
    <w:p w:rsidR="00226AA0" w:rsidRPr="0055025F" w:rsidRDefault="00226AA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Система - это определ</w:t>
      </w:r>
      <w:r w:rsidR="00EF068E" w:rsidRPr="0055025F">
        <w:rPr>
          <w:sz w:val="28"/>
          <w:szCs w:val="28"/>
        </w:rPr>
        <w:t>е</w:t>
      </w:r>
      <w:r w:rsidRPr="0055025F">
        <w:rPr>
          <w:sz w:val="28"/>
          <w:szCs w:val="28"/>
        </w:rPr>
        <w:t>нным образом упорядоченное множество элементов, взаимосвязанных между собой и образующих некоторое целостное единство.</w:t>
      </w:r>
    </w:p>
    <w:p w:rsidR="00366655" w:rsidRPr="0055025F" w:rsidRDefault="00226AA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Таким образом, социальная система - это целостное образование, основными элементами которого являются люди, их связи, взаимодействия и отношения. Эти связи, взаимодействия и отношения носят устойчивый характер и воспроизводятся в историческом процессе, переходя из поколения в поколение. </w:t>
      </w:r>
      <w:r w:rsidR="00B26832" w:rsidRPr="0055025F">
        <w:rPr>
          <w:rStyle w:val="aa"/>
          <w:sz w:val="28"/>
          <w:szCs w:val="28"/>
        </w:rPr>
        <w:footnoteReference w:id="3"/>
      </w:r>
    </w:p>
    <w:p w:rsidR="00366655" w:rsidRPr="0055025F" w:rsidRDefault="0036665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lastRenderedPageBreak/>
        <w:t>В социологии, с начала ее возникновения, выделяются и исследуются, как правило, два типа социальных изменений - эволюционные и революционные. Отсюда и два подхода к анализу и сущности социальных изменений - эволюционных, совершаемых «без насилия» или революционных, при которых социальные субъекты переустраивают общественный порядок.</w:t>
      </w:r>
    </w:p>
    <w:p w:rsidR="00366655" w:rsidRPr="0055025F" w:rsidRDefault="0036665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Эволюционный подход берет свое начало и методологические опоры в исследованиях Ч. Дарвина. Основной проблемой эволюционизма в социологии стало выявление определяющего фактора социальных изменений. О. Конт в качестве такого решающего звена видел прогресс знания. Развитие знания от его теологической, мистифицированной формы к форме позитивной обусловливает переход человека от военного общества, основанного на подчинении обожествляемым героям и вождям, к индустриальному обществу, что осуществляется благодаря человеческому разуму.</w:t>
      </w:r>
    </w:p>
    <w:p w:rsidR="00366655" w:rsidRPr="0055025F" w:rsidRDefault="0036665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Спенсер усматривал сущность эволюции и социальных изменений общества в его усложнении, усилении его дифференциации, которое сопровождается ростом интеграционных процессов, восстанавливающих единство социального организма на каждом новом этапе его развития. Социальный прогресс сопровождается усложнением общества, ведущим к росту самостоятельности граждан, к росту свободы индивидов, к более полному обслуживанию их интересов со стороны общества.</w:t>
      </w:r>
    </w:p>
    <w:p w:rsidR="00366655" w:rsidRPr="0055025F" w:rsidRDefault="0036665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К. Маркс определяющим фактором социальных изменений считал производительные силы общества, рост которых ведет к смене способа производства, что, являясь основой развития всего общества, обеспечивает и смену общественно-экономической формации</w:t>
      </w:r>
      <w:r w:rsidR="006A725C" w:rsidRPr="0055025F">
        <w:rPr>
          <w:sz w:val="28"/>
          <w:szCs w:val="28"/>
        </w:rPr>
        <w:t xml:space="preserve">. </w:t>
      </w:r>
      <w:r w:rsidR="002D2DB2" w:rsidRPr="0055025F">
        <w:rPr>
          <w:rStyle w:val="aa"/>
          <w:sz w:val="28"/>
          <w:szCs w:val="28"/>
        </w:rPr>
        <w:footnoteReference w:id="4"/>
      </w:r>
    </w:p>
    <w:p w:rsidR="00366655" w:rsidRPr="0055025F" w:rsidRDefault="0036665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lastRenderedPageBreak/>
        <w:t>Эволюционизм не смог объяснить</w:t>
      </w:r>
      <w:r w:rsidR="008C1F06" w:rsidRPr="0055025F">
        <w:rPr>
          <w:sz w:val="28"/>
          <w:szCs w:val="28"/>
        </w:rPr>
        <w:t xml:space="preserve"> некоторые </w:t>
      </w:r>
      <w:r w:rsidRPr="0055025F">
        <w:rPr>
          <w:sz w:val="28"/>
          <w:szCs w:val="28"/>
        </w:rPr>
        <w:t>социальные процессы и явления, возникающие на сжатом историческом отрезке времени (смена правительств, рост преступности, отклонения в поведении индивидов и т.п.), так как он исходил из рассмотрения общества в большой исторической перспективе.</w:t>
      </w:r>
    </w:p>
    <w:p w:rsidR="00E32170" w:rsidRPr="0055025F" w:rsidRDefault="00E32170" w:rsidP="00E60C00">
      <w:pPr>
        <w:pStyle w:val="mt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Другой тип социальных изменений, рассматриваемых в социологии также широко, как эволюционные - революционные социальные изменения.</w:t>
      </w:r>
    </w:p>
    <w:p w:rsidR="00E32170" w:rsidRPr="0055025F" w:rsidRDefault="00E32170" w:rsidP="00E60C00">
      <w:pPr>
        <w:pStyle w:val="mt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В исследованиях революций выделяются два подхода. Один из них можно назвать "модернистским", он характерен, прежде всего, для западной науки. Другой подход, несмотря на внешнюю парадоксальность, можно назвать "эволюционистским подходом" к анализу революционных социальных изменений. Его придерживаются некоторые российские исследователи, ученые стран Юго-Восточной Азии</w:t>
      </w:r>
      <w:r w:rsidR="001D02B3">
        <w:rPr>
          <w:sz w:val="28"/>
          <w:szCs w:val="28"/>
        </w:rPr>
        <w:t>, Израиля</w:t>
      </w:r>
      <w:proofErr w:type="gramStart"/>
      <w:r w:rsidR="001D02B3">
        <w:rPr>
          <w:sz w:val="28"/>
          <w:szCs w:val="28"/>
        </w:rPr>
        <w:t xml:space="preserve"> </w:t>
      </w:r>
      <w:r w:rsidRPr="0055025F">
        <w:rPr>
          <w:sz w:val="28"/>
          <w:szCs w:val="28"/>
        </w:rPr>
        <w:t>,</w:t>
      </w:r>
      <w:proofErr w:type="gramEnd"/>
      <w:r w:rsidRPr="0055025F">
        <w:rPr>
          <w:sz w:val="28"/>
          <w:szCs w:val="28"/>
        </w:rPr>
        <w:t xml:space="preserve"> а также редкие представители из стран Запада.</w:t>
      </w:r>
    </w:p>
    <w:p w:rsidR="00706353" w:rsidRPr="0055025F" w:rsidRDefault="004F212C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Большинство современных концепций революционных социальных изменений, разрабатываемых в рамках модернистского подхода, базируются на оценках и трактовке К. Марксом событий Великой французской революции 1789 г. Марксистская теория революций акцентирует внимание на радикальных изменениях в экономической и политической организации общества, смене основных форм социальной жизни. Со времени Маркса революции понимаются как коренное изменение общества в ключевых аспектах, ведущих к изменению характера этого общества. Сегодня подавляющее большинство исследователей сходятся в том, что революции ведут к фундаментальным, всеобъемлющим, многомерным изменениям, затрагивающим саму основу социального порядка.</w:t>
      </w:r>
      <w:r w:rsidR="00706353" w:rsidRPr="0055025F">
        <w:rPr>
          <w:sz w:val="28"/>
          <w:szCs w:val="28"/>
        </w:rPr>
        <w:t xml:space="preserve"> </w:t>
      </w:r>
    </w:p>
    <w:p w:rsidR="000737E0" w:rsidRPr="0055025F" w:rsidRDefault="00706353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Кроме того, существуют концепции, расставляющие иные акценты в понимании революций, пытающиеся в новом аспекте трактовать </w:t>
      </w:r>
      <w:r w:rsidRPr="0055025F">
        <w:rPr>
          <w:sz w:val="28"/>
          <w:szCs w:val="28"/>
        </w:rPr>
        <w:lastRenderedPageBreak/>
        <w:t>эволюционный подход к их анализу. Основное внимание в них уделяется рассмотрению преемственности и восстановления институтов, исторически сложившихся в стране, что и составляет, по их мнению, содержание революций.</w:t>
      </w:r>
      <w:r w:rsidR="00FA43C4" w:rsidRPr="0055025F">
        <w:rPr>
          <w:rStyle w:val="aa"/>
          <w:sz w:val="28"/>
          <w:szCs w:val="28"/>
        </w:rPr>
        <w:footnoteReference w:id="5"/>
      </w:r>
    </w:p>
    <w:p w:rsidR="000737E0" w:rsidRPr="0055025F" w:rsidRDefault="000737E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0737E0" w:rsidRPr="0055025F" w:rsidRDefault="000737E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0737E0" w:rsidRPr="0055025F" w:rsidRDefault="000737E0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B73A9E" w:rsidRPr="0055025F" w:rsidRDefault="00B73A9E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680D17" w:rsidRPr="0055025F" w:rsidRDefault="00680D17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680D17" w:rsidRPr="0055025F" w:rsidRDefault="00680D17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680D17" w:rsidRPr="0055025F" w:rsidRDefault="00680D17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680D17" w:rsidRDefault="00680D17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B468E0" w:rsidRPr="0055025F" w:rsidRDefault="00B468E0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2D4F11" w:rsidRPr="0055025F" w:rsidRDefault="002D4F11" w:rsidP="00E60C00">
      <w:pPr>
        <w:pStyle w:val="a3"/>
        <w:spacing w:line="360" w:lineRule="auto"/>
        <w:jc w:val="both"/>
        <w:rPr>
          <w:sz w:val="28"/>
          <w:szCs w:val="28"/>
        </w:rPr>
      </w:pPr>
    </w:p>
    <w:p w:rsidR="00B73A9E" w:rsidRPr="0055025F" w:rsidRDefault="00B73A9E" w:rsidP="00E60C00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55025F">
        <w:rPr>
          <w:b/>
          <w:sz w:val="28"/>
          <w:szCs w:val="28"/>
        </w:rPr>
        <w:lastRenderedPageBreak/>
        <w:t xml:space="preserve">Источники и факторы социальных изменений, неравномерность </w:t>
      </w:r>
      <w:r w:rsidRPr="0055025F">
        <w:rPr>
          <w:b/>
          <w:sz w:val="28"/>
          <w:szCs w:val="28"/>
        </w:rPr>
        <w:br/>
        <w:t>и противоречивость</w:t>
      </w:r>
    </w:p>
    <w:p w:rsidR="009F46EF" w:rsidRPr="0055025F" w:rsidRDefault="008A343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Социальные изменения, происходящие в обществе, могут включать в себя</w:t>
      </w:r>
      <w:r w:rsidR="00473A9E" w:rsidRPr="0055025F">
        <w:rPr>
          <w:sz w:val="28"/>
          <w:szCs w:val="28"/>
        </w:rPr>
        <w:t xml:space="preserve"> самые разные аспекты. Это и </w:t>
      </w:r>
      <w:r w:rsidRPr="0055025F">
        <w:rPr>
          <w:sz w:val="28"/>
          <w:szCs w:val="28"/>
        </w:rPr>
        <w:t xml:space="preserve">прирост населения, </w:t>
      </w:r>
      <w:r w:rsidR="00473A9E" w:rsidRPr="0055025F">
        <w:rPr>
          <w:sz w:val="28"/>
          <w:szCs w:val="28"/>
        </w:rPr>
        <w:t xml:space="preserve">и </w:t>
      </w:r>
      <w:r w:rsidRPr="0055025F">
        <w:rPr>
          <w:sz w:val="28"/>
          <w:szCs w:val="28"/>
        </w:rPr>
        <w:t>изменения в отношениях между социальными группами, в избирательной системе, в правах личности и т.д. Изменения могут относиться к области изобретений, к правилам русского языка, нормам морали и т.д.</w:t>
      </w:r>
    </w:p>
    <w:p w:rsidR="00155F8A" w:rsidRPr="0055025F" w:rsidRDefault="00155F8A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 самого начала своего возникновения общество имеет не только постоянные характеристики, но и находится в состоянии изменений, в динамике. Содержательная характеристика социальной динамики предполагает выявление ее источников</w:t>
      </w:r>
      <w:r w:rsidR="007A0CD9" w:rsidRPr="0055025F">
        <w:rPr>
          <w:sz w:val="28"/>
          <w:szCs w:val="28"/>
        </w:rPr>
        <w:t xml:space="preserve"> и </w:t>
      </w:r>
      <w:r w:rsidRPr="0055025F">
        <w:rPr>
          <w:sz w:val="28"/>
          <w:szCs w:val="28"/>
        </w:rPr>
        <w:t xml:space="preserve"> факторов</w:t>
      </w:r>
      <w:r w:rsidR="007A0CD9" w:rsidRPr="0055025F">
        <w:rPr>
          <w:sz w:val="28"/>
          <w:szCs w:val="28"/>
        </w:rPr>
        <w:t>.</w:t>
      </w:r>
    </w:p>
    <w:p w:rsidR="00155F8A" w:rsidRPr="0055025F" w:rsidRDefault="00155F8A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Сложность общества, разнообразие его элементов и, одновременно, его целостность ставят перед исследователями проблему выявления и истолкования </w:t>
      </w:r>
      <w:proofErr w:type="spellStart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системообразующих</w:t>
      </w:r>
      <w:proofErr w:type="spellEnd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социальной динамики.</w:t>
      </w:r>
    </w:p>
    <w:p w:rsidR="00155F8A" w:rsidRPr="0055025F" w:rsidRDefault="00155F8A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две группы </w:t>
      </w:r>
      <w:r w:rsidRPr="00550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факторов социальной динамики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55F8A" w:rsidRPr="0055025F" w:rsidRDefault="00155F8A" w:rsidP="00E60C0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502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объективные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формируются независимо от сознания и </w:t>
      </w:r>
      <w:proofErr w:type="gramStart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</w:t>
      </w:r>
      <w:proofErr w:type="gramEnd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отдельных индивидов, так и сообществ людей; среди них выделяются:</w:t>
      </w:r>
    </w:p>
    <w:p w:rsidR="00F5545E" w:rsidRPr="0055025F" w:rsidRDefault="00155F8A" w:rsidP="00E60C00">
      <w:pPr>
        <w:pStyle w:val="ab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социально-экономические (включают в себя уровень развития экономики, ее характер, потребности, уровень развития науки и техники);</w:t>
      </w:r>
    </w:p>
    <w:p w:rsidR="00F5545E" w:rsidRPr="0055025F" w:rsidRDefault="00155F8A" w:rsidP="00E60C00">
      <w:pPr>
        <w:pStyle w:val="ab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природно-географические</w:t>
      </w:r>
      <w:proofErr w:type="gramEnd"/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(включают в себя климат, ландшафт, наличие или отсутствие природных ресурсов, удаленность или близость к путям коммуникаций);</w:t>
      </w:r>
    </w:p>
    <w:p w:rsidR="00155F8A" w:rsidRPr="0055025F" w:rsidRDefault="00155F8A" w:rsidP="00E60C00">
      <w:pPr>
        <w:pStyle w:val="ab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демографические (включают в себя численность населения, плотность расселения, половозрастную структуру населения, соотношение городского и сельского населения);</w:t>
      </w:r>
    </w:p>
    <w:p w:rsidR="00155F8A" w:rsidRPr="0055025F" w:rsidRDefault="00155F8A" w:rsidP="00E60C0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5502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субъективные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являются результатом сознательной деятельности людей и социальных групп. К ним принадлежат мировоззрение и сознание людей, их духовный мир, социальный опыт, менталитет, потребности, интересы, цели и ценности.</w:t>
      </w:r>
    </w:p>
    <w:p w:rsidR="00155F8A" w:rsidRPr="0055025F" w:rsidRDefault="00155F8A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Проблема источников социальной динамики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в выяснении вопросов: Почему возможна социальная динамика? Что в обществе определяет качественную смену его состояний?</w:t>
      </w:r>
    </w:p>
    <w:p w:rsidR="00155F8A" w:rsidRPr="0055025F" w:rsidRDefault="00155F8A" w:rsidP="00E60C0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решении данной проблемы можно выделить три основных:</w:t>
      </w:r>
    </w:p>
    <w:p w:rsidR="002D2907" w:rsidRPr="0055025F" w:rsidRDefault="00155F8A" w:rsidP="00E60C0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50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Основным источником социальной динамики являются социальные противоречия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Ведущая роль в обществе принадлежит антагонистическим отношениям между субъектами истории, коренные интересы и цели которых в принципе несовместимы, и значит разрешение социальных противоречий возможно только в конфликтной форме, что приводит к изменениям в обществе. </w:t>
      </w:r>
    </w:p>
    <w:p w:rsidR="00761AEE" w:rsidRPr="0055025F" w:rsidRDefault="00155F8A" w:rsidP="00E60C0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550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Основным источником социальной динамики являются консолидация и гармонизация общественных отношений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Ведущая роль в обществе принадлежит достижению ценностно-нормативного единства и приоритетности для всех субъектов общих целей, обеспечивающих стабильное и эффективное развитие общества в целом и каждого субъекта в отдельности. </w:t>
      </w:r>
    </w:p>
    <w:p w:rsidR="00155F8A" w:rsidRPr="0055025F" w:rsidRDefault="00155F8A" w:rsidP="00E60C0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50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Равными по значимости источниками социальной динамики являются как социальные противоречия, так и социальные компромиссы.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Признается неизбежность конфликтов в обществе, но задача социального управления состоит в том, чтобы регулировать процесс их развития.</w:t>
      </w:r>
      <w:r w:rsidR="00761AEE" w:rsidRPr="0055025F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5F8A" w:rsidRPr="0055025F" w:rsidRDefault="0072004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lastRenderedPageBreak/>
        <w:t xml:space="preserve">Отношение к результатам </w:t>
      </w:r>
      <w:r w:rsidR="00304F3C" w:rsidRPr="0055025F">
        <w:rPr>
          <w:sz w:val="28"/>
          <w:szCs w:val="28"/>
        </w:rPr>
        <w:t>социального прогресса в науке далеко не однозначно. Часть уч</w:t>
      </w:r>
      <w:r w:rsidRPr="0055025F">
        <w:rPr>
          <w:sz w:val="28"/>
          <w:szCs w:val="28"/>
        </w:rPr>
        <w:t xml:space="preserve">еных считают, что </w:t>
      </w:r>
      <w:r w:rsidR="00304F3C" w:rsidRPr="0055025F">
        <w:rPr>
          <w:sz w:val="28"/>
          <w:szCs w:val="28"/>
        </w:rPr>
        <w:t>н</w:t>
      </w:r>
      <w:r w:rsidRPr="0055025F">
        <w:rPr>
          <w:sz w:val="28"/>
          <w:szCs w:val="28"/>
        </w:rPr>
        <w:t xml:space="preserve">адежды на безграничный прогресс </w:t>
      </w:r>
      <w:r w:rsidR="00304F3C" w:rsidRPr="0055025F">
        <w:rPr>
          <w:sz w:val="28"/>
          <w:szCs w:val="28"/>
        </w:rPr>
        <w:t>не оправдались, что социальные изменени</w:t>
      </w:r>
      <w:r w:rsidR="0059704C" w:rsidRPr="0055025F">
        <w:rPr>
          <w:sz w:val="28"/>
          <w:szCs w:val="28"/>
        </w:rPr>
        <w:t>я</w:t>
      </w:r>
      <w:r w:rsidR="00304F3C" w:rsidRPr="0055025F">
        <w:rPr>
          <w:sz w:val="28"/>
          <w:szCs w:val="28"/>
        </w:rPr>
        <w:t xml:space="preserve"> более</w:t>
      </w:r>
      <w:r w:rsidR="00304F3C" w:rsidRPr="0055025F">
        <w:rPr>
          <w:sz w:val="28"/>
          <w:szCs w:val="28"/>
        </w:rPr>
        <w:br/>
        <w:t>сложны и противоречивы, типы и темпы их различн</w:t>
      </w:r>
      <w:r w:rsidRPr="0055025F">
        <w:rPr>
          <w:sz w:val="28"/>
          <w:szCs w:val="28"/>
        </w:rPr>
        <w:t xml:space="preserve">ы. Возможно застойное, попятное </w:t>
      </w:r>
      <w:r w:rsidR="00304F3C" w:rsidRPr="0055025F">
        <w:rPr>
          <w:sz w:val="28"/>
          <w:szCs w:val="28"/>
        </w:rPr>
        <w:t>развитее общества, движение по кругу.</w:t>
      </w:r>
    </w:p>
    <w:p w:rsidR="0024682C" w:rsidRPr="0055025F" w:rsidRDefault="0024682C" w:rsidP="00E60C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революция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перехода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новому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="00341768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у,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котором социальная система оказывается в крайне неравновесном состоянии.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отклонений от привычного развития станут толчком, 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определяющим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облик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ломки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предсказать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прерывным, 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случайными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факторами. </w:t>
      </w:r>
    </w:p>
    <w:p w:rsidR="0024682C" w:rsidRPr="0055025F" w:rsidRDefault="0024682C" w:rsidP="00E60C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еволюционные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эпохи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ускоряются, 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активную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вовлекаются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широчайшие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народа. Вместе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«равновесия», «баланса» социальных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сил, дестабилизация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ввергают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атмосферу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беспорядка, насилия, чреваты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трагическими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последствиями. Разрушительные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увеличивают</w:t>
      </w:r>
      <w:r w:rsidR="00A3786A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хаос, </w:t>
      </w:r>
    </w:p>
    <w:p w:rsidR="00F57721" w:rsidRPr="0055025F" w:rsidRDefault="0024682C" w:rsidP="00E60C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энтропию</w:t>
      </w:r>
      <w:r w:rsidR="00401E87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1E87" w:rsidRPr="0055025F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</w:p>
    <w:p w:rsidR="007B0C46" w:rsidRPr="0055025F" w:rsidRDefault="007B0C46" w:rsidP="00E60C0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цивилизация</w:t>
      </w:r>
    </w:p>
    <w:p w:rsidR="0043415F" w:rsidRPr="0055025F" w:rsidRDefault="0043415F" w:rsidP="00E60C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индустриальная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техногенная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информационную</w:t>
      </w:r>
      <w:proofErr w:type="gramEnd"/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Перспективы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случае, если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центре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окажутся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машины, а</w:t>
      </w:r>
      <w:r w:rsidR="00FF2C21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C4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люди. </w:t>
      </w:r>
    </w:p>
    <w:p w:rsidR="0066579D" w:rsidRPr="0055025F" w:rsidRDefault="007B0C46" w:rsidP="00BB2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43415F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создание</w:t>
      </w:r>
      <w:r w:rsidR="0043415F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43415F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инициативы, 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испытывали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счастье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радость, — вот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динственно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прогрессивное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E33596"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человечества. </w:t>
      </w:r>
      <w:r w:rsidR="0049478A" w:rsidRPr="0055025F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</w:p>
    <w:p w:rsidR="00B73A9E" w:rsidRPr="0055025F" w:rsidRDefault="00B73A9E" w:rsidP="00E60C00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55025F">
        <w:rPr>
          <w:b/>
          <w:sz w:val="28"/>
          <w:szCs w:val="28"/>
        </w:rPr>
        <w:lastRenderedPageBreak/>
        <w:t xml:space="preserve">Концепции социального прогресса, формирование мировой </w:t>
      </w:r>
      <w:r w:rsidRPr="0055025F">
        <w:rPr>
          <w:b/>
          <w:sz w:val="28"/>
          <w:szCs w:val="28"/>
        </w:rPr>
        <w:br/>
        <w:t>системы</w:t>
      </w:r>
    </w:p>
    <w:p w:rsidR="00112796" w:rsidRPr="0055025F" w:rsidRDefault="001B6158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 социологической точки зрения социальная стабильность — не синоним неизменности, неподвижности социальных систем и отношений. В обществе такая неподвижность является, как правило, не признаком стабильности, а признаком застоя, рано или поздно ведет к неустойчивости, социальной напряженности, в итоге к нестабильности.</w:t>
      </w:r>
      <w:r w:rsidR="002D6006" w:rsidRPr="0055025F">
        <w:rPr>
          <w:sz w:val="28"/>
          <w:szCs w:val="28"/>
        </w:rPr>
        <w:t xml:space="preserve"> </w:t>
      </w:r>
    </w:p>
    <w:p w:rsidR="00BD34BE" w:rsidRPr="0055025F" w:rsidRDefault="002D6006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В социологическом смысле</w:t>
      </w:r>
      <w:r w:rsidRPr="0055025F">
        <w:rPr>
          <w:rStyle w:val="af"/>
          <w:sz w:val="28"/>
          <w:szCs w:val="28"/>
        </w:rPr>
        <w:t xml:space="preserve"> </w:t>
      </w:r>
      <w:r w:rsidRPr="0055025F">
        <w:rPr>
          <w:rStyle w:val="af"/>
          <w:b w:val="0"/>
          <w:sz w:val="28"/>
          <w:szCs w:val="28"/>
        </w:rPr>
        <w:t>социальная стабильность</w:t>
      </w:r>
      <w:r w:rsidRPr="0055025F">
        <w:rPr>
          <w:rStyle w:val="af"/>
          <w:sz w:val="28"/>
          <w:szCs w:val="28"/>
        </w:rPr>
        <w:t xml:space="preserve"> -</w:t>
      </w:r>
      <w:r w:rsidRPr="0055025F">
        <w:rPr>
          <w:sz w:val="28"/>
          <w:szCs w:val="28"/>
        </w:rPr>
        <w:t xml:space="preserve"> это такая устойчивость социальных структур, процессов и отношений, которая при всех их изменениях сохраняет их качественную определенность и целостность как таковых.</w:t>
      </w:r>
    </w:p>
    <w:p w:rsidR="002D6006" w:rsidRPr="0055025F" w:rsidRDefault="002D6006" w:rsidP="00E60C00">
      <w:pPr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складывается из</w:t>
      </w:r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трех уровней:</w:t>
      </w:r>
    </w:p>
    <w:p w:rsidR="002D6006" w:rsidRPr="0055025F" w:rsidRDefault="002D6006" w:rsidP="00E60C0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внутренней стабильности социальных систем</w:t>
      </w: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(институтов, организаций, сообществ и т. д.);</w:t>
      </w:r>
    </w:p>
    <w:p w:rsidR="002D6006" w:rsidRPr="0055025F" w:rsidRDefault="002D6006" w:rsidP="00E60C0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стабильности их взаимосвязей и их взаимодействий между собой;</w:t>
      </w:r>
    </w:p>
    <w:p w:rsidR="00B5431E" w:rsidRPr="0055025F" w:rsidRDefault="002D6006" w:rsidP="00E60C0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стабильности всего общества, которую можно обозначить как</w:t>
      </w:r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социетальную</w:t>
      </w:r>
      <w:proofErr w:type="spellEnd"/>
      <w:r w:rsidRPr="0055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стабильность.</w:t>
      </w:r>
    </w:p>
    <w:p w:rsidR="00B5431E" w:rsidRPr="0055025F" w:rsidRDefault="003E4345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Н</w:t>
      </w:r>
      <w:r w:rsidR="00B5431E" w:rsidRPr="0055025F">
        <w:rPr>
          <w:sz w:val="28"/>
          <w:szCs w:val="28"/>
        </w:rPr>
        <w:t>естабильность в развивающихся обществах в той или иной форме существует практически всегда. Нестабильность углубляется и расширяется, если правящие группы не принимают мер по се контролю или если эти меры недостаточны и неадекватны. В таком случае нестабильность не только возрастает, но перерастает в кризисную ситуацию, кризис.</w:t>
      </w:r>
    </w:p>
    <w:p w:rsidR="00555757" w:rsidRPr="0055025F" w:rsidRDefault="00B5431E" w:rsidP="00E60C00">
      <w:pPr>
        <w:pStyle w:val="a3"/>
        <w:spacing w:line="360" w:lineRule="auto"/>
        <w:ind w:firstLine="708"/>
        <w:jc w:val="both"/>
        <w:rPr>
          <w:rStyle w:val="af"/>
          <w:sz w:val="28"/>
          <w:szCs w:val="28"/>
        </w:rPr>
      </w:pPr>
      <w:r w:rsidRPr="0055025F">
        <w:rPr>
          <w:sz w:val="28"/>
          <w:szCs w:val="28"/>
        </w:rPr>
        <w:t>Можно зафиксировать</w:t>
      </w:r>
      <w:r w:rsidRPr="0055025F">
        <w:rPr>
          <w:rStyle w:val="af"/>
          <w:sz w:val="28"/>
          <w:szCs w:val="28"/>
        </w:rPr>
        <w:t xml:space="preserve"> </w:t>
      </w:r>
      <w:r w:rsidRPr="0055025F">
        <w:rPr>
          <w:rStyle w:val="af"/>
          <w:b w:val="0"/>
          <w:sz w:val="28"/>
          <w:szCs w:val="28"/>
        </w:rPr>
        <w:t>три стадии</w:t>
      </w:r>
      <w:r w:rsidRPr="0055025F">
        <w:rPr>
          <w:sz w:val="28"/>
          <w:szCs w:val="28"/>
        </w:rPr>
        <w:t xml:space="preserve"> в этом процессе</w:t>
      </w:r>
      <w:r w:rsidR="00555757" w:rsidRPr="0055025F">
        <w:rPr>
          <w:sz w:val="28"/>
          <w:szCs w:val="28"/>
        </w:rPr>
        <w:t>:</w:t>
      </w:r>
      <w:r w:rsidRPr="0055025F">
        <w:rPr>
          <w:rStyle w:val="af"/>
          <w:sz w:val="28"/>
          <w:szCs w:val="28"/>
        </w:rPr>
        <w:t xml:space="preserve"> </w:t>
      </w:r>
    </w:p>
    <w:p w:rsidR="00555757" w:rsidRPr="0055025F" w:rsidRDefault="00B5431E" w:rsidP="00E60C00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деформация отдельных структур, отдельных функций или процессов внутри социальной системы, а также отдельные нарушения межсистемных связей. На уровне всего общества как </w:t>
      </w:r>
      <w:proofErr w:type="spellStart"/>
      <w:r w:rsidRPr="0055025F">
        <w:rPr>
          <w:sz w:val="28"/>
          <w:szCs w:val="28"/>
        </w:rPr>
        <w:lastRenderedPageBreak/>
        <w:t>социетальной</w:t>
      </w:r>
      <w:proofErr w:type="spellEnd"/>
      <w:r w:rsidRPr="0055025F">
        <w:rPr>
          <w:sz w:val="28"/>
          <w:szCs w:val="28"/>
        </w:rPr>
        <w:t xml:space="preserve"> системы это главным образом деформации отдельных социальных институтов, о чем уже говорилось</w:t>
      </w:r>
      <w:r w:rsidR="00555757" w:rsidRPr="0055025F">
        <w:rPr>
          <w:sz w:val="28"/>
          <w:szCs w:val="28"/>
        </w:rPr>
        <w:t>;</w:t>
      </w:r>
    </w:p>
    <w:p w:rsidR="00335E13" w:rsidRPr="0055025F" w:rsidRDefault="00B5431E" w:rsidP="00E60C00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общая нестабильность социальной системы как таковой, когда существенно нарушается ее целостность. Это стадия общего кризиса социальной системы или, если речь идет о </w:t>
      </w:r>
      <w:proofErr w:type="spellStart"/>
      <w:r w:rsidRPr="0055025F">
        <w:rPr>
          <w:sz w:val="28"/>
          <w:szCs w:val="28"/>
        </w:rPr>
        <w:t>социетальной</w:t>
      </w:r>
      <w:proofErr w:type="spellEnd"/>
      <w:r w:rsidRPr="0055025F">
        <w:rPr>
          <w:sz w:val="28"/>
          <w:szCs w:val="28"/>
        </w:rPr>
        <w:t xml:space="preserve"> системе, системный кризис всего общества. На этой стадии еще возможно восстановление, возрождение системы</w:t>
      </w:r>
      <w:r w:rsidR="00335E13" w:rsidRPr="0055025F">
        <w:rPr>
          <w:sz w:val="28"/>
          <w:szCs w:val="28"/>
        </w:rPr>
        <w:t>;</w:t>
      </w:r>
    </w:p>
    <w:p w:rsidR="00486143" w:rsidRPr="0055025F" w:rsidRDefault="00335E13" w:rsidP="00E60C00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к</w:t>
      </w:r>
      <w:r w:rsidR="007E4D6A" w:rsidRPr="0055025F">
        <w:rPr>
          <w:sz w:val="28"/>
          <w:szCs w:val="28"/>
        </w:rPr>
        <w:t>атастрофа, т. е. разрушение данной социальной системы как таковой, конец ее существования. Возврат к прежнему состоянию уже невозможен</w:t>
      </w:r>
      <w:r w:rsidR="00504412" w:rsidRPr="0055025F">
        <w:rPr>
          <w:sz w:val="28"/>
          <w:szCs w:val="28"/>
        </w:rPr>
        <w:t>.</w:t>
      </w:r>
    </w:p>
    <w:p w:rsidR="00E3575F" w:rsidRPr="0055025F" w:rsidRDefault="00D3131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Социальный прогресс — это особый тип развития общества, при котором общество в целом или отдельные его элементы пере</w:t>
      </w:r>
      <w:r w:rsidRPr="0055025F">
        <w:rPr>
          <w:sz w:val="28"/>
          <w:szCs w:val="28"/>
        </w:rPr>
        <w:softHyphen/>
        <w:t xml:space="preserve">ходят на более высокую ступень, стадию зрелости в соответствии с объективными критериями. </w:t>
      </w:r>
    </w:p>
    <w:p w:rsidR="00D31312" w:rsidRPr="0055025F" w:rsidRDefault="00D3131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Соответственно, социальный регресс означает движение социальных систем по нисходящей линии от бо</w:t>
      </w:r>
      <w:r w:rsidRPr="0055025F">
        <w:rPr>
          <w:sz w:val="28"/>
          <w:szCs w:val="28"/>
        </w:rPr>
        <w:softHyphen/>
        <w:t xml:space="preserve">лее развитых к менее </w:t>
      </w:r>
      <w:proofErr w:type="gramStart"/>
      <w:r w:rsidRPr="0055025F">
        <w:rPr>
          <w:sz w:val="28"/>
          <w:szCs w:val="28"/>
        </w:rPr>
        <w:t>развитым</w:t>
      </w:r>
      <w:proofErr w:type="gramEnd"/>
      <w:r w:rsidRPr="0055025F">
        <w:rPr>
          <w:sz w:val="28"/>
          <w:szCs w:val="28"/>
        </w:rPr>
        <w:t>.</w:t>
      </w:r>
    </w:p>
    <w:p w:rsidR="00D31312" w:rsidRPr="0055025F" w:rsidRDefault="00D3131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rStyle w:val="af"/>
          <w:b w:val="0"/>
          <w:sz w:val="28"/>
          <w:szCs w:val="28"/>
        </w:rPr>
        <w:t>Прогресс</w:t>
      </w:r>
      <w:r w:rsidRPr="0055025F">
        <w:rPr>
          <w:sz w:val="28"/>
          <w:szCs w:val="28"/>
        </w:rPr>
        <w:t xml:space="preserve"> рассматривается как синоним развития. Если сумма позитивных последствий крупномасштабных изменений в обществе превышает сумму негативных, то говорят о прогрессе обще</w:t>
      </w:r>
      <w:r w:rsidRPr="0055025F">
        <w:rPr>
          <w:sz w:val="28"/>
          <w:szCs w:val="28"/>
        </w:rPr>
        <w:softHyphen/>
        <w:t xml:space="preserve">ства. </w:t>
      </w:r>
      <w:r w:rsidR="00E3575F" w:rsidRPr="0055025F">
        <w:rPr>
          <w:sz w:val="28"/>
          <w:szCs w:val="28"/>
        </w:rPr>
        <w:t>И наоборот, если</w:t>
      </w:r>
      <w:r w:rsidRPr="0055025F">
        <w:rPr>
          <w:sz w:val="28"/>
          <w:szCs w:val="28"/>
        </w:rPr>
        <w:t xml:space="preserve"> сумма негативных изменений превышает сумму пози</w:t>
      </w:r>
      <w:r w:rsidRPr="0055025F">
        <w:rPr>
          <w:sz w:val="28"/>
          <w:szCs w:val="28"/>
        </w:rPr>
        <w:softHyphen/>
        <w:t>тивных, то считают, что имеет место регресс.</w:t>
      </w:r>
    </w:p>
    <w:p w:rsidR="003A4F3B" w:rsidRPr="0055025F" w:rsidRDefault="00D3131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Однако понятие «социальный прогресс» чаще всего применя</w:t>
      </w:r>
      <w:r w:rsidRPr="0055025F">
        <w:rPr>
          <w:sz w:val="28"/>
          <w:szCs w:val="28"/>
        </w:rPr>
        <w:softHyphen/>
        <w:t xml:space="preserve">ется для оценки направленности общественного развития. </w:t>
      </w:r>
      <w:r w:rsidRPr="0055025F">
        <w:rPr>
          <w:rStyle w:val="af"/>
          <w:b w:val="0"/>
          <w:sz w:val="28"/>
          <w:szCs w:val="28"/>
        </w:rPr>
        <w:t>Социальным прогрессом</w:t>
      </w:r>
      <w:r w:rsidRPr="0055025F">
        <w:rPr>
          <w:sz w:val="28"/>
          <w:szCs w:val="28"/>
        </w:rPr>
        <w:t xml:space="preserve"> в этом смысле называется глобальный, всемирно-исторический процесс восхождения человеческого общества от низших ступеней </w:t>
      </w:r>
      <w:proofErr w:type="gramStart"/>
      <w:r w:rsidRPr="0055025F">
        <w:rPr>
          <w:sz w:val="28"/>
          <w:szCs w:val="28"/>
        </w:rPr>
        <w:t>к</w:t>
      </w:r>
      <w:proofErr w:type="gramEnd"/>
      <w:r w:rsidRPr="0055025F">
        <w:rPr>
          <w:sz w:val="28"/>
          <w:szCs w:val="28"/>
        </w:rPr>
        <w:t xml:space="preserve"> высшим</w:t>
      </w:r>
      <w:r w:rsidR="003A4F3B" w:rsidRPr="0055025F">
        <w:rPr>
          <w:sz w:val="28"/>
          <w:szCs w:val="28"/>
        </w:rPr>
        <w:t xml:space="preserve">. </w:t>
      </w:r>
      <w:r w:rsidRPr="0055025F">
        <w:rPr>
          <w:sz w:val="28"/>
          <w:szCs w:val="28"/>
        </w:rPr>
        <w:t xml:space="preserve">В этом случае понятие </w:t>
      </w:r>
      <w:r w:rsidRPr="0055025F">
        <w:rPr>
          <w:rStyle w:val="af"/>
          <w:b w:val="0"/>
          <w:sz w:val="28"/>
          <w:szCs w:val="28"/>
        </w:rPr>
        <w:t>«социальный регресс»</w:t>
      </w:r>
      <w:r w:rsidRPr="0055025F">
        <w:rPr>
          <w:sz w:val="28"/>
          <w:szCs w:val="28"/>
        </w:rPr>
        <w:t xml:space="preserve"> не может рас</w:t>
      </w:r>
      <w:r w:rsidRPr="0055025F">
        <w:rPr>
          <w:sz w:val="28"/>
          <w:szCs w:val="28"/>
        </w:rPr>
        <w:softHyphen/>
        <w:t>сматриваться как полностью соотносительное понятию «социаль</w:t>
      </w:r>
      <w:r w:rsidRPr="0055025F">
        <w:rPr>
          <w:sz w:val="28"/>
          <w:szCs w:val="28"/>
        </w:rPr>
        <w:softHyphen/>
        <w:t xml:space="preserve">ный прогресс». Дело в том, </w:t>
      </w:r>
      <w:r w:rsidRPr="0055025F">
        <w:rPr>
          <w:sz w:val="28"/>
          <w:szCs w:val="28"/>
        </w:rPr>
        <w:lastRenderedPageBreak/>
        <w:t>что большинство социологов полагает, что регресс может быть присущ лишь отдельным сферам общественной жизни. Он может охватить отдельные сферы общественной жизни: производственную, политическую и т.д., поразить отдельные госу</w:t>
      </w:r>
      <w:r w:rsidRPr="0055025F">
        <w:rPr>
          <w:sz w:val="28"/>
          <w:szCs w:val="28"/>
        </w:rPr>
        <w:softHyphen/>
        <w:t>дарства, целые цивилизации и формации. Но охватывая отдельные социальные структуры общества, регресс не может распространить</w:t>
      </w:r>
      <w:r w:rsidRPr="0055025F">
        <w:rPr>
          <w:sz w:val="28"/>
          <w:szCs w:val="28"/>
        </w:rPr>
        <w:softHyphen/>
        <w:t>ся на общество в целом, так как общество в целом, человечество в своем движении, несмотря на все зигзаги, упадки и разрушитель</w:t>
      </w:r>
      <w:r w:rsidRPr="0055025F">
        <w:rPr>
          <w:sz w:val="28"/>
          <w:szCs w:val="28"/>
        </w:rPr>
        <w:softHyphen/>
        <w:t xml:space="preserve">ные моменты, продолжает развиваться по восходящей линии. </w:t>
      </w:r>
    </w:p>
    <w:p w:rsidR="00D31312" w:rsidRPr="0055025F" w:rsidRDefault="00D3131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Иначе говоря, у общества есть всегда возможности для совершенствования и никакое его идеальное состояние не может рассматриваться в каче</w:t>
      </w:r>
      <w:r w:rsidRPr="0055025F">
        <w:rPr>
          <w:sz w:val="28"/>
          <w:szCs w:val="28"/>
        </w:rPr>
        <w:softHyphen/>
        <w:t>стве его финальной цели.</w:t>
      </w:r>
    </w:p>
    <w:p w:rsidR="00B115F8" w:rsidRPr="0055025F" w:rsidRDefault="00B115F8" w:rsidP="00E60C00">
      <w:pPr>
        <w:pStyle w:val="a3"/>
        <w:spacing w:line="360" w:lineRule="auto"/>
        <w:ind w:firstLine="360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При этом главный индикатор социального мира и всех социальных </w:t>
      </w:r>
      <w:r w:rsidRPr="0055025F">
        <w:rPr>
          <w:sz w:val="28"/>
          <w:szCs w:val="28"/>
        </w:rPr>
        <w:br/>
        <w:t xml:space="preserve">изменений - человек с его возможностями раскрытия </w:t>
      </w:r>
      <w:proofErr w:type="gramStart"/>
      <w:r w:rsidRPr="0055025F">
        <w:rPr>
          <w:sz w:val="28"/>
          <w:szCs w:val="28"/>
        </w:rPr>
        <w:t>в</w:t>
      </w:r>
      <w:proofErr w:type="gramEnd"/>
      <w:r w:rsidRPr="0055025F">
        <w:rPr>
          <w:sz w:val="28"/>
          <w:szCs w:val="28"/>
        </w:rPr>
        <w:t xml:space="preserve"> своих физических и нравственных сил.</w:t>
      </w:r>
      <w:r w:rsidR="0044196A" w:rsidRPr="0055025F">
        <w:rPr>
          <w:sz w:val="28"/>
          <w:szCs w:val="28"/>
        </w:rPr>
        <w:t xml:space="preserve"> </w:t>
      </w:r>
      <w:r w:rsidR="003B113A" w:rsidRPr="0055025F">
        <w:rPr>
          <w:rStyle w:val="aa"/>
          <w:sz w:val="28"/>
          <w:szCs w:val="28"/>
        </w:rPr>
        <w:footnoteReference w:id="9"/>
      </w:r>
    </w:p>
    <w:p w:rsidR="00D34156" w:rsidRPr="0055025F" w:rsidRDefault="00F33BE4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ab/>
        <w:t xml:space="preserve"> Рассмотрим высказывание А. Вознесенского </w:t>
      </w:r>
      <w:r w:rsidR="00B90B46" w:rsidRPr="0055025F">
        <w:rPr>
          <w:rFonts w:ascii="Times New Roman" w:hAnsi="Times New Roman" w:cs="Times New Roman"/>
          <w:sz w:val="28"/>
          <w:szCs w:val="28"/>
        </w:rPr>
        <w:t>«</w:t>
      </w:r>
      <w:r w:rsidR="008E7A36" w:rsidRPr="0055025F">
        <w:rPr>
          <w:rFonts w:ascii="Times New Roman" w:hAnsi="Times New Roman" w:cs="Times New Roman"/>
          <w:sz w:val="28"/>
          <w:szCs w:val="28"/>
        </w:rPr>
        <w:t>Все прогрессы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A36" w:rsidRPr="0055025F">
        <w:rPr>
          <w:rFonts w:ascii="Times New Roman" w:hAnsi="Times New Roman" w:cs="Times New Roman"/>
          <w:sz w:val="28"/>
          <w:szCs w:val="28"/>
        </w:rPr>
        <w:t>реакционны</w:t>
      </w:r>
      <w:proofErr w:type="spellEnd"/>
      <w:r w:rsidR="008E7A36" w:rsidRPr="0055025F">
        <w:rPr>
          <w:rFonts w:ascii="Times New Roman" w:hAnsi="Times New Roman" w:cs="Times New Roman"/>
          <w:sz w:val="28"/>
          <w:szCs w:val="28"/>
        </w:rPr>
        <w:t>, если рушится человек</w:t>
      </w:r>
      <w:r w:rsidR="00B90B46" w:rsidRPr="0055025F">
        <w:rPr>
          <w:rFonts w:ascii="Times New Roman" w:hAnsi="Times New Roman" w:cs="Times New Roman"/>
          <w:sz w:val="28"/>
          <w:szCs w:val="28"/>
        </w:rPr>
        <w:t>»</w:t>
      </w:r>
      <w:r w:rsidRPr="0055025F">
        <w:rPr>
          <w:rFonts w:ascii="Times New Roman" w:hAnsi="Times New Roman" w:cs="Times New Roman"/>
          <w:sz w:val="28"/>
          <w:szCs w:val="28"/>
        </w:rPr>
        <w:t>.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DBB" w:rsidRPr="0055025F" w:rsidRDefault="00D34156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ab/>
      </w:r>
      <w:r w:rsidR="008E7A36" w:rsidRPr="0055025F">
        <w:rPr>
          <w:rFonts w:ascii="Times New Roman" w:hAnsi="Times New Roman" w:cs="Times New Roman"/>
          <w:sz w:val="28"/>
          <w:szCs w:val="28"/>
        </w:rPr>
        <w:t>Человечество</w:t>
      </w:r>
      <w:r w:rsidRPr="0055025F">
        <w:rPr>
          <w:rFonts w:ascii="Times New Roman" w:hAnsi="Times New Roman" w:cs="Times New Roman"/>
          <w:sz w:val="28"/>
          <w:szCs w:val="28"/>
        </w:rPr>
        <w:t xml:space="preserve"> постоянно </w:t>
      </w:r>
      <w:r w:rsidR="008E7A36" w:rsidRPr="0055025F">
        <w:rPr>
          <w:rFonts w:ascii="Times New Roman" w:hAnsi="Times New Roman" w:cs="Times New Roman"/>
          <w:sz w:val="28"/>
          <w:szCs w:val="28"/>
        </w:rPr>
        <w:t>дви</w:t>
      </w:r>
      <w:r w:rsidRPr="0055025F">
        <w:rPr>
          <w:rFonts w:ascii="Times New Roman" w:hAnsi="Times New Roman" w:cs="Times New Roman"/>
          <w:sz w:val="28"/>
          <w:szCs w:val="28"/>
        </w:rPr>
        <w:t>жется впере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д, </w:t>
      </w:r>
      <w:r w:rsidRPr="0055025F">
        <w:rPr>
          <w:rFonts w:ascii="Times New Roman" w:hAnsi="Times New Roman" w:cs="Times New Roman"/>
          <w:sz w:val="28"/>
          <w:szCs w:val="28"/>
        </w:rPr>
        <w:t>исчезают старые государства, от</w:t>
      </w:r>
      <w:r w:rsidR="008E7A36" w:rsidRPr="0055025F">
        <w:rPr>
          <w:rFonts w:ascii="Times New Roman" w:hAnsi="Times New Roman" w:cs="Times New Roman"/>
          <w:sz w:val="28"/>
          <w:szCs w:val="28"/>
        </w:rPr>
        <w:t>крываются новые земли,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совершенствуются орудия труда, </w:t>
      </w:r>
      <w:r w:rsidRPr="0055025F">
        <w:rPr>
          <w:rFonts w:ascii="Times New Roman" w:hAnsi="Times New Roman" w:cs="Times New Roman"/>
          <w:sz w:val="28"/>
          <w:szCs w:val="28"/>
        </w:rPr>
        <w:t>происходят новые от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крытия. Любое </w:t>
      </w:r>
      <w:r w:rsidRPr="0055025F">
        <w:rPr>
          <w:rFonts w:ascii="Times New Roman" w:hAnsi="Times New Roman" w:cs="Times New Roman"/>
          <w:sz w:val="28"/>
          <w:szCs w:val="28"/>
        </w:rPr>
        <w:t>такое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 открытие в науке порождает </w:t>
      </w:r>
      <w:r w:rsidRPr="0055025F">
        <w:rPr>
          <w:rFonts w:ascii="Times New Roman" w:hAnsi="Times New Roman" w:cs="Times New Roman"/>
          <w:sz w:val="28"/>
          <w:szCs w:val="28"/>
        </w:rPr>
        <w:t xml:space="preserve">еще другие </w:t>
      </w:r>
      <w:r w:rsidR="008E7A36" w:rsidRPr="0055025F">
        <w:rPr>
          <w:rFonts w:ascii="Times New Roman" w:hAnsi="Times New Roman" w:cs="Times New Roman"/>
          <w:sz w:val="28"/>
          <w:szCs w:val="28"/>
        </w:rPr>
        <w:t>новые открытия, и это</w:t>
      </w:r>
      <w:r w:rsidRPr="0055025F">
        <w:rPr>
          <w:rFonts w:ascii="Times New Roman" w:hAnsi="Times New Roman" w:cs="Times New Roman"/>
          <w:sz w:val="28"/>
          <w:szCs w:val="28"/>
        </w:rPr>
        <w:t xml:space="preserve"> про</w:t>
      </w:r>
      <w:r w:rsidR="008E7A36" w:rsidRPr="0055025F">
        <w:rPr>
          <w:rFonts w:ascii="Times New Roman" w:hAnsi="Times New Roman" w:cs="Times New Roman"/>
          <w:sz w:val="28"/>
          <w:szCs w:val="28"/>
        </w:rPr>
        <w:t>цесс бесконеч</w:t>
      </w:r>
      <w:r w:rsidRPr="0055025F">
        <w:rPr>
          <w:rFonts w:ascii="Times New Roman" w:hAnsi="Times New Roman" w:cs="Times New Roman"/>
          <w:sz w:val="28"/>
          <w:szCs w:val="28"/>
        </w:rPr>
        <w:t>ный</w:t>
      </w:r>
      <w:r w:rsidR="008E7A36" w:rsidRPr="0055025F">
        <w:rPr>
          <w:rFonts w:ascii="Times New Roman" w:hAnsi="Times New Roman" w:cs="Times New Roman"/>
          <w:sz w:val="28"/>
          <w:szCs w:val="28"/>
        </w:rPr>
        <w:t>. Меняются люди,</w:t>
      </w:r>
      <w:r w:rsidR="006F7FE5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8E7A36" w:rsidRPr="0055025F">
        <w:rPr>
          <w:rFonts w:ascii="Times New Roman" w:hAnsi="Times New Roman" w:cs="Times New Roman"/>
          <w:sz w:val="28"/>
          <w:szCs w:val="28"/>
        </w:rPr>
        <w:t>образ мысли, то, что казалось невероятным одному поколению, становится</w:t>
      </w:r>
      <w:r w:rsidR="006F7FE5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8E7A36" w:rsidRPr="0055025F">
        <w:rPr>
          <w:rFonts w:ascii="Times New Roman" w:hAnsi="Times New Roman" w:cs="Times New Roman"/>
          <w:sz w:val="28"/>
          <w:szCs w:val="28"/>
        </w:rPr>
        <w:t xml:space="preserve">обыденным для </w:t>
      </w:r>
      <w:r w:rsidR="006F7FE5" w:rsidRPr="0055025F">
        <w:rPr>
          <w:rFonts w:ascii="Times New Roman" w:hAnsi="Times New Roman" w:cs="Times New Roman"/>
          <w:sz w:val="28"/>
          <w:szCs w:val="28"/>
        </w:rPr>
        <w:t>другого. И возникает во</w:t>
      </w:r>
      <w:r w:rsidR="008E7A36" w:rsidRPr="0055025F">
        <w:rPr>
          <w:rFonts w:ascii="Times New Roman" w:hAnsi="Times New Roman" w:cs="Times New Roman"/>
          <w:sz w:val="28"/>
          <w:szCs w:val="28"/>
        </w:rPr>
        <w:t>прос, не уничтожит ли человечество себя</w:t>
      </w:r>
      <w:r w:rsidR="006F7FE5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8E7A36" w:rsidRPr="0055025F">
        <w:rPr>
          <w:rFonts w:ascii="Times New Roman" w:hAnsi="Times New Roman" w:cs="Times New Roman"/>
          <w:sz w:val="28"/>
          <w:szCs w:val="28"/>
        </w:rPr>
        <w:t>своим же прогрессом.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Безусловно, в технике произош</w:t>
      </w:r>
      <w:r w:rsidR="006F7FE5" w:rsidRPr="0055025F">
        <w:rPr>
          <w:rFonts w:ascii="Times New Roman" w:hAnsi="Times New Roman" w:cs="Times New Roman"/>
          <w:sz w:val="28"/>
          <w:szCs w:val="28"/>
        </w:rPr>
        <w:t>е</w:t>
      </w:r>
      <w:r w:rsidR="00B90B46" w:rsidRPr="0055025F">
        <w:rPr>
          <w:rFonts w:ascii="Times New Roman" w:hAnsi="Times New Roman" w:cs="Times New Roman"/>
          <w:sz w:val="28"/>
          <w:szCs w:val="28"/>
        </w:rPr>
        <w:t>л огромный прогресс, больший, чем среди любых</w:t>
      </w:r>
      <w:r w:rsidR="006F7FE5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других аналогичных отрезков в </w:t>
      </w:r>
      <w:r w:rsidR="00B90B46" w:rsidRPr="0055025F">
        <w:rPr>
          <w:rFonts w:ascii="Times New Roman" w:hAnsi="Times New Roman" w:cs="Times New Roman"/>
          <w:sz w:val="28"/>
          <w:szCs w:val="28"/>
        </w:rPr>
        <w:lastRenderedPageBreak/>
        <w:t>истории. Высокие технологии вошли во все</w:t>
      </w:r>
      <w:r w:rsidR="00923DBB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сферы нашей жизни, средства передвижения достигли фантастических для</w:t>
      </w:r>
      <w:r w:rsidR="00923DBB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прошлого века скоростей, телекоммуникации позволяют видеть друг друга людям</w:t>
      </w:r>
      <w:r w:rsidR="00923DBB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с разных континентов, компьютерные технологии достигли невероятных высот</w:t>
      </w:r>
      <w:r w:rsidR="00923DBB" w:rsidRPr="0055025F">
        <w:rPr>
          <w:rFonts w:ascii="Times New Roman" w:hAnsi="Times New Roman" w:cs="Times New Roman"/>
          <w:sz w:val="28"/>
          <w:szCs w:val="28"/>
        </w:rPr>
        <w:t>.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923DBB" w:rsidRPr="0055025F">
        <w:rPr>
          <w:rFonts w:ascii="Times New Roman" w:hAnsi="Times New Roman" w:cs="Times New Roman"/>
          <w:sz w:val="28"/>
          <w:szCs w:val="28"/>
        </w:rPr>
        <w:t>Однако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опасность прогресса лежит не только со стороны стремления человечества к</w:t>
      </w:r>
      <w:r w:rsidR="00923DBB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самоуничтожению. Нужно рассмотреть и другую опасность. </w:t>
      </w:r>
    </w:p>
    <w:p w:rsidR="00B90B46" w:rsidRPr="0055025F" w:rsidRDefault="00923DBB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ab/>
      </w:r>
      <w:r w:rsidR="00B90B46" w:rsidRPr="0055025F">
        <w:rPr>
          <w:rFonts w:ascii="Times New Roman" w:hAnsi="Times New Roman" w:cs="Times New Roman"/>
          <w:sz w:val="28"/>
          <w:szCs w:val="28"/>
        </w:rPr>
        <w:t>Учитывая современный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урове</w:t>
      </w:r>
      <w:r w:rsidRPr="0055025F">
        <w:rPr>
          <w:rFonts w:ascii="Times New Roman" w:hAnsi="Times New Roman" w:cs="Times New Roman"/>
          <w:sz w:val="28"/>
          <w:szCs w:val="28"/>
        </w:rPr>
        <w:t xml:space="preserve">нь развития компьютерной и </w:t>
      </w:r>
      <w:proofErr w:type="spellStart"/>
      <w:r w:rsidRPr="0055025F">
        <w:rPr>
          <w:rFonts w:ascii="Times New Roman" w:hAnsi="Times New Roman" w:cs="Times New Roman"/>
          <w:sz w:val="28"/>
          <w:szCs w:val="28"/>
        </w:rPr>
        <w:t>робо</w:t>
      </w:r>
      <w:r w:rsidR="00B90B46" w:rsidRPr="0055025F">
        <w:rPr>
          <w:rFonts w:ascii="Times New Roman" w:hAnsi="Times New Roman" w:cs="Times New Roman"/>
          <w:sz w:val="28"/>
          <w:szCs w:val="28"/>
        </w:rPr>
        <w:t>техники</w:t>
      </w:r>
      <w:proofErr w:type="spellEnd"/>
      <w:r w:rsidR="00B90B46" w:rsidRPr="0055025F">
        <w:rPr>
          <w:rFonts w:ascii="Times New Roman" w:hAnsi="Times New Roman" w:cs="Times New Roman"/>
          <w:sz w:val="28"/>
          <w:szCs w:val="28"/>
        </w:rPr>
        <w:t>, можно представить, что рано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или поздно (если конечно человечество не уничтожит само себя и не найд</w:t>
      </w:r>
      <w:r w:rsidRPr="0055025F">
        <w:rPr>
          <w:rFonts w:ascii="Times New Roman" w:hAnsi="Times New Roman" w:cs="Times New Roman"/>
          <w:sz w:val="28"/>
          <w:szCs w:val="28"/>
        </w:rPr>
        <w:t>е</w:t>
      </w:r>
      <w:r w:rsidR="00B90B46" w:rsidRPr="0055025F">
        <w:rPr>
          <w:rFonts w:ascii="Times New Roman" w:hAnsi="Times New Roman" w:cs="Times New Roman"/>
          <w:sz w:val="28"/>
          <w:szCs w:val="28"/>
        </w:rPr>
        <w:t>т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ответы на терзающие мир проблемы)</w:t>
      </w:r>
      <w:r w:rsidRPr="0055025F">
        <w:rPr>
          <w:rFonts w:ascii="Times New Roman" w:hAnsi="Times New Roman" w:cs="Times New Roman"/>
          <w:sz w:val="28"/>
          <w:szCs w:val="28"/>
        </w:rPr>
        <w:t>,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человек будет полностью исключ</w:t>
      </w:r>
      <w:r w:rsidRPr="0055025F">
        <w:rPr>
          <w:rFonts w:ascii="Times New Roman" w:hAnsi="Times New Roman" w:cs="Times New Roman"/>
          <w:sz w:val="28"/>
          <w:szCs w:val="28"/>
        </w:rPr>
        <w:t>е</w:t>
      </w:r>
      <w:r w:rsidR="00B90B46" w:rsidRPr="0055025F">
        <w:rPr>
          <w:rFonts w:ascii="Times New Roman" w:hAnsi="Times New Roman" w:cs="Times New Roman"/>
          <w:sz w:val="28"/>
          <w:szCs w:val="28"/>
        </w:rPr>
        <w:t>н из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0B46" w:rsidRPr="0055025F">
        <w:rPr>
          <w:rFonts w:ascii="Times New Roman" w:hAnsi="Times New Roman" w:cs="Times New Roman"/>
          <w:sz w:val="28"/>
          <w:szCs w:val="28"/>
        </w:rPr>
        <w:t>товарно-изготовительного</w:t>
      </w:r>
      <w:proofErr w:type="spellEnd"/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процесса. То есть можно будет получать любые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товары, услуги без приложения каких-либо усилий. </w:t>
      </w:r>
      <w:r w:rsidRPr="0055025F">
        <w:rPr>
          <w:rFonts w:ascii="Times New Roman" w:hAnsi="Times New Roman" w:cs="Times New Roman"/>
          <w:sz w:val="28"/>
          <w:szCs w:val="28"/>
        </w:rPr>
        <w:t>Несомненно,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с первого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взгляда такая ситуация является совершенной идиллией, но если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призадуматься, то в подобной ситуации у большинства людей полностью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исчезнут какие-</w:t>
      </w:r>
      <w:r w:rsidRPr="0055025F">
        <w:rPr>
          <w:rFonts w:ascii="Times New Roman" w:hAnsi="Times New Roman" w:cs="Times New Roman"/>
          <w:sz w:val="28"/>
          <w:szCs w:val="28"/>
        </w:rPr>
        <w:t xml:space="preserve">либо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мотивы к созидательной или иной другой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деятельности. Конечно, можно предположить, что в такой утопии будет рассвет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творчества, </w:t>
      </w:r>
      <w:r w:rsidRPr="0055025F">
        <w:rPr>
          <w:rFonts w:ascii="Times New Roman" w:hAnsi="Times New Roman" w:cs="Times New Roman"/>
          <w:sz w:val="28"/>
          <w:szCs w:val="28"/>
        </w:rPr>
        <w:t>однако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Pr="0055025F">
        <w:rPr>
          <w:rFonts w:ascii="Times New Roman" w:hAnsi="Times New Roman" w:cs="Times New Roman"/>
          <w:sz w:val="28"/>
          <w:szCs w:val="28"/>
        </w:rPr>
        <w:t xml:space="preserve">справедливее будет предположить, </w:t>
      </w:r>
      <w:r w:rsidR="00B90B46" w:rsidRPr="0055025F">
        <w:rPr>
          <w:rFonts w:ascii="Times New Roman" w:hAnsi="Times New Roman" w:cs="Times New Roman"/>
          <w:sz w:val="28"/>
          <w:szCs w:val="28"/>
        </w:rPr>
        <w:t>что этого не будет, так как творчество всегда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>отражало проблемы человечества, а если нет проблем, то и творчество</w:t>
      </w:r>
    </w:p>
    <w:p w:rsidR="00B90B46" w:rsidRPr="0055025F" w:rsidRDefault="00B90B46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>становится бессмысленным.</w:t>
      </w:r>
    </w:p>
    <w:p w:rsidR="00B90B46" w:rsidRPr="0055025F" w:rsidRDefault="00923DBB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5F">
        <w:rPr>
          <w:rFonts w:ascii="Times New Roman" w:hAnsi="Times New Roman" w:cs="Times New Roman"/>
          <w:sz w:val="28"/>
          <w:szCs w:val="28"/>
        </w:rPr>
        <w:tab/>
        <w:t>П</w:t>
      </w:r>
      <w:r w:rsidR="00B90B46" w:rsidRPr="0055025F">
        <w:rPr>
          <w:rFonts w:ascii="Times New Roman" w:hAnsi="Times New Roman" w:cs="Times New Roman"/>
          <w:sz w:val="28"/>
          <w:szCs w:val="28"/>
        </w:rPr>
        <w:t>рогресс технологий без изменения человека, привед</w:t>
      </w:r>
      <w:r w:rsidRPr="0055025F">
        <w:rPr>
          <w:rFonts w:ascii="Times New Roman" w:hAnsi="Times New Roman" w:cs="Times New Roman"/>
          <w:sz w:val="28"/>
          <w:szCs w:val="28"/>
        </w:rPr>
        <w:t>е</w:t>
      </w:r>
      <w:r w:rsidR="00B90B46" w:rsidRPr="0055025F">
        <w:rPr>
          <w:rFonts w:ascii="Times New Roman" w:hAnsi="Times New Roman" w:cs="Times New Roman"/>
          <w:sz w:val="28"/>
          <w:szCs w:val="28"/>
        </w:rPr>
        <w:t>т к</w:t>
      </w:r>
      <w:r w:rsidRPr="0055025F">
        <w:rPr>
          <w:rFonts w:ascii="Times New Roman" w:hAnsi="Times New Roman" w:cs="Times New Roman"/>
          <w:sz w:val="28"/>
          <w:szCs w:val="28"/>
        </w:rPr>
        <w:t xml:space="preserve"> неминуемой </w:t>
      </w:r>
      <w:r w:rsidR="00B90B46" w:rsidRPr="0055025F">
        <w:rPr>
          <w:rFonts w:ascii="Times New Roman" w:hAnsi="Times New Roman" w:cs="Times New Roman"/>
          <w:sz w:val="28"/>
          <w:szCs w:val="28"/>
        </w:rPr>
        <w:t>катастрофе, прич</w:t>
      </w:r>
      <w:r w:rsidRPr="0055025F">
        <w:rPr>
          <w:rFonts w:ascii="Times New Roman" w:hAnsi="Times New Roman" w:cs="Times New Roman"/>
          <w:sz w:val="28"/>
          <w:szCs w:val="28"/>
        </w:rPr>
        <w:t>е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м не так важно, </w:t>
      </w:r>
      <w:r w:rsidRPr="0055025F">
        <w:rPr>
          <w:rFonts w:ascii="Times New Roman" w:hAnsi="Times New Roman" w:cs="Times New Roman"/>
          <w:sz w:val="28"/>
          <w:szCs w:val="28"/>
        </w:rPr>
        <w:t>как придет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эта катастрофа</w:t>
      </w:r>
      <w:r w:rsidRPr="0055025F">
        <w:rPr>
          <w:rFonts w:ascii="Times New Roman" w:hAnsi="Times New Roman" w:cs="Times New Roman"/>
          <w:sz w:val="28"/>
          <w:szCs w:val="28"/>
        </w:rPr>
        <w:t>,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быстр</w:t>
      </w:r>
      <w:r w:rsidRPr="0055025F">
        <w:rPr>
          <w:rFonts w:ascii="Times New Roman" w:hAnsi="Times New Roman" w:cs="Times New Roman"/>
          <w:sz w:val="28"/>
          <w:szCs w:val="28"/>
        </w:rPr>
        <w:t>о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 или</w:t>
      </w:r>
      <w:r w:rsidRPr="0055025F">
        <w:rPr>
          <w:rFonts w:ascii="Times New Roman" w:hAnsi="Times New Roman" w:cs="Times New Roman"/>
          <w:sz w:val="28"/>
          <w:szCs w:val="28"/>
        </w:rPr>
        <w:t xml:space="preserve">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медленно. Наверное, именно это </w:t>
      </w:r>
      <w:r w:rsidR="008D4361" w:rsidRPr="0055025F">
        <w:rPr>
          <w:rFonts w:ascii="Times New Roman" w:hAnsi="Times New Roman" w:cs="Times New Roman"/>
          <w:sz w:val="28"/>
          <w:szCs w:val="28"/>
        </w:rPr>
        <w:t xml:space="preserve">и </w:t>
      </w:r>
      <w:r w:rsidR="00B90B46" w:rsidRPr="0055025F">
        <w:rPr>
          <w:rFonts w:ascii="Times New Roman" w:hAnsi="Times New Roman" w:cs="Times New Roman"/>
          <w:sz w:val="28"/>
          <w:szCs w:val="28"/>
        </w:rPr>
        <w:t xml:space="preserve">хотел сказать </w:t>
      </w:r>
      <w:r w:rsidR="008D4361" w:rsidRPr="0055025F">
        <w:rPr>
          <w:rFonts w:ascii="Times New Roman" w:hAnsi="Times New Roman" w:cs="Times New Roman"/>
          <w:sz w:val="28"/>
          <w:szCs w:val="28"/>
        </w:rPr>
        <w:t xml:space="preserve">в своих словах </w:t>
      </w:r>
      <w:r w:rsidR="00B90B46" w:rsidRPr="0055025F">
        <w:rPr>
          <w:rFonts w:ascii="Times New Roman" w:hAnsi="Times New Roman" w:cs="Times New Roman"/>
          <w:sz w:val="28"/>
          <w:szCs w:val="28"/>
        </w:rPr>
        <w:t>Вознесенский</w:t>
      </w:r>
      <w:r w:rsidR="008D4361" w:rsidRPr="0055025F">
        <w:rPr>
          <w:rFonts w:ascii="Times New Roman" w:hAnsi="Times New Roman" w:cs="Times New Roman"/>
          <w:sz w:val="28"/>
          <w:szCs w:val="28"/>
        </w:rPr>
        <w:t>.</w:t>
      </w:r>
    </w:p>
    <w:p w:rsidR="00B90B46" w:rsidRPr="0055025F" w:rsidRDefault="00B90B46" w:rsidP="00E60C0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B46" w:rsidRPr="0055025F" w:rsidRDefault="00B90B46" w:rsidP="00E60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A36" w:rsidRPr="0055025F" w:rsidRDefault="008E7A36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361" w:rsidRPr="0055025F" w:rsidRDefault="008D4361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49E" w:rsidRPr="0055025F" w:rsidRDefault="0057749E" w:rsidP="00E60C0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25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57749E" w:rsidRPr="0055025F" w:rsidRDefault="0057749E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Социальное изменение - это переход социальных систем, общностей, институтов и организаций из одного состояния в другое. </w:t>
      </w:r>
    </w:p>
    <w:p w:rsidR="0057749E" w:rsidRPr="0055025F" w:rsidRDefault="0057749E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 xml:space="preserve">Понятие «социальное изменение» носит общий характер и может конкретизироваться понятием «развитие», которое в узком смысле означает необратимое изменение объектов, предполагает переход </w:t>
      </w:r>
      <w:proofErr w:type="gramStart"/>
      <w:r w:rsidRPr="0055025F">
        <w:rPr>
          <w:sz w:val="28"/>
          <w:szCs w:val="28"/>
        </w:rPr>
        <w:t>от</w:t>
      </w:r>
      <w:proofErr w:type="gramEnd"/>
      <w:r w:rsidRPr="0055025F">
        <w:rPr>
          <w:sz w:val="28"/>
          <w:szCs w:val="28"/>
        </w:rPr>
        <w:t xml:space="preserve"> простого к сложному, от низшего к высшему. </w:t>
      </w:r>
    </w:p>
    <w:p w:rsidR="00D42502" w:rsidRPr="0055025F" w:rsidRDefault="00D42502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55025F">
        <w:rPr>
          <w:sz w:val="28"/>
          <w:szCs w:val="28"/>
        </w:rPr>
        <w:t>У общества есть всегда возможности для совершенствования и никакое его идеальное состояние не может рассматриваться в каче</w:t>
      </w:r>
      <w:r w:rsidRPr="0055025F">
        <w:rPr>
          <w:sz w:val="28"/>
          <w:szCs w:val="28"/>
        </w:rPr>
        <w:softHyphen/>
        <w:t>стве его финальной цели.</w:t>
      </w:r>
    </w:p>
    <w:p w:rsidR="00020629" w:rsidRPr="0055025F" w:rsidRDefault="0002062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020629" w:rsidRPr="0055025F" w:rsidRDefault="00020629" w:rsidP="00E60C00">
      <w:pPr>
        <w:pStyle w:val="a3"/>
        <w:spacing w:line="360" w:lineRule="auto"/>
        <w:ind w:firstLine="708"/>
        <w:jc w:val="both"/>
        <w:rPr>
          <w:sz w:val="28"/>
          <w:szCs w:val="28"/>
        </w:rPr>
      </w:pPr>
    </w:p>
    <w:p w:rsidR="00B73A9E" w:rsidRPr="0055025F" w:rsidRDefault="00B73A9E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55025F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C27" w:rsidRPr="00322275" w:rsidRDefault="00D95C27" w:rsidP="00E60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9E" w:rsidRPr="00322275" w:rsidRDefault="003E56FA" w:rsidP="00E60C0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27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36755C" w:rsidRPr="00322275" w:rsidRDefault="0036755C" w:rsidP="00E60C00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2275">
        <w:rPr>
          <w:rFonts w:ascii="Times New Roman" w:hAnsi="Times New Roman" w:cs="Times New Roman"/>
          <w:sz w:val="28"/>
          <w:szCs w:val="28"/>
        </w:rPr>
        <w:t>Бурдье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 П. Структуры, </w:t>
      </w:r>
      <w:proofErr w:type="spellStart"/>
      <w:r w:rsidRPr="00322275">
        <w:rPr>
          <w:rFonts w:ascii="Times New Roman" w:hAnsi="Times New Roman" w:cs="Times New Roman"/>
          <w:sz w:val="28"/>
          <w:szCs w:val="28"/>
        </w:rPr>
        <w:t>habitus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, практики // Современная социальная теория: </w:t>
      </w:r>
      <w:proofErr w:type="spellStart"/>
      <w:r w:rsidRPr="00322275">
        <w:rPr>
          <w:rFonts w:ascii="Times New Roman" w:hAnsi="Times New Roman" w:cs="Times New Roman"/>
          <w:sz w:val="28"/>
          <w:szCs w:val="28"/>
        </w:rPr>
        <w:t>Бурдье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2275"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2275">
        <w:rPr>
          <w:rFonts w:ascii="Times New Roman" w:hAnsi="Times New Roman" w:cs="Times New Roman"/>
          <w:sz w:val="28"/>
          <w:szCs w:val="28"/>
        </w:rPr>
        <w:t>Хабермас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>. - Новосибирск, 1995.</w:t>
      </w:r>
    </w:p>
    <w:p w:rsidR="0036755C" w:rsidRPr="00322275" w:rsidRDefault="0036755C" w:rsidP="00E60C00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2275">
        <w:rPr>
          <w:rFonts w:ascii="Times New Roman" w:hAnsi="Times New Roman" w:cs="Times New Roman"/>
          <w:sz w:val="28"/>
          <w:szCs w:val="28"/>
        </w:rPr>
        <w:t>Кирдина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 С.Г. "Социальные изменения" / Социологическая энциклопедия, т.2, 2003.</w:t>
      </w:r>
    </w:p>
    <w:p w:rsidR="00EF1E88" w:rsidRPr="00322275" w:rsidRDefault="00513F87" w:rsidP="00E60C00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75">
        <w:rPr>
          <w:rFonts w:ascii="Times New Roman" w:hAnsi="Times New Roman" w:cs="Times New Roman"/>
          <w:sz w:val="28"/>
          <w:szCs w:val="28"/>
        </w:rPr>
        <w:t xml:space="preserve">Кравченко А.И. Социология: Общий курс: Учебное пособие для вузов. - М.: ПЕРСЭ; Логос, 2002. </w:t>
      </w:r>
    </w:p>
    <w:p w:rsidR="00EF1E88" w:rsidRPr="00322275" w:rsidRDefault="00EF1E88" w:rsidP="00E60C00">
      <w:pPr>
        <w:pStyle w:val="ab"/>
        <w:numPr>
          <w:ilvl w:val="0"/>
          <w:numId w:val="4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3222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Лекциопедия</w:t>
      </w:r>
      <w:proofErr w:type="spellEnd"/>
      <w:r w:rsidRPr="003222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Источники и факторы социальной динамики. / Электронный ресурс:</w:t>
      </w:r>
      <w:r w:rsidRPr="0032227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62452B" w:rsidRPr="00322275">
          <w:rPr>
            <w:rStyle w:val="ae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lang w:eastAsia="ru-RU"/>
          </w:rPr>
          <w:t>http://lektsiopedia.org/lek-24933.html</w:t>
        </w:r>
      </w:hyperlink>
    </w:p>
    <w:p w:rsidR="0062452B" w:rsidRPr="00322275" w:rsidRDefault="00CA77E5" w:rsidP="00E60C00">
      <w:pPr>
        <w:pStyle w:val="ab"/>
        <w:numPr>
          <w:ilvl w:val="0"/>
          <w:numId w:val="4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22275">
        <w:rPr>
          <w:rFonts w:ascii="Times New Roman" w:hAnsi="Times New Roman" w:cs="Times New Roman"/>
          <w:sz w:val="28"/>
          <w:szCs w:val="28"/>
        </w:rPr>
        <w:t>Моисеев Н.</w:t>
      </w:r>
      <w:r w:rsidR="0062452B" w:rsidRPr="00322275">
        <w:rPr>
          <w:rFonts w:ascii="Times New Roman" w:hAnsi="Times New Roman" w:cs="Times New Roman"/>
          <w:sz w:val="28"/>
          <w:szCs w:val="28"/>
        </w:rPr>
        <w:t xml:space="preserve">  Рациональное общество и экология. / Социально-политический журнал. 1993г. №3. </w:t>
      </w:r>
    </w:p>
    <w:p w:rsidR="00513F87" w:rsidRPr="00322275" w:rsidRDefault="00513F87" w:rsidP="00E60C00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2275">
        <w:rPr>
          <w:rFonts w:ascii="Times New Roman" w:hAnsi="Times New Roman" w:cs="Times New Roman"/>
          <w:sz w:val="28"/>
          <w:szCs w:val="28"/>
        </w:rPr>
        <w:t>Парсонс</w:t>
      </w:r>
      <w:proofErr w:type="spellEnd"/>
      <w:r w:rsidRPr="00322275">
        <w:rPr>
          <w:rFonts w:ascii="Times New Roman" w:hAnsi="Times New Roman" w:cs="Times New Roman"/>
          <w:sz w:val="28"/>
          <w:szCs w:val="28"/>
        </w:rPr>
        <w:t xml:space="preserve"> Т. О социальных системах. М, 2002.</w:t>
      </w:r>
    </w:p>
    <w:p w:rsidR="00D95C27" w:rsidRPr="00322275" w:rsidRDefault="00D95C27" w:rsidP="00E60C00">
      <w:pPr>
        <w:pStyle w:val="ab"/>
        <w:numPr>
          <w:ilvl w:val="0"/>
          <w:numId w:val="4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222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Социальная стабильность. / Электронный ресурс: </w:t>
      </w:r>
      <w:r w:rsidRPr="00322275">
        <w:rPr>
          <w:rFonts w:ascii="Times New Roman" w:hAnsi="Times New Roman" w:cs="Times New Roman"/>
          <w:sz w:val="28"/>
          <w:szCs w:val="28"/>
        </w:rPr>
        <w:t>http://www.grandars.ru/college/sociologiya/socialnaya-stabilnost.html</w:t>
      </w:r>
    </w:p>
    <w:p w:rsidR="00F65271" w:rsidRPr="00322275" w:rsidRDefault="009B2F35" w:rsidP="00E60C00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322275">
        <w:rPr>
          <w:sz w:val="28"/>
          <w:szCs w:val="28"/>
        </w:rPr>
        <w:t>Ушаков А.</w:t>
      </w:r>
      <w:r w:rsidR="00F65271" w:rsidRPr="00322275">
        <w:rPr>
          <w:sz w:val="28"/>
          <w:szCs w:val="28"/>
        </w:rPr>
        <w:t xml:space="preserve"> Восток: современность.</w:t>
      </w:r>
      <w:r w:rsidRPr="00322275">
        <w:rPr>
          <w:sz w:val="28"/>
          <w:szCs w:val="28"/>
        </w:rPr>
        <w:t xml:space="preserve"> </w:t>
      </w:r>
      <w:r w:rsidR="00F65271" w:rsidRPr="00322275">
        <w:rPr>
          <w:sz w:val="28"/>
          <w:szCs w:val="28"/>
        </w:rPr>
        <w:t>// Социальн</w:t>
      </w:r>
      <w:r w:rsidRPr="00322275">
        <w:rPr>
          <w:sz w:val="28"/>
          <w:szCs w:val="28"/>
        </w:rPr>
        <w:t>о-политический журнал. №11-12.</w:t>
      </w:r>
      <w:r w:rsidR="00F65271" w:rsidRPr="00322275">
        <w:rPr>
          <w:sz w:val="28"/>
          <w:szCs w:val="28"/>
        </w:rPr>
        <w:t xml:space="preserve"> </w:t>
      </w:r>
    </w:p>
    <w:p w:rsidR="00F65271" w:rsidRPr="000A1A8B" w:rsidRDefault="00F65271" w:rsidP="00F33BE4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5271" w:rsidRPr="000A1A8B" w:rsidSect="00E03F9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C3D" w:rsidRDefault="00A41C3D" w:rsidP="0090699E">
      <w:pPr>
        <w:spacing w:after="0" w:line="240" w:lineRule="auto"/>
      </w:pPr>
      <w:r>
        <w:separator/>
      </w:r>
    </w:p>
  </w:endnote>
  <w:endnote w:type="continuationSeparator" w:id="0">
    <w:p w:rsidR="00A41C3D" w:rsidRDefault="00A41C3D" w:rsidP="00906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92297"/>
      <w:docPartObj>
        <w:docPartGallery w:val="Page Numbers (Bottom of Page)"/>
        <w:docPartUnique/>
      </w:docPartObj>
    </w:sdtPr>
    <w:sdtContent>
      <w:p w:rsidR="001C0B4F" w:rsidRDefault="00D73662">
        <w:pPr>
          <w:pStyle w:val="a6"/>
          <w:jc w:val="center"/>
        </w:pPr>
        <w:fldSimple w:instr=" PAGE   \* MERGEFORMAT ">
          <w:r w:rsidR="00571113">
            <w:rPr>
              <w:noProof/>
            </w:rPr>
            <w:t>3</w:t>
          </w:r>
        </w:fldSimple>
      </w:p>
    </w:sdtContent>
  </w:sdt>
  <w:p w:rsidR="00EC6E10" w:rsidRDefault="00EC6E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C3D" w:rsidRDefault="00A41C3D" w:rsidP="0090699E">
      <w:pPr>
        <w:spacing w:after="0" w:line="240" w:lineRule="auto"/>
      </w:pPr>
      <w:r>
        <w:separator/>
      </w:r>
    </w:p>
  </w:footnote>
  <w:footnote w:type="continuationSeparator" w:id="0">
    <w:p w:rsidR="00A41C3D" w:rsidRDefault="00A41C3D" w:rsidP="0090699E">
      <w:pPr>
        <w:spacing w:after="0" w:line="240" w:lineRule="auto"/>
      </w:pPr>
      <w:r>
        <w:continuationSeparator/>
      </w:r>
    </w:p>
  </w:footnote>
  <w:footnote w:id="1">
    <w:p w:rsidR="00535D7F" w:rsidRPr="002763D9" w:rsidRDefault="00535D7F">
      <w:pPr>
        <w:pStyle w:val="a8"/>
        <w:rPr>
          <w:rFonts w:ascii="Times New Roman" w:hAnsi="Times New Roman" w:cs="Times New Roman"/>
        </w:rPr>
      </w:pPr>
      <w:r w:rsidRPr="002763D9">
        <w:rPr>
          <w:rStyle w:val="aa"/>
          <w:rFonts w:ascii="Times New Roman" w:hAnsi="Times New Roman" w:cs="Times New Roman"/>
        </w:rPr>
        <w:footnoteRef/>
      </w:r>
      <w:r w:rsidRPr="002763D9">
        <w:rPr>
          <w:rFonts w:ascii="Times New Roman" w:hAnsi="Times New Roman" w:cs="Times New Roman"/>
        </w:rPr>
        <w:t xml:space="preserve"> </w:t>
      </w:r>
      <w:proofErr w:type="spellStart"/>
      <w:r w:rsidRPr="002763D9">
        <w:rPr>
          <w:rFonts w:ascii="Times New Roman" w:hAnsi="Times New Roman" w:cs="Times New Roman"/>
        </w:rPr>
        <w:t>Кирдина</w:t>
      </w:r>
      <w:proofErr w:type="spellEnd"/>
      <w:r w:rsidRPr="002763D9">
        <w:rPr>
          <w:rFonts w:ascii="Times New Roman" w:hAnsi="Times New Roman" w:cs="Times New Roman"/>
        </w:rPr>
        <w:t xml:space="preserve"> С.Г. "Социальные изменения" / Социологическая энциклопедия</w:t>
      </w:r>
      <w:proofErr w:type="gramStart"/>
      <w:r w:rsidR="00140581">
        <w:rPr>
          <w:rFonts w:ascii="Times New Roman" w:hAnsi="Times New Roman" w:cs="Times New Roman"/>
        </w:rPr>
        <w:t>.</w:t>
      </w:r>
      <w:proofErr w:type="gramEnd"/>
      <w:r w:rsidRPr="002763D9">
        <w:rPr>
          <w:rFonts w:ascii="Times New Roman" w:hAnsi="Times New Roman" w:cs="Times New Roman"/>
        </w:rPr>
        <w:t xml:space="preserve"> </w:t>
      </w:r>
      <w:proofErr w:type="gramStart"/>
      <w:r w:rsidRPr="002763D9">
        <w:rPr>
          <w:rFonts w:ascii="Times New Roman" w:hAnsi="Times New Roman" w:cs="Times New Roman"/>
        </w:rPr>
        <w:t>т</w:t>
      </w:r>
      <w:proofErr w:type="gramEnd"/>
      <w:r w:rsidRPr="002763D9">
        <w:rPr>
          <w:rFonts w:ascii="Times New Roman" w:hAnsi="Times New Roman" w:cs="Times New Roman"/>
        </w:rPr>
        <w:t>.2</w:t>
      </w:r>
      <w:r w:rsidR="00140581">
        <w:rPr>
          <w:rFonts w:ascii="Times New Roman" w:hAnsi="Times New Roman" w:cs="Times New Roman"/>
        </w:rPr>
        <w:t>.</w:t>
      </w:r>
      <w:r w:rsidRPr="002763D9">
        <w:rPr>
          <w:rFonts w:ascii="Times New Roman" w:hAnsi="Times New Roman" w:cs="Times New Roman"/>
        </w:rPr>
        <w:t xml:space="preserve"> 2003</w:t>
      </w:r>
      <w:r w:rsidR="00140581">
        <w:rPr>
          <w:rFonts w:ascii="Times New Roman" w:hAnsi="Times New Roman" w:cs="Times New Roman"/>
        </w:rPr>
        <w:t>.</w:t>
      </w:r>
      <w:r w:rsidRPr="002763D9">
        <w:rPr>
          <w:rFonts w:ascii="Times New Roman" w:hAnsi="Times New Roman" w:cs="Times New Roman"/>
        </w:rPr>
        <w:t xml:space="preserve"> с.480</w:t>
      </w:r>
      <w:r w:rsidR="0004538B" w:rsidRPr="002763D9">
        <w:rPr>
          <w:rFonts w:ascii="Times New Roman" w:hAnsi="Times New Roman" w:cs="Times New Roman"/>
        </w:rPr>
        <w:t>-482</w:t>
      </w:r>
    </w:p>
  </w:footnote>
  <w:footnote w:id="2">
    <w:p w:rsidR="003C0DC5" w:rsidRPr="007534FE" w:rsidRDefault="003C0DC5" w:rsidP="00DA6704">
      <w:pPr>
        <w:pStyle w:val="a3"/>
        <w:spacing w:line="360" w:lineRule="auto"/>
        <w:jc w:val="both"/>
        <w:rPr>
          <w:sz w:val="20"/>
          <w:szCs w:val="20"/>
        </w:rPr>
      </w:pPr>
      <w:r w:rsidRPr="007534FE">
        <w:rPr>
          <w:rStyle w:val="aa"/>
          <w:sz w:val="20"/>
          <w:szCs w:val="20"/>
        </w:rPr>
        <w:footnoteRef/>
      </w:r>
      <w:r w:rsidRPr="007534FE">
        <w:rPr>
          <w:sz w:val="20"/>
          <w:szCs w:val="20"/>
        </w:rPr>
        <w:t xml:space="preserve"> </w:t>
      </w:r>
      <w:proofErr w:type="spellStart"/>
      <w:r w:rsidR="00B61017" w:rsidRPr="007534FE">
        <w:rPr>
          <w:sz w:val="20"/>
          <w:szCs w:val="20"/>
        </w:rPr>
        <w:t>Бурдье</w:t>
      </w:r>
      <w:proofErr w:type="spellEnd"/>
      <w:r w:rsidR="00B61017" w:rsidRPr="007534FE">
        <w:rPr>
          <w:sz w:val="20"/>
          <w:szCs w:val="20"/>
        </w:rPr>
        <w:t xml:space="preserve"> П. Структуры, </w:t>
      </w:r>
      <w:proofErr w:type="spellStart"/>
      <w:r w:rsidR="00B61017" w:rsidRPr="007534FE">
        <w:rPr>
          <w:sz w:val="20"/>
          <w:szCs w:val="20"/>
        </w:rPr>
        <w:t>habitus</w:t>
      </w:r>
      <w:proofErr w:type="spellEnd"/>
      <w:r w:rsidR="00B61017" w:rsidRPr="007534FE">
        <w:rPr>
          <w:sz w:val="20"/>
          <w:szCs w:val="20"/>
        </w:rPr>
        <w:t xml:space="preserve">, практики // Современная социальная теория: </w:t>
      </w:r>
      <w:proofErr w:type="spellStart"/>
      <w:r w:rsidR="00B61017" w:rsidRPr="007534FE">
        <w:rPr>
          <w:sz w:val="20"/>
          <w:szCs w:val="20"/>
        </w:rPr>
        <w:t>Бурдье</w:t>
      </w:r>
      <w:proofErr w:type="spellEnd"/>
      <w:r w:rsidR="00B61017" w:rsidRPr="007534FE">
        <w:rPr>
          <w:sz w:val="20"/>
          <w:szCs w:val="20"/>
        </w:rPr>
        <w:t xml:space="preserve">, </w:t>
      </w:r>
      <w:proofErr w:type="spellStart"/>
      <w:r w:rsidR="00B61017" w:rsidRPr="007534FE">
        <w:rPr>
          <w:sz w:val="20"/>
          <w:szCs w:val="20"/>
        </w:rPr>
        <w:t>Гидденс</w:t>
      </w:r>
      <w:proofErr w:type="spellEnd"/>
      <w:r w:rsidR="00B61017" w:rsidRPr="007534FE">
        <w:rPr>
          <w:sz w:val="20"/>
          <w:szCs w:val="20"/>
        </w:rPr>
        <w:t xml:space="preserve">, </w:t>
      </w:r>
      <w:proofErr w:type="spellStart"/>
      <w:r w:rsidR="00B61017" w:rsidRPr="007534FE">
        <w:rPr>
          <w:sz w:val="20"/>
          <w:szCs w:val="20"/>
        </w:rPr>
        <w:t>Хабермас</w:t>
      </w:r>
      <w:proofErr w:type="spellEnd"/>
      <w:r w:rsidR="00B61017" w:rsidRPr="007534FE">
        <w:rPr>
          <w:sz w:val="20"/>
          <w:szCs w:val="20"/>
        </w:rPr>
        <w:t>. - Новосибирск, 1995</w:t>
      </w:r>
    </w:p>
  </w:footnote>
  <w:footnote w:id="3">
    <w:p w:rsidR="00B26832" w:rsidRDefault="00B26832" w:rsidP="00DA6704">
      <w:pPr>
        <w:pStyle w:val="a8"/>
        <w:spacing w:line="360" w:lineRule="auto"/>
      </w:pPr>
      <w:r w:rsidRPr="007534FE">
        <w:rPr>
          <w:rStyle w:val="aa"/>
          <w:rFonts w:ascii="Times New Roman" w:hAnsi="Times New Roman" w:cs="Times New Roman"/>
        </w:rPr>
        <w:footnoteRef/>
      </w:r>
      <w:r w:rsidRPr="007534FE">
        <w:rPr>
          <w:rFonts w:ascii="Times New Roman" w:hAnsi="Times New Roman" w:cs="Times New Roman"/>
        </w:rPr>
        <w:t xml:space="preserve"> Кравченко А.И. Социология: Общий курс: Учебное пособие для вузов. - М.: ПЕРСЭ; Логос, 2002. - 271 </w:t>
      </w:r>
      <w:proofErr w:type="gramStart"/>
      <w:r w:rsidRPr="007534FE">
        <w:rPr>
          <w:rFonts w:ascii="Times New Roman" w:hAnsi="Times New Roman" w:cs="Times New Roman"/>
        </w:rPr>
        <w:t>с</w:t>
      </w:r>
      <w:proofErr w:type="gramEnd"/>
    </w:p>
  </w:footnote>
  <w:footnote w:id="4">
    <w:p w:rsidR="002D2DB2" w:rsidRPr="005C3F82" w:rsidRDefault="002D2DB2" w:rsidP="00186331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5C3F82">
        <w:rPr>
          <w:rStyle w:val="aa"/>
          <w:rFonts w:ascii="Times New Roman" w:hAnsi="Times New Roman" w:cs="Times New Roman"/>
        </w:rPr>
        <w:footnoteRef/>
      </w:r>
      <w:r w:rsidRPr="005C3F82">
        <w:rPr>
          <w:rFonts w:ascii="Times New Roman" w:hAnsi="Times New Roman" w:cs="Times New Roman"/>
        </w:rPr>
        <w:t xml:space="preserve"> </w:t>
      </w:r>
      <w:proofErr w:type="spellStart"/>
      <w:r w:rsidR="00BF4007" w:rsidRPr="005C3F82">
        <w:rPr>
          <w:rFonts w:ascii="Times New Roman" w:hAnsi="Times New Roman" w:cs="Times New Roman"/>
        </w:rPr>
        <w:t>Парсонс</w:t>
      </w:r>
      <w:proofErr w:type="spellEnd"/>
      <w:r w:rsidR="00BF4007" w:rsidRPr="005C3F82">
        <w:rPr>
          <w:rFonts w:ascii="Times New Roman" w:hAnsi="Times New Roman" w:cs="Times New Roman"/>
        </w:rPr>
        <w:t xml:space="preserve"> Т. О социальных системах. М, 2002. с. 512</w:t>
      </w:r>
    </w:p>
  </w:footnote>
  <w:footnote w:id="5">
    <w:p w:rsidR="00FA43C4" w:rsidRPr="00B468E0" w:rsidRDefault="00FA43C4">
      <w:pPr>
        <w:pStyle w:val="a8"/>
      </w:pPr>
      <w:r w:rsidRPr="00B468E0">
        <w:rPr>
          <w:rStyle w:val="aa"/>
        </w:rPr>
        <w:footnoteRef/>
      </w:r>
      <w:r w:rsidRPr="00B468E0">
        <w:t xml:space="preserve"> </w:t>
      </w:r>
      <w:proofErr w:type="spellStart"/>
      <w:r w:rsidR="00100FB5" w:rsidRPr="00B468E0">
        <w:rPr>
          <w:rFonts w:ascii="Times New Roman" w:hAnsi="Times New Roman" w:cs="Times New Roman"/>
        </w:rPr>
        <w:t>Кирдина</w:t>
      </w:r>
      <w:proofErr w:type="spellEnd"/>
      <w:r w:rsidR="00100FB5" w:rsidRPr="00B468E0">
        <w:rPr>
          <w:rFonts w:ascii="Times New Roman" w:hAnsi="Times New Roman" w:cs="Times New Roman"/>
        </w:rPr>
        <w:t xml:space="preserve"> С.Г. "Социальные изменения" / Социологическая энциклопедия, т.2, 2003, с.482-483</w:t>
      </w:r>
    </w:p>
  </w:footnote>
  <w:footnote w:id="6">
    <w:p w:rsidR="00761AEE" w:rsidRPr="00BA6423" w:rsidRDefault="00761AEE" w:rsidP="00BA64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6A67C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>Лекциопедия</w:t>
      </w:r>
      <w:proofErr w:type="spellEnd"/>
      <w:r w:rsidRPr="006A67C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>. Источники и факторы социальной динамики. / Электронный ресурс:</w:t>
      </w:r>
      <w:r w:rsidRPr="006A67CF">
        <w:rPr>
          <w:sz w:val="20"/>
          <w:szCs w:val="20"/>
        </w:rPr>
        <w:t xml:space="preserve"> </w:t>
      </w:r>
      <w:r w:rsidRPr="006A67C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>http://lektsiopedia.org/lek-24933.html</w:t>
      </w:r>
    </w:p>
  </w:footnote>
  <w:footnote w:id="7">
    <w:p w:rsidR="00401E87" w:rsidRPr="003B388B" w:rsidRDefault="00401E87" w:rsidP="0049478A">
      <w:pPr>
        <w:pStyle w:val="a3"/>
        <w:spacing w:line="360" w:lineRule="auto"/>
        <w:jc w:val="both"/>
        <w:rPr>
          <w:sz w:val="28"/>
          <w:szCs w:val="28"/>
        </w:rPr>
      </w:pPr>
      <w:r>
        <w:rPr>
          <w:rStyle w:val="aa"/>
        </w:rPr>
        <w:footnoteRef/>
      </w:r>
      <w:r>
        <w:t xml:space="preserve"> </w:t>
      </w:r>
      <w:r w:rsidR="00BE2669" w:rsidRPr="003B388B">
        <w:rPr>
          <w:sz w:val="20"/>
          <w:szCs w:val="20"/>
        </w:rPr>
        <w:t>Ушаков А.</w:t>
      </w:r>
      <w:r w:rsidRPr="003B388B">
        <w:rPr>
          <w:sz w:val="20"/>
          <w:szCs w:val="20"/>
        </w:rPr>
        <w:t xml:space="preserve"> Восток: современность.</w:t>
      </w:r>
      <w:r w:rsidR="00511651" w:rsidRPr="003B388B">
        <w:rPr>
          <w:sz w:val="20"/>
          <w:szCs w:val="20"/>
        </w:rPr>
        <w:t xml:space="preserve"> </w:t>
      </w:r>
      <w:r w:rsidR="00BE2669" w:rsidRPr="003B388B">
        <w:rPr>
          <w:sz w:val="20"/>
          <w:szCs w:val="20"/>
        </w:rPr>
        <w:t>/</w:t>
      </w:r>
      <w:r w:rsidRPr="003B388B">
        <w:rPr>
          <w:sz w:val="20"/>
          <w:szCs w:val="20"/>
        </w:rPr>
        <w:t xml:space="preserve"> Социально-политический журнал. </w:t>
      </w:r>
      <w:r w:rsidR="00511651" w:rsidRPr="003B388B">
        <w:rPr>
          <w:sz w:val="20"/>
          <w:szCs w:val="20"/>
        </w:rPr>
        <w:t xml:space="preserve"> </w:t>
      </w:r>
      <w:r w:rsidR="00BE2669" w:rsidRPr="003B388B">
        <w:rPr>
          <w:sz w:val="20"/>
          <w:szCs w:val="20"/>
        </w:rPr>
        <w:t>№11-12.</w:t>
      </w:r>
      <w:r w:rsidRPr="003B388B">
        <w:rPr>
          <w:sz w:val="20"/>
          <w:szCs w:val="20"/>
        </w:rPr>
        <w:t xml:space="preserve"> с.12</w:t>
      </w:r>
    </w:p>
  </w:footnote>
  <w:footnote w:id="8">
    <w:p w:rsidR="0049478A" w:rsidRPr="003B388B" w:rsidRDefault="0049478A" w:rsidP="0049478A">
      <w:pPr>
        <w:pStyle w:val="a3"/>
        <w:spacing w:line="360" w:lineRule="auto"/>
        <w:jc w:val="both"/>
        <w:rPr>
          <w:sz w:val="20"/>
          <w:szCs w:val="20"/>
        </w:rPr>
      </w:pPr>
      <w:r w:rsidRPr="003B388B">
        <w:rPr>
          <w:rStyle w:val="aa"/>
        </w:rPr>
        <w:footnoteRef/>
      </w:r>
      <w:r w:rsidRPr="003B388B">
        <w:t xml:space="preserve"> </w:t>
      </w:r>
      <w:r w:rsidR="005C033A" w:rsidRPr="003B388B">
        <w:rPr>
          <w:sz w:val="20"/>
          <w:szCs w:val="20"/>
        </w:rPr>
        <w:t>Моисеев Н.</w:t>
      </w:r>
      <w:r w:rsidRPr="003B388B">
        <w:rPr>
          <w:sz w:val="20"/>
          <w:szCs w:val="20"/>
        </w:rPr>
        <w:t xml:space="preserve">  Рациональное общество и экология. /</w:t>
      </w:r>
      <w:r w:rsidR="0062452B" w:rsidRPr="003B388B">
        <w:rPr>
          <w:sz w:val="20"/>
          <w:szCs w:val="20"/>
        </w:rPr>
        <w:t xml:space="preserve"> Социально-политический журнал. 1993г. №3.</w:t>
      </w:r>
      <w:r w:rsidRPr="003B388B">
        <w:rPr>
          <w:sz w:val="20"/>
          <w:szCs w:val="20"/>
        </w:rPr>
        <w:t xml:space="preserve"> с.114</w:t>
      </w:r>
    </w:p>
    <w:p w:rsidR="0049478A" w:rsidRDefault="0049478A">
      <w:pPr>
        <w:pStyle w:val="a8"/>
      </w:pPr>
    </w:p>
  </w:footnote>
  <w:footnote w:id="9">
    <w:p w:rsidR="003B113A" w:rsidRPr="004067B8" w:rsidRDefault="003B113A" w:rsidP="003B113A">
      <w:pPr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  <w:r w:rsidRPr="004067B8">
        <w:rPr>
          <w:rStyle w:val="aa"/>
        </w:rPr>
        <w:footnoteRef/>
      </w:r>
      <w:r w:rsidRPr="004067B8">
        <w:t xml:space="preserve"> </w:t>
      </w:r>
      <w:r w:rsidRPr="004067B8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 xml:space="preserve">Социальная стабильность. / Электронный ресурс: </w:t>
      </w:r>
      <w:r w:rsidRPr="004067B8">
        <w:rPr>
          <w:rFonts w:ascii="Times New Roman" w:hAnsi="Times New Roman" w:cs="Times New Roman"/>
          <w:sz w:val="20"/>
          <w:szCs w:val="20"/>
        </w:rPr>
        <w:t>http://www.grandars.ru/college/sociologiya/socialnaya-stabilnost.html</w:t>
      </w:r>
    </w:p>
    <w:p w:rsidR="003B113A" w:rsidRDefault="003B113A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22B0"/>
    <w:multiLevelType w:val="multilevel"/>
    <w:tmpl w:val="FE60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984D55"/>
    <w:multiLevelType w:val="hybridMultilevel"/>
    <w:tmpl w:val="C6DC8702"/>
    <w:lvl w:ilvl="0" w:tplc="56EC1E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1045AA"/>
    <w:multiLevelType w:val="hybridMultilevel"/>
    <w:tmpl w:val="69F8BC72"/>
    <w:lvl w:ilvl="0" w:tplc="CBEEFCC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F1ED3"/>
    <w:multiLevelType w:val="hybridMultilevel"/>
    <w:tmpl w:val="21344488"/>
    <w:lvl w:ilvl="0" w:tplc="8AA2C99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286CD2"/>
    <w:multiLevelType w:val="hybridMultilevel"/>
    <w:tmpl w:val="69F8BC72"/>
    <w:lvl w:ilvl="0" w:tplc="CBEEFCC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C3AA8"/>
    <w:multiLevelType w:val="hybridMultilevel"/>
    <w:tmpl w:val="E876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2819C8"/>
    <w:multiLevelType w:val="hybridMultilevel"/>
    <w:tmpl w:val="A9E43B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99E"/>
    <w:rsid w:val="00020482"/>
    <w:rsid w:val="00020629"/>
    <w:rsid w:val="0004538B"/>
    <w:rsid w:val="00061CF1"/>
    <w:rsid w:val="00063382"/>
    <w:rsid w:val="000737E0"/>
    <w:rsid w:val="000912FA"/>
    <w:rsid w:val="000944AC"/>
    <w:rsid w:val="000A0C59"/>
    <w:rsid w:val="000A1A8B"/>
    <w:rsid w:val="000B47A9"/>
    <w:rsid w:val="000D3352"/>
    <w:rsid w:val="000E4E8D"/>
    <w:rsid w:val="000E6E90"/>
    <w:rsid w:val="000F6940"/>
    <w:rsid w:val="000F7ACB"/>
    <w:rsid w:val="00100FB5"/>
    <w:rsid w:val="00110FF2"/>
    <w:rsid w:val="00112796"/>
    <w:rsid w:val="00127557"/>
    <w:rsid w:val="00140581"/>
    <w:rsid w:val="00155F8A"/>
    <w:rsid w:val="00184D87"/>
    <w:rsid w:val="00186101"/>
    <w:rsid w:val="00186331"/>
    <w:rsid w:val="00196EB6"/>
    <w:rsid w:val="001B028A"/>
    <w:rsid w:val="001B6158"/>
    <w:rsid w:val="001C0B4F"/>
    <w:rsid w:val="001D02B3"/>
    <w:rsid w:val="001D6051"/>
    <w:rsid w:val="001E38F7"/>
    <w:rsid w:val="0022541C"/>
    <w:rsid w:val="0022684A"/>
    <w:rsid w:val="00226AA0"/>
    <w:rsid w:val="00235F71"/>
    <w:rsid w:val="0024682C"/>
    <w:rsid w:val="002763D9"/>
    <w:rsid w:val="00282A70"/>
    <w:rsid w:val="00291CF2"/>
    <w:rsid w:val="002A047D"/>
    <w:rsid w:val="002A3FEF"/>
    <w:rsid w:val="002B422B"/>
    <w:rsid w:val="002C3D0C"/>
    <w:rsid w:val="002D2907"/>
    <w:rsid w:val="002D2DB2"/>
    <w:rsid w:val="002D4ED6"/>
    <w:rsid w:val="002D4F11"/>
    <w:rsid w:val="002D6006"/>
    <w:rsid w:val="00304F3C"/>
    <w:rsid w:val="00311AAF"/>
    <w:rsid w:val="00322275"/>
    <w:rsid w:val="00326795"/>
    <w:rsid w:val="0033220A"/>
    <w:rsid w:val="00335E13"/>
    <w:rsid w:val="00341768"/>
    <w:rsid w:val="00360334"/>
    <w:rsid w:val="00366655"/>
    <w:rsid w:val="003672B5"/>
    <w:rsid w:val="0036755C"/>
    <w:rsid w:val="003766AF"/>
    <w:rsid w:val="00376C88"/>
    <w:rsid w:val="00377FBC"/>
    <w:rsid w:val="00383C00"/>
    <w:rsid w:val="003A4F3B"/>
    <w:rsid w:val="003B113A"/>
    <w:rsid w:val="003B2919"/>
    <w:rsid w:val="003B388B"/>
    <w:rsid w:val="003C0DC5"/>
    <w:rsid w:val="003E4345"/>
    <w:rsid w:val="003E56FA"/>
    <w:rsid w:val="00401E87"/>
    <w:rsid w:val="004067B8"/>
    <w:rsid w:val="004133A3"/>
    <w:rsid w:val="00413B4A"/>
    <w:rsid w:val="0041439D"/>
    <w:rsid w:val="00417980"/>
    <w:rsid w:val="0043415F"/>
    <w:rsid w:val="0044196A"/>
    <w:rsid w:val="00446F1B"/>
    <w:rsid w:val="0045261D"/>
    <w:rsid w:val="00462BEA"/>
    <w:rsid w:val="00473A9E"/>
    <w:rsid w:val="00480AD0"/>
    <w:rsid w:val="00481487"/>
    <w:rsid w:val="0048176B"/>
    <w:rsid w:val="00481B7D"/>
    <w:rsid w:val="00486143"/>
    <w:rsid w:val="0049478A"/>
    <w:rsid w:val="004A4CA5"/>
    <w:rsid w:val="004C367C"/>
    <w:rsid w:val="004F212C"/>
    <w:rsid w:val="00504412"/>
    <w:rsid w:val="00511651"/>
    <w:rsid w:val="00513064"/>
    <w:rsid w:val="005132F3"/>
    <w:rsid w:val="00513F87"/>
    <w:rsid w:val="00533A9C"/>
    <w:rsid w:val="00535D7F"/>
    <w:rsid w:val="00540B6E"/>
    <w:rsid w:val="0055025F"/>
    <w:rsid w:val="00555757"/>
    <w:rsid w:val="00571113"/>
    <w:rsid w:val="0057397F"/>
    <w:rsid w:val="0057749E"/>
    <w:rsid w:val="00590448"/>
    <w:rsid w:val="0059704C"/>
    <w:rsid w:val="005B60D2"/>
    <w:rsid w:val="005C033A"/>
    <w:rsid w:val="005C3F82"/>
    <w:rsid w:val="005D199E"/>
    <w:rsid w:val="005E78E6"/>
    <w:rsid w:val="005F72DF"/>
    <w:rsid w:val="005F7C1D"/>
    <w:rsid w:val="0062452B"/>
    <w:rsid w:val="006277BF"/>
    <w:rsid w:val="0063171E"/>
    <w:rsid w:val="0066579D"/>
    <w:rsid w:val="00680D17"/>
    <w:rsid w:val="00690933"/>
    <w:rsid w:val="00696787"/>
    <w:rsid w:val="006A67CF"/>
    <w:rsid w:val="006A725C"/>
    <w:rsid w:val="006D1096"/>
    <w:rsid w:val="006D2907"/>
    <w:rsid w:val="006E2173"/>
    <w:rsid w:val="006F5538"/>
    <w:rsid w:val="006F7FE5"/>
    <w:rsid w:val="00706353"/>
    <w:rsid w:val="00710CFF"/>
    <w:rsid w:val="007172F2"/>
    <w:rsid w:val="00720049"/>
    <w:rsid w:val="007534FE"/>
    <w:rsid w:val="00761AEE"/>
    <w:rsid w:val="00775282"/>
    <w:rsid w:val="00776298"/>
    <w:rsid w:val="00776C3D"/>
    <w:rsid w:val="00781385"/>
    <w:rsid w:val="007843F9"/>
    <w:rsid w:val="00784BA9"/>
    <w:rsid w:val="00786693"/>
    <w:rsid w:val="007A06D7"/>
    <w:rsid w:val="007A0CD9"/>
    <w:rsid w:val="007B0C46"/>
    <w:rsid w:val="007C5FD6"/>
    <w:rsid w:val="007E4D6A"/>
    <w:rsid w:val="007F549E"/>
    <w:rsid w:val="008151AA"/>
    <w:rsid w:val="008153C0"/>
    <w:rsid w:val="008170F7"/>
    <w:rsid w:val="00832C4C"/>
    <w:rsid w:val="008565D7"/>
    <w:rsid w:val="00860CC1"/>
    <w:rsid w:val="00875D9F"/>
    <w:rsid w:val="008A3439"/>
    <w:rsid w:val="008C1F06"/>
    <w:rsid w:val="008C1FF4"/>
    <w:rsid w:val="008C67F5"/>
    <w:rsid w:val="008D4361"/>
    <w:rsid w:val="008E7A36"/>
    <w:rsid w:val="008F01FC"/>
    <w:rsid w:val="0090699E"/>
    <w:rsid w:val="00920E8F"/>
    <w:rsid w:val="00923DBB"/>
    <w:rsid w:val="0095317E"/>
    <w:rsid w:val="009610FA"/>
    <w:rsid w:val="0096768D"/>
    <w:rsid w:val="00970F02"/>
    <w:rsid w:val="009A55F2"/>
    <w:rsid w:val="009B2F35"/>
    <w:rsid w:val="009D2D63"/>
    <w:rsid w:val="009D7AFD"/>
    <w:rsid w:val="009F46EF"/>
    <w:rsid w:val="00A049E8"/>
    <w:rsid w:val="00A05696"/>
    <w:rsid w:val="00A14DC9"/>
    <w:rsid w:val="00A246B6"/>
    <w:rsid w:val="00A270FD"/>
    <w:rsid w:val="00A3786A"/>
    <w:rsid w:val="00A41C3D"/>
    <w:rsid w:val="00A5789B"/>
    <w:rsid w:val="00A7441C"/>
    <w:rsid w:val="00A76FC1"/>
    <w:rsid w:val="00A84526"/>
    <w:rsid w:val="00AC6B7D"/>
    <w:rsid w:val="00AC714C"/>
    <w:rsid w:val="00B065BA"/>
    <w:rsid w:val="00B06DE1"/>
    <w:rsid w:val="00B115F8"/>
    <w:rsid w:val="00B26832"/>
    <w:rsid w:val="00B468E0"/>
    <w:rsid w:val="00B5431E"/>
    <w:rsid w:val="00B568D3"/>
    <w:rsid w:val="00B61017"/>
    <w:rsid w:val="00B71923"/>
    <w:rsid w:val="00B73A9E"/>
    <w:rsid w:val="00B759E5"/>
    <w:rsid w:val="00B90B46"/>
    <w:rsid w:val="00BA058E"/>
    <w:rsid w:val="00BA6423"/>
    <w:rsid w:val="00BB2366"/>
    <w:rsid w:val="00BD34BE"/>
    <w:rsid w:val="00BD5BDF"/>
    <w:rsid w:val="00BE2669"/>
    <w:rsid w:val="00BF3194"/>
    <w:rsid w:val="00BF4007"/>
    <w:rsid w:val="00C0000B"/>
    <w:rsid w:val="00C00925"/>
    <w:rsid w:val="00C1390D"/>
    <w:rsid w:val="00C42528"/>
    <w:rsid w:val="00C447E3"/>
    <w:rsid w:val="00C558B1"/>
    <w:rsid w:val="00C57A5A"/>
    <w:rsid w:val="00C66456"/>
    <w:rsid w:val="00C72000"/>
    <w:rsid w:val="00C74BDB"/>
    <w:rsid w:val="00C77AEE"/>
    <w:rsid w:val="00CA0621"/>
    <w:rsid w:val="00CA0F30"/>
    <w:rsid w:val="00CA77E5"/>
    <w:rsid w:val="00CB71B3"/>
    <w:rsid w:val="00CD36CE"/>
    <w:rsid w:val="00CD36D3"/>
    <w:rsid w:val="00CD4ECD"/>
    <w:rsid w:val="00D015C0"/>
    <w:rsid w:val="00D152A1"/>
    <w:rsid w:val="00D15F89"/>
    <w:rsid w:val="00D1681C"/>
    <w:rsid w:val="00D21B7A"/>
    <w:rsid w:val="00D31054"/>
    <w:rsid w:val="00D31312"/>
    <w:rsid w:val="00D33983"/>
    <w:rsid w:val="00D34156"/>
    <w:rsid w:val="00D42502"/>
    <w:rsid w:val="00D46758"/>
    <w:rsid w:val="00D5470E"/>
    <w:rsid w:val="00D73662"/>
    <w:rsid w:val="00D95729"/>
    <w:rsid w:val="00D95C27"/>
    <w:rsid w:val="00DA6704"/>
    <w:rsid w:val="00DD1B7D"/>
    <w:rsid w:val="00DD7D3F"/>
    <w:rsid w:val="00DE0933"/>
    <w:rsid w:val="00DE173B"/>
    <w:rsid w:val="00DF2F4F"/>
    <w:rsid w:val="00E03F9B"/>
    <w:rsid w:val="00E14FB2"/>
    <w:rsid w:val="00E15F9A"/>
    <w:rsid w:val="00E16336"/>
    <w:rsid w:val="00E32170"/>
    <w:rsid w:val="00E33596"/>
    <w:rsid w:val="00E3575F"/>
    <w:rsid w:val="00E405D2"/>
    <w:rsid w:val="00E60C00"/>
    <w:rsid w:val="00E65E18"/>
    <w:rsid w:val="00E706E9"/>
    <w:rsid w:val="00EA2BD0"/>
    <w:rsid w:val="00EB6C16"/>
    <w:rsid w:val="00EC6E10"/>
    <w:rsid w:val="00ED1B63"/>
    <w:rsid w:val="00EE3C15"/>
    <w:rsid w:val="00EF068E"/>
    <w:rsid w:val="00EF1E88"/>
    <w:rsid w:val="00F053BC"/>
    <w:rsid w:val="00F06C13"/>
    <w:rsid w:val="00F33BE4"/>
    <w:rsid w:val="00F5545E"/>
    <w:rsid w:val="00F57721"/>
    <w:rsid w:val="00F65271"/>
    <w:rsid w:val="00F92AA2"/>
    <w:rsid w:val="00F94BFA"/>
    <w:rsid w:val="00FA43C4"/>
    <w:rsid w:val="00FA49B9"/>
    <w:rsid w:val="00FF2C21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99E"/>
  </w:style>
  <w:style w:type="paragraph" w:styleId="1">
    <w:name w:val="heading 1"/>
    <w:basedOn w:val="a"/>
    <w:link w:val="10"/>
    <w:uiPriority w:val="9"/>
    <w:qFormat/>
    <w:rsid w:val="009069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69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0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06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699E"/>
  </w:style>
  <w:style w:type="paragraph" w:styleId="a6">
    <w:name w:val="footer"/>
    <w:basedOn w:val="a"/>
    <w:link w:val="a7"/>
    <w:uiPriority w:val="99"/>
    <w:unhideWhenUsed/>
    <w:rsid w:val="00906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99E"/>
  </w:style>
  <w:style w:type="paragraph" w:styleId="a8">
    <w:name w:val="footnote text"/>
    <w:basedOn w:val="a"/>
    <w:link w:val="a9"/>
    <w:uiPriority w:val="99"/>
    <w:semiHidden/>
    <w:unhideWhenUsed/>
    <w:rsid w:val="00535D7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35D7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35D7F"/>
    <w:rPr>
      <w:vertAlign w:val="superscript"/>
    </w:rPr>
  </w:style>
  <w:style w:type="paragraph" w:styleId="ab">
    <w:name w:val="List Paragraph"/>
    <w:basedOn w:val="a"/>
    <w:uiPriority w:val="34"/>
    <w:qFormat/>
    <w:rsid w:val="00DD7D3F"/>
    <w:pPr>
      <w:ind w:left="720"/>
      <w:contextualSpacing/>
    </w:pPr>
  </w:style>
  <w:style w:type="paragraph" w:customStyle="1" w:styleId="mt">
    <w:name w:val="mt"/>
    <w:basedOn w:val="a"/>
    <w:rsid w:val="00E3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C6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6E10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2452B"/>
    <w:rPr>
      <w:color w:val="0000FF" w:themeColor="hyperlink"/>
      <w:u w:val="single"/>
    </w:rPr>
  </w:style>
  <w:style w:type="character" w:styleId="af">
    <w:name w:val="Strong"/>
    <w:basedOn w:val="a0"/>
    <w:uiPriority w:val="22"/>
    <w:qFormat/>
    <w:rsid w:val="002D6006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90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90B4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ktsiopedia.org/lek-2493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A36ED-8E0A-436B-8186-1F7BB15B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17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267</cp:revision>
  <dcterms:created xsi:type="dcterms:W3CDTF">2014-11-11T08:47:00Z</dcterms:created>
  <dcterms:modified xsi:type="dcterms:W3CDTF">2014-11-12T20:44:00Z</dcterms:modified>
</cp:coreProperties>
</file>