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8B7" w:rsidRDefault="004628B7" w:rsidP="004628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</w:t>
      </w:r>
    </w:p>
    <w:p w:rsidR="004628B7" w:rsidRDefault="004628B7" w:rsidP="004628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бюджетное учреждение высшего профессионального образования</w:t>
      </w:r>
    </w:p>
    <w:p w:rsidR="004628B7" w:rsidRDefault="004628B7" w:rsidP="004628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«ФИНАНСОВЫЙ УНИВЕРСИТЕТ</w:t>
      </w:r>
    </w:p>
    <w:p w:rsidR="004628B7" w:rsidRDefault="004628B7" w:rsidP="004628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:rsidR="004628B7" w:rsidRDefault="004628B7" w:rsidP="004628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ЗАОЧНЫЙ ФИНАНСОВО-ЭКОНОМИЧЕСКИЙ ИНСТИТУТ</w:t>
      </w:r>
    </w:p>
    <w:p w:rsidR="004628B7" w:rsidRDefault="004628B7" w:rsidP="004628B7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628B7" w:rsidRDefault="004628B7" w:rsidP="004628B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628B7" w:rsidRDefault="004628B7" w:rsidP="004628B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Факультет: Финансы и Кредит</w:t>
      </w:r>
    </w:p>
    <w:p w:rsidR="004628B7" w:rsidRDefault="004628B7" w:rsidP="004628B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Специальность: Бакалавр экономики</w:t>
      </w:r>
    </w:p>
    <w:p w:rsidR="004628B7" w:rsidRDefault="004628B7" w:rsidP="004628B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628B7" w:rsidRDefault="004628B7" w:rsidP="004628B7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Реферат</w:t>
      </w:r>
    </w:p>
    <w:p w:rsidR="004628B7" w:rsidRDefault="004628B7" w:rsidP="004628B7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дисциплине </w:t>
      </w:r>
      <w:r w:rsidRPr="004628B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Теория конкуренции </w:t>
      </w:r>
    </w:p>
    <w:p w:rsidR="004628B7" w:rsidRDefault="004628B7" w:rsidP="004628B7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4628B7">
        <w:rPr>
          <w:rFonts w:ascii="Times New Roman" w:hAnsi="Times New Roman" w:cs="Times New Roman"/>
          <w:color w:val="000000"/>
          <w:sz w:val="28"/>
          <w:szCs w:val="28"/>
        </w:rPr>
        <w:t>Быстрорастущие фирмы как фактор роста национальной экономики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4628B7" w:rsidRDefault="004628B7" w:rsidP="004628B7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628B7" w:rsidRDefault="004628B7" w:rsidP="004628B7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628B7" w:rsidRDefault="004628B7" w:rsidP="004628B7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628B7" w:rsidRDefault="004628B7" w:rsidP="004628B7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628B7" w:rsidRDefault="004628B7" w:rsidP="004628B7">
      <w:pPr>
        <w:ind w:firstLine="411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Студент: </w:t>
      </w:r>
    </w:p>
    <w:p w:rsidR="004628B7" w:rsidRDefault="004628B7" w:rsidP="004628B7">
      <w:pPr>
        <w:spacing w:line="360" w:lineRule="auto"/>
        <w:ind w:firstLine="411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Курс: 2     № группы </w:t>
      </w:r>
    </w:p>
    <w:p w:rsidR="004628B7" w:rsidRDefault="004628B7" w:rsidP="004628B7">
      <w:pPr>
        <w:spacing w:line="360" w:lineRule="auto"/>
        <w:ind w:firstLine="411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зачетной книжки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628B7" w:rsidRDefault="004628B7" w:rsidP="004628B7">
      <w:pPr>
        <w:ind w:firstLine="411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Преподаватель: </w:t>
      </w:r>
      <w:r w:rsidR="002C2DAC">
        <w:rPr>
          <w:rFonts w:ascii="Times New Roman" w:hAnsi="Times New Roman" w:cs="Times New Roman"/>
          <w:color w:val="000000"/>
          <w:sz w:val="28"/>
          <w:szCs w:val="28"/>
        </w:rPr>
        <w:t>Щербаков А.</w:t>
      </w:r>
      <w:proofErr w:type="gramStart"/>
      <w:r w:rsidR="002C2DAC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</w:p>
    <w:p w:rsidR="004628B7" w:rsidRDefault="004628B7" w:rsidP="004628B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628B7" w:rsidRDefault="004628B7" w:rsidP="004628B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Москва 2014</w:t>
      </w:r>
    </w:p>
    <w:p w:rsidR="000118AE" w:rsidRDefault="000118AE">
      <w:pPr>
        <w:rPr>
          <w:rFonts w:ascii="Times New Roman" w:hAnsi="Times New Roman" w:cs="Times New Roman"/>
          <w:sz w:val="28"/>
          <w:szCs w:val="28"/>
        </w:rPr>
      </w:pPr>
    </w:p>
    <w:p w:rsidR="004628B7" w:rsidRDefault="007E3866" w:rsidP="00973C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  <w:r w:rsidR="002C2DAC">
        <w:rPr>
          <w:rFonts w:ascii="Times New Roman" w:hAnsi="Times New Roman" w:cs="Times New Roman"/>
          <w:sz w:val="28"/>
          <w:szCs w:val="28"/>
        </w:rPr>
        <w:t>:</w:t>
      </w:r>
    </w:p>
    <w:p w:rsidR="002C2DAC" w:rsidRDefault="002C2DAC" w:rsidP="00973C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</w:t>
      </w:r>
      <w:r w:rsidR="00973C12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973C12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…3</w:t>
      </w:r>
    </w:p>
    <w:p w:rsidR="00973C12" w:rsidRDefault="00973C12" w:rsidP="00973C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02083">
        <w:rPr>
          <w:rFonts w:ascii="Times New Roman" w:hAnsi="Times New Roman" w:cs="Times New Roman"/>
          <w:sz w:val="28"/>
          <w:szCs w:val="28"/>
        </w:rPr>
        <w:t>Место и роль быстрорастущи</w:t>
      </w:r>
      <w:r>
        <w:rPr>
          <w:rFonts w:ascii="Times New Roman" w:hAnsi="Times New Roman" w:cs="Times New Roman"/>
          <w:sz w:val="28"/>
          <w:szCs w:val="28"/>
        </w:rPr>
        <w:t>х фирм в национальной экономике</w:t>
      </w:r>
    </w:p>
    <w:p w:rsidR="00973C12" w:rsidRDefault="00973C12" w:rsidP="00973C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5DCE">
        <w:rPr>
          <w:rFonts w:ascii="Times New Roman" w:hAnsi="Times New Roman" w:cs="Times New Roman"/>
          <w:sz w:val="28"/>
          <w:szCs w:val="28"/>
        </w:rPr>
        <w:t xml:space="preserve">Понятие </w:t>
      </w:r>
      <w:r>
        <w:rPr>
          <w:rFonts w:ascii="Times New Roman" w:hAnsi="Times New Roman" w:cs="Times New Roman"/>
          <w:sz w:val="28"/>
          <w:szCs w:val="28"/>
        </w:rPr>
        <w:t>быстрорастущих фирм………………………………………..4</w:t>
      </w:r>
    </w:p>
    <w:p w:rsidR="00973C12" w:rsidRDefault="00973C12" w:rsidP="00973C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«Газели» в России…………………………………………………….6</w:t>
      </w:r>
    </w:p>
    <w:p w:rsidR="00973C12" w:rsidRDefault="00973C12" w:rsidP="00973C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Отличительные черты «газелей» в России………………………….8</w:t>
      </w:r>
    </w:p>
    <w:p w:rsidR="00973C12" w:rsidRDefault="00973C12" w:rsidP="00973C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Заключение……………………………………………………………….9</w:t>
      </w:r>
    </w:p>
    <w:p w:rsidR="00973C12" w:rsidRDefault="00973C12" w:rsidP="00973C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Литература………………………………………………………………10</w:t>
      </w:r>
    </w:p>
    <w:p w:rsidR="00973C12" w:rsidRDefault="00973C12" w:rsidP="00973C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3C12" w:rsidRDefault="00973C12" w:rsidP="00973C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3C12" w:rsidRDefault="00973C12">
      <w:pPr>
        <w:rPr>
          <w:rFonts w:ascii="Times New Roman" w:hAnsi="Times New Roman" w:cs="Times New Roman"/>
          <w:sz w:val="28"/>
          <w:szCs w:val="28"/>
        </w:rPr>
      </w:pPr>
    </w:p>
    <w:p w:rsidR="007E3866" w:rsidRDefault="007E3866">
      <w:pPr>
        <w:rPr>
          <w:rFonts w:ascii="Times New Roman" w:hAnsi="Times New Roman" w:cs="Times New Roman"/>
          <w:sz w:val="28"/>
          <w:szCs w:val="28"/>
        </w:rPr>
      </w:pPr>
    </w:p>
    <w:p w:rsidR="007E3866" w:rsidRDefault="007E3866">
      <w:pPr>
        <w:rPr>
          <w:rFonts w:ascii="Times New Roman" w:hAnsi="Times New Roman" w:cs="Times New Roman"/>
          <w:sz w:val="28"/>
          <w:szCs w:val="28"/>
        </w:rPr>
      </w:pPr>
    </w:p>
    <w:p w:rsidR="007E3866" w:rsidRDefault="007E3866">
      <w:pPr>
        <w:rPr>
          <w:rFonts w:ascii="Times New Roman" w:hAnsi="Times New Roman" w:cs="Times New Roman"/>
          <w:sz w:val="28"/>
          <w:szCs w:val="28"/>
        </w:rPr>
      </w:pPr>
    </w:p>
    <w:p w:rsidR="007E3866" w:rsidRDefault="007E3866">
      <w:pPr>
        <w:rPr>
          <w:rFonts w:ascii="Times New Roman" w:hAnsi="Times New Roman" w:cs="Times New Roman"/>
          <w:sz w:val="28"/>
          <w:szCs w:val="28"/>
        </w:rPr>
      </w:pPr>
    </w:p>
    <w:p w:rsidR="007E3866" w:rsidRDefault="007E3866">
      <w:pPr>
        <w:rPr>
          <w:rFonts w:ascii="Times New Roman" w:hAnsi="Times New Roman" w:cs="Times New Roman"/>
          <w:sz w:val="28"/>
          <w:szCs w:val="28"/>
        </w:rPr>
      </w:pPr>
    </w:p>
    <w:p w:rsidR="007E3866" w:rsidRDefault="007E3866">
      <w:pPr>
        <w:rPr>
          <w:rFonts w:ascii="Times New Roman" w:hAnsi="Times New Roman" w:cs="Times New Roman"/>
          <w:sz w:val="28"/>
          <w:szCs w:val="28"/>
        </w:rPr>
      </w:pPr>
    </w:p>
    <w:p w:rsidR="007E3866" w:rsidRDefault="007E3866">
      <w:pPr>
        <w:rPr>
          <w:rFonts w:ascii="Times New Roman" w:hAnsi="Times New Roman" w:cs="Times New Roman"/>
          <w:sz w:val="28"/>
          <w:szCs w:val="28"/>
        </w:rPr>
      </w:pPr>
    </w:p>
    <w:p w:rsidR="007E3866" w:rsidRDefault="007E3866">
      <w:pPr>
        <w:rPr>
          <w:rFonts w:ascii="Times New Roman" w:hAnsi="Times New Roman" w:cs="Times New Roman"/>
          <w:sz w:val="28"/>
          <w:szCs w:val="28"/>
        </w:rPr>
      </w:pPr>
    </w:p>
    <w:p w:rsidR="007E3866" w:rsidRDefault="007E3866">
      <w:pPr>
        <w:rPr>
          <w:rFonts w:ascii="Times New Roman" w:hAnsi="Times New Roman" w:cs="Times New Roman"/>
          <w:sz w:val="28"/>
          <w:szCs w:val="28"/>
        </w:rPr>
      </w:pPr>
    </w:p>
    <w:p w:rsidR="007E3866" w:rsidRDefault="007E3866">
      <w:pPr>
        <w:rPr>
          <w:rFonts w:ascii="Times New Roman" w:hAnsi="Times New Roman" w:cs="Times New Roman"/>
          <w:sz w:val="28"/>
          <w:szCs w:val="28"/>
        </w:rPr>
      </w:pPr>
    </w:p>
    <w:p w:rsidR="007E3866" w:rsidRDefault="007E3866">
      <w:pPr>
        <w:rPr>
          <w:rFonts w:ascii="Times New Roman" w:hAnsi="Times New Roman" w:cs="Times New Roman"/>
          <w:sz w:val="28"/>
          <w:szCs w:val="28"/>
        </w:rPr>
      </w:pPr>
    </w:p>
    <w:p w:rsidR="007E3866" w:rsidRDefault="007E3866">
      <w:pPr>
        <w:rPr>
          <w:rFonts w:ascii="Times New Roman" w:hAnsi="Times New Roman" w:cs="Times New Roman"/>
          <w:sz w:val="28"/>
          <w:szCs w:val="28"/>
        </w:rPr>
      </w:pPr>
    </w:p>
    <w:p w:rsidR="007E3866" w:rsidRDefault="007E3866">
      <w:pPr>
        <w:rPr>
          <w:rFonts w:ascii="Times New Roman" w:hAnsi="Times New Roman" w:cs="Times New Roman"/>
          <w:sz w:val="28"/>
          <w:szCs w:val="28"/>
        </w:rPr>
      </w:pPr>
    </w:p>
    <w:p w:rsidR="007E3866" w:rsidRDefault="007E3866">
      <w:pPr>
        <w:rPr>
          <w:rFonts w:ascii="Times New Roman" w:hAnsi="Times New Roman" w:cs="Times New Roman"/>
          <w:sz w:val="28"/>
          <w:szCs w:val="28"/>
        </w:rPr>
      </w:pPr>
    </w:p>
    <w:p w:rsidR="007E3866" w:rsidRDefault="007E3866">
      <w:pPr>
        <w:rPr>
          <w:rFonts w:ascii="Times New Roman" w:hAnsi="Times New Roman" w:cs="Times New Roman"/>
          <w:sz w:val="28"/>
          <w:szCs w:val="28"/>
        </w:rPr>
      </w:pPr>
    </w:p>
    <w:p w:rsidR="007E3866" w:rsidRDefault="007E3866">
      <w:pPr>
        <w:rPr>
          <w:rFonts w:ascii="Times New Roman" w:hAnsi="Times New Roman" w:cs="Times New Roman"/>
          <w:sz w:val="28"/>
          <w:szCs w:val="28"/>
        </w:rPr>
      </w:pPr>
    </w:p>
    <w:p w:rsidR="00973C12" w:rsidRDefault="00973C12">
      <w:pPr>
        <w:rPr>
          <w:rFonts w:ascii="Times New Roman" w:hAnsi="Times New Roman" w:cs="Times New Roman"/>
          <w:sz w:val="28"/>
          <w:szCs w:val="28"/>
        </w:rPr>
      </w:pPr>
    </w:p>
    <w:p w:rsidR="00973C12" w:rsidRDefault="00973C12">
      <w:pPr>
        <w:rPr>
          <w:rFonts w:ascii="Times New Roman" w:hAnsi="Times New Roman" w:cs="Times New Roman"/>
          <w:sz w:val="28"/>
          <w:szCs w:val="28"/>
        </w:rPr>
      </w:pPr>
    </w:p>
    <w:p w:rsidR="00312E9C" w:rsidRDefault="007E3866" w:rsidP="00912E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312E9C" w:rsidRDefault="007E3866" w:rsidP="00912E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3866">
        <w:rPr>
          <w:rFonts w:ascii="Times New Roman" w:hAnsi="Times New Roman" w:cs="Times New Roman"/>
          <w:sz w:val="28"/>
          <w:szCs w:val="28"/>
        </w:rPr>
        <w:t>В современном мире</w:t>
      </w:r>
      <w:r w:rsidR="00312E9C">
        <w:rPr>
          <w:rFonts w:ascii="Times New Roman" w:hAnsi="Times New Roman" w:cs="Times New Roman"/>
          <w:sz w:val="28"/>
          <w:szCs w:val="28"/>
        </w:rPr>
        <w:t xml:space="preserve"> </w:t>
      </w:r>
      <w:r w:rsidRPr="007E3866">
        <w:rPr>
          <w:rFonts w:ascii="Times New Roman" w:hAnsi="Times New Roman" w:cs="Times New Roman"/>
          <w:sz w:val="28"/>
          <w:szCs w:val="28"/>
        </w:rPr>
        <w:t xml:space="preserve">каждая страна заинтересована в росте своей экономики на мировом уровне. После </w:t>
      </w:r>
      <w:r w:rsidR="00312E9C">
        <w:rPr>
          <w:rFonts w:ascii="Times New Roman" w:hAnsi="Times New Roman" w:cs="Times New Roman"/>
          <w:sz w:val="28"/>
          <w:szCs w:val="28"/>
        </w:rPr>
        <w:t>к</w:t>
      </w:r>
      <w:r w:rsidRPr="007E3866">
        <w:rPr>
          <w:rFonts w:ascii="Times New Roman" w:hAnsi="Times New Roman" w:cs="Times New Roman"/>
          <w:sz w:val="28"/>
          <w:szCs w:val="28"/>
        </w:rPr>
        <w:t xml:space="preserve">ризиса многие фирмы нуждаются в помощи государства. Малый бизнес старается сохранить то, что у него есть. Но любой кризис является возможностью взобраться на вершину мирового благосостояния. </w:t>
      </w:r>
    </w:p>
    <w:p w:rsidR="007E3866" w:rsidRPr="007E3866" w:rsidRDefault="00912E9C" w:rsidP="00912E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7E3866" w:rsidRPr="007E3866">
        <w:rPr>
          <w:rFonts w:ascii="Times New Roman" w:hAnsi="Times New Roman" w:cs="Times New Roman"/>
          <w:sz w:val="28"/>
          <w:szCs w:val="28"/>
        </w:rPr>
        <w:t>тобы иметь четкое представление  о быстрорастущих фирмах необходимо проследить процесс их появления и становления от</w:t>
      </w:r>
      <w:r>
        <w:rPr>
          <w:rFonts w:ascii="Times New Roman" w:hAnsi="Times New Roman" w:cs="Times New Roman"/>
          <w:sz w:val="28"/>
          <w:szCs w:val="28"/>
        </w:rPr>
        <w:t xml:space="preserve"> начала до настоящего времени. </w:t>
      </w:r>
      <w:r w:rsidR="007E3866" w:rsidRPr="007E3866">
        <w:rPr>
          <w:rFonts w:ascii="Times New Roman" w:hAnsi="Times New Roman" w:cs="Times New Roman"/>
          <w:sz w:val="28"/>
          <w:szCs w:val="28"/>
        </w:rPr>
        <w:t>Сравнительный анализ временных отрезков поможет понять влияние кризиса на жизнедеятельность быстроразвивающихся фирм и влияние на них кризиса мировой экономики.</w:t>
      </w:r>
    </w:p>
    <w:p w:rsidR="007E3866" w:rsidRPr="007E3866" w:rsidRDefault="007E3866" w:rsidP="00912E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866">
        <w:rPr>
          <w:rFonts w:ascii="Times New Roman" w:hAnsi="Times New Roman" w:cs="Times New Roman"/>
          <w:sz w:val="28"/>
          <w:szCs w:val="28"/>
        </w:rPr>
        <w:t xml:space="preserve"> </w:t>
      </w:r>
      <w:r w:rsidR="00A25DCE">
        <w:rPr>
          <w:rFonts w:ascii="Times New Roman" w:hAnsi="Times New Roman" w:cs="Times New Roman"/>
          <w:sz w:val="28"/>
          <w:szCs w:val="28"/>
        </w:rPr>
        <w:tab/>
      </w:r>
      <w:r w:rsidRPr="007E3866">
        <w:rPr>
          <w:rFonts w:ascii="Times New Roman" w:hAnsi="Times New Roman" w:cs="Times New Roman"/>
          <w:sz w:val="28"/>
          <w:szCs w:val="28"/>
        </w:rPr>
        <w:t xml:space="preserve">Основной  целью </w:t>
      </w:r>
      <w:r w:rsidR="00A25DCE">
        <w:rPr>
          <w:rFonts w:ascii="Times New Roman" w:hAnsi="Times New Roman" w:cs="Times New Roman"/>
          <w:sz w:val="28"/>
          <w:szCs w:val="28"/>
        </w:rPr>
        <w:t>этой</w:t>
      </w:r>
      <w:r w:rsidRPr="007E3866">
        <w:rPr>
          <w:rFonts w:ascii="Times New Roman" w:hAnsi="Times New Roman" w:cs="Times New Roman"/>
          <w:sz w:val="28"/>
          <w:szCs w:val="28"/>
        </w:rPr>
        <w:t xml:space="preserve"> работы станет отражения  влияния быстрорастущих фирм на экономическую  ситуацию в стране. Для ее достижения нужно поставить более мелкие задачи. Во-первых, необходимо раскрыть понятие и историю появление  «газелей». Во-вторых, провести анализ их существования в стране. В-третьих, </w:t>
      </w:r>
      <w:r w:rsidR="00973C12">
        <w:rPr>
          <w:rFonts w:ascii="Times New Roman" w:hAnsi="Times New Roman" w:cs="Times New Roman"/>
          <w:sz w:val="28"/>
          <w:szCs w:val="28"/>
        </w:rPr>
        <w:t>показать</w:t>
      </w:r>
      <w:r w:rsidRPr="007E3866">
        <w:rPr>
          <w:rFonts w:ascii="Times New Roman" w:hAnsi="Times New Roman" w:cs="Times New Roman"/>
          <w:sz w:val="28"/>
          <w:szCs w:val="28"/>
        </w:rPr>
        <w:t xml:space="preserve"> отечественную практику появления и существования быстрорастущих фирм. </w:t>
      </w:r>
    </w:p>
    <w:p w:rsidR="007E3866" w:rsidRDefault="007E3866">
      <w:pPr>
        <w:rPr>
          <w:rFonts w:ascii="Times New Roman" w:hAnsi="Times New Roman" w:cs="Times New Roman"/>
          <w:sz w:val="28"/>
          <w:szCs w:val="28"/>
        </w:rPr>
      </w:pPr>
    </w:p>
    <w:p w:rsidR="00A25DCE" w:rsidRDefault="00A25DCE">
      <w:pPr>
        <w:rPr>
          <w:rFonts w:ascii="Times New Roman" w:hAnsi="Times New Roman" w:cs="Times New Roman"/>
          <w:sz w:val="28"/>
          <w:szCs w:val="28"/>
        </w:rPr>
      </w:pPr>
    </w:p>
    <w:p w:rsidR="00A25DCE" w:rsidRDefault="00A25DCE">
      <w:pPr>
        <w:rPr>
          <w:rFonts w:ascii="Times New Roman" w:hAnsi="Times New Roman" w:cs="Times New Roman"/>
          <w:sz w:val="28"/>
          <w:szCs w:val="28"/>
        </w:rPr>
      </w:pPr>
    </w:p>
    <w:p w:rsidR="00A25DCE" w:rsidRDefault="00A25DCE">
      <w:pPr>
        <w:rPr>
          <w:rFonts w:ascii="Times New Roman" w:hAnsi="Times New Roman" w:cs="Times New Roman"/>
          <w:sz w:val="28"/>
          <w:szCs w:val="28"/>
        </w:rPr>
      </w:pPr>
    </w:p>
    <w:p w:rsidR="00A25DCE" w:rsidRDefault="00A25DCE">
      <w:pPr>
        <w:rPr>
          <w:rFonts w:ascii="Times New Roman" w:hAnsi="Times New Roman" w:cs="Times New Roman"/>
          <w:sz w:val="28"/>
          <w:szCs w:val="28"/>
        </w:rPr>
      </w:pPr>
    </w:p>
    <w:p w:rsidR="00A25DCE" w:rsidRDefault="00A25DCE">
      <w:pPr>
        <w:rPr>
          <w:rFonts w:ascii="Times New Roman" w:hAnsi="Times New Roman" w:cs="Times New Roman"/>
          <w:sz w:val="28"/>
          <w:szCs w:val="28"/>
        </w:rPr>
      </w:pPr>
    </w:p>
    <w:p w:rsidR="00A25DCE" w:rsidRDefault="00A25DCE">
      <w:pPr>
        <w:rPr>
          <w:rFonts w:ascii="Times New Roman" w:hAnsi="Times New Roman" w:cs="Times New Roman"/>
          <w:sz w:val="28"/>
          <w:szCs w:val="28"/>
        </w:rPr>
      </w:pPr>
    </w:p>
    <w:p w:rsidR="00A25DCE" w:rsidRDefault="00A25DCE">
      <w:pPr>
        <w:rPr>
          <w:rFonts w:ascii="Times New Roman" w:hAnsi="Times New Roman" w:cs="Times New Roman"/>
          <w:sz w:val="28"/>
          <w:szCs w:val="28"/>
        </w:rPr>
      </w:pPr>
    </w:p>
    <w:p w:rsidR="00A25DCE" w:rsidRDefault="00A25DCE">
      <w:pPr>
        <w:rPr>
          <w:rFonts w:ascii="Times New Roman" w:hAnsi="Times New Roman" w:cs="Times New Roman"/>
          <w:sz w:val="28"/>
          <w:szCs w:val="28"/>
        </w:rPr>
      </w:pPr>
    </w:p>
    <w:p w:rsidR="00A25DCE" w:rsidRDefault="00A25DCE">
      <w:pPr>
        <w:rPr>
          <w:rFonts w:ascii="Times New Roman" w:hAnsi="Times New Roman" w:cs="Times New Roman"/>
          <w:sz w:val="28"/>
          <w:szCs w:val="28"/>
        </w:rPr>
      </w:pPr>
    </w:p>
    <w:p w:rsidR="00A25DCE" w:rsidRDefault="00A25DCE">
      <w:pPr>
        <w:rPr>
          <w:rFonts w:ascii="Times New Roman" w:hAnsi="Times New Roman" w:cs="Times New Roman"/>
          <w:sz w:val="28"/>
          <w:szCs w:val="28"/>
        </w:rPr>
      </w:pPr>
    </w:p>
    <w:p w:rsidR="00A25DCE" w:rsidRDefault="00A25DCE">
      <w:pPr>
        <w:rPr>
          <w:rFonts w:ascii="Times New Roman" w:hAnsi="Times New Roman" w:cs="Times New Roman"/>
          <w:sz w:val="28"/>
          <w:szCs w:val="28"/>
        </w:rPr>
      </w:pPr>
    </w:p>
    <w:p w:rsidR="00A25DCE" w:rsidRDefault="00A25DCE">
      <w:pPr>
        <w:rPr>
          <w:rFonts w:ascii="Times New Roman" w:hAnsi="Times New Roman" w:cs="Times New Roman"/>
          <w:sz w:val="28"/>
          <w:szCs w:val="28"/>
        </w:rPr>
      </w:pPr>
    </w:p>
    <w:p w:rsidR="00A25DCE" w:rsidRDefault="00A25DCE">
      <w:pPr>
        <w:rPr>
          <w:rFonts w:ascii="Times New Roman" w:hAnsi="Times New Roman" w:cs="Times New Roman"/>
          <w:sz w:val="28"/>
          <w:szCs w:val="28"/>
        </w:rPr>
      </w:pPr>
    </w:p>
    <w:p w:rsidR="00973C12" w:rsidRDefault="00973C12">
      <w:pPr>
        <w:rPr>
          <w:rFonts w:ascii="Times New Roman" w:hAnsi="Times New Roman" w:cs="Times New Roman"/>
          <w:sz w:val="28"/>
          <w:szCs w:val="28"/>
        </w:rPr>
      </w:pPr>
    </w:p>
    <w:p w:rsidR="00A25DCE" w:rsidRDefault="00A25DCE">
      <w:pPr>
        <w:rPr>
          <w:rFonts w:ascii="Times New Roman" w:hAnsi="Times New Roman" w:cs="Times New Roman"/>
          <w:sz w:val="28"/>
          <w:szCs w:val="28"/>
        </w:rPr>
      </w:pPr>
    </w:p>
    <w:p w:rsidR="00A25DCE" w:rsidRDefault="00A25DCE" w:rsidP="00A25D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F02083">
        <w:rPr>
          <w:rFonts w:ascii="Times New Roman" w:hAnsi="Times New Roman" w:cs="Times New Roman"/>
          <w:sz w:val="28"/>
          <w:szCs w:val="28"/>
        </w:rPr>
        <w:t>Место и роль быстрорастущих фирм в национальной экономике.</w:t>
      </w:r>
    </w:p>
    <w:p w:rsidR="00A25DCE" w:rsidRDefault="00A25DCE" w:rsidP="00A25D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5DCE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="0021747B">
        <w:rPr>
          <w:rFonts w:ascii="Times New Roman" w:hAnsi="Times New Roman" w:cs="Times New Roman"/>
          <w:sz w:val="28"/>
          <w:szCs w:val="28"/>
        </w:rPr>
        <w:t>быстрорастущих фирм</w:t>
      </w:r>
      <w:r w:rsidR="00F02083">
        <w:rPr>
          <w:rFonts w:ascii="Times New Roman" w:hAnsi="Times New Roman" w:cs="Times New Roman"/>
          <w:sz w:val="28"/>
          <w:szCs w:val="28"/>
        </w:rPr>
        <w:t>.</w:t>
      </w:r>
    </w:p>
    <w:p w:rsidR="00F02083" w:rsidRDefault="00F02083" w:rsidP="00A25DC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083" w:rsidRDefault="00F02083" w:rsidP="00F0208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02083">
        <w:rPr>
          <w:rFonts w:ascii="Times New Roman" w:hAnsi="Times New Roman" w:cs="Times New Roman"/>
          <w:i/>
          <w:sz w:val="28"/>
          <w:szCs w:val="28"/>
        </w:rPr>
        <w:t xml:space="preserve">В России появился новый класс экономических игроков. Точнее, он был и рос, но без осознания государством и </w:t>
      </w:r>
      <w:proofErr w:type="spellStart"/>
      <w:proofErr w:type="gramStart"/>
      <w:r w:rsidRPr="00F02083">
        <w:rPr>
          <w:rFonts w:ascii="Times New Roman" w:hAnsi="Times New Roman" w:cs="Times New Roman"/>
          <w:i/>
          <w:sz w:val="28"/>
          <w:szCs w:val="28"/>
        </w:rPr>
        <w:t>бизнес-сообществом</w:t>
      </w:r>
      <w:proofErr w:type="spellEnd"/>
      <w:proofErr w:type="gramEnd"/>
      <w:r w:rsidRPr="00F02083">
        <w:rPr>
          <w:rFonts w:ascii="Times New Roman" w:hAnsi="Times New Roman" w:cs="Times New Roman"/>
          <w:i/>
          <w:sz w:val="28"/>
          <w:szCs w:val="28"/>
        </w:rPr>
        <w:t xml:space="preserve"> его "особости". И с недооценкой его значимости для развития экономики. Эти игроки - самые быстро растущие компании среднего бизнеса, которые с легкой руки американского экономиста </w:t>
      </w:r>
      <w:proofErr w:type="spellStart"/>
      <w:r w:rsidRPr="00F02083">
        <w:rPr>
          <w:rFonts w:ascii="Times New Roman" w:hAnsi="Times New Roman" w:cs="Times New Roman"/>
          <w:i/>
          <w:sz w:val="28"/>
          <w:szCs w:val="28"/>
        </w:rPr>
        <w:t>Берча</w:t>
      </w:r>
      <w:proofErr w:type="spellEnd"/>
      <w:r w:rsidRPr="00F02083">
        <w:rPr>
          <w:rFonts w:ascii="Times New Roman" w:hAnsi="Times New Roman" w:cs="Times New Roman"/>
          <w:i/>
          <w:sz w:val="28"/>
          <w:szCs w:val="28"/>
        </w:rPr>
        <w:t xml:space="preserve"> теперь называют "газелями".</w:t>
      </w:r>
    </w:p>
    <w:p w:rsidR="00F02083" w:rsidRDefault="00F02083" w:rsidP="00F0208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02083">
        <w:rPr>
          <w:rFonts w:ascii="Times New Roman" w:hAnsi="Times New Roman" w:cs="Times New Roman"/>
          <w:i/>
          <w:sz w:val="28"/>
          <w:szCs w:val="28"/>
        </w:rPr>
        <w:t xml:space="preserve">Игорь </w:t>
      </w:r>
      <w:proofErr w:type="spellStart"/>
      <w:r w:rsidRPr="00F02083">
        <w:rPr>
          <w:rFonts w:ascii="Times New Roman" w:hAnsi="Times New Roman" w:cs="Times New Roman"/>
          <w:i/>
          <w:sz w:val="28"/>
          <w:szCs w:val="28"/>
        </w:rPr>
        <w:t>Велетминский</w:t>
      </w:r>
      <w:proofErr w:type="spellEnd"/>
      <w:r w:rsidRPr="00F02083">
        <w:rPr>
          <w:rFonts w:ascii="Times New Roman" w:hAnsi="Times New Roman" w:cs="Times New Roman"/>
          <w:i/>
          <w:sz w:val="28"/>
          <w:szCs w:val="28"/>
        </w:rPr>
        <w:t xml:space="preserve"> (обозреватель "РГ")</w:t>
      </w:r>
    </w:p>
    <w:p w:rsidR="00F02083" w:rsidRPr="00F02083" w:rsidRDefault="00F02083" w:rsidP="00F0208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21747B" w:rsidRPr="0021747B" w:rsidRDefault="00F51289" w:rsidP="005F27E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1289">
        <w:rPr>
          <w:rFonts w:ascii="Times New Roman" w:hAnsi="Times New Roman" w:cs="Times New Roman"/>
          <w:sz w:val="28"/>
          <w:szCs w:val="28"/>
        </w:rPr>
        <w:t>Понятие «быстрорастущая фирма» или «фирма-газель» (</w:t>
      </w:r>
      <w:proofErr w:type="spellStart"/>
      <w:r w:rsidRPr="00F51289">
        <w:rPr>
          <w:rFonts w:ascii="Times New Roman" w:hAnsi="Times New Roman" w:cs="Times New Roman"/>
          <w:sz w:val="28"/>
          <w:szCs w:val="28"/>
        </w:rPr>
        <w:t>high-growth</w:t>
      </w:r>
      <w:proofErr w:type="spellEnd"/>
      <w:r w:rsidRPr="00F51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1289">
        <w:rPr>
          <w:rFonts w:ascii="Times New Roman" w:hAnsi="Times New Roman" w:cs="Times New Roman"/>
          <w:sz w:val="28"/>
          <w:szCs w:val="28"/>
        </w:rPr>
        <w:t>firm</w:t>
      </w:r>
      <w:proofErr w:type="spellEnd"/>
      <w:r w:rsidRPr="00F512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1289">
        <w:rPr>
          <w:rFonts w:ascii="Times New Roman" w:hAnsi="Times New Roman" w:cs="Times New Roman"/>
          <w:sz w:val="28"/>
          <w:szCs w:val="28"/>
        </w:rPr>
        <w:t>gazelle</w:t>
      </w:r>
      <w:proofErr w:type="spellEnd"/>
      <w:r w:rsidRPr="00F51289">
        <w:rPr>
          <w:rFonts w:ascii="Times New Roman" w:hAnsi="Times New Roman" w:cs="Times New Roman"/>
          <w:sz w:val="28"/>
          <w:szCs w:val="28"/>
        </w:rPr>
        <w:t xml:space="preserve">) введено в 1980-е годы американским экономистом Дэвидом </w:t>
      </w:r>
      <w:proofErr w:type="spellStart"/>
      <w:r w:rsidRPr="00F51289">
        <w:rPr>
          <w:rFonts w:ascii="Times New Roman" w:hAnsi="Times New Roman" w:cs="Times New Roman"/>
          <w:sz w:val="28"/>
          <w:szCs w:val="28"/>
        </w:rPr>
        <w:t>Берчем</w:t>
      </w:r>
      <w:proofErr w:type="spellEnd"/>
      <w:r w:rsidRPr="00F5128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747B" w:rsidRPr="0021747B">
        <w:rPr>
          <w:rFonts w:ascii="Times New Roman" w:hAnsi="Times New Roman" w:cs="Times New Roman"/>
          <w:sz w:val="28"/>
          <w:szCs w:val="28"/>
        </w:rPr>
        <w:t xml:space="preserve">В США официальные органы относят к «газелям» фирмы, в течении не менее чем четырех последовательных лет имевшие темп роста продаж не менее чем в 20% ежегодно. А если компания растет такими темпами, а другие компании этого же сегмента значительно медленнее, она просто обязана быть эффективной. Кроме того, такие компании для развития бизнеса часто покупают новые объекты, площадки, инвестируют в новые технологии. Для них — это средства производства. </w:t>
      </w:r>
      <w:r w:rsidR="005F27E4" w:rsidRPr="0021747B">
        <w:rPr>
          <w:rFonts w:ascii="Times New Roman" w:hAnsi="Times New Roman" w:cs="Times New Roman"/>
          <w:sz w:val="28"/>
          <w:szCs w:val="28"/>
        </w:rPr>
        <w:t>О</w:t>
      </w:r>
      <w:r w:rsidR="0021747B" w:rsidRPr="0021747B">
        <w:rPr>
          <w:rFonts w:ascii="Times New Roman" w:hAnsi="Times New Roman" w:cs="Times New Roman"/>
          <w:sz w:val="28"/>
          <w:szCs w:val="28"/>
        </w:rPr>
        <w:t xml:space="preserve">т 50 до 70 процентов роста занятости и валового продукта концентрируется на таких предприятиях. </w:t>
      </w:r>
      <w:r w:rsidR="005F27E4">
        <w:rPr>
          <w:rFonts w:ascii="Times New Roman" w:hAnsi="Times New Roman" w:cs="Times New Roman"/>
          <w:sz w:val="28"/>
          <w:szCs w:val="28"/>
        </w:rPr>
        <w:t>«Г</w:t>
      </w:r>
      <w:r w:rsidR="0021747B" w:rsidRPr="0021747B">
        <w:rPr>
          <w:rFonts w:ascii="Times New Roman" w:hAnsi="Times New Roman" w:cs="Times New Roman"/>
          <w:sz w:val="28"/>
          <w:szCs w:val="28"/>
        </w:rPr>
        <w:t>азел</w:t>
      </w:r>
      <w:r w:rsidR="005F27E4">
        <w:rPr>
          <w:rFonts w:ascii="Times New Roman" w:hAnsi="Times New Roman" w:cs="Times New Roman"/>
          <w:sz w:val="28"/>
          <w:szCs w:val="28"/>
        </w:rPr>
        <w:t>и»</w:t>
      </w:r>
      <w:r w:rsidR="0021747B" w:rsidRPr="0021747B">
        <w:rPr>
          <w:rFonts w:ascii="Times New Roman" w:hAnsi="Times New Roman" w:cs="Times New Roman"/>
          <w:sz w:val="28"/>
          <w:szCs w:val="28"/>
        </w:rPr>
        <w:t xml:space="preserve"> </w:t>
      </w:r>
      <w:r w:rsidR="005F27E4">
        <w:rPr>
          <w:rFonts w:ascii="Times New Roman" w:hAnsi="Times New Roman" w:cs="Times New Roman"/>
          <w:sz w:val="28"/>
          <w:szCs w:val="28"/>
        </w:rPr>
        <w:t>– это фирмы со</w:t>
      </w:r>
      <w:r w:rsidR="0021747B" w:rsidRPr="0021747B">
        <w:rPr>
          <w:rFonts w:ascii="Times New Roman" w:hAnsi="Times New Roman" w:cs="Times New Roman"/>
          <w:sz w:val="28"/>
          <w:szCs w:val="28"/>
        </w:rPr>
        <w:t xml:space="preserve"> средним производств</w:t>
      </w:r>
      <w:r w:rsidR="005F27E4">
        <w:rPr>
          <w:rFonts w:ascii="Times New Roman" w:hAnsi="Times New Roman" w:cs="Times New Roman"/>
          <w:sz w:val="28"/>
          <w:szCs w:val="28"/>
        </w:rPr>
        <w:t>о</w:t>
      </w:r>
      <w:r w:rsidR="0021747B" w:rsidRPr="0021747B">
        <w:rPr>
          <w:rFonts w:ascii="Times New Roman" w:hAnsi="Times New Roman" w:cs="Times New Roman"/>
          <w:sz w:val="28"/>
          <w:szCs w:val="28"/>
        </w:rPr>
        <w:t>м.</w:t>
      </w:r>
    </w:p>
    <w:p w:rsidR="0021747B" w:rsidRPr="0021747B" w:rsidRDefault="0021747B" w:rsidP="005F27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747B">
        <w:rPr>
          <w:rFonts w:ascii="Times New Roman" w:hAnsi="Times New Roman" w:cs="Times New Roman"/>
          <w:sz w:val="28"/>
          <w:szCs w:val="28"/>
        </w:rPr>
        <w:t xml:space="preserve"> </w:t>
      </w:r>
      <w:r w:rsidR="005F27E4">
        <w:rPr>
          <w:rFonts w:ascii="Times New Roman" w:hAnsi="Times New Roman" w:cs="Times New Roman"/>
          <w:sz w:val="28"/>
          <w:szCs w:val="28"/>
        </w:rPr>
        <w:tab/>
        <w:t>«Газели» привлекательные клиенты банка.</w:t>
      </w:r>
      <w:r w:rsidRPr="0021747B">
        <w:rPr>
          <w:rFonts w:ascii="Times New Roman" w:hAnsi="Times New Roman" w:cs="Times New Roman"/>
          <w:sz w:val="28"/>
          <w:szCs w:val="28"/>
        </w:rPr>
        <w:t xml:space="preserve"> </w:t>
      </w:r>
      <w:r w:rsidR="005F27E4">
        <w:rPr>
          <w:rFonts w:ascii="Times New Roman" w:hAnsi="Times New Roman" w:cs="Times New Roman"/>
          <w:sz w:val="28"/>
          <w:szCs w:val="28"/>
        </w:rPr>
        <w:t>Б</w:t>
      </w:r>
      <w:r w:rsidRPr="0021747B">
        <w:rPr>
          <w:rFonts w:ascii="Times New Roman" w:hAnsi="Times New Roman" w:cs="Times New Roman"/>
          <w:sz w:val="28"/>
          <w:szCs w:val="28"/>
        </w:rPr>
        <w:t>анки с готовностью кредитуют таких клиентов</w:t>
      </w:r>
      <w:r w:rsidR="005F27E4">
        <w:rPr>
          <w:rFonts w:ascii="Times New Roman" w:hAnsi="Times New Roman" w:cs="Times New Roman"/>
          <w:sz w:val="28"/>
          <w:szCs w:val="28"/>
        </w:rPr>
        <w:t xml:space="preserve"> и</w:t>
      </w:r>
      <w:r w:rsidRPr="0021747B">
        <w:rPr>
          <w:rFonts w:ascii="Times New Roman" w:hAnsi="Times New Roman" w:cs="Times New Roman"/>
          <w:sz w:val="28"/>
          <w:szCs w:val="28"/>
        </w:rPr>
        <w:t xml:space="preserve"> дают им средства для дальнейшего своего роста и развития. </w:t>
      </w:r>
    </w:p>
    <w:p w:rsidR="0021747B" w:rsidRPr="0021747B" w:rsidRDefault="005F27E4" w:rsidP="005F27E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 </w:t>
      </w:r>
      <w:r w:rsidR="0021747B" w:rsidRPr="0021747B">
        <w:rPr>
          <w:rFonts w:ascii="Times New Roman" w:hAnsi="Times New Roman" w:cs="Times New Roman"/>
          <w:sz w:val="28"/>
          <w:szCs w:val="28"/>
        </w:rPr>
        <w:t xml:space="preserve">не все фирмы с быстрым ростом на определенном промежутке времени  можно назвать «газелями».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21747B" w:rsidRPr="0021747B">
        <w:rPr>
          <w:rFonts w:ascii="Times New Roman" w:hAnsi="Times New Roman" w:cs="Times New Roman"/>
          <w:sz w:val="28"/>
          <w:szCs w:val="28"/>
        </w:rPr>
        <w:t>олько 8% - 15% всех компаний</w:t>
      </w:r>
      <w:r>
        <w:rPr>
          <w:rFonts w:ascii="Times New Roman" w:hAnsi="Times New Roman" w:cs="Times New Roman"/>
          <w:sz w:val="28"/>
          <w:szCs w:val="28"/>
        </w:rPr>
        <w:t>, которые</w:t>
      </w:r>
      <w:r w:rsidR="0021747B" w:rsidRPr="0021747B">
        <w:rPr>
          <w:rFonts w:ascii="Times New Roman" w:hAnsi="Times New Roman" w:cs="Times New Roman"/>
          <w:sz w:val="28"/>
          <w:szCs w:val="28"/>
        </w:rPr>
        <w:t xml:space="preserve"> добива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1747B" w:rsidRPr="0021747B">
        <w:rPr>
          <w:rFonts w:ascii="Times New Roman" w:hAnsi="Times New Roman" w:cs="Times New Roman"/>
          <w:sz w:val="28"/>
          <w:szCs w:val="28"/>
        </w:rPr>
        <w:t xml:space="preserve">тся таких результатов не за счет рывков в отдельные моменты, а постоянно поддерживая высокие темпы не менее 5 лет подряд и не допуская замедления роста ни в одном году. </w:t>
      </w:r>
    </w:p>
    <w:p w:rsidR="0021747B" w:rsidRPr="0021747B" w:rsidRDefault="0021747B" w:rsidP="005F27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747B">
        <w:rPr>
          <w:rFonts w:ascii="Times New Roman" w:hAnsi="Times New Roman" w:cs="Times New Roman"/>
          <w:sz w:val="28"/>
          <w:szCs w:val="28"/>
        </w:rPr>
        <w:t xml:space="preserve"> </w:t>
      </w:r>
      <w:r w:rsidR="005F27E4">
        <w:rPr>
          <w:rFonts w:ascii="Times New Roman" w:hAnsi="Times New Roman" w:cs="Times New Roman"/>
          <w:sz w:val="28"/>
          <w:szCs w:val="28"/>
        </w:rPr>
        <w:tab/>
      </w:r>
      <w:r w:rsidRPr="0021747B">
        <w:rPr>
          <w:rFonts w:ascii="Times New Roman" w:hAnsi="Times New Roman" w:cs="Times New Roman"/>
          <w:sz w:val="28"/>
          <w:szCs w:val="28"/>
        </w:rPr>
        <w:t xml:space="preserve">Многие из </w:t>
      </w:r>
      <w:r w:rsidR="005F27E4">
        <w:rPr>
          <w:rFonts w:ascii="Times New Roman" w:hAnsi="Times New Roman" w:cs="Times New Roman"/>
          <w:sz w:val="28"/>
          <w:szCs w:val="28"/>
        </w:rPr>
        <w:t>«</w:t>
      </w:r>
      <w:r w:rsidRPr="0021747B">
        <w:rPr>
          <w:rFonts w:ascii="Times New Roman" w:hAnsi="Times New Roman" w:cs="Times New Roman"/>
          <w:sz w:val="28"/>
          <w:szCs w:val="28"/>
        </w:rPr>
        <w:t>газелей</w:t>
      </w:r>
      <w:r w:rsidR="005F27E4">
        <w:rPr>
          <w:rFonts w:ascii="Times New Roman" w:hAnsi="Times New Roman" w:cs="Times New Roman"/>
          <w:sz w:val="28"/>
          <w:szCs w:val="28"/>
        </w:rPr>
        <w:t>»</w:t>
      </w:r>
      <w:r w:rsidRPr="0021747B">
        <w:rPr>
          <w:rFonts w:ascii="Times New Roman" w:hAnsi="Times New Roman" w:cs="Times New Roman"/>
          <w:sz w:val="28"/>
          <w:szCs w:val="28"/>
        </w:rPr>
        <w:t xml:space="preserve"> - это </w:t>
      </w:r>
      <w:proofErr w:type="spellStart"/>
      <w:r w:rsidRPr="0021747B">
        <w:rPr>
          <w:rFonts w:ascii="Times New Roman" w:hAnsi="Times New Roman" w:cs="Times New Roman"/>
          <w:sz w:val="28"/>
          <w:szCs w:val="28"/>
        </w:rPr>
        <w:t>инновационно</w:t>
      </w:r>
      <w:proofErr w:type="spellEnd"/>
      <w:r w:rsidRPr="0021747B">
        <w:rPr>
          <w:rFonts w:ascii="Times New Roman" w:hAnsi="Times New Roman" w:cs="Times New Roman"/>
          <w:sz w:val="28"/>
          <w:szCs w:val="28"/>
        </w:rPr>
        <w:t xml:space="preserve"> активные компании, работающие в сфере IT, машиностроения, потребительском секторе, химической промышленности. Больше всего "газелей" в производстве потребительских товаров и услуг для среднего класса, а самая большая их "популяция" наблюдается в Москве и Московской области, в Новосибирске и Санкт-Петербурге.</w:t>
      </w:r>
    </w:p>
    <w:p w:rsidR="0021747B" w:rsidRPr="0021747B" w:rsidRDefault="005F27E4" w:rsidP="005F27E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Феномен</w:t>
      </w:r>
      <w:r w:rsidR="0021747B" w:rsidRPr="0021747B">
        <w:rPr>
          <w:rFonts w:ascii="Times New Roman" w:hAnsi="Times New Roman" w:cs="Times New Roman"/>
          <w:sz w:val="28"/>
          <w:szCs w:val="28"/>
        </w:rPr>
        <w:t xml:space="preserve"> быстрого роста средних фирм приобрел огромное значение и в государственных масштабах, явившись важным фактором экономического роста России. За рубежом эти фирмы уже оценены по достоинству и для их процветания проводятся разнообразные мероприятия.</w:t>
      </w:r>
    </w:p>
    <w:p w:rsidR="0021747B" w:rsidRPr="0021747B" w:rsidRDefault="0021747B" w:rsidP="005F27E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747B">
        <w:rPr>
          <w:rFonts w:ascii="Times New Roman" w:hAnsi="Times New Roman" w:cs="Times New Roman"/>
          <w:sz w:val="28"/>
          <w:szCs w:val="28"/>
        </w:rPr>
        <w:lastRenderedPageBreak/>
        <w:t xml:space="preserve">Наиболее  эффективными оказались: </w:t>
      </w:r>
    </w:p>
    <w:p w:rsidR="0021747B" w:rsidRPr="0021747B" w:rsidRDefault="0021747B" w:rsidP="005F27E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747B">
        <w:rPr>
          <w:rFonts w:ascii="Times New Roman" w:hAnsi="Times New Roman" w:cs="Times New Roman"/>
          <w:sz w:val="28"/>
          <w:szCs w:val="28"/>
        </w:rPr>
        <w:t xml:space="preserve">1. Программы обучения быстрому  росту </w:t>
      </w:r>
    </w:p>
    <w:p w:rsidR="0021747B" w:rsidRPr="0021747B" w:rsidRDefault="0021747B" w:rsidP="005F27E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747B">
        <w:rPr>
          <w:rFonts w:ascii="Times New Roman" w:hAnsi="Times New Roman" w:cs="Times New Roman"/>
          <w:sz w:val="28"/>
          <w:szCs w:val="28"/>
        </w:rPr>
        <w:t xml:space="preserve">2. Программы облегчения доступа  к финансовым ресурсам </w:t>
      </w:r>
    </w:p>
    <w:p w:rsidR="0021747B" w:rsidRPr="0021747B" w:rsidRDefault="0021747B" w:rsidP="005F27E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747B">
        <w:rPr>
          <w:rFonts w:ascii="Times New Roman" w:hAnsi="Times New Roman" w:cs="Times New Roman"/>
          <w:sz w:val="28"/>
          <w:szCs w:val="28"/>
        </w:rPr>
        <w:t>3. Поддержка экспорта и замещение  импорта</w:t>
      </w:r>
    </w:p>
    <w:p w:rsidR="0021747B" w:rsidRPr="0021747B" w:rsidRDefault="0021747B" w:rsidP="005F27E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747B">
        <w:rPr>
          <w:rFonts w:ascii="Times New Roman" w:hAnsi="Times New Roman" w:cs="Times New Roman"/>
          <w:sz w:val="28"/>
          <w:szCs w:val="28"/>
        </w:rPr>
        <w:t>4.Поддержка  прямых инвестиционных национальных фирм за рубежом, нацеленных на повышение технологического уровня и конкурентоспособности собственного производства.</w:t>
      </w:r>
    </w:p>
    <w:p w:rsidR="0021747B" w:rsidRPr="0021747B" w:rsidRDefault="0021747B" w:rsidP="005F27E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747B">
        <w:rPr>
          <w:rFonts w:ascii="Times New Roman" w:hAnsi="Times New Roman" w:cs="Times New Roman"/>
          <w:sz w:val="28"/>
          <w:szCs w:val="28"/>
        </w:rPr>
        <w:t xml:space="preserve">Все проблемы, с которыми сталкиваются «газели» обостряются в условиях мирового спада производства и замедления темпов экономического роста, ухудшения национальной экономической конъюнктуры в России. Не растерять, а умножить современные достижение русских газелей можно на путях их самоорганизации (выявление проблем, обмен опытом, консолидация усилий) и государственной поддержке быстрорастущего бизнеса. </w:t>
      </w:r>
    </w:p>
    <w:p w:rsidR="0021747B" w:rsidRPr="0021747B" w:rsidRDefault="005F27E4" w:rsidP="005F27E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21747B" w:rsidRPr="0021747B">
        <w:rPr>
          <w:rFonts w:ascii="Times New Roman" w:hAnsi="Times New Roman" w:cs="Times New Roman"/>
          <w:sz w:val="28"/>
          <w:szCs w:val="28"/>
        </w:rPr>
        <w:t xml:space="preserve">  «газелей» рост происходит не циклично с периодическими спадами и подъемами, как у других предприятий, а идет стабильно вверх.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21747B" w:rsidRPr="0021747B">
        <w:rPr>
          <w:rFonts w:ascii="Times New Roman" w:hAnsi="Times New Roman" w:cs="Times New Roman"/>
          <w:sz w:val="28"/>
          <w:szCs w:val="28"/>
        </w:rPr>
        <w:t>акое развитие возможно при неограниченности ресурса, с избытком необходимого для такого стремительного роста.</w:t>
      </w:r>
    </w:p>
    <w:p w:rsidR="0021747B" w:rsidRDefault="0021747B" w:rsidP="00F020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747B">
        <w:rPr>
          <w:rFonts w:ascii="Times New Roman" w:hAnsi="Times New Roman" w:cs="Times New Roman"/>
          <w:sz w:val="28"/>
          <w:szCs w:val="28"/>
        </w:rPr>
        <w:t xml:space="preserve">Похожий процесс происходит и с быстрорастущей фирмой – «газелью», которая просто занимает на рынке такую нишу, в  которой конкурентные процессы не развиты  и потребитель изголодался по новаторству, хорошему обслуживанию или другому </w:t>
      </w:r>
      <w:r w:rsidR="00F02083" w:rsidRPr="0021747B">
        <w:rPr>
          <w:rFonts w:ascii="Times New Roman" w:hAnsi="Times New Roman" w:cs="Times New Roman"/>
          <w:sz w:val="28"/>
          <w:szCs w:val="28"/>
        </w:rPr>
        <w:t>показателю,</w:t>
      </w:r>
      <w:r w:rsidRPr="0021747B">
        <w:rPr>
          <w:rFonts w:ascii="Times New Roman" w:hAnsi="Times New Roman" w:cs="Times New Roman"/>
          <w:sz w:val="28"/>
          <w:szCs w:val="28"/>
        </w:rPr>
        <w:t xml:space="preserve"> отсутствующему в данной рыночной структуре. Спрос больше не ограничивается при таком раскладе, </w:t>
      </w:r>
      <w:r w:rsidR="00F02083" w:rsidRPr="0021747B">
        <w:rPr>
          <w:rFonts w:ascii="Times New Roman" w:hAnsi="Times New Roman" w:cs="Times New Roman"/>
          <w:sz w:val="28"/>
          <w:szCs w:val="28"/>
        </w:rPr>
        <w:t>следовательно,</w:t>
      </w:r>
      <w:r w:rsidRPr="0021747B">
        <w:rPr>
          <w:rFonts w:ascii="Times New Roman" w:hAnsi="Times New Roman" w:cs="Times New Roman"/>
          <w:sz w:val="28"/>
          <w:szCs w:val="28"/>
        </w:rPr>
        <w:t xml:space="preserve"> и пропадает причина изменений объемов производства, потому как исчезает необходимость учитывать изменения спроса. При неограниченном спросе на свою продукцию фирма не думает об отслеживании объемов производства и работает в максимально возможных темпах для нее самой, то есть том темпе, который ей позволяют поддерживать ее ресурсы. </w:t>
      </w:r>
    </w:p>
    <w:p w:rsidR="00F51289" w:rsidRPr="0021747B" w:rsidRDefault="00F51289" w:rsidP="00F020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</w:t>
      </w:r>
      <w:r w:rsidRPr="00F51289">
        <w:rPr>
          <w:rFonts w:ascii="Times New Roman" w:hAnsi="Times New Roman" w:cs="Times New Roman"/>
          <w:sz w:val="28"/>
          <w:szCs w:val="28"/>
        </w:rPr>
        <w:t>азели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51289">
        <w:rPr>
          <w:rFonts w:ascii="Times New Roman" w:hAnsi="Times New Roman" w:cs="Times New Roman"/>
          <w:sz w:val="28"/>
          <w:szCs w:val="28"/>
        </w:rPr>
        <w:t xml:space="preserve"> – это компании, находящиеся в процессе непрерывных революционных изменений (управленческих, структурных, продуктовых, географических и пр.). Что вполне понятно: без изменений просто не обойтись на фирмах, ежегодно почти удваивающих размеры своего бизнеса; на фирмах, способных за пять лет проскочить всю размерную шкалу бизнеса от </w:t>
      </w:r>
      <w:proofErr w:type="spellStart"/>
      <w:r w:rsidRPr="00F51289">
        <w:rPr>
          <w:rFonts w:ascii="Times New Roman" w:hAnsi="Times New Roman" w:cs="Times New Roman"/>
          <w:sz w:val="28"/>
          <w:szCs w:val="28"/>
        </w:rPr>
        <w:t>микрофирмы</w:t>
      </w:r>
      <w:proofErr w:type="spellEnd"/>
      <w:r w:rsidRPr="00F51289">
        <w:rPr>
          <w:rFonts w:ascii="Times New Roman" w:hAnsi="Times New Roman" w:cs="Times New Roman"/>
          <w:sz w:val="28"/>
          <w:szCs w:val="28"/>
        </w:rPr>
        <w:t xml:space="preserve"> до крупного предприятия.</w:t>
      </w:r>
    </w:p>
    <w:p w:rsidR="00A25DCE" w:rsidRDefault="00A25DCE" w:rsidP="005F27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2083" w:rsidRDefault="00F02083" w:rsidP="005F27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2083" w:rsidRDefault="00F02083" w:rsidP="005F27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2083" w:rsidRDefault="00F02083" w:rsidP="005F27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2083" w:rsidRDefault="00BD5B0C" w:rsidP="00BD5B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«Газели» в России.</w:t>
      </w:r>
    </w:p>
    <w:p w:rsidR="00BD5B0C" w:rsidRDefault="00BD5B0C" w:rsidP="00FB68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России существуют быстрорастущие фирмы – газели.</w:t>
      </w:r>
      <w:r w:rsidRPr="00BD5B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Их изучение</w:t>
      </w:r>
      <w:r w:rsidRPr="00BD5B0C">
        <w:rPr>
          <w:rFonts w:ascii="Times New Roman" w:hAnsi="Times New Roman" w:cs="Times New Roman"/>
          <w:sz w:val="28"/>
          <w:szCs w:val="28"/>
        </w:rPr>
        <w:t xml:space="preserve"> в России началось в 2003 г. в Финансовом университете. Независимо аналогичные исследования проводил журнал «Эксперт». С 2007 г. обе группы объединили усилия. А с 2008 г., выступив организаторами региональных и всероссийских Конгрессов газелей, они стали и ядром самоорганизации российских быстрорастущих компаний.</w:t>
      </w:r>
    </w:p>
    <w:p w:rsidR="00F02083" w:rsidRDefault="00FB6857" w:rsidP="00FB68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B6857">
        <w:rPr>
          <w:rFonts w:ascii="Times New Roman" w:hAnsi="Times New Roman" w:cs="Times New Roman"/>
          <w:sz w:val="28"/>
          <w:szCs w:val="28"/>
        </w:rPr>
        <w:t>кончательная оценка численности «газелей» в России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2B2C">
        <w:rPr>
          <w:rFonts w:ascii="Times New Roman" w:hAnsi="Times New Roman" w:cs="Times New Roman"/>
          <w:sz w:val="28"/>
          <w:szCs w:val="28"/>
        </w:rPr>
        <w:t xml:space="preserve">склоняется </w:t>
      </w:r>
      <w:r w:rsidRPr="00FB6857">
        <w:rPr>
          <w:rFonts w:ascii="Times New Roman" w:hAnsi="Times New Roman" w:cs="Times New Roman"/>
          <w:sz w:val="28"/>
          <w:szCs w:val="28"/>
        </w:rPr>
        <w:t>к величинам порядка 12–13% числа перманентных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6857">
        <w:rPr>
          <w:rFonts w:ascii="Times New Roman" w:hAnsi="Times New Roman" w:cs="Times New Roman"/>
          <w:sz w:val="28"/>
          <w:szCs w:val="28"/>
        </w:rPr>
        <w:t>фирм. Это очень большая доля, – она в р</w:t>
      </w:r>
      <w:r>
        <w:rPr>
          <w:rFonts w:ascii="Times New Roman" w:hAnsi="Times New Roman" w:cs="Times New Roman"/>
          <w:sz w:val="28"/>
          <w:szCs w:val="28"/>
        </w:rPr>
        <w:t>азы превышает соответствую</w:t>
      </w:r>
      <w:r w:rsidRPr="00FB6857">
        <w:rPr>
          <w:rFonts w:ascii="Times New Roman" w:hAnsi="Times New Roman" w:cs="Times New Roman"/>
          <w:sz w:val="28"/>
          <w:szCs w:val="28"/>
        </w:rPr>
        <w:t>щие показатели в странах Запада. Вопреки распространенной шутке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6857">
        <w:rPr>
          <w:rFonts w:ascii="Times New Roman" w:hAnsi="Times New Roman" w:cs="Times New Roman"/>
          <w:sz w:val="28"/>
          <w:szCs w:val="28"/>
        </w:rPr>
        <w:t>Россию следует называть не «родиной слонов», а, скорее, «страной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6857">
        <w:rPr>
          <w:rFonts w:ascii="Times New Roman" w:hAnsi="Times New Roman" w:cs="Times New Roman"/>
          <w:sz w:val="28"/>
          <w:szCs w:val="28"/>
        </w:rPr>
        <w:t>«газелей»», открывающей возможн</w:t>
      </w:r>
      <w:r>
        <w:rPr>
          <w:rFonts w:ascii="Times New Roman" w:hAnsi="Times New Roman" w:cs="Times New Roman"/>
          <w:sz w:val="28"/>
          <w:szCs w:val="28"/>
        </w:rPr>
        <w:t>ости стремительного и устойчиво</w:t>
      </w:r>
      <w:r w:rsidRPr="00FB6857">
        <w:rPr>
          <w:rFonts w:ascii="Times New Roman" w:hAnsi="Times New Roman" w:cs="Times New Roman"/>
          <w:sz w:val="28"/>
          <w:szCs w:val="28"/>
        </w:rPr>
        <w:t>го роста для поразительно большой доли экономических агентов.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6857">
        <w:rPr>
          <w:rFonts w:ascii="Times New Roman" w:hAnsi="Times New Roman" w:cs="Times New Roman"/>
          <w:sz w:val="28"/>
          <w:szCs w:val="28"/>
        </w:rPr>
        <w:t>случайно, общим местом в рассуж</w:t>
      </w:r>
      <w:r>
        <w:rPr>
          <w:rFonts w:ascii="Times New Roman" w:hAnsi="Times New Roman" w:cs="Times New Roman"/>
          <w:sz w:val="28"/>
          <w:szCs w:val="28"/>
        </w:rPr>
        <w:t>дениях российских предпринимате</w:t>
      </w:r>
      <w:r w:rsidRPr="00FB6857">
        <w:rPr>
          <w:rFonts w:ascii="Times New Roman" w:hAnsi="Times New Roman" w:cs="Times New Roman"/>
          <w:sz w:val="28"/>
          <w:szCs w:val="28"/>
        </w:rPr>
        <w:t>лей, перенесших свой бизнес на Запад, является мысль о том, что 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6857">
        <w:rPr>
          <w:rFonts w:ascii="Times New Roman" w:hAnsi="Times New Roman" w:cs="Times New Roman"/>
          <w:sz w:val="28"/>
          <w:szCs w:val="28"/>
        </w:rPr>
        <w:t>он значительно менее рискованный</w:t>
      </w:r>
      <w:r>
        <w:rPr>
          <w:rFonts w:ascii="Times New Roman" w:hAnsi="Times New Roman" w:cs="Times New Roman"/>
          <w:sz w:val="28"/>
          <w:szCs w:val="28"/>
        </w:rPr>
        <w:t>, но и несравнимо менее перспек</w:t>
      </w:r>
      <w:r w:rsidRPr="00FB6857">
        <w:rPr>
          <w:rFonts w:ascii="Times New Roman" w:hAnsi="Times New Roman" w:cs="Times New Roman"/>
          <w:sz w:val="28"/>
          <w:szCs w:val="28"/>
        </w:rPr>
        <w:t>тивный, чем в России.</w:t>
      </w:r>
    </w:p>
    <w:p w:rsidR="00F02083" w:rsidRDefault="00FB6857" w:rsidP="00FB68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B6857">
        <w:rPr>
          <w:rFonts w:ascii="Times New Roman" w:hAnsi="Times New Roman" w:cs="Times New Roman"/>
          <w:sz w:val="28"/>
          <w:szCs w:val="28"/>
        </w:rPr>
        <w:t>«Газели»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6857">
        <w:rPr>
          <w:rFonts w:ascii="Times New Roman" w:hAnsi="Times New Roman" w:cs="Times New Roman"/>
          <w:sz w:val="28"/>
          <w:szCs w:val="28"/>
        </w:rPr>
        <w:t>ежегодно увеличивали выручку в сред</w:t>
      </w:r>
      <w:r>
        <w:rPr>
          <w:rFonts w:ascii="Times New Roman" w:hAnsi="Times New Roman" w:cs="Times New Roman"/>
          <w:sz w:val="28"/>
          <w:szCs w:val="28"/>
        </w:rPr>
        <w:t>нем на 78%, в то время как сред</w:t>
      </w:r>
      <w:r w:rsidRPr="00FB6857">
        <w:rPr>
          <w:rFonts w:ascii="Times New Roman" w:hAnsi="Times New Roman" w:cs="Times New Roman"/>
          <w:sz w:val="28"/>
          <w:szCs w:val="28"/>
        </w:rPr>
        <w:t>ний темп роста и всех перманентны</w:t>
      </w:r>
      <w:r>
        <w:rPr>
          <w:rFonts w:ascii="Times New Roman" w:hAnsi="Times New Roman" w:cs="Times New Roman"/>
          <w:sz w:val="28"/>
          <w:szCs w:val="28"/>
        </w:rPr>
        <w:t>х фирм, и 10 крупнейших корпора</w:t>
      </w:r>
      <w:r w:rsidRPr="00FB6857">
        <w:rPr>
          <w:rFonts w:ascii="Times New Roman" w:hAnsi="Times New Roman" w:cs="Times New Roman"/>
          <w:sz w:val="28"/>
          <w:szCs w:val="28"/>
        </w:rPr>
        <w:t>ций России не превышал 18%.</w:t>
      </w:r>
    </w:p>
    <w:p w:rsidR="006B2B2C" w:rsidRDefault="006B2B2C" w:rsidP="006B2B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пороговой планке зачисле</w:t>
      </w:r>
      <w:r w:rsidRPr="006B2B2C">
        <w:rPr>
          <w:rFonts w:ascii="Times New Roman" w:hAnsi="Times New Roman" w:cs="Times New Roman"/>
          <w:sz w:val="28"/>
          <w:szCs w:val="28"/>
        </w:rPr>
        <w:t>ния в «газели», установленной на уровне 20%, у русских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2B2C">
        <w:rPr>
          <w:rFonts w:ascii="Times New Roman" w:hAnsi="Times New Roman" w:cs="Times New Roman"/>
          <w:sz w:val="28"/>
          <w:szCs w:val="28"/>
        </w:rPr>
        <w:t>«газелей» средние темпы не в 25 или 30, как можно было ожидать,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2B2C">
        <w:rPr>
          <w:rFonts w:ascii="Times New Roman" w:hAnsi="Times New Roman" w:cs="Times New Roman"/>
          <w:sz w:val="28"/>
          <w:szCs w:val="28"/>
        </w:rPr>
        <w:t>а в 78%! Причем это не единичн</w:t>
      </w:r>
      <w:r>
        <w:rPr>
          <w:rFonts w:ascii="Times New Roman" w:hAnsi="Times New Roman" w:cs="Times New Roman"/>
          <w:sz w:val="28"/>
          <w:szCs w:val="28"/>
        </w:rPr>
        <w:t>ый факт. Средние темпы роста по</w:t>
      </w:r>
      <w:r w:rsidRPr="006B2B2C">
        <w:rPr>
          <w:rFonts w:ascii="Times New Roman" w:hAnsi="Times New Roman" w:cs="Times New Roman"/>
          <w:sz w:val="28"/>
          <w:szCs w:val="28"/>
        </w:rPr>
        <w:t>рядка 70–90% были не только у представленной в таблице когорты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2B2C">
        <w:rPr>
          <w:rFonts w:ascii="Times New Roman" w:hAnsi="Times New Roman" w:cs="Times New Roman"/>
          <w:sz w:val="28"/>
          <w:szCs w:val="28"/>
        </w:rPr>
        <w:t>«газелей» в период 2003–2007 гг., но и у остальных исследованных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2B2C">
        <w:rPr>
          <w:rFonts w:ascii="Times New Roman" w:hAnsi="Times New Roman" w:cs="Times New Roman"/>
          <w:sz w:val="28"/>
          <w:szCs w:val="28"/>
        </w:rPr>
        <w:t>когорт, а также у отдельно изученных региональных групп «газелей»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2B2C">
        <w:rPr>
          <w:rFonts w:ascii="Times New Roman" w:hAnsi="Times New Roman" w:cs="Times New Roman"/>
          <w:sz w:val="28"/>
          <w:szCs w:val="28"/>
        </w:rPr>
        <w:t>Юга России и Урала.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B2C" w:rsidRPr="006B2B2C" w:rsidRDefault="006B2B2C" w:rsidP="006B2B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</w:t>
      </w:r>
      <w:r w:rsidRPr="006B2B2C">
        <w:rPr>
          <w:rFonts w:ascii="Times New Roman" w:hAnsi="Times New Roman" w:cs="Times New Roman"/>
          <w:sz w:val="28"/>
          <w:szCs w:val="28"/>
        </w:rPr>
        <w:t>ельзя преуме</w:t>
      </w:r>
      <w:r>
        <w:rPr>
          <w:rFonts w:ascii="Times New Roman" w:hAnsi="Times New Roman" w:cs="Times New Roman"/>
          <w:sz w:val="28"/>
          <w:szCs w:val="28"/>
        </w:rPr>
        <w:t>ньшать роль «газелей» в экономи</w:t>
      </w:r>
      <w:r w:rsidRPr="006B2B2C">
        <w:rPr>
          <w:rFonts w:ascii="Times New Roman" w:hAnsi="Times New Roman" w:cs="Times New Roman"/>
          <w:sz w:val="28"/>
          <w:szCs w:val="28"/>
        </w:rPr>
        <w:t>ке России. Общественное мнение однозначно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2B2C">
        <w:rPr>
          <w:rFonts w:ascii="Times New Roman" w:hAnsi="Times New Roman" w:cs="Times New Roman"/>
          <w:sz w:val="28"/>
          <w:szCs w:val="28"/>
        </w:rPr>
        <w:t>связывает экономический подъем в</w:t>
      </w:r>
      <w:r>
        <w:rPr>
          <w:rFonts w:ascii="Times New Roman" w:hAnsi="Times New Roman" w:cs="Times New Roman"/>
          <w:sz w:val="28"/>
          <w:szCs w:val="28"/>
        </w:rPr>
        <w:t xml:space="preserve"> России в 1999–2007 гг. именно с </w:t>
      </w:r>
      <w:r w:rsidRPr="006B2B2C">
        <w:rPr>
          <w:rFonts w:ascii="Times New Roman" w:hAnsi="Times New Roman" w:cs="Times New Roman"/>
          <w:sz w:val="28"/>
          <w:szCs w:val="28"/>
        </w:rPr>
        <w:t>их успехами, в свою очередь, обусловленными ростом мировых цен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2B2C">
        <w:rPr>
          <w:rFonts w:ascii="Times New Roman" w:hAnsi="Times New Roman" w:cs="Times New Roman"/>
          <w:sz w:val="28"/>
          <w:szCs w:val="28"/>
        </w:rPr>
        <w:t>на сырье. Однако прирост выручки</w:t>
      </w:r>
      <w:r>
        <w:rPr>
          <w:rFonts w:ascii="Times New Roman" w:hAnsi="Times New Roman" w:cs="Times New Roman"/>
          <w:sz w:val="28"/>
          <w:szCs w:val="28"/>
        </w:rPr>
        <w:t xml:space="preserve"> «газелей» существенно выше при</w:t>
      </w:r>
      <w:r w:rsidRPr="006B2B2C">
        <w:rPr>
          <w:rFonts w:ascii="Times New Roman" w:hAnsi="Times New Roman" w:cs="Times New Roman"/>
          <w:sz w:val="28"/>
          <w:szCs w:val="28"/>
        </w:rPr>
        <w:t>роста выручки Toп-10 корпораций России! Причем это справедливо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B2B2C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6B2B2C">
        <w:rPr>
          <w:rFonts w:ascii="Times New Roman" w:hAnsi="Times New Roman" w:cs="Times New Roman"/>
          <w:sz w:val="28"/>
          <w:szCs w:val="28"/>
        </w:rPr>
        <w:t xml:space="preserve"> только при оценке выручки гигантов по данным Росстата, строго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2B2C">
        <w:rPr>
          <w:rFonts w:ascii="Times New Roman" w:hAnsi="Times New Roman" w:cs="Times New Roman"/>
          <w:sz w:val="28"/>
          <w:szCs w:val="28"/>
        </w:rPr>
        <w:t>сопоставимым с данными по «газелям», но и при ее оценке по версии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2B2C">
        <w:rPr>
          <w:rFonts w:ascii="Times New Roman" w:hAnsi="Times New Roman" w:cs="Times New Roman"/>
          <w:sz w:val="28"/>
          <w:szCs w:val="28"/>
        </w:rPr>
        <w:t>«Эксперт-400», учитывающей выручку Toп-10 в консолидированной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2B2C">
        <w:rPr>
          <w:rFonts w:ascii="Times New Roman" w:hAnsi="Times New Roman" w:cs="Times New Roman"/>
          <w:sz w:val="28"/>
          <w:szCs w:val="28"/>
        </w:rPr>
        <w:t>форме, включая выручку дочерних обществ.</w:t>
      </w:r>
    </w:p>
    <w:p w:rsidR="00703249" w:rsidRPr="00703249" w:rsidRDefault="00703249" w:rsidP="007032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03249">
        <w:rPr>
          <w:rFonts w:ascii="Times New Roman" w:hAnsi="Times New Roman" w:cs="Times New Roman"/>
          <w:sz w:val="28"/>
          <w:szCs w:val="28"/>
        </w:rPr>
        <w:t xml:space="preserve">В условиях долгового кризиса низкий уровень кредиторской задолженности «газелей» стал своего рода конкурентным преимуществом. Многие фирмы вынуждены были снижать объемы, реорганизовать </w:t>
      </w:r>
      <w:r w:rsidRPr="00703249">
        <w:rPr>
          <w:rFonts w:ascii="Times New Roman" w:hAnsi="Times New Roman" w:cs="Times New Roman"/>
          <w:sz w:val="28"/>
          <w:szCs w:val="28"/>
        </w:rPr>
        <w:lastRenderedPageBreak/>
        <w:t xml:space="preserve">производство, чтобы погасить кредиторскую задолженность. «Газелям» таких проблем удалось избежать. </w:t>
      </w:r>
    </w:p>
    <w:p w:rsidR="00703249" w:rsidRPr="00703249" w:rsidRDefault="00703249" w:rsidP="007032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249">
        <w:rPr>
          <w:rFonts w:ascii="Times New Roman" w:hAnsi="Times New Roman" w:cs="Times New Roman"/>
          <w:sz w:val="28"/>
          <w:szCs w:val="28"/>
        </w:rPr>
        <w:t xml:space="preserve">Но главное качество «газелей», которое будет востребовано в новых условиях, — готовность меняться. Запускать новые товары на рынок стало в настоящее время очень сложно и сейчас просто нужно менять то, что уже есть на рынке. Для выполнения этих задач «газели» приспособлены очень хорошо. У них есть все необходимое: интеллектуальные способности, материальные и технологические возможности, соответствующий персонал. Конечно, такая база есть и у крупных предприятий, но у них нет такой готовности к изменениям, какая есть у «газелей». У малого бизнеса, может быть, и есть желание, но нет возможностей. </w:t>
      </w:r>
    </w:p>
    <w:p w:rsidR="00FB6857" w:rsidRDefault="00703249" w:rsidP="007032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249">
        <w:rPr>
          <w:rFonts w:ascii="Times New Roman" w:hAnsi="Times New Roman" w:cs="Times New Roman"/>
          <w:sz w:val="28"/>
          <w:szCs w:val="28"/>
        </w:rPr>
        <w:t xml:space="preserve">«Газели»  могут стать двигателем национальной экономики, но при условии, что они смогут обойти ряд опасных моментов. Как и любой бизнес, «газели» подвержены цикличности, и у многих может возникнуть желание остановиться, оценить ситуацию. </w:t>
      </w:r>
    </w:p>
    <w:p w:rsidR="00703249" w:rsidRDefault="00703249" w:rsidP="007032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249">
        <w:rPr>
          <w:rFonts w:ascii="Times New Roman" w:hAnsi="Times New Roman" w:cs="Times New Roman"/>
          <w:sz w:val="28"/>
          <w:szCs w:val="28"/>
        </w:rPr>
        <w:t xml:space="preserve">Но  «газелям» рано или поздно придется конкурировать не только внутри страны, но и за ее пределами. И может </w:t>
      </w:r>
      <w:proofErr w:type="gramStart"/>
      <w:r w:rsidRPr="00703249">
        <w:rPr>
          <w:rFonts w:ascii="Times New Roman" w:hAnsi="Times New Roman" w:cs="Times New Roman"/>
          <w:sz w:val="28"/>
          <w:szCs w:val="28"/>
        </w:rPr>
        <w:t>оказаться</w:t>
      </w:r>
      <w:proofErr w:type="gramEnd"/>
      <w:r w:rsidRPr="00703249">
        <w:rPr>
          <w:rFonts w:ascii="Times New Roman" w:hAnsi="Times New Roman" w:cs="Times New Roman"/>
          <w:sz w:val="28"/>
          <w:szCs w:val="28"/>
        </w:rPr>
        <w:t xml:space="preserve"> так что конкуренты, поддерживаемые государством, окажутся сильнее не смотря на все плюсы быстроразвивающихся фирм. Если власть не будет вмешиваться, их просто скупят, и не будет никакого национального капитала.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3249">
        <w:rPr>
          <w:rFonts w:ascii="Times New Roman" w:hAnsi="Times New Roman" w:cs="Times New Roman"/>
          <w:sz w:val="28"/>
          <w:szCs w:val="28"/>
        </w:rPr>
        <w:t>Договариваться  надо хотя бы для того, чтобы просто донести информацию.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3249">
        <w:rPr>
          <w:rFonts w:ascii="Times New Roman" w:hAnsi="Times New Roman" w:cs="Times New Roman"/>
          <w:sz w:val="28"/>
          <w:szCs w:val="28"/>
        </w:rPr>
        <w:t xml:space="preserve">Помощь государства должна начинаться с признания (наподобие статуса </w:t>
      </w:r>
      <w:proofErr w:type="spellStart"/>
      <w:r w:rsidRPr="00703249">
        <w:rPr>
          <w:rFonts w:ascii="Times New Roman" w:hAnsi="Times New Roman" w:cs="Times New Roman"/>
          <w:sz w:val="28"/>
          <w:szCs w:val="28"/>
        </w:rPr>
        <w:t>National</w:t>
      </w:r>
      <w:proofErr w:type="spellEnd"/>
      <w:r w:rsidRPr="007032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3249">
        <w:rPr>
          <w:rFonts w:ascii="Times New Roman" w:hAnsi="Times New Roman" w:cs="Times New Roman"/>
          <w:sz w:val="28"/>
          <w:szCs w:val="28"/>
        </w:rPr>
        <w:t>Celebrity</w:t>
      </w:r>
      <w:proofErr w:type="spellEnd"/>
      <w:r w:rsidRPr="0070324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03249">
        <w:rPr>
          <w:rFonts w:ascii="Times New Roman" w:hAnsi="Times New Roman" w:cs="Times New Roman"/>
          <w:sz w:val="28"/>
          <w:szCs w:val="28"/>
        </w:rPr>
        <w:t>присваемого</w:t>
      </w:r>
      <w:proofErr w:type="spellEnd"/>
      <w:r w:rsidRPr="00703249">
        <w:rPr>
          <w:rFonts w:ascii="Times New Roman" w:hAnsi="Times New Roman" w:cs="Times New Roman"/>
          <w:sz w:val="28"/>
          <w:szCs w:val="28"/>
        </w:rPr>
        <w:t xml:space="preserve"> «газелям» в ряде западных стран) и готовности к диалогу. Уже давно в России появились союзы «газелей», которые пытаются сформулировать четкую позицию лидеров роста и донести ее до властей.</w:t>
      </w:r>
    </w:p>
    <w:p w:rsidR="00E05D23" w:rsidRDefault="00E05D23" w:rsidP="00E05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5D23" w:rsidRDefault="00E05D23" w:rsidP="00E05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5D23" w:rsidRDefault="00E05D23" w:rsidP="00E05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5D23" w:rsidRDefault="00E05D23" w:rsidP="00E05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5D23" w:rsidRDefault="00E05D23" w:rsidP="00E05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5D23" w:rsidRDefault="00E05D23" w:rsidP="00E05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5D23" w:rsidRDefault="00E05D23" w:rsidP="00E05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5D23" w:rsidRDefault="00E05D23" w:rsidP="00E05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5D23" w:rsidRDefault="00E05D23" w:rsidP="00E05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5D23" w:rsidRDefault="00E05D23" w:rsidP="00E05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5D23" w:rsidRDefault="00E05D23" w:rsidP="00E05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5D23" w:rsidRDefault="00E05D23" w:rsidP="00E05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5D23" w:rsidRDefault="00E05D23" w:rsidP="00E05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5D23" w:rsidRDefault="00E05D23" w:rsidP="00E05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5D23" w:rsidRDefault="00E05D23" w:rsidP="00E05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Отличительные черты «газелей» в России.</w:t>
      </w:r>
    </w:p>
    <w:p w:rsidR="00E05D23" w:rsidRDefault="00E05D23" w:rsidP="00E05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05D23">
        <w:rPr>
          <w:rFonts w:ascii="Times New Roman" w:hAnsi="Times New Roman" w:cs="Times New Roman"/>
          <w:sz w:val="28"/>
          <w:szCs w:val="28"/>
        </w:rPr>
        <w:t xml:space="preserve">Прежде всего, состояние «газели» – это статус, который с колоссальным трудом приходится постоянно подтверждать.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05D23">
        <w:rPr>
          <w:rFonts w:ascii="Times New Roman" w:hAnsi="Times New Roman" w:cs="Times New Roman"/>
          <w:sz w:val="28"/>
          <w:szCs w:val="28"/>
        </w:rPr>
        <w:t xml:space="preserve"> России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D23">
        <w:rPr>
          <w:rFonts w:ascii="Times New Roman" w:hAnsi="Times New Roman" w:cs="Times New Roman"/>
          <w:sz w:val="28"/>
          <w:szCs w:val="28"/>
        </w:rPr>
        <w:t>40 до 48% фирм, являвшихся «газелями» в определенный период, оказываются не в силах продержаться в том же статусе хот</w:t>
      </w:r>
      <w:r>
        <w:rPr>
          <w:rFonts w:ascii="Times New Roman" w:hAnsi="Times New Roman" w:cs="Times New Roman"/>
          <w:sz w:val="28"/>
          <w:szCs w:val="28"/>
        </w:rPr>
        <w:t>ь на год дольше. Для сравне</w:t>
      </w:r>
      <w:r w:rsidRPr="00E05D23">
        <w:rPr>
          <w:rFonts w:ascii="Times New Roman" w:hAnsi="Times New Roman" w:cs="Times New Roman"/>
          <w:sz w:val="28"/>
          <w:szCs w:val="28"/>
        </w:rPr>
        <w:t>ния: в США наблюдается точно такой же процесс. Сохранить быстрые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D23">
        <w:rPr>
          <w:rFonts w:ascii="Times New Roman" w:hAnsi="Times New Roman" w:cs="Times New Roman"/>
          <w:sz w:val="28"/>
          <w:szCs w:val="28"/>
        </w:rPr>
        <w:t>темпы роста еще 4 года после получения статуса «газели» способны ме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5D23">
        <w:rPr>
          <w:rFonts w:ascii="Times New Roman" w:hAnsi="Times New Roman" w:cs="Times New Roman"/>
          <w:sz w:val="28"/>
          <w:szCs w:val="28"/>
        </w:rPr>
        <w:t>ее 3% фирм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5D23" w:rsidRDefault="00E05D23" w:rsidP="00E05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05D23">
        <w:rPr>
          <w:rFonts w:ascii="Times New Roman" w:hAnsi="Times New Roman" w:cs="Times New Roman"/>
          <w:sz w:val="28"/>
          <w:szCs w:val="28"/>
        </w:rPr>
        <w:t>Типична для России и «везде</w:t>
      </w:r>
      <w:r>
        <w:rPr>
          <w:rFonts w:ascii="Times New Roman" w:hAnsi="Times New Roman" w:cs="Times New Roman"/>
          <w:sz w:val="28"/>
          <w:szCs w:val="28"/>
        </w:rPr>
        <w:t xml:space="preserve">сущесть» «газелей» – способность </w:t>
      </w:r>
      <w:r w:rsidRPr="00E05D23">
        <w:rPr>
          <w:rFonts w:ascii="Times New Roman" w:hAnsi="Times New Roman" w:cs="Times New Roman"/>
          <w:sz w:val="28"/>
          <w:szCs w:val="28"/>
        </w:rPr>
        <w:t>возникать даже в тех условиях и ср</w:t>
      </w:r>
      <w:r>
        <w:rPr>
          <w:rFonts w:ascii="Times New Roman" w:hAnsi="Times New Roman" w:cs="Times New Roman"/>
          <w:sz w:val="28"/>
          <w:szCs w:val="28"/>
        </w:rPr>
        <w:t>еди таких групп фирм, где их со</w:t>
      </w:r>
      <w:r w:rsidRPr="00E05D23">
        <w:rPr>
          <w:rFonts w:ascii="Times New Roman" w:hAnsi="Times New Roman" w:cs="Times New Roman"/>
          <w:sz w:val="28"/>
          <w:szCs w:val="28"/>
        </w:rPr>
        <w:t xml:space="preserve">всем не ожидают. </w:t>
      </w:r>
      <w:r>
        <w:rPr>
          <w:rFonts w:ascii="Times New Roman" w:hAnsi="Times New Roman" w:cs="Times New Roman"/>
          <w:sz w:val="28"/>
          <w:szCs w:val="28"/>
        </w:rPr>
        <w:t>«Газелями» чаще всего становятся молодые фирмы.</w:t>
      </w:r>
    </w:p>
    <w:p w:rsidR="00E05D23" w:rsidRDefault="00E05D23" w:rsidP="00E05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Российские «газели» НЕ обяза</w:t>
      </w:r>
      <w:r w:rsidRPr="00E05D23">
        <w:rPr>
          <w:rFonts w:ascii="Times New Roman" w:hAnsi="Times New Roman" w:cs="Times New Roman"/>
          <w:sz w:val="28"/>
          <w:szCs w:val="28"/>
        </w:rPr>
        <w:t>тельно являются высокотехнолог</w:t>
      </w:r>
      <w:r>
        <w:rPr>
          <w:rFonts w:ascii="Times New Roman" w:hAnsi="Times New Roman" w:cs="Times New Roman"/>
          <w:sz w:val="28"/>
          <w:szCs w:val="28"/>
        </w:rPr>
        <w:t>ичными фирмами. Б</w:t>
      </w:r>
      <w:r w:rsidRPr="00E05D23">
        <w:rPr>
          <w:rFonts w:ascii="Times New Roman" w:hAnsi="Times New Roman" w:cs="Times New Roman"/>
          <w:sz w:val="28"/>
          <w:szCs w:val="28"/>
        </w:rPr>
        <w:t>ольшая часть сосредоточена в консервативных (торговле,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D23">
        <w:rPr>
          <w:rFonts w:ascii="Times New Roman" w:hAnsi="Times New Roman" w:cs="Times New Roman"/>
          <w:sz w:val="28"/>
          <w:szCs w:val="28"/>
        </w:rPr>
        <w:t>строительстве, пищевой промы</w:t>
      </w:r>
      <w:r>
        <w:rPr>
          <w:rFonts w:ascii="Times New Roman" w:hAnsi="Times New Roman" w:cs="Times New Roman"/>
          <w:sz w:val="28"/>
          <w:szCs w:val="28"/>
        </w:rPr>
        <w:t xml:space="preserve">шленности)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среднетехнологич</w:t>
      </w:r>
      <w:r w:rsidRPr="00E05D23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Pr="00E05D23">
        <w:rPr>
          <w:rFonts w:ascii="Times New Roman" w:hAnsi="Times New Roman" w:cs="Times New Roman"/>
          <w:sz w:val="28"/>
          <w:szCs w:val="28"/>
        </w:rPr>
        <w:t xml:space="preserve"> (машиностроение, химия) от</w:t>
      </w:r>
      <w:r>
        <w:rPr>
          <w:rFonts w:ascii="Times New Roman" w:hAnsi="Times New Roman" w:cs="Times New Roman"/>
          <w:sz w:val="28"/>
          <w:szCs w:val="28"/>
        </w:rPr>
        <w:t>раслях. Но и отмечаемая западны</w:t>
      </w:r>
      <w:r w:rsidRPr="00E05D23">
        <w:rPr>
          <w:rFonts w:ascii="Times New Roman" w:hAnsi="Times New Roman" w:cs="Times New Roman"/>
          <w:sz w:val="28"/>
          <w:szCs w:val="28"/>
        </w:rPr>
        <w:t xml:space="preserve">ми исследователями тенденция, согласно которой в сфере </w:t>
      </w:r>
      <w:proofErr w:type="spellStart"/>
      <w:r w:rsidRPr="00E05D23">
        <w:rPr>
          <w:rFonts w:ascii="Times New Roman" w:hAnsi="Times New Roman" w:cs="Times New Roman"/>
          <w:sz w:val="28"/>
          <w:szCs w:val="28"/>
        </w:rPr>
        <w:t>высокихтехнологий</w:t>
      </w:r>
      <w:proofErr w:type="spellEnd"/>
      <w:r w:rsidRPr="00E05D23">
        <w:rPr>
          <w:rFonts w:ascii="Times New Roman" w:hAnsi="Times New Roman" w:cs="Times New Roman"/>
          <w:sz w:val="28"/>
          <w:szCs w:val="28"/>
        </w:rPr>
        <w:t xml:space="preserve"> «газели» встречаются несколько чаще, также проявилась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D23">
        <w:rPr>
          <w:rFonts w:ascii="Times New Roman" w:hAnsi="Times New Roman" w:cs="Times New Roman"/>
          <w:sz w:val="28"/>
          <w:szCs w:val="28"/>
        </w:rPr>
        <w:t>в нашей стране.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D23">
        <w:rPr>
          <w:rFonts w:ascii="Times New Roman" w:hAnsi="Times New Roman" w:cs="Times New Roman"/>
          <w:sz w:val="28"/>
          <w:szCs w:val="28"/>
        </w:rPr>
        <w:t>Российской спецификой в этом отношении можно считать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D23">
        <w:rPr>
          <w:rFonts w:ascii="Times New Roman" w:hAnsi="Times New Roman" w:cs="Times New Roman"/>
          <w:sz w:val="28"/>
          <w:szCs w:val="28"/>
        </w:rPr>
        <w:t xml:space="preserve">большую численность </w:t>
      </w:r>
      <w:proofErr w:type="spellStart"/>
      <w:r w:rsidRPr="00E05D23">
        <w:rPr>
          <w:rFonts w:ascii="Times New Roman" w:hAnsi="Times New Roman" w:cs="Times New Roman"/>
          <w:sz w:val="28"/>
          <w:szCs w:val="28"/>
        </w:rPr>
        <w:t>нефтесервисных</w:t>
      </w:r>
      <w:proofErr w:type="spellEnd"/>
      <w:r w:rsidRPr="00E05D23">
        <w:rPr>
          <w:rFonts w:ascii="Times New Roman" w:hAnsi="Times New Roman" w:cs="Times New Roman"/>
          <w:sz w:val="28"/>
          <w:szCs w:val="28"/>
        </w:rPr>
        <w:t xml:space="preserve"> «газелей».</w:t>
      </w:r>
    </w:p>
    <w:p w:rsidR="00E05D23" w:rsidRDefault="00E05D23" w:rsidP="00E05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05D23">
        <w:rPr>
          <w:rFonts w:ascii="Times New Roman" w:hAnsi="Times New Roman" w:cs="Times New Roman"/>
          <w:sz w:val="28"/>
          <w:szCs w:val="28"/>
        </w:rPr>
        <w:t>Бытует мнение, что фирме легко расти быстро, только пока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D23">
        <w:rPr>
          <w:rFonts w:ascii="Times New Roman" w:hAnsi="Times New Roman" w:cs="Times New Roman"/>
          <w:sz w:val="28"/>
          <w:szCs w:val="28"/>
        </w:rPr>
        <w:t>она мала. Так вот, в России «газелям</w:t>
      </w:r>
      <w:r>
        <w:rPr>
          <w:rFonts w:ascii="Times New Roman" w:hAnsi="Times New Roman" w:cs="Times New Roman"/>
          <w:sz w:val="28"/>
          <w:szCs w:val="28"/>
        </w:rPr>
        <w:t>и» являлись НЕ только малые фир</w:t>
      </w:r>
      <w:r w:rsidRPr="00E05D23">
        <w:rPr>
          <w:rFonts w:ascii="Times New Roman" w:hAnsi="Times New Roman" w:cs="Times New Roman"/>
          <w:sz w:val="28"/>
          <w:szCs w:val="28"/>
        </w:rPr>
        <w:t>мы. Разумеется, малых «газелей» значительно больше, чем крупных.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5D23">
        <w:rPr>
          <w:rFonts w:ascii="Times New Roman" w:hAnsi="Times New Roman" w:cs="Times New Roman"/>
          <w:sz w:val="28"/>
          <w:szCs w:val="28"/>
        </w:rPr>
        <w:t>Но роль последних очень велика.</w:t>
      </w:r>
      <w:proofErr w:type="gramEnd"/>
      <w:r w:rsidRPr="00E05D23">
        <w:rPr>
          <w:rFonts w:ascii="Times New Roman" w:hAnsi="Times New Roman" w:cs="Times New Roman"/>
          <w:sz w:val="28"/>
          <w:szCs w:val="28"/>
        </w:rPr>
        <w:t xml:space="preserve"> Можно сказать, что на российском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D23">
        <w:rPr>
          <w:rFonts w:ascii="Times New Roman" w:hAnsi="Times New Roman" w:cs="Times New Roman"/>
          <w:sz w:val="28"/>
          <w:szCs w:val="28"/>
        </w:rPr>
        <w:t>материале подтверждается апробированный в других странах тезис: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05D23">
        <w:rPr>
          <w:rFonts w:ascii="Times New Roman" w:hAnsi="Times New Roman" w:cs="Times New Roman"/>
          <w:sz w:val="28"/>
          <w:szCs w:val="28"/>
        </w:rPr>
        <w:t>Газели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05D23">
        <w:rPr>
          <w:rFonts w:ascii="Times New Roman" w:hAnsi="Times New Roman" w:cs="Times New Roman"/>
          <w:sz w:val="28"/>
          <w:szCs w:val="28"/>
        </w:rPr>
        <w:t xml:space="preserve"> могут иметь любые размеры. Малые фирмы встречаются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D23">
        <w:rPr>
          <w:rFonts w:ascii="Times New Roman" w:hAnsi="Times New Roman" w:cs="Times New Roman"/>
          <w:sz w:val="28"/>
          <w:szCs w:val="28"/>
        </w:rPr>
        <w:t>чаще, но крупные «газели» вносят основной по абсолютным размерам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D23">
        <w:rPr>
          <w:rFonts w:ascii="Times New Roman" w:hAnsi="Times New Roman" w:cs="Times New Roman"/>
          <w:sz w:val="28"/>
          <w:szCs w:val="28"/>
        </w:rPr>
        <w:t>вклад в создание рабочих мест»</w:t>
      </w:r>
      <w:r w:rsidR="007A298D">
        <w:rPr>
          <w:rFonts w:ascii="Times New Roman" w:hAnsi="Times New Roman" w:cs="Times New Roman"/>
          <w:sz w:val="28"/>
          <w:szCs w:val="28"/>
        </w:rPr>
        <w:t>.</w:t>
      </w:r>
    </w:p>
    <w:p w:rsidR="00E05D23" w:rsidRDefault="00E05D23" w:rsidP="00E05D2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D23">
        <w:rPr>
          <w:rFonts w:ascii="Times New Roman" w:hAnsi="Times New Roman" w:cs="Times New Roman"/>
          <w:sz w:val="28"/>
          <w:szCs w:val="28"/>
        </w:rPr>
        <w:t>Если кратко суммировать черты отечественных «газелей», 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D23">
        <w:rPr>
          <w:rFonts w:ascii="Times New Roman" w:hAnsi="Times New Roman" w:cs="Times New Roman"/>
          <w:sz w:val="28"/>
          <w:szCs w:val="28"/>
        </w:rPr>
        <w:t xml:space="preserve">окажется, что они весьма схожи с </w:t>
      </w:r>
      <w:r>
        <w:rPr>
          <w:rFonts w:ascii="Times New Roman" w:hAnsi="Times New Roman" w:cs="Times New Roman"/>
          <w:sz w:val="28"/>
          <w:szCs w:val="28"/>
        </w:rPr>
        <w:t>западными аналогами. И это сход</w:t>
      </w:r>
      <w:r w:rsidRPr="00E05D23">
        <w:rPr>
          <w:rFonts w:ascii="Times New Roman" w:hAnsi="Times New Roman" w:cs="Times New Roman"/>
          <w:sz w:val="28"/>
          <w:szCs w:val="28"/>
        </w:rPr>
        <w:t>ство представляется нам добрым знаком. Оно свидетельствует о том,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D23">
        <w:rPr>
          <w:rFonts w:ascii="Times New Roman" w:hAnsi="Times New Roman" w:cs="Times New Roman"/>
          <w:sz w:val="28"/>
          <w:szCs w:val="28"/>
        </w:rPr>
        <w:t>что быстрорастущие российские</w:t>
      </w:r>
      <w:r>
        <w:rPr>
          <w:rFonts w:ascii="Times New Roman" w:hAnsi="Times New Roman" w:cs="Times New Roman"/>
          <w:sz w:val="28"/>
          <w:szCs w:val="28"/>
        </w:rPr>
        <w:t xml:space="preserve"> фирмы-газели – не эфемерный фе</w:t>
      </w:r>
      <w:r w:rsidRPr="00E05D23">
        <w:rPr>
          <w:rFonts w:ascii="Times New Roman" w:hAnsi="Times New Roman" w:cs="Times New Roman"/>
          <w:sz w:val="28"/>
          <w:szCs w:val="28"/>
        </w:rPr>
        <w:t>номен переходного времени (каким были, например, тысячи бирж,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D23">
        <w:rPr>
          <w:rFonts w:ascii="Times New Roman" w:hAnsi="Times New Roman" w:cs="Times New Roman"/>
          <w:sz w:val="28"/>
          <w:szCs w:val="28"/>
        </w:rPr>
        <w:t>возникших в стране в 1990-е годы), а нормальный, здоровый продукт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D23">
        <w:rPr>
          <w:rFonts w:ascii="Times New Roman" w:hAnsi="Times New Roman" w:cs="Times New Roman"/>
          <w:sz w:val="28"/>
          <w:szCs w:val="28"/>
        </w:rPr>
        <w:t>рыночной экономики.</w:t>
      </w:r>
    </w:p>
    <w:p w:rsidR="00E05D23" w:rsidRDefault="007A298D" w:rsidP="007A29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«Г</w:t>
      </w:r>
      <w:r w:rsidRPr="007A298D">
        <w:rPr>
          <w:rFonts w:ascii="Times New Roman" w:hAnsi="Times New Roman" w:cs="Times New Roman"/>
          <w:sz w:val="28"/>
          <w:szCs w:val="28"/>
        </w:rPr>
        <w:t xml:space="preserve">азели» </w:t>
      </w:r>
      <w:r>
        <w:rPr>
          <w:rFonts w:ascii="Times New Roman" w:hAnsi="Times New Roman" w:cs="Times New Roman"/>
          <w:sz w:val="28"/>
          <w:szCs w:val="28"/>
        </w:rPr>
        <w:t>непрерывно, изо дня в день, «ис</w:t>
      </w:r>
      <w:r w:rsidRPr="007A298D">
        <w:rPr>
          <w:rFonts w:ascii="Times New Roman" w:hAnsi="Times New Roman" w:cs="Times New Roman"/>
          <w:sz w:val="28"/>
          <w:szCs w:val="28"/>
        </w:rPr>
        <w:t>пытывают» российскую экономику на предмет выявления в ней н</w:t>
      </w:r>
      <w:r>
        <w:rPr>
          <w:rFonts w:ascii="Times New Roman" w:hAnsi="Times New Roman" w:cs="Times New Roman"/>
          <w:sz w:val="28"/>
          <w:szCs w:val="28"/>
        </w:rPr>
        <w:t xml:space="preserve">асущных, но не удовлетворяемых </w:t>
      </w:r>
      <w:r w:rsidRPr="007A298D">
        <w:rPr>
          <w:rFonts w:ascii="Times New Roman" w:hAnsi="Times New Roman" w:cs="Times New Roman"/>
          <w:sz w:val="28"/>
          <w:szCs w:val="28"/>
        </w:rPr>
        <w:t xml:space="preserve"> потребностей. И прорываются, достигая успеха в самых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298D">
        <w:rPr>
          <w:rFonts w:ascii="Times New Roman" w:hAnsi="Times New Roman" w:cs="Times New Roman"/>
          <w:sz w:val="28"/>
          <w:szCs w:val="28"/>
        </w:rPr>
        <w:t xml:space="preserve">неожиданных и непредсказуемых </w:t>
      </w:r>
      <w:r>
        <w:rPr>
          <w:rFonts w:ascii="Times New Roman" w:hAnsi="Times New Roman" w:cs="Times New Roman"/>
          <w:sz w:val="28"/>
          <w:szCs w:val="28"/>
        </w:rPr>
        <w:t>сферах, которые только может из</w:t>
      </w:r>
      <w:r w:rsidRPr="007A298D">
        <w:rPr>
          <w:rFonts w:ascii="Times New Roman" w:hAnsi="Times New Roman" w:cs="Times New Roman"/>
          <w:sz w:val="28"/>
          <w:szCs w:val="28"/>
        </w:rPr>
        <w:t>мыслить гибкий предпринимательский ум.</w:t>
      </w:r>
    </w:p>
    <w:p w:rsidR="007A298D" w:rsidRDefault="007A298D" w:rsidP="007A29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298D" w:rsidRDefault="007A298D" w:rsidP="007A29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298D" w:rsidRDefault="007A298D" w:rsidP="007A29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  <w:r w:rsidR="00973C12">
        <w:rPr>
          <w:rFonts w:ascii="Times New Roman" w:hAnsi="Times New Roman" w:cs="Times New Roman"/>
          <w:sz w:val="28"/>
          <w:szCs w:val="28"/>
        </w:rPr>
        <w:t>.</w:t>
      </w:r>
    </w:p>
    <w:p w:rsidR="00847E76" w:rsidRPr="00847E76" w:rsidRDefault="007A298D" w:rsidP="00847E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298D">
        <w:rPr>
          <w:rFonts w:ascii="Times New Roman" w:hAnsi="Times New Roman" w:cs="Times New Roman"/>
          <w:sz w:val="28"/>
          <w:szCs w:val="28"/>
        </w:rPr>
        <w:t>Феномен российских «газелей» находится на ранней стадии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298D">
        <w:rPr>
          <w:rFonts w:ascii="Times New Roman" w:hAnsi="Times New Roman" w:cs="Times New Roman"/>
          <w:sz w:val="28"/>
          <w:szCs w:val="28"/>
        </w:rPr>
        <w:t>изучения. Но уже первые результаты свидетельствуют о его большой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298D">
        <w:rPr>
          <w:rFonts w:ascii="Times New Roman" w:hAnsi="Times New Roman" w:cs="Times New Roman"/>
          <w:sz w:val="28"/>
          <w:szCs w:val="28"/>
        </w:rPr>
        <w:t xml:space="preserve">практической значимости. «Газели» </w:t>
      </w:r>
      <w:r>
        <w:rPr>
          <w:rFonts w:ascii="Times New Roman" w:hAnsi="Times New Roman" w:cs="Times New Roman"/>
          <w:sz w:val="28"/>
          <w:szCs w:val="28"/>
        </w:rPr>
        <w:t>оказались яркими представителя</w:t>
      </w:r>
      <w:r w:rsidRPr="007A298D">
        <w:rPr>
          <w:rFonts w:ascii="Times New Roman" w:hAnsi="Times New Roman" w:cs="Times New Roman"/>
          <w:sz w:val="28"/>
          <w:szCs w:val="28"/>
        </w:rPr>
        <w:t>ми здорового и достаточно массового российского бизнеса, который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298D">
        <w:rPr>
          <w:rFonts w:ascii="Times New Roman" w:hAnsi="Times New Roman" w:cs="Times New Roman"/>
          <w:sz w:val="28"/>
          <w:szCs w:val="28"/>
        </w:rPr>
        <w:t>уже сегодня оказывает заметное количественное (увеличение ВВП 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298D">
        <w:rPr>
          <w:rFonts w:ascii="Times New Roman" w:hAnsi="Times New Roman" w:cs="Times New Roman"/>
          <w:sz w:val="28"/>
          <w:szCs w:val="28"/>
        </w:rPr>
        <w:t>особенно, занятости) и качественное (трансляция чужих и инициация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298D">
        <w:rPr>
          <w:rFonts w:ascii="Times New Roman" w:hAnsi="Times New Roman" w:cs="Times New Roman"/>
          <w:sz w:val="28"/>
          <w:szCs w:val="28"/>
        </w:rPr>
        <w:t>собственных инноваций) влияние н</w:t>
      </w:r>
      <w:r>
        <w:rPr>
          <w:rFonts w:ascii="Times New Roman" w:hAnsi="Times New Roman" w:cs="Times New Roman"/>
          <w:sz w:val="28"/>
          <w:szCs w:val="28"/>
        </w:rPr>
        <w:t xml:space="preserve">а экономику страны. </w:t>
      </w:r>
      <w:r w:rsidR="00847E76" w:rsidRPr="00847E76">
        <w:rPr>
          <w:rFonts w:ascii="Times New Roman" w:hAnsi="Times New Roman" w:cs="Times New Roman"/>
          <w:sz w:val="28"/>
          <w:szCs w:val="28"/>
        </w:rPr>
        <w:t>Фирмы-газели, ежедневно доказывающие свою с</w:t>
      </w:r>
      <w:r w:rsidR="00847E76">
        <w:rPr>
          <w:rFonts w:ascii="Times New Roman" w:hAnsi="Times New Roman" w:cs="Times New Roman"/>
          <w:sz w:val="28"/>
          <w:szCs w:val="28"/>
        </w:rPr>
        <w:t>пособность генерировать повышен</w:t>
      </w:r>
      <w:r w:rsidR="00847E76" w:rsidRPr="00847E76">
        <w:rPr>
          <w:rFonts w:ascii="Times New Roman" w:hAnsi="Times New Roman" w:cs="Times New Roman"/>
          <w:sz w:val="28"/>
          <w:szCs w:val="28"/>
        </w:rPr>
        <w:t>ный конечный спрос на свою продукцию, заинтересованы в постоянном ее улучшении и по</w:t>
      </w:r>
      <w:r w:rsidR="00847E76">
        <w:rPr>
          <w:rFonts w:ascii="Times New Roman" w:hAnsi="Times New Roman" w:cs="Times New Roman"/>
          <w:sz w:val="28"/>
          <w:szCs w:val="28"/>
        </w:rPr>
        <w:t>т</w:t>
      </w:r>
      <w:r w:rsidR="00847E76" w:rsidRPr="00847E76">
        <w:rPr>
          <w:rFonts w:ascii="Times New Roman" w:hAnsi="Times New Roman" w:cs="Times New Roman"/>
          <w:sz w:val="28"/>
          <w:szCs w:val="28"/>
        </w:rPr>
        <w:t xml:space="preserve">ому являются естественными потребителями/ </w:t>
      </w:r>
      <w:proofErr w:type="spellStart"/>
      <w:r w:rsidR="00847E76" w:rsidRPr="00847E76">
        <w:rPr>
          <w:rFonts w:ascii="Times New Roman" w:hAnsi="Times New Roman" w:cs="Times New Roman"/>
          <w:sz w:val="28"/>
          <w:szCs w:val="28"/>
        </w:rPr>
        <w:t>внедрителями</w:t>
      </w:r>
      <w:proofErr w:type="spellEnd"/>
      <w:r w:rsidR="00847E76" w:rsidRPr="00847E76">
        <w:rPr>
          <w:rFonts w:ascii="Times New Roman" w:hAnsi="Times New Roman" w:cs="Times New Roman"/>
          <w:sz w:val="28"/>
          <w:szCs w:val="28"/>
        </w:rPr>
        <w:t xml:space="preserve"> новых технологий, т.е. носите-</w:t>
      </w:r>
    </w:p>
    <w:p w:rsidR="009437C5" w:rsidRPr="007A298D" w:rsidRDefault="00847E76" w:rsidP="00847E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7E76">
        <w:rPr>
          <w:rFonts w:ascii="Times New Roman" w:hAnsi="Times New Roman" w:cs="Times New Roman"/>
          <w:sz w:val="28"/>
          <w:szCs w:val="28"/>
        </w:rPr>
        <w:t>лями</w:t>
      </w:r>
      <w:proofErr w:type="spellEnd"/>
      <w:r w:rsidRPr="00847E76">
        <w:rPr>
          <w:rFonts w:ascii="Times New Roman" w:hAnsi="Times New Roman" w:cs="Times New Roman"/>
          <w:sz w:val="28"/>
          <w:szCs w:val="28"/>
        </w:rPr>
        <w:t xml:space="preserve"> спроса на инновации. </w:t>
      </w:r>
      <w:r w:rsidR="007A298D">
        <w:rPr>
          <w:rFonts w:ascii="Times New Roman" w:hAnsi="Times New Roman" w:cs="Times New Roman"/>
          <w:sz w:val="28"/>
          <w:szCs w:val="28"/>
        </w:rPr>
        <w:t>В исследова</w:t>
      </w:r>
      <w:r w:rsidR="007A298D" w:rsidRPr="007A298D">
        <w:rPr>
          <w:rFonts w:ascii="Times New Roman" w:hAnsi="Times New Roman" w:cs="Times New Roman"/>
          <w:sz w:val="28"/>
          <w:szCs w:val="28"/>
        </w:rPr>
        <w:t>тельском плане «газели» интере</w:t>
      </w:r>
      <w:r w:rsidR="007A298D">
        <w:rPr>
          <w:rFonts w:ascii="Times New Roman" w:hAnsi="Times New Roman" w:cs="Times New Roman"/>
          <w:sz w:val="28"/>
          <w:szCs w:val="28"/>
        </w:rPr>
        <w:t xml:space="preserve">сны как выборка фирм с отчетливо </w:t>
      </w:r>
      <w:r w:rsidR="007A298D" w:rsidRPr="007A298D">
        <w:rPr>
          <w:rFonts w:ascii="Times New Roman" w:hAnsi="Times New Roman" w:cs="Times New Roman"/>
          <w:sz w:val="28"/>
          <w:szCs w:val="28"/>
        </w:rPr>
        <w:t>выраженным предпринимательским характером. Представляется, что</w:t>
      </w:r>
      <w:r w:rsidR="007A298D">
        <w:rPr>
          <w:rFonts w:ascii="Times New Roman" w:hAnsi="Times New Roman" w:cs="Times New Roman"/>
          <w:sz w:val="28"/>
          <w:szCs w:val="28"/>
        </w:rPr>
        <w:t xml:space="preserve"> </w:t>
      </w:r>
      <w:r w:rsidR="007A298D" w:rsidRPr="007A298D">
        <w:rPr>
          <w:rFonts w:ascii="Times New Roman" w:hAnsi="Times New Roman" w:cs="Times New Roman"/>
          <w:sz w:val="28"/>
          <w:szCs w:val="28"/>
        </w:rPr>
        <w:t>они могут дать ценный материал д</w:t>
      </w:r>
      <w:r w:rsidR="007A298D">
        <w:rPr>
          <w:rFonts w:ascii="Times New Roman" w:hAnsi="Times New Roman" w:cs="Times New Roman"/>
          <w:sz w:val="28"/>
          <w:szCs w:val="28"/>
        </w:rPr>
        <w:t>ля эмпирического изучения приро</w:t>
      </w:r>
      <w:r w:rsidR="007A298D" w:rsidRPr="007A298D">
        <w:rPr>
          <w:rFonts w:ascii="Times New Roman" w:hAnsi="Times New Roman" w:cs="Times New Roman"/>
          <w:sz w:val="28"/>
          <w:szCs w:val="28"/>
        </w:rPr>
        <w:t>ды предпринимательства и его роли в рыночной экономике.</w:t>
      </w:r>
    </w:p>
    <w:p w:rsidR="009437C5" w:rsidRDefault="009437C5" w:rsidP="007032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37C5" w:rsidRDefault="009437C5" w:rsidP="007032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37C5" w:rsidRDefault="009437C5" w:rsidP="007032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37C5" w:rsidRDefault="009437C5" w:rsidP="007032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37C5" w:rsidRDefault="009437C5" w:rsidP="007032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37C5" w:rsidRDefault="009437C5" w:rsidP="007032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37C5" w:rsidRDefault="009437C5" w:rsidP="007032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37C5" w:rsidRDefault="009437C5" w:rsidP="007032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37C5" w:rsidRDefault="009437C5" w:rsidP="007032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37C5" w:rsidRDefault="009437C5" w:rsidP="007032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37C5" w:rsidRDefault="009437C5" w:rsidP="007032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37C5" w:rsidRDefault="009437C5" w:rsidP="007032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5D23" w:rsidRDefault="00E05D23" w:rsidP="007032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37C5" w:rsidRDefault="009437C5" w:rsidP="007032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37C5" w:rsidRDefault="009437C5" w:rsidP="007032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37C5" w:rsidRDefault="009437C5" w:rsidP="007032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2083" w:rsidRDefault="00F02083" w:rsidP="005F27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2083" w:rsidRDefault="00F02083" w:rsidP="005F27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3C12" w:rsidRDefault="00973C12" w:rsidP="005F27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3C12" w:rsidRDefault="00973C12" w:rsidP="005F27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3C12" w:rsidRDefault="00973C12" w:rsidP="005F27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3C12" w:rsidRDefault="00973C12" w:rsidP="005F27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3C12" w:rsidRDefault="00973C12" w:rsidP="005F27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2083" w:rsidRDefault="00F02083" w:rsidP="005F27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Литература:</w:t>
      </w:r>
    </w:p>
    <w:p w:rsidR="00F02083" w:rsidRDefault="00F02083" w:rsidP="005F27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hyperlink r:id="rId6" w:history="1">
        <w:r w:rsidRPr="00C13155">
          <w:rPr>
            <w:rStyle w:val="a3"/>
            <w:rFonts w:ascii="Times New Roman" w:hAnsi="Times New Roman" w:cs="Times New Roman"/>
            <w:sz w:val="28"/>
            <w:szCs w:val="28"/>
          </w:rPr>
          <w:t>http://www.rg.ru/2008/12/24/gazel.html</w:t>
        </w:r>
      </w:hyperlink>
    </w:p>
    <w:p w:rsidR="00F02083" w:rsidRDefault="00F02083" w:rsidP="005F27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hyperlink r:id="rId7" w:history="1">
        <w:r w:rsidRPr="00C13155">
          <w:rPr>
            <w:rStyle w:val="a3"/>
            <w:rFonts w:ascii="Times New Roman" w:hAnsi="Times New Roman" w:cs="Times New Roman"/>
            <w:sz w:val="28"/>
            <w:szCs w:val="28"/>
          </w:rPr>
          <w:t>http://www.yudanov.ru/actual/statya_2_kongress.pdf</w:t>
        </w:r>
      </w:hyperlink>
    </w:p>
    <w:p w:rsidR="00F02083" w:rsidRDefault="00F02083" w:rsidP="005F27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hyperlink r:id="rId8" w:history="1">
        <w:r w:rsidRPr="00C13155">
          <w:rPr>
            <w:rStyle w:val="a3"/>
            <w:rFonts w:ascii="Times New Roman" w:hAnsi="Times New Roman" w:cs="Times New Roman"/>
            <w:sz w:val="28"/>
            <w:szCs w:val="28"/>
          </w:rPr>
          <w:t>http://www.rusnor.org/pubs/reviews/8316.htm</w:t>
        </w:r>
      </w:hyperlink>
    </w:p>
    <w:p w:rsidR="00F02083" w:rsidRDefault="00F02083" w:rsidP="005F27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hyperlink r:id="rId9" w:history="1">
        <w:r w:rsidRPr="00C13155">
          <w:rPr>
            <w:rStyle w:val="a3"/>
            <w:rFonts w:ascii="Times New Roman" w:hAnsi="Times New Roman" w:cs="Times New Roman"/>
            <w:sz w:val="28"/>
            <w:szCs w:val="28"/>
          </w:rPr>
          <w:t>http://www.econorus.org/repec/journl/2010-5-92-109r.pdf</w:t>
        </w:r>
      </w:hyperlink>
    </w:p>
    <w:p w:rsidR="00F02083" w:rsidRDefault="00F02083" w:rsidP="005F27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hyperlink r:id="rId10" w:history="1">
        <w:r w:rsidRPr="00C13155">
          <w:rPr>
            <w:rStyle w:val="a3"/>
            <w:rFonts w:ascii="Times New Roman" w:hAnsi="Times New Roman" w:cs="Times New Roman"/>
            <w:sz w:val="28"/>
            <w:szCs w:val="28"/>
          </w:rPr>
          <w:t>http://expert.ru/dossier/story/fastest-growing-companies-gazelles/</w:t>
        </w:r>
      </w:hyperlink>
    </w:p>
    <w:p w:rsidR="00F02083" w:rsidRDefault="00F02083" w:rsidP="005F27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hyperlink r:id="rId11" w:history="1">
        <w:r w:rsidRPr="00C13155">
          <w:rPr>
            <w:rStyle w:val="a3"/>
            <w:rFonts w:ascii="Times New Roman" w:hAnsi="Times New Roman" w:cs="Times New Roman"/>
            <w:sz w:val="28"/>
            <w:szCs w:val="28"/>
          </w:rPr>
          <w:t>http://expert.ru/2013/04/29/faktoryi-rosta-dlya-byistrorastuschih-kompanij-srednego-biznesa/</w:t>
        </w:r>
      </w:hyperlink>
    </w:p>
    <w:p w:rsidR="00F02083" w:rsidRPr="004628B7" w:rsidRDefault="00F02083" w:rsidP="005F27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02083" w:rsidRPr="004628B7" w:rsidSect="002C2DAC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5C7" w:rsidRDefault="004405C7" w:rsidP="002C2DAC">
      <w:pPr>
        <w:spacing w:after="0" w:line="240" w:lineRule="auto"/>
      </w:pPr>
      <w:r>
        <w:separator/>
      </w:r>
    </w:p>
  </w:endnote>
  <w:endnote w:type="continuationSeparator" w:id="0">
    <w:p w:rsidR="004405C7" w:rsidRDefault="004405C7" w:rsidP="002C2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80169"/>
      <w:docPartObj>
        <w:docPartGallery w:val="Page Numbers (Bottom of Page)"/>
        <w:docPartUnique/>
      </w:docPartObj>
    </w:sdtPr>
    <w:sdtContent>
      <w:p w:rsidR="002C2DAC" w:rsidRDefault="00270199">
        <w:pPr>
          <w:pStyle w:val="a6"/>
          <w:jc w:val="center"/>
        </w:pPr>
        <w:fldSimple w:instr=" PAGE   \* MERGEFORMAT ">
          <w:r w:rsidR="008F4B5D">
            <w:rPr>
              <w:noProof/>
            </w:rPr>
            <w:t>10</w:t>
          </w:r>
        </w:fldSimple>
      </w:p>
    </w:sdtContent>
  </w:sdt>
  <w:p w:rsidR="002C2DAC" w:rsidRDefault="002C2DA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5C7" w:rsidRDefault="004405C7" w:rsidP="002C2DAC">
      <w:pPr>
        <w:spacing w:after="0" w:line="240" w:lineRule="auto"/>
      </w:pPr>
      <w:r>
        <w:separator/>
      </w:r>
    </w:p>
  </w:footnote>
  <w:footnote w:type="continuationSeparator" w:id="0">
    <w:p w:rsidR="004405C7" w:rsidRDefault="004405C7" w:rsidP="002C2D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8B7"/>
    <w:rsid w:val="000118AE"/>
    <w:rsid w:val="0021747B"/>
    <w:rsid w:val="00270199"/>
    <w:rsid w:val="002C2DAC"/>
    <w:rsid w:val="00312E9C"/>
    <w:rsid w:val="004405C7"/>
    <w:rsid w:val="004628B7"/>
    <w:rsid w:val="005F27E4"/>
    <w:rsid w:val="00630D15"/>
    <w:rsid w:val="006B2B2C"/>
    <w:rsid w:val="00703249"/>
    <w:rsid w:val="007A298D"/>
    <w:rsid w:val="007E3866"/>
    <w:rsid w:val="00821462"/>
    <w:rsid w:val="00821B97"/>
    <w:rsid w:val="00847E76"/>
    <w:rsid w:val="008627D8"/>
    <w:rsid w:val="008F4B5D"/>
    <w:rsid w:val="00912E9C"/>
    <w:rsid w:val="009437C5"/>
    <w:rsid w:val="00973C12"/>
    <w:rsid w:val="00997F9C"/>
    <w:rsid w:val="00A25DCE"/>
    <w:rsid w:val="00BD5B0C"/>
    <w:rsid w:val="00E05D23"/>
    <w:rsid w:val="00F02083"/>
    <w:rsid w:val="00F51289"/>
    <w:rsid w:val="00FB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8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208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2C2D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C2DAC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2C2D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2DAC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9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nor.org/pubs/reviews/8316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yudanov.ru/actual/statya_2_kongress.pdf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g.ru/2008/12/24/gazel.html" TargetMode="External"/><Relationship Id="rId11" Type="http://schemas.openxmlformats.org/officeDocument/2006/relationships/hyperlink" Target="http://expert.ru/2013/04/29/faktoryi-rosta-dlya-byistrorastuschih-kompanij-srednego-biznesa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expert.ru/dossier/story/fastest-growing-companies-gazelles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econorus.org/repec/journl/2010-5-92-109r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10</Pages>
  <Words>2136</Words>
  <Characters>12180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8</cp:revision>
  <dcterms:created xsi:type="dcterms:W3CDTF">2014-05-04T08:02:00Z</dcterms:created>
  <dcterms:modified xsi:type="dcterms:W3CDTF">2014-12-09T08:02:00Z</dcterms:modified>
</cp:coreProperties>
</file>