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F96" w:rsidRDefault="00B25F96" w:rsidP="00B25F96">
      <w:pPr>
        <w:jc w:val="center"/>
        <w:rPr>
          <w:sz w:val="32"/>
          <w:szCs w:val="28"/>
        </w:rPr>
      </w:pPr>
      <w:r>
        <w:rPr>
          <w:sz w:val="32"/>
          <w:szCs w:val="28"/>
        </w:rPr>
        <w:t>Барнаул 2014</w:t>
      </w:r>
    </w:p>
    <w:sdt>
      <w:sdtPr>
        <w:rPr>
          <w:rFonts w:ascii="Times New Roman" w:eastAsia="Times New Roman" w:hAnsi="Times New Roman" w:cs="Times New Roman"/>
          <w:b w:val="0"/>
          <w:bCs w:val="0"/>
          <w:color w:val="auto"/>
          <w:sz w:val="24"/>
          <w:szCs w:val="24"/>
          <w:lang w:eastAsia="ru-RU"/>
        </w:rPr>
        <w:id w:val="2136465"/>
        <w:docPartObj>
          <w:docPartGallery w:val="Table of Contents"/>
          <w:docPartUnique/>
        </w:docPartObj>
      </w:sdtPr>
      <w:sdtContent>
        <w:p w:rsidR="00612F70" w:rsidRDefault="00612F70" w:rsidP="00612F70">
          <w:pPr>
            <w:pStyle w:val="ad"/>
            <w:jc w:val="center"/>
          </w:pPr>
          <w:r w:rsidRPr="00612F70">
            <w:rPr>
              <w:rFonts w:ascii="Times New Roman" w:hAnsi="Times New Roman" w:cs="Times New Roman"/>
              <w:color w:val="auto"/>
            </w:rPr>
            <w:t>СОДЕРЖАНИЕ</w:t>
          </w:r>
        </w:p>
        <w:p w:rsidR="00612F70" w:rsidRDefault="009444A6">
          <w:pPr>
            <w:pStyle w:val="11"/>
            <w:tabs>
              <w:tab w:val="right" w:leader="dot" w:pos="9345"/>
            </w:tabs>
            <w:rPr>
              <w:noProof/>
            </w:rPr>
          </w:pPr>
          <w:r>
            <w:fldChar w:fldCharType="begin"/>
          </w:r>
          <w:r w:rsidR="00612F70">
            <w:instrText xml:space="preserve"> TOC \o "1-3" \h \z \u </w:instrText>
          </w:r>
          <w:r>
            <w:fldChar w:fldCharType="separate"/>
          </w:r>
        </w:p>
        <w:p w:rsidR="00612F70" w:rsidRPr="00612F70" w:rsidRDefault="009444A6" w:rsidP="00612F70">
          <w:pPr>
            <w:pStyle w:val="11"/>
            <w:tabs>
              <w:tab w:val="right" w:leader="dot" w:pos="9345"/>
            </w:tabs>
            <w:spacing w:after="0" w:line="360" w:lineRule="auto"/>
            <w:rPr>
              <w:noProof/>
              <w:sz w:val="28"/>
            </w:rPr>
          </w:pPr>
          <w:hyperlink w:anchor="_Toc402860808" w:history="1">
            <w:r w:rsidR="00612F70" w:rsidRPr="00612F70">
              <w:rPr>
                <w:rStyle w:val="a8"/>
                <w:noProof/>
                <w:sz w:val="28"/>
              </w:rPr>
              <w:t>ВВЕДЕНИЕ</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_Toc402860808 \h </w:instrText>
            </w:r>
            <w:r w:rsidRPr="00612F70">
              <w:rPr>
                <w:noProof/>
                <w:webHidden/>
                <w:sz w:val="28"/>
              </w:rPr>
            </w:r>
            <w:r w:rsidRPr="00612F70">
              <w:rPr>
                <w:noProof/>
                <w:webHidden/>
                <w:sz w:val="28"/>
              </w:rPr>
              <w:fldChar w:fldCharType="separate"/>
            </w:r>
            <w:r w:rsidR="00D819FF">
              <w:rPr>
                <w:noProof/>
                <w:webHidden/>
                <w:sz w:val="28"/>
              </w:rPr>
              <w:t>3</w:t>
            </w:r>
            <w:r w:rsidRPr="00612F70">
              <w:rPr>
                <w:noProof/>
                <w:webHidden/>
                <w:sz w:val="28"/>
              </w:rPr>
              <w:fldChar w:fldCharType="end"/>
            </w:r>
          </w:hyperlink>
        </w:p>
        <w:p w:rsidR="00612F70" w:rsidRPr="00612F70" w:rsidRDefault="009444A6" w:rsidP="00612F70">
          <w:pPr>
            <w:pStyle w:val="11"/>
            <w:tabs>
              <w:tab w:val="left" w:pos="440"/>
              <w:tab w:val="right" w:leader="dot" w:pos="9345"/>
            </w:tabs>
            <w:spacing w:after="0" w:line="360" w:lineRule="auto"/>
            <w:rPr>
              <w:noProof/>
              <w:sz w:val="28"/>
            </w:rPr>
          </w:pPr>
          <w:hyperlink w:anchor="_Toc402860809" w:history="1">
            <w:r w:rsidR="00612F70" w:rsidRPr="00612F70">
              <w:rPr>
                <w:rStyle w:val="a8"/>
                <w:noProof/>
                <w:sz w:val="28"/>
              </w:rPr>
              <w:t>1.</w:t>
            </w:r>
            <w:r w:rsidR="00612F70" w:rsidRPr="00612F70">
              <w:rPr>
                <w:noProof/>
                <w:sz w:val="28"/>
              </w:rPr>
              <w:tab/>
            </w:r>
            <w:r w:rsidR="00612F70" w:rsidRPr="00612F70">
              <w:rPr>
                <w:rStyle w:val="a8"/>
                <w:noProof/>
                <w:sz w:val="28"/>
              </w:rPr>
              <w:t>Построение маркетинговых организационных структур.</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_Toc402860809 \h </w:instrText>
            </w:r>
            <w:r w:rsidRPr="00612F70">
              <w:rPr>
                <w:noProof/>
                <w:webHidden/>
                <w:sz w:val="28"/>
              </w:rPr>
            </w:r>
            <w:r w:rsidRPr="00612F70">
              <w:rPr>
                <w:noProof/>
                <w:webHidden/>
                <w:sz w:val="28"/>
              </w:rPr>
              <w:fldChar w:fldCharType="separate"/>
            </w:r>
            <w:r w:rsidR="00D819FF">
              <w:rPr>
                <w:noProof/>
                <w:webHidden/>
                <w:sz w:val="28"/>
              </w:rPr>
              <w:t>4</w:t>
            </w:r>
            <w:r w:rsidRPr="00612F70">
              <w:rPr>
                <w:noProof/>
                <w:webHidden/>
                <w:sz w:val="28"/>
              </w:rPr>
              <w:fldChar w:fldCharType="end"/>
            </w:r>
          </w:hyperlink>
        </w:p>
        <w:p w:rsidR="00612F70" w:rsidRPr="00612F70" w:rsidRDefault="009444A6" w:rsidP="00612F70">
          <w:pPr>
            <w:pStyle w:val="11"/>
            <w:tabs>
              <w:tab w:val="left" w:pos="440"/>
              <w:tab w:val="right" w:leader="dot" w:pos="9345"/>
            </w:tabs>
            <w:spacing w:after="0" w:line="360" w:lineRule="auto"/>
            <w:rPr>
              <w:noProof/>
              <w:sz w:val="28"/>
            </w:rPr>
          </w:pPr>
          <w:hyperlink w:anchor="_Toc402860810" w:history="1">
            <w:r w:rsidR="00612F70" w:rsidRPr="00612F70">
              <w:rPr>
                <w:rStyle w:val="a8"/>
                <w:noProof/>
                <w:sz w:val="28"/>
              </w:rPr>
              <w:t>2.</w:t>
            </w:r>
            <w:r w:rsidR="00612F70" w:rsidRPr="00612F70">
              <w:rPr>
                <w:noProof/>
                <w:sz w:val="28"/>
              </w:rPr>
              <w:tab/>
            </w:r>
            <w:r w:rsidR="00612F70" w:rsidRPr="00612F70">
              <w:rPr>
                <w:rStyle w:val="a8"/>
                <w:noProof/>
                <w:sz w:val="28"/>
              </w:rPr>
              <w:t>Реклама как инструмент маркетинговых коммуникации.</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_Toc402860810 \h </w:instrText>
            </w:r>
            <w:r w:rsidRPr="00612F70">
              <w:rPr>
                <w:noProof/>
                <w:webHidden/>
                <w:sz w:val="28"/>
              </w:rPr>
            </w:r>
            <w:r w:rsidRPr="00612F70">
              <w:rPr>
                <w:noProof/>
                <w:webHidden/>
                <w:sz w:val="28"/>
              </w:rPr>
              <w:fldChar w:fldCharType="separate"/>
            </w:r>
            <w:r w:rsidR="00D819FF">
              <w:rPr>
                <w:noProof/>
                <w:webHidden/>
                <w:sz w:val="28"/>
              </w:rPr>
              <w:t>11</w:t>
            </w:r>
            <w:r w:rsidRPr="00612F70">
              <w:rPr>
                <w:noProof/>
                <w:webHidden/>
                <w:sz w:val="28"/>
              </w:rPr>
              <w:fldChar w:fldCharType="end"/>
            </w:r>
          </w:hyperlink>
        </w:p>
        <w:p w:rsidR="00612F70" w:rsidRPr="00612F70" w:rsidRDefault="009444A6" w:rsidP="00612F70">
          <w:pPr>
            <w:pStyle w:val="11"/>
            <w:tabs>
              <w:tab w:val="left" w:pos="660"/>
              <w:tab w:val="right" w:leader="dot" w:pos="9345"/>
            </w:tabs>
            <w:spacing w:after="0" w:line="360" w:lineRule="auto"/>
            <w:rPr>
              <w:noProof/>
              <w:sz w:val="28"/>
            </w:rPr>
          </w:pPr>
          <w:hyperlink w:anchor="_Toc402860811" w:history="1">
            <w:r w:rsidR="00612F70" w:rsidRPr="00612F70">
              <w:rPr>
                <w:rStyle w:val="a8"/>
                <w:noProof/>
                <w:sz w:val="28"/>
              </w:rPr>
              <w:t>2.1.</w:t>
            </w:r>
            <w:r w:rsidR="00612F70" w:rsidRPr="00612F70">
              <w:rPr>
                <w:noProof/>
                <w:sz w:val="28"/>
              </w:rPr>
              <w:tab/>
            </w:r>
            <w:r w:rsidR="00612F70" w:rsidRPr="00612F70">
              <w:rPr>
                <w:rStyle w:val="a8"/>
                <w:noProof/>
                <w:sz w:val="28"/>
              </w:rPr>
              <w:t>Общие понятия о рекламе.</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_Toc402860811 \h </w:instrText>
            </w:r>
            <w:r w:rsidRPr="00612F70">
              <w:rPr>
                <w:noProof/>
                <w:webHidden/>
                <w:sz w:val="28"/>
              </w:rPr>
            </w:r>
            <w:r w:rsidRPr="00612F70">
              <w:rPr>
                <w:noProof/>
                <w:webHidden/>
                <w:sz w:val="28"/>
              </w:rPr>
              <w:fldChar w:fldCharType="separate"/>
            </w:r>
            <w:r w:rsidR="00D819FF">
              <w:rPr>
                <w:noProof/>
                <w:webHidden/>
                <w:sz w:val="28"/>
              </w:rPr>
              <w:t>11</w:t>
            </w:r>
            <w:r w:rsidRPr="00612F70">
              <w:rPr>
                <w:noProof/>
                <w:webHidden/>
                <w:sz w:val="28"/>
              </w:rPr>
              <w:fldChar w:fldCharType="end"/>
            </w:r>
          </w:hyperlink>
        </w:p>
        <w:p w:rsidR="00612F70" w:rsidRPr="00612F70" w:rsidRDefault="009444A6" w:rsidP="00612F70">
          <w:pPr>
            <w:pStyle w:val="11"/>
            <w:tabs>
              <w:tab w:val="left" w:pos="660"/>
              <w:tab w:val="right" w:leader="dot" w:pos="9345"/>
            </w:tabs>
            <w:spacing w:after="0" w:line="360" w:lineRule="auto"/>
            <w:rPr>
              <w:noProof/>
              <w:sz w:val="28"/>
            </w:rPr>
          </w:pPr>
          <w:hyperlink w:anchor="_Toc402860812" w:history="1">
            <w:r w:rsidR="00612F70" w:rsidRPr="00612F70">
              <w:rPr>
                <w:rStyle w:val="a8"/>
                <w:noProof/>
                <w:sz w:val="28"/>
              </w:rPr>
              <w:t>2.2.</w:t>
            </w:r>
            <w:r w:rsidR="00612F70" w:rsidRPr="00612F70">
              <w:rPr>
                <w:noProof/>
                <w:sz w:val="28"/>
              </w:rPr>
              <w:tab/>
            </w:r>
            <w:r w:rsidR="00612F70" w:rsidRPr="00612F70">
              <w:rPr>
                <w:rStyle w:val="a8"/>
                <w:noProof/>
                <w:sz w:val="28"/>
              </w:rPr>
              <w:t>Классификация видов рекламных средств.</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_Toc402860812 \h </w:instrText>
            </w:r>
            <w:r w:rsidRPr="00612F70">
              <w:rPr>
                <w:noProof/>
                <w:webHidden/>
                <w:sz w:val="28"/>
              </w:rPr>
            </w:r>
            <w:r w:rsidRPr="00612F70">
              <w:rPr>
                <w:noProof/>
                <w:webHidden/>
                <w:sz w:val="28"/>
              </w:rPr>
              <w:fldChar w:fldCharType="separate"/>
            </w:r>
            <w:r w:rsidR="00D819FF">
              <w:rPr>
                <w:noProof/>
                <w:webHidden/>
                <w:sz w:val="28"/>
              </w:rPr>
              <w:t>12</w:t>
            </w:r>
            <w:r w:rsidRPr="00612F70">
              <w:rPr>
                <w:noProof/>
                <w:webHidden/>
                <w:sz w:val="28"/>
              </w:rPr>
              <w:fldChar w:fldCharType="end"/>
            </w:r>
          </w:hyperlink>
        </w:p>
        <w:p w:rsidR="00612F70" w:rsidRPr="00612F70" w:rsidRDefault="009444A6" w:rsidP="00612F70">
          <w:pPr>
            <w:pStyle w:val="11"/>
            <w:tabs>
              <w:tab w:val="left" w:pos="660"/>
              <w:tab w:val="right" w:leader="dot" w:pos="9345"/>
            </w:tabs>
            <w:spacing w:after="0" w:line="360" w:lineRule="auto"/>
            <w:rPr>
              <w:noProof/>
              <w:sz w:val="28"/>
            </w:rPr>
          </w:pPr>
          <w:hyperlink w:anchor="_Toc402860813" w:history="1">
            <w:r w:rsidR="00612F70" w:rsidRPr="00612F70">
              <w:rPr>
                <w:rStyle w:val="a8"/>
                <w:noProof/>
                <w:sz w:val="28"/>
              </w:rPr>
              <w:t>2.3.</w:t>
            </w:r>
            <w:r w:rsidR="00612F70" w:rsidRPr="00612F70">
              <w:rPr>
                <w:noProof/>
                <w:sz w:val="28"/>
              </w:rPr>
              <w:tab/>
            </w:r>
            <w:r w:rsidR="00612F70" w:rsidRPr="00612F70">
              <w:rPr>
                <w:rStyle w:val="a8"/>
                <w:noProof/>
                <w:sz w:val="28"/>
              </w:rPr>
              <w:t>Рекламное сообщение.</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_Toc402860813 \h </w:instrText>
            </w:r>
            <w:r w:rsidRPr="00612F70">
              <w:rPr>
                <w:noProof/>
                <w:webHidden/>
                <w:sz w:val="28"/>
              </w:rPr>
            </w:r>
            <w:r w:rsidRPr="00612F70">
              <w:rPr>
                <w:noProof/>
                <w:webHidden/>
                <w:sz w:val="28"/>
              </w:rPr>
              <w:fldChar w:fldCharType="separate"/>
            </w:r>
            <w:r w:rsidR="00D819FF">
              <w:rPr>
                <w:noProof/>
                <w:webHidden/>
                <w:sz w:val="28"/>
              </w:rPr>
              <w:t>13</w:t>
            </w:r>
            <w:r w:rsidRPr="00612F70">
              <w:rPr>
                <w:noProof/>
                <w:webHidden/>
                <w:sz w:val="28"/>
              </w:rPr>
              <w:fldChar w:fldCharType="end"/>
            </w:r>
          </w:hyperlink>
        </w:p>
        <w:p w:rsidR="00612F70" w:rsidRPr="00612F70" w:rsidRDefault="009444A6" w:rsidP="00612F70">
          <w:pPr>
            <w:pStyle w:val="11"/>
            <w:tabs>
              <w:tab w:val="right" w:leader="dot" w:pos="9345"/>
            </w:tabs>
            <w:spacing w:after="0" w:line="360" w:lineRule="auto"/>
            <w:rPr>
              <w:noProof/>
              <w:sz w:val="28"/>
            </w:rPr>
          </w:pPr>
          <w:hyperlink w:anchor="_Toc402860814" w:history="1">
            <w:r w:rsidR="00612F70" w:rsidRPr="00612F70">
              <w:rPr>
                <w:rStyle w:val="a8"/>
                <w:noProof/>
                <w:sz w:val="28"/>
              </w:rPr>
              <w:t>3. Тестовые задания</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_Toc402860814 \h </w:instrText>
            </w:r>
            <w:r w:rsidRPr="00612F70">
              <w:rPr>
                <w:noProof/>
                <w:webHidden/>
                <w:sz w:val="28"/>
              </w:rPr>
            </w:r>
            <w:r w:rsidRPr="00612F70">
              <w:rPr>
                <w:noProof/>
                <w:webHidden/>
                <w:sz w:val="28"/>
              </w:rPr>
              <w:fldChar w:fldCharType="separate"/>
            </w:r>
            <w:r w:rsidR="00D819FF">
              <w:rPr>
                <w:noProof/>
                <w:webHidden/>
                <w:sz w:val="28"/>
              </w:rPr>
              <w:t>16</w:t>
            </w:r>
            <w:r w:rsidRPr="00612F70">
              <w:rPr>
                <w:noProof/>
                <w:webHidden/>
                <w:sz w:val="28"/>
              </w:rPr>
              <w:fldChar w:fldCharType="end"/>
            </w:r>
          </w:hyperlink>
        </w:p>
        <w:p w:rsidR="00612F70" w:rsidRPr="00612F70" w:rsidRDefault="009444A6" w:rsidP="00612F70">
          <w:pPr>
            <w:pStyle w:val="11"/>
            <w:tabs>
              <w:tab w:val="right" w:leader="dot" w:pos="9345"/>
            </w:tabs>
            <w:spacing w:after="0" w:line="360" w:lineRule="auto"/>
            <w:rPr>
              <w:noProof/>
              <w:sz w:val="28"/>
            </w:rPr>
          </w:pPr>
          <w:hyperlink w:anchor="_Toc402860821" w:history="1">
            <w:r w:rsidR="00612F70" w:rsidRPr="00612F70">
              <w:rPr>
                <w:rStyle w:val="a8"/>
                <w:noProof/>
                <w:sz w:val="28"/>
              </w:rPr>
              <w:t>ЗАКЛЮЧЕНИЕ</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_Toc402860821 \h </w:instrText>
            </w:r>
            <w:r w:rsidRPr="00612F70">
              <w:rPr>
                <w:noProof/>
                <w:webHidden/>
                <w:sz w:val="28"/>
              </w:rPr>
            </w:r>
            <w:r w:rsidRPr="00612F70">
              <w:rPr>
                <w:noProof/>
                <w:webHidden/>
                <w:sz w:val="28"/>
              </w:rPr>
              <w:fldChar w:fldCharType="separate"/>
            </w:r>
            <w:r w:rsidR="00D819FF">
              <w:rPr>
                <w:noProof/>
                <w:webHidden/>
                <w:sz w:val="28"/>
              </w:rPr>
              <w:t>18</w:t>
            </w:r>
            <w:r w:rsidRPr="00612F70">
              <w:rPr>
                <w:noProof/>
                <w:webHidden/>
                <w:sz w:val="28"/>
              </w:rPr>
              <w:fldChar w:fldCharType="end"/>
            </w:r>
          </w:hyperlink>
        </w:p>
        <w:p w:rsidR="00612F70" w:rsidRPr="00612F70" w:rsidRDefault="009444A6" w:rsidP="00612F70">
          <w:pPr>
            <w:pStyle w:val="11"/>
            <w:tabs>
              <w:tab w:val="right" w:leader="dot" w:pos="9345"/>
            </w:tabs>
            <w:spacing w:after="0" w:line="360" w:lineRule="auto"/>
            <w:rPr>
              <w:noProof/>
              <w:sz w:val="28"/>
            </w:rPr>
          </w:pPr>
          <w:hyperlink w:anchor="_Toc402860822" w:history="1">
            <w:r w:rsidR="00612F70" w:rsidRPr="00612F70">
              <w:rPr>
                <w:rStyle w:val="a8"/>
                <w:noProof/>
                <w:sz w:val="28"/>
              </w:rPr>
              <w:t>СПИСОК ЛИТЕРАТУРЫ</w:t>
            </w:r>
            <w:r w:rsidR="00612F70" w:rsidRPr="00612F70">
              <w:rPr>
                <w:noProof/>
                <w:webHidden/>
                <w:sz w:val="28"/>
              </w:rPr>
              <w:tab/>
            </w:r>
            <w:r w:rsidRPr="00612F70">
              <w:rPr>
                <w:noProof/>
                <w:webHidden/>
                <w:sz w:val="28"/>
              </w:rPr>
              <w:fldChar w:fldCharType="begin"/>
            </w:r>
            <w:r w:rsidR="00612F70" w:rsidRPr="00612F70">
              <w:rPr>
                <w:noProof/>
                <w:webHidden/>
                <w:sz w:val="28"/>
              </w:rPr>
              <w:instrText xml:space="preserve"> PAGEREF _Toc402860822 \h </w:instrText>
            </w:r>
            <w:r w:rsidRPr="00612F70">
              <w:rPr>
                <w:noProof/>
                <w:webHidden/>
                <w:sz w:val="28"/>
              </w:rPr>
            </w:r>
            <w:r w:rsidRPr="00612F70">
              <w:rPr>
                <w:noProof/>
                <w:webHidden/>
                <w:sz w:val="28"/>
              </w:rPr>
              <w:fldChar w:fldCharType="separate"/>
            </w:r>
            <w:r w:rsidR="00D819FF">
              <w:rPr>
                <w:noProof/>
                <w:webHidden/>
                <w:sz w:val="28"/>
              </w:rPr>
              <w:t>19</w:t>
            </w:r>
            <w:r w:rsidRPr="00612F70">
              <w:rPr>
                <w:noProof/>
                <w:webHidden/>
                <w:sz w:val="28"/>
              </w:rPr>
              <w:fldChar w:fldCharType="end"/>
            </w:r>
          </w:hyperlink>
        </w:p>
        <w:p w:rsidR="00612F70" w:rsidRDefault="009444A6">
          <w:r>
            <w:fldChar w:fldCharType="end"/>
          </w:r>
        </w:p>
      </w:sdtContent>
    </w:sdt>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30651B">
      <w:pPr>
        <w:pStyle w:val="1"/>
        <w:spacing w:after="240"/>
      </w:pPr>
      <w:bookmarkStart w:id="0" w:name="_Toc402860808"/>
      <w:r>
        <w:lastRenderedPageBreak/>
        <w:t>ВВЕДЕНИЕ</w:t>
      </w:r>
      <w:bookmarkEnd w:id="0"/>
    </w:p>
    <w:p w:rsidR="00A0618D" w:rsidRDefault="00A0618D" w:rsidP="0030651B">
      <w:pPr>
        <w:spacing w:line="360" w:lineRule="auto"/>
        <w:ind w:firstLine="709"/>
        <w:jc w:val="both"/>
        <w:rPr>
          <w:sz w:val="28"/>
        </w:rPr>
      </w:pPr>
      <w:r>
        <w:rPr>
          <w:sz w:val="28"/>
        </w:rPr>
        <w:t>В настоящее время во всех странах очень хорошо развит бизнес. Существует множество его направлений. А чтобы бизнес развивался и приносил большую прибы</w:t>
      </w:r>
      <w:r w:rsidR="00B70F8F">
        <w:rPr>
          <w:sz w:val="28"/>
        </w:rPr>
        <w:t>ль, предприниматели разрабатываю</w:t>
      </w:r>
      <w:r>
        <w:rPr>
          <w:sz w:val="28"/>
        </w:rPr>
        <w:t>т различные стратегии, помогающие осуществить поставленные цели. Самой важной, можно сказать главной</w:t>
      </w:r>
      <w:r w:rsidR="00B70F8F">
        <w:rPr>
          <w:sz w:val="28"/>
        </w:rPr>
        <w:t>,</w:t>
      </w:r>
      <w:r>
        <w:rPr>
          <w:sz w:val="28"/>
        </w:rPr>
        <w:t xml:space="preserve"> целью каждого предприятия является маркетинговая цель. Иногда, благодаря только этой цели, предприятия достигают таких высот, о которых порой даже и не мечтали. </w:t>
      </w:r>
    </w:p>
    <w:p w:rsidR="00B25F96" w:rsidRDefault="00A0618D" w:rsidP="0030651B">
      <w:pPr>
        <w:spacing w:after="240" w:line="360" w:lineRule="auto"/>
        <w:ind w:firstLine="709"/>
        <w:jc w:val="both"/>
        <w:rPr>
          <w:sz w:val="28"/>
        </w:rPr>
      </w:pPr>
      <w:r>
        <w:rPr>
          <w:sz w:val="28"/>
        </w:rPr>
        <w:t>Маркетинг – вид человеческой деятельности, направленный на удовлетворение нужд и потребностей индивидов с учетом интересов общества с учетом обмена.</w:t>
      </w:r>
    </w:p>
    <w:p w:rsidR="00B70F8F" w:rsidRPr="00836547" w:rsidRDefault="00B70F8F" w:rsidP="00A0618D">
      <w:pPr>
        <w:spacing w:line="360" w:lineRule="auto"/>
        <w:ind w:firstLine="709"/>
        <w:jc w:val="both"/>
        <w:rPr>
          <w:sz w:val="28"/>
        </w:rPr>
      </w:pPr>
      <w:r w:rsidRPr="00B70F8F">
        <w:rPr>
          <w:b/>
          <w:sz w:val="28"/>
        </w:rPr>
        <w:t xml:space="preserve">Цель: </w:t>
      </w:r>
      <w:r w:rsidR="00836547" w:rsidRPr="00836547">
        <w:rPr>
          <w:sz w:val="28"/>
        </w:rPr>
        <w:t xml:space="preserve">выяснить значимость </w:t>
      </w:r>
      <w:r w:rsidR="00C548E0">
        <w:rPr>
          <w:sz w:val="28"/>
        </w:rPr>
        <w:t xml:space="preserve">маркетинговых </w:t>
      </w:r>
      <w:r w:rsidR="00836547" w:rsidRPr="00836547">
        <w:rPr>
          <w:sz w:val="28"/>
        </w:rPr>
        <w:t>организационных структур и рекламы для предприятия.</w:t>
      </w:r>
    </w:p>
    <w:p w:rsidR="00B70F8F" w:rsidRPr="00C548E0" w:rsidRDefault="00C548E0" w:rsidP="00A0618D">
      <w:pPr>
        <w:spacing w:line="360" w:lineRule="auto"/>
        <w:ind w:firstLine="709"/>
        <w:jc w:val="both"/>
        <w:rPr>
          <w:sz w:val="28"/>
        </w:rPr>
      </w:pPr>
      <w:r w:rsidRPr="00C548E0">
        <w:rPr>
          <w:sz w:val="28"/>
        </w:rPr>
        <w:t xml:space="preserve">Для достижения данной цели необходимо решить следующие </w:t>
      </w:r>
      <w:r w:rsidRPr="00C548E0">
        <w:rPr>
          <w:b/>
          <w:sz w:val="28"/>
        </w:rPr>
        <w:t>з</w:t>
      </w:r>
      <w:r w:rsidR="00B70F8F" w:rsidRPr="00C548E0">
        <w:rPr>
          <w:b/>
          <w:sz w:val="28"/>
        </w:rPr>
        <w:t>адачи</w:t>
      </w:r>
      <w:r w:rsidR="00B70F8F" w:rsidRPr="00C548E0">
        <w:rPr>
          <w:sz w:val="28"/>
        </w:rPr>
        <w:t xml:space="preserve">: </w:t>
      </w:r>
    </w:p>
    <w:p w:rsidR="00C548E0" w:rsidRPr="00C548E0" w:rsidRDefault="00C548E0" w:rsidP="00A0618D">
      <w:pPr>
        <w:spacing w:line="360" w:lineRule="auto"/>
        <w:ind w:firstLine="709"/>
        <w:jc w:val="both"/>
        <w:rPr>
          <w:sz w:val="28"/>
        </w:rPr>
      </w:pPr>
      <w:r w:rsidRPr="00C548E0">
        <w:rPr>
          <w:sz w:val="28"/>
        </w:rPr>
        <w:t>- перечислить принципы построения организационных структур;</w:t>
      </w:r>
    </w:p>
    <w:p w:rsidR="00C548E0" w:rsidRPr="00C548E0" w:rsidRDefault="00C548E0" w:rsidP="00A0618D">
      <w:pPr>
        <w:spacing w:line="360" w:lineRule="auto"/>
        <w:ind w:firstLine="709"/>
        <w:jc w:val="both"/>
        <w:rPr>
          <w:sz w:val="28"/>
        </w:rPr>
      </w:pPr>
      <w:r w:rsidRPr="00C548E0">
        <w:rPr>
          <w:sz w:val="28"/>
        </w:rPr>
        <w:t>- выделить типы организационных структур;</w:t>
      </w:r>
    </w:p>
    <w:p w:rsidR="00C548E0" w:rsidRPr="00C548E0" w:rsidRDefault="00C548E0" w:rsidP="00A0618D">
      <w:pPr>
        <w:spacing w:line="360" w:lineRule="auto"/>
        <w:ind w:firstLine="709"/>
        <w:jc w:val="both"/>
        <w:rPr>
          <w:sz w:val="28"/>
        </w:rPr>
      </w:pPr>
      <w:r w:rsidRPr="00C548E0">
        <w:rPr>
          <w:sz w:val="28"/>
        </w:rPr>
        <w:t>- выяснить что такое реклама и для чего она нужна;</w:t>
      </w:r>
    </w:p>
    <w:p w:rsidR="00C548E0" w:rsidRPr="00C548E0" w:rsidRDefault="0030651B" w:rsidP="00A0618D">
      <w:pPr>
        <w:spacing w:line="360" w:lineRule="auto"/>
        <w:ind w:firstLine="709"/>
        <w:jc w:val="both"/>
        <w:rPr>
          <w:sz w:val="28"/>
        </w:rPr>
      </w:pPr>
      <w:r w:rsidRPr="0030651B">
        <w:rPr>
          <w:sz w:val="28"/>
        </w:rPr>
        <w:t>-</w:t>
      </w:r>
      <w:r w:rsidR="00C548E0">
        <w:rPr>
          <w:b/>
          <w:sz w:val="28"/>
        </w:rPr>
        <w:t xml:space="preserve"> </w:t>
      </w:r>
      <w:r w:rsidR="00C548E0">
        <w:rPr>
          <w:sz w:val="28"/>
        </w:rPr>
        <w:t>найти эффективный способ составления рекламного сообщения.</w:t>
      </w:r>
    </w:p>
    <w:p w:rsidR="00B25F96" w:rsidRDefault="00B25F96" w:rsidP="00B25F96">
      <w:pPr>
        <w:jc w:val="center"/>
        <w:rPr>
          <w:sz w:val="28"/>
        </w:rPr>
      </w:pPr>
    </w:p>
    <w:p w:rsidR="00B70F8F" w:rsidRDefault="00B70F8F"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B25F96" w:rsidRDefault="00B25F96" w:rsidP="00B25F96">
      <w:pPr>
        <w:jc w:val="center"/>
        <w:rPr>
          <w:sz w:val="28"/>
        </w:rPr>
      </w:pPr>
    </w:p>
    <w:p w:rsidR="00C11B3C" w:rsidRDefault="00C11B3C" w:rsidP="002D69B1">
      <w:pPr>
        <w:pStyle w:val="1"/>
        <w:numPr>
          <w:ilvl w:val="0"/>
          <w:numId w:val="2"/>
        </w:numPr>
      </w:pPr>
      <w:bookmarkStart w:id="1" w:name="_Toc402860809"/>
      <w:r w:rsidRPr="0028090B">
        <w:lastRenderedPageBreak/>
        <w:t>Построение маркетинговых организационных структур.</w:t>
      </w:r>
      <w:bookmarkEnd w:id="1"/>
    </w:p>
    <w:p w:rsidR="004B0B46" w:rsidRDefault="002D69B1" w:rsidP="002D69B1">
      <w:pPr>
        <w:spacing w:before="240" w:line="360" w:lineRule="auto"/>
        <w:ind w:firstLine="720"/>
        <w:jc w:val="both"/>
        <w:rPr>
          <w:color w:val="FF0000"/>
          <w:sz w:val="28"/>
        </w:rPr>
      </w:pPr>
      <w:r w:rsidRPr="002D69B1">
        <w:rPr>
          <w:sz w:val="28"/>
        </w:rPr>
        <w:t xml:space="preserve">Любая </w:t>
      </w:r>
      <w:r>
        <w:rPr>
          <w:sz w:val="28"/>
        </w:rPr>
        <w:t>фирма заинтересована в эффективном управлении своей маркетинговой деятельности. Ей необходимо анализировать возможности рынка, разрабатывать эффективный комплекс маркетинга и успешно реализовывать поставленные маркетинговые задачи</w:t>
      </w:r>
      <w:r w:rsidR="004B54E8">
        <w:rPr>
          <w:sz w:val="28"/>
        </w:rPr>
        <w:t xml:space="preserve"> </w:t>
      </w:r>
      <w:r w:rsidR="004B54E8" w:rsidRPr="004F0782">
        <w:rPr>
          <w:sz w:val="28"/>
        </w:rPr>
        <w:t xml:space="preserve">[2, </w:t>
      </w:r>
      <w:r w:rsidR="004B54E8" w:rsidRPr="004F0782">
        <w:rPr>
          <w:sz w:val="28"/>
          <w:lang w:val="en-US"/>
        </w:rPr>
        <w:t>c</w:t>
      </w:r>
      <w:r w:rsidRPr="004F0782">
        <w:rPr>
          <w:sz w:val="28"/>
        </w:rPr>
        <w:t>.</w:t>
      </w:r>
      <w:r w:rsidR="004B54E8" w:rsidRPr="004F0782">
        <w:rPr>
          <w:sz w:val="28"/>
        </w:rPr>
        <w:t xml:space="preserve"> 156].</w:t>
      </w:r>
      <w:r>
        <w:rPr>
          <w:sz w:val="28"/>
        </w:rPr>
        <w:t xml:space="preserve"> </w:t>
      </w:r>
    </w:p>
    <w:p w:rsidR="002D69B1" w:rsidRDefault="00B062C4" w:rsidP="002D69B1">
      <w:pPr>
        <w:spacing w:line="360" w:lineRule="auto"/>
        <w:ind w:firstLine="720"/>
        <w:jc w:val="both"/>
        <w:rPr>
          <w:sz w:val="28"/>
        </w:rPr>
      </w:pPr>
      <w:r w:rsidRPr="005A5D3A">
        <w:rPr>
          <w:i/>
          <w:sz w:val="28"/>
        </w:rPr>
        <w:t>Организация</w:t>
      </w:r>
      <w:r>
        <w:rPr>
          <w:sz w:val="28"/>
        </w:rPr>
        <w:t xml:space="preserve"> представляет собой совокупность людей, групп, объединенных для достижения какой-либо цели с использованием принципов разделения труда, разделение обязанностей на основе определенной структуры.</w:t>
      </w:r>
    </w:p>
    <w:p w:rsidR="00B062C4" w:rsidRPr="00F621A3" w:rsidRDefault="00B062C4" w:rsidP="002D69B1">
      <w:pPr>
        <w:spacing w:line="360" w:lineRule="auto"/>
        <w:ind w:firstLine="720"/>
        <w:jc w:val="both"/>
        <w:rPr>
          <w:color w:val="FF0000"/>
          <w:sz w:val="28"/>
        </w:rPr>
      </w:pPr>
      <w:r w:rsidRPr="005A5D3A">
        <w:rPr>
          <w:i/>
          <w:sz w:val="28"/>
        </w:rPr>
        <w:t xml:space="preserve">Структура </w:t>
      </w:r>
      <w:r>
        <w:rPr>
          <w:sz w:val="28"/>
        </w:rPr>
        <w:t>обозначает</w:t>
      </w:r>
      <w:r w:rsidR="00010EBD">
        <w:rPr>
          <w:sz w:val="28"/>
        </w:rPr>
        <w:t xml:space="preserve"> взаиморасположение и связь составных частей чего-либо, </w:t>
      </w:r>
      <w:r w:rsidR="00010EBD" w:rsidRPr="008E45E5">
        <w:rPr>
          <w:sz w:val="28"/>
        </w:rPr>
        <w:t>строение</w:t>
      </w:r>
      <w:r w:rsidR="00F621A3" w:rsidRPr="008E45E5">
        <w:rPr>
          <w:sz w:val="28"/>
        </w:rPr>
        <w:t xml:space="preserve"> [</w:t>
      </w:r>
      <w:r w:rsidR="000473CC" w:rsidRPr="008E45E5">
        <w:rPr>
          <w:sz w:val="28"/>
        </w:rPr>
        <w:t>4</w:t>
      </w:r>
      <w:r w:rsidR="00F621A3" w:rsidRPr="008E45E5">
        <w:rPr>
          <w:sz w:val="28"/>
        </w:rPr>
        <w:t xml:space="preserve">, </w:t>
      </w:r>
      <w:r w:rsidR="00F621A3" w:rsidRPr="008E45E5">
        <w:rPr>
          <w:sz w:val="28"/>
          <w:lang w:val="en-US"/>
        </w:rPr>
        <w:t>c</w:t>
      </w:r>
      <w:r w:rsidR="00F621A3" w:rsidRPr="008E45E5">
        <w:rPr>
          <w:sz w:val="28"/>
        </w:rPr>
        <w:t>. 171]</w:t>
      </w:r>
      <w:r w:rsidR="00010EBD" w:rsidRPr="008E45E5">
        <w:rPr>
          <w:sz w:val="28"/>
        </w:rPr>
        <w:t>.</w:t>
      </w:r>
      <w:r w:rsidR="00010EBD">
        <w:rPr>
          <w:sz w:val="28"/>
        </w:rPr>
        <w:t xml:space="preserve"> </w:t>
      </w:r>
    </w:p>
    <w:p w:rsidR="00F1090B" w:rsidRPr="00F07995" w:rsidRDefault="00010EBD" w:rsidP="002D69B1">
      <w:pPr>
        <w:spacing w:line="360" w:lineRule="auto"/>
        <w:ind w:firstLine="720"/>
        <w:jc w:val="both"/>
        <w:rPr>
          <w:color w:val="FF0000"/>
          <w:sz w:val="28"/>
        </w:rPr>
      </w:pPr>
      <w:r w:rsidRPr="005A5D3A">
        <w:rPr>
          <w:i/>
          <w:sz w:val="28"/>
        </w:rPr>
        <w:t>Организационная структура</w:t>
      </w:r>
      <w:r>
        <w:rPr>
          <w:sz w:val="28"/>
        </w:rPr>
        <w:t xml:space="preserve"> маркетинговой деятельности на предприятии может быть определена как совокупность служб, отделов и подразделений, в состав которых входят работники, занимающиеся </w:t>
      </w:r>
      <w:r w:rsidR="00F1090B">
        <w:rPr>
          <w:sz w:val="28"/>
        </w:rPr>
        <w:t>той или иной маркетинговой деятельность</w:t>
      </w:r>
      <w:r w:rsidR="00F07995">
        <w:rPr>
          <w:sz w:val="28"/>
        </w:rPr>
        <w:t>ю.</w:t>
      </w:r>
      <w:r w:rsidR="00F1090B">
        <w:rPr>
          <w:sz w:val="28"/>
        </w:rPr>
        <w:t xml:space="preserve"> </w:t>
      </w:r>
    </w:p>
    <w:p w:rsidR="004A2DCC" w:rsidRDefault="004A2DCC" w:rsidP="002D69B1">
      <w:pPr>
        <w:spacing w:line="360" w:lineRule="auto"/>
        <w:ind w:firstLine="720"/>
        <w:jc w:val="both"/>
        <w:rPr>
          <w:sz w:val="28"/>
        </w:rPr>
      </w:pPr>
      <w:r>
        <w:rPr>
          <w:sz w:val="28"/>
        </w:rPr>
        <w:t>Существует несколько принципов построения маркетинговых структур. К ним относятся:</w:t>
      </w:r>
    </w:p>
    <w:p w:rsidR="00597F54" w:rsidRPr="00597F54" w:rsidRDefault="004A2DCC" w:rsidP="005E62C3">
      <w:pPr>
        <w:pStyle w:val="a3"/>
        <w:numPr>
          <w:ilvl w:val="0"/>
          <w:numId w:val="3"/>
        </w:numPr>
        <w:spacing w:line="360" w:lineRule="auto"/>
        <w:ind w:left="0" w:firstLine="709"/>
        <w:jc w:val="both"/>
        <w:rPr>
          <w:sz w:val="28"/>
        </w:rPr>
      </w:pPr>
      <w:r w:rsidRPr="004A2DCC">
        <w:rPr>
          <w:sz w:val="28"/>
        </w:rPr>
        <w:t xml:space="preserve"> </w:t>
      </w:r>
      <w:r w:rsidR="00F1090B" w:rsidRPr="004A2DCC">
        <w:rPr>
          <w:sz w:val="28"/>
        </w:rPr>
        <w:t xml:space="preserve"> </w:t>
      </w:r>
      <w:r w:rsidR="00010EBD" w:rsidRPr="004A2DCC">
        <w:rPr>
          <w:sz w:val="28"/>
        </w:rPr>
        <w:t xml:space="preserve"> </w:t>
      </w:r>
      <w:r>
        <w:rPr>
          <w:rFonts w:ascii="Times New Roman" w:hAnsi="Times New Roman"/>
          <w:sz w:val="28"/>
        </w:rPr>
        <w:t xml:space="preserve">Единство цели. Цели маркетинга должны обеспечивать </w:t>
      </w:r>
      <w:r w:rsidR="00597F54">
        <w:rPr>
          <w:rFonts w:ascii="Times New Roman" w:hAnsi="Times New Roman"/>
          <w:sz w:val="28"/>
        </w:rPr>
        <w:t>достижение целей предприятия и не противоречить им.</w:t>
      </w:r>
    </w:p>
    <w:p w:rsidR="00597F54" w:rsidRPr="00597F54" w:rsidRDefault="00597F54" w:rsidP="005E62C3">
      <w:pPr>
        <w:pStyle w:val="a3"/>
        <w:numPr>
          <w:ilvl w:val="0"/>
          <w:numId w:val="3"/>
        </w:numPr>
        <w:spacing w:line="360" w:lineRule="auto"/>
        <w:ind w:left="0" w:firstLine="709"/>
        <w:jc w:val="both"/>
        <w:rPr>
          <w:sz w:val="28"/>
        </w:rPr>
      </w:pPr>
      <w:r>
        <w:rPr>
          <w:rFonts w:ascii="Times New Roman" w:hAnsi="Times New Roman"/>
          <w:sz w:val="28"/>
        </w:rPr>
        <w:t>Простота маркетинговой структуры. Простое и четкое построение маркетинговой структуры помогает персоналу быстрее к ней приспособиться и активно достигать поставленных целей.</w:t>
      </w:r>
    </w:p>
    <w:p w:rsidR="00597F54" w:rsidRPr="00597F54" w:rsidRDefault="00597F54" w:rsidP="005E62C3">
      <w:pPr>
        <w:pStyle w:val="a3"/>
        <w:numPr>
          <w:ilvl w:val="0"/>
          <w:numId w:val="3"/>
        </w:numPr>
        <w:spacing w:line="360" w:lineRule="auto"/>
        <w:ind w:left="0" w:firstLine="709"/>
        <w:jc w:val="both"/>
        <w:rPr>
          <w:sz w:val="28"/>
        </w:rPr>
      </w:pPr>
      <w:r>
        <w:rPr>
          <w:rFonts w:ascii="Times New Roman" w:hAnsi="Times New Roman"/>
          <w:sz w:val="28"/>
        </w:rPr>
        <w:t>Эффективность системы связи между подразделениями. Обеспечивает четкую передачу информации.</w:t>
      </w:r>
    </w:p>
    <w:p w:rsidR="00010EBD" w:rsidRPr="00597F54" w:rsidRDefault="00597F54" w:rsidP="005E62C3">
      <w:pPr>
        <w:pStyle w:val="a3"/>
        <w:numPr>
          <w:ilvl w:val="0"/>
          <w:numId w:val="3"/>
        </w:numPr>
        <w:spacing w:line="360" w:lineRule="auto"/>
        <w:ind w:left="0" w:firstLine="709"/>
        <w:jc w:val="both"/>
        <w:rPr>
          <w:sz w:val="28"/>
        </w:rPr>
      </w:pPr>
      <w:r>
        <w:rPr>
          <w:rFonts w:ascii="Times New Roman" w:hAnsi="Times New Roman"/>
          <w:sz w:val="28"/>
        </w:rPr>
        <w:t>Принцип единого подчинения. Исполнитель должен получать указания только от одного руководителя.</w:t>
      </w:r>
    </w:p>
    <w:p w:rsidR="00010EBD" w:rsidRPr="00597F54" w:rsidRDefault="00597F54" w:rsidP="00597F54">
      <w:pPr>
        <w:pStyle w:val="a3"/>
        <w:numPr>
          <w:ilvl w:val="0"/>
          <w:numId w:val="3"/>
        </w:numPr>
        <w:spacing w:line="360" w:lineRule="auto"/>
        <w:ind w:left="0" w:firstLine="709"/>
        <w:jc w:val="both"/>
        <w:rPr>
          <w:sz w:val="28"/>
        </w:rPr>
      </w:pPr>
      <w:proofErr w:type="spellStart"/>
      <w:r w:rsidRPr="00597F54">
        <w:rPr>
          <w:rFonts w:ascii="Times New Roman" w:hAnsi="Times New Roman"/>
          <w:sz w:val="28"/>
        </w:rPr>
        <w:t>Малозвенность</w:t>
      </w:r>
      <w:proofErr w:type="spellEnd"/>
      <w:r w:rsidRPr="00597F54">
        <w:rPr>
          <w:rFonts w:ascii="Times New Roman" w:hAnsi="Times New Roman"/>
          <w:sz w:val="28"/>
        </w:rPr>
        <w:t xml:space="preserve">. </w:t>
      </w:r>
      <w:r>
        <w:rPr>
          <w:rFonts w:ascii="Times New Roman" w:hAnsi="Times New Roman"/>
          <w:sz w:val="28"/>
        </w:rPr>
        <w:t>Информация будет передаваться быстрее, если в структуре будет меньше звеньев.</w:t>
      </w:r>
    </w:p>
    <w:p w:rsidR="00597F54" w:rsidRPr="005E62C3" w:rsidRDefault="00597F54" w:rsidP="001220A7">
      <w:pPr>
        <w:pStyle w:val="a3"/>
        <w:numPr>
          <w:ilvl w:val="0"/>
          <w:numId w:val="3"/>
        </w:numPr>
        <w:spacing w:after="0" w:line="360" w:lineRule="auto"/>
        <w:ind w:left="0" w:firstLine="709"/>
        <w:jc w:val="both"/>
        <w:rPr>
          <w:sz w:val="28"/>
        </w:rPr>
      </w:pPr>
      <w:r>
        <w:rPr>
          <w:rFonts w:ascii="Times New Roman" w:hAnsi="Times New Roman"/>
          <w:sz w:val="28"/>
        </w:rPr>
        <w:lastRenderedPageBreak/>
        <w:t xml:space="preserve">Высокая гибкость и приспособляемость </w:t>
      </w:r>
      <w:proofErr w:type="gramStart"/>
      <w:r>
        <w:rPr>
          <w:rFonts w:ascii="Times New Roman" w:hAnsi="Times New Roman"/>
          <w:sz w:val="28"/>
        </w:rPr>
        <w:t>к</w:t>
      </w:r>
      <w:proofErr w:type="gramEnd"/>
      <w:r>
        <w:rPr>
          <w:rFonts w:ascii="Times New Roman" w:hAnsi="Times New Roman"/>
          <w:sz w:val="28"/>
        </w:rPr>
        <w:t xml:space="preserve"> </w:t>
      </w:r>
      <w:proofErr w:type="gramStart"/>
      <w:r>
        <w:rPr>
          <w:rFonts w:ascii="Times New Roman" w:hAnsi="Times New Roman"/>
          <w:sz w:val="28"/>
        </w:rPr>
        <w:t>тенденциями</w:t>
      </w:r>
      <w:proofErr w:type="gramEnd"/>
      <w:r>
        <w:rPr>
          <w:rFonts w:ascii="Times New Roman" w:hAnsi="Times New Roman"/>
          <w:sz w:val="28"/>
        </w:rPr>
        <w:t xml:space="preserve"> закономерностям </w:t>
      </w:r>
      <w:r w:rsidRPr="008E45E5">
        <w:rPr>
          <w:rFonts w:ascii="Times New Roman" w:hAnsi="Times New Roman"/>
          <w:sz w:val="28"/>
        </w:rPr>
        <w:t>рыночной среды</w:t>
      </w:r>
      <w:r w:rsidR="00214B17" w:rsidRPr="008E45E5">
        <w:rPr>
          <w:rFonts w:ascii="Times New Roman" w:hAnsi="Times New Roman"/>
          <w:sz w:val="28"/>
        </w:rPr>
        <w:t xml:space="preserve"> [</w:t>
      </w:r>
      <w:r w:rsidR="000473CC" w:rsidRPr="008E45E5">
        <w:rPr>
          <w:rFonts w:ascii="Times New Roman" w:hAnsi="Times New Roman"/>
          <w:sz w:val="28"/>
        </w:rPr>
        <w:t>4</w:t>
      </w:r>
      <w:r w:rsidR="00214B17" w:rsidRPr="008E45E5">
        <w:rPr>
          <w:rFonts w:ascii="Times New Roman" w:hAnsi="Times New Roman"/>
          <w:sz w:val="28"/>
        </w:rPr>
        <w:t xml:space="preserve">, </w:t>
      </w:r>
      <w:r w:rsidR="00214B17" w:rsidRPr="008E45E5">
        <w:rPr>
          <w:rFonts w:ascii="Times New Roman" w:hAnsi="Times New Roman"/>
          <w:sz w:val="28"/>
          <w:lang w:val="en-US"/>
        </w:rPr>
        <w:t>c</w:t>
      </w:r>
      <w:r w:rsidR="00214B17" w:rsidRPr="008E45E5">
        <w:rPr>
          <w:rFonts w:ascii="Times New Roman" w:hAnsi="Times New Roman"/>
          <w:sz w:val="28"/>
        </w:rPr>
        <w:t>. 183]</w:t>
      </w:r>
      <w:r w:rsidRPr="008E45E5">
        <w:rPr>
          <w:rFonts w:ascii="Times New Roman" w:hAnsi="Times New Roman"/>
          <w:sz w:val="28"/>
        </w:rPr>
        <w:t>.</w:t>
      </w:r>
    </w:p>
    <w:p w:rsidR="005E62C3" w:rsidRDefault="00DD46B5" w:rsidP="005E62C3">
      <w:pPr>
        <w:spacing w:line="360" w:lineRule="auto"/>
        <w:ind w:firstLine="720"/>
        <w:jc w:val="both"/>
        <w:rPr>
          <w:sz w:val="28"/>
        </w:rPr>
      </w:pPr>
      <w:r>
        <w:rPr>
          <w:sz w:val="28"/>
        </w:rPr>
        <w:t>Организационная структура отделов маркетинга может реализовываться в нескольких вариантах. Это определяется спецификой фирмы, ее размерами, ассортиментом продукции, характеристикой рынков и клиентов, обслуживаемые фирмой.</w:t>
      </w:r>
    </w:p>
    <w:p w:rsidR="00DD46B5" w:rsidRDefault="00DD46B5" w:rsidP="005E62C3">
      <w:pPr>
        <w:spacing w:line="360" w:lineRule="auto"/>
        <w:ind w:firstLine="720"/>
        <w:jc w:val="both"/>
        <w:rPr>
          <w:sz w:val="28"/>
        </w:rPr>
      </w:pPr>
      <w:r>
        <w:rPr>
          <w:sz w:val="28"/>
        </w:rPr>
        <w:t xml:space="preserve">В настоящее время не существует одной единственной схемы, которая бы охватывала все аспекты организационной структуры маркетинга. </w:t>
      </w:r>
      <w:r w:rsidR="00BE7A5F">
        <w:rPr>
          <w:sz w:val="28"/>
        </w:rPr>
        <w:t>Выделяют четыре основных типа организационных структур, в зависимости от того, на какой основе фирма строит свою деятельность.</w:t>
      </w:r>
    </w:p>
    <w:p w:rsidR="00D40699" w:rsidRPr="00D40699" w:rsidRDefault="00D40699" w:rsidP="005E62C3">
      <w:pPr>
        <w:spacing w:line="360" w:lineRule="auto"/>
        <w:ind w:firstLine="720"/>
        <w:jc w:val="both"/>
        <w:rPr>
          <w:sz w:val="28"/>
        </w:rPr>
      </w:pPr>
      <w:r w:rsidRPr="00D40699">
        <w:rPr>
          <w:b/>
          <w:sz w:val="28"/>
        </w:rPr>
        <w:t xml:space="preserve">Функциональная организация </w:t>
      </w:r>
      <w:r>
        <w:rPr>
          <w:sz w:val="28"/>
        </w:rPr>
        <w:t>маркетингового подразделения подходит для предприятий, имеющих небольшое количество товаров и рынков. В этой организации рынки и товары рассматриваются как однородные, поэтому для работы с ними создаются специализированные отделы.</w:t>
      </w:r>
    </w:p>
    <w:p w:rsidR="00D40699" w:rsidRPr="00D40699" w:rsidRDefault="009444A6" w:rsidP="002D69B1">
      <w:pPr>
        <w:spacing w:line="360" w:lineRule="auto"/>
        <w:ind w:firstLine="720"/>
        <w:jc w:val="both"/>
        <w:rPr>
          <w:sz w:val="28"/>
        </w:rPr>
      </w:pPr>
      <w:r>
        <w:rPr>
          <w:noProof/>
          <w:sz w:val="28"/>
        </w:rPr>
        <w:pict>
          <v:rect id="_x0000_s1027" style="position:absolute;left:0;text-align:left;margin-left:7.95pt;margin-top:7.85pt;width:452.25pt;height:29.25pt;z-index:251658240">
            <v:textbox>
              <w:txbxContent>
                <w:p w:rsidR="00D819FF" w:rsidRPr="00D40699" w:rsidRDefault="00D819FF" w:rsidP="00D40699">
                  <w:pPr>
                    <w:jc w:val="center"/>
                    <w:rPr>
                      <w:sz w:val="28"/>
                    </w:rPr>
                  </w:pPr>
                  <w:r w:rsidRPr="00D40699">
                    <w:rPr>
                      <w:sz w:val="28"/>
                    </w:rPr>
                    <w:t>Директор по вопросам маркетинга</w:t>
                  </w:r>
                </w:p>
              </w:txbxContent>
            </v:textbox>
          </v:rect>
        </w:pict>
      </w:r>
    </w:p>
    <w:p w:rsidR="002D69B1" w:rsidRDefault="009444A6" w:rsidP="002D69B1">
      <w:pPr>
        <w:spacing w:line="360" w:lineRule="auto"/>
        <w:ind w:firstLine="720"/>
        <w:jc w:val="both"/>
        <w:rPr>
          <w:sz w:val="28"/>
        </w:rPr>
      </w:pPr>
      <w:r>
        <w:rPr>
          <w:noProof/>
          <w:sz w:val="28"/>
        </w:rPr>
        <w:pict>
          <v:shapetype id="_x0000_t32" coordsize="21600,21600" o:spt="32" o:oned="t" path="m,l21600,21600e" filled="f">
            <v:path arrowok="t" fillok="f" o:connecttype="none"/>
            <o:lock v:ext="edit" shapetype="t"/>
          </v:shapetype>
          <v:shape id="_x0000_s1035" type="#_x0000_t32" style="position:absolute;left:0;text-align:left;margin-left:314.7pt;margin-top:12.95pt;width:0;height:57.45pt;z-index:251666432" o:connectortype="straight"/>
        </w:pict>
      </w:r>
      <w:r>
        <w:rPr>
          <w:noProof/>
          <w:sz w:val="28"/>
        </w:rPr>
        <w:pict>
          <v:shape id="_x0000_s1037" type="#_x0000_t32" style="position:absolute;left:0;text-align:left;margin-left:159.45pt;margin-top:12.95pt;width:0;height:57.45pt;z-index:251668480" o:connectortype="straight"/>
        </w:pict>
      </w:r>
      <w:r>
        <w:rPr>
          <w:noProof/>
          <w:sz w:val="28"/>
        </w:rPr>
        <w:pict>
          <v:shape id="_x0000_s1034" type="#_x0000_t32" style="position:absolute;left:0;text-align:left;margin-left:226.2pt;margin-top:12.95pt;width:0;height:16.5pt;z-index:251665408" o:connectortype="straight"/>
        </w:pict>
      </w:r>
      <w:r>
        <w:rPr>
          <w:noProof/>
          <w:sz w:val="28"/>
        </w:rPr>
        <w:pict>
          <v:shape id="_x0000_s1036" type="#_x0000_t32" style="position:absolute;left:0;text-align:left;margin-left:382.2pt;margin-top:12.95pt;width:0;height:16.5pt;z-index:251667456" o:connectortype="straight"/>
        </w:pict>
      </w:r>
      <w:r>
        <w:rPr>
          <w:noProof/>
          <w:sz w:val="28"/>
        </w:rPr>
        <w:pict>
          <v:shape id="_x0000_s1033" type="#_x0000_t32" style="position:absolute;left:0;text-align:left;margin-left:66.45pt;margin-top:12.95pt;width:0;height:16.5pt;z-index:251664384" o:connectortype="straight"/>
        </w:pict>
      </w:r>
    </w:p>
    <w:p w:rsidR="002D69B1" w:rsidRDefault="009444A6" w:rsidP="002D69B1">
      <w:pPr>
        <w:spacing w:line="360" w:lineRule="auto"/>
        <w:ind w:firstLine="720"/>
        <w:jc w:val="both"/>
        <w:rPr>
          <w:sz w:val="28"/>
        </w:rPr>
      </w:pPr>
      <w:r>
        <w:rPr>
          <w:noProof/>
          <w:sz w:val="28"/>
        </w:rPr>
        <w:pict>
          <v:rect id="_x0000_s1032" style="position:absolute;left:0;text-align:left;margin-left:350.7pt;margin-top:5.3pt;width:109.5pt;height:36.45pt;z-index:251663360">
            <v:textbox>
              <w:txbxContent>
                <w:p w:rsidR="00D819FF" w:rsidRDefault="00D819FF" w:rsidP="00470869">
                  <w:pPr>
                    <w:jc w:val="center"/>
                  </w:pPr>
                  <w:r>
                    <w:t>Управляющий по новым товарам</w:t>
                  </w:r>
                </w:p>
              </w:txbxContent>
            </v:textbox>
          </v:rect>
        </w:pict>
      </w:r>
      <w:r>
        <w:rPr>
          <w:noProof/>
          <w:sz w:val="28"/>
        </w:rPr>
        <w:pict>
          <v:rect id="_x0000_s1030" style="position:absolute;left:0;text-align:left;margin-left:179.7pt;margin-top:5.3pt;width:93.75pt;height:36.45pt;z-index:251661312">
            <v:textbox>
              <w:txbxContent>
                <w:p w:rsidR="00D819FF" w:rsidRDefault="00D819FF" w:rsidP="00470869">
                  <w:pPr>
                    <w:jc w:val="center"/>
                  </w:pPr>
                  <w:r>
                    <w:t>Управляющий службой сбыта</w:t>
                  </w:r>
                </w:p>
              </w:txbxContent>
            </v:textbox>
          </v:rect>
        </w:pict>
      </w:r>
      <w:r>
        <w:rPr>
          <w:noProof/>
          <w:sz w:val="28"/>
        </w:rPr>
        <w:pict>
          <v:rect id="_x0000_s1028" style="position:absolute;left:0;text-align:left;margin-left:7.95pt;margin-top:5.3pt;width:101.25pt;height:55.95pt;z-index:251659264">
            <v:textbox>
              <w:txbxContent>
                <w:p w:rsidR="00D819FF" w:rsidRPr="00402699" w:rsidRDefault="00D819FF" w:rsidP="00470869">
                  <w:pPr>
                    <w:jc w:val="center"/>
                    <w:rPr>
                      <w:sz w:val="22"/>
                    </w:rPr>
                  </w:pPr>
                  <w:r>
                    <w:rPr>
                      <w:sz w:val="22"/>
                    </w:rPr>
                    <w:t>Управля</w:t>
                  </w:r>
                  <w:r w:rsidRPr="00402699">
                    <w:rPr>
                      <w:sz w:val="22"/>
                    </w:rPr>
                    <w:t>ющий службой маркетинговых исследований</w:t>
                  </w:r>
                </w:p>
              </w:txbxContent>
            </v:textbox>
          </v:rect>
        </w:pict>
      </w:r>
    </w:p>
    <w:p w:rsidR="002D69B1" w:rsidRDefault="009444A6" w:rsidP="002D69B1">
      <w:pPr>
        <w:spacing w:line="360" w:lineRule="auto"/>
        <w:ind w:firstLine="720"/>
        <w:jc w:val="both"/>
        <w:rPr>
          <w:sz w:val="28"/>
        </w:rPr>
      </w:pPr>
      <w:r>
        <w:rPr>
          <w:noProof/>
          <w:sz w:val="28"/>
        </w:rPr>
        <w:pict>
          <v:rect id="_x0000_s1031" style="position:absolute;left:0;text-align:left;margin-left:268.95pt;margin-top:22.1pt;width:102.75pt;height:40.95pt;z-index:251662336">
            <v:textbox>
              <w:txbxContent>
                <w:p w:rsidR="00D819FF" w:rsidRDefault="00D819FF" w:rsidP="00470869">
                  <w:pPr>
                    <w:jc w:val="center"/>
                  </w:pPr>
                  <w:r>
                    <w:t>Управляющий службой сервиса</w:t>
                  </w:r>
                </w:p>
              </w:txbxContent>
            </v:textbox>
          </v:rect>
        </w:pict>
      </w:r>
      <w:r>
        <w:rPr>
          <w:noProof/>
          <w:sz w:val="28"/>
        </w:rPr>
        <w:pict>
          <v:rect id="_x0000_s1029" style="position:absolute;left:0;text-align:left;margin-left:116.7pt;margin-top:22.1pt;width:103.5pt;height:55.5pt;z-index:251660288">
            <v:textbox>
              <w:txbxContent>
                <w:p w:rsidR="00D819FF" w:rsidRPr="00402699" w:rsidRDefault="00D819FF" w:rsidP="00470869">
                  <w:pPr>
                    <w:jc w:val="center"/>
                    <w:rPr>
                      <w:sz w:val="22"/>
                    </w:rPr>
                  </w:pPr>
                  <w:r w:rsidRPr="00402699">
                    <w:rPr>
                      <w:sz w:val="22"/>
                    </w:rPr>
                    <w:t>Управляющий службой рекламы и стимулирования сбыта</w:t>
                  </w:r>
                </w:p>
              </w:txbxContent>
            </v:textbox>
          </v:rect>
        </w:pict>
      </w:r>
    </w:p>
    <w:p w:rsidR="002D69B1" w:rsidRDefault="002D69B1" w:rsidP="002D69B1">
      <w:pPr>
        <w:spacing w:line="360" w:lineRule="auto"/>
        <w:ind w:firstLine="720"/>
        <w:jc w:val="both"/>
        <w:rPr>
          <w:sz w:val="28"/>
        </w:rPr>
      </w:pPr>
    </w:p>
    <w:p w:rsidR="002D69B1" w:rsidRDefault="002D69B1" w:rsidP="002D69B1">
      <w:pPr>
        <w:spacing w:line="360" w:lineRule="auto"/>
        <w:ind w:firstLine="720"/>
        <w:jc w:val="both"/>
        <w:rPr>
          <w:sz w:val="28"/>
        </w:rPr>
      </w:pPr>
    </w:p>
    <w:p w:rsidR="00014307" w:rsidRDefault="00014307" w:rsidP="00014307">
      <w:pPr>
        <w:spacing w:line="360" w:lineRule="auto"/>
        <w:ind w:firstLine="720"/>
        <w:jc w:val="center"/>
        <w:rPr>
          <w:sz w:val="28"/>
        </w:rPr>
      </w:pPr>
    </w:p>
    <w:p w:rsidR="00014307" w:rsidRDefault="00014307" w:rsidP="00014307">
      <w:pPr>
        <w:spacing w:line="360" w:lineRule="auto"/>
        <w:ind w:firstLine="720"/>
        <w:jc w:val="center"/>
        <w:rPr>
          <w:sz w:val="28"/>
        </w:rPr>
      </w:pPr>
      <w:r>
        <w:rPr>
          <w:sz w:val="28"/>
        </w:rPr>
        <w:t>Рис.1. Функциональная организационная структура.</w:t>
      </w:r>
    </w:p>
    <w:p w:rsidR="002D69B1" w:rsidRDefault="00402699" w:rsidP="005A5D3A">
      <w:pPr>
        <w:spacing w:before="240" w:line="360" w:lineRule="auto"/>
        <w:ind w:firstLine="720"/>
        <w:jc w:val="both"/>
        <w:rPr>
          <w:sz w:val="28"/>
        </w:rPr>
      </w:pPr>
      <w:r>
        <w:rPr>
          <w:sz w:val="28"/>
        </w:rPr>
        <w:t xml:space="preserve">Также могут создаваться и дополнительные подразделения, как отделы планирования маркетинга, управления товародвижением, новых товаров. </w:t>
      </w:r>
      <w:r w:rsidR="00350ED3">
        <w:rPr>
          <w:sz w:val="28"/>
        </w:rPr>
        <w:t xml:space="preserve">Данный подход используется для продвижения компанией одного товара или узкого товарного ассортимента, адресованный одной целевой части рынка.  </w:t>
      </w:r>
    </w:p>
    <w:p w:rsidR="00350ED3" w:rsidRDefault="00350ED3" w:rsidP="00350ED3">
      <w:pPr>
        <w:spacing w:line="360" w:lineRule="auto"/>
        <w:ind w:firstLine="720"/>
        <w:jc w:val="both"/>
        <w:rPr>
          <w:sz w:val="28"/>
        </w:rPr>
      </w:pPr>
      <w:r>
        <w:rPr>
          <w:sz w:val="28"/>
        </w:rPr>
        <w:t xml:space="preserve">Ее основными задачами являются: </w:t>
      </w:r>
      <w:r w:rsidR="005A5D3A">
        <w:rPr>
          <w:sz w:val="28"/>
        </w:rPr>
        <w:t>направить организационную деятельность</w:t>
      </w:r>
      <w:r>
        <w:rPr>
          <w:sz w:val="28"/>
        </w:rPr>
        <w:t xml:space="preserve"> на использование принципов маркетинга, а также </w:t>
      </w:r>
      <w:r>
        <w:rPr>
          <w:sz w:val="28"/>
        </w:rPr>
        <w:lastRenderedPageBreak/>
        <w:t>ско</w:t>
      </w:r>
      <w:r w:rsidR="008727BB">
        <w:rPr>
          <w:sz w:val="28"/>
        </w:rPr>
        <w:t>нцентрировать</w:t>
      </w:r>
      <w:r>
        <w:rPr>
          <w:sz w:val="28"/>
        </w:rPr>
        <w:t xml:space="preserve"> работу всех подразделений и служб организации в данном направлении.  </w:t>
      </w:r>
    </w:p>
    <w:p w:rsidR="00284596" w:rsidRDefault="00284596" w:rsidP="002D69B1">
      <w:pPr>
        <w:spacing w:line="360" w:lineRule="auto"/>
        <w:ind w:firstLine="720"/>
        <w:jc w:val="both"/>
        <w:rPr>
          <w:sz w:val="28"/>
        </w:rPr>
      </w:pPr>
      <w:r>
        <w:rPr>
          <w:sz w:val="28"/>
        </w:rPr>
        <w:t>Главным достоинством функциональной структуры управления является простота в управлении. Также ее достоинствами являются:</w:t>
      </w:r>
    </w:p>
    <w:p w:rsidR="002D69B1" w:rsidRDefault="00284596" w:rsidP="00284596">
      <w:pPr>
        <w:pStyle w:val="a3"/>
        <w:numPr>
          <w:ilvl w:val="0"/>
          <w:numId w:val="4"/>
        </w:numPr>
        <w:spacing w:line="360" w:lineRule="auto"/>
        <w:ind w:left="0" w:firstLine="709"/>
        <w:jc w:val="both"/>
        <w:rPr>
          <w:rFonts w:ascii="Times New Roman" w:hAnsi="Times New Roman"/>
          <w:sz w:val="28"/>
        </w:rPr>
      </w:pPr>
      <w:r>
        <w:rPr>
          <w:rFonts w:ascii="Times New Roman" w:hAnsi="Times New Roman"/>
          <w:sz w:val="28"/>
        </w:rPr>
        <w:t>ч</w:t>
      </w:r>
      <w:r w:rsidRPr="00284596">
        <w:rPr>
          <w:rFonts w:ascii="Times New Roman" w:hAnsi="Times New Roman"/>
          <w:sz w:val="28"/>
        </w:rPr>
        <w:t xml:space="preserve">еткое </w:t>
      </w:r>
      <w:r>
        <w:rPr>
          <w:rFonts w:ascii="Times New Roman" w:hAnsi="Times New Roman"/>
          <w:sz w:val="28"/>
        </w:rPr>
        <w:t>разделение ответственности и компетенции;</w:t>
      </w:r>
    </w:p>
    <w:p w:rsidR="00284596" w:rsidRDefault="00284596" w:rsidP="00284596">
      <w:pPr>
        <w:pStyle w:val="a3"/>
        <w:numPr>
          <w:ilvl w:val="0"/>
          <w:numId w:val="4"/>
        </w:numPr>
        <w:spacing w:line="360" w:lineRule="auto"/>
        <w:ind w:left="0" w:firstLine="709"/>
        <w:jc w:val="both"/>
        <w:rPr>
          <w:rFonts w:ascii="Times New Roman" w:hAnsi="Times New Roman"/>
          <w:sz w:val="28"/>
        </w:rPr>
      </w:pPr>
      <w:r>
        <w:rPr>
          <w:rFonts w:ascii="Times New Roman" w:hAnsi="Times New Roman"/>
          <w:sz w:val="28"/>
        </w:rPr>
        <w:t>простота контроля;</w:t>
      </w:r>
    </w:p>
    <w:p w:rsidR="00284596" w:rsidRDefault="00284596" w:rsidP="00284596">
      <w:pPr>
        <w:pStyle w:val="a3"/>
        <w:numPr>
          <w:ilvl w:val="0"/>
          <w:numId w:val="4"/>
        </w:numPr>
        <w:spacing w:line="360" w:lineRule="auto"/>
        <w:ind w:left="0" w:firstLine="709"/>
        <w:jc w:val="both"/>
        <w:rPr>
          <w:rFonts w:ascii="Times New Roman" w:hAnsi="Times New Roman"/>
          <w:sz w:val="28"/>
        </w:rPr>
      </w:pPr>
      <w:r>
        <w:rPr>
          <w:rFonts w:ascii="Times New Roman" w:hAnsi="Times New Roman"/>
          <w:sz w:val="28"/>
        </w:rPr>
        <w:t>быстрые и экономические формы принятия решения.</w:t>
      </w:r>
    </w:p>
    <w:p w:rsidR="00284596" w:rsidRDefault="00284596" w:rsidP="00284596">
      <w:pPr>
        <w:pStyle w:val="a3"/>
        <w:spacing w:line="360" w:lineRule="auto"/>
        <w:ind w:left="709"/>
        <w:jc w:val="both"/>
        <w:rPr>
          <w:rFonts w:ascii="Times New Roman" w:hAnsi="Times New Roman"/>
          <w:sz w:val="28"/>
        </w:rPr>
      </w:pPr>
      <w:proofErr w:type="gramStart"/>
      <w:r>
        <w:rPr>
          <w:rFonts w:ascii="Times New Roman" w:hAnsi="Times New Roman"/>
          <w:sz w:val="28"/>
        </w:rPr>
        <w:t>К</w:t>
      </w:r>
      <w:proofErr w:type="gramEnd"/>
      <w:r>
        <w:rPr>
          <w:rFonts w:ascii="Times New Roman" w:hAnsi="Times New Roman"/>
          <w:sz w:val="28"/>
        </w:rPr>
        <w:t xml:space="preserve"> недостатком можно отнести:</w:t>
      </w:r>
    </w:p>
    <w:p w:rsidR="00284596" w:rsidRDefault="00284596" w:rsidP="00284596">
      <w:pPr>
        <w:pStyle w:val="a3"/>
        <w:numPr>
          <w:ilvl w:val="0"/>
          <w:numId w:val="5"/>
        </w:numPr>
        <w:spacing w:line="360" w:lineRule="auto"/>
        <w:ind w:left="0" w:firstLine="709"/>
        <w:jc w:val="both"/>
        <w:rPr>
          <w:rFonts w:ascii="Times New Roman" w:hAnsi="Times New Roman"/>
          <w:sz w:val="28"/>
        </w:rPr>
      </w:pPr>
      <w:r>
        <w:rPr>
          <w:rFonts w:ascii="Times New Roman" w:hAnsi="Times New Roman"/>
          <w:sz w:val="28"/>
        </w:rPr>
        <w:t>отсутствие специализированных подразделений по продукту;</w:t>
      </w:r>
    </w:p>
    <w:p w:rsidR="00284596" w:rsidRDefault="00284596" w:rsidP="00284596">
      <w:pPr>
        <w:pStyle w:val="a3"/>
        <w:numPr>
          <w:ilvl w:val="0"/>
          <w:numId w:val="5"/>
        </w:numPr>
        <w:spacing w:line="360" w:lineRule="auto"/>
        <w:ind w:left="0" w:firstLine="709"/>
        <w:jc w:val="both"/>
        <w:rPr>
          <w:rFonts w:ascii="Times New Roman" w:hAnsi="Times New Roman"/>
          <w:sz w:val="28"/>
        </w:rPr>
      </w:pPr>
      <w:r>
        <w:rPr>
          <w:rFonts w:ascii="Times New Roman" w:hAnsi="Times New Roman"/>
          <w:sz w:val="28"/>
        </w:rPr>
        <w:t>трудности в связи и контроле процессом разработки идей нового товара, его создания и внедрения в рынок, приводящие к замедлению инноваций;</w:t>
      </w:r>
    </w:p>
    <w:p w:rsidR="00284596" w:rsidRDefault="00284596" w:rsidP="00284596">
      <w:pPr>
        <w:pStyle w:val="a3"/>
        <w:numPr>
          <w:ilvl w:val="0"/>
          <w:numId w:val="5"/>
        </w:numPr>
        <w:spacing w:line="360" w:lineRule="auto"/>
        <w:ind w:left="0" w:firstLine="709"/>
        <w:jc w:val="both"/>
        <w:rPr>
          <w:rFonts w:ascii="Times New Roman" w:hAnsi="Times New Roman"/>
          <w:sz w:val="28"/>
        </w:rPr>
      </w:pPr>
      <w:r>
        <w:rPr>
          <w:rFonts w:ascii="Times New Roman" w:hAnsi="Times New Roman"/>
          <w:sz w:val="28"/>
        </w:rPr>
        <w:t>затруднено решение вопросов финансирования маркетинговых подразделений;</w:t>
      </w:r>
    </w:p>
    <w:p w:rsidR="00CF0176" w:rsidRDefault="00284596" w:rsidP="00284596">
      <w:pPr>
        <w:pStyle w:val="a3"/>
        <w:numPr>
          <w:ilvl w:val="0"/>
          <w:numId w:val="5"/>
        </w:numPr>
        <w:spacing w:line="360" w:lineRule="auto"/>
        <w:ind w:left="0" w:firstLine="709"/>
        <w:jc w:val="both"/>
        <w:rPr>
          <w:rFonts w:ascii="Times New Roman" w:hAnsi="Times New Roman"/>
          <w:sz w:val="28"/>
        </w:rPr>
      </w:pPr>
      <w:r>
        <w:rPr>
          <w:rFonts w:ascii="Times New Roman" w:hAnsi="Times New Roman"/>
          <w:sz w:val="28"/>
        </w:rPr>
        <w:t xml:space="preserve">высокие профессиональные требования к руководителям. </w:t>
      </w:r>
    </w:p>
    <w:p w:rsidR="008727BB" w:rsidRDefault="008727BB" w:rsidP="00CF0176">
      <w:pPr>
        <w:spacing w:line="360" w:lineRule="auto"/>
        <w:ind w:firstLine="709"/>
        <w:jc w:val="both"/>
        <w:rPr>
          <w:sz w:val="28"/>
        </w:rPr>
      </w:pPr>
      <w:r>
        <w:rPr>
          <w:sz w:val="28"/>
        </w:rPr>
        <w:t>Функциональная организация имеет легкое управление только при условии небольшой номенклатуры товаров, в противном случае ее производственная подвижность начинает снижаться.</w:t>
      </w:r>
    </w:p>
    <w:p w:rsidR="00BA20BB" w:rsidRDefault="00766FBD" w:rsidP="00CF0176">
      <w:pPr>
        <w:spacing w:line="360" w:lineRule="auto"/>
        <w:ind w:firstLine="709"/>
        <w:jc w:val="both"/>
        <w:rPr>
          <w:sz w:val="28"/>
        </w:rPr>
      </w:pPr>
      <w:r>
        <w:rPr>
          <w:sz w:val="28"/>
        </w:rPr>
        <w:t>Функциональная маркетинговая структура является базовой структурой для остальных форм. Она не способствует динамизму и обновлению.</w:t>
      </w:r>
      <w:r w:rsidR="00284596" w:rsidRPr="00CF0176">
        <w:rPr>
          <w:sz w:val="28"/>
        </w:rPr>
        <w:t xml:space="preserve"> </w:t>
      </w:r>
      <w:r>
        <w:rPr>
          <w:sz w:val="28"/>
        </w:rPr>
        <w:t>Она эффективна в том случае, когда производство ограниченного ассортимента изделий является устойчивым.</w:t>
      </w:r>
    </w:p>
    <w:p w:rsidR="00284596" w:rsidRDefault="00766FBD" w:rsidP="00CF0176">
      <w:pPr>
        <w:spacing w:line="360" w:lineRule="auto"/>
        <w:ind w:firstLine="709"/>
        <w:jc w:val="both"/>
        <w:rPr>
          <w:sz w:val="28"/>
        </w:rPr>
      </w:pPr>
      <w:r w:rsidRPr="00975B40">
        <w:rPr>
          <w:b/>
          <w:sz w:val="28"/>
        </w:rPr>
        <w:t xml:space="preserve"> </w:t>
      </w:r>
      <w:r w:rsidR="00975B40" w:rsidRPr="00975B40">
        <w:rPr>
          <w:b/>
          <w:sz w:val="28"/>
        </w:rPr>
        <w:t>Продуктовая (товарная) организация</w:t>
      </w:r>
      <w:r w:rsidR="00975B40">
        <w:rPr>
          <w:sz w:val="28"/>
        </w:rPr>
        <w:t xml:space="preserve"> – организационная структура управления маркетингом, в которой за разработку и реализацию стратегий и планов маркетинга для определенного продукта или группы продуктов отвечает управляющий продуктом.</w:t>
      </w:r>
    </w:p>
    <w:p w:rsidR="008727BB" w:rsidRDefault="008727BB" w:rsidP="008727BB">
      <w:pPr>
        <w:spacing w:line="360" w:lineRule="auto"/>
        <w:ind w:firstLine="709"/>
        <w:jc w:val="both"/>
        <w:rPr>
          <w:sz w:val="28"/>
        </w:rPr>
      </w:pPr>
      <w:r>
        <w:rPr>
          <w:sz w:val="28"/>
        </w:rPr>
        <w:t xml:space="preserve">Фирмы, выпускающие широкий ассортимент товаров, создают некую систему управления, основанную на различиях между товарами. Такая организация является дополнением функциональной организации. </w:t>
      </w:r>
    </w:p>
    <w:p w:rsidR="00975B40" w:rsidRDefault="009444A6" w:rsidP="00975B40">
      <w:pPr>
        <w:spacing w:line="360" w:lineRule="auto"/>
        <w:ind w:firstLine="720"/>
        <w:jc w:val="center"/>
        <w:rPr>
          <w:sz w:val="28"/>
        </w:rPr>
      </w:pPr>
      <w:r>
        <w:rPr>
          <w:noProof/>
          <w:sz w:val="28"/>
        </w:rPr>
        <w:lastRenderedPageBreak/>
        <w:pict>
          <v:rect id="_x0000_s1039" style="position:absolute;left:0;text-align:left;margin-left:66.45pt;margin-top:9.75pt;width:349.5pt;height:31.5pt;z-index:251669504">
            <v:textbox style="mso-next-textbox:#_x0000_s1039">
              <w:txbxContent>
                <w:p w:rsidR="00D819FF" w:rsidRPr="00975B40" w:rsidRDefault="00D819FF" w:rsidP="00975B40">
                  <w:pPr>
                    <w:jc w:val="center"/>
                    <w:rPr>
                      <w:sz w:val="28"/>
                    </w:rPr>
                  </w:pPr>
                  <w:r w:rsidRPr="00975B40">
                    <w:rPr>
                      <w:sz w:val="28"/>
                    </w:rPr>
                    <w:t>Директор по вопросам маркетинга</w:t>
                  </w:r>
                </w:p>
              </w:txbxContent>
            </v:textbox>
          </v:rect>
        </w:pict>
      </w:r>
    </w:p>
    <w:p w:rsidR="002D69B1" w:rsidRDefault="009444A6" w:rsidP="002D69B1">
      <w:pPr>
        <w:spacing w:line="360" w:lineRule="auto"/>
        <w:ind w:firstLine="720"/>
        <w:jc w:val="both"/>
        <w:rPr>
          <w:sz w:val="28"/>
        </w:rPr>
      </w:pPr>
      <w:r>
        <w:rPr>
          <w:noProof/>
          <w:sz w:val="28"/>
        </w:rPr>
        <w:pict>
          <v:shape id="_x0000_s1053" type="#_x0000_t32" style="position:absolute;left:0;text-align:left;margin-left:330.45pt;margin-top:17.1pt;width:0;height:72.75pt;z-index:251681792" o:connectortype="straight"/>
        </w:pict>
      </w:r>
      <w:r>
        <w:rPr>
          <w:noProof/>
          <w:sz w:val="28"/>
        </w:rPr>
        <w:pict>
          <v:shape id="_x0000_s1052" type="#_x0000_t32" style="position:absolute;left:0;text-align:left;margin-left:162.45pt;margin-top:17.1pt;width:0;height:72.75pt;z-index:251680768" o:connectortype="straight"/>
        </w:pict>
      </w:r>
      <w:r>
        <w:rPr>
          <w:noProof/>
          <w:sz w:val="28"/>
        </w:rPr>
        <w:pict>
          <v:shape id="_x0000_s1051" type="#_x0000_t32" style="position:absolute;left:0;text-align:left;margin-left:397.2pt;margin-top:17.1pt;width:0;height:10.5pt;z-index:251679744" o:connectortype="straight"/>
        </w:pict>
      </w:r>
      <w:r>
        <w:rPr>
          <w:noProof/>
          <w:sz w:val="28"/>
        </w:rPr>
        <w:pict>
          <v:shape id="_x0000_s1050" type="#_x0000_t32" style="position:absolute;left:0;text-align:left;margin-left:244.2pt;margin-top:17.1pt;width:0;height:10.5pt;z-index:251678720" o:connectortype="straight"/>
        </w:pict>
      </w:r>
      <w:r>
        <w:rPr>
          <w:noProof/>
          <w:sz w:val="28"/>
        </w:rPr>
        <w:pict>
          <v:shape id="_x0000_s1048" type="#_x0000_t32" style="position:absolute;left:0;text-align:left;margin-left:86.7pt;margin-top:17.1pt;width:0;height:10.5pt;z-index:251677696" o:connectortype="straight"/>
        </w:pict>
      </w:r>
    </w:p>
    <w:p w:rsidR="002D69B1" w:rsidRDefault="009444A6" w:rsidP="002D69B1">
      <w:pPr>
        <w:spacing w:line="360" w:lineRule="auto"/>
        <w:ind w:firstLine="720"/>
        <w:jc w:val="both"/>
        <w:rPr>
          <w:sz w:val="28"/>
        </w:rPr>
      </w:pPr>
      <w:r>
        <w:rPr>
          <w:noProof/>
          <w:sz w:val="28"/>
        </w:rPr>
        <w:pict>
          <v:rect id="_x0000_s1044" style="position:absolute;left:0;text-align:left;margin-left:367.2pt;margin-top:3.5pt;width:96pt;height:50.25pt;z-index:251674624">
            <v:textbox style="mso-next-textbox:#_x0000_s1044">
              <w:txbxContent>
                <w:p w:rsidR="00D819FF" w:rsidRDefault="00D819FF" w:rsidP="00975B40">
                  <w:pPr>
                    <w:jc w:val="center"/>
                  </w:pPr>
                  <w:r>
                    <w:t>Управляющий по новому товару</w:t>
                  </w:r>
                </w:p>
              </w:txbxContent>
            </v:textbox>
          </v:rect>
        </w:pict>
      </w:r>
      <w:r>
        <w:rPr>
          <w:noProof/>
          <w:sz w:val="28"/>
        </w:rPr>
        <w:pict>
          <v:rect id="_x0000_s1043" style="position:absolute;left:0;text-align:left;margin-left:200.7pt;margin-top:3.5pt;width:91.5pt;height:50.25pt;z-index:251673600">
            <v:textbox style="mso-next-textbox:#_x0000_s1043">
              <w:txbxContent>
                <w:p w:rsidR="00D819FF" w:rsidRDefault="00D819FF" w:rsidP="00975B40">
                  <w:pPr>
                    <w:jc w:val="center"/>
                  </w:pPr>
                  <w:r>
                    <w:t>Управляющий службой сбыта</w:t>
                  </w:r>
                </w:p>
              </w:txbxContent>
            </v:textbox>
          </v:rect>
        </w:pict>
      </w:r>
      <w:r>
        <w:rPr>
          <w:noProof/>
          <w:sz w:val="28"/>
        </w:rPr>
        <w:pict>
          <v:rect id="_x0000_s1040" style="position:absolute;left:0;text-align:left;margin-left:34.95pt;margin-top:3.5pt;width:96pt;height:50.25pt;z-index:251670528">
            <v:textbox style="mso-next-textbox:#_x0000_s1040">
              <w:txbxContent>
                <w:p w:rsidR="00D819FF" w:rsidRDefault="00D819FF" w:rsidP="00975B40">
                  <w:pPr>
                    <w:jc w:val="center"/>
                  </w:pPr>
                  <w:r>
                    <w:t>Управляющий службой маркетинга</w:t>
                  </w:r>
                </w:p>
              </w:txbxContent>
            </v:textbox>
          </v:rect>
        </w:pict>
      </w:r>
    </w:p>
    <w:p w:rsidR="002D69B1" w:rsidRDefault="002D69B1" w:rsidP="002D69B1">
      <w:pPr>
        <w:spacing w:line="360" w:lineRule="auto"/>
        <w:ind w:firstLine="720"/>
        <w:jc w:val="both"/>
        <w:rPr>
          <w:sz w:val="28"/>
        </w:rPr>
      </w:pPr>
    </w:p>
    <w:p w:rsidR="002D69B1" w:rsidRDefault="009444A6" w:rsidP="002D69B1">
      <w:pPr>
        <w:spacing w:line="360" w:lineRule="auto"/>
        <w:ind w:firstLine="720"/>
        <w:jc w:val="both"/>
        <w:rPr>
          <w:sz w:val="28"/>
        </w:rPr>
      </w:pPr>
      <w:r>
        <w:rPr>
          <w:noProof/>
          <w:sz w:val="28"/>
        </w:rPr>
        <w:pict>
          <v:shape id="_x0000_s1054" type="#_x0000_t32" style="position:absolute;left:0;text-align:left;margin-left:244.2pt;margin-top:5.45pt;width:0;height:76.5pt;z-index:251682816" o:connectortype="straight"/>
        </w:pict>
      </w:r>
      <w:r>
        <w:rPr>
          <w:noProof/>
          <w:sz w:val="28"/>
        </w:rPr>
        <w:pict>
          <v:rect id="_x0000_s1042" style="position:absolute;left:0;text-align:left;margin-left:271.2pt;margin-top:17.45pt;width:122.25pt;height:50.25pt;z-index:251672576">
            <v:textbox style="mso-next-textbox:#_x0000_s1042">
              <w:txbxContent>
                <w:p w:rsidR="00D819FF" w:rsidRDefault="00D819FF" w:rsidP="00975B40">
                  <w:pPr>
                    <w:jc w:val="center"/>
                  </w:pPr>
                  <w:r>
                    <w:t>Управляющий маркетинговыми исследованиями</w:t>
                  </w:r>
                </w:p>
              </w:txbxContent>
            </v:textbox>
          </v:rect>
        </w:pict>
      </w:r>
      <w:r>
        <w:rPr>
          <w:noProof/>
          <w:sz w:val="28"/>
        </w:rPr>
        <w:pict>
          <v:rect id="_x0000_s1041" style="position:absolute;left:0;text-align:left;margin-left:105.45pt;margin-top:17.45pt;width:116.25pt;height:50.25pt;z-index:251671552">
            <v:textbox style="mso-next-textbox:#_x0000_s1041">
              <w:txbxContent>
                <w:p w:rsidR="00D819FF" w:rsidRDefault="00D819FF" w:rsidP="00975B40">
                  <w:pPr>
                    <w:jc w:val="center"/>
                  </w:pPr>
                  <w:r>
                    <w:t>Управляющий службой рекламы и стимулирования</w:t>
                  </w:r>
                </w:p>
                <w:p w:rsidR="00D819FF" w:rsidRDefault="00D819FF" w:rsidP="00975B40">
                  <w:pPr>
                    <w:jc w:val="center"/>
                  </w:pPr>
                </w:p>
              </w:txbxContent>
            </v:textbox>
          </v:rect>
        </w:pict>
      </w:r>
    </w:p>
    <w:p w:rsidR="002D69B1" w:rsidRDefault="002D69B1" w:rsidP="002D69B1">
      <w:pPr>
        <w:spacing w:line="360" w:lineRule="auto"/>
        <w:ind w:firstLine="720"/>
        <w:jc w:val="both"/>
        <w:rPr>
          <w:sz w:val="28"/>
        </w:rPr>
      </w:pPr>
    </w:p>
    <w:p w:rsidR="002D69B1" w:rsidRPr="002D69B1" w:rsidRDefault="002D69B1" w:rsidP="002D69B1">
      <w:pPr>
        <w:spacing w:line="360" w:lineRule="auto"/>
        <w:ind w:firstLine="720"/>
        <w:jc w:val="both"/>
        <w:rPr>
          <w:sz w:val="28"/>
        </w:rPr>
      </w:pPr>
    </w:p>
    <w:p w:rsidR="00C40455" w:rsidRDefault="009444A6" w:rsidP="004B0B46">
      <w:pPr>
        <w:jc w:val="both"/>
      </w:pPr>
      <w:r>
        <w:rPr>
          <w:noProof/>
        </w:rPr>
        <w:pict>
          <v:rect id="_x0000_s1045" style="position:absolute;left:0;text-align:left;margin-left:151.95pt;margin-top:9.5pt;width:194.25pt;height:24pt;z-index:251675648">
            <v:textbox style="mso-next-textbox:#_x0000_s1045">
              <w:txbxContent>
                <w:p w:rsidR="00D819FF" w:rsidRDefault="00D819FF" w:rsidP="00C40455">
                  <w:pPr>
                    <w:jc w:val="center"/>
                  </w:pPr>
                  <w:r>
                    <w:t>Управление по группам товара</w:t>
                  </w:r>
                </w:p>
              </w:txbxContent>
            </v:textbox>
          </v:rect>
        </w:pict>
      </w:r>
    </w:p>
    <w:p w:rsidR="00C40455" w:rsidRDefault="00C40455" w:rsidP="004B0B46">
      <w:pPr>
        <w:jc w:val="both"/>
      </w:pPr>
    </w:p>
    <w:p w:rsidR="00C40455" w:rsidRDefault="009444A6" w:rsidP="004B0B46">
      <w:pPr>
        <w:jc w:val="both"/>
      </w:pPr>
      <w:r>
        <w:rPr>
          <w:noProof/>
        </w:rPr>
        <w:pict>
          <v:shape id="_x0000_s1055" type="#_x0000_t32" style="position:absolute;left:0;text-align:left;margin-left:244.2pt;margin-top:5.9pt;width:0;height:19.5pt;z-index:251683840" o:connectortype="straight"/>
        </w:pict>
      </w:r>
    </w:p>
    <w:p w:rsidR="00C40455" w:rsidRDefault="009444A6" w:rsidP="004B0B46">
      <w:pPr>
        <w:jc w:val="both"/>
      </w:pPr>
      <w:r>
        <w:rPr>
          <w:noProof/>
        </w:rPr>
        <w:pict>
          <v:rect id="_x0000_s1046" style="position:absolute;left:0;text-align:left;margin-left:175.95pt;margin-top:11.6pt;width:147.75pt;height:24pt;z-index:251676672">
            <v:textbox style="mso-next-textbox:#_x0000_s1046">
              <w:txbxContent>
                <w:p w:rsidR="00D819FF" w:rsidRDefault="00D819FF">
                  <w:r>
                    <w:t>Управление по товару</w:t>
                  </w:r>
                </w:p>
              </w:txbxContent>
            </v:textbox>
          </v:rect>
        </w:pict>
      </w:r>
    </w:p>
    <w:p w:rsidR="00655C07" w:rsidRDefault="00655C07" w:rsidP="004B0B46">
      <w:pPr>
        <w:jc w:val="both"/>
      </w:pPr>
    </w:p>
    <w:p w:rsidR="00655C07" w:rsidRDefault="00655C07" w:rsidP="004B0B46">
      <w:pPr>
        <w:jc w:val="both"/>
      </w:pPr>
    </w:p>
    <w:p w:rsidR="00014307" w:rsidRDefault="00014307" w:rsidP="00014307">
      <w:pPr>
        <w:spacing w:line="360" w:lineRule="auto"/>
        <w:ind w:firstLine="720"/>
        <w:jc w:val="center"/>
        <w:rPr>
          <w:sz w:val="28"/>
        </w:rPr>
      </w:pPr>
      <w:r>
        <w:rPr>
          <w:sz w:val="28"/>
        </w:rPr>
        <w:t>Рис.2. Организация маркетинга по товарному признаку.</w:t>
      </w:r>
    </w:p>
    <w:p w:rsidR="00655C07" w:rsidRDefault="00655C07" w:rsidP="00655C07">
      <w:pPr>
        <w:spacing w:line="360" w:lineRule="auto"/>
        <w:ind w:firstLine="709"/>
        <w:jc w:val="both"/>
        <w:rPr>
          <w:sz w:val="28"/>
        </w:rPr>
      </w:pPr>
      <w:r>
        <w:rPr>
          <w:sz w:val="28"/>
        </w:rPr>
        <w:t xml:space="preserve">Данная структура имеет следующий вид: во главе всего производственного процесса стоит управляющий по товарному перечню, которому подчиняются управляющие, каждый из которых имеет свою группу товара и руководит управляющими по отдельному товару. </w:t>
      </w:r>
    </w:p>
    <w:p w:rsidR="00655C07" w:rsidRDefault="00655C07" w:rsidP="00655C07">
      <w:pPr>
        <w:spacing w:line="360" w:lineRule="auto"/>
        <w:ind w:firstLine="709"/>
        <w:jc w:val="both"/>
        <w:rPr>
          <w:sz w:val="28"/>
        </w:rPr>
      </w:pPr>
      <w:r>
        <w:rPr>
          <w:sz w:val="28"/>
        </w:rPr>
        <w:t>Преимущества товарной структуры:</w:t>
      </w:r>
    </w:p>
    <w:p w:rsidR="00655C07" w:rsidRPr="00655C07" w:rsidRDefault="00655C07" w:rsidP="00655C07">
      <w:pPr>
        <w:pStyle w:val="a3"/>
        <w:numPr>
          <w:ilvl w:val="0"/>
          <w:numId w:val="6"/>
        </w:numPr>
        <w:tabs>
          <w:tab w:val="left" w:pos="284"/>
        </w:tabs>
        <w:spacing w:line="360" w:lineRule="auto"/>
        <w:ind w:left="0" w:firstLine="709"/>
        <w:jc w:val="both"/>
        <w:rPr>
          <w:sz w:val="28"/>
        </w:rPr>
      </w:pPr>
      <w:r>
        <w:rPr>
          <w:rFonts w:ascii="Times New Roman" w:hAnsi="Times New Roman"/>
          <w:sz w:val="28"/>
        </w:rPr>
        <w:t>управляющий, занимающийся определенным продуктом, имеет возможность координировать различные работы по всему комплексу маркетинга для данного продукта;</w:t>
      </w:r>
    </w:p>
    <w:p w:rsidR="00655C07" w:rsidRPr="00655C07" w:rsidRDefault="00655C07" w:rsidP="00655C07">
      <w:pPr>
        <w:pStyle w:val="a3"/>
        <w:numPr>
          <w:ilvl w:val="0"/>
          <w:numId w:val="6"/>
        </w:numPr>
        <w:tabs>
          <w:tab w:val="left" w:pos="284"/>
        </w:tabs>
        <w:spacing w:line="360" w:lineRule="auto"/>
        <w:ind w:left="0" w:firstLine="709"/>
        <w:jc w:val="both"/>
        <w:rPr>
          <w:sz w:val="28"/>
        </w:rPr>
      </w:pPr>
      <w:r>
        <w:rPr>
          <w:rFonts w:ascii="Times New Roman" w:hAnsi="Times New Roman"/>
          <w:sz w:val="28"/>
        </w:rPr>
        <w:t>управляющий может быстро реагировать на требования рынка;</w:t>
      </w:r>
    </w:p>
    <w:p w:rsidR="00655C07" w:rsidRPr="00EB693A" w:rsidRDefault="00EB693A" w:rsidP="00655C07">
      <w:pPr>
        <w:pStyle w:val="a3"/>
        <w:numPr>
          <w:ilvl w:val="0"/>
          <w:numId w:val="6"/>
        </w:numPr>
        <w:tabs>
          <w:tab w:val="left" w:pos="284"/>
        </w:tabs>
        <w:spacing w:line="360" w:lineRule="auto"/>
        <w:ind w:left="0" w:firstLine="709"/>
        <w:jc w:val="both"/>
        <w:rPr>
          <w:sz w:val="28"/>
        </w:rPr>
      </w:pPr>
      <w:r>
        <w:rPr>
          <w:rFonts w:ascii="Times New Roman" w:hAnsi="Times New Roman"/>
          <w:sz w:val="28"/>
        </w:rPr>
        <w:t>в поле зрения управляющего постоянно находятся все модели продукта, как пользующиеся повышенным спросом, так и менее популярные у покупателей;</w:t>
      </w:r>
    </w:p>
    <w:p w:rsidR="00EB693A" w:rsidRDefault="00EB693A" w:rsidP="00EB693A">
      <w:pPr>
        <w:pStyle w:val="a3"/>
        <w:numPr>
          <w:ilvl w:val="0"/>
          <w:numId w:val="6"/>
        </w:numPr>
        <w:tabs>
          <w:tab w:val="left" w:pos="284"/>
        </w:tabs>
        <w:spacing w:after="0" w:line="360" w:lineRule="auto"/>
        <w:ind w:left="0" w:firstLine="709"/>
        <w:jc w:val="both"/>
        <w:rPr>
          <w:rFonts w:ascii="Times New Roman" w:hAnsi="Times New Roman"/>
          <w:sz w:val="28"/>
        </w:rPr>
      </w:pPr>
      <w:r>
        <w:rPr>
          <w:rFonts w:ascii="Times New Roman" w:hAnsi="Times New Roman"/>
          <w:sz w:val="28"/>
        </w:rPr>
        <w:t xml:space="preserve"> легче выявлять способности сотрудников, участ</w:t>
      </w:r>
      <w:r w:rsidR="008727BB">
        <w:rPr>
          <w:rFonts w:ascii="Times New Roman" w:hAnsi="Times New Roman"/>
          <w:sz w:val="28"/>
        </w:rPr>
        <w:t>вующие</w:t>
      </w:r>
      <w:r>
        <w:rPr>
          <w:rFonts w:ascii="Times New Roman" w:hAnsi="Times New Roman"/>
          <w:sz w:val="28"/>
        </w:rPr>
        <w:t xml:space="preserve"> во всех сферах оперативной маркетинговой деятельности.</w:t>
      </w:r>
    </w:p>
    <w:p w:rsidR="00EB693A" w:rsidRDefault="00EB693A" w:rsidP="00EB693A">
      <w:pPr>
        <w:tabs>
          <w:tab w:val="left" w:pos="284"/>
        </w:tabs>
        <w:spacing w:line="360" w:lineRule="auto"/>
        <w:ind w:firstLine="709"/>
        <w:jc w:val="both"/>
        <w:rPr>
          <w:sz w:val="28"/>
        </w:rPr>
      </w:pPr>
      <w:r>
        <w:rPr>
          <w:sz w:val="28"/>
        </w:rPr>
        <w:t>Недостатки товарной структуры:</w:t>
      </w:r>
    </w:p>
    <w:p w:rsidR="00EB693A" w:rsidRDefault="00EB693A" w:rsidP="00EB693A">
      <w:pPr>
        <w:pStyle w:val="a3"/>
        <w:numPr>
          <w:ilvl w:val="0"/>
          <w:numId w:val="7"/>
        </w:numPr>
        <w:tabs>
          <w:tab w:val="left" w:pos="284"/>
        </w:tabs>
        <w:spacing w:line="360" w:lineRule="auto"/>
        <w:ind w:left="0" w:firstLine="709"/>
        <w:jc w:val="both"/>
        <w:rPr>
          <w:rFonts w:ascii="Times New Roman" w:hAnsi="Times New Roman"/>
          <w:sz w:val="28"/>
        </w:rPr>
      </w:pPr>
      <w:r w:rsidRPr="00EB693A">
        <w:rPr>
          <w:rFonts w:ascii="Times New Roman" w:hAnsi="Times New Roman"/>
          <w:sz w:val="28"/>
        </w:rPr>
        <w:t xml:space="preserve">управляющий, </w:t>
      </w:r>
      <w:r>
        <w:rPr>
          <w:rFonts w:ascii="Times New Roman" w:hAnsi="Times New Roman"/>
          <w:sz w:val="28"/>
        </w:rPr>
        <w:t xml:space="preserve">ответственный за определенный продукт, не наделен полномочиями, полностью </w:t>
      </w:r>
      <w:r w:rsidR="008727BB">
        <w:rPr>
          <w:rFonts w:ascii="Times New Roman" w:hAnsi="Times New Roman"/>
          <w:sz w:val="28"/>
        </w:rPr>
        <w:t>соответствующие</w:t>
      </w:r>
      <w:r>
        <w:rPr>
          <w:rFonts w:ascii="Times New Roman" w:hAnsi="Times New Roman"/>
          <w:sz w:val="28"/>
        </w:rPr>
        <w:t xml:space="preserve"> его деятельности;</w:t>
      </w:r>
    </w:p>
    <w:p w:rsidR="00EB693A" w:rsidRDefault="00EB693A" w:rsidP="00EB693A">
      <w:pPr>
        <w:pStyle w:val="a3"/>
        <w:numPr>
          <w:ilvl w:val="0"/>
          <w:numId w:val="7"/>
        </w:numPr>
        <w:tabs>
          <w:tab w:val="left" w:pos="284"/>
        </w:tabs>
        <w:spacing w:line="360" w:lineRule="auto"/>
        <w:ind w:left="0" w:firstLine="709"/>
        <w:jc w:val="both"/>
        <w:rPr>
          <w:rFonts w:ascii="Times New Roman" w:hAnsi="Times New Roman"/>
          <w:sz w:val="28"/>
        </w:rPr>
      </w:pPr>
      <w:r>
        <w:rPr>
          <w:rFonts w:ascii="Times New Roman" w:hAnsi="Times New Roman"/>
          <w:sz w:val="28"/>
        </w:rPr>
        <w:lastRenderedPageBreak/>
        <w:t>продуктовая организация часто требует больших затрат, чем ожидалось;</w:t>
      </w:r>
    </w:p>
    <w:p w:rsidR="00EB693A" w:rsidRDefault="00EB693A" w:rsidP="00D94474">
      <w:pPr>
        <w:pStyle w:val="a3"/>
        <w:numPr>
          <w:ilvl w:val="0"/>
          <w:numId w:val="7"/>
        </w:numPr>
        <w:tabs>
          <w:tab w:val="left" w:pos="284"/>
        </w:tabs>
        <w:spacing w:after="0" w:line="360" w:lineRule="auto"/>
        <w:ind w:left="0" w:firstLine="709"/>
        <w:jc w:val="both"/>
        <w:rPr>
          <w:rFonts w:ascii="Times New Roman" w:hAnsi="Times New Roman"/>
          <w:sz w:val="28"/>
        </w:rPr>
      </w:pPr>
      <w:r>
        <w:rPr>
          <w:rFonts w:ascii="Times New Roman" w:hAnsi="Times New Roman"/>
          <w:sz w:val="28"/>
        </w:rPr>
        <w:t>у сотрудников продуктовых подразделений могут существовать двойные линии подчинения: своим непосредственным руководителям и руководителям функциональных маркетинговых служб.</w:t>
      </w:r>
    </w:p>
    <w:p w:rsidR="00DE6DCF" w:rsidRDefault="00DE6DCF" w:rsidP="00DE6DCF">
      <w:pPr>
        <w:tabs>
          <w:tab w:val="left" w:pos="284"/>
        </w:tabs>
        <w:spacing w:line="360" w:lineRule="auto"/>
        <w:ind w:firstLine="709"/>
        <w:jc w:val="both"/>
        <w:rPr>
          <w:sz w:val="28"/>
        </w:rPr>
      </w:pPr>
      <w:r w:rsidRPr="00024DFE">
        <w:rPr>
          <w:b/>
          <w:sz w:val="28"/>
        </w:rPr>
        <w:t>Организационная структура по рыночному типу</w:t>
      </w:r>
      <w:r>
        <w:rPr>
          <w:sz w:val="28"/>
        </w:rPr>
        <w:t xml:space="preserve"> характеризуется тем, что предприятия занимаются управлением по рынкам сбыта, а не самим товаром.</w:t>
      </w:r>
    </w:p>
    <w:p w:rsidR="00DE6DCF" w:rsidRDefault="00DE6DCF" w:rsidP="00DE6DCF">
      <w:pPr>
        <w:tabs>
          <w:tab w:val="left" w:pos="284"/>
        </w:tabs>
        <w:spacing w:line="360" w:lineRule="auto"/>
        <w:ind w:firstLine="709"/>
        <w:jc w:val="both"/>
        <w:rPr>
          <w:sz w:val="28"/>
        </w:rPr>
      </w:pPr>
      <w:r>
        <w:rPr>
          <w:sz w:val="28"/>
        </w:rPr>
        <w:t xml:space="preserve">Рыночную структуру применяют в тех случаях, когда на различных рынках </w:t>
      </w:r>
      <w:proofErr w:type="gramStart"/>
      <w:r>
        <w:rPr>
          <w:sz w:val="28"/>
        </w:rPr>
        <w:t>сбыта</w:t>
      </w:r>
      <w:proofErr w:type="gramEnd"/>
      <w:r>
        <w:rPr>
          <w:sz w:val="28"/>
        </w:rPr>
        <w:t xml:space="preserve"> преобладают разные покупательские привычки или разные товарные предпочтения. </w:t>
      </w:r>
      <w:r w:rsidR="00253C89">
        <w:rPr>
          <w:sz w:val="28"/>
        </w:rPr>
        <w:t xml:space="preserve">Данная структура ориентируется </w:t>
      </w:r>
      <w:r>
        <w:rPr>
          <w:sz w:val="28"/>
        </w:rPr>
        <w:t xml:space="preserve">на потребителя. </w:t>
      </w:r>
    </w:p>
    <w:p w:rsidR="00DE6DCF" w:rsidRDefault="00DE6DCF" w:rsidP="00DE6DCF">
      <w:pPr>
        <w:tabs>
          <w:tab w:val="left" w:pos="284"/>
        </w:tabs>
        <w:spacing w:line="360" w:lineRule="auto"/>
        <w:ind w:firstLine="709"/>
        <w:jc w:val="both"/>
        <w:rPr>
          <w:sz w:val="28"/>
        </w:rPr>
      </w:pPr>
      <w:r>
        <w:rPr>
          <w:sz w:val="28"/>
        </w:rPr>
        <w:t>Функции управляющего по рынку во многом аналогичны функциям управляющего товарным направлениям, однако предполагают при этом ответственность за планирование и исследование рынка, рекламу и управлением действий торгового персонала.</w:t>
      </w:r>
    </w:p>
    <w:p w:rsidR="00024DFE" w:rsidRDefault="009444A6" w:rsidP="00DE6DCF">
      <w:pPr>
        <w:tabs>
          <w:tab w:val="left" w:pos="284"/>
        </w:tabs>
        <w:spacing w:line="360" w:lineRule="auto"/>
        <w:ind w:firstLine="709"/>
        <w:jc w:val="both"/>
        <w:rPr>
          <w:sz w:val="28"/>
        </w:rPr>
      </w:pPr>
      <w:r>
        <w:rPr>
          <w:noProof/>
          <w:sz w:val="28"/>
        </w:rPr>
        <w:pict>
          <v:rect id="_x0000_s1056" style="position:absolute;left:0;text-align:left;margin-left:58.85pt;margin-top:3.15pt;width:349.5pt;height:31.5pt;z-index:251684864">
            <v:textbox>
              <w:txbxContent>
                <w:p w:rsidR="00D819FF" w:rsidRPr="00975B40" w:rsidRDefault="00D819FF" w:rsidP="00024DFE">
                  <w:pPr>
                    <w:jc w:val="center"/>
                    <w:rPr>
                      <w:sz w:val="28"/>
                    </w:rPr>
                  </w:pPr>
                  <w:r w:rsidRPr="00975B40">
                    <w:rPr>
                      <w:sz w:val="28"/>
                    </w:rPr>
                    <w:t>Директор по вопросам маркетинга</w:t>
                  </w:r>
                </w:p>
              </w:txbxContent>
            </v:textbox>
          </v:rect>
        </w:pict>
      </w:r>
    </w:p>
    <w:p w:rsidR="00024DFE" w:rsidRDefault="009444A6" w:rsidP="00DE6DCF">
      <w:pPr>
        <w:tabs>
          <w:tab w:val="left" w:pos="284"/>
        </w:tabs>
        <w:spacing w:line="360" w:lineRule="auto"/>
        <w:ind w:firstLine="709"/>
        <w:jc w:val="both"/>
        <w:rPr>
          <w:sz w:val="28"/>
        </w:rPr>
      </w:pPr>
      <w:r>
        <w:rPr>
          <w:noProof/>
          <w:sz w:val="28"/>
        </w:rPr>
        <w:pict>
          <v:shape id="_x0000_s1071" type="#_x0000_t32" style="position:absolute;left:0;text-align:left;margin-left:307.2pt;margin-top:10.5pt;width:0;height:78pt;z-index:251698176" o:connectortype="straight"/>
        </w:pict>
      </w:r>
      <w:r>
        <w:rPr>
          <w:noProof/>
          <w:sz w:val="28"/>
        </w:rPr>
        <w:pict>
          <v:shape id="_x0000_s1070" type="#_x0000_t32" style="position:absolute;left:0;text-align:left;margin-left:136.95pt;margin-top:10.5pt;width:0;height:78pt;z-index:251697152" o:connectortype="straight"/>
        </w:pict>
      </w:r>
      <w:r>
        <w:rPr>
          <w:noProof/>
          <w:sz w:val="28"/>
        </w:rPr>
        <w:pict>
          <v:shape id="_x0000_s1069" type="#_x0000_t32" style="position:absolute;left:0;text-align:left;margin-left:383.7pt;margin-top:10.5pt;width:.75pt;height:16.5pt;z-index:251696128" o:connectortype="straight"/>
        </w:pict>
      </w:r>
      <w:r>
        <w:rPr>
          <w:noProof/>
          <w:sz w:val="28"/>
        </w:rPr>
        <w:pict>
          <v:shape id="_x0000_s1068" type="#_x0000_t32" style="position:absolute;left:0;text-align:left;margin-left:223.2pt;margin-top:10.5pt;width:.75pt;height:16.5pt;z-index:251695104" o:connectortype="straight"/>
        </w:pict>
      </w:r>
      <w:r>
        <w:rPr>
          <w:noProof/>
          <w:sz w:val="28"/>
        </w:rPr>
        <w:pict>
          <v:shape id="_x0000_s1067" type="#_x0000_t32" style="position:absolute;left:0;text-align:left;margin-left:77.7pt;margin-top:10.5pt;width:0;height:16.5pt;z-index:251694080" o:connectortype="straight"/>
        </w:pict>
      </w:r>
    </w:p>
    <w:p w:rsidR="00024DFE" w:rsidRDefault="009444A6" w:rsidP="00DE6DCF">
      <w:pPr>
        <w:tabs>
          <w:tab w:val="left" w:pos="284"/>
        </w:tabs>
        <w:spacing w:line="360" w:lineRule="auto"/>
        <w:ind w:firstLine="709"/>
        <w:jc w:val="both"/>
        <w:rPr>
          <w:sz w:val="28"/>
        </w:rPr>
      </w:pPr>
      <w:r>
        <w:rPr>
          <w:noProof/>
          <w:sz w:val="28"/>
        </w:rPr>
        <w:pict>
          <v:rect id="_x0000_s1059" style="position:absolute;left:0;text-align:left;margin-left:339.45pt;margin-top:2.85pt;width:96pt;height:50.25pt;z-index:251687936">
            <v:textbox style="mso-next-textbox:#_x0000_s1059">
              <w:txbxContent>
                <w:p w:rsidR="00D819FF" w:rsidRDefault="00D819FF" w:rsidP="00B236B6">
                  <w:pPr>
                    <w:jc w:val="center"/>
                  </w:pPr>
                  <w:r>
                    <w:t>Управляющий по новому товару</w:t>
                  </w:r>
                </w:p>
              </w:txbxContent>
            </v:textbox>
          </v:rect>
        </w:pict>
      </w:r>
      <w:r>
        <w:rPr>
          <w:noProof/>
          <w:sz w:val="28"/>
        </w:rPr>
        <w:pict>
          <v:rect id="_x0000_s1058" style="position:absolute;left:0;text-align:left;margin-left:179.7pt;margin-top:2.85pt;width:91.5pt;height:50.25pt;z-index:251686912">
            <v:textbox style="mso-next-textbox:#_x0000_s1058">
              <w:txbxContent>
                <w:p w:rsidR="00D819FF" w:rsidRDefault="00D819FF" w:rsidP="00024DFE">
                  <w:pPr>
                    <w:jc w:val="center"/>
                  </w:pPr>
                  <w:r>
                    <w:t>Управляющий службой сбыта</w:t>
                  </w:r>
                </w:p>
              </w:txbxContent>
            </v:textbox>
          </v:rect>
        </w:pict>
      </w:r>
      <w:r>
        <w:rPr>
          <w:noProof/>
          <w:sz w:val="28"/>
        </w:rPr>
        <w:pict>
          <v:rect id="_x0000_s1057" style="position:absolute;left:0;text-align:left;margin-left:6.45pt;margin-top:2.85pt;width:96pt;height:50.25pt;z-index:251685888">
            <v:textbox style="mso-next-textbox:#_x0000_s1057">
              <w:txbxContent>
                <w:p w:rsidR="00D819FF" w:rsidRDefault="00D819FF" w:rsidP="00024DFE">
                  <w:pPr>
                    <w:jc w:val="center"/>
                  </w:pPr>
                  <w:r>
                    <w:t>Управляющий службой маркетинга</w:t>
                  </w:r>
                </w:p>
              </w:txbxContent>
            </v:textbox>
          </v:rect>
        </w:pict>
      </w:r>
    </w:p>
    <w:p w:rsidR="00024DFE" w:rsidRDefault="00024DFE" w:rsidP="00DE6DCF">
      <w:pPr>
        <w:tabs>
          <w:tab w:val="left" w:pos="284"/>
        </w:tabs>
        <w:spacing w:line="360" w:lineRule="auto"/>
        <w:ind w:firstLine="709"/>
        <w:jc w:val="both"/>
        <w:rPr>
          <w:sz w:val="28"/>
        </w:rPr>
      </w:pPr>
    </w:p>
    <w:p w:rsidR="00024DFE" w:rsidRDefault="009444A6" w:rsidP="00DE6DCF">
      <w:pPr>
        <w:tabs>
          <w:tab w:val="left" w:pos="284"/>
        </w:tabs>
        <w:spacing w:line="360" w:lineRule="auto"/>
        <w:ind w:firstLine="709"/>
        <w:jc w:val="both"/>
        <w:rPr>
          <w:sz w:val="28"/>
        </w:rPr>
      </w:pPr>
      <w:r>
        <w:rPr>
          <w:noProof/>
          <w:sz w:val="28"/>
        </w:rPr>
        <w:pict>
          <v:shape id="_x0000_s1073" type="#_x0000_t32" style="position:absolute;left:0;text-align:left;margin-left:223.2pt;margin-top:4.8pt;width:0;height:81.75pt;z-index:251699200" o:connectortype="straight"/>
        </w:pict>
      </w:r>
      <w:r>
        <w:rPr>
          <w:noProof/>
          <w:sz w:val="28"/>
        </w:rPr>
        <w:pict>
          <v:rect id="_x0000_s1061" style="position:absolute;left:0;text-align:left;margin-left:242.7pt;margin-top:16.05pt;width:122.25pt;height:50.25pt;z-index:251689984">
            <v:textbox style="mso-next-textbox:#_x0000_s1061">
              <w:txbxContent>
                <w:p w:rsidR="00D819FF" w:rsidRDefault="00D819FF" w:rsidP="00B236B6">
                  <w:pPr>
                    <w:jc w:val="center"/>
                  </w:pPr>
                  <w:r>
                    <w:t>Управляющий маркетинговыми исследованиями</w:t>
                  </w:r>
                </w:p>
              </w:txbxContent>
            </v:textbox>
          </v:rect>
        </w:pict>
      </w:r>
      <w:r>
        <w:rPr>
          <w:noProof/>
          <w:sz w:val="28"/>
        </w:rPr>
        <w:pict>
          <v:rect id="_x0000_s1060" style="position:absolute;left:0;text-align:left;margin-left:83.7pt;margin-top:16.05pt;width:116.25pt;height:50.25pt;z-index:251688960">
            <v:textbox style="mso-next-textbox:#_x0000_s1060">
              <w:txbxContent>
                <w:p w:rsidR="00D819FF" w:rsidRDefault="00D819FF" w:rsidP="00B236B6">
                  <w:pPr>
                    <w:jc w:val="center"/>
                  </w:pPr>
                  <w:r>
                    <w:t>Управляющий службой рекламы и стимулирования</w:t>
                  </w:r>
                </w:p>
                <w:p w:rsidR="00D819FF" w:rsidRDefault="00D819FF" w:rsidP="00B236B6">
                  <w:pPr>
                    <w:jc w:val="center"/>
                  </w:pPr>
                </w:p>
              </w:txbxContent>
            </v:textbox>
          </v:rect>
        </w:pict>
      </w:r>
    </w:p>
    <w:p w:rsidR="00024DFE" w:rsidRDefault="00024DFE" w:rsidP="00DE6DCF">
      <w:pPr>
        <w:tabs>
          <w:tab w:val="left" w:pos="284"/>
        </w:tabs>
        <w:spacing w:line="360" w:lineRule="auto"/>
        <w:ind w:firstLine="709"/>
        <w:jc w:val="both"/>
        <w:rPr>
          <w:sz w:val="28"/>
        </w:rPr>
      </w:pPr>
    </w:p>
    <w:p w:rsidR="00024DFE" w:rsidRDefault="00024DFE" w:rsidP="00DE6DCF">
      <w:pPr>
        <w:tabs>
          <w:tab w:val="left" w:pos="284"/>
        </w:tabs>
        <w:spacing w:line="360" w:lineRule="auto"/>
        <w:ind w:firstLine="709"/>
        <w:jc w:val="both"/>
        <w:rPr>
          <w:sz w:val="28"/>
        </w:rPr>
      </w:pPr>
    </w:p>
    <w:p w:rsidR="00024DFE" w:rsidRDefault="009444A6" w:rsidP="00DE6DCF">
      <w:pPr>
        <w:tabs>
          <w:tab w:val="left" w:pos="284"/>
        </w:tabs>
        <w:spacing w:line="360" w:lineRule="auto"/>
        <w:ind w:firstLine="709"/>
        <w:jc w:val="both"/>
        <w:rPr>
          <w:sz w:val="28"/>
        </w:rPr>
      </w:pPr>
      <w:r>
        <w:rPr>
          <w:noProof/>
          <w:sz w:val="28"/>
        </w:rPr>
        <w:pict>
          <v:rect id="_x0000_s1062" style="position:absolute;left:0;text-align:left;margin-left:109.2pt;margin-top:14.1pt;width:237.75pt;height:26.25pt;z-index:251691008">
            <v:textbox>
              <w:txbxContent>
                <w:p w:rsidR="00D819FF" w:rsidRDefault="00D819FF" w:rsidP="000667BA">
                  <w:pPr>
                    <w:jc w:val="center"/>
                  </w:pPr>
                  <w:r>
                    <w:t>Индивидуальные рынки потребителей</w:t>
                  </w:r>
                </w:p>
              </w:txbxContent>
            </v:textbox>
          </v:rect>
        </w:pict>
      </w:r>
    </w:p>
    <w:p w:rsidR="00024DFE" w:rsidRDefault="009444A6" w:rsidP="00DE6DCF">
      <w:pPr>
        <w:tabs>
          <w:tab w:val="left" w:pos="284"/>
        </w:tabs>
        <w:spacing w:line="360" w:lineRule="auto"/>
        <w:ind w:firstLine="709"/>
        <w:jc w:val="both"/>
        <w:rPr>
          <w:sz w:val="28"/>
        </w:rPr>
      </w:pPr>
      <w:r>
        <w:rPr>
          <w:noProof/>
          <w:sz w:val="28"/>
        </w:rPr>
        <w:pict>
          <v:shape id="_x0000_s1074" type="#_x0000_t32" style="position:absolute;left:0;text-align:left;margin-left:223.2pt;margin-top:16.25pt;width:0;height:8.25pt;z-index:251700224" o:connectortype="straight"/>
        </w:pict>
      </w:r>
    </w:p>
    <w:p w:rsidR="00024DFE" w:rsidRDefault="009444A6" w:rsidP="00DE6DCF">
      <w:pPr>
        <w:tabs>
          <w:tab w:val="left" w:pos="284"/>
        </w:tabs>
        <w:spacing w:line="360" w:lineRule="auto"/>
        <w:ind w:firstLine="709"/>
        <w:jc w:val="both"/>
        <w:rPr>
          <w:sz w:val="28"/>
        </w:rPr>
      </w:pPr>
      <w:r>
        <w:rPr>
          <w:noProof/>
          <w:sz w:val="28"/>
        </w:rPr>
        <w:pict>
          <v:rect id="_x0000_s1063" style="position:absolute;left:0;text-align:left;margin-left:109.2pt;margin-top:.35pt;width:237.75pt;height:26.25pt;z-index:251692032">
            <v:textbox>
              <w:txbxContent>
                <w:p w:rsidR="00D819FF" w:rsidRDefault="00D819FF" w:rsidP="000667BA">
                  <w:pPr>
                    <w:jc w:val="center"/>
                  </w:pPr>
                  <w:r>
                    <w:t>Рынок предприятий</w:t>
                  </w:r>
                </w:p>
              </w:txbxContent>
            </v:textbox>
          </v:rect>
        </w:pict>
      </w:r>
    </w:p>
    <w:p w:rsidR="00024DFE" w:rsidRDefault="009444A6" w:rsidP="00DE6DCF">
      <w:pPr>
        <w:tabs>
          <w:tab w:val="left" w:pos="284"/>
        </w:tabs>
        <w:spacing w:line="360" w:lineRule="auto"/>
        <w:ind w:firstLine="709"/>
        <w:jc w:val="both"/>
        <w:rPr>
          <w:sz w:val="28"/>
        </w:rPr>
      </w:pPr>
      <w:r>
        <w:rPr>
          <w:noProof/>
          <w:sz w:val="28"/>
        </w:rPr>
        <w:pict>
          <v:rect id="_x0000_s1064" style="position:absolute;left:0;text-align:left;margin-left:109.2pt;margin-top:9.95pt;width:237.75pt;height:26.25pt;z-index:251693056">
            <v:textbox>
              <w:txbxContent>
                <w:p w:rsidR="00D819FF" w:rsidRDefault="00D819FF" w:rsidP="000667BA">
                  <w:pPr>
                    <w:jc w:val="center"/>
                  </w:pPr>
                  <w:r>
                    <w:t>Рынок государственных учреждений</w:t>
                  </w:r>
                </w:p>
              </w:txbxContent>
            </v:textbox>
          </v:rect>
        </w:pict>
      </w:r>
      <w:r>
        <w:rPr>
          <w:noProof/>
          <w:sz w:val="28"/>
        </w:rPr>
        <w:pict>
          <v:shape id="_x0000_s1075" type="#_x0000_t32" style="position:absolute;left:0;text-align:left;margin-left:223.2pt;margin-top:2.45pt;width:0;height:7.5pt;z-index:251701248" o:connectortype="straight"/>
        </w:pict>
      </w:r>
    </w:p>
    <w:p w:rsidR="00024DFE" w:rsidRDefault="00024DFE" w:rsidP="00DE6DCF">
      <w:pPr>
        <w:tabs>
          <w:tab w:val="left" w:pos="284"/>
        </w:tabs>
        <w:spacing w:line="360" w:lineRule="auto"/>
        <w:ind w:firstLine="709"/>
        <w:jc w:val="both"/>
        <w:rPr>
          <w:sz w:val="28"/>
        </w:rPr>
      </w:pPr>
    </w:p>
    <w:p w:rsidR="00014307" w:rsidRDefault="00014307" w:rsidP="00014307">
      <w:pPr>
        <w:tabs>
          <w:tab w:val="left" w:pos="284"/>
        </w:tabs>
        <w:spacing w:line="360" w:lineRule="auto"/>
        <w:ind w:firstLine="709"/>
        <w:jc w:val="center"/>
        <w:rPr>
          <w:sz w:val="28"/>
        </w:rPr>
      </w:pPr>
      <w:r>
        <w:rPr>
          <w:sz w:val="28"/>
        </w:rPr>
        <w:t>Рис.3. Организационная структура по рыночному типу.</w:t>
      </w:r>
    </w:p>
    <w:p w:rsidR="00DE6DCF" w:rsidRDefault="00DE6DCF" w:rsidP="00DE6DCF">
      <w:pPr>
        <w:tabs>
          <w:tab w:val="left" w:pos="284"/>
        </w:tabs>
        <w:spacing w:line="360" w:lineRule="auto"/>
        <w:ind w:firstLine="709"/>
        <w:jc w:val="both"/>
        <w:rPr>
          <w:sz w:val="28"/>
        </w:rPr>
      </w:pPr>
      <w:r>
        <w:rPr>
          <w:sz w:val="28"/>
        </w:rPr>
        <w:t>К организационной структуре по рыночному типу следует обращаться при следующих условиях:</w:t>
      </w:r>
    </w:p>
    <w:p w:rsidR="00DE6DCF" w:rsidRPr="00DE6DCF" w:rsidRDefault="00DE6DCF" w:rsidP="00DE6DCF">
      <w:pPr>
        <w:pStyle w:val="a3"/>
        <w:numPr>
          <w:ilvl w:val="0"/>
          <w:numId w:val="8"/>
        </w:numPr>
        <w:tabs>
          <w:tab w:val="left" w:pos="284"/>
        </w:tabs>
        <w:spacing w:line="360" w:lineRule="auto"/>
        <w:ind w:left="0" w:firstLine="709"/>
        <w:jc w:val="both"/>
        <w:rPr>
          <w:sz w:val="28"/>
        </w:rPr>
      </w:pPr>
      <w:r>
        <w:rPr>
          <w:rFonts w:ascii="Times New Roman" w:hAnsi="Times New Roman"/>
          <w:sz w:val="28"/>
        </w:rPr>
        <w:lastRenderedPageBreak/>
        <w:t>обслуживание нескольких целевых рынков</w:t>
      </w:r>
      <w:r w:rsidR="00C962D6">
        <w:rPr>
          <w:rFonts w:ascii="Times New Roman" w:hAnsi="Times New Roman"/>
          <w:sz w:val="28"/>
        </w:rPr>
        <w:t xml:space="preserve"> одним стратегическим элементом бизнеса</w:t>
      </w:r>
      <w:r>
        <w:rPr>
          <w:rFonts w:ascii="Times New Roman" w:hAnsi="Times New Roman"/>
          <w:sz w:val="28"/>
        </w:rPr>
        <w:t>;</w:t>
      </w:r>
    </w:p>
    <w:p w:rsidR="00DE6DCF" w:rsidRDefault="00C962D6" w:rsidP="00DE6DCF">
      <w:pPr>
        <w:pStyle w:val="a3"/>
        <w:numPr>
          <w:ilvl w:val="0"/>
          <w:numId w:val="8"/>
        </w:numPr>
        <w:tabs>
          <w:tab w:val="left" w:pos="284"/>
        </w:tabs>
        <w:spacing w:line="360" w:lineRule="auto"/>
        <w:ind w:left="0" w:firstLine="709"/>
        <w:jc w:val="both"/>
        <w:rPr>
          <w:rFonts w:ascii="Times New Roman" w:hAnsi="Times New Roman"/>
          <w:sz w:val="28"/>
        </w:rPr>
      </w:pPr>
      <w:r w:rsidRPr="00C962D6">
        <w:rPr>
          <w:rFonts w:ascii="Times New Roman" w:hAnsi="Times New Roman"/>
          <w:sz w:val="28"/>
        </w:rPr>
        <w:t xml:space="preserve">значительные расхождения запросов покупателей в рамках одного целевого рынка; </w:t>
      </w:r>
    </w:p>
    <w:p w:rsidR="00C962D6" w:rsidRPr="00C962D6" w:rsidRDefault="00C962D6" w:rsidP="00B97797">
      <w:pPr>
        <w:pStyle w:val="a3"/>
        <w:numPr>
          <w:ilvl w:val="0"/>
          <w:numId w:val="8"/>
        </w:numPr>
        <w:tabs>
          <w:tab w:val="left" w:pos="284"/>
        </w:tabs>
        <w:spacing w:after="0" w:line="360" w:lineRule="auto"/>
        <w:ind w:left="0" w:firstLine="709"/>
        <w:jc w:val="both"/>
        <w:rPr>
          <w:rFonts w:ascii="Times New Roman" w:hAnsi="Times New Roman"/>
          <w:sz w:val="28"/>
        </w:rPr>
      </w:pPr>
      <w:r>
        <w:rPr>
          <w:rFonts w:ascii="Times New Roman" w:hAnsi="Times New Roman"/>
          <w:sz w:val="28"/>
        </w:rPr>
        <w:t>закупки больших объемов товара потребителем.</w:t>
      </w:r>
    </w:p>
    <w:p w:rsidR="00DE6DCF" w:rsidRDefault="00B97797" w:rsidP="00DE6DCF">
      <w:pPr>
        <w:tabs>
          <w:tab w:val="left" w:pos="284"/>
        </w:tabs>
        <w:spacing w:line="360" w:lineRule="auto"/>
        <w:ind w:firstLine="709"/>
        <w:jc w:val="both"/>
        <w:rPr>
          <w:sz w:val="28"/>
        </w:rPr>
      </w:pPr>
      <w:r w:rsidRPr="00B97797">
        <w:rPr>
          <w:b/>
          <w:sz w:val="28"/>
        </w:rPr>
        <w:t>Матричная организационная структура</w:t>
      </w:r>
      <w:r w:rsidR="00534EB0">
        <w:rPr>
          <w:b/>
          <w:sz w:val="28"/>
        </w:rPr>
        <w:t xml:space="preserve">. </w:t>
      </w:r>
      <w:r w:rsidR="00534EB0">
        <w:rPr>
          <w:sz w:val="28"/>
        </w:rPr>
        <w:t>В основе этого подхода лежит ориентация как на предлагаемый компанией товар, так и на обслуживаемые ею рынки. Размещение торгового персонала осуществляется по территориальному принципу, а ориентация на товар поддерживается управляющими товарным направлением.</w:t>
      </w:r>
    </w:p>
    <w:p w:rsidR="00630B9C" w:rsidRDefault="00630B9C" w:rsidP="00DE6DCF">
      <w:pPr>
        <w:tabs>
          <w:tab w:val="left" w:pos="284"/>
        </w:tabs>
        <w:spacing w:line="360" w:lineRule="auto"/>
        <w:ind w:firstLine="709"/>
        <w:jc w:val="both"/>
        <w:rPr>
          <w:sz w:val="28"/>
        </w:rPr>
      </w:pPr>
      <w:r>
        <w:rPr>
          <w:sz w:val="28"/>
        </w:rPr>
        <w:t>В обязанности управляющего товарным направлением входит регулирование рекламной деятельности и рыночных исследований, а также взаимодействие с торговыми представителями.</w:t>
      </w:r>
      <w:r w:rsidR="002972D7">
        <w:rPr>
          <w:sz w:val="28"/>
        </w:rPr>
        <w:t xml:space="preserve"> Такая орган</w:t>
      </w:r>
      <w:r w:rsidR="00EF766F">
        <w:rPr>
          <w:sz w:val="28"/>
        </w:rPr>
        <w:t>изационная структура подходит те</w:t>
      </w:r>
      <w:r w:rsidR="002972D7">
        <w:rPr>
          <w:sz w:val="28"/>
        </w:rPr>
        <w:t>м предприятиям, которые имеют широкий ассортимент товаров и большое число рынков, на которых оно работает.</w:t>
      </w:r>
    </w:p>
    <w:p w:rsidR="00630B9C" w:rsidRPr="00534EB0" w:rsidRDefault="009444A6" w:rsidP="00630B9C">
      <w:pPr>
        <w:tabs>
          <w:tab w:val="left" w:pos="284"/>
        </w:tabs>
        <w:spacing w:line="360" w:lineRule="auto"/>
        <w:ind w:firstLine="709"/>
        <w:jc w:val="center"/>
        <w:rPr>
          <w:sz w:val="28"/>
        </w:rPr>
      </w:pPr>
      <w:r>
        <w:rPr>
          <w:noProof/>
          <w:sz w:val="28"/>
        </w:rPr>
        <w:pict>
          <v:rect id="_x0000_s1078" style="position:absolute;left:0;text-align:left;margin-left:102.45pt;margin-top:6pt;width:265.5pt;height:22.5pt;z-index:251702272">
            <v:textbox style="mso-next-textbox:#_x0000_s1078">
              <w:txbxContent>
                <w:p w:rsidR="00D819FF" w:rsidRDefault="00D819FF" w:rsidP="00630B9C">
                  <w:pPr>
                    <w:jc w:val="center"/>
                  </w:pPr>
                  <w:r>
                    <w:t>Глава маркетингового подразделения</w:t>
                  </w:r>
                </w:p>
              </w:txbxContent>
            </v:textbox>
          </v:rect>
        </w:pict>
      </w:r>
    </w:p>
    <w:p w:rsidR="00EB693A" w:rsidRPr="00EB693A" w:rsidRDefault="009444A6" w:rsidP="00EB693A">
      <w:pPr>
        <w:tabs>
          <w:tab w:val="left" w:pos="284"/>
        </w:tabs>
        <w:spacing w:line="360" w:lineRule="auto"/>
        <w:ind w:firstLine="567"/>
        <w:jc w:val="both"/>
        <w:rPr>
          <w:sz w:val="28"/>
        </w:rPr>
      </w:pPr>
      <w:r w:rsidRPr="009444A6">
        <w:rPr>
          <w:noProof/>
        </w:rPr>
        <w:pict>
          <v:rect id="_x0000_s1083" style="position:absolute;left:0;text-align:left;margin-left:357.45pt;margin-top:22.35pt;width:100.5pt;height:36pt;z-index:251706368">
            <v:textbox style="mso-next-textbox:#_x0000_s1083">
              <w:txbxContent>
                <w:p w:rsidR="00D819FF" w:rsidRDefault="00D819FF" w:rsidP="005B6AC9">
                  <w:pPr>
                    <w:jc w:val="center"/>
                  </w:pPr>
                  <w:r>
                    <w:t>Маркетинговые исследования</w:t>
                  </w:r>
                </w:p>
              </w:txbxContent>
            </v:textbox>
          </v:rect>
        </w:pict>
      </w:r>
      <w:r w:rsidRPr="009444A6">
        <w:rPr>
          <w:noProof/>
        </w:rPr>
        <w:pict>
          <v:rect id="_x0000_s1082" style="position:absolute;left:0;text-align:left;margin-left:242.7pt;margin-top:22.35pt;width:94.5pt;height:26.25pt;z-index:251705344">
            <v:textbox style="mso-next-textbox:#_x0000_s1082">
              <w:txbxContent>
                <w:p w:rsidR="00D819FF" w:rsidRDefault="00D819FF" w:rsidP="005B6AC9">
                  <w:pPr>
                    <w:jc w:val="center"/>
                  </w:pPr>
                  <w:r>
                    <w:t>Реализация</w:t>
                  </w:r>
                </w:p>
              </w:txbxContent>
            </v:textbox>
          </v:rect>
        </w:pict>
      </w:r>
      <w:r w:rsidRPr="009444A6">
        <w:rPr>
          <w:noProof/>
        </w:rPr>
        <w:pict>
          <v:rect id="_x0000_s1081" style="position:absolute;left:0;text-align:left;margin-left:120.45pt;margin-top:22.35pt;width:94.5pt;height:26.25pt;z-index:251704320">
            <v:textbox style="mso-next-textbox:#_x0000_s1081">
              <w:txbxContent>
                <w:p w:rsidR="00D819FF" w:rsidRDefault="00D819FF" w:rsidP="005B6AC9">
                  <w:pPr>
                    <w:jc w:val="center"/>
                  </w:pPr>
                  <w:r>
                    <w:t>Реклама</w:t>
                  </w:r>
                </w:p>
              </w:txbxContent>
            </v:textbox>
          </v:rect>
        </w:pict>
      </w:r>
      <w:r w:rsidRPr="009444A6">
        <w:rPr>
          <w:noProof/>
        </w:rPr>
        <w:pict>
          <v:rect id="_x0000_s1080" style="position:absolute;left:0;text-align:left;margin-left:7.95pt;margin-top:22.35pt;width:94.5pt;height:26.25pt;z-index:251703296">
            <v:textbox style="mso-next-textbox:#_x0000_s1080">
              <w:txbxContent>
                <w:p w:rsidR="00D819FF" w:rsidRDefault="00D819FF" w:rsidP="005B6AC9">
                  <w:pPr>
                    <w:jc w:val="center"/>
                  </w:pPr>
                  <w:r>
                    <w:t>Товары</w:t>
                  </w:r>
                </w:p>
              </w:txbxContent>
            </v:textbox>
          </v:rect>
        </w:pict>
      </w:r>
      <w:r w:rsidRPr="009444A6">
        <w:rPr>
          <w:noProof/>
        </w:rPr>
        <w:pict>
          <v:shape id="_x0000_s1090" type="#_x0000_t32" style="position:absolute;left:0;text-align:left;margin-left:410.7pt;margin-top:12.6pt;width:0;height:9.75pt;z-index:251712512" o:connectortype="straight"/>
        </w:pict>
      </w:r>
      <w:r w:rsidRPr="009444A6">
        <w:rPr>
          <w:noProof/>
        </w:rPr>
        <w:pict>
          <v:shape id="_x0000_s1089" type="#_x0000_t32" style="position:absolute;left:0;text-align:left;margin-left:289.2pt;margin-top:12.6pt;width:0;height:9.75pt;z-index:251711488" o:connectortype="straight"/>
        </w:pict>
      </w:r>
      <w:r w:rsidRPr="009444A6">
        <w:rPr>
          <w:noProof/>
        </w:rPr>
        <w:pict>
          <v:shape id="_x0000_s1088" type="#_x0000_t32" style="position:absolute;left:0;text-align:left;margin-left:165.45pt;margin-top:12.6pt;width:0;height:9.75pt;z-index:251710464" o:connectortype="straight"/>
        </w:pict>
      </w:r>
      <w:r w:rsidRPr="009444A6">
        <w:rPr>
          <w:noProof/>
        </w:rPr>
        <w:pict>
          <v:shape id="_x0000_s1087" type="#_x0000_t32" style="position:absolute;left:0;text-align:left;margin-left:58.2pt;margin-top:12.6pt;width:.05pt;height:9.75pt;z-index:251709440" o:connectortype="straight"/>
        </w:pict>
      </w:r>
      <w:r w:rsidRPr="009444A6">
        <w:rPr>
          <w:noProof/>
        </w:rPr>
        <w:pict>
          <v:shape id="_x0000_s1085" type="#_x0000_t32" style="position:absolute;left:0;text-align:left;margin-left:58.2pt;margin-top:12.6pt;width:352.5pt;height:0;z-index:251707392" o:connectortype="straight"/>
        </w:pict>
      </w:r>
      <w:r>
        <w:rPr>
          <w:noProof/>
          <w:sz w:val="28"/>
        </w:rPr>
        <w:pict>
          <v:shape id="_x0000_s1086" type="#_x0000_t32" style="position:absolute;left:0;text-align:left;margin-left:232.95pt;margin-top:4.35pt;width:0;height:8.25pt;z-index:251708416" o:connectortype="straight"/>
        </w:pict>
      </w:r>
    </w:p>
    <w:p w:rsidR="00C40455" w:rsidRDefault="00C40455" w:rsidP="004B0B46">
      <w:pPr>
        <w:jc w:val="both"/>
      </w:pPr>
    </w:p>
    <w:p w:rsidR="00B97797" w:rsidRDefault="009444A6" w:rsidP="004B0B46">
      <w:pPr>
        <w:jc w:val="both"/>
      </w:pPr>
      <w:r>
        <w:rPr>
          <w:noProof/>
        </w:rPr>
        <w:pict>
          <v:shape id="_x0000_s1113" type="#_x0000_t32" style="position:absolute;left:0;text-align:left;margin-left:57.45pt;margin-top:10.65pt;width:.75pt;height:198.2pt;flip:x;z-index:251734016" o:connectortype="straight"/>
        </w:pict>
      </w:r>
      <w:r>
        <w:rPr>
          <w:noProof/>
        </w:rPr>
        <w:pict>
          <v:shape id="_x0000_s1094" type="#_x0000_t32" style="position:absolute;left:0;text-align:left;margin-left:289.2pt;margin-top:10.65pt;width:0;height:16.5pt;z-index:251716608" o:connectortype="straight"/>
        </w:pict>
      </w:r>
    </w:p>
    <w:p w:rsidR="00B97797" w:rsidRDefault="00B97797" w:rsidP="004B0B46">
      <w:pPr>
        <w:jc w:val="both"/>
      </w:pPr>
    </w:p>
    <w:p w:rsidR="00B97797" w:rsidRDefault="009444A6" w:rsidP="004B0B46">
      <w:pPr>
        <w:jc w:val="both"/>
      </w:pPr>
      <w:r>
        <w:rPr>
          <w:noProof/>
        </w:rPr>
        <w:pict>
          <v:shape id="_x0000_s1096" type="#_x0000_t32" style="position:absolute;left:0;text-align:left;margin-left:191.7pt;margin-top:.3pt;width:0;height:13.5pt;z-index:251718656" o:connectortype="straight"/>
        </w:pict>
      </w:r>
      <w:r>
        <w:rPr>
          <w:noProof/>
        </w:rPr>
        <w:pict>
          <v:shape id="_x0000_s1097" type="#_x0000_t32" style="position:absolute;left:0;text-align:left;margin-left:289.2pt;margin-top:.3pt;width:0;height:13.5pt;z-index:251719680" o:connectortype="straight"/>
        </w:pict>
      </w:r>
      <w:r>
        <w:rPr>
          <w:noProof/>
        </w:rPr>
        <w:pict>
          <v:shape id="_x0000_s1098" type="#_x0000_t32" style="position:absolute;left:0;text-align:left;margin-left:410.7pt;margin-top:.3pt;width:0;height:13.5pt;z-index:251720704" o:connectortype="straight"/>
        </w:pict>
      </w:r>
      <w:r>
        <w:rPr>
          <w:noProof/>
        </w:rPr>
        <w:pict>
          <v:shape id="_x0000_s1095" type="#_x0000_t32" style="position:absolute;left:0;text-align:left;margin-left:191.7pt;margin-top:-.45pt;width:219pt;height:0;z-index:251717632" o:connectortype="straight"/>
        </w:pict>
      </w:r>
    </w:p>
    <w:p w:rsidR="00B97797" w:rsidRDefault="009444A6" w:rsidP="004B0B46">
      <w:pPr>
        <w:jc w:val="both"/>
      </w:pPr>
      <w:r>
        <w:rPr>
          <w:noProof/>
        </w:rPr>
        <w:pict>
          <v:shape id="_x0000_s1101" type="#_x0000_t32" style="position:absolute;left:0;text-align:left;margin-left:242.7pt;margin-top:12.25pt;width:0;height:150.7pt;z-index:251722752" o:connectortype="straight">
            <v:stroke endarrow="block"/>
          </v:shape>
        </w:pict>
      </w:r>
      <w:r>
        <w:rPr>
          <w:noProof/>
        </w:rPr>
        <w:pict>
          <v:shape id="_x0000_s1100" type="#_x0000_t32" style="position:absolute;left:0;text-align:left;margin-left:232.95pt;margin-top:12.2pt;width:9.75pt;height:.05pt;z-index:251721728" o:connectortype="straight"/>
        </w:pict>
      </w:r>
      <w:r>
        <w:rPr>
          <w:noProof/>
        </w:rPr>
        <w:pict>
          <v:rect id="_x0000_s1091" style="position:absolute;left:0;text-align:left;margin-left:155.7pt;margin-top:0;width:77.25pt;height:23.25pt;z-index:251713536">
            <v:textbox style="mso-next-textbox:#_x0000_s1091">
              <w:txbxContent>
                <w:p w:rsidR="00D819FF" w:rsidRDefault="00D819FF" w:rsidP="005B6AC9">
                  <w:pPr>
                    <w:jc w:val="center"/>
                  </w:pPr>
                  <w:r>
                    <w:t>Регион</w:t>
                  </w:r>
                  <w:proofErr w:type="gramStart"/>
                  <w:r>
                    <w:t xml:space="preserve"> А</w:t>
                  </w:r>
                  <w:proofErr w:type="gramEnd"/>
                </w:p>
              </w:txbxContent>
            </v:textbox>
          </v:rect>
        </w:pict>
      </w:r>
      <w:r>
        <w:rPr>
          <w:noProof/>
        </w:rPr>
        <w:pict>
          <v:rect id="_x0000_s1092" style="position:absolute;left:0;text-align:left;margin-left:253.2pt;margin-top:0;width:77.25pt;height:23.25pt;z-index:251714560">
            <v:textbox style="mso-next-textbox:#_x0000_s1092">
              <w:txbxContent>
                <w:p w:rsidR="00D819FF" w:rsidRDefault="00D819FF" w:rsidP="005B6AC9">
                  <w:pPr>
                    <w:jc w:val="center"/>
                  </w:pPr>
                  <w:r>
                    <w:t>Регион</w:t>
                  </w:r>
                  <w:proofErr w:type="gramStart"/>
                  <w:r>
                    <w:t xml:space="preserve"> Б</w:t>
                  </w:r>
                  <w:proofErr w:type="gramEnd"/>
                </w:p>
              </w:txbxContent>
            </v:textbox>
          </v:rect>
        </w:pict>
      </w:r>
      <w:r>
        <w:rPr>
          <w:noProof/>
        </w:rPr>
        <w:pict>
          <v:rect id="_x0000_s1093" style="position:absolute;left:0;text-align:left;margin-left:373.45pt;margin-top:0;width:77.25pt;height:23.25pt;z-index:251715584">
            <v:textbox style="mso-next-textbox:#_x0000_s1093">
              <w:txbxContent>
                <w:p w:rsidR="00D819FF" w:rsidRDefault="00D819FF" w:rsidP="005B6AC9">
                  <w:pPr>
                    <w:jc w:val="center"/>
                  </w:pPr>
                  <w:r>
                    <w:t>Регион</w:t>
                  </w:r>
                  <w:proofErr w:type="gramStart"/>
                  <w:r>
                    <w:t xml:space="preserve"> В</w:t>
                  </w:r>
                  <w:proofErr w:type="gramEnd"/>
                </w:p>
              </w:txbxContent>
            </v:textbox>
          </v:rect>
        </w:pict>
      </w:r>
    </w:p>
    <w:p w:rsidR="00C40455" w:rsidRDefault="009444A6" w:rsidP="004B0B46">
      <w:pPr>
        <w:jc w:val="both"/>
      </w:pPr>
      <w:r>
        <w:rPr>
          <w:noProof/>
        </w:rPr>
        <w:pict>
          <v:shape id="_x0000_s1103" type="#_x0000_t32" style="position:absolute;left:0;text-align:left;margin-left:410.7pt;margin-top:9.45pt;width:0;height:139.7pt;z-index:251724800" o:connectortype="straight">
            <v:stroke endarrow="block"/>
          </v:shape>
        </w:pict>
      </w:r>
      <w:r>
        <w:rPr>
          <w:noProof/>
        </w:rPr>
        <w:pict>
          <v:shape id="_x0000_s1102" type="#_x0000_t32" style="position:absolute;left:0;text-align:left;margin-left:289.2pt;margin-top:10.75pt;width:0;height:138.4pt;z-index:251723776" o:connectortype="straight">
            <v:stroke endarrow="block"/>
          </v:shape>
        </w:pict>
      </w:r>
    </w:p>
    <w:p w:rsidR="005B6AC9" w:rsidRDefault="009444A6" w:rsidP="004B0B46">
      <w:pPr>
        <w:jc w:val="both"/>
      </w:pPr>
      <w:r>
        <w:rPr>
          <w:noProof/>
        </w:rPr>
        <w:pict>
          <v:rect id="_x0000_s1104" style="position:absolute;left:0;text-align:left;margin-left:67.2pt;margin-top:4.1pt;width:88.5pt;height:27.75pt;z-index:251725824">
            <v:textbox style="mso-next-textbox:#_x0000_s1104">
              <w:txbxContent>
                <w:p w:rsidR="00D819FF" w:rsidRDefault="00D819FF">
                  <w:r>
                    <w:t>Товар 1</w:t>
                  </w:r>
                </w:p>
              </w:txbxContent>
            </v:textbox>
          </v:rect>
        </w:pict>
      </w:r>
    </w:p>
    <w:p w:rsidR="005B6AC9" w:rsidRDefault="009444A6" w:rsidP="004B0B46">
      <w:pPr>
        <w:jc w:val="both"/>
      </w:pPr>
      <w:r>
        <w:rPr>
          <w:noProof/>
        </w:rPr>
        <w:pict>
          <v:shape id="_x0000_s1114" type="#_x0000_t32" style="position:absolute;left:0;text-align:left;margin-left:58.2pt;margin-top:5.3pt;width:9.75pt;height:0;z-index:251735040" o:connectortype="straight"/>
        </w:pict>
      </w:r>
      <w:r>
        <w:rPr>
          <w:noProof/>
        </w:rPr>
        <w:pict>
          <v:shape id="_x0000_s1109" type="#_x0000_t32" style="position:absolute;left:0;text-align:left;margin-left:158.2pt;margin-top:5.3pt;width:292.5pt;height:.05pt;z-index:251729920" o:connectortype="straight">
            <v:stroke endarrow="block"/>
          </v:shape>
        </w:pict>
      </w:r>
    </w:p>
    <w:p w:rsidR="005B6AC9" w:rsidRDefault="009444A6" w:rsidP="004B0B46">
      <w:pPr>
        <w:jc w:val="both"/>
      </w:pPr>
      <w:r>
        <w:rPr>
          <w:noProof/>
        </w:rPr>
        <w:pict>
          <v:rect id="_x0000_s1105" style="position:absolute;left:0;text-align:left;margin-left:67.2pt;margin-top:12.4pt;width:88.5pt;height:27.75pt;z-index:251726848">
            <v:textbox style="mso-next-textbox:#_x0000_s1105">
              <w:txbxContent>
                <w:p w:rsidR="00D819FF" w:rsidRDefault="00D819FF">
                  <w:r>
                    <w:t>Товар 2</w:t>
                  </w:r>
                </w:p>
              </w:txbxContent>
            </v:textbox>
          </v:rect>
        </w:pict>
      </w:r>
    </w:p>
    <w:p w:rsidR="005B6AC9" w:rsidRDefault="009444A6" w:rsidP="004B0B46">
      <w:pPr>
        <w:jc w:val="both"/>
      </w:pPr>
      <w:r>
        <w:rPr>
          <w:noProof/>
        </w:rPr>
        <w:pict>
          <v:shape id="_x0000_s1119" type="#_x0000_t32" style="position:absolute;left:0;text-align:left;margin-left:58.25pt;margin-top:12.2pt;width:9.75pt;height:0;z-index:251739136" o:connectortype="straight"/>
        </w:pict>
      </w:r>
      <w:r>
        <w:rPr>
          <w:noProof/>
        </w:rPr>
        <w:pict>
          <v:shape id="_x0000_s1110" type="#_x0000_t32" style="position:absolute;left:0;text-align:left;margin-left:158.2pt;margin-top:12.2pt;width:292.5pt;height:.05pt;z-index:251730944" o:connectortype="straight">
            <v:stroke endarrow="block"/>
          </v:shape>
        </w:pict>
      </w:r>
    </w:p>
    <w:p w:rsidR="005B6AC9" w:rsidRDefault="005B6AC9" w:rsidP="004B0B46">
      <w:pPr>
        <w:jc w:val="both"/>
      </w:pPr>
    </w:p>
    <w:p w:rsidR="005B6AC9" w:rsidRDefault="009444A6" w:rsidP="004B0B46">
      <w:pPr>
        <w:jc w:val="both"/>
      </w:pPr>
      <w:r>
        <w:rPr>
          <w:noProof/>
        </w:rPr>
        <w:pict>
          <v:rect id="_x0000_s1106" style="position:absolute;left:0;text-align:left;margin-left:67.2pt;margin-top:4.1pt;width:88.5pt;height:27.75pt;z-index:251727872">
            <v:textbox style="mso-next-textbox:#_x0000_s1106">
              <w:txbxContent>
                <w:p w:rsidR="00D819FF" w:rsidRDefault="00D819FF">
                  <w:r>
                    <w:t>Товар 3</w:t>
                  </w:r>
                </w:p>
              </w:txbxContent>
            </v:textbox>
          </v:rect>
        </w:pict>
      </w:r>
    </w:p>
    <w:p w:rsidR="005B6AC9" w:rsidRDefault="009444A6" w:rsidP="004B0B46">
      <w:pPr>
        <w:jc w:val="both"/>
      </w:pPr>
      <w:r>
        <w:rPr>
          <w:noProof/>
        </w:rPr>
        <w:pict>
          <v:shape id="_x0000_s1120" type="#_x0000_t32" style="position:absolute;left:0;text-align:left;margin-left:57.45pt;margin-top:2.35pt;width:9.75pt;height:0;z-index:251740160" o:connectortype="straight"/>
        </w:pict>
      </w:r>
      <w:r>
        <w:rPr>
          <w:noProof/>
        </w:rPr>
        <w:pict>
          <v:shape id="_x0000_s1111" type="#_x0000_t32" style="position:absolute;left:0;text-align:left;margin-left:155.7pt;margin-top:2.3pt;width:292.5pt;height:.05pt;z-index:251731968" o:connectortype="straight" strokecolor="black [3213]">
            <v:stroke endarrow="block"/>
          </v:shape>
        </w:pict>
      </w:r>
    </w:p>
    <w:p w:rsidR="005B6AC9" w:rsidRDefault="009444A6" w:rsidP="004B0B46">
      <w:pPr>
        <w:jc w:val="both"/>
      </w:pPr>
      <w:r>
        <w:rPr>
          <w:noProof/>
        </w:rPr>
        <w:pict>
          <v:rect id="_x0000_s1107" style="position:absolute;left:0;text-align:left;margin-left:67.2pt;margin-top:11pt;width:88.5pt;height:27.75pt;z-index:251728896">
            <v:textbox style="mso-next-textbox:#_x0000_s1107">
              <w:txbxContent>
                <w:p w:rsidR="00D819FF" w:rsidRDefault="00D819FF">
                  <w:r>
                    <w:t>Товар 4</w:t>
                  </w:r>
                </w:p>
              </w:txbxContent>
            </v:textbox>
          </v:rect>
        </w:pict>
      </w:r>
    </w:p>
    <w:p w:rsidR="005B6AC9" w:rsidRDefault="009444A6" w:rsidP="004B0B46">
      <w:pPr>
        <w:jc w:val="both"/>
      </w:pPr>
      <w:r>
        <w:rPr>
          <w:noProof/>
        </w:rPr>
        <w:pict>
          <v:shape id="_x0000_s1121" type="#_x0000_t32" style="position:absolute;left:0;text-align:left;margin-left:58.25pt;margin-top:10.55pt;width:9.75pt;height:0;z-index:251741184" o:connectortype="straight"/>
        </w:pict>
      </w:r>
      <w:r>
        <w:rPr>
          <w:noProof/>
        </w:rPr>
        <w:pict>
          <v:shape id="_x0000_s1112" type="#_x0000_t32" style="position:absolute;left:0;text-align:left;margin-left:158.2pt;margin-top:10.55pt;width:292.5pt;height:0;z-index:251732992" o:connectortype="straight">
            <v:stroke endarrow="block"/>
          </v:shape>
        </w:pict>
      </w:r>
    </w:p>
    <w:p w:rsidR="00014307" w:rsidRDefault="00014307" w:rsidP="00014307">
      <w:pPr>
        <w:tabs>
          <w:tab w:val="left" w:pos="284"/>
        </w:tabs>
        <w:spacing w:line="360" w:lineRule="auto"/>
        <w:ind w:firstLine="709"/>
        <w:jc w:val="center"/>
        <w:rPr>
          <w:sz w:val="28"/>
        </w:rPr>
      </w:pPr>
    </w:p>
    <w:p w:rsidR="00014307" w:rsidRDefault="00014307" w:rsidP="00014307">
      <w:pPr>
        <w:tabs>
          <w:tab w:val="left" w:pos="284"/>
        </w:tabs>
        <w:spacing w:line="360" w:lineRule="auto"/>
        <w:ind w:firstLine="709"/>
        <w:jc w:val="center"/>
        <w:rPr>
          <w:sz w:val="28"/>
        </w:rPr>
      </w:pPr>
      <w:r>
        <w:rPr>
          <w:sz w:val="28"/>
        </w:rPr>
        <w:t>Рис.4. Матричная организационная структура.</w:t>
      </w:r>
    </w:p>
    <w:p w:rsidR="00014307" w:rsidRDefault="00014307" w:rsidP="006561FB">
      <w:pPr>
        <w:spacing w:line="360" w:lineRule="auto"/>
        <w:ind w:firstLine="709"/>
        <w:jc w:val="both"/>
        <w:rPr>
          <w:sz w:val="28"/>
        </w:rPr>
      </w:pPr>
    </w:p>
    <w:p w:rsidR="00014307" w:rsidRDefault="00014307" w:rsidP="006561FB">
      <w:pPr>
        <w:spacing w:line="360" w:lineRule="auto"/>
        <w:ind w:firstLine="709"/>
        <w:jc w:val="both"/>
        <w:rPr>
          <w:sz w:val="28"/>
        </w:rPr>
      </w:pPr>
    </w:p>
    <w:p w:rsidR="005B6AC9" w:rsidRDefault="006561FB" w:rsidP="006561FB">
      <w:pPr>
        <w:spacing w:line="360" w:lineRule="auto"/>
        <w:ind w:firstLine="709"/>
        <w:jc w:val="both"/>
        <w:rPr>
          <w:sz w:val="28"/>
        </w:rPr>
      </w:pPr>
      <w:r w:rsidRPr="006561FB">
        <w:rPr>
          <w:sz w:val="28"/>
        </w:rPr>
        <w:lastRenderedPageBreak/>
        <w:t>Существует множество вариантов матричной структуры. Одну из них мы можем увидеть в таблице 4.</w:t>
      </w:r>
      <w:r>
        <w:rPr>
          <w:sz w:val="28"/>
        </w:rPr>
        <w:t xml:space="preserve"> Внутри регионов сбыта торговый персонал может быть организован согласно типам товара или группам потребителей. Кроме того, функции в отношении маркетинговой деятельности могут осуществляться для каждой товарной категории раздельно, как, например, назначение управляющего по рекламе Товара 1.</w:t>
      </w:r>
    </w:p>
    <w:p w:rsidR="00A036F4" w:rsidRDefault="002972D7" w:rsidP="006561FB">
      <w:pPr>
        <w:spacing w:line="360" w:lineRule="auto"/>
        <w:ind w:firstLine="709"/>
        <w:jc w:val="both"/>
        <w:rPr>
          <w:sz w:val="28"/>
        </w:rPr>
      </w:pPr>
      <w:r>
        <w:rPr>
          <w:sz w:val="28"/>
        </w:rPr>
        <w:t>Матричная структура управления является очень гибкой структурой по сравнению с другими.</w:t>
      </w:r>
      <w:r w:rsidR="00104259">
        <w:rPr>
          <w:sz w:val="28"/>
        </w:rPr>
        <w:t xml:space="preserve"> Она преобладает преимуществами товарной и рыночной структур, тем не менее ее главными недостатками являются большие затраты и частые конфликты.</w:t>
      </w:r>
    </w:p>
    <w:p w:rsidR="00FE23EE" w:rsidRPr="00F07995" w:rsidRDefault="00FE23EE" w:rsidP="006561FB">
      <w:pPr>
        <w:spacing w:line="360" w:lineRule="auto"/>
        <w:ind w:firstLine="709"/>
        <w:jc w:val="both"/>
        <w:rPr>
          <w:sz w:val="28"/>
        </w:rPr>
      </w:pPr>
      <w:r>
        <w:rPr>
          <w:sz w:val="28"/>
        </w:rPr>
        <w:t xml:space="preserve">Рассмотрев данные структуры, нужно полагать, что совершенной структуры не существует. Каждая из них обладает как преимуществами, так и недостатками. Поэтому каждое </w:t>
      </w:r>
      <w:r w:rsidR="003B4D37">
        <w:rPr>
          <w:sz w:val="28"/>
        </w:rPr>
        <w:t>предприятие выбирает ту структуру, которая подходит ей</w:t>
      </w:r>
      <w:r w:rsidR="004E29E0" w:rsidRPr="004E29E0">
        <w:rPr>
          <w:sz w:val="28"/>
        </w:rPr>
        <w:t xml:space="preserve"> </w:t>
      </w:r>
      <w:r w:rsidR="004E29E0" w:rsidRPr="00F07995">
        <w:rPr>
          <w:sz w:val="28"/>
        </w:rPr>
        <w:t>[</w:t>
      </w:r>
      <w:r w:rsidR="000473CC" w:rsidRPr="00F07995">
        <w:rPr>
          <w:sz w:val="28"/>
        </w:rPr>
        <w:t xml:space="preserve">2, </w:t>
      </w:r>
      <w:r w:rsidR="000473CC" w:rsidRPr="00F07995">
        <w:rPr>
          <w:sz w:val="28"/>
          <w:lang w:val="en-US"/>
        </w:rPr>
        <w:t>c</w:t>
      </w:r>
      <w:r w:rsidR="004F0782" w:rsidRPr="00F07995">
        <w:rPr>
          <w:sz w:val="28"/>
        </w:rPr>
        <w:t>. 159-163;</w:t>
      </w:r>
      <w:r w:rsidR="000473CC" w:rsidRPr="00F07995">
        <w:rPr>
          <w:sz w:val="28"/>
        </w:rPr>
        <w:t xml:space="preserve"> 4</w:t>
      </w:r>
      <w:r w:rsidR="004E29E0" w:rsidRPr="00F07995">
        <w:rPr>
          <w:sz w:val="28"/>
        </w:rPr>
        <w:t xml:space="preserve">, </w:t>
      </w:r>
      <w:r w:rsidR="004E29E0" w:rsidRPr="00F07995">
        <w:rPr>
          <w:sz w:val="28"/>
          <w:lang w:val="en-US"/>
        </w:rPr>
        <w:t>c</w:t>
      </w:r>
      <w:r w:rsidR="004E29E0" w:rsidRPr="00F07995">
        <w:rPr>
          <w:sz w:val="28"/>
        </w:rPr>
        <w:t xml:space="preserve">. </w:t>
      </w:r>
      <w:r w:rsidR="004D0312" w:rsidRPr="00F07995">
        <w:rPr>
          <w:sz w:val="28"/>
        </w:rPr>
        <w:t>174,176, 177]</w:t>
      </w:r>
      <w:r w:rsidR="003B4D37" w:rsidRPr="00F07995">
        <w:rPr>
          <w:sz w:val="28"/>
        </w:rPr>
        <w:t>.</w:t>
      </w:r>
      <w:r w:rsidR="00E53658" w:rsidRPr="00F07995">
        <w:rPr>
          <w:sz w:val="28"/>
        </w:rPr>
        <w:t xml:space="preserve"> </w:t>
      </w:r>
    </w:p>
    <w:p w:rsidR="005B6AC9" w:rsidRPr="006561FB" w:rsidRDefault="005B6AC9" w:rsidP="006561FB">
      <w:pPr>
        <w:spacing w:line="360" w:lineRule="auto"/>
        <w:jc w:val="both"/>
        <w:rPr>
          <w:sz w:val="28"/>
        </w:rPr>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4B0B46" w:rsidRDefault="004B0B46" w:rsidP="004B0B46">
      <w:pPr>
        <w:jc w:val="both"/>
      </w:pPr>
    </w:p>
    <w:p w:rsidR="00C11B3C" w:rsidRDefault="00C11B3C" w:rsidP="0030651B">
      <w:pPr>
        <w:pStyle w:val="1"/>
        <w:numPr>
          <w:ilvl w:val="0"/>
          <w:numId w:val="2"/>
        </w:numPr>
      </w:pPr>
      <w:bookmarkStart w:id="2" w:name="_Toc402860810"/>
      <w:r w:rsidRPr="0000048B">
        <w:lastRenderedPageBreak/>
        <w:t>Реклама как инстру</w:t>
      </w:r>
      <w:r w:rsidR="005E7A6D">
        <w:t xml:space="preserve">мент </w:t>
      </w:r>
      <w:proofErr w:type="gramStart"/>
      <w:r w:rsidR="005E7A6D">
        <w:t>маркетинговых</w:t>
      </w:r>
      <w:proofErr w:type="gramEnd"/>
      <w:r w:rsidR="005E7A6D">
        <w:t xml:space="preserve"> коммуникации.</w:t>
      </w:r>
      <w:bookmarkEnd w:id="2"/>
    </w:p>
    <w:p w:rsidR="003D2672" w:rsidRPr="0000048B" w:rsidRDefault="003D2672" w:rsidP="0030651B">
      <w:pPr>
        <w:pStyle w:val="1"/>
        <w:numPr>
          <w:ilvl w:val="1"/>
          <w:numId w:val="2"/>
        </w:numPr>
        <w:spacing w:before="0" w:after="240"/>
      </w:pPr>
      <w:bookmarkStart w:id="3" w:name="_Toc402860811"/>
      <w:r>
        <w:t>Общие понятия о рекламе.</w:t>
      </w:r>
      <w:bookmarkEnd w:id="3"/>
    </w:p>
    <w:p w:rsidR="004B0B46" w:rsidRDefault="00D40AFB" w:rsidP="0030651B">
      <w:pPr>
        <w:spacing w:line="360" w:lineRule="auto"/>
        <w:ind w:firstLine="709"/>
        <w:jc w:val="both"/>
        <w:rPr>
          <w:sz w:val="28"/>
        </w:rPr>
      </w:pPr>
      <w:r w:rsidRPr="0030651B">
        <w:rPr>
          <w:b/>
          <w:sz w:val="28"/>
        </w:rPr>
        <w:t>Реклама</w:t>
      </w:r>
      <w:r>
        <w:rPr>
          <w:sz w:val="28"/>
        </w:rPr>
        <w:t xml:space="preserve"> – это очень важный компонент бизнеса, так как только благодаря </w:t>
      </w:r>
      <w:proofErr w:type="gramStart"/>
      <w:r>
        <w:rPr>
          <w:sz w:val="28"/>
        </w:rPr>
        <w:t>ей</w:t>
      </w:r>
      <w:proofErr w:type="gramEnd"/>
      <w:r>
        <w:rPr>
          <w:sz w:val="28"/>
        </w:rPr>
        <w:t xml:space="preserve"> покупатели узнают о предоставляемых товарах и услугах. Если рассматривать вопрос рекламы широко, то реклама – это </w:t>
      </w:r>
      <w:r>
        <w:rPr>
          <w:i/>
          <w:sz w:val="28"/>
        </w:rPr>
        <w:t xml:space="preserve"> любое </w:t>
      </w:r>
      <w:r>
        <w:rPr>
          <w:sz w:val="28"/>
        </w:rPr>
        <w:t>действие, которое описывает товар или услугу.</w:t>
      </w:r>
    </w:p>
    <w:p w:rsidR="00D40AFB" w:rsidRDefault="00D40AFB" w:rsidP="0000048B">
      <w:pPr>
        <w:spacing w:line="360" w:lineRule="auto"/>
        <w:ind w:firstLine="709"/>
        <w:jc w:val="both"/>
        <w:rPr>
          <w:color w:val="000000"/>
          <w:sz w:val="28"/>
          <w:shd w:val="clear" w:color="auto" w:fill="FFFFFF"/>
        </w:rPr>
      </w:pPr>
      <w:r>
        <w:rPr>
          <w:sz w:val="28"/>
        </w:rPr>
        <w:t>Существует множество определений рекламы. Рассмотрим некоторые из них.</w:t>
      </w:r>
    </w:p>
    <w:p w:rsidR="00D40AFB" w:rsidRPr="00D40AFB" w:rsidRDefault="0000048B" w:rsidP="0000048B">
      <w:pPr>
        <w:spacing w:line="360" w:lineRule="auto"/>
        <w:ind w:firstLine="709"/>
        <w:jc w:val="both"/>
        <w:rPr>
          <w:color w:val="FF0000"/>
          <w:sz w:val="28"/>
          <w:shd w:val="clear" w:color="auto" w:fill="FFFFFF"/>
        </w:rPr>
      </w:pPr>
      <w:r>
        <w:rPr>
          <w:color w:val="000000"/>
          <w:sz w:val="28"/>
          <w:shd w:val="clear" w:color="auto" w:fill="FFFFFF"/>
        </w:rPr>
        <w:t xml:space="preserve">Согласно определению российского Федерального закона «О рекламе», применяется следующее понятие: </w:t>
      </w:r>
      <w:r w:rsidRPr="0000048B">
        <w:rPr>
          <w:b/>
          <w:color w:val="000000"/>
          <w:sz w:val="28"/>
          <w:shd w:val="clear" w:color="auto" w:fill="FFFFFF"/>
        </w:rPr>
        <w:t>р</w:t>
      </w:r>
      <w:r w:rsidR="00C54AE0" w:rsidRPr="0000048B">
        <w:rPr>
          <w:b/>
          <w:color w:val="000000"/>
          <w:sz w:val="28"/>
          <w:shd w:val="clear" w:color="auto" w:fill="FFFFFF"/>
        </w:rPr>
        <w:t>еклама</w:t>
      </w:r>
      <w:r w:rsidR="00C54AE0" w:rsidRPr="0000048B">
        <w:rPr>
          <w:color w:val="000000"/>
          <w:sz w:val="28"/>
          <w:shd w:val="clear" w:color="auto" w:fill="FFFFFF"/>
        </w:rPr>
        <w:t xml:space="preserve">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w:t>
      </w:r>
      <w:r w:rsidR="00C54AE0" w:rsidRPr="00F07995">
        <w:rPr>
          <w:sz w:val="28"/>
          <w:shd w:val="clear" w:color="auto" w:fill="FFFFFF"/>
        </w:rPr>
        <w:t>рынке</w:t>
      </w:r>
      <w:r w:rsidR="00DC74E5" w:rsidRPr="00F07995">
        <w:rPr>
          <w:sz w:val="28"/>
          <w:shd w:val="clear" w:color="auto" w:fill="FFFFFF"/>
        </w:rPr>
        <w:t xml:space="preserve"> [1]</w:t>
      </w:r>
      <w:r w:rsidR="00D40AFB" w:rsidRPr="00F07995">
        <w:rPr>
          <w:sz w:val="28"/>
          <w:shd w:val="clear" w:color="auto" w:fill="FFFFFF"/>
        </w:rPr>
        <w:t>.</w:t>
      </w:r>
    </w:p>
    <w:p w:rsidR="00D40AFB" w:rsidRDefault="00D40AFB" w:rsidP="0000048B">
      <w:pPr>
        <w:spacing w:line="360" w:lineRule="auto"/>
        <w:ind w:firstLine="709"/>
        <w:jc w:val="both"/>
        <w:rPr>
          <w:color w:val="FF0000"/>
          <w:sz w:val="28"/>
        </w:rPr>
      </w:pPr>
      <w:r>
        <w:rPr>
          <w:color w:val="000000"/>
          <w:sz w:val="28"/>
        </w:rPr>
        <w:t>В словаре С.И.Ожегова «реклама – это оповещение различными способами для создания широкой известности, привлечения потребителей, зрителей</w:t>
      </w:r>
      <w:r w:rsidRPr="00F07995">
        <w:rPr>
          <w:sz w:val="28"/>
        </w:rPr>
        <w:t>»</w:t>
      </w:r>
      <w:r w:rsidR="00DC74E5" w:rsidRPr="00F07995">
        <w:rPr>
          <w:sz w:val="28"/>
        </w:rPr>
        <w:t xml:space="preserve"> [3, </w:t>
      </w:r>
      <w:r w:rsidR="00DC74E5" w:rsidRPr="00F07995">
        <w:rPr>
          <w:sz w:val="28"/>
          <w:lang w:val="en-US"/>
        </w:rPr>
        <w:t>c</w:t>
      </w:r>
      <w:r w:rsidR="00DC74E5" w:rsidRPr="00F07995">
        <w:rPr>
          <w:sz w:val="28"/>
        </w:rPr>
        <w:t>.90]</w:t>
      </w:r>
      <w:r w:rsidRPr="00F07995">
        <w:rPr>
          <w:sz w:val="28"/>
        </w:rPr>
        <w:t>.</w:t>
      </w:r>
    </w:p>
    <w:p w:rsidR="003D2672" w:rsidRDefault="003D2672" w:rsidP="0000048B">
      <w:pPr>
        <w:spacing w:line="360" w:lineRule="auto"/>
        <w:ind w:firstLine="709"/>
        <w:jc w:val="both"/>
        <w:rPr>
          <w:color w:val="000000"/>
          <w:sz w:val="28"/>
        </w:rPr>
      </w:pPr>
      <w:r>
        <w:rPr>
          <w:color w:val="000000"/>
          <w:sz w:val="28"/>
        </w:rPr>
        <w:t xml:space="preserve">Реклама – способ информации о товаре, распространяемой с целью повышения спроса на него. Но </w:t>
      </w:r>
      <w:r w:rsidRPr="003D2672">
        <w:rPr>
          <w:i/>
          <w:color w:val="000000"/>
          <w:sz w:val="28"/>
        </w:rPr>
        <w:t>не всякая информация может рассматриваться как реклама</w:t>
      </w:r>
      <w:r>
        <w:rPr>
          <w:color w:val="000000"/>
          <w:sz w:val="28"/>
        </w:rPr>
        <w:t>.</w:t>
      </w:r>
    </w:p>
    <w:p w:rsidR="003D2672" w:rsidRPr="003D2672" w:rsidRDefault="003D2672" w:rsidP="003D2672">
      <w:pPr>
        <w:shd w:val="clear" w:color="auto" w:fill="FFFFFF"/>
        <w:spacing w:line="360" w:lineRule="auto"/>
        <w:ind w:firstLine="709"/>
        <w:jc w:val="both"/>
        <w:rPr>
          <w:color w:val="000000"/>
          <w:sz w:val="28"/>
        </w:rPr>
      </w:pPr>
      <w:r w:rsidRPr="003D2672">
        <w:rPr>
          <w:color w:val="000000"/>
          <w:sz w:val="28"/>
        </w:rPr>
        <w:t>Отличительные характеристики рекламы как информации.</w:t>
      </w:r>
    </w:p>
    <w:p w:rsidR="003D2672" w:rsidRPr="003D2672" w:rsidRDefault="003D2672" w:rsidP="003D2672">
      <w:pPr>
        <w:shd w:val="clear" w:color="auto" w:fill="FFFFFF"/>
        <w:spacing w:line="360" w:lineRule="auto"/>
        <w:ind w:firstLine="709"/>
        <w:jc w:val="both"/>
        <w:rPr>
          <w:color w:val="000000"/>
          <w:sz w:val="28"/>
        </w:rPr>
      </w:pPr>
      <w:r w:rsidRPr="003D2672">
        <w:rPr>
          <w:b/>
          <w:bCs/>
          <w:color w:val="000000"/>
          <w:sz w:val="28"/>
        </w:rPr>
        <w:t>Платность.</w:t>
      </w:r>
      <w:r w:rsidRPr="003D2672">
        <w:rPr>
          <w:rStyle w:val="apple-converted-space"/>
          <w:rFonts w:eastAsiaTheme="majorEastAsia"/>
          <w:color w:val="000000"/>
          <w:sz w:val="28"/>
        </w:rPr>
        <w:t> </w:t>
      </w:r>
      <w:r w:rsidRPr="003D2672">
        <w:rPr>
          <w:color w:val="000000"/>
          <w:sz w:val="28"/>
        </w:rPr>
        <w:t>Реклама – это то, что публикуется, транслируется на средства того, кто дал эту информацию – на средства рекламодателя. Если информация распространяется бесплатно, тогда это</w:t>
      </w:r>
      <w:r w:rsidRPr="003D2672">
        <w:rPr>
          <w:rStyle w:val="apple-converted-space"/>
          <w:rFonts w:eastAsiaTheme="majorEastAsia"/>
          <w:color w:val="000000"/>
          <w:sz w:val="28"/>
        </w:rPr>
        <w:t> </w:t>
      </w:r>
      <w:r w:rsidRPr="003D2672">
        <w:rPr>
          <w:b/>
          <w:bCs/>
          <w:color w:val="000000"/>
          <w:sz w:val="28"/>
        </w:rPr>
        <w:t>не реклама, а пропаганда</w:t>
      </w:r>
      <w:r w:rsidRPr="003D2672">
        <w:rPr>
          <w:color w:val="000000"/>
          <w:sz w:val="28"/>
        </w:rPr>
        <w:t>.</w:t>
      </w:r>
    </w:p>
    <w:p w:rsidR="003D2672" w:rsidRPr="003D2672" w:rsidRDefault="003D2672" w:rsidP="003D2672">
      <w:pPr>
        <w:shd w:val="clear" w:color="auto" w:fill="FFFFFF"/>
        <w:spacing w:line="360" w:lineRule="auto"/>
        <w:ind w:firstLine="709"/>
        <w:jc w:val="both"/>
        <w:rPr>
          <w:color w:val="000000"/>
          <w:sz w:val="28"/>
        </w:rPr>
      </w:pPr>
      <w:r w:rsidRPr="003D2672">
        <w:rPr>
          <w:b/>
          <w:bCs/>
          <w:color w:val="000000"/>
          <w:sz w:val="28"/>
        </w:rPr>
        <w:t>Не анонимность.</w:t>
      </w:r>
      <w:r w:rsidRPr="003D2672">
        <w:rPr>
          <w:rStyle w:val="apple-converted-space"/>
          <w:rFonts w:eastAsiaTheme="majorEastAsia"/>
          <w:color w:val="000000"/>
          <w:sz w:val="28"/>
        </w:rPr>
        <w:t> </w:t>
      </w:r>
      <w:r>
        <w:rPr>
          <w:color w:val="000000"/>
          <w:sz w:val="28"/>
        </w:rPr>
        <w:t xml:space="preserve">Эта характеристика означает </w:t>
      </w:r>
      <w:proofErr w:type="gramStart"/>
      <w:r w:rsidRPr="003D2672">
        <w:rPr>
          <w:color w:val="000000"/>
          <w:sz w:val="28"/>
        </w:rPr>
        <w:t>обязательную</w:t>
      </w:r>
      <w:proofErr w:type="gramEnd"/>
      <w:r w:rsidRPr="003D2672">
        <w:rPr>
          <w:rStyle w:val="apple-converted-space"/>
          <w:rFonts w:eastAsiaTheme="majorEastAsia"/>
          <w:b/>
          <w:bCs/>
          <w:color w:val="000000"/>
          <w:sz w:val="28"/>
        </w:rPr>
        <w:t> </w:t>
      </w:r>
      <w:proofErr w:type="spellStart"/>
      <w:r w:rsidRPr="003D2672">
        <w:rPr>
          <w:b/>
          <w:bCs/>
          <w:color w:val="000000"/>
          <w:sz w:val="28"/>
        </w:rPr>
        <w:t>адресность</w:t>
      </w:r>
      <w:proofErr w:type="spellEnd"/>
      <w:r w:rsidRPr="003D2672">
        <w:rPr>
          <w:rStyle w:val="apple-converted-space"/>
          <w:rFonts w:eastAsiaTheme="majorEastAsia"/>
          <w:color w:val="000000"/>
          <w:sz w:val="28"/>
        </w:rPr>
        <w:t> </w:t>
      </w:r>
      <w:r w:rsidRPr="003D2672">
        <w:rPr>
          <w:color w:val="000000"/>
          <w:sz w:val="28"/>
        </w:rPr>
        <w:t xml:space="preserve">– точно обозначенного заказчика (название фирмы, адрес, контактные данные). Если информация анонимна – то это </w:t>
      </w:r>
      <w:r w:rsidRPr="003D2672">
        <w:rPr>
          <w:color w:val="000000"/>
          <w:sz w:val="28"/>
        </w:rPr>
        <w:lastRenderedPageBreak/>
        <w:t>означает, что кто-то действует под чужой торговой маркой или хочет "подставить" конкурента.</w:t>
      </w:r>
    </w:p>
    <w:p w:rsidR="003D2672" w:rsidRPr="003D2672" w:rsidRDefault="003D2672" w:rsidP="003D2672">
      <w:pPr>
        <w:shd w:val="clear" w:color="auto" w:fill="FFFFFF"/>
        <w:spacing w:line="360" w:lineRule="auto"/>
        <w:ind w:firstLine="709"/>
        <w:jc w:val="both"/>
        <w:rPr>
          <w:color w:val="000000"/>
          <w:sz w:val="28"/>
        </w:rPr>
      </w:pPr>
      <w:r w:rsidRPr="003D2672">
        <w:rPr>
          <w:b/>
          <w:bCs/>
          <w:color w:val="000000"/>
          <w:sz w:val="28"/>
        </w:rPr>
        <w:t>Направленность на рост продаж</w:t>
      </w:r>
      <w:r w:rsidRPr="003D2672">
        <w:rPr>
          <w:color w:val="000000"/>
          <w:sz w:val="28"/>
        </w:rPr>
        <w:t>. Это означает, что реклама имеет коммерческую направленность, её цель – рост продаж и прибыли, а</w:t>
      </w:r>
      <w:r w:rsidRPr="003D2672">
        <w:rPr>
          <w:rStyle w:val="apple-converted-space"/>
          <w:rFonts w:eastAsiaTheme="majorEastAsia"/>
          <w:color w:val="000000"/>
          <w:sz w:val="28"/>
        </w:rPr>
        <w:t> </w:t>
      </w:r>
      <w:r w:rsidRPr="003D2672">
        <w:rPr>
          <w:b/>
          <w:bCs/>
          <w:color w:val="000000"/>
          <w:sz w:val="28"/>
        </w:rPr>
        <w:t>не просветительство</w:t>
      </w:r>
      <w:r w:rsidRPr="003D2672">
        <w:rPr>
          <w:rStyle w:val="apple-converted-space"/>
          <w:rFonts w:eastAsiaTheme="majorEastAsia"/>
          <w:color w:val="000000"/>
          <w:sz w:val="28"/>
        </w:rPr>
        <w:t> </w:t>
      </w:r>
      <w:r w:rsidRPr="003D2672">
        <w:rPr>
          <w:color w:val="000000"/>
          <w:sz w:val="28"/>
        </w:rPr>
        <w:t>или благотворительная деятельность.</w:t>
      </w:r>
    </w:p>
    <w:p w:rsidR="003D2672" w:rsidRPr="003D2672" w:rsidRDefault="003D2672" w:rsidP="003D2672">
      <w:pPr>
        <w:shd w:val="clear" w:color="auto" w:fill="FFFFFF"/>
        <w:spacing w:line="360" w:lineRule="auto"/>
        <w:ind w:firstLine="709"/>
        <w:jc w:val="both"/>
        <w:rPr>
          <w:color w:val="000000"/>
          <w:sz w:val="28"/>
        </w:rPr>
      </w:pPr>
      <w:r w:rsidRPr="003D2672">
        <w:rPr>
          <w:b/>
          <w:bCs/>
          <w:color w:val="000000"/>
          <w:sz w:val="28"/>
        </w:rPr>
        <w:t>Опосредованность</w:t>
      </w:r>
      <w:r w:rsidRPr="003D2672">
        <w:rPr>
          <w:color w:val="000000"/>
          <w:sz w:val="28"/>
        </w:rPr>
        <w:t xml:space="preserve">. Рекламная информация не представляется лично производителем или торговцем или их представителями потенциальному покупателю. Визит коммивояжера – это не реклама. Это иной способ продвижения товара, основанный на персональной продаже. Не считается рекламой и участие в выставках и ярмарках </w:t>
      </w:r>
      <w:r>
        <w:rPr>
          <w:color w:val="000000"/>
          <w:sz w:val="28"/>
        </w:rPr>
        <w:t xml:space="preserve">- </w:t>
      </w:r>
      <w:r w:rsidRPr="003D2672">
        <w:rPr>
          <w:color w:val="000000"/>
          <w:sz w:val="28"/>
        </w:rPr>
        <w:t>это стимулирование сбыта как один из способов продвижения товара.</w:t>
      </w:r>
    </w:p>
    <w:p w:rsidR="003D2672" w:rsidRPr="00F07995" w:rsidRDefault="003D2672" w:rsidP="003D2672">
      <w:pPr>
        <w:shd w:val="clear" w:color="auto" w:fill="FFFFFF"/>
        <w:spacing w:line="360" w:lineRule="auto"/>
        <w:ind w:firstLine="709"/>
        <w:jc w:val="both"/>
        <w:rPr>
          <w:sz w:val="28"/>
        </w:rPr>
      </w:pPr>
      <w:r w:rsidRPr="003D2672">
        <w:rPr>
          <w:b/>
          <w:bCs/>
          <w:color w:val="000000"/>
          <w:sz w:val="28"/>
        </w:rPr>
        <w:t>Реклама</w:t>
      </w:r>
      <w:r w:rsidRPr="003D2672">
        <w:rPr>
          <w:rStyle w:val="apple-converted-space"/>
          <w:rFonts w:eastAsiaTheme="majorEastAsia"/>
          <w:b/>
          <w:bCs/>
          <w:color w:val="000000"/>
          <w:sz w:val="28"/>
        </w:rPr>
        <w:t> </w:t>
      </w:r>
      <w:r w:rsidRPr="003D2672">
        <w:rPr>
          <w:color w:val="000000"/>
          <w:sz w:val="28"/>
        </w:rPr>
        <w:t xml:space="preserve">– платная, не анонимная, направленная на рост продаж и опосредованная информация о </w:t>
      </w:r>
      <w:r w:rsidRPr="00F07995">
        <w:rPr>
          <w:sz w:val="28"/>
        </w:rPr>
        <w:t>товаре</w:t>
      </w:r>
      <w:r w:rsidR="00E9020A" w:rsidRPr="00F07995">
        <w:rPr>
          <w:sz w:val="28"/>
        </w:rPr>
        <w:t xml:space="preserve"> </w:t>
      </w:r>
      <w:r w:rsidR="00F07995" w:rsidRPr="00F07995">
        <w:rPr>
          <w:sz w:val="28"/>
        </w:rPr>
        <w:t>[</w:t>
      </w:r>
      <w:r w:rsidR="00F07995">
        <w:rPr>
          <w:sz w:val="28"/>
        </w:rPr>
        <w:t>8</w:t>
      </w:r>
      <w:r w:rsidR="00E9020A" w:rsidRPr="00F07995">
        <w:rPr>
          <w:sz w:val="28"/>
        </w:rPr>
        <w:t>]</w:t>
      </w:r>
      <w:r w:rsidRPr="00F07995">
        <w:rPr>
          <w:sz w:val="28"/>
        </w:rPr>
        <w:t>.</w:t>
      </w:r>
    </w:p>
    <w:p w:rsidR="003D2672" w:rsidRPr="00486F9A" w:rsidRDefault="00486F9A" w:rsidP="0030651B">
      <w:pPr>
        <w:pStyle w:val="1"/>
        <w:numPr>
          <w:ilvl w:val="1"/>
          <w:numId w:val="2"/>
        </w:numPr>
        <w:spacing w:after="240"/>
      </w:pPr>
      <w:bookmarkStart w:id="4" w:name="_Toc402860812"/>
      <w:r w:rsidRPr="00486F9A">
        <w:t>Классификация видов рекламных средств.</w:t>
      </w:r>
      <w:bookmarkEnd w:id="4"/>
    </w:p>
    <w:p w:rsidR="00486F9A" w:rsidRDefault="00486F9A" w:rsidP="0030651B">
      <w:pPr>
        <w:spacing w:line="360" w:lineRule="auto"/>
        <w:ind w:firstLine="709"/>
        <w:jc w:val="both"/>
        <w:rPr>
          <w:sz w:val="28"/>
        </w:rPr>
      </w:pPr>
      <w:r w:rsidRPr="00486F9A">
        <w:rPr>
          <w:sz w:val="28"/>
        </w:rPr>
        <w:t xml:space="preserve">Рекламное средство </w:t>
      </w:r>
      <w:r>
        <w:rPr>
          <w:sz w:val="28"/>
        </w:rPr>
        <w:t xml:space="preserve">представляет собой материальное средство, которое служит для распространения рекламного сообщения и способствует достижению необходимого рекламного эффекта. </w:t>
      </w:r>
    </w:p>
    <w:p w:rsidR="00486F9A" w:rsidRDefault="00486F9A" w:rsidP="00486F9A">
      <w:pPr>
        <w:spacing w:line="360" w:lineRule="auto"/>
        <w:ind w:firstLine="709"/>
        <w:jc w:val="both"/>
        <w:rPr>
          <w:sz w:val="28"/>
        </w:rPr>
      </w:pPr>
      <w:r>
        <w:rPr>
          <w:sz w:val="28"/>
        </w:rPr>
        <w:t xml:space="preserve">Необходимо отличать рекламное средство от рекламного носителя. Их отличие в том, что рекламное средство может являться одновременно носителем рекламного сообщения, а носитель не является рекламным средством. Например, журналы являются носителями объявлений, а объявления – это средства рекламы. </w:t>
      </w:r>
    </w:p>
    <w:p w:rsidR="00830B58" w:rsidRDefault="00486F9A" w:rsidP="00486F9A">
      <w:pPr>
        <w:spacing w:line="360" w:lineRule="auto"/>
        <w:ind w:firstLine="709"/>
        <w:jc w:val="both"/>
        <w:rPr>
          <w:sz w:val="28"/>
        </w:rPr>
      </w:pPr>
      <w:r>
        <w:rPr>
          <w:sz w:val="28"/>
        </w:rPr>
        <w:t xml:space="preserve">С помощью рекламных средств рекламодатель стремиться </w:t>
      </w:r>
      <w:r w:rsidR="00830B58">
        <w:rPr>
          <w:sz w:val="28"/>
        </w:rPr>
        <w:t>о</w:t>
      </w:r>
      <w:r>
        <w:rPr>
          <w:sz w:val="28"/>
        </w:rPr>
        <w:t>казать то и</w:t>
      </w:r>
      <w:r w:rsidR="00830B58">
        <w:rPr>
          <w:sz w:val="28"/>
        </w:rPr>
        <w:t>ли иное воздействие на потенциальны</w:t>
      </w:r>
      <w:r w:rsidR="00B217A5">
        <w:rPr>
          <w:sz w:val="28"/>
        </w:rPr>
        <w:t>х</w:t>
      </w:r>
      <w:r w:rsidR="00830B58">
        <w:rPr>
          <w:sz w:val="28"/>
        </w:rPr>
        <w:t xml:space="preserve"> потребителей объекта рекламирования</w:t>
      </w:r>
      <w:r>
        <w:rPr>
          <w:sz w:val="28"/>
        </w:rPr>
        <w:t xml:space="preserve"> </w:t>
      </w:r>
      <w:r w:rsidR="00830B58">
        <w:rPr>
          <w:sz w:val="28"/>
        </w:rPr>
        <w:t>и побудить их тем самым к совершению определенного действия или поступка.</w:t>
      </w:r>
    </w:p>
    <w:p w:rsidR="00830B58" w:rsidRDefault="00830B58" w:rsidP="00486F9A">
      <w:pPr>
        <w:spacing w:line="360" w:lineRule="auto"/>
        <w:ind w:firstLine="709"/>
        <w:jc w:val="both"/>
        <w:rPr>
          <w:sz w:val="28"/>
        </w:rPr>
      </w:pPr>
      <w:r>
        <w:rPr>
          <w:sz w:val="28"/>
        </w:rPr>
        <w:t>Существует несколько способов подачи продукта:</w:t>
      </w:r>
    </w:p>
    <w:p w:rsidR="00830B58" w:rsidRPr="00E7303E" w:rsidRDefault="00830B58" w:rsidP="00830B58">
      <w:pPr>
        <w:spacing w:line="360" w:lineRule="auto"/>
        <w:ind w:firstLine="709"/>
        <w:jc w:val="both"/>
        <w:rPr>
          <w:sz w:val="22"/>
          <w:u w:val="single"/>
        </w:rPr>
      </w:pPr>
      <w:r w:rsidRPr="00E7303E">
        <w:rPr>
          <w:sz w:val="28"/>
          <w:u w:val="single"/>
        </w:rPr>
        <w:t>По способу воздействия на органы чувств человека:</w:t>
      </w:r>
    </w:p>
    <w:p w:rsidR="00830B58" w:rsidRPr="00830B58" w:rsidRDefault="00830B58" w:rsidP="00830B58">
      <w:pPr>
        <w:pStyle w:val="a3"/>
        <w:numPr>
          <w:ilvl w:val="0"/>
          <w:numId w:val="11"/>
        </w:numPr>
        <w:spacing w:line="360" w:lineRule="auto"/>
        <w:ind w:left="0" w:firstLine="709"/>
        <w:jc w:val="both"/>
        <w:rPr>
          <w:rFonts w:ascii="Times New Roman" w:hAnsi="Times New Roman"/>
          <w:sz w:val="28"/>
          <w:szCs w:val="28"/>
        </w:rPr>
      </w:pPr>
      <w:r>
        <w:rPr>
          <w:rFonts w:ascii="Times New Roman" w:hAnsi="Times New Roman"/>
          <w:sz w:val="28"/>
          <w:szCs w:val="28"/>
        </w:rPr>
        <w:lastRenderedPageBreak/>
        <w:t>з</w:t>
      </w:r>
      <w:r w:rsidRPr="00830B58">
        <w:rPr>
          <w:rFonts w:ascii="Times New Roman" w:hAnsi="Times New Roman"/>
          <w:sz w:val="28"/>
          <w:szCs w:val="28"/>
        </w:rPr>
        <w:t>рительные (визуальные): печа</w:t>
      </w:r>
      <w:r w:rsidR="00B217A5">
        <w:rPr>
          <w:rFonts w:ascii="Times New Roman" w:hAnsi="Times New Roman"/>
          <w:sz w:val="28"/>
          <w:szCs w:val="28"/>
        </w:rPr>
        <w:t>тная реклама, выставки, витрины</w:t>
      </w:r>
      <w:r w:rsidRPr="00830B58">
        <w:rPr>
          <w:rFonts w:ascii="Times New Roman" w:hAnsi="Times New Roman"/>
          <w:sz w:val="28"/>
          <w:szCs w:val="28"/>
        </w:rPr>
        <w:t>;</w:t>
      </w:r>
    </w:p>
    <w:p w:rsidR="00830B58" w:rsidRPr="00830B58" w:rsidRDefault="00830B58" w:rsidP="00830B58">
      <w:pPr>
        <w:pStyle w:val="a3"/>
        <w:numPr>
          <w:ilvl w:val="0"/>
          <w:numId w:val="11"/>
        </w:numPr>
        <w:spacing w:line="360" w:lineRule="auto"/>
        <w:ind w:left="0" w:firstLine="709"/>
        <w:jc w:val="both"/>
        <w:rPr>
          <w:rFonts w:ascii="Times New Roman" w:hAnsi="Times New Roman"/>
          <w:sz w:val="28"/>
          <w:szCs w:val="28"/>
        </w:rPr>
      </w:pPr>
      <w:proofErr w:type="gramStart"/>
      <w:r>
        <w:rPr>
          <w:rFonts w:ascii="Times New Roman" w:hAnsi="Times New Roman"/>
          <w:sz w:val="28"/>
          <w:szCs w:val="28"/>
        </w:rPr>
        <w:t>с</w:t>
      </w:r>
      <w:r w:rsidRPr="00830B58">
        <w:rPr>
          <w:rFonts w:ascii="Times New Roman" w:hAnsi="Times New Roman"/>
          <w:sz w:val="28"/>
          <w:szCs w:val="28"/>
        </w:rPr>
        <w:t>луховые</w:t>
      </w:r>
      <w:proofErr w:type="gramEnd"/>
      <w:r w:rsidRPr="00830B58">
        <w:rPr>
          <w:rFonts w:ascii="Times New Roman" w:hAnsi="Times New Roman"/>
          <w:sz w:val="28"/>
          <w:szCs w:val="28"/>
        </w:rPr>
        <w:t xml:space="preserve"> (акустические): радиореклама, устная реклама;</w:t>
      </w:r>
    </w:p>
    <w:p w:rsidR="00830B58" w:rsidRPr="00830B58" w:rsidRDefault="00830B58" w:rsidP="00830B58">
      <w:pPr>
        <w:pStyle w:val="a3"/>
        <w:numPr>
          <w:ilvl w:val="0"/>
          <w:numId w:val="11"/>
        </w:numPr>
        <w:spacing w:line="360" w:lineRule="auto"/>
        <w:ind w:left="0" w:firstLine="709"/>
        <w:jc w:val="both"/>
        <w:rPr>
          <w:rFonts w:ascii="Times New Roman" w:hAnsi="Times New Roman"/>
          <w:sz w:val="28"/>
          <w:szCs w:val="28"/>
        </w:rPr>
      </w:pPr>
      <w:r>
        <w:rPr>
          <w:rFonts w:ascii="Times New Roman" w:hAnsi="Times New Roman"/>
          <w:sz w:val="28"/>
          <w:szCs w:val="28"/>
        </w:rPr>
        <w:t>з</w:t>
      </w:r>
      <w:r w:rsidRPr="00830B58">
        <w:rPr>
          <w:rFonts w:ascii="Times New Roman" w:hAnsi="Times New Roman"/>
          <w:sz w:val="28"/>
          <w:szCs w:val="28"/>
        </w:rPr>
        <w:t xml:space="preserve">рительно-слуховая: </w:t>
      </w:r>
      <w:proofErr w:type="gramStart"/>
      <w:r w:rsidRPr="00830B58">
        <w:rPr>
          <w:rFonts w:ascii="Times New Roman" w:hAnsi="Times New Roman"/>
          <w:sz w:val="28"/>
          <w:szCs w:val="28"/>
        </w:rPr>
        <w:t>теле</w:t>
      </w:r>
      <w:proofErr w:type="gramEnd"/>
      <w:r w:rsidRPr="00830B58">
        <w:rPr>
          <w:rFonts w:ascii="Times New Roman" w:hAnsi="Times New Roman"/>
          <w:sz w:val="28"/>
          <w:szCs w:val="28"/>
        </w:rPr>
        <w:t>- и кинореклама, демонстрация мод;</w:t>
      </w:r>
    </w:p>
    <w:p w:rsidR="00830B58" w:rsidRPr="00830B58" w:rsidRDefault="00830B58" w:rsidP="00830B58">
      <w:pPr>
        <w:pStyle w:val="a3"/>
        <w:numPr>
          <w:ilvl w:val="0"/>
          <w:numId w:val="11"/>
        </w:numPr>
        <w:spacing w:line="360" w:lineRule="auto"/>
        <w:ind w:left="0" w:firstLine="709"/>
        <w:jc w:val="both"/>
        <w:rPr>
          <w:rFonts w:ascii="Times New Roman" w:hAnsi="Times New Roman"/>
          <w:sz w:val="28"/>
          <w:szCs w:val="28"/>
        </w:rPr>
      </w:pPr>
      <w:r>
        <w:rPr>
          <w:rFonts w:ascii="Times New Roman" w:hAnsi="Times New Roman"/>
          <w:sz w:val="28"/>
          <w:szCs w:val="28"/>
        </w:rPr>
        <w:t>з</w:t>
      </w:r>
      <w:r w:rsidRPr="00830B58">
        <w:rPr>
          <w:rFonts w:ascii="Times New Roman" w:hAnsi="Times New Roman"/>
          <w:sz w:val="28"/>
          <w:szCs w:val="28"/>
        </w:rPr>
        <w:t>рительно-осязательные: образцы тканей, передаваемые покупателем в руки для осмотра и восприятия на ощупь;</w:t>
      </w:r>
    </w:p>
    <w:p w:rsidR="00830B58" w:rsidRPr="00830B58" w:rsidRDefault="00830B58" w:rsidP="00830B58">
      <w:pPr>
        <w:pStyle w:val="a3"/>
        <w:numPr>
          <w:ilvl w:val="0"/>
          <w:numId w:val="11"/>
        </w:numPr>
        <w:spacing w:line="360" w:lineRule="auto"/>
        <w:ind w:left="0" w:firstLine="709"/>
        <w:jc w:val="both"/>
        <w:rPr>
          <w:rFonts w:ascii="Times New Roman" w:hAnsi="Times New Roman"/>
          <w:sz w:val="28"/>
          <w:szCs w:val="28"/>
        </w:rPr>
      </w:pPr>
      <w:proofErr w:type="gramStart"/>
      <w:r>
        <w:rPr>
          <w:rFonts w:ascii="Times New Roman" w:hAnsi="Times New Roman"/>
          <w:sz w:val="28"/>
          <w:szCs w:val="28"/>
        </w:rPr>
        <w:t>з</w:t>
      </w:r>
      <w:r w:rsidRPr="00830B58">
        <w:rPr>
          <w:rFonts w:ascii="Times New Roman" w:hAnsi="Times New Roman"/>
          <w:sz w:val="28"/>
          <w:szCs w:val="28"/>
        </w:rPr>
        <w:t>рительно-обонятельные</w:t>
      </w:r>
      <w:proofErr w:type="gramEnd"/>
      <w:r w:rsidRPr="00830B58">
        <w:rPr>
          <w:rFonts w:ascii="Times New Roman" w:hAnsi="Times New Roman"/>
          <w:sz w:val="28"/>
          <w:szCs w:val="28"/>
        </w:rPr>
        <w:t>: выбор запаха духов в парфюмерном магазине;</w:t>
      </w:r>
    </w:p>
    <w:p w:rsidR="00830B58" w:rsidRDefault="00830B58" w:rsidP="00830B58">
      <w:pPr>
        <w:pStyle w:val="a3"/>
        <w:numPr>
          <w:ilvl w:val="0"/>
          <w:numId w:val="11"/>
        </w:numPr>
        <w:spacing w:after="0" w:line="360" w:lineRule="auto"/>
        <w:ind w:left="0" w:firstLine="709"/>
        <w:jc w:val="both"/>
        <w:rPr>
          <w:rFonts w:ascii="Times New Roman" w:hAnsi="Times New Roman"/>
          <w:sz w:val="28"/>
          <w:szCs w:val="28"/>
        </w:rPr>
      </w:pPr>
      <w:proofErr w:type="gramStart"/>
      <w:r>
        <w:rPr>
          <w:rFonts w:ascii="Times New Roman" w:hAnsi="Times New Roman"/>
          <w:sz w:val="28"/>
          <w:szCs w:val="28"/>
        </w:rPr>
        <w:t>з</w:t>
      </w:r>
      <w:r w:rsidRPr="00830B58">
        <w:rPr>
          <w:rFonts w:ascii="Times New Roman" w:hAnsi="Times New Roman"/>
          <w:sz w:val="28"/>
          <w:szCs w:val="28"/>
        </w:rPr>
        <w:t>рительно-вкусовые</w:t>
      </w:r>
      <w:proofErr w:type="gramEnd"/>
      <w:r w:rsidRPr="00830B58">
        <w:rPr>
          <w:rFonts w:ascii="Times New Roman" w:hAnsi="Times New Roman"/>
          <w:sz w:val="28"/>
          <w:szCs w:val="28"/>
        </w:rPr>
        <w:t>: дегустацию продовольственных товаров.</w:t>
      </w:r>
    </w:p>
    <w:p w:rsidR="00830B58" w:rsidRPr="00E7303E" w:rsidRDefault="00FD6E04" w:rsidP="00830B58">
      <w:pPr>
        <w:spacing w:line="360" w:lineRule="auto"/>
        <w:ind w:firstLine="709"/>
        <w:jc w:val="both"/>
        <w:rPr>
          <w:sz w:val="28"/>
          <w:szCs w:val="28"/>
          <w:u w:val="single"/>
        </w:rPr>
      </w:pPr>
      <w:r w:rsidRPr="00E7303E">
        <w:rPr>
          <w:sz w:val="28"/>
          <w:szCs w:val="28"/>
          <w:u w:val="single"/>
        </w:rPr>
        <w:t>По техническому признаку:</w:t>
      </w:r>
    </w:p>
    <w:p w:rsidR="00FD6E04" w:rsidRPr="00FD6E04" w:rsidRDefault="00FD6E04" w:rsidP="00FD6E04">
      <w:pPr>
        <w:pStyle w:val="a3"/>
        <w:numPr>
          <w:ilvl w:val="0"/>
          <w:numId w:val="13"/>
        </w:numPr>
        <w:spacing w:after="0" w:line="360" w:lineRule="auto"/>
        <w:ind w:left="0" w:firstLine="709"/>
        <w:jc w:val="both"/>
        <w:rPr>
          <w:rFonts w:ascii="Times New Roman" w:hAnsi="Times New Roman"/>
          <w:sz w:val="28"/>
          <w:szCs w:val="28"/>
        </w:rPr>
      </w:pPr>
      <w:r w:rsidRPr="00FD6E04">
        <w:rPr>
          <w:rFonts w:ascii="Times New Roman" w:hAnsi="Times New Roman"/>
          <w:sz w:val="28"/>
          <w:szCs w:val="28"/>
        </w:rPr>
        <w:t>печатные: плакаты, афиши, объявления, статьи в газетах;</w:t>
      </w:r>
    </w:p>
    <w:p w:rsidR="00FD6E04" w:rsidRPr="00FD6E04" w:rsidRDefault="00FD6E04" w:rsidP="00FD6E04">
      <w:pPr>
        <w:pStyle w:val="a3"/>
        <w:numPr>
          <w:ilvl w:val="0"/>
          <w:numId w:val="13"/>
        </w:numPr>
        <w:spacing w:after="0" w:line="360" w:lineRule="auto"/>
        <w:ind w:left="0" w:firstLine="709"/>
        <w:jc w:val="both"/>
        <w:rPr>
          <w:rFonts w:ascii="Times New Roman" w:hAnsi="Times New Roman"/>
          <w:sz w:val="28"/>
          <w:szCs w:val="28"/>
        </w:rPr>
      </w:pPr>
      <w:r w:rsidRPr="00FD6E04">
        <w:rPr>
          <w:rFonts w:ascii="Times New Roman" w:hAnsi="Times New Roman"/>
          <w:sz w:val="28"/>
          <w:szCs w:val="28"/>
        </w:rPr>
        <w:t>радиореклама;</w:t>
      </w:r>
    </w:p>
    <w:p w:rsidR="00FD6E04" w:rsidRPr="00FD6E04" w:rsidRDefault="00FD6E04" w:rsidP="00FD6E04">
      <w:pPr>
        <w:pStyle w:val="a3"/>
        <w:numPr>
          <w:ilvl w:val="0"/>
          <w:numId w:val="13"/>
        </w:numPr>
        <w:spacing w:after="0" w:line="360" w:lineRule="auto"/>
        <w:ind w:left="0" w:firstLine="709"/>
        <w:jc w:val="both"/>
        <w:rPr>
          <w:rFonts w:ascii="Times New Roman" w:hAnsi="Times New Roman"/>
          <w:sz w:val="28"/>
          <w:szCs w:val="28"/>
        </w:rPr>
      </w:pPr>
      <w:r w:rsidRPr="00FD6E04">
        <w:rPr>
          <w:rFonts w:ascii="Times New Roman" w:hAnsi="Times New Roman"/>
          <w:sz w:val="28"/>
          <w:szCs w:val="28"/>
        </w:rPr>
        <w:t>кино-, видео- и телереклама;</w:t>
      </w:r>
    </w:p>
    <w:p w:rsidR="00FD6E04" w:rsidRPr="00FD6E04" w:rsidRDefault="00FD6E04" w:rsidP="00FD6E04">
      <w:pPr>
        <w:pStyle w:val="a3"/>
        <w:numPr>
          <w:ilvl w:val="0"/>
          <w:numId w:val="13"/>
        </w:numPr>
        <w:spacing w:after="0" w:line="360" w:lineRule="auto"/>
        <w:ind w:left="0" w:firstLine="709"/>
        <w:jc w:val="both"/>
        <w:rPr>
          <w:rFonts w:ascii="Times New Roman" w:hAnsi="Times New Roman"/>
          <w:sz w:val="28"/>
          <w:szCs w:val="28"/>
        </w:rPr>
      </w:pPr>
      <w:r w:rsidRPr="00FD6E04">
        <w:rPr>
          <w:rFonts w:ascii="Times New Roman" w:hAnsi="Times New Roman"/>
          <w:sz w:val="28"/>
          <w:szCs w:val="28"/>
        </w:rPr>
        <w:t>световая реклама: световые указатели, табло, световые вывески.</w:t>
      </w:r>
    </w:p>
    <w:p w:rsidR="00FD6E04" w:rsidRPr="00E7303E" w:rsidRDefault="00FD6E04" w:rsidP="00FD6E04">
      <w:pPr>
        <w:spacing w:line="360" w:lineRule="auto"/>
        <w:ind w:firstLine="709"/>
        <w:jc w:val="both"/>
        <w:rPr>
          <w:sz w:val="28"/>
          <w:szCs w:val="28"/>
          <w:u w:val="single"/>
        </w:rPr>
      </w:pPr>
      <w:r w:rsidRPr="00E7303E">
        <w:rPr>
          <w:sz w:val="28"/>
          <w:szCs w:val="28"/>
          <w:u w:val="single"/>
        </w:rPr>
        <w:t xml:space="preserve">По месту применения: </w:t>
      </w:r>
    </w:p>
    <w:p w:rsidR="00FD6E04" w:rsidRPr="00E7303E" w:rsidRDefault="00FD6E04" w:rsidP="00E7303E">
      <w:pPr>
        <w:pStyle w:val="a3"/>
        <w:numPr>
          <w:ilvl w:val="0"/>
          <w:numId w:val="14"/>
        </w:numPr>
        <w:spacing w:line="360" w:lineRule="auto"/>
        <w:ind w:left="0" w:firstLine="709"/>
        <w:jc w:val="both"/>
        <w:rPr>
          <w:rFonts w:ascii="Times New Roman" w:hAnsi="Times New Roman"/>
          <w:sz w:val="28"/>
          <w:szCs w:val="28"/>
        </w:rPr>
      </w:pPr>
      <w:r w:rsidRPr="00E7303E">
        <w:rPr>
          <w:rFonts w:ascii="Times New Roman" w:hAnsi="Times New Roman"/>
          <w:sz w:val="28"/>
          <w:szCs w:val="28"/>
        </w:rPr>
        <w:t>внутри магазинные: указатели, ценники, устная реклама;</w:t>
      </w:r>
    </w:p>
    <w:p w:rsidR="00FD6E04" w:rsidRPr="00E7303E" w:rsidRDefault="00FD6E04" w:rsidP="00E7303E">
      <w:pPr>
        <w:pStyle w:val="a3"/>
        <w:numPr>
          <w:ilvl w:val="0"/>
          <w:numId w:val="14"/>
        </w:numPr>
        <w:spacing w:line="360" w:lineRule="auto"/>
        <w:ind w:left="0" w:firstLine="709"/>
        <w:jc w:val="both"/>
        <w:rPr>
          <w:rFonts w:ascii="Times New Roman" w:hAnsi="Times New Roman"/>
          <w:sz w:val="28"/>
          <w:szCs w:val="28"/>
        </w:rPr>
      </w:pPr>
      <w:r w:rsidRPr="00E7303E">
        <w:rPr>
          <w:rFonts w:ascii="Times New Roman" w:hAnsi="Times New Roman"/>
          <w:sz w:val="28"/>
          <w:szCs w:val="28"/>
        </w:rPr>
        <w:t>внешние: уличные транспаранты, вывески магазинов.</w:t>
      </w:r>
    </w:p>
    <w:p w:rsidR="00E7303E" w:rsidRDefault="00FD6E04" w:rsidP="00E7303E">
      <w:pPr>
        <w:spacing w:line="360" w:lineRule="auto"/>
        <w:ind w:firstLine="709"/>
        <w:jc w:val="both"/>
        <w:rPr>
          <w:sz w:val="28"/>
          <w:szCs w:val="28"/>
          <w:u w:val="single"/>
        </w:rPr>
      </w:pPr>
      <w:r w:rsidRPr="00E7303E">
        <w:rPr>
          <w:sz w:val="28"/>
          <w:szCs w:val="28"/>
          <w:u w:val="single"/>
        </w:rPr>
        <w:t>По характеру воздействия на адресата:</w:t>
      </w:r>
    </w:p>
    <w:p w:rsidR="00FD6E04" w:rsidRPr="00E7303E" w:rsidRDefault="00FD6E04" w:rsidP="00E7303E">
      <w:pPr>
        <w:pStyle w:val="a3"/>
        <w:numPr>
          <w:ilvl w:val="0"/>
          <w:numId w:val="15"/>
        </w:numPr>
        <w:spacing w:line="360" w:lineRule="auto"/>
        <w:ind w:left="0" w:firstLine="709"/>
        <w:jc w:val="both"/>
        <w:rPr>
          <w:rFonts w:ascii="Times New Roman" w:hAnsi="Times New Roman"/>
          <w:sz w:val="28"/>
          <w:szCs w:val="28"/>
          <w:u w:val="single"/>
        </w:rPr>
      </w:pPr>
      <w:r w:rsidRPr="00E7303E">
        <w:rPr>
          <w:rFonts w:ascii="Times New Roman" w:hAnsi="Times New Roman"/>
          <w:sz w:val="28"/>
          <w:szCs w:val="28"/>
        </w:rPr>
        <w:t>индивидуальные: вкладыши в газете, брошюры;</w:t>
      </w:r>
    </w:p>
    <w:p w:rsidR="00FD6E04" w:rsidRDefault="00FD6E04" w:rsidP="00E7303E">
      <w:pPr>
        <w:pStyle w:val="a3"/>
        <w:numPr>
          <w:ilvl w:val="0"/>
          <w:numId w:val="15"/>
        </w:numPr>
        <w:spacing w:line="360" w:lineRule="auto"/>
        <w:ind w:left="0" w:firstLine="709"/>
        <w:jc w:val="both"/>
        <w:rPr>
          <w:rFonts w:ascii="Times New Roman" w:hAnsi="Times New Roman"/>
          <w:sz w:val="28"/>
          <w:szCs w:val="28"/>
        </w:rPr>
      </w:pPr>
      <w:r w:rsidRPr="00E7303E">
        <w:rPr>
          <w:rFonts w:ascii="Times New Roman" w:hAnsi="Times New Roman"/>
          <w:sz w:val="28"/>
          <w:szCs w:val="28"/>
        </w:rPr>
        <w:t xml:space="preserve">массовые: листовки, объявления, </w:t>
      </w:r>
      <w:r w:rsidRPr="00453ADC">
        <w:rPr>
          <w:rFonts w:ascii="Times New Roman" w:hAnsi="Times New Roman"/>
          <w:sz w:val="28"/>
          <w:szCs w:val="28"/>
        </w:rPr>
        <w:t>телефильмы</w:t>
      </w:r>
      <w:r w:rsidR="00E9020A" w:rsidRPr="00453ADC">
        <w:rPr>
          <w:rFonts w:ascii="Times New Roman" w:hAnsi="Times New Roman"/>
          <w:sz w:val="28"/>
          <w:szCs w:val="28"/>
          <w:lang w:val="en-US"/>
        </w:rPr>
        <w:t xml:space="preserve"> </w:t>
      </w:r>
      <w:r w:rsidR="00453ADC" w:rsidRPr="00453ADC">
        <w:rPr>
          <w:rFonts w:ascii="Times New Roman" w:hAnsi="Times New Roman"/>
          <w:sz w:val="28"/>
          <w:szCs w:val="28"/>
          <w:lang w:val="en-US"/>
        </w:rPr>
        <w:t>[</w:t>
      </w:r>
      <w:r w:rsidR="00453ADC" w:rsidRPr="00453ADC">
        <w:rPr>
          <w:rFonts w:ascii="Times New Roman" w:hAnsi="Times New Roman"/>
          <w:sz w:val="28"/>
          <w:szCs w:val="28"/>
        </w:rPr>
        <w:t>7</w:t>
      </w:r>
      <w:r w:rsidR="00E9020A" w:rsidRPr="00453ADC">
        <w:rPr>
          <w:rFonts w:ascii="Times New Roman" w:hAnsi="Times New Roman"/>
          <w:sz w:val="28"/>
          <w:szCs w:val="28"/>
          <w:lang w:val="en-US"/>
        </w:rPr>
        <w:t>]</w:t>
      </w:r>
      <w:r w:rsidR="00E7303E" w:rsidRPr="00453ADC">
        <w:rPr>
          <w:rFonts w:ascii="Times New Roman" w:hAnsi="Times New Roman"/>
          <w:sz w:val="28"/>
          <w:szCs w:val="28"/>
        </w:rPr>
        <w:t>.</w:t>
      </w:r>
    </w:p>
    <w:p w:rsidR="00A500B5" w:rsidRDefault="00A500B5" w:rsidP="0030651B">
      <w:pPr>
        <w:pStyle w:val="1"/>
        <w:numPr>
          <w:ilvl w:val="1"/>
          <w:numId w:val="15"/>
        </w:numPr>
        <w:spacing w:before="0" w:after="240"/>
      </w:pPr>
      <w:bookmarkStart w:id="5" w:name="_Toc402860813"/>
      <w:r w:rsidRPr="00A500B5">
        <w:t>Рекламное сообщение.</w:t>
      </w:r>
      <w:bookmarkEnd w:id="5"/>
    </w:p>
    <w:p w:rsidR="00B7774C" w:rsidRDefault="00C37AC9" w:rsidP="007122DA">
      <w:pPr>
        <w:spacing w:line="360" w:lineRule="auto"/>
        <w:ind w:firstLine="709"/>
        <w:jc w:val="both"/>
        <w:rPr>
          <w:sz w:val="28"/>
          <w:szCs w:val="28"/>
        </w:rPr>
      </w:pPr>
      <w:r>
        <w:rPr>
          <w:sz w:val="28"/>
          <w:szCs w:val="28"/>
        </w:rPr>
        <w:t>Рекламное сообщение – одно из важных компонентов рекламы. Каждый предприниматель должен знать, как правильно нужно преподнести свой продукт.</w:t>
      </w:r>
      <w:r w:rsidR="00B7774C">
        <w:rPr>
          <w:sz w:val="28"/>
          <w:szCs w:val="28"/>
        </w:rPr>
        <w:t xml:space="preserve"> </w:t>
      </w:r>
      <w:r w:rsidR="007122DA">
        <w:rPr>
          <w:sz w:val="28"/>
          <w:szCs w:val="28"/>
        </w:rPr>
        <w:t xml:space="preserve">И в этом предпринимателю поможет «волшебная» формула </w:t>
      </w:r>
      <w:r w:rsidR="007122DA">
        <w:rPr>
          <w:sz w:val="28"/>
          <w:szCs w:val="28"/>
          <w:lang w:val="en-US"/>
        </w:rPr>
        <w:t>AIDA</w:t>
      </w:r>
      <w:r w:rsidR="007122DA" w:rsidRPr="0081623A">
        <w:rPr>
          <w:sz w:val="28"/>
          <w:szCs w:val="28"/>
        </w:rPr>
        <w:t xml:space="preserve">. </w:t>
      </w:r>
    </w:p>
    <w:p w:rsidR="007122DA" w:rsidRDefault="007122DA" w:rsidP="007122DA">
      <w:pPr>
        <w:spacing w:line="360" w:lineRule="auto"/>
        <w:ind w:firstLine="709"/>
        <w:jc w:val="both"/>
        <w:rPr>
          <w:color w:val="000000"/>
          <w:sz w:val="28"/>
          <w:szCs w:val="23"/>
          <w:shd w:val="clear" w:color="auto" w:fill="FFFFFF"/>
        </w:rPr>
      </w:pPr>
      <w:r w:rsidRPr="007122DA">
        <w:rPr>
          <w:b/>
          <w:bCs/>
          <w:color w:val="000000"/>
          <w:sz w:val="28"/>
          <w:szCs w:val="23"/>
          <w:shd w:val="clear" w:color="auto" w:fill="FFFFFF"/>
        </w:rPr>
        <w:t>AIDA - формула продающего текста</w:t>
      </w:r>
      <w:r w:rsidRPr="007122DA">
        <w:rPr>
          <w:color w:val="000000"/>
          <w:sz w:val="28"/>
          <w:szCs w:val="23"/>
          <w:shd w:val="clear" w:color="auto" w:fill="FFFFFF"/>
        </w:rPr>
        <w:t xml:space="preserve">, пришедшая к нам из 1896 года, автор американский </w:t>
      </w:r>
      <w:proofErr w:type="spellStart"/>
      <w:r w:rsidRPr="007122DA">
        <w:rPr>
          <w:color w:val="000000"/>
          <w:sz w:val="28"/>
          <w:szCs w:val="23"/>
          <w:shd w:val="clear" w:color="auto" w:fill="FFFFFF"/>
        </w:rPr>
        <w:t>маркетолог</w:t>
      </w:r>
      <w:proofErr w:type="spellEnd"/>
      <w:r w:rsidRPr="007122DA">
        <w:rPr>
          <w:color w:val="000000"/>
          <w:sz w:val="28"/>
          <w:szCs w:val="23"/>
          <w:shd w:val="clear" w:color="auto" w:fill="FFFFFF"/>
        </w:rPr>
        <w:t>,</w:t>
      </w:r>
      <w:r>
        <w:rPr>
          <w:color w:val="000000"/>
          <w:sz w:val="28"/>
          <w:szCs w:val="23"/>
          <w:shd w:val="clear" w:color="auto" w:fill="FFFFFF"/>
        </w:rPr>
        <w:t xml:space="preserve"> </w:t>
      </w:r>
      <w:proofErr w:type="spellStart"/>
      <w:r w:rsidRPr="007122DA">
        <w:rPr>
          <w:b/>
          <w:bCs/>
          <w:color w:val="000000"/>
          <w:sz w:val="28"/>
          <w:szCs w:val="23"/>
          <w:shd w:val="clear" w:color="auto" w:fill="FFFFFF"/>
        </w:rPr>
        <w:t>копирайтер</w:t>
      </w:r>
      <w:proofErr w:type="spellEnd"/>
      <w:r w:rsidRPr="007122DA">
        <w:rPr>
          <w:rStyle w:val="apple-converted-space"/>
          <w:rFonts w:eastAsiaTheme="majorEastAsia"/>
          <w:color w:val="000000"/>
          <w:sz w:val="28"/>
          <w:szCs w:val="23"/>
          <w:shd w:val="clear" w:color="auto" w:fill="FFFFFF"/>
        </w:rPr>
        <w:t> </w:t>
      </w:r>
      <w:proofErr w:type="spellStart"/>
      <w:r w:rsidRPr="007122DA">
        <w:rPr>
          <w:color w:val="000000"/>
          <w:sz w:val="28"/>
          <w:szCs w:val="23"/>
          <w:shd w:val="clear" w:color="auto" w:fill="FFFFFF"/>
        </w:rPr>
        <w:t>Элмер</w:t>
      </w:r>
      <w:proofErr w:type="spellEnd"/>
      <w:r w:rsidRPr="007122DA">
        <w:rPr>
          <w:color w:val="000000"/>
          <w:sz w:val="28"/>
          <w:szCs w:val="23"/>
          <w:shd w:val="clear" w:color="auto" w:fill="FFFFFF"/>
        </w:rPr>
        <w:t xml:space="preserve"> </w:t>
      </w:r>
      <w:proofErr w:type="spellStart"/>
      <w:r w:rsidRPr="007122DA">
        <w:rPr>
          <w:color w:val="000000"/>
          <w:sz w:val="28"/>
          <w:szCs w:val="23"/>
          <w:shd w:val="clear" w:color="auto" w:fill="FFFFFF"/>
        </w:rPr>
        <w:t>Левис</w:t>
      </w:r>
      <w:proofErr w:type="spellEnd"/>
      <w:r w:rsidRPr="007122DA">
        <w:rPr>
          <w:color w:val="000000"/>
          <w:sz w:val="28"/>
          <w:szCs w:val="23"/>
          <w:shd w:val="clear" w:color="auto" w:fill="FFFFFF"/>
        </w:rPr>
        <w:t>.</w:t>
      </w:r>
    </w:p>
    <w:p w:rsidR="007122DA" w:rsidRPr="007122DA" w:rsidRDefault="007122DA" w:rsidP="007122DA">
      <w:pPr>
        <w:spacing w:line="360" w:lineRule="auto"/>
        <w:ind w:firstLine="709"/>
        <w:jc w:val="both"/>
        <w:rPr>
          <w:sz w:val="52"/>
          <w:szCs w:val="28"/>
        </w:rPr>
      </w:pPr>
      <w:r w:rsidRPr="007122DA">
        <w:rPr>
          <w:sz w:val="28"/>
          <w:szCs w:val="18"/>
          <w:shd w:val="clear" w:color="auto" w:fill="FFFFFF"/>
        </w:rPr>
        <w:t xml:space="preserve">Изначально такая структура рекламного текста использовалась для составления только продающих текстов, где посетителю предлагалось купить </w:t>
      </w:r>
      <w:r w:rsidRPr="007122DA">
        <w:rPr>
          <w:sz w:val="28"/>
          <w:szCs w:val="18"/>
          <w:shd w:val="clear" w:color="auto" w:fill="FFFFFF"/>
        </w:rPr>
        <w:lastRenderedPageBreak/>
        <w:t>что-либо. Сейчас же эта формула применима для гораздо большего вида текстов.</w:t>
      </w:r>
    </w:p>
    <w:p w:rsidR="007122DA" w:rsidRPr="007122DA" w:rsidRDefault="007122DA" w:rsidP="007122DA">
      <w:pPr>
        <w:pStyle w:val="ac"/>
        <w:shd w:val="clear" w:color="auto" w:fill="FFFFFF"/>
        <w:spacing w:before="0" w:beforeAutospacing="0" w:after="0" w:afterAutospacing="0" w:line="360" w:lineRule="auto"/>
        <w:ind w:firstLine="709"/>
        <w:jc w:val="both"/>
        <w:textAlignment w:val="baseline"/>
        <w:rPr>
          <w:sz w:val="28"/>
          <w:szCs w:val="23"/>
        </w:rPr>
      </w:pPr>
      <w:proofErr w:type="spellStart"/>
      <w:r w:rsidRPr="007122DA">
        <w:rPr>
          <w:sz w:val="28"/>
          <w:szCs w:val="23"/>
          <w:bdr w:val="none" w:sz="0" w:space="0" w:color="auto" w:frame="1"/>
        </w:rPr>
        <w:t>Attention</w:t>
      </w:r>
      <w:proofErr w:type="spellEnd"/>
      <w:r w:rsidRPr="007122DA">
        <w:rPr>
          <w:sz w:val="28"/>
          <w:szCs w:val="23"/>
          <w:bdr w:val="none" w:sz="0" w:space="0" w:color="auto" w:frame="1"/>
        </w:rPr>
        <w:t> — Внимание.</w:t>
      </w:r>
      <w:r w:rsidRPr="007122DA">
        <w:rPr>
          <w:rStyle w:val="apple-converted-space"/>
          <w:sz w:val="28"/>
          <w:szCs w:val="23"/>
        </w:rPr>
        <w:t> </w:t>
      </w:r>
      <w:r w:rsidRPr="007122DA">
        <w:rPr>
          <w:sz w:val="28"/>
          <w:szCs w:val="23"/>
        </w:rPr>
        <w:t>Чтобы потенциальный клиент заинтересовался коммерческим предложением, необходимо первым делом привлечь его внимание. Чаще всего для этого используются заголовки. Причем правильно составленный заголовок должен сработать в течение 10 секунд.</w:t>
      </w:r>
    </w:p>
    <w:p w:rsidR="007122DA" w:rsidRPr="007122DA" w:rsidRDefault="007122DA" w:rsidP="007122DA">
      <w:pPr>
        <w:pStyle w:val="ac"/>
        <w:shd w:val="clear" w:color="auto" w:fill="FFFFFF"/>
        <w:spacing w:before="0" w:beforeAutospacing="0" w:after="0" w:afterAutospacing="0" w:line="360" w:lineRule="auto"/>
        <w:ind w:firstLine="709"/>
        <w:jc w:val="both"/>
        <w:textAlignment w:val="baseline"/>
        <w:rPr>
          <w:sz w:val="28"/>
          <w:szCs w:val="23"/>
        </w:rPr>
      </w:pPr>
      <w:proofErr w:type="spellStart"/>
      <w:r w:rsidRPr="007122DA">
        <w:rPr>
          <w:sz w:val="28"/>
          <w:szCs w:val="23"/>
          <w:bdr w:val="none" w:sz="0" w:space="0" w:color="auto" w:frame="1"/>
        </w:rPr>
        <w:t>Interest</w:t>
      </w:r>
      <w:proofErr w:type="spellEnd"/>
      <w:r w:rsidRPr="007122DA">
        <w:rPr>
          <w:sz w:val="28"/>
          <w:szCs w:val="23"/>
          <w:bdr w:val="none" w:sz="0" w:space="0" w:color="auto" w:frame="1"/>
        </w:rPr>
        <w:t> — Интерес.</w:t>
      </w:r>
      <w:r w:rsidRPr="007122DA">
        <w:rPr>
          <w:rStyle w:val="apple-converted-space"/>
          <w:sz w:val="28"/>
          <w:szCs w:val="23"/>
        </w:rPr>
        <w:t> </w:t>
      </w:r>
      <w:r w:rsidRPr="007122DA">
        <w:rPr>
          <w:sz w:val="28"/>
          <w:szCs w:val="23"/>
        </w:rPr>
        <w:t>Для того чтобы клиент продолжил детально изучать то, что ему предлагается необходимо вызвать у него интерес, причем сделать это нужно сразу и немедле</w:t>
      </w:r>
      <w:r w:rsidR="00B217A5">
        <w:rPr>
          <w:sz w:val="28"/>
          <w:szCs w:val="23"/>
        </w:rPr>
        <w:t>нно. Например, рассказать о том, к</w:t>
      </w:r>
      <w:r w:rsidRPr="007122DA">
        <w:rPr>
          <w:sz w:val="28"/>
          <w:szCs w:val="23"/>
        </w:rPr>
        <w:t>ак при помощи продаваемой услуги или товара, клиент может в короткие сроки решить все свои проблемы.</w:t>
      </w:r>
    </w:p>
    <w:p w:rsidR="007122DA" w:rsidRPr="007122DA" w:rsidRDefault="007122DA" w:rsidP="007122DA">
      <w:pPr>
        <w:pStyle w:val="ac"/>
        <w:shd w:val="clear" w:color="auto" w:fill="FFFFFF"/>
        <w:spacing w:before="0" w:beforeAutospacing="0" w:after="0" w:afterAutospacing="0" w:line="360" w:lineRule="auto"/>
        <w:ind w:firstLine="709"/>
        <w:jc w:val="both"/>
        <w:textAlignment w:val="baseline"/>
        <w:rPr>
          <w:sz w:val="28"/>
          <w:szCs w:val="23"/>
        </w:rPr>
      </w:pPr>
      <w:proofErr w:type="spellStart"/>
      <w:r w:rsidRPr="007122DA">
        <w:rPr>
          <w:sz w:val="28"/>
          <w:szCs w:val="23"/>
          <w:bdr w:val="none" w:sz="0" w:space="0" w:color="auto" w:frame="1"/>
        </w:rPr>
        <w:t>Desire</w:t>
      </w:r>
      <w:proofErr w:type="spellEnd"/>
      <w:r w:rsidRPr="007122DA">
        <w:rPr>
          <w:sz w:val="28"/>
          <w:szCs w:val="23"/>
          <w:bdr w:val="none" w:sz="0" w:space="0" w:color="auto" w:frame="1"/>
        </w:rPr>
        <w:t> — Желание.</w:t>
      </w:r>
      <w:r w:rsidRPr="007122DA">
        <w:rPr>
          <w:rStyle w:val="apple-converted-space"/>
          <w:sz w:val="28"/>
          <w:szCs w:val="23"/>
        </w:rPr>
        <w:t> </w:t>
      </w:r>
      <w:r w:rsidRPr="007122DA">
        <w:rPr>
          <w:sz w:val="28"/>
          <w:szCs w:val="23"/>
        </w:rPr>
        <w:t>Необходимо вызвать у клиента непреодолимое желание приобрести тот или иной товар. Для этого можно использовать демонстрацию выгод или определенных бонусов при покупке.</w:t>
      </w:r>
    </w:p>
    <w:p w:rsidR="007122DA" w:rsidRPr="007122DA" w:rsidRDefault="007122DA" w:rsidP="007122DA">
      <w:pPr>
        <w:pStyle w:val="ac"/>
        <w:shd w:val="clear" w:color="auto" w:fill="FFFFFF"/>
        <w:spacing w:before="0" w:beforeAutospacing="0" w:after="0" w:afterAutospacing="0" w:line="360" w:lineRule="auto"/>
        <w:ind w:firstLine="709"/>
        <w:jc w:val="both"/>
        <w:textAlignment w:val="baseline"/>
        <w:rPr>
          <w:sz w:val="28"/>
          <w:szCs w:val="23"/>
        </w:rPr>
      </w:pPr>
      <w:proofErr w:type="spellStart"/>
      <w:r w:rsidRPr="007122DA">
        <w:rPr>
          <w:sz w:val="28"/>
          <w:szCs w:val="23"/>
          <w:bdr w:val="none" w:sz="0" w:space="0" w:color="auto" w:frame="1"/>
        </w:rPr>
        <w:t>Action</w:t>
      </w:r>
      <w:proofErr w:type="spellEnd"/>
      <w:r w:rsidRPr="007122DA">
        <w:rPr>
          <w:sz w:val="28"/>
          <w:szCs w:val="23"/>
          <w:bdr w:val="none" w:sz="0" w:space="0" w:color="auto" w:frame="1"/>
        </w:rPr>
        <w:t xml:space="preserve"> – Действие.</w:t>
      </w:r>
      <w:r w:rsidRPr="007122DA">
        <w:rPr>
          <w:rStyle w:val="apple-converted-space"/>
          <w:sz w:val="28"/>
          <w:szCs w:val="23"/>
        </w:rPr>
        <w:t> </w:t>
      </w:r>
      <w:r w:rsidRPr="007122DA">
        <w:rPr>
          <w:sz w:val="28"/>
          <w:szCs w:val="23"/>
        </w:rPr>
        <w:t>В этой части клиенту необходимо объяснить, что именно нужно сделать для того, чтобы он получил данный товар или услугу: написать письмо, заполнить форму регистрации, сделать один телефонный звонок. При этом можно указать на скидку или дополнительный бонус-подарок.</w:t>
      </w:r>
    </w:p>
    <w:p w:rsidR="007122DA" w:rsidRPr="007122DA" w:rsidRDefault="007122DA" w:rsidP="007122DA">
      <w:pPr>
        <w:pStyle w:val="ac"/>
        <w:shd w:val="clear" w:color="auto" w:fill="FFFFFF"/>
        <w:spacing w:before="0" w:beforeAutospacing="0" w:after="0" w:afterAutospacing="0" w:line="360" w:lineRule="auto"/>
        <w:ind w:firstLine="709"/>
        <w:jc w:val="both"/>
        <w:textAlignment w:val="baseline"/>
        <w:rPr>
          <w:sz w:val="28"/>
          <w:szCs w:val="23"/>
        </w:rPr>
      </w:pPr>
      <w:r w:rsidRPr="007122DA">
        <w:rPr>
          <w:sz w:val="28"/>
          <w:szCs w:val="23"/>
        </w:rPr>
        <w:t>Ф</w:t>
      </w:r>
      <w:r>
        <w:rPr>
          <w:sz w:val="28"/>
          <w:szCs w:val="23"/>
        </w:rPr>
        <w:t>о</w:t>
      </w:r>
      <w:r w:rsidRPr="007122DA">
        <w:rPr>
          <w:sz w:val="28"/>
          <w:szCs w:val="23"/>
        </w:rPr>
        <w:t>рмула рекламного текста AIDA, является отличным началом для составления коммерческих предложений. Но тут также можно добавить пятый пункт:</w:t>
      </w:r>
    </w:p>
    <w:p w:rsidR="00516E29" w:rsidRPr="00516E29" w:rsidRDefault="007122DA" w:rsidP="007122DA">
      <w:pPr>
        <w:pStyle w:val="ac"/>
        <w:shd w:val="clear" w:color="auto" w:fill="FFFFFF"/>
        <w:spacing w:before="0" w:beforeAutospacing="0" w:after="0" w:afterAutospacing="0" w:line="360" w:lineRule="auto"/>
        <w:ind w:firstLine="709"/>
        <w:jc w:val="both"/>
        <w:textAlignment w:val="baseline"/>
      </w:pPr>
      <w:proofErr w:type="spellStart"/>
      <w:r w:rsidRPr="007122DA">
        <w:rPr>
          <w:sz w:val="28"/>
          <w:szCs w:val="23"/>
          <w:bdr w:val="none" w:sz="0" w:space="0" w:color="auto" w:frame="1"/>
        </w:rPr>
        <w:t>Satisfy</w:t>
      </w:r>
      <w:proofErr w:type="spellEnd"/>
      <w:r w:rsidRPr="007122DA">
        <w:rPr>
          <w:sz w:val="28"/>
          <w:szCs w:val="23"/>
          <w:bdr w:val="none" w:sz="0" w:space="0" w:color="auto" w:frame="1"/>
        </w:rPr>
        <w:t> — Полное удовлетворение.</w:t>
      </w:r>
      <w:r w:rsidRPr="007122DA">
        <w:rPr>
          <w:rStyle w:val="apple-converted-space"/>
          <w:sz w:val="28"/>
          <w:szCs w:val="23"/>
        </w:rPr>
        <w:t> </w:t>
      </w:r>
      <w:r w:rsidRPr="007122DA">
        <w:rPr>
          <w:sz w:val="28"/>
          <w:szCs w:val="23"/>
        </w:rPr>
        <w:t xml:space="preserve">В конечном итоге клиент должен остаться максимально доволен, и </w:t>
      </w:r>
      <w:proofErr w:type="gramStart"/>
      <w:r w:rsidRPr="007122DA">
        <w:rPr>
          <w:sz w:val="28"/>
          <w:szCs w:val="23"/>
        </w:rPr>
        <w:t>не секунды</w:t>
      </w:r>
      <w:proofErr w:type="gramEnd"/>
      <w:r w:rsidRPr="007122DA">
        <w:rPr>
          <w:sz w:val="28"/>
          <w:szCs w:val="23"/>
        </w:rPr>
        <w:t xml:space="preserve"> не сомн</w:t>
      </w:r>
      <w:r>
        <w:rPr>
          <w:sz w:val="28"/>
          <w:szCs w:val="23"/>
        </w:rPr>
        <w:t>еваться в сделанном выборе. Чтоб</w:t>
      </w:r>
      <w:r w:rsidRPr="007122DA">
        <w:rPr>
          <w:sz w:val="28"/>
          <w:szCs w:val="23"/>
        </w:rPr>
        <w:t xml:space="preserve">ы этого добиться, продавцу необходимо сделать все, что он пообещал своему покупателю. Покупатель, в свою очередь, должен остаться счастливый тем, что имеет с вами </w:t>
      </w:r>
      <w:r w:rsidRPr="00453ADC">
        <w:rPr>
          <w:sz w:val="28"/>
          <w:szCs w:val="23"/>
        </w:rPr>
        <w:t>дело</w:t>
      </w:r>
      <w:r w:rsidR="00516E29" w:rsidRPr="00453ADC">
        <w:rPr>
          <w:sz w:val="28"/>
          <w:szCs w:val="23"/>
        </w:rPr>
        <w:t xml:space="preserve"> </w:t>
      </w:r>
      <w:r w:rsidR="00453ADC" w:rsidRPr="00453ADC">
        <w:rPr>
          <w:sz w:val="28"/>
          <w:szCs w:val="23"/>
        </w:rPr>
        <w:t>[9</w:t>
      </w:r>
      <w:r w:rsidR="00516E29" w:rsidRPr="00453ADC">
        <w:rPr>
          <w:sz w:val="28"/>
          <w:szCs w:val="23"/>
        </w:rPr>
        <w:t>]</w:t>
      </w:r>
      <w:r w:rsidRPr="00453ADC">
        <w:rPr>
          <w:sz w:val="28"/>
          <w:szCs w:val="23"/>
        </w:rPr>
        <w:t>.</w:t>
      </w:r>
      <w:r w:rsidR="00B95452">
        <w:rPr>
          <w:sz w:val="28"/>
          <w:szCs w:val="23"/>
        </w:rPr>
        <w:t xml:space="preserve"> </w:t>
      </w:r>
    </w:p>
    <w:p w:rsidR="00B95452" w:rsidRDefault="00B95452" w:rsidP="007122DA">
      <w:pPr>
        <w:pStyle w:val="ac"/>
        <w:shd w:val="clear" w:color="auto" w:fill="FFFFFF"/>
        <w:spacing w:before="0" w:beforeAutospacing="0" w:after="0" w:afterAutospacing="0" w:line="360" w:lineRule="auto"/>
        <w:ind w:firstLine="709"/>
        <w:jc w:val="both"/>
        <w:textAlignment w:val="baseline"/>
        <w:rPr>
          <w:sz w:val="28"/>
          <w:szCs w:val="23"/>
        </w:rPr>
      </w:pPr>
      <w:r>
        <w:rPr>
          <w:sz w:val="28"/>
          <w:szCs w:val="23"/>
        </w:rPr>
        <w:t>Приведем несколько примеров удачных и неудачных рекламных сообщений.</w:t>
      </w:r>
    </w:p>
    <w:p w:rsidR="00713D88" w:rsidRDefault="00713D88" w:rsidP="007122DA">
      <w:pPr>
        <w:pStyle w:val="ac"/>
        <w:shd w:val="clear" w:color="auto" w:fill="FFFFFF"/>
        <w:spacing w:before="0" w:beforeAutospacing="0" w:after="0" w:afterAutospacing="0" w:line="360" w:lineRule="auto"/>
        <w:ind w:firstLine="709"/>
        <w:jc w:val="both"/>
        <w:textAlignment w:val="baseline"/>
        <w:rPr>
          <w:sz w:val="28"/>
          <w:szCs w:val="23"/>
        </w:rPr>
      </w:pPr>
      <w:r>
        <w:rPr>
          <w:sz w:val="28"/>
          <w:szCs w:val="23"/>
        </w:rPr>
        <w:t>Удачные:</w:t>
      </w:r>
    </w:p>
    <w:p w:rsidR="008B2A98" w:rsidRPr="008B2A98" w:rsidRDefault="008B2A98" w:rsidP="008B2A98">
      <w:pPr>
        <w:pStyle w:val="ac"/>
        <w:numPr>
          <w:ilvl w:val="0"/>
          <w:numId w:val="17"/>
        </w:numPr>
        <w:shd w:val="clear" w:color="auto" w:fill="FFFFFF"/>
        <w:spacing w:before="0" w:beforeAutospacing="0" w:after="0" w:afterAutospacing="0" w:line="360" w:lineRule="auto"/>
        <w:ind w:left="0" w:firstLine="709"/>
        <w:jc w:val="both"/>
        <w:textAlignment w:val="baseline"/>
        <w:rPr>
          <w:sz w:val="28"/>
          <w:szCs w:val="23"/>
        </w:rPr>
      </w:pPr>
      <w:r w:rsidRPr="008B2A98">
        <w:rPr>
          <w:b/>
          <w:bCs/>
          <w:color w:val="000000"/>
          <w:sz w:val="28"/>
          <w:szCs w:val="18"/>
        </w:rPr>
        <w:lastRenderedPageBreak/>
        <w:t xml:space="preserve">Когда у компании </w:t>
      </w:r>
      <w:proofErr w:type="spellStart"/>
      <w:r w:rsidRPr="008B2A98">
        <w:rPr>
          <w:b/>
          <w:bCs/>
          <w:color w:val="000000"/>
          <w:sz w:val="28"/>
          <w:szCs w:val="18"/>
        </w:rPr>
        <w:t>Apple</w:t>
      </w:r>
      <w:proofErr w:type="spellEnd"/>
      <w:r w:rsidRPr="008B2A98">
        <w:rPr>
          <w:b/>
          <w:bCs/>
          <w:color w:val="000000"/>
          <w:sz w:val="28"/>
          <w:szCs w:val="18"/>
        </w:rPr>
        <w:t xml:space="preserve"> были не самые благоприятные времена,</w:t>
      </w:r>
      <w:r w:rsidRPr="008B2A98">
        <w:rPr>
          <w:color w:val="000000"/>
          <w:sz w:val="28"/>
        </w:rPr>
        <w:t> </w:t>
      </w:r>
      <w:r w:rsidRPr="008B2A98">
        <w:rPr>
          <w:color w:val="000000"/>
          <w:sz w:val="28"/>
          <w:szCs w:val="18"/>
        </w:rPr>
        <w:t>она подарила каждой калифорнийской школе по одному компьютеру. Этим были достигнуты 2 цели:</w:t>
      </w:r>
      <w:r w:rsidRPr="008B2A98">
        <w:rPr>
          <w:color w:val="000000"/>
          <w:sz w:val="28"/>
        </w:rPr>
        <w:t> </w:t>
      </w:r>
      <w:r w:rsidRPr="008B2A98">
        <w:rPr>
          <w:color w:val="000000"/>
          <w:sz w:val="28"/>
          <w:szCs w:val="18"/>
        </w:rPr>
        <w:br/>
      </w:r>
      <w:r w:rsidRPr="008B2A98">
        <w:rPr>
          <w:i/>
          <w:iCs/>
          <w:color w:val="000000"/>
          <w:sz w:val="28"/>
          <w:szCs w:val="18"/>
        </w:rPr>
        <w:t>- Во-первых, дети рассказали о новом компьютере своим родителям.</w:t>
      </w:r>
      <w:r w:rsidRPr="008B2A98">
        <w:rPr>
          <w:i/>
          <w:iCs/>
          <w:color w:val="000000"/>
          <w:sz w:val="28"/>
        </w:rPr>
        <w:t> </w:t>
      </w:r>
      <w:r w:rsidRPr="008B2A98">
        <w:rPr>
          <w:i/>
          <w:iCs/>
          <w:color w:val="000000"/>
          <w:sz w:val="28"/>
          <w:szCs w:val="18"/>
        </w:rPr>
        <w:br/>
        <w:t xml:space="preserve">- Во-вторых, сформировалось целое поколение пользователей, которые стали поклонниками продукции </w:t>
      </w:r>
      <w:proofErr w:type="spellStart"/>
      <w:r w:rsidRPr="008B2A98">
        <w:rPr>
          <w:i/>
          <w:iCs/>
          <w:color w:val="000000"/>
          <w:sz w:val="28"/>
          <w:szCs w:val="18"/>
        </w:rPr>
        <w:t>Apple</w:t>
      </w:r>
      <w:proofErr w:type="spellEnd"/>
      <w:r w:rsidRPr="008B2A98">
        <w:rPr>
          <w:i/>
          <w:iCs/>
          <w:color w:val="000000"/>
          <w:sz w:val="28"/>
          <w:szCs w:val="18"/>
        </w:rPr>
        <w:t>.</w:t>
      </w:r>
    </w:p>
    <w:p w:rsidR="008B2A98" w:rsidRDefault="008B2A98" w:rsidP="008B2A98">
      <w:pPr>
        <w:pStyle w:val="ac"/>
        <w:numPr>
          <w:ilvl w:val="0"/>
          <w:numId w:val="17"/>
        </w:numPr>
        <w:shd w:val="clear" w:color="auto" w:fill="FFFFFF"/>
        <w:spacing w:before="0" w:beforeAutospacing="0" w:after="0" w:afterAutospacing="0" w:line="360" w:lineRule="auto"/>
        <w:ind w:left="0" w:firstLine="709"/>
        <w:jc w:val="both"/>
        <w:textAlignment w:val="baseline"/>
        <w:rPr>
          <w:sz w:val="28"/>
          <w:szCs w:val="23"/>
        </w:rPr>
      </w:pPr>
      <w:r w:rsidRPr="008B2A98">
        <w:rPr>
          <w:b/>
          <w:bCs/>
          <w:color w:val="000000"/>
          <w:sz w:val="28"/>
          <w:szCs w:val="28"/>
        </w:rPr>
        <w:t xml:space="preserve">Компания </w:t>
      </w:r>
      <w:proofErr w:type="spellStart"/>
      <w:r w:rsidRPr="008B2A98">
        <w:rPr>
          <w:b/>
          <w:bCs/>
          <w:color w:val="000000"/>
          <w:sz w:val="28"/>
          <w:szCs w:val="28"/>
        </w:rPr>
        <w:t>Sitronics</w:t>
      </w:r>
      <w:proofErr w:type="spellEnd"/>
      <w:r w:rsidRPr="008B2A98">
        <w:rPr>
          <w:b/>
          <w:bCs/>
          <w:color w:val="000000"/>
          <w:sz w:val="28"/>
          <w:szCs w:val="28"/>
        </w:rPr>
        <w:t>, </w:t>
      </w:r>
      <w:r w:rsidRPr="008B2A98">
        <w:rPr>
          <w:color w:val="000000"/>
          <w:sz w:val="28"/>
          <w:szCs w:val="28"/>
        </w:rPr>
        <w:t>использовала так званый прием «</w:t>
      </w:r>
      <w:proofErr w:type="spellStart"/>
      <w:r w:rsidRPr="008B2A98">
        <w:rPr>
          <w:color w:val="000000"/>
          <w:sz w:val="28"/>
          <w:szCs w:val="28"/>
        </w:rPr>
        <w:t>life</w:t>
      </w:r>
      <w:proofErr w:type="spellEnd"/>
      <w:r w:rsidRPr="008B2A98">
        <w:rPr>
          <w:color w:val="000000"/>
          <w:sz w:val="28"/>
          <w:szCs w:val="28"/>
        </w:rPr>
        <w:t xml:space="preserve"> </w:t>
      </w:r>
      <w:proofErr w:type="spellStart"/>
      <w:r w:rsidRPr="008B2A98">
        <w:rPr>
          <w:color w:val="000000"/>
          <w:sz w:val="28"/>
          <w:szCs w:val="28"/>
        </w:rPr>
        <w:t>placement</w:t>
      </w:r>
      <w:proofErr w:type="spellEnd"/>
      <w:r w:rsidRPr="008B2A98">
        <w:rPr>
          <w:color w:val="000000"/>
          <w:sz w:val="28"/>
          <w:szCs w:val="28"/>
        </w:rPr>
        <w:t>» (создание искусственной популярности товара), используя для этого подставных «счастливых» покупателей. Суть акции в том, что </w:t>
      </w:r>
      <w:r w:rsidRPr="008B2A98">
        <w:rPr>
          <w:b/>
          <w:bCs/>
          <w:color w:val="000000"/>
          <w:sz w:val="28"/>
          <w:szCs w:val="28"/>
        </w:rPr>
        <w:t xml:space="preserve">на многих оживленных станциях метро в крупных городах появились люди, которые несли коробки с техникой </w:t>
      </w:r>
      <w:proofErr w:type="spellStart"/>
      <w:r w:rsidRPr="008B2A98">
        <w:rPr>
          <w:b/>
          <w:bCs/>
          <w:color w:val="000000"/>
          <w:sz w:val="28"/>
          <w:szCs w:val="28"/>
        </w:rPr>
        <w:t>Sitronics</w:t>
      </w:r>
      <w:proofErr w:type="spellEnd"/>
      <w:r w:rsidRPr="008B2A98">
        <w:rPr>
          <w:b/>
          <w:bCs/>
          <w:color w:val="000000"/>
          <w:sz w:val="28"/>
          <w:szCs w:val="28"/>
        </w:rPr>
        <w:t>.</w:t>
      </w:r>
    </w:p>
    <w:p w:rsidR="00713D88" w:rsidRDefault="008B2A98" w:rsidP="008B2A98">
      <w:pPr>
        <w:pStyle w:val="ac"/>
        <w:shd w:val="clear" w:color="auto" w:fill="FFFFFF"/>
        <w:spacing w:before="0" w:beforeAutospacing="0" w:after="0" w:afterAutospacing="0" w:line="360" w:lineRule="auto"/>
        <w:ind w:firstLine="709"/>
        <w:jc w:val="both"/>
        <w:textAlignment w:val="baseline"/>
        <w:rPr>
          <w:color w:val="000000"/>
          <w:sz w:val="28"/>
          <w:szCs w:val="28"/>
        </w:rPr>
      </w:pPr>
      <w:proofErr w:type="spellStart"/>
      <w:r w:rsidRPr="008B2A98">
        <w:rPr>
          <w:color w:val="000000"/>
          <w:sz w:val="28"/>
          <w:szCs w:val="28"/>
        </w:rPr>
        <w:t>Промоутеры</w:t>
      </w:r>
      <w:proofErr w:type="spellEnd"/>
      <w:r w:rsidRPr="008B2A98">
        <w:rPr>
          <w:color w:val="000000"/>
          <w:sz w:val="28"/>
          <w:szCs w:val="28"/>
        </w:rPr>
        <w:t xml:space="preserve"> иногда «случайно» встречали своих «друзей» и громко обсуждали «покупку». Кроме того, перед тем, как отправлять своего торгового представителя в магазин, где компания планировала продавать свою малоизвестную технику, туда звонили подставные покупатели и спрашивали, есть ли в продаже техника </w:t>
      </w:r>
      <w:proofErr w:type="spellStart"/>
      <w:r w:rsidRPr="008B2A98">
        <w:rPr>
          <w:color w:val="000000"/>
          <w:sz w:val="28"/>
          <w:szCs w:val="28"/>
        </w:rPr>
        <w:t>Sitronics</w:t>
      </w:r>
      <w:proofErr w:type="spellEnd"/>
      <w:r w:rsidRPr="008B2A98">
        <w:rPr>
          <w:color w:val="000000"/>
          <w:sz w:val="28"/>
          <w:szCs w:val="28"/>
        </w:rPr>
        <w:t>. До начала акции узнаваемость бренда составляла 26,5%, после – 44%.</w:t>
      </w:r>
    </w:p>
    <w:p w:rsidR="00713D88" w:rsidRDefault="00713D88" w:rsidP="008B2A98">
      <w:pPr>
        <w:pStyle w:val="ac"/>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Неудачные:</w:t>
      </w:r>
    </w:p>
    <w:p w:rsidR="00713D88" w:rsidRPr="00713D88" w:rsidRDefault="00713D88" w:rsidP="00713D88">
      <w:pPr>
        <w:pStyle w:val="ac"/>
        <w:numPr>
          <w:ilvl w:val="0"/>
          <w:numId w:val="19"/>
        </w:numPr>
        <w:shd w:val="clear" w:color="auto" w:fill="FFFFFF"/>
        <w:spacing w:before="0" w:beforeAutospacing="0" w:after="0" w:afterAutospacing="0" w:line="360" w:lineRule="auto"/>
        <w:ind w:left="0" w:firstLine="709"/>
        <w:jc w:val="both"/>
        <w:textAlignment w:val="baseline"/>
        <w:rPr>
          <w:sz w:val="28"/>
          <w:szCs w:val="28"/>
        </w:rPr>
      </w:pPr>
      <w:r w:rsidRPr="00713D88">
        <w:rPr>
          <w:color w:val="0A0B0C"/>
          <w:sz w:val="28"/>
          <w:szCs w:val="28"/>
          <w:shd w:val="clear" w:color="auto" w:fill="FBFCFC"/>
        </w:rPr>
        <w:t xml:space="preserve">Рыботорговая компания «Камча» разместила </w:t>
      </w:r>
      <w:proofErr w:type="spellStart"/>
      <w:r w:rsidRPr="00713D88">
        <w:rPr>
          <w:color w:val="0A0B0C"/>
          <w:sz w:val="28"/>
          <w:szCs w:val="28"/>
          <w:shd w:val="clear" w:color="auto" w:fill="FBFCFC"/>
        </w:rPr>
        <w:t>биллборд</w:t>
      </w:r>
      <w:proofErr w:type="spellEnd"/>
      <w:r w:rsidRPr="00713D88">
        <w:rPr>
          <w:color w:val="0A0B0C"/>
          <w:sz w:val="28"/>
          <w:szCs w:val="28"/>
          <w:shd w:val="clear" w:color="auto" w:fill="FBFCFC"/>
        </w:rPr>
        <w:t xml:space="preserve"> с загадочной фразой «Лучшая подруга девушки — это рыба».</w:t>
      </w:r>
    </w:p>
    <w:p w:rsidR="00713D88" w:rsidRPr="00713D88" w:rsidRDefault="00713D88" w:rsidP="00713D88">
      <w:pPr>
        <w:pStyle w:val="ac"/>
        <w:numPr>
          <w:ilvl w:val="0"/>
          <w:numId w:val="19"/>
        </w:numPr>
        <w:shd w:val="clear" w:color="auto" w:fill="FFFFFF"/>
        <w:spacing w:before="0" w:beforeAutospacing="0" w:after="0" w:afterAutospacing="0" w:line="360" w:lineRule="auto"/>
        <w:ind w:left="0" w:firstLine="709"/>
        <w:jc w:val="both"/>
        <w:textAlignment w:val="baseline"/>
        <w:rPr>
          <w:sz w:val="28"/>
          <w:szCs w:val="23"/>
        </w:rPr>
      </w:pPr>
      <w:r w:rsidRPr="00713D88">
        <w:rPr>
          <w:color w:val="0A0B0C"/>
          <w:sz w:val="28"/>
          <w:szCs w:val="28"/>
          <w:shd w:val="clear" w:color="auto" w:fill="FBFCFC"/>
        </w:rPr>
        <w:t>Трудно придумать что-либо более бессмысленное, чем призывать женщин рожать детей из чувства патриотизма, ради рекордов для своей страны. Девиз на плакате «Стране нужны ваши рекорды»</w:t>
      </w:r>
      <w:r w:rsidR="00453ADC">
        <w:rPr>
          <w:color w:val="0A0B0C"/>
          <w:sz w:val="28"/>
          <w:szCs w:val="28"/>
          <w:shd w:val="clear" w:color="auto" w:fill="FBFCFC"/>
        </w:rPr>
        <w:t xml:space="preserve"> </w:t>
      </w:r>
      <w:r w:rsidR="00453ADC">
        <w:rPr>
          <w:color w:val="0A0B0C"/>
          <w:sz w:val="28"/>
          <w:szCs w:val="28"/>
          <w:shd w:val="clear" w:color="auto" w:fill="FBFCFC"/>
          <w:lang w:val="en-US"/>
        </w:rPr>
        <w:t>[6]</w:t>
      </w:r>
      <w:r w:rsidRPr="00713D88">
        <w:rPr>
          <w:color w:val="0A0B0C"/>
          <w:sz w:val="28"/>
          <w:szCs w:val="28"/>
          <w:shd w:val="clear" w:color="auto" w:fill="FBFCFC"/>
        </w:rPr>
        <w:t>.</w:t>
      </w:r>
    </w:p>
    <w:p w:rsidR="008A1F8F" w:rsidRDefault="008B2A98" w:rsidP="00217EEA">
      <w:pPr>
        <w:pStyle w:val="ac"/>
        <w:shd w:val="clear" w:color="auto" w:fill="FFFFFF"/>
        <w:spacing w:before="0" w:beforeAutospacing="0" w:after="0" w:afterAutospacing="0" w:line="360" w:lineRule="auto"/>
        <w:ind w:firstLine="709"/>
        <w:jc w:val="both"/>
        <w:textAlignment w:val="baseline"/>
        <w:rPr>
          <w:lang w:val="en-US"/>
        </w:rPr>
      </w:pPr>
      <w:r w:rsidRPr="00713D88">
        <w:rPr>
          <w:color w:val="000000"/>
          <w:sz w:val="18"/>
          <w:szCs w:val="18"/>
        </w:rPr>
        <w:br/>
      </w:r>
    </w:p>
    <w:p w:rsidR="00516E29" w:rsidRDefault="00516E29" w:rsidP="00217EEA">
      <w:pPr>
        <w:pStyle w:val="ac"/>
        <w:shd w:val="clear" w:color="auto" w:fill="FFFFFF"/>
        <w:spacing w:before="0" w:beforeAutospacing="0" w:after="0" w:afterAutospacing="0" w:line="360" w:lineRule="auto"/>
        <w:ind w:firstLine="709"/>
        <w:jc w:val="both"/>
        <w:textAlignment w:val="baseline"/>
        <w:rPr>
          <w:lang w:val="en-US"/>
        </w:rPr>
      </w:pPr>
    </w:p>
    <w:p w:rsidR="00516E29" w:rsidRDefault="00516E29" w:rsidP="00217EEA">
      <w:pPr>
        <w:pStyle w:val="ac"/>
        <w:shd w:val="clear" w:color="auto" w:fill="FFFFFF"/>
        <w:spacing w:before="0" w:beforeAutospacing="0" w:after="0" w:afterAutospacing="0" w:line="360" w:lineRule="auto"/>
        <w:ind w:firstLine="709"/>
        <w:jc w:val="both"/>
        <w:textAlignment w:val="baseline"/>
        <w:rPr>
          <w:lang w:val="en-US"/>
        </w:rPr>
      </w:pPr>
    </w:p>
    <w:p w:rsidR="00516E29" w:rsidRDefault="00516E29" w:rsidP="00217EEA">
      <w:pPr>
        <w:pStyle w:val="ac"/>
        <w:shd w:val="clear" w:color="auto" w:fill="FFFFFF"/>
        <w:spacing w:before="0" w:beforeAutospacing="0" w:after="0" w:afterAutospacing="0" w:line="360" w:lineRule="auto"/>
        <w:ind w:firstLine="709"/>
        <w:jc w:val="both"/>
        <w:textAlignment w:val="baseline"/>
        <w:rPr>
          <w:lang w:val="en-US"/>
        </w:rPr>
      </w:pPr>
    </w:p>
    <w:p w:rsidR="00516E29" w:rsidRPr="00516E29" w:rsidRDefault="00516E29" w:rsidP="00217EEA">
      <w:pPr>
        <w:pStyle w:val="ac"/>
        <w:shd w:val="clear" w:color="auto" w:fill="FFFFFF"/>
        <w:spacing w:before="0" w:beforeAutospacing="0" w:after="0" w:afterAutospacing="0" w:line="360" w:lineRule="auto"/>
        <w:ind w:firstLine="709"/>
        <w:jc w:val="both"/>
        <w:textAlignment w:val="baseline"/>
        <w:rPr>
          <w:lang w:val="en-US"/>
        </w:rPr>
      </w:pPr>
    </w:p>
    <w:p w:rsidR="00C11B3C" w:rsidRPr="0081623A" w:rsidRDefault="00A122B1" w:rsidP="00A122B1">
      <w:pPr>
        <w:pStyle w:val="1"/>
        <w:spacing w:before="0" w:after="240"/>
      </w:pPr>
      <w:bookmarkStart w:id="6" w:name="_Toc402860814"/>
      <w:r>
        <w:lastRenderedPageBreak/>
        <w:t xml:space="preserve">3. </w:t>
      </w:r>
      <w:r w:rsidR="00C11B3C" w:rsidRPr="0081623A">
        <w:t>Тестовые задания</w:t>
      </w:r>
      <w:bookmarkEnd w:id="6"/>
    </w:p>
    <w:p w:rsidR="00C11B3C" w:rsidRPr="0030651B" w:rsidRDefault="00C11B3C" w:rsidP="00A122B1">
      <w:pPr>
        <w:pStyle w:val="a3"/>
        <w:spacing w:after="0" w:line="360" w:lineRule="auto"/>
        <w:ind w:left="0" w:firstLine="709"/>
        <w:jc w:val="both"/>
        <w:rPr>
          <w:rFonts w:ascii="Times New Roman" w:eastAsia="Times New Roman" w:hAnsi="Times New Roman"/>
          <w:bCs/>
          <w:sz w:val="28"/>
          <w:szCs w:val="24"/>
          <w:lang w:eastAsia="ru-RU"/>
        </w:rPr>
      </w:pPr>
      <w:r w:rsidRPr="0030651B">
        <w:rPr>
          <w:rFonts w:ascii="Times New Roman" w:hAnsi="Times New Roman"/>
          <w:iCs/>
          <w:sz w:val="28"/>
          <w:szCs w:val="24"/>
        </w:rPr>
        <w:t xml:space="preserve"> </w:t>
      </w:r>
      <w:r w:rsidRPr="0030651B">
        <w:rPr>
          <w:rFonts w:ascii="Times New Roman" w:eastAsia="Times New Roman" w:hAnsi="Times New Roman"/>
          <w:bCs/>
          <w:sz w:val="28"/>
          <w:szCs w:val="24"/>
          <w:lang w:eastAsia="ru-RU"/>
        </w:rPr>
        <w:t>1. Рынок покупателя определяет ситуацию, когда на рынке отмечается</w:t>
      </w:r>
    </w:p>
    <w:p w:rsidR="00C11B3C" w:rsidRPr="0081623A" w:rsidRDefault="00C11B3C" w:rsidP="0030651B">
      <w:pPr>
        <w:spacing w:line="360" w:lineRule="auto"/>
        <w:jc w:val="both"/>
        <w:rPr>
          <w:sz w:val="28"/>
        </w:rPr>
      </w:pPr>
      <w:r w:rsidRPr="0081623A">
        <w:rPr>
          <w:sz w:val="28"/>
        </w:rPr>
        <w:t>1. большое число потребителей</w:t>
      </w:r>
    </w:p>
    <w:p w:rsidR="00C11B3C" w:rsidRPr="0081623A" w:rsidRDefault="00C11B3C" w:rsidP="0030651B">
      <w:pPr>
        <w:spacing w:line="360" w:lineRule="auto"/>
        <w:jc w:val="both"/>
        <w:rPr>
          <w:bCs/>
          <w:sz w:val="28"/>
        </w:rPr>
      </w:pPr>
      <w:r w:rsidRPr="0081623A">
        <w:rPr>
          <w:bCs/>
          <w:sz w:val="28"/>
          <w:highlight w:val="yellow"/>
        </w:rPr>
        <w:t>2.</w:t>
      </w:r>
      <w:r w:rsidRPr="0081623A">
        <w:rPr>
          <w:bCs/>
          <w:sz w:val="28"/>
        </w:rPr>
        <w:t xml:space="preserve"> превышение предложения над спросом</w:t>
      </w:r>
    </w:p>
    <w:p w:rsidR="00C11B3C" w:rsidRPr="0081623A" w:rsidRDefault="00C11B3C" w:rsidP="0030651B">
      <w:pPr>
        <w:spacing w:line="360" w:lineRule="auto"/>
        <w:jc w:val="both"/>
        <w:rPr>
          <w:sz w:val="28"/>
        </w:rPr>
      </w:pPr>
      <w:r w:rsidRPr="0081623A">
        <w:rPr>
          <w:sz w:val="28"/>
        </w:rPr>
        <w:t>3. превышение спроса над предложением</w:t>
      </w:r>
    </w:p>
    <w:p w:rsidR="00C11B3C" w:rsidRPr="0081623A" w:rsidRDefault="00C11B3C" w:rsidP="0030651B">
      <w:pPr>
        <w:spacing w:line="360" w:lineRule="auto"/>
        <w:jc w:val="both"/>
        <w:rPr>
          <w:sz w:val="28"/>
        </w:rPr>
      </w:pPr>
      <w:r w:rsidRPr="0081623A">
        <w:rPr>
          <w:sz w:val="28"/>
        </w:rPr>
        <w:t>4. все ответы верны</w:t>
      </w:r>
    </w:p>
    <w:p w:rsidR="00C11B3C" w:rsidRPr="0081623A" w:rsidRDefault="00C11B3C" w:rsidP="0030651B">
      <w:pPr>
        <w:spacing w:line="360" w:lineRule="auto"/>
        <w:jc w:val="both"/>
        <w:rPr>
          <w:sz w:val="28"/>
        </w:rPr>
      </w:pPr>
      <w:r w:rsidRPr="0081623A">
        <w:rPr>
          <w:sz w:val="28"/>
        </w:rPr>
        <w:t>5. правильного ответа нет</w:t>
      </w:r>
    </w:p>
    <w:p w:rsidR="00C11B3C" w:rsidRPr="0030651B" w:rsidRDefault="00C11B3C" w:rsidP="0081623A">
      <w:pPr>
        <w:spacing w:line="360" w:lineRule="auto"/>
        <w:ind w:firstLine="709"/>
        <w:jc w:val="both"/>
        <w:outlineLvl w:val="1"/>
        <w:rPr>
          <w:bCs/>
          <w:sz w:val="28"/>
        </w:rPr>
      </w:pPr>
      <w:bookmarkStart w:id="7" w:name="_Toc402860815"/>
      <w:r w:rsidRPr="0030651B">
        <w:rPr>
          <w:bCs/>
          <w:sz w:val="28"/>
        </w:rPr>
        <w:t>2. В маркетинге товар понимается как</w:t>
      </w:r>
      <w:bookmarkEnd w:id="7"/>
    </w:p>
    <w:p w:rsidR="00C11B3C" w:rsidRPr="0081623A" w:rsidRDefault="00C11B3C" w:rsidP="0030651B">
      <w:pPr>
        <w:spacing w:line="360" w:lineRule="auto"/>
        <w:jc w:val="both"/>
        <w:rPr>
          <w:sz w:val="28"/>
        </w:rPr>
      </w:pPr>
      <w:r w:rsidRPr="0081623A">
        <w:rPr>
          <w:sz w:val="28"/>
        </w:rPr>
        <w:t>1. продукт, произведенный для обмена</w:t>
      </w:r>
    </w:p>
    <w:p w:rsidR="00C11B3C" w:rsidRPr="0081623A" w:rsidRDefault="00C11B3C" w:rsidP="0030651B">
      <w:pPr>
        <w:spacing w:line="360" w:lineRule="auto"/>
        <w:jc w:val="both"/>
        <w:rPr>
          <w:sz w:val="28"/>
        </w:rPr>
      </w:pPr>
      <w:r w:rsidRPr="0081623A">
        <w:rPr>
          <w:sz w:val="28"/>
        </w:rPr>
        <w:t>2. физический объект</w:t>
      </w:r>
    </w:p>
    <w:p w:rsidR="00C11B3C" w:rsidRPr="0081623A" w:rsidRDefault="00C11B3C" w:rsidP="0030651B">
      <w:pPr>
        <w:spacing w:line="360" w:lineRule="auto"/>
        <w:jc w:val="both"/>
        <w:rPr>
          <w:bCs/>
          <w:sz w:val="28"/>
        </w:rPr>
      </w:pPr>
      <w:r w:rsidRPr="0081623A">
        <w:rPr>
          <w:bCs/>
          <w:sz w:val="28"/>
          <w:highlight w:val="yellow"/>
        </w:rPr>
        <w:t>3.</w:t>
      </w:r>
      <w:r w:rsidRPr="0081623A">
        <w:rPr>
          <w:bCs/>
          <w:sz w:val="28"/>
        </w:rPr>
        <w:t xml:space="preserve"> набор свойств, позволяющих решить проблемы потребителя</w:t>
      </w:r>
    </w:p>
    <w:p w:rsidR="00C11B3C" w:rsidRPr="0081623A" w:rsidRDefault="00C11B3C" w:rsidP="0030651B">
      <w:pPr>
        <w:spacing w:line="360" w:lineRule="auto"/>
        <w:jc w:val="both"/>
        <w:rPr>
          <w:sz w:val="28"/>
        </w:rPr>
      </w:pPr>
      <w:r w:rsidRPr="0081623A">
        <w:rPr>
          <w:sz w:val="28"/>
        </w:rPr>
        <w:t>4. все ответы верны</w:t>
      </w:r>
    </w:p>
    <w:p w:rsidR="00C11B3C" w:rsidRPr="0081623A" w:rsidRDefault="00C11B3C" w:rsidP="0030651B">
      <w:pPr>
        <w:spacing w:line="360" w:lineRule="auto"/>
        <w:jc w:val="both"/>
        <w:rPr>
          <w:sz w:val="28"/>
        </w:rPr>
      </w:pPr>
      <w:r w:rsidRPr="0081623A">
        <w:rPr>
          <w:sz w:val="28"/>
        </w:rPr>
        <w:t>5. правильного ответа нет</w:t>
      </w:r>
    </w:p>
    <w:p w:rsidR="00C11B3C" w:rsidRPr="0030651B" w:rsidRDefault="00C11B3C" w:rsidP="0081623A">
      <w:pPr>
        <w:spacing w:line="360" w:lineRule="auto"/>
        <w:ind w:firstLine="709"/>
        <w:jc w:val="both"/>
        <w:outlineLvl w:val="1"/>
        <w:rPr>
          <w:bCs/>
          <w:sz w:val="28"/>
        </w:rPr>
      </w:pPr>
      <w:bookmarkStart w:id="8" w:name="_Toc402860816"/>
      <w:r w:rsidRPr="0030651B">
        <w:rPr>
          <w:bCs/>
          <w:sz w:val="28"/>
        </w:rPr>
        <w:t>3. Любая фирма может воздействовать на рынок</w:t>
      </w:r>
      <w:bookmarkEnd w:id="8"/>
    </w:p>
    <w:p w:rsidR="00C11B3C" w:rsidRPr="0081623A" w:rsidRDefault="00C11B3C" w:rsidP="0030651B">
      <w:pPr>
        <w:spacing w:line="360" w:lineRule="auto"/>
        <w:jc w:val="both"/>
        <w:rPr>
          <w:bCs/>
          <w:sz w:val="28"/>
        </w:rPr>
      </w:pPr>
      <w:r w:rsidRPr="0081623A">
        <w:rPr>
          <w:bCs/>
          <w:sz w:val="28"/>
          <w:highlight w:val="yellow"/>
        </w:rPr>
        <w:t>1</w:t>
      </w:r>
      <w:r w:rsidRPr="0081623A">
        <w:rPr>
          <w:bCs/>
          <w:sz w:val="28"/>
        </w:rPr>
        <w:t>. через модель 4Р</w:t>
      </w:r>
    </w:p>
    <w:p w:rsidR="00C11B3C" w:rsidRPr="0081623A" w:rsidRDefault="00C11B3C" w:rsidP="0030651B">
      <w:pPr>
        <w:spacing w:line="360" w:lineRule="auto"/>
        <w:jc w:val="both"/>
        <w:rPr>
          <w:sz w:val="28"/>
        </w:rPr>
      </w:pPr>
      <w:r w:rsidRPr="0081623A">
        <w:rPr>
          <w:sz w:val="28"/>
        </w:rPr>
        <w:t>2. только рекламой</w:t>
      </w:r>
    </w:p>
    <w:p w:rsidR="00C11B3C" w:rsidRPr="0081623A" w:rsidRDefault="00C11B3C" w:rsidP="0030651B">
      <w:pPr>
        <w:spacing w:line="360" w:lineRule="auto"/>
        <w:jc w:val="both"/>
        <w:rPr>
          <w:sz w:val="28"/>
        </w:rPr>
      </w:pPr>
      <w:r w:rsidRPr="0081623A">
        <w:rPr>
          <w:sz w:val="28"/>
        </w:rPr>
        <w:t>3. только ценой</w:t>
      </w:r>
    </w:p>
    <w:p w:rsidR="00C11B3C" w:rsidRPr="0081623A" w:rsidRDefault="00C11B3C" w:rsidP="0030651B">
      <w:pPr>
        <w:spacing w:line="360" w:lineRule="auto"/>
        <w:jc w:val="both"/>
        <w:rPr>
          <w:sz w:val="28"/>
        </w:rPr>
      </w:pPr>
      <w:r w:rsidRPr="0081623A">
        <w:rPr>
          <w:sz w:val="28"/>
        </w:rPr>
        <w:t>4. только товаром</w:t>
      </w:r>
    </w:p>
    <w:p w:rsidR="00C11B3C" w:rsidRPr="0081623A" w:rsidRDefault="00C11B3C" w:rsidP="0030651B">
      <w:pPr>
        <w:spacing w:line="360" w:lineRule="auto"/>
        <w:jc w:val="both"/>
        <w:rPr>
          <w:sz w:val="28"/>
        </w:rPr>
      </w:pPr>
      <w:r w:rsidRPr="0081623A">
        <w:rPr>
          <w:sz w:val="28"/>
        </w:rPr>
        <w:t>5. правильного ответа нет</w:t>
      </w:r>
    </w:p>
    <w:p w:rsidR="00C11B3C" w:rsidRPr="0081623A" w:rsidRDefault="00C11B3C" w:rsidP="0030651B">
      <w:pPr>
        <w:spacing w:line="360" w:lineRule="auto"/>
        <w:jc w:val="both"/>
        <w:rPr>
          <w:sz w:val="28"/>
        </w:rPr>
      </w:pPr>
      <w:r w:rsidRPr="0081623A">
        <w:rPr>
          <w:sz w:val="28"/>
        </w:rPr>
        <w:t>6. все ответы верны</w:t>
      </w:r>
    </w:p>
    <w:p w:rsidR="00C11B3C" w:rsidRPr="0030651B" w:rsidRDefault="00C11B3C" w:rsidP="0081623A">
      <w:pPr>
        <w:spacing w:line="360" w:lineRule="auto"/>
        <w:ind w:firstLine="709"/>
        <w:jc w:val="both"/>
        <w:outlineLvl w:val="1"/>
        <w:rPr>
          <w:bCs/>
          <w:sz w:val="28"/>
        </w:rPr>
      </w:pPr>
      <w:bookmarkStart w:id="9" w:name="_Toc402860817"/>
      <w:r w:rsidRPr="0030651B">
        <w:rPr>
          <w:bCs/>
          <w:sz w:val="28"/>
        </w:rPr>
        <w:t xml:space="preserve">4. Комплекс </w:t>
      </w:r>
      <w:proofErr w:type="spellStart"/>
      <w:r w:rsidRPr="0030651B">
        <w:rPr>
          <w:bCs/>
          <w:sz w:val="28"/>
        </w:rPr>
        <w:t>маркетинг-микс</w:t>
      </w:r>
      <w:proofErr w:type="spellEnd"/>
      <w:r w:rsidRPr="0030651B">
        <w:rPr>
          <w:bCs/>
          <w:sz w:val="28"/>
        </w:rPr>
        <w:t xml:space="preserve"> включает в себя</w:t>
      </w:r>
      <w:bookmarkEnd w:id="9"/>
    </w:p>
    <w:p w:rsidR="00C11B3C" w:rsidRPr="000574DF" w:rsidRDefault="00C11B3C" w:rsidP="0030651B">
      <w:pPr>
        <w:spacing w:line="360" w:lineRule="auto"/>
        <w:jc w:val="both"/>
        <w:rPr>
          <w:sz w:val="28"/>
        </w:rPr>
      </w:pPr>
      <w:r w:rsidRPr="000574DF">
        <w:rPr>
          <w:sz w:val="28"/>
        </w:rPr>
        <w:t>1. управление предприятием</w:t>
      </w:r>
    </w:p>
    <w:p w:rsidR="00C11B3C" w:rsidRPr="0081623A" w:rsidRDefault="00C11B3C" w:rsidP="0030651B">
      <w:pPr>
        <w:spacing w:line="360" w:lineRule="auto"/>
        <w:jc w:val="both"/>
        <w:rPr>
          <w:bCs/>
          <w:sz w:val="28"/>
        </w:rPr>
      </w:pPr>
      <w:r w:rsidRPr="000574DF">
        <w:rPr>
          <w:bCs/>
          <w:sz w:val="28"/>
          <w:highlight w:val="yellow"/>
        </w:rPr>
        <w:t>2.</w:t>
      </w:r>
      <w:r w:rsidRPr="000574DF">
        <w:rPr>
          <w:bCs/>
          <w:sz w:val="28"/>
        </w:rPr>
        <w:t xml:space="preserve"> совокупность инструментов (товар, цена, сбыт, продвижение)</w:t>
      </w:r>
    </w:p>
    <w:p w:rsidR="00C11B3C" w:rsidRPr="0081623A" w:rsidRDefault="00C11B3C" w:rsidP="0030651B">
      <w:pPr>
        <w:spacing w:line="360" w:lineRule="auto"/>
        <w:jc w:val="both"/>
        <w:rPr>
          <w:sz w:val="28"/>
        </w:rPr>
      </w:pPr>
      <w:r w:rsidRPr="0081623A">
        <w:rPr>
          <w:sz w:val="28"/>
        </w:rPr>
        <w:t>3. выбор условий реализации товара</w:t>
      </w:r>
    </w:p>
    <w:p w:rsidR="00C11B3C" w:rsidRPr="0081623A" w:rsidRDefault="00C11B3C" w:rsidP="0030651B">
      <w:pPr>
        <w:spacing w:line="360" w:lineRule="auto"/>
        <w:jc w:val="both"/>
        <w:rPr>
          <w:sz w:val="28"/>
        </w:rPr>
      </w:pPr>
      <w:r w:rsidRPr="0081623A">
        <w:rPr>
          <w:sz w:val="28"/>
        </w:rPr>
        <w:t>4. все ответы верны</w:t>
      </w:r>
    </w:p>
    <w:p w:rsidR="00C11B3C" w:rsidRPr="0081623A" w:rsidRDefault="00C11B3C" w:rsidP="0030651B">
      <w:pPr>
        <w:spacing w:line="360" w:lineRule="auto"/>
        <w:jc w:val="both"/>
        <w:rPr>
          <w:sz w:val="28"/>
        </w:rPr>
      </w:pPr>
      <w:r w:rsidRPr="0081623A">
        <w:rPr>
          <w:sz w:val="28"/>
        </w:rPr>
        <w:t>5. правильного ответа нет</w:t>
      </w:r>
    </w:p>
    <w:p w:rsidR="0030651B" w:rsidRDefault="0030651B" w:rsidP="0081623A">
      <w:pPr>
        <w:spacing w:line="360" w:lineRule="auto"/>
        <w:ind w:firstLine="709"/>
        <w:jc w:val="both"/>
        <w:outlineLvl w:val="1"/>
        <w:rPr>
          <w:bCs/>
          <w:sz w:val="28"/>
        </w:rPr>
      </w:pPr>
    </w:p>
    <w:p w:rsidR="0030651B" w:rsidRDefault="0030651B" w:rsidP="0081623A">
      <w:pPr>
        <w:spacing w:line="360" w:lineRule="auto"/>
        <w:ind w:firstLine="709"/>
        <w:jc w:val="both"/>
        <w:outlineLvl w:val="1"/>
        <w:rPr>
          <w:bCs/>
          <w:sz w:val="28"/>
        </w:rPr>
      </w:pPr>
    </w:p>
    <w:p w:rsidR="0030651B" w:rsidRDefault="0030651B" w:rsidP="0081623A">
      <w:pPr>
        <w:spacing w:line="360" w:lineRule="auto"/>
        <w:ind w:firstLine="709"/>
        <w:jc w:val="both"/>
        <w:outlineLvl w:val="1"/>
        <w:rPr>
          <w:bCs/>
          <w:sz w:val="28"/>
        </w:rPr>
      </w:pPr>
    </w:p>
    <w:p w:rsidR="00C11B3C" w:rsidRPr="0030651B" w:rsidRDefault="00C11B3C" w:rsidP="0081623A">
      <w:pPr>
        <w:spacing w:line="360" w:lineRule="auto"/>
        <w:ind w:firstLine="709"/>
        <w:jc w:val="both"/>
        <w:outlineLvl w:val="1"/>
        <w:rPr>
          <w:bCs/>
          <w:sz w:val="28"/>
        </w:rPr>
      </w:pPr>
      <w:bookmarkStart w:id="10" w:name="_Toc402860818"/>
      <w:r w:rsidRPr="0030651B">
        <w:rPr>
          <w:bCs/>
          <w:sz w:val="28"/>
        </w:rPr>
        <w:lastRenderedPageBreak/>
        <w:t>5. Макросреда фирма - это</w:t>
      </w:r>
      <w:bookmarkEnd w:id="10"/>
    </w:p>
    <w:p w:rsidR="00C11B3C" w:rsidRPr="0081623A" w:rsidRDefault="00C11B3C" w:rsidP="0030651B">
      <w:pPr>
        <w:spacing w:line="360" w:lineRule="auto"/>
        <w:jc w:val="both"/>
        <w:rPr>
          <w:sz w:val="28"/>
        </w:rPr>
      </w:pPr>
      <w:r w:rsidRPr="0081623A">
        <w:rPr>
          <w:sz w:val="28"/>
        </w:rPr>
        <w:t>1. набор свойств товара</w:t>
      </w:r>
    </w:p>
    <w:p w:rsidR="00C11B3C" w:rsidRPr="0081623A" w:rsidRDefault="00C11B3C" w:rsidP="0030651B">
      <w:pPr>
        <w:spacing w:line="360" w:lineRule="auto"/>
        <w:jc w:val="both"/>
        <w:rPr>
          <w:sz w:val="28"/>
        </w:rPr>
      </w:pPr>
      <w:r w:rsidRPr="00DA03F5">
        <w:rPr>
          <w:sz w:val="28"/>
        </w:rPr>
        <w:t>2.</w:t>
      </w:r>
      <w:r w:rsidRPr="0081623A">
        <w:rPr>
          <w:sz w:val="28"/>
        </w:rPr>
        <w:t xml:space="preserve"> функциональные структуры предприятия</w:t>
      </w:r>
    </w:p>
    <w:p w:rsidR="00C11B3C" w:rsidRPr="0081623A" w:rsidRDefault="00C11B3C" w:rsidP="0030651B">
      <w:pPr>
        <w:spacing w:line="360" w:lineRule="auto"/>
        <w:jc w:val="both"/>
        <w:rPr>
          <w:sz w:val="28"/>
        </w:rPr>
      </w:pPr>
      <w:r w:rsidRPr="0081623A">
        <w:rPr>
          <w:sz w:val="28"/>
        </w:rPr>
        <w:t>3. формальные и неформальные группы</w:t>
      </w:r>
    </w:p>
    <w:p w:rsidR="00C11B3C" w:rsidRPr="0081623A" w:rsidRDefault="00C11B3C" w:rsidP="0030651B">
      <w:pPr>
        <w:spacing w:line="360" w:lineRule="auto"/>
        <w:jc w:val="both"/>
        <w:rPr>
          <w:sz w:val="28"/>
        </w:rPr>
      </w:pPr>
      <w:r w:rsidRPr="00DA03F5">
        <w:rPr>
          <w:sz w:val="28"/>
        </w:rPr>
        <w:t>4.</w:t>
      </w:r>
      <w:r w:rsidRPr="0081623A">
        <w:rPr>
          <w:sz w:val="28"/>
        </w:rPr>
        <w:t xml:space="preserve"> силы и субъекты, на которые фирма может влиять</w:t>
      </w:r>
    </w:p>
    <w:p w:rsidR="00C11B3C" w:rsidRPr="0081623A" w:rsidRDefault="00C11B3C" w:rsidP="0030651B">
      <w:pPr>
        <w:spacing w:line="360" w:lineRule="auto"/>
        <w:jc w:val="both"/>
        <w:rPr>
          <w:bCs/>
          <w:sz w:val="28"/>
        </w:rPr>
      </w:pPr>
      <w:r w:rsidRPr="00DA03F5">
        <w:rPr>
          <w:bCs/>
          <w:sz w:val="28"/>
          <w:highlight w:val="yellow"/>
        </w:rPr>
        <w:t>5.</w:t>
      </w:r>
      <w:r w:rsidRPr="0081623A">
        <w:rPr>
          <w:bCs/>
          <w:sz w:val="28"/>
        </w:rPr>
        <w:t xml:space="preserve"> силы и субъекты, на которые фирма не может влиять</w:t>
      </w:r>
    </w:p>
    <w:p w:rsidR="00C11B3C" w:rsidRPr="0081623A" w:rsidRDefault="00C11B3C" w:rsidP="0030651B">
      <w:pPr>
        <w:spacing w:line="360" w:lineRule="auto"/>
        <w:jc w:val="both"/>
        <w:rPr>
          <w:sz w:val="28"/>
        </w:rPr>
      </w:pPr>
      <w:r w:rsidRPr="0081623A">
        <w:rPr>
          <w:sz w:val="28"/>
        </w:rPr>
        <w:t>6. правильного ответа нет</w:t>
      </w:r>
    </w:p>
    <w:p w:rsidR="00C11B3C" w:rsidRPr="0030651B" w:rsidRDefault="00C11B3C" w:rsidP="0081623A">
      <w:pPr>
        <w:spacing w:line="360" w:lineRule="auto"/>
        <w:ind w:firstLine="709"/>
        <w:jc w:val="both"/>
        <w:outlineLvl w:val="1"/>
        <w:rPr>
          <w:bCs/>
          <w:sz w:val="28"/>
        </w:rPr>
      </w:pPr>
      <w:bookmarkStart w:id="11" w:name="_Toc402860819"/>
      <w:r w:rsidRPr="0030651B">
        <w:rPr>
          <w:bCs/>
          <w:sz w:val="28"/>
        </w:rPr>
        <w:t>6. К микросреде предприятия не относиться</w:t>
      </w:r>
      <w:bookmarkEnd w:id="11"/>
    </w:p>
    <w:p w:rsidR="00C11B3C" w:rsidRPr="0081623A" w:rsidRDefault="00C11B3C" w:rsidP="0030651B">
      <w:pPr>
        <w:spacing w:line="360" w:lineRule="auto"/>
        <w:jc w:val="both"/>
        <w:rPr>
          <w:sz w:val="28"/>
        </w:rPr>
      </w:pPr>
      <w:r w:rsidRPr="0081623A">
        <w:rPr>
          <w:sz w:val="28"/>
        </w:rPr>
        <w:t>1. средства массовой информации</w:t>
      </w:r>
    </w:p>
    <w:p w:rsidR="00C11B3C" w:rsidRPr="0081623A" w:rsidRDefault="00C11B3C" w:rsidP="0030651B">
      <w:pPr>
        <w:spacing w:line="360" w:lineRule="auto"/>
        <w:jc w:val="both"/>
        <w:rPr>
          <w:bCs/>
          <w:sz w:val="28"/>
        </w:rPr>
      </w:pPr>
      <w:r w:rsidRPr="00DA03F5">
        <w:rPr>
          <w:bCs/>
          <w:sz w:val="28"/>
          <w:highlight w:val="yellow"/>
        </w:rPr>
        <w:t>2.</w:t>
      </w:r>
      <w:r w:rsidRPr="0081623A">
        <w:rPr>
          <w:bCs/>
          <w:sz w:val="28"/>
        </w:rPr>
        <w:t xml:space="preserve"> население всей страны</w:t>
      </w:r>
    </w:p>
    <w:p w:rsidR="00C11B3C" w:rsidRPr="0081623A" w:rsidRDefault="00C11B3C" w:rsidP="0030651B">
      <w:pPr>
        <w:spacing w:line="360" w:lineRule="auto"/>
        <w:jc w:val="both"/>
        <w:rPr>
          <w:sz w:val="28"/>
        </w:rPr>
      </w:pPr>
      <w:r w:rsidRPr="0081623A">
        <w:rPr>
          <w:sz w:val="28"/>
        </w:rPr>
        <w:t>3. торговые организации</w:t>
      </w:r>
    </w:p>
    <w:p w:rsidR="00C11B3C" w:rsidRPr="0081623A" w:rsidRDefault="00C11B3C" w:rsidP="0030651B">
      <w:pPr>
        <w:spacing w:line="360" w:lineRule="auto"/>
        <w:jc w:val="both"/>
        <w:rPr>
          <w:sz w:val="28"/>
        </w:rPr>
      </w:pPr>
      <w:r w:rsidRPr="00DA03F5">
        <w:rPr>
          <w:sz w:val="28"/>
        </w:rPr>
        <w:t>4.</w:t>
      </w:r>
      <w:r w:rsidRPr="0081623A">
        <w:rPr>
          <w:sz w:val="28"/>
        </w:rPr>
        <w:t xml:space="preserve"> все ответы верны</w:t>
      </w:r>
    </w:p>
    <w:p w:rsidR="00C11B3C" w:rsidRPr="0081623A" w:rsidRDefault="00C11B3C" w:rsidP="0030651B">
      <w:pPr>
        <w:spacing w:line="360" w:lineRule="auto"/>
        <w:jc w:val="both"/>
        <w:rPr>
          <w:sz w:val="28"/>
        </w:rPr>
      </w:pPr>
      <w:r w:rsidRPr="0081623A">
        <w:rPr>
          <w:sz w:val="28"/>
        </w:rPr>
        <w:t>5. правильного ответа нет</w:t>
      </w:r>
    </w:p>
    <w:p w:rsidR="00C11B3C" w:rsidRPr="0030651B" w:rsidRDefault="00C11B3C" w:rsidP="0081623A">
      <w:pPr>
        <w:spacing w:line="360" w:lineRule="auto"/>
        <w:ind w:firstLine="709"/>
        <w:jc w:val="both"/>
        <w:outlineLvl w:val="1"/>
        <w:rPr>
          <w:bCs/>
          <w:sz w:val="28"/>
        </w:rPr>
      </w:pPr>
      <w:bookmarkStart w:id="12" w:name="_Toc402860820"/>
      <w:r w:rsidRPr="0030651B">
        <w:rPr>
          <w:bCs/>
          <w:sz w:val="28"/>
        </w:rPr>
        <w:t>7. Контактные аудитории - это</w:t>
      </w:r>
      <w:bookmarkEnd w:id="12"/>
    </w:p>
    <w:p w:rsidR="00C11B3C" w:rsidRPr="0081623A" w:rsidRDefault="00C11B3C" w:rsidP="0030651B">
      <w:pPr>
        <w:spacing w:line="360" w:lineRule="auto"/>
        <w:jc w:val="both"/>
        <w:rPr>
          <w:bCs/>
          <w:sz w:val="28"/>
        </w:rPr>
      </w:pPr>
      <w:r w:rsidRPr="00DA03F5">
        <w:rPr>
          <w:bCs/>
          <w:sz w:val="28"/>
          <w:highlight w:val="yellow"/>
        </w:rPr>
        <w:t>1.</w:t>
      </w:r>
      <w:r w:rsidRPr="0081623A">
        <w:rPr>
          <w:bCs/>
          <w:sz w:val="28"/>
        </w:rPr>
        <w:t xml:space="preserve"> субъекты, которые могут оказать влияние на способность предприятия достигать поставленных целей</w:t>
      </w:r>
    </w:p>
    <w:p w:rsidR="00C11B3C" w:rsidRPr="0081623A" w:rsidRDefault="00C11B3C" w:rsidP="0030651B">
      <w:pPr>
        <w:spacing w:line="360" w:lineRule="auto"/>
        <w:jc w:val="both"/>
        <w:rPr>
          <w:sz w:val="28"/>
        </w:rPr>
      </w:pPr>
      <w:r w:rsidRPr="0081623A">
        <w:rPr>
          <w:sz w:val="28"/>
        </w:rPr>
        <w:t>2. субъекты, которые непосредственно входят в конта</w:t>
      </w:r>
      <w:proofErr w:type="gramStart"/>
      <w:r w:rsidRPr="0081623A">
        <w:rPr>
          <w:sz w:val="28"/>
        </w:rPr>
        <w:t>кт с пр</w:t>
      </w:r>
      <w:proofErr w:type="gramEnd"/>
      <w:r w:rsidRPr="0081623A">
        <w:rPr>
          <w:sz w:val="28"/>
        </w:rPr>
        <w:t>едприятием и поставляют ему товары</w:t>
      </w:r>
    </w:p>
    <w:p w:rsidR="00C11B3C" w:rsidRPr="0081623A" w:rsidRDefault="00C11B3C" w:rsidP="0030651B">
      <w:pPr>
        <w:spacing w:line="360" w:lineRule="auto"/>
        <w:jc w:val="both"/>
        <w:rPr>
          <w:sz w:val="28"/>
        </w:rPr>
      </w:pPr>
      <w:r w:rsidRPr="00DA03F5">
        <w:rPr>
          <w:sz w:val="28"/>
        </w:rPr>
        <w:t>3.</w:t>
      </w:r>
      <w:r w:rsidRPr="0081623A">
        <w:rPr>
          <w:sz w:val="28"/>
        </w:rPr>
        <w:t xml:space="preserve"> </w:t>
      </w:r>
      <w:r w:rsidR="000574DF">
        <w:rPr>
          <w:sz w:val="28"/>
        </w:rPr>
        <w:t xml:space="preserve">  </w:t>
      </w:r>
      <w:r w:rsidRPr="0081623A">
        <w:rPr>
          <w:sz w:val="28"/>
        </w:rPr>
        <w:t>субъекты, которые непосредственно контактируют с предприятием, покупая его товары</w:t>
      </w:r>
    </w:p>
    <w:p w:rsidR="00C11B3C" w:rsidRPr="0081623A" w:rsidRDefault="00C11B3C" w:rsidP="0030651B">
      <w:pPr>
        <w:spacing w:line="360" w:lineRule="auto"/>
        <w:jc w:val="both"/>
        <w:rPr>
          <w:sz w:val="28"/>
        </w:rPr>
      </w:pPr>
      <w:r w:rsidRPr="0081623A">
        <w:rPr>
          <w:sz w:val="28"/>
        </w:rPr>
        <w:t>4. правильного ответа нет</w:t>
      </w:r>
    </w:p>
    <w:p w:rsidR="00C11B3C" w:rsidRPr="00FA72E7" w:rsidRDefault="00C11B3C" w:rsidP="0030651B">
      <w:pPr>
        <w:rPr>
          <w:b/>
        </w:rPr>
      </w:pPr>
    </w:p>
    <w:p w:rsidR="00C11B3C" w:rsidRDefault="00C11B3C" w:rsidP="0030651B">
      <w:pPr>
        <w:jc w:val="center"/>
        <w:rPr>
          <w:sz w:val="28"/>
        </w:rPr>
      </w:pPr>
    </w:p>
    <w:p w:rsidR="0030651B" w:rsidRDefault="0030651B" w:rsidP="0030651B">
      <w:pPr>
        <w:jc w:val="center"/>
        <w:rPr>
          <w:sz w:val="28"/>
        </w:rPr>
      </w:pPr>
    </w:p>
    <w:p w:rsidR="0030651B" w:rsidRDefault="0030651B" w:rsidP="0030651B">
      <w:pPr>
        <w:jc w:val="center"/>
        <w:rPr>
          <w:sz w:val="28"/>
        </w:rPr>
      </w:pPr>
    </w:p>
    <w:p w:rsidR="0030651B" w:rsidRDefault="0030651B" w:rsidP="0030651B">
      <w:pPr>
        <w:jc w:val="center"/>
        <w:rPr>
          <w:sz w:val="28"/>
        </w:rPr>
      </w:pPr>
    </w:p>
    <w:p w:rsidR="0030651B" w:rsidRDefault="0030651B" w:rsidP="0030651B">
      <w:pPr>
        <w:jc w:val="center"/>
        <w:rPr>
          <w:sz w:val="28"/>
        </w:rPr>
      </w:pPr>
    </w:p>
    <w:p w:rsidR="0030651B" w:rsidRDefault="0030651B" w:rsidP="0030651B">
      <w:pPr>
        <w:jc w:val="center"/>
        <w:rPr>
          <w:sz w:val="28"/>
        </w:rPr>
      </w:pPr>
    </w:p>
    <w:p w:rsidR="0030651B" w:rsidRDefault="0030651B" w:rsidP="0030651B">
      <w:pPr>
        <w:jc w:val="center"/>
        <w:rPr>
          <w:sz w:val="28"/>
        </w:rPr>
      </w:pPr>
    </w:p>
    <w:p w:rsidR="00C11B3C" w:rsidRDefault="00C11B3C" w:rsidP="0030651B">
      <w:pPr>
        <w:jc w:val="center"/>
        <w:rPr>
          <w:sz w:val="28"/>
        </w:rPr>
      </w:pPr>
    </w:p>
    <w:p w:rsidR="00C11B3C" w:rsidRDefault="00C11B3C" w:rsidP="00B25F96">
      <w:pPr>
        <w:jc w:val="center"/>
        <w:rPr>
          <w:sz w:val="28"/>
        </w:rPr>
      </w:pPr>
    </w:p>
    <w:p w:rsidR="00C11B3C" w:rsidRDefault="00C11B3C" w:rsidP="00B25F96">
      <w:pPr>
        <w:jc w:val="center"/>
        <w:rPr>
          <w:sz w:val="28"/>
        </w:rPr>
      </w:pPr>
    </w:p>
    <w:p w:rsidR="00C11B3C" w:rsidRDefault="00C11B3C" w:rsidP="00B25F96">
      <w:pPr>
        <w:jc w:val="center"/>
        <w:rPr>
          <w:sz w:val="28"/>
        </w:rPr>
      </w:pPr>
    </w:p>
    <w:p w:rsidR="005A5D3A" w:rsidRDefault="005A5D3A" w:rsidP="00B25F96">
      <w:pPr>
        <w:jc w:val="center"/>
        <w:rPr>
          <w:sz w:val="28"/>
        </w:rPr>
      </w:pPr>
    </w:p>
    <w:p w:rsidR="00B25F96" w:rsidRDefault="00B25F96" w:rsidP="0030651B">
      <w:pPr>
        <w:pStyle w:val="1"/>
        <w:spacing w:after="240"/>
      </w:pPr>
      <w:bookmarkStart w:id="13" w:name="_Toc402860821"/>
      <w:r>
        <w:lastRenderedPageBreak/>
        <w:t>ЗАКЛЮЧЕНИЕ</w:t>
      </w:r>
      <w:bookmarkEnd w:id="13"/>
    </w:p>
    <w:p w:rsidR="00B25F96" w:rsidRDefault="001C78D4" w:rsidP="0030651B">
      <w:pPr>
        <w:spacing w:line="360" w:lineRule="auto"/>
        <w:ind w:firstLine="709"/>
        <w:jc w:val="both"/>
        <w:rPr>
          <w:sz w:val="28"/>
        </w:rPr>
      </w:pPr>
      <w:r>
        <w:rPr>
          <w:sz w:val="28"/>
        </w:rPr>
        <w:t xml:space="preserve">Маркетинг – важная составляющая работы каждого предприятия. Чтобы ее применять, необходимо определить цели и разработать стратегии предприятия на основе маркетингового анализа ситуации. </w:t>
      </w:r>
    </w:p>
    <w:p w:rsidR="001C78D4" w:rsidRDefault="001C78D4" w:rsidP="00CE7D8C">
      <w:pPr>
        <w:spacing w:line="360" w:lineRule="auto"/>
        <w:ind w:firstLine="709"/>
        <w:jc w:val="both"/>
        <w:rPr>
          <w:sz w:val="28"/>
        </w:rPr>
      </w:pPr>
      <w:r>
        <w:rPr>
          <w:sz w:val="28"/>
        </w:rPr>
        <w:t xml:space="preserve">Любая структура маркетинга должна </w:t>
      </w:r>
      <w:proofErr w:type="gramStart"/>
      <w:r>
        <w:rPr>
          <w:sz w:val="28"/>
        </w:rPr>
        <w:t>строится</w:t>
      </w:r>
      <w:proofErr w:type="gramEnd"/>
      <w:r>
        <w:rPr>
          <w:sz w:val="28"/>
        </w:rPr>
        <w:t xml:space="preserve"> на основе некоторых факторов: функции, географические зоны деятельности, продукты (товары) и потребительские рынки. Только при выборе правильного фактора и построения нужной структуры, предприятие достигнет желаемых результатов. Но также большое значение для успешной работы фирмы имеет сплоченное сотрудничество маркетинговых слу</w:t>
      </w:r>
      <w:proofErr w:type="gramStart"/>
      <w:r>
        <w:rPr>
          <w:sz w:val="28"/>
        </w:rPr>
        <w:t>жб с др</w:t>
      </w:r>
      <w:proofErr w:type="gramEnd"/>
      <w:r>
        <w:rPr>
          <w:sz w:val="28"/>
        </w:rPr>
        <w:t>угими подразделениями.</w:t>
      </w:r>
    </w:p>
    <w:p w:rsidR="00847DB0" w:rsidRDefault="00F24D5A" w:rsidP="00CE7D8C">
      <w:pPr>
        <w:spacing w:line="360" w:lineRule="auto"/>
        <w:ind w:firstLine="709"/>
        <w:jc w:val="both"/>
        <w:rPr>
          <w:sz w:val="28"/>
        </w:rPr>
      </w:pPr>
      <w:r>
        <w:rPr>
          <w:sz w:val="28"/>
        </w:rPr>
        <w:t xml:space="preserve">Для эффективности работы, любая маркетинговая служба должна ставить перед собой такие задачи, после которых они не будут подсчитывать убытки после неправленых действий. Для размещения рекламы они должны тщательно обследовать интересующий их рынок, потребителей их товара. Своей работой они должны увеличивать масштаб интересующихся покупателей и закупщиков производимого товара либо услуги. </w:t>
      </w:r>
    </w:p>
    <w:p w:rsidR="00F24D5A" w:rsidRDefault="00F24D5A" w:rsidP="00F24D5A">
      <w:pPr>
        <w:spacing w:line="360" w:lineRule="auto"/>
        <w:ind w:firstLine="709"/>
        <w:jc w:val="both"/>
        <w:rPr>
          <w:bCs/>
          <w:color w:val="000000"/>
          <w:sz w:val="28"/>
          <w:szCs w:val="23"/>
          <w:shd w:val="clear" w:color="auto" w:fill="FFFFFF"/>
        </w:rPr>
      </w:pPr>
      <w:r>
        <w:rPr>
          <w:sz w:val="28"/>
        </w:rPr>
        <w:t xml:space="preserve">В этом им обязательно поможет известная формула </w:t>
      </w:r>
      <w:r w:rsidRPr="00F24D5A">
        <w:rPr>
          <w:bCs/>
          <w:color w:val="000000"/>
          <w:sz w:val="28"/>
          <w:szCs w:val="23"/>
          <w:shd w:val="clear" w:color="auto" w:fill="FFFFFF"/>
        </w:rPr>
        <w:t>AIDA</w:t>
      </w:r>
      <w:r>
        <w:rPr>
          <w:bCs/>
          <w:color w:val="000000"/>
          <w:sz w:val="28"/>
          <w:szCs w:val="23"/>
          <w:shd w:val="clear" w:color="auto" w:fill="FFFFFF"/>
        </w:rPr>
        <w:t>, помогающая сделать несколько правильных шагов, для привлечения новых клиентов. Этими шагами являются:</w:t>
      </w:r>
    </w:p>
    <w:p w:rsidR="00F24D5A" w:rsidRDefault="00F24D5A" w:rsidP="00F24D5A">
      <w:pPr>
        <w:spacing w:line="360" w:lineRule="auto"/>
        <w:ind w:firstLine="709"/>
        <w:jc w:val="both"/>
      </w:pPr>
      <w:proofErr w:type="spellStart"/>
      <w:r w:rsidRPr="007122DA">
        <w:rPr>
          <w:sz w:val="28"/>
          <w:szCs w:val="23"/>
          <w:bdr w:val="none" w:sz="0" w:space="0" w:color="auto" w:frame="1"/>
        </w:rPr>
        <w:t>Attention</w:t>
      </w:r>
      <w:proofErr w:type="spellEnd"/>
      <w:r w:rsidRPr="007122DA">
        <w:rPr>
          <w:sz w:val="28"/>
          <w:szCs w:val="23"/>
          <w:bdr w:val="none" w:sz="0" w:space="0" w:color="auto" w:frame="1"/>
        </w:rPr>
        <w:t> — Внимание.</w:t>
      </w:r>
      <w:r w:rsidRPr="007122DA">
        <w:rPr>
          <w:rStyle w:val="apple-converted-space"/>
          <w:sz w:val="28"/>
          <w:szCs w:val="23"/>
        </w:rPr>
        <w:t> </w:t>
      </w:r>
    </w:p>
    <w:p w:rsidR="00F24D5A" w:rsidRDefault="00F24D5A" w:rsidP="00F24D5A">
      <w:pPr>
        <w:spacing w:line="360" w:lineRule="auto"/>
        <w:ind w:firstLine="709"/>
        <w:jc w:val="both"/>
      </w:pPr>
      <w:proofErr w:type="spellStart"/>
      <w:r w:rsidRPr="007122DA">
        <w:rPr>
          <w:sz w:val="28"/>
          <w:szCs w:val="23"/>
          <w:bdr w:val="none" w:sz="0" w:space="0" w:color="auto" w:frame="1"/>
        </w:rPr>
        <w:t>Interest</w:t>
      </w:r>
      <w:proofErr w:type="spellEnd"/>
      <w:r w:rsidRPr="007122DA">
        <w:rPr>
          <w:sz w:val="28"/>
          <w:szCs w:val="23"/>
          <w:bdr w:val="none" w:sz="0" w:space="0" w:color="auto" w:frame="1"/>
        </w:rPr>
        <w:t> — Интерес.</w:t>
      </w:r>
      <w:r w:rsidRPr="007122DA">
        <w:rPr>
          <w:rStyle w:val="apple-converted-space"/>
          <w:sz w:val="28"/>
          <w:szCs w:val="23"/>
        </w:rPr>
        <w:t> </w:t>
      </w:r>
    </w:p>
    <w:p w:rsidR="00F24D5A" w:rsidRDefault="00F24D5A" w:rsidP="00F24D5A">
      <w:pPr>
        <w:spacing w:line="360" w:lineRule="auto"/>
        <w:ind w:firstLine="709"/>
        <w:jc w:val="both"/>
      </w:pPr>
      <w:proofErr w:type="spellStart"/>
      <w:r w:rsidRPr="007122DA">
        <w:rPr>
          <w:sz w:val="28"/>
          <w:szCs w:val="23"/>
          <w:bdr w:val="none" w:sz="0" w:space="0" w:color="auto" w:frame="1"/>
        </w:rPr>
        <w:t>Desire</w:t>
      </w:r>
      <w:proofErr w:type="spellEnd"/>
      <w:r w:rsidRPr="007122DA">
        <w:rPr>
          <w:sz w:val="28"/>
          <w:szCs w:val="23"/>
          <w:bdr w:val="none" w:sz="0" w:space="0" w:color="auto" w:frame="1"/>
        </w:rPr>
        <w:t> — Желание.</w:t>
      </w:r>
      <w:r w:rsidRPr="007122DA">
        <w:rPr>
          <w:rStyle w:val="apple-converted-space"/>
          <w:sz w:val="28"/>
          <w:szCs w:val="23"/>
        </w:rPr>
        <w:t> </w:t>
      </w:r>
    </w:p>
    <w:p w:rsidR="00F24D5A" w:rsidRDefault="00F24D5A" w:rsidP="00F24D5A">
      <w:pPr>
        <w:spacing w:line="360" w:lineRule="auto"/>
        <w:ind w:firstLine="709"/>
        <w:jc w:val="both"/>
      </w:pPr>
      <w:proofErr w:type="spellStart"/>
      <w:r w:rsidRPr="007122DA">
        <w:rPr>
          <w:sz w:val="28"/>
          <w:szCs w:val="23"/>
          <w:bdr w:val="none" w:sz="0" w:space="0" w:color="auto" w:frame="1"/>
        </w:rPr>
        <w:t>Action</w:t>
      </w:r>
      <w:proofErr w:type="spellEnd"/>
      <w:r w:rsidRPr="007122DA">
        <w:rPr>
          <w:sz w:val="28"/>
          <w:szCs w:val="23"/>
          <w:bdr w:val="none" w:sz="0" w:space="0" w:color="auto" w:frame="1"/>
        </w:rPr>
        <w:t xml:space="preserve"> – Действие.</w:t>
      </w:r>
      <w:r w:rsidRPr="007122DA">
        <w:rPr>
          <w:rStyle w:val="apple-converted-space"/>
          <w:sz w:val="28"/>
          <w:szCs w:val="23"/>
        </w:rPr>
        <w:t> </w:t>
      </w:r>
    </w:p>
    <w:p w:rsidR="00F24D5A" w:rsidRDefault="00F24D5A" w:rsidP="00CE7D8C">
      <w:pPr>
        <w:spacing w:line="360" w:lineRule="auto"/>
        <w:ind w:firstLine="709"/>
        <w:jc w:val="both"/>
        <w:rPr>
          <w:rStyle w:val="apple-converted-space"/>
          <w:sz w:val="28"/>
          <w:szCs w:val="23"/>
        </w:rPr>
      </w:pPr>
      <w:proofErr w:type="spellStart"/>
      <w:r w:rsidRPr="007122DA">
        <w:rPr>
          <w:sz w:val="28"/>
          <w:szCs w:val="23"/>
          <w:bdr w:val="none" w:sz="0" w:space="0" w:color="auto" w:frame="1"/>
        </w:rPr>
        <w:t>Satisfy</w:t>
      </w:r>
      <w:proofErr w:type="spellEnd"/>
      <w:r w:rsidRPr="007122DA">
        <w:rPr>
          <w:sz w:val="28"/>
          <w:szCs w:val="23"/>
          <w:bdr w:val="none" w:sz="0" w:space="0" w:color="auto" w:frame="1"/>
        </w:rPr>
        <w:t> — Полное удовлетворение.</w:t>
      </w:r>
      <w:r w:rsidRPr="007122DA">
        <w:rPr>
          <w:rStyle w:val="apple-converted-space"/>
          <w:sz w:val="28"/>
          <w:szCs w:val="23"/>
        </w:rPr>
        <w:t> </w:t>
      </w:r>
    </w:p>
    <w:p w:rsidR="00F24D5A" w:rsidRPr="00F24D5A" w:rsidRDefault="00F24D5A" w:rsidP="00CE7D8C">
      <w:pPr>
        <w:spacing w:line="360" w:lineRule="auto"/>
        <w:ind w:firstLine="709"/>
        <w:jc w:val="both"/>
        <w:rPr>
          <w:sz w:val="28"/>
        </w:rPr>
      </w:pPr>
      <w:r>
        <w:rPr>
          <w:rStyle w:val="apple-converted-space"/>
          <w:sz w:val="28"/>
          <w:szCs w:val="23"/>
        </w:rPr>
        <w:t xml:space="preserve">Любой </w:t>
      </w:r>
      <w:proofErr w:type="spellStart"/>
      <w:r>
        <w:rPr>
          <w:rStyle w:val="apple-converted-space"/>
          <w:sz w:val="28"/>
          <w:szCs w:val="23"/>
        </w:rPr>
        <w:t>маркетолог</w:t>
      </w:r>
      <w:proofErr w:type="spellEnd"/>
      <w:r>
        <w:rPr>
          <w:rStyle w:val="apple-converted-space"/>
          <w:sz w:val="28"/>
          <w:szCs w:val="23"/>
        </w:rPr>
        <w:t>, правильно применивший эту формулу, всегда достигнет желаемого успеха.</w:t>
      </w:r>
    </w:p>
    <w:p w:rsidR="001C78D4" w:rsidRDefault="001C78D4" w:rsidP="00CE7D8C">
      <w:pPr>
        <w:spacing w:line="360" w:lineRule="auto"/>
        <w:ind w:firstLine="709"/>
        <w:jc w:val="both"/>
        <w:rPr>
          <w:sz w:val="28"/>
        </w:rPr>
      </w:pPr>
    </w:p>
    <w:p w:rsidR="00B25F96" w:rsidRDefault="00B25F96" w:rsidP="00CE7D8C">
      <w:pPr>
        <w:spacing w:after="240" w:line="360" w:lineRule="auto"/>
        <w:jc w:val="center"/>
        <w:rPr>
          <w:sz w:val="28"/>
        </w:rPr>
      </w:pPr>
    </w:p>
    <w:p w:rsidR="00B25F96" w:rsidRDefault="00B25F96" w:rsidP="0030651B">
      <w:pPr>
        <w:pStyle w:val="1"/>
        <w:spacing w:after="240"/>
      </w:pPr>
      <w:bookmarkStart w:id="14" w:name="_Toc402860822"/>
      <w:r>
        <w:lastRenderedPageBreak/>
        <w:t>СПИСОК ЛИТЕРАТУРЫ</w:t>
      </w:r>
      <w:bookmarkEnd w:id="14"/>
    </w:p>
    <w:p w:rsidR="00453ADC" w:rsidRPr="00246777" w:rsidRDefault="00453ADC" w:rsidP="00453ADC">
      <w:pPr>
        <w:pStyle w:val="20"/>
        <w:widowControl w:val="0"/>
        <w:numPr>
          <w:ilvl w:val="0"/>
          <w:numId w:val="20"/>
        </w:numPr>
        <w:spacing w:after="0" w:line="360" w:lineRule="auto"/>
        <w:ind w:left="0" w:firstLine="709"/>
        <w:jc w:val="both"/>
        <w:rPr>
          <w:sz w:val="28"/>
          <w:szCs w:val="28"/>
        </w:rPr>
      </w:pPr>
      <w:r w:rsidRPr="00246777">
        <w:rPr>
          <w:sz w:val="28"/>
          <w:szCs w:val="28"/>
        </w:rPr>
        <w:t xml:space="preserve">О развитии малого и среднего предпринимательства в РФ: Федеральный Закон от 24.07.2007 №209-ФЗ (в ред. 05.07.2010) [Электронный ресурс] // Сайт компании «Консультант Плюс» / URL: http://www.consultant.ru/online, свободный. – </w:t>
      </w:r>
      <w:proofErr w:type="spellStart"/>
      <w:r w:rsidRPr="00246777">
        <w:rPr>
          <w:sz w:val="28"/>
          <w:szCs w:val="28"/>
        </w:rPr>
        <w:t>Загл</w:t>
      </w:r>
      <w:proofErr w:type="spellEnd"/>
      <w:r w:rsidRPr="00246777">
        <w:rPr>
          <w:sz w:val="28"/>
          <w:szCs w:val="28"/>
        </w:rPr>
        <w:t>. с экрана (дата обращения 10.01.2011).</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szCs w:val="28"/>
        </w:rPr>
        <w:t xml:space="preserve">Резник Г.А. Введение в маркетинг: Учебное пособие. – 2-е изд., </w:t>
      </w:r>
      <w:proofErr w:type="spellStart"/>
      <w:r w:rsidRPr="00246777">
        <w:rPr>
          <w:rFonts w:ascii="Times New Roman" w:hAnsi="Times New Roman"/>
          <w:sz w:val="28"/>
          <w:szCs w:val="28"/>
        </w:rPr>
        <w:t>перераб</w:t>
      </w:r>
      <w:proofErr w:type="spellEnd"/>
      <w:r w:rsidRPr="00246777">
        <w:rPr>
          <w:rFonts w:ascii="Times New Roman" w:hAnsi="Times New Roman"/>
          <w:sz w:val="28"/>
          <w:szCs w:val="28"/>
        </w:rPr>
        <w:t xml:space="preserve">. и доп. – М.: ИНФРА-М, 2012. – 202с. – (Высшее образование).  </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szCs w:val="28"/>
        </w:rPr>
        <w:t xml:space="preserve">Романов А.А., </w:t>
      </w:r>
      <w:proofErr w:type="spellStart"/>
      <w:r w:rsidRPr="00246777">
        <w:rPr>
          <w:rFonts w:ascii="Times New Roman" w:hAnsi="Times New Roman"/>
          <w:sz w:val="28"/>
          <w:szCs w:val="28"/>
        </w:rPr>
        <w:t>Синяева</w:t>
      </w:r>
      <w:proofErr w:type="spellEnd"/>
      <w:r w:rsidRPr="00246777">
        <w:rPr>
          <w:rFonts w:ascii="Times New Roman" w:hAnsi="Times New Roman"/>
          <w:sz w:val="28"/>
          <w:szCs w:val="28"/>
        </w:rPr>
        <w:t xml:space="preserve"> И.М., Поляков В.А. Маркетинговые коммуникации: Учебник. – М.: Вузовский учебник: ИНФРА-М, 2011. – 384 с. </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proofErr w:type="spellStart"/>
      <w:r w:rsidRPr="00246777">
        <w:rPr>
          <w:rFonts w:ascii="Times New Roman" w:hAnsi="Times New Roman"/>
          <w:sz w:val="28"/>
          <w:szCs w:val="28"/>
        </w:rPr>
        <w:t>Синяева</w:t>
      </w:r>
      <w:proofErr w:type="spellEnd"/>
      <w:r w:rsidRPr="00246777">
        <w:rPr>
          <w:rFonts w:ascii="Times New Roman" w:hAnsi="Times New Roman"/>
          <w:sz w:val="28"/>
          <w:szCs w:val="28"/>
        </w:rPr>
        <w:t xml:space="preserve"> И.М. Маркетинг: учебник для </w:t>
      </w:r>
      <w:proofErr w:type="gramStart"/>
      <w:r w:rsidRPr="00246777">
        <w:rPr>
          <w:rFonts w:ascii="Times New Roman" w:hAnsi="Times New Roman"/>
          <w:sz w:val="28"/>
          <w:szCs w:val="28"/>
        </w:rPr>
        <w:t>академического</w:t>
      </w:r>
      <w:proofErr w:type="gramEnd"/>
      <w:r w:rsidRPr="00246777">
        <w:rPr>
          <w:rFonts w:ascii="Times New Roman" w:hAnsi="Times New Roman"/>
          <w:sz w:val="28"/>
          <w:szCs w:val="28"/>
        </w:rPr>
        <w:t xml:space="preserve"> </w:t>
      </w:r>
      <w:proofErr w:type="spellStart"/>
      <w:r w:rsidRPr="00246777">
        <w:rPr>
          <w:rFonts w:ascii="Times New Roman" w:hAnsi="Times New Roman"/>
          <w:sz w:val="28"/>
          <w:szCs w:val="28"/>
        </w:rPr>
        <w:t>бакалавриата</w:t>
      </w:r>
      <w:proofErr w:type="spellEnd"/>
      <w:r w:rsidRPr="00246777">
        <w:rPr>
          <w:rFonts w:ascii="Times New Roman" w:hAnsi="Times New Roman"/>
          <w:sz w:val="28"/>
          <w:szCs w:val="28"/>
        </w:rPr>
        <w:t xml:space="preserve"> / И.М. </w:t>
      </w:r>
      <w:proofErr w:type="spellStart"/>
      <w:r w:rsidRPr="00246777">
        <w:rPr>
          <w:rFonts w:ascii="Times New Roman" w:hAnsi="Times New Roman"/>
          <w:sz w:val="28"/>
          <w:szCs w:val="28"/>
        </w:rPr>
        <w:t>Синяева</w:t>
      </w:r>
      <w:proofErr w:type="spellEnd"/>
      <w:r w:rsidRPr="00246777">
        <w:rPr>
          <w:rFonts w:ascii="Times New Roman" w:hAnsi="Times New Roman"/>
          <w:sz w:val="28"/>
          <w:szCs w:val="28"/>
        </w:rPr>
        <w:t xml:space="preserve">, О.Н. </w:t>
      </w:r>
      <w:proofErr w:type="spellStart"/>
      <w:r w:rsidRPr="00246777">
        <w:rPr>
          <w:rFonts w:ascii="Times New Roman" w:hAnsi="Times New Roman"/>
          <w:sz w:val="28"/>
          <w:szCs w:val="28"/>
        </w:rPr>
        <w:t>Романенкова</w:t>
      </w:r>
      <w:proofErr w:type="spellEnd"/>
      <w:r w:rsidRPr="00246777">
        <w:rPr>
          <w:rFonts w:ascii="Times New Roman" w:hAnsi="Times New Roman"/>
          <w:sz w:val="28"/>
          <w:szCs w:val="28"/>
        </w:rPr>
        <w:t xml:space="preserve">. – 3-е изд., </w:t>
      </w:r>
      <w:proofErr w:type="spellStart"/>
      <w:r w:rsidRPr="00246777">
        <w:rPr>
          <w:rFonts w:ascii="Times New Roman" w:hAnsi="Times New Roman"/>
          <w:sz w:val="28"/>
          <w:szCs w:val="28"/>
        </w:rPr>
        <w:t>перераб</w:t>
      </w:r>
      <w:proofErr w:type="spellEnd"/>
      <w:r w:rsidRPr="00246777">
        <w:rPr>
          <w:rFonts w:ascii="Times New Roman" w:hAnsi="Times New Roman"/>
          <w:sz w:val="28"/>
          <w:szCs w:val="28"/>
        </w:rPr>
        <w:t xml:space="preserve">. и доп.- М.: Издательство </w:t>
      </w:r>
      <w:proofErr w:type="spellStart"/>
      <w:r w:rsidRPr="00246777">
        <w:rPr>
          <w:rFonts w:ascii="Times New Roman" w:hAnsi="Times New Roman"/>
          <w:sz w:val="28"/>
          <w:szCs w:val="28"/>
        </w:rPr>
        <w:t>Юрайт</w:t>
      </w:r>
      <w:proofErr w:type="spellEnd"/>
      <w:r w:rsidRPr="00246777">
        <w:rPr>
          <w:rFonts w:ascii="Times New Roman" w:hAnsi="Times New Roman"/>
          <w:sz w:val="28"/>
          <w:szCs w:val="28"/>
        </w:rPr>
        <w:t>, 2014.- 665 с. – Серия: Бакалавр. Академический курс.</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szCs w:val="28"/>
        </w:rPr>
        <w:t>Ткаченко О.Н. Дизайн и рекламные технологии: учеб</w:t>
      </w:r>
      <w:proofErr w:type="gramStart"/>
      <w:r w:rsidRPr="00246777">
        <w:rPr>
          <w:rFonts w:ascii="Times New Roman" w:hAnsi="Times New Roman"/>
          <w:sz w:val="28"/>
          <w:szCs w:val="28"/>
        </w:rPr>
        <w:t>.</w:t>
      </w:r>
      <w:proofErr w:type="gramEnd"/>
      <w:r w:rsidRPr="00246777">
        <w:rPr>
          <w:rFonts w:ascii="Times New Roman" w:hAnsi="Times New Roman"/>
          <w:sz w:val="28"/>
          <w:szCs w:val="28"/>
        </w:rPr>
        <w:t xml:space="preserve"> </w:t>
      </w:r>
      <w:proofErr w:type="gramStart"/>
      <w:r w:rsidRPr="00246777">
        <w:rPr>
          <w:rFonts w:ascii="Times New Roman" w:hAnsi="Times New Roman"/>
          <w:sz w:val="28"/>
          <w:szCs w:val="28"/>
        </w:rPr>
        <w:t>п</w:t>
      </w:r>
      <w:proofErr w:type="gramEnd"/>
      <w:r w:rsidRPr="00246777">
        <w:rPr>
          <w:rFonts w:ascii="Times New Roman" w:hAnsi="Times New Roman"/>
          <w:sz w:val="28"/>
          <w:szCs w:val="28"/>
        </w:rPr>
        <w:t>особие / под ред. Л.М. Дмитриевой. – М.: Магистр: ИНФРА-М, 2013. – 176 с. (</w:t>
      </w:r>
      <w:proofErr w:type="spellStart"/>
      <w:r w:rsidRPr="00246777">
        <w:rPr>
          <w:rFonts w:ascii="Times New Roman" w:hAnsi="Times New Roman"/>
          <w:sz w:val="28"/>
          <w:szCs w:val="28"/>
        </w:rPr>
        <w:t>Бакалавриат</w:t>
      </w:r>
      <w:proofErr w:type="spellEnd"/>
      <w:r w:rsidRPr="00246777">
        <w:rPr>
          <w:rFonts w:ascii="Times New Roman" w:hAnsi="Times New Roman"/>
          <w:sz w:val="28"/>
          <w:szCs w:val="28"/>
        </w:rPr>
        <w:t>)</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szCs w:val="28"/>
        </w:rPr>
        <w:t xml:space="preserve">35 оригинальных примеров партизанского маркетинга [Электронный ресурс] // Режим доступа:  http://obiznese.com/, свободный. </w:t>
      </w:r>
      <w:proofErr w:type="spellStart"/>
      <w:r w:rsidRPr="00246777">
        <w:rPr>
          <w:rFonts w:ascii="Times New Roman" w:hAnsi="Times New Roman"/>
          <w:sz w:val="28"/>
          <w:szCs w:val="28"/>
        </w:rPr>
        <w:t>Загл</w:t>
      </w:r>
      <w:proofErr w:type="spellEnd"/>
      <w:r w:rsidRPr="00246777">
        <w:rPr>
          <w:rFonts w:ascii="Times New Roman" w:hAnsi="Times New Roman"/>
          <w:sz w:val="28"/>
          <w:szCs w:val="28"/>
        </w:rPr>
        <w:t>. с экрана</w:t>
      </w:r>
      <w:proofErr w:type="gramStart"/>
      <w:r w:rsidRPr="00246777">
        <w:rPr>
          <w:rFonts w:ascii="Times New Roman" w:hAnsi="Times New Roman"/>
          <w:sz w:val="28"/>
          <w:szCs w:val="28"/>
        </w:rPr>
        <w:t>.</w:t>
      </w:r>
      <w:proofErr w:type="gramEnd"/>
      <w:r w:rsidRPr="00246777">
        <w:rPr>
          <w:rFonts w:ascii="Times New Roman" w:hAnsi="Times New Roman"/>
          <w:sz w:val="28"/>
          <w:szCs w:val="28"/>
        </w:rPr>
        <w:t xml:space="preserve"> – (</w:t>
      </w:r>
      <w:proofErr w:type="gramStart"/>
      <w:r w:rsidRPr="00246777">
        <w:rPr>
          <w:rFonts w:ascii="Times New Roman" w:hAnsi="Times New Roman"/>
          <w:sz w:val="28"/>
          <w:szCs w:val="28"/>
        </w:rPr>
        <w:t>д</w:t>
      </w:r>
      <w:proofErr w:type="gramEnd"/>
      <w:r w:rsidRPr="00246777">
        <w:rPr>
          <w:rFonts w:ascii="Times New Roman" w:hAnsi="Times New Roman"/>
          <w:sz w:val="28"/>
          <w:szCs w:val="28"/>
        </w:rPr>
        <w:t xml:space="preserve">ата обращения: 29.10.2014) </w:t>
      </w:r>
    </w:p>
    <w:p w:rsidR="00453ADC" w:rsidRPr="00453ADC"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rPr>
        <w:t xml:space="preserve">Рекламно – производственная фирма НРТ. Классификация рекламных средств. </w:t>
      </w:r>
      <w:r w:rsidRPr="00246777">
        <w:rPr>
          <w:rFonts w:ascii="Times New Roman" w:hAnsi="Times New Roman"/>
          <w:sz w:val="28"/>
          <w:szCs w:val="28"/>
        </w:rPr>
        <w:t xml:space="preserve">[Электронный ресурс] // Режим доступа:  http://www.nrtm.ru/, свободный. </w:t>
      </w:r>
      <w:proofErr w:type="spellStart"/>
      <w:r w:rsidRPr="00246777">
        <w:rPr>
          <w:rFonts w:ascii="Times New Roman" w:hAnsi="Times New Roman"/>
          <w:sz w:val="28"/>
          <w:szCs w:val="28"/>
        </w:rPr>
        <w:t>Загл</w:t>
      </w:r>
      <w:proofErr w:type="spellEnd"/>
      <w:r w:rsidRPr="00246777">
        <w:rPr>
          <w:rFonts w:ascii="Times New Roman" w:hAnsi="Times New Roman"/>
          <w:sz w:val="28"/>
          <w:szCs w:val="28"/>
        </w:rPr>
        <w:t>. с экрана</w:t>
      </w:r>
      <w:proofErr w:type="gramStart"/>
      <w:r w:rsidRPr="00246777">
        <w:rPr>
          <w:rFonts w:ascii="Times New Roman" w:hAnsi="Times New Roman"/>
          <w:sz w:val="28"/>
          <w:szCs w:val="28"/>
        </w:rPr>
        <w:t>.</w:t>
      </w:r>
      <w:proofErr w:type="gramEnd"/>
      <w:r w:rsidRPr="00246777">
        <w:rPr>
          <w:rFonts w:ascii="Times New Roman" w:hAnsi="Times New Roman"/>
          <w:sz w:val="28"/>
          <w:szCs w:val="28"/>
        </w:rPr>
        <w:t xml:space="preserve"> – (</w:t>
      </w:r>
      <w:proofErr w:type="gramStart"/>
      <w:r w:rsidRPr="00246777">
        <w:rPr>
          <w:rFonts w:ascii="Times New Roman" w:hAnsi="Times New Roman"/>
          <w:sz w:val="28"/>
          <w:szCs w:val="28"/>
        </w:rPr>
        <w:t>д</w:t>
      </w:r>
      <w:proofErr w:type="gramEnd"/>
      <w:r w:rsidRPr="00246777">
        <w:rPr>
          <w:rFonts w:ascii="Times New Roman" w:hAnsi="Times New Roman"/>
          <w:sz w:val="28"/>
          <w:szCs w:val="28"/>
        </w:rPr>
        <w:t>ата обращения: 28.10.2014</w:t>
      </w:r>
    </w:p>
    <w:p w:rsidR="00453ADC" w:rsidRPr="00246777" w:rsidRDefault="00453ADC" w:rsidP="00453ADC">
      <w:pPr>
        <w:pStyle w:val="a3"/>
        <w:numPr>
          <w:ilvl w:val="0"/>
          <w:numId w:val="20"/>
        </w:numPr>
        <w:spacing w:after="240" w:line="360" w:lineRule="auto"/>
        <w:ind w:left="0" w:firstLine="709"/>
        <w:jc w:val="both"/>
        <w:rPr>
          <w:rFonts w:ascii="Times New Roman" w:hAnsi="Times New Roman"/>
          <w:sz w:val="28"/>
          <w:szCs w:val="28"/>
        </w:rPr>
      </w:pPr>
      <w:r w:rsidRPr="00246777">
        <w:rPr>
          <w:rFonts w:ascii="Times New Roman" w:hAnsi="Times New Roman"/>
          <w:sz w:val="28"/>
        </w:rPr>
        <w:t>Экономика. Реклама.</w:t>
      </w:r>
      <w:r w:rsidRPr="00246777">
        <w:rPr>
          <w:rFonts w:ascii="Times New Roman" w:hAnsi="Times New Roman"/>
          <w:sz w:val="28"/>
          <w:szCs w:val="28"/>
        </w:rPr>
        <w:t xml:space="preserve"> [Электронный ресурс] // Режим доступа:  http://dictionary-economics.ru/, свободный. </w:t>
      </w:r>
      <w:proofErr w:type="spellStart"/>
      <w:r w:rsidRPr="00246777">
        <w:rPr>
          <w:rFonts w:ascii="Times New Roman" w:hAnsi="Times New Roman"/>
          <w:sz w:val="28"/>
          <w:szCs w:val="28"/>
        </w:rPr>
        <w:t>Загл</w:t>
      </w:r>
      <w:proofErr w:type="spellEnd"/>
      <w:r w:rsidRPr="00246777">
        <w:rPr>
          <w:rFonts w:ascii="Times New Roman" w:hAnsi="Times New Roman"/>
          <w:sz w:val="28"/>
          <w:szCs w:val="28"/>
        </w:rPr>
        <w:t>. с экрана</w:t>
      </w:r>
      <w:proofErr w:type="gramStart"/>
      <w:r w:rsidRPr="00246777">
        <w:rPr>
          <w:rFonts w:ascii="Times New Roman" w:hAnsi="Times New Roman"/>
          <w:sz w:val="28"/>
          <w:szCs w:val="28"/>
        </w:rPr>
        <w:t>.</w:t>
      </w:r>
      <w:proofErr w:type="gramEnd"/>
      <w:r w:rsidRPr="00246777">
        <w:rPr>
          <w:rFonts w:ascii="Times New Roman" w:hAnsi="Times New Roman"/>
          <w:sz w:val="28"/>
          <w:szCs w:val="28"/>
        </w:rPr>
        <w:t xml:space="preserve"> – (</w:t>
      </w:r>
      <w:proofErr w:type="gramStart"/>
      <w:r w:rsidRPr="00246777">
        <w:rPr>
          <w:rFonts w:ascii="Times New Roman" w:hAnsi="Times New Roman"/>
          <w:sz w:val="28"/>
          <w:szCs w:val="28"/>
        </w:rPr>
        <w:t>д</w:t>
      </w:r>
      <w:proofErr w:type="gramEnd"/>
      <w:r w:rsidRPr="00246777">
        <w:rPr>
          <w:rFonts w:ascii="Times New Roman" w:hAnsi="Times New Roman"/>
          <w:sz w:val="28"/>
          <w:szCs w:val="28"/>
        </w:rPr>
        <w:t>ата обращения: 29.10.2014)</w:t>
      </w:r>
    </w:p>
    <w:p w:rsidR="00453ADC" w:rsidRPr="00453ADC" w:rsidRDefault="00453ADC" w:rsidP="00014307">
      <w:pPr>
        <w:pStyle w:val="20"/>
        <w:widowControl w:val="0"/>
        <w:numPr>
          <w:ilvl w:val="0"/>
          <w:numId w:val="20"/>
        </w:numPr>
        <w:spacing w:after="0" w:line="336" w:lineRule="auto"/>
        <w:ind w:left="0" w:firstLine="709"/>
        <w:jc w:val="both"/>
      </w:pPr>
      <w:r w:rsidRPr="009C35B7">
        <w:rPr>
          <w:sz w:val="28"/>
        </w:rPr>
        <w:t xml:space="preserve">Город </w:t>
      </w:r>
      <w:proofErr w:type="spellStart"/>
      <w:r w:rsidRPr="009C35B7">
        <w:rPr>
          <w:sz w:val="28"/>
        </w:rPr>
        <w:t>Копирайтинга</w:t>
      </w:r>
      <w:proofErr w:type="spellEnd"/>
      <w:r w:rsidRPr="009C35B7">
        <w:rPr>
          <w:sz w:val="28"/>
        </w:rPr>
        <w:t xml:space="preserve">. Формула </w:t>
      </w:r>
      <w:r w:rsidRPr="009C35B7">
        <w:rPr>
          <w:sz w:val="28"/>
          <w:lang w:val="en-US"/>
        </w:rPr>
        <w:t>AIDA</w:t>
      </w:r>
      <w:r w:rsidRPr="009C35B7">
        <w:rPr>
          <w:sz w:val="28"/>
        </w:rPr>
        <w:t xml:space="preserve">. </w:t>
      </w:r>
      <w:r w:rsidRPr="009C35B7">
        <w:rPr>
          <w:sz w:val="28"/>
          <w:szCs w:val="28"/>
        </w:rPr>
        <w:t xml:space="preserve">[Электронный ресурс] // Режим доступа:  http://kopitext.ru/, свободный. </w:t>
      </w:r>
      <w:proofErr w:type="spellStart"/>
      <w:r w:rsidRPr="009C35B7">
        <w:rPr>
          <w:sz w:val="28"/>
          <w:szCs w:val="28"/>
        </w:rPr>
        <w:t>Загл</w:t>
      </w:r>
      <w:proofErr w:type="spellEnd"/>
      <w:r w:rsidRPr="009C35B7">
        <w:rPr>
          <w:sz w:val="28"/>
          <w:szCs w:val="28"/>
        </w:rPr>
        <w:t>. с экрана</w:t>
      </w:r>
      <w:proofErr w:type="gramStart"/>
      <w:r w:rsidRPr="009C35B7">
        <w:rPr>
          <w:sz w:val="28"/>
          <w:szCs w:val="28"/>
        </w:rPr>
        <w:t>.</w:t>
      </w:r>
      <w:proofErr w:type="gramEnd"/>
      <w:r w:rsidRPr="009C35B7">
        <w:rPr>
          <w:sz w:val="28"/>
          <w:szCs w:val="28"/>
        </w:rPr>
        <w:t xml:space="preserve"> – (</w:t>
      </w:r>
      <w:proofErr w:type="gramStart"/>
      <w:r w:rsidRPr="009C35B7">
        <w:rPr>
          <w:sz w:val="28"/>
          <w:szCs w:val="28"/>
        </w:rPr>
        <w:t>д</w:t>
      </w:r>
      <w:proofErr w:type="gramEnd"/>
      <w:r w:rsidRPr="009C35B7">
        <w:rPr>
          <w:sz w:val="28"/>
          <w:szCs w:val="28"/>
        </w:rPr>
        <w:t>ата обращения: 29.10.2014)</w:t>
      </w:r>
    </w:p>
    <w:sectPr w:rsidR="00453ADC" w:rsidRPr="00453ADC" w:rsidSect="000C046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A8C" w:rsidRDefault="00167A8C" w:rsidP="000C0465">
      <w:r>
        <w:separator/>
      </w:r>
    </w:p>
  </w:endnote>
  <w:endnote w:type="continuationSeparator" w:id="0">
    <w:p w:rsidR="00167A8C" w:rsidRDefault="00167A8C" w:rsidP="000C0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A8C" w:rsidRDefault="00167A8C" w:rsidP="000C0465">
      <w:r>
        <w:separator/>
      </w:r>
    </w:p>
  </w:footnote>
  <w:footnote w:type="continuationSeparator" w:id="0">
    <w:p w:rsidR="00167A8C" w:rsidRDefault="00167A8C" w:rsidP="000C04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38398"/>
      <w:docPartObj>
        <w:docPartGallery w:val="Page Numbers (Top of Page)"/>
        <w:docPartUnique/>
      </w:docPartObj>
    </w:sdtPr>
    <w:sdtContent>
      <w:p w:rsidR="00D819FF" w:rsidRDefault="009444A6">
        <w:pPr>
          <w:pStyle w:val="a4"/>
          <w:jc w:val="center"/>
        </w:pPr>
        <w:fldSimple w:instr=" PAGE   \* MERGEFORMAT ">
          <w:r w:rsidR="00014307">
            <w:rPr>
              <w:noProof/>
            </w:rPr>
            <w:t>18</w:t>
          </w:r>
        </w:fldSimple>
      </w:p>
    </w:sdtContent>
  </w:sdt>
  <w:p w:rsidR="00D819FF" w:rsidRDefault="00D819F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53A0"/>
    <w:multiLevelType w:val="hybridMultilevel"/>
    <w:tmpl w:val="AF9CA6F4"/>
    <w:lvl w:ilvl="0" w:tplc="B4F820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1248E4"/>
    <w:multiLevelType w:val="multilevel"/>
    <w:tmpl w:val="6FCA3A96"/>
    <w:lvl w:ilvl="0">
      <w:start w:val="1"/>
      <w:numFmt w:val="decimal"/>
      <w:lvlText w:val="%1."/>
      <w:lvlJc w:val="left"/>
      <w:pPr>
        <w:ind w:left="720" w:hanging="360"/>
      </w:pPr>
      <w:rPr>
        <w:rFonts w:ascii="Times New Roman" w:hAnsi="Times New Roman" w:cs="Times New Roman" w:hint="default"/>
        <w:sz w:val="28"/>
        <w:szCs w:val="28"/>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0F641B8"/>
    <w:multiLevelType w:val="hybridMultilevel"/>
    <w:tmpl w:val="F9CCCBA8"/>
    <w:lvl w:ilvl="0" w:tplc="8884CE96">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1DD2AEA"/>
    <w:multiLevelType w:val="hybridMultilevel"/>
    <w:tmpl w:val="F6965EEE"/>
    <w:lvl w:ilvl="0" w:tplc="04190013">
      <w:start w:val="1"/>
      <w:numFmt w:val="upp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87A4E64"/>
    <w:multiLevelType w:val="hybridMultilevel"/>
    <w:tmpl w:val="49A24E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B81721B"/>
    <w:multiLevelType w:val="hybridMultilevel"/>
    <w:tmpl w:val="745C4E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DD60271"/>
    <w:multiLevelType w:val="hybridMultilevel"/>
    <w:tmpl w:val="AA029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F74769"/>
    <w:multiLevelType w:val="hybridMultilevel"/>
    <w:tmpl w:val="7E784CAE"/>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8">
    <w:nsid w:val="471128F2"/>
    <w:multiLevelType w:val="hybridMultilevel"/>
    <w:tmpl w:val="FECEE2CA"/>
    <w:lvl w:ilvl="0" w:tplc="B73E5096">
      <w:start w:val="1"/>
      <w:numFmt w:val="upperRoman"/>
      <w:lvlText w:val="%1."/>
      <w:lvlJc w:val="right"/>
      <w:pPr>
        <w:ind w:left="1778"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77E6574"/>
    <w:multiLevelType w:val="multilevel"/>
    <w:tmpl w:val="AA86527C"/>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4A9D3E6E"/>
    <w:multiLevelType w:val="hybridMultilevel"/>
    <w:tmpl w:val="9296E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202DD3"/>
    <w:multiLevelType w:val="multilevel"/>
    <w:tmpl w:val="537298C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1200523"/>
    <w:multiLevelType w:val="hybridMultilevel"/>
    <w:tmpl w:val="C2221994"/>
    <w:lvl w:ilvl="0" w:tplc="B4F820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9D1FD0"/>
    <w:multiLevelType w:val="hybridMultilevel"/>
    <w:tmpl w:val="CD0AA326"/>
    <w:lvl w:ilvl="0" w:tplc="946EAB28">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4">
    <w:nsid w:val="5312302B"/>
    <w:multiLevelType w:val="hybridMultilevel"/>
    <w:tmpl w:val="C45A3058"/>
    <w:lvl w:ilvl="0" w:tplc="A9EC5D5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4493BFF"/>
    <w:multiLevelType w:val="hybridMultilevel"/>
    <w:tmpl w:val="806C330C"/>
    <w:lvl w:ilvl="0" w:tplc="B73E5096">
      <w:start w:val="1"/>
      <w:numFmt w:val="upperRoman"/>
      <w:lvlText w:val="%1."/>
      <w:lvlJc w:val="right"/>
      <w:pPr>
        <w:ind w:left="1429" w:hanging="360"/>
      </w:pPr>
      <w:rPr>
        <w:rFonts w:ascii="Times New Roman" w:hAnsi="Times New Roman" w:cs="Times New Roman"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ABF73AF"/>
    <w:multiLevelType w:val="hybridMultilevel"/>
    <w:tmpl w:val="4C6AF1CC"/>
    <w:lvl w:ilvl="0" w:tplc="D5220E92">
      <w:start w:val="1"/>
      <w:numFmt w:val="decimal"/>
      <w:lvlText w:val="%1."/>
      <w:lvlJc w:val="left"/>
      <w:pPr>
        <w:ind w:left="1069" w:hanging="360"/>
      </w:pPr>
      <w:rPr>
        <w:rFonts w:ascii="Times New Roman" w:hAnsi="Times New Roman" w:cs="Times New Roman" w:hint="default"/>
        <w:color w:val="0A0B0C"/>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0484EE9"/>
    <w:multiLevelType w:val="hybridMultilevel"/>
    <w:tmpl w:val="11FEA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86589C"/>
    <w:multiLevelType w:val="hybridMultilevel"/>
    <w:tmpl w:val="9118CCE0"/>
    <w:lvl w:ilvl="0" w:tplc="329AC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C7B4ACC"/>
    <w:multiLevelType w:val="hybridMultilevel"/>
    <w:tmpl w:val="8C9016A2"/>
    <w:lvl w:ilvl="0" w:tplc="B4F820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9"/>
  </w:num>
  <w:num w:numId="3">
    <w:abstractNumId w:val="2"/>
  </w:num>
  <w:num w:numId="4">
    <w:abstractNumId w:val="7"/>
  </w:num>
  <w:num w:numId="5">
    <w:abstractNumId w:val="5"/>
  </w:num>
  <w:num w:numId="6">
    <w:abstractNumId w:val="6"/>
  </w:num>
  <w:num w:numId="7">
    <w:abstractNumId w:val="10"/>
  </w:num>
  <w:num w:numId="8">
    <w:abstractNumId w:val="4"/>
  </w:num>
  <w:num w:numId="9">
    <w:abstractNumId w:val="15"/>
  </w:num>
  <w:num w:numId="10">
    <w:abstractNumId w:val="8"/>
  </w:num>
  <w:num w:numId="11">
    <w:abstractNumId w:val="0"/>
  </w:num>
  <w:num w:numId="12">
    <w:abstractNumId w:val="3"/>
  </w:num>
  <w:num w:numId="13">
    <w:abstractNumId w:val="12"/>
  </w:num>
  <w:num w:numId="14">
    <w:abstractNumId w:val="19"/>
  </w:num>
  <w:num w:numId="15">
    <w:abstractNumId w:val="11"/>
  </w:num>
  <w:num w:numId="16">
    <w:abstractNumId w:val="18"/>
  </w:num>
  <w:num w:numId="17">
    <w:abstractNumId w:val="13"/>
  </w:num>
  <w:num w:numId="18">
    <w:abstractNumId w:val="14"/>
  </w:num>
  <w:num w:numId="19">
    <w:abstractNumId w:val="16"/>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25F96"/>
    <w:rsid w:val="0000048B"/>
    <w:rsid w:val="00007F80"/>
    <w:rsid w:val="00010EBD"/>
    <w:rsid w:val="00014307"/>
    <w:rsid w:val="00024DFE"/>
    <w:rsid w:val="000473CC"/>
    <w:rsid w:val="000574DF"/>
    <w:rsid w:val="000667BA"/>
    <w:rsid w:val="000944E3"/>
    <w:rsid w:val="000C0465"/>
    <w:rsid w:val="000D5FD8"/>
    <w:rsid w:val="00104259"/>
    <w:rsid w:val="001220A7"/>
    <w:rsid w:val="001513C8"/>
    <w:rsid w:val="00167A8C"/>
    <w:rsid w:val="001821DE"/>
    <w:rsid w:val="001C78D4"/>
    <w:rsid w:val="00214B17"/>
    <w:rsid w:val="00217EEA"/>
    <w:rsid w:val="002501DD"/>
    <w:rsid w:val="00253C89"/>
    <w:rsid w:val="00256CC5"/>
    <w:rsid w:val="00284596"/>
    <w:rsid w:val="00285E4D"/>
    <w:rsid w:val="00291ED7"/>
    <w:rsid w:val="002972D7"/>
    <w:rsid w:val="002C14D3"/>
    <w:rsid w:val="002D69B1"/>
    <w:rsid w:val="0030651B"/>
    <w:rsid w:val="00350ED3"/>
    <w:rsid w:val="003B4D37"/>
    <w:rsid w:val="003D02D8"/>
    <w:rsid w:val="003D2672"/>
    <w:rsid w:val="00402699"/>
    <w:rsid w:val="00453ADC"/>
    <w:rsid w:val="00470869"/>
    <w:rsid w:val="004729DD"/>
    <w:rsid w:val="00480EDC"/>
    <w:rsid w:val="00486F9A"/>
    <w:rsid w:val="004A2DCC"/>
    <w:rsid w:val="004B0B46"/>
    <w:rsid w:val="004B54E8"/>
    <w:rsid w:val="004D0312"/>
    <w:rsid w:val="004E29E0"/>
    <w:rsid w:val="004F0782"/>
    <w:rsid w:val="00516E29"/>
    <w:rsid w:val="00534EB0"/>
    <w:rsid w:val="005924B0"/>
    <w:rsid w:val="00597F54"/>
    <w:rsid w:val="005A5D3A"/>
    <w:rsid w:val="005B6AC9"/>
    <w:rsid w:val="005D156B"/>
    <w:rsid w:val="005E43FF"/>
    <w:rsid w:val="005E62C3"/>
    <w:rsid w:val="005E7A6D"/>
    <w:rsid w:val="00600963"/>
    <w:rsid w:val="00612F70"/>
    <w:rsid w:val="00630B9C"/>
    <w:rsid w:val="00655C07"/>
    <w:rsid w:val="006561FB"/>
    <w:rsid w:val="00663190"/>
    <w:rsid w:val="0067306F"/>
    <w:rsid w:val="00693FC6"/>
    <w:rsid w:val="006C5C39"/>
    <w:rsid w:val="00706A70"/>
    <w:rsid w:val="007122DA"/>
    <w:rsid w:val="00713D88"/>
    <w:rsid w:val="00766FBD"/>
    <w:rsid w:val="0081623A"/>
    <w:rsid w:val="00830B58"/>
    <w:rsid w:val="00836547"/>
    <w:rsid w:val="00847DB0"/>
    <w:rsid w:val="008727BB"/>
    <w:rsid w:val="00881E69"/>
    <w:rsid w:val="008A1F8F"/>
    <w:rsid w:val="008A715A"/>
    <w:rsid w:val="008B2A98"/>
    <w:rsid w:val="008E45E5"/>
    <w:rsid w:val="008E59B4"/>
    <w:rsid w:val="00900FD1"/>
    <w:rsid w:val="009444A6"/>
    <w:rsid w:val="00955AB4"/>
    <w:rsid w:val="00975B40"/>
    <w:rsid w:val="009C35B7"/>
    <w:rsid w:val="00A036F4"/>
    <w:rsid w:val="00A0618D"/>
    <w:rsid w:val="00A122B1"/>
    <w:rsid w:val="00A16E0F"/>
    <w:rsid w:val="00A500B5"/>
    <w:rsid w:val="00AA5AB1"/>
    <w:rsid w:val="00AC4D8F"/>
    <w:rsid w:val="00AD0024"/>
    <w:rsid w:val="00B062C4"/>
    <w:rsid w:val="00B217A5"/>
    <w:rsid w:val="00B236B6"/>
    <w:rsid w:val="00B25F96"/>
    <w:rsid w:val="00B70F8F"/>
    <w:rsid w:val="00B7774C"/>
    <w:rsid w:val="00B95452"/>
    <w:rsid w:val="00B97797"/>
    <w:rsid w:val="00BA20BB"/>
    <w:rsid w:val="00BE7A5F"/>
    <w:rsid w:val="00C11B3C"/>
    <w:rsid w:val="00C37AC9"/>
    <w:rsid w:val="00C40455"/>
    <w:rsid w:val="00C44221"/>
    <w:rsid w:val="00C548E0"/>
    <w:rsid w:val="00C54AE0"/>
    <w:rsid w:val="00C758EF"/>
    <w:rsid w:val="00C962D6"/>
    <w:rsid w:val="00C97628"/>
    <w:rsid w:val="00CA19AA"/>
    <w:rsid w:val="00CB2BF2"/>
    <w:rsid w:val="00CE7D8C"/>
    <w:rsid w:val="00CF0176"/>
    <w:rsid w:val="00D2241E"/>
    <w:rsid w:val="00D40699"/>
    <w:rsid w:val="00D40AFB"/>
    <w:rsid w:val="00D819FF"/>
    <w:rsid w:val="00D94474"/>
    <w:rsid w:val="00DA03F5"/>
    <w:rsid w:val="00DC74E5"/>
    <w:rsid w:val="00DD06CD"/>
    <w:rsid w:val="00DD46B5"/>
    <w:rsid w:val="00DE0BCD"/>
    <w:rsid w:val="00DE6DCF"/>
    <w:rsid w:val="00DF089F"/>
    <w:rsid w:val="00DF1E4B"/>
    <w:rsid w:val="00DF71B5"/>
    <w:rsid w:val="00E53658"/>
    <w:rsid w:val="00E56DCD"/>
    <w:rsid w:val="00E7303E"/>
    <w:rsid w:val="00E9020A"/>
    <w:rsid w:val="00EA33D0"/>
    <w:rsid w:val="00EB693A"/>
    <w:rsid w:val="00ED3E0D"/>
    <w:rsid w:val="00EF766F"/>
    <w:rsid w:val="00F07995"/>
    <w:rsid w:val="00F1090B"/>
    <w:rsid w:val="00F24D5A"/>
    <w:rsid w:val="00F621A3"/>
    <w:rsid w:val="00F63122"/>
    <w:rsid w:val="00FD6E04"/>
    <w:rsid w:val="00FE2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3]"/>
    </o:shapedefaults>
    <o:shapelayout v:ext="edit">
      <o:idmap v:ext="edit" data="1"/>
      <o:rules v:ext="edit">
        <o:r id="V:Rule45" type="connector" idref="#_x0000_s1103"/>
        <o:r id="V:Rule46" type="connector" idref="#_x0000_s1098"/>
        <o:r id="V:Rule47" type="connector" idref="#_x0000_s1053"/>
        <o:r id="V:Rule48" type="connector" idref="#_x0000_s1097"/>
        <o:r id="V:Rule49" type="connector" idref="#_x0000_s1052"/>
        <o:r id="V:Rule50" type="connector" idref="#_x0000_s1075"/>
        <o:r id="V:Rule51" type="connector" idref="#_x0000_s1112"/>
        <o:r id="V:Rule52" type="connector" idref="#_x0000_s1071"/>
        <o:r id="V:Rule53" type="connector" idref="#_x0000_s1068"/>
        <o:r id="V:Rule54" type="connector" idref="#_x0000_s1100"/>
        <o:r id="V:Rule55" type="connector" idref="#_x0000_s1054"/>
        <o:r id="V:Rule56" type="connector" idref="#_x0000_s1067"/>
        <o:r id="V:Rule57" type="connector" idref="#_x0000_s1070"/>
        <o:r id="V:Rule58" type="connector" idref="#_x0000_s1096"/>
        <o:r id="V:Rule59" type="connector" idref="#_x0000_s1033"/>
        <o:r id="V:Rule60" type="connector" idref="#_x0000_s1120"/>
        <o:r id="V:Rule61" type="connector" idref="#_x0000_s1088"/>
        <o:r id="V:Rule62" type="connector" idref="#_x0000_s1089"/>
        <o:r id="V:Rule63" type="connector" idref="#_x0000_s1037"/>
        <o:r id="V:Rule64" type="connector" idref="#_x0000_s1086"/>
        <o:r id="V:Rule65" type="connector" idref="#_x0000_s1113"/>
        <o:r id="V:Rule66" type="connector" idref="#_x0000_s1034"/>
        <o:r id="V:Rule67" type="connector" idref="#_x0000_s1114"/>
        <o:r id="V:Rule68" type="connector" idref="#_x0000_s1055"/>
        <o:r id="V:Rule69" type="connector" idref="#_x0000_s1095"/>
        <o:r id="V:Rule70" type="connector" idref="#_x0000_s1073"/>
        <o:r id="V:Rule71" type="connector" idref="#_x0000_s1051"/>
        <o:r id="V:Rule72" type="connector" idref="#_x0000_s1101"/>
        <o:r id="V:Rule73" type="connector" idref="#_x0000_s1050"/>
        <o:r id="V:Rule74" type="connector" idref="#_x0000_s1087"/>
        <o:r id="V:Rule75" type="connector" idref="#_x0000_s1085"/>
        <o:r id="V:Rule76" type="connector" idref="#_x0000_s1121"/>
        <o:r id="V:Rule77" type="connector" idref="#_x0000_s1119"/>
        <o:r id="V:Rule78" type="connector" idref="#_x0000_s1074"/>
        <o:r id="V:Rule79" type="connector" idref="#_x0000_s1109"/>
        <o:r id="V:Rule80" type="connector" idref="#_x0000_s1094"/>
        <o:r id="V:Rule81" type="connector" idref="#_x0000_s1069"/>
        <o:r id="V:Rule82" type="connector" idref="#_x0000_s1111"/>
        <o:r id="V:Rule83" type="connector" idref="#_x0000_s1102"/>
        <o:r id="V:Rule84" type="connector" idref="#_x0000_s1110"/>
        <o:r id="V:Rule85" type="connector" idref="#_x0000_s1035"/>
        <o:r id="V:Rule86" type="connector" idref="#_x0000_s1048"/>
        <o:r id="V:Rule87" type="connector" idref="#_x0000_s1036"/>
        <o:r id="V:Rule88" type="connector" idref="#_x0000_s10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F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25F96"/>
    <w:pPr>
      <w:keepNext/>
      <w:keepLines/>
      <w:spacing w:before="480" w:line="360" w:lineRule="auto"/>
      <w:jc w:val="center"/>
      <w:outlineLvl w:val="0"/>
    </w:pPr>
    <w:rPr>
      <w:rFonts w:eastAsiaTheme="majorEastAsia" w:cstheme="majorBidi"/>
      <w:bCs/>
      <w:sz w:val="28"/>
      <w:szCs w:val="28"/>
      <w:lang w:eastAsia="en-US"/>
    </w:rPr>
  </w:style>
  <w:style w:type="paragraph" w:styleId="3">
    <w:name w:val="heading 3"/>
    <w:basedOn w:val="a"/>
    <w:next w:val="a"/>
    <w:link w:val="30"/>
    <w:uiPriority w:val="9"/>
    <w:unhideWhenUsed/>
    <w:qFormat/>
    <w:rsid w:val="00713D8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5F96"/>
    <w:rPr>
      <w:rFonts w:ascii="Times New Roman" w:eastAsiaTheme="majorEastAsia" w:hAnsi="Times New Roman" w:cstheme="majorBidi"/>
      <w:bCs/>
      <w:sz w:val="28"/>
      <w:szCs w:val="28"/>
    </w:rPr>
  </w:style>
  <w:style w:type="paragraph" w:styleId="a3">
    <w:name w:val="List Paragraph"/>
    <w:basedOn w:val="a"/>
    <w:uiPriority w:val="34"/>
    <w:qFormat/>
    <w:rsid w:val="00C11B3C"/>
    <w:pPr>
      <w:spacing w:after="200" w:line="276" w:lineRule="auto"/>
      <w:ind w:left="720"/>
      <w:contextualSpacing/>
    </w:pPr>
    <w:rPr>
      <w:rFonts w:ascii="Calibri" w:eastAsia="Calibri" w:hAnsi="Calibri"/>
      <w:sz w:val="22"/>
      <w:szCs w:val="22"/>
      <w:lang w:eastAsia="en-US"/>
    </w:rPr>
  </w:style>
  <w:style w:type="paragraph" w:styleId="a4">
    <w:name w:val="header"/>
    <w:basedOn w:val="a"/>
    <w:link w:val="a5"/>
    <w:uiPriority w:val="99"/>
    <w:unhideWhenUsed/>
    <w:rsid w:val="000C0465"/>
    <w:pPr>
      <w:tabs>
        <w:tab w:val="center" w:pos="4677"/>
        <w:tab w:val="right" w:pos="9355"/>
      </w:tabs>
    </w:pPr>
  </w:style>
  <w:style w:type="character" w:customStyle="1" w:styleId="a5">
    <w:name w:val="Верхний колонтитул Знак"/>
    <w:basedOn w:val="a0"/>
    <w:link w:val="a4"/>
    <w:uiPriority w:val="99"/>
    <w:rsid w:val="000C0465"/>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0C0465"/>
    <w:pPr>
      <w:tabs>
        <w:tab w:val="center" w:pos="4677"/>
        <w:tab w:val="right" w:pos="9355"/>
      </w:tabs>
    </w:pPr>
  </w:style>
  <w:style w:type="character" w:customStyle="1" w:styleId="a7">
    <w:name w:val="Нижний колонтитул Знак"/>
    <w:basedOn w:val="a0"/>
    <w:link w:val="a6"/>
    <w:uiPriority w:val="99"/>
    <w:semiHidden/>
    <w:rsid w:val="000C0465"/>
    <w:rPr>
      <w:rFonts w:ascii="Times New Roman" w:eastAsia="Times New Roman" w:hAnsi="Times New Roman" w:cs="Times New Roman"/>
      <w:sz w:val="24"/>
      <w:szCs w:val="24"/>
      <w:lang w:eastAsia="ru-RU"/>
    </w:rPr>
  </w:style>
  <w:style w:type="character" w:styleId="a8">
    <w:name w:val="Hyperlink"/>
    <w:basedOn w:val="a0"/>
    <w:uiPriority w:val="99"/>
    <w:unhideWhenUsed/>
    <w:rsid w:val="005924B0"/>
    <w:rPr>
      <w:color w:val="0000FF" w:themeColor="hyperlink"/>
      <w:u w:val="single"/>
    </w:rPr>
  </w:style>
  <w:style w:type="character" w:styleId="a9">
    <w:name w:val="FollowedHyperlink"/>
    <w:basedOn w:val="a0"/>
    <w:uiPriority w:val="99"/>
    <w:semiHidden/>
    <w:unhideWhenUsed/>
    <w:rsid w:val="005D156B"/>
    <w:rPr>
      <w:color w:val="800080" w:themeColor="followedHyperlink"/>
      <w:u w:val="single"/>
    </w:rPr>
  </w:style>
  <w:style w:type="paragraph" w:styleId="aa">
    <w:name w:val="Balloon Text"/>
    <w:basedOn w:val="a"/>
    <w:link w:val="ab"/>
    <w:uiPriority w:val="99"/>
    <w:semiHidden/>
    <w:unhideWhenUsed/>
    <w:rsid w:val="00024DFE"/>
    <w:rPr>
      <w:rFonts w:ascii="Tahoma" w:hAnsi="Tahoma" w:cs="Tahoma"/>
      <w:sz w:val="16"/>
      <w:szCs w:val="16"/>
    </w:rPr>
  </w:style>
  <w:style w:type="character" w:customStyle="1" w:styleId="ab">
    <w:name w:val="Текст выноски Знак"/>
    <w:basedOn w:val="a0"/>
    <w:link w:val="aa"/>
    <w:uiPriority w:val="99"/>
    <w:semiHidden/>
    <w:rsid w:val="00024DFE"/>
    <w:rPr>
      <w:rFonts w:ascii="Tahoma" w:eastAsia="Times New Roman" w:hAnsi="Tahoma" w:cs="Tahoma"/>
      <w:sz w:val="16"/>
      <w:szCs w:val="16"/>
      <w:lang w:eastAsia="ru-RU"/>
    </w:rPr>
  </w:style>
  <w:style w:type="character" w:customStyle="1" w:styleId="apple-converted-space">
    <w:name w:val="apple-converted-space"/>
    <w:basedOn w:val="a0"/>
    <w:rsid w:val="003D2672"/>
  </w:style>
  <w:style w:type="paragraph" w:styleId="ac">
    <w:name w:val="Normal (Web)"/>
    <w:basedOn w:val="a"/>
    <w:uiPriority w:val="99"/>
    <w:unhideWhenUsed/>
    <w:rsid w:val="007122DA"/>
    <w:pPr>
      <w:spacing w:before="100" w:beforeAutospacing="1" w:after="100" w:afterAutospacing="1"/>
    </w:pPr>
  </w:style>
  <w:style w:type="character" w:customStyle="1" w:styleId="30">
    <w:name w:val="Заголовок 3 Знак"/>
    <w:basedOn w:val="a0"/>
    <w:link w:val="3"/>
    <w:uiPriority w:val="9"/>
    <w:rsid w:val="00713D88"/>
    <w:rPr>
      <w:rFonts w:asciiTheme="majorHAnsi" w:eastAsiaTheme="majorEastAsia" w:hAnsiTheme="majorHAnsi" w:cstheme="majorBidi"/>
      <w:b/>
      <w:bCs/>
      <w:color w:val="4F81BD" w:themeColor="accent1"/>
      <w:sz w:val="24"/>
      <w:szCs w:val="24"/>
      <w:lang w:eastAsia="ru-RU"/>
    </w:rPr>
  </w:style>
  <w:style w:type="paragraph" w:styleId="ad">
    <w:name w:val="TOC Heading"/>
    <w:basedOn w:val="1"/>
    <w:next w:val="a"/>
    <w:uiPriority w:val="39"/>
    <w:semiHidden/>
    <w:unhideWhenUsed/>
    <w:qFormat/>
    <w:rsid w:val="00612F70"/>
    <w:pPr>
      <w:spacing w:line="276" w:lineRule="auto"/>
      <w:jc w:val="left"/>
      <w:outlineLvl w:val="9"/>
    </w:pPr>
    <w:rPr>
      <w:rFonts w:asciiTheme="majorHAnsi" w:hAnsiTheme="majorHAnsi"/>
      <w:b/>
      <w:color w:val="365F91" w:themeColor="accent1" w:themeShade="BF"/>
    </w:rPr>
  </w:style>
  <w:style w:type="paragraph" w:styleId="11">
    <w:name w:val="toc 1"/>
    <w:basedOn w:val="a"/>
    <w:next w:val="a"/>
    <w:autoRedefine/>
    <w:uiPriority w:val="39"/>
    <w:unhideWhenUsed/>
    <w:rsid w:val="00612F70"/>
    <w:pPr>
      <w:spacing w:after="100"/>
    </w:pPr>
  </w:style>
  <w:style w:type="paragraph" w:styleId="2">
    <w:name w:val="toc 2"/>
    <w:basedOn w:val="a"/>
    <w:next w:val="a"/>
    <w:autoRedefine/>
    <w:uiPriority w:val="39"/>
    <w:unhideWhenUsed/>
    <w:rsid w:val="00612F70"/>
    <w:pPr>
      <w:spacing w:after="100"/>
      <w:ind w:left="240"/>
    </w:pPr>
  </w:style>
  <w:style w:type="paragraph" w:styleId="20">
    <w:name w:val="Body Text 2"/>
    <w:basedOn w:val="a"/>
    <w:link w:val="21"/>
    <w:rsid w:val="005E43FF"/>
    <w:pPr>
      <w:spacing w:after="120" w:line="480" w:lineRule="auto"/>
    </w:pPr>
  </w:style>
  <w:style w:type="character" w:customStyle="1" w:styleId="21">
    <w:name w:val="Основной текст 2 Знак"/>
    <w:basedOn w:val="a0"/>
    <w:link w:val="20"/>
    <w:rsid w:val="005E43F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924588">
      <w:bodyDiv w:val="1"/>
      <w:marLeft w:val="0"/>
      <w:marRight w:val="0"/>
      <w:marTop w:val="0"/>
      <w:marBottom w:val="0"/>
      <w:divBdr>
        <w:top w:val="none" w:sz="0" w:space="0" w:color="auto"/>
        <w:left w:val="none" w:sz="0" w:space="0" w:color="auto"/>
        <w:bottom w:val="none" w:sz="0" w:space="0" w:color="auto"/>
        <w:right w:val="none" w:sz="0" w:space="0" w:color="auto"/>
      </w:divBdr>
      <w:divsChild>
        <w:div w:id="671880098">
          <w:marLeft w:val="0"/>
          <w:marRight w:val="0"/>
          <w:marTop w:val="0"/>
          <w:marBottom w:val="0"/>
          <w:divBdr>
            <w:top w:val="none" w:sz="0" w:space="0" w:color="auto"/>
            <w:left w:val="none" w:sz="0" w:space="0" w:color="auto"/>
            <w:bottom w:val="none" w:sz="0" w:space="0" w:color="auto"/>
            <w:right w:val="none" w:sz="0" w:space="0" w:color="auto"/>
          </w:divBdr>
        </w:div>
        <w:div w:id="769356463">
          <w:marLeft w:val="0"/>
          <w:marRight w:val="0"/>
          <w:marTop w:val="0"/>
          <w:marBottom w:val="0"/>
          <w:divBdr>
            <w:top w:val="none" w:sz="0" w:space="0" w:color="auto"/>
            <w:left w:val="none" w:sz="0" w:space="0" w:color="auto"/>
            <w:bottom w:val="none" w:sz="0" w:space="0" w:color="auto"/>
            <w:right w:val="none" w:sz="0" w:space="0" w:color="auto"/>
          </w:divBdr>
        </w:div>
        <w:div w:id="1373379652">
          <w:marLeft w:val="0"/>
          <w:marRight w:val="0"/>
          <w:marTop w:val="0"/>
          <w:marBottom w:val="0"/>
          <w:divBdr>
            <w:top w:val="none" w:sz="0" w:space="0" w:color="auto"/>
            <w:left w:val="none" w:sz="0" w:space="0" w:color="auto"/>
            <w:bottom w:val="none" w:sz="0" w:space="0" w:color="auto"/>
            <w:right w:val="none" w:sz="0" w:space="0" w:color="auto"/>
          </w:divBdr>
        </w:div>
        <w:div w:id="1631978766">
          <w:marLeft w:val="0"/>
          <w:marRight w:val="0"/>
          <w:marTop w:val="0"/>
          <w:marBottom w:val="0"/>
          <w:divBdr>
            <w:top w:val="none" w:sz="0" w:space="0" w:color="auto"/>
            <w:left w:val="none" w:sz="0" w:space="0" w:color="auto"/>
            <w:bottom w:val="none" w:sz="0" w:space="0" w:color="auto"/>
            <w:right w:val="none" w:sz="0" w:space="0" w:color="auto"/>
          </w:divBdr>
        </w:div>
        <w:div w:id="1719158037">
          <w:marLeft w:val="0"/>
          <w:marRight w:val="0"/>
          <w:marTop w:val="0"/>
          <w:marBottom w:val="0"/>
          <w:divBdr>
            <w:top w:val="none" w:sz="0" w:space="0" w:color="auto"/>
            <w:left w:val="none" w:sz="0" w:space="0" w:color="auto"/>
            <w:bottom w:val="none" w:sz="0" w:space="0" w:color="auto"/>
            <w:right w:val="none" w:sz="0" w:space="0" w:color="auto"/>
          </w:divBdr>
        </w:div>
        <w:div w:id="1574773976">
          <w:marLeft w:val="0"/>
          <w:marRight w:val="0"/>
          <w:marTop w:val="0"/>
          <w:marBottom w:val="0"/>
          <w:divBdr>
            <w:top w:val="none" w:sz="0" w:space="0" w:color="auto"/>
            <w:left w:val="none" w:sz="0" w:space="0" w:color="auto"/>
            <w:bottom w:val="none" w:sz="0" w:space="0" w:color="auto"/>
            <w:right w:val="none" w:sz="0" w:space="0" w:color="auto"/>
          </w:divBdr>
        </w:div>
      </w:divsChild>
    </w:div>
    <w:div w:id="410850864">
      <w:bodyDiv w:val="1"/>
      <w:marLeft w:val="0"/>
      <w:marRight w:val="0"/>
      <w:marTop w:val="0"/>
      <w:marBottom w:val="0"/>
      <w:divBdr>
        <w:top w:val="none" w:sz="0" w:space="0" w:color="auto"/>
        <w:left w:val="none" w:sz="0" w:space="0" w:color="auto"/>
        <w:bottom w:val="none" w:sz="0" w:space="0" w:color="auto"/>
        <w:right w:val="none" w:sz="0" w:space="0" w:color="auto"/>
      </w:divBdr>
    </w:div>
    <w:div w:id="1160002197">
      <w:bodyDiv w:val="1"/>
      <w:marLeft w:val="0"/>
      <w:marRight w:val="0"/>
      <w:marTop w:val="0"/>
      <w:marBottom w:val="0"/>
      <w:divBdr>
        <w:top w:val="none" w:sz="0" w:space="0" w:color="auto"/>
        <w:left w:val="none" w:sz="0" w:space="0" w:color="auto"/>
        <w:bottom w:val="none" w:sz="0" w:space="0" w:color="auto"/>
        <w:right w:val="none" w:sz="0" w:space="0" w:color="auto"/>
      </w:divBdr>
    </w:div>
    <w:div w:id="177000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C7A02-4B13-44EC-967F-887D3BC09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18</Pages>
  <Words>3262</Words>
  <Characters>18596</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84</cp:revision>
  <dcterms:created xsi:type="dcterms:W3CDTF">2014-10-25T09:00:00Z</dcterms:created>
  <dcterms:modified xsi:type="dcterms:W3CDTF">2014-12-03T09:50:00Z</dcterms:modified>
</cp:coreProperties>
</file>