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1FB2" w:rsidRPr="00955C46" w:rsidRDefault="00BA3202" w:rsidP="00955C46">
      <w:pPr>
        <w:pStyle w:val="a3"/>
        <w:numPr>
          <w:ilvl w:val="0"/>
          <w:numId w:val="1"/>
        </w:numPr>
        <w:spacing w:after="0"/>
        <w:ind w:left="0" w:firstLine="709"/>
        <w:jc w:val="both"/>
        <w:rPr>
          <w:rFonts w:ascii="Times New Roman" w:hAnsi="Times New Roman" w:cs="Times New Roman"/>
          <w:b/>
          <w:sz w:val="20"/>
          <w:szCs w:val="20"/>
        </w:rPr>
      </w:pPr>
      <w:r w:rsidRPr="00955C46">
        <w:rPr>
          <w:rFonts w:ascii="Times New Roman" w:hAnsi="Times New Roman" w:cs="Times New Roman"/>
          <w:b/>
          <w:sz w:val="20"/>
          <w:szCs w:val="20"/>
        </w:rPr>
        <w:t>ИСТОРИЯ ЭКОНОМИЧЕСКИХ УЧЕНИЙ.</w:t>
      </w:r>
    </w:p>
    <w:p w:rsidR="00BA3202" w:rsidRPr="00955C46" w:rsidRDefault="00BA3202" w:rsidP="00955C46">
      <w:pPr>
        <w:spacing w:after="0"/>
        <w:ind w:firstLine="709"/>
        <w:mirrorIndents/>
        <w:jc w:val="both"/>
        <w:rPr>
          <w:rFonts w:ascii="Times New Roman" w:hAnsi="Times New Roman" w:cs="Times New Roman"/>
          <w:sz w:val="20"/>
          <w:szCs w:val="20"/>
        </w:rPr>
      </w:pPr>
      <w:r w:rsidRPr="00955C46">
        <w:rPr>
          <w:rFonts w:ascii="Times New Roman" w:hAnsi="Times New Roman" w:cs="Times New Roman"/>
          <w:sz w:val="20"/>
          <w:szCs w:val="20"/>
        </w:rPr>
        <w:t xml:space="preserve">Становление экономической науки как дисциплины произошло на рубеже </w:t>
      </w:r>
      <w:r w:rsidRPr="00955C46">
        <w:rPr>
          <w:rFonts w:ascii="Times New Roman" w:hAnsi="Times New Roman" w:cs="Times New Roman"/>
          <w:sz w:val="20"/>
          <w:szCs w:val="20"/>
          <w:lang w:val="en-US"/>
        </w:rPr>
        <w:t>XVI</w:t>
      </w:r>
      <w:r w:rsidRPr="00955C46">
        <w:rPr>
          <w:rFonts w:ascii="Times New Roman" w:hAnsi="Times New Roman" w:cs="Times New Roman"/>
          <w:sz w:val="20"/>
          <w:szCs w:val="20"/>
        </w:rPr>
        <w:t>-</w:t>
      </w:r>
      <w:r w:rsidRPr="00955C46">
        <w:rPr>
          <w:rFonts w:ascii="Times New Roman" w:hAnsi="Times New Roman" w:cs="Times New Roman"/>
          <w:sz w:val="20"/>
          <w:szCs w:val="20"/>
          <w:lang w:val="en-US"/>
        </w:rPr>
        <w:t>XVII</w:t>
      </w:r>
      <w:r w:rsidRPr="00955C46">
        <w:rPr>
          <w:rFonts w:ascii="Times New Roman" w:hAnsi="Times New Roman" w:cs="Times New Roman"/>
          <w:sz w:val="20"/>
          <w:szCs w:val="20"/>
        </w:rPr>
        <w:t xml:space="preserve"> вв., а ее предыстория к более раннему периоду. Считается что </w:t>
      </w:r>
      <w:proofErr w:type="spellStart"/>
      <w:r w:rsidRPr="00955C46">
        <w:rPr>
          <w:rFonts w:ascii="Times New Roman" w:hAnsi="Times New Roman" w:cs="Times New Roman"/>
          <w:sz w:val="20"/>
          <w:szCs w:val="20"/>
        </w:rPr>
        <w:t>эконом</w:t>
      </w:r>
      <w:proofErr w:type="gramStart"/>
      <w:r w:rsidRPr="00955C46">
        <w:rPr>
          <w:rFonts w:ascii="Times New Roman" w:hAnsi="Times New Roman" w:cs="Times New Roman"/>
          <w:sz w:val="20"/>
          <w:szCs w:val="20"/>
        </w:rPr>
        <w:t>.н</w:t>
      </w:r>
      <w:proofErr w:type="gramEnd"/>
      <w:r w:rsidRPr="00955C46">
        <w:rPr>
          <w:rFonts w:ascii="Times New Roman" w:hAnsi="Times New Roman" w:cs="Times New Roman"/>
          <w:sz w:val="20"/>
          <w:szCs w:val="20"/>
        </w:rPr>
        <w:t>аука</w:t>
      </w:r>
      <w:proofErr w:type="spellEnd"/>
      <w:r w:rsidRPr="00955C46">
        <w:rPr>
          <w:rFonts w:ascii="Times New Roman" w:hAnsi="Times New Roman" w:cs="Times New Roman"/>
          <w:sz w:val="20"/>
          <w:szCs w:val="20"/>
        </w:rPr>
        <w:t xml:space="preserve"> родилась в </w:t>
      </w:r>
      <w:proofErr w:type="spellStart"/>
      <w:r w:rsidRPr="00955C46">
        <w:rPr>
          <w:rFonts w:ascii="Times New Roman" w:hAnsi="Times New Roman" w:cs="Times New Roman"/>
          <w:sz w:val="20"/>
          <w:szCs w:val="20"/>
        </w:rPr>
        <w:t>Еврп.цивилизации</w:t>
      </w:r>
      <w:proofErr w:type="spellEnd"/>
      <w:r w:rsidRPr="00955C46">
        <w:rPr>
          <w:rFonts w:ascii="Times New Roman" w:hAnsi="Times New Roman" w:cs="Times New Roman"/>
          <w:sz w:val="20"/>
          <w:szCs w:val="20"/>
        </w:rPr>
        <w:t xml:space="preserve"> в античном обществе, как наука экономия. Экономика наука о доме и искусство управления домом. </w:t>
      </w:r>
    </w:p>
    <w:p w:rsidR="00F1791E" w:rsidRPr="00955C46" w:rsidRDefault="00BA3202" w:rsidP="00955C46">
      <w:pPr>
        <w:spacing w:after="0"/>
        <w:ind w:firstLine="709"/>
        <w:mirrorIndents/>
        <w:jc w:val="both"/>
        <w:rPr>
          <w:rFonts w:ascii="Times New Roman" w:hAnsi="Times New Roman" w:cs="Times New Roman"/>
          <w:sz w:val="20"/>
          <w:szCs w:val="20"/>
        </w:rPr>
      </w:pPr>
      <w:r w:rsidRPr="00955C46">
        <w:rPr>
          <w:rFonts w:ascii="Times New Roman" w:hAnsi="Times New Roman" w:cs="Times New Roman"/>
          <w:sz w:val="20"/>
          <w:szCs w:val="20"/>
        </w:rPr>
        <w:t xml:space="preserve">Экономические мысли феодализма в </w:t>
      </w:r>
      <w:proofErr w:type="spellStart"/>
      <w:r w:rsidRPr="00955C46">
        <w:rPr>
          <w:rFonts w:ascii="Times New Roman" w:hAnsi="Times New Roman" w:cs="Times New Roman"/>
          <w:sz w:val="20"/>
          <w:szCs w:val="20"/>
        </w:rPr>
        <w:t>зап</w:t>
      </w:r>
      <w:proofErr w:type="gramStart"/>
      <w:r w:rsidRPr="00955C46">
        <w:rPr>
          <w:rFonts w:ascii="Times New Roman" w:hAnsi="Times New Roman" w:cs="Times New Roman"/>
          <w:sz w:val="20"/>
          <w:szCs w:val="20"/>
        </w:rPr>
        <w:t>.Е</w:t>
      </w:r>
      <w:proofErr w:type="gramEnd"/>
      <w:r w:rsidRPr="00955C46">
        <w:rPr>
          <w:rFonts w:ascii="Times New Roman" w:hAnsi="Times New Roman" w:cs="Times New Roman"/>
          <w:sz w:val="20"/>
          <w:szCs w:val="20"/>
        </w:rPr>
        <w:t>вропе</w:t>
      </w:r>
      <w:proofErr w:type="spellEnd"/>
      <w:r w:rsidRPr="00955C46">
        <w:rPr>
          <w:rFonts w:ascii="Times New Roman" w:hAnsi="Times New Roman" w:cs="Times New Roman"/>
          <w:sz w:val="20"/>
          <w:szCs w:val="20"/>
        </w:rPr>
        <w:t xml:space="preserve"> может быть проиллюстрирован на примере </w:t>
      </w:r>
      <w:proofErr w:type="spellStart"/>
      <w:r w:rsidRPr="00955C46">
        <w:rPr>
          <w:rFonts w:ascii="Times New Roman" w:hAnsi="Times New Roman" w:cs="Times New Roman"/>
          <w:sz w:val="20"/>
          <w:szCs w:val="20"/>
        </w:rPr>
        <w:t>эконом.взглядов</w:t>
      </w:r>
      <w:proofErr w:type="spellEnd"/>
      <w:r w:rsidRPr="00955C46">
        <w:rPr>
          <w:rFonts w:ascii="Times New Roman" w:hAnsi="Times New Roman" w:cs="Times New Roman"/>
          <w:sz w:val="20"/>
          <w:szCs w:val="20"/>
        </w:rPr>
        <w:t xml:space="preserve"> Фомы Аквинского, выступавшего с защитой сословных интересов. Он изучал процент как плату за риск, который может быть причинен кредитору. В ходе развития эконом теории ее предмет определяется по-разному. </w:t>
      </w:r>
      <w:r w:rsidR="001238D4" w:rsidRPr="00955C46">
        <w:rPr>
          <w:rFonts w:ascii="Times New Roman" w:hAnsi="Times New Roman" w:cs="Times New Roman"/>
          <w:sz w:val="20"/>
          <w:szCs w:val="20"/>
        </w:rPr>
        <w:t xml:space="preserve">1) </w:t>
      </w:r>
      <w:r w:rsidRPr="00955C46">
        <w:rPr>
          <w:rFonts w:ascii="Times New Roman" w:hAnsi="Times New Roman" w:cs="Times New Roman"/>
          <w:sz w:val="20"/>
          <w:szCs w:val="20"/>
        </w:rPr>
        <w:t xml:space="preserve">Первой </w:t>
      </w:r>
      <w:proofErr w:type="spellStart"/>
      <w:r w:rsidRPr="00955C46">
        <w:rPr>
          <w:rFonts w:ascii="Times New Roman" w:hAnsi="Times New Roman" w:cs="Times New Roman"/>
          <w:sz w:val="20"/>
          <w:szCs w:val="20"/>
        </w:rPr>
        <w:t>эконом</w:t>
      </w:r>
      <w:proofErr w:type="gramStart"/>
      <w:r w:rsidRPr="00955C46">
        <w:rPr>
          <w:rFonts w:ascii="Times New Roman" w:hAnsi="Times New Roman" w:cs="Times New Roman"/>
          <w:sz w:val="20"/>
          <w:szCs w:val="20"/>
        </w:rPr>
        <w:t>.ш</w:t>
      </w:r>
      <w:proofErr w:type="gramEnd"/>
      <w:r w:rsidRPr="00955C46">
        <w:rPr>
          <w:rFonts w:ascii="Times New Roman" w:hAnsi="Times New Roman" w:cs="Times New Roman"/>
          <w:sz w:val="20"/>
          <w:szCs w:val="20"/>
        </w:rPr>
        <w:t>колой</w:t>
      </w:r>
      <w:proofErr w:type="spellEnd"/>
      <w:r w:rsidRPr="00955C46">
        <w:rPr>
          <w:rFonts w:ascii="Times New Roman" w:hAnsi="Times New Roman" w:cs="Times New Roman"/>
          <w:sz w:val="20"/>
          <w:szCs w:val="20"/>
        </w:rPr>
        <w:t xml:space="preserve"> </w:t>
      </w:r>
      <w:r w:rsidR="001238D4" w:rsidRPr="00955C46">
        <w:rPr>
          <w:rFonts w:ascii="Times New Roman" w:hAnsi="Times New Roman" w:cs="Times New Roman"/>
          <w:sz w:val="20"/>
          <w:szCs w:val="20"/>
        </w:rPr>
        <w:t xml:space="preserve"> является </w:t>
      </w:r>
      <w:proofErr w:type="spellStart"/>
      <w:r w:rsidR="001238D4" w:rsidRPr="00955C46">
        <w:rPr>
          <w:rFonts w:ascii="Times New Roman" w:hAnsi="Times New Roman" w:cs="Times New Roman"/>
          <w:sz w:val="20"/>
          <w:szCs w:val="20"/>
          <w:u w:val="single"/>
        </w:rPr>
        <w:t>мерконтенизм</w:t>
      </w:r>
      <w:proofErr w:type="spellEnd"/>
      <w:r w:rsidR="001238D4" w:rsidRPr="00955C46">
        <w:rPr>
          <w:rFonts w:ascii="Times New Roman" w:hAnsi="Times New Roman" w:cs="Times New Roman"/>
          <w:sz w:val="20"/>
          <w:szCs w:val="20"/>
          <w:u w:val="single"/>
        </w:rPr>
        <w:t>.( 17-серед.</w:t>
      </w:r>
      <w:r w:rsidR="001238D4" w:rsidRPr="00955C46">
        <w:rPr>
          <w:rFonts w:ascii="Times New Roman" w:hAnsi="Times New Roman" w:cs="Times New Roman"/>
          <w:sz w:val="20"/>
          <w:szCs w:val="20"/>
        </w:rPr>
        <w:t xml:space="preserve"> 18)Представителем данной школы были Стаффорд, </w:t>
      </w:r>
      <w:proofErr w:type="spellStart"/>
      <w:r w:rsidR="001238D4" w:rsidRPr="00955C46">
        <w:rPr>
          <w:rFonts w:ascii="Times New Roman" w:hAnsi="Times New Roman" w:cs="Times New Roman"/>
          <w:sz w:val="20"/>
          <w:szCs w:val="20"/>
        </w:rPr>
        <w:t>Мон-Кретьен</w:t>
      </w:r>
      <w:proofErr w:type="spellEnd"/>
      <w:r w:rsidR="001238D4" w:rsidRPr="00955C46">
        <w:rPr>
          <w:rFonts w:ascii="Times New Roman" w:hAnsi="Times New Roman" w:cs="Times New Roman"/>
          <w:sz w:val="20"/>
          <w:szCs w:val="20"/>
        </w:rPr>
        <w:t xml:space="preserve">. Положения школы: </w:t>
      </w:r>
      <w:proofErr w:type="spellStart"/>
      <w:r w:rsidR="001238D4" w:rsidRPr="00955C46">
        <w:rPr>
          <w:rFonts w:ascii="Times New Roman" w:hAnsi="Times New Roman" w:cs="Times New Roman"/>
          <w:sz w:val="20"/>
          <w:szCs w:val="20"/>
        </w:rPr>
        <w:t>богатво</w:t>
      </w:r>
      <w:proofErr w:type="spellEnd"/>
      <w:r w:rsidR="001238D4" w:rsidRPr="00955C46">
        <w:rPr>
          <w:rFonts w:ascii="Times New Roman" w:hAnsi="Times New Roman" w:cs="Times New Roman"/>
          <w:sz w:val="20"/>
          <w:szCs w:val="20"/>
        </w:rPr>
        <w:t xml:space="preserve"> отождествляется с деньгами, накопление денежных богатств достигается с помощью власти государства. Источником </w:t>
      </w:r>
      <w:proofErr w:type="spellStart"/>
      <w:r w:rsidR="001238D4" w:rsidRPr="00955C46">
        <w:rPr>
          <w:rFonts w:ascii="Times New Roman" w:hAnsi="Times New Roman" w:cs="Times New Roman"/>
          <w:sz w:val="20"/>
          <w:szCs w:val="20"/>
        </w:rPr>
        <w:t>богатсва</w:t>
      </w:r>
      <w:proofErr w:type="spellEnd"/>
      <w:r w:rsidR="001238D4" w:rsidRPr="00955C46">
        <w:rPr>
          <w:rFonts w:ascii="Times New Roman" w:hAnsi="Times New Roman" w:cs="Times New Roman"/>
          <w:sz w:val="20"/>
          <w:szCs w:val="20"/>
        </w:rPr>
        <w:t xml:space="preserve"> страны является только внеш</w:t>
      </w:r>
      <w:proofErr w:type="gramStart"/>
      <w:r w:rsidR="001238D4" w:rsidRPr="00955C46">
        <w:rPr>
          <w:rFonts w:ascii="Times New Roman" w:hAnsi="Times New Roman" w:cs="Times New Roman"/>
          <w:sz w:val="20"/>
          <w:szCs w:val="20"/>
        </w:rPr>
        <w:t>.т</w:t>
      </w:r>
      <w:proofErr w:type="gramEnd"/>
      <w:r w:rsidR="001238D4" w:rsidRPr="00955C46">
        <w:rPr>
          <w:rFonts w:ascii="Times New Roman" w:hAnsi="Times New Roman" w:cs="Times New Roman"/>
          <w:sz w:val="20"/>
          <w:szCs w:val="20"/>
        </w:rPr>
        <w:t xml:space="preserve">орговля. 2) Школа </w:t>
      </w:r>
      <w:r w:rsidR="001238D4" w:rsidRPr="00955C46">
        <w:rPr>
          <w:rFonts w:ascii="Times New Roman" w:hAnsi="Times New Roman" w:cs="Times New Roman"/>
          <w:sz w:val="20"/>
          <w:szCs w:val="20"/>
          <w:u w:val="single"/>
        </w:rPr>
        <w:t>классическая</w:t>
      </w:r>
      <w:r w:rsidR="001238D4" w:rsidRPr="00955C46">
        <w:rPr>
          <w:rFonts w:ascii="Times New Roman" w:hAnsi="Times New Roman" w:cs="Times New Roman"/>
          <w:sz w:val="20"/>
          <w:szCs w:val="20"/>
        </w:rPr>
        <w:t xml:space="preserve">.(2 полов. 17- серед.19) Это направление </w:t>
      </w:r>
      <w:proofErr w:type="spellStart"/>
      <w:r w:rsidR="001238D4" w:rsidRPr="00955C46">
        <w:rPr>
          <w:rFonts w:ascii="Times New Roman" w:hAnsi="Times New Roman" w:cs="Times New Roman"/>
          <w:sz w:val="20"/>
          <w:szCs w:val="20"/>
        </w:rPr>
        <w:t>эконом.мысли</w:t>
      </w:r>
      <w:proofErr w:type="spellEnd"/>
      <w:r w:rsidR="001238D4" w:rsidRPr="00955C46">
        <w:rPr>
          <w:rFonts w:ascii="Times New Roman" w:hAnsi="Times New Roman" w:cs="Times New Roman"/>
          <w:sz w:val="20"/>
          <w:szCs w:val="20"/>
        </w:rPr>
        <w:t xml:space="preserve"> относиться к мануфактурному периоду капитализма.</w:t>
      </w:r>
      <w:r w:rsidR="00A56FF5" w:rsidRPr="00955C46">
        <w:rPr>
          <w:rFonts w:ascii="Times New Roman" w:hAnsi="Times New Roman" w:cs="Times New Roman"/>
          <w:sz w:val="20"/>
          <w:szCs w:val="20"/>
        </w:rPr>
        <w:t xml:space="preserve"> Представители: Уильям </w:t>
      </w:r>
      <w:proofErr w:type="spellStart"/>
      <w:r w:rsidR="00A56FF5" w:rsidRPr="00955C46">
        <w:rPr>
          <w:rFonts w:ascii="Times New Roman" w:hAnsi="Times New Roman" w:cs="Times New Roman"/>
          <w:sz w:val="20"/>
          <w:szCs w:val="20"/>
        </w:rPr>
        <w:t>Петти</w:t>
      </w:r>
      <w:proofErr w:type="spellEnd"/>
      <w:r w:rsidR="00A56FF5" w:rsidRPr="00955C46">
        <w:rPr>
          <w:rFonts w:ascii="Times New Roman" w:hAnsi="Times New Roman" w:cs="Times New Roman"/>
          <w:sz w:val="20"/>
          <w:szCs w:val="20"/>
        </w:rPr>
        <w:t xml:space="preserve">, Тюрго, </w:t>
      </w:r>
      <w:proofErr w:type="spellStart"/>
      <w:r w:rsidR="00A56FF5" w:rsidRPr="00955C46">
        <w:rPr>
          <w:rFonts w:ascii="Times New Roman" w:hAnsi="Times New Roman" w:cs="Times New Roman"/>
          <w:sz w:val="20"/>
          <w:szCs w:val="20"/>
        </w:rPr>
        <w:t>Француа</w:t>
      </w:r>
      <w:proofErr w:type="spellEnd"/>
      <w:r w:rsidR="00A56FF5" w:rsidRPr="00955C46">
        <w:rPr>
          <w:rFonts w:ascii="Times New Roman" w:hAnsi="Times New Roman" w:cs="Times New Roman"/>
          <w:sz w:val="20"/>
          <w:szCs w:val="20"/>
        </w:rPr>
        <w:t xml:space="preserve"> </w:t>
      </w:r>
      <w:proofErr w:type="spellStart"/>
      <w:r w:rsidR="00A56FF5" w:rsidRPr="00955C46">
        <w:rPr>
          <w:rFonts w:ascii="Times New Roman" w:hAnsi="Times New Roman" w:cs="Times New Roman"/>
          <w:sz w:val="20"/>
          <w:szCs w:val="20"/>
        </w:rPr>
        <w:t>Кинэ</w:t>
      </w:r>
      <w:proofErr w:type="spellEnd"/>
      <w:r w:rsidR="00A56FF5" w:rsidRPr="00955C46">
        <w:rPr>
          <w:rFonts w:ascii="Times New Roman" w:hAnsi="Times New Roman" w:cs="Times New Roman"/>
          <w:sz w:val="20"/>
          <w:szCs w:val="20"/>
        </w:rPr>
        <w:t xml:space="preserve">, Адам Смит </w:t>
      </w:r>
      <w:proofErr w:type="spellStart"/>
      <w:r w:rsidR="00A56FF5" w:rsidRPr="00955C46">
        <w:rPr>
          <w:rFonts w:ascii="Times New Roman" w:hAnsi="Times New Roman" w:cs="Times New Roman"/>
          <w:sz w:val="20"/>
          <w:szCs w:val="20"/>
        </w:rPr>
        <w:t>Рекардо</w:t>
      </w:r>
      <w:proofErr w:type="spellEnd"/>
      <w:r w:rsidR="00A56FF5" w:rsidRPr="00955C46">
        <w:rPr>
          <w:rFonts w:ascii="Times New Roman" w:hAnsi="Times New Roman" w:cs="Times New Roman"/>
          <w:sz w:val="20"/>
          <w:szCs w:val="20"/>
        </w:rPr>
        <w:t xml:space="preserve">, Карл Маркс. </w:t>
      </w:r>
      <w:r w:rsidR="003655BE" w:rsidRPr="00955C46">
        <w:rPr>
          <w:rFonts w:ascii="Times New Roman" w:hAnsi="Times New Roman" w:cs="Times New Roman"/>
          <w:sz w:val="20"/>
          <w:szCs w:val="20"/>
          <w:u w:val="single"/>
        </w:rPr>
        <w:t>ФИЗОКРАТЫ</w:t>
      </w:r>
      <w:r w:rsidR="00A56FF5" w:rsidRPr="00955C46">
        <w:rPr>
          <w:rFonts w:ascii="Times New Roman" w:hAnsi="Times New Roman" w:cs="Times New Roman"/>
          <w:sz w:val="20"/>
          <w:szCs w:val="20"/>
        </w:rPr>
        <w:t xml:space="preserve">. Представители школы во Франции в </w:t>
      </w:r>
      <w:proofErr w:type="spellStart"/>
      <w:r w:rsidR="00A56FF5" w:rsidRPr="00955C46">
        <w:rPr>
          <w:rFonts w:ascii="Times New Roman" w:hAnsi="Times New Roman" w:cs="Times New Roman"/>
          <w:sz w:val="20"/>
          <w:szCs w:val="20"/>
        </w:rPr>
        <w:t>серед</w:t>
      </w:r>
      <w:proofErr w:type="spellEnd"/>
      <w:r w:rsidR="00A56FF5" w:rsidRPr="00955C46">
        <w:rPr>
          <w:rFonts w:ascii="Times New Roman" w:hAnsi="Times New Roman" w:cs="Times New Roman"/>
          <w:sz w:val="20"/>
          <w:szCs w:val="20"/>
        </w:rPr>
        <w:t xml:space="preserve"> 18в. главой школы был </w:t>
      </w:r>
      <w:proofErr w:type="spellStart"/>
      <w:r w:rsidR="00A56FF5" w:rsidRPr="00955C46">
        <w:rPr>
          <w:rFonts w:ascii="Times New Roman" w:hAnsi="Times New Roman" w:cs="Times New Roman"/>
          <w:sz w:val="20"/>
          <w:szCs w:val="20"/>
        </w:rPr>
        <w:t>Француа</w:t>
      </w:r>
      <w:proofErr w:type="spellEnd"/>
      <w:r w:rsidR="00A56FF5" w:rsidRPr="00955C46">
        <w:rPr>
          <w:rFonts w:ascii="Times New Roman" w:hAnsi="Times New Roman" w:cs="Times New Roman"/>
          <w:sz w:val="20"/>
          <w:szCs w:val="20"/>
        </w:rPr>
        <w:t xml:space="preserve"> </w:t>
      </w:r>
      <w:proofErr w:type="spellStart"/>
      <w:r w:rsidR="00A56FF5" w:rsidRPr="00955C46">
        <w:rPr>
          <w:rFonts w:ascii="Times New Roman" w:hAnsi="Times New Roman" w:cs="Times New Roman"/>
          <w:sz w:val="20"/>
          <w:szCs w:val="20"/>
        </w:rPr>
        <w:t>Кине</w:t>
      </w:r>
      <w:proofErr w:type="spellEnd"/>
      <w:r w:rsidR="00A56FF5" w:rsidRPr="00955C46">
        <w:rPr>
          <w:rFonts w:ascii="Times New Roman" w:hAnsi="Times New Roman" w:cs="Times New Roman"/>
          <w:sz w:val="20"/>
          <w:szCs w:val="20"/>
        </w:rPr>
        <w:t xml:space="preserve">. </w:t>
      </w:r>
      <w:proofErr w:type="spellStart"/>
      <w:r w:rsidR="00A56FF5" w:rsidRPr="00955C46">
        <w:rPr>
          <w:rFonts w:ascii="Times New Roman" w:hAnsi="Times New Roman" w:cs="Times New Roman"/>
          <w:sz w:val="20"/>
          <w:szCs w:val="20"/>
        </w:rPr>
        <w:t>Физократы</w:t>
      </w:r>
      <w:proofErr w:type="spellEnd"/>
      <w:r w:rsidR="00A56FF5" w:rsidRPr="00955C46">
        <w:rPr>
          <w:rFonts w:ascii="Times New Roman" w:hAnsi="Times New Roman" w:cs="Times New Roman"/>
          <w:sz w:val="20"/>
          <w:szCs w:val="20"/>
        </w:rPr>
        <w:t xml:space="preserve"> выделяли 3 класса в обществе: </w:t>
      </w:r>
      <w:r w:rsidR="003655BE" w:rsidRPr="00955C46">
        <w:rPr>
          <w:rFonts w:ascii="Times New Roman" w:hAnsi="Times New Roman" w:cs="Times New Roman"/>
          <w:sz w:val="20"/>
          <w:szCs w:val="20"/>
        </w:rPr>
        <w:t xml:space="preserve">землевладельцы, </w:t>
      </w:r>
      <w:proofErr w:type="spellStart"/>
      <w:r w:rsidR="003655BE" w:rsidRPr="00955C46">
        <w:rPr>
          <w:rFonts w:ascii="Times New Roman" w:hAnsi="Times New Roman" w:cs="Times New Roman"/>
          <w:sz w:val="20"/>
          <w:szCs w:val="20"/>
        </w:rPr>
        <w:t>земепользователи</w:t>
      </w:r>
      <w:proofErr w:type="spellEnd"/>
      <w:r w:rsidR="003655BE" w:rsidRPr="00955C46">
        <w:rPr>
          <w:rFonts w:ascii="Times New Roman" w:hAnsi="Times New Roman" w:cs="Times New Roman"/>
          <w:sz w:val="20"/>
          <w:szCs w:val="20"/>
        </w:rPr>
        <w:t xml:space="preserve">, «бесплодный класс» (капиталисты).  АНГЛИЙСКАЯ ШКОЛА. Представитель: Смит </w:t>
      </w:r>
      <w:proofErr w:type="spellStart"/>
      <w:r w:rsidR="003655BE" w:rsidRPr="00955C46">
        <w:rPr>
          <w:rFonts w:ascii="Times New Roman" w:hAnsi="Times New Roman" w:cs="Times New Roman"/>
          <w:sz w:val="20"/>
          <w:szCs w:val="20"/>
        </w:rPr>
        <w:t>Рекардо</w:t>
      </w:r>
      <w:proofErr w:type="spellEnd"/>
      <w:r w:rsidR="003655BE" w:rsidRPr="00955C46">
        <w:rPr>
          <w:rFonts w:ascii="Times New Roman" w:hAnsi="Times New Roman" w:cs="Times New Roman"/>
          <w:sz w:val="20"/>
          <w:szCs w:val="20"/>
        </w:rPr>
        <w:t xml:space="preserve">. Они выделяли 3 </w:t>
      </w:r>
      <w:proofErr w:type="spellStart"/>
      <w:r w:rsidR="003655BE" w:rsidRPr="00955C46">
        <w:rPr>
          <w:rFonts w:ascii="Times New Roman" w:hAnsi="Times New Roman" w:cs="Times New Roman"/>
          <w:sz w:val="20"/>
          <w:szCs w:val="20"/>
        </w:rPr>
        <w:t>основ</w:t>
      </w:r>
      <w:proofErr w:type="gramStart"/>
      <w:r w:rsidR="003655BE" w:rsidRPr="00955C46">
        <w:rPr>
          <w:rFonts w:ascii="Times New Roman" w:hAnsi="Times New Roman" w:cs="Times New Roman"/>
          <w:sz w:val="20"/>
          <w:szCs w:val="20"/>
        </w:rPr>
        <w:t>.к</w:t>
      </w:r>
      <w:proofErr w:type="gramEnd"/>
      <w:r w:rsidR="003655BE" w:rsidRPr="00955C46">
        <w:rPr>
          <w:rFonts w:ascii="Times New Roman" w:hAnsi="Times New Roman" w:cs="Times New Roman"/>
          <w:sz w:val="20"/>
          <w:szCs w:val="20"/>
        </w:rPr>
        <w:t>ласса</w:t>
      </w:r>
      <w:proofErr w:type="spellEnd"/>
      <w:r w:rsidR="003655BE" w:rsidRPr="00955C46">
        <w:rPr>
          <w:rFonts w:ascii="Times New Roman" w:hAnsi="Times New Roman" w:cs="Times New Roman"/>
          <w:sz w:val="20"/>
          <w:szCs w:val="20"/>
        </w:rPr>
        <w:t xml:space="preserve">: наемные рабочие, капиталисты, </w:t>
      </w:r>
      <w:proofErr w:type="spellStart"/>
      <w:r w:rsidR="003655BE" w:rsidRPr="00955C46">
        <w:rPr>
          <w:rFonts w:ascii="Times New Roman" w:hAnsi="Times New Roman" w:cs="Times New Roman"/>
          <w:sz w:val="20"/>
          <w:szCs w:val="20"/>
        </w:rPr>
        <w:t>зем.собственников</w:t>
      </w:r>
      <w:proofErr w:type="spellEnd"/>
      <w:r w:rsidR="003655BE" w:rsidRPr="00955C46">
        <w:rPr>
          <w:rFonts w:ascii="Times New Roman" w:hAnsi="Times New Roman" w:cs="Times New Roman"/>
          <w:sz w:val="20"/>
          <w:szCs w:val="20"/>
        </w:rPr>
        <w:t xml:space="preserve">. </w:t>
      </w:r>
      <w:proofErr w:type="spellStart"/>
      <w:r w:rsidR="003655BE" w:rsidRPr="00955C46">
        <w:rPr>
          <w:rFonts w:ascii="Times New Roman" w:hAnsi="Times New Roman" w:cs="Times New Roman"/>
          <w:sz w:val="20"/>
          <w:szCs w:val="20"/>
        </w:rPr>
        <w:t>Рекардо</w:t>
      </w:r>
      <w:proofErr w:type="spellEnd"/>
      <w:r w:rsidR="003655BE" w:rsidRPr="00955C46">
        <w:rPr>
          <w:rFonts w:ascii="Times New Roman" w:hAnsi="Times New Roman" w:cs="Times New Roman"/>
          <w:sz w:val="20"/>
          <w:szCs w:val="20"/>
        </w:rPr>
        <w:t xml:space="preserve"> показал, что прибыль капиталиста это неоплаченный труд </w:t>
      </w:r>
      <w:r w:rsidR="002F48B0" w:rsidRPr="00955C46">
        <w:rPr>
          <w:rFonts w:ascii="Times New Roman" w:hAnsi="Times New Roman" w:cs="Times New Roman"/>
          <w:sz w:val="20"/>
          <w:szCs w:val="20"/>
        </w:rPr>
        <w:t>работника. МАРКСИСТСКОЕ направление. Философ-эконом теория об общих и спец</w:t>
      </w:r>
      <w:proofErr w:type="gramStart"/>
      <w:r w:rsidR="002F48B0" w:rsidRPr="00955C46">
        <w:rPr>
          <w:rFonts w:ascii="Times New Roman" w:hAnsi="Times New Roman" w:cs="Times New Roman"/>
          <w:sz w:val="20"/>
          <w:szCs w:val="20"/>
        </w:rPr>
        <w:t>.з</w:t>
      </w:r>
      <w:proofErr w:type="gramEnd"/>
      <w:r w:rsidR="002F48B0" w:rsidRPr="00955C46">
        <w:rPr>
          <w:rFonts w:ascii="Times New Roman" w:hAnsi="Times New Roman" w:cs="Times New Roman"/>
          <w:sz w:val="20"/>
          <w:szCs w:val="20"/>
        </w:rPr>
        <w:t xml:space="preserve">аконах общего </w:t>
      </w:r>
      <w:proofErr w:type="spellStart"/>
      <w:r w:rsidR="002F48B0" w:rsidRPr="00955C46">
        <w:rPr>
          <w:rFonts w:ascii="Times New Roman" w:hAnsi="Times New Roman" w:cs="Times New Roman"/>
          <w:sz w:val="20"/>
          <w:szCs w:val="20"/>
        </w:rPr>
        <w:t>равития</w:t>
      </w:r>
      <w:proofErr w:type="spellEnd"/>
      <w:r w:rsidR="002F48B0" w:rsidRPr="00955C46">
        <w:rPr>
          <w:rFonts w:ascii="Times New Roman" w:hAnsi="Times New Roman" w:cs="Times New Roman"/>
          <w:sz w:val="20"/>
          <w:szCs w:val="20"/>
        </w:rPr>
        <w:t xml:space="preserve"> ( в серед.19 в) задачи марксизма </w:t>
      </w:r>
      <w:proofErr w:type="spellStart"/>
      <w:r w:rsidR="002F48B0" w:rsidRPr="00955C46">
        <w:rPr>
          <w:rFonts w:ascii="Times New Roman" w:hAnsi="Times New Roman" w:cs="Times New Roman"/>
          <w:sz w:val="20"/>
          <w:szCs w:val="20"/>
        </w:rPr>
        <w:t>теоритически</w:t>
      </w:r>
      <w:proofErr w:type="spellEnd"/>
      <w:r w:rsidR="002F48B0" w:rsidRPr="00955C46">
        <w:rPr>
          <w:rFonts w:ascii="Times New Roman" w:hAnsi="Times New Roman" w:cs="Times New Roman"/>
          <w:sz w:val="20"/>
          <w:szCs w:val="20"/>
        </w:rPr>
        <w:t xml:space="preserve"> обосновать роль </w:t>
      </w:r>
      <w:proofErr w:type="spellStart"/>
      <w:r w:rsidR="002F48B0" w:rsidRPr="00955C46">
        <w:rPr>
          <w:rFonts w:ascii="Times New Roman" w:hAnsi="Times New Roman" w:cs="Times New Roman"/>
          <w:sz w:val="20"/>
          <w:szCs w:val="20"/>
        </w:rPr>
        <w:t>раб.класса</w:t>
      </w:r>
      <w:proofErr w:type="spellEnd"/>
      <w:r w:rsidR="002F48B0" w:rsidRPr="00955C46">
        <w:rPr>
          <w:rFonts w:ascii="Times New Roman" w:hAnsi="Times New Roman" w:cs="Times New Roman"/>
          <w:sz w:val="20"/>
          <w:szCs w:val="20"/>
        </w:rPr>
        <w:t xml:space="preserve"> как главной движущей силы </w:t>
      </w:r>
      <w:proofErr w:type="spellStart"/>
      <w:r w:rsidR="002F48B0" w:rsidRPr="00955C46">
        <w:rPr>
          <w:rFonts w:ascii="Times New Roman" w:hAnsi="Times New Roman" w:cs="Times New Roman"/>
          <w:sz w:val="20"/>
          <w:szCs w:val="20"/>
        </w:rPr>
        <w:t>буржуаз.общества</w:t>
      </w:r>
      <w:proofErr w:type="spellEnd"/>
      <w:r w:rsidR="002F48B0" w:rsidRPr="00955C46">
        <w:rPr>
          <w:rFonts w:ascii="Times New Roman" w:hAnsi="Times New Roman" w:cs="Times New Roman"/>
          <w:sz w:val="20"/>
          <w:szCs w:val="20"/>
        </w:rPr>
        <w:t xml:space="preserve">. Представители: Карл Маркс, Фридрих </w:t>
      </w:r>
      <w:proofErr w:type="spellStart"/>
      <w:r w:rsidR="002F48B0" w:rsidRPr="00955C46">
        <w:rPr>
          <w:rFonts w:ascii="Times New Roman" w:hAnsi="Times New Roman" w:cs="Times New Roman"/>
          <w:sz w:val="20"/>
          <w:szCs w:val="20"/>
        </w:rPr>
        <w:t>Энгильс</w:t>
      </w:r>
      <w:proofErr w:type="spellEnd"/>
      <w:r w:rsidR="002F48B0" w:rsidRPr="00955C46">
        <w:rPr>
          <w:rFonts w:ascii="Times New Roman" w:hAnsi="Times New Roman" w:cs="Times New Roman"/>
          <w:sz w:val="20"/>
          <w:szCs w:val="20"/>
        </w:rPr>
        <w:t xml:space="preserve">, Владимир Ленин, Плеханов. 3) НЕОКЛАССИЧЕСКОЕ </w:t>
      </w:r>
      <w:proofErr w:type="spellStart"/>
      <w:r w:rsidR="002F48B0" w:rsidRPr="00955C46">
        <w:rPr>
          <w:rFonts w:ascii="Times New Roman" w:hAnsi="Times New Roman" w:cs="Times New Roman"/>
          <w:sz w:val="20"/>
          <w:szCs w:val="20"/>
        </w:rPr>
        <w:t>эконом</w:t>
      </w:r>
      <w:proofErr w:type="gramStart"/>
      <w:r w:rsidR="002F48B0" w:rsidRPr="00955C46">
        <w:rPr>
          <w:rFonts w:ascii="Times New Roman" w:hAnsi="Times New Roman" w:cs="Times New Roman"/>
          <w:sz w:val="20"/>
          <w:szCs w:val="20"/>
        </w:rPr>
        <w:t>.н</w:t>
      </w:r>
      <w:proofErr w:type="gramEnd"/>
      <w:r w:rsidR="002F48B0" w:rsidRPr="00955C46">
        <w:rPr>
          <w:rFonts w:ascii="Times New Roman" w:hAnsi="Times New Roman" w:cs="Times New Roman"/>
          <w:sz w:val="20"/>
          <w:szCs w:val="20"/>
        </w:rPr>
        <w:t>аправление</w:t>
      </w:r>
      <w:proofErr w:type="spellEnd"/>
      <w:r w:rsidR="002F48B0" w:rsidRPr="00955C46">
        <w:rPr>
          <w:rFonts w:ascii="Times New Roman" w:hAnsi="Times New Roman" w:cs="Times New Roman"/>
          <w:sz w:val="20"/>
          <w:szCs w:val="20"/>
        </w:rPr>
        <w:t xml:space="preserve"> стало формироваться с работ  </w:t>
      </w:r>
      <w:proofErr w:type="spellStart"/>
      <w:r w:rsidR="002F48B0" w:rsidRPr="00955C46">
        <w:rPr>
          <w:rFonts w:ascii="Times New Roman" w:hAnsi="Times New Roman" w:cs="Times New Roman"/>
          <w:sz w:val="20"/>
          <w:szCs w:val="20"/>
        </w:rPr>
        <w:t>Франц.эконом.сторонника</w:t>
      </w:r>
      <w:proofErr w:type="spellEnd"/>
      <w:r w:rsidR="002F48B0" w:rsidRPr="00955C46">
        <w:rPr>
          <w:rFonts w:ascii="Times New Roman" w:hAnsi="Times New Roman" w:cs="Times New Roman"/>
          <w:sz w:val="20"/>
          <w:szCs w:val="20"/>
        </w:rPr>
        <w:t xml:space="preserve"> невмешательства </w:t>
      </w:r>
      <w:proofErr w:type="spellStart"/>
      <w:r w:rsidR="002F48B0" w:rsidRPr="00955C46">
        <w:rPr>
          <w:rFonts w:ascii="Times New Roman" w:hAnsi="Times New Roman" w:cs="Times New Roman"/>
          <w:sz w:val="20"/>
          <w:szCs w:val="20"/>
        </w:rPr>
        <w:t>гос-ва</w:t>
      </w:r>
      <w:proofErr w:type="spellEnd"/>
      <w:r w:rsidR="002F48B0" w:rsidRPr="00955C46">
        <w:rPr>
          <w:rFonts w:ascii="Times New Roman" w:hAnsi="Times New Roman" w:cs="Times New Roman"/>
          <w:sz w:val="20"/>
          <w:szCs w:val="20"/>
        </w:rPr>
        <w:t xml:space="preserve"> в </w:t>
      </w:r>
      <w:proofErr w:type="spellStart"/>
      <w:r w:rsidR="002F48B0" w:rsidRPr="00955C46">
        <w:rPr>
          <w:rFonts w:ascii="Times New Roman" w:hAnsi="Times New Roman" w:cs="Times New Roman"/>
          <w:sz w:val="20"/>
          <w:szCs w:val="20"/>
        </w:rPr>
        <w:t>эконом.жизнь</w:t>
      </w:r>
      <w:proofErr w:type="spellEnd"/>
      <w:r w:rsidR="002F48B0" w:rsidRPr="00955C46">
        <w:rPr>
          <w:rFonts w:ascii="Times New Roman" w:hAnsi="Times New Roman" w:cs="Times New Roman"/>
          <w:sz w:val="20"/>
          <w:szCs w:val="20"/>
        </w:rPr>
        <w:t xml:space="preserve">. Жан Батист </w:t>
      </w:r>
      <w:proofErr w:type="spellStart"/>
      <w:r w:rsidR="002F48B0" w:rsidRPr="00955C46">
        <w:rPr>
          <w:rFonts w:ascii="Times New Roman" w:hAnsi="Times New Roman" w:cs="Times New Roman"/>
          <w:sz w:val="20"/>
          <w:szCs w:val="20"/>
        </w:rPr>
        <w:t>Сес</w:t>
      </w:r>
      <w:proofErr w:type="spellEnd"/>
      <w:r w:rsidR="002F48B0" w:rsidRPr="00955C46">
        <w:rPr>
          <w:rFonts w:ascii="Times New Roman" w:hAnsi="Times New Roman" w:cs="Times New Roman"/>
          <w:sz w:val="20"/>
          <w:szCs w:val="20"/>
        </w:rPr>
        <w:t>. Окончательное формирование данного направления связывают с англ</w:t>
      </w:r>
      <w:proofErr w:type="gramStart"/>
      <w:r w:rsidR="002F48B0" w:rsidRPr="00955C46">
        <w:rPr>
          <w:rFonts w:ascii="Times New Roman" w:hAnsi="Times New Roman" w:cs="Times New Roman"/>
          <w:sz w:val="20"/>
          <w:szCs w:val="20"/>
        </w:rPr>
        <w:t>.э</w:t>
      </w:r>
      <w:proofErr w:type="gramEnd"/>
      <w:r w:rsidR="002F48B0" w:rsidRPr="00955C46">
        <w:rPr>
          <w:rFonts w:ascii="Times New Roman" w:hAnsi="Times New Roman" w:cs="Times New Roman"/>
          <w:sz w:val="20"/>
          <w:szCs w:val="20"/>
        </w:rPr>
        <w:t xml:space="preserve">коном главой Кембриджской школы </w:t>
      </w:r>
      <w:proofErr w:type="spellStart"/>
      <w:r w:rsidR="00F1791E" w:rsidRPr="00955C46">
        <w:rPr>
          <w:rFonts w:ascii="Times New Roman" w:hAnsi="Times New Roman" w:cs="Times New Roman"/>
          <w:sz w:val="20"/>
          <w:szCs w:val="20"/>
        </w:rPr>
        <w:t>Маршеллом</w:t>
      </w:r>
      <w:proofErr w:type="spellEnd"/>
      <w:r w:rsidR="00F1791E" w:rsidRPr="00955C46">
        <w:rPr>
          <w:rFonts w:ascii="Times New Roman" w:hAnsi="Times New Roman" w:cs="Times New Roman"/>
          <w:sz w:val="20"/>
          <w:szCs w:val="20"/>
        </w:rPr>
        <w:t xml:space="preserve">. (70-е 19). Представители данной школы изучали предел полезности, теорию сдержек производства, анализировали спрос и предложение и </w:t>
      </w:r>
      <w:proofErr w:type="spellStart"/>
      <w:r w:rsidR="00F1791E" w:rsidRPr="00955C46">
        <w:rPr>
          <w:rFonts w:ascii="Times New Roman" w:hAnsi="Times New Roman" w:cs="Times New Roman"/>
          <w:sz w:val="20"/>
          <w:szCs w:val="20"/>
        </w:rPr>
        <w:t>взаимодействияе</w:t>
      </w:r>
      <w:proofErr w:type="spellEnd"/>
      <w:r w:rsidR="00F1791E" w:rsidRPr="00955C46">
        <w:rPr>
          <w:rFonts w:ascii="Times New Roman" w:hAnsi="Times New Roman" w:cs="Times New Roman"/>
          <w:sz w:val="20"/>
          <w:szCs w:val="20"/>
        </w:rPr>
        <w:t xml:space="preserve">. 4) МОНЕТАРИЗМ. Является составной частью </w:t>
      </w:r>
      <w:proofErr w:type="spellStart"/>
      <w:r w:rsidR="00F1791E" w:rsidRPr="00955C46">
        <w:rPr>
          <w:rFonts w:ascii="Times New Roman" w:hAnsi="Times New Roman" w:cs="Times New Roman"/>
          <w:sz w:val="20"/>
          <w:szCs w:val="20"/>
        </w:rPr>
        <w:t>неоклас</w:t>
      </w:r>
      <w:proofErr w:type="gramStart"/>
      <w:r w:rsidR="00F1791E" w:rsidRPr="00955C46">
        <w:rPr>
          <w:rFonts w:ascii="Times New Roman" w:hAnsi="Times New Roman" w:cs="Times New Roman"/>
          <w:sz w:val="20"/>
          <w:szCs w:val="20"/>
        </w:rPr>
        <w:t>.н</w:t>
      </w:r>
      <w:proofErr w:type="gramEnd"/>
      <w:r w:rsidR="00F1791E" w:rsidRPr="00955C46">
        <w:rPr>
          <w:rFonts w:ascii="Times New Roman" w:hAnsi="Times New Roman" w:cs="Times New Roman"/>
          <w:sz w:val="20"/>
          <w:szCs w:val="20"/>
        </w:rPr>
        <w:t>аправления</w:t>
      </w:r>
      <w:proofErr w:type="spellEnd"/>
      <w:r w:rsidR="00F1791E" w:rsidRPr="00955C46">
        <w:rPr>
          <w:rFonts w:ascii="Times New Roman" w:hAnsi="Times New Roman" w:cs="Times New Roman"/>
          <w:sz w:val="20"/>
          <w:szCs w:val="20"/>
        </w:rPr>
        <w:t xml:space="preserve">. (50-е 20) акцентирует внимание на изучениях в кол-ве и находящихся в обращении денег как определении функции доходов и занятости населения. Представители:  Фишер, М. </w:t>
      </w:r>
      <w:proofErr w:type="spellStart"/>
      <w:r w:rsidR="00F1791E" w:rsidRPr="00955C46">
        <w:rPr>
          <w:rFonts w:ascii="Times New Roman" w:hAnsi="Times New Roman" w:cs="Times New Roman"/>
          <w:sz w:val="20"/>
          <w:szCs w:val="20"/>
        </w:rPr>
        <w:t>Фридмен</w:t>
      </w:r>
      <w:proofErr w:type="spellEnd"/>
      <w:r w:rsidR="00F1791E" w:rsidRPr="00955C46">
        <w:rPr>
          <w:rFonts w:ascii="Times New Roman" w:hAnsi="Times New Roman" w:cs="Times New Roman"/>
          <w:sz w:val="20"/>
          <w:szCs w:val="20"/>
        </w:rPr>
        <w:t xml:space="preserve">. Главный взгляд </w:t>
      </w:r>
      <w:proofErr w:type="spellStart"/>
      <w:r w:rsidR="00F1791E" w:rsidRPr="00955C46">
        <w:rPr>
          <w:rFonts w:ascii="Times New Roman" w:hAnsi="Times New Roman" w:cs="Times New Roman"/>
          <w:sz w:val="20"/>
          <w:szCs w:val="20"/>
        </w:rPr>
        <w:t>монетаристов</w:t>
      </w:r>
      <w:proofErr w:type="spellEnd"/>
      <w:r w:rsidR="00F1791E" w:rsidRPr="00955C46">
        <w:rPr>
          <w:rFonts w:ascii="Times New Roman" w:hAnsi="Times New Roman" w:cs="Times New Roman"/>
          <w:sz w:val="20"/>
          <w:szCs w:val="20"/>
        </w:rPr>
        <w:t xml:space="preserve"> рыночная экономика отличается саморегулиров</w:t>
      </w:r>
      <w:r w:rsidR="00937988" w:rsidRPr="00955C46">
        <w:rPr>
          <w:rFonts w:ascii="Times New Roman" w:hAnsi="Times New Roman" w:cs="Times New Roman"/>
          <w:sz w:val="20"/>
          <w:szCs w:val="20"/>
        </w:rPr>
        <w:t>анием, что обеспечивает рыночное</w:t>
      </w:r>
      <w:r w:rsidR="00F1791E" w:rsidRPr="00955C46">
        <w:rPr>
          <w:rFonts w:ascii="Times New Roman" w:hAnsi="Times New Roman" w:cs="Times New Roman"/>
          <w:sz w:val="20"/>
          <w:szCs w:val="20"/>
        </w:rPr>
        <w:t xml:space="preserve"> равновесие.</w:t>
      </w:r>
      <w:r w:rsidR="00937988" w:rsidRPr="00955C46">
        <w:rPr>
          <w:rFonts w:ascii="Times New Roman" w:hAnsi="Times New Roman" w:cs="Times New Roman"/>
          <w:sz w:val="20"/>
          <w:szCs w:val="20"/>
        </w:rPr>
        <w:t xml:space="preserve"> 5) КЕНСИАНСКАЯ ШКОЛА. Занимает промежуточное положение между классическим и неоклассическим направлением. Основоположник: Джон </w:t>
      </w:r>
      <w:proofErr w:type="spellStart"/>
      <w:r w:rsidR="00937988" w:rsidRPr="00955C46">
        <w:rPr>
          <w:rFonts w:ascii="Times New Roman" w:hAnsi="Times New Roman" w:cs="Times New Roman"/>
          <w:sz w:val="20"/>
          <w:szCs w:val="20"/>
        </w:rPr>
        <w:t>Мейнерд</w:t>
      </w:r>
      <w:proofErr w:type="spellEnd"/>
      <w:r w:rsidR="00937988" w:rsidRPr="00955C46">
        <w:rPr>
          <w:rFonts w:ascii="Times New Roman" w:hAnsi="Times New Roman" w:cs="Times New Roman"/>
          <w:sz w:val="20"/>
          <w:szCs w:val="20"/>
        </w:rPr>
        <w:t xml:space="preserve"> К</w:t>
      </w:r>
      <w:r w:rsidR="005A4171" w:rsidRPr="00955C46">
        <w:rPr>
          <w:rFonts w:ascii="Times New Roman" w:hAnsi="Times New Roman" w:cs="Times New Roman"/>
          <w:sz w:val="20"/>
          <w:szCs w:val="20"/>
        </w:rPr>
        <w:t>ейс. гл</w:t>
      </w:r>
      <w:proofErr w:type="gramStart"/>
      <w:r w:rsidR="005A4171" w:rsidRPr="00955C46">
        <w:rPr>
          <w:rFonts w:ascii="Times New Roman" w:hAnsi="Times New Roman" w:cs="Times New Roman"/>
          <w:sz w:val="20"/>
          <w:szCs w:val="20"/>
        </w:rPr>
        <w:t>.т</w:t>
      </w:r>
      <w:proofErr w:type="gramEnd"/>
      <w:r w:rsidR="005A4171" w:rsidRPr="00955C46">
        <w:rPr>
          <w:rFonts w:ascii="Times New Roman" w:hAnsi="Times New Roman" w:cs="Times New Roman"/>
          <w:sz w:val="20"/>
          <w:szCs w:val="20"/>
        </w:rPr>
        <w:t xml:space="preserve">руд «Общая теория занятости процента и денег». Согласно </w:t>
      </w:r>
      <w:proofErr w:type="spellStart"/>
      <w:r w:rsidR="005A4171" w:rsidRPr="00955C46">
        <w:rPr>
          <w:rFonts w:ascii="Times New Roman" w:hAnsi="Times New Roman" w:cs="Times New Roman"/>
          <w:sz w:val="20"/>
          <w:szCs w:val="20"/>
        </w:rPr>
        <w:t>кенсианской</w:t>
      </w:r>
      <w:proofErr w:type="spellEnd"/>
      <w:r w:rsidR="005A4171" w:rsidRPr="00955C46">
        <w:rPr>
          <w:rFonts w:ascii="Times New Roman" w:hAnsi="Times New Roman" w:cs="Times New Roman"/>
          <w:sz w:val="20"/>
          <w:szCs w:val="20"/>
        </w:rPr>
        <w:t xml:space="preserve"> концепции </w:t>
      </w:r>
      <w:proofErr w:type="spellStart"/>
      <w:r w:rsidR="005A4171" w:rsidRPr="00955C46">
        <w:rPr>
          <w:rFonts w:ascii="Times New Roman" w:hAnsi="Times New Roman" w:cs="Times New Roman"/>
          <w:sz w:val="20"/>
          <w:szCs w:val="20"/>
        </w:rPr>
        <w:t>капитал</w:t>
      </w:r>
      <w:proofErr w:type="gramStart"/>
      <w:r w:rsidR="005A4171" w:rsidRPr="00955C46">
        <w:rPr>
          <w:rFonts w:ascii="Times New Roman" w:hAnsi="Times New Roman" w:cs="Times New Roman"/>
          <w:sz w:val="20"/>
          <w:szCs w:val="20"/>
        </w:rPr>
        <w:t>.э</w:t>
      </w:r>
      <w:proofErr w:type="gramEnd"/>
      <w:r w:rsidR="005A4171" w:rsidRPr="00955C46">
        <w:rPr>
          <w:rFonts w:ascii="Times New Roman" w:hAnsi="Times New Roman" w:cs="Times New Roman"/>
          <w:sz w:val="20"/>
          <w:szCs w:val="20"/>
        </w:rPr>
        <w:t>кономика</w:t>
      </w:r>
      <w:proofErr w:type="spellEnd"/>
      <w:r w:rsidR="005A4171" w:rsidRPr="00955C46">
        <w:rPr>
          <w:rFonts w:ascii="Times New Roman" w:hAnsi="Times New Roman" w:cs="Times New Roman"/>
          <w:sz w:val="20"/>
          <w:szCs w:val="20"/>
        </w:rPr>
        <w:t xml:space="preserve"> сама по себе развиваться не может и для достижения полной занятости можно применять фискальную, денежно кредитную политику. </w:t>
      </w:r>
      <w:proofErr w:type="spellStart"/>
      <w:r w:rsidR="005A4171" w:rsidRPr="00955C46">
        <w:rPr>
          <w:rFonts w:ascii="Times New Roman" w:hAnsi="Times New Roman" w:cs="Times New Roman"/>
          <w:sz w:val="20"/>
          <w:szCs w:val="20"/>
        </w:rPr>
        <w:t>Кенсианство</w:t>
      </w:r>
      <w:proofErr w:type="spellEnd"/>
      <w:r w:rsidR="005A4171" w:rsidRPr="00955C46">
        <w:rPr>
          <w:rFonts w:ascii="Times New Roman" w:hAnsi="Times New Roman" w:cs="Times New Roman"/>
          <w:sz w:val="20"/>
          <w:szCs w:val="20"/>
        </w:rPr>
        <w:t xml:space="preserve"> исходит из того, что </w:t>
      </w:r>
      <w:proofErr w:type="spellStart"/>
      <w:r w:rsidR="005A4171" w:rsidRPr="00955C46">
        <w:rPr>
          <w:rFonts w:ascii="Times New Roman" w:hAnsi="Times New Roman" w:cs="Times New Roman"/>
          <w:sz w:val="20"/>
          <w:szCs w:val="20"/>
        </w:rPr>
        <w:t>решние</w:t>
      </w:r>
      <w:proofErr w:type="spellEnd"/>
      <w:r w:rsidR="005A4171" w:rsidRPr="00955C46">
        <w:rPr>
          <w:rFonts w:ascii="Times New Roman" w:hAnsi="Times New Roman" w:cs="Times New Roman"/>
          <w:sz w:val="20"/>
          <w:szCs w:val="20"/>
        </w:rPr>
        <w:t xml:space="preserve"> проблем </w:t>
      </w:r>
      <w:proofErr w:type="spellStart"/>
      <w:r w:rsidR="005A4171" w:rsidRPr="00955C46">
        <w:rPr>
          <w:rFonts w:ascii="Times New Roman" w:hAnsi="Times New Roman" w:cs="Times New Roman"/>
          <w:sz w:val="20"/>
          <w:szCs w:val="20"/>
        </w:rPr>
        <w:t>нац</w:t>
      </w:r>
      <w:proofErr w:type="gramStart"/>
      <w:r w:rsidR="005A4171" w:rsidRPr="00955C46">
        <w:rPr>
          <w:rFonts w:ascii="Times New Roman" w:hAnsi="Times New Roman" w:cs="Times New Roman"/>
          <w:sz w:val="20"/>
          <w:szCs w:val="20"/>
        </w:rPr>
        <w:t>.д</w:t>
      </w:r>
      <w:proofErr w:type="gramEnd"/>
      <w:r w:rsidR="005A4171" w:rsidRPr="00955C46">
        <w:rPr>
          <w:rFonts w:ascii="Times New Roman" w:hAnsi="Times New Roman" w:cs="Times New Roman"/>
          <w:sz w:val="20"/>
          <w:szCs w:val="20"/>
        </w:rPr>
        <w:t>охода</w:t>
      </w:r>
      <w:proofErr w:type="spellEnd"/>
      <w:r w:rsidR="005A4171" w:rsidRPr="00955C46">
        <w:rPr>
          <w:rFonts w:ascii="Times New Roman" w:hAnsi="Times New Roman" w:cs="Times New Roman"/>
          <w:sz w:val="20"/>
          <w:szCs w:val="20"/>
        </w:rPr>
        <w:t xml:space="preserve"> и занятости надо искать не на стороне предложенных ресурсов, а на стороне эффективного спроса. 6) ИНСТИТУЦИАНОЛИЗМ основное </w:t>
      </w:r>
      <w:proofErr w:type="spellStart"/>
      <w:r w:rsidR="005A4171" w:rsidRPr="00955C46">
        <w:rPr>
          <w:rFonts w:ascii="Times New Roman" w:hAnsi="Times New Roman" w:cs="Times New Roman"/>
          <w:sz w:val="20"/>
          <w:szCs w:val="20"/>
        </w:rPr>
        <w:t>напрвление</w:t>
      </w:r>
      <w:proofErr w:type="spellEnd"/>
      <w:r w:rsidR="005A4171" w:rsidRPr="00955C46">
        <w:rPr>
          <w:rFonts w:ascii="Times New Roman" w:hAnsi="Times New Roman" w:cs="Times New Roman"/>
          <w:sz w:val="20"/>
          <w:szCs w:val="20"/>
        </w:rPr>
        <w:t xml:space="preserve"> современной </w:t>
      </w:r>
      <w:proofErr w:type="spellStart"/>
      <w:r w:rsidR="005A4171" w:rsidRPr="00955C46">
        <w:rPr>
          <w:rFonts w:ascii="Times New Roman" w:hAnsi="Times New Roman" w:cs="Times New Roman"/>
          <w:sz w:val="20"/>
          <w:szCs w:val="20"/>
        </w:rPr>
        <w:t>эконом.мысли</w:t>
      </w:r>
      <w:proofErr w:type="spellEnd"/>
      <w:r w:rsidR="005A4171" w:rsidRPr="00955C46">
        <w:rPr>
          <w:rFonts w:ascii="Times New Roman" w:hAnsi="Times New Roman" w:cs="Times New Roman"/>
          <w:sz w:val="20"/>
          <w:szCs w:val="20"/>
        </w:rPr>
        <w:t xml:space="preserve"> (19-20 </w:t>
      </w:r>
      <w:proofErr w:type="spellStart"/>
      <w:r w:rsidR="005A4171" w:rsidRPr="00955C46">
        <w:rPr>
          <w:rFonts w:ascii="Times New Roman" w:hAnsi="Times New Roman" w:cs="Times New Roman"/>
          <w:sz w:val="20"/>
          <w:szCs w:val="20"/>
        </w:rPr>
        <w:t>вв</w:t>
      </w:r>
      <w:proofErr w:type="spellEnd"/>
      <w:r w:rsidR="005A4171" w:rsidRPr="00955C46">
        <w:rPr>
          <w:rFonts w:ascii="Times New Roman" w:hAnsi="Times New Roman" w:cs="Times New Roman"/>
          <w:sz w:val="20"/>
          <w:szCs w:val="20"/>
        </w:rPr>
        <w:t xml:space="preserve"> в США). Представители: </w:t>
      </w:r>
      <w:proofErr w:type="spellStart"/>
      <w:r w:rsidR="005A4171" w:rsidRPr="00955C46">
        <w:rPr>
          <w:rFonts w:ascii="Times New Roman" w:hAnsi="Times New Roman" w:cs="Times New Roman"/>
          <w:sz w:val="20"/>
          <w:szCs w:val="20"/>
        </w:rPr>
        <w:t>Веблен</w:t>
      </w:r>
      <w:proofErr w:type="spellEnd"/>
      <w:r w:rsidR="005A4171" w:rsidRPr="00955C46">
        <w:rPr>
          <w:rFonts w:ascii="Times New Roman" w:hAnsi="Times New Roman" w:cs="Times New Roman"/>
          <w:sz w:val="20"/>
          <w:szCs w:val="20"/>
        </w:rPr>
        <w:t xml:space="preserve"> </w:t>
      </w:r>
      <w:proofErr w:type="spellStart"/>
      <w:r w:rsidR="005A4171" w:rsidRPr="00955C46">
        <w:rPr>
          <w:rFonts w:ascii="Times New Roman" w:hAnsi="Times New Roman" w:cs="Times New Roman"/>
          <w:sz w:val="20"/>
          <w:szCs w:val="20"/>
        </w:rPr>
        <w:t>Митчел</w:t>
      </w:r>
      <w:proofErr w:type="spellEnd"/>
      <w:r w:rsidR="005A4171" w:rsidRPr="00955C46">
        <w:rPr>
          <w:rFonts w:ascii="Times New Roman" w:hAnsi="Times New Roman" w:cs="Times New Roman"/>
          <w:sz w:val="20"/>
          <w:szCs w:val="20"/>
        </w:rPr>
        <w:t xml:space="preserve">, </w:t>
      </w:r>
      <w:proofErr w:type="spellStart"/>
      <w:r w:rsidR="005A4171" w:rsidRPr="00955C46">
        <w:rPr>
          <w:rFonts w:ascii="Times New Roman" w:hAnsi="Times New Roman" w:cs="Times New Roman"/>
          <w:sz w:val="20"/>
          <w:szCs w:val="20"/>
        </w:rPr>
        <w:t>Гейбрид</w:t>
      </w:r>
      <w:proofErr w:type="spellEnd"/>
      <w:r w:rsidR="005A4171" w:rsidRPr="00955C46">
        <w:rPr>
          <w:rFonts w:ascii="Times New Roman" w:hAnsi="Times New Roman" w:cs="Times New Roman"/>
          <w:sz w:val="20"/>
          <w:szCs w:val="20"/>
        </w:rPr>
        <w:t xml:space="preserve"> и др. </w:t>
      </w:r>
      <w:proofErr w:type="spellStart"/>
      <w:r w:rsidR="005A4171" w:rsidRPr="00955C46">
        <w:rPr>
          <w:rFonts w:ascii="Times New Roman" w:hAnsi="Times New Roman" w:cs="Times New Roman"/>
          <w:sz w:val="20"/>
          <w:szCs w:val="20"/>
        </w:rPr>
        <w:t>Институцианолизм</w:t>
      </w:r>
      <w:proofErr w:type="spellEnd"/>
      <w:r w:rsidR="005A4171" w:rsidRPr="00955C46">
        <w:rPr>
          <w:rFonts w:ascii="Times New Roman" w:hAnsi="Times New Roman" w:cs="Times New Roman"/>
          <w:sz w:val="20"/>
          <w:szCs w:val="20"/>
        </w:rPr>
        <w:t xml:space="preserve"> </w:t>
      </w:r>
      <w:proofErr w:type="gramStart"/>
      <w:r w:rsidR="005A4171" w:rsidRPr="00955C46">
        <w:rPr>
          <w:rFonts w:ascii="Times New Roman" w:hAnsi="Times New Roman" w:cs="Times New Roman"/>
          <w:sz w:val="20"/>
          <w:szCs w:val="20"/>
        </w:rPr>
        <w:t>связан</w:t>
      </w:r>
      <w:proofErr w:type="gramEnd"/>
      <w:r w:rsidR="005A4171" w:rsidRPr="00955C46">
        <w:rPr>
          <w:rFonts w:ascii="Times New Roman" w:hAnsi="Times New Roman" w:cs="Times New Roman"/>
          <w:sz w:val="20"/>
          <w:szCs w:val="20"/>
        </w:rPr>
        <w:t xml:space="preserve"> с 4-мя течениями, которые сходятся во мнении, что свободная конкуренция устарела. Они обратили внимание на отделение собственности от контроля над производством. Значения </w:t>
      </w:r>
      <w:proofErr w:type="spellStart"/>
      <w:r w:rsidR="005A4171" w:rsidRPr="00955C46">
        <w:rPr>
          <w:rFonts w:ascii="Times New Roman" w:hAnsi="Times New Roman" w:cs="Times New Roman"/>
          <w:sz w:val="20"/>
          <w:szCs w:val="20"/>
        </w:rPr>
        <w:t>институц</w:t>
      </w:r>
      <w:proofErr w:type="gramStart"/>
      <w:r w:rsidR="005A4171" w:rsidRPr="00955C46">
        <w:rPr>
          <w:rFonts w:ascii="Times New Roman" w:hAnsi="Times New Roman" w:cs="Times New Roman"/>
          <w:sz w:val="20"/>
          <w:szCs w:val="20"/>
        </w:rPr>
        <w:t>.в</w:t>
      </w:r>
      <w:proofErr w:type="gramEnd"/>
      <w:r w:rsidR="005A4171" w:rsidRPr="00955C46">
        <w:rPr>
          <w:rFonts w:ascii="Times New Roman" w:hAnsi="Times New Roman" w:cs="Times New Roman"/>
          <w:sz w:val="20"/>
          <w:szCs w:val="20"/>
        </w:rPr>
        <w:t>ытупает</w:t>
      </w:r>
      <w:proofErr w:type="spellEnd"/>
      <w:r w:rsidR="005A4171" w:rsidRPr="00955C46">
        <w:rPr>
          <w:rFonts w:ascii="Times New Roman" w:hAnsi="Times New Roman" w:cs="Times New Roman"/>
          <w:sz w:val="20"/>
          <w:szCs w:val="20"/>
        </w:rPr>
        <w:t xml:space="preserve"> против идеализации рыночного механизма. Отрицает универсальную собственность рынка </w:t>
      </w:r>
      <w:proofErr w:type="spellStart"/>
      <w:r w:rsidR="005A4171" w:rsidRPr="00955C46">
        <w:rPr>
          <w:rFonts w:ascii="Times New Roman" w:hAnsi="Times New Roman" w:cs="Times New Roman"/>
          <w:sz w:val="20"/>
          <w:szCs w:val="20"/>
        </w:rPr>
        <w:t>преодаливать</w:t>
      </w:r>
      <w:proofErr w:type="spellEnd"/>
      <w:r w:rsidR="005A4171" w:rsidRPr="00955C46">
        <w:rPr>
          <w:rFonts w:ascii="Times New Roman" w:hAnsi="Times New Roman" w:cs="Times New Roman"/>
          <w:sz w:val="20"/>
          <w:szCs w:val="20"/>
        </w:rPr>
        <w:t xml:space="preserve"> </w:t>
      </w:r>
      <w:proofErr w:type="spellStart"/>
      <w:r w:rsidR="005A4171" w:rsidRPr="00955C46">
        <w:rPr>
          <w:rFonts w:ascii="Times New Roman" w:hAnsi="Times New Roman" w:cs="Times New Roman"/>
          <w:sz w:val="20"/>
          <w:szCs w:val="20"/>
        </w:rPr>
        <w:t>противореч</w:t>
      </w:r>
      <w:proofErr w:type="spellEnd"/>
      <w:r w:rsidR="005A4171" w:rsidRPr="00955C46">
        <w:rPr>
          <w:rFonts w:ascii="Times New Roman" w:hAnsi="Times New Roman" w:cs="Times New Roman"/>
          <w:sz w:val="20"/>
          <w:szCs w:val="20"/>
        </w:rPr>
        <w:t xml:space="preserve"> регулировать экономика, если </w:t>
      </w:r>
      <w:r w:rsidR="00BF6DCA" w:rsidRPr="00955C46">
        <w:rPr>
          <w:rFonts w:ascii="Times New Roman" w:hAnsi="Times New Roman" w:cs="Times New Roman"/>
          <w:sz w:val="20"/>
          <w:szCs w:val="20"/>
        </w:rPr>
        <w:t xml:space="preserve">присущ </w:t>
      </w:r>
      <w:proofErr w:type="spellStart"/>
      <w:r w:rsidR="00BF6DCA" w:rsidRPr="00955C46">
        <w:rPr>
          <w:rFonts w:ascii="Times New Roman" w:hAnsi="Times New Roman" w:cs="Times New Roman"/>
          <w:sz w:val="20"/>
          <w:szCs w:val="20"/>
        </w:rPr>
        <w:t>реал</w:t>
      </w:r>
      <w:proofErr w:type="gramStart"/>
      <w:r w:rsidR="00BF6DCA" w:rsidRPr="00955C46">
        <w:rPr>
          <w:rFonts w:ascii="Times New Roman" w:hAnsi="Times New Roman" w:cs="Times New Roman"/>
          <w:sz w:val="20"/>
          <w:szCs w:val="20"/>
        </w:rPr>
        <w:t>.х</w:t>
      </w:r>
      <w:proofErr w:type="gramEnd"/>
      <w:r w:rsidR="00BF6DCA" w:rsidRPr="00955C46">
        <w:rPr>
          <w:rFonts w:ascii="Times New Roman" w:hAnsi="Times New Roman" w:cs="Times New Roman"/>
          <w:sz w:val="20"/>
          <w:szCs w:val="20"/>
        </w:rPr>
        <w:t>арактер</w:t>
      </w:r>
      <w:proofErr w:type="spellEnd"/>
      <w:r w:rsidR="00BF6DCA" w:rsidRPr="00955C46">
        <w:rPr>
          <w:rFonts w:ascii="Times New Roman" w:hAnsi="Times New Roman" w:cs="Times New Roman"/>
          <w:sz w:val="20"/>
          <w:szCs w:val="20"/>
        </w:rPr>
        <w:t>. исходит из осторожного подхода к решению соц.проблем.</w:t>
      </w:r>
    </w:p>
    <w:p w:rsidR="00BF6DCA" w:rsidRPr="00955C46" w:rsidRDefault="00BF6DCA" w:rsidP="00955C46">
      <w:pPr>
        <w:pStyle w:val="a3"/>
        <w:numPr>
          <w:ilvl w:val="0"/>
          <w:numId w:val="1"/>
        </w:numPr>
        <w:spacing w:after="0"/>
        <w:ind w:left="0" w:firstLine="709"/>
        <w:mirrorIndents/>
        <w:jc w:val="both"/>
        <w:rPr>
          <w:rFonts w:ascii="Times New Roman" w:hAnsi="Times New Roman" w:cs="Times New Roman"/>
          <w:b/>
          <w:sz w:val="20"/>
          <w:szCs w:val="20"/>
        </w:rPr>
      </w:pPr>
      <w:r w:rsidRPr="00955C46">
        <w:rPr>
          <w:rFonts w:ascii="Times New Roman" w:hAnsi="Times New Roman" w:cs="Times New Roman"/>
          <w:b/>
          <w:sz w:val="20"/>
          <w:szCs w:val="20"/>
        </w:rPr>
        <w:t>ПОНЯТИЕ СОБСТВЕННОСТИ.</w:t>
      </w:r>
    </w:p>
    <w:p w:rsidR="00BF6DCA" w:rsidRPr="00955C46" w:rsidRDefault="00BF6DCA" w:rsidP="00955C46">
      <w:pPr>
        <w:pStyle w:val="a3"/>
        <w:spacing w:after="0"/>
        <w:ind w:left="0" w:firstLine="709"/>
        <w:mirrorIndents/>
        <w:jc w:val="both"/>
        <w:rPr>
          <w:rFonts w:ascii="Times New Roman" w:hAnsi="Times New Roman" w:cs="Times New Roman"/>
          <w:sz w:val="20"/>
          <w:szCs w:val="20"/>
        </w:rPr>
      </w:pPr>
      <w:r w:rsidRPr="00955C46">
        <w:rPr>
          <w:rFonts w:ascii="Times New Roman" w:hAnsi="Times New Roman" w:cs="Times New Roman"/>
          <w:sz w:val="20"/>
          <w:szCs w:val="20"/>
        </w:rPr>
        <w:t>Собственность это не просто отношение человека к вещи. Собственность как экономическая категория есть отношение между людьми по поводу пользования благами и условиями их производства.</w:t>
      </w:r>
    </w:p>
    <w:p w:rsidR="00BF6DCA" w:rsidRPr="00955C46" w:rsidRDefault="00BF6DCA" w:rsidP="00955C46">
      <w:pPr>
        <w:pStyle w:val="a3"/>
        <w:spacing w:after="0"/>
        <w:ind w:left="0" w:firstLine="709"/>
        <w:mirrorIndents/>
        <w:jc w:val="both"/>
        <w:rPr>
          <w:rFonts w:ascii="Times New Roman" w:hAnsi="Times New Roman" w:cs="Times New Roman"/>
          <w:sz w:val="20"/>
          <w:szCs w:val="20"/>
        </w:rPr>
      </w:pPr>
      <w:r w:rsidRPr="00955C46">
        <w:rPr>
          <w:rFonts w:ascii="Times New Roman" w:hAnsi="Times New Roman" w:cs="Times New Roman"/>
          <w:sz w:val="20"/>
          <w:szCs w:val="20"/>
        </w:rPr>
        <w:t>Юридическая категория понятий собственности характеризует законодательно разрешенные способы использования благ и ресурсов. Субъектами собственности могут быть физ</w:t>
      </w:r>
      <w:proofErr w:type="gramStart"/>
      <w:r w:rsidRPr="00955C46">
        <w:rPr>
          <w:rFonts w:ascii="Times New Roman" w:hAnsi="Times New Roman" w:cs="Times New Roman"/>
          <w:sz w:val="20"/>
          <w:szCs w:val="20"/>
        </w:rPr>
        <w:t>.л</w:t>
      </w:r>
      <w:proofErr w:type="gramEnd"/>
      <w:r w:rsidRPr="00955C46">
        <w:rPr>
          <w:rFonts w:ascii="Times New Roman" w:hAnsi="Times New Roman" w:cs="Times New Roman"/>
          <w:sz w:val="20"/>
          <w:szCs w:val="20"/>
        </w:rPr>
        <w:t xml:space="preserve">ица, юр.лица, </w:t>
      </w:r>
      <w:proofErr w:type="spellStart"/>
      <w:r w:rsidRPr="00955C46">
        <w:rPr>
          <w:rFonts w:ascii="Times New Roman" w:hAnsi="Times New Roman" w:cs="Times New Roman"/>
          <w:sz w:val="20"/>
          <w:szCs w:val="20"/>
        </w:rPr>
        <w:t>гос-во</w:t>
      </w:r>
      <w:proofErr w:type="spellEnd"/>
      <w:r w:rsidRPr="00955C46">
        <w:rPr>
          <w:rFonts w:ascii="Times New Roman" w:hAnsi="Times New Roman" w:cs="Times New Roman"/>
          <w:sz w:val="20"/>
          <w:szCs w:val="20"/>
        </w:rPr>
        <w:t xml:space="preserve">, регионы. Объектами собственности это то, поп оводу чего складываются отношения собственности (земля, деньги и т.д.). Установление </w:t>
      </w:r>
      <w:r w:rsidR="000564EF" w:rsidRPr="00955C46">
        <w:rPr>
          <w:rFonts w:ascii="Times New Roman" w:hAnsi="Times New Roman" w:cs="Times New Roman"/>
          <w:sz w:val="20"/>
          <w:szCs w:val="20"/>
        </w:rPr>
        <w:t>прав собственности происходит в течени</w:t>
      </w:r>
      <w:proofErr w:type="gramStart"/>
      <w:r w:rsidR="000564EF" w:rsidRPr="00955C46">
        <w:rPr>
          <w:rFonts w:ascii="Times New Roman" w:hAnsi="Times New Roman" w:cs="Times New Roman"/>
          <w:sz w:val="20"/>
          <w:szCs w:val="20"/>
        </w:rPr>
        <w:t>и</w:t>
      </w:r>
      <w:proofErr w:type="gramEnd"/>
      <w:r w:rsidR="000564EF" w:rsidRPr="00955C46">
        <w:rPr>
          <w:rFonts w:ascii="Times New Roman" w:hAnsi="Times New Roman" w:cs="Times New Roman"/>
          <w:sz w:val="20"/>
          <w:szCs w:val="20"/>
        </w:rPr>
        <w:t xml:space="preserve"> длительного времени. Основные элементы были определены </w:t>
      </w:r>
      <w:proofErr w:type="spellStart"/>
      <w:r w:rsidR="000564EF" w:rsidRPr="00955C46">
        <w:rPr>
          <w:rFonts w:ascii="Times New Roman" w:hAnsi="Times New Roman" w:cs="Times New Roman"/>
          <w:sz w:val="20"/>
          <w:szCs w:val="20"/>
        </w:rPr>
        <w:t>классич</w:t>
      </w:r>
      <w:proofErr w:type="gramStart"/>
      <w:r w:rsidR="000564EF" w:rsidRPr="00955C46">
        <w:rPr>
          <w:rFonts w:ascii="Times New Roman" w:hAnsi="Times New Roman" w:cs="Times New Roman"/>
          <w:sz w:val="20"/>
          <w:szCs w:val="20"/>
        </w:rPr>
        <w:t>.р</w:t>
      </w:r>
      <w:proofErr w:type="gramEnd"/>
      <w:r w:rsidR="000564EF" w:rsidRPr="00955C46">
        <w:rPr>
          <w:rFonts w:ascii="Times New Roman" w:hAnsi="Times New Roman" w:cs="Times New Roman"/>
          <w:sz w:val="20"/>
          <w:szCs w:val="20"/>
        </w:rPr>
        <w:t>имской</w:t>
      </w:r>
      <w:proofErr w:type="spellEnd"/>
      <w:r w:rsidR="000564EF" w:rsidRPr="00955C46">
        <w:rPr>
          <w:rFonts w:ascii="Times New Roman" w:hAnsi="Times New Roman" w:cs="Times New Roman"/>
          <w:sz w:val="20"/>
          <w:szCs w:val="20"/>
        </w:rPr>
        <w:t xml:space="preserve"> юриспруденции во 2 в н.э. которая зафиксировала:</w:t>
      </w:r>
    </w:p>
    <w:p w:rsidR="000564EF" w:rsidRPr="00955C46" w:rsidRDefault="000564EF" w:rsidP="00955C46">
      <w:pPr>
        <w:pStyle w:val="a3"/>
        <w:spacing w:after="0"/>
        <w:ind w:left="0" w:firstLine="709"/>
        <w:mirrorIndents/>
        <w:jc w:val="both"/>
        <w:rPr>
          <w:rFonts w:ascii="Times New Roman" w:hAnsi="Times New Roman" w:cs="Times New Roman"/>
          <w:sz w:val="20"/>
          <w:szCs w:val="20"/>
        </w:rPr>
      </w:pPr>
      <w:r w:rsidRPr="00955C46">
        <w:rPr>
          <w:rFonts w:ascii="Times New Roman" w:hAnsi="Times New Roman" w:cs="Times New Roman"/>
          <w:sz w:val="20"/>
          <w:szCs w:val="20"/>
        </w:rPr>
        <w:t xml:space="preserve">- </w:t>
      </w:r>
      <w:proofErr w:type="spellStart"/>
      <w:r w:rsidRPr="00955C46">
        <w:rPr>
          <w:rFonts w:ascii="Times New Roman" w:hAnsi="Times New Roman" w:cs="Times New Roman"/>
          <w:sz w:val="20"/>
          <w:szCs w:val="20"/>
        </w:rPr>
        <w:t>правовладение</w:t>
      </w:r>
      <w:proofErr w:type="spellEnd"/>
    </w:p>
    <w:p w:rsidR="000564EF" w:rsidRPr="00955C46" w:rsidRDefault="000564EF" w:rsidP="00955C46">
      <w:pPr>
        <w:pStyle w:val="a3"/>
        <w:spacing w:after="0"/>
        <w:ind w:left="0" w:firstLine="709"/>
        <w:mirrorIndents/>
        <w:jc w:val="both"/>
        <w:rPr>
          <w:rFonts w:ascii="Times New Roman" w:hAnsi="Times New Roman" w:cs="Times New Roman"/>
          <w:sz w:val="20"/>
          <w:szCs w:val="20"/>
        </w:rPr>
      </w:pPr>
      <w:r w:rsidRPr="00955C46">
        <w:rPr>
          <w:rFonts w:ascii="Times New Roman" w:hAnsi="Times New Roman" w:cs="Times New Roman"/>
          <w:sz w:val="20"/>
          <w:szCs w:val="20"/>
        </w:rPr>
        <w:t>-</w:t>
      </w:r>
      <w:proofErr w:type="spellStart"/>
      <w:r w:rsidRPr="00955C46">
        <w:rPr>
          <w:rFonts w:ascii="Times New Roman" w:hAnsi="Times New Roman" w:cs="Times New Roman"/>
          <w:sz w:val="20"/>
          <w:szCs w:val="20"/>
        </w:rPr>
        <w:t>правопользование</w:t>
      </w:r>
      <w:proofErr w:type="spellEnd"/>
    </w:p>
    <w:p w:rsidR="000564EF" w:rsidRPr="00955C46" w:rsidRDefault="000564EF" w:rsidP="00955C46">
      <w:pPr>
        <w:pStyle w:val="a3"/>
        <w:spacing w:after="0"/>
        <w:ind w:left="0" w:firstLine="709"/>
        <w:mirrorIndents/>
        <w:jc w:val="both"/>
        <w:rPr>
          <w:rFonts w:ascii="Times New Roman" w:hAnsi="Times New Roman" w:cs="Times New Roman"/>
          <w:sz w:val="20"/>
          <w:szCs w:val="20"/>
        </w:rPr>
      </w:pPr>
      <w:r w:rsidRPr="00955C46">
        <w:rPr>
          <w:rFonts w:ascii="Times New Roman" w:hAnsi="Times New Roman" w:cs="Times New Roman"/>
          <w:sz w:val="20"/>
          <w:szCs w:val="20"/>
        </w:rPr>
        <w:t xml:space="preserve">- </w:t>
      </w:r>
      <w:proofErr w:type="spellStart"/>
      <w:r w:rsidRPr="00955C46">
        <w:rPr>
          <w:rFonts w:ascii="Times New Roman" w:hAnsi="Times New Roman" w:cs="Times New Roman"/>
          <w:sz w:val="20"/>
          <w:szCs w:val="20"/>
        </w:rPr>
        <w:t>правораспоряжение</w:t>
      </w:r>
      <w:proofErr w:type="spellEnd"/>
      <w:r w:rsidRPr="00955C46">
        <w:rPr>
          <w:rFonts w:ascii="Times New Roman" w:hAnsi="Times New Roman" w:cs="Times New Roman"/>
          <w:sz w:val="20"/>
          <w:szCs w:val="20"/>
        </w:rPr>
        <w:t>.</w:t>
      </w:r>
    </w:p>
    <w:p w:rsidR="000564EF" w:rsidRPr="00955C46" w:rsidRDefault="000564EF" w:rsidP="00955C46">
      <w:pPr>
        <w:pStyle w:val="a3"/>
        <w:spacing w:after="0"/>
        <w:ind w:left="0" w:firstLine="709"/>
        <w:mirrorIndents/>
        <w:jc w:val="both"/>
        <w:rPr>
          <w:rFonts w:ascii="Times New Roman" w:hAnsi="Times New Roman" w:cs="Times New Roman"/>
          <w:sz w:val="20"/>
          <w:szCs w:val="20"/>
        </w:rPr>
      </w:pPr>
      <w:r w:rsidRPr="00955C46">
        <w:rPr>
          <w:rFonts w:ascii="Times New Roman" w:hAnsi="Times New Roman" w:cs="Times New Roman"/>
          <w:sz w:val="20"/>
          <w:szCs w:val="20"/>
        </w:rPr>
        <w:t xml:space="preserve">В современной экономике </w:t>
      </w:r>
      <w:proofErr w:type="spellStart"/>
      <w:r w:rsidRPr="00955C46">
        <w:rPr>
          <w:rFonts w:ascii="Times New Roman" w:hAnsi="Times New Roman" w:cs="Times New Roman"/>
          <w:sz w:val="20"/>
          <w:szCs w:val="20"/>
        </w:rPr>
        <w:t>правособственности</w:t>
      </w:r>
      <w:proofErr w:type="spellEnd"/>
      <w:r w:rsidRPr="00955C46">
        <w:rPr>
          <w:rFonts w:ascii="Times New Roman" w:hAnsi="Times New Roman" w:cs="Times New Roman"/>
          <w:sz w:val="20"/>
          <w:szCs w:val="20"/>
        </w:rPr>
        <w:t xml:space="preserve"> рассматривается как сложный пучок правомочий. </w:t>
      </w:r>
      <w:proofErr w:type="spellStart"/>
      <w:r w:rsidRPr="00955C46">
        <w:rPr>
          <w:rFonts w:ascii="Times New Roman" w:hAnsi="Times New Roman" w:cs="Times New Roman"/>
          <w:sz w:val="20"/>
          <w:szCs w:val="20"/>
        </w:rPr>
        <w:t>Испозьзуем</w:t>
      </w:r>
      <w:proofErr w:type="gramStart"/>
      <w:r w:rsidRPr="00955C46">
        <w:rPr>
          <w:rFonts w:ascii="Times New Roman" w:hAnsi="Times New Roman" w:cs="Times New Roman"/>
          <w:sz w:val="20"/>
          <w:szCs w:val="20"/>
        </w:rPr>
        <w:t>.к</w:t>
      </w:r>
      <w:proofErr w:type="gramEnd"/>
      <w:r w:rsidRPr="00955C46">
        <w:rPr>
          <w:rFonts w:ascii="Times New Roman" w:hAnsi="Times New Roman" w:cs="Times New Roman"/>
          <w:sz w:val="20"/>
          <w:szCs w:val="20"/>
        </w:rPr>
        <w:t>лассиф</w:t>
      </w:r>
      <w:proofErr w:type="spellEnd"/>
      <w:r w:rsidRPr="00955C46">
        <w:rPr>
          <w:rFonts w:ascii="Times New Roman" w:hAnsi="Times New Roman" w:cs="Times New Roman"/>
          <w:sz w:val="20"/>
          <w:szCs w:val="20"/>
        </w:rPr>
        <w:t xml:space="preserve"> правомочий предложил  Оноре, который на ряду с традициями триадой прав выделил также:</w:t>
      </w:r>
    </w:p>
    <w:p w:rsidR="000564EF" w:rsidRPr="00955C46" w:rsidRDefault="000564EF" w:rsidP="00955C46">
      <w:pPr>
        <w:pStyle w:val="a3"/>
        <w:spacing w:after="0"/>
        <w:ind w:left="0" w:firstLine="709"/>
        <w:mirrorIndents/>
        <w:jc w:val="both"/>
        <w:rPr>
          <w:rFonts w:ascii="Times New Roman" w:hAnsi="Times New Roman" w:cs="Times New Roman"/>
          <w:sz w:val="20"/>
          <w:szCs w:val="20"/>
        </w:rPr>
      </w:pPr>
      <w:r w:rsidRPr="00955C46">
        <w:rPr>
          <w:rFonts w:ascii="Times New Roman" w:hAnsi="Times New Roman" w:cs="Times New Roman"/>
          <w:sz w:val="20"/>
          <w:szCs w:val="20"/>
        </w:rPr>
        <w:t>- право присвоения</w:t>
      </w:r>
    </w:p>
    <w:p w:rsidR="000564EF" w:rsidRPr="00955C46" w:rsidRDefault="000564EF" w:rsidP="00955C46">
      <w:pPr>
        <w:pStyle w:val="a3"/>
        <w:spacing w:after="0"/>
        <w:ind w:left="0" w:firstLine="709"/>
        <w:mirrorIndents/>
        <w:jc w:val="both"/>
        <w:rPr>
          <w:rFonts w:ascii="Times New Roman" w:hAnsi="Times New Roman" w:cs="Times New Roman"/>
          <w:sz w:val="20"/>
          <w:szCs w:val="20"/>
        </w:rPr>
      </w:pPr>
      <w:r w:rsidRPr="00955C46">
        <w:rPr>
          <w:rFonts w:ascii="Times New Roman" w:hAnsi="Times New Roman" w:cs="Times New Roman"/>
          <w:sz w:val="20"/>
          <w:szCs w:val="20"/>
        </w:rPr>
        <w:t>- на остаточную стоимость</w:t>
      </w:r>
    </w:p>
    <w:p w:rsidR="000564EF" w:rsidRPr="00955C46" w:rsidRDefault="000564EF" w:rsidP="00955C46">
      <w:pPr>
        <w:pStyle w:val="a3"/>
        <w:spacing w:after="0"/>
        <w:ind w:left="0" w:firstLine="709"/>
        <w:mirrorIndents/>
        <w:jc w:val="both"/>
        <w:rPr>
          <w:rFonts w:ascii="Times New Roman" w:hAnsi="Times New Roman" w:cs="Times New Roman"/>
          <w:sz w:val="20"/>
          <w:szCs w:val="20"/>
        </w:rPr>
      </w:pPr>
      <w:r w:rsidRPr="00955C46">
        <w:rPr>
          <w:rFonts w:ascii="Times New Roman" w:hAnsi="Times New Roman" w:cs="Times New Roman"/>
          <w:sz w:val="20"/>
          <w:szCs w:val="20"/>
        </w:rPr>
        <w:t>- на безопасность</w:t>
      </w:r>
    </w:p>
    <w:p w:rsidR="000564EF" w:rsidRPr="00955C46" w:rsidRDefault="000564EF" w:rsidP="00955C46">
      <w:pPr>
        <w:pStyle w:val="a3"/>
        <w:spacing w:after="0"/>
        <w:ind w:left="0" w:firstLine="709"/>
        <w:mirrorIndents/>
        <w:jc w:val="both"/>
        <w:rPr>
          <w:rFonts w:ascii="Times New Roman" w:hAnsi="Times New Roman" w:cs="Times New Roman"/>
          <w:sz w:val="20"/>
          <w:szCs w:val="20"/>
        </w:rPr>
      </w:pPr>
      <w:r w:rsidRPr="00955C46">
        <w:rPr>
          <w:rFonts w:ascii="Times New Roman" w:hAnsi="Times New Roman" w:cs="Times New Roman"/>
          <w:sz w:val="20"/>
          <w:szCs w:val="20"/>
        </w:rPr>
        <w:t>- на переход вещи по завещанию или по наследству</w:t>
      </w:r>
    </w:p>
    <w:p w:rsidR="000564EF" w:rsidRPr="00955C46" w:rsidRDefault="000564EF" w:rsidP="00955C46">
      <w:pPr>
        <w:pStyle w:val="a3"/>
        <w:spacing w:after="0"/>
        <w:ind w:left="0" w:firstLine="709"/>
        <w:mirrorIndents/>
        <w:jc w:val="both"/>
        <w:rPr>
          <w:rFonts w:ascii="Times New Roman" w:hAnsi="Times New Roman" w:cs="Times New Roman"/>
          <w:sz w:val="20"/>
          <w:szCs w:val="20"/>
        </w:rPr>
      </w:pPr>
      <w:r w:rsidRPr="00955C46">
        <w:rPr>
          <w:rFonts w:ascii="Times New Roman" w:hAnsi="Times New Roman" w:cs="Times New Roman"/>
          <w:sz w:val="20"/>
          <w:szCs w:val="20"/>
        </w:rPr>
        <w:t>- бессрочность прав собственника</w:t>
      </w:r>
    </w:p>
    <w:p w:rsidR="000564EF" w:rsidRPr="00955C46" w:rsidRDefault="000564EF" w:rsidP="00955C46">
      <w:pPr>
        <w:pStyle w:val="a3"/>
        <w:tabs>
          <w:tab w:val="center" w:pos="5587"/>
        </w:tabs>
        <w:spacing w:after="0"/>
        <w:ind w:left="0" w:firstLine="709"/>
        <w:mirrorIndents/>
        <w:jc w:val="both"/>
        <w:rPr>
          <w:rFonts w:ascii="Times New Roman" w:hAnsi="Times New Roman" w:cs="Times New Roman"/>
          <w:sz w:val="20"/>
          <w:szCs w:val="20"/>
        </w:rPr>
      </w:pPr>
      <w:r w:rsidRPr="00955C46">
        <w:rPr>
          <w:rFonts w:ascii="Times New Roman" w:hAnsi="Times New Roman" w:cs="Times New Roman"/>
          <w:sz w:val="20"/>
          <w:szCs w:val="20"/>
        </w:rPr>
        <w:t>- ответственность в виде взыскания</w:t>
      </w:r>
    </w:p>
    <w:p w:rsidR="000564EF" w:rsidRPr="00955C46" w:rsidRDefault="000564EF" w:rsidP="00955C46">
      <w:pPr>
        <w:pStyle w:val="a3"/>
        <w:tabs>
          <w:tab w:val="center" w:pos="5587"/>
        </w:tabs>
        <w:spacing w:after="0"/>
        <w:ind w:left="0" w:firstLine="709"/>
        <w:mirrorIndents/>
        <w:jc w:val="both"/>
        <w:rPr>
          <w:rFonts w:ascii="Times New Roman" w:hAnsi="Times New Roman" w:cs="Times New Roman"/>
          <w:sz w:val="20"/>
          <w:szCs w:val="20"/>
        </w:rPr>
      </w:pPr>
      <w:r w:rsidRPr="00955C46">
        <w:rPr>
          <w:rFonts w:ascii="Times New Roman" w:hAnsi="Times New Roman" w:cs="Times New Roman"/>
          <w:sz w:val="20"/>
          <w:szCs w:val="20"/>
        </w:rPr>
        <w:t>В рыночной экономике традиционно различают частную и государственную собственность.</w:t>
      </w:r>
    </w:p>
    <w:p w:rsidR="00C141CA" w:rsidRPr="00955C46" w:rsidRDefault="000564EF" w:rsidP="00955C46">
      <w:pPr>
        <w:pStyle w:val="a3"/>
        <w:tabs>
          <w:tab w:val="center" w:pos="5587"/>
        </w:tabs>
        <w:spacing w:after="0"/>
        <w:ind w:left="0" w:firstLine="709"/>
        <w:mirrorIndents/>
        <w:jc w:val="both"/>
        <w:rPr>
          <w:rFonts w:ascii="Times New Roman" w:hAnsi="Times New Roman" w:cs="Times New Roman"/>
          <w:sz w:val="20"/>
          <w:szCs w:val="20"/>
        </w:rPr>
      </w:pPr>
      <w:r w:rsidRPr="00955C46">
        <w:rPr>
          <w:rFonts w:ascii="Times New Roman" w:hAnsi="Times New Roman" w:cs="Times New Roman"/>
          <w:sz w:val="20"/>
          <w:szCs w:val="20"/>
        </w:rPr>
        <w:t>Частная – это собственность</w:t>
      </w:r>
      <w:r w:rsidR="00C141CA" w:rsidRPr="00955C46">
        <w:rPr>
          <w:rFonts w:ascii="Times New Roman" w:hAnsi="Times New Roman" w:cs="Times New Roman"/>
          <w:sz w:val="20"/>
          <w:szCs w:val="20"/>
        </w:rPr>
        <w:t>,</w:t>
      </w:r>
      <w:r w:rsidRPr="00955C46">
        <w:rPr>
          <w:rFonts w:ascii="Times New Roman" w:hAnsi="Times New Roman" w:cs="Times New Roman"/>
          <w:sz w:val="20"/>
          <w:szCs w:val="20"/>
        </w:rPr>
        <w:t xml:space="preserve"> которая признает за конкретным субъектом право выбора путем использован</w:t>
      </w:r>
      <w:r w:rsidR="00C141CA" w:rsidRPr="00955C46">
        <w:rPr>
          <w:rFonts w:ascii="Times New Roman" w:hAnsi="Times New Roman" w:cs="Times New Roman"/>
          <w:sz w:val="20"/>
          <w:szCs w:val="20"/>
        </w:rPr>
        <w:t>ия объекта собственности и полученного в результате этого полезного эффекта.</w:t>
      </w:r>
    </w:p>
    <w:p w:rsidR="00C141CA" w:rsidRPr="00955C46" w:rsidRDefault="00C141CA" w:rsidP="00955C46">
      <w:pPr>
        <w:pStyle w:val="a3"/>
        <w:tabs>
          <w:tab w:val="center" w:pos="5587"/>
        </w:tabs>
        <w:spacing w:after="0"/>
        <w:ind w:left="0" w:firstLine="709"/>
        <w:mirrorIndents/>
        <w:jc w:val="both"/>
        <w:rPr>
          <w:rFonts w:ascii="Times New Roman" w:hAnsi="Times New Roman" w:cs="Times New Roman"/>
          <w:sz w:val="20"/>
          <w:szCs w:val="20"/>
        </w:rPr>
      </w:pPr>
      <w:r w:rsidRPr="00955C46">
        <w:rPr>
          <w:rFonts w:ascii="Times New Roman" w:hAnsi="Times New Roman" w:cs="Times New Roman"/>
          <w:sz w:val="20"/>
          <w:szCs w:val="20"/>
        </w:rPr>
        <w:t xml:space="preserve">Государственная – это такая собственность, решение в отношение которой регулирует интересы общества в целом. </w:t>
      </w:r>
      <w:proofErr w:type="spellStart"/>
      <w:r w:rsidRPr="00955C46">
        <w:rPr>
          <w:rFonts w:ascii="Times New Roman" w:hAnsi="Times New Roman" w:cs="Times New Roman"/>
          <w:sz w:val="20"/>
          <w:szCs w:val="20"/>
        </w:rPr>
        <w:t>Гос</w:t>
      </w:r>
      <w:proofErr w:type="gramStart"/>
      <w:r w:rsidRPr="00955C46">
        <w:rPr>
          <w:rFonts w:ascii="Times New Roman" w:hAnsi="Times New Roman" w:cs="Times New Roman"/>
          <w:sz w:val="20"/>
          <w:szCs w:val="20"/>
        </w:rPr>
        <w:t>.с</w:t>
      </w:r>
      <w:proofErr w:type="gramEnd"/>
      <w:r w:rsidRPr="00955C46">
        <w:rPr>
          <w:rFonts w:ascii="Times New Roman" w:hAnsi="Times New Roman" w:cs="Times New Roman"/>
          <w:sz w:val="20"/>
          <w:szCs w:val="20"/>
        </w:rPr>
        <w:t>обственность</w:t>
      </w:r>
      <w:proofErr w:type="spellEnd"/>
      <w:r w:rsidRPr="00955C46">
        <w:rPr>
          <w:rFonts w:ascii="Times New Roman" w:hAnsi="Times New Roman" w:cs="Times New Roman"/>
          <w:sz w:val="20"/>
          <w:szCs w:val="20"/>
        </w:rPr>
        <w:t xml:space="preserve"> состоит из объектов обеспечивающих жизнеспособность всем </w:t>
      </w:r>
      <w:proofErr w:type="spellStart"/>
      <w:r w:rsidRPr="00955C46">
        <w:rPr>
          <w:rFonts w:ascii="Times New Roman" w:hAnsi="Times New Roman" w:cs="Times New Roman"/>
          <w:sz w:val="20"/>
          <w:szCs w:val="20"/>
        </w:rPr>
        <w:t>эконом.сист</w:t>
      </w:r>
      <w:proofErr w:type="spellEnd"/>
      <w:r w:rsidRPr="00955C46">
        <w:rPr>
          <w:rFonts w:ascii="Times New Roman" w:hAnsi="Times New Roman" w:cs="Times New Roman"/>
          <w:sz w:val="20"/>
          <w:szCs w:val="20"/>
        </w:rPr>
        <w:t xml:space="preserve">. </w:t>
      </w:r>
    </w:p>
    <w:p w:rsidR="00C141CA" w:rsidRPr="00955C46" w:rsidRDefault="00C141CA" w:rsidP="00955C46">
      <w:pPr>
        <w:pStyle w:val="a3"/>
        <w:tabs>
          <w:tab w:val="center" w:pos="5587"/>
        </w:tabs>
        <w:spacing w:after="0"/>
        <w:ind w:left="0" w:firstLine="709"/>
        <w:mirrorIndents/>
        <w:jc w:val="both"/>
        <w:rPr>
          <w:rFonts w:ascii="Times New Roman" w:hAnsi="Times New Roman" w:cs="Times New Roman"/>
          <w:sz w:val="20"/>
          <w:szCs w:val="20"/>
        </w:rPr>
      </w:pPr>
      <w:r w:rsidRPr="00955C46">
        <w:rPr>
          <w:rFonts w:ascii="Times New Roman" w:hAnsi="Times New Roman" w:cs="Times New Roman"/>
          <w:sz w:val="20"/>
          <w:szCs w:val="20"/>
        </w:rPr>
        <w:t xml:space="preserve">-  </w:t>
      </w:r>
      <w:proofErr w:type="spellStart"/>
      <w:r w:rsidRPr="00955C46">
        <w:rPr>
          <w:rFonts w:ascii="Times New Roman" w:hAnsi="Times New Roman" w:cs="Times New Roman"/>
          <w:sz w:val="20"/>
          <w:szCs w:val="20"/>
        </w:rPr>
        <w:t>гос</w:t>
      </w:r>
      <w:proofErr w:type="gramStart"/>
      <w:r w:rsidRPr="00955C46">
        <w:rPr>
          <w:rFonts w:ascii="Times New Roman" w:hAnsi="Times New Roman" w:cs="Times New Roman"/>
          <w:sz w:val="20"/>
          <w:szCs w:val="20"/>
        </w:rPr>
        <w:t>.п</w:t>
      </w:r>
      <w:proofErr w:type="gramEnd"/>
      <w:r w:rsidRPr="00955C46">
        <w:rPr>
          <w:rFonts w:ascii="Times New Roman" w:hAnsi="Times New Roman" w:cs="Times New Roman"/>
          <w:sz w:val="20"/>
          <w:szCs w:val="20"/>
        </w:rPr>
        <w:t>редприятиям</w:t>
      </w:r>
      <w:proofErr w:type="spellEnd"/>
      <w:r w:rsidRPr="00955C46">
        <w:rPr>
          <w:rFonts w:ascii="Times New Roman" w:hAnsi="Times New Roman" w:cs="Times New Roman"/>
          <w:sz w:val="20"/>
          <w:szCs w:val="20"/>
        </w:rPr>
        <w:t xml:space="preserve"> и учреждениям </w:t>
      </w:r>
    </w:p>
    <w:p w:rsidR="00C141CA" w:rsidRPr="00955C46" w:rsidRDefault="00C141CA" w:rsidP="00955C46">
      <w:pPr>
        <w:pStyle w:val="a3"/>
        <w:tabs>
          <w:tab w:val="center" w:pos="5587"/>
        </w:tabs>
        <w:spacing w:after="0"/>
        <w:ind w:left="0" w:firstLine="709"/>
        <w:mirrorIndents/>
        <w:jc w:val="both"/>
        <w:rPr>
          <w:rFonts w:ascii="Times New Roman" w:hAnsi="Times New Roman" w:cs="Times New Roman"/>
          <w:sz w:val="20"/>
          <w:szCs w:val="20"/>
        </w:rPr>
      </w:pPr>
      <w:r w:rsidRPr="00955C46">
        <w:rPr>
          <w:rFonts w:ascii="Times New Roman" w:hAnsi="Times New Roman" w:cs="Times New Roman"/>
          <w:sz w:val="20"/>
          <w:szCs w:val="20"/>
        </w:rPr>
        <w:t xml:space="preserve">- средства </w:t>
      </w:r>
      <w:proofErr w:type="spellStart"/>
      <w:r w:rsidRPr="00955C46">
        <w:rPr>
          <w:rFonts w:ascii="Times New Roman" w:hAnsi="Times New Roman" w:cs="Times New Roman"/>
          <w:sz w:val="20"/>
          <w:szCs w:val="20"/>
        </w:rPr>
        <w:t>гос</w:t>
      </w:r>
      <w:proofErr w:type="gramStart"/>
      <w:r w:rsidRPr="00955C46">
        <w:rPr>
          <w:rFonts w:ascii="Times New Roman" w:hAnsi="Times New Roman" w:cs="Times New Roman"/>
          <w:sz w:val="20"/>
          <w:szCs w:val="20"/>
        </w:rPr>
        <w:t>.б</w:t>
      </w:r>
      <w:proofErr w:type="gramEnd"/>
      <w:r w:rsidRPr="00955C46">
        <w:rPr>
          <w:rFonts w:ascii="Times New Roman" w:hAnsi="Times New Roman" w:cs="Times New Roman"/>
          <w:sz w:val="20"/>
          <w:szCs w:val="20"/>
        </w:rPr>
        <w:t>юджета</w:t>
      </w:r>
      <w:proofErr w:type="spellEnd"/>
    </w:p>
    <w:p w:rsidR="00C141CA" w:rsidRPr="00955C46" w:rsidRDefault="00C141CA" w:rsidP="00955C46">
      <w:pPr>
        <w:pStyle w:val="a3"/>
        <w:tabs>
          <w:tab w:val="center" w:pos="5587"/>
        </w:tabs>
        <w:spacing w:after="0"/>
        <w:ind w:left="0" w:firstLine="709"/>
        <w:mirrorIndents/>
        <w:jc w:val="both"/>
        <w:rPr>
          <w:rFonts w:ascii="Times New Roman" w:hAnsi="Times New Roman" w:cs="Times New Roman"/>
          <w:sz w:val="20"/>
          <w:szCs w:val="20"/>
        </w:rPr>
      </w:pPr>
      <w:r w:rsidRPr="00955C46">
        <w:rPr>
          <w:rFonts w:ascii="Times New Roman" w:hAnsi="Times New Roman" w:cs="Times New Roman"/>
          <w:sz w:val="20"/>
          <w:szCs w:val="20"/>
        </w:rPr>
        <w:t>- золотовалютные резервы</w:t>
      </w:r>
    </w:p>
    <w:p w:rsidR="00C141CA" w:rsidRPr="00955C46" w:rsidRDefault="00C141CA" w:rsidP="00955C46">
      <w:pPr>
        <w:pStyle w:val="a3"/>
        <w:tabs>
          <w:tab w:val="center" w:pos="5587"/>
        </w:tabs>
        <w:spacing w:after="0"/>
        <w:ind w:left="0" w:firstLine="709"/>
        <w:mirrorIndents/>
        <w:jc w:val="both"/>
        <w:rPr>
          <w:rFonts w:ascii="Times New Roman" w:hAnsi="Times New Roman" w:cs="Times New Roman"/>
          <w:sz w:val="20"/>
          <w:szCs w:val="20"/>
        </w:rPr>
      </w:pPr>
      <w:r w:rsidRPr="00955C46">
        <w:rPr>
          <w:rFonts w:ascii="Times New Roman" w:hAnsi="Times New Roman" w:cs="Times New Roman"/>
          <w:sz w:val="20"/>
          <w:szCs w:val="20"/>
        </w:rPr>
        <w:t>- имущество вооруженных сил</w:t>
      </w:r>
    </w:p>
    <w:p w:rsidR="00C141CA" w:rsidRPr="00955C46" w:rsidRDefault="00C141CA" w:rsidP="00955C46">
      <w:pPr>
        <w:pStyle w:val="a3"/>
        <w:tabs>
          <w:tab w:val="center" w:pos="5587"/>
        </w:tabs>
        <w:spacing w:after="0"/>
        <w:ind w:left="0" w:firstLine="709"/>
        <w:mirrorIndents/>
        <w:jc w:val="both"/>
        <w:rPr>
          <w:rFonts w:ascii="Times New Roman" w:hAnsi="Times New Roman" w:cs="Times New Roman"/>
          <w:sz w:val="20"/>
          <w:szCs w:val="20"/>
        </w:rPr>
      </w:pPr>
      <w:proofErr w:type="spellStart"/>
      <w:r w:rsidRPr="00955C46">
        <w:rPr>
          <w:rFonts w:ascii="Times New Roman" w:hAnsi="Times New Roman" w:cs="Times New Roman"/>
          <w:sz w:val="20"/>
          <w:szCs w:val="20"/>
        </w:rPr>
        <w:t>Гос</w:t>
      </w:r>
      <w:proofErr w:type="gramStart"/>
      <w:r w:rsidRPr="00955C46">
        <w:rPr>
          <w:rFonts w:ascii="Times New Roman" w:hAnsi="Times New Roman" w:cs="Times New Roman"/>
          <w:sz w:val="20"/>
          <w:szCs w:val="20"/>
        </w:rPr>
        <w:t>.с</w:t>
      </w:r>
      <w:proofErr w:type="gramEnd"/>
      <w:r w:rsidRPr="00955C46">
        <w:rPr>
          <w:rFonts w:ascii="Times New Roman" w:hAnsi="Times New Roman" w:cs="Times New Roman"/>
          <w:sz w:val="20"/>
          <w:szCs w:val="20"/>
        </w:rPr>
        <w:t>обственность</w:t>
      </w:r>
      <w:proofErr w:type="spellEnd"/>
      <w:r w:rsidRPr="00955C46">
        <w:rPr>
          <w:rFonts w:ascii="Times New Roman" w:hAnsi="Times New Roman" w:cs="Times New Roman"/>
          <w:sz w:val="20"/>
          <w:szCs w:val="20"/>
        </w:rPr>
        <w:t xml:space="preserve"> бывает федеральной или муниципальной. </w:t>
      </w:r>
    </w:p>
    <w:p w:rsidR="00C141CA" w:rsidRPr="00955C46" w:rsidRDefault="00C141CA" w:rsidP="00955C46">
      <w:pPr>
        <w:pStyle w:val="a3"/>
        <w:tabs>
          <w:tab w:val="center" w:pos="5587"/>
        </w:tabs>
        <w:spacing w:after="0"/>
        <w:ind w:left="0" w:firstLine="709"/>
        <w:mirrorIndents/>
        <w:jc w:val="both"/>
        <w:rPr>
          <w:rFonts w:ascii="Times New Roman" w:hAnsi="Times New Roman" w:cs="Times New Roman"/>
          <w:sz w:val="20"/>
          <w:szCs w:val="20"/>
        </w:rPr>
      </w:pPr>
      <w:r w:rsidRPr="00955C46">
        <w:rPr>
          <w:rFonts w:ascii="Times New Roman" w:hAnsi="Times New Roman" w:cs="Times New Roman"/>
          <w:sz w:val="20"/>
          <w:szCs w:val="20"/>
        </w:rPr>
        <w:lastRenderedPageBreak/>
        <w:t>Смена форм собственности может идти 2 путями</w:t>
      </w:r>
    </w:p>
    <w:p w:rsidR="00C141CA" w:rsidRPr="00955C46" w:rsidRDefault="00C141CA" w:rsidP="00955C46">
      <w:pPr>
        <w:pStyle w:val="a3"/>
        <w:tabs>
          <w:tab w:val="center" w:pos="5587"/>
        </w:tabs>
        <w:spacing w:after="0"/>
        <w:ind w:left="0" w:firstLine="709"/>
        <w:mirrorIndents/>
        <w:jc w:val="both"/>
        <w:rPr>
          <w:rFonts w:ascii="Times New Roman" w:hAnsi="Times New Roman" w:cs="Times New Roman"/>
          <w:sz w:val="20"/>
          <w:szCs w:val="20"/>
        </w:rPr>
      </w:pPr>
      <w:r w:rsidRPr="00955C46">
        <w:rPr>
          <w:rFonts w:ascii="Times New Roman" w:hAnsi="Times New Roman" w:cs="Times New Roman"/>
          <w:sz w:val="20"/>
          <w:szCs w:val="20"/>
        </w:rPr>
        <w:t>1 революционный</w:t>
      </w:r>
    </w:p>
    <w:p w:rsidR="00C141CA" w:rsidRPr="00955C46" w:rsidRDefault="00C141CA" w:rsidP="00955C46">
      <w:pPr>
        <w:pStyle w:val="a3"/>
        <w:tabs>
          <w:tab w:val="center" w:pos="5587"/>
        </w:tabs>
        <w:spacing w:after="0"/>
        <w:ind w:left="0" w:firstLine="709"/>
        <w:mirrorIndents/>
        <w:jc w:val="both"/>
        <w:rPr>
          <w:rFonts w:ascii="Times New Roman" w:hAnsi="Times New Roman" w:cs="Times New Roman"/>
          <w:sz w:val="20"/>
          <w:szCs w:val="20"/>
        </w:rPr>
      </w:pPr>
      <w:r w:rsidRPr="00955C46">
        <w:rPr>
          <w:rFonts w:ascii="Times New Roman" w:hAnsi="Times New Roman" w:cs="Times New Roman"/>
          <w:sz w:val="20"/>
          <w:szCs w:val="20"/>
        </w:rPr>
        <w:t>2 эволюционный</w:t>
      </w:r>
    </w:p>
    <w:p w:rsidR="00C141CA" w:rsidRPr="00955C46" w:rsidRDefault="00C141CA" w:rsidP="00955C46">
      <w:pPr>
        <w:widowControl w:val="0"/>
        <w:numPr>
          <w:ilvl w:val="0"/>
          <w:numId w:val="1"/>
        </w:numPr>
        <w:spacing w:after="0"/>
        <w:ind w:left="0" w:firstLine="709"/>
        <w:jc w:val="both"/>
        <w:rPr>
          <w:rFonts w:ascii="Times New Roman" w:hAnsi="Times New Roman" w:cs="Times New Roman"/>
          <w:b/>
          <w:sz w:val="20"/>
          <w:szCs w:val="20"/>
        </w:rPr>
      </w:pPr>
      <w:r w:rsidRPr="00955C46">
        <w:rPr>
          <w:rFonts w:ascii="Times New Roman" w:hAnsi="Times New Roman" w:cs="Times New Roman"/>
          <w:b/>
          <w:sz w:val="20"/>
          <w:szCs w:val="20"/>
        </w:rPr>
        <w:t>ОБЩАЯ ЭКОНОМИЧЕСКАЯ ТЕОРИЯ. ЭКОНОМИЧЕСКАЯ ТЕОРИЯ В СИСТЕМЕ НАУК.</w:t>
      </w:r>
    </w:p>
    <w:p w:rsidR="00C141CA" w:rsidRPr="00955C46" w:rsidRDefault="00D732D4" w:rsidP="00955C46">
      <w:pPr>
        <w:pStyle w:val="a3"/>
        <w:tabs>
          <w:tab w:val="center" w:pos="5587"/>
        </w:tabs>
        <w:spacing w:after="0"/>
        <w:ind w:left="0" w:firstLine="709"/>
        <w:mirrorIndents/>
        <w:jc w:val="both"/>
        <w:rPr>
          <w:rFonts w:ascii="Times New Roman" w:hAnsi="Times New Roman" w:cs="Times New Roman"/>
          <w:sz w:val="20"/>
          <w:szCs w:val="20"/>
        </w:rPr>
      </w:pPr>
      <w:r w:rsidRPr="00955C46">
        <w:rPr>
          <w:rFonts w:ascii="Times New Roman" w:hAnsi="Times New Roman" w:cs="Times New Roman"/>
          <w:sz w:val="20"/>
          <w:szCs w:val="20"/>
        </w:rPr>
        <w:t>Экономическая теория есть наука о том, какие из редких производительных ресурсов люди и общество с течением времени, с помощью денег или без их участия, избирают для производства различных товаров и распределения их в целях потребления в настоящем и будущем между различными людьми и группами общества.</w:t>
      </w:r>
    </w:p>
    <w:p w:rsidR="0010272B" w:rsidRPr="00955C46" w:rsidRDefault="0010272B" w:rsidP="00955C46">
      <w:pPr>
        <w:pStyle w:val="a3"/>
        <w:tabs>
          <w:tab w:val="center" w:pos="5587"/>
        </w:tabs>
        <w:spacing w:after="0"/>
        <w:ind w:left="0" w:firstLine="709"/>
        <w:mirrorIndents/>
        <w:jc w:val="both"/>
        <w:rPr>
          <w:rFonts w:ascii="Times New Roman" w:hAnsi="Times New Roman" w:cs="Times New Roman"/>
          <w:sz w:val="20"/>
          <w:szCs w:val="20"/>
        </w:rPr>
      </w:pPr>
      <w:r w:rsidRPr="00955C46">
        <w:rPr>
          <w:rFonts w:ascii="Times New Roman" w:hAnsi="Times New Roman" w:cs="Times New Roman"/>
          <w:sz w:val="20"/>
          <w:szCs w:val="20"/>
        </w:rPr>
        <w:t>В системе наук экономической теории принадлежит особое место. Поскольку в центре ее исследований стоит человек во всем богатстве своих экономических проявлений, тем самым экономическая теория оказывается связанной с широким спектром наук.</w:t>
      </w:r>
      <w:r w:rsidR="001E2A4B" w:rsidRPr="00955C46">
        <w:rPr>
          <w:rFonts w:ascii="Times New Roman" w:hAnsi="Times New Roman" w:cs="Times New Roman"/>
          <w:sz w:val="20"/>
          <w:szCs w:val="20"/>
        </w:rPr>
        <w:t xml:space="preserve"> </w:t>
      </w:r>
      <w:proofErr w:type="gramStart"/>
      <w:r w:rsidR="001E2A4B" w:rsidRPr="00955C46">
        <w:rPr>
          <w:rFonts w:ascii="Times New Roman" w:hAnsi="Times New Roman" w:cs="Times New Roman"/>
          <w:sz w:val="20"/>
          <w:szCs w:val="20"/>
        </w:rPr>
        <w:t>Экономическая теория служит также общей основой для ряда экономи</w:t>
      </w:r>
      <w:r w:rsidR="001E2A4B" w:rsidRPr="00955C46">
        <w:rPr>
          <w:rFonts w:ascii="Times New Roman" w:hAnsi="Times New Roman" w:cs="Times New Roman"/>
          <w:sz w:val="20"/>
          <w:szCs w:val="20"/>
        </w:rPr>
        <w:softHyphen/>
        <w:t>ческих наук, которые подразделяются на конкретные (экономика промыш</w:t>
      </w:r>
      <w:r w:rsidR="001E2A4B" w:rsidRPr="00955C46">
        <w:rPr>
          <w:rFonts w:ascii="Times New Roman" w:hAnsi="Times New Roman" w:cs="Times New Roman"/>
          <w:sz w:val="20"/>
          <w:szCs w:val="20"/>
        </w:rPr>
        <w:softHyphen/>
        <w:t>ленности, сельского хозяйства, экономика предприятий, национальная эко</w:t>
      </w:r>
      <w:r w:rsidR="001E2A4B" w:rsidRPr="00955C46">
        <w:rPr>
          <w:rFonts w:ascii="Times New Roman" w:hAnsi="Times New Roman" w:cs="Times New Roman"/>
          <w:sz w:val="20"/>
          <w:szCs w:val="20"/>
        </w:rPr>
        <w:softHyphen/>
        <w:t>номика и др.), функциональные (финансы, кредит и т.п.), информационно-аналитические (статистика, экономическое моделирование и др.) и историче</w:t>
      </w:r>
      <w:r w:rsidR="001E2A4B" w:rsidRPr="00955C46">
        <w:rPr>
          <w:rFonts w:ascii="Times New Roman" w:hAnsi="Times New Roman" w:cs="Times New Roman"/>
          <w:sz w:val="20"/>
          <w:szCs w:val="20"/>
        </w:rPr>
        <w:softHyphen/>
        <w:t>ские (история народного хозяйства, история экономической мысли).</w:t>
      </w:r>
      <w:proofErr w:type="gramEnd"/>
      <w:r w:rsidR="00DD60A7" w:rsidRPr="00955C46">
        <w:rPr>
          <w:rFonts w:ascii="Times New Roman" w:hAnsi="Times New Roman" w:cs="Times New Roman"/>
          <w:sz w:val="20"/>
          <w:szCs w:val="20"/>
        </w:rPr>
        <w:t xml:space="preserve"> Экономическая теория имеет свои специфические методы и подходы к анализу экономических явлений и закономерностей, однако наиболее общие из них пришли из философии и различных философских школ. Таковым яв</w:t>
      </w:r>
      <w:r w:rsidR="00DD60A7" w:rsidRPr="00955C46">
        <w:rPr>
          <w:rFonts w:ascii="Times New Roman" w:hAnsi="Times New Roman" w:cs="Times New Roman"/>
          <w:sz w:val="20"/>
          <w:szCs w:val="20"/>
        </w:rPr>
        <w:softHyphen/>
        <w:t>ляется метод научной абстракции, позволяющий выявлять экономические закономерности, функциональные взаимосвязи, выделять и определять эко</w:t>
      </w:r>
      <w:r w:rsidR="00DD60A7" w:rsidRPr="00955C46">
        <w:rPr>
          <w:rFonts w:ascii="Times New Roman" w:hAnsi="Times New Roman" w:cs="Times New Roman"/>
          <w:sz w:val="20"/>
          <w:szCs w:val="20"/>
        </w:rPr>
        <w:softHyphen/>
        <w:t>номические категории. Именно этот метод позволяет отвлечься от несущест</w:t>
      </w:r>
      <w:r w:rsidR="00DD60A7" w:rsidRPr="00955C46">
        <w:rPr>
          <w:rFonts w:ascii="Times New Roman" w:hAnsi="Times New Roman" w:cs="Times New Roman"/>
          <w:sz w:val="20"/>
          <w:szCs w:val="20"/>
        </w:rPr>
        <w:softHyphen/>
        <w:t>венных, поверхностных фактов и явлений и сформировать логические поня</w:t>
      </w:r>
      <w:r w:rsidR="00DD60A7" w:rsidRPr="00955C46">
        <w:rPr>
          <w:rFonts w:ascii="Times New Roman" w:hAnsi="Times New Roman" w:cs="Times New Roman"/>
          <w:sz w:val="20"/>
          <w:szCs w:val="20"/>
        </w:rPr>
        <w:softHyphen/>
        <w:t>тия, которые в большей или меньшей степени адекватно отражают действи</w:t>
      </w:r>
      <w:r w:rsidR="00DD60A7" w:rsidRPr="00955C46">
        <w:rPr>
          <w:rFonts w:ascii="Times New Roman" w:hAnsi="Times New Roman" w:cs="Times New Roman"/>
          <w:sz w:val="20"/>
          <w:szCs w:val="20"/>
        </w:rPr>
        <w:softHyphen/>
        <w:t>тельность.</w:t>
      </w:r>
    </w:p>
    <w:p w:rsidR="00DD60A7" w:rsidRPr="00955C46" w:rsidRDefault="00DD60A7" w:rsidP="00955C46">
      <w:pPr>
        <w:widowControl w:val="0"/>
        <w:numPr>
          <w:ilvl w:val="0"/>
          <w:numId w:val="1"/>
        </w:numPr>
        <w:spacing w:after="0"/>
        <w:jc w:val="both"/>
        <w:rPr>
          <w:rFonts w:ascii="Times New Roman" w:hAnsi="Times New Roman" w:cs="Times New Roman"/>
          <w:b/>
          <w:sz w:val="20"/>
          <w:szCs w:val="20"/>
        </w:rPr>
      </w:pPr>
      <w:r w:rsidRPr="00955C46">
        <w:rPr>
          <w:rFonts w:ascii="Times New Roman" w:hAnsi="Times New Roman" w:cs="Times New Roman"/>
          <w:b/>
          <w:sz w:val="20"/>
          <w:szCs w:val="20"/>
        </w:rPr>
        <w:t>МЕТОДЫ ЭКОНОМИЧЕСКОЙ ТЕОРИИ, ЭКОНОМИЧЕСКИЕ ЗАКОНЫ И КАТЕГОРИИ.</w:t>
      </w:r>
    </w:p>
    <w:p w:rsidR="00C141CA" w:rsidRPr="00955C46" w:rsidRDefault="00DD60A7" w:rsidP="00955C46">
      <w:pPr>
        <w:pStyle w:val="a3"/>
        <w:tabs>
          <w:tab w:val="center" w:pos="5587"/>
        </w:tabs>
        <w:spacing w:after="0"/>
        <w:ind w:left="0"/>
        <w:mirrorIndents/>
        <w:jc w:val="both"/>
        <w:rPr>
          <w:rFonts w:ascii="Times New Roman" w:hAnsi="Times New Roman" w:cs="Times New Roman"/>
          <w:sz w:val="20"/>
          <w:szCs w:val="20"/>
        </w:rPr>
      </w:pPr>
      <w:r w:rsidRPr="00955C46">
        <w:rPr>
          <w:rFonts w:ascii="Times New Roman" w:hAnsi="Times New Roman" w:cs="Times New Roman"/>
          <w:sz w:val="20"/>
          <w:szCs w:val="20"/>
        </w:rPr>
        <w:t xml:space="preserve">Методы изучения микроэкономики делят на общенаучные и частные. </w:t>
      </w:r>
      <w:proofErr w:type="gramStart"/>
      <w:r w:rsidRPr="00955C46">
        <w:rPr>
          <w:rFonts w:ascii="Times New Roman" w:hAnsi="Times New Roman" w:cs="Times New Roman"/>
          <w:sz w:val="20"/>
          <w:szCs w:val="20"/>
        </w:rPr>
        <w:t>Общенаучные</w:t>
      </w:r>
      <w:proofErr w:type="gramEnd"/>
      <w:r w:rsidRPr="00955C46">
        <w:rPr>
          <w:rFonts w:ascii="Times New Roman" w:hAnsi="Times New Roman" w:cs="Times New Roman"/>
          <w:sz w:val="20"/>
          <w:szCs w:val="20"/>
        </w:rPr>
        <w:t xml:space="preserve"> связаны с применением диалектического метода. </w:t>
      </w:r>
      <w:r w:rsidRPr="00955C46">
        <w:rPr>
          <w:rFonts w:ascii="Times New Roman" w:hAnsi="Times New Roman" w:cs="Times New Roman"/>
          <w:sz w:val="20"/>
          <w:szCs w:val="20"/>
          <w:u w:val="single"/>
        </w:rPr>
        <w:t>Диалектика</w:t>
      </w:r>
      <w:r w:rsidRPr="00955C46">
        <w:rPr>
          <w:rFonts w:ascii="Times New Roman" w:hAnsi="Times New Roman" w:cs="Times New Roman"/>
          <w:sz w:val="20"/>
          <w:szCs w:val="20"/>
        </w:rPr>
        <w:t xml:space="preserve"> – это наука о наиболее общих законах развития природы общества и человеческого мышления. </w:t>
      </w:r>
      <w:r w:rsidRPr="00955C46">
        <w:rPr>
          <w:rFonts w:ascii="Times New Roman" w:hAnsi="Times New Roman" w:cs="Times New Roman"/>
          <w:sz w:val="20"/>
          <w:szCs w:val="20"/>
          <w:u w:val="single"/>
        </w:rPr>
        <w:t xml:space="preserve">Методы диалектики: </w:t>
      </w:r>
      <w:r w:rsidRPr="00955C46">
        <w:rPr>
          <w:rFonts w:ascii="Times New Roman" w:hAnsi="Times New Roman" w:cs="Times New Roman"/>
          <w:sz w:val="20"/>
          <w:szCs w:val="20"/>
        </w:rPr>
        <w:t xml:space="preserve">восхождение от </w:t>
      </w:r>
      <w:proofErr w:type="gramStart"/>
      <w:r w:rsidRPr="00955C46">
        <w:rPr>
          <w:rFonts w:ascii="Times New Roman" w:hAnsi="Times New Roman" w:cs="Times New Roman"/>
          <w:sz w:val="20"/>
          <w:szCs w:val="20"/>
        </w:rPr>
        <w:t>абстрактного</w:t>
      </w:r>
      <w:proofErr w:type="gramEnd"/>
      <w:r w:rsidRPr="00955C46">
        <w:rPr>
          <w:rFonts w:ascii="Times New Roman" w:hAnsi="Times New Roman" w:cs="Times New Roman"/>
          <w:sz w:val="20"/>
          <w:szCs w:val="20"/>
        </w:rPr>
        <w:t xml:space="preserve"> к конкретном; единство исторического и логического. Важнейшими частными методами являются следующие: </w:t>
      </w:r>
      <w:r w:rsidRPr="00955C46">
        <w:rPr>
          <w:rFonts w:ascii="Times New Roman" w:hAnsi="Times New Roman" w:cs="Times New Roman"/>
          <w:sz w:val="20"/>
          <w:szCs w:val="20"/>
          <w:u w:val="single"/>
        </w:rPr>
        <w:t>анализ</w:t>
      </w:r>
      <w:r w:rsidRPr="00955C46">
        <w:rPr>
          <w:rFonts w:ascii="Times New Roman" w:hAnsi="Times New Roman" w:cs="Times New Roman"/>
          <w:sz w:val="20"/>
          <w:szCs w:val="20"/>
        </w:rPr>
        <w:t xml:space="preserve"> – это метод познания, состоящий из расчленения целого на части; </w:t>
      </w:r>
      <w:r w:rsidR="00E1486E" w:rsidRPr="00955C46">
        <w:rPr>
          <w:rFonts w:ascii="Times New Roman" w:hAnsi="Times New Roman" w:cs="Times New Roman"/>
          <w:sz w:val="20"/>
          <w:szCs w:val="20"/>
          <w:u w:val="single"/>
        </w:rPr>
        <w:t>синтез</w:t>
      </w:r>
      <w:r w:rsidR="00E1486E" w:rsidRPr="00955C46">
        <w:rPr>
          <w:rFonts w:ascii="Times New Roman" w:hAnsi="Times New Roman" w:cs="Times New Roman"/>
          <w:sz w:val="20"/>
          <w:szCs w:val="20"/>
        </w:rPr>
        <w:t xml:space="preserve"> – </w:t>
      </w:r>
      <w:proofErr w:type="gramStart"/>
      <w:r w:rsidR="00E1486E" w:rsidRPr="00955C46">
        <w:rPr>
          <w:rFonts w:ascii="Times New Roman" w:hAnsi="Times New Roman" w:cs="Times New Roman"/>
          <w:sz w:val="20"/>
          <w:szCs w:val="20"/>
        </w:rPr>
        <w:t>метод</w:t>
      </w:r>
      <w:proofErr w:type="gramEnd"/>
      <w:r w:rsidR="00E1486E" w:rsidRPr="00955C46">
        <w:rPr>
          <w:rFonts w:ascii="Times New Roman" w:hAnsi="Times New Roman" w:cs="Times New Roman"/>
          <w:sz w:val="20"/>
          <w:szCs w:val="20"/>
        </w:rPr>
        <w:t xml:space="preserve"> состоящий в соединение отдельных частей  в единое целое; </w:t>
      </w:r>
      <w:r w:rsidR="00E1486E" w:rsidRPr="00955C46">
        <w:rPr>
          <w:rFonts w:ascii="Times New Roman" w:hAnsi="Times New Roman" w:cs="Times New Roman"/>
          <w:sz w:val="20"/>
          <w:szCs w:val="20"/>
          <w:u w:val="single"/>
        </w:rPr>
        <w:t xml:space="preserve">индукция </w:t>
      </w:r>
      <w:r w:rsidR="00E1486E" w:rsidRPr="00955C46">
        <w:rPr>
          <w:rFonts w:ascii="Times New Roman" w:hAnsi="Times New Roman" w:cs="Times New Roman"/>
          <w:sz w:val="20"/>
          <w:szCs w:val="20"/>
        </w:rPr>
        <w:t xml:space="preserve">– метод познания основанный на умозаключении от частного к общему; </w:t>
      </w:r>
      <w:r w:rsidR="00E1486E" w:rsidRPr="00955C46">
        <w:rPr>
          <w:rFonts w:ascii="Times New Roman" w:hAnsi="Times New Roman" w:cs="Times New Roman"/>
          <w:sz w:val="20"/>
          <w:szCs w:val="20"/>
          <w:u w:val="single"/>
        </w:rPr>
        <w:t>дедукция</w:t>
      </w:r>
      <w:r w:rsidR="00E1486E" w:rsidRPr="00955C46">
        <w:rPr>
          <w:rFonts w:ascii="Times New Roman" w:hAnsi="Times New Roman" w:cs="Times New Roman"/>
          <w:sz w:val="20"/>
          <w:szCs w:val="20"/>
        </w:rPr>
        <w:t xml:space="preserve"> – метод основанный на умозаключении от общего к частному; </w:t>
      </w:r>
      <w:r w:rsidR="00E1486E" w:rsidRPr="00955C46">
        <w:rPr>
          <w:rFonts w:ascii="Times New Roman" w:hAnsi="Times New Roman" w:cs="Times New Roman"/>
          <w:sz w:val="20"/>
          <w:szCs w:val="20"/>
          <w:u w:val="single"/>
        </w:rPr>
        <w:t>сравнение</w:t>
      </w:r>
      <w:r w:rsidR="00E1486E" w:rsidRPr="00955C46">
        <w:rPr>
          <w:rFonts w:ascii="Times New Roman" w:hAnsi="Times New Roman" w:cs="Times New Roman"/>
          <w:sz w:val="20"/>
          <w:szCs w:val="20"/>
        </w:rPr>
        <w:t xml:space="preserve"> – это метод, определяющий сходство или различия явлений и процессов; </w:t>
      </w:r>
      <w:r w:rsidR="00E1486E" w:rsidRPr="00955C46">
        <w:rPr>
          <w:rFonts w:ascii="Times New Roman" w:hAnsi="Times New Roman" w:cs="Times New Roman"/>
          <w:sz w:val="20"/>
          <w:szCs w:val="20"/>
          <w:u w:val="single"/>
        </w:rPr>
        <w:t>аналогия</w:t>
      </w:r>
      <w:r w:rsidR="00E1486E" w:rsidRPr="00955C46">
        <w:rPr>
          <w:rFonts w:ascii="Times New Roman" w:hAnsi="Times New Roman" w:cs="Times New Roman"/>
          <w:sz w:val="20"/>
          <w:szCs w:val="20"/>
        </w:rPr>
        <w:t xml:space="preserve"> – метод </w:t>
      </w:r>
      <w:proofErr w:type="gramStart"/>
      <w:r w:rsidR="00E1486E" w:rsidRPr="00955C46">
        <w:rPr>
          <w:rFonts w:ascii="Times New Roman" w:hAnsi="Times New Roman" w:cs="Times New Roman"/>
          <w:sz w:val="20"/>
          <w:szCs w:val="20"/>
        </w:rPr>
        <w:t>познания</w:t>
      </w:r>
      <w:proofErr w:type="gramEnd"/>
      <w:r w:rsidR="00E1486E" w:rsidRPr="00955C46">
        <w:rPr>
          <w:rFonts w:ascii="Times New Roman" w:hAnsi="Times New Roman" w:cs="Times New Roman"/>
          <w:sz w:val="20"/>
          <w:szCs w:val="20"/>
        </w:rPr>
        <w:t xml:space="preserve"> основанный на переносе одного или ряда свойств с известного явления на неизвестное; </w:t>
      </w:r>
      <w:r w:rsidR="00E1486E" w:rsidRPr="00955C46">
        <w:rPr>
          <w:rFonts w:ascii="Times New Roman" w:hAnsi="Times New Roman" w:cs="Times New Roman"/>
          <w:sz w:val="20"/>
          <w:szCs w:val="20"/>
          <w:u w:val="single"/>
        </w:rPr>
        <w:t>гипотеза</w:t>
      </w:r>
      <w:r w:rsidR="00E1486E" w:rsidRPr="00955C46">
        <w:rPr>
          <w:rFonts w:ascii="Times New Roman" w:hAnsi="Times New Roman" w:cs="Times New Roman"/>
          <w:sz w:val="20"/>
          <w:szCs w:val="20"/>
        </w:rPr>
        <w:t xml:space="preserve"> – метод познания, заключающийся в выдвижении научно обоснованного предположения о возможных причинах или связях явлений и процессов; </w:t>
      </w:r>
      <w:r w:rsidR="00E1486E" w:rsidRPr="00955C46">
        <w:rPr>
          <w:rFonts w:ascii="Times New Roman" w:hAnsi="Times New Roman" w:cs="Times New Roman"/>
          <w:sz w:val="20"/>
          <w:szCs w:val="20"/>
          <w:u w:val="single"/>
        </w:rPr>
        <w:t>доказательство</w:t>
      </w:r>
      <w:r w:rsidR="00E1486E" w:rsidRPr="00955C46">
        <w:rPr>
          <w:rFonts w:ascii="Times New Roman" w:hAnsi="Times New Roman" w:cs="Times New Roman"/>
          <w:sz w:val="20"/>
          <w:szCs w:val="20"/>
        </w:rPr>
        <w:t xml:space="preserve"> – это обоснование истинности одной цели, мысли с помощью других.</w:t>
      </w:r>
    </w:p>
    <w:p w:rsidR="00E1486E" w:rsidRPr="00955C46" w:rsidRDefault="00E1486E" w:rsidP="00955C46">
      <w:pPr>
        <w:pStyle w:val="a3"/>
        <w:tabs>
          <w:tab w:val="center" w:pos="5587"/>
        </w:tabs>
        <w:spacing w:after="0"/>
        <w:ind w:left="0"/>
        <w:mirrorIndents/>
        <w:jc w:val="both"/>
        <w:rPr>
          <w:rFonts w:ascii="Times New Roman" w:hAnsi="Times New Roman" w:cs="Times New Roman"/>
          <w:sz w:val="20"/>
          <w:szCs w:val="20"/>
        </w:rPr>
      </w:pPr>
      <w:r w:rsidRPr="00955C46">
        <w:rPr>
          <w:rFonts w:ascii="Times New Roman" w:hAnsi="Times New Roman" w:cs="Times New Roman"/>
          <w:sz w:val="20"/>
          <w:szCs w:val="20"/>
        </w:rPr>
        <w:t xml:space="preserve">Многократно проверенные  подтвержденные обобщения </w:t>
      </w:r>
      <w:proofErr w:type="gramStart"/>
      <w:r w:rsidRPr="00955C46">
        <w:rPr>
          <w:rFonts w:ascii="Times New Roman" w:hAnsi="Times New Roman" w:cs="Times New Roman"/>
          <w:sz w:val="20"/>
          <w:szCs w:val="20"/>
        </w:rPr>
        <w:t>экономических процессов</w:t>
      </w:r>
      <w:proofErr w:type="gramEnd"/>
      <w:r w:rsidRPr="00955C46">
        <w:rPr>
          <w:rFonts w:ascii="Times New Roman" w:hAnsi="Times New Roman" w:cs="Times New Roman"/>
          <w:sz w:val="20"/>
          <w:szCs w:val="20"/>
        </w:rPr>
        <w:t xml:space="preserve"> принято называть законами. </w:t>
      </w:r>
      <w:r w:rsidRPr="00955C46">
        <w:rPr>
          <w:rFonts w:ascii="Times New Roman" w:hAnsi="Times New Roman" w:cs="Times New Roman"/>
          <w:sz w:val="20"/>
          <w:szCs w:val="20"/>
          <w:u w:val="single"/>
        </w:rPr>
        <w:t>Экономические законы</w:t>
      </w:r>
      <w:r w:rsidRPr="00955C46">
        <w:rPr>
          <w:rFonts w:ascii="Times New Roman" w:hAnsi="Times New Roman" w:cs="Times New Roman"/>
          <w:sz w:val="20"/>
          <w:szCs w:val="20"/>
        </w:rPr>
        <w:t xml:space="preserve"> – это форма выражения </w:t>
      </w:r>
      <w:proofErr w:type="spellStart"/>
      <w:r w:rsidRPr="00955C46">
        <w:rPr>
          <w:rFonts w:ascii="Times New Roman" w:hAnsi="Times New Roman" w:cs="Times New Roman"/>
          <w:sz w:val="20"/>
          <w:szCs w:val="20"/>
        </w:rPr>
        <w:t>эконом</w:t>
      </w:r>
      <w:proofErr w:type="gramStart"/>
      <w:r w:rsidRPr="00955C46">
        <w:rPr>
          <w:rFonts w:ascii="Times New Roman" w:hAnsi="Times New Roman" w:cs="Times New Roman"/>
          <w:sz w:val="20"/>
          <w:szCs w:val="20"/>
        </w:rPr>
        <w:t>.м</w:t>
      </w:r>
      <w:proofErr w:type="gramEnd"/>
      <w:r w:rsidRPr="00955C46">
        <w:rPr>
          <w:rFonts w:ascii="Times New Roman" w:hAnsi="Times New Roman" w:cs="Times New Roman"/>
          <w:sz w:val="20"/>
          <w:szCs w:val="20"/>
        </w:rPr>
        <w:t>ысли</w:t>
      </w:r>
      <w:proofErr w:type="spellEnd"/>
      <w:r w:rsidRPr="00955C46">
        <w:rPr>
          <w:rFonts w:ascii="Times New Roman" w:hAnsi="Times New Roman" w:cs="Times New Roman"/>
          <w:sz w:val="20"/>
          <w:szCs w:val="20"/>
        </w:rPr>
        <w:t xml:space="preserve">, отношений. Они являются законами общественных действий людей. </w:t>
      </w:r>
      <w:proofErr w:type="spellStart"/>
      <w:r w:rsidRPr="00955C46">
        <w:rPr>
          <w:rFonts w:ascii="Times New Roman" w:hAnsi="Times New Roman" w:cs="Times New Roman"/>
          <w:sz w:val="20"/>
          <w:szCs w:val="20"/>
        </w:rPr>
        <w:t>Эконом</w:t>
      </w:r>
      <w:proofErr w:type="gramStart"/>
      <w:r w:rsidRPr="00955C46">
        <w:rPr>
          <w:rFonts w:ascii="Times New Roman" w:hAnsi="Times New Roman" w:cs="Times New Roman"/>
          <w:sz w:val="20"/>
          <w:szCs w:val="20"/>
        </w:rPr>
        <w:t>.з</w:t>
      </w:r>
      <w:proofErr w:type="gramEnd"/>
      <w:r w:rsidRPr="00955C46">
        <w:rPr>
          <w:rFonts w:ascii="Times New Roman" w:hAnsi="Times New Roman" w:cs="Times New Roman"/>
          <w:sz w:val="20"/>
          <w:szCs w:val="20"/>
        </w:rPr>
        <w:t>аконы</w:t>
      </w:r>
      <w:proofErr w:type="spellEnd"/>
      <w:r w:rsidRPr="00955C46">
        <w:rPr>
          <w:rFonts w:ascii="Times New Roman" w:hAnsi="Times New Roman" w:cs="Times New Roman"/>
          <w:sz w:val="20"/>
          <w:szCs w:val="20"/>
        </w:rPr>
        <w:t xml:space="preserve"> относятся к социальным, чем и отличаются от законов природы. Они имеют </w:t>
      </w:r>
      <w:r w:rsidR="002C725B" w:rsidRPr="00955C46">
        <w:rPr>
          <w:rFonts w:ascii="Times New Roman" w:hAnsi="Times New Roman" w:cs="Times New Roman"/>
          <w:sz w:val="20"/>
          <w:szCs w:val="20"/>
        </w:rPr>
        <w:t>исторически ограниченный характер.</w:t>
      </w:r>
    </w:p>
    <w:p w:rsidR="002C725B" w:rsidRPr="00955C46" w:rsidRDefault="002C725B" w:rsidP="00955C46">
      <w:pPr>
        <w:pStyle w:val="a3"/>
        <w:tabs>
          <w:tab w:val="center" w:pos="5587"/>
        </w:tabs>
        <w:spacing w:after="0"/>
        <w:ind w:left="0"/>
        <w:mirrorIndents/>
        <w:jc w:val="both"/>
        <w:rPr>
          <w:rFonts w:ascii="Times New Roman" w:hAnsi="Times New Roman" w:cs="Times New Roman"/>
          <w:sz w:val="20"/>
          <w:szCs w:val="20"/>
        </w:rPr>
      </w:pPr>
      <w:proofErr w:type="spellStart"/>
      <w:r w:rsidRPr="00955C46">
        <w:rPr>
          <w:rFonts w:ascii="Times New Roman" w:hAnsi="Times New Roman" w:cs="Times New Roman"/>
          <w:sz w:val="20"/>
          <w:szCs w:val="20"/>
        </w:rPr>
        <w:t>Эконом</w:t>
      </w:r>
      <w:proofErr w:type="gramStart"/>
      <w:r w:rsidRPr="00955C46">
        <w:rPr>
          <w:rFonts w:ascii="Times New Roman" w:hAnsi="Times New Roman" w:cs="Times New Roman"/>
          <w:sz w:val="20"/>
          <w:szCs w:val="20"/>
        </w:rPr>
        <w:t>.з</w:t>
      </w:r>
      <w:proofErr w:type="gramEnd"/>
      <w:r w:rsidRPr="00955C46">
        <w:rPr>
          <w:rFonts w:ascii="Times New Roman" w:hAnsi="Times New Roman" w:cs="Times New Roman"/>
          <w:sz w:val="20"/>
          <w:szCs w:val="20"/>
        </w:rPr>
        <w:t>аконы</w:t>
      </w:r>
      <w:proofErr w:type="spellEnd"/>
      <w:r w:rsidRPr="00955C46">
        <w:rPr>
          <w:rFonts w:ascii="Times New Roman" w:hAnsi="Times New Roman" w:cs="Times New Roman"/>
          <w:sz w:val="20"/>
          <w:szCs w:val="20"/>
        </w:rPr>
        <w:t xml:space="preserve"> разделяются на:</w:t>
      </w:r>
    </w:p>
    <w:p w:rsidR="002C725B" w:rsidRPr="00955C46" w:rsidRDefault="002C725B" w:rsidP="00955C46">
      <w:pPr>
        <w:pStyle w:val="a3"/>
        <w:tabs>
          <w:tab w:val="center" w:pos="5587"/>
        </w:tabs>
        <w:spacing w:after="0"/>
        <w:ind w:left="0"/>
        <w:mirrorIndents/>
        <w:jc w:val="both"/>
        <w:rPr>
          <w:rFonts w:ascii="Times New Roman" w:hAnsi="Times New Roman" w:cs="Times New Roman"/>
          <w:sz w:val="20"/>
          <w:szCs w:val="20"/>
        </w:rPr>
      </w:pPr>
      <w:r w:rsidRPr="00955C46">
        <w:rPr>
          <w:rFonts w:ascii="Times New Roman" w:hAnsi="Times New Roman" w:cs="Times New Roman"/>
          <w:sz w:val="20"/>
          <w:szCs w:val="20"/>
        </w:rPr>
        <w:t>А) специфические, характерны для каждой отдельно взятой формации.</w:t>
      </w:r>
    </w:p>
    <w:p w:rsidR="002C725B" w:rsidRPr="00955C46" w:rsidRDefault="002C725B" w:rsidP="00955C46">
      <w:pPr>
        <w:pStyle w:val="a3"/>
        <w:tabs>
          <w:tab w:val="center" w:pos="5587"/>
        </w:tabs>
        <w:spacing w:after="0"/>
        <w:ind w:left="0"/>
        <w:mirrorIndents/>
        <w:jc w:val="both"/>
        <w:rPr>
          <w:rFonts w:ascii="Times New Roman" w:hAnsi="Times New Roman" w:cs="Times New Roman"/>
          <w:sz w:val="20"/>
          <w:szCs w:val="20"/>
        </w:rPr>
      </w:pPr>
      <w:r w:rsidRPr="00955C46">
        <w:rPr>
          <w:rFonts w:ascii="Times New Roman" w:hAnsi="Times New Roman" w:cs="Times New Roman"/>
          <w:sz w:val="20"/>
          <w:szCs w:val="20"/>
        </w:rPr>
        <w:t xml:space="preserve">Б) </w:t>
      </w:r>
      <w:proofErr w:type="gramStart"/>
      <w:r w:rsidRPr="00955C46">
        <w:rPr>
          <w:rFonts w:ascii="Times New Roman" w:hAnsi="Times New Roman" w:cs="Times New Roman"/>
          <w:sz w:val="20"/>
          <w:szCs w:val="20"/>
        </w:rPr>
        <w:t>общие</w:t>
      </w:r>
      <w:proofErr w:type="gramEnd"/>
      <w:r w:rsidRPr="00955C46">
        <w:rPr>
          <w:rFonts w:ascii="Times New Roman" w:hAnsi="Times New Roman" w:cs="Times New Roman"/>
          <w:sz w:val="20"/>
          <w:szCs w:val="20"/>
        </w:rPr>
        <w:t>, действуют во всех экономических формациях.</w:t>
      </w:r>
    </w:p>
    <w:p w:rsidR="002C725B" w:rsidRPr="00955C46" w:rsidRDefault="002C725B" w:rsidP="00955C46">
      <w:pPr>
        <w:pStyle w:val="a3"/>
        <w:tabs>
          <w:tab w:val="center" w:pos="0"/>
        </w:tabs>
        <w:spacing w:after="0"/>
        <w:ind w:left="0"/>
        <w:mirrorIndents/>
        <w:jc w:val="both"/>
        <w:rPr>
          <w:rFonts w:ascii="Times New Roman" w:hAnsi="Times New Roman" w:cs="Times New Roman"/>
          <w:sz w:val="20"/>
          <w:szCs w:val="20"/>
        </w:rPr>
      </w:pPr>
      <w:r w:rsidRPr="00955C46">
        <w:rPr>
          <w:rFonts w:ascii="Times New Roman" w:hAnsi="Times New Roman" w:cs="Times New Roman"/>
          <w:sz w:val="20"/>
          <w:szCs w:val="20"/>
        </w:rPr>
        <w:t xml:space="preserve">При изучении законов используются позитивные (имеют описательный характер и свидетельствуют о том, что есть в экономике, но не указывают на то, что должно быть) и нормативные </w:t>
      </w:r>
      <w:proofErr w:type="gramStart"/>
      <w:r w:rsidRPr="00955C46">
        <w:rPr>
          <w:rFonts w:ascii="Times New Roman" w:hAnsi="Times New Roman" w:cs="Times New Roman"/>
          <w:sz w:val="20"/>
          <w:szCs w:val="20"/>
        </w:rPr>
        <w:t xml:space="preserve">( </w:t>
      </w:r>
      <w:proofErr w:type="gramEnd"/>
      <w:r w:rsidRPr="00955C46">
        <w:rPr>
          <w:rFonts w:ascii="Times New Roman" w:hAnsi="Times New Roman" w:cs="Times New Roman"/>
          <w:sz w:val="20"/>
          <w:szCs w:val="20"/>
        </w:rPr>
        <w:t>имеют рекомендательный характер и свидетельствуют о том, что должно быть, а не от том, что есть) методы анализа.</w:t>
      </w:r>
    </w:p>
    <w:p w:rsidR="002C725B" w:rsidRPr="00955C46" w:rsidRDefault="002C725B" w:rsidP="00955C46">
      <w:pPr>
        <w:widowControl w:val="0"/>
        <w:numPr>
          <w:ilvl w:val="0"/>
          <w:numId w:val="1"/>
        </w:numPr>
        <w:spacing w:after="0"/>
        <w:jc w:val="both"/>
        <w:rPr>
          <w:b/>
          <w:sz w:val="20"/>
          <w:szCs w:val="20"/>
        </w:rPr>
      </w:pPr>
      <w:r w:rsidRPr="00955C46">
        <w:rPr>
          <w:rFonts w:ascii="Times New Roman" w:hAnsi="Times New Roman" w:cs="Times New Roman"/>
          <w:b/>
          <w:sz w:val="20"/>
          <w:szCs w:val="20"/>
        </w:rPr>
        <w:t>ПРЕДМЕТ ЭКОНОМИЧЕСКОЙ ТЕОРИИ. ТРИ ФУНДАМЕНТАЛЬНЫХ ПРОБЛЕМЫ ЭКОНОМИКИ.</w:t>
      </w:r>
    </w:p>
    <w:p w:rsidR="002B3538" w:rsidRPr="00955C46" w:rsidRDefault="002B3538" w:rsidP="00955C46">
      <w:pPr>
        <w:spacing w:after="0"/>
        <w:rPr>
          <w:rFonts w:ascii="Times New Roman" w:hAnsi="Times New Roman" w:cs="Times New Roman"/>
          <w:sz w:val="20"/>
          <w:szCs w:val="20"/>
        </w:rPr>
      </w:pPr>
      <w:r w:rsidRPr="00955C46">
        <w:rPr>
          <w:rFonts w:ascii="Times New Roman" w:hAnsi="Times New Roman" w:cs="Times New Roman"/>
          <w:sz w:val="20"/>
          <w:szCs w:val="20"/>
        </w:rPr>
        <w:t>Предмет экономической теории менялся по мере развития науки. Перво</w:t>
      </w:r>
      <w:r w:rsidRPr="00955C46">
        <w:rPr>
          <w:rFonts w:ascii="Times New Roman" w:hAnsi="Times New Roman" w:cs="Times New Roman"/>
          <w:sz w:val="20"/>
          <w:szCs w:val="20"/>
        </w:rPr>
        <w:softHyphen/>
        <w:t>начально экономическая теория изучала только особенности домашнего хо</w:t>
      </w:r>
      <w:r w:rsidRPr="00955C46">
        <w:rPr>
          <w:rFonts w:ascii="Times New Roman" w:hAnsi="Times New Roman" w:cs="Times New Roman"/>
          <w:sz w:val="20"/>
          <w:szCs w:val="20"/>
        </w:rPr>
        <w:softHyphen/>
        <w:t>зяйства, затем — экономику города-государства, отдельных сфер экономиче</w:t>
      </w:r>
      <w:r w:rsidRPr="00955C46">
        <w:rPr>
          <w:rFonts w:ascii="Times New Roman" w:hAnsi="Times New Roman" w:cs="Times New Roman"/>
          <w:sz w:val="20"/>
          <w:szCs w:val="20"/>
        </w:rPr>
        <w:softHyphen/>
        <w:t>ской деятельности — сельского хозяйства, торговли.</w:t>
      </w:r>
    </w:p>
    <w:p w:rsidR="002B3538" w:rsidRPr="00955C46" w:rsidRDefault="002B3538" w:rsidP="00955C46">
      <w:pPr>
        <w:spacing w:after="0"/>
        <w:rPr>
          <w:rFonts w:ascii="Times New Roman" w:hAnsi="Times New Roman" w:cs="Times New Roman"/>
          <w:sz w:val="20"/>
          <w:szCs w:val="20"/>
        </w:rPr>
      </w:pPr>
      <w:proofErr w:type="gramStart"/>
      <w:r w:rsidRPr="00955C46">
        <w:rPr>
          <w:rFonts w:ascii="Times New Roman" w:hAnsi="Times New Roman" w:cs="Times New Roman"/>
          <w:sz w:val="20"/>
          <w:szCs w:val="20"/>
        </w:rPr>
        <w:t>Во времена классической политической экономии в XVIII в., когда эко</w:t>
      </w:r>
      <w:r w:rsidRPr="00955C46">
        <w:rPr>
          <w:rFonts w:ascii="Times New Roman" w:hAnsi="Times New Roman" w:cs="Times New Roman"/>
          <w:sz w:val="20"/>
          <w:szCs w:val="20"/>
        </w:rPr>
        <w:softHyphen/>
        <w:t>номическая наука превратилась в самостоятельную отрасль знаний, предме</w:t>
      </w:r>
      <w:r w:rsidRPr="00955C46">
        <w:rPr>
          <w:rFonts w:ascii="Times New Roman" w:hAnsi="Times New Roman" w:cs="Times New Roman"/>
          <w:sz w:val="20"/>
          <w:szCs w:val="20"/>
        </w:rPr>
        <w:softHyphen/>
        <w:t>том экономической теории стали считаться экономические закономерности, действующие в общественном производстве, распределении и потреблении в ус</w:t>
      </w:r>
      <w:r w:rsidRPr="00955C46">
        <w:rPr>
          <w:rFonts w:ascii="Times New Roman" w:hAnsi="Times New Roman" w:cs="Times New Roman"/>
          <w:sz w:val="20"/>
          <w:szCs w:val="20"/>
        </w:rPr>
        <w:softHyphen/>
        <w:t>ловиях рыночной системы.</w:t>
      </w:r>
      <w:proofErr w:type="gramEnd"/>
      <w:r w:rsidRPr="00955C46">
        <w:rPr>
          <w:rFonts w:ascii="Times New Roman" w:hAnsi="Times New Roman" w:cs="Times New Roman"/>
          <w:sz w:val="20"/>
          <w:szCs w:val="20"/>
        </w:rPr>
        <w:t xml:space="preserve"> Исследования экономистов были направлены на изучение источников увеличения национального богатства в сфере производ</w:t>
      </w:r>
      <w:r w:rsidRPr="00955C46">
        <w:rPr>
          <w:rFonts w:ascii="Times New Roman" w:hAnsi="Times New Roman" w:cs="Times New Roman"/>
          <w:sz w:val="20"/>
          <w:szCs w:val="20"/>
        </w:rPr>
        <w:softHyphen/>
        <w:t>ства.</w:t>
      </w:r>
    </w:p>
    <w:p w:rsidR="002B3538" w:rsidRPr="00955C46" w:rsidRDefault="002B3538" w:rsidP="00955C46">
      <w:pPr>
        <w:spacing w:after="0"/>
        <w:rPr>
          <w:rFonts w:ascii="Times New Roman" w:hAnsi="Times New Roman" w:cs="Times New Roman"/>
          <w:sz w:val="20"/>
          <w:szCs w:val="20"/>
        </w:rPr>
      </w:pPr>
      <w:r w:rsidRPr="00955C46">
        <w:rPr>
          <w:rFonts w:ascii="Times New Roman" w:hAnsi="Times New Roman" w:cs="Times New Roman"/>
          <w:sz w:val="20"/>
          <w:szCs w:val="20"/>
        </w:rPr>
        <w:t>Марксистская политическая экономия уточнила предмет экономической теории, с одной стороны, расширив его, предметом теории стали экономиче</w:t>
      </w:r>
      <w:r w:rsidRPr="00955C46">
        <w:rPr>
          <w:rFonts w:ascii="Times New Roman" w:hAnsi="Times New Roman" w:cs="Times New Roman"/>
          <w:sz w:val="20"/>
          <w:szCs w:val="20"/>
        </w:rPr>
        <w:softHyphen/>
        <w:t>ские отношения и экономические законы, управляющие производством матери</w:t>
      </w:r>
      <w:r w:rsidRPr="00955C46">
        <w:rPr>
          <w:rFonts w:ascii="Times New Roman" w:hAnsi="Times New Roman" w:cs="Times New Roman"/>
          <w:sz w:val="20"/>
          <w:szCs w:val="20"/>
        </w:rPr>
        <w:softHyphen/>
        <w:t>альных благ на разных этапах развития человечества. С другой стороны, мар</w:t>
      </w:r>
      <w:r w:rsidRPr="00955C46">
        <w:rPr>
          <w:rFonts w:ascii="Times New Roman" w:hAnsi="Times New Roman" w:cs="Times New Roman"/>
          <w:sz w:val="20"/>
          <w:szCs w:val="20"/>
        </w:rPr>
        <w:softHyphen/>
        <w:t>ксистская политическая экономия сузила предмет экономической теории, рассматривая производственные отношения и их главную составляющую — от</w:t>
      </w:r>
      <w:r w:rsidRPr="00955C46">
        <w:rPr>
          <w:rFonts w:ascii="Times New Roman" w:hAnsi="Times New Roman" w:cs="Times New Roman"/>
          <w:sz w:val="20"/>
          <w:szCs w:val="20"/>
        </w:rPr>
        <w:softHyphen/>
        <w:t>ношения собственности на средства производства — с классовых позиций.</w:t>
      </w:r>
    </w:p>
    <w:p w:rsidR="002B3538" w:rsidRPr="00955C46" w:rsidRDefault="002B3538" w:rsidP="00955C46">
      <w:pPr>
        <w:spacing w:after="0"/>
        <w:rPr>
          <w:rFonts w:ascii="Times New Roman" w:hAnsi="Times New Roman" w:cs="Times New Roman"/>
          <w:sz w:val="20"/>
          <w:szCs w:val="20"/>
        </w:rPr>
      </w:pPr>
      <w:r w:rsidRPr="00955C46">
        <w:rPr>
          <w:rFonts w:ascii="Times New Roman" w:hAnsi="Times New Roman" w:cs="Times New Roman"/>
          <w:sz w:val="20"/>
          <w:szCs w:val="20"/>
        </w:rPr>
        <w:t>Предметом современной экономической теории является теоретическое обоснование эффективного использования редких экономических благ с целью наибольшего удовлетворения потребностей людей.</w:t>
      </w:r>
    </w:p>
    <w:p w:rsidR="002B3538" w:rsidRPr="00955C46" w:rsidRDefault="002B3538" w:rsidP="00955C46">
      <w:pPr>
        <w:spacing w:after="0"/>
        <w:rPr>
          <w:rFonts w:ascii="Times New Roman" w:hAnsi="Times New Roman" w:cs="Times New Roman"/>
          <w:sz w:val="20"/>
          <w:szCs w:val="20"/>
        </w:rPr>
      </w:pPr>
      <w:r w:rsidRPr="00955C46">
        <w:rPr>
          <w:rFonts w:ascii="Times New Roman" w:hAnsi="Times New Roman" w:cs="Times New Roman"/>
          <w:sz w:val="20"/>
          <w:szCs w:val="20"/>
        </w:rPr>
        <w:t>Для более полного представления о предмете экономической теории сле</w:t>
      </w:r>
      <w:r w:rsidRPr="00955C46">
        <w:rPr>
          <w:rFonts w:ascii="Times New Roman" w:hAnsi="Times New Roman" w:cs="Times New Roman"/>
          <w:sz w:val="20"/>
          <w:szCs w:val="20"/>
        </w:rPr>
        <w:softHyphen/>
        <w:t>дует рассмотреть такие основополагающие понятия, как: потребно</w:t>
      </w:r>
      <w:r w:rsidRPr="00955C46">
        <w:rPr>
          <w:rFonts w:ascii="Times New Roman" w:hAnsi="Times New Roman" w:cs="Times New Roman"/>
          <w:sz w:val="20"/>
          <w:szCs w:val="20"/>
        </w:rPr>
        <w:softHyphen/>
        <w:t>сти людей, редкость ресурсов, проблемы выбора.</w:t>
      </w:r>
    </w:p>
    <w:p w:rsidR="002B3538" w:rsidRPr="00955C46" w:rsidRDefault="002B3538" w:rsidP="00955C46">
      <w:pPr>
        <w:spacing w:after="0"/>
        <w:rPr>
          <w:rFonts w:ascii="Times New Roman" w:hAnsi="Times New Roman" w:cs="Times New Roman"/>
          <w:sz w:val="20"/>
          <w:szCs w:val="20"/>
        </w:rPr>
      </w:pPr>
      <w:r w:rsidRPr="00955C46">
        <w:rPr>
          <w:rFonts w:ascii="Times New Roman" w:hAnsi="Times New Roman" w:cs="Times New Roman"/>
          <w:sz w:val="20"/>
          <w:szCs w:val="20"/>
        </w:rPr>
        <w:t>Потребности людей являются главным движущим мотивом человеческой деятельности.</w:t>
      </w:r>
    </w:p>
    <w:p w:rsidR="002B3538" w:rsidRPr="00955C46" w:rsidRDefault="002B3538" w:rsidP="00955C46">
      <w:pPr>
        <w:spacing w:after="0"/>
        <w:rPr>
          <w:rFonts w:ascii="Times New Roman" w:hAnsi="Times New Roman" w:cs="Times New Roman"/>
          <w:sz w:val="20"/>
          <w:szCs w:val="20"/>
        </w:rPr>
      </w:pPr>
      <w:r w:rsidRPr="00955C46">
        <w:rPr>
          <w:rFonts w:ascii="Times New Roman" w:hAnsi="Times New Roman" w:cs="Times New Roman"/>
          <w:sz w:val="20"/>
          <w:szCs w:val="20"/>
        </w:rPr>
        <w:t>Редкость ресурсов заключается в их ограниченности по отношению к рас</w:t>
      </w:r>
      <w:r w:rsidRPr="00955C46">
        <w:rPr>
          <w:rFonts w:ascii="Times New Roman" w:hAnsi="Times New Roman" w:cs="Times New Roman"/>
          <w:sz w:val="20"/>
          <w:szCs w:val="20"/>
        </w:rPr>
        <w:softHyphen/>
        <w:t>тущим потребностям.</w:t>
      </w:r>
    </w:p>
    <w:p w:rsidR="002B3538" w:rsidRPr="00955C46" w:rsidRDefault="002B3538" w:rsidP="00955C46">
      <w:pPr>
        <w:spacing w:after="0"/>
        <w:rPr>
          <w:rFonts w:ascii="Times New Roman" w:hAnsi="Times New Roman" w:cs="Times New Roman"/>
          <w:sz w:val="20"/>
          <w:szCs w:val="20"/>
        </w:rPr>
      </w:pPr>
      <w:r w:rsidRPr="00955C46">
        <w:rPr>
          <w:rFonts w:ascii="Times New Roman" w:hAnsi="Times New Roman" w:cs="Times New Roman"/>
          <w:sz w:val="20"/>
          <w:szCs w:val="20"/>
        </w:rPr>
        <w:t>Проблема выбора ставит перед любым обществом, будь то первобытное племя или развитое постиндустриальное государство, три фундаментальных вопроса: 1. Что производить? 2. Как производить? 3. Для кого производить?</w:t>
      </w:r>
    </w:p>
    <w:p w:rsidR="002B3538" w:rsidRPr="00955C46" w:rsidRDefault="002B3538" w:rsidP="00955C46">
      <w:pPr>
        <w:pStyle w:val="a3"/>
        <w:widowControl w:val="0"/>
        <w:numPr>
          <w:ilvl w:val="0"/>
          <w:numId w:val="1"/>
        </w:numPr>
        <w:spacing w:after="0"/>
        <w:jc w:val="both"/>
        <w:rPr>
          <w:b/>
          <w:sz w:val="20"/>
          <w:szCs w:val="20"/>
        </w:rPr>
      </w:pPr>
      <w:r w:rsidRPr="00955C46">
        <w:rPr>
          <w:rFonts w:ascii="Times New Roman" w:hAnsi="Times New Roman" w:cs="Times New Roman"/>
          <w:b/>
          <w:sz w:val="20"/>
          <w:szCs w:val="20"/>
        </w:rPr>
        <w:t>ТИПЫ ЭКОНОМИЧЕСКИХ СИСТЕМ. СПЕЦИФИЧЕСКИЕ ЧЕРТЫ РЫНОЧНОЙ ЭКОНОМИКИ.</w:t>
      </w:r>
    </w:p>
    <w:p w:rsidR="002B3538" w:rsidRPr="00955C46" w:rsidRDefault="000E19CB" w:rsidP="00955C46">
      <w:pPr>
        <w:widowControl w:val="0"/>
        <w:spacing w:after="0"/>
        <w:jc w:val="both"/>
        <w:rPr>
          <w:rFonts w:ascii="Times New Roman" w:hAnsi="Times New Roman" w:cs="Times New Roman"/>
          <w:sz w:val="20"/>
          <w:szCs w:val="20"/>
        </w:rPr>
      </w:pPr>
      <w:r w:rsidRPr="00955C46">
        <w:rPr>
          <w:rFonts w:ascii="Times New Roman" w:hAnsi="Times New Roman" w:cs="Times New Roman"/>
          <w:sz w:val="20"/>
          <w:szCs w:val="20"/>
        </w:rPr>
        <w:t>Типы экономических систем:</w:t>
      </w:r>
    </w:p>
    <w:p w:rsidR="000E19CB" w:rsidRPr="00955C46" w:rsidRDefault="000E19CB" w:rsidP="00955C46">
      <w:pPr>
        <w:widowControl w:val="0"/>
        <w:spacing w:after="0"/>
        <w:jc w:val="both"/>
        <w:rPr>
          <w:rFonts w:ascii="Times New Roman" w:hAnsi="Times New Roman" w:cs="Times New Roman"/>
          <w:sz w:val="20"/>
          <w:szCs w:val="20"/>
        </w:rPr>
      </w:pPr>
      <w:r w:rsidRPr="00955C46">
        <w:rPr>
          <w:rFonts w:ascii="Times New Roman" w:hAnsi="Times New Roman" w:cs="Times New Roman"/>
          <w:sz w:val="20"/>
          <w:szCs w:val="20"/>
        </w:rPr>
        <w:lastRenderedPageBreak/>
        <w:t xml:space="preserve">- традиционная </w:t>
      </w:r>
      <w:proofErr w:type="gramStart"/>
      <w:r w:rsidRPr="00955C46">
        <w:rPr>
          <w:rFonts w:ascii="Times New Roman" w:hAnsi="Times New Roman" w:cs="Times New Roman"/>
          <w:sz w:val="20"/>
          <w:szCs w:val="20"/>
        </w:rPr>
        <w:t xml:space="preserve">( </w:t>
      </w:r>
      <w:proofErr w:type="gramEnd"/>
      <w:r w:rsidRPr="00955C46">
        <w:rPr>
          <w:rFonts w:ascii="Times New Roman" w:hAnsi="Times New Roman" w:cs="Times New Roman"/>
          <w:sz w:val="20"/>
          <w:szCs w:val="20"/>
        </w:rPr>
        <w:t xml:space="preserve">традиции, передающиеся из поколения в поколение, определяют, какие товары и услуга как и для кого производить; отсталая технология производства; преобладание ручного труда; </w:t>
      </w:r>
      <w:proofErr w:type="spellStart"/>
      <w:r w:rsidRPr="00955C46">
        <w:rPr>
          <w:rFonts w:ascii="Times New Roman" w:hAnsi="Times New Roman" w:cs="Times New Roman"/>
          <w:sz w:val="20"/>
          <w:szCs w:val="20"/>
        </w:rPr>
        <w:t>многоукладность</w:t>
      </w:r>
      <w:proofErr w:type="spellEnd"/>
      <w:r w:rsidRPr="00955C46">
        <w:rPr>
          <w:rFonts w:ascii="Times New Roman" w:hAnsi="Times New Roman" w:cs="Times New Roman"/>
          <w:sz w:val="20"/>
          <w:szCs w:val="20"/>
        </w:rPr>
        <w:t xml:space="preserve"> экономики; консерватизм и неприятные нововведения)</w:t>
      </w:r>
    </w:p>
    <w:p w:rsidR="000E19CB" w:rsidRPr="00955C46" w:rsidRDefault="000E19CB" w:rsidP="00955C46">
      <w:pPr>
        <w:widowControl w:val="0"/>
        <w:spacing w:after="0"/>
        <w:jc w:val="both"/>
        <w:rPr>
          <w:rFonts w:ascii="Times New Roman" w:hAnsi="Times New Roman" w:cs="Times New Roman"/>
          <w:sz w:val="20"/>
          <w:szCs w:val="20"/>
        </w:rPr>
      </w:pPr>
      <w:r w:rsidRPr="00955C46">
        <w:rPr>
          <w:rFonts w:ascii="Times New Roman" w:hAnsi="Times New Roman" w:cs="Times New Roman"/>
          <w:sz w:val="20"/>
          <w:szCs w:val="20"/>
        </w:rPr>
        <w:t xml:space="preserve">- </w:t>
      </w:r>
      <w:proofErr w:type="gramStart"/>
      <w:r w:rsidRPr="00955C46">
        <w:rPr>
          <w:rFonts w:ascii="Times New Roman" w:hAnsi="Times New Roman" w:cs="Times New Roman"/>
          <w:sz w:val="20"/>
          <w:szCs w:val="20"/>
        </w:rPr>
        <w:t>командная</w:t>
      </w:r>
      <w:proofErr w:type="gramEnd"/>
      <w:r w:rsidRPr="00955C46">
        <w:rPr>
          <w:rFonts w:ascii="Times New Roman" w:hAnsi="Times New Roman" w:cs="Times New Roman"/>
          <w:sz w:val="20"/>
          <w:szCs w:val="20"/>
        </w:rPr>
        <w:t xml:space="preserve"> (экономические решения принимают в основном представители государственной власти; отсутствие у производителей свободы выбора; отсутствие у производителей заинтересованности в повышении эффективности производства)</w:t>
      </w:r>
    </w:p>
    <w:p w:rsidR="000E19CB" w:rsidRPr="00955C46" w:rsidRDefault="000E19CB" w:rsidP="00955C46">
      <w:pPr>
        <w:widowControl w:val="0"/>
        <w:spacing w:after="0"/>
        <w:jc w:val="both"/>
        <w:rPr>
          <w:rFonts w:ascii="Times New Roman" w:hAnsi="Times New Roman" w:cs="Times New Roman"/>
          <w:sz w:val="20"/>
          <w:szCs w:val="20"/>
        </w:rPr>
      </w:pPr>
      <w:r w:rsidRPr="00955C46">
        <w:rPr>
          <w:rFonts w:ascii="Times New Roman" w:hAnsi="Times New Roman" w:cs="Times New Roman"/>
          <w:sz w:val="20"/>
          <w:szCs w:val="20"/>
        </w:rPr>
        <w:t>- рыночная (свободное решение основных экономических вопросов на основе рыночных механизмов регулирования; преобладание частной собственности; экономические субъекты осуществляют деятельность в соответствии со своими личными экономическими интересами; свободная конкуренция; минимальное влияние государства)</w:t>
      </w:r>
    </w:p>
    <w:p w:rsidR="000E19CB" w:rsidRPr="00955C46" w:rsidRDefault="000E19CB" w:rsidP="00955C46">
      <w:pPr>
        <w:widowControl w:val="0"/>
        <w:spacing w:after="0"/>
        <w:jc w:val="both"/>
        <w:rPr>
          <w:rFonts w:ascii="Times New Roman" w:hAnsi="Times New Roman" w:cs="Times New Roman"/>
          <w:sz w:val="20"/>
          <w:szCs w:val="20"/>
        </w:rPr>
      </w:pPr>
      <w:r w:rsidRPr="00955C46">
        <w:rPr>
          <w:rFonts w:ascii="Times New Roman" w:hAnsi="Times New Roman" w:cs="Times New Roman"/>
          <w:sz w:val="20"/>
          <w:szCs w:val="20"/>
        </w:rPr>
        <w:t xml:space="preserve">- </w:t>
      </w:r>
      <w:proofErr w:type="gramStart"/>
      <w:r w:rsidRPr="00955C46">
        <w:rPr>
          <w:rFonts w:ascii="Times New Roman" w:hAnsi="Times New Roman" w:cs="Times New Roman"/>
          <w:sz w:val="20"/>
          <w:szCs w:val="20"/>
        </w:rPr>
        <w:t>смешанная</w:t>
      </w:r>
      <w:proofErr w:type="gramEnd"/>
      <w:r w:rsidRPr="00955C46">
        <w:rPr>
          <w:rFonts w:ascii="Times New Roman" w:hAnsi="Times New Roman" w:cs="Times New Roman"/>
          <w:sz w:val="20"/>
          <w:szCs w:val="20"/>
        </w:rPr>
        <w:t xml:space="preserve"> (одновременное сочетание частного и государственного секторов экономики, рынка и государственного регулирования, капиталистических тенденций и социализации жизни; недостатки рыночной экономики сглаживают государственным регулированием; непосредственное участие государства в предоставлении социальных благ)</w:t>
      </w:r>
    </w:p>
    <w:p w:rsidR="007F7D9F" w:rsidRPr="00955C46" w:rsidRDefault="007F7D9F" w:rsidP="00955C46">
      <w:pPr>
        <w:pStyle w:val="a3"/>
        <w:widowControl w:val="0"/>
        <w:numPr>
          <w:ilvl w:val="0"/>
          <w:numId w:val="1"/>
        </w:numPr>
        <w:spacing w:after="0"/>
        <w:jc w:val="both"/>
        <w:rPr>
          <w:rFonts w:ascii="Times New Roman" w:hAnsi="Times New Roman" w:cs="Times New Roman"/>
          <w:b/>
          <w:sz w:val="20"/>
          <w:szCs w:val="20"/>
        </w:rPr>
      </w:pPr>
      <w:r w:rsidRPr="00955C46">
        <w:rPr>
          <w:rFonts w:ascii="Times New Roman" w:hAnsi="Times New Roman" w:cs="Times New Roman"/>
          <w:b/>
          <w:sz w:val="20"/>
          <w:szCs w:val="20"/>
        </w:rPr>
        <w:t>СУБЪЕКТЫ ЭКОНОМИКИ. ТОВАР И ТОВАРНОЕ ПРОИЗВОДСТВО.</w:t>
      </w:r>
    </w:p>
    <w:p w:rsidR="00821BC8" w:rsidRPr="00955C46" w:rsidRDefault="00821BC8" w:rsidP="00955C46">
      <w:pPr>
        <w:widowControl w:val="0"/>
        <w:spacing w:after="0"/>
        <w:jc w:val="both"/>
        <w:rPr>
          <w:rFonts w:ascii="Times New Roman" w:hAnsi="Times New Roman" w:cs="Times New Roman"/>
          <w:sz w:val="20"/>
          <w:szCs w:val="20"/>
        </w:rPr>
      </w:pPr>
      <w:r w:rsidRPr="00955C46">
        <w:rPr>
          <w:rFonts w:ascii="Times New Roman" w:hAnsi="Times New Roman" w:cs="Times New Roman"/>
          <w:sz w:val="20"/>
          <w:szCs w:val="20"/>
        </w:rPr>
        <w:t xml:space="preserve">Современная  рыночная экономика предполагает взаимодействие 3х основных экономических агентов: домашние </w:t>
      </w:r>
      <w:proofErr w:type="spellStart"/>
      <w:r w:rsidRPr="00955C46">
        <w:rPr>
          <w:rFonts w:ascii="Times New Roman" w:hAnsi="Times New Roman" w:cs="Times New Roman"/>
          <w:sz w:val="20"/>
          <w:szCs w:val="20"/>
        </w:rPr>
        <w:t>хоз-ва</w:t>
      </w:r>
      <w:proofErr w:type="spellEnd"/>
      <w:r w:rsidRPr="00955C46">
        <w:rPr>
          <w:rFonts w:ascii="Times New Roman" w:hAnsi="Times New Roman" w:cs="Times New Roman"/>
          <w:sz w:val="20"/>
          <w:szCs w:val="20"/>
        </w:rPr>
        <w:t xml:space="preserve">, фирмы, </w:t>
      </w:r>
      <w:proofErr w:type="spellStart"/>
      <w:r w:rsidRPr="00955C46">
        <w:rPr>
          <w:rFonts w:ascii="Times New Roman" w:hAnsi="Times New Roman" w:cs="Times New Roman"/>
          <w:sz w:val="20"/>
          <w:szCs w:val="20"/>
        </w:rPr>
        <w:t>гос-во</w:t>
      </w:r>
      <w:proofErr w:type="spellEnd"/>
      <w:r w:rsidRPr="00955C46">
        <w:rPr>
          <w:rFonts w:ascii="Times New Roman" w:hAnsi="Times New Roman" w:cs="Times New Roman"/>
          <w:sz w:val="20"/>
          <w:szCs w:val="20"/>
        </w:rPr>
        <w:t>.</w:t>
      </w:r>
    </w:p>
    <w:p w:rsidR="00821BC8" w:rsidRPr="00955C46" w:rsidRDefault="00821BC8" w:rsidP="00955C46">
      <w:pPr>
        <w:widowControl w:val="0"/>
        <w:spacing w:after="0"/>
        <w:jc w:val="both"/>
        <w:rPr>
          <w:rFonts w:ascii="Times New Roman" w:hAnsi="Times New Roman" w:cs="Times New Roman"/>
          <w:sz w:val="20"/>
          <w:szCs w:val="20"/>
        </w:rPr>
      </w:pPr>
      <w:proofErr w:type="spellStart"/>
      <w:r w:rsidRPr="00955C46">
        <w:rPr>
          <w:rFonts w:ascii="Times New Roman" w:hAnsi="Times New Roman" w:cs="Times New Roman"/>
          <w:b/>
          <w:sz w:val="20"/>
          <w:szCs w:val="20"/>
        </w:rPr>
        <w:t>Дом</w:t>
      </w:r>
      <w:proofErr w:type="gramStart"/>
      <w:r w:rsidRPr="00955C46">
        <w:rPr>
          <w:rFonts w:ascii="Times New Roman" w:hAnsi="Times New Roman" w:cs="Times New Roman"/>
          <w:b/>
          <w:sz w:val="20"/>
          <w:szCs w:val="20"/>
        </w:rPr>
        <w:t>.х</w:t>
      </w:r>
      <w:proofErr w:type="gramEnd"/>
      <w:r w:rsidRPr="00955C46">
        <w:rPr>
          <w:rFonts w:ascii="Times New Roman" w:hAnsi="Times New Roman" w:cs="Times New Roman"/>
          <w:b/>
          <w:sz w:val="20"/>
          <w:szCs w:val="20"/>
        </w:rPr>
        <w:t>оз-ва</w:t>
      </w:r>
      <w:proofErr w:type="spellEnd"/>
      <w:r w:rsidRPr="00955C46">
        <w:rPr>
          <w:rFonts w:ascii="Times New Roman" w:hAnsi="Times New Roman" w:cs="Times New Roman"/>
          <w:sz w:val="20"/>
          <w:szCs w:val="20"/>
        </w:rPr>
        <w:t xml:space="preserve"> – это потребительские экономические единицы, которые являются собственниками и поставщиками ресурсов и стремиться к максимальному удовлетворению своих потребностей за счет </w:t>
      </w:r>
      <w:r w:rsidR="00444E5D" w:rsidRPr="00955C46">
        <w:rPr>
          <w:rFonts w:ascii="Times New Roman" w:hAnsi="Times New Roman" w:cs="Times New Roman"/>
          <w:sz w:val="20"/>
          <w:szCs w:val="20"/>
        </w:rPr>
        <w:t xml:space="preserve">своих доходов. </w:t>
      </w:r>
      <w:proofErr w:type="spellStart"/>
      <w:r w:rsidR="00444E5D" w:rsidRPr="00955C46">
        <w:rPr>
          <w:rFonts w:ascii="Times New Roman" w:hAnsi="Times New Roman" w:cs="Times New Roman"/>
          <w:sz w:val="20"/>
          <w:szCs w:val="20"/>
        </w:rPr>
        <w:t>Дом</w:t>
      </w:r>
      <w:proofErr w:type="gramStart"/>
      <w:r w:rsidR="00444E5D" w:rsidRPr="00955C46">
        <w:rPr>
          <w:rFonts w:ascii="Times New Roman" w:hAnsi="Times New Roman" w:cs="Times New Roman"/>
          <w:sz w:val="20"/>
          <w:szCs w:val="20"/>
        </w:rPr>
        <w:t>.х</w:t>
      </w:r>
      <w:proofErr w:type="gramEnd"/>
      <w:r w:rsidR="00444E5D" w:rsidRPr="00955C46">
        <w:rPr>
          <w:rFonts w:ascii="Times New Roman" w:hAnsi="Times New Roman" w:cs="Times New Roman"/>
          <w:sz w:val="20"/>
          <w:szCs w:val="20"/>
        </w:rPr>
        <w:t>оз-ва</w:t>
      </w:r>
      <w:proofErr w:type="spellEnd"/>
      <w:r w:rsidR="00444E5D" w:rsidRPr="00955C46">
        <w:rPr>
          <w:rFonts w:ascii="Times New Roman" w:hAnsi="Times New Roman" w:cs="Times New Roman"/>
          <w:sz w:val="20"/>
          <w:szCs w:val="20"/>
        </w:rPr>
        <w:t xml:space="preserve"> распределяют свой доход между текущими потреблением и сбережением.</w:t>
      </w:r>
    </w:p>
    <w:p w:rsidR="00821BC8" w:rsidRPr="00955C46" w:rsidRDefault="00444E5D" w:rsidP="00955C46">
      <w:pPr>
        <w:widowControl w:val="0"/>
        <w:spacing w:after="0"/>
        <w:jc w:val="both"/>
        <w:rPr>
          <w:rFonts w:ascii="Times New Roman" w:hAnsi="Times New Roman" w:cs="Times New Roman"/>
          <w:sz w:val="20"/>
          <w:szCs w:val="20"/>
        </w:rPr>
      </w:pPr>
      <w:r w:rsidRPr="00955C46">
        <w:rPr>
          <w:rFonts w:ascii="Times New Roman" w:hAnsi="Times New Roman" w:cs="Times New Roman"/>
          <w:b/>
          <w:sz w:val="20"/>
          <w:szCs w:val="20"/>
        </w:rPr>
        <w:t>Фирмы</w:t>
      </w:r>
      <w:r w:rsidRPr="00955C46">
        <w:rPr>
          <w:rFonts w:ascii="Times New Roman" w:hAnsi="Times New Roman" w:cs="Times New Roman"/>
          <w:sz w:val="20"/>
          <w:szCs w:val="20"/>
        </w:rPr>
        <w:t xml:space="preserve"> – это производственные экономические единицы, они представляют спрос на фактор производства, осуществляют предложения благ, стремясь к максимизации прибыли. Фирмы не только производят, но и инвестируют, поддерживая и развивая производственную базу.</w:t>
      </w:r>
    </w:p>
    <w:p w:rsidR="00444E5D" w:rsidRPr="00955C46" w:rsidRDefault="00444E5D" w:rsidP="00955C46">
      <w:pPr>
        <w:widowControl w:val="0"/>
        <w:spacing w:after="0"/>
        <w:jc w:val="both"/>
        <w:rPr>
          <w:rFonts w:ascii="Times New Roman" w:hAnsi="Times New Roman" w:cs="Times New Roman"/>
          <w:sz w:val="20"/>
          <w:szCs w:val="20"/>
        </w:rPr>
      </w:pPr>
      <w:r w:rsidRPr="00955C46">
        <w:rPr>
          <w:rFonts w:ascii="Times New Roman" w:hAnsi="Times New Roman" w:cs="Times New Roman"/>
          <w:b/>
          <w:sz w:val="20"/>
          <w:szCs w:val="20"/>
        </w:rPr>
        <w:t>Государство</w:t>
      </w:r>
      <w:r w:rsidRPr="00955C46">
        <w:rPr>
          <w:rFonts w:ascii="Times New Roman" w:hAnsi="Times New Roman" w:cs="Times New Roman"/>
          <w:sz w:val="20"/>
          <w:szCs w:val="20"/>
        </w:rPr>
        <w:t xml:space="preserve"> – это экономический агент, который стремиться к удовлетворению наилучшим образом общественных потребностей для покрытия своих расходов </w:t>
      </w:r>
      <w:proofErr w:type="spellStart"/>
      <w:r w:rsidRPr="00955C46">
        <w:rPr>
          <w:rFonts w:ascii="Times New Roman" w:hAnsi="Times New Roman" w:cs="Times New Roman"/>
          <w:sz w:val="20"/>
          <w:szCs w:val="20"/>
        </w:rPr>
        <w:t>гос-во</w:t>
      </w:r>
      <w:proofErr w:type="spellEnd"/>
      <w:r w:rsidRPr="00955C46">
        <w:rPr>
          <w:rFonts w:ascii="Times New Roman" w:hAnsi="Times New Roman" w:cs="Times New Roman"/>
          <w:sz w:val="20"/>
          <w:szCs w:val="20"/>
        </w:rPr>
        <w:t xml:space="preserve"> взимает налоги.</w:t>
      </w:r>
    </w:p>
    <w:p w:rsidR="00AB5F6E" w:rsidRPr="00955C46" w:rsidRDefault="00AB5F6E" w:rsidP="00955C46">
      <w:pPr>
        <w:widowControl w:val="0"/>
        <w:spacing w:after="0"/>
        <w:jc w:val="both"/>
        <w:rPr>
          <w:rFonts w:ascii="Times New Roman" w:hAnsi="Times New Roman" w:cs="Times New Roman"/>
          <w:sz w:val="20"/>
          <w:szCs w:val="20"/>
        </w:rPr>
      </w:pPr>
      <w:r w:rsidRPr="00955C46">
        <w:rPr>
          <w:rFonts w:ascii="Times New Roman" w:hAnsi="Times New Roman" w:cs="Times New Roman"/>
          <w:b/>
          <w:sz w:val="20"/>
          <w:szCs w:val="20"/>
        </w:rPr>
        <w:t xml:space="preserve">Товар </w:t>
      </w:r>
      <w:r w:rsidRPr="00955C46">
        <w:rPr>
          <w:rFonts w:ascii="Times New Roman" w:hAnsi="Times New Roman" w:cs="Times New Roman"/>
          <w:sz w:val="20"/>
          <w:szCs w:val="20"/>
        </w:rPr>
        <w:t>– это продукт труда, произведенный для обмена способов удовлетворения конкретных потребностей.  Это формирует 2 свойства товаров:</w:t>
      </w:r>
    </w:p>
    <w:p w:rsidR="00AB5F6E" w:rsidRPr="00955C46" w:rsidRDefault="00AB5F6E" w:rsidP="00955C46">
      <w:pPr>
        <w:widowControl w:val="0"/>
        <w:spacing w:after="0"/>
        <w:jc w:val="both"/>
        <w:rPr>
          <w:rFonts w:ascii="Times New Roman" w:hAnsi="Times New Roman" w:cs="Times New Roman"/>
          <w:sz w:val="20"/>
          <w:szCs w:val="20"/>
        </w:rPr>
      </w:pPr>
      <w:r w:rsidRPr="00955C46">
        <w:rPr>
          <w:rFonts w:ascii="Times New Roman" w:hAnsi="Times New Roman" w:cs="Times New Roman"/>
          <w:sz w:val="20"/>
          <w:szCs w:val="20"/>
        </w:rPr>
        <w:t>1 потребительская стоимость выступа</w:t>
      </w:r>
      <w:r w:rsidR="00FF57F1" w:rsidRPr="00955C46">
        <w:rPr>
          <w:rFonts w:ascii="Times New Roman" w:hAnsi="Times New Roman" w:cs="Times New Roman"/>
          <w:sz w:val="20"/>
          <w:szCs w:val="20"/>
        </w:rPr>
        <w:t xml:space="preserve">ет когда товар проявляет внешне </w:t>
      </w:r>
      <w:proofErr w:type="spellStart"/>
      <w:r w:rsidR="00FF57F1" w:rsidRPr="00955C46">
        <w:rPr>
          <w:rFonts w:ascii="Times New Roman" w:hAnsi="Times New Roman" w:cs="Times New Roman"/>
          <w:sz w:val="20"/>
          <w:szCs w:val="20"/>
        </w:rPr>
        <w:t>мат</w:t>
      </w:r>
      <w:proofErr w:type="gramStart"/>
      <w:r w:rsidR="00FF57F1" w:rsidRPr="00955C46">
        <w:rPr>
          <w:rFonts w:ascii="Times New Roman" w:hAnsi="Times New Roman" w:cs="Times New Roman"/>
          <w:sz w:val="20"/>
          <w:szCs w:val="20"/>
        </w:rPr>
        <w:t>.в</w:t>
      </w:r>
      <w:proofErr w:type="gramEnd"/>
      <w:r w:rsidR="00FF57F1" w:rsidRPr="00955C46">
        <w:rPr>
          <w:rFonts w:ascii="Times New Roman" w:hAnsi="Times New Roman" w:cs="Times New Roman"/>
          <w:sz w:val="20"/>
          <w:szCs w:val="20"/>
        </w:rPr>
        <w:t>ещ.стоимость</w:t>
      </w:r>
      <w:proofErr w:type="spellEnd"/>
      <w:r w:rsidR="00FF57F1" w:rsidRPr="00955C46">
        <w:rPr>
          <w:rFonts w:ascii="Times New Roman" w:hAnsi="Times New Roman" w:cs="Times New Roman"/>
          <w:sz w:val="20"/>
          <w:szCs w:val="20"/>
        </w:rPr>
        <w:t>.</w:t>
      </w:r>
    </w:p>
    <w:p w:rsidR="00FF57F1" w:rsidRPr="00955C46" w:rsidRDefault="00FF57F1" w:rsidP="00955C46">
      <w:pPr>
        <w:widowControl w:val="0"/>
        <w:spacing w:after="0"/>
        <w:jc w:val="both"/>
        <w:rPr>
          <w:rFonts w:ascii="Times New Roman" w:hAnsi="Times New Roman" w:cs="Times New Roman"/>
          <w:sz w:val="20"/>
          <w:szCs w:val="20"/>
        </w:rPr>
      </w:pPr>
      <w:r w:rsidRPr="00955C46">
        <w:rPr>
          <w:rFonts w:ascii="Times New Roman" w:hAnsi="Times New Roman" w:cs="Times New Roman"/>
          <w:sz w:val="20"/>
          <w:szCs w:val="20"/>
        </w:rPr>
        <w:t xml:space="preserve">2 стоимость количества общественного необходимого труда </w:t>
      </w:r>
      <w:proofErr w:type="spellStart"/>
      <w:r w:rsidRPr="00955C46">
        <w:rPr>
          <w:rFonts w:ascii="Times New Roman" w:hAnsi="Times New Roman" w:cs="Times New Roman"/>
          <w:sz w:val="20"/>
          <w:szCs w:val="20"/>
        </w:rPr>
        <w:t>затрач</w:t>
      </w:r>
      <w:proofErr w:type="gramStart"/>
      <w:r w:rsidRPr="00955C46">
        <w:rPr>
          <w:rFonts w:ascii="Times New Roman" w:hAnsi="Times New Roman" w:cs="Times New Roman"/>
          <w:sz w:val="20"/>
          <w:szCs w:val="20"/>
        </w:rPr>
        <w:t>.н</w:t>
      </w:r>
      <w:proofErr w:type="gramEnd"/>
      <w:r w:rsidRPr="00955C46">
        <w:rPr>
          <w:rFonts w:ascii="Times New Roman" w:hAnsi="Times New Roman" w:cs="Times New Roman"/>
          <w:sz w:val="20"/>
          <w:szCs w:val="20"/>
        </w:rPr>
        <w:t>а</w:t>
      </w:r>
      <w:proofErr w:type="spellEnd"/>
      <w:r w:rsidRPr="00955C46">
        <w:rPr>
          <w:rFonts w:ascii="Times New Roman" w:hAnsi="Times New Roman" w:cs="Times New Roman"/>
          <w:sz w:val="20"/>
          <w:szCs w:val="20"/>
        </w:rPr>
        <w:t xml:space="preserve"> производстве товара.</w:t>
      </w:r>
    </w:p>
    <w:p w:rsidR="00FF57F1" w:rsidRPr="00955C46" w:rsidRDefault="00FF57F1" w:rsidP="00955C46">
      <w:pPr>
        <w:widowControl w:val="0"/>
        <w:spacing w:after="0"/>
        <w:jc w:val="both"/>
        <w:rPr>
          <w:rFonts w:ascii="Times New Roman" w:hAnsi="Times New Roman" w:cs="Times New Roman"/>
          <w:sz w:val="20"/>
          <w:szCs w:val="20"/>
        </w:rPr>
      </w:pPr>
      <w:r w:rsidRPr="00955C46">
        <w:rPr>
          <w:rFonts w:ascii="Times New Roman" w:hAnsi="Times New Roman" w:cs="Times New Roman"/>
          <w:b/>
          <w:sz w:val="20"/>
          <w:szCs w:val="20"/>
        </w:rPr>
        <w:t>ТОВАРНОЕ ПРОИЗВОДСТВО</w:t>
      </w:r>
      <w:r w:rsidRPr="00955C46">
        <w:rPr>
          <w:rFonts w:ascii="Times New Roman" w:hAnsi="Times New Roman" w:cs="Times New Roman"/>
          <w:sz w:val="20"/>
          <w:szCs w:val="20"/>
        </w:rPr>
        <w:t xml:space="preserve"> </w:t>
      </w:r>
      <w:proofErr w:type="spellStart"/>
      <w:r w:rsidRPr="00955C46">
        <w:rPr>
          <w:rFonts w:ascii="Times New Roman" w:hAnsi="Times New Roman" w:cs="Times New Roman"/>
          <w:sz w:val="20"/>
          <w:szCs w:val="20"/>
        </w:rPr>
        <w:t>производство</w:t>
      </w:r>
      <w:proofErr w:type="spellEnd"/>
      <w:r w:rsidRPr="00955C46">
        <w:rPr>
          <w:rFonts w:ascii="Times New Roman" w:hAnsi="Times New Roman" w:cs="Times New Roman"/>
          <w:sz w:val="20"/>
          <w:szCs w:val="20"/>
        </w:rPr>
        <w:t xml:space="preserve"> продуктов для обмена на рынке посредством купли-продажи. Условиями существования Т. п. являются общественное разделение труда, выражающееся в специализации отдельных </w:t>
      </w:r>
      <w:proofErr w:type="spellStart"/>
      <w:r w:rsidRPr="00955C46">
        <w:rPr>
          <w:rFonts w:ascii="Times New Roman" w:hAnsi="Times New Roman" w:cs="Times New Roman"/>
          <w:sz w:val="20"/>
          <w:szCs w:val="20"/>
        </w:rPr>
        <w:t>хоз</w:t>
      </w:r>
      <w:proofErr w:type="spellEnd"/>
      <w:r w:rsidRPr="00955C46">
        <w:rPr>
          <w:rFonts w:ascii="Times New Roman" w:hAnsi="Times New Roman" w:cs="Times New Roman"/>
          <w:sz w:val="20"/>
          <w:szCs w:val="20"/>
        </w:rPr>
        <w:t xml:space="preserve">. единиц на </w:t>
      </w:r>
      <w:proofErr w:type="spellStart"/>
      <w:r w:rsidRPr="00955C46">
        <w:rPr>
          <w:rFonts w:ascii="Times New Roman" w:hAnsi="Times New Roman" w:cs="Times New Roman"/>
          <w:sz w:val="20"/>
          <w:szCs w:val="20"/>
        </w:rPr>
        <w:t>произ-ве</w:t>
      </w:r>
      <w:proofErr w:type="spellEnd"/>
      <w:r w:rsidRPr="00955C46">
        <w:rPr>
          <w:rFonts w:ascii="Times New Roman" w:hAnsi="Times New Roman" w:cs="Times New Roman"/>
          <w:sz w:val="20"/>
          <w:szCs w:val="20"/>
        </w:rPr>
        <w:t xml:space="preserve"> различных видов продукции, и экономическая обособленность этих </w:t>
      </w:r>
      <w:proofErr w:type="spellStart"/>
      <w:r w:rsidRPr="00955C46">
        <w:rPr>
          <w:rFonts w:ascii="Times New Roman" w:hAnsi="Times New Roman" w:cs="Times New Roman"/>
          <w:sz w:val="20"/>
          <w:szCs w:val="20"/>
        </w:rPr>
        <w:t>хоз</w:t>
      </w:r>
      <w:proofErr w:type="spellEnd"/>
      <w:r w:rsidRPr="00955C46">
        <w:rPr>
          <w:rFonts w:ascii="Times New Roman" w:hAnsi="Times New Roman" w:cs="Times New Roman"/>
          <w:sz w:val="20"/>
          <w:szCs w:val="20"/>
        </w:rPr>
        <w:t xml:space="preserve">. единиц, </w:t>
      </w:r>
      <w:proofErr w:type="spellStart"/>
      <w:proofErr w:type="gramStart"/>
      <w:r w:rsidRPr="00955C46">
        <w:rPr>
          <w:rFonts w:ascii="Times New Roman" w:hAnsi="Times New Roman" w:cs="Times New Roman"/>
          <w:sz w:val="20"/>
          <w:szCs w:val="20"/>
        </w:rPr>
        <w:t>к-рая</w:t>
      </w:r>
      <w:proofErr w:type="spellEnd"/>
      <w:proofErr w:type="gramEnd"/>
      <w:r w:rsidRPr="00955C46">
        <w:rPr>
          <w:rFonts w:ascii="Times New Roman" w:hAnsi="Times New Roman" w:cs="Times New Roman"/>
          <w:sz w:val="20"/>
          <w:szCs w:val="20"/>
        </w:rPr>
        <w:t xml:space="preserve"> делает единственно возможной формой обмена между ними обмен продуктами на рынке в качестве товаров (и исключает прямое распределение продуктов). Т. п.- исторически преходящая форма обществ</w:t>
      </w:r>
      <w:proofErr w:type="gramStart"/>
      <w:r w:rsidRPr="00955C46">
        <w:rPr>
          <w:rFonts w:ascii="Times New Roman" w:hAnsi="Times New Roman" w:cs="Times New Roman"/>
          <w:sz w:val="20"/>
          <w:szCs w:val="20"/>
        </w:rPr>
        <w:t>.</w:t>
      </w:r>
      <w:proofErr w:type="gramEnd"/>
      <w:r w:rsidRPr="00955C46">
        <w:rPr>
          <w:rFonts w:ascii="Times New Roman" w:hAnsi="Times New Roman" w:cs="Times New Roman"/>
          <w:sz w:val="20"/>
          <w:szCs w:val="20"/>
        </w:rPr>
        <w:t xml:space="preserve"> </w:t>
      </w:r>
      <w:proofErr w:type="gramStart"/>
      <w:r w:rsidRPr="00955C46">
        <w:rPr>
          <w:rFonts w:ascii="Times New Roman" w:hAnsi="Times New Roman" w:cs="Times New Roman"/>
          <w:sz w:val="20"/>
          <w:szCs w:val="20"/>
        </w:rPr>
        <w:t>п</w:t>
      </w:r>
      <w:proofErr w:type="gramEnd"/>
      <w:r w:rsidRPr="00955C46">
        <w:rPr>
          <w:rFonts w:ascii="Times New Roman" w:hAnsi="Times New Roman" w:cs="Times New Roman"/>
          <w:sz w:val="20"/>
          <w:szCs w:val="20"/>
        </w:rPr>
        <w:t>роизводства. Оно отсутствует на первых стадиях развития человеческого общества, когда безраздельно господствует натуральное хозяйство, зарождается в процессе разложения этого последнего и развивается вместе с ростом обществ</w:t>
      </w:r>
      <w:proofErr w:type="gramStart"/>
      <w:r w:rsidRPr="00955C46">
        <w:rPr>
          <w:rFonts w:ascii="Times New Roman" w:hAnsi="Times New Roman" w:cs="Times New Roman"/>
          <w:sz w:val="20"/>
          <w:szCs w:val="20"/>
        </w:rPr>
        <w:t>.</w:t>
      </w:r>
      <w:proofErr w:type="gramEnd"/>
      <w:r w:rsidRPr="00955C46">
        <w:rPr>
          <w:rFonts w:ascii="Times New Roman" w:hAnsi="Times New Roman" w:cs="Times New Roman"/>
          <w:sz w:val="20"/>
          <w:szCs w:val="20"/>
        </w:rPr>
        <w:t xml:space="preserve"> </w:t>
      </w:r>
      <w:proofErr w:type="gramStart"/>
      <w:r w:rsidRPr="00955C46">
        <w:rPr>
          <w:rFonts w:ascii="Times New Roman" w:hAnsi="Times New Roman" w:cs="Times New Roman"/>
          <w:sz w:val="20"/>
          <w:szCs w:val="20"/>
        </w:rPr>
        <w:t>р</w:t>
      </w:r>
      <w:proofErr w:type="gramEnd"/>
      <w:r w:rsidRPr="00955C46">
        <w:rPr>
          <w:rFonts w:ascii="Times New Roman" w:hAnsi="Times New Roman" w:cs="Times New Roman"/>
          <w:sz w:val="20"/>
          <w:szCs w:val="20"/>
        </w:rPr>
        <w:t>азделения труда и обмена, принимая различные формы и играя различную роль на разных стадиях обществ. развития.</w:t>
      </w:r>
    </w:p>
    <w:p w:rsidR="00FF57F1" w:rsidRPr="00955C46" w:rsidRDefault="00FF57F1" w:rsidP="00955C46">
      <w:pPr>
        <w:widowControl w:val="0"/>
        <w:numPr>
          <w:ilvl w:val="0"/>
          <w:numId w:val="1"/>
        </w:numPr>
        <w:spacing w:after="0"/>
        <w:jc w:val="both"/>
        <w:rPr>
          <w:rFonts w:ascii="Times New Roman" w:hAnsi="Times New Roman" w:cs="Times New Roman"/>
          <w:b/>
          <w:sz w:val="20"/>
          <w:szCs w:val="20"/>
        </w:rPr>
      </w:pPr>
      <w:r w:rsidRPr="00955C46">
        <w:rPr>
          <w:rFonts w:ascii="Times New Roman" w:hAnsi="Times New Roman" w:cs="Times New Roman"/>
          <w:b/>
          <w:sz w:val="20"/>
          <w:szCs w:val="20"/>
        </w:rPr>
        <w:t>ДОСТОИНСТВА И НЕДОСТАТКИ РЫНОЧНОЙ СИСТЕМЫ.</w:t>
      </w:r>
    </w:p>
    <w:p w:rsidR="00FF57F1" w:rsidRPr="00955C46" w:rsidRDefault="00FF57F1" w:rsidP="00955C46">
      <w:pPr>
        <w:pStyle w:val="a3"/>
        <w:widowControl w:val="0"/>
        <w:spacing w:after="0"/>
        <w:ind w:left="0"/>
        <w:jc w:val="both"/>
        <w:rPr>
          <w:rFonts w:ascii="Times New Roman" w:hAnsi="Times New Roman" w:cs="Times New Roman"/>
          <w:sz w:val="20"/>
          <w:szCs w:val="20"/>
        </w:rPr>
      </w:pPr>
      <w:r w:rsidRPr="00955C46">
        <w:rPr>
          <w:rFonts w:ascii="Times New Roman" w:hAnsi="Times New Roman" w:cs="Times New Roman"/>
          <w:b/>
          <w:sz w:val="20"/>
          <w:szCs w:val="20"/>
        </w:rPr>
        <w:t xml:space="preserve">Достоинства: </w:t>
      </w:r>
      <w:r w:rsidRPr="00955C46">
        <w:rPr>
          <w:rFonts w:ascii="Times New Roman" w:hAnsi="Times New Roman" w:cs="Times New Roman"/>
          <w:sz w:val="20"/>
          <w:szCs w:val="20"/>
        </w:rPr>
        <w:t>Способствует эффективно</w:t>
      </w:r>
      <w:r w:rsidRPr="00955C46">
        <w:rPr>
          <w:rFonts w:ascii="Times New Roman" w:hAnsi="Times New Roman" w:cs="Times New Roman"/>
          <w:sz w:val="20"/>
          <w:szCs w:val="20"/>
        </w:rPr>
        <w:softHyphen/>
        <w:t>му распределению ресур</w:t>
      </w:r>
      <w:r w:rsidRPr="00955C46">
        <w:rPr>
          <w:rFonts w:ascii="Times New Roman" w:hAnsi="Times New Roman" w:cs="Times New Roman"/>
          <w:sz w:val="20"/>
          <w:szCs w:val="20"/>
        </w:rPr>
        <w:softHyphen/>
        <w:t>сов, так как направляет ресурсы в производство тех товаров и услуг, в ко</w:t>
      </w:r>
      <w:r w:rsidRPr="00955C46">
        <w:rPr>
          <w:rFonts w:ascii="Times New Roman" w:hAnsi="Times New Roman" w:cs="Times New Roman"/>
          <w:sz w:val="20"/>
          <w:szCs w:val="20"/>
        </w:rPr>
        <w:softHyphen/>
        <w:t>торых общество больше всего нуждается («невиди</w:t>
      </w:r>
      <w:r w:rsidRPr="00955C46">
        <w:rPr>
          <w:rFonts w:ascii="Times New Roman" w:hAnsi="Times New Roman" w:cs="Times New Roman"/>
          <w:sz w:val="20"/>
          <w:szCs w:val="20"/>
        </w:rPr>
        <w:softHyphen/>
        <w:t>мая рука рынка») Свобода выбора и деятель</w:t>
      </w:r>
      <w:r w:rsidRPr="00955C46">
        <w:rPr>
          <w:rFonts w:ascii="Times New Roman" w:hAnsi="Times New Roman" w:cs="Times New Roman"/>
          <w:sz w:val="20"/>
          <w:szCs w:val="20"/>
        </w:rPr>
        <w:softHyphen/>
        <w:t xml:space="preserve">ности </w:t>
      </w:r>
      <w:proofErr w:type="spellStart"/>
      <w:r w:rsidRPr="00955C46">
        <w:rPr>
          <w:rFonts w:ascii="Times New Roman" w:hAnsi="Times New Roman" w:cs="Times New Roman"/>
          <w:sz w:val="20"/>
          <w:szCs w:val="20"/>
        </w:rPr>
        <w:t>предпринимателейСпособствует</w:t>
      </w:r>
      <w:proofErr w:type="spellEnd"/>
      <w:r w:rsidRPr="00955C46">
        <w:rPr>
          <w:rFonts w:ascii="Times New Roman" w:hAnsi="Times New Roman" w:cs="Times New Roman"/>
          <w:sz w:val="20"/>
          <w:szCs w:val="20"/>
        </w:rPr>
        <w:t xml:space="preserve"> повышению качества товаров и услуг Гибкость, высокая </w:t>
      </w:r>
      <w:proofErr w:type="spellStart"/>
      <w:r w:rsidRPr="00955C46">
        <w:rPr>
          <w:rFonts w:ascii="Times New Roman" w:hAnsi="Times New Roman" w:cs="Times New Roman"/>
          <w:sz w:val="20"/>
          <w:szCs w:val="20"/>
        </w:rPr>
        <w:t>адап-тированность</w:t>
      </w:r>
      <w:proofErr w:type="spellEnd"/>
      <w:r w:rsidRPr="00955C46">
        <w:rPr>
          <w:rFonts w:ascii="Times New Roman" w:hAnsi="Times New Roman" w:cs="Times New Roman"/>
          <w:sz w:val="20"/>
          <w:szCs w:val="20"/>
        </w:rPr>
        <w:t> к изменяю</w:t>
      </w:r>
      <w:r w:rsidRPr="00955C46">
        <w:rPr>
          <w:rFonts w:ascii="Times New Roman" w:hAnsi="Times New Roman" w:cs="Times New Roman"/>
          <w:sz w:val="20"/>
          <w:szCs w:val="20"/>
        </w:rPr>
        <w:softHyphen/>
        <w:t>щимся условиям Стимулирование научно-технического прогресса.</w:t>
      </w:r>
    </w:p>
    <w:p w:rsidR="00FF57F1" w:rsidRPr="00955C46" w:rsidRDefault="00FF57F1" w:rsidP="00955C46">
      <w:pPr>
        <w:pStyle w:val="style30"/>
        <w:spacing w:before="0" w:beforeAutospacing="0" w:after="0" w:afterAutospacing="0" w:line="276" w:lineRule="auto"/>
        <w:rPr>
          <w:rFonts w:eastAsiaTheme="minorEastAsia"/>
          <w:sz w:val="20"/>
          <w:szCs w:val="20"/>
        </w:rPr>
      </w:pPr>
      <w:r w:rsidRPr="00955C46">
        <w:rPr>
          <w:b/>
          <w:sz w:val="20"/>
          <w:szCs w:val="20"/>
        </w:rPr>
        <w:t xml:space="preserve">Недостатки: </w:t>
      </w:r>
      <w:r w:rsidRPr="00955C46">
        <w:rPr>
          <w:rFonts w:eastAsiaTheme="minorEastAsia"/>
          <w:sz w:val="20"/>
          <w:szCs w:val="20"/>
        </w:rPr>
        <w:t>Неравное распределение дохо</w:t>
      </w:r>
      <w:r w:rsidRPr="00955C46">
        <w:rPr>
          <w:rFonts w:eastAsiaTheme="minorEastAsia"/>
          <w:sz w:val="20"/>
          <w:szCs w:val="20"/>
        </w:rPr>
        <w:softHyphen/>
        <w:t>да; рынок ориентирован на удо</w:t>
      </w:r>
      <w:r w:rsidRPr="00955C46">
        <w:rPr>
          <w:rFonts w:eastAsiaTheme="minorEastAsia"/>
          <w:sz w:val="20"/>
          <w:szCs w:val="20"/>
        </w:rPr>
        <w:softHyphen/>
        <w:t>влетворение потребностей тех, кто платит деньги Нестабильность развития, что приводит к инфляции и безра</w:t>
      </w:r>
      <w:r w:rsidRPr="00955C46">
        <w:rPr>
          <w:rFonts w:eastAsiaTheme="minorEastAsia"/>
          <w:sz w:val="20"/>
          <w:szCs w:val="20"/>
        </w:rPr>
        <w:softHyphen/>
        <w:t>ботице, социальным противо</w:t>
      </w:r>
      <w:r w:rsidRPr="00955C46">
        <w:rPr>
          <w:rFonts w:eastAsiaTheme="minorEastAsia"/>
          <w:sz w:val="20"/>
          <w:szCs w:val="20"/>
        </w:rPr>
        <w:softHyphen/>
        <w:t>речиям</w:t>
      </w:r>
    </w:p>
    <w:p w:rsidR="00FF57F1" w:rsidRPr="00955C46" w:rsidRDefault="00FF57F1" w:rsidP="00955C46">
      <w:pPr>
        <w:pStyle w:val="style30"/>
        <w:spacing w:before="0" w:beforeAutospacing="0" w:after="0" w:afterAutospacing="0" w:line="276" w:lineRule="auto"/>
        <w:rPr>
          <w:rFonts w:eastAsiaTheme="minorEastAsia"/>
          <w:sz w:val="20"/>
          <w:szCs w:val="20"/>
        </w:rPr>
      </w:pPr>
      <w:r w:rsidRPr="00955C46">
        <w:rPr>
          <w:rFonts w:eastAsiaTheme="minorEastAsia"/>
          <w:sz w:val="20"/>
          <w:szCs w:val="20"/>
        </w:rPr>
        <w:t>Недостаточное финансирование научных исследований, сферы образования</w:t>
      </w:r>
    </w:p>
    <w:p w:rsidR="00FF57F1" w:rsidRPr="00955C46" w:rsidRDefault="00FF57F1" w:rsidP="00955C46">
      <w:pPr>
        <w:pStyle w:val="style30"/>
        <w:spacing w:before="0" w:beforeAutospacing="0" w:after="0" w:afterAutospacing="0" w:line="276" w:lineRule="auto"/>
        <w:rPr>
          <w:rFonts w:eastAsiaTheme="minorEastAsia"/>
          <w:sz w:val="20"/>
          <w:szCs w:val="20"/>
        </w:rPr>
      </w:pPr>
      <w:r w:rsidRPr="00955C46">
        <w:rPr>
          <w:rFonts w:eastAsiaTheme="minorEastAsia"/>
          <w:sz w:val="20"/>
          <w:szCs w:val="20"/>
        </w:rPr>
        <w:t>Ослабление конкуренции, про</w:t>
      </w:r>
      <w:r w:rsidRPr="00955C46">
        <w:rPr>
          <w:rFonts w:eastAsiaTheme="minorEastAsia"/>
          <w:sz w:val="20"/>
          <w:szCs w:val="20"/>
        </w:rPr>
        <w:softHyphen/>
        <w:t>исходящее вследствие слияния небольших предприятий Расточительное отношение к природным ресурсам.</w:t>
      </w:r>
    </w:p>
    <w:p w:rsidR="00FF57F1" w:rsidRPr="00955C46" w:rsidRDefault="00FF57F1" w:rsidP="00955C46">
      <w:pPr>
        <w:pStyle w:val="style30"/>
        <w:numPr>
          <w:ilvl w:val="0"/>
          <w:numId w:val="1"/>
        </w:numPr>
        <w:spacing w:before="0" w:beforeAutospacing="0" w:after="0" w:afterAutospacing="0" w:line="276" w:lineRule="auto"/>
        <w:rPr>
          <w:rFonts w:eastAsiaTheme="minorEastAsia"/>
          <w:b/>
          <w:sz w:val="20"/>
          <w:szCs w:val="20"/>
        </w:rPr>
      </w:pPr>
      <w:r w:rsidRPr="00955C46">
        <w:rPr>
          <w:b/>
          <w:sz w:val="20"/>
          <w:szCs w:val="20"/>
        </w:rPr>
        <w:t>ИСТОРИЯ ВОЗНИКНОВЕНИЯ ДЕНЕГ. ФУНКЦИИ ДЕНЕГ.</w:t>
      </w:r>
    </w:p>
    <w:p w:rsidR="00821BC8" w:rsidRPr="00955C46" w:rsidRDefault="00821BC8" w:rsidP="00955C46">
      <w:pPr>
        <w:pStyle w:val="style30"/>
        <w:spacing w:before="0" w:beforeAutospacing="0" w:after="0" w:afterAutospacing="0" w:line="276" w:lineRule="auto"/>
        <w:rPr>
          <w:rFonts w:eastAsiaTheme="minorEastAsia"/>
          <w:sz w:val="20"/>
          <w:szCs w:val="20"/>
        </w:rPr>
      </w:pPr>
      <w:r w:rsidRPr="00955C46">
        <w:rPr>
          <w:b/>
          <w:sz w:val="20"/>
          <w:szCs w:val="20"/>
        </w:rPr>
        <w:t xml:space="preserve">Деньги – </w:t>
      </w:r>
      <w:r w:rsidRPr="00955C46">
        <w:rPr>
          <w:sz w:val="20"/>
          <w:szCs w:val="20"/>
        </w:rPr>
        <w:t>это специализированный товар последовательно и закономерно выделявшийся из всей совокупности товаров на роль всеобщего эквивалента.</w:t>
      </w:r>
    </w:p>
    <w:p w:rsidR="0001251C" w:rsidRPr="00955C46" w:rsidRDefault="0001251C" w:rsidP="00955C46">
      <w:pPr>
        <w:pStyle w:val="a4"/>
        <w:shd w:val="clear" w:color="auto" w:fill="FFFFFF"/>
        <w:spacing w:before="0" w:beforeAutospacing="0" w:after="0" w:afterAutospacing="0" w:line="276" w:lineRule="auto"/>
        <w:jc w:val="both"/>
        <w:rPr>
          <w:rFonts w:eastAsiaTheme="minorEastAsia"/>
          <w:sz w:val="20"/>
          <w:szCs w:val="20"/>
        </w:rPr>
      </w:pPr>
      <w:r w:rsidRPr="00955C46">
        <w:rPr>
          <w:rFonts w:eastAsiaTheme="minorEastAsia"/>
          <w:sz w:val="20"/>
          <w:szCs w:val="20"/>
        </w:rPr>
        <w:t xml:space="preserve">Деньги родила торговля, а поскольку установлено, что торговля одно из самых древних занятий человечества, то в ту же седую старину уходят корни и денежной системы, хотя устройство ее (как и вид самих денег) многократно и сильно меняется на протяжении истекших тысячелетий. Образно сказал о рождении денег выдающийся историк </w:t>
      </w:r>
      <w:proofErr w:type="spellStart"/>
      <w:r w:rsidRPr="00955C46">
        <w:rPr>
          <w:rFonts w:eastAsiaTheme="minorEastAsia"/>
          <w:sz w:val="20"/>
          <w:szCs w:val="20"/>
        </w:rPr>
        <w:t>Фернан</w:t>
      </w:r>
      <w:proofErr w:type="spellEnd"/>
      <w:r w:rsidRPr="00955C46">
        <w:rPr>
          <w:rFonts w:eastAsiaTheme="minorEastAsia"/>
          <w:sz w:val="20"/>
          <w:szCs w:val="20"/>
        </w:rPr>
        <w:t xml:space="preserve"> </w:t>
      </w:r>
      <w:proofErr w:type="spellStart"/>
      <w:r w:rsidRPr="00955C46">
        <w:rPr>
          <w:rFonts w:eastAsiaTheme="minorEastAsia"/>
          <w:sz w:val="20"/>
          <w:szCs w:val="20"/>
        </w:rPr>
        <w:t>Бродель</w:t>
      </w:r>
      <w:proofErr w:type="spellEnd"/>
      <w:r w:rsidRPr="00955C46">
        <w:rPr>
          <w:rFonts w:eastAsiaTheme="minorEastAsia"/>
          <w:sz w:val="20"/>
          <w:szCs w:val="20"/>
        </w:rPr>
        <w:t>: "Как только происходит обмен товарами, немедленно же раздается и лепет денег".</w:t>
      </w:r>
    </w:p>
    <w:p w:rsidR="0001251C" w:rsidRPr="00955C46" w:rsidRDefault="0001251C" w:rsidP="00955C46">
      <w:pPr>
        <w:pStyle w:val="a4"/>
        <w:shd w:val="clear" w:color="auto" w:fill="FFFFFF"/>
        <w:spacing w:before="0" w:beforeAutospacing="0" w:after="0" w:afterAutospacing="0" w:line="276" w:lineRule="auto"/>
        <w:jc w:val="both"/>
        <w:rPr>
          <w:rFonts w:eastAsiaTheme="minorEastAsia"/>
          <w:sz w:val="20"/>
          <w:szCs w:val="20"/>
        </w:rPr>
      </w:pPr>
      <w:r w:rsidRPr="00955C46">
        <w:rPr>
          <w:rFonts w:eastAsiaTheme="minorEastAsia"/>
          <w:sz w:val="20"/>
          <w:szCs w:val="20"/>
        </w:rPr>
        <w:t xml:space="preserve">Конечно, при натуральном хозяйстве, когда товар менялся на товар, потребность в деньгах была не столь острой, как при развитом рынке. </w:t>
      </w:r>
      <w:proofErr w:type="gramStart"/>
      <w:r w:rsidRPr="00955C46">
        <w:rPr>
          <w:rFonts w:eastAsiaTheme="minorEastAsia"/>
          <w:sz w:val="20"/>
          <w:szCs w:val="20"/>
        </w:rPr>
        <w:t>И</w:t>
      </w:r>
      <w:proofErr w:type="gramEnd"/>
      <w:r w:rsidRPr="00955C46">
        <w:rPr>
          <w:rFonts w:eastAsiaTheme="minorEastAsia"/>
          <w:sz w:val="20"/>
          <w:szCs w:val="20"/>
        </w:rPr>
        <w:t xml:space="preserve"> тем не менее даже самые примитивные цивилизации в самых забытых Богом уголках Земли создали свои виды денег. Роль денег, эталона всех обликов, всегда выпадала тому товару, на который был наибольший спрос или который был в изобилии.</w:t>
      </w:r>
    </w:p>
    <w:p w:rsidR="0001251C" w:rsidRPr="00955C46" w:rsidRDefault="00821BC8" w:rsidP="00955C46">
      <w:pPr>
        <w:pStyle w:val="a4"/>
        <w:shd w:val="clear" w:color="auto" w:fill="FFFFFF"/>
        <w:spacing w:before="0" w:beforeAutospacing="0" w:after="0" w:afterAutospacing="0" w:line="276" w:lineRule="auto"/>
        <w:jc w:val="both"/>
        <w:rPr>
          <w:rFonts w:eastAsiaTheme="minorEastAsia"/>
          <w:sz w:val="20"/>
          <w:szCs w:val="20"/>
        </w:rPr>
      </w:pPr>
      <w:r w:rsidRPr="00955C46">
        <w:rPr>
          <w:rFonts w:eastAsiaTheme="minorEastAsia"/>
          <w:sz w:val="20"/>
          <w:szCs w:val="20"/>
        </w:rPr>
        <w:t>Функции денег:</w:t>
      </w:r>
    </w:p>
    <w:p w:rsidR="00821BC8" w:rsidRPr="00955C46" w:rsidRDefault="00821BC8" w:rsidP="00955C46">
      <w:pPr>
        <w:pStyle w:val="a4"/>
        <w:shd w:val="clear" w:color="auto" w:fill="FFFFFF"/>
        <w:spacing w:before="0" w:beforeAutospacing="0" w:after="0" w:afterAutospacing="0" w:line="276" w:lineRule="auto"/>
        <w:jc w:val="both"/>
        <w:rPr>
          <w:rFonts w:eastAsiaTheme="minorEastAsia"/>
          <w:sz w:val="20"/>
          <w:szCs w:val="20"/>
        </w:rPr>
      </w:pPr>
      <w:r w:rsidRPr="00955C46">
        <w:rPr>
          <w:rFonts w:eastAsiaTheme="minorEastAsia"/>
          <w:sz w:val="20"/>
          <w:szCs w:val="20"/>
        </w:rPr>
        <w:t>- деньги как мера стоимости (мера затрат труда на производстве товара)</w:t>
      </w:r>
    </w:p>
    <w:p w:rsidR="00821BC8" w:rsidRPr="00955C46" w:rsidRDefault="00821BC8" w:rsidP="00955C46">
      <w:pPr>
        <w:pStyle w:val="a4"/>
        <w:shd w:val="clear" w:color="auto" w:fill="FFFFFF"/>
        <w:spacing w:before="0" w:beforeAutospacing="0" w:after="0" w:afterAutospacing="0" w:line="276" w:lineRule="auto"/>
        <w:jc w:val="both"/>
        <w:rPr>
          <w:rFonts w:eastAsiaTheme="minorEastAsia"/>
          <w:sz w:val="20"/>
          <w:szCs w:val="20"/>
        </w:rPr>
      </w:pPr>
      <w:r w:rsidRPr="00955C46">
        <w:rPr>
          <w:rFonts w:eastAsiaTheme="minorEastAsia"/>
          <w:sz w:val="20"/>
          <w:szCs w:val="20"/>
        </w:rPr>
        <w:t>- деньги как средство обращения (появление денежной формы превратило натуральный обмен в процесс товарно-денежного обращения)</w:t>
      </w:r>
    </w:p>
    <w:p w:rsidR="00821BC8" w:rsidRPr="00955C46" w:rsidRDefault="00821BC8" w:rsidP="00955C46">
      <w:pPr>
        <w:pStyle w:val="a4"/>
        <w:shd w:val="clear" w:color="auto" w:fill="FFFFFF"/>
        <w:spacing w:before="0" w:beforeAutospacing="0" w:after="0" w:afterAutospacing="0" w:line="276" w:lineRule="auto"/>
        <w:jc w:val="both"/>
        <w:rPr>
          <w:rFonts w:eastAsiaTheme="minorEastAsia"/>
          <w:sz w:val="20"/>
          <w:szCs w:val="20"/>
        </w:rPr>
      </w:pPr>
      <w:r w:rsidRPr="00955C46">
        <w:rPr>
          <w:rFonts w:eastAsiaTheme="minorEastAsia"/>
          <w:sz w:val="20"/>
          <w:szCs w:val="20"/>
        </w:rPr>
        <w:t>- деньги как средство платежа (возрастает при кредитных отношениях, при уплате налогов и др. платежей)</w:t>
      </w:r>
    </w:p>
    <w:p w:rsidR="00821BC8" w:rsidRPr="00955C46" w:rsidRDefault="00821BC8" w:rsidP="00955C46">
      <w:pPr>
        <w:pStyle w:val="a4"/>
        <w:shd w:val="clear" w:color="auto" w:fill="FFFFFF"/>
        <w:spacing w:before="0" w:beforeAutospacing="0" w:after="0" w:afterAutospacing="0" w:line="276" w:lineRule="auto"/>
        <w:jc w:val="both"/>
        <w:rPr>
          <w:rFonts w:eastAsiaTheme="minorEastAsia"/>
          <w:sz w:val="20"/>
          <w:szCs w:val="20"/>
        </w:rPr>
      </w:pPr>
      <w:r w:rsidRPr="00955C46">
        <w:rPr>
          <w:rFonts w:eastAsiaTheme="minorEastAsia"/>
          <w:sz w:val="20"/>
          <w:szCs w:val="20"/>
        </w:rPr>
        <w:t>- средство накопления</w:t>
      </w:r>
    </w:p>
    <w:p w:rsidR="00821BC8" w:rsidRPr="00955C46" w:rsidRDefault="00821BC8" w:rsidP="00955C46">
      <w:pPr>
        <w:pStyle w:val="a4"/>
        <w:shd w:val="clear" w:color="auto" w:fill="FFFFFF"/>
        <w:spacing w:before="0" w:beforeAutospacing="0" w:after="0" w:afterAutospacing="0" w:line="276" w:lineRule="auto"/>
        <w:jc w:val="both"/>
        <w:rPr>
          <w:rFonts w:eastAsiaTheme="minorEastAsia"/>
          <w:sz w:val="20"/>
          <w:szCs w:val="20"/>
        </w:rPr>
      </w:pPr>
      <w:r w:rsidRPr="00955C46">
        <w:rPr>
          <w:rFonts w:eastAsiaTheme="minorEastAsia"/>
          <w:sz w:val="20"/>
          <w:szCs w:val="20"/>
        </w:rPr>
        <w:lastRenderedPageBreak/>
        <w:t>- мировые деньги (деньги являются всеобщим средством платежа в международных расчетах)</w:t>
      </w:r>
    </w:p>
    <w:p w:rsidR="00821BC8" w:rsidRPr="00955C46" w:rsidRDefault="00821BC8" w:rsidP="00955C46">
      <w:pPr>
        <w:pStyle w:val="a4"/>
        <w:numPr>
          <w:ilvl w:val="0"/>
          <w:numId w:val="1"/>
        </w:numPr>
        <w:shd w:val="clear" w:color="auto" w:fill="FFFFFF"/>
        <w:spacing w:before="0" w:beforeAutospacing="0" w:after="0" w:afterAutospacing="0" w:line="276" w:lineRule="auto"/>
        <w:jc w:val="both"/>
        <w:rPr>
          <w:rFonts w:eastAsiaTheme="minorEastAsia"/>
          <w:b/>
          <w:sz w:val="20"/>
          <w:szCs w:val="20"/>
        </w:rPr>
      </w:pPr>
      <w:r w:rsidRPr="00955C46">
        <w:rPr>
          <w:rFonts w:eastAsiaTheme="minorEastAsia"/>
          <w:b/>
          <w:sz w:val="20"/>
          <w:szCs w:val="20"/>
        </w:rPr>
        <w:t xml:space="preserve"> </w:t>
      </w:r>
      <w:r w:rsidRPr="00955C46">
        <w:rPr>
          <w:b/>
          <w:sz w:val="20"/>
          <w:szCs w:val="20"/>
        </w:rPr>
        <w:t>ЗАКОН СПРОСА, ФАКТОРЫ СПРОСА, КРИВАЯ СПРОСА И ЕЕ СМЕЩЕНИЕ.</w:t>
      </w:r>
    </w:p>
    <w:p w:rsidR="00444E5D" w:rsidRPr="00955C46" w:rsidRDefault="00444E5D" w:rsidP="00955C46">
      <w:pPr>
        <w:pStyle w:val="a4"/>
        <w:shd w:val="clear" w:color="auto" w:fill="FFFFFF"/>
        <w:spacing w:before="0" w:beforeAutospacing="0" w:after="0" w:afterAutospacing="0" w:line="276" w:lineRule="auto"/>
        <w:jc w:val="both"/>
        <w:rPr>
          <w:rFonts w:eastAsiaTheme="minorEastAsia"/>
          <w:sz w:val="20"/>
          <w:szCs w:val="20"/>
        </w:rPr>
      </w:pPr>
      <w:r w:rsidRPr="00955C46">
        <w:rPr>
          <w:rFonts w:eastAsiaTheme="minorEastAsia"/>
          <w:sz w:val="20"/>
          <w:szCs w:val="20"/>
        </w:rPr>
        <w:t>Спрос – это платежеспособная потребность в товарах и услугах.</w:t>
      </w:r>
    </w:p>
    <w:p w:rsidR="00281A0F" w:rsidRPr="00955C46" w:rsidRDefault="00281A0F" w:rsidP="00955C46">
      <w:pPr>
        <w:pStyle w:val="a4"/>
        <w:shd w:val="clear" w:color="auto" w:fill="FFFFFF"/>
        <w:spacing w:before="0" w:beforeAutospacing="0" w:after="0" w:afterAutospacing="0" w:line="276" w:lineRule="auto"/>
        <w:jc w:val="both"/>
        <w:rPr>
          <w:rFonts w:eastAsiaTheme="minorEastAsia"/>
          <w:sz w:val="20"/>
          <w:szCs w:val="20"/>
        </w:rPr>
      </w:pPr>
      <w:r w:rsidRPr="00955C46">
        <w:rPr>
          <w:rFonts w:eastAsiaTheme="minorEastAsia"/>
          <w:sz w:val="20"/>
          <w:szCs w:val="20"/>
        </w:rPr>
        <w:t>Закон спроса утверждает, что при прочих равных условиях, чем ниже цена товара, тем больше его количество, которое покупатели желают и могут приобрести и наоборот.</w:t>
      </w:r>
    </w:p>
    <w:p w:rsidR="00281A0F" w:rsidRPr="00955C46" w:rsidRDefault="00281A0F" w:rsidP="00955C46">
      <w:pPr>
        <w:pStyle w:val="a4"/>
        <w:shd w:val="clear" w:color="auto" w:fill="FFFFFF"/>
        <w:spacing w:before="0" w:beforeAutospacing="0" w:after="0" w:afterAutospacing="0" w:line="276" w:lineRule="auto"/>
        <w:jc w:val="both"/>
        <w:rPr>
          <w:rFonts w:eastAsiaTheme="minorEastAsia"/>
          <w:sz w:val="20"/>
          <w:szCs w:val="20"/>
        </w:rPr>
      </w:pPr>
      <w:r w:rsidRPr="00955C46">
        <w:rPr>
          <w:rFonts w:eastAsiaTheme="minorEastAsia"/>
          <w:sz w:val="20"/>
          <w:szCs w:val="20"/>
        </w:rPr>
        <w:t xml:space="preserve">Закон спроса опирается </w:t>
      </w:r>
      <w:proofErr w:type="gramStart"/>
      <w:r w:rsidRPr="00955C46">
        <w:rPr>
          <w:rFonts w:eastAsiaTheme="minorEastAsia"/>
          <w:sz w:val="20"/>
          <w:szCs w:val="20"/>
        </w:rPr>
        <w:t>на</w:t>
      </w:r>
      <w:proofErr w:type="gramEnd"/>
      <w:r w:rsidRPr="00955C46">
        <w:rPr>
          <w:rFonts w:eastAsiaTheme="minorEastAsia"/>
          <w:sz w:val="20"/>
          <w:szCs w:val="20"/>
        </w:rPr>
        <w:t>:</w:t>
      </w:r>
    </w:p>
    <w:p w:rsidR="00281A0F" w:rsidRPr="00955C46" w:rsidRDefault="00281A0F" w:rsidP="00955C46">
      <w:pPr>
        <w:pStyle w:val="a4"/>
        <w:shd w:val="clear" w:color="auto" w:fill="FFFFFF"/>
        <w:spacing w:before="0" w:beforeAutospacing="0" w:after="0" w:afterAutospacing="0" w:line="276" w:lineRule="auto"/>
        <w:jc w:val="both"/>
        <w:rPr>
          <w:rFonts w:eastAsiaTheme="minorEastAsia"/>
          <w:sz w:val="20"/>
          <w:szCs w:val="20"/>
        </w:rPr>
      </w:pPr>
      <w:r w:rsidRPr="00955C46">
        <w:rPr>
          <w:rFonts w:eastAsiaTheme="minorEastAsia"/>
          <w:sz w:val="20"/>
          <w:szCs w:val="20"/>
        </w:rPr>
        <w:t xml:space="preserve">1 здравый смысл </w:t>
      </w:r>
    </w:p>
    <w:p w:rsidR="00281A0F" w:rsidRPr="00955C46" w:rsidRDefault="00281A0F" w:rsidP="00955C46">
      <w:pPr>
        <w:pStyle w:val="a4"/>
        <w:shd w:val="clear" w:color="auto" w:fill="FFFFFF"/>
        <w:spacing w:before="0" w:beforeAutospacing="0" w:after="0" w:afterAutospacing="0" w:line="276" w:lineRule="auto"/>
        <w:jc w:val="both"/>
        <w:rPr>
          <w:rFonts w:eastAsiaTheme="minorEastAsia"/>
          <w:sz w:val="20"/>
          <w:szCs w:val="20"/>
        </w:rPr>
      </w:pPr>
      <w:r w:rsidRPr="00955C46">
        <w:rPr>
          <w:rFonts w:eastAsiaTheme="minorEastAsia"/>
          <w:sz w:val="20"/>
          <w:szCs w:val="20"/>
        </w:rPr>
        <w:t xml:space="preserve">2 на закон убывающей предельной полезности, в состояние с </w:t>
      </w:r>
      <w:proofErr w:type="spellStart"/>
      <w:r w:rsidRPr="00955C46">
        <w:rPr>
          <w:rFonts w:eastAsiaTheme="minorEastAsia"/>
          <w:sz w:val="20"/>
          <w:szCs w:val="20"/>
        </w:rPr>
        <w:t>котрым</w:t>
      </w:r>
      <w:proofErr w:type="spellEnd"/>
      <w:r w:rsidRPr="00955C46">
        <w:rPr>
          <w:rFonts w:eastAsiaTheme="minorEastAsia"/>
          <w:sz w:val="20"/>
          <w:szCs w:val="20"/>
        </w:rPr>
        <w:t xml:space="preserve"> потребитель готов купить еще одну дополнительную единицу товара при условии снижения ее цены</w:t>
      </w:r>
    </w:p>
    <w:p w:rsidR="00281A0F" w:rsidRPr="00955C46" w:rsidRDefault="00281A0F" w:rsidP="00955C46">
      <w:pPr>
        <w:pStyle w:val="a4"/>
        <w:shd w:val="clear" w:color="auto" w:fill="FFFFFF"/>
        <w:spacing w:before="0" w:beforeAutospacing="0" w:after="0" w:afterAutospacing="0" w:line="276" w:lineRule="auto"/>
        <w:jc w:val="both"/>
        <w:rPr>
          <w:rFonts w:eastAsiaTheme="minorEastAsia"/>
          <w:sz w:val="20"/>
          <w:szCs w:val="20"/>
        </w:rPr>
      </w:pPr>
      <w:r w:rsidRPr="00955C46">
        <w:rPr>
          <w:rFonts w:eastAsiaTheme="minorEastAsia"/>
          <w:sz w:val="20"/>
          <w:szCs w:val="20"/>
        </w:rPr>
        <w:t>3 эффект дохода и эффект замещения</w:t>
      </w:r>
    </w:p>
    <w:p w:rsidR="00281A0F" w:rsidRPr="00955C46" w:rsidRDefault="00281A0F" w:rsidP="00955C46">
      <w:pPr>
        <w:pStyle w:val="a4"/>
        <w:shd w:val="clear" w:color="auto" w:fill="FFFFFF"/>
        <w:spacing w:before="0" w:beforeAutospacing="0" w:after="0" w:afterAutospacing="0" w:line="276" w:lineRule="auto"/>
        <w:jc w:val="both"/>
        <w:rPr>
          <w:rFonts w:eastAsiaTheme="minorEastAsia"/>
          <w:sz w:val="20"/>
          <w:szCs w:val="20"/>
        </w:rPr>
      </w:pPr>
      <w:r w:rsidRPr="00955C46">
        <w:rPr>
          <w:rFonts w:eastAsiaTheme="minorEastAsia"/>
          <w:sz w:val="20"/>
          <w:szCs w:val="20"/>
        </w:rPr>
        <w:t>Эффект дохода показывает, что при уменьшении цены на товар потребитель может увеличивать его потребление</w:t>
      </w:r>
    </w:p>
    <w:p w:rsidR="00281A0F" w:rsidRPr="00955C46" w:rsidRDefault="00281A0F" w:rsidP="00955C46">
      <w:pPr>
        <w:pStyle w:val="a4"/>
        <w:shd w:val="clear" w:color="auto" w:fill="FFFFFF"/>
        <w:spacing w:before="0" w:beforeAutospacing="0" w:after="0" w:afterAutospacing="0" w:line="276" w:lineRule="auto"/>
        <w:jc w:val="both"/>
        <w:rPr>
          <w:rFonts w:eastAsiaTheme="minorEastAsia"/>
          <w:sz w:val="20"/>
          <w:szCs w:val="20"/>
        </w:rPr>
      </w:pPr>
      <w:r w:rsidRPr="00955C46">
        <w:rPr>
          <w:rFonts w:eastAsiaTheme="minorEastAsia"/>
          <w:sz w:val="20"/>
          <w:szCs w:val="20"/>
        </w:rPr>
        <w:t>Эффект замещения показывает, что при уменьшении цены на товар потребитель будет стремиться увеличить его потребление и сократить потребление аналогичного более дорого товара.</w:t>
      </w:r>
    </w:p>
    <w:p w:rsidR="00281A0F" w:rsidRPr="00955C46" w:rsidRDefault="00281A0F" w:rsidP="00955C46">
      <w:pPr>
        <w:pStyle w:val="a4"/>
        <w:shd w:val="clear" w:color="auto" w:fill="FFFFFF"/>
        <w:spacing w:before="0" w:beforeAutospacing="0" w:after="0" w:afterAutospacing="0" w:line="276" w:lineRule="auto"/>
        <w:jc w:val="both"/>
        <w:rPr>
          <w:rFonts w:eastAsiaTheme="minorEastAsia"/>
          <w:sz w:val="20"/>
          <w:szCs w:val="20"/>
        </w:rPr>
      </w:pPr>
      <w:r w:rsidRPr="00955C46">
        <w:rPr>
          <w:rFonts w:eastAsiaTheme="minorEastAsia"/>
          <w:sz w:val="20"/>
          <w:szCs w:val="20"/>
        </w:rPr>
        <w:t xml:space="preserve">Основными не ценовыми факторами, </w:t>
      </w:r>
      <w:proofErr w:type="gramStart"/>
      <w:r w:rsidRPr="00955C46">
        <w:rPr>
          <w:rFonts w:eastAsiaTheme="minorEastAsia"/>
          <w:sz w:val="20"/>
          <w:szCs w:val="20"/>
        </w:rPr>
        <w:t>влияющие</w:t>
      </w:r>
      <w:proofErr w:type="gramEnd"/>
      <w:r w:rsidRPr="00955C46">
        <w:rPr>
          <w:rFonts w:eastAsiaTheme="minorEastAsia"/>
          <w:sz w:val="20"/>
          <w:szCs w:val="20"/>
        </w:rPr>
        <w:t xml:space="preserve"> на спрос являются:</w:t>
      </w:r>
    </w:p>
    <w:p w:rsidR="00281A0F" w:rsidRPr="00955C46" w:rsidRDefault="00281A0F" w:rsidP="00955C46">
      <w:pPr>
        <w:pStyle w:val="a4"/>
        <w:shd w:val="clear" w:color="auto" w:fill="FFFFFF"/>
        <w:spacing w:before="0" w:beforeAutospacing="0" w:after="0" w:afterAutospacing="0" w:line="276" w:lineRule="auto"/>
        <w:jc w:val="both"/>
        <w:rPr>
          <w:rFonts w:eastAsiaTheme="minorEastAsia"/>
          <w:sz w:val="20"/>
          <w:szCs w:val="20"/>
        </w:rPr>
      </w:pPr>
      <w:r w:rsidRPr="00955C46">
        <w:rPr>
          <w:rFonts w:eastAsiaTheme="minorEastAsia"/>
          <w:sz w:val="20"/>
          <w:szCs w:val="20"/>
        </w:rPr>
        <w:t>- вкусы и предпочтения потребителей</w:t>
      </w:r>
    </w:p>
    <w:p w:rsidR="00281A0F" w:rsidRPr="00955C46" w:rsidRDefault="00281A0F" w:rsidP="00955C46">
      <w:pPr>
        <w:pStyle w:val="a4"/>
        <w:shd w:val="clear" w:color="auto" w:fill="FFFFFF"/>
        <w:spacing w:before="0" w:beforeAutospacing="0" w:after="0" w:afterAutospacing="0" w:line="276" w:lineRule="auto"/>
        <w:jc w:val="both"/>
        <w:rPr>
          <w:rFonts w:eastAsiaTheme="minorEastAsia"/>
          <w:sz w:val="20"/>
          <w:szCs w:val="20"/>
        </w:rPr>
      </w:pPr>
      <w:r w:rsidRPr="00955C46">
        <w:rPr>
          <w:rFonts w:eastAsiaTheme="minorEastAsia"/>
          <w:sz w:val="20"/>
          <w:szCs w:val="20"/>
        </w:rPr>
        <w:t>- количество потребителей</w:t>
      </w:r>
    </w:p>
    <w:p w:rsidR="00281A0F" w:rsidRPr="00955C46" w:rsidRDefault="00281A0F" w:rsidP="00955C46">
      <w:pPr>
        <w:pStyle w:val="a4"/>
        <w:shd w:val="clear" w:color="auto" w:fill="FFFFFF"/>
        <w:spacing w:before="0" w:beforeAutospacing="0" w:after="0" w:afterAutospacing="0" w:line="276" w:lineRule="auto"/>
        <w:jc w:val="both"/>
        <w:rPr>
          <w:rFonts w:eastAsiaTheme="minorEastAsia"/>
          <w:sz w:val="20"/>
          <w:szCs w:val="20"/>
        </w:rPr>
      </w:pPr>
      <w:r w:rsidRPr="00955C46">
        <w:rPr>
          <w:rFonts w:eastAsiaTheme="minorEastAsia"/>
          <w:sz w:val="20"/>
          <w:szCs w:val="20"/>
        </w:rPr>
        <w:t>- доходы потребителей</w:t>
      </w:r>
    </w:p>
    <w:p w:rsidR="00281A0F" w:rsidRPr="00955C46" w:rsidRDefault="00281A0F" w:rsidP="00955C46">
      <w:pPr>
        <w:pStyle w:val="a4"/>
        <w:shd w:val="clear" w:color="auto" w:fill="FFFFFF"/>
        <w:spacing w:before="0" w:beforeAutospacing="0" w:after="0" w:afterAutospacing="0" w:line="276" w:lineRule="auto"/>
        <w:jc w:val="both"/>
        <w:rPr>
          <w:rFonts w:eastAsiaTheme="minorEastAsia"/>
          <w:sz w:val="20"/>
          <w:szCs w:val="20"/>
        </w:rPr>
      </w:pPr>
      <w:r w:rsidRPr="00955C46">
        <w:rPr>
          <w:rFonts w:eastAsiaTheme="minorEastAsia"/>
          <w:sz w:val="20"/>
          <w:szCs w:val="20"/>
        </w:rPr>
        <w:t>- цены др. товаров</w:t>
      </w:r>
    </w:p>
    <w:p w:rsidR="00281A0F" w:rsidRPr="00955C46" w:rsidRDefault="00281A0F" w:rsidP="00955C46">
      <w:pPr>
        <w:pStyle w:val="a4"/>
        <w:shd w:val="clear" w:color="auto" w:fill="FFFFFF"/>
        <w:spacing w:before="0" w:beforeAutospacing="0" w:after="0" w:afterAutospacing="0" w:line="276" w:lineRule="auto"/>
        <w:jc w:val="both"/>
        <w:rPr>
          <w:rFonts w:eastAsiaTheme="minorEastAsia"/>
          <w:sz w:val="20"/>
          <w:szCs w:val="20"/>
        </w:rPr>
      </w:pPr>
      <w:r w:rsidRPr="00955C46">
        <w:rPr>
          <w:rFonts w:eastAsiaTheme="minorEastAsia"/>
          <w:sz w:val="20"/>
          <w:szCs w:val="20"/>
        </w:rPr>
        <w:t>- ожидания потребителей</w:t>
      </w:r>
    </w:p>
    <w:p w:rsidR="005979DF" w:rsidRPr="00955C46" w:rsidRDefault="005979DF" w:rsidP="00955C46">
      <w:pPr>
        <w:pStyle w:val="a4"/>
        <w:shd w:val="clear" w:color="auto" w:fill="FFFFFF"/>
        <w:spacing w:before="0" w:beforeAutospacing="0" w:after="0" w:afterAutospacing="0" w:line="276" w:lineRule="auto"/>
        <w:jc w:val="both"/>
        <w:rPr>
          <w:rFonts w:eastAsiaTheme="minorEastAsia"/>
          <w:sz w:val="20"/>
          <w:szCs w:val="20"/>
        </w:rPr>
      </w:pPr>
      <w:r w:rsidRPr="00955C46">
        <w:rPr>
          <w:rFonts w:eastAsiaTheme="minorEastAsia"/>
          <w:b/>
          <w:sz w:val="20"/>
          <w:szCs w:val="20"/>
        </w:rPr>
        <w:t>Кривая спроса</w:t>
      </w:r>
      <w:r w:rsidRPr="00955C46">
        <w:rPr>
          <w:rFonts w:eastAsiaTheme="minorEastAsia"/>
          <w:sz w:val="20"/>
          <w:szCs w:val="20"/>
        </w:rPr>
        <w:t xml:space="preserve"> – кривая, показывающая какое количество товара готовы купить покупатели по разным ценам в данный момент.  </w:t>
      </w:r>
    </w:p>
    <w:p w:rsidR="005979DF" w:rsidRPr="00955C46" w:rsidRDefault="005979DF" w:rsidP="00955C46">
      <w:pPr>
        <w:pStyle w:val="a4"/>
        <w:shd w:val="clear" w:color="auto" w:fill="FFFFFF"/>
        <w:spacing w:before="0" w:beforeAutospacing="0" w:after="0" w:afterAutospacing="0" w:line="276" w:lineRule="auto"/>
        <w:jc w:val="both"/>
        <w:rPr>
          <w:rFonts w:eastAsiaTheme="minorEastAsia"/>
          <w:sz w:val="20"/>
          <w:szCs w:val="20"/>
        </w:rPr>
      </w:pPr>
      <w:r w:rsidRPr="00955C46">
        <w:rPr>
          <w:rFonts w:eastAsiaTheme="minorEastAsia"/>
          <w:sz w:val="20"/>
          <w:szCs w:val="20"/>
        </w:rPr>
        <w:t>Кривая спроса имеет отрицательный наклон. Изменение цены товара вызывает изменение объема спроса и соответственно перемещения из одной точки в другую вдоль кривой спроса.</w:t>
      </w:r>
    </w:p>
    <w:p w:rsidR="005979DF" w:rsidRPr="00955C46" w:rsidRDefault="005979DF" w:rsidP="00955C46">
      <w:pPr>
        <w:pStyle w:val="a4"/>
        <w:shd w:val="clear" w:color="auto" w:fill="FFFFFF"/>
        <w:spacing w:before="0" w:beforeAutospacing="0" w:after="0" w:afterAutospacing="0" w:line="276" w:lineRule="auto"/>
        <w:jc w:val="both"/>
        <w:rPr>
          <w:rFonts w:eastAsiaTheme="minorEastAsia"/>
          <w:sz w:val="20"/>
          <w:szCs w:val="20"/>
        </w:rPr>
      </w:pPr>
      <w:r w:rsidRPr="00955C46">
        <w:rPr>
          <w:rFonts w:eastAsiaTheme="minorEastAsia"/>
          <w:sz w:val="20"/>
          <w:szCs w:val="20"/>
        </w:rPr>
        <w:t>Изменение всех прочих факторов ведет к изменению спроса и сдвигу кривой влево при уменьшении спроса, или вправо при увеличении спроса.</w:t>
      </w:r>
    </w:p>
    <w:p w:rsidR="005979DF" w:rsidRPr="00955C46" w:rsidRDefault="005979DF" w:rsidP="00955C46">
      <w:pPr>
        <w:pStyle w:val="a4"/>
        <w:numPr>
          <w:ilvl w:val="0"/>
          <w:numId w:val="1"/>
        </w:numPr>
        <w:shd w:val="clear" w:color="auto" w:fill="FFFFFF"/>
        <w:spacing w:before="0" w:beforeAutospacing="0" w:after="0" w:afterAutospacing="0" w:line="276" w:lineRule="auto"/>
        <w:jc w:val="both"/>
        <w:rPr>
          <w:rFonts w:eastAsiaTheme="minorEastAsia"/>
          <w:b/>
          <w:sz w:val="20"/>
          <w:szCs w:val="20"/>
        </w:rPr>
      </w:pPr>
      <w:r w:rsidRPr="00955C46">
        <w:rPr>
          <w:b/>
          <w:sz w:val="20"/>
          <w:szCs w:val="20"/>
        </w:rPr>
        <w:t xml:space="preserve"> ЗАКОН ПРЕДЛОЖЕНИЯ, ФАКТОРЫ ПРЕДЛОЖЕНИЯ, КРИВАЯ ПРЕДЛОЖЕНИЯ И ЕЕ СМЕЩЕНИЕ.</w:t>
      </w:r>
    </w:p>
    <w:p w:rsidR="00281A0F" w:rsidRPr="00955C46" w:rsidRDefault="005979DF" w:rsidP="00955C46">
      <w:pPr>
        <w:pStyle w:val="a4"/>
        <w:shd w:val="clear" w:color="auto" w:fill="FFFFFF"/>
        <w:spacing w:before="0" w:beforeAutospacing="0" w:after="0" w:afterAutospacing="0" w:line="276" w:lineRule="auto"/>
        <w:jc w:val="both"/>
        <w:rPr>
          <w:rFonts w:eastAsiaTheme="minorEastAsia"/>
          <w:sz w:val="20"/>
          <w:szCs w:val="20"/>
        </w:rPr>
      </w:pPr>
      <w:r w:rsidRPr="00955C46">
        <w:rPr>
          <w:rFonts w:eastAsiaTheme="minorEastAsia"/>
          <w:sz w:val="20"/>
          <w:szCs w:val="20"/>
        </w:rPr>
        <w:t>Предложение – это количество товаров и услуг, которые продавцы желают и могут продать по определенной цене.</w:t>
      </w:r>
    </w:p>
    <w:p w:rsidR="005979DF" w:rsidRPr="00955C46" w:rsidRDefault="005979DF" w:rsidP="00955C46">
      <w:pPr>
        <w:pStyle w:val="a4"/>
        <w:shd w:val="clear" w:color="auto" w:fill="FFFFFF"/>
        <w:spacing w:before="0" w:beforeAutospacing="0" w:after="0" w:afterAutospacing="0" w:line="276" w:lineRule="auto"/>
        <w:jc w:val="both"/>
        <w:rPr>
          <w:rFonts w:eastAsiaTheme="minorEastAsia"/>
          <w:sz w:val="20"/>
          <w:szCs w:val="20"/>
        </w:rPr>
      </w:pPr>
      <w:r w:rsidRPr="00955C46">
        <w:rPr>
          <w:rFonts w:eastAsiaTheme="minorEastAsia"/>
          <w:sz w:val="20"/>
          <w:szCs w:val="20"/>
        </w:rPr>
        <w:t xml:space="preserve">Закон предложения утверждает, что при прочих равных условиях, чем выше цена товара, тем больше количество предлагаемых товаров и услуг и наоборот. Это </w:t>
      </w:r>
      <w:proofErr w:type="gramStart"/>
      <w:r w:rsidRPr="00955C46">
        <w:rPr>
          <w:rFonts w:eastAsiaTheme="minorEastAsia"/>
          <w:sz w:val="20"/>
          <w:szCs w:val="20"/>
        </w:rPr>
        <w:t>прямая</w:t>
      </w:r>
      <w:proofErr w:type="gramEnd"/>
      <w:r w:rsidRPr="00955C46">
        <w:rPr>
          <w:rFonts w:eastAsiaTheme="minorEastAsia"/>
          <w:sz w:val="20"/>
          <w:szCs w:val="20"/>
        </w:rPr>
        <w:t xml:space="preserve"> зависимости между ценой и объемом предложения.</w:t>
      </w:r>
    </w:p>
    <w:p w:rsidR="005979DF" w:rsidRPr="00955C46" w:rsidRDefault="005979DF" w:rsidP="00955C46">
      <w:pPr>
        <w:pStyle w:val="a4"/>
        <w:shd w:val="clear" w:color="auto" w:fill="FFFFFF"/>
        <w:spacing w:before="0" w:beforeAutospacing="0" w:after="0" w:afterAutospacing="0" w:line="276" w:lineRule="auto"/>
        <w:jc w:val="both"/>
        <w:rPr>
          <w:rFonts w:eastAsiaTheme="minorEastAsia"/>
          <w:sz w:val="20"/>
          <w:szCs w:val="20"/>
        </w:rPr>
      </w:pPr>
      <w:r w:rsidRPr="00955C46">
        <w:rPr>
          <w:rFonts w:eastAsiaTheme="minorEastAsia"/>
          <w:sz w:val="20"/>
          <w:szCs w:val="20"/>
        </w:rPr>
        <w:t xml:space="preserve">Объем предложения – это максимальное количество товара, </w:t>
      </w:r>
      <w:r w:rsidR="00CE2C21" w:rsidRPr="00955C46">
        <w:rPr>
          <w:rFonts w:eastAsiaTheme="minorEastAsia"/>
          <w:sz w:val="20"/>
          <w:szCs w:val="20"/>
        </w:rPr>
        <w:t>которое продавец желает и может продать по некоторой цене в данное время при неизменных прочих факторах влияющие на предложение.</w:t>
      </w:r>
    </w:p>
    <w:p w:rsidR="00CE2C21" w:rsidRPr="00955C46" w:rsidRDefault="00CE2C21" w:rsidP="00955C46">
      <w:pPr>
        <w:pStyle w:val="a4"/>
        <w:shd w:val="clear" w:color="auto" w:fill="FFFFFF"/>
        <w:spacing w:before="0" w:beforeAutospacing="0" w:after="0" w:afterAutospacing="0" w:line="276" w:lineRule="auto"/>
        <w:jc w:val="both"/>
        <w:rPr>
          <w:rFonts w:eastAsiaTheme="minorEastAsia"/>
          <w:sz w:val="20"/>
          <w:szCs w:val="20"/>
        </w:rPr>
      </w:pPr>
      <w:r w:rsidRPr="00955C46">
        <w:rPr>
          <w:rFonts w:eastAsiaTheme="minorEastAsia"/>
          <w:sz w:val="20"/>
          <w:szCs w:val="20"/>
        </w:rPr>
        <w:t>Кривая предложения показывает, какое количество товара может быть предложено по разным ценам в данный момент времени, она является возрастающей. Изменение цены товара вызывает изменение объема предложения и соответственно перемещению из одной точки в другую вдоль кривой предложения. Изменение всех прочих факторов ведет к изменению предложения и сдвигу кривой предложения вправо при увеличении предложения, или влево при уменьшении предложения.</w:t>
      </w:r>
    </w:p>
    <w:p w:rsidR="00CE2C21" w:rsidRPr="00955C46" w:rsidRDefault="00CE2C21" w:rsidP="00955C46">
      <w:pPr>
        <w:pStyle w:val="a4"/>
        <w:shd w:val="clear" w:color="auto" w:fill="FFFFFF"/>
        <w:spacing w:before="0" w:beforeAutospacing="0" w:after="0" w:afterAutospacing="0" w:line="276" w:lineRule="auto"/>
        <w:jc w:val="both"/>
        <w:rPr>
          <w:rFonts w:eastAsiaTheme="minorEastAsia"/>
          <w:sz w:val="20"/>
          <w:szCs w:val="20"/>
        </w:rPr>
      </w:pPr>
      <w:r w:rsidRPr="00955C46">
        <w:rPr>
          <w:rFonts w:eastAsiaTheme="minorEastAsia"/>
          <w:sz w:val="20"/>
          <w:szCs w:val="20"/>
        </w:rPr>
        <w:t>Основные не ценовые факторы:</w:t>
      </w:r>
    </w:p>
    <w:p w:rsidR="00CE2C21" w:rsidRPr="00955C46" w:rsidRDefault="00CE2C21" w:rsidP="00955C46">
      <w:pPr>
        <w:pStyle w:val="a4"/>
        <w:shd w:val="clear" w:color="auto" w:fill="FFFFFF"/>
        <w:spacing w:before="0" w:beforeAutospacing="0" w:after="0" w:afterAutospacing="0" w:line="276" w:lineRule="auto"/>
        <w:jc w:val="both"/>
        <w:rPr>
          <w:rFonts w:eastAsiaTheme="minorEastAsia"/>
          <w:sz w:val="20"/>
          <w:szCs w:val="20"/>
        </w:rPr>
      </w:pPr>
      <w:r w:rsidRPr="00955C46">
        <w:rPr>
          <w:rFonts w:eastAsiaTheme="minorEastAsia"/>
          <w:sz w:val="20"/>
          <w:szCs w:val="20"/>
        </w:rPr>
        <w:t>- цены на ресурсы</w:t>
      </w:r>
    </w:p>
    <w:p w:rsidR="00CE2C21" w:rsidRPr="00955C46" w:rsidRDefault="00CE2C21" w:rsidP="00955C46">
      <w:pPr>
        <w:pStyle w:val="a4"/>
        <w:shd w:val="clear" w:color="auto" w:fill="FFFFFF"/>
        <w:spacing w:before="0" w:beforeAutospacing="0" w:after="0" w:afterAutospacing="0" w:line="276" w:lineRule="auto"/>
        <w:jc w:val="both"/>
        <w:rPr>
          <w:rFonts w:eastAsiaTheme="minorEastAsia"/>
          <w:sz w:val="20"/>
          <w:szCs w:val="20"/>
        </w:rPr>
      </w:pPr>
      <w:r w:rsidRPr="00955C46">
        <w:rPr>
          <w:rFonts w:eastAsiaTheme="minorEastAsia"/>
          <w:sz w:val="20"/>
          <w:szCs w:val="20"/>
        </w:rPr>
        <w:t>- технологии</w:t>
      </w:r>
    </w:p>
    <w:p w:rsidR="00CE2C21" w:rsidRPr="00955C46" w:rsidRDefault="00CE2C21" w:rsidP="00955C46">
      <w:pPr>
        <w:pStyle w:val="a4"/>
        <w:shd w:val="clear" w:color="auto" w:fill="FFFFFF"/>
        <w:spacing w:before="0" w:beforeAutospacing="0" w:after="0" w:afterAutospacing="0" w:line="276" w:lineRule="auto"/>
        <w:jc w:val="both"/>
        <w:rPr>
          <w:rFonts w:eastAsiaTheme="minorEastAsia"/>
          <w:sz w:val="20"/>
          <w:szCs w:val="20"/>
        </w:rPr>
      </w:pPr>
      <w:r w:rsidRPr="00955C46">
        <w:rPr>
          <w:rFonts w:eastAsiaTheme="minorEastAsia"/>
          <w:sz w:val="20"/>
          <w:szCs w:val="20"/>
        </w:rPr>
        <w:t>- количество продавцов</w:t>
      </w:r>
    </w:p>
    <w:p w:rsidR="00CE2C21" w:rsidRPr="00955C46" w:rsidRDefault="00CE2C21" w:rsidP="00955C46">
      <w:pPr>
        <w:pStyle w:val="a4"/>
        <w:shd w:val="clear" w:color="auto" w:fill="FFFFFF"/>
        <w:spacing w:before="0" w:beforeAutospacing="0" w:after="0" w:afterAutospacing="0" w:line="276" w:lineRule="auto"/>
        <w:jc w:val="both"/>
        <w:rPr>
          <w:rFonts w:eastAsiaTheme="minorEastAsia"/>
          <w:sz w:val="20"/>
          <w:szCs w:val="20"/>
        </w:rPr>
      </w:pPr>
      <w:r w:rsidRPr="00955C46">
        <w:rPr>
          <w:rFonts w:eastAsiaTheme="minorEastAsia"/>
          <w:sz w:val="20"/>
          <w:szCs w:val="20"/>
        </w:rPr>
        <w:t>- налоги и субсидии</w:t>
      </w:r>
    </w:p>
    <w:p w:rsidR="00CE2C21" w:rsidRPr="00955C46" w:rsidRDefault="00CE2C21" w:rsidP="00955C46">
      <w:pPr>
        <w:pStyle w:val="a4"/>
        <w:shd w:val="clear" w:color="auto" w:fill="FFFFFF"/>
        <w:spacing w:before="0" w:beforeAutospacing="0" w:after="0" w:afterAutospacing="0" w:line="276" w:lineRule="auto"/>
        <w:jc w:val="both"/>
        <w:rPr>
          <w:rFonts w:eastAsiaTheme="minorEastAsia"/>
          <w:sz w:val="20"/>
          <w:szCs w:val="20"/>
        </w:rPr>
      </w:pPr>
      <w:r w:rsidRPr="00955C46">
        <w:rPr>
          <w:rFonts w:eastAsiaTheme="minorEastAsia"/>
          <w:sz w:val="20"/>
          <w:szCs w:val="20"/>
        </w:rPr>
        <w:t>- цены на др</w:t>
      </w:r>
      <w:proofErr w:type="gramStart"/>
      <w:r w:rsidRPr="00955C46">
        <w:rPr>
          <w:rFonts w:eastAsiaTheme="minorEastAsia"/>
          <w:sz w:val="20"/>
          <w:szCs w:val="20"/>
        </w:rPr>
        <w:t>.т</w:t>
      </w:r>
      <w:proofErr w:type="gramEnd"/>
      <w:r w:rsidRPr="00955C46">
        <w:rPr>
          <w:rFonts w:eastAsiaTheme="minorEastAsia"/>
          <w:sz w:val="20"/>
          <w:szCs w:val="20"/>
        </w:rPr>
        <w:t>овары</w:t>
      </w:r>
    </w:p>
    <w:p w:rsidR="00CE2C21" w:rsidRPr="00955C46" w:rsidRDefault="00CE2C21" w:rsidP="00955C46">
      <w:pPr>
        <w:pStyle w:val="a4"/>
        <w:shd w:val="clear" w:color="auto" w:fill="FFFFFF"/>
        <w:spacing w:before="0" w:beforeAutospacing="0" w:after="0" w:afterAutospacing="0" w:line="276" w:lineRule="auto"/>
        <w:jc w:val="both"/>
        <w:rPr>
          <w:rFonts w:eastAsiaTheme="minorEastAsia"/>
          <w:sz w:val="20"/>
          <w:szCs w:val="20"/>
        </w:rPr>
      </w:pPr>
      <w:r w:rsidRPr="00955C46">
        <w:rPr>
          <w:rFonts w:eastAsiaTheme="minorEastAsia"/>
          <w:sz w:val="20"/>
          <w:szCs w:val="20"/>
        </w:rPr>
        <w:t>- ожидания производителей</w:t>
      </w:r>
    </w:p>
    <w:p w:rsidR="00CE2C21" w:rsidRPr="00955C46" w:rsidRDefault="00CE2C21" w:rsidP="00955C46">
      <w:pPr>
        <w:pStyle w:val="a4"/>
        <w:numPr>
          <w:ilvl w:val="0"/>
          <w:numId w:val="1"/>
        </w:numPr>
        <w:shd w:val="clear" w:color="auto" w:fill="FFFFFF"/>
        <w:spacing w:before="0" w:beforeAutospacing="0" w:after="0" w:afterAutospacing="0" w:line="276" w:lineRule="auto"/>
        <w:jc w:val="both"/>
        <w:rPr>
          <w:rFonts w:eastAsiaTheme="minorEastAsia"/>
          <w:b/>
          <w:sz w:val="20"/>
          <w:szCs w:val="20"/>
        </w:rPr>
      </w:pPr>
      <w:r w:rsidRPr="00955C46">
        <w:rPr>
          <w:rFonts w:eastAsiaTheme="minorEastAsia"/>
          <w:b/>
          <w:sz w:val="20"/>
          <w:szCs w:val="20"/>
        </w:rPr>
        <w:t xml:space="preserve"> </w:t>
      </w:r>
      <w:r w:rsidRPr="00955C46">
        <w:rPr>
          <w:b/>
          <w:sz w:val="20"/>
          <w:szCs w:val="20"/>
        </w:rPr>
        <w:t>РЫНОЧНОЕ РАВНОВЕСИЕ.</w:t>
      </w:r>
    </w:p>
    <w:p w:rsidR="00CE2C21" w:rsidRPr="00955C46" w:rsidRDefault="00CE2C21" w:rsidP="00955C46">
      <w:pPr>
        <w:pStyle w:val="a4"/>
        <w:shd w:val="clear" w:color="auto" w:fill="FFFFFF"/>
        <w:spacing w:before="0" w:beforeAutospacing="0" w:after="0" w:afterAutospacing="0" w:line="276" w:lineRule="auto"/>
        <w:jc w:val="both"/>
        <w:rPr>
          <w:sz w:val="20"/>
          <w:szCs w:val="20"/>
        </w:rPr>
      </w:pPr>
      <w:r w:rsidRPr="00955C46">
        <w:rPr>
          <w:sz w:val="20"/>
          <w:szCs w:val="20"/>
        </w:rPr>
        <w:t>Рыночное равновесие существует тогда, когда нет тенденции к изменению рыночной цены или количеству продаваемых благ. Эта ситуация, когда количество товаров, которое покупатель хотел бы приобрести совпадает с количеством товара</w:t>
      </w:r>
      <w:r w:rsidR="00077134" w:rsidRPr="00955C46">
        <w:rPr>
          <w:sz w:val="20"/>
          <w:szCs w:val="20"/>
        </w:rPr>
        <w:t xml:space="preserve">, которое продавцы хотят предложить. </w:t>
      </w:r>
    </w:p>
    <w:p w:rsidR="00077134" w:rsidRPr="00955C46" w:rsidRDefault="00077134" w:rsidP="00955C46">
      <w:pPr>
        <w:pStyle w:val="a4"/>
        <w:shd w:val="clear" w:color="auto" w:fill="FFFFFF"/>
        <w:spacing w:before="0" w:beforeAutospacing="0" w:after="0" w:afterAutospacing="0" w:line="276" w:lineRule="auto"/>
        <w:jc w:val="both"/>
        <w:rPr>
          <w:sz w:val="20"/>
          <w:szCs w:val="20"/>
        </w:rPr>
      </w:pPr>
      <w:r w:rsidRPr="00955C46">
        <w:rPr>
          <w:sz w:val="20"/>
          <w:szCs w:val="20"/>
        </w:rPr>
        <w:t>Цена, при которой объем спроса равен объему предложения называется равновесной ценой, а объем продаж равновесным объемом.</w:t>
      </w:r>
    </w:p>
    <w:p w:rsidR="00077134" w:rsidRPr="00955C46" w:rsidRDefault="00077134" w:rsidP="00955C46">
      <w:pPr>
        <w:pStyle w:val="a4"/>
        <w:shd w:val="clear" w:color="auto" w:fill="FFFFFF"/>
        <w:spacing w:before="0" w:beforeAutospacing="0" w:after="0" w:afterAutospacing="0" w:line="276" w:lineRule="auto"/>
        <w:jc w:val="both"/>
        <w:rPr>
          <w:sz w:val="20"/>
          <w:szCs w:val="20"/>
        </w:rPr>
      </w:pPr>
      <w:r w:rsidRPr="00955C46">
        <w:rPr>
          <w:sz w:val="20"/>
          <w:szCs w:val="20"/>
        </w:rPr>
        <w:t xml:space="preserve">Если рыночная цена выше </w:t>
      </w:r>
      <w:proofErr w:type="gramStart"/>
      <w:r w:rsidRPr="00955C46">
        <w:rPr>
          <w:sz w:val="20"/>
          <w:szCs w:val="20"/>
        </w:rPr>
        <w:t>равновесной</w:t>
      </w:r>
      <w:proofErr w:type="gramEnd"/>
      <w:r w:rsidRPr="00955C46">
        <w:rPr>
          <w:sz w:val="20"/>
          <w:szCs w:val="20"/>
        </w:rPr>
        <w:t>, то объем предложения больше объема спроса, возникает избыток предложения или перепроизводство товаров.</w:t>
      </w:r>
    </w:p>
    <w:p w:rsidR="00077134" w:rsidRPr="00955C46" w:rsidRDefault="00077134" w:rsidP="00955C46">
      <w:pPr>
        <w:pStyle w:val="a4"/>
        <w:shd w:val="clear" w:color="auto" w:fill="FFFFFF"/>
        <w:spacing w:before="0" w:beforeAutospacing="0" w:after="0" w:afterAutospacing="0" w:line="276" w:lineRule="auto"/>
        <w:jc w:val="both"/>
        <w:rPr>
          <w:sz w:val="20"/>
          <w:szCs w:val="20"/>
        </w:rPr>
      </w:pPr>
      <w:r w:rsidRPr="00955C46">
        <w:rPr>
          <w:sz w:val="20"/>
          <w:szCs w:val="20"/>
        </w:rPr>
        <w:t xml:space="preserve">Если рыночная цена ниже </w:t>
      </w:r>
      <w:proofErr w:type="gramStart"/>
      <w:r w:rsidRPr="00955C46">
        <w:rPr>
          <w:sz w:val="20"/>
          <w:szCs w:val="20"/>
        </w:rPr>
        <w:t>равновесной</w:t>
      </w:r>
      <w:proofErr w:type="gramEnd"/>
      <w:r w:rsidRPr="00955C46">
        <w:rPr>
          <w:sz w:val="20"/>
          <w:szCs w:val="20"/>
        </w:rPr>
        <w:t>, то объем спроса больше объема предложения, возникает дефицит товаров.</w:t>
      </w:r>
    </w:p>
    <w:p w:rsidR="00077134" w:rsidRPr="00955C46" w:rsidRDefault="00077134" w:rsidP="00955C46">
      <w:pPr>
        <w:pStyle w:val="a4"/>
        <w:shd w:val="clear" w:color="auto" w:fill="FFFFFF"/>
        <w:spacing w:before="0" w:beforeAutospacing="0" w:after="0" w:afterAutospacing="0" w:line="276" w:lineRule="auto"/>
        <w:jc w:val="both"/>
        <w:rPr>
          <w:sz w:val="20"/>
          <w:szCs w:val="20"/>
        </w:rPr>
      </w:pPr>
      <w:r w:rsidRPr="00955C46">
        <w:rPr>
          <w:sz w:val="20"/>
          <w:szCs w:val="20"/>
        </w:rPr>
        <w:t>Цена равновесия обычно ниже максимально предлагаемой потребительской цены и выше минимальной, которую готовы предложить фирмы, и в результате устанавливается рыночное равновесие, выигрывает и потребитель и покупатель.</w:t>
      </w:r>
    </w:p>
    <w:p w:rsidR="00077134" w:rsidRPr="00955C46" w:rsidRDefault="00077134" w:rsidP="00955C46">
      <w:pPr>
        <w:pStyle w:val="a4"/>
        <w:numPr>
          <w:ilvl w:val="0"/>
          <w:numId w:val="1"/>
        </w:numPr>
        <w:shd w:val="clear" w:color="auto" w:fill="FFFFFF"/>
        <w:spacing w:before="0" w:beforeAutospacing="0" w:after="0" w:afterAutospacing="0" w:line="276" w:lineRule="auto"/>
        <w:jc w:val="both"/>
        <w:rPr>
          <w:b/>
          <w:sz w:val="20"/>
          <w:szCs w:val="20"/>
        </w:rPr>
      </w:pPr>
      <w:r w:rsidRPr="00955C46">
        <w:rPr>
          <w:b/>
          <w:sz w:val="20"/>
          <w:szCs w:val="20"/>
        </w:rPr>
        <w:t xml:space="preserve"> ЭЛАСТИЧНОСТЬ КАК ИНСТРУМЕНТ ЭКОНОМИЧЕСКОГО АНАЛИЗА. ЭЛАСТИЧНОСТЬ СПРОСА И ПРЕДЛОЖЕНИЯ.</w:t>
      </w:r>
    </w:p>
    <w:p w:rsidR="00077134" w:rsidRPr="00955C46" w:rsidRDefault="00D86BE2" w:rsidP="00955C46">
      <w:pPr>
        <w:pStyle w:val="a4"/>
        <w:shd w:val="clear" w:color="auto" w:fill="FFFFFF"/>
        <w:spacing w:before="0" w:beforeAutospacing="0" w:after="0" w:afterAutospacing="0" w:line="276" w:lineRule="auto"/>
        <w:jc w:val="both"/>
        <w:rPr>
          <w:sz w:val="20"/>
          <w:szCs w:val="20"/>
        </w:rPr>
      </w:pPr>
      <w:r w:rsidRPr="00955C46">
        <w:rPr>
          <w:sz w:val="20"/>
          <w:szCs w:val="20"/>
        </w:rPr>
        <w:t xml:space="preserve">Для количественной оценки реакции спроса, предложения и рыночного равновесия на экономические изменения используется коэффициент эластичности. Эластичность в общем виде это, выраженное  в процентах изменение одной переменной в ответ на, выраженное в процентах изменение другой переменой. </w:t>
      </w:r>
    </w:p>
    <w:p w:rsidR="00077134" w:rsidRPr="00955C46" w:rsidRDefault="00D86BE2" w:rsidP="00955C46">
      <w:pPr>
        <w:pStyle w:val="a4"/>
        <w:shd w:val="clear" w:color="auto" w:fill="FFFFFF"/>
        <w:spacing w:before="0" w:beforeAutospacing="0" w:after="0" w:afterAutospacing="0" w:line="276" w:lineRule="auto"/>
        <w:jc w:val="both"/>
        <w:rPr>
          <w:sz w:val="20"/>
          <w:szCs w:val="20"/>
        </w:rPr>
      </w:pPr>
      <w:r w:rsidRPr="00955C46">
        <w:rPr>
          <w:sz w:val="20"/>
          <w:szCs w:val="20"/>
        </w:rPr>
        <w:t>Чувствительность объема спроса к изменению цены товара показывает эластичность спроса по цене. Эластичность спроса по цене (</w:t>
      </w:r>
      <w:r w:rsidRPr="00955C46">
        <w:rPr>
          <w:sz w:val="20"/>
          <w:szCs w:val="20"/>
          <w:lang w:val="en-US"/>
        </w:rPr>
        <w:t>Ed</w:t>
      </w:r>
      <w:r w:rsidRPr="00955C46">
        <w:rPr>
          <w:sz w:val="20"/>
          <w:szCs w:val="20"/>
        </w:rPr>
        <w:t>) – это показатель процентного изменения спроса вызванного однопроцентным изменением цены товара при прочих равных условиях.</w:t>
      </w:r>
    </w:p>
    <w:p w:rsidR="00D86BE2" w:rsidRPr="00955C46" w:rsidRDefault="00D86BE2" w:rsidP="00955C46">
      <w:pPr>
        <w:pStyle w:val="a4"/>
        <w:shd w:val="clear" w:color="auto" w:fill="FFFFFF"/>
        <w:spacing w:before="0" w:beforeAutospacing="0" w:after="0" w:afterAutospacing="0" w:line="276" w:lineRule="auto"/>
        <w:jc w:val="both"/>
        <w:rPr>
          <w:sz w:val="20"/>
          <w:szCs w:val="20"/>
        </w:rPr>
      </w:pPr>
      <w:r w:rsidRPr="00955C46">
        <w:rPr>
          <w:sz w:val="20"/>
          <w:szCs w:val="20"/>
          <w:lang w:val="en-US"/>
        </w:rPr>
        <w:t>Ed</w:t>
      </w:r>
      <w:r w:rsidRPr="00955C46">
        <w:rPr>
          <w:sz w:val="20"/>
          <w:szCs w:val="20"/>
        </w:rPr>
        <w:t xml:space="preserve">= процентное изменение объема спроса            </w:t>
      </w:r>
    </w:p>
    <w:p w:rsidR="00D86BE2" w:rsidRPr="00955C46" w:rsidRDefault="00D86BE2" w:rsidP="00955C46">
      <w:pPr>
        <w:pStyle w:val="a4"/>
        <w:shd w:val="clear" w:color="auto" w:fill="FFFFFF"/>
        <w:spacing w:before="0" w:beforeAutospacing="0" w:after="0" w:afterAutospacing="0" w:line="276" w:lineRule="auto"/>
        <w:jc w:val="both"/>
        <w:rPr>
          <w:sz w:val="20"/>
          <w:szCs w:val="20"/>
        </w:rPr>
      </w:pPr>
      <w:r w:rsidRPr="00955C46">
        <w:rPr>
          <w:sz w:val="20"/>
          <w:szCs w:val="20"/>
          <w:lang w:val="en-US"/>
        </w:rPr>
        <w:lastRenderedPageBreak/>
        <w:t>Ed</w:t>
      </w:r>
      <w:r w:rsidRPr="00955C46">
        <w:rPr>
          <w:sz w:val="20"/>
          <w:szCs w:val="20"/>
        </w:rPr>
        <w:t xml:space="preserve"> &gt; 1 спрос эластичен</w:t>
      </w:r>
    </w:p>
    <w:p w:rsidR="00D86BE2" w:rsidRPr="00955C46" w:rsidRDefault="00D86BE2" w:rsidP="00955C46">
      <w:pPr>
        <w:pStyle w:val="a4"/>
        <w:shd w:val="clear" w:color="auto" w:fill="FFFFFF"/>
        <w:spacing w:before="0" w:beforeAutospacing="0" w:after="0" w:afterAutospacing="0" w:line="276" w:lineRule="auto"/>
        <w:jc w:val="both"/>
        <w:rPr>
          <w:sz w:val="20"/>
          <w:szCs w:val="20"/>
        </w:rPr>
      </w:pPr>
      <w:r w:rsidRPr="00955C46">
        <w:rPr>
          <w:sz w:val="20"/>
          <w:szCs w:val="20"/>
          <w:lang w:val="en-US"/>
        </w:rPr>
        <w:t>Ed</w:t>
      </w:r>
      <w:r w:rsidRPr="00955C46">
        <w:rPr>
          <w:sz w:val="20"/>
          <w:szCs w:val="20"/>
        </w:rPr>
        <w:t xml:space="preserve"> &lt; 1 спрос неэластичен</w:t>
      </w:r>
    </w:p>
    <w:p w:rsidR="00D86BE2" w:rsidRPr="00955C46" w:rsidRDefault="00D86BE2" w:rsidP="00955C46">
      <w:pPr>
        <w:pStyle w:val="a4"/>
        <w:shd w:val="clear" w:color="auto" w:fill="FFFFFF"/>
        <w:spacing w:before="0" w:beforeAutospacing="0" w:after="0" w:afterAutospacing="0" w:line="276" w:lineRule="auto"/>
        <w:jc w:val="both"/>
        <w:rPr>
          <w:sz w:val="20"/>
          <w:szCs w:val="20"/>
        </w:rPr>
      </w:pPr>
      <w:r w:rsidRPr="00955C46">
        <w:rPr>
          <w:sz w:val="20"/>
          <w:szCs w:val="20"/>
          <w:lang w:val="en-US"/>
        </w:rPr>
        <w:t>Ed</w:t>
      </w:r>
      <w:r w:rsidRPr="00955C46">
        <w:rPr>
          <w:sz w:val="20"/>
          <w:szCs w:val="20"/>
        </w:rPr>
        <w:t xml:space="preserve"> = 1 единичная эластичность</w:t>
      </w:r>
    </w:p>
    <w:p w:rsidR="00D86BE2" w:rsidRPr="00955C46" w:rsidRDefault="00D86BE2" w:rsidP="00955C46">
      <w:pPr>
        <w:pStyle w:val="a4"/>
        <w:shd w:val="clear" w:color="auto" w:fill="FFFFFF"/>
        <w:spacing w:before="0" w:beforeAutospacing="0" w:after="0" w:afterAutospacing="0" w:line="276" w:lineRule="auto"/>
        <w:jc w:val="both"/>
        <w:rPr>
          <w:sz w:val="20"/>
          <w:szCs w:val="20"/>
        </w:rPr>
      </w:pPr>
      <w:r w:rsidRPr="00955C46">
        <w:rPr>
          <w:sz w:val="20"/>
          <w:szCs w:val="20"/>
          <w:lang w:val="en-US"/>
        </w:rPr>
        <w:t>Ed</w:t>
      </w:r>
      <w:r w:rsidRPr="00955C46">
        <w:rPr>
          <w:sz w:val="20"/>
          <w:szCs w:val="20"/>
        </w:rPr>
        <w:t xml:space="preserve"> = 0 абсолютно не эластичен</w:t>
      </w:r>
    </w:p>
    <w:p w:rsidR="00D86BE2" w:rsidRPr="00955C46" w:rsidRDefault="00CE04DB" w:rsidP="00955C46">
      <w:pPr>
        <w:pStyle w:val="a4"/>
        <w:shd w:val="clear" w:color="auto" w:fill="FFFFFF"/>
        <w:tabs>
          <w:tab w:val="left" w:pos="1140"/>
        </w:tabs>
        <w:spacing w:before="0" w:beforeAutospacing="0" w:after="0" w:afterAutospacing="0" w:line="276" w:lineRule="auto"/>
        <w:jc w:val="both"/>
        <w:rPr>
          <w:sz w:val="20"/>
          <w:szCs w:val="20"/>
        </w:rPr>
      </w:pPr>
      <w:r w:rsidRPr="00955C46">
        <w:rPr>
          <w:noProof/>
          <w:sz w:val="20"/>
          <w:szCs w:val="20"/>
        </w:rPr>
        <w:pict>
          <v:shapetype id="_x0000_t32" coordsize="21600,21600" o:spt="32" o:oned="t" path="m,l21600,21600e" filled="f">
            <v:path arrowok="t" fillok="f" o:connecttype="none"/>
            <o:lock v:ext="edit" shapetype="t"/>
          </v:shapetype>
          <v:shape id="_x0000_s1027" type="#_x0000_t32" style="position:absolute;left:0;text-align:left;margin-left:24.75pt;margin-top:8.05pt;width:19.5pt;height:0;z-index:251659264" o:connectortype="straight">
            <v:stroke endarrow="block"/>
          </v:shape>
        </w:pict>
      </w:r>
      <w:r w:rsidR="00D86BE2" w:rsidRPr="00955C46">
        <w:rPr>
          <w:sz w:val="20"/>
          <w:szCs w:val="20"/>
          <w:lang w:val="en-US"/>
        </w:rPr>
        <w:t>Ed</w:t>
      </w:r>
      <w:r w:rsidR="00D86BE2" w:rsidRPr="00955C46">
        <w:rPr>
          <w:sz w:val="20"/>
          <w:szCs w:val="20"/>
        </w:rPr>
        <w:t xml:space="preserve"> </w:t>
      </w:r>
      <w:r w:rsidR="00C76FAD" w:rsidRPr="00955C46">
        <w:rPr>
          <w:sz w:val="20"/>
          <w:szCs w:val="20"/>
        </w:rPr>
        <w:tab/>
        <w:t>к бесконечности абсолютно эластичный спрос</w:t>
      </w:r>
    </w:p>
    <w:p w:rsidR="00C76FAD" w:rsidRPr="00955C46" w:rsidRDefault="00C76FAD" w:rsidP="00955C46">
      <w:pPr>
        <w:pStyle w:val="a4"/>
        <w:shd w:val="clear" w:color="auto" w:fill="FFFFFF"/>
        <w:tabs>
          <w:tab w:val="left" w:pos="1140"/>
        </w:tabs>
        <w:spacing w:before="0" w:beforeAutospacing="0" w:after="0" w:afterAutospacing="0" w:line="276" w:lineRule="auto"/>
        <w:jc w:val="both"/>
        <w:rPr>
          <w:sz w:val="20"/>
          <w:szCs w:val="20"/>
        </w:rPr>
      </w:pPr>
      <w:r w:rsidRPr="00955C46">
        <w:rPr>
          <w:sz w:val="20"/>
          <w:szCs w:val="20"/>
        </w:rPr>
        <w:t xml:space="preserve">На эластичность спроса по цене влияют </w:t>
      </w:r>
      <w:proofErr w:type="spellStart"/>
      <w:r w:rsidRPr="00955C46">
        <w:rPr>
          <w:sz w:val="20"/>
          <w:szCs w:val="20"/>
        </w:rPr>
        <w:t>след</w:t>
      </w:r>
      <w:proofErr w:type="gramStart"/>
      <w:r w:rsidRPr="00955C46">
        <w:rPr>
          <w:sz w:val="20"/>
          <w:szCs w:val="20"/>
        </w:rPr>
        <w:t>.ф</w:t>
      </w:r>
      <w:proofErr w:type="gramEnd"/>
      <w:r w:rsidRPr="00955C46">
        <w:rPr>
          <w:sz w:val="20"/>
          <w:szCs w:val="20"/>
        </w:rPr>
        <w:t>акторв</w:t>
      </w:r>
      <w:proofErr w:type="spellEnd"/>
      <w:r w:rsidRPr="00955C46">
        <w:rPr>
          <w:sz w:val="20"/>
          <w:szCs w:val="20"/>
        </w:rPr>
        <w:t>:</w:t>
      </w:r>
    </w:p>
    <w:p w:rsidR="00C76FAD" w:rsidRPr="00955C46" w:rsidRDefault="00C76FAD" w:rsidP="00955C46">
      <w:pPr>
        <w:pStyle w:val="a4"/>
        <w:shd w:val="clear" w:color="auto" w:fill="FFFFFF"/>
        <w:tabs>
          <w:tab w:val="left" w:pos="1140"/>
        </w:tabs>
        <w:spacing w:before="0" w:beforeAutospacing="0" w:after="0" w:afterAutospacing="0" w:line="276" w:lineRule="auto"/>
        <w:jc w:val="both"/>
        <w:rPr>
          <w:sz w:val="20"/>
          <w:szCs w:val="20"/>
        </w:rPr>
      </w:pPr>
      <w:r w:rsidRPr="00955C46">
        <w:rPr>
          <w:sz w:val="20"/>
          <w:szCs w:val="20"/>
        </w:rPr>
        <w:t>- степень необходимости данного блага для потребителя, чем оно необходимее, тем менее эластичен спрос.</w:t>
      </w:r>
    </w:p>
    <w:p w:rsidR="00C76FAD" w:rsidRPr="00955C46" w:rsidRDefault="00C76FAD" w:rsidP="00955C46">
      <w:pPr>
        <w:pStyle w:val="a4"/>
        <w:shd w:val="clear" w:color="auto" w:fill="FFFFFF"/>
        <w:tabs>
          <w:tab w:val="left" w:pos="1140"/>
        </w:tabs>
        <w:spacing w:before="0" w:beforeAutospacing="0" w:after="0" w:afterAutospacing="0" w:line="276" w:lineRule="auto"/>
        <w:jc w:val="both"/>
        <w:rPr>
          <w:sz w:val="20"/>
          <w:szCs w:val="20"/>
        </w:rPr>
      </w:pPr>
      <w:r w:rsidRPr="00955C46">
        <w:rPr>
          <w:sz w:val="20"/>
          <w:szCs w:val="20"/>
        </w:rPr>
        <w:t>- наличие товаров заменителей, спрос эластичен, когда их больше</w:t>
      </w:r>
    </w:p>
    <w:p w:rsidR="00C76FAD" w:rsidRPr="00955C46" w:rsidRDefault="00C76FAD" w:rsidP="00955C46">
      <w:pPr>
        <w:pStyle w:val="a4"/>
        <w:shd w:val="clear" w:color="auto" w:fill="FFFFFF"/>
        <w:tabs>
          <w:tab w:val="left" w:pos="1140"/>
        </w:tabs>
        <w:spacing w:before="0" w:beforeAutospacing="0" w:after="0" w:afterAutospacing="0" w:line="276" w:lineRule="auto"/>
        <w:jc w:val="both"/>
        <w:rPr>
          <w:sz w:val="20"/>
          <w:szCs w:val="20"/>
        </w:rPr>
      </w:pPr>
      <w:r w:rsidRPr="00955C46">
        <w:rPr>
          <w:sz w:val="20"/>
          <w:szCs w:val="20"/>
        </w:rPr>
        <w:t>- доля расходов на данный товар в доходе потребителя</w:t>
      </w:r>
    </w:p>
    <w:p w:rsidR="00C76FAD" w:rsidRPr="00955C46" w:rsidRDefault="00C76FAD" w:rsidP="00955C46">
      <w:pPr>
        <w:pStyle w:val="a4"/>
        <w:shd w:val="clear" w:color="auto" w:fill="FFFFFF"/>
        <w:tabs>
          <w:tab w:val="left" w:pos="1140"/>
        </w:tabs>
        <w:spacing w:before="0" w:beforeAutospacing="0" w:after="0" w:afterAutospacing="0" w:line="276" w:lineRule="auto"/>
        <w:jc w:val="both"/>
        <w:rPr>
          <w:sz w:val="20"/>
          <w:szCs w:val="20"/>
        </w:rPr>
      </w:pPr>
      <w:r w:rsidRPr="00955C46">
        <w:rPr>
          <w:sz w:val="20"/>
          <w:szCs w:val="20"/>
        </w:rPr>
        <w:t>- промежуток времени</w:t>
      </w:r>
    </w:p>
    <w:p w:rsidR="00C76FAD" w:rsidRPr="00955C46" w:rsidRDefault="00C76FAD" w:rsidP="00955C46">
      <w:pPr>
        <w:pStyle w:val="a4"/>
        <w:shd w:val="clear" w:color="auto" w:fill="FFFFFF"/>
        <w:tabs>
          <w:tab w:val="left" w:pos="1140"/>
        </w:tabs>
        <w:spacing w:before="0" w:beforeAutospacing="0" w:after="0" w:afterAutospacing="0" w:line="276" w:lineRule="auto"/>
        <w:jc w:val="both"/>
        <w:rPr>
          <w:sz w:val="20"/>
          <w:szCs w:val="20"/>
        </w:rPr>
      </w:pPr>
      <w:r w:rsidRPr="00955C46">
        <w:rPr>
          <w:sz w:val="20"/>
          <w:szCs w:val="20"/>
        </w:rPr>
        <w:t>Эластичность предложения (</w:t>
      </w:r>
      <w:r w:rsidRPr="00955C46">
        <w:rPr>
          <w:sz w:val="20"/>
          <w:szCs w:val="20"/>
          <w:lang w:val="en-US"/>
        </w:rPr>
        <w:t>Es</w:t>
      </w:r>
      <w:r w:rsidRPr="00955C46">
        <w:rPr>
          <w:sz w:val="20"/>
          <w:szCs w:val="20"/>
        </w:rPr>
        <w:t>) показывает, на сколько процентов изменится объем предложения при изменении цены товара на один процент при прочих неизменных факторах.</w:t>
      </w:r>
    </w:p>
    <w:p w:rsidR="00C76FAD" w:rsidRPr="00955C46" w:rsidRDefault="00CE04DB" w:rsidP="00955C46">
      <w:pPr>
        <w:pStyle w:val="a4"/>
        <w:shd w:val="clear" w:color="auto" w:fill="FFFFFF"/>
        <w:tabs>
          <w:tab w:val="left" w:pos="1140"/>
        </w:tabs>
        <w:spacing w:before="0" w:beforeAutospacing="0" w:after="0" w:afterAutospacing="0" w:line="276" w:lineRule="auto"/>
        <w:jc w:val="both"/>
        <w:rPr>
          <w:sz w:val="20"/>
          <w:szCs w:val="20"/>
        </w:rPr>
      </w:pPr>
      <w:r w:rsidRPr="00955C46">
        <w:rPr>
          <w:noProof/>
          <w:sz w:val="20"/>
          <w:szCs w:val="20"/>
        </w:rPr>
        <w:pict>
          <v:shape id="_x0000_s1028" type="#_x0000_t32" style="position:absolute;left:0;text-align:left;margin-left:30.75pt;margin-top:16.8pt;width:265.5pt;height:0;z-index:251660288" o:connectortype="straight"/>
        </w:pict>
      </w:r>
      <w:r w:rsidR="00C76FAD" w:rsidRPr="00955C46">
        <w:rPr>
          <w:sz w:val="20"/>
          <w:szCs w:val="20"/>
        </w:rPr>
        <w:t xml:space="preserve"> </w:t>
      </w:r>
      <w:r w:rsidR="00C76FAD" w:rsidRPr="00955C46">
        <w:rPr>
          <w:sz w:val="20"/>
          <w:szCs w:val="20"/>
          <w:lang w:val="en-US"/>
        </w:rPr>
        <w:t>Es</w:t>
      </w:r>
      <w:r w:rsidR="00C76FAD" w:rsidRPr="00955C46">
        <w:rPr>
          <w:sz w:val="20"/>
          <w:szCs w:val="20"/>
        </w:rPr>
        <w:t xml:space="preserve"> = процентное изменение объема предложения</w:t>
      </w:r>
    </w:p>
    <w:p w:rsidR="00C76FAD" w:rsidRPr="00955C46" w:rsidRDefault="00C76FAD" w:rsidP="00955C46">
      <w:pPr>
        <w:pStyle w:val="a4"/>
        <w:shd w:val="clear" w:color="auto" w:fill="FFFFFF"/>
        <w:tabs>
          <w:tab w:val="left" w:pos="1140"/>
        </w:tabs>
        <w:spacing w:before="0" w:beforeAutospacing="0" w:after="0" w:afterAutospacing="0" w:line="276" w:lineRule="auto"/>
        <w:jc w:val="both"/>
        <w:rPr>
          <w:sz w:val="20"/>
          <w:szCs w:val="20"/>
        </w:rPr>
      </w:pPr>
      <w:r w:rsidRPr="00955C46">
        <w:rPr>
          <w:sz w:val="20"/>
          <w:szCs w:val="20"/>
        </w:rPr>
        <w:t xml:space="preserve">                  Процентное изменение цены</w:t>
      </w:r>
    </w:p>
    <w:p w:rsidR="00C76FAD" w:rsidRPr="00955C46" w:rsidRDefault="00C76FAD" w:rsidP="00955C46">
      <w:pPr>
        <w:pStyle w:val="a4"/>
        <w:shd w:val="clear" w:color="auto" w:fill="FFFFFF"/>
        <w:tabs>
          <w:tab w:val="left" w:pos="1140"/>
        </w:tabs>
        <w:spacing w:before="0" w:beforeAutospacing="0" w:after="0" w:afterAutospacing="0" w:line="276" w:lineRule="auto"/>
        <w:jc w:val="both"/>
        <w:rPr>
          <w:sz w:val="20"/>
          <w:szCs w:val="20"/>
        </w:rPr>
      </w:pPr>
    </w:p>
    <w:p w:rsidR="00C76FAD" w:rsidRPr="00955C46" w:rsidRDefault="00C76FAD" w:rsidP="00955C46">
      <w:pPr>
        <w:pStyle w:val="a4"/>
        <w:shd w:val="clear" w:color="auto" w:fill="FFFFFF"/>
        <w:tabs>
          <w:tab w:val="left" w:pos="1140"/>
        </w:tabs>
        <w:spacing w:before="0" w:beforeAutospacing="0" w:after="0" w:afterAutospacing="0" w:line="276" w:lineRule="auto"/>
        <w:jc w:val="both"/>
        <w:rPr>
          <w:sz w:val="20"/>
          <w:szCs w:val="20"/>
        </w:rPr>
      </w:pPr>
      <w:proofErr w:type="gramStart"/>
      <w:r w:rsidRPr="00955C46">
        <w:rPr>
          <w:sz w:val="20"/>
          <w:szCs w:val="20"/>
        </w:rPr>
        <w:t>Факторы</w:t>
      </w:r>
      <w:proofErr w:type="gramEnd"/>
      <w:r w:rsidRPr="00955C46">
        <w:rPr>
          <w:sz w:val="20"/>
          <w:szCs w:val="20"/>
        </w:rPr>
        <w:t xml:space="preserve"> влияющие на </w:t>
      </w:r>
      <w:r w:rsidRPr="00955C46">
        <w:rPr>
          <w:sz w:val="20"/>
          <w:szCs w:val="20"/>
          <w:lang w:val="en-US"/>
        </w:rPr>
        <w:t>Es</w:t>
      </w:r>
      <w:r w:rsidRPr="00955C46">
        <w:rPr>
          <w:sz w:val="20"/>
          <w:szCs w:val="20"/>
        </w:rPr>
        <w:t>:</w:t>
      </w:r>
    </w:p>
    <w:p w:rsidR="00C76FAD" w:rsidRPr="00955C46" w:rsidRDefault="00C76FAD" w:rsidP="00955C46">
      <w:pPr>
        <w:pStyle w:val="a4"/>
        <w:shd w:val="clear" w:color="auto" w:fill="FFFFFF"/>
        <w:tabs>
          <w:tab w:val="left" w:pos="1140"/>
        </w:tabs>
        <w:spacing w:before="0" w:beforeAutospacing="0" w:after="0" w:afterAutospacing="0" w:line="276" w:lineRule="auto"/>
        <w:jc w:val="both"/>
        <w:rPr>
          <w:sz w:val="20"/>
          <w:szCs w:val="20"/>
        </w:rPr>
      </w:pPr>
      <w:r w:rsidRPr="00955C46">
        <w:rPr>
          <w:sz w:val="20"/>
          <w:szCs w:val="20"/>
        </w:rPr>
        <w:t xml:space="preserve">- </w:t>
      </w:r>
      <w:proofErr w:type="spellStart"/>
      <w:r w:rsidRPr="00955C46">
        <w:rPr>
          <w:sz w:val="20"/>
          <w:szCs w:val="20"/>
        </w:rPr>
        <w:t>товарозаменители</w:t>
      </w:r>
      <w:proofErr w:type="spellEnd"/>
      <w:r w:rsidRPr="00955C46">
        <w:rPr>
          <w:sz w:val="20"/>
          <w:szCs w:val="20"/>
        </w:rPr>
        <w:t xml:space="preserve">, на изготовление </w:t>
      </w:r>
      <w:proofErr w:type="gramStart"/>
      <w:r w:rsidRPr="00955C46">
        <w:rPr>
          <w:sz w:val="20"/>
          <w:szCs w:val="20"/>
        </w:rPr>
        <w:t>которых</w:t>
      </w:r>
      <w:proofErr w:type="gramEnd"/>
      <w:r w:rsidRPr="00955C46">
        <w:rPr>
          <w:sz w:val="20"/>
          <w:szCs w:val="20"/>
        </w:rPr>
        <w:t xml:space="preserve"> можно легко перевести имеющиеся производственные ресурсы</w:t>
      </w:r>
    </w:p>
    <w:p w:rsidR="00C76FAD" w:rsidRPr="00955C46" w:rsidRDefault="00C76FAD" w:rsidP="00955C46">
      <w:pPr>
        <w:pStyle w:val="a4"/>
        <w:shd w:val="clear" w:color="auto" w:fill="FFFFFF"/>
        <w:tabs>
          <w:tab w:val="left" w:pos="1140"/>
        </w:tabs>
        <w:spacing w:before="0" w:beforeAutospacing="0" w:after="0" w:afterAutospacing="0" w:line="276" w:lineRule="auto"/>
        <w:jc w:val="both"/>
        <w:rPr>
          <w:sz w:val="20"/>
          <w:szCs w:val="20"/>
        </w:rPr>
      </w:pPr>
      <w:r w:rsidRPr="00955C46">
        <w:rPr>
          <w:sz w:val="20"/>
          <w:szCs w:val="20"/>
        </w:rPr>
        <w:t>- фактор времени, эластичность выше в долгосрочном периоде.</w:t>
      </w:r>
    </w:p>
    <w:p w:rsidR="00C76FAD" w:rsidRPr="00955C46" w:rsidRDefault="00C76FAD" w:rsidP="00955C46">
      <w:pPr>
        <w:pStyle w:val="a4"/>
        <w:shd w:val="clear" w:color="auto" w:fill="FFFFFF"/>
        <w:spacing w:before="0" w:beforeAutospacing="0" w:after="0" w:afterAutospacing="0" w:line="276" w:lineRule="auto"/>
        <w:jc w:val="both"/>
        <w:rPr>
          <w:sz w:val="20"/>
          <w:szCs w:val="20"/>
        </w:rPr>
      </w:pPr>
      <w:r w:rsidRPr="00955C46">
        <w:rPr>
          <w:sz w:val="20"/>
          <w:szCs w:val="20"/>
          <w:lang w:val="en-US"/>
        </w:rPr>
        <w:t>Es</w:t>
      </w:r>
      <w:r w:rsidRPr="00955C46">
        <w:rPr>
          <w:sz w:val="20"/>
          <w:szCs w:val="20"/>
        </w:rPr>
        <w:t xml:space="preserve"> &gt; 1 спрос эластичен</w:t>
      </w:r>
    </w:p>
    <w:p w:rsidR="00C76FAD" w:rsidRPr="00955C46" w:rsidRDefault="00C76FAD" w:rsidP="00955C46">
      <w:pPr>
        <w:pStyle w:val="a4"/>
        <w:shd w:val="clear" w:color="auto" w:fill="FFFFFF"/>
        <w:spacing w:before="0" w:beforeAutospacing="0" w:after="0" w:afterAutospacing="0" w:line="276" w:lineRule="auto"/>
        <w:jc w:val="both"/>
        <w:rPr>
          <w:sz w:val="20"/>
          <w:szCs w:val="20"/>
        </w:rPr>
      </w:pPr>
      <w:r w:rsidRPr="00955C46">
        <w:rPr>
          <w:sz w:val="20"/>
          <w:szCs w:val="20"/>
          <w:lang w:val="en-US"/>
        </w:rPr>
        <w:t>Es</w:t>
      </w:r>
      <w:r w:rsidRPr="00955C46">
        <w:rPr>
          <w:sz w:val="20"/>
          <w:szCs w:val="20"/>
        </w:rPr>
        <w:t xml:space="preserve"> &lt; 1 спрос неэластичен</w:t>
      </w:r>
    </w:p>
    <w:p w:rsidR="00C76FAD" w:rsidRPr="00955C46" w:rsidRDefault="00C76FAD" w:rsidP="00955C46">
      <w:pPr>
        <w:pStyle w:val="a4"/>
        <w:shd w:val="clear" w:color="auto" w:fill="FFFFFF"/>
        <w:spacing w:before="0" w:beforeAutospacing="0" w:after="0" w:afterAutospacing="0" w:line="276" w:lineRule="auto"/>
        <w:jc w:val="both"/>
        <w:rPr>
          <w:sz w:val="20"/>
          <w:szCs w:val="20"/>
        </w:rPr>
      </w:pPr>
      <w:r w:rsidRPr="00955C46">
        <w:rPr>
          <w:sz w:val="20"/>
          <w:szCs w:val="20"/>
          <w:lang w:val="en-US"/>
        </w:rPr>
        <w:t>Es</w:t>
      </w:r>
      <w:r w:rsidRPr="00955C46">
        <w:rPr>
          <w:sz w:val="20"/>
          <w:szCs w:val="20"/>
        </w:rPr>
        <w:t xml:space="preserve"> = 1 единичная эластичность</w:t>
      </w:r>
    </w:p>
    <w:p w:rsidR="00C76FAD" w:rsidRPr="00955C46" w:rsidRDefault="00C76FAD" w:rsidP="00955C46">
      <w:pPr>
        <w:pStyle w:val="a4"/>
        <w:shd w:val="clear" w:color="auto" w:fill="FFFFFF"/>
        <w:spacing w:before="0" w:beforeAutospacing="0" w:after="0" w:afterAutospacing="0" w:line="276" w:lineRule="auto"/>
        <w:jc w:val="both"/>
        <w:rPr>
          <w:sz w:val="20"/>
          <w:szCs w:val="20"/>
        </w:rPr>
      </w:pPr>
      <w:r w:rsidRPr="00955C46">
        <w:rPr>
          <w:sz w:val="20"/>
          <w:szCs w:val="20"/>
          <w:lang w:val="en-US"/>
        </w:rPr>
        <w:t>Es</w:t>
      </w:r>
      <w:r w:rsidRPr="00955C46">
        <w:rPr>
          <w:sz w:val="20"/>
          <w:szCs w:val="20"/>
        </w:rPr>
        <w:t xml:space="preserve"> = 0 абсолютно не эластичен</w:t>
      </w:r>
    </w:p>
    <w:p w:rsidR="00C76FAD" w:rsidRPr="00955C46" w:rsidRDefault="00CE04DB" w:rsidP="00955C46">
      <w:pPr>
        <w:pStyle w:val="a4"/>
        <w:shd w:val="clear" w:color="auto" w:fill="FFFFFF"/>
        <w:tabs>
          <w:tab w:val="left" w:pos="1140"/>
        </w:tabs>
        <w:spacing w:before="0" w:beforeAutospacing="0" w:after="0" w:afterAutospacing="0" w:line="276" w:lineRule="auto"/>
        <w:jc w:val="both"/>
        <w:rPr>
          <w:sz w:val="20"/>
          <w:szCs w:val="20"/>
        </w:rPr>
      </w:pPr>
      <w:r w:rsidRPr="00955C46">
        <w:rPr>
          <w:noProof/>
          <w:sz w:val="20"/>
          <w:szCs w:val="20"/>
        </w:rPr>
        <w:pict>
          <v:shape id="_x0000_s1029" type="#_x0000_t32" style="position:absolute;left:0;text-align:left;margin-left:24.75pt;margin-top:8.05pt;width:19.5pt;height:0;z-index:251662336" o:connectortype="straight">
            <v:stroke endarrow="block"/>
          </v:shape>
        </w:pict>
      </w:r>
      <w:r w:rsidR="00C76FAD" w:rsidRPr="00955C46">
        <w:rPr>
          <w:sz w:val="20"/>
          <w:szCs w:val="20"/>
        </w:rPr>
        <w:t xml:space="preserve"> </w:t>
      </w:r>
      <w:r w:rsidR="00C76FAD" w:rsidRPr="00955C46">
        <w:rPr>
          <w:sz w:val="20"/>
          <w:szCs w:val="20"/>
          <w:lang w:val="en-US"/>
        </w:rPr>
        <w:t>Es</w:t>
      </w:r>
      <w:r w:rsidR="00C76FAD" w:rsidRPr="00955C46">
        <w:rPr>
          <w:sz w:val="20"/>
          <w:szCs w:val="20"/>
        </w:rPr>
        <w:t xml:space="preserve"> </w:t>
      </w:r>
      <w:r w:rsidR="00C76FAD" w:rsidRPr="00955C46">
        <w:rPr>
          <w:sz w:val="20"/>
          <w:szCs w:val="20"/>
        </w:rPr>
        <w:tab/>
        <w:t>к бесконечности абсолютно эластичный спрос</w:t>
      </w:r>
    </w:p>
    <w:p w:rsidR="00C76FAD" w:rsidRPr="00955C46" w:rsidRDefault="00C76FAD" w:rsidP="00955C46">
      <w:pPr>
        <w:pStyle w:val="a4"/>
        <w:numPr>
          <w:ilvl w:val="0"/>
          <w:numId w:val="1"/>
        </w:numPr>
        <w:shd w:val="clear" w:color="auto" w:fill="FFFFFF"/>
        <w:tabs>
          <w:tab w:val="left" w:pos="1140"/>
        </w:tabs>
        <w:spacing w:before="0" w:beforeAutospacing="0" w:after="0" w:afterAutospacing="0" w:line="276" w:lineRule="auto"/>
        <w:jc w:val="both"/>
        <w:rPr>
          <w:b/>
          <w:sz w:val="20"/>
          <w:szCs w:val="20"/>
        </w:rPr>
      </w:pPr>
      <w:r w:rsidRPr="00955C46">
        <w:rPr>
          <w:b/>
          <w:sz w:val="20"/>
          <w:szCs w:val="20"/>
        </w:rPr>
        <w:t>ОБЩЕЕ ПОНЯТИЕ О ТРУДОВОЙ ТЕОРИИ СТОИМОСТИ.</w:t>
      </w:r>
    </w:p>
    <w:p w:rsidR="008757D3" w:rsidRPr="00955C46" w:rsidRDefault="008757D3" w:rsidP="00955C46">
      <w:pPr>
        <w:pStyle w:val="a4"/>
        <w:shd w:val="clear" w:color="auto" w:fill="FFFFFF"/>
        <w:tabs>
          <w:tab w:val="left" w:pos="1140"/>
        </w:tabs>
        <w:spacing w:before="0" w:beforeAutospacing="0" w:after="0" w:afterAutospacing="0" w:line="276" w:lineRule="auto"/>
        <w:jc w:val="both"/>
        <w:rPr>
          <w:sz w:val="20"/>
          <w:szCs w:val="20"/>
        </w:rPr>
      </w:pPr>
      <w:r w:rsidRPr="00955C46">
        <w:rPr>
          <w:sz w:val="20"/>
          <w:szCs w:val="20"/>
        </w:rPr>
        <w:t>Стоимость – это элемент экономических отношений в кооперации труда при товарно-денежной системе взаимосвязей производителей. Она образует количественные значения этих взаимосвязей в производстве, распределении, обмене и потреблении продуктов как товаров.</w:t>
      </w:r>
      <w:r w:rsidR="0063102E" w:rsidRPr="00955C46">
        <w:rPr>
          <w:sz w:val="20"/>
          <w:szCs w:val="20"/>
        </w:rPr>
        <w:t xml:space="preserve"> Основоположником трудовой теории стоимости является Адам Смит (1723-1790). Шотландский экономист занимает особое место в истории экономической мысли. Основная идея Адама Смита и других представителей «английской школы классической политэкономии» состояла в том, что богатство народа создается только производительным трудом, а потому источником богатства народа служит создание условий для повышения производительности труда. Заслуга Адама Смита состоит в том, что он указал, что источником стоимости является общественно-разделенный труд во всех сферах общественного производства.</w:t>
      </w:r>
    </w:p>
    <w:p w:rsidR="0063102E" w:rsidRPr="00955C46" w:rsidRDefault="0063102E" w:rsidP="00955C46">
      <w:pPr>
        <w:pStyle w:val="a4"/>
        <w:shd w:val="clear" w:color="auto" w:fill="FFFFFF"/>
        <w:tabs>
          <w:tab w:val="left" w:pos="1140"/>
        </w:tabs>
        <w:spacing w:before="0" w:beforeAutospacing="0" w:after="0" w:afterAutospacing="0" w:line="276" w:lineRule="auto"/>
        <w:jc w:val="both"/>
        <w:rPr>
          <w:sz w:val="20"/>
          <w:szCs w:val="20"/>
        </w:rPr>
      </w:pPr>
      <w:r w:rsidRPr="00955C46">
        <w:rPr>
          <w:sz w:val="20"/>
          <w:szCs w:val="20"/>
        </w:rPr>
        <w:t xml:space="preserve">Выдающимся представителем буржуазной классической экономической теории является Давид Риккардо. Он утверждал, что стоимость товара определяется необходимым трудом, затраченным на его производство. Заслуга Риккардо состоит в том, что он рассматривал закон стоимости как исходный пункт анализа всей системы капиталистической экономики и свел к этой основе все остальные категории экономической теории. Давид Риккардо отделил заработную </w:t>
      </w:r>
      <w:proofErr w:type="gramStart"/>
      <w:r w:rsidRPr="00955C46">
        <w:rPr>
          <w:sz w:val="20"/>
          <w:szCs w:val="20"/>
        </w:rPr>
        <w:t>плату</w:t>
      </w:r>
      <w:proofErr w:type="gramEnd"/>
      <w:r w:rsidRPr="00955C46">
        <w:rPr>
          <w:sz w:val="20"/>
          <w:szCs w:val="20"/>
        </w:rPr>
        <w:t xml:space="preserve"> и прибыль как две части стоимости, созданной трудом.</w:t>
      </w:r>
    </w:p>
    <w:p w:rsidR="0063102E" w:rsidRPr="00955C46" w:rsidRDefault="0063102E" w:rsidP="00955C46">
      <w:pPr>
        <w:pStyle w:val="a4"/>
        <w:shd w:val="clear" w:color="auto" w:fill="FFFFFF"/>
        <w:tabs>
          <w:tab w:val="left" w:pos="1140"/>
        </w:tabs>
        <w:spacing w:before="0" w:beforeAutospacing="0" w:after="0" w:afterAutospacing="0" w:line="276" w:lineRule="auto"/>
        <w:jc w:val="both"/>
        <w:rPr>
          <w:sz w:val="20"/>
          <w:szCs w:val="20"/>
        </w:rPr>
      </w:pPr>
      <w:r w:rsidRPr="00955C46">
        <w:rPr>
          <w:sz w:val="20"/>
          <w:szCs w:val="20"/>
        </w:rPr>
        <w:t>Фундаментом марксистской политической экономии является так называемая трудовая теория стоимости. Сущность ее заключается в том, что обмен товарами в обществе происходит в соответствии с тем количеством человеческого труда, которое затрачено на их производство. Разнородные продукты рыночного обмена имеют одинаковое внутреннее содержание – стоимость. Поэтому на рынке они приравниваются друг к другу в определенной меновой пропорции. Способность товара обмениваться на другие товары в определенных пропорциях называется меновой стоимостью. Меновая стоимость является свойством, обязательно присущим товару. Основой меновой стоимости товаров является общественный труд. Он воплощается в стоимости товара.</w:t>
      </w:r>
    </w:p>
    <w:p w:rsidR="0063102E" w:rsidRPr="00955C46" w:rsidRDefault="0063102E" w:rsidP="00955C46">
      <w:pPr>
        <w:pStyle w:val="a3"/>
        <w:widowControl w:val="0"/>
        <w:numPr>
          <w:ilvl w:val="0"/>
          <w:numId w:val="1"/>
        </w:numPr>
        <w:spacing w:after="0"/>
        <w:jc w:val="both"/>
        <w:rPr>
          <w:rFonts w:ascii="Times New Roman" w:hAnsi="Times New Roman" w:cs="Times New Roman"/>
          <w:b/>
          <w:sz w:val="20"/>
          <w:szCs w:val="20"/>
        </w:rPr>
      </w:pPr>
      <w:r w:rsidRPr="00955C46">
        <w:rPr>
          <w:rFonts w:ascii="Times New Roman" w:hAnsi="Times New Roman" w:cs="Times New Roman"/>
          <w:b/>
          <w:sz w:val="20"/>
          <w:szCs w:val="20"/>
        </w:rPr>
        <w:t xml:space="preserve"> ТЕОРИЯ ПРЕДЕЛЬНОЙ ПОЛЕЗНОСТИ.</w:t>
      </w:r>
    </w:p>
    <w:p w:rsidR="0063102E" w:rsidRPr="00955C46" w:rsidRDefault="0063102E" w:rsidP="00955C46">
      <w:pPr>
        <w:pStyle w:val="a4"/>
        <w:shd w:val="clear" w:color="auto" w:fill="FFFFFF"/>
        <w:tabs>
          <w:tab w:val="left" w:pos="1140"/>
        </w:tabs>
        <w:spacing w:before="0" w:beforeAutospacing="0" w:after="0" w:afterAutospacing="0" w:line="276" w:lineRule="auto"/>
        <w:jc w:val="both"/>
        <w:rPr>
          <w:sz w:val="20"/>
          <w:szCs w:val="20"/>
        </w:rPr>
      </w:pPr>
      <w:r w:rsidRPr="00955C46">
        <w:rPr>
          <w:sz w:val="20"/>
          <w:szCs w:val="20"/>
        </w:rPr>
        <w:t xml:space="preserve">В основе формирования рыночного спроса лежат решения о покупке конкретных товаров и услуг принимаемые отдельными потребителями. </w:t>
      </w:r>
      <w:proofErr w:type="gramStart"/>
      <w:r w:rsidR="003844FE" w:rsidRPr="00955C46">
        <w:rPr>
          <w:sz w:val="20"/>
          <w:szCs w:val="20"/>
        </w:rPr>
        <w:t>Теория</w:t>
      </w:r>
      <w:proofErr w:type="gramEnd"/>
      <w:r w:rsidR="003844FE" w:rsidRPr="00955C46">
        <w:rPr>
          <w:sz w:val="20"/>
          <w:szCs w:val="20"/>
        </w:rPr>
        <w:t xml:space="preserve"> объясняющая каким образом на выбор потребителя влияют предпочтения цены товаров и доходов называется потребительского поведения. Потребление благ и услуг приносит потребителям полезность.</w:t>
      </w:r>
    </w:p>
    <w:p w:rsidR="003844FE" w:rsidRPr="00955C46" w:rsidRDefault="003844FE" w:rsidP="00955C46">
      <w:pPr>
        <w:pStyle w:val="a4"/>
        <w:shd w:val="clear" w:color="auto" w:fill="FFFFFF"/>
        <w:tabs>
          <w:tab w:val="left" w:pos="1140"/>
        </w:tabs>
        <w:spacing w:before="0" w:beforeAutospacing="0" w:after="0" w:afterAutospacing="0" w:line="276" w:lineRule="auto"/>
        <w:jc w:val="both"/>
        <w:rPr>
          <w:sz w:val="20"/>
          <w:szCs w:val="20"/>
        </w:rPr>
      </w:pPr>
      <w:r w:rsidRPr="00955C46">
        <w:rPr>
          <w:sz w:val="20"/>
          <w:szCs w:val="20"/>
        </w:rPr>
        <w:t>Полезность – это удовлетворение, ценность, получаемая от потребления благ.</w:t>
      </w:r>
    </w:p>
    <w:p w:rsidR="003844FE" w:rsidRPr="00955C46" w:rsidRDefault="003844FE" w:rsidP="00955C46">
      <w:pPr>
        <w:pStyle w:val="a4"/>
        <w:shd w:val="clear" w:color="auto" w:fill="FFFFFF"/>
        <w:tabs>
          <w:tab w:val="left" w:pos="1140"/>
        </w:tabs>
        <w:spacing w:before="0" w:beforeAutospacing="0" w:after="0" w:afterAutospacing="0" w:line="276" w:lineRule="auto"/>
        <w:jc w:val="both"/>
        <w:rPr>
          <w:sz w:val="20"/>
          <w:szCs w:val="20"/>
        </w:rPr>
      </w:pPr>
      <w:proofErr w:type="gramStart"/>
      <w:r w:rsidRPr="00955C46">
        <w:rPr>
          <w:sz w:val="20"/>
          <w:szCs w:val="20"/>
        </w:rPr>
        <w:t>Способность</w:t>
      </w:r>
      <w:proofErr w:type="gramEnd"/>
      <w:r w:rsidRPr="00955C46">
        <w:rPr>
          <w:sz w:val="20"/>
          <w:szCs w:val="20"/>
        </w:rPr>
        <w:t xml:space="preserve"> блага удовлетворить </w:t>
      </w:r>
      <w:proofErr w:type="gramStart"/>
      <w:r w:rsidRPr="00955C46">
        <w:rPr>
          <w:sz w:val="20"/>
          <w:szCs w:val="20"/>
        </w:rPr>
        <w:t>какую</w:t>
      </w:r>
      <w:proofErr w:type="gramEnd"/>
      <w:r w:rsidRPr="00955C46">
        <w:rPr>
          <w:sz w:val="20"/>
          <w:szCs w:val="20"/>
        </w:rPr>
        <w:t xml:space="preserve"> либо потребность характеризует абстрактную полезность. Субъективная оценка полезности данной ед</w:t>
      </w:r>
      <w:proofErr w:type="gramStart"/>
      <w:r w:rsidRPr="00955C46">
        <w:rPr>
          <w:sz w:val="20"/>
          <w:szCs w:val="20"/>
        </w:rPr>
        <w:t>.б</w:t>
      </w:r>
      <w:proofErr w:type="gramEnd"/>
      <w:r w:rsidRPr="00955C46">
        <w:rPr>
          <w:sz w:val="20"/>
          <w:szCs w:val="20"/>
        </w:rPr>
        <w:t>лага характеризует конкретную полезность.</w:t>
      </w:r>
    </w:p>
    <w:p w:rsidR="00B546A4" w:rsidRPr="00955C46" w:rsidRDefault="00B546A4" w:rsidP="00955C46">
      <w:pPr>
        <w:pStyle w:val="a4"/>
        <w:shd w:val="clear" w:color="auto" w:fill="FFFFFF"/>
        <w:tabs>
          <w:tab w:val="left" w:pos="1140"/>
        </w:tabs>
        <w:spacing w:before="0" w:beforeAutospacing="0" w:after="0" w:afterAutospacing="0" w:line="276" w:lineRule="auto"/>
        <w:jc w:val="both"/>
        <w:rPr>
          <w:sz w:val="20"/>
          <w:szCs w:val="20"/>
        </w:rPr>
      </w:pPr>
      <w:proofErr w:type="gramStart"/>
      <w:r w:rsidRPr="00955C46">
        <w:rPr>
          <w:sz w:val="20"/>
          <w:szCs w:val="20"/>
        </w:rPr>
        <w:t>Полезность</w:t>
      </w:r>
      <w:proofErr w:type="gramEnd"/>
      <w:r w:rsidRPr="00955C46">
        <w:rPr>
          <w:sz w:val="20"/>
          <w:szCs w:val="20"/>
        </w:rPr>
        <w:t xml:space="preserve"> получаемая от всего объема потребления некоторого блага называется </w:t>
      </w:r>
      <w:r w:rsidRPr="00955C46">
        <w:rPr>
          <w:b/>
          <w:sz w:val="20"/>
          <w:szCs w:val="20"/>
          <w:u w:val="single"/>
        </w:rPr>
        <w:t>общей полезностью</w:t>
      </w:r>
      <w:r w:rsidRPr="00955C46">
        <w:rPr>
          <w:sz w:val="20"/>
          <w:szCs w:val="20"/>
        </w:rPr>
        <w:t xml:space="preserve"> (</w:t>
      </w:r>
      <w:r w:rsidRPr="00955C46">
        <w:rPr>
          <w:sz w:val="20"/>
          <w:szCs w:val="20"/>
          <w:lang w:val="en-US"/>
        </w:rPr>
        <w:t>TU</w:t>
      </w:r>
      <w:r w:rsidRPr="00955C46">
        <w:rPr>
          <w:sz w:val="20"/>
          <w:szCs w:val="20"/>
        </w:rPr>
        <w:t xml:space="preserve">), дополнительная полезность полученная потребителями от увеличения потребления данного блага на 1 ед. </w:t>
      </w:r>
      <w:proofErr w:type="spellStart"/>
      <w:r w:rsidRPr="00955C46">
        <w:rPr>
          <w:sz w:val="20"/>
          <w:szCs w:val="20"/>
        </w:rPr>
        <w:t>наз-ся</w:t>
      </w:r>
      <w:proofErr w:type="spellEnd"/>
      <w:r w:rsidRPr="00955C46">
        <w:rPr>
          <w:sz w:val="20"/>
          <w:szCs w:val="20"/>
        </w:rPr>
        <w:t xml:space="preserve"> </w:t>
      </w:r>
      <w:r w:rsidRPr="00955C46">
        <w:rPr>
          <w:b/>
          <w:sz w:val="20"/>
          <w:szCs w:val="20"/>
          <w:u w:val="single"/>
        </w:rPr>
        <w:t xml:space="preserve">предельной полезностью </w:t>
      </w:r>
      <w:r w:rsidRPr="00955C46">
        <w:rPr>
          <w:sz w:val="20"/>
          <w:szCs w:val="20"/>
        </w:rPr>
        <w:t>(</w:t>
      </w:r>
      <w:r w:rsidRPr="00955C46">
        <w:rPr>
          <w:sz w:val="20"/>
          <w:szCs w:val="20"/>
          <w:lang w:val="en-US"/>
        </w:rPr>
        <w:t>MU</w:t>
      </w:r>
      <w:r w:rsidRPr="00955C46">
        <w:rPr>
          <w:sz w:val="20"/>
          <w:szCs w:val="20"/>
        </w:rPr>
        <w:t>)</w:t>
      </w:r>
    </w:p>
    <w:p w:rsidR="009F35B0" w:rsidRPr="00955C46" w:rsidRDefault="009F35B0" w:rsidP="00955C46">
      <w:pPr>
        <w:spacing w:after="0"/>
        <w:rPr>
          <w:rFonts w:ascii="Times New Roman" w:eastAsia="Times New Roman" w:hAnsi="Times New Roman" w:cs="Times New Roman"/>
          <w:sz w:val="20"/>
          <w:szCs w:val="20"/>
        </w:rPr>
      </w:pPr>
      <w:r w:rsidRPr="00955C46">
        <w:rPr>
          <w:rFonts w:ascii="Times New Roman" w:eastAsia="Times New Roman" w:hAnsi="Times New Roman" w:cs="Times New Roman"/>
          <w:sz w:val="20"/>
          <w:szCs w:val="20"/>
        </w:rPr>
        <w:t>Предельной</w:t>
      </w:r>
      <w:bookmarkStart w:id="0" w:name="i01302"/>
      <w:bookmarkEnd w:id="0"/>
      <w:r w:rsidRPr="00955C46">
        <w:rPr>
          <w:rFonts w:ascii="Times New Roman" w:eastAsia="Times New Roman" w:hAnsi="Times New Roman" w:cs="Times New Roman"/>
          <w:sz w:val="20"/>
          <w:szCs w:val="20"/>
        </w:rPr>
        <w:t xml:space="preserve"> называют дополнительную полезность, полученную от потребления каждой последующей единицы товара. Закон убывающей предельной полезности</w:t>
      </w:r>
      <w:bookmarkStart w:id="1" w:name="i01304"/>
      <w:bookmarkEnd w:id="1"/>
      <w:r w:rsidRPr="00955C46">
        <w:rPr>
          <w:rFonts w:ascii="Times New Roman" w:eastAsia="Times New Roman" w:hAnsi="Times New Roman" w:cs="Times New Roman"/>
          <w:sz w:val="20"/>
          <w:szCs w:val="20"/>
        </w:rPr>
        <w:t xml:space="preserve"> гласит, что с увеличением количества благ общая полезность постепенно возрастает, а предельная полезность каждой дополнительной единицы блага неуклонно уменьшается. Следовательно, чем большим количеством блага обладает индивид, тем меньшую ценность имеет для него каждая дополнительная единица этого блага. А это значит, что цена блага определяется не общей, а предельной его полезностью для потребителя.</w:t>
      </w:r>
    </w:p>
    <w:p w:rsidR="009F35B0" w:rsidRPr="00955C46" w:rsidRDefault="009F35B0" w:rsidP="00955C46">
      <w:pPr>
        <w:pStyle w:val="a4"/>
        <w:shd w:val="clear" w:color="auto" w:fill="FFFFFF"/>
        <w:tabs>
          <w:tab w:val="left" w:pos="1140"/>
        </w:tabs>
        <w:spacing w:before="0" w:beforeAutospacing="0" w:after="0" w:afterAutospacing="0" w:line="276" w:lineRule="auto"/>
        <w:jc w:val="both"/>
        <w:rPr>
          <w:sz w:val="20"/>
          <w:szCs w:val="20"/>
        </w:rPr>
      </w:pPr>
    </w:p>
    <w:p w:rsidR="00B546A4" w:rsidRPr="00955C46" w:rsidRDefault="00BF2C35" w:rsidP="00955C46">
      <w:pPr>
        <w:pStyle w:val="a4"/>
        <w:shd w:val="clear" w:color="auto" w:fill="FFFFFF"/>
        <w:tabs>
          <w:tab w:val="left" w:pos="1140"/>
        </w:tabs>
        <w:spacing w:before="0" w:beforeAutospacing="0" w:after="0" w:afterAutospacing="0" w:line="276" w:lineRule="auto"/>
        <w:jc w:val="both"/>
        <w:rPr>
          <w:sz w:val="20"/>
          <w:szCs w:val="20"/>
        </w:rPr>
      </w:pPr>
      <w:r w:rsidRPr="00955C46">
        <w:rPr>
          <w:sz w:val="20"/>
          <w:szCs w:val="20"/>
        </w:rPr>
        <w:t>Оценка полезности это субъективное явление т.к.:</w:t>
      </w:r>
    </w:p>
    <w:p w:rsidR="00BF2C35" w:rsidRPr="00955C46" w:rsidRDefault="00BF2C35" w:rsidP="00955C46">
      <w:pPr>
        <w:pStyle w:val="a4"/>
        <w:shd w:val="clear" w:color="auto" w:fill="FFFFFF"/>
        <w:tabs>
          <w:tab w:val="left" w:pos="1140"/>
        </w:tabs>
        <w:spacing w:before="0" w:beforeAutospacing="0" w:after="0" w:afterAutospacing="0" w:line="276" w:lineRule="auto"/>
        <w:jc w:val="both"/>
        <w:rPr>
          <w:sz w:val="20"/>
          <w:szCs w:val="20"/>
        </w:rPr>
      </w:pPr>
      <w:r w:rsidRPr="00955C46">
        <w:rPr>
          <w:sz w:val="20"/>
          <w:szCs w:val="20"/>
        </w:rPr>
        <w:t>- каждый потребитель мысленно распределяет свои потребности по значимости</w:t>
      </w:r>
    </w:p>
    <w:p w:rsidR="00BF2C35" w:rsidRPr="00955C46" w:rsidRDefault="00BF2C35" w:rsidP="00955C46">
      <w:pPr>
        <w:pStyle w:val="a4"/>
        <w:shd w:val="clear" w:color="auto" w:fill="FFFFFF"/>
        <w:tabs>
          <w:tab w:val="left" w:pos="1140"/>
        </w:tabs>
        <w:spacing w:before="0" w:beforeAutospacing="0" w:after="0" w:afterAutospacing="0" w:line="276" w:lineRule="auto"/>
        <w:jc w:val="both"/>
        <w:rPr>
          <w:sz w:val="20"/>
          <w:szCs w:val="20"/>
        </w:rPr>
      </w:pPr>
      <w:r w:rsidRPr="00955C46">
        <w:rPr>
          <w:sz w:val="20"/>
          <w:szCs w:val="20"/>
        </w:rPr>
        <w:t>- по мере потребления происходят насыщение потребности, т.е. уменьшение полезности каждой последующей ед. блага</w:t>
      </w:r>
    </w:p>
    <w:p w:rsidR="009F35B0" w:rsidRPr="00955C46" w:rsidRDefault="009F35B0" w:rsidP="00955C46">
      <w:pPr>
        <w:pStyle w:val="a4"/>
        <w:numPr>
          <w:ilvl w:val="0"/>
          <w:numId w:val="1"/>
        </w:numPr>
        <w:shd w:val="clear" w:color="auto" w:fill="FFFFFF"/>
        <w:tabs>
          <w:tab w:val="left" w:pos="1140"/>
        </w:tabs>
        <w:spacing w:before="0" w:beforeAutospacing="0" w:after="0" w:afterAutospacing="0" w:line="276" w:lineRule="auto"/>
        <w:rPr>
          <w:b/>
          <w:sz w:val="20"/>
          <w:szCs w:val="20"/>
        </w:rPr>
      </w:pPr>
      <w:r w:rsidRPr="00955C46">
        <w:rPr>
          <w:b/>
          <w:sz w:val="20"/>
          <w:szCs w:val="20"/>
        </w:rPr>
        <w:lastRenderedPageBreak/>
        <w:t>ПОТРЕБИТЕЛЬСКИЕ ПРЕДПОЧТЕНИЯ. РАВНОВЕСИЕ ПОТРЕБИТЕЛЯ.</w:t>
      </w:r>
    </w:p>
    <w:p w:rsidR="00F14C28" w:rsidRPr="00955C46" w:rsidRDefault="00F14C28" w:rsidP="00955C46">
      <w:pPr>
        <w:spacing w:after="0"/>
        <w:rPr>
          <w:rFonts w:ascii="Times New Roman" w:eastAsia="Times New Roman" w:hAnsi="Times New Roman" w:cs="Times New Roman"/>
          <w:sz w:val="20"/>
          <w:szCs w:val="20"/>
        </w:rPr>
      </w:pPr>
      <w:r w:rsidRPr="00955C46">
        <w:rPr>
          <w:rFonts w:ascii="Times New Roman" w:eastAsia="Times New Roman" w:hAnsi="Times New Roman" w:cs="Times New Roman"/>
          <w:sz w:val="20"/>
          <w:szCs w:val="20"/>
        </w:rPr>
        <w:t>Потребительский выбор</w:t>
      </w:r>
      <w:bookmarkStart w:id="2" w:name="i01307"/>
      <w:bookmarkEnd w:id="2"/>
      <w:r w:rsidRPr="00955C46">
        <w:rPr>
          <w:rFonts w:ascii="Times New Roman" w:eastAsia="Times New Roman" w:hAnsi="Times New Roman" w:cs="Times New Roman"/>
          <w:sz w:val="20"/>
          <w:szCs w:val="20"/>
        </w:rPr>
        <w:t xml:space="preserve"> — это выбор, </w:t>
      </w:r>
      <w:proofErr w:type="spellStart"/>
      <w:r w:rsidRPr="00955C46">
        <w:rPr>
          <w:rFonts w:ascii="Times New Roman" w:eastAsia="Times New Roman" w:hAnsi="Times New Roman" w:cs="Times New Roman"/>
          <w:sz w:val="20"/>
          <w:szCs w:val="20"/>
        </w:rPr>
        <w:t>максимизирующий</w:t>
      </w:r>
      <w:proofErr w:type="spellEnd"/>
      <w:r w:rsidRPr="00955C46">
        <w:rPr>
          <w:rFonts w:ascii="Times New Roman" w:eastAsia="Times New Roman" w:hAnsi="Times New Roman" w:cs="Times New Roman"/>
          <w:sz w:val="20"/>
          <w:szCs w:val="20"/>
        </w:rPr>
        <w:t xml:space="preserve"> полезность потребителя в условиях ограниченности ресурсов (денежного дохода).</w:t>
      </w:r>
    </w:p>
    <w:p w:rsidR="009F35B0" w:rsidRPr="00955C46" w:rsidRDefault="009F35B0" w:rsidP="00955C46">
      <w:pPr>
        <w:pStyle w:val="a4"/>
        <w:shd w:val="clear" w:color="auto" w:fill="FFFFFF"/>
        <w:tabs>
          <w:tab w:val="left" w:pos="1140"/>
        </w:tabs>
        <w:spacing w:before="0" w:beforeAutospacing="0" w:after="0" w:afterAutospacing="0" w:line="276" w:lineRule="auto"/>
        <w:rPr>
          <w:sz w:val="20"/>
          <w:szCs w:val="20"/>
        </w:rPr>
      </w:pPr>
      <w:r w:rsidRPr="00955C46">
        <w:rPr>
          <w:sz w:val="20"/>
          <w:szCs w:val="20"/>
        </w:rPr>
        <w:t xml:space="preserve">В </w:t>
      </w:r>
      <w:proofErr w:type="spellStart"/>
      <w:r w:rsidRPr="00955C46">
        <w:rPr>
          <w:sz w:val="20"/>
          <w:szCs w:val="20"/>
        </w:rPr>
        <w:t>ординалистской</w:t>
      </w:r>
      <w:proofErr w:type="spellEnd"/>
      <w:r w:rsidRPr="00955C46">
        <w:rPr>
          <w:sz w:val="20"/>
          <w:szCs w:val="20"/>
        </w:rPr>
        <w:t xml:space="preserve"> теории потребительский выбор объясняется с помощью карты кривых безразличия и линии бюджетных ограниченный.</w:t>
      </w:r>
    </w:p>
    <w:p w:rsidR="00F14C28" w:rsidRPr="00955C46" w:rsidRDefault="00F14C28" w:rsidP="00955C46">
      <w:pPr>
        <w:pStyle w:val="a4"/>
        <w:shd w:val="clear" w:color="auto" w:fill="FFFFFF"/>
        <w:tabs>
          <w:tab w:val="left" w:pos="1140"/>
        </w:tabs>
        <w:spacing w:before="0" w:beforeAutospacing="0" w:after="0" w:afterAutospacing="0" w:line="276" w:lineRule="auto"/>
        <w:rPr>
          <w:sz w:val="20"/>
          <w:szCs w:val="20"/>
        </w:rPr>
      </w:pPr>
      <w:r w:rsidRPr="00955C46">
        <w:rPr>
          <w:sz w:val="20"/>
          <w:szCs w:val="20"/>
        </w:rPr>
        <w:t xml:space="preserve">Кривая безразличия изображает совокупность наборов из 2х </w:t>
      </w:r>
      <w:proofErr w:type="gramStart"/>
      <w:r w:rsidRPr="00955C46">
        <w:rPr>
          <w:sz w:val="20"/>
          <w:szCs w:val="20"/>
        </w:rPr>
        <w:t>товаров</w:t>
      </w:r>
      <w:proofErr w:type="gramEnd"/>
      <w:r w:rsidRPr="00955C46">
        <w:rPr>
          <w:sz w:val="20"/>
          <w:szCs w:val="20"/>
        </w:rPr>
        <w:t xml:space="preserve"> между которыми потребитель не делает различия, т.е. они приносят одинаковую полезность.</w:t>
      </w:r>
    </w:p>
    <w:p w:rsidR="00F14C28" w:rsidRPr="00955C46" w:rsidRDefault="00F14C28" w:rsidP="00955C46">
      <w:pPr>
        <w:spacing w:after="0"/>
        <w:rPr>
          <w:rFonts w:ascii="Times New Roman" w:eastAsia="Times New Roman" w:hAnsi="Times New Roman" w:cs="Times New Roman"/>
          <w:sz w:val="20"/>
          <w:szCs w:val="20"/>
        </w:rPr>
      </w:pPr>
      <w:r w:rsidRPr="00955C46">
        <w:rPr>
          <w:rFonts w:ascii="Times New Roman" w:eastAsia="Times New Roman" w:hAnsi="Times New Roman" w:cs="Times New Roman"/>
          <w:sz w:val="20"/>
          <w:szCs w:val="20"/>
        </w:rPr>
        <w:t xml:space="preserve">Бюджетная линия – это множество точек </w:t>
      </w:r>
      <w:proofErr w:type="gramStart"/>
      <w:r w:rsidRPr="00955C46">
        <w:rPr>
          <w:rFonts w:ascii="Times New Roman" w:eastAsia="Times New Roman" w:hAnsi="Times New Roman" w:cs="Times New Roman"/>
          <w:sz w:val="20"/>
          <w:szCs w:val="20"/>
        </w:rPr>
        <w:t>каждой</w:t>
      </w:r>
      <w:proofErr w:type="gramEnd"/>
      <w:r w:rsidRPr="00955C46">
        <w:rPr>
          <w:rFonts w:ascii="Times New Roman" w:eastAsia="Times New Roman" w:hAnsi="Times New Roman" w:cs="Times New Roman"/>
          <w:sz w:val="20"/>
          <w:szCs w:val="20"/>
        </w:rPr>
        <w:t xml:space="preserve"> из которых соответствует ассортиментному набору, который потребитель может купить при данном доходе и при неизменных ценах. </w:t>
      </w:r>
    </w:p>
    <w:p w:rsidR="00F14C28" w:rsidRPr="00955C46" w:rsidRDefault="00F14C28" w:rsidP="00955C46">
      <w:pPr>
        <w:spacing w:after="0"/>
        <w:ind w:firstLine="539"/>
        <w:rPr>
          <w:rFonts w:ascii="Times New Roman" w:eastAsia="Times New Roman" w:hAnsi="Times New Roman" w:cs="Times New Roman"/>
          <w:sz w:val="20"/>
          <w:szCs w:val="20"/>
        </w:rPr>
      </w:pPr>
      <w:r w:rsidRPr="00955C46">
        <w:rPr>
          <w:rFonts w:ascii="Times New Roman" w:eastAsia="Times New Roman" w:hAnsi="Times New Roman" w:cs="Times New Roman"/>
          <w:sz w:val="20"/>
          <w:szCs w:val="20"/>
        </w:rPr>
        <w:t xml:space="preserve">Для каждого потребителя можно построить индивидуальную карту кривых безразличия, где будут иметься кривые полезности (U) расположенные ближе или дальше от начала координат. </w:t>
      </w:r>
    </w:p>
    <w:p w:rsidR="00F14C28" w:rsidRPr="00955C46" w:rsidRDefault="00F14C28" w:rsidP="00955C46">
      <w:pPr>
        <w:spacing w:after="0"/>
        <w:ind w:firstLine="539"/>
        <w:rPr>
          <w:rFonts w:ascii="Times New Roman" w:eastAsia="Times New Roman" w:hAnsi="Times New Roman" w:cs="Times New Roman"/>
          <w:sz w:val="20"/>
          <w:szCs w:val="20"/>
        </w:rPr>
      </w:pPr>
      <w:r w:rsidRPr="00955C46">
        <w:rPr>
          <w:rFonts w:ascii="Times New Roman" w:eastAsia="Times New Roman" w:hAnsi="Times New Roman" w:cs="Times New Roman"/>
          <w:sz w:val="20"/>
          <w:szCs w:val="20"/>
        </w:rPr>
        <w:t xml:space="preserve">Самую большую полезность будет приносить, та </w:t>
      </w:r>
      <w:proofErr w:type="gramStart"/>
      <w:r w:rsidRPr="00955C46">
        <w:rPr>
          <w:rFonts w:ascii="Times New Roman" w:eastAsia="Times New Roman" w:hAnsi="Times New Roman" w:cs="Times New Roman"/>
          <w:sz w:val="20"/>
          <w:szCs w:val="20"/>
        </w:rPr>
        <w:t>кривая</w:t>
      </w:r>
      <w:proofErr w:type="gramEnd"/>
      <w:r w:rsidRPr="00955C46">
        <w:rPr>
          <w:rFonts w:ascii="Times New Roman" w:eastAsia="Times New Roman" w:hAnsi="Times New Roman" w:cs="Times New Roman"/>
          <w:sz w:val="20"/>
          <w:szCs w:val="20"/>
        </w:rPr>
        <w:t xml:space="preserve"> которая удалена от начала координат на максимальное расстояние. </w:t>
      </w:r>
    </w:p>
    <w:p w:rsidR="00F14C28" w:rsidRPr="00955C46" w:rsidRDefault="00F14C28" w:rsidP="00955C46">
      <w:pPr>
        <w:spacing w:after="0"/>
        <w:rPr>
          <w:rFonts w:ascii="Times New Roman" w:eastAsia="Times New Roman" w:hAnsi="Times New Roman" w:cs="Times New Roman"/>
          <w:sz w:val="20"/>
          <w:szCs w:val="20"/>
        </w:rPr>
      </w:pPr>
      <w:r w:rsidRPr="00955C46">
        <w:rPr>
          <w:rFonts w:ascii="Times New Roman" w:eastAsia="Times New Roman" w:hAnsi="Times New Roman" w:cs="Times New Roman"/>
          <w:sz w:val="20"/>
          <w:szCs w:val="20"/>
        </w:rPr>
        <w:t>Свойства кривых безразличия.</w:t>
      </w:r>
    </w:p>
    <w:p w:rsidR="00F14C28" w:rsidRPr="00955C46" w:rsidRDefault="00F14C28" w:rsidP="00955C46">
      <w:pPr>
        <w:pStyle w:val="a5"/>
        <w:numPr>
          <w:ilvl w:val="0"/>
          <w:numId w:val="3"/>
        </w:numPr>
        <w:spacing w:line="276" w:lineRule="auto"/>
        <w:ind w:left="0" w:hanging="284"/>
        <w:jc w:val="left"/>
        <w:rPr>
          <w:rFonts w:ascii="Times New Roman" w:hAnsi="Times New Roman"/>
          <w:sz w:val="20"/>
        </w:rPr>
      </w:pPr>
      <w:r w:rsidRPr="00955C46">
        <w:rPr>
          <w:rFonts w:ascii="Times New Roman" w:hAnsi="Times New Roman"/>
          <w:sz w:val="20"/>
        </w:rPr>
        <w:t>Вогнуты.</w:t>
      </w:r>
    </w:p>
    <w:p w:rsidR="00F14C28" w:rsidRPr="00955C46" w:rsidRDefault="00F14C28" w:rsidP="00955C46">
      <w:pPr>
        <w:pStyle w:val="a5"/>
        <w:numPr>
          <w:ilvl w:val="0"/>
          <w:numId w:val="3"/>
        </w:numPr>
        <w:spacing w:line="276" w:lineRule="auto"/>
        <w:ind w:left="0" w:hanging="284"/>
        <w:jc w:val="left"/>
        <w:rPr>
          <w:rFonts w:ascii="Times New Roman" w:hAnsi="Times New Roman"/>
          <w:sz w:val="20"/>
        </w:rPr>
      </w:pPr>
      <w:r w:rsidRPr="00955C46">
        <w:rPr>
          <w:rFonts w:ascii="Times New Roman" w:hAnsi="Times New Roman"/>
          <w:sz w:val="20"/>
        </w:rPr>
        <w:t>Имеют отрицательный угол наклона.</w:t>
      </w:r>
    </w:p>
    <w:p w:rsidR="00F14C28" w:rsidRPr="00955C46" w:rsidRDefault="00F14C28" w:rsidP="00955C46">
      <w:pPr>
        <w:pStyle w:val="a5"/>
        <w:numPr>
          <w:ilvl w:val="0"/>
          <w:numId w:val="3"/>
        </w:numPr>
        <w:spacing w:line="276" w:lineRule="auto"/>
        <w:ind w:left="0" w:hanging="284"/>
        <w:jc w:val="left"/>
        <w:rPr>
          <w:rFonts w:ascii="Times New Roman" w:hAnsi="Times New Roman"/>
          <w:sz w:val="20"/>
        </w:rPr>
      </w:pPr>
      <w:r w:rsidRPr="00955C46">
        <w:rPr>
          <w:rFonts w:ascii="Times New Roman" w:hAnsi="Times New Roman"/>
          <w:sz w:val="20"/>
        </w:rPr>
        <w:t>Кривые безразличия не могут пересекаться.</w:t>
      </w:r>
    </w:p>
    <w:p w:rsidR="00F14C28" w:rsidRPr="00955C46" w:rsidRDefault="00F14C28" w:rsidP="00955C46">
      <w:pPr>
        <w:spacing w:after="0"/>
        <w:rPr>
          <w:rFonts w:ascii="Times New Roman" w:eastAsia="Times New Roman" w:hAnsi="Times New Roman" w:cs="Times New Roman"/>
          <w:sz w:val="20"/>
          <w:szCs w:val="20"/>
        </w:rPr>
      </w:pPr>
      <w:r w:rsidRPr="00955C46">
        <w:rPr>
          <w:rFonts w:ascii="Times New Roman" w:eastAsia="Times New Roman" w:hAnsi="Times New Roman" w:cs="Times New Roman"/>
          <w:sz w:val="20"/>
          <w:szCs w:val="20"/>
        </w:rPr>
        <w:t xml:space="preserve"> Кривые безразличия позволяют выявить потребительские предпочтения. Однако при этом не учитываются два важных обстоятельства: цены товаров и доход потребителей. Эту информацию дает бюджетное ограничение (линия цен, прямая расходов).</w:t>
      </w:r>
    </w:p>
    <w:p w:rsidR="00F14C28" w:rsidRPr="00955C46" w:rsidRDefault="00F14C28" w:rsidP="00955C46">
      <w:pPr>
        <w:spacing w:after="0"/>
        <w:rPr>
          <w:rFonts w:ascii="Times New Roman" w:eastAsia="Times New Roman" w:hAnsi="Times New Roman" w:cs="Times New Roman"/>
          <w:sz w:val="20"/>
          <w:szCs w:val="20"/>
        </w:rPr>
      </w:pPr>
      <w:r w:rsidRPr="00955C46">
        <w:rPr>
          <w:rFonts w:ascii="Times New Roman" w:eastAsia="Times New Roman" w:hAnsi="Times New Roman" w:cs="Times New Roman"/>
          <w:sz w:val="20"/>
          <w:szCs w:val="20"/>
        </w:rPr>
        <w:t>Бюджетное ограничение показывает, какие потребительские наборы можно приобрести за данную сумму денег.</w:t>
      </w:r>
    </w:p>
    <w:p w:rsidR="00F14C28" w:rsidRPr="00955C46" w:rsidRDefault="00F14C28" w:rsidP="00955C46">
      <w:pPr>
        <w:spacing w:after="0"/>
        <w:rPr>
          <w:rFonts w:ascii="Times New Roman" w:eastAsia="Times New Roman" w:hAnsi="Times New Roman" w:cs="Times New Roman"/>
          <w:sz w:val="20"/>
          <w:szCs w:val="20"/>
        </w:rPr>
      </w:pPr>
      <w:r w:rsidRPr="00955C46">
        <w:rPr>
          <w:rFonts w:ascii="Times New Roman" w:eastAsia="Times New Roman" w:hAnsi="Times New Roman" w:cs="Times New Roman"/>
          <w:sz w:val="20"/>
          <w:szCs w:val="20"/>
        </w:rPr>
        <w:t xml:space="preserve">Если I — доход потребителя, PX  — цена блага X, </w:t>
      </w:r>
      <w:proofErr w:type="spellStart"/>
      <w:r w:rsidRPr="00955C46">
        <w:rPr>
          <w:rFonts w:ascii="Times New Roman" w:eastAsia="Times New Roman" w:hAnsi="Times New Roman" w:cs="Times New Roman"/>
          <w:sz w:val="20"/>
          <w:szCs w:val="20"/>
        </w:rPr>
        <w:t>Py</w:t>
      </w:r>
      <w:proofErr w:type="spellEnd"/>
      <w:r w:rsidRPr="00955C46">
        <w:rPr>
          <w:rFonts w:ascii="Times New Roman" w:eastAsia="Times New Roman" w:hAnsi="Times New Roman" w:cs="Times New Roman"/>
          <w:sz w:val="20"/>
          <w:szCs w:val="20"/>
        </w:rPr>
        <w:t xml:space="preserve">  — цена блага Y, а X и Y составляют, соответственно, купленные количества благ, то уравнение бюджетного ограничения можно записать следующим образом:</w:t>
      </w:r>
    </w:p>
    <w:p w:rsidR="00F14C28" w:rsidRPr="00955C46" w:rsidRDefault="00F14C28" w:rsidP="00955C46">
      <w:pPr>
        <w:spacing w:after="0"/>
        <w:rPr>
          <w:rFonts w:ascii="Times New Roman" w:eastAsia="Times New Roman" w:hAnsi="Times New Roman" w:cs="Times New Roman"/>
          <w:sz w:val="20"/>
          <w:szCs w:val="20"/>
        </w:rPr>
      </w:pPr>
      <w:r w:rsidRPr="00955C46">
        <w:rPr>
          <w:rFonts w:ascii="Times New Roman" w:eastAsia="Times New Roman" w:hAnsi="Times New Roman" w:cs="Times New Roman"/>
          <w:sz w:val="20"/>
          <w:szCs w:val="20"/>
        </w:rPr>
        <w:t xml:space="preserve">I = PXX + PYY </w:t>
      </w:r>
    </w:p>
    <w:p w:rsidR="00F14C28" w:rsidRPr="00955C46" w:rsidRDefault="00F14C28" w:rsidP="00955C46">
      <w:pPr>
        <w:spacing w:after="0"/>
        <w:rPr>
          <w:rFonts w:ascii="Times New Roman" w:eastAsia="Times New Roman" w:hAnsi="Times New Roman" w:cs="Times New Roman"/>
          <w:sz w:val="20"/>
          <w:szCs w:val="20"/>
        </w:rPr>
      </w:pPr>
      <w:r w:rsidRPr="00955C46">
        <w:rPr>
          <w:rFonts w:ascii="Times New Roman" w:eastAsia="Times New Roman" w:hAnsi="Times New Roman" w:cs="Times New Roman"/>
          <w:sz w:val="20"/>
          <w:szCs w:val="20"/>
        </w:rPr>
        <w:t xml:space="preserve">Все товарные наборы, соответствующие точкам на бюджетной линии, стоят равно доходу I и </w:t>
      </w:r>
      <w:proofErr w:type="gramStart"/>
      <w:r w:rsidRPr="00955C46">
        <w:rPr>
          <w:rFonts w:ascii="Times New Roman" w:eastAsia="Times New Roman" w:hAnsi="Times New Roman" w:cs="Times New Roman"/>
          <w:sz w:val="20"/>
          <w:szCs w:val="20"/>
        </w:rPr>
        <w:t>являются</w:t>
      </w:r>
      <w:proofErr w:type="gramEnd"/>
      <w:r w:rsidRPr="00955C46">
        <w:rPr>
          <w:rFonts w:ascii="Times New Roman" w:eastAsia="Times New Roman" w:hAnsi="Times New Roman" w:cs="Times New Roman"/>
          <w:sz w:val="20"/>
          <w:szCs w:val="20"/>
        </w:rPr>
        <w:t xml:space="preserve"> поэтому доступными потребителю. Все наборы, превышающие условие бюджетного ограничения, стоят дороже и поэтому недоступны для потребителя.</w:t>
      </w:r>
    </w:p>
    <w:p w:rsidR="00F14C28" w:rsidRPr="00955C46" w:rsidRDefault="00F14C28" w:rsidP="00955C46">
      <w:pPr>
        <w:spacing w:after="0"/>
        <w:rPr>
          <w:rFonts w:ascii="Times New Roman" w:eastAsia="Times New Roman" w:hAnsi="Times New Roman" w:cs="Times New Roman"/>
          <w:sz w:val="20"/>
          <w:szCs w:val="20"/>
        </w:rPr>
      </w:pPr>
      <w:r w:rsidRPr="00955C46">
        <w:rPr>
          <w:rFonts w:ascii="Times New Roman" w:eastAsia="Times New Roman" w:hAnsi="Times New Roman" w:cs="Times New Roman"/>
          <w:sz w:val="20"/>
          <w:szCs w:val="20"/>
        </w:rPr>
        <w:t>При уменьшении дохода потребителя произойдет уменьшение количества доступных для потребителя товарных наборов, при увеличении дохода — увеличение количества доступных наборов.</w:t>
      </w:r>
    </w:p>
    <w:p w:rsidR="00F14C28" w:rsidRPr="00955C46" w:rsidRDefault="00F14C28" w:rsidP="00955C46">
      <w:pPr>
        <w:spacing w:after="0"/>
        <w:rPr>
          <w:rFonts w:ascii="Times New Roman" w:eastAsia="Times New Roman" w:hAnsi="Times New Roman" w:cs="Times New Roman"/>
          <w:sz w:val="20"/>
          <w:szCs w:val="20"/>
        </w:rPr>
      </w:pPr>
      <w:r w:rsidRPr="00955C46">
        <w:rPr>
          <w:rFonts w:ascii="Times New Roman" w:eastAsia="Times New Roman" w:hAnsi="Times New Roman" w:cs="Times New Roman"/>
          <w:sz w:val="20"/>
          <w:szCs w:val="20"/>
        </w:rPr>
        <w:t xml:space="preserve">Потребитель максимизирует полезность путем выбора такого потребительского набора, удовлетворяющего бюджетному ограничению, при котором отношение предельной полезности к цене одинаково для всех благ. В результате такого выбора достигается потребительское </w:t>
      </w:r>
      <w:proofErr w:type="gramStart"/>
      <w:r w:rsidRPr="00955C46">
        <w:rPr>
          <w:rFonts w:ascii="Times New Roman" w:eastAsia="Times New Roman" w:hAnsi="Times New Roman" w:cs="Times New Roman"/>
          <w:sz w:val="20"/>
          <w:szCs w:val="20"/>
        </w:rPr>
        <w:t>равновесие</w:t>
      </w:r>
      <w:proofErr w:type="gramEnd"/>
      <w:r w:rsidRPr="00955C46">
        <w:rPr>
          <w:rFonts w:ascii="Times New Roman" w:eastAsia="Times New Roman" w:hAnsi="Times New Roman" w:cs="Times New Roman"/>
          <w:sz w:val="20"/>
          <w:szCs w:val="20"/>
        </w:rPr>
        <w:t xml:space="preserve"> - при котором потребитель максимизирует полезность, получаемую им от покупки разных товаров при имеющемся бюджете. И которое означает, что любое увеличение полезности от потребления одного блага будет требовать сокращение полезности от потребления другого блага. Осуществление потребительского выбора характеризуется при помощи набора безразличия - набора вариантов потребительского выбора, каждый из которых обладает одинаковой полезностью.</w:t>
      </w:r>
    </w:p>
    <w:p w:rsidR="00F14C28" w:rsidRPr="00955C46" w:rsidRDefault="00F14C28" w:rsidP="00955C46">
      <w:pPr>
        <w:pStyle w:val="a3"/>
        <w:numPr>
          <w:ilvl w:val="0"/>
          <w:numId w:val="1"/>
        </w:numPr>
        <w:spacing w:after="0"/>
        <w:rPr>
          <w:rFonts w:ascii="Times New Roman" w:eastAsia="Times New Roman" w:hAnsi="Times New Roman" w:cs="Times New Roman"/>
          <w:b/>
          <w:sz w:val="20"/>
          <w:szCs w:val="20"/>
        </w:rPr>
      </w:pPr>
      <w:r w:rsidRPr="00955C46">
        <w:rPr>
          <w:rFonts w:ascii="Times New Roman" w:eastAsia="Times New Roman" w:hAnsi="Times New Roman" w:cs="Times New Roman"/>
          <w:b/>
          <w:sz w:val="20"/>
          <w:szCs w:val="20"/>
        </w:rPr>
        <w:t xml:space="preserve"> </w:t>
      </w:r>
      <w:r w:rsidRPr="00955C46">
        <w:rPr>
          <w:rFonts w:ascii="Times New Roman" w:hAnsi="Times New Roman" w:cs="Times New Roman"/>
          <w:b/>
          <w:sz w:val="20"/>
          <w:szCs w:val="20"/>
        </w:rPr>
        <w:t>ПОНЯТИЕ ЭКОНОМИЧЕСКИХ ИЗДЕРЖЕК. ВНЕШНИЕ И ВНУТРЕННИЕ ИЗДЕРЖКИ.</w:t>
      </w:r>
    </w:p>
    <w:p w:rsidR="00F14C28" w:rsidRPr="00955C46" w:rsidRDefault="00336534" w:rsidP="00955C46">
      <w:pPr>
        <w:spacing w:after="0"/>
        <w:rPr>
          <w:rFonts w:ascii="Times New Roman" w:hAnsi="Times New Roman"/>
          <w:sz w:val="20"/>
          <w:szCs w:val="20"/>
        </w:rPr>
      </w:pPr>
      <w:r w:rsidRPr="00955C46">
        <w:rPr>
          <w:rFonts w:ascii="Times New Roman" w:hAnsi="Times New Roman"/>
          <w:b/>
          <w:bCs/>
          <w:sz w:val="20"/>
          <w:szCs w:val="20"/>
        </w:rPr>
        <w:t>Издержки производства</w:t>
      </w:r>
      <w:r w:rsidRPr="00955C46">
        <w:rPr>
          <w:rFonts w:ascii="Times New Roman" w:hAnsi="Times New Roman"/>
          <w:sz w:val="20"/>
          <w:szCs w:val="20"/>
        </w:rPr>
        <w:t xml:space="preserve"> –  это денежное выражение затрат предприятия на производство продукции.</w:t>
      </w:r>
    </w:p>
    <w:p w:rsidR="00336534" w:rsidRPr="00955C46" w:rsidRDefault="00336534" w:rsidP="00955C46">
      <w:pPr>
        <w:spacing w:after="0"/>
        <w:rPr>
          <w:rFonts w:ascii="Times New Roman" w:hAnsi="Times New Roman"/>
          <w:sz w:val="20"/>
          <w:szCs w:val="20"/>
        </w:rPr>
      </w:pPr>
      <w:r w:rsidRPr="00955C46">
        <w:rPr>
          <w:rFonts w:ascii="Times New Roman" w:hAnsi="Times New Roman"/>
          <w:sz w:val="20"/>
          <w:szCs w:val="20"/>
        </w:rPr>
        <w:t>Бухгалтера интересуют фактические расходы, которые отражаются в бухгалтерской отчетности. Бухгалтерские это внешние издержки (явные), такие как выплата зарплаты, аренда, оплата поставщикам.</w:t>
      </w:r>
    </w:p>
    <w:p w:rsidR="00B5362C" w:rsidRPr="00955C46" w:rsidRDefault="00B5362C" w:rsidP="00955C46">
      <w:pPr>
        <w:spacing w:after="0"/>
        <w:rPr>
          <w:rFonts w:ascii="Times New Roman" w:hAnsi="Times New Roman"/>
          <w:sz w:val="20"/>
          <w:szCs w:val="20"/>
        </w:rPr>
      </w:pPr>
      <w:r w:rsidRPr="00955C46">
        <w:rPr>
          <w:rFonts w:ascii="Times New Roman" w:hAnsi="Times New Roman"/>
          <w:sz w:val="20"/>
          <w:szCs w:val="20"/>
        </w:rPr>
        <w:t>Экономиста интересуют ценность других благ, которые можно было бы получить в результате наилучшего из упущенных возможностей тех же ресурсов, поэтому экономические издержки  включают в себя не только внешние, но и внутренние.</w:t>
      </w:r>
    </w:p>
    <w:p w:rsidR="00B5362C" w:rsidRPr="00955C46" w:rsidRDefault="00B5362C" w:rsidP="00955C46">
      <w:pPr>
        <w:spacing w:after="0"/>
        <w:rPr>
          <w:rFonts w:ascii="Times New Roman" w:hAnsi="Times New Roman"/>
          <w:sz w:val="20"/>
          <w:szCs w:val="20"/>
        </w:rPr>
      </w:pPr>
      <w:r w:rsidRPr="00955C46">
        <w:rPr>
          <w:rFonts w:ascii="Times New Roman" w:hAnsi="Times New Roman"/>
          <w:sz w:val="20"/>
          <w:szCs w:val="20"/>
        </w:rPr>
        <w:t>Если из прибыли вычесть внешние издержки, то получим бухгалтерскую прибыль, а если вычесть и внутренние и внешние, то получим экономическую прибыль.</w:t>
      </w:r>
    </w:p>
    <w:p w:rsidR="00B5362C" w:rsidRPr="00955C46" w:rsidRDefault="00B5362C" w:rsidP="00955C46">
      <w:pPr>
        <w:pStyle w:val="HTML"/>
        <w:spacing w:line="276" w:lineRule="auto"/>
        <w:rPr>
          <w:rFonts w:ascii="Times New Roman" w:eastAsiaTheme="minorEastAsia" w:hAnsi="Times New Roman" w:cstheme="minorBidi"/>
        </w:rPr>
      </w:pPr>
      <w:r w:rsidRPr="00955C46">
        <w:rPr>
          <w:rFonts w:ascii="Times New Roman" w:eastAsiaTheme="minorEastAsia" w:hAnsi="Times New Roman" w:cstheme="minorBidi"/>
          <w:b/>
        </w:rPr>
        <w:t>Внешние издержки</w:t>
      </w:r>
      <w:r w:rsidRPr="00955C46">
        <w:rPr>
          <w:rFonts w:ascii="Times New Roman" w:eastAsiaTheme="minorEastAsia" w:hAnsi="Times New Roman" w:cstheme="minorBidi"/>
        </w:rPr>
        <w:t xml:space="preserve"> – это издержки, денежные затраты на приобретение сырья,</w:t>
      </w:r>
    </w:p>
    <w:p w:rsidR="00B5362C" w:rsidRPr="00955C46" w:rsidRDefault="00B5362C" w:rsidP="00955C46">
      <w:pPr>
        <w:pStyle w:val="HTML"/>
        <w:spacing w:line="276" w:lineRule="auto"/>
        <w:rPr>
          <w:rFonts w:ascii="Times New Roman" w:eastAsiaTheme="minorEastAsia" w:hAnsi="Times New Roman" w:cstheme="minorBidi"/>
        </w:rPr>
      </w:pPr>
      <w:r w:rsidRPr="00955C46">
        <w:rPr>
          <w:rFonts w:ascii="Times New Roman" w:eastAsiaTheme="minorEastAsia" w:hAnsi="Times New Roman" w:cstheme="minorBidi"/>
        </w:rPr>
        <w:t>оборудования. Это расходы в пользу поставщиков.</w:t>
      </w:r>
    </w:p>
    <w:p w:rsidR="00B5362C" w:rsidRPr="00955C46" w:rsidRDefault="00B5362C" w:rsidP="00955C46">
      <w:pPr>
        <w:pStyle w:val="HTML"/>
        <w:spacing w:line="276" w:lineRule="auto"/>
        <w:rPr>
          <w:rFonts w:ascii="Times New Roman" w:eastAsiaTheme="minorEastAsia" w:hAnsi="Times New Roman" w:cstheme="minorBidi"/>
        </w:rPr>
      </w:pPr>
      <w:r w:rsidRPr="00955C46">
        <w:rPr>
          <w:rFonts w:ascii="Times New Roman" w:eastAsiaTheme="minorEastAsia" w:hAnsi="Times New Roman" w:cstheme="minorBidi"/>
          <w:b/>
        </w:rPr>
        <w:t>Внутренние издержки</w:t>
      </w:r>
      <w:r w:rsidRPr="00955C46">
        <w:rPr>
          <w:rFonts w:ascii="Times New Roman" w:eastAsiaTheme="minorEastAsia" w:hAnsi="Times New Roman" w:cstheme="minorBidi"/>
        </w:rPr>
        <w:t xml:space="preserve"> – это собственные ресурсы, которые используются </w:t>
      </w:r>
      <w:proofErr w:type="gramStart"/>
      <w:r w:rsidRPr="00955C46">
        <w:rPr>
          <w:rFonts w:ascii="Times New Roman" w:eastAsiaTheme="minorEastAsia" w:hAnsi="Times New Roman" w:cstheme="minorBidi"/>
        </w:rPr>
        <w:t>в</w:t>
      </w:r>
      <w:proofErr w:type="gramEnd"/>
    </w:p>
    <w:p w:rsidR="00B5362C" w:rsidRPr="00955C46" w:rsidRDefault="00B5362C" w:rsidP="00955C46">
      <w:pPr>
        <w:pStyle w:val="HTML"/>
        <w:spacing w:line="276" w:lineRule="auto"/>
        <w:rPr>
          <w:rFonts w:ascii="Times New Roman" w:eastAsiaTheme="minorEastAsia" w:hAnsi="Times New Roman" w:cstheme="minorBidi"/>
        </w:rPr>
      </w:pPr>
      <w:proofErr w:type="gramStart"/>
      <w:r w:rsidRPr="00955C46">
        <w:rPr>
          <w:rFonts w:ascii="Times New Roman" w:eastAsiaTheme="minorEastAsia" w:hAnsi="Times New Roman" w:cstheme="minorBidi"/>
        </w:rPr>
        <w:t>производстве</w:t>
      </w:r>
      <w:proofErr w:type="gramEnd"/>
      <w:r w:rsidRPr="00955C46">
        <w:rPr>
          <w:rFonts w:ascii="Times New Roman" w:eastAsiaTheme="minorEastAsia" w:hAnsi="Times New Roman" w:cstheme="minorBidi"/>
        </w:rPr>
        <w:t>.</w:t>
      </w:r>
    </w:p>
    <w:p w:rsidR="0021494D" w:rsidRPr="00955C46" w:rsidRDefault="0021494D" w:rsidP="00955C46">
      <w:pPr>
        <w:pStyle w:val="a3"/>
        <w:widowControl w:val="0"/>
        <w:numPr>
          <w:ilvl w:val="0"/>
          <w:numId w:val="1"/>
        </w:numPr>
        <w:spacing w:after="0"/>
        <w:jc w:val="both"/>
        <w:rPr>
          <w:rFonts w:ascii="Times New Roman" w:hAnsi="Times New Roman" w:cs="Times New Roman"/>
          <w:b/>
          <w:sz w:val="20"/>
          <w:szCs w:val="20"/>
        </w:rPr>
      </w:pPr>
      <w:r w:rsidRPr="00955C46">
        <w:rPr>
          <w:rFonts w:ascii="Times New Roman" w:hAnsi="Times New Roman" w:cs="Times New Roman"/>
          <w:b/>
          <w:sz w:val="20"/>
          <w:szCs w:val="20"/>
        </w:rPr>
        <w:t xml:space="preserve"> ЗАКОН УБЫВАЮЩЕЙ ОТДАЧИ. СРЕДНЯЯ И ПРЕДЕЛЬНАЯ ПРОИЗВОДИТЕЛЬНОСТЬ.</w:t>
      </w:r>
    </w:p>
    <w:p w:rsidR="0021494D" w:rsidRPr="00955C46" w:rsidRDefault="0021494D" w:rsidP="00955C46">
      <w:pPr>
        <w:pStyle w:val="a4"/>
        <w:spacing w:before="0" w:beforeAutospacing="0" w:after="0" w:afterAutospacing="0" w:line="276" w:lineRule="auto"/>
        <w:rPr>
          <w:b/>
          <w:sz w:val="20"/>
          <w:szCs w:val="20"/>
        </w:rPr>
      </w:pPr>
      <w:r w:rsidRPr="00955C46">
        <w:rPr>
          <w:b/>
          <w:sz w:val="20"/>
          <w:szCs w:val="20"/>
        </w:rPr>
        <w:t>Закон убывающей отдачи:</w:t>
      </w:r>
    </w:p>
    <w:p w:rsidR="0021494D" w:rsidRPr="00955C46" w:rsidRDefault="0021494D" w:rsidP="00955C46">
      <w:pPr>
        <w:pStyle w:val="a4"/>
        <w:spacing w:before="0" w:beforeAutospacing="0" w:after="0" w:afterAutospacing="0" w:line="276" w:lineRule="auto"/>
        <w:rPr>
          <w:iCs/>
          <w:sz w:val="20"/>
          <w:szCs w:val="20"/>
        </w:rPr>
      </w:pPr>
      <w:bookmarkStart w:id="3" w:name="0013900"/>
      <w:bookmarkStart w:id="4" w:name="0015500"/>
      <w:bookmarkEnd w:id="3"/>
      <w:bookmarkEnd w:id="4"/>
      <w:r w:rsidRPr="00955C46">
        <w:rPr>
          <w:iCs/>
          <w:sz w:val="20"/>
          <w:szCs w:val="20"/>
        </w:rPr>
        <w:t>По мере того, как возрастает использование какого-нибудь производственного фактора (при фиксированных остальных производственных факторах), достигается точка, в которой дополнительное использование этого фактора ведет к снижению выпуска продукции.</w:t>
      </w:r>
    </w:p>
    <w:p w:rsidR="0021494D" w:rsidRPr="00955C46" w:rsidRDefault="0021494D" w:rsidP="00955C46">
      <w:pPr>
        <w:pStyle w:val="a4"/>
        <w:spacing w:before="0" w:beforeAutospacing="0" w:after="0" w:afterAutospacing="0" w:line="276" w:lineRule="auto"/>
        <w:rPr>
          <w:iCs/>
          <w:sz w:val="20"/>
          <w:szCs w:val="20"/>
        </w:rPr>
      </w:pPr>
      <w:r w:rsidRPr="00955C46">
        <w:rPr>
          <w:iCs/>
          <w:sz w:val="20"/>
          <w:szCs w:val="20"/>
        </w:rPr>
        <w:t>В условиях, когда постоянные ресурсы, используемые в производстве, неизменны по количеству, качеству и составу, использование дополнительной единицы переменного ресурса сначала повышает, а с определенного объема производства снижает предельную и среднюю производительность. В этом случае действует закон убывающей отдачи или убывающей предельной производительности: в краткосрочном периоде, начиная с определенного объема производства, присоединение дополнительной единицы переменного ресурса к неизменным постоянным ресурсам приводит к снижению предельной и средней производительности.</w:t>
      </w:r>
    </w:p>
    <w:p w:rsidR="0021494D" w:rsidRPr="00955C46" w:rsidRDefault="0021494D" w:rsidP="00955C46">
      <w:pPr>
        <w:pStyle w:val="a4"/>
        <w:spacing w:before="0" w:beforeAutospacing="0" w:after="0" w:afterAutospacing="0" w:line="276" w:lineRule="auto"/>
        <w:rPr>
          <w:iCs/>
          <w:sz w:val="20"/>
          <w:szCs w:val="20"/>
        </w:rPr>
      </w:pPr>
      <w:r w:rsidRPr="00955C46">
        <w:rPr>
          <w:i/>
          <w:sz w:val="20"/>
          <w:szCs w:val="20"/>
        </w:rPr>
        <w:t>Средняя производительность</w:t>
      </w:r>
      <w:r w:rsidRPr="00955C46">
        <w:rPr>
          <w:iCs/>
          <w:sz w:val="20"/>
          <w:szCs w:val="20"/>
        </w:rPr>
        <w:t xml:space="preserve"> (AP - </w:t>
      </w:r>
      <w:proofErr w:type="spellStart"/>
      <w:r w:rsidRPr="00955C46">
        <w:rPr>
          <w:iCs/>
          <w:sz w:val="20"/>
          <w:szCs w:val="20"/>
        </w:rPr>
        <w:t>Average</w:t>
      </w:r>
      <w:proofErr w:type="spellEnd"/>
      <w:r w:rsidRPr="00955C46">
        <w:rPr>
          <w:iCs/>
          <w:sz w:val="20"/>
          <w:szCs w:val="20"/>
        </w:rPr>
        <w:t xml:space="preserve"> </w:t>
      </w:r>
      <w:proofErr w:type="spellStart"/>
      <w:r w:rsidRPr="00955C46">
        <w:rPr>
          <w:iCs/>
          <w:sz w:val="20"/>
          <w:szCs w:val="20"/>
        </w:rPr>
        <w:t>Product</w:t>
      </w:r>
      <w:proofErr w:type="spellEnd"/>
      <w:r w:rsidRPr="00955C46">
        <w:rPr>
          <w:iCs/>
          <w:sz w:val="20"/>
          <w:szCs w:val="20"/>
        </w:rPr>
        <w:t xml:space="preserve">) показывает объем валового продукта (TP – </w:t>
      </w:r>
      <w:proofErr w:type="spellStart"/>
      <w:r w:rsidRPr="00955C46">
        <w:rPr>
          <w:iCs/>
          <w:sz w:val="20"/>
          <w:szCs w:val="20"/>
        </w:rPr>
        <w:t>total</w:t>
      </w:r>
      <w:proofErr w:type="spellEnd"/>
      <w:r w:rsidRPr="00955C46">
        <w:rPr>
          <w:iCs/>
          <w:sz w:val="20"/>
          <w:szCs w:val="20"/>
        </w:rPr>
        <w:t xml:space="preserve"> </w:t>
      </w:r>
      <w:proofErr w:type="spellStart"/>
      <w:r w:rsidRPr="00955C46">
        <w:rPr>
          <w:iCs/>
          <w:sz w:val="20"/>
          <w:szCs w:val="20"/>
        </w:rPr>
        <w:t>product</w:t>
      </w:r>
      <w:proofErr w:type="spellEnd"/>
      <w:r w:rsidRPr="00955C46">
        <w:rPr>
          <w:iCs/>
          <w:sz w:val="20"/>
          <w:szCs w:val="20"/>
        </w:rPr>
        <w:t>), произведенного на единицу переменного ресурса, и рассчитывается по формуле:</w:t>
      </w:r>
    </w:p>
    <w:p w:rsidR="0021494D" w:rsidRPr="00955C46" w:rsidRDefault="0021494D" w:rsidP="00955C46">
      <w:pPr>
        <w:pStyle w:val="a4"/>
        <w:shd w:val="clear" w:color="auto" w:fill="FFFFFF"/>
        <w:spacing w:before="0" w:beforeAutospacing="0" w:after="0" w:afterAutospacing="0" w:line="276" w:lineRule="auto"/>
        <w:rPr>
          <w:rFonts w:ascii="Tahoma" w:hAnsi="Tahoma" w:cs="Tahoma"/>
          <w:color w:val="000000"/>
          <w:sz w:val="20"/>
          <w:szCs w:val="20"/>
        </w:rPr>
      </w:pPr>
      <w:r w:rsidRPr="00955C46">
        <w:rPr>
          <w:rFonts w:ascii="Tahoma" w:hAnsi="Tahoma" w:cs="Tahoma"/>
          <w:noProof/>
          <w:color w:val="000000"/>
          <w:sz w:val="20"/>
          <w:szCs w:val="20"/>
        </w:rPr>
        <w:drawing>
          <wp:inline distT="0" distB="0" distL="0" distR="0">
            <wp:extent cx="2181225" cy="514350"/>
            <wp:effectExtent l="19050" t="0" r="9525" b="0"/>
            <wp:docPr id="1" name="Рисунок 1" descr="Средняя производительнос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редняя производительность"/>
                    <pic:cNvPicPr>
                      <a:picLocks noChangeAspect="1" noChangeArrowheads="1"/>
                    </pic:cNvPicPr>
                  </pic:nvPicPr>
                  <pic:blipFill>
                    <a:blip r:embed="rId5" cstate="print"/>
                    <a:srcRect/>
                    <a:stretch>
                      <a:fillRect/>
                    </a:stretch>
                  </pic:blipFill>
                  <pic:spPr bwMode="auto">
                    <a:xfrm>
                      <a:off x="0" y="0"/>
                      <a:ext cx="2181225" cy="514350"/>
                    </a:xfrm>
                    <a:prstGeom prst="rect">
                      <a:avLst/>
                    </a:prstGeom>
                    <a:noFill/>
                    <a:ln w="9525">
                      <a:noFill/>
                      <a:miter lim="800000"/>
                      <a:headEnd/>
                      <a:tailEnd/>
                    </a:ln>
                  </pic:spPr>
                </pic:pic>
              </a:graphicData>
            </a:graphic>
          </wp:inline>
        </w:drawing>
      </w:r>
    </w:p>
    <w:p w:rsidR="0021494D" w:rsidRPr="00955C46" w:rsidRDefault="0021494D" w:rsidP="00955C46">
      <w:pPr>
        <w:pStyle w:val="a4"/>
        <w:shd w:val="clear" w:color="auto" w:fill="FFFFFF"/>
        <w:spacing w:before="0" w:beforeAutospacing="0" w:after="0" w:afterAutospacing="0" w:line="276" w:lineRule="auto"/>
        <w:rPr>
          <w:iCs/>
          <w:sz w:val="20"/>
          <w:szCs w:val="20"/>
        </w:rPr>
      </w:pPr>
      <w:r w:rsidRPr="00955C46">
        <w:rPr>
          <w:i/>
          <w:sz w:val="20"/>
          <w:szCs w:val="20"/>
        </w:rPr>
        <w:lastRenderedPageBreak/>
        <w:t>Предельная производительность</w:t>
      </w:r>
      <w:r w:rsidRPr="00955C46">
        <w:rPr>
          <w:iCs/>
          <w:sz w:val="20"/>
          <w:szCs w:val="20"/>
        </w:rPr>
        <w:t xml:space="preserve"> (MP - </w:t>
      </w:r>
      <w:proofErr w:type="spellStart"/>
      <w:r w:rsidRPr="00955C46">
        <w:rPr>
          <w:iCs/>
          <w:sz w:val="20"/>
          <w:szCs w:val="20"/>
        </w:rPr>
        <w:t>Marginal</w:t>
      </w:r>
      <w:proofErr w:type="spellEnd"/>
      <w:r w:rsidRPr="00955C46">
        <w:rPr>
          <w:iCs/>
          <w:sz w:val="20"/>
          <w:szCs w:val="20"/>
        </w:rPr>
        <w:t xml:space="preserve"> </w:t>
      </w:r>
      <w:proofErr w:type="spellStart"/>
      <w:r w:rsidRPr="00955C46">
        <w:rPr>
          <w:iCs/>
          <w:sz w:val="20"/>
          <w:szCs w:val="20"/>
        </w:rPr>
        <w:t>Product</w:t>
      </w:r>
      <w:proofErr w:type="spellEnd"/>
      <w:r w:rsidRPr="00955C46">
        <w:rPr>
          <w:iCs/>
          <w:sz w:val="20"/>
          <w:szCs w:val="20"/>
        </w:rPr>
        <w:t>) показывает абсолютный прирост валового продукта (ΔTP) при использовании дополнительной единицы переменного ресурса и рассчитывается по формуле:</w:t>
      </w:r>
    </w:p>
    <w:p w:rsidR="0021494D" w:rsidRPr="00955C46" w:rsidRDefault="0021494D" w:rsidP="00955C46">
      <w:pPr>
        <w:pStyle w:val="a4"/>
        <w:shd w:val="clear" w:color="auto" w:fill="FFFFFF"/>
        <w:spacing w:before="0" w:beforeAutospacing="0" w:after="0" w:afterAutospacing="0" w:line="276" w:lineRule="auto"/>
        <w:rPr>
          <w:rFonts w:ascii="Tahoma" w:hAnsi="Tahoma" w:cs="Tahoma"/>
          <w:color w:val="000000"/>
          <w:sz w:val="20"/>
          <w:szCs w:val="20"/>
        </w:rPr>
      </w:pPr>
      <w:r w:rsidRPr="00955C46">
        <w:rPr>
          <w:rFonts w:ascii="Tahoma" w:hAnsi="Tahoma" w:cs="Tahoma"/>
          <w:noProof/>
          <w:color w:val="000000"/>
          <w:sz w:val="20"/>
          <w:szCs w:val="20"/>
        </w:rPr>
        <w:drawing>
          <wp:inline distT="0" distB="0" distL="0" distR="0">
            <wp:extent cx="2857500" cy="514350"/>
            <wp:effectExtent l="19050" t="0" r="0" b="0"/>
            <wp:docPr id="2" name="Рисунок 2" descr="Предельная производительнос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редельная производительность"/>
                    <pic:cNvPicPr>
                      <a:picLocks noChangeAspect="1" noChangeArrowheads="1"/>
                    </pic:cNvPicPr>
                  </pic:nvPicPr>
                  <pic:blipFill>
                    <a:blip r:embed="rId6" cstate="print"/>
                    <a:srcRect/>
                    <a:stretch>
                      <a:fillRect/>
                    </a:stretch>
                  </pic:blipFill>
                  <pic:spPr bwMode="auto">
                    <a:xfrm>
                      <a:off x="0" y="0"/>
                      <a:ext cx="2857500" cy="514350"/>
                    </a:xfrm>
                    <a:prstGeom prst="rect">
                      <a:avLst/>
                    </a:prstGeom>
                    <a:noFill/>
                    <a:ln w="9525">
                      <a:noFill/>
                      <a:miter lim="800000"/>
                      <a:headEnd/>
                      <a:tailEnd/>
                    </a:ln>
                  </pic:spPr>
                </pic:pic>
              </a:graphicData>
            </a:graphic>
          </wp:inline>
        </w:drawing>
      </w:r>
    </w:p>
    <w:p w:rsidR="0021494D" w:rsidRPr="00955C46" w:rsidRDefault="009B14FA" w:rsidP="00955C46">
      <w:pPr>
        <w:pStyle w:val="a4"/>
        <w:numPr>
          <w:ilvl w:val="0"/>
          <w:numId w:val="1"/>
        </w:numPr>
        <w:spacing w:before="0" w:beforeAutospacing="0" w:after="0" w:afterAutospacing="0" w:line="276" w:lineRule="auto"/>
        <w:rPr>
          <w:b/>
          <w:iCs/>
          <w:sz w:val="20"/>
          <w:szCs w:val="20"/>
        </w:rPr>
      </w:pPr>
      <w:r w:rsidRPr="00955C46">
        <w:rPr>
          <w:b/>
          <w:iCs/>
          <w:sz w:val="20"/>
          <w:szCs w:val="20"/>
        </w:rPr>
        <w:t xml:space="preserve"> </w:t>
      </w:r>
      <w:r w:rsidRPr="00955C46">
        <w:rPr>
          <w:b/>
          <w:sz w:val="20"/>
          <w:szCs w:val="20"/>
        </w:rPr>
        <w:t>КРАТКОСРОЧНЫЙ ПЕРИОД: ОБЩИЕ, ПОСТОЯННЫЕ И ПЕРЕМЕННЫЕ ИЗДЕРЖКИ. ИЗНОС И АМОРТИЗАЦИЯ.</w:t>
      </w:r>
    </w:p>
    <w:p w:rsidR="009B14FA" w:rsidRPr="00955C46" w:rsidRDefault="009B14FA"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sz w:val="20"/>
          <w:szCs w:val="20"/>
        </w:rPr>
        <w:t xml:space="preserve">Краткосрочный период – это период, в котором рост объёма производства происходит, когда хотя бы один ресурс постоянен. </w:t>
      </w:r>
    </w:p>
    <w:p w:rsidR="009B14FA" w:rsidRPr="00955C46" w:rsidRDefault="009B14FA"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sz w:val="20"/>
          <w:szCs w:val="20"/>
        </w:rPr>
        <w:t xml:space="preserve">Краткосрочный период слишком короткий, чтобы предприятие смогло изменить свои производственные мощности, но достаточно продолжительный для изменения степени интенсивности использования этих фиксированных мощностей. </w:t>
      </w:r>
    </w:p>
    <w:p w:rsidR="009B14FA" w:rsidRPr="00955C46" w:rsidRDefault="009B14FA"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sz w:val="20"/>
          <w:szCs w:val="20"/>
        </w:rPr>
        <w:t xml:space="preserve">В краткосрочном периоде издержки делятся постоянные(FC) и переменные(VC), и не зависят от объёма производства. </w:t>
      </w:r>
    </w:p>
    <w:p w:rsidR="00C42F7B" w:rsidRPr="00955C46" w:rsidRDefault="00C42F7B"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b/>
          <w:iCs/>
          <w:sz w:val="20"/>
          <w:szCs w:val="20"/>
        </w:rPr>
        <w:t>Постоянные</w:t>
      </w:r>
      <w:r w:rsidRPr="00955C46">
        <w:rPr>
          <w:rFonts w:ascii="Times New Roman" w:eastAsia="Times New Roman" w:hAnsi="Times New Roman" w:cs="Times New Roman"/>
          <w:iCs/>
          <w:sz w:val="20"/>
          <w:szCs w:val="20"/>
        </w:rPr>
        <w:t xml:space="preserve"> – это издержки, величина которых не меняется при изменении объема производства (TFC)</w:t>
      </w:r>
    </w:p>
    <w:p w:rsidR="00C42F7B" w:rsidRPr="00955C46" w:rsidRDefault="00C42F7B"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b/>
          <w:iCs/>
          <w:sz w:val="20"/>
          <w:szCs w:val="20"/>
        </w:rPr>
        <w:t>Переменные</w:t>
      </w:r>
      <w:r w:rsidRPr="00955C46">
        <w:rPr>
          <w:rFonts w:ascii="Times New Roman" w:eastAsia="Times New Roman" w:hAnsi="Times New Roman" w:cs="Times New Roman"/>
          <w:iCs/>
          <w:sz w:val="20"/>
          <w:szCs w:val="20"/>
        </w:rPr>
        <w:t xml:space="preserve"> – это издержки, величина которых изменяется с изменение объема производства (TVC)</w:t>
      </w:r>
    </w:p>
    <w:p w:rsidR="00C42F7B" w:rsidRPr="00955C46" w:rsidRDefault="00C42F7B"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sz w:val="20"/>
          <w:szCs w:val="20"/>
        </w:rPr>
        <w:t xml:space="preserve">Общие издержки (ТС) - это совокупность постоянных и переменных издержек фирмы: </w:t>
      </w:r>
    </w:p>
    <w:p w:rsidR="00C42F7B" w:rsidRPr="00955C46" w:rsidRDefault="00C42F7B"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sz w:val="20"/>
          <w:szCs w:val="20"/>
        </w:rPr>
        <w:t xml:space="preserve">ТС = </w:t>
      </w:r>
      <w:r w:rsidRPr="00955C46">
        <w:rPr>
          <w:rFonts w:ascii="Times New Roman" w:eastAsia="Times New Roman" w:hAnsi="Times New Roman" w:cs="Times New Roman"/>
          <w:iCs/>
          <w:sz w:val="20"/>
          <w:szCs w:val="20"/>
          <w:lang w:val="en-US"/>
        </w:rPr>
        <w:t>TFC</w:t>
      </w:r>
      <w:r w:rsidRPr="00955C46">
        <w:rPr>
          <w:rFonts w:ascii="Times New Roman" w:eastAsia="Times New Roman" w:hAnsi="Times New Roman" w:cs="Times New Roman"/>
          <w:iCs/>
          <w:sz w:val="20"/>
          <w:szCs w:val="20"/>
        </w:rPr>
        <w:t xml:space="preserve"> + </w:t>
      </w:r>
      <w:r w:rsidRPr="00955C46">
        <w:rPr>
          <w:rFonts w:ascii="Times New Roman" w:eastAsia="Times New Roman" w:hAnsi="Times New Roman" w:cs="Times New Roman"/>
          <w:iCs/>
          <w:sz w:val="20"/>
          <w:szCs w:val="20"/>
          <w:lang w:val="en-US"/>
        </w:rPr>
        <w:t>TVC</w:t>
      </w:r>
      <w:r w:rsidRPr="00955C46">
        <w:rPr>
          <w:rFonts w:ascii="Times New Roman" w:eastAsia="Times New Roman" w:hAnsi="Times New Roman" w:cs="Times New Roman"/>
          <w:iCs/>
          <w:sz w:val="20"/>
          <w:szCs w:val="20"/>
        </w:rPr>
        <w:t xml:space="preserve">.  </w:t>
      </w:r>
    </w:p>
    <w:p w:rsidR="00C42F7B" w:rsidRPr="00955C46" w:rsidRDefault="00C42F7B"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sz w:val="20"/>
          <w:szCs w:val="20"/>
        </w:rPr>
        <w:t>Постоянные издержки в расчете на единицу продукции составляют средние постоянные издержки</w:t>
      </w:r>
    </w:p>
    <w:p w:rsidR="00C42F7B" w:rsidRPr="00955C46" w:rsidRDefault="00CE04DB"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noProof/>
          <w:sz w:val="20"/>
          <w:szCs w:val="20"/>
        </w:rPr>
        <w:pict>
          <v:shape id="_x0000_s1032" type="#_x0000_t32" style="position:absolute;margin-left:31.5pt;margin-top:207.7pt;width:26.25pt;height:0;z-index:251665408" o:connectortype="straight"/>
        </w:pict>
      </w:r>
      <w:r w:rsidRPr="00955C46">
        <w:rPr>
          <w:rFonts w:ascii="Times New Roman" w:eastAsia="Times New Roman" w:hAnsi="Times New Roman" w:cs="Times New Roman"/>
          <w:iCs/>
          <w:noProof/>
          <w:sz w:val="20"/>
          <w:szCs w:val="20"/>
        </w:rPr>
        <w:pict>
          <v:shape id="_x0000_s1031" type="#_x0000_t32" style="position:absolute;margin-left:38.25pt;margin-top:77.95pt;width:26.25pt;height:0;z-index:251664384" o:connectortype="straight"/>
        </w:pict>
      </w:r>
      <w:r w:rsidRPr="00955C46">
        <w:rPr>
          <w:rFonts w:ascii="Times New Roman" w:eastAsia="Times New Roman" w:hAnsi="Times New Roman" w:cs="Times New Roman"/>
          <w:iCs/>
          <w:noProof/>
          <w:sz w:val="20"/>
          <w:szCs w:val="20"/>
        </w:rPr>
        <w:pict>
          <v:shape id="_x0000_s1030" type="#_x0000_t32" style="position:absolute;margin-left:38.25pt;margin-top:13.45pt;width:26.25pt;height:0;z-index:251663360" o:connectortype="straight"/>
        </w:pict>
      </w:r>
      <w:r w:rsidR="00201448" w:rsidRPr="00955C46">
        <w:rPr>
          <w:rFonts w:ascii="Times New Roman" w:eastAsia="Times New Roman" w:hAnsi="Times New Roman" w:cs="Times New Roman"/>
          <w:iCs/>
          <w:sz w:val="20"/>
          <w:szCs w:val="20"/>
          <w:lang w:val="en-US"/>
        </w:rPr>
        <w:t>AFC</w:t>
      </w:r>
      <w:r w:rsidR="00201448" w:rsidRPr="00955C46">
        <w:rPr>
          <w:rFonts w:ascii="Times New Roman" w:eastAsia="Times New Roman" w:hAnsi="Times New Roman" w:cs="Times New Roman"/>
          <w:iCs/>
          <w:sz w:val="20"/>
          <w:szCs w:val="20"/>
        </w:rPr>
        <w:t>=</w:t>
      </w:r>
      <w:r w:rsidR="00201448" w:rsidRPr="00955C46">
        <w:rPr>
          <w:rFonts w:ascii="Times New Roman" w:eastAsia="Times New Roman" w:hAnsi="Times New Roman" w:cs="Times New Roman"/>
          <w:iCs/>
          <w:sz w:val="20"/>
          <w:szCs w:val="20"/>
          <w:lang w:val="en-US"/>
        </w:rPr>
        <w:t>TFC</w:t>
      </w:r>
    </w:p>
    <w:p w:rsidR="00201448" w:rsidRPr="00955C46" w:rsidRDefault="00201448"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sz w:val="20"/>
          <w:szCs w:val="20"/>
        </w:rPr>
        <w:t xml:space="preserve">             </w:t>
      </w:r>
      <w:r w:rsidRPr="00955C46">
        <w:rPr>
          <w:rFonts w:ascii="Times New Roman" w:eastAsia="Times New Roman" w:hAnsi="Times New Roman" w:cs="Times New Roman"/>
          <w:iCs/>
          <w:sz w:val="20"/>
          <w:szCs w:val="20"/>
          <w:lang w:val="en-US"/>
        </w:rPr>
        <w:t>Q</w:t>
      </w:r>
    </w:p>
    <w:p w:rsidR="00201448" w:rsidRPr="00955C46" w:rsidRDefault="00201448"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sz w:val="20"/>
          <w:szCs w:val="20"/>
        </w:rPr>
        <w:t>Средние переменные издержки – это переменные издержки в расчете на ед. продукции.</w:t>
      </w:r>
    </w:p>
    <w:p w:rsidR="00201448" w:rsidRPr="00955C46" w:rsidRDefault="00201448"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sz w:val="20"/>
          <w:szCs w:val="20"/>
          <w:lang w:val="en-US"/>
        </w:rPr>
        <w:t>AVC</w:t>
      </w:r>
      <w:r w:rsidRPr="00955C46">
        <w:rPr>
          <w:rFonts w:ascii="Times New Roman" w:eastAsia="Times New Roman" w:hAnsi="Times New Roman" w:cs="Times New Roman"/>
          <w:iCs/>
          <w:sz w:val="20"/>
          <w:szCs w:val="20"/>
        </w:rPr>
        <w:t>=</w:t>
      </w:r>
      <w:r w:rsidRPr="00955C46">
        <w:rPr>
          <w:rFonts w:ascii="Times New Roman" w:eastAsia="Times New Roman" w:hAnsi="Times New Roman" w:cs="Times New Roman"/>
          <w:iCs/>
          <w:sz w:val="20"/>
          <w:szCs w:val="20"/>
          <w:lang w:val="en-US"/>
        </w:rPr>
        <w:t>TVC</w:t>
      </w:r>
    </w:p>
    <w:p w:rsidR="00201448" w:rsidRPr="00955C46" w:rsidRDefault="00201448"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sz w:val="20"/>
          <w:szCs w:val="20"/>
        </w:rPr>
        <w:t xml:space="preserve">              </w:t>
      </w:r>
      <w:r w:rsidRPr="00955C46">
        <w:rPr>
          <w:rFonts w:ascii="Times New Roman" w:eastAsia="Times New Roman" w:hAnsi="Times New Roman" w:cs="Times New Roman"/>
          <w:iCs/>
          <w:sz w:val="20"/>
          <w:szCs w:val="20"/>
          <w:lang w:val="en-US"/>
        </w:rPr>
        <w:t>Q</w:t>
      </w:r>
    </w:p>
    <w:p w:rsidR="00201448" w:rsidRPr="00955C46" w:rsidRDefault="00201448"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sz w:val="20"/>
          <w:szCs w:val="20"/>
        </w:rPr>
        <w:t>Сумма сред</w:t>
      </w:r>
      <w:proofErr w:type="gramStart"/>
      <w:r w:rsidRPr="00955C46">
        <w:rPr>
          <w:rFonts w:ascii="Times New Roman" w:eastAsia="Times New Roman" w:hAnsi="Times New Roman" w:cs="Times New Roman"/>
          <w:iCs/>
          <w:sz w:val="20"/>
          <w:szCs w:val="20"/>
        </w:rPr>
        <w:t>.</w:t>
      </w:r>
      <w:proofErr w:type="gramEnd"/>
      <w:r w:rsidRPr="00955C46">
        <w:rPr>
          <w:rFonts w:ascii="Times New Roman" w:eastAsia="Times New Roman" w:hAnsi="Times New Roman" w:cs="Times New Roman"/>
          <w:iCs/>
          <w:sz w:val="20"/>
          <w:szCs w:val="20"/>
        </w:rPr>
        <w:t xml:space="preserve"> </w:t>
      </w:r>
      <w:proofErr w:type="gramStart"/>
      <w:r w:rsidRPr="00955C46">
        <w:rPr>
          <w:rFonts w:ascii="Times New Roman" w:eastAsia="Times New Roman" w:hAnsi="Times New Roman" w:cs="Times New Roman"/>
          <w:iCs/>
          <w:sz w:val="20"/>
          <w:szCs w:val="20"/>
        </w:rPr>
        <w:t>п</w:t>
      </w:r>
      <w:proofErr w:type="gramEnd"/>
      <w:r w:rsidRPr="00955C46">
        <w:rPr>
          <w:rFonts w:ascii="Times New Roman" w:eastAsia="Times New Roman" w:hAnsi="Times New Roman" w:cs="Times New Roman"/>
          <w:iCs/>
          <w:sz w:val="20"/>
          <w:szCs w:val="20"/>
        </w:rPr>
        <w:t xml:space="preserve">остоянных  и сред. переменных издержек образуют средние общие издержки </w:t>
      </w:r>
      <w:r w:rsidRPr="00955C46">
        <w:rPr>
          <w:rFonts w:ascii="Times New Roman" w:eastAsia="Times New Roman" w:hAnsi="Times New Roman" w:cs="Times New Roman"/>
          <w:iCs/>
          <w:sz w:val="20"/>
          <w:szCs w:val="20"/>
          <w:lang w:val="en-US"/>
        </w:rPr>
        <w:t>ATC</w:t>
      </w:r>
      <w:r w:rsidRPr="00955C46">
        <w:rPr>
          <w:rFonts w:ascii="Times New Roman" w:eastAsia="Times New Roman" w:hAnsi="Times New Roman" w:cs="Times New Roman"/>
          <w:iCs/>
          <w:sz w:val="20"/>
          <w:szCs w:val="20"/>
        </w:rPr>
        <w:t>=</w:t>
      </w:r>
      <w:r w:rsidRPr="00955C46">
        <w:rPr>
          <w:rFonts w:ascii="Times New Roman" w:eastAsia="Times New Roman" w:hAnsi="Times New Roman" w:cs="Times New Roman"/>
          <w:iCs/>
          <w:sz w:val="20"/>
          <w:szCs w:val="20"/>
          <w:lang w:val="en-US"/>
        </w:rPr>
        <w:t>AFC</w:t>
      </w:r>
      <w:r w:rsidRPr="00955C46">
        <w:rPr>
          <w:rFonts w:ascii="Times New Roman" w:eastAsia="Times New Roman" w:hAnsi="Times New Roman" w:cs="Times New Roman"/>
          <w:iCs/>
          <w:sz w:val="20"/>
          <w:szCs w:val="20"/>
        </w:rPr>
        <w:t>=</w:t>
      </w:r>
      <w:r w:rsidRPr="00955C46">
        <w:rPr>
          <w:rFonts w:ascii="Times New Roman" w:eastAsia="Times New Roman" w:hAnsi="Times New Roman" w:cs="Times New Roman"/>
          <w:iCs/>
          <w:sz w:val="20"/>
          <w:szCs w:val="20"/>
          <w:lang w:val="en-US"/>
        </w:rPr>
        <w:t>AVC</w:t>
      </w:r>
    </w:p>
    <w:p w:rsidR="0011577E" w:rsidRPr="00955C46" w:rsidRDefault="0011577E"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sz w:val="20"/>
          <w:szCs w:val="20"/>
        </w:rPr>
        <w:t xml:space="preserve">Кроме того, важным является показатель издержек связанных с производством дополнительной ед. продукции это показатель предельных издержек </w:t>
      </w:r>
    </w:p>
    <w:p w:rsidR="0011577E" w:rsidRPr="00955C46" w:rsidRDefault="0011577E"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sz w:val="20"/>
          <w:szCs w:val="20"/>
          <w:lang w:val="en-US"/>
        </w:rPr>
        <w:t>MC</w:t>
      </w:r>
      <w:r w:rsidRPr="00955C46">
        <w:rPr>
          <w:rFonts w:ascii="Times New Roman" w:eastAsia="Times New Roman" w:hAnsi="Times New Roman" w:cs="Times New Roman"/>
          <w:iCs/>
          <w:sz w:val="20"/>
          <w:szCs w:val="20"/>
        </w:rPr>
        <w:t>=∆</w:t>
      </w:r>
      <w:r w:rsidRPr="00955C46">
        <w:rPr>
          <w:rFonts w:ascii="Times New Roman" w:eastAsia="Times New Roman" w:hAnsi="Times New Roman" w:cs="Times New Roman"/>
          <w:iCs/>
          <w:sz w:val="20"/>
          <w:szCs w:val="20"/>
          <w:lang w:val="en-US"/>
        </w:rPr>
        <w:t>TC</w:t>
      </w:r>
    </w:p>
    <w:p w:rsidR="0011577E" w:rsidRPr="00955C46" w:rsidRDefault="0011577E"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sz w:val="20"/>
          <w:szCs w:val="20"/>
        </w:rPr>
        <w:t xml:space="preserve">          ∆</w:t>
      </w:r>
      <w:r w:rsidRPr="00955C46">
        <w:rPr>
          <w:rFonts w:ascii="Times New Roman" w:eastAsia="Times New Roman" w:hAnsi="Times New Roman" w:cs="Times New Roman"/>
          <w:iCs/>
          <w:sz w:val="20"/>
          <w:szCs w:val="20"/>
          <w:lang w:val="en-US"/>
        </w:rPr>
        <w:t>Q</w:t>
      </w:r>
    </w:p>
    <w:p w:rsidR="00201448" w:rsidRPr="00955C46" w:rsidRDefault="00201448"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sz w:val="20"/>
          <w:szCs w:val="20"/>
        </w:rPr>
        <w:t xml:space="preserve"> </w:t>
      </w:r>
    </w:p>
    <w:p w:rsidR="00201448" w:rsidRPr="00955C46" w:rsidRDefault="00201448"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sz w:val="20"/>
          <w:szCs w:val="20"/>
        </w:rPr>
        <w:t>Износ – это постепенная утрата капитальными ресурсами своей ценности.</w:t>
      </w:r>
    </w:p>
    <w:p w:rsidR="00201448" w:rsidRPr="00955C46" w:rsidRDefault="00201448"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sz w:val="20"/>
          <w:szCs w:val="20"/>
        </w:rPr>
        <w:t>Физический износ – потеря средствами труда своих потребительских качеств, т.е. технико-производственных свойств.</w:t>
      </w:r>
    </w:p>
    <w:p w:rsidR="00201448" w:rsidRPr="00955C46" w:rsidRDefault="00201448"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sz w:val="20"/>
          <w:szCs w:val="20"/>
        </w:rPr>
        <w:t xml:space="preserve">Уменьшение ценности капитальных благ может </w:t>
      </w:r>
      <w:proofErr w:type="gramStart"/>
      <w:r w:rsidRPr="00955C46">
        <w:rPr>
          <w:rFonts w:ascii="Times New Roman" w:eastAsia="Times New Roman" w:hAnsi="Times New Roman" w:cs="Times New Roman"/>
          <w:iCs/>
          <w:sz w:val="20"/>
          <w:szCs w:val="20"/>
        </w:rPr>
        <w:t>быть</w:t>
      </w:r>
      <w:proofErr w:type="gramEnd"/>
      <w:r w:rsidRPr="00955C46">
        <w:rPr>
          <w:rFonts w:ascii="Times New Roman" w:eastAsia="Times New Roman" w:hAnsi="Times New Roman" w:cs="Times New Roman"/>
          <w:iCs/>
          <w:sz w:val="20"/>
          <w:szCs w:val="20"/>
        </w:rPr>
        <w:t xml:space="preserve"> и не связано с потерей ими потребительских качеств, тогда говорят о моральном износе. Он обусловлен ростом эффективности производства капитальных благ, т.е. появлением аналогичных, но более дешевых новых сре</w:t>
      </w:r>
      <w:proofErr w:type="gramStart"/>
      <w:r w:rsidRPr="00955C46">
        <w:rPr>
          <w:rFonts w:ascii="Times New Roman" w:eastAsia="Times New Roman" w:hAnsi="Times New Roman" w:cs="Times New Roman"/>
          <w:iCs/>
          <w:sz w:val="20"/>
          <w:szCs w:val="20"/>
        </w:rPr>
        <w:t>дств тр</w:t>
      </w:r>
      <w:proofErr w:type="gramEnd"/>
      <w:r w:rsidRPr="00955C46">
        <w:rPr>
          <w:rFonts w:ascii="Times New Roman" w:eastAsia="Times New Roman" w:hAnsi="Times New Roman" w:cs="Times New Roman"/>
          <w:iCs/>
          <w:sz w:val="20"/>
          <w:szCs w:val="20"/>
        </w:rPr>
        <w:t>уда, выполняющих схожие функции, но более совершенных.</w:t>
      </w:r>
    </w:p>
    <w:p w:rsidR="00201448" w:rsidRPr="00955C46" w:rsidRDefault="00201448"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sz w:val="20"/>
          <w:szCs w:val="20"/>
        </w:rPr>
        <w:t xml:space="preserve">Моральный износ является следствием научно-технического прогресса, однако для фирмы это оборачивается ростом издержек. Моральный износ относят к изменению постоянных издержек. Физический износ – к переменным издержкам. Капитальные блага служат более одного года. Их стоимость </w:t>
      </w:r>
      <w:proofErr w:type="gramStart"/>
      <w:r w:rsidRPr="00955C46">
        <w:rPr>
          <w:rFonts w:ascii="Times New Roman" w:eastAsia="Times New Roman" w:hAnsi="Times New Roman" w:cs="Times New Roman"/>
          <w:iCs/>
          <w:sz w:val="20"/>
          <w:szCs w:val="20"/>
        </w:rPr>
        <w:t>переносится</w:t>
      </w:r>
      <w:proofErr w:type="gramEnd"/>
      <w:r w:rsidRPr="00955C46">
        <w:rPr>
          <w:rFonts w:ascii="Times New Roman" w:eastAsia="Times New Roman" w:hAnsi="Times New Roman" w:cs="Times New Roman"/>
          <w:iCs/>
          <w:sz w:val="20"/>
          <w:szCs w:val="20"/>
        </w:rPr>
        <w:t xml:space="preserve"> на готовую продукцию постепенно по мере износа – это называется амортизацией.  Часть выручки на амортизацию образуется в амортизационном фонде.</w:t>
      </w:r>
    </w:p>
    <w:p w:rsidR="00201448" w:rsidRPr="00955C46" w:rsidRDefault="00201448"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sz w:val="20"/>
          <w:szCs w:val="20"/>
        </w:rPr>
        <w:t>Амортизационные отчисления:</w:t>
      </w:r>
    </w:p>
    <w:p w:rsidR="00201448" w:rsidRPr="00955C46" w:rsidRDefault="00201448"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sz w:val="20"/>
          <w:szCs w:val="20"/>
        </w:rPr>
        <w:t>-  отражают оценку величины износа капитальных ресурсов, т.е. являются одной из статей издержек;</w:t>
      </w:r>
    </w:p>
    <w:p w:rsidR="00201448" w:rsidRPr="00955C46" w:rsidRDefault="00201448"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sz w:val="20"/>
          <w:szCs w:val="20"/>
        </w:rPr>
        <w:t>-  служит источником воспроизводства капитальных благ.</w:t>
      </w:r>
    </w:p>
    <w:p w:rsidR="00201448" w:rsidRPr="00955C46" w:rsidRDefault="00201448"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sz w:val="20"/>
          <w:szCs w:val="20"/>
        </w:rPr>
        <w:t>Государство законодательно устанавливает нормы амортизации, т.е. процент стоимости капитальных благ, на который они считаются износившимися за год. Она показывает, за сколько лет должна быть возмещена стоимость основных фондов.</w:t>
      </w:r>
    </w:p>
    <w:p w:rsidR="00201448" w:rsidRPr="00955C46" w:rsidRDefault="00201448" w:rsidP="00955C46">
      <w:pPr>
        <w:pStyle w:val="a3"/>
        <w:numPr>
          <w:ilvl w:val="0"/>
          <w:numId w:val="1"/>
        </w:numPr>
        <w:spacing w:after="0"/>
        <w:rPr>
          <w:rFonts w:ascii="Times New Roman" w:eastAsia="Times New Roman" w:hAnsi="Times New Roman" w:cs="Times New Roman"/>
          <w:b/>
          <w:iCs/>
          <w:sz w:val="20"/>
          <w:szCs w:val="20"/>
        </w:rPr>
      </w:pPr>
      <w:r w:rsidRPr="00955C46">
        <w:rPr>
          <w:rFonts w:ascii="Times New Roman" w:eastAsia="Times New Roman" w:hAnsi="Times New Roman" w:cs="Times New Roman"/>
          <w:b/>
          <w:iCs/>
          <w:sz w:val="20"/>
          <w:szCs w:val="20"/>
        </w:rPr>
        <w:t xml:space="preserve"> </w:t>
      </w:r>
      <w:r w:rsidRPr="00955C46">
        <w:rPr>
          <w:rFonts w:ascii="Times New Roman" w:hAnsi="Times New Roman" w:cs="Times New Roman"/>
          <w:b/>
          <w:sz w:val="20"/>
          <w:szCs w:val="20"/>
        </w:rPr>
        <w:t>ИЗДЕРЖКИ ПРОИЗВОДСТВА В ДОЛГОСРОЧНЫЙ ПЕРИОД. ЭКОНОМИЯ НА МАСШТАБАХ ПРОИЗВОДСТВА.</w:t>
      </w:r>
    </w:p>
    <w:p w:rsidR="000A0072" w:rsidRPr="00955C46" w:rsidRDefault="000A0072"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sz w:val="20"/>
          <w:szCs w:val="20"/>
        </w:rPr>
        <w:t>Главной особенностью издержек в долгосрочном периоде яв</w:t>
      </w:r>
      <w:r w:rsidRPr="00955C46">
        <w:rPr>
          <w:rFonts w:ascii="Times New Roman" w:eastAsia="Times New Roman" w:hAnsi="Times New Roman" w:cs="Times New Roman"/>
          <w:iCs/>
          <w:sz w:val="20"/>
          <w:szCs w:val="20"/>
        </w:rPr>
        <w:softHyphen/>
        <w:t>ляется тот факт, что все они носят переменный характер — фир</w:t>
      </w:r>
      <w:r w:rsidRPr="00955C46">
        <w:rPr>
          <w:rFonts w:ascii="Times New Roman" w:eastAsia="Times New Roman" w:hAnsi="Times New Roman" w:cs="Times New Roman"/>
          <w:iCs/>
          <w:sz w:val="20"/>
          <w:szCs w:val="20"/>
        </w:rPr>
        <w:softHyphen/>
        <w:t>ма может увеличить или сократить мощности, а также у нее достаточно времени, чтобы принять решение покинуть данный ры</w:t>
      </w:r>
      <w:r w:rsidRPr="00955C46">
        <w:rPr>
          <w:rFonts w:ascii="Times New Roman" w:eastAsia="Times New Roman" w:hAnsi="Times New Roman" w:cs="Times New Roman"/>
          <w:iCs/>
          <w:sz w:val="20"/>
          <w:szCs w:val="20"/>
        </w:rPr>
        <w:softHyphen/>
        <w:t>нок или вступить на него, прейдя из другой отрасли.</w:t>
      </w:r>
    </w:p>
    <w:p w:rsidR="000A0072" w:rsidRPr="00955C46" w:rsidRDefault="00C73CA3"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sz w:val="20"/>
          <w:szCs w:val="20"/>
        </w:rPr>
        <w:t xml:space="preserve">Кривая долгосрочных средних издержек (LATC) является огибающей для множества кривых средних издержек. Она показывает наименьшие издержки каждого малого увеличения размеров предприятия и отражает наличие отдачи от масштаба производства. </w:t>
      </w:r>
    </w:p>
    <w:p w:rsidR="00C73CA3" w:rsidRPr="00955C46" w:rsidRDefault="00C73CA3"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b/>
          <w:bCs/>
          <w:iCs/>
          <w:sz w:val="20"/>
          <w:szCs w:val="20"/>
        </w:rPr>
        <w:t>Долгосрочные предельные издержки (LMC)</w:t>
      </w:r>
      <w:r w:rsidRPr="00955C46">
        <w:rPr>
          <w:rFonts w:ascii="Times New Roman" w:eastAsia="Times New Roman" w:hAnsi="Times New Roman" w:cs="Times New Roman"/>
          <w:iCs/>
          <w:sz w:val="20"/>
          <w:szCs w:val="20"/>
        </w:rPr>
        <w:t> показывают изменение общей суммы издержек предприятия в связи с изме</w:t>
      </w:r>
      <w:r w:rsidRPr="00955C46">
        <w:rPr>
          <w:rFonts w:ascii="Times New Roman" w:eastAsia="Times New Roman" w:hAnsi="Times New Roman" w:cs="Times New Roman"/>
          <w:iCs/>
          <w:sz w:val="20"/>
          <w:szCs w:val="20"/>
        </w:rPr>
        <w:softHyphen/>
        <w:t xml:space="preserve">нением объема выпуска готовой продукции на одну единицу в том случае, когда фирма </w:t>
      </w:r>
      <w:proofErr w:type="gramStart"/>
      <w:r w:rsidRPr="00955C46">
        <w:rPr>
          <w:rFonts w:ascii="Times New Roman" w:eastAsia="Times New Roman" w:hAnsi="Times New Roman" w:cs="Times New Roman"/>
          <w:iCs/>
          <w:sz w:val="20"/>
          <w:szCs w:val="20"/>
        </w:rPr>
        <w:t>свободна</w:t>
      </w:r>
      <w:proofErr w:type="gramEnd"/>
      <w:r w:rsidRPr="00955C46">
        <w:rPr>
          <w:rFonts w:ascii="Times New Roman" w:eastAsia="Times New Roman" w:hAnsi="Times New Roman" w:cs="Times New Roman"/>
          <w:iCs/>
          <w:sz w:val="20"/>
          <w:szCs w:val="20"/>
        </w:rPr>
        <w:t xml:space="preserve"> изменять все виды затрат.</w:t>
      </w:r>
    </w:p>
    <w:p w:rsidR="00C73CA3" w:rsidRPr="00955C46" w:rsidRDefault="00C73CA3"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sz w:val="20"/>
          <w:szCs w:val="20"/>
        </w:rPr>
        <w:t>Экономия на масштабах производства. Положительный эффект масштаба производства (эффект мас</w:t>
      </w:r>
      <w:r w:rsidRPr="00955C46">
        <w:rPr>
          <w:rFonts w:ascii="Times New Roman" w:eastAsia="Times New Roman" w:hAnsi="Times New Roman" w:cs="Times New Roman"/>
          <w:iCs/>
          <w:sz w:val="20"/>
          <w:szCs w:val="20"/>
        </w:rPr>
        <w:softHyphen/>
        <w:t>сового производства, экономия, обусловленная ростом масштаба производства, возрастающая отдача от масштаба производства) связан со снижением издержек на единицу продукции по мере наращивания объемов выпускаемой продукции. </w:t>
      </w:r>
      <w:r w:rsidRPr="00955C46">
        <w:rPr>
          <w:rFonts w:ascii="Times New Roman" w:eastAsia="Times New Roman" w:hAnsi="Times New Roman" w:cs="Times New Roman"/>
          <w:b/>
          <w:bCs/>
          <w:iCs/>
          <w:sz w:val="20"/>
          <w:szCs w:val="20"/>
        </w:rPr>
        <w:t>Возрастающая отдача от масштаба производства (положительный эффект мас</w:t>
      </w:r>
      <w:r w:rsidRPr="00955C46">
        <w:rPr>
          <w:rFonts w:ascii="Times New Roman" w:eastAsia="Times New Roman" w:hAnsi="Times New Roman" w:cs="Times New Roman"/>
          <w:b/>
          <w:bCs/>
          <w:iCs/>
          <w:sz w:val="20"/>
          <w:szCs w:val="20"/>
        </w:rPr>
        <w:softHyphen/>
        <w:t>штаба производства)</w:t>
      </w:r>
      <w:r w:rsidRPr="00955C46">
        <w:rPr>
          <w:rFonts w:ascii="Times New Roman" w:eastAsia="Times New Roman" w:hAnsi="Times New Roman" w:cs="Times New Roman"/>
          <w:iCs/>
          <w:sz w:val="20"/>
          <w:szCs w:val="20"/>
        </w:rPr>
        <w:t> имеет место в ситуации, когда объем произ</w:t>
      </w:r>
      <w:r w:rsidRPr="00955C46">
        <w:rPr>
          <w:rFonts w:ascii="Times New Roman" w:eastAsia="Times New Roman" w:hAnsi="Times New Roman" w:cs="Times New Roman"/>
          <w:iCs/>
          <w:sz w:val="20"/>
          <w:szCs w:val="20"/>
        </w:rPr>
        <w:softHyphen/>
        <w:t>водства (</w:t>
      </w:r>
      <w:proofErr w:type="spellStart"/>
      <w:r w:rsidRPr="00955C46">
        <w:rPr>
          <w:rFonts w:ascii="Times New Roman" w:eastAsia="Times New Roman" w:hAnsi="Times New Roman" w:cs="Times New Roman"/>
          <w:iCs/>
          <w:sz w:val="20"/>
          <w:szCs w:val="20"/>
        </w:rPr>
        <w:t>Qx</w:t>
      </w:r>
      <w:proofErr w:type="spellEnd"/>
      <w:r w:rsidRPr="00955C46">
        <w:rPr>
          <w:rFonts w:ascii="Times New Roman" w:eastAsia="Times New Roman" w:hAnsi="Times New Roman" w:cs="Times New Roman"/>
          <w:iCs/>
          <w:sz w:val="20"/>
          <w:szCs w:val="20"/>
        </w:rPr>
        <w:t>) растет быстрее, чем растут издержки, и, следователь</w:t>
      </w:r>
      <w:r w:rsidRPr="00955C46">
        <w:rPr>
          <w:rFonts w:ascii="Times New Roman" w:eastAsia="Times New Roman" w:hAnsi="Times New Roman" w:cs="Times New Roman"/>
          <w:iCs/>
          <w:sz w:val="20"/>
          <w:szCs w:val="20"/>
        </w:rPr>
        <w:softHyphen/>
        <w:t>но, LATC предприятия падают. Существование положительного эффекта масштаба производства и объясняет нисходящий харак</w:t>
      </w:r>
      <w:r w:rsidRPr="00955C46">
        <w:rPr>
          <w:rFonts w:ascii="Times New Roman" w:eastAsia="Times New Roman" w:hAnsi="Times New Roman" w:cs="Times New Roman"/>
          <w:iCs/>
          <w:sz w:val="20"/>
          <w:szCs w:val="20"/>
        </w:rPr>
        <w:softHyphen/>
        <w:t xml:space="preserve">тер графика </w:t>
      </w:r>
      <w:proofErr w:type="gramStart"/>
      <w:r w:rsidRPr="00955C46">
        <w:rPr>
          <w:rFonts w:ascii="Times New Roman" w:eastAsia="Times New Roman" w:hAnsi="Times New Roman" w:cs="Times New Roman"/>
          <w:iCs/>
          <w:sz w:val="20"/>
          <w:szCs w:val="20"/>
        </w:rPr>
        <w:t>LA</w:t>
      </w:r>
      <w:proofErr w:type="gramEnd"/>
      <w:r w:rsidRPr="00955C46">
        <w:rPr>
          <w:rFonts w:ascii="Times New Roman" w:eastAsia="Times New Roman" w:hAnsi="Times New Roman" w:cs="Times New Roman"/>
          <w:iCs/>
          <w:sz w:val="20"/>
          <w:szCs w:val="20"/>
        </w:rPr>
        <w:t>ТС на первом отрезке.</w:t>
      </w:r>
    </w:p>
    <w:p w:rsidR="00201448" w:rsidRPr="00955C46" w:rsidRDefault="00C73CA3" w:rsidP="00955C46">
      <w:pPr>
        <w:pStyle w:val="a3"/>
        <w:numPr>
          <w:ilvl w:val="0"/>
          <w:numId w:val="1"/>
        </w:numPr>
        <w:spacing w:after="0"/>
        <w:rPr>
          <w:rFonts w:ascii="Times New Roman" w:eastAsia="Times New Roman" w:hAnsi="Times New Roman" w:cs="Times New Roman"/>
          <w:b/>
          <w:iCs/>
          <w:sz w:val="20"/>
          <w:szCs w:val="20"/>
        </w:rPr>
      </w:pPr>
      <w:r w:rsidRPr="00955C46">
        <w:rPr>
          <w:rFonts w:ascii="Times New Roman" w:eastAsia="Times New Roman" w:hAnsi="Times New Roman" w:cs="Times New Roman"/>
          <w:b/>
          <w:iCs/>
          <w:sz w:val="20"/>
          <w:szCs w:val="20"/>
        </w:rPr>
        <w:t xml:space="preserve"> </w:t>
      </w:r>
      <w:r w:rsidRPr="00955C46">
        <w:rPr>
          <w:rFonts w:ascii="Times New Roman" w:hAnsi="Times New Roman" w:cs="Times New Roman"/>
          <w:b/>
          <w:sz w:val="20"/>
          <w:szCs w:val="20"/>
        </w:rPr>
        <w:t>ОСОБЕННОСТИ РЫНКА СОВЕРШЕННОЙ КОНКУРЕНЦИИ.</w:t>
      </w:r>
    </w:p>
    <w:p w:rsidR="00B94D28" w:rsidRPr="00955C46" w:rsidRDefault="00B94D28"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b/>
          <w:iCs/>
          <w:sz w:val="20"/>
          <w:szCs w:val="20"/>
        </w:rPr>
        <w:t>Совершенная конкуренция</w:t>
      </w:r>
      <w:r w:rsidRPr="00955C46">
        <w:rPr>
          <w:rFonts w:ascii="Times New Roman" w:eastAsia="Times New Roman" w:hAnsi="Times New Roman" w:cs="Times New Roman"/>
          <w:iCs/>
          <w:sz w:val="20"/>
          <w:szCs w:val="20"/>
        </w:rPr>
        <w:t xml:space="preserve"> — тип конкуренции, при котором фирмы не обладают властью над рынком и конкурируют по цене. Характерной ее особенностью является то, что продавцы не могут увеличить свои доходы за счет повышения цены и </w:t>
      </w:r>
      <w:r w:rsidRPr="00955C46">
        <w:rPr>
          <w:rFonts w:ascii="Times New Roman" w:eastAsia="Times New Roman" w:hAnsi="Times New Roman" w:cs="Times New Roman"/>
          <w:iCs/>
          <w:sz w:val="20"/>
          <w:szCs w:val="20"/>
        </w:rPr>
        <w:lastRenderedPageBreak/>
        <w:t>единственным доступным для них способом получения экономической прибыли является снижение издержек производства, а совершенная конкуренция становится условием обеспечения максимальной эффективности функционирования экономики.</w:t>
      </w:r>
    </w:p>
    <w:p w:rsidR="00B94D28" w:rsidRPr="00955C46" w:rsidRDefault="00B94D28"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sz w:val="20"/>
          <w:szCs w:val="20"/>
        </w:rPr>
        <w:t>Совершенная конкуренция — рыночная структура, характеризующаяся следующими признаками: 1) большое число продавцов и покупателей товара; 2) однородность продукции; 3) абсолютная мобильность движения ресурсов, отсутствие барьеров вхождения в отрасль и выхода из нее; 4) ни один экономический агент не обладает властью над ценами; 5) полная информированность участников о ценах и условиях производства</w:t>
      </w:r>
      <w:proofErr w:type="gramStart"/>
      <w:r w:rsidRPr="00955C46">
        <w:rPr>
          <w:rFonts w:ascii="Times New Roman" w:eastAsia="Times New Roman" w:hAnsi="Times New Roman" w:cs="Times New Roman"/>
          <w:iCs/>
          <w:sz w:val="20"/>
          <w:szCs w:val="20"/>
        </w:rPr>
        <w:t xml:space="preserve"> .</w:t>
      </w:r>
      <w:proofErr w:type="gramEnd"/>
    </w:p>
    <w:p w:rsidR="00E7396A" w:rsidRPr="00955C46" w:rsidRDefault="00E7396A"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sz w:val="20"/>
          <w:szCs w:val="20"/>
        </w:rPr>
        <w:t xml:space="preserve">Совершенно конкурирующая фирма принимает цену на свою продукцию как заданную величину, то есть является </w:t>
      </w:r>
      <w:proofErr w:type="spellStart"/>
      <w:r w:rsidRPr="00955C46">
        <w:rPr>
          <w:rFonts w:ascii="Times New Roman" w:eastAsia="Times New Roman" w:hAnsi="Times New Roman" w:cs="Times New Roman"/>
          <w:iCs/>
          <w:sz w:val="20"/>
          <w:szCs w:val="20"/>
        </w:rPr>
        <w:t>ценопулачателем</w:t>
      </w:r>
      <w:proofErr w:type="spellEnd"/>
      <w:r w:rsidRPr="00955C46">
        <w:rPr>
          <w:rFonts w:ascii="Times New Roman" w:eastAsia="Times New Roman" w:hAnsi="Times New Roman" w:cs="Times New Roman"/>
          <w:iCs/>
          <w:sz w:val="20"/>
          <w:szCs w:val="20"/>
        </w:rPr>
        <w:t>.</w:t>
      </w:r>
    </w:p>
    <w:p w:rsidR="00E7396A" w:rsidRPr="00955C46" w:rsidRDefault="00E7396A"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sz w:val="20"/>
          <w:szCs w:val="20"/>
        </w:rPr>
        <w:t xml:space="preserve">Фирма </w:t>
      </w:r>
      <w:proofErr w:type="gramStart"/>
      <w:r w:rsidRPr="00955C46">
        <w:rPr>
          <w:rFonts w:ascii="Times New Roman" w:eastAsia="Times New Roman" w:hAnsi="Times New Roman" w:cs="Times New Roman"/>
          <w:iCs/>
          <w:sz w:val="20"/>
          <w:szCs w:val="20"/>
        </w:rPr>
        <w:t>приспосабливается к рынку определяя</w:t>
      </w:r>
      <w:proofErr w:type="gramEnd"/>
      <w:r w:rsidRPr="00955C46">
        <w:rPr>
          <w:rFonts w:ascii="Times New Roman" w:eastAsia="Times New Roman" w:hAnsi="Times New Roman" w:cs="Times New Roman"/>
          <w:iCs/>
          <w:sz w:val="20"/>
          <w:szCs w:val="20"/>
        </w:rPr>
        <w:t xml:space="preserve"> количество, </w:t>
      </w:r>
      <w:proofErr w:type="spellStart"/>
      <w:r w:rsidRPr="00955C46">
        <w:rPr>
          <w:rFonts w:ascii="Times New Roman" w:eastAsia="Times New Roman" w:hAnsi="Times New Roman" w:cs="Times New Roman"/>
          <w:iCs/>
          <w:sz w:val="20"/>
          <w:szCs w:val="20"/>
        </w:rPr>
        <w:t>котрое</w:t>
      </w:r>
      <w:proofErr w:type="spellEnd"/>
      <w:r w:rsidRPr="00955C46">
        <w:rPr>
          <w:rFonts w:ascii="Times New Roman" w:eastAsia="Times New Roman" w:hAnsi="Times New Roman" w:cs="Times New Roman"/>
          <w:iCs/>
          <w:sz w:val="20"/>
          <w:szCs w:val="20"/>
        </w:rPr>
        <w:t xml:space="preserve"> она намерена продать по этой цене. Фирма, которая стремиться максимизировать прибыль должна следовать правилу предельного выпуска равновесия. Выпуск, при котором фирма максимизирует прибыль – это выпуск, при котором цена равна предельным издержкам </w:t>
      </w:r>
      <w:r w:rsidRPr="00955C46">
        <w:rPr>
          <w:rFonts w:ascii="Times New Roman" w:eastAsia="Times New Roman" w:hAnsi="Times New Roman" w:cs="Times New Roman"/>
          <w:iCs/>
          <w:sz w:val="20"/>
          <w:szCs w:val="20"/>
          <w:lang w:val="en-US"/>
        </w:rPr>
        <w:t>P</w:t>
      </w:r>
      <w:r w:rsidRPr="00955C46">
        <w:rPr>
          <w:rFonts w:ascii="Times New Roman" w:eastAsia="Times New Roman" w:hAnsi="Times New Roman" w:cs="Times New Roman"/>
          <w:iCs/>
          <w:sz w:val="20"/>
          <w:szCs w:val="20"/>
        </w:rPr>
        <w:t>=</w:t>
      </w:r>
      <w:r w:rsidRPr="00955C46">
        <w:rPr>
          <w:rFonts w:ascii="Times New Roman" w:eastAsia="Times New Roman" w:hAnsi="Times New Roman" w:cs="Times New Roman"/>
          <w:iCs/>
          <w:sz w:val="20"/>
          <w:szCs w:val="20"/>
          <w:lang w:val="en-US"/>
        </w:rPr>
        <w:t>MC</w:t>
      </w:r>
    </w:p>
    <w:p w:rsidR="00E7396A" w:rsidRPr="00955C46" w:rsidRDefault="00E7396A"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sz w:val="20"/>
          <w:szCs w:val="20"/>
        </w:rPr>
        <w:t xml:space="preserve">Если при данном объеме выпуска цена больше средне общих издержек </w:t>
      </w:r>
      <w:r w:rsidRPr="00955C46">
        <w:rPr>
          <w:rFonts w:ascii="Times New Roman" w:eastAsia="Times New Roman" w:hAnsi="Times New Roman" w:cs="Times New Roman"/>
          <w:iCs/>
          <w:sz w:val="20"/>
          <w:szCs w:val="20"/>
          <w:lang w:val="en-US"/>
        </w:rPr>
        <w:t>P</w:t>
      </w:r>
      <w:r w:rsidRPr="00955C46">
        <w:rPr>
          <w:rFonts w:ascii="Times New Roman" w:eastAsia="Times New Roman" w:hAnsi="Times New Roman" w:cs="Times New Roman"/>
          <w:iCs/>
          <w:sz w:val="20"/>
          <w:szCs w:val="20"/>
        </w:rPr>
        <w:t>&gt;</w:t>
      </w:r>
      <w:r w:rsidRPr="00955C46">
        <w:rPr>
          <w:rFonts w:ascii="Times New Roman" w:eastAsia="Times New Roman" w:hAnsi="Times New Roman" w:cs="Times New Roman"/>
          <w:iCs/>
          <w:sz w:val="20"/>
          <w:szCs w:val="20"/>
          <w:lang w:val="en-US"/>
        </w:rPr>
        <w:t>ATC</w:t>
      </w:r>
      <w:r w:rsidRPr="00955C46">
        <w:rPr>
          <w:rFonts w:ascii="Times New Roman" w:eastAsia="Times New Roman" w:hAnsi="Times New Roman" w:cs="Times New Roman"/>
          <w:iCs/>
          <w:sz w:val="20"/>
          <w:szCs w:val="20"/>
        </w:rPr>
        <w:t>, то фирма получает экономическую прибыль.</w:t>
      </w:r>
    </w:p>
    <w:p w:rsidR="00E7396A" w:rsidRPr="00955C46" w:rsidRDefault="00E7396A"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sz w:val="20"/>
          <w:szCs w:val="20"/>
        </w:rPr>
        <w:t xml:space="preserve">Если </w:t>
      </w:r>
      <w:r w:rsidRPr="00955C46">
        <w:rPr>
          <w:rFonts w:ascii="Times New Roman" w:eastAsia="Times New Roman" w:hAnsi="Times New Roman" w:cs="Times New Roman"/>
          <w:iCs/>
          <w:sz w:val="20"/>
          <w:szCs w:val="20"/>
          <w:lang w:val="en-US"/>
        </w:rPr>
        <w:t>P</w:t>
      </w:r>
      <w:r w:rsidRPr="00955C46">
        <w:rPr>
          <w:rFonts w:ascii="Times New Roman" w:eastAsia="Times New Roman" w:hAnsi="Times New Roman" w:cs="Times New Roman"/>
          <w:iCs/>
          <w:sz w:val="20"/>
          <w:szCs w:val="20"/>
        </w:rPr>
        <w:t>=</w:t>
      </w:r>
      <w:r w:rsidRPr="00955C46">
        <w:rPr>
          <w:rFonts w:ascii="Times New Roman" w:eastAsia="Times New Roman" w:hAnsi="Times New Roman" w:cs="Times New Roman"/>
          <w:iCs/>
          <w:sz w:val="20"/>
          <w:szCs w:val="20"/>
          <w:lang w:val="en-US"/>
        </w:rPr>
        <w:t>ATC</w:t>
      </w:r>
      <w:r w:rsidRPr="00955C46">
        <w:rPr>
          <w:rFonts w:ascii="Times New Roman" w:eastAsia="Times New Roman" w:hAnsi="Times New Roman" w:cs="Times New Roman"/>
          <w:iCs/>
          <w:sz w:val="20"/>
          <w:szCs w:val="20"/>
        </w:rPr>
        <w:t>, то экономическая прибыль равна 0</w:t>
      </w:r>
    </w:p>
    <w:p w:rsidR="00E7396A" w:rsidRPr="00955C46" w:rsidRDefault="00E7396A"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sz w:val="20"/>
          <w:szCs w:val="20"/>
        </w:rPr>
        <w:t xml:space="preserve">Если </w:t>
      </w:r>
      <w:r w:rsidRPr="00955C46">
        <w:rPr>
          <w:rFonts w:ascii="Times New Roman" w:eastAsia="Times New Roman" w:hAnsi="Times New Roman" w:cs="Times New Roman"/>
          <w:iCs/>
          <w:sz w:val="20"/>
          <w:szCs w:val="20"/>
          <w:lang w:val="en-US"/>
        </w:rPr>
        <w:t>P</w:t>
      </w:r>
      <w:r w:rsidRPr="00955C46">
        <w:rPr>
          <w:rFonts w:ascii="Times New Roman" w:eastAsia="Times New Roman" w:hAnsi="Times New Roman" w:cs="Times New Roman"/>
          <w:iCs/>
          <w:sz w:val="20"/>
          <w:szCs w:val="20"/>
        </w:rPr>
        <w:t>&lt;</w:t>
      </w:r>
      <w:r w:rsidRPr="00955C46">
        <w:rPr>
          <w:rFonts w:ascii="Times New Roman" w:eastAsia="Times New Roman" w:hAnsi="Times New Roman" w:cs="Times New Roman"/>
          <w:iCs/>
          <w:sz w:val="20"/>
          <w:szCs w:val="20"/>
          <w:lang w:val="en-US"/>
        </w:rPr>
        <w:t>ATC</w:t>
      </w:r>
      <w:r w:rsidRPr="00955C46">
        <w:rPr>
          <w:rFonts w:ascii="Times New Roman" w:eastAsia="Times New Roman" w:hAnsi="Times New Roman" w:cs="Times New Roman"/>
          <w:iCs/>
          <w:sz w:val="20"/>
          <w:szCs w:val="20"/>
        </w:rPr>
        <w:t>, то фирма несет убытки.</w:t>
      </w:r>
    </w:p>
    <w:p w:rsidR="00B94D28" w:rsidRPr="00955C46" w:rsidRDefault="00B94D28" w:rsidP="00955C46">
      <w:pPr>
        <w:pStyle w:val="a3"/>
        <w:numPr>
          <w:ilvl w:val="0"/>
          <w:numId w:val="1"/>
        </w:numPr>
        <w:spacing w:after="0"/>
        <w:rPr>
          <w:rFonts w:ascii="Times New Roman" w:eastAsia="Times New Roman" w:hAnsi="Times New Roman" w:cs="Times New Roman"/>
          <w:b/>
          <w:iCs/>
          <w:sz w:val="20"/>
          <w:szCs w:val="20"/>
        </w:rPr>
      </w:pPr>
      <w:r w:rsidRPr="00955C46">
        <w:rPr>
          <w:rFonts w:ascii="Times New Roman" w:hAnsi="Times New Roman" w:cs="Times New Roman"/>
          <w:b/>
          <w:sz w:val="20"/>
          <w:szCs w:val="20"/>
        </w:rPr>
        <w:t>ВАРИАНТЫ ПОВЕДЕНИЯ ФИРМЫ В КРАТКОСРОЧНОМ ПЕРИОДЕ. ПРАВИЛО РАВЕНСТВА ПРЕДЕЛЬНЫХ ИЗДЕРЖЕК И ПРЕДЕЛЬНЫХ ДОХОДОВ (</w:t>
      </w:r>
      <w:r w:rsidRPr="00955C46">
        <w:rPr>
          <w:rFonts w:ascii="Times New Roman" w:hAnsi="Times New Roman" w:cs="Times New Roman"/>
          <w:b/>
          <w:i/>
          <w:sz w:val="20"/>
          <w:szCs w:val="20"/>
        </w:rPr>
        <w:t>MC = MR</w:t>
      </w:r>
      <w:r w:rsidRPr="00955C46">
        <w:rPr>
          <w:rFonts w:ascii="Times New Roman" w:hAnsi="Times New Roman" w:cs="Times New Roman"/>
          <w:b/>
          <w:sz w:val="20"/>
          <w:szCs w:val="20"/>
        </w:rPr>
        <w:t>).</w:t>
      </w:r>
    </w:p>
    <w:p w:rsidR="00FC2FA5" w:rsidRPr="00955C46" w:rsidRDefault="00FC2FA5"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sz w:val="20"/>
          <w:szCs w:val="20"/>
        </w:rPr>
        <w:t>Для фирмы, действующей в краткосрочном периоде, возможны три ва</w:t>
      </w:r>
      <w:r w:rsidRPr="00955C46">
        <w:rPr>
          <w:rFonts w:ascii="Times New Roman" w:eastAsia="Times New Roman" w:hAnsi="Times New Roman" w:cs="Times New Roman"/>
          <w:iCs/>
          <w:sz w:val="20"/>
          <w:szCs w:val="20"/>
        </w:rPr>
        <w:softHyphen/>
        <w:t>рианта поведения: производство ради максимизации прибыли; производство ради минимизации убытков; прекращение производства.</w:t>
      </w:r>
    </w:p>
    <w:p w:rsidR="00FC2FA5" w:rsidRPr="00955C46" w:rsidRDefault="00FC2FA5"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sz w:val="20"/>
          <w:szCs w:val="20"/>
        </w:rPr>
        <w:t>1.) Кривая валового дохода (TR1) оказывается на определенном своем участке выше кривой валовых издержек (ТС). Именно в этом случае фирма будет полу</w:t>
      </w:r>
      <w:r w:rsidRPr="00955C46">
        <w:rPr>
          <w:rFonts w:ascii="Times New Roman" w:eastAsia="Times New Roman" w:hAnsi="Times New Roman" w:cs="Times New Roman"/>
          <w:iCs/>
          <w:sz w:val="20"/>
          <w:szCs w:val="20"/>
        </w:rPr>
        <w:softHyphen/>
        <w:t>чать прибыль, причем выберет тот уровень производства, где при</w:t>
      </w:r>
      <w:r w:rsidRPr="00955C46">
        <w:rPr>
          <w:rFonts w:ascii="Times New Roman" w:eastAsia="Times New Roman" w:hAnsi="Times New Roman" w:cs="Times New Roman"/>
          <w:iCs/>
          <w:sz w:val="20"/>
          <w:szCs w:val="20"/>
        </w:rPr>
        <w:softHyphen/>
        <w:t>быль максимальна. Графически это будет та точка (Q1), где кривая TR1 будет выше кривой ТС на максимальное расстояние.</w:t>
      </w:r>
    </w:p>
    <w:p w:rsidR="00FC2FA5" w:rsidRPr="00955C46" w:rsidRDefault="00FC2FA5"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sz w:val="20"/>
          <w:szCs w:val="20"/>
        </w:rPr>
        <w:t>2.) (TR2) - кривая дохода на всем своем протяже</w:t>
      </w:r>
      <w:r w:rsidRPr="00955C46">
        <w:rPr>
          <w:rFonts w:ascii="Times New Roman" w:eastAsia="Times New Roman" w:hAnsi="Times New Roman" w:cs="Times New Roman"/>
          <w:iCs/>
          <w:sz w:val="20"/>
          <w:szCs w:val="20"/>
        </w:rPr>
        <w:softHyphen/>
        <w:t>нии находится ниже издержек, т. е. прибыли быть не может. Одна</w:t>
      </w:r>
      <w:r w:rsidRPr="00955C46">
        <w:rPr>
          <w:rFonts w:ascii="Times New Roman" w:eastAsia="Times New Roman" w:hAnsi="Times New Roman" w:cs="Times New Roman"/>
          <w:iCs/>
          <w:sz w:val="20"/>
          <w:szCs w:val="20"/>
        </w:rPr>
        <w:softHyphen/>
        <w:t>ко разрыв между обеими кривыми — а именно так графически отра</w:t>
      </w:r>
      <w:r w:rsidRPr="00955C46">
        <w:rPr>
          <w:rFonts w:ascii="Times New Roman" w:eastAsia="Times New Roman" w:hAnsi="Times New Roman" w:cs="Times New Roman"/>
          <w:iCs/>
          <w:sz w:val="20"/>
          <w:szCs w:val="20"/>
        </w:rPr>
        <w:softHyphen/>
        <w:t>жается размер убытка — неодинаков. Вначале убытки значительны. Затем по мере роста производства они снижаются, достигая при выпуске Q2 единиц продукции своего минимума (П</w:t>
      </w:r>
      <w:proofErr w:type="gramStart"/>
      <w:r w:rsidRPr="00955C46">
        <w:rPr>
          <w:rFonts w:ascii="Times New Roman" w:eastAsia="Times New Roman" w:hAnsi="Times New Roman" w:cs="Times New Roman"/>
          <w:iCs/>
          <w:sz w:val="20"/>
          <w:szCs w:val="20"/>
        </w:rPr>
        <w:t>2</w:t>
      </w:r>
      <w:proofErr w:type="gramEnd"/>
      <w:r w:rsidRPr="00955C46">
        <w:rPr>
          <w:rFonts w:ascii="Times New Roman" w:eastAsia="Times New Roman" w:hAnsi="Times New Roman" w:cs="Times New Roman"/>
          <w:iCs/>
          <w:sz w:val="20"/>
          <w:szCs w:val="20"/>
        </w:rPr>
        <w:t>), а потом начи</w:t>
      </w:r>
      <w:r w:rsidRPr="00955C46">
        <w:rPr>
          <w:rFonts w:ascii="Times New Roman" w:eastAsia="Times New Roman" w:hAnsi="Times New Roman" w:cs="Times New Roman"/>
          <w:iCs/>
          <w:sz w:val="20"/>
          <w:szCs w:val="20"/>
        </w:rPr>
        <w:softHyphen/>
        <w:t>нают вновь расти. Очевидно, что выпуск Q2 единиц продукции в этих условиях оптимален для фирмы, так как обеспечивает ей миними</w:t>
      </w:r>
      <w:r w:rsidRPr="00955C46">
        <w:rPr>
          <w:rFonts w:ascii="Times New Roman" w:eastAsia="Times New Roman" w:hAnsi="Times New Roman" w:cs="Times New Roman"/>
          <w:iCs/>
          <w:sz w:val="20"/>
          <w:szCs w:val="20"/>
        </w:rPr>
        <w:softHyphen/>
        <w:t>зацию убытков.</w:t>
      </w:r>
    </w:p>
    <w:p w:rsidR="00FC2FA5" w:rsidRPr="00955C46" w:rsidRDefault="00FC2FA5"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sz w:val="20"/>
          <w:szCs w:val="20"/>
        </w:rPr>
        <w:t>3.) Разрыв между издержками и дохо</w:t>
      </w:r>
      <w:r w:rsidRPr="00955C46">
        <w:rPr>
          <w:rFonts w:ascii="Times New Roman" w:eastAsia="Times New Roman" w:hAnsi="Times New Roman" w:cs="Times New Roman"/>
          <w:iCs/>
          <w:sz w:val="20"/>
          <w:szCs w:val="20"/>
        </w:rPr>
        <w:softHyphen/>
        <w:t>дом (кривая TR3) с ростом производства только нарастает. Иными словами, убытки монотонно увеличиваются. В этой ситуации фирме лучше прекратить производство, смирившись с неизбежными в этом случае убытками в размере валовых постоянных издержек (П3).</w:t>
      </w:r>
    </w:p>
    <w:p w:rsidR="00FC2FA5" w:rsidRPr="00955C46" w:rsidRDefault="00FC2FA5" w:rsidP="00955C46">
      <w:pPr>
        <w:pStyle w:val="a4"/>
        <w:shd w:val="clear" w:color="auto" w:fill="FFFFFF"/>
        <w:spacing w:before="0" w:beforeAutospacing="0" w:after="0" w:afterAutospacing="0" w:line="276" w:lineRule="auto"/>
        <w:jc w:val="both"/>
        <w:rPr>
          <w:iCs/>
          <w:sz w:val="20"/>
          <w:szCs w:val="20"/>
        </w:rPr>
      </w:pPr>
      <w:r w:rsidRPr="00955C46">
        <w:rPr>
          <w:iCs/>
          <w:sz w:val="20"/>
          <w:szCs w:val="20"/>
        </w:rPr>
        <w:t>«Правило равенства предельного дохода (MR) и предельных издержек (МС)» — правило, в соответствии с которым фирма может максимизировать экономическую прибыль или минимизировать убытки только в том случае, если произведет такой объем продукции, при котором предельные издержки и доход равны.</w:t>
      </w:r>
    </w:p>
    <w:p w:rsidR="00FC2FA5" w:rsidRPr="00955C46" w:rsidRDefault="00FC2FA5" w:rsidP="00955C46">
      <w:pPr>
        <w:pStyle w:val="a4"/>
        <w:shd w:val="clear" w:color="auto" w:fill="FFFFFF"/>
        <w:spacing w:before="0" w:beforeAutospacing="0" w:after="0" w:afterAutospacing="0" w:line="276" w:lineRule="auto"/>
        <w:jc w:val="both"/>
        <w:rPr>
          <w:iCs/>
          <w:sz w:val="20"/>
          <w:szCs w:val="20"/>
        </w:rPr>
      </w:pPr>
      <w:r w:rsidRPr="00955C46">
        <w:rPr>
          <w:iCs/>
          <w:sz w:val="20"/>
          <w:szCs w:val="20"/>
        </w:rPr>
        <w:t>Практическое применение данного принципа предполагает учет следующих обстоятельств:</w:t>
      </w:r>
    </w:p>
    <w:p w:rsidR="00FC2FA5" w:rsidRPr="00955C46" w:rsidRDefault="00FC2FA5" w:rsidP="00955C46">
      <w:pPr>
        <w:pStyle w:val="a4"/>
        <w:shd w:val="clear" w:color="auto" w:fill="FFFFFF"/>
        <w:spacing w:before="0" w:beforeAutospacing="0" w:after="0" w:afterAutospacing="0" w:line="276" w:lineRule="auto"/>
        <w:jc w:val="both"/>
        <w:rPr>
          <w:iCs/>
          <w:sz w:val="20"/>
          <w:szCs w:val="20"/>
        </w:rPr>
      </w:pPr>
      <w:r w:rsidRPr="00955C46">
        <w:rPr>
          <w:iCs/>
          <w:sz w:val="20"/>
          <w:szCs w:val="20"/>
        </w:rPr>
        <w:t>1) равенство MR=MC становится правилом максимизации прибыли в том случае, если предельные издержки по мере роста объема произведенной продукции начинают возрастать;</w:t>
      </w:r>
    </w:p>
    <w:p w:rsidR="00FC2FA5" w:rsidRPr="00955C46" w:rsidRDefault="00FC2FA5" w:rsidP="00955C46">
      <w:pPr>
        <w:pStyle w:val="a4"/>
        <w:shd w:val="clear" w:color="auto" w:fill="FFFFFF"/>
        <w:spacing w:before="0" w:beforeAutospacing="0" w:after="0" w:afterAutospacing="0" w:line="276" w:lineRule="auto"/>
        <w:jc w:val="both"/>
        <w:rPr>
          <w:iCs/>
          <w:sz w:val="20"/>
          <w:szCs w:val="20"/>
        </w:rPr>
      </w:pPr>
      <w:r w:rsidRPr="00955C46">
        <w:rPr>
          <w:iCs/>
          <w:sz w:val="20"/>
          <w:szCs w:val="20"/>
        </w:rPr>
        <w:t>2) предельный доход должен быть равен или превышать средние переменные издержки, в противном случае фирме экономичнее прекратить производство;</w:t>
      </w:r>
    </w:p>
    <w:p w:rsidR="00FC2FA5" w:rsidRPr="00955C46" w:rsidRDefault="00FC2FA5" w:rsidP="00955C46">
      <w:pPr>
        <w:pStyle w:val="a4"/>
        <w:shd w:val="clear" w:color="auto" w:fill="FFFFFF"/>
        <w:spacing w:before="0" w:beforeAutospacing="0" w:after="0" w:afterAutospacing="0" w:line="276" w:lineRule="auto"/>
        <w:jc w:val="both"/>
        <w:rPr>
          <w:iCs/>
          <w:sz w:val="20"/>
          <w:szCs w:val="20"/>
        </w:rPr>
      </w:pPr>
      <w:r w:rsidRPr="00955C46">
        <w:rPr>
          <w:iCs/>
          <w:sz w:val="20"/>
          <w:szCs w:val="20"/>
        </w:rPr>
        <w:t>3) указанное правило является ориентиром максимизации прибыли для фирм независимо от структуры рынка. Однако при абсолютно эластичном спросе предельная выручка равна цене (</w:t>
      </w:r>
      <w:proofErr w:type="spellStart"/>
      <w:r w:rsidRPr="00955C46">
        <w:rPr>
          <w:iCs/>
          <w:sz w:val="20"/>
          <w:szCs w:val="20"/>
        </w:rPr>
        <w:t>р</w:t>
      </w:r>
      <w:proofErr w:type="spellEnd"/>
      <w:r w:rsidRPr="00955C46">
        <w:rPr>
          <w:iCs/>
          <w:sz w:val="20"/>
          <w:szCs w:val="20"/>
        </w:rPr>
        <w:t>). Поэтому равенство цены и предельных издержек (</w:t>
      </w:r>
      <w:proofErr w:type="spellStart"/>
      <w:proofErr w:type="gramStart"/>
      <w:r w:rsidRPr="00955C46">
        <w:rPr>
          <w:iCs/>
          <w:sz w:val="20"/>
          <w:szCs w:val="20"/>
        </w:rPr>
        <w:t>р</w:t>
      </w:r>
      <w:proofErr w:type="gramEnd"/>
      <w:r w:rsidRPr="00955C46">
        <w:rPr>
          <w:iCs/>
          <w:sz w:val="20"/>
          <w:szCs w:val="20"/>
        </w:rPr>
        <w:t>=МС</w:t>
      </w:r>
      <w:proofErr w:type="spellEnd"/>
      <w:r w:rsidRPr="00955C46">
        <w:rPr>
          <w:iCs/>
          <w:sz w:val="20"/>
          <w:szCs w:val="20"/>
        </w:rPr>
        <w:t>) является частным случаем максимизации прибыли для рынка совершенной конкуренции.</w:t>
      </w:r>
    </w:p>
    <w:p w:rsidR="00FC2FA5" w:rsidRPr="00955C46" w:rsidRDefault="0032382D" w:rsidP="00955C46">
      <w:pPr>
        <w:pStyle w:val="a3"/>
        <w:numPr>
          <w:ilvl w:val="0"/>
          <w:numId w:val="1"/>
        </w:numPr>
        <w:spacing w:after="0"/>
        <w:rPr>
          <w:rFonts w:ascii="Times New Roman" w:eastAsia="Times New Roman" w:hAnsi="Times New Roman" w:cs="Times New Roman"/>
          <w:b/>
          <w:iCs/>
          <w:sz w:val="20"/>
          <w:szCs w:val="20"/>
        </w:rPr>
      </w:pPr>
      <w:r w:rsidRPr="00955C46">
        <w:rPr>
          <w:rFonts w:ascii="Times New Roman" w:eastAsia="Times New Roman" w:hAnsi="Times New Roman" w:cs="Times New Roman"/>
          <w:b/>
          <w:iCs/>
          <w:sz w:val="20"/>
          <w:szCs w:val="20"/>
        </w:rPr>
        <w:t xml:space="preserve"> </w:t>
      </w:r>
      <w:r w:rsidRPr="00955C46">
        <w:rPr>
          <w:rFonts w:ascii="Times New Roman" w:hAnsi="Times New Roman" w:cs="Times New Roman"/>
          <w:b/>
          <w:sz w:val="20"/>
          <w:szCs w:val="20"/>
        </w:rPr>
        <w:t>ДИНАМИКА ПРИБЫЛИ И ОБЪЕМА ПРЕДЛОЖЕНИЯ В ДОЛГОСРОЧНЫЙ ПЕРИОД. СОВЕРШЕННАЯ КОНКУРЕНЦИЯ И ЭФФЕКТИВНОСТЬ ЭКОНОМИКИ.</w:t>
      </w:r>
    </w:p>
    <w:p w:rsidR="0032382D" w:rsidRPr="00955C46" w:rsidRDefault="0032382D" w:rsidP="00955C46">
      <w:pPr>
        <w:pStyle w:val="a4"/>
        <w:shd w:val="clear" w:color="auto" w:fill="FEFEFE"/>
        <w:spacing w:before="0" w:beforeAutospacing="0" w:after="0" w:afterAutospacing="0" w:line="276" w:lineRule="auto"/>
        <w:jc w:val="both"/>
        <w:textAlignment w:val="baseline"/>
        <w:rPr>
          <w:iCs/>
          <w:sz w:val="20"/>
          <w:szCs w:val="20"/>
        </w:rPr>
      </w:pPr>
      <w:r w:rsidRPr="00955C46">
        <w:rPr>
          <w:iCs/>
          <w:sz w:val="20"/>
          <w:szCs w:val="20"/>
        </w:rPr>
        <w:t>Характер взаимодействия фирм друг с другом на рынке определяется типом рынка (рыночной структурой). Простейшим и исходным типом рынка является рынок совершенной конкуренции («чистой конкуренции»).</w:t>
      </w:r>
    </w:p>
    <w:p w:rsidR="0032382D" w:rsidRPr="00955C46" w:rsidRDefault="0032382D" w:rsidP="00955C46">
      <w:pPr>
        <w:pStyle w:val="a4"/>
        <w:shd w:val="clear" w:color="auto" w:fill="FEFEFE"/>
        <w:spacing w:before="0" w:beforeAutospacing="0" w:after="0" w:afterAutospacing="0" w:line="276" w:lineRule="auto"/>
        <w:jc w:val="both"/>
        <w:textAlignment w:val="baseline"/>
        <w:rPr>
          <w:iCs/>
          <w:sz w:val="20"/>
          <w:szCs w:val="20"/>
        </w:rPr>
      </w:pPr>
      <w:r w:rsidRPr="00955C46">
        <w:rPr>
          <w:iCs/>
          <w:sz w:val="20"/>
          <w:szCs w:val="20"/>
        </w:rPr>
        <w:t>Характерными чертами рынка совершенной конкуренции являются:</w:t>
      </w:r>
    </w:p>
    <w:p w:rsidR="0032382D" w:rsidRPr="00955C46" w:rsidRDefault="0032382D" w:rsidP="00955C46">
      <w:pPr>
        <w:pStyle w:val="a4"/>
        <w:shd w:val="clear" w:color="auto" w:fill="FEFEFE"/>
        <w:spacing w:before="0" w:beforeAutospacing="0" w:after="0" w:afterAutospacing="0" w:line="276" w:lineRule="auto"/>
        <w:jc w:val="both"/>
        <w:textAlignment w:val="baseline"/>
        <w:rPr>
          <w:iCs/>
          <w:sz w:val="20"/>
          <w:szCs w:val="20"/>
        </w:rPr>
      </w:pPr>
      <w:r w:rsidRPr="00955C46">
        <w:rPr>
          <w:iCs/>
          <w:sz w:val="20"/>
          <w:szCs w:val="20"/>
        </w:rPr>
        <w:t>– на рынке взаимодействует множество покупателей и продавцов;</w:t>
      </w:r>
    </w:p>
    <w:p w:rsidR="0032382D" w:rsidRPr="00955C46" w:rsidRDefault="0032382D" w:rsidP="00955C46">
      <w:pPr>
        <w:pStyle w:val="a4"/>
        <w:shd w:val="clear" w:color="auto" w:fill="FEFEFE"/>
        <w:spacing w:before="0" w:beforeAutospacing="0" w:after="0" w:afterAutospacing="0" w:line="276" w:lineRule="auto"/>
        <w:jc w:val="both"/>
        <w:textAlignment w:val="baseline"/>
        <w:rPr>
          <w:iCs/>
          <w:sz w:val="20"/>
          <w:szCs w:val="20"/>
        </w:rPr>
      </w:pPr>
      <w:r w:rsidRPr="00955C46">
        <w:rPr>
          <w:iCs/>
          <w:sz w:val="20"/>
          <w:szCs w:val="20"/>
        </w:rPr>
        <w:t>– предлагаемая ими продукция является однородной;</w:t>
      </w:r>
    </w:p>
    <w:p w:rsidR="0032382D" w:rsidRPr="00955C46" w:rsidRDefault="0032382D" w:rsidP="00955C46">
      <w:pPr>
        <w:pStyle w:val="a4"/>
        <w:shd w:val="clear" w:color="auto" w:fill="FEFEFE"/>
        <w:spacing w:before="0" w:beforeAutospacing="0" w:after="0" w:afterAutospacing="0" w:line="276" w:lineRule="auto"/>
        <w:jc w:val="both"/>
        <w:textAlignment w:val="baseline"/>
        <w:rPr>
          <w:iCs/>
          <w:sz w:val="20"/>
          <w:szCs w:val="20"/>
        </w:rPr>
      </w:pPr>
      <w:r w:rsidRPr="00955C46">
        <w:rPr>
          <w:iCs/>
          <w:sz w:val="20"/>
          <w:szCs w:val="20"/>
        </w:rPr>
        <w:t>– фирмы свободно входят на рынок или покидают его;</w:t>
      </w:r>
    </w:p>
    <w:p w:rsidR="0032382D" w:rsidRPr="00955C46" w:rsidRDefault="0032382D" w:rsidP="00955C46">
      <w:pPr>
        <w:pStyle w:val="a4"/>
        <w:shd w:val="clear" w:color="auto" w:fill="FEFEFE"/>
        <w:spacing w:before="0" w:beforeAutospacing="0" w:after="0" w:afterAutospacing="0" w:line="276" w:lineRule="auto"/>
        <w:jc w:val="both"/>
        <w:textAlignment w:val="baseline"/>
        <w:rPr>
          <w:iCs/>
          <w:sz w:val="20"/>
          <w:szCs w:val="20"/>
        </w:rPr>
      </w:pPr>
      <w:r w:rsidRPr="00955C46">
        <w:rPr>
          <w:iCs/>
          <w:sz w:val="20"/>
          <w:szCs w:val="20"/>
        </w:rPr>
        <w:t>– поскольку доля каждой конкурентной фирмы в общем объеме предложения незначительна, фирма приспосабливается к цене, установленной рынком, и не может ее регулировать.</w:t>
      </w:r>
    </w:p>
    <w:p w:rsidR="00941462" w:rsidRPr="00955C46" w:rsidRDefault="00941462" w:rsidP="00955C46">
      <w:pPr>
        <w:pStyle w:val="a4"/>
        <w:shd w:val="clear" w:color="auto" w:fill="FEFEFE"/>
        <w:spacing w:before="0" w:beforeAutospacing="0" w:after="0" w:afterAutospacing="0" w:line="276" w:lineRule="auto"/>
        <w:jc w:val="both"/>
        <w:textAlignment w:val="baseline"/>
        <w:rPr>
          <w:iCs/>
          <w:sz w:val="20"/>
          <w:szCs w:val="20"/>
        </w:rPr>
      </w:pPr>
      <w:r w:rsidRPr="00955C46">
        <w:rPr>
          <w:iCs/>
          <w:sz w:val="20"/>
          <w:szCs w:val="20"/>
        </w:rPr>
        <w:t xml:space="preserve">Поведение фирмы на конкурентном рынке определяется общим правилом оптимизации производства, </w:t>
      </w:r>
      <w:proofErr w:type="spellStart"/>
      <w:r w:rsidRPr="00955C46">
        <w:rPr>
          <w:iCs/>
          <w:sz w:val="20"/>
          <w:szCs w:val="20"/>
        </w:rPr>
        <w:t>максимизирующем</w:t>
      </w:r>
      <w:proofErr w:type="spellEnd"/>
      <w:r w:rsidRPr="00955C46">
        <w:rPr>
          <w:iCs/>
          <w:sz w:val="20"/>
          <w:szCs w:val="20"/>
        </w:rPr>
        <w:t xml:space="preserve"> прибыль:</w:t>
      </w:r>
    </w:p>
    <w:p w:rsidR="00941462" w:rsidRPr="00955C46" w:rsidRDefault="00941462" w:rsidP="00955C46">
      <w:pPr>
        <w:pStyle w:val="a4"/>
        <w:shd w:val="clear" w:color="auto" w:fill="FEFEFE"/>
        <w:spacing w:before="0" w:beforeAutospacing="0" w:after="0" w:afterAutospacing="0" w:line="276" w:lineRule="auto"/>
        <w:jc w:val="both"/>
        <w:textAlignment w:val="baseline"/>
        <w:rPr>
          <w:iCs/>
          <w:sz w:val="20"/>
          <w:szCs w:val="20"/>
        </w:rPr>
      </w:pPr>
      <w:r w:rsidRPr="00955C46">
        <w:rPr>
          <w:iCs/>
          <w:sz w:val="20"/>
          <w:szCs w:val="20"/>
        </w:rPr>
        <w:t>Воспринимая цену на свой товар как заданную рынком, конкурентная фирма фактически выбирает объем производства из равенства:</w:t>
      </w:r>
    </w:p>
    <w:p w:rsidR="00941462" w:rsidRPr="00955C46" w:rsidRDefault="00941462" w:rsidP="00955C46">
      <w:pPr>
        <w:pStyle w:val="a4"/>
        <w:shd w:val="clear" w:color="auto" w:fill="FEFEFE"/>
        <w:spacing w:before="0" w:beforeAutospacing="0" w:after="0" w:afterAutospacing="0" w:line="276" w:lineRule="auto"/>
        <w:jc w:val="both"/>
        <w:textAlignment w:val="baseline"/>
        <w:rPr>
          <w:iCs/>
          <w:sz w:val="20"/>
          <w:szCs w:val="20"/>
        </w:rPr>
      </w:pPr>
      <w:r w:rsidRPr="00955C46">
        <w:rPr>
          <w:iCs/>
          <w:sz w:val="20"/>
          <w:szCs w:val="20"/>
        </w:rPr>
        <w:t xml:space="preserve">1. Если при оптимальном объеме производства </w:t>
      </w:r>
      <w:proofErr w:type="spellStart"/>
      <w:r w:rsidRPr="00955C46">
        <w:rPr>
          <w:iCs/>
          <w:sz w:val="20"/>
          <w:szCs w:val="20"/>
        </w:rPr>
        <w:t>Qmax</w:t>
      </w:r>
      <w:proofErr w:type="spellEnd"/>
      <w:r w:rsidRPr="00955C46">
        <w:rPr>
          <w:iCs/>
          <w:sz w:val="20"/>
          <w:szCs w:val="20"/>
        </w:rPr>
        <w:t>, P=MC&gt;AC, то фирма будет получать экономическую прибыль</w:t>
      </w:r>
    </w:p>
    <w:p w:rsidR="00941462" w:rsidRPr="00955C46" w:rsidRDefault="00941462" w:rsidP="00955C46">
      <w:pPr>
        <w:pStyle w:val="a4"/>
        <w:shd w:val="clear" w:color="auto" w:fill="FEFEFE"/>
        <w:spacing w:before="0" w:beforeAutospacing="0" w:after="0" w:afterAutospacing="0" w:line="276" w:lineRule="auto"/>
        <w:jc w:val="both"/>
        <w:textAlignment w:val="baseline"/>
        <w:rPr>
          <w:iCs/>
          <w:sz w:val="20"/>
          <w:szCs w:val="20"/>
        </w:rPr>
      </w:pPr>
      <w:r w:rsidRPr="00955C46">
        <w:rPr>
          <w:iCs/>
          <w:sz w:val="20"/>
          <w:szCs w:val="20"/>
        </w:rPr>
        <w:t>2. При оптимальном производстве </w:t>
      </w:r>
      <w:r w:rsidRPr="00955C46">
        <w:rPr>
          <w:i/>
          <w:sz w:val="20"/>
          <w:szCs w:val="20"/>
        </w:rPr>
        <w:t>МС=</w:t>
      </w:r>
      <w:proofErr w:type="gramStart"/>
      <w:r w:rsidRPr="00955C46">
        <w:rPr>
          <w:i/>
          <w:sz w:val="20"/>
          <w:szCs w:val="20"/>
        </w:rPr>
        <w:t>Р</w:t>
      </w:r>
      <w:proofErr w:type="gramEnd"/>
      <w:r w:rsidRPr="00955C46">
        <w:rPr>
          <w:i/>
          <w:sz w:val="20"/>
          <w:szCs w:val="20"/>
        </w:rPr>
        <w:t>=АС</w:t>
      </w:r>
      <w:r w:rsidRPr="00955C46">
        <w:rPr>
          <w:iCs/>
          <w:sz w:val="20"/>
          <w:szCs w:val="20"/>
        </w:rPr>
        <w:t>,</w:t>
      </w:r>
      <w:r w:rsidRPr="00955C46">
        <w:rPr>
          <w:sz w:val="20"/>
          <w:szCs w:val="20"/>
        </w:rPr>
        <w:t> </w:t>
      </w:r>
      <w:r w:rsidRPr="00955C46">
        <w:rPr>
          <w:iCs/>
          <w:sz w:val="20"/>
          <w:szCs w:val="20"/>
        </w:rPr>
        <w:t xml:space="preserve">фирма получит нулевую экономическую прибыль, т.е. работает в режиме самоокупаемости </w:t>
      </w:r>
    </w:p>
    <w:p w:rsidR="00941462" w:rsidRPr="00955C46" w:rsidRDefault="00941462" w:rsidP="00955C46">
      <w:pPr>
        <w:pStyle w:val="a4"/>
        <w:shd w:val="clear" w:color="auto" w:fill="FEFEFE"/>
        <w:spacing w:before="0" w:beforeAutospacing="0" w:after="0" w:afterAutospacing="0" w:line="276" w:lineRule="auto"/>
        <w:jc w:val="both"/>
        <w:textAlignment w:val="baseline"/>
        <w:rPr>
          <w:iCs/>
          <w:sz w:val="20"/>
          <w:szCs w:val="20"/>
        </w:rPr>
      </w:pPr>
      <w:r w:rsidRPr="00955C46">
        <w:rPr>
          <w:iCs/>
          <w:sz w:val="20"/>
          <w:szCs w:val="20"/>
        </w:rPr>
        <w:t xml:space="preserve">3. Если </w:t>
      </w:r>
      <w:proofErr w:type="gramStart"/>
      <w:r w:rsidRPr="00955C46">
        <w:rPr>
          <w:iCs/>
          <w:sz w:val="20"/>
          <w:szCs w:val="20"/>
        </w:rPr>
        <w:t>Р</w:t>
      </w:r>
      <w:proofErr w:type="gramEnd"/>
      <w:r w:rsidRPr="00955C46">
        <w:rPr>
          <w:iCs/>
          <w:sz w:val="20"/>
          <w:szCs w:val="20"/>
        </w:rPr>
        <w:t xml:space="preserve">=МС&lt;АС, фирма несет убытки, но будет продолжать функционировать в краткосрочном периоде (минимизация убытков) </w:t>
      </w:r>
    </w:p>
    <w:p w:rsidR="00941462" w:rsidRPr="00955C46" w:rsidRDefault="00941462" w:rsidP="00955C46">
      <w:pPr>
        <w:pStyle w:val="a4"/>
        <w:shd w:val="clear" w:color="auto" w:fill="FEFEFE"/>
        <w:spacing w:before="0" w:beforeAutospacing="0" w:after="0" w:afterAutospacing="0" w:line="276" w:lineRule="auto"/>
        <w:jc w:val="both"/>
        <w:textAlignment w:val="baseline"/>
        <w:rPr>
          <w:iCs/>
          <w:sz w:val="20"/>
          <w:szCs w:val="20"/>
        </w:rPr>
      </w:pPr>
      <w:r w:rsidRPr="00955C46">
        <w:rPr>
          <w:iCs/>
          <w:sz w:val="20"/>
          <w:szCs w:val="20"/>
        </w:rPr>
        <w:t xml:space="preserve">4. Если </w:t>
      </w:r>
      <w:proofErr w:type="gramStart"/>
      <w:r w:rsidRPr="00955C46">
        <w:rPr>
          <w:iCs/>
          <w:sz w:val="20"/>
          <w:szCs w:val="20"/>
        </w:rPr>
        <w:t>Р</w:t>
      </w:r>
      <w:proofErr w:type="gramEnd"/>
      <w:r w:rsidRPr="00955C46">
        <w:rPr>
          <w:iCs/>
          <w:sz w:val="20"/>
          <w:szCs w:val="20"/>
        </w:rPr>
        <w:t>=МС&lt;</w:t>
      </w:r>
      <w:proofErr w:type="spellStart"/>
      <w:r w:rsidRPr="00955C46">
        <w:rPr>
          <w:iCs/>
          <w:sz w:val="20"/>
          <w:szCs w:val="20"/>
        </w:rPr>
        <w:t>AVCmin</w:t>
      </w:r>
      <w:proofErr w:type="spellEnd"/>
      <w:r w:rsidRPr="00955C46">
        <w:rPr>
          <w:iCs/>
          <w:sz w:val="20"/>
          <w:szCs w:val="20"/>
        </w:rPr>
        <w:t xml:space="preserve">, то фирма покинет данный конкурентный рынок в поисках более выгодной сферы деятельности </w:t>
      </w:r>
    </w:p>
    <w:p w:rsidR="00941462" w:rsidRPr="00955C46" w:rsidRDefault="00941462" w:rsidP="00955C46">
      <w:pPr>
        <w:pStyle w:val="a4"/>
        <w:shd w:val="clear" w:color="auto" w:fill="FEFEFE"/>
        <w:spacing w:before="0" w:beforeAutospacing="0" w:after="0" w:afterAutospacing="0" w:line="276" w:lineRule="auto"/>
        <w:jc w:val="both"/>
        <w:textAlignment w:val="baseline"/>
        <w:rPr>
          <w:iCs/>
          <w:sz w:val="20"/>
          <w:szCs w:val="20"/>
        </w:rPr>
      </w:pPr>
      <w:r w:rsidRPr="00955C46">
        <w:rPr>
          <w:iCs/>
          <w:sz w:val="20"/>
          <w:szCs w:val="20"/>
        </w:rPr>
        <w:t xml:space="preserve">5. В долгосрочном периоде максимум прибыли </w:t>
      </w:r>
      <w:proofErr w:type="gramStart"/>
      <w:r w:rsidRPr="00955C46">
        <w:rPr>
          <w:iCs/>
          <w:sz w:val="20"/>
          <w:szCs w:val="20"/>
        </w:rPr>
        <w:t>достигается фирмой при условии фирма получает</w:t>
      </w:r>
      <w:proofErr w:type="gramEnd"/>
      <w:r w:rsidRPr="00955C46">
        <w:rPr>
          <w:iCs/>
          <w:sz w:val="20"/>
          <w:szCs w:val="20"/>
        </w:rPr>
        <w:t xml:space="preserve"> нормальную прибыль и нулевую экономическую, что связано со стабилизацией объема выпуска в отрасли.</w:t>
      </w:r>
    </w:p>
    <w:p w:rsidR="0032382D" w:rsidRPr="00955C46" w:rsidRDefault="00941462" w:rsidP="00955C46">
      <w:pPr>
        <w:pStyle w:val="a4"/>
        <w:shd w:val="clear" w:color="auto" w:fill="FEFEFE"/>
        <w:spacing w:before="0" w:beforeAutospacing="0" w:after="0" w:afterAutospacing="0" w:line="276" w:lineRule="auto"/>
        <w:jc w:val="both"/>
        <w:textAlignment w:val="baseline"/>
        <w:rPr>
          <w:iCs/>
          <w:sz w:val="20"/>
          <w:szCs w:val="20"/>
        </w:rPr>
      </w:pPr>
      <w:r w:rsidRPr="00955C46">
        <w:rPr>
          <w:iCs/>
          <w:sz w:val="20"/>
          <w:szCs w:val="20"/>
        </w:rPr>
        <w:lastRenderedPageBreak/>
        <w:t>Эффективность конкурентного рынка. Политика в области контроля над ценами может привести к полным убыткам в совокупных излишках производителя и потребителя.</w:t>
      </w:r>
    </w:p>
    <w:p w:rsidR="00941462" w:rsidRPr="00955C46" w:rsidRDefault="00941462" w:rsidP="00955C46">
      <w:pPr>
        <w:pStyle w:val="a4"/>
        <w:numPr>
          <w:ilvl w:val="0"/>
          <w:numId w:val="1"/>
        </w:numPr>
        <w:shd w:val="clear" w:color="auto" w:fill="FEFEFE"/>
        <w:spacing w:before="0" w:beforeAutospacing="0" w:after="0" w:afterAutospacing="0" w:line="276" w:lineRule="auto"/>
        <w:jc w:val="both"/>
        <w:textAlignment w:val="baseline"/>
        <w:rPr>
          <w:b/>
          <w:iCs/>
          <w:sz w:val="20"/>
          <w:szCs w:val="20"/>
        </w:rPr>
      </w:pPr>
      <w:r w:rsidRPr="00955C46">
        <w:rPr>
          <w:b/>
          <w:iCs/>
          <w:sz w:val="20"/>
          <w:szCs w:val="20"/>
        </w:rPr>
        <w:t xml:space="preserve"> </w:t>
      </w:r>
      <w:r w:rsidRPr="00955C46">
        <w:rPr>
          <w:b/>
          <w:sz w:val="20"/>
          <w:szCs w:val="20"/>
        </w:rPr>
        <w:t>ОБЩИЕ ЧЕРТЫ НЕСОВЕРШЕННОЙ КОНКУРЕНЦИИ. ТРИ ТИПА РЫНКОВ НЕСОВЕРШЕННОЙ КОНКУРЕНЦИИ.</w:t>
      </w:r>
    </w:p>
    <w:p w:rsidR="00941462" w:rsidRPr="00955C46" w:rsidRDefault="00941462" w:rsidP="00955C46">
      <w:pPr>
        <w:pStyle w:val="a4"/>
        <w:shd w:val="clear" w:color="auto" w:fill="FEFEFE"/>
        <w:spacing w:before="0" w:beforeAutospacing="0" w:after="0" w:afterAutospacing="0" w:line="276" w:lineRule="auto"/>
        <w:textAlignment w:val="baseline"/>
        <w:rPr>
          <w:iCs/>
          <w:sz w:val="20"/>
          <w:szCs w:val="20"/>
        </w:rPr>
      </w:pPr>
      <w:r w:rsidRPr="00955C46">
        <w:rPr>
          <w:iCs/>
          <w:sz w:val="20"/>
          <w:szCs w:val="20"/>
        </w:rPr>
        <w:t>Несовершенная конкуренция</w:t>
      </w:r>
      <w:bookmarkStart w:id="5" w:name="i02099"/>
      <w:bookmarkEnd w:id="5"/>
      <w:r w:rsidRPr="00955C46">
        <w:rPr>
          <w:iCs/>
          <w:sz w:val="20"/>
          <w:szCs w:val="20"/>
        </w:rPr>
        <w:t> — тип экономики, при котором фирмы обладают известной властью над рынком и конкурируют за объем продаж. Данный тип конкуренции представляет способ соперничества фирм, имеющих разные размеры и издержки, отличительные характеристики продукта и разные цели, а также применяющих различные конкурентные стратегии. Его отличительной особенностью является использование преимущественно неценовых методов конкуренции.</w:t>
      </w:r>
    </w:p>
    <w:p w:rsidR="00941462" w:rsidRPr="00955C46" w:rsidRDefault="00941462" w:rsidP="00955C46">
      <w:pPr>
        <w:pStyle w:val="a4"/>
        <w:shd w:val="clear" w:color="auto" w:fill="FEFEFE"/>
        <w:spacing w:before="0" w:beforeAutospacing="0" w:after="0" w:afterAutospacing="0" w:line="276" w:lineRule="auto"/>
        <w:textAlignment w:val="baseline"/>
        <w:rPr>
          <w:iCs/>
          <w:sz w:val="20"/>
          <w:szCs w:val="20"/>
        </w:rPr>
      </w:pPr>
      <w:r w:rsidRPr="00955C46">
        <w:rPr>
          <w:iCs/>
          <w:sz w:val="20"/>
          <w:szCs w:val="20"/>
        </w:rPr>
        <w:t>Признаки несовершенной конкуренции:</w:t>
      </w:r>
    </w:p>
    <w:p w:rsidR="00941462" w:rsidRPr="00955C46" w:rsidRDefault="00941462" w:rsidP="00955C46">
      <w:pPr>
        <w:pStyle w:val="a4"/>
        <w:shd w:val="clear" w:color="auto" w:fill="FEFEFE"/>
        <w:spacing w:before="0" w:beforeAutospacing="0" w:after="0" w:afterAutospacing="0" w:line="276" w:lineRule="auto"/>
        <w:textAlignment w:val="baseline"/>
        <w:rPr>
          <w:iCs/>
          <w:sz w:val="20"/>
          <w:szCs w:val="20"/>
        </w:rPr>
      </w:pPr>
      <w:r w:rsidRPr="00955C46">
        <w:rPr>
          <w:iCs/>
          <w:sz w:val="20"/>
          <w:szCs w:val="20"/>
        </w:rPr>
        <w:t xml:space="preserve">- </w:t>
      </w:r>
      <w:proofErr w:type="gramStart"/>
      <w:r w:rsidRPr="00955C46">
        <w:rPr>
          <w:iCs/>
          <w:sz w:val="20"/>
          <w:szCs w:val="20"/>
        </w:rPr>
        <w:t>барьеры</w:t>
      </w:r>
      <w:proofErr w:type="gramEnd"/>
      <w:r w:rsidRPr="00955C46">
        <w:rPr>
          <w:iCs/>
          <w:sz w:val="20"/>
          <w:szCs w:val="20"/>
        </w:rPr>
        <w:t xml:space="preserve"> ограничивающие вход на рынок новых капиталов</w:t>
      </w:r>
    </w:p>
    <w:p w:rsidR="00941462" w:rsidRPr="00955C46" w:rsidRDefault="00941462" w:rsidP="00955C46">
      <w:pPr>
        <w:pStyle w:val="a4"/>
        <w:shd w:val="clear" w:color="auto" w:fill="FEFEFE"/>
        <w:spacing w:before="0" w:beforeAutospacing="0" w:after="0" w:afterAutospacing="0" w:line="276" w:lineRule="auto"/>
        <w:textAlignment w:val="baseline"/>
        <w:rPr>
          <w:iCs/>
          <w:sz w:val="20"/>
          <w:szCs w:val="20"/>
        </w:rPr>
      </w:pPr>
      <w:r w:rsidRPr="00955C46">
        <w:rPr>
          <w:iCs/>
          <w:sz w:val="20"/>
          <w:szCs w:val="20"/>
        </w:rPr>
        <w:t xml:space="preserve">- </w:t>
      </w:r>
      <w:proofErr w:type="gramStart"/>
      <w:r w:rsidRPr="00955C46">
        <w:rPr>
          <w:iCs/>
          <w:sz w:val="20"/>
          <w:szCs w:val="20"/>
        </w:rPr>
        <w:t>барьеры</w:t>
      </w:r>
      <w:proofErr w:type="gramEnd"/>
      <w:r w:rsidRPr="00955C46">
        <w:rPr>
          <w:iCs/>
          <w:sz w:val="20"/>
          <w:szCs w:val="20"/>
        </w:rPr>
        <w:t xml:space="preserve"> препятствующие мобильности экономических ресурсов</w:t>
      </w:r>
    </w:p>
    <w:p w:rsidR="00941462" w:rsidRPr="00955C46" w:rsidRDefault="00941462" w:rsidP="00955C46">
      <w:pPr>
        <w:pStyle w:val="a4"/>
        <w:shd w:val="clear" w:color="auto" w:fill="FEFEFE"/>
        <w:spacing w:before="0" w:beforeAutospacing="0" w:after="0" w:afterAutospacing="0" w:line="276" w:lineRule="auto"/>
        <w:textAlignment w:val="baseline"/>
        <w:rPr>
          <w:iCs/>
          <w:sz w:val="20"/>
          <w:szCs w:val="20"/>
        </w:rPr>
      </w:pPr>
      <w:r w:rsidRPr="00955C46">
        <w:rPr>
          <w:iCs/>
          <w:sz w:val="20"/>
          <w:szCs w:val="20"/>
        </w:rPr>
        <w:t>- ориентация производства на дифференцируемую продукцию. Наличие торговых марок</w:t>
      </w:r>
    </w:p>
    <w:p w:rsidR="00941462" w:rsidRPr="00955C46" w:rsidRDefault="00941462" w:rsidP="00955C46">
      <w:pPr>
        <w:pStyle w:val="a4"/>
        <w:shd w:val="clear" w:color="auto" w:fill="FEFEFE"/>
        <w:spacing w:before="0" w:beforeAutospacing="0" w:after="0" w:afterAutospacing="0" w:line="276" w:lineRule="auto"/>
        <w:textAlignment w:val="baseline"/>
        <w:rPr>
          <w:iCs/>
          <w:sz w:val="20"/>
          <w:szCs w:val="20"/>
        </w:rPr>
      </w:pPr>
      <w:r w:rsidRPr="00955C46">
        <w:rPr>
          <w:iCs/>
          <w:sz w:val="20"/>
          <w:szCs w:val="20"/>
        </w:rPr>
        <w:t>- отсутствие полной информации о рынке</w:t>
      </w:r>
    </w:p>
    <w:p w:rsidR="00941462" w:rsidRPr="00955C46" w:rsidRDefault="00CA3B0B" w:rsidP="00955C46">
      <w:pPr>
        <w:pStyle w:val="a4"/>
        <w:shd w:val="clear" w:color="auto" w:fill="FEFEFE"/>
        <w:spacing w:before="0" w:beforeAutospacing="0" w:after="0" w:afterAutospacing="0" w:line="276" w:lineRule="auto"/>
        <w:textAlignment w:val="baseline"/>
        <w:rPr>
          <w:iCs/>
          <w:sz w:val="20"/>
          <w:szCs w:val="20"/>
        </w:rPr>
      </w:pPr>
      <w:r w:rsidRPr="00955C46">
        <w:rPr>
          <w:iCs/>
          <w:sz w:val="20"/>
          <w:szCs w:val="20"/>
        </w:rPr>
        <w:t>Несовершенная конкуренция подразделяется на 3 типа рынков:</w:t>
      </w:r>
    </w:p>
    <w:p w:rsidR="00CA3B0B" w:rsidRPr="00955C46" w:rsidRDefault="00CA3B0B" w:rsidP="00955C46">
      <w:pPr>
        <w:pStyle w:val="a4"/>
        <w:shd w:val="clear" w:color="auto" w:fill="FEFEFE"/>
        <w:spacing w:before="0" w:beforeAutospacing="0" w:after="0" w:afterAutospacing="0" w:line="276" w:lineRule="auto"/>
        <w:textAlignment w:val="baseline"/>
        <w:rPr>
          <w:iCs/>
          <w:sz w:val="20"/>
          <w:szCs w:val="20"/>
        </w:rPr>
      </w:pPr>
      <w:r w:rsidRPr="00955C46">
        <w:rPr>
          <w:iCs/>
          <w:sz w:val="20"/>
          <w:szCs w:val="20"/>
        </w:rPr>
        <w:t>1 Монополистическая конкуренция. Большое количество продавцов и покупателей, производящих дифференцируемую продукцию. Ее отличительные признаки:</w:t>
      </w:r>
      <w:r w:rsidRPr="00955C46">
        <w:rPr>
          <w:iCs/>
          <w:sz w:val="20"/>
          <w:szCs w:val="20"/>
        </w:rPr>
        <w:br/>
        <w:t>- Существует достаточно большое число фирм, что ограничивает контроль каждой над ценой, отсутствует в/зависимость и фактически невозможен тайный сговор;</w:t>
      </w:r>
      <w:r w:rsidRPr="00955C46">
        <w:rPr>
          <w:iCs/>
          <w:sz w:val="20"/>
          <w:szCs w:val="20"/>
        </w:rPr>
        <w:br/>
        <w:t>- Продукты характеризуются реальными и мнимыми различиями и непохожими условиями их продажи;</w:t>
      </w:r>
      <w:r w:rsidRPr="00955C46">
        <w:rPr>
          <w:iCs/>
          <w:sz w:val="20"/>
          <w:szCs w:val="20"/>
        </w:rPr>
        <w:br/>
        <w:t xml:space="preserve">- </w:t>
      </w:r>
      <w:proofErr w:type="gramStart"/>
      <w:r w:rsidRPr="00955C46">
        <w:rPr>
          <w:iCs/>
          <w:sz w:val="20"/>
          <w:szCs w:val="20"/>
        </w:rPr>
        <w:t>Эк</w:t>
      </w:r>
      <w:proofErr w:type="gramEnd"/>
      <w:r w:rsidRPr="00955C46">
        <w:rPr>
          <w:iCs/>
          <w:sz w:val="20"/>
          <w:szCs w:val="20"/>
        </w:rPr>
        <w:t>. соперничество влечет за собой ценовую и неценовую конкуренцию;</w:t>
      </w:r>
      <w:r w:rsidRPr="00955C46">
        <w:rPr>
          <w:iCs/>
          <w:sz w:val="20"/>
          <w:szCs w:val="20"/>
        </w:rPr>
        <w:br/>
        <w:t xml:space="preserve">- Вступление в отрасль является относительно легким. Легкое вступление и массовый выход фирм вызывает тенденцию к получению ими нормальной прибыли в </w:t>
      </w:r>
      <w:proofErr w:type="spellStart"/>
      <w:r w:rsidRPr="00955C46">
        <w:rPr>
          <w:iCs/>
          <w:sz w:val="20"/>
          <w:szCs w:val="20"/>
        </w:rPr>
        <w:t>дол</w:t>
      </w:r>
      <w:r w:rsidRPr="00955C46">
        <w:rPr>
          <w:iCs/>
          <w:sz w:val="20"/>
          <w:szCs w:val="20"/>
        </w:rPr>
        <w:softHyphen/>
        <w:t>говрем</w:t>
      </w:r>
      <w:proofErr w:type="spellEnd"/>
      <w:r w:rsidRPr="00955C46">
        <w:rPr>
          <w:iCs/>
          <w:sz w:val="20"/>
          <w:szCs w:val="20"/>
        </w:rPr>
        <w:t>. периоде; тип продукта дифференцированный; неценовая конкуренция: значительный упор на рекламу, торговые знаки, торговые марки и т.д.</w:t>
      </w:r>
      <w:r w:rsidRPr="00955C46">
        <w:rPr>
          <w:iCs/>
          <w:sz w:val="20"/>
          <w:szCs w:val="20"/>
        </w:rPr>
        <w:br/>
        <w:t>Основные черты: дифференциация продукта; низкие барьеры (дифференциация продукта); малые размеры и многочисленность фирм; несовершенная информация</w:t>
      </w:r>
      <w:proofErr w:type="gramStart"/>
      <w:r w:rsidRPr="00955C46">
        <w:rPr>
          <w:iCs/>
          <w:sz w:val="20"/>
          <w:szCs w:val="20"/>
        </w:rPr>
        <w:t>.(</w:t>
      </w:r>
      <w:proofErr w:type="gramEnd"/>
      <w:r w:rsidRPr="00955C46">
        <w:rPr>
          <w:iCs/>
          <w:sz w:val="20"/>
          <w:szCs w:val="20"/>
        </w:rPr>
        <w:t>страховые компании. консалтинговые компании…)</w:t>
      </w:r>
    </w:p>
    <w:p w:rsidR="00CA3B0B" w:rsidRPr="00955C46" w:rsidRDefault="00CA3B0B" w:rsidP="00955C46">
      <w:pPr>
        <w:pStyle w:val="a4"/>
        <w:shd w:val="clear" w:color="auto" w:fill="FEFEFE"/>
        <w:spacing w:before="0" w:beforeAutospacing="0" w:after="0" w:afterAutospacing="0" w:line="276" w:lineRule="auto"/>
        <w:textAlignment w:val="baseline"/>
        <w:rPr>
          <w:iCs/>
          <w:sz w:val="20"/>
          <w:szCs w:val="20"/>
        </w:rPr>
      </w:pPr>
      <w:r w:rsidRPr="00955C46">
        <w:rPr>
          <w:iCs/>
          <w:sz w:val="20"/>
          <w:szCs w:val="20"/>
        </w:rPr>
        <w:t xml:space="preserve">2 Олигополия. Доминирует несколько фирм производящих либо однородную, либо дифференцируемую продукцию. Главная черта такого рынка установление цен по принципу лидерства. </w:t>
      </w:r>
      <w:proofErr w:type="gramStart"/>
      <w:r w:rsidRPr="00955C46">
        <w:rPr>
          <w:iCs/>
          <w:sz w:val="20"/>
          <w:szCs w:val="20"/>
        </w:rPr>
        <w:t>Для олигополии характерны:</w:t>
      </w:r>
      <w:r w:rsidRPr="00955C46">
        <w:rPr>
          <w:iCs/>
          <w:sz w:val="20"/>
          <w:szCs w:val="20"/>
        </w:rPr>
        <w:br/>
        <w:t>- наличие нескольких фирм;</w:t>
      </w:r>
      <w:r w:rsidRPr="00955C46">
        <w:rPr>
          <w:iCs/>
          <w:sz w:val="20"/>
          <w:szCs w:val="20"/>
        </w:rPr>
        <w:br/>
        <w:t>- тип продукта (стандартизированный или дифференцированный); </w:t>
      </w:r>
      <w:r w:rsidRPr="00955C46">
        <w:rPr>
          <w:iCs/>
          <w:sz w:val="20"/>
          <w:szCs w:val="20"/>
        </w:rPr>
        <w:br/>
        <w:t>- контроль над ценой;</w:t>
      </w:r>
      <w:r w:rsidRPr="00955C46">
        <w:rPr>
          <w:iCs/>
          <w:sz w:val="20"/>
          <w:szCs w:val="20"/>
        </w:rPr>
        <w:br/>
        <w:t>- наличие существенных препятствий при вступлении фирм в отрасль;</w:t>
      </w:r>
      <w:r w:rsidRPr="00955C46">
        <w:rPr>
          <w:iCs/>
          <w:sz w:val="20"/>
          <w:szCs w:val="20"/>
        </w:rPr>
        <w:br/>
        <w:t>- неценовая конкуренция, особенно при дифференциации цен.</w:t>
      </w:r>
      <w:proofErr w:type="gramEnd"/>
      <w:r w:rsidRPr="00955C46">
        <w:rPr>
          <w:iCs/>
          <w:sz w:val="20"/>
          <w:szCs w:val="20"/>
        </w:rPr>
        <w:br/>
        <w:t>Основные черты: однородность или разновидность продукции, малочисленность и крупные размеры фирм, крупные барьеры (размер фирм), несовершенная информация (субъективный фактор).</w:t>
      </w:r>
      <w:r w:rsidRPr="00955C46">
        <w:rPr>
          <w:iCs/>
          <w:sz w:val="20"/>
          <w:szCs w:val="20"/>
        </w:rPr>
        <w:br/>
        <w:t xml:space="preserve">Объем </w:t>
      </w:r>
      <w:proofErr w:type="spellStart"/>
      <w:r w:rsidRPr="00955C46">
        <w:rPr>
          <w:iCs/>
          <w:sz w:val="20"/>
          <w:szCs w:val="20"/>
        </w:rPr>
        <w:t>произв-ва</w:t>
      </w:r>
      <w:proofErr w:type="spellEnd"/>
      <w:r w:rsidRPr="00955C46">
        <w:rPr>
          <w:iCs/>
          <w:sz w:val="20"/>
          <w:szCs w:val="20"/>
        </w:rPr>
        <w:t xml:space="preserve">: </w:t>
      </w:r>
      <w:proofErr w:type="spellStart"/>
      <w:r w:rsidRPr="00955C46">
        <w:rPr>
          <w:iCs/>
          <w:sz w:val="20"/>
          <w:szCs w:val="20"/>
        </w:rPr>
        <w:t>Qмонополии</w:t>
      </w:r>
      <w:proofErr w:type="spellEnd"/>
      <w:r w:rsidRPr="00955C46">
        <w:rPr>
          <w:iCs/>
          <w:sz w:val="20"/>
          <w:szCs w:val="20"/>
        </w:rPr>
        <w:t xml:space="preserve"> &lt; </w:t>
      </w:r>
      <w:proofErr w:type="spellStart"/>
      <w:r w:rsidRPr="00955C46">
        <w:rPr>
          <w:iCs/>
          <w:sz w:val="20"/>
          <w:szCs w:val="20"/>
        </w:rPr>
        <w:t>Qолигополии</w:t>
      </w:r>
      <w:proofErr w:type="spellEnd"/>
      <w:r w:rsidRPr="00955C46">
        <w:rPr>
          <w:iCs/>
          <w:sz w:val="20"/>
          <w:szCs w:val="20"/>
        </w:rPr>
        <w:t xml:space="preserve"> &lt; </w:t>
      </w:r>
      <w:proofErr w:type="spellStart"/>
      <w:r w:rsidRPr="00955C46">
        <w:rPr>
          <w:iCs/>
          <w:sz w:val="20"/>
          <w:szCs w:val="20"/>
        </w:rPr>
        <w:t>Qсоверш</w:t>
      </w:r>
      <w:proofErr w:type="gramStart"/>
      <w:r w:rsidRPr="00955C46">
        <w:rPr>
          <w:iCs/>
          <w:sz w:val="20"/>
          <w:szCs w:val="20"/>
        </w:rPr>
        <w:t>.к</w:t>
      </w:r>
      <w:proofErr w:type="gramEnd"/>
      <w:r w:rsidRPr="00955C46">
        <w:rPr>
          <w:iCs/>
          <w:sz w:val="20"/>
          <w:szCs w:val="20"/>
        </w:rPr>
        <w:t>онкуренции</w:t>
      </w:r>
      <w:proofErr w:type="spellEnd"/>
      <w:r w:rsidRPr="00955C46">
        <w:rPr>
          <w:iCs/>
          <w:sz w:val="20"/>
          <w:szCs w:val="20"/>
        </w:rPr>
        <w:t>; аналогично с ценой и прибылью.</w:t>
      </w:r>
      <w:r w:rsidRPr="00955C46">
        <w:rPr>
          <w:iCs/>
          <w:sz w:val="20"/>
          <w:szCs w:val="20"/>
        </w:rPr>
        <w:br/>
        <w:t>Разновидности олигополий:</w:t>
      </w:r>
      <w:r w:rsidRPr="00955C46">
        <w:rPr>
          <w:iCs/>
          <w:sz w:val="20"/>
          <w:szCs w:val="20"/>
        </w:rPr>
        <w:br/>
        <w:t>- нескоординированная – фирма не вступает ни в какие контракты друг с другом</w:t>
      </w:r>
      <w:proofErr w:type="gramStart"/>
      <w:r w:rsidRPr="00955C46">
        <w:rPr>
          <w:iCs/>
          <w:sz w:val="20"/>
          <w:szCs w:val="20"/>
        </w:rPr>
        <w:t>.</w:t>
      </w:r>
      <w:proofErr w:type="gramEnd"/>
      <w:r w:rsidRPr="00955C46">
        <w:rPr>
          <w:iCs/>
          <w:sz w:val="20"/>
          <w:szCs w:val="20"/>
        </w:rPr>
        <w:br/>
        <w:t xml:space="preserve">- </w:t>
      </w:r>
      <w:proofErr w:type="gramStart"/>
      <w:r w:rsidRPr="00955C46">
        <w:rPr>
          <w:iCs/>
          <w:sz w:val="20"/>
          <w:szCs w:val="20"/>
        </w:rPr>
        <w:t>к</w:t>
      </w:r>
      <w:proofErr w:type="gramEnd"/>
      <w:r w:rsidRPr="00955C46">
        <w:rPr>
          <w:iCs/>
          <w:sz w:val="20"/>
          <w:szCs w:val="20"/>
        </w:rPr>
        <w:t>артель (сговор) – цены и объем устанавливаются на том уровне, который избрала бы монополия, а полученная прибыль делится между участниками картели.</w:t>
      </w:r>
      <w:r w:rsidRPr="00955C46">
        <w:rPr>
          <w:iCs/>
          <w:sz w:val="20"/>
          <w:szCs w:val="20"/>
        </w:rPr>
        <w:br/>
        <w:t xml:space="preserve">- </w:t>
      </w:r>
      <w:proofErr w:type="spellStart"/>
      <w:r w:rsidRPr="00955C46">
        <w:rPr>
          <w:iCs/>
          <w:sz w:val="20"/>
          <w:szCs w:val="20"/>
        </w:rPr>
        <w:t>картелеподобная</w:t>
      </w:r>
      <w:proofErr w:type="spellEnd"/>
      <w:r w:rsidRPr="00955C46">
        <w:rPr>
          <w:iCs/>
          <w:sz w:val="20"/>
          <w:szCs w:val="20"/>
        </w:rPr>
        <w:t xml:space="preserve"> структура рынка («игра по правилам») – фирмы сознательно делают свое поведение понятным для конкурентов, чем облегчает достижение равновесие </w:t>
      </w:r>
      <w:proofErr w:type="spellStart"/>
      <w:r w:rsidRPr="00955C46">
        <w:rPr>
          <w:iCs/>
          <w:sz w:val="20"/>
          <w:szCs w:val="20"/>
        </w:rPr>
        <w:t>Курно</w:t>
      </w:r>
      <w:proofErr w:type="spellEnd"/>
      <w:r w:rsidRPr="00955C46">
        <w:rPr>
          <w:iCs/>
          <w:sz w:val="20"/>
          <w:szCs w:val="20"/>
        </w:rPr>
        <w:t>, фирма получает олигополистическую прибыль.</w:t>
      </w:r>
    </w:p>
    <w:p w:rsidR="00CA3B0B" w:rsidRPr="00955C46" w:rsidRDefault="00CA3B0B" w:rsidP="00955C46">
      <w:pPr>
        <w:pStyle w:val="a4"/>
        <w:shd w:val="clear" w:color="auto" w:fill="FEFEFE"/>
        <w:spacing w:before="0" w:beforeAutospacing="0" w:after="0" w:afterAutospacing="0" w:line="276" w:lineRule="auto"/>
        <w:textAlignment w:val="baseline"/>
        <w:rPr>
          <w:iCs/>
          <w:sz w:val="20"/>
          <w:szCs w:val="20"/>
        </w:rPr>
      </w:pPr>
      <w:r w:rsidRPr="00955C46">
        <w:rPr>
          <w:iCs/>
          <w:sz w:val="20"/>
          <w:szCs w:val="20"/>
        </w:rPr>
        <w:t xml:space="preserve">3  Чистая монополия. Это один товаропроизводитель, у которого нет конкурентов, отсутствуют </w:t>
      </w:r>
      <w:proofErr w:type="spellStart"/>
      <w:r w:rsidRPr="00955C46">
        <w:rPr>
          <w:iCs/>
          <w:sz w:val="20"/>
          <w:szCs w:val="20"/>
        </w:rPr>
        <w:t>товарозаменители</w:t>
      </w:r>
      <w:proofErr w:type="spellEnd"/>
      <w:r w:rsidRPr="00955C46">
        <w:rPr>
          <w:iCs/>
          <w:sz w:val="20"/>
          <w:szCs w:val="20"/>
        </w:rPr>
        <w:t xml:space="preserve"> и блокирован вход конкурентам.</w:t>
      </w:r>
    </w:p>
    <w:p w:rsidR="00CA3B0B" w:rsidRPr="00955C46" w:rsidRDefault="00CA3B0B" w:rsidP="00955C46">
      <w:pPr>
        <w:pStyle w:val="a4"/>
        <w:shd w:val="clear" w:color="auto" w:fill="FEFEFE"/>
        <w:spacing w:before="0" w:beforeAutospacing="0" w:after="0" w:afterAutospacing="0" w:line="276" w:lineRule="auto"/>
        <w:textAlignment w:val="baseline"/>
        <w:rPr>
          <w:iCs/>
          <w:sz w:val="20"/>
          <w:szCs w:val="20"/>
        </w:rPr>
      </w:pPr>
      <w:r w:rsidRPr="00955C46">
        <w:rPr>
          <w:iCs/>
          <w:sz w:val="20"/>
          <w:szCs w:val="20"/>
        </w:rPr>
        <w:t>Черты монополии: уникальность продукции, единственная фирма гигант, непреодолимые барьеры, полная информация</w:t>
      </w:r>
      <w:proofErr w:type="gramStart"/>
      <w:r w:rsidRPr="00955C46">
        <w:rPr>
          <w:iCs/>
          <w:sz w:val="20"/>
          <w:szCs w:val="20"/>
        </w:rPr>
        <w:t>.</w:t>
      </w:r>
      <w:proofErr w:type="gramEnd"/>
      <w:r w:rsidRPr="00955C46">
        <w:rPr>
          <w:iCs/>
          <w:sz w:val="20"/>
          <w:szCs w:val="20"/>
        </w:rPr>
        <w:br/>
      </w:r>
      <w:proofErr w:type="spellStart"/>
      <w:proofErr w:type="gramStart"/>
      <w:r w:rsidRPr="00955C46">
        <w:rPr>
          <w:iCs/>
          <w:sz w:val="20"/>
          <w:szCs w:val="20"/>
        </w:rPr>
        <w:t>о</w:t>
      </w:r>
      <w:proofErr w:type="gramEnd"/>
      <w:r w:rsidRPr="00955C46">
        <w:rPr>
          <w:iCs/>
          <w:sz w:val="20"/>
          <w:szCs w:val="20"/>
        </w:rPr>
        <w:t>собанности</w:t>
      </w:r>
      <w:proofErr w:type="spellEnd"/>
      <w:r w:rsidRPr="00955C46">
        <w:rPr>
          <w:iCs/>
          <w:sz w:val="20"/>
          <w:szCs w:val="20"/>
        </w:rPr>
        <w:t xml:space="preserve"> монополии: - Единственный продавец (одна фирма или отрасль является единственным производителем данного продукта или единств</w:t>
      </w:r>
      <w:proofErr w:type="gramStart"/>
      <w:r w:rsidRPr="00955C46">
        <w:rPr>
          <w:iCs/>
          <w:sz w:val="20"/>
          <w:szCs w:val="20"/>
        </w:rPr>
        <w:t>.</w:t>
      </w:r>
      <w:proofErr w:type="gramEnd"/>
      <w:r w:rsidRPr="00955C46">
        <w:rPr>
          <w:iCs/>
          <w:sz w:val="20"/>
          <w:szCs w:val="20"/>
        </w:rPr>
        <w:t xml:space="preserve"> </w:t>
      </w:r>
      <w:proofErr w:type="gramStart"/>
      <w:r w:rsidRPr="00955C46">
        <w:rPr>
          <w:iCs/>
          <w:sz w:val="20"/>
          <w:szCs w:val="20"/>
        </w:rPr>
        <w:t>п</w:t>
      </w:r>
      <w:proofErr w:type="gramEnd"/>
      <w:r w:rsidRPr="00955C46">
        <w:rPr>
          <w:iCs/>
          <w:sz w:val="20"/>
          <w:szCs w:val="20"/>
        </w:rPr>
        <w:t>оставщиком услуги); </w:t>
      </w:r>
      <w:r w:rsidRPr="00955C46">
        <w:rPr>
          <w:iCs/>
          <w:sz w:val="20"/>
          <w:szCs w:val="20"/>
        </w:rPr>
        <w:br/>
        <w:t>- Отсутствие близких продуктов-заменителей (с точки зрения покупателя это означает, что он должен покупать продукт у монополиста или обходиться без него, т.е. нет приемлемых альтернатив);</w:t>
      </w:r>
      <w:r w:rsidRPr="00955C46">
        <w:rPr>
          <w:iCs/>
          <w:sz w:val="20"/>
          <w:szCs w:val="20"/>
        </w:rPr>
        <w:br/>
        <w:t>- Диктуемая цена (чистая монополия диктует цены или осуществляет значительный контроль над ценой); вступление в отрасль конкурентов заблокировано. </w:t>
      </w:r>
      <w:r w:rsidRPr="00955C46">
        <w:rPr>
          <w:iCs/>
          <w:sz w:val="20"/>
          <w:szCs w:val="20"/>
        </w:rPr>
        <w:br/>
        <w:t>Предпосылки несовершенной конкуренции.</w:t>
      </w:r>
      <w:r w:rsidRPr="00955C46">
        <w:rPr>
          <w:iCs/>
          <w:sz w:val="20"/>
          <w:szCs w:val="20"/>
        </w:rPr>
        <w:br/>
        <w:t>1) значительная доля рынка у отдельных производителей;</w:t>
      </w:r>
      <w:r w:rsidRPr="00955C46">
        <w:rPr>
          <w:iCs/>
          <w:sz w:val="20"/>
          <w:szCs w:val="20"/>
        </w:rPr>
        <w:br/>
        <w:t>2) наличие барьеров проникновения в отрасль;</w:t>
      </w:r>
      <w:r w:rsidRPr="00955C46">
        <w:rPr>
          <w:iCs/>
          <w:sz w:val="20"/>
          <w:szCs w:val="20"/>
        </w:rPr>
        <w:br/>
        <w:t>3) неоднородность продуктов;</w:t>
      </w:r>
      <w:r w:rsidRPr="00955C46">
        <w:rPr>
          <w:iCs/>
          <w:sz w:val="20"/>
          <w:szCs w:val="20"/>
        </w:rPr>
        <w:br/>
        <w:t>4)несовершенство (неадекватность) рыночной информации.</w:t>
      </w:r>
    </w:p>
    <w:p w:rsidR="00CA3B0B" w:rsidRPr="00955C46" w:rsidRDefault="00004095" w:rsidP="00955C46">
      <w:pPr>
        <w:pStyle w:val="a4"/>
        <w:numPr>
          <w:ilvl w:val="0"/>
          <w:numId w:val="1"/>
        </w:numPr>
        <w:shd w:val="clear" w:color="auto" w:fill="FEFEFE"/>
        <w:spacing w:before="0" w:beforeAutospacing="0" w:after="0" w:afterAutospacing="0" w:line="276" w:lineRule="auto"/>
        <w:textAlignment w:val="baseline"/>
        <w:rPr>
          <w:b/>
          <w:iCs/>
          <w:sz w:val="20"/>
          <w:szCs w:val="20"/>
        </w:rPr>
      </w:pPr>
      <w:r w:rsidRPr="00955C46">
        <w:rPr>
          <w:b/>
          <w:iCs/>
          <w:sz w:val="20"/>
          <w:szCs w:val="20"/>
        </w:rPr>
        <w:t xml:space="preserve"> </w:t>
      </w:r>
      <w:r w:rsidRPr="00955C46">
        <w:rPr>
          <w:b/>
          <w:sz w:val="20"/>
          <w:szCs w:val="20"/>
        </w:rPr>
        <w:t>УНИВЕРСАЛЬНЫЙ ХАРАКТЕР ПРАВИЛА РАВЕНСТВА ПРЕДЕЛЬНЫХ ИЗДЕРЖЕК И ПРЕДЕЛЬНЫХ ДОХОДОВ.</w:t>
      </w:r>
    </w:p>
    <w:p w:rsidR="00FC038F" w:rsidRPr="00955C46" w:rsidRDefault="00FC038F"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sz w:val="20"/>
          <w:szCs w:val="20"/>
        </w:rPr>
        <w:t>Для фирмы, действующей в краткосрочном периоде, возможны три ва</w:t>
      </w:r>
      <w:r w:rsidRPr="00955C46">
        <w:rPr>
          <w:rFonts w:ascii="Times New Roman" w:eastAsia="Times New Roman" w:hAnsi="Times New Roman" w:cs="Times New Roman"/>
          <w:iCs/>
          <w:sz w:val="20"/>
          <w:szCs w:val="20"/>
        </w:rPr>
        <w:softHyphen/>
        <w:t>рианта поведения: производство ради максимизации прибыли; производство ради минимизации убытков; прекращение производства.</w:t>
      </w:r>
    </w:p>
    <w:p w:rsidR="00FC038F" w:rsidRPr="00955C46" w:rsidRDefault="00FC038F"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sz w:val="20"/>
          <w:szCs w:val="20"/>
        </w:rPr>
        <w:lastRenderedPageBreak/>
        <w:t>1.) Кривая валового дохода (TR1) оказывается на определенном своем участке выше кривой валовых издержек (ТС). Именно в этом случае фирма будет полу</w:t>
      </w:r>
      <w:r w:rsidRPr="00955C46">
        <w:rPr>
          <w:rFonts w:ascii="Times New Roman" w:eastAsia="Times New Roman" w:hAnsi="Times New Roman" w:cs="Times New Roman"/>
          <w:iCs/>
          <w:sz w:val="20"/>
          <w:szCs w:val="20"/>
        </w:rPr>
        <w:softHyphen/>
        <w:t>чать прибыль, причем выберет тот уровень производства, где при</w:t>
      </w:r>
      <w:r w:rsidRPr="00955C46">
        <w:rPr>
          <w:rFonts w:ascii="Times New Roman" w:eastAsia="Times New Roman" w:hAnsi="Times New Roman" w:cs="Times New Roman"/>
          <w:iCs/>
          <w:sz w:val="20"/>
          <w:szCs w:val="20"/>
        </w:rPr>
        <w:softHyphen/>
        <w:t>быль максимальна. Графически это будет та точка (Q1), где кривая TR1 будет выше кривой ТС на максимальное расстояние.</w:t>
      </w:r>
    </w:p>
    <w:p w:rsidR="00FC038F" w:rsidRPr="00955C46" w:rsidRDefault="00FC038F"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sz w:val="20"/>
          <w:szCs w:val="20"/>
        </w:rPr>
        <w:t>2.) (TR2) - кривая дохода на всем своем протяже</w:t>
      </w:r>
      <w:r w:rsidRPr="00955C46">
        <w:rPr>
          <w:rFonts w:ascii="Times New Roman" w:eastAsia="Times New Roman" w:hAnsi="Times New Roman" w:cs="Times New Roman"/>
          <w:iCs/>
          <w:sz w:val="20"/>
          <w:szCs w:val="20"/>
        </w:rPr>
        <w:softHyphen/>
        <w:t>нии находится ниже издержек, т. е. прибыли быть не может. Одна</w:t>
      </w:r>
      <w:r w:rsidRPr="00955C46">
        <w:rPr>
          <w:rFonts w:ascii="Times New Roman" w:eastAsia="Times New Roman" w:hAnsi="Times New Roman" w:cs="Times New Roman"/>
          <w:iCs/>
          <w:sz w:val="20"/>
          <w:szCs w:val="20"/>
        </w:rPr>
        <w:softHyphen/>
        <w:t>ко разрыв между обеими кривыми — а именно так графически отра</w:t>
      </w:r>
      <w:r w:rsidRPr="00955C46">
        <w:rPr>
          <w:rFonts w:ascii="Times New Roman" w:eastAsia="Times New Roman" w:hAnsi="Times New Roman" w:cs="Times New Roman"/>
          <w:iCs/>
          <w:sz w:val="20"/>
          <w:szCs w:val="20"/>
        </w:rPr>
        <w:softHyphen/>
        <w:t>жается размер убытка — неодинаков. Вначале убытки значительны. Затем по мере роста производства они снижаются, достигая при выпуске Q2 единиц продукции своего минимума (П</w:t>
      </w:r>
      <w:proofErr w:type="gramStart"/>
      <w:r w:rsidRPr="00955C46">
        <w:rPr>
          <w:rFonts w:ascii="Times New Roman" w:eastAsia="Times New Roman" w:hAnsi="Times New Roman" w:cs="Times New Roman"/>
          <w:iCs/>
          <w:sz w:val="20"/>
          <w:szCs w:val="20"/>
        </w:rPr>
        <w:t>2</w:t>
      </w:r>
      <w:proofErr w:type="gramEnd"/>
      <w:r w:rsidRPr="00955C46">
        <w:rPr>
          <w:rFonts w:ascii="Times New Roman" w:eastAsia="Times New Roman" w:hAnsi="Times New Roman" w:cs="Times New Roman"/>
          <w:iCs/>
          <w:sz w:val="20"/>
          <w:szCs w:val="20"/>
        </w:rPr>
        <w:t>), а потом начи</w:t>
      </w:r>
      <w:r w:rsidRPr="00955C46">
        <w:rPr>
          <w:rFonts w:ascii="Times New Roman" w:eastAsia="Times New Roman" w:hAnsi="Times New Roman" w:cs="Times New Roman"/>
          <w:iCs/>
          <w:sz w:val="20"/>
          <w:szCs w:val="20"/>
        </w:rPr>
        <w:softHyphen/>
        <w:t>нают вновь расти. Очевидно, что выпуск Q2 единиц продукции в этих условиях оптимален для фирмы, так как обеспечивает ей миними</w:t>
      </w:r>
      <w:r w:rsidRPr="00955C46">
        <w:rPr>
          <w:rFonts w:ascii="Times New Roman" w:eastAsia="Times New Roman" w:hAnsi="Times New Roman" w:cs="Times New Roman"/>
          <w:iCs/>
          <w:sz w:val="20"/>
          <w:szCs w:val="20"/>
        </w:rPr>
        <w:softHyphen/>
        <w:t>зацию убытков.</w:t>
      </w:r>
    </w:p>
    <w:p w:rsidR="00FC038F" w:rsidRPr="00955C46" w:rsidRDefault="00FC038F"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sz w:val="20"/>
          <w:szCs w:val="20"/>
        </w:rPr>
        <w:t>3.) Разрыв между издержками и дохо</w:t>
      </w:r>
      <w:r w:rsidRPr="00955C46">
        <w:rPr>
          <w:rFonts w:ascii="Times New Roman" w:eastAsia="Times New Roman" w:hAnsi="Times New Roman" w:cs="Times New Roman"/>
          <w:iCs/>
          <w:sz w:val="20"/>
          <w:szCs w:val="20"/>
        </w:rPr>
        <w:softHyphen/>
        <w:t>дом (кривая TR3) с ростом производства только нарастает. Иными словами, убытки монотонно увеличиваются. В этой ситуации фирме лучше прекратить производство, смирившись с неизбежными в этом случае убытками в размере валовых постоянных издержек (П3).</w:t>
      </w:r>
    </w:p>
    <w:p w:rsidR="00FC038F" w:rsidRPr="00955C46" w:rsidRDefault="00FC038F" w:rsidP="00955C46">
      <w:pPr>
        <w:pStyle w:val="a4"/>
        <w:shd w:val="clear" w:color="auto" w:fill="FFFFFF"/>
        <w:spacing w:before="0" w:beforeAutospacing="0" w:after="0" w:afterAutospacing="0" w:line="276" w:lineRule="auto"/>
        <w:jc w:val="both"/>
        <w:rPr>
          <w:iCs/>
          <w:sz w:val="20"/>
          <w:szCs w:val="20"/>
        </w:rPr>
      </w:pPr>
      <w:r w:rsidRPr="00955C46">
        <w:rPr>
          <w:iCs/>
          <w:sz w:val="20"/>
          <w:szCs w:val="20"/>
        </w:rPr>
        <w:t>«Правило равенства предельного дохода (MR) и предельных издержек (МС)» — правило, в соответствии с которым фирма может максимизировать экономическую прибыль или минимизировать убытки только в том случае, если произведет такой объем продукции, при котором предельные издержки и доход равны.</w:t>
      </w:r>
    </w:p>
    <w:p w:rsidR="00FC038F" w:rsidRPr="00955C46" w:rsidRDefault="00FC038F" w:rsidP="00955C46">
      <w:pPr>
        <w:pStyle w:val="a4"/>
        <w:shd w:val="clear" w:color="auto" w:fill="FFFFFF"/>
        <w:spacing w:before="0" w:beforeAutospacing="0" w:after="0" w:afterAutospacing="0" w:line="276" w:lineRule="auto"/>
        <w:jc w:val="both"/>
        <w:rPr>
          <w:iCs/>
          <w:sz w:val="20"/>
          <w:szCs w:val="20"/>
        </w:rPr>
      </w:pPr>
      <w:r w:rsidRPr="00955C46">
        <w:rPr>
          <w:iCs/>
          <w:sz w:val="20"/>
          <w:szCs w:val="20"/>
        </w:rPr>
        <w:t>Практическое применение данного принципа предполагает учет следующих обстоятельств:</w:t>
      </w:r>
    </w:p>
    <w:p w:rsidR="00FC038F" w:rsidRPr="00955C46" w:rsidRDefault="00FC038F" w:rsidP="00955C46">
      <w:pPr>
        <w:pStyle w:val="a4"/>
        <w:shd w:val="clear" w:color="auto" w:fill="FFFFFF"/>
        <w:spacing w:before="0" w:beforeAutospacing="0" w:after="0" w:afterAutospacing="0" w:line="276" w:lineRule="auto"/>
        <w:jc w:val="both"/>
        <w:rPr>
          <w:iCs/>
          <w:sz w:val="20"/>
          <w:szCs w:val="20"/>
        </w:rPr>
      </w:pPr>
      <w:r w:rsidRPr="00955C46">
        <w:rPr>
          <w:iCs/>
          <w:sz w:val="20"/>
          <w:szCs w:val="20"/>
        </w:rPr>
        <w:t>1) равенство MR=MC становится правилом максимизации прибыли в том случае, если предельные издержки по мере роста объема произведенной продукции начинают возрастать;</w:t>
      </w:r>
    </w:p>
    <w:p w:rsidR="00FC038F" w:rsidRPr="00955C46" w:rsidRDefault="00FC038F" w:rsidP="00955C46">
      <w:pPr>
        <w:pStyle w:val="a4"/>
        <w:shd w:val="clear" w:color="auto" w:fill="FFFFFF"/>
        <w:spacing w:before="0" w:beforeAutospacing="0" w:after="0" w:afterAutospacing="0" w:line="276" w:lineRule="auto"/>
        <w:jc w:val="both"/>
        <w:rPr>
          <w:iCs/>
          <w:sz w:val="20"/>
          <w:szCs w:val="20"/>
        </w:rPr>
      </w:pPr>
      <w:r w:rsidRPr="00955C46">
        <w:rPr>
          <w:iCs/>
          <w:sz w:val="20"/>
          <w:szCs w:val="20"/>
        </w:rPr>
        <w:t>2) предельный доход должен быть равен или превышать средние переменные издержки, в противном случае фирме экономичнее прекратить производство;</w:t>
      </w:r>
    </w:p>
    <w:p w:rsidR="00FC038F" w:rsidRPr="00955C46" w:rsidRDefault="00FC038F" w:rsidP="00955C46">
      <w:pPr>
        <w:pStyle w:val="a4"/>
        <w:shd w:val="clear" w:color="auto" w:fill="FFFFFF"/>
        <w:spacing w:before="0" w:beforeAutospacing="0" w:after="0" w:afterAutospacing="0" w:line="276" w:lineRule="auto"/>
        <w:jc w:val="both"/>
        <w:rPr>
          <w:iCs/>
          <w:sz w:val="20"/>
          <w:szCs w:val="20"/>
        </w:rPr>
      </w:pPr>
      <w:r w:rsidRPr="00955C46">
        <w:rPr>
          <w:iCs/>
          <w:sz w:val="20"/>
          <w:szCs w:val="20"/>
        </w:rPr>
        <w:t>3) указанное правило является ориентиром максимизации прибыли для фирм независимо от структуры рынка. Однако при абсолютно эластичном спросе предельная выручка равна цене (</w:t>
      </w:r>
      <w:proofErr w:type="spellStart"/>
      <w:r w:rsidRPr="00955C46">
        <w:rPr>
          <w:iCs/>
          <w:sz w:val="20"/>
          <w:szCs w:val="20"/>
        </w:rPr>
        <w:t>р</w:t>
      </w:r>
      <w:proofErr w:type="spellEnd"/>
      <w:r w:rsidRPr="00955C46">
        <w:rPr>
          <w:iCs/>
          <w:sz w:val="20"/>
          <w:szCs w:val="20"/>
        </w:rPr>
        <w:t>). Поэтому равенство цены и предельных издержек (</w:t>
      </w:r>
      <w:proofErr w:type="spellStart"/>
      <w:proofErr w:type="gramStart"/>
      <w:r w:rsidRPr="00955C46">
        <w:rPr>
          <w:iCs/>
          <w:sz w:val="20"/>
          <w:szCs w:val="20"/>
        </w:rPr>
        <w:t>р</w:t>
      </w:r>
      <w:proofErr w:type="gramEnd"/>
      <w:r w:rsidRPr="00955C46">
        <w:rPr>
          <w:iCs/>
          <w:sz w:val="20"/>
          <w:szCs w:val="20"/>
        </w:rPr>
        <w:t>=МС</w:t>
      </w:r>
      <w:proofErr w:type="spellEnd"/>
      <w:r w:rsidRPr="00955C46">
        <w:rPr>
          <w:iCs/>
          <w:sz w:val="20"/>
          <w:szCs w:val="20"/>
        </w:rPr>
        <w:t>) является частным случаем максимизации прибыли для рынка совершенной конкуренции.</w:t>
      </w:r>
    </w:p>
    <w:p w:rsidR="00FC038F" w:rsidRPr="00955C46" w:rsidRDefault="00FC038F" w:rsidP="00955C46">
      <w:pPr>
        <w:pStyle w:val="a4"/>
        <w:shd w:val="clear" w:color="auto" w:fill="FEFEFE"/>
        <w:spacing w:before="0" w:beforeAutospacing="0" w:after="0" w:afterAutospacing="0" w:line="276" w:lineRule="auto"/>
        <w:textAlignment w:val="baseline"/>
        <w:rPr>
          <w:color w:val="000000"/>
          <w:sz w:val="20"/>
          <w:szCs w:val="20"/>
          <w:shd w:val="clear" w:color="auto" w:fill="FFFFFF"/>
        </w:rPr>
      </w:pPr>
    </w:p>
    <w:p w:rsidR="00004095" w:rsidRPr="00955C46" w:rsidRDefault="00FC038F" w:rsidP="00955C46">
      <w:pPr>
        <w:pStyle w:val="a4"/>
        <w:shd w:val="clear" w:color="auto" w:fill="FEFEFE"/>
        <w:spacing w:before="0" w:beforeAutospacing="0" w:after="0" w:afterAutospacing="0" w:line="276" w:lineRule="auto"/>
        <w:textAlignment w:val="baseline"/>
        <w:rPr>
          <w:b/>
          <w:iCs/>
          <w:sz w:val="20"/>
          <w:szCs w:val="20"/>
        </w:rPr>
      </w:pPr>
      <w:r w:rsidRPr="00955C46">
        <w:rPr>
          <w:color w:val="000000"/>
          <w:sz w:val="20"/>
          <w:szCs w:val="20"/>
          <w:shd w:val="clear" w:color="auto" w:fill="FFFFFF"/>
        </w:rPr>
        <w:t>Максимизация прибыли и правило равенства предельных издержек и предельных доходов на разных типах рынков. Принципы применения правила MR = MC.</w:t>
      </w:r>
      <w:r w:rsidRPr="00955C46">
        <w:rPr>
          <w:rStyle w:val="apple-converted-space"/>
          <w:color w:val="000000"/>
          <w:sz w:val="20"/>
          <w:szCs w:val="20"/>
          <w:shd w:val="clear" w:color="auto" w:fill="FFFFFF"/>
        </w:rPr>
        <w:t> </w:t>
      </w:r>
      <w:r w:rsidRPr="00955C46">
        <w:rPr>
          <w:color w:val="000000"/>
          <w:sz w:val="20"/>
          <w:szCs w:val="20"/>
        </w:rPr>
        <w:br/>
      </w:r>
      <w:r w:rsidRPr="00955C46">
        <w:rPr>
          <w:color w:val="000000"/>
          <w:sz w:val="20"/>
          <w:szCs w:val="20"/>
          <w:shd w:val="clear" w:color="auto" w:fill="FFFFFF"/>
        </w:rPr>
        <w:t>• Принцип адекватного подбора переменных;</w:t>
      </w:r>
      <w:r w:rsidRPr="00955C46">
        <w:rPr>
          <w:rStyle w:val="apple-converted-space"/>
          <w:color w:val="000000"/>
          <w:sz w:val="20"/>
          <w:szCs w:val="20"/>
          <w:shd w:val="clear" w:color="auto" w:fill="FFFFFF"/>
        </w:rPr>
        <w:t> </w:t>
      </w:r>
      <w:r w:rsidRPr="00955C46">
        <w:rPr>
          <w:color w:val="000000"/>
          <w:sz w:val="20"/>
          <w:szCs w:val="20"/>
        </w:rPr>
        <w:br/>
      </w:r>
      <w:r w:rsidRPr="00955C46">
        <w:rPr>
          <w:color w:val="000000"/>
          <w:sz w:val="20"/>
          <w:szCs w:val="20"/>
          <w:shd w:val="clear" w:color="auto" w:fill="FFFFFF"/>
        </w:rPr>
        <w:t>• Принцип полноты учета предельных издержек;</w:t>
      </w:r>
      <w:r w:rsidRPr="00955C46">
        <w:rPr>
          <w:rStyle w:val="apple-converted-space"/>
          <w:color w:val="000000"/>
          <w:sz w:val="20"/>
          <w:szCs w:val="20"/>
          <w:shd w:val="clear" w:color="auto" w:fill="FFFFFF"/>
        </w:rPr>
        <w:t> </w:t>
      </w:r>
      <w:r w:rsidRPr="00955C46">
        <w:rPr>
          <w:color w:val="000000"/>
          <w:sz w:val="20"/>
          <w:szCs w:val="20"/>
        </w:rPr>
        <w:br/>
      </w:r>
      <w:r w:rsidRPr="00955C46">
        <w:rPr>
          <w:color w:val="000000"/>
          <w:sz w:val="20"/>
          <w:szCs w:val="20"/>
          <w:shd w:val="clear" w:color="auto" w:fill="FFFFFF"/>
        </w:rPr>
        <w:t>• Принцип полноты учета предельного дохода;</w:t>
      </w:r>
      <w:r w:rsidRPr="00955C46">
        <w:rPr>
          <w:rStyle w:val="apple-converted-space"/>
          <w:color w:val="000000"/>
          <w:sz w:val="20"/>
          <w:szCs w:val="20"/>
          <w:shd w:val="clear" w:color="auto" w:fill="FFFFFF"/>
        </w:rPr>
        <w:t> </w:t>
      </w:r>
      <w:r w:rsidRPr="00955C46">
        <w:rPr>
          <w:color w:val="000000"/>
          <w:sz w:val="20"/>
          <w:szCs w:val="20"/>
        </w:rPr>
        <w:br/>
      </w:r>
      <w:r w:rsidRPr="00955C46">
        <w:rPr>
          <w:color w:val="000000"/>
          <w:sz w:val="20"/>
          <w:szCs w:val="20"/>
          <w:shd w:val="clear" w:color="auto" w:fill="FFFFFF"/>
        </w:rPr>
        <w:t>• Принцип равных предельных издержек;</w:t>
      </w:r>
      <w:r w:rsidRPr="00955C46">
        <w:rPr>
          <w:rStyle w:val="apple-converted-space"/>
          <w:color w:val="000000"/>
          <w:sz w:val="20"/>
          <w:szCs w:val="20"/>
          <w:shd w:val="clear" w:color="auto" w:fill="FFFFFF"/>
        </w:rPr>
        <w:t> </w:t>
      </w:r>
      <w:r w:rsidRPr="00955C46">
        <w:rPr>
          <w:color w:val="000000"/>
          <w:sz w:val="20"/>
          <w:szCs w:val="20"/>
        </w:rPr>
        <w:br/>
      </w:r>
      <w:r w:rsidRPr="00955C46">
        <w:rPr>
          <w:color w:val="000000"/>
          <w:sz w:val="20"/>
          <w:szCs w:val="20"/>
          <w:shd w:val="clear" w:color="auto" w:fill="FFFFFF"/>
        </w:rPr>
        <w:t>• Принцип равных предельных доходов.</w:t>
      </w:r>
      <w:r w:rsidRPr="00955C46">
        <w:rPr>
          <w:rStyle w:val="apple-converted-space"/>
          <w:color w:val="000000"/>
          <w:sz w:val="20"/>
          <w:szCs w:val="20"/>
          <w:shd w:val="clear" w:color="auto" w:fill="FFFFFF"/>
        </w:rPr>
        <w:t> </w:t>
      </w:r>
      <w:r w:rsidRPr="00955C46">
        <w:rPr>
          <w:color w:val="000000"/>
          <w:sz w:val="20"/>
          <w:szCs w:val="20"/>
        </w:rPr>
        <w:br/>
      </w:r>
      <w:proofErr w:type="gramStart"/>
      <w:r w:rsidRPr="00955C46">
        <w:rPr>
          <w:color w:val="000000"/>
          <w:sz w:val="20"/>
          <w:szCs w:val="20"/>
          <w:shd w:val="clear" w:color="auto" w:fill="FFFFFF"/>
        </w:rPr>
        <w:t>Приложения правила MR = MC (Теория размещения.</w:t>
      </w:r>
      <w:proofErr w:type="gramEnd"/>
      <w:r w:rsidRPr="00955C46">
        <w:rPr>
          <w:color w:val="000000"/>
          <w:sz w:val="20"/>
          <w:szCs w:val="20"/>
          <w:shd w:val="clear" w:color="auto" w:fill="FFFFFF"/>
        </w:rPr>
        <w:t xml:space="preserve"> Выбор оптимального уровня рекламной активности. </w:t>
      </w:r>
      <w:proofErr w:type="spellStart"/>
      <w:r w:rsidRPr="00955C46">
        <w:rPr>
          <w:color w:val="000000"/>
          <w:sz w:val="20"/>
          <w:szCs w:val="20"/>
          <w:shd w:val="clear" w:color="auto" w:fill="FFFFFF"/>
        </w:rPr>
        <w:t>Мультибизнесные</w:t>
      </w:r>
      <w:proofErr w:type="spellEnd"/>
      <w:r w:rsidRPr="00955C46">
        <w:rPr>
          <w:color w:val="000000"/>
          <w:sz w:val="20"/>
          <w:szCs w:val="20"/>
          <w:shd w:val="clear" w:color="auto" w:fill="FFFFFF"/>
        </w:rPr>
        <w:t xml:space="preserve">, </w:t>
      </w:r>
      <w:proofErr w:type="spellStart"/>
      <w:r w:rsidRPr="00955C46">
        <w:rPr>
          <w:color w:val="000000"/>
          <w:sz w:val="20"/>
          <w:szCs w:val="20"/>
          <w:shd w:val="clear" w:color="auto" w:fill="FFFFFF"/>
        </w:rPr>
        <w:t>многозаводские</w:t>
      </w:r>
      <w:proofErr w:type="spellEnd"/>
      <w:r w:rsidRPr="00955C46">
        <w:rPr>
          <w:color w:val="000000"/>
          <w:sz w:val="20"/>
          <w:szCs w:val="20"/>
          <w:shd w:val="clear" w:color="auto" w:fill="FFFFFF"/>
        </w:rPr>
        <w:t xml:space="preserve"> и </w:t>
      </w:r>
      <w:proofErr w:type="spellStart"/>
      <w:r w:rsidRPr="00955C46">
        <w:rPr>
          <w:color w:val="000000"/>
          <w:sz w:val="20"/>
          <w:szCs w:val="20"/>
          <w:shd w:val="clear" w:color="auto" w:fill="FFFFFF"/>
        </w:rPr>
        <w:t>мультирыночные</w:t>
      </w:r>
      <w:proofErr w:type="spellEnd"/>
      <w:r w:rsidRPr="00955C46">
        <w:rPr>
          <w:color w:val="000000"/>
          <w:sz w:val="20"/>
          <w:szCs w:val="20"/>
          <w:shd w:val="clear" w:color="auto" w:fill="FFFFFF"/>
        </w:rPr>
        <w:t xml:space="preserve"> фирмы. </w:t>
      </w:r>
      <w:proofErr w:type="gramStart"/>
      <w:r w:rsidRPr="00955C46">
        <w:rPr>
          <w:color w:val="000000"/>
          <w:sz w:val="20"/>
          <w:szCs w:val="20"/>
          <w:shd w:val="clear" w:color="auto" w:fill="FFFFFF"/>
        </w:rPr>
        <w:t>«Проблема супермаркета»).</w:t>
      </w:r>
      <w:proofErr w:type="gramEnd"/>
    </w:p>
    <w:p w:rsidR="0032382D" w:rsidRPr="00955C46" w:rsidRDefault="00FC038F" w:rsidP="00955C46">
      <w:pPr>
        <w:pStyle w:val="a3"/>
        <w:numPr>
          <w:ilvl w:val="0"/>
          <w:numId w:val="1"/>
        </w:numPr>
        <w:spacing w:after="0"/>
        <w:rPr>
          <w:rFonts w:ascii="Times New Roman" w:eastAsia="Times New Roman" w:hAnsi="Times New Roman" w:cs="Times New Roman"/>
          <w:b/>
          <w:iCs/>
          <w:sz w:val="20"/>
          <w:szCs w:val="20"/>
        </w:rPr>
      </w:pPr>
      <w:r w:rsidRPr="00955C46">
        <w:rPr>
          <w:rFonts w:ascii="Times New Roman" w:eastAsia="Times New Roman" w:hAnsi="Times New Roman" w:cs="Times New Roman"/>
          <w:b/>
          <w:iCs/>
          <w:sz w:val="20"/>
          <w:szCs w:val="20"/>
        </w:rPr>
        <w:t xml:space="preserve"> </w:t>
      </w:r>
      <w:r w:rsidRPr="00955C46">
        <w:rPr>
          <w:rFonts w:ascii="Times New Roman" w:hAnsi="Times New Roman" w:cs="Times New Roman"/>
          <w:b/>
          <w:sz w:val="20"/>
          <w:szCs w:val="20"/>
        </w:rPr>
        <w:t>СТРУКТУРА РЫНКА МОНОПОЛИСТИЧЕСКОЙ КОНКУРЕНЦИИ. ОБЩЕЭКОНОМИЧЕСКОЕ ЗНАЧЕНИЕ ДИФФЕРЕНЦИАЦИИ ПРОДУКТА И РЕКЛАМЫ.</w:t>
      </w:r>
    </w:p>
    <w:p w:rsidR="00FC038F" w:rsidRPr="00955C46" w:rsidRDefault="00FC038F"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sz w:val="20"/>
          <w:szCs w:val="20"/>
        </w:rPr>
        <w:t>Монополистическая конкуренция характеризуется следующими чертами:</w:t>
      </w:r>
    </w:p>
    <w:p w:rsidR="00FC038F" w:rsidRPr="00955C46" w:rsidRDefault="00FC038F"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sz w:val="20"/>
          <w:szCs w:val="20"/>
        </w:rPr>
        <w:t xml:space="preserve">- </w:t>
      </w:r>
      <w:r w:rsidR="00106231" w:rsidRPr="00955C46">
        <w:rPr>
          <w:rFonts w:ascii="Times New Roman" w:eastAsia="Times New Roman" w:hAnsi="Times New Roman" w:cs="Times New Roman"/>
          <w:iCs/>
          <w:sz w:val="20"/>
          <w:szCs w:val="20"/>
        </w:rPr>
        <w:t>товар не является заменителем товара других фирм</w:t>
      </w:r>
    </w:p>
    <w:p w:rsidR="00106231" w:rsidRPr="00955C46" w:rsidRDefault="00106231"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sz w:val="20"/>
          <w:szCs w:val="20"/>
        </w:rPr>
        <w:t xml:space="preserve">- большое число продавцов с маленькой долей рынка </w:t>
      </w:r>
    </w:p>
    <w:p w:rsidR="00106231" w:rsidRPr="00955C46" w:rsidRDefault="00106231"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sz w:val="20"/>
          <w:szCs w:val="20"/>
        </w:rPr>
        <w:t>- вход на рынок свободный</w:t>
      </w:r>
    </w:p>
    <w:p w:rsidR="00106231" w:rsidRPr="00955C46" w:rsidRDefault="00106231"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sz w:val="20"/>
          <w:szCs w:val="20"/>
        </w:rPr>
        <w:t>- монополистические фирмы не учитывают возможной реакции конкурентов при установлении цен</w:t>
      </w:r>
    </w:p>
    <w:p w:rsidR="00106231" w:rsidRPr="00955C46" w:rsidRDefault="00106231"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sz w:val="20"/>
          <w:szCs w:val="20"/>
        </w:rPr>
        <w:t xml:space="preserve">В краткосрочном периоде монополистическая конкуренция может получать экономическую прибыль, что привлечет на рынок новых продавцов, и это будет происходить до тех пор, пока цена не станет равной средне общим издержкам и предельным издержкам </w:t>
      </w:r>
      <w:r w:rsidRPr="00955C46">
        <w:rPr>
          <w:rFonts w:ascii="Times New Roman" w:eastAsia="Times New Roman" w:hAnsi="Times New Roman" w:cs="Times New Roman"/>
          <w:iCs/>
          <w:sz w:val="20"/>
          <w:szCs w:val="20"/>
          <w:lang w:val="en-US"/>
        </w:rPr>
        <w:t>P</w:t>
      </w:r>
      <w:r w:rsidRPr="00955C46">
        <w:rPr>
          <w:rFonts w:ascii="Times New Roman" w:eastAsia="Times New Roman" w:hAnsi="Times New Roman" w:cs="Times New Roman"/>
          <w:iCs/>
          <w:sz w:val="20"/>
          <w:szCs w:val="20"/>
        </w:rPr>
        <w:t>=</w:t>
      </w:r>
      <w:r w:rsidRPr="00955C46">
        <w:rPr>
          <w:rFonts w:ascii="Times New Roman" w:eastAsia="Times New Roman" w:hAnsi="Times New Roman" w:cs="Times New Roman"/>
          <w:iCs/>
          <w:sz w:val="20"/>
          <w:szCs w:val="20"/>
          <w:lang w:val="en-US"/>
        </w:rPr>
        <w:t>ATC</w:t>
      </w:r>
      <w:r w:rsidRPr="00955C46">
        <w:rPr>
          <w:rFonts w:ascii="Times New Roman" w:eastAsia="Times New Roman" w:hAnsi="Times New Roman" w:cs="Times New Roman"/>
          <w:iCs/>
          <w:sz w:val="20"/>
          <w:szCs w:val="20"/>
        </w:rPr>
        <w:t>=</w:t>
      </w:r>
      <w:r w:rsidRPr="00955C46">
        <w:rPr>
          <w:rFonts w:ascii="Times New Roman" w:eastAsia="Times New Roman" w:hAnsi="Times New Roman" w:cs="Times New Roman"/>
          <w:iCs/>
          <w:sz w:val="20"/>
          <w:szCs w:val="20"/>
          <w:lang w:val="en-US"/>
        </w:rPr>
        <w:t>MC</w:t>
      </w:r>
    </w:p>
    <w:p w:rsidR="00106231" w:rsidRPr="00955C46" w:rsidRDefault="00106231"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sz w:val="20"/>
          <w:szCs w:val="20"/>
        </w:rPr>
        <w:t>Следовательно, в долгосрочном равновесии фирмы будут получать только нормальную прибыль.</w:t>
      </w:r>
    </w:p>
    <w:p w:rsidR="00106231" w:rsidRPr="00955C46" w:rsidRDefault="00106231"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sz w:val="20"/>
          <w:szCs w:val="20"/>
        </w:rPr>
        <w:t xml:space="preserve">Нормальная прибыль – это </w:t>
      </w:r>
      <w:r w:rsidR="00F817E1" w:rsidRPr="00955C46">
        <w:rPr>
          <w:rFonts w:ascii="Times New Roman" w:eastAsia="Times New Roman" w:hAnsi="Times New Roman" w:cs="Times New Roman"/>
          <w:iCs/>
          <w:sz w:val="20"/>
          <w:szCs w:val="20"/>
        </w:rPr>
        <w:t>величина возмещения предоставленных усилий, та минимальная прибыль, которую фирма должна получить для продолжения своей деятельности.</w:t>
      </w:r>
    </w:p>
    <w:p w:rsidR="00F817E1" w:rsidRPr="00955C46" w:rsidRDefault="00F817E1"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sz w:val="20"/>
          <w:szCs w:val="20"/>
        </w:rPr>
        <w:t xml:space="preserve">Экономическая прибыль – это </w:t>
      </w:r>
      <w:proofErr w:type="gramStart"/>
      <w:r w:rsidRPr="00955C46">
        <w:rPr>
          <w:rFonts w:ascii="Times New Roman" w:eastAsia="Times New Roman" w:hAnsi="Times New Roman" w:cs="Times New Roman"/>
          <w:iCs/>
          <w:sz w:val="20"/>
          <w:szCs w:val="20"/>
        </w:rPr>
        <w:t>сверх</w:t>
      </w:r>
      <w:proofErr w:type="gramEnd"/>
      <w:r w:rsidRPr="00955C46">
        <w:rPr>
          <w:rFonts w:ascii="Times New Roman" w:eastAsia="Times New Roman" w:hAnsi="Times New Roman" w:cs="Times New Roman"/>
          <w:iCs/>
          <w:sz w:val="20"/>
          <w:szCs w:val="20"/>
        </w:rPr>
        <w:t xml:space="preserve"> нормальная прибыль.</w:t>
      </w:r>
    </w:p>
    <w:p w:rsidR="00616603" w:rsidRPr="00955C46" w:rsidRDefault="00616603"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b/>
          <w:iCs/>
          <w:sz w:val="20"/>
          <w:szCs w:val="20"/>
        </w:rPr>
        <w:t>Дифференциация товаров</w:t>
      </w:r>
      <w:r w:rsidRPr="00955C46">
        <w:rPr>
          <w:rFonts w:ascii="Times New Roman" w:eastAsia="Times New Roman" w:hAnsi="Times New Roman" w:cs="Times New Roman"/>
          <w:iCs/>
          <w:sz w:val="20"/>
          <w:szCs w:val="20"/>
        </w:rPr>
        <w:t xml:space="preserve"> - ситуация, при которой покупатели рассматривают идентичную продукцию конкурирующих производителей как схожую, но все же не полностью взаимозаменяемую. Дифференциация продукта обеспечивает фирмам монополистические преимущества. Однако</w:t>
      </w:r>
      <w:proofErr w:type="gramStart"/>
      <w:r w:rsidRPr="00955C46">
        <w:rPr>
          <w:rFonts w:ascii="Times New Roman" w:eastAsia="Times New Roman" w:hAnsi="Times New Roman" w:cs="Times New Roman"/>
          <w:iCs/>
          <w:sz w:val="20"/>
          <w:szCs w:val="20"/>
        </w:rPr>
        <w:t>,</w:t>
      </w:r>
      <w:proofErr w:type="gramEnd"/>
      <w:r w:rsidRPr="00955C46">
        <w:rPr>
          <w:rFonts w:ascii="Times New Roman" w:eastAsia="Times New Roman" w:hAnsi="Times New Roman" w:cs="Times New Roman"/>
          <w:iCs/>
          <w:sz w:val="20"/>
          <w:szCs w:val="20"/>
        </w:rPr>
        <w:t xml:space="preserve"> выход на такой рынок не блокирован никакими иными барьерами, за исключением препятствий, связанных с дифференциацией продукта. Иными словами, дифференциация продукта не только создает для фирмы преимущества, но и помогает защитить их от конкурентов.</w:t>
      </w:r>
    </w:p>
    <w:p w:rsidR="00EF0E97" w:rsidRPr="00955C46" w:rsidRDefault="00EF0E97"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sz w:val="20"/>
          <w:szCs w:val="20"/>
        </w:rPr>
        <w:t xml:space="preserve">Дифференциация продукта как основной фактор ограничения конкуренции в условиях монополистической конкуренции. Сегментация рынка и получение </w:t>
      </w:r>
      <w:proofErr w:type="spellStart"/>
      <w:r w:rsidRPr="00955C46">
        <w:rPr>
          <w:rFonts w:ascii="Times New Roman" w:eastAsia="Times New Roman" w:hAnsi="Times New Roman" w:cs="Times New Roman"/>
          <w:iCs/>
          <w:sz w:val="20"/>
          <w:szCs w:val="20"/>
        </w:rPr>
        <w:t>квази-монополистической</w:t>
      </w:r>
      <w:proofErr w:type="spellEnd"/>
      <w:r w:rsidRPr="00955C46">
        <w:rPr>
          <w:rFonts w:ascii="Times New Roman" w:eastAsia="Times New Roman" w:hAnsi="Times New Roman" w:cs="Times New Roman"/>
          <w:iCs/>
          <w:sz w:val="20"/>
          <w:szCs w:val="20"/>
        </w:rPr>
        <w:t xml:space="preserve"> позиции мелким производителем. Возможность повышения цен. Факторы дифференциации продукта (качество, сервис, реклама). Действительная и кажущаяся дифференциация продукта. Ценовая и неценовая конкуренция. Преобладание неценовой конкуренции в современных условиях. </w:t>
      </w:r>
    </w:p>
    <w:p w:rsidR="00616603" w:rsidRPr="00955C46" w:rsidRDefault="00616603" w:rsidP="00955C46">
      <w:pPr>
        <w:spacing w:after="0"/>
        <w:rPr>
          <w:rFonts w:ascii="Times New Roman" w:eastAsia="Times New Roman" w:hAnsi="Times New Roman" w:cs="Times New Roman"/>
          <w:iCs/>
          <w:sz w:val="20"/>
          <w:szCs w:val="20"/>
        </w:rPr>
      </w:pPr>
      <w:r w:rsidRPr="00955C46">
        <w:rPr>
          <w:rFonts w:ascii="Times New Roman" w:eastAsia="Times New Roman" w:hAnsi="Times New Roman" w:cs="Times New Roman"/>
          <w:iCs/>
          <w:sz w:val="20"/>
          <w:szCs w:val="20"/>
        </w:rPr>
        <w:t>Роль рекламы имеет огромное значение в дифференциации продукта.</w:t>
      </w:r>
    </w:p>
    <w:p w:rsidR="00EF0E97" w:rsidRPr="00955C46" w:rsidRDefault="00EF0E97" w:rsidP="00955C46">
      <w:pPr>
        <w:pStyle w:val="a3"/>
        <w:widowControl w:val="0"/>
        <w:numPr>
          <w:ilvl w:val="0"/>
          <w:numId w:val="1"/>
        </w:numPr>
        <w:spacing w:after="0"/>
        <w:jc w:val="both"/>
        <w:rPr>
          <w:rFonts w:ascii="Times New Roman" w:hAnsi="Times New Roman" w:cs="Times New Roman"/>
          <w:b/>
          <w:sz w:val="20"/>
          <w:szCs w:val="20"/>
        </w:rPr>
      </w:pPr>
      <w:r w:rsidRPr="00955C46">
        <w:rPr>
          <w:rFonts w:ascii="Times New Roman" w:eastAsia="Times New Roman" w:hAnsi="Times New Roman" w:cs="Times New Roman"/>
          <w:b/>
          <w:iCs/>
          <w:sz w:val="20"/>
          <w:szCs w:val="20"/>
        </w:rPr>
        <w:t xml:space="preserve"> </w:t>
      </w:r>
      <w:r w:rsidRPr="00955C46">
        <w:rPr>
          <w:rFonts w:ascii="Times New Roman" w:hAnsi="Times New Roman" w:cs="Times New Roman"/>
          <w:b/>
          <w:sz w:val="20"/>
          <w:szCs w:val="20"/>
        </w:rPr>
        <w:t>СТРУКТУРА ОЛИГОПОЛИСТИЧЕСКОГО РЫНКА.</w:t>
      </w:r>
    </w:p>
    <w:p w:rsidR="00EF0E97" w:rsidRPr="00955C46" w:rsidRDefault="00EF0E97" w:rsidP="00955C46">
      <w:pPr>
        <w:spacing w:after="0"/>
        <w:rPr>
          <w:rFonts w:ascii="Times New Roman" w:eastAsia="Times New Roman" w:hAnsi="Times New Roman" w:cs="Times New Roman"/>
          <w:sz w:val="20"/>
          <w:szCs w:val="20"/>
        </w:rPr>
      </w:pPr>
      <w:r w:rsidRPr="00955C46">
        <w:rPr>
          <w:rFonts w:ascii="Times New Roman" w:eastAsia="Times New Roman" w:hAnsi="Times New Roman" w:cs="Times New Roman"/>
          <w:sz w:val="20"/>
          <w:szCs w:val="20"/>
        </w:rPr>
        <w:t xml:space="preserve">Олигополия представляет собой рыночную структуру, при которой небольшое число фирм (6-10 и менее) охватывают до 70-80% общего объема продаж определенного продукта. </w:t>
      </w:r>
      <w:r w:rsidRPr="00955C46">
        <w:rPr>
          <w:rFonts w:ascii="Times New Roman" w:eastAsia="Times New Roman" w:hAnsi="Times New Roman" w:cs="Times New Roman"/>
          <w:sz w:val="20"/>
          <w:szCs w:val="20"/>
        </w:rPr>
        <w:br/>
      </w:r>
      <w:r w:rsidRPr="00955C46">
        <w:rPr>
          <w:rFonts w:ascii="Times New Roman" w:eastAsia="Times New Roman" w:hAnsi="Times New Roman" w:cs="Times New Roman"/>
          <w:color w:val="000000"/>
          <w:sz w:val="20"/>
          <w:szCs w:val="20"/>
        </w:rPr>
        <w:t xml:space="preserve">Олигополистическая организация является основой хозяйственных структур, большинства отраслей развитой рыночной экономики. Олигополия – это господство немногих, т.е. такой тип рыночной структуры, который представлен господством </w:t>
      </w:r>
      <w:r w:rsidRPr="00955C46">
        <w:rPr>
          <w:rFonts w:ascii="Times New Roman" w:eastAsia="Times New Roman" w:hAnsi="Times New Roman" w:cs="Times New Roman"/>
          <w:color w:val="000000"/>
          <w:sz w:val="20"/>
          <w:szCs w:val="20"/>
        </w:rPr>
        <w:lastRenderedPageBreak/>
        <w:t xml:space="preserve">нескольких крупных фирм, производящих однородную или разнородную продукцию. </w:t>
      </w:r>
      <w:r w:rsidRPr="00955C46">
        <w:rPr>
          <w:rFonts w:ascii="Times New Roman" w:eastAsia="Times New Roman" w:hAnsi="Times New Roman" w:cs="Times New Roman"/>
          <w:sz w:val="20"/>
          <w:szCs w:val="20"/>
        </w:rPr>
        <w:t xml:space="preserve">Товары могут быть схожими (сталь, алюминий), а могут быть и несхожими (автомобили, персональные компьютеры). </w:t>
      </w:r>
      <w:r w:rsidRPr="00955C46">
        <w:rPr>
          <w:rFonts w:ascii="Times New Roman" w:eastAsia="Times New Roman" w:hAnsi="Times New Roman" w:cs="Times New Roman"/>
          <w:color w:val="000000"/>
          <w:sz w:val="20"/>
          <w:szCs w:val="20"/>
        </w:rPr>
        <w:t>Факторами, способствующими развитию олигополий, являются:</w:t>
      </w:r>
    </w:p>
    <w:p w:rsidR="00EF0E97" w:rsidRPr="00955C46" w:rsidRDefault="00EF0E97" w:rsidP="00955C46">
      <w:pPr>
        <w:numPr>
          <w:ilvl w:val="0"/>
          <w:numId w:val="6"/>
        </w:numPr>
        <w:spacing w:after="0"/>
        <w:ind w:left="0"/>
        <w:rPr>
          <w:rFonts w:ascii="Times New Roman" w:eastAsia="Times New Roman" w:hAnsi="Times New Roman" w:cs="Times New Roman"/>
          <w:color w:val="000000"/>
          <w:sz w:val="20"/>
          <w:szCs w:val="20"/>
        </w:rPr>
      </w:pPr>
      <w:r w:rsidRPr="00955C46">
        <w:rPr>
          <w:rFonts w:ascii="Times New Roman" w:eastAsia="Times New Roman" w:hAnsi="Times New Roman" w:cs="Times New Roman"/>
          <w:color w:val="000000"/>
          <w:sz w:val="20"/>
          <w:szCs w:val="20"/>
        </w:rPr>
        <w:t xml:space="preserve">Концентрация производства и капитала путем слияния фирм и достигаемый при этом эффект масштаба. </w:t>
      </w:r>
    </w:p>
    <w:p w:rsidR="00EF0E97" w:rsidRPr="00955C46" w:rsidRDefault="00EF0E97" w:rsidP="00955C46">
      <w:pPr>
        <w:numPr>
          <w:ilvl w:val="0"/>
          <w:numId w:val="6"/>
        </w:numPr>
        <w:spacing w:after="0"/>
        <w:ind w:left="0"/>
        <w:rPr>
          <w:rFonts w:ascii="Times New Roman" w:eastAsia="Times New Roman" w:hAnsi="Times New Roman" w:cs="Times New Roman"/>
          <w:color w:val="000000"/>
          <w:sz w:val="20"/>
          <w:szCs w:val="20"/>
        </w:rPr>
      </w:pPr>
      <w:r w:rsidRPr="00955C46">
        <w:rPr>
          <w:rFonts w:ascii="Times New Roman" w:eastAsia="Times New Roman" w:hAnsi="Times New Roman" w:cs="Times New Roman"/>
          <w:color w:val="000000"/>
          <w:sz w:val="20"/>
          <w:szCs w:val="20"/>
        </w:rPr>
        <w:t xml:space="preserve">Обладание рыночной властью, т.е. способность контролировать рынок и цены. </w:t>
      </w:r>
    </w:p>
    <w:p w:rsidR="00EF0E97" w:rsidRPr="00955C46" w:rsidRDefault="00EF0E97" w:rsidP="00955C46">
      <w:pPr>
        <w:numPr>
          <w:ilvl w:val="0"/>
          <w:numId w:val="6"/>
        </w:numPr>
        <w:spacing w:after="0"/>
        <w:ind w:left="0"/>
        <w:rPr>
          <w:rFonts w:ascii="Times New Roman" w:eastAsia="Times New Roman" w:hAnsi="Times New Roman" w:cs="Times New Roman"/>
          <w:color w:val="000000"/>
          <w:sz w:val="20"/>
          <w:szCs w:val="20"/>
        </w:rPr>
      </w:pPr>
      <w:r w:rsidRPr="00955C46">
        <w:rPr>
          <w:rFonts w:ascii="Times New Roman" w:eastAsia="Times New Roman" w:hAnsi="Times New Roman" w:cs="Times New Roman"/>
          <w:color w:val="000000"/>
          <w:sz w:val="20"/>
          <w:szCs w:val="20"/>
        </w:rPr>
        <w:t>Всеобщая олигополистическая взаимозависимость фирм, т.е. тщательный учет действий конкурентов при определении цены и объема производства.</w:t>
      </w:r>
    </w:p>
    <w:p w:rsidR="00EF0E97" w:rsidRPr="00955C46" w:rsidRDefault="00EF0E97" w:rsidP="00955C46">
      <w:pPr>
        <w:spacing w:after="0"/>
        <w:rPr>
          <w:rFonts w:ascii="Times New Roman" w:eastAsia="Times New Roman" w:hAnsi="Times New Roman" w:cs="Times New Roman"/>
          <w:sz w:val="20"/>
          <w:szCs w:val="20"/>
        </w:rPr>
      </w:pPr>
      <w:r w:rsidRPr="00955C46">
        <w:rPr>
          <w:rFonts w:ascii="Times New Roman" w:eastAsia="Times New Roman" w:hAnsi="Times New Roman" w:cs="Times New Roman"/>
          <w:color w:val="000000"/>
          <w:sz w:val="20"/>
          <w:szCs w:val="20"/>
        </w:rPr>
        <w:t>Механизму ценообразованию присущи 2 основные черты:</w:t>
      </w:r>
    </w:p>
    <w:p w:rsidR="00EF0E97" w:rsidRPr="00955C46" w:rsidRDefault="00EF0E97" w:rsidP="00955C46">
      <w:pPr>
        <w:spacing w:after="0"/>
        <w:ind w:hanging="360"/>
        <w:rPr>
          <w:rFonts w:ascii="Times New Roman" w:eastAsia="Times New Roman" w:hAnsi="Times New Roman" w:cs="Times New Roman"/>
          <w:sz w:val="20"/>
          <w:szCs w:val="20"/>
        </w:rPr>
      </w:pPr>
      <w:r w:rsidRPr="00955C46">
        <w:rPr>
          <w:rFonts w:ascii="Times New Roman" w:eastAsia="Times New Roman" w:hAnsi="Times New Roman" w:cs="Times New Roman"/>
          <w:color w:val="000000"/>
          <w:sz w:val="20"/>
          <w:szCs w:val="20"/>
        </w:rPr>
        <w:t>Негибкость (жесткость) цен, достаточное их постоянство.</w:t>
      </w:r>
    </w:p>
    <w:p w:rsidR="00EF0E97" w:rsidRPr="00955C46" w:rsidRDefault="00EF0E97" w:rsidP="00955C46">
      <w:pPr>
        <w:spacing w:after="0"/>
        <w:ind w:hanging="360"/>
        <w:rPr>
          <w:rFonts w:ascii="Times New Roman" w:eastAsia="Times New Roman" w:hAnsi="Times New Roman" w:cs="Times New Roman"/>
          <w:sz w:val="20"/>
          <w:szCs w:val="20"/>
        </w:rPr>
      </w:pPr>
      <w:r w:rsidRPr="00955C46">
        <w:rPr>
          <w:rFonts w:ascii="Times New Roman" w:eastAsia="Times New Roman" w:hAnsi="Times New Roman" w:cs="Times New Roman"/>
          <w:color w:val="000000"/>
          <w:sz w:val="20"/>
          <w:szCs w:val="20"/>
        </w:rPr>
        <w:t>Согласованность действий всех фирм в области ценообразования.</w:t>
      </w:r>
    </w:p>
    <w:p w:rsidR="00EF0E97" w:rsidRPr="00955C46" w:rsidRDefault="00EF0E97" w:rsidP="00955C46">
      <w:pPr>
        <w:pStyle w:val="a4"/>
        <w:spacing w:before="0" w:beforeAutospacing="0" w:after="0" w:afterAutospacing="0" w:line="276" w:lineRule="auto"/>
        <w:rPr>
          <w:sz w:val="20"/>
          <w:szCs w:val="20"/>
        </w:rPr>
      </w:pPr>
      <w:r w:rsidRPr="00955C46">
        <w:rPr>
          <w:b/>
          <w:sz w:val="20"/>
          <w:szCs w:val="20"/>
        </w:rPr>
        <w:t>Особенности олигополии:</w:t>
      </w:r>
      <w:r w:rsidRPr="00955C46">
        <w:rPr>
          <w:sz w:val="20"/>
          <w:szCs w:val="20"/>
        </w:rPr>
        <w:t xml:space="preserve"> Конкурентная борьба за увеличение доли на рынке осуществляется в форме объединений фирм, предложения новых разработок и продуктов, мощной рекламы, лучшего обслуживания.  </w:t>
      </w:r>
    </w:p>
    <w:p w:rsidR="00EF0E97" w:rsidRPr="00955C46" w:rsidRDefault="00EF0E97" w:rsidP="00955C46">
      <w:pPr>
        <w:pStyle w:val="a4"/>
        <w:spacing w:before="0" w:beforeAutospacing="0" w:after="0" w:afterAutospacing="0" w:line="276" w:lineRule="auto"/>
        <w:rPr>
          <w:sz w:val="20"/>
          <w:szCs w:val="20"/>
        </w:rPr>
      </w:pPr>
      <w:r w:rsidRPr="00955C46">
        <w:rPr>
          <w:sz w:val="20"/>
          <w:szCs w:val="20"/>
        </w:rPr>
        <w:t xml:space="preserve">Наличие препятствий для участия на рынке новых фирм: </w:t>
      </w:r>
      <w:r w:rsidRPr="00955C46">
        <w:rPr>
          <w:sz w:val="20"/>
          <w:szCs w:val="20"/>
        </w:rPr>
        <w:br/>
        <w:t>Наличие государственных ограничений на регистрацию компаний и выдачу лицензий на право осуществления того или иного вида деятельности; необходимость владения патентами.</w:t>
      </w:r>
    </w:p>
    <w:p w:rsidR="00EF0E97" w:rsidRPr="00955C46" w:rsidRDefault="00EF0E97" w:rsidP="00955C46">
      <w:pPr>
        <w:pStyle w:val="a4"/>
        <w:spacing w:before="0" w:beforeAutospacing="0" w:after="0" w:afterAutospacing="0" w:line="276" w:lineRule="auto"/>
        <w:rPr>
          <w:sz w:val="20"/>
          <w:szCs w:val="20"/>
        </w:rPr>
      </w:pPr>
      <w:r w:rsidRPr="00955C46">
        <w:rPr>
          <w:sz w:val="20"/>
          <w:szCs w:val="20"/>
        </w:rPr>
        <w:t>Крупные технологически сложные производства с большими капитальными вложениями.</w:t>
      </w:r>
      <w:r w:rsidRPr="00955C46">
        <w:rPr>
          <w:sz w:val="20"/>
          <w:szCs w:val="20"/>
        </w:rPr>
        <w:br/>
      </w:r>
    </w:p>
    <w:p w:rsidR="00EF0E97" w:rsidRPr="00955C46" w:rsidRDefault="00EF0E97" w:rsidP="00955C46">
      <w:pPr>
        <w:pStyle w:val="a4"/>
        <w:spacing w:before="0" w:beforeAutospacing="0" w:after="0" w:afterAutospacing="0" w:line="276" w:lineRule="auto"/>
        <w:rPr>
          <w:sz w:val="20"/>
          <w:szCs w:val="20"/>
        </w:rPr>
      </w:pPr>
      <w:r w:rsidRPr="00955C46">
        <w:rPr>
          <w:sz w:val="20"/>
          <w:szCs w:val="20"/>
        </w:rPr>
        <w:t xml:space="preserve">Сложность товара и высокая частота его обновления, широкий ассортимент продукции и разветвленная сеть последующего технического обслуживания. </w:t>
      </w:r>
    </w:p>
    <w:p w:rsidR="00EF0E97" w:rsidRPr="00955C46" w:rsidRDefault="00EF0E97" w:rsidP="00955C46">
      <w:pPr>
        <w:pStyle w:val="a4"/>
        <w:spacing w:before="0" w:beforeAutospacing="0" w:after="0" w:afterAutospacing="0" w:line="276" w:lineRule="auto"/>
        <w:rPr>
          <w:sz w:val="20"/>
          <w:szCs w:val="20"/>
        </w:rPr>
      </w:pPr>
      <w:r w:rsidRPr="00955C46">
        <w:rPr>
          <w:sz w:val="20"/>
          <w:szCs w:val="20"/>
        </w:rPr>
        <w:t>Лучшие условия получения банковского кредита, приобретения материальных ресурсов.</w:t>
      </w:r>
      <w:r w:rsidRPr="00955C46">
        <w:rPr>
          <w:sz w:val="20"/>
          <w:szCs w:val="20"/>
        </w:rPr>
        <w:br/>
      </w:r>
    </w:p>
    <w:p w:rsidR="00EF0E97" w:rsidRPr="00955C46" w:rsidRDefault="00EF0E97" w:rsidP="00955C46">
      <w:pPr>
        <w:pStyle w:val="a4"/>
        <w:spacing w:before="0" w:beforeAutospacing="0" w:after="0" w:afterAutospacing="0" w:line="276" w:lineRule="auto"/>
        <w:rPr>
          <w:sz w:val="20"/>
          <w:szCs w:val="20"/>
        </w:rPr>
      </w:pPr>
      <w:r w:rsidRPr="00955C46">
        <w:rPr>
          <w:sz w:val="20"/>
          <w:szCs w:val="20"/>
        </w:rPr>
        <w:t>Значительные затраты на рекламу.</w:t>
      </w:r>
      <w:r w:rsidRPr="00955C46">
        <w:rPr>
          <w:sz w:val="20"/>
          <w:szCs w:val="20"/>
        </w:rPr>
        <w:br/>
      </w:r>
    </w:p>
    <w:p w:rsidR="00EF0E97" w:rsidRPr="00955C46" w:rsidRDefault="00EF0E97" w:rsidP="00955C46">
      <w:pPr>
        <w:widowControl w:val="0"/>
        <w:spacing w:after="0"/>
        <w:jc w:val="both"/>
        <w:rPr>
          <w:rFonts w:ascii="Times New Roman" w:hAnsi="Times New Roman" w:cs="Times New Roman"/>
          <w:sz w:val="20"/>
          <w:szCs w:val="20"/>
        </w:rPr>
      </w:pPr>
      <w:r w:rsidRPr="00955C46">
        <w:rPr>
          <w:rFonts w:ascii="Times New Roman" w:eastAsia="Times New Roman" w:hAnsi="Times New Roman" w:cs="Times New Roman"/>
          <w:sz w:val="20"/>
          <w:szCs w:val="20"/>
        </w:rPr>
        <w:t>Специальный производственный опыт у персонала.</w:t>
      </w:r>
    </w:p>
    <w:p w:rsidR="00EF0E97" w:rsidRPr="00955C46" w:rsidRDefault="00EF0E97" w:rsidP="00955C46">
      <w:pPr>
        <w:spacing w:after="0"/>
        <w:rPr>
          <w:rFonts w:ascii="Times New Roman" w:eastAsia="Times New Roman" w:hAnsi="Times New Roman" w:cs="Times New Roman"/>
          <w:sz w:val="20"/>
          <w:szCs w:val="20"/>
        </w:rPr>
      </w:pPr>
      <w:r w:rsidRPr="00955C46">
        <w:rPr>
          <w:rFonts w:ascii="Times New Roman" w:eastAsia="Times New Roman" w:hAnsi="Times New Roman" w:cs="Times New Roman"/>
          <w:i/>
          <w:iCs/>
          <w:sz w:val="20"/>
          <w:szCs w:val="20"/>
        </w:rPr>
        <w:t>ОЛИГОПОЛИЯ:</w:t>
      </w:r>
    </w:p>
    <w:p w:rsidR="00EF0E97" w:rsidRPr="00955C46" w:rsidRDefault="00EF0E97" w:rsidP="00955C46">
      <w:pPr>
        <w:numPr>
          <w:ilvl w:val="0"/>
          <w:numId w:val="7"/>
        </w:numPr>
        <w:spacing w:after="0"/>
        <w:ind w:left="0"/>
        <w:rPr>
          <w:rFonts w:ascii="Times New Roman" w:eastAsia="Times New Roman" w:hAnsi="Times New Roman" w:cs="Times New Roman"/>
          <w:sz w:val="20"/>
          <w:szCs w:val="20"/>
        </w:rPr>
      </w:pPr>
      <w:r w:rsidRPr="00955C46">
        <w:rPr>
          <w:rFonts w:ascii="Times New Roman" w:eastAsia="Times New Roman" w:hAnsi="Times New Roman" w:cs="Times New Roman"/>
          <w:sz w:val="20"/>
          <w:szCs w:val="20"/>
        </w:rPr>
        <w:t xml:space="preserve">в пределах рынка действует всего несколько достаточно крупных продавцов, которые обеспечивают основную массу продаж (примерно 70-80 процентов) однородных товаров на данном рынке; </w:t>
      </w:r>
    </w:p>
    <w:p w:rsidR="00EF0E97" w:rsidRPr="00955C46" w:rsidRDefault="00EF0E97" w:rsidP="00955C46">
      <w:pPr>
        <w:numPr>
          <w:ilvl w:val="0"/>
          <w:numId w:val="7"/>
        </w:numPr>
        <w:spacing w:after="0"/>
        <w:ind w:left="0"/>
        <w:rPr>
          <w:rFonts w:ascii="Times New Roman" w:eastAsia="Times New Roman" w:hAnsi="Times New Roman" w:cs="Times New Roman"/>
          <w:sz w:val="20"/>
          <w:szCs w:val="20"/>
        </w:rPr>
      </w:pPr>
      <w:r w:rsidRPr="00955C46">
        <w:rPr>
          <w:rFonts w:ascii="Times New Roman" w:eastAsia="Times New Roman" w:hAnsi="Times New Roman" w:cs="Times New Roman"/>
          <w:sz w:val="20"/>
          <w:szCs w:val="20"/>
        </w:rPr>
        <w:t xml:space="preserve">каждый из </w:t>
      </w:r>
      <w:proofErr w:type="spellStart"/>
      <w:r w:rsidRPr="00955C46">
        <w:rPr>
          <w:rFonts w:ascii="Times New Roman" w:eastAsia="Times New Roman" w:hAnsi="Times New Roman" w:cs="Times New Roman"/>
          <w:sz w:val="20"/>
          <w:szCs w:val="20"/>
        </w:rPr>
        <w:t>предприятий-олигополистов</w:t>
      </w:r>
      <w:proofErr w:type="spellEnd"/>
      <w:r w:rsidRPr="00955C46">
        <w:rPr>
          <w:rFonts w:ascii="Times New Roman" w:eastAsia="Times New Roman" w:hAnsi="Times New Roman" w:cs="Times New Roman"/>
          <w:sz w:val="20"/>
          <w:szCs w:val="20"/>
        </w:rPr>
        <w:t xml:space="preserve"> обслуживает большое количество покупателей; </w:t>
      </w:r>
    </w:p>
    <w:p w:rsidR="00EF0E97" w:rsidRPr="00955C46" w:rsidRDefault="00EF0E97" w:rsidP="00955C46">
      <w:pPr>
        <w:numPr>
          <w:ilvl w:val="0"/>
          <w:numId w:val="7"/>
        </w:numPr>
        <w:spacing w:after="0"/>
        <w:ind w:left="0"/>
        <w:rPr>
          <w:rFonts w:ascii="Times New Roman" w:eastAsia="Times New Roman" w:hAnsi="Times New Roman" w:cs="Times New Roman"/>
          <w:sz w:val="20"/>
          <w:szCs w:val="20"/>
        </w:rPr>
      </w:pPr>
      <w:r w:rsidRPr="00955C46">
        <w:rPr>
          <w:rFonts w:ascii="Times New Roman" w:eastAsia="Times New Roman" w:hAnsi="Times New Roman" w:cs="Times New Roman"/>
          <w:sz w:val="20"/>
          <w:szCs w:val="20"/>
        </w:rPr>
        <w:t xml:space="preserve">любое изменение стратегии и тактики деятельности любой из фирм - </w:t>
      </w:r>
      <w:proofErr w:type="spellStart"/>
      <w:r w:rsidRPr="00955C46">
        <w:rPr>
          <w:rFonts w:ascii="Times New Roman" w:eastAsia="Times New Roman" w:hAnsi="Times New Roman" w:cs="Times New Roman"/>
          <w:sz w:val="20"/>
          <w:szCs w:val="20"/>
        </w:rPr>
        <w:t>олигополистов</w:t>
      </w:r>
      <w:proofErr w:type="spellEnd"/>
      <w:r w:rsidRPr="00955C46">
        <w:rPr>
          <w:rFonts w:ascii="Times New Roman" w:eastAsia="Times New Roman" w:hAnsi="Times New Roman" w:cs="Times New Roman"/>
          <w:sz w:val="20"/>
          <w:szCs w:val="20"/>
        </w:rPr>
        <w:t xml:space="preserve"> непосредственно отражается на деятельности остальных. Это обусловлено тем, что цены на товары, реализуемые </w:t>
      </w:r>
      <w:proofErr w:type="spellStart"/>
      <w:r w:rsidRPr="00955C46">
        <w:rPr>
          <w:rFonts w:ascii="Times New Roman" w:eastAsia="Times New Roman" w:hAnsi="Times New Roman" w:cs="Times New Roman"/>
          <w:sz w:val="20"/>
          <w:szCs w:val="20"/>
        </w:rPr>
        <w:t>олигополистами</w:t>
      </w:r>
      <w:proofErr w:type="spellEnd"/>
      <w:r w:rsidRPr="00955C46">
        <w:rPr>
          <w:rFonts w:ascii="Times New Roman" w:eastAsia="Times New Roman" w:hAnsi="Times New Roman" w:cs="Times New Roman"/>
          <w:sz w:val="20"/>
          <w:szCs w:val="20"/>
        </w:rPr>
        <w:t xml:space="preserve"> на данном рынке, в достаточной степени сложились, а сами товары являются однородными или близкими заменителями. Например, в США такими рынками являются: рынок листового стекла, рынок видеокассет и т.п.; </w:t>
      </w:r>
    </w:p>
    <w:p w:rsidR="00EF0E97" w:rsidRPr="00955C46" w:rsidRDefault="00EF0E97" w:rsidP="00955C46">
      <w:pPr>
        <w:numPr>
          <w:ilvl w:val="0"/>
          <w:numId w:val="7"/>
        </w:numPr>
        <w:spacing w:after="0"/>
        <w:ind w:left="0"/>
        <w:rPr>
          <w:rFonts w:ascii="Times New Roman" w:eastAsia="Times New Roman" w:hAnsi="Times New Roman" w:cs="Times New Roman"/>
          <w:sz w:val="20"/>
          <w:szCs w:val="20"/>
        </w:rPr>
      </w:pPr>
      <w:r w:rsidRPr="00955C46">
        <w:rPr>
          <w:rFonts w:ascii="Times New Roman" w:eastAsia="Times New Roman" w:hAnsi="Times New Roman" w:cs="Times New Roman"/>
          <w:sz w:val="20"/>
          <w:szCs w:val="20"/>
        </w:rPr>
        <w:t xml:space="preserve">каждый </w:t>
      </w:r>
      <w:proofErr w:type="spellStart"/>
      <w:r w:rsidRPr="00955C46">
        <w:rPr>
          <w:rFonts w:ascii="Times New Roman" w:eastAsia="Times New Roman" w:hAnsi="Times New Roman" w:cs="Times New Roman"/>
          <w:sz w:val="20"/>
          <w:szCs w:val="20"/>
        </w:rPr>
        <w:t>олигополист</w:t>
      </w:r>
      <w:proofErr w:type="spellEnd"/>
      <w:r w:rsidRPr="00955C46">
        <w:rPr>
          <w:rFonts w:ascii="Times New Roman" w:eastAsia="Times New Roman" w:hAnsi="Times New Roman" w:cs="Times New Roman"/>
          <w:sz w:val="20"/>
          <w:szCs w:val="20"/>
        </w:rPr>
        <w:t xml:space="preserve"> стремится предугадать действия своего конкурента и опередить его. На практике цены на рынке в условиях олигополии имеют тенденцию к стабильности, так как слишком велика цена ошибок. Здесь уместно вспомнить известное изречение: “Не стоит раскачивать лодку, в которой находишься сам”; </w:t>
      </w:r>
    </w:p>
    <w:p w:rsidR="00EF0E97" w:rsidRPr="00955C46" w:rsidRDefault="00EF0E97" w:rsidP="00955C46">
      <w:pPr>
        <w:numPr>
          <w:ilvl w:val="0"/>
          <w:numId w:val="7"/>
        </w:numPr>
        <w:spacing w:after="0"/>
        <w:ind w:left="0"/>
        <w:rPr>
          <w:rFonts w:ascii="Times New Roman" w:hAnsi="Times New Roman" w:cs="Times New Roman"/>
          <w:sz w:val="20"/>
          <w:szCs w:val="20"/>
        </w:rPr>
      </w:pPr>
      <w:proofErr w:type="spellStart"/>
      <w:r w:rsidRPr="00955C46">
        <w:rPr>
          <w:rFonts w:ascii="Times New Roman" w:eastAsia="Times New Roman" w:hAnsi="Times New Roman" w:cs="Times New Roman"/>
          <w:sz w:val="20"/>
          <w:szCs w:val="20"/>
        </w:rPr>
        <w:t>олигополисты</w:t>
      </w:r>
      <w:proofErr w:type="spellEnd"/>
      <w:r w:rsidRPr="00955C46">
        <w:rPr>
          <w:rFonts w:ascii="Times New Roman" w:eastAsia="Times New Roman" w:hAnsi="Times New Roman" w:cs="Times New Roman"/>
          <w:sz w:val="20"/>
          <w:szCs w:val="20"/>
        </w:rPr>
        <w:t xml:space="preserve"> в большинстве случаев тяготеют к заключению так называемых “картельных соглашений”, т.е. неформальных договоров о разделе рынков сбыта, сфер влияния и ценовой политике. Важно знать, что в соответствии с законодательством многих стран такие действия обычно считаются противоправными. </w:t>
      </w:r>
    </w:p>
    <w:p w:rsidR="00EF0E97" w:rsidRPr="00955C46" w:rsidRDefault="00EF0E97" w:rsidP="00955C46">
      <w:pPr>
        <w:pStyle w:val="a3"/>
        <w:numPr>
          <w:ilvl w:val="0"/>
          <w:numId w:val="1"/>
        </w:numPr>
        <w:spacing w:after="0"/>
        <w:rPr>
          <w:rFonts w:ascii="Times New Roman" w:eastAsia="Times New Roman" w:hAnsi="Times New Roman" w:cs="Times New Roman"/>
          <w:b/>
          <w:sz w:val="20"/>
          <w:szCs w:val="20"/>
        </w:rPr>
      </w:pPr>
      <w:r w:rsidRPr="00955C46">
        <w:rPr>
          <w:rFonts w:ascii="Times New Roman" w:hAnsi="Times New Roman" w:cs="Times New Roman"/>
          <w:b/>
          <w:sz w:val="20"/>
          <w:szCs w:val="20"/>
        </w:rPr>
        <w:t xml:space="preserve"> ПРОБЛЕМА ЭФФЕКТИВНОСТИ ОЛИГОПОЛИСТИЧЕСКОГО РЫНКА. РОЛЬ КРУПНЫХ ПРЕДПРИЯТИЙ В ЭКОНОМИКЕ РОССИИ.</w:t>
      </w:r>
    </w:p>
    <w:p w:rsidR="00EC5442" w:rsidRPr="00955C46" w:rsidRDefault="00EC5442" w:rsidP="00955C46">
      <w:pPr>
        <w:tabs>
          <w:tab w:val="left" w:pos="726"/>
        </w:tabs>
        <w:spacing w:after="0"/>
        <w:rPr>
          <w:rFonts w:ascii="Times New Roman" w:eastAsia="Times New Roman" w:hAnsi="Times New Roman" w:cs="Times New Roman"/>
          <w:sz w:val="20"/>
          <w:szCs w:val="20"/>
        </w:rPr>
      </w:pPr>
      <w:r w:rsidRPr="00955C46">
        <w:rPr>
          <w:rFonts w:ascii="Times New Roman" w:eastAsia="Times New Roman" w:hAnsi="Times New Roman" w:cs="Times New Roman"/>
          <w:sz w:val="20"/>
          <w:szCs w:val="20"/>
        </w:rPr>
        <w:t xml:space="preserve">Если обратиться к статистике, то в России отчетливо олигополистический характер носят сырьевые отрасли, черная и цветная металлургия, т.е. почти все отрасли, которым удалось выстоять в нынешнем кризисе и на которые пока опирается отечественная экономика. Концентрация производства в руках 8 ведущих фирм здесь колеблется от 51 до 62%. Бесспорно </w:t>
      </w:r>
      <w:proofErr w:type="spellStart"/>
      <w:r w:rsidRPr="00955C46">
        <w:rPr>
          <w:rFonts w:ascii="Times New Roman" w:eastAsia="Times New Roman" w:hAnsi="Times New Roman" w:cs="Times New Roman"/>
          <w:sz w:val="20"/>
          <w:szCs w:val="20"/>
        </w:rPr>
        <w:t>олигополизированы</w:t>
      </w:r>
      <w:proofErr w:type="spellEnd"/>
      <w:r w:rsidRPr="00955C46">
        <w:rPr>
          <w:rFonts w:ascii="Times New Roman" w:eastAsia="Times New Roman" w:hAnsi="Times New Roman" w:cs="Times New Roman"/>
          <w:sz w:val="20"/>
          <w:szCs w:val="20"/>
        </w:rPr>
        <w:t xml:space="preserve"> и основные </w:t>
      </w:r>
      <w:proofErr w:type="spellStart"/>
      <w:r w:rsidRPr="00955C46">
        <w:rPr>
          <w:rFonts w:ascii="Times New Roman" w:eastAsia="Times New Roman" w:hAnsi="Times New Roman" w:cs="Times New Roman"/>
          <w:sz w:val="20"/>
          <w:szCs w:val="20"/>
        </w:rPr>
        <w:t>подотрасли</w:t>
      </w:r>
      <w:proofErr w:type="spellEnd"/>
      <w:r w:rsidRPr="00955C46">
        <w:rPr>
          <w:rFonts w:ascii="Times New Roman" w:eastAsia="Times New Roman" w:hAnsi="Times New Roman" w:cs="Times New Roman"/>
          <w:sz w:val="20"/>
          <w:szCs w:val="20"/>
        </w:rPr>
        <w:t xml:space="preserve"> химии и машиностроения (производство удобрений, автомобилестроение, аэрокосмическая промышленность и др.)</w:t>
      </w:r>
    </w:p>
    <w:p w:rsidR="00EF0E97" w:rsidRPr="00955C46" w:rsidRDefault="00EC5442" w:rsidP="00955C46">
      <w:pPr>
        <w:pStyle w:val="a3"/>
        <w:spacing w:after="0"/>
        <w:ind w:left="0"/>
        <w:rPr>
          <w:rFonts w:ascii="Times New Roman" w:eastAsia="Times New Roman" w:hAnsi="Times New Roman" w:cs="Times New Roman"/>
          <w:sz w:val="20"/>
          <w:szCs w:val="20"/>
        </w:rPr>
      </w:pPr>
      <w:r w:rsidRPr="00955C46">
        <w:rPr>
          <w:rFonts w:ascii="Times New Roman" w:eastAsia="Times New Roman" w:hAnsi="Times New Roman" w:cs="Times New Roman"/>
          <w:sz w:val="20"/>
          <w:szCs w:val="20"/>
        </w:rPr>
        <w:t xml:space="preserve">Резким контрастом к ним выступают легкая и пищевая промышленность. В этих отраслях на долю крупнейших 8 фирм приходится не более 10%. Состояние рынка в этой сфере можно уверенно характеризовать как монополистическую конкуренцию, тем более что дифференциация продукта в обеих отраслях исключительно велика. </w:t>
      </w:r>
    </w:p>
    <w:p w:rsidR="00EC5442" w:rsidRPr="00955C46" w:rsidRDefault="00EC5442" w:rsidP="00955C46">
      <w:pPr>
        <w:pStyle w:val="a3"/>
        <w:spacing w:after="0"/>
        <w:ind w:left="0"/>
        <w:rPr>
          <w:rFonts w:ascii="Times New Roman" w:eastAsia="Times New Roman" w:hAnsi="Times New Roman" w:cs="Times New Roman"/>
          <w:sz w:val="20"/>
          <w:szCs w:val="20"/>
        </w:rPr>
      </w:pPr>
      <w:r w:rsidRPr="00955C46">
        <w:rPr>
          <w:rFonts w:ascii="Times New Roman" w:eastAsia="Times New Roman" w:hAnsi="Times New Roman" w:cs="Times New Roman"/>
          <w:sz w:val="20"/>
          <w:szCs w:val="20"/>
        </w:rPr>
        <w:t xml:space="preserve">Проблема эффективности крупных предприятий, которые неизбежно придают рынку олигополистический характер, особенно важна для экономики России. Исторически российская промышленность развивалась в первую очередь как крупная промышленность. Такое положение сложилось еще в царское время. Для советской экономики также была свойственна </w:t>
      </w:r>
      <w:proofErr w:type="spellStart"/>
      <w:r w:rsidRPr="00955C46">
        <w:rPr>
          <w:rFonts w:ascii="Times New Roman" w:eastAsia="Times New Roman" w:hAnsi="Times New Roman" w:cs="Times New Roman"/>
          <w:sz w:val="20"/>
          <w:szCs w:val="20"/>
        </w:rPr>
        <w:t>неп</w:t>
      </w:r>
      <w:proofErr w:type="gramStart"/>
      <w:r w:rsidRPr="00955C46">
        <w:rPr>
          <w:rFonts w:ascii="Times New Roman" w:eastAsia="Times New Roman" w:hAnsi="Times New Roman" w:cs="Times New Roman"/>
          <w:sz w:val="20"/>
          <w:szCs w:val="20"/>
        </w:rPr>
        <w:t>p</w:t>
      </w:r>
      <w:proofErr w:type="gramEnd"/>
      <w:r w:rsidRPr="00955C46">
        <w:rPr>
          <w:rFonts w:ascii="Times New Roman" w:eastAsia="Times New Roman" w:hAnsi="Times New Roman" w:cs="Times New Roman"/>
          <w:sz w:val="20"/>
          <w:szCs w:val="20"/>
        </w:rPr>
        <w:t>опоpционально</w:t>
      </w:r>
      <w:proofErr w:type="spellEnd"/>
      <w:r w:rsidRPr="00955C46">
        <w:rPr>
          <w:rFonts w:ascii="Times New Roman" w:eastAsia="Times New Roman" w:hAnsi="Times New Roman" w:cs="Times New Roman"/>
          <w:sz w:val="20"/>
          <w:szCs w:val="20"/>
        </w:rPr>
        <w:t xml:space="preserve"> высокая доля крупных </w:t>
      </w:r>
      <w:proofErr w:type="spellStart"/>
      <w:r w:rsidRPr="00955C46">
        <w:rPr>
          <w:rFonts w:ascii="Times New Roman" w:eastAsia="Times New Roman" w:hAnsi="Times New Roman" w:cs="Times New Roman"/>
          <w:sz w:val="20"/>
          <w:szCs w:val="20"/>
        </w:rPr>
        <w:t>пpедпpиятий</w:t>
      </w:r>
      <w:proofErr w:type="spellEnd"/>
      <w:r w:rsidRPr="00955C46">
        <w:rPr>
          <w:rFonts w:ascii="Times New Roman" w:eastAsia="Times New Roman" w:hAnsi="Times New Roman" w:cs="Times New Roman"/>
          <w:sz w:val="20"/>
          <w:szCs w:val="20"/>
        </w:rPr>
        <w:t xml:space="preserve"> при явно заниженной по сравнению с развитыми рыночными экономиками доле мелких и средних </w:t>
      </w:r>
      <w:proofErr w:type="spellStart"/>
      <w:r w:rsidRPr="00955C46">
        <w:rPr>
          <w:rFonts w:ascii="Times New Roman" w:eastAsia="Times New Roman" w:hAnsi="Times New Roman" w:cs="Times New Roman"/>
          <w:sz w:val="20"/>
          <w:szCs w:val="20"/>
        </w:rPr>
        <w:t>пpедпpиятий</w:t>
      </w:r>
      <w:proofErr w:type="spellEnd"/>
      <w:r w:rsidRPr="00955C46">
        <w:rPr>
          <w:rFonts w:ascii="Times New Roman" w:eastAsia="Times New Roman" w:hAnsi="Times New Roman" w:cs="Times New Roman"/>
          <w:sz w:val="20"/>
          <w:szCs w:val="20"/>
        </w:rPr>
        <w:t>.</w:t>
      </w:r>
    </w:p>
    <w:p w:rsidR="00EC5442" w:rsidRPr="00955C46" w:rsidRDefault="00EC5442" w:rsidP="00955C46">
      <w:pPr>
        <w:tabs>
          <w:tab w:val="left" w:pos="726"/>
        </w:tabs>
        <w:spacing w:after="0"/>
        <w:rPr>
          <w:rFonts w:ascii="Times New Roman" w:eastAsia="Times New Roman" w:hAnsi="Times New Roman" w:cs="Times New Roman"/>
          <w:sz w:val="20"/>
          <w:szCs w:val="20"/>
        </w:rPr>
      </w:pPr>
      <w:r w:rsidRPr="00955C46">
        <w:rPr>
          <w:rFonts w:ascii="Times New Roman" w:eastAsia="Times New Roman" w:hAnsi="Times New Roman" w:cs="Times New Roman"/>
          <w:sz w:val="20"/>
          <w:szCs w:val="20"/>
        </w:rPr>
        <w:t>В новой рыночной экономике России возникло много мелких предприятий, что частично покрыло их дефицит. Поэтому доля крупных заводов в общей численности предприятий резко упала (до 7% в 2008 г.). Но фактически весь производственный потенциал по-прежнему сосредоточен на заводах-гигантах.</w:t>
      </w:r>
    </w:p>
    <w:p w:rsidR="00EC5442" w:rsidRPr="00955C46" w:rsidRDefault="00EC5442" w:rsidP="00955C46">
      <w:pPr>
        <w:pStyle w:val="a3"/>
        <w:spacing w:after="0"/>
        <w:ind w:left="0"/>
        <w:rPr>
          <w:rFonts w:ascii="Times New Roman" w:eastAsia="Times New Roman" w:hAnsi="Times New Roman" w:cs="Times New Roman"/>
          <w:sz w:val="20"/>
          <w:szCs w:val="20"/>
        </w:rPr>
      </w:pPr>
      <w:r w:rsidRPr="00955C46">
        <w:rPr>
          <w:rFonts w:ascii="Times New Roman" w:eastAsia="Times New Roman" w:hAnsi="Times New Roman" w:cs="Times New Roman"/>
          <w:sz w:val="20"/>
          <w:szCs w:val="20"/>
        </w:rPr>
        <w:t xml:space="preserve">проблема современной российской экономики, состоит не столько в том, чтобы не допустить ее развития по олигополистическому сценарию (в силу преобладания крупных предприятий это вряд ли осуществимо), сколько в том, чтобы </w:t>
      </w:r>
      <w:proofErr w:type="spellStart"/>
      <w:r w:rsidRPr="00955C46">
        <w:rPr>
          <w:rFonts w:ascii="Times New Roman" w:eastAsia="Times New Roman" w:hAnsi="Times New Roman" w:cs="Times New Roman"/>
          <w:sz w:val="20"/>
          <w:szCs w:val="20"/>
        </w:rPr>
        <w:t>фирмы-олигополисты</w:t>
      </w:r>
      <w:proofErr w:type="spellEnd"/>
      <w:r w:rsidRPr="00955C46">
        <w:rPr>
          <w:rFonts w:ascii="Times New Roman" w:eastAsia="Times New Roman" w:hAnsi="Times New Roman" w:cs="Times New Roman"/>
          <w:sz w:val="20"/>
          <w:szCs w:val="20"/>
        </w:rPr>
        <w:t xml:space="preserve"> действовали эффективно и были конкурентоспособными по международным стандартам.</w:t>
      </w:r>
    </w:p>
    <w:p w:rsidR="00EC5442" w:rsidRPr="00955C46" w:rsidRDefault="00EC5442" w:rsidP="00955C46">
      <w:pPr>
        <w:pStyle w:val="a3"/>
        <w:widowControl w:val="0"/>
        <w:numPr>
          <w:ilvl w:val="0"/>
          <w:numId w:val="1"/>
        </w:numPr>
        <w:spacing w:after="0"/>
        <w:jc w:val="both"/>
        <w:rPr>
          <w:rFonts w:ascii="Times New Roman" w:hAnsi="Times New Roman" w:cs="Times New Roman"/>
          <w:b/>
          <w:sz w:val="20"/>
          <w:szCs w:val="20"/>
        </w:rPr>
      </w:pPr>
      <w:r w:rsidRPr="00955C46">
        <w:rPr>
          <w:rFonts w:ascii="Times New Roman" w:eastAsia="Times New Roman" w:hAnsi="Times New Roman" w:cs="Times New Roman"/>
          <w:b/>
          <w:sz w:val="20"/>
          <w:szCs w:val="20"/>
        </w:rPr>
        <w:t xml:space="preserve"> </w:t>
      </w:r>
      <w:r w:rsidRPr="00955C46">
        <w:rPr>
          <w:rFonts w:ascii="Times New Roman" w:hAnsi="Times New Roman" w:cs="Times New Roman"/>
          <w:b/>
          <w:sz w:val="20"/>
          <w:szCs w:val="20"/>
        </w:rPr>
        <w:t>ПОВЕДЕНИЕ ФИРМЫ-МОНОПОЛИИ В КРАТКОСРОЧНОМ И ДОЛГОСРОЧНОМ ПЕРИОДЕ.</w:t>
      </w:r>
    </w:p>
    <w:p w:rsidR="005A37FC" w:rsidRPr="00955C46" w:rsidRDefault="005A37FC" w:rsidP="00955C46">
      <w:pPr>
        <w:pStyle w:val="aa"/>
        <w:spacing w:line="276" w:lineRule="auto"/>
        <w:ind w:right="-72"/>
        <w:rPr>
          <w:sz w:val="20"/>
          <w:szCs w:val="20"/>
        </w:rPr>
      </w:pPr>
      <w:r w:rsidRPr="00955C46">
        <w:rPr>
          <w:sz w:val="20"/>
          <w:szCs w:val="20"/>
        </w:rPr>
        <w:lastRenderedPageBreak/>
        <w:t xml:space="preserve">кривая спроса удовлетворяет критерию </w:t>
      </w:r>
      <w:proofErr w:type="spellStart"/>
      <w:r w:rsidRPr="00955C46">
        <w:rPr>
          <w:sz w:val="20"/>
          <w:szCs w:val="20"/>
        </w:rPr>
        <w:t>несоверш</w:t>
      </w:r>
      <w:proofErr w:type="gramStart"/>
      <w:r w:rsidRPr="00955C46">
        <w:rPr>
          <w:sz w:val="20"/>
          <w:szCs w:val="20"/>
        </w:rPr>
        <w:t>.к</w:t>
      </w:r>
      <w:proofErr w:type="gramEnd"/>
      <w:r w:rsidRPr="00955C46">
        <w:rPr>
          <w:sz w:val="20"/>
          <w:szCs w:val="20"/>
        </w:rPr>
        <w:t>онкуренции</w:t>
      </w:r>
      <w:proofErr w:type="spellEnd"/>
      <w:r w:rsidRPr="00955C46">
        <w:rPr>
          <w:sz w:val="20"/>
          <w:szCs w:val="20"/>
        </w:rPr>
        <w:t xml:space="preserve"> – спрос не является абсолютно эластичным, т е кривая параллельна оси абсцисс, а имеет отрицательный наклон. Причина-дифференциация продукта и благодаря </w:t>
      </w:r>
      <w:proofErr w:type="gramStart"/>
      <w:r w:rsidRPr="00955C46">
        <w:rPr>
          <w:sz w:val="20"/>
          <w:szCs w:val="20"/>
        </w:rPr>
        <w:t>ей</w:t>
      </w:r>
      <w:proofErr w:type="gramEnd"/>
      <w:r w:rsidRPr="00955C46">
        <w:rPr>
          <w:sz w:val="20"/>
          <w:szCs w:val="20"/>
        </w:rPr>
        <w:t xml:space="preserve"> на своем сегменте рынка она – монополист. Отсюда и кривая спроса приобретает отрицательный наклон: рост объема выпуска достигается за счет снижения цен. (а</w:t>
      </w:r>
      <w:proofErr w:type="gramStart"/>
      <w:r w:rsidRPr="00955C46">
        <w:rPr>
          <w:sz w:val="20"/>
          <w:szCs w:val="20"/>
        </w:rPr>
        <w:t>)-</w:t>
      </w:r>
      <w:proofErr w:type="gramEnd"/>
      <w:r w:rsidRPr="00955C46">
        <w:rPr>
          <w:sz w:val="20"/>
          <w:szCs w:val="20"/>
        </w:rPr>
        <w:t>максимизация своей прибыли).</w:t>
      </w:r>
    </w:p>
    <w:p w:rsidR="005A37FC" w:rsidRPr="00955C46" w:rsidRDefault="005A37FC" w:rsidP="00955C46">
      <w:pPr>
        <w:pStyle w:val="aa"/>
        <w:spacing w:line="276" w:lineRule="auto"/>
        <w:ind w:right="-72"/>
        <w:rPr>
          <w:sz w:val="20"/>
          <w:szCs w:val="20"/>
        </w:rPr>
      </w:pPr>
      <w:r w:rsidRPr="00955C46">
        <w:rPr>
          <w:sz w:val="20"/>
          <w:szCs w:val="20"/>
        </w:rPr>
        <w:t>Во вторых виден механизм определения фирмой оптимального размера выпуска. Т.е фирма максимизирует прибыль при таком объеме, при котором предельные издержки равны предельному доходу. Это правило MC = MR. – фирма наращивает производ</w:t>
      </w:r>
      <w:r w:rsidRPr="00955C46">
        <w:rPr>
          <w:sz w:val="20"/>
          <w:szCs w:val="20"/>
        </w:rPr>
        <w:softHyphen/>
        <w:t>ство до тех пор, пока дополнительные затраты, связанные с вы</w:t>
      </w:r>
      <w:r w:rsidRPr="00955C46">
        <w:rPr>
          <w:sz w:val="20"/>
          <w:szCs w:val="20"/>
        </w:rPr>
        <w:softHyphen/>
        <w:t xml:space="preserve">пуском дополнительной </w:t>
      </w:r>
      <w:proofErr w:type="spellStart"/>
      <w:r w:rsidRPr="00955C46">
        <w:rPr>
          <w:sz w:val="20"/>
          <w:szCs w:val="20"/>
        </w:rPr>
        <w:t>един</w:t>
      </w:r>
      <w:proofErr w:type="gramStart"/>
      <w:r w:rsidRPr="00955C46">
        <w:rPr>
          <w:sz w:val="20"/>
          <w:szCs w:val="20"/>
        </w:rPr>
        <w:t>.п</w:t>
      </w:r>
      <w:proofErr w:type="gramEnd"/>
      <w:r w:rsidRPr="00955C46">
        <w:rPr>
          <w:sz w:val="20"/>
          <w:szCs w:val="20"/>
        </w:rPr>
        <w:t>родукции</w:t>
      </w:r>
      <w:proofErr w:type="spellEnd"/>
      <w:r w:rsidRPr="00955C46">
        <w:rPr>
          <w:sz w:val="20"/>
          <w:szCs w:val="20"/>
        </w:rPr>
        <w:t xml:space="preserve">, не начинает превышать выручку от ее </w:t>
      </w:r>
      <w:proofErr w:type="spellStart"/>
      <w:r w:rsidRPr="00955C46">
        <w:rPr>
          <w:sz w:val="20"/>
          <w:szCs w:val="20"/>
        </w:rPr>
        <w:t>реализац</w:t>
      </w:r>
      <w:proofErr w:type="spellEnd"/>
      <w:r w:rsidRPr="00955C46">
        <w:rPr>
          <w:sz w:val="20"/>
          <w:szCs w:val="20"/>
        </w:rPr>
        <w:t>. Вывод – в краткосрочном периоде заметны родовые черты, сближающие монополистическую конкуренцию с другими видами несовершенной конкуренции.</w:t>
      </w:r>
    </w:p>
    <w:p w:rsidR="005A37FC" w:rsidRPr="00955C46" w:rsidRDefault="005A37FC" w:rsidP="00955C46">
      <w:pPr>
        <w:pStyle w:val="aa"/>
        <w:spacing w:line="276" w:lineRule="auto"/>
        <w:ind w:right="-72"/>
        <w:rPr>
          <w:sz w:val="20"/>
          <w:szCs w:val="20"/>
        </w:rPr>
      </w:pPr>
      <w:r w:rsidRPr="00955C46">
        <w:rPr>
          <w:sz w:val="20"/>
          <w:szCs w:val="20"/>
        </w:rPr>
        <w:t xml:space="preserve">Отчетливо специфика </w:t>
      </w:r>
      <w:proofErr w:type="spellStart"/>
      <w:r w:rsidRPr="00955C46">
        <w:rPr>
          <w:sz w:val="20"/>
          <w:szCs w:val="20"/>
        </w:rPr>
        <w:t>монопол-й</w:t>
      </w:r>
      <w:proofErr w:type="spellEnd"/>
      <w:r w:rsidRPr="00955C46">
        <w:rPr>
          <w:sz w:val="20"/>
          <w:szCs w:val="20"/>
        </w:rPr>
        <w:t xml:space="preserve">. конкуренции проявляется в долгосрочном периоде. Примем, что кривая затрат не меняется, фирма получает экономическую прибыль. При такой ситуации чистая монополия имела бы тенденцию к закреплению на длительное время, т </w:t>
      </w:r>
      <w:proofErr w:type="gramStart"/>
      <w:r w:rsidRPr="00955C46">
        <w:rPr>
          <w:sz w:val="20"/>
          <w:szCs w:val="20"/>
        </w:rPr>
        <w:t>к</w:t>
      </w:r>
      <w:proofErr w:type="gramEnd"/>
      <w:r w:rsidRPr="00955C46">
        <w:rPr>
          <w:sz w:val="20"/>
          <w:szCs w:val="20"/>
        </w:rPr>
        <w:t xml:space="preserve"> господствующая фирма не допустила бы на рынок новых производителей. При монополистической конкуренции вход на рынок сравнительно свободен. Новые фирма начнут производить товары, близкие к продукции рассматриваемой фирмы. Кривая спроса тогда фирмы старожилы снизиться, так как часть клиентов отойдут. Это буде продолжаться пока не исчезнет прибыль и кривая спроса не займет положение касательной к кривой затрат. Финал таким же будет, если фирма в начальный период несла убытки. Только в этом случае компании будут сужать ассортимент убыточных товаров и кривая спроса для той же фирмы, которая не покинет рынок, будет повышаться, пока тоже не займет положение касательной.</w:t>
      </w:r>
    </w:p>
    <w:p w:rsidR="00A04F36" w:rsidRPr="00955C46" w:rsidRDefault="00A04F36" w:rsidP="00955C46">
      <w:pPr>
        <w:pStyle w:val="aa"/>
        <w:numPr>
          <w:ilvl w:val="0"/>
          <w:numId w:val="1"/>
        </w:numPr>
        <w:spacing w:line="276" w:lineRule="auto"/>
        <w:ind w:right="-72"/>
        <w:rPr>
          <w:b/>
          <w:sz w:val="20"/>
          <w:szCs w:val="20"/>
        </w:rPr>
      </w:pPr>
      <w:r w:rsidRPr="00955C46">
        <w:rPr>
          <w:b/>
          <w:sz w:val="20"/>
          <w:szCs w:val="20"/>
        </w:rPr>
        <w:t xml:space="preserve"> ПРИНЦИПЫ АНТИМОНОПОЛЬНОЙ ПОЛИТИКИ. ПРОБЛЕМА МОНОПОЛИЗАЦИИ РОССИЙСКОГО РЫНКА.</w:t>
      </w:r>
    </w:p>
    <w:p w:rsidR="00A04F36" w:rsidRPr="00955C46" w:rsidRDefault="00A04F36"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Принципы антимонопольной политики.</w:t>
      </w:r>
    </w:p>
    <w:p w:rsidR="00A04F36" w:rsidRPr="00955C46" w:rsidRDefault="00A04F36"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В разных странах и в различные периоды преобладают те или иные государственные воздействия на монополии. Но, как правило, в наиболее общем плане в странах с рыночным типом экономики выделяется три основных направления:</w:t>
      </w:r>
    </w:p>
    <w:p w:rsidR="00A04F36" w:rsidRPr="00955C46" w:rsidRDefault="00A04F36"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1) активизация конкурентных рыночных структур, противостоящих монополии, с помощью тех или иных мер по либерализации рынков;</w:t>
      </w:r>
    </w:p>
    <w:p w:rsidR="00A04F36" w:rsidRPr="00955C46" w:rsidRDefault="00A04F36"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2) государственное регулирование монополий путем контроля над ценами и уровнем рентабельности;</w:t>
      </w:r>
    </w:p>
    <w:p w:rsidR="00A04F36" w:rsidRPr="00955C46" w:rsidRDefault="00A04F36"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3) прямое предотвращение, подавление или ликвидация монополий с помощью специального антимонополистического законодательства.</w:t>
      </w:r>
    </w:p>
    <w:p w:rsidR="00A04F36" w:rsidRPr="00955C46" w:rsidRDefault="00A04F36"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Особенности монополизации российского рынка:</w:t>
      </w:r>
    </w:p>
    <w:p w:rsidR="00A04F36" w:rsidRPr="00955C46" w:rsidRDefault="00A04F36"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   Россия «наследница» государственного монополизма социалистической экономики, в основном в России распространены естественные монополии;</w:t>
      </w:r>
    </w:p>
    <w:p w:rsidR="00A04F36" w:rsidRPr="00955C46" w:rsidRDefault="00A04F36"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   распространен “локальный” монополизм — вследствие не насыщенности рынка отдельные предприятия в регионах невольно оказываются в положении монополистов;</w:t>
      </w:r>
    </w:p>
    <w:p w:rsidR="00A04F36" w:rsidRPr="00955C46" w:rsidRDefault="00A04F36"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    межнациональный характер, усиление роли транснациональных корпораций, особенно — межотраслевых.</w:t>
      </w:r>
    </w:p>
    <w:p w:rsidR="00A04F36" w:rsidRPr="00955C46" w:rsidRDefault="00A04F36"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 xml:space="preserve">-    скрытный характер, то есть введение в сферу зависимости от гигантских монополистических объединений формально самостоятельных средних и малых предприятий через систему </w:t>
      </w:r>
      <w:proofErr w:type="spellStart"/>
      <w:r w:rsidRPr="00955C46">
        <w:rPr>
          <w:sz w:val="20"/>
          <w:szCs w:val="20"/>
        </w:rPr>
        <w:t>подконтрактов</w:t>
      </w:r>
      <w:proofErr w:type="spellEnd"/>
      <w:r w:rsidRPr="00955C46">
        <w:rPr>
          <w:sz w:val="20"/>
          <w:szCs w:val="20"/>
        </w:rPr>
        <w:t xml:space="preserve">, </w:t>
      </w:r>
      <w:proofErr w:type="spellStart"/>
      <w:r w:rsidRPr="00955C46">
        <w:rPr>
          <w:sz w:val="20"/>
          <w:szCs w:val="20"/>
        </w:rPr>
        <w:t>подпоставщиков</w:t>
      </w:r>
      <w:proofErr w:type="spellEnd"/>
      <w:r w:rsidRPr="00955C46">
        <w:rPr>
          <w:sz w:val="20"/>
          <w:szCs w:val="20"/>
        </w:rPr>
        <w:t>;</w:t>
      </w:r>
    </w:p>
    <w:p w:rsidR="00A04F36" w:rsidRPr="00955C46" w:rsidRDefault="00A04F36"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    усиление централизации капитала, перераспределение собственности, основной выигрыш при этом получают собственники монополии-интегратора.</w:t>
      </w:r>
    </w:p>
    <w:p w:rsidR="00A04F36" w:rsidRPr="00955C46" w:rsidRDefault="00A04F36" w:rsidP="00955C46">
      <w:pPr>
        <w:pStyle w:val="a4"/>
        <w:numPr>
          <w:ilvl w:val="0"/>
          <w:numId w:val="1"/>
        </w:numPr>
        <w:shd w:val="clear" w:color="auto" w:fill="FEFEFE"/>
        <w:spacing w:before="0" w:beforeAutospacing="0" w:after="0" w:afterAutospacing="0" w:line="276" w:lineRule="auto"/>
        <w:jc w:val="both"/>
        <w:textAlignment w:val="baseline"/>
        <w:rPr>
          <w:b/>
          <w:sz w:val="20"/>
          <w:szCs w:val="20"/>
        </w:rPr>
      </w:pPr>
      <w:r w:rsidRPr="00955C46">
        <w:rPr>
          <w:b/>
          <w:sz w:val="20"/>
          <w:szCs w:val="20"/>
        </w:rPr>
        <w:t xml:space="preserve"> РЫНОК ФАКТОРОВ ПРОИЗВОДСТВА. ОБЩИЕ ПРОБЛЕМЫ СПРОСА НА ЭКОНОМИЧЕСКИЕ РЕСУРСЫ.</w:t>
      </w:r>
    </w:p>
    <w:p w:rsidR="007E2378" w:rsidRPr="00955C46" w:rsidRDefault="007E2378"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 xml:space="preserve">Для производства товаров и услуг фирмам необходимы ресурсы. </w:t>
      </w:r>
      <w:proofErr w:type="gramStart"/>
      <w:r w:rsidRPr="00955C46">
        <w:rPr>
          <w:sz w:val="20"/>
          <w:szCs w:val="20"/>
        </w:rPr>
        <w:t>Рынки</w:t>
      </w:r>
      <w:proofErr w:type="gramEnd"/>
      <w:r w:rsidRPr="00955C46">
        <w:rPr>
          <w:sz w:val="20"/>
          <w:szCs w:val="20"/>
        </w:rPr>
        <w:t xml:space="preserve"> на которых субъектами купле продажи выступают предприниматели, </w:t>
      </w:r>
      <w:proofErr w:type="spellStart"/>
      <w:r w:rsidRPr="00955C46">
        <w:rPr>
          <w:sz w:val="20"/>
          <w:szCs w:val="20"/>
        </w:rPr>
        <w:t>гос-ва</w:t>
      </w:r>
      <w:proofErr w:type="spellEnd"/>
      <w:r w:rsidRPr="00955C46">
        <w:rPr>
          <w:sz w:val="20"/>
          <w:szCs w:val="20"/>
        </w:rPr>
        <w:t xml:space="preserve"> и </w:t>
      </w:r>
      <w:proofErr w:type="spellStart"/>
      <w:r w:rsidRPr="00955C46">
        <w:rPr>
          <w:sz w:val="20"/>
          <w:szCs w:val="20"/>
        </w:rPr>
        <w:t>дом-ва</w:t>
      </w:r>
      <w:proofErr w:type="spellEnd"/>
      <w:r w:rsidRPr="00955C46">
        <w:rPr>
          <w:sz w:val="20"/>
          <w:szCs w:val="20"/>
        </w:rPr>
        <w:t>, а объектами фактора производства называются рынками факторов производства. Цены на ресурсы определяют уровень доходов лиц, которые их получают.</w:t>
      </w:r>
    </w:p>
    <w:p w:rsidR="00A04F36" w:rsidRPr="00955C46" w:rsidRDefault="007E2378"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 xml:space="preserve">Фирма стремиться произвести наиболее выгодную продукцию с эффективным сочетанием необходимых ресурсов, таким образом, изучения рынков факторов производства позволяет понять, как происходит распределение редких ресурсов среди производителей. Спрос на  ресурсы зависит от </w:t>
      </w:r>
      <w:proofErr w:type="spellStart"/>
      <w:r w:rsidRPr="00955C46">
        <w:rPr>
          <w:sz w:val="20"/>
          <w:szCs w:val="20"/>
        </w:rPr>
        <w:t>след</w:t>
      </w:r>
      <w:proofErr w:type="gramStart"/>
      <w:r w:rsidRPr="00955C46">
        <w:rPr>
          <w:sz w:val="20"/>
          <w:szCs w:val="20"/>
        </w:rPr>
        <w:t>.ф</w:t>
      </w:r>
      <w:proofErr w:type="gramEnd"/>
      <w:r w:rsidRPr="00955C46">
        <w:rPr>
          <w:sz w:val="20"/>
          <w:szCs w:val="20"/>
        </w:rPr>
        <w:t>акторов</w:t>
      </w:r>
      <w:proofErr w:type="spellEnd"/>
      <w:r w:rsidRPr="00955C46">
        <w:rPr>
          <w:sz w:val="20"/>
          <w:szCs w:val="20"/>
        </w:rPr>
        <w:t>:</w:t>
      </w:r>
    </w:p>
    <w:p w:rsidR="007E2378" w:rsidRPr="00955C46" w:rsidRDefault="007E2378"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 изменение в спросе на цену товара произведенного с помощью данного ресурса</w:t>
      </w:r>
    </w:p>
    <w:p w:rsidR="007E2378" w:rsidRPr="00955C46" w:rsidRDefault="007E2378"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 xml:space="preserve">- изменение в </w:t>
      </w:r>
      <w:proofErr w:type="spellStart"/>
      <w:r w:rsidRPr="00955C46">
        <w:rPr>
          <w:sz w:val="20"/>
          <w:szCs w:val="20"/>
        </w:rPr>
        <w:t>производственности</w:t>
      </w:r>
      <w:proofErr w:type="spellEnd"/>
      <w:r w:rsidRPr="00955C46">
        <w:rPr>
          <w:sz w:val="20"/>
          <w:szCs w:val="20"/>
        </w:rPr>
        <w:t xml:space="preserve"> ресурса</w:t>
      </w:r>
    </w:p>
    <w:p w:rsidR="007E2378" w:rsidRPr="00955C46" w:rsidRDefault="007E2378"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 изменение в цене ресурса</w:t>
      </w:r>
    </w:p>
    <w:p w:rsidR="007E2378" w:rsidRPr="00955C46" w:rsidRDefault="007E2378"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 эффект замещения и эффект объема продукции</w:t>
      </w:r>
    </w:p>
    <w:p w:rsidR="000C6D1D" w:rsidRPr="00955C46" w:rsidRDefault="000C6D1D"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Рыночный спрос на  ресурсы представляет сумму объемов спроса на ресурс со стороны всех отраслей при каждой его возможной цене.</w:t>
      </w:r>
    </w:p>
    <w:p w:rsidR="000C6D1D" w:rsidRPr="00955C46" w:rsidRDefault="000C6D1D"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 xml:space="preserve">Предельная доходность ресурса рассчитывается по формуле </w:t>
      </w:r>
      <w:r w:rsidRPr="00955C46">
        <w:rPr>
          <w:sz w:val="20"/>
          <w:szCs w:val="20"/>
          <w:lang w:val="en-US"/>
        </w:rPr>
        <w:t>MRR</w:t>
      </w:r>
      <w:r w:rsidRPr="00955C46">
        <w:rPr>
          <w:sz w:val="20"/>
          <w:szCs w:val="20"/>
        </w:rPr>
        <w:t>=</w:t>
      </w:r>
      <w:r w:rsidRPr="00955C46">
        <w:rPr>
          <w:sz w:val="20"/>
          <w:szCs w:val="20"/>
          <w:lang w:val="en-US"/>
        </w:rPr>
        <w:t>MP</w:t>
      </w:r>
      <w:r w:rsidRPr="00955C46">
        <w:rPr>
          <w:sz w:val="20"/>
          <w:szCs w:val="20"/>
        </w:rPr>
        <w:t>*</w:t>
      </w:r>
      <w:r w:rsidRPr="00955C46">
        <w:rPr>
          <w:sz w:val="20"/>
          <w:szCs w:val="20"/>
          <w:lang w:val="en-US"/>
        </w:rPr>
        <w:t>MR</w:t>
      </w:r>
    </w:p>
    <w:p w:rsidR="000C6D1D" w:rsidRPr="00955C46" w:rsidRDefault="000C6D1D"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Экономические ресурсы - это все виды ресурсов, используемых в процессе производства товаров и услуг. В сущности, это те блага, которые используются для производства других благ. Поэтому их нередко называют производственными ресурсами.</w:t>
      </w:r>
    </w:p>
    <w:p w:rsidR="000C6D1D" w:rsidRPr="00955C46" w:rsidRDefault="000C6D1D"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 xml:space="preserve">Экономические ресурсы разделяются </w:t>
      </w:r>
      <w:proofErr w:type="gramStart"/>
      <w:r w:rsidRPr="00955C46">
        <w:rPr>
          <w:sz w:val="20"/>
          <w:szCs w:val="20"/>
        </w:rPr>
        <w:t>на</w:t>
      </w:r>
      <w:proofErr w:type="gramEnd"/>
      <w:r w:rsidRPr="00955C46">
        <w:rPr>
          <w:sz w:val="20"/>
          <w:szCs w:val="20"/>
        </w:rPr>
        <w:t>:</w:t>
      </w:r>
    </w:p>
    <w:p w:rsidR="000C6D1D" w:rsidRPr="00955C46" w:rsidRDefault="000C6D1D"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 материальные ресурсы (земля и капитал);</w:t>
      </w:r>
    </w:p>
    <w:p w:rsidR="000C6D1D" w:rsidRPr="00955C46" w:rsidRDefault="000C6D1D"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 людские (труд и предпринимательская способность).</w:t>
      </w:r>
    </w:p>
    <w:p w:rsidR="000C6D1D" w:rsidRPr="00955C46" w:rsidRDefault="000C6D1D"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Соответственно различаются рынки природных ресурсов (земли), капитала и труда.</w:t>
      </w:r>
    </w:p>
    <w:p w:rsidR="000C6D1D" w:rsidRPr="00955C46" w:rsidRDefault="000C6D1D"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 xml:space="preserve">Совокупность этих рынков выполняет в современной рыночной экономике важнейшие функции: во-первых, содействует более эффективному производству товаров и услуг (при изменении цен фирмы стремятся совершенствовать свои методы производства, с </w:t>
      </w:r>
      <w:proofErr w:type="gramStart"/>
      <w:r w:rsidRPr="00955C46">
        <w:rPr>
          <w:sz w:val="20"/>
          <w:szCs w:val="20"/>
        </w:rPr>
        <w:t>тем</w:t>
      </w:r>
      <w:proofErr w:type="gramEnd"/>
      <w:r w:rsidRPr="00955C46">
        <w:rPr>
          <w:sz w:val="20"/>
          <w:szCs w:val="20"/>
        </w:rPr>
        <w:t xml:space="preserve"> чтобы применять больше дешевых и меньше дорогих ресурсов); во-вторых, так как плата за экономические ресурсы является основным доходом большинства людей.</w:t>
      </w:r>
    </w:p>
    <w:p w:rsidR="000C6D1D" w:rsidRPr="00955C46" w:rsidRDefault="000C6D1D"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lastRenderedPageBreak/>
        <w:t>Особенности рынков ресурсов выражаются в том, что вследствие ограниченности ресурсов неизбежно ограничен и сам объем производства (предложения). В силу ограниченности экономических ресурсов спрос на них весьма устойчив; более того, для рынка ресурсов характерна концентрация спроса, которая делает типичными явления монопсонии (единственный покупатель) и олигопсонии (небольшое число покупателей).</w:t>
      </w:r>
    </w:p>
    <w:p w:rsidR="000C6D1D" w:rsidRPr="00955C46" w:rsidRDefault="000C6D1D"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Субъекты рынков ресурсов:</w:t>
      </w:r>
    </w:p>
    <w:p w:rsidR="000C6D1D" w:rsidRPr="00955C46" w:rsidRDefault="000C6D1D"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 домашние хозяйства (отдельный человек или группа людей),</w:t>
      </w:r>
    </w:p>
    <w:p w:rsidR="000C6D1D" w:rsidRPr="00955C46" w:rsidRDefault="000C6D1D"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 фирмы;</w:t>
      </w:r>
    </w:p>
    <w:p w:rsidR="000C6D1D" w:rsidRPr="00955C46" w:rsidRDefault="000C6D1D"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 государство.</w:t>
      </w:r>
    </w:p>
    <w:p w:rsidR="000C6D1D" w:rsidRPr="00955C46" w:rsidRDefault="000C6D1D"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Спрос на ресурсы является производным (зависимым) от спроса на продукцию, изготовляемую с применением данных ресурсов. Потому как ресурсы удовлетворяют потребности не прямо, а через готовую продукцию. Следовательно, изменение спроса на ресурсы также является величиной зависимой — прежде всего от изменения спроса на готовую продукцию.</w:t>
      </w:r>
    </w:p>
    <w:p w:rsidR="000C6D1D" w:rsidRPr="00955C46" w:rsidRDefault="000C6D1D"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На движение спроса на ресурсы влияет и производительность труда, если она растет, их требуется больше. Каждая дополнительная единица ресурсов дает приращение продуктов — предельный продукт, а в денежном выражении - предельный доход. В то же время дополнительные ресурсы вызывают увеличение предельных издержек фирмы.</w:t>
      </w:r>
    </w:p>
    <w:p w:rsidR="000C6D1D" w:rsidRPr="00955C46" w:rsidRDefault="000C6D1D"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 xml:space="preserve">Наконец, изменение спроса на данные ресурсы зависит от динамики спроса на другие ресурсы — замещающие ресурсы (например, труд заменятся капиталом) и </w:t>
      </w:r>
      <w:proofErr w:type="gramStart"/>
      <w:r w:rsidRPr="00955C46">
        <w:rPr>
          <w:sz w:val="20"/>
          <w:szCs w:val="20"/>
        </w:rPr>
        <w:t>-н</w:t>
      </w:r>
      <w:proofErr w:type="gramEnd"/>
      <w:r w:rsidRPr="00955C46">
        <w:rPr>
          <w:sz w:val="20"/>
          <w:szCs w:val="20"/>
        </w:rPr>
        <w:t>а дополнительные (например, ресурсы на изготовление пленки и программного обеспечения являются дополнительными по отношению к тем, что идут соответственно на изготовление камеры и ЭВМ).</w:t>
      </w:r>
    </w:p>
    <w:p w:rsidR="000C6D1D" w:rsidRPr="00955C46" w:rsidRDefault="000C6D1D" w:rsidP="00955C46">
      <w:pPr>
        <w:pStyle w:val="a4"/>
        <w:numPr>
          <w:ilvl w:val="0"/>
          <w:numId w:val="1"/>
        </w:numPr>
        <w:shd w:val="clear" w:color="auto" w:fill="FEFEFE"/>
        <w:spacing w:before="0" w:beforeAutospacing="0" w:after="0" w:afterAutospacing="0" w:line="276" w:lineRule="auto"/>
        <w:jc w:val="both"/>
        <w:textAlignment w:val="baseline"/>
        <w:rPr>
          <w:b/>
          <w:sz w:val="20"/>
          <w:szCs w:val="20"/>
        </w:rPr>
      </w:pPr>
      <w:r w:rsidRPr="00955C46">
        <w:rPr>
          <w:b/>
          <w:sz w:val="20"/>
          <w:szCs w:val="20"/>
        </w:rPr>
        <w:t xml:space="preserve"> ФАКТОР «ТРУД» И ЕГО ЦЕНА. ФОРМЫ ЗАРАБОТНОЙ ПЛАТЫ. МАРКСИСТСКОЕ ПОНИМАНИЕ ЗАРАБОТНОЙ ПЛАТЫ И ЭКСПЛУАТАЦИИ ТРУДА. РЫНОК ТРУДА В РОССИИ.</w:t>
      </w:r>
    </w:p>
    <w:p w:rsidR="000C6D1D" w:rsidRPr="00955C46" w:rsidRDefault="000603E2"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 xml:space="preserve">Рынок труда это </w:t>
      </w:r>
      <w:proofErr w:type="gramStart"/>
      <w:r w:rsidRPr="00955C46">
        <w:rPr>
          <w:sz w:val="20"/>
          <w:szCs w:val="20"/>
        </w:rPr>
        <w:t>рынок</w:t>
      </w:r>
      <w:proofErr w:type="gramEnd"/>
      <w:r w:rsidRPr="00955C46">
        <w:rPr>
          <w:sz w:val="20"/>
          <w:szCs w:val="20"/>
        </w:rPr>
        <w:t xml:space="preserve"> на котором в результате взаимодействия спроса и предложения формируется цена труда зарплата. В качестве покупателя на рынке труда выступают работодатели формирующие спрос на труд. В качестве продавцов выступают владельцы рабочей силы, которые формируют предложение труда.</w:t>
      </w:r>
    </w:p>
    <w:p w:rsidR="000603E2" w:rsidRPr="00955C46" w:rsidRDefault="000603E2"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 xml:space="preserve">На характер предложения труда влияет выбор между работой и досугом. </w:t>
      </w:r>
      <w:proofErr w:type="gramStart"/>
      <w:r w:rsidRPr="00955C46">
        <w:rPr>
          <w:sz w:val="20"/>
          <w:szCs w:val="20"/>
        </w:rPr>
        <w:t>Что находит отражение в эффективном замещение эффекта дохода при изменении зарплаты.</w:t>
      </w:r>
      <w:proofErr w:type="gramEnd"/>
    </w:p>
    <w:p w:rsidR="000603E2" w:rsidRPr="00955C46" w:rsidRDefault="000603E2"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 xml:space="preserve">Эффект замещения. </w:t>
      </w:r>
      <w:r w:rsidR="00C674A3" w:rsidRPr="00955C46">
        <w:rPr>
          <w:sz w:val="20"/>
          <w:szCs w:val="20"/>
        </w:rPr>
        <w:t>Повышающаяся зарплата стимулирует работников к труду.</w:t>
      </w:r>
    </w:p>
    <w:p w:rsidR="00C674A3" w:rsidRPr="00955C46" w:rsidRDefault="00C674A3"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Эффект дохода. По достижению определенного материального положения работник приостанавливает предложение своего труда и предпочитает больше отдыхать.</w:t>
      </w:r>
    </w:p>
    <w:p w:rsidR="00C674A3" w:rsidRPr="00955C46" w:rsidRDefault="00C674A3"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Номинальная зарплата (</w:t>
      </w:r>
      <w:proofErr w:type="spellStart"/>
      <w:r w:rsidRPr="00955C46">
        <w:rPr>
          <w:sz w:val="20"/>
          <w:szCs w:val="20"/>
          <w:lang w:val="en-US"/>
        </w:rPr>
        <w:t>Wn</w:t>
      </w:r>
      <w:proofErr w:type="spellEnd"/>
      <w:r w:rsidRPr="00955C46">
        <w:rPr>
          <w:sz w:val="20"/>
          <w:szCs w:val="20"/>
        </w:rPr>
        <w:t>) – это сумма денег, которую получает наемный работник за свой труд в течение определенного периода времени.</w:t>
      </w:r>
    </w:p>
    <w:p w:rsidR="00C674A3" w:rsidRPr="00955C46" w:rsidRDefault="00C674A3"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Реальная зарплата (</w:t>
      </w:r>
      <w:proofErr w:type="spellStart"/>
      <w:r w:rsidRPr="00955C46">
        <w:rPr>
          <w:sz w:val="20"/>
          <w:szCs w:val="20"/>
          <w:lang w:val="en-US"/>
        </w:rPr>
        <w:t>Wr</w:t>
      </w:r>
      <w:proofErr w:type="spellEnd"/>
      <w:r w:rsidRPr="00955C46">
        <w:rPr>
          <w:sz w:val="20"/>
          <w:szCs w:val="20"/>
        </w:rPr>
        <w:t xml:space="preserve">) – это те товары и </w:t>
      </w:r>
      <w:proofErr w:type="gramStart"/>
      <w:r w:rsidRPr="00955C46">
        <w:rPr>
          <w:sz w:val="20"/>
          <w:szCs w:val="20"/>
        </w:rPr>
        <w:t>услуги</w:t>
      </w:r>
      <w:proofErr w:type="gramEnd"/>
      <w:r w:rsidRPr="00955C46">
        <w:rPr>
          <w:sz w:val="20"/>
          <w:szCs w:val="20"/>
        </w:rPr>
        <w:t xml:space="preserve"> которые можно приобрести на полученные деньги.</w:t>
      </w:r>
    </w:p>
    <w:p w:rsidR="00C674A3" w:rsidRPr="00955C46" w:rsidRDefault="00CE04DB" w:rsidP="00955C46">
      <w:pPr>
        <w:pStyle w:val="a4"/>
        <w:shd w:val="clear" w:color="auto" w:fill="FEFEFE"/>
        <w:spacing w:before="0" w:beforeAutospacing="0" w:after="0" w:afterAutospacing="0" w:line="276" w:lineRule="auto"/>
        <w:jc w:val="both"/>
        <w:textAlignment w:val="baseline"/>
        <w:rPr>
          <w:sz w:val="20"/>
          <w:szCs w:val="20"/>
        </w:rPr>
      </w:pPr>
      <w:r w:rsidRPr="00955C46">
        <w:rPr>
          <w:noProof/>
          <w:sz w:val="20"/>
          <w:szCs w:val="20"/>
        </w:rPr>
        <w:pict>
          <v:shape id="_x0000_s1033" type="#_x0000_t32" style="position:absolute;left:0;text-align:left;margin-left:30pt;margin-top:15.35pt;width:34.5pt;height:0;z-index:251666432" o:connectortype="straight"/>
        </w:pict>
      </w:r>
      <w:proofErr w:type="spellStart"/>
      <w:r w:rsidR="00C674A3" w:rsidRPr="00955C46">
        <w:rPr>
          <w:sz w:val="20"/>
          <w:szCs w:val="20"/>
          <w:lang w:val="en-US"/>
        </w:rPr>
        <w:t>Wr</w:t>
      </w:r>
      <w:proofErr w:type="spellEnd"/>
      <w:r w:rsidR="00C674A3" w:rsidRPr="00955C46">
        <w:rPr>
          <w:sz w:val="20"/>
          <w:szCs w:val="20"/>
        </w:rPr>
        <w:t xml:space="preserve">= </w:t>
      </w:r>
      <w:proofErr w:type="spellStart"/>
      <w:r w:rsidR="00C674A3" w:rsidRPr="00955C46">
        <w:rPr>
          <w:sz w:val="20"/>
          <w:szCs w:val="20"/>
          <w:lang w:val="en-US"/>
        </w:rPr>
        <w:t>Wn</w:t>
      </w:r>
      <w:proofErr w:type="spellEnd"/>
      <w:r w:rsidR="00C674A3" w:rsidRPr="00955C46">
        <w:rPr>
          <w:sz w:val="20"/>
          <w:szCs w:val="20"/>
        </w:rPr>
        <w:t>-Т</w:t>
      </w:r>
    </w:p>
    <w:p w:rsidR="00C674A3" w:rsidRPr="00955C46" w:rsidRDefault="00C674A3"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 xml:space="preserve">            </w:t>
      </w:r>
      <w:proofErr w:type="gramStart"/>
      <w:r w:rsidRPr="00955C46">
        <w:rPr>
          <w:sz w:val="20"/>
          <w:szCs w:val="20"/>
        </w:rPr>
        <w:t>Р</w:t>
      </w:r>
      <w:proofErr w:type="gramEnd"/>
    </w:p>
    <w:p w:rsidR="00C674A3" w:rsidRPr="00955C46" w:rsidRDefault="00C674A3"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 xml:space="preserve">Т – налоги и др. отчисления; </w:t>
      </w:r>
      <w:proofErr w:type="gramStart"/>
      <w:r w:rsidRPr="00955C46">
        <w:rPr>
          <w:sz w:val="20"/>
          <w:szCs w:val="20"/>
        </w:rPr>
        <w:t>Р</w:t>
      </w:r>
      <w:proofErr w:type="gramEnd"/>
      <w:r w:rsidRPr="00955C46">
        <w:rPr>
          <w:sz w:val="20"/>
          <w:szCs w:val="20"/>
        </w:rPr>
        <w:t xml:space="preserve"> – индекс цен.</w:t>
      </w:r>
    </w:p>
    <w:p w:rsidR="00C674A3" w:rsidRPr="00955C46" w:rsidRDefault="00C674A3"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формы зарплаты</w:t>
      </w:r>
    </w:p>
    <w:p w:rsidR="00C674A3" w:rsidRPr="00955C46" w:rsidRDefault="00C674A3"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 xml:space="preserve">1 </w:t>
      </w:r>
      <w:proofErr w:type="gramStart"/>
      <w:r w:rsidRPr="00955C46">
        <w:rPr>
          <w:sz w:val="20"/>
          <w:szCs w:val="20"/>
        </w:rPr>
        <w:t>Повременная</w:t>
      </w:r>
      <w:proofErr w:type="gramEnd"/>
      <w:r w:rsidRPr="00955C46">
        <w:rPr>
          <w:sz w:val="20"/>
          <w:szCs w:val="20"/>
        </w:rPr>
        <w:t xml:space="preserve"> – начисляется за отработанное время и может быть почасовой, понедельной и помесячной.</w:t>
      </w:r>
    </w:p>
    <w:p w:rsidR="00C674A3" w:rsidRPr="00955C46" w:rsidRDefault="00C674A3"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 xml:space="preserve">2 </w:t>
      </w:r>
      <w:proofErr w:type="gramStart"/>
      <w:r w:rsidRPr="00955C46">
        <w:rPr>
          <w:sz w:val="20"/>
          <w:szCs w:val="20"/>
        </w:rPr>
        <w:t>Сдельная</w:t>
      </w:r>
      <w:proofErr w:type="gramEnd"/>
      <w:r w:rsidRPr="00955C46">
        <w:rPr>
          <w:sz w:val="20"/>
          <w:szCs w:val="20"/>
        </w:rPr>
        <w:t xml:space="preserve"> – начисление производится в зависимости от количества созданного продукта.</w:t>
      </w:r>
    </w:p>
    <w:p w:rsidR="00C674A3" w:rsidRPr="00955C46" w:rsidRDefault="00C674A3"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По теории К. Маркса, капитализм начи</w:t>
      </w:r>
      <w:r w:rsidRPr="00955C46">
        <w:rPr>
          <w:sz w:val="20"/>
          <w:szCs w:val="20"/>
        </w:rPr>
        <w:softHyphen/>
        <w:t>нается с того момента, когда специфическим рыночным товаром становится не труд, а рабочая сила человека. Под рабочей силой понимается спо</w:t>
      </w:r>
      <w:r w:rsidRPr="00955C46">
        <w:rPr>
          <w:sz w:val="20"/>
          <w:szCs w:val="20"/>
        </w:rPr>
        <w:softHyphen/>
        <w:t>собность человека к труду, и именно эту способность покупает у рабочего капиталист, т.е. собственник сре</w:t>
      </w:r>
      <w:proofErr w:type="gramStart"/>
      <w:r w:rsidRPr="00955C46">
        <w:rPr>
          <w:sz w:val="20"/>
          <w:szCs w:val="20"/>
        </w:rPr>
        <w:t>дств пр</w:t>
      </w:r>
      <w:proofErr w:type="gramEnd"/>
      <w:r w:rsidRPr="00955C46">
        <w:rPr>
          <w:sz w:val="20"/>
          <w:szCs w:val="20"/>
        </w:rPr>
        <w:t>оизводства. Ра</w:t>
      </w:r>
      <w:r w:rsidRPr="00955C46">
        <w:rPr>
          <w:sz w:val="20"/>
          <w:szCs w:val="20"/>
        </w:rPr>
        <w:softHyphen/>
        <w:t>бочая сила как товар имеет два свойства: стоимость и потребитель</w:t>
      </w:r>
      <w:r w:rsidRPr="00955C46">
        <w:rPr>
          <w:sz w:val="20"/>
          <w:szCs w:val="20"/>
        </w:rPr>
        <w:softHyphen/>
        <w:t>ную стоимость (т.е. полезность для потребителя).</w:t>
      </w:r>
    </w:p>
    <w:p w:rsidR="00C674A3" w:rsidRPr="00955C46" w:rsidRDefault="00C674A3"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Стоимость рабочей силы равна стоимости всех средств существо</w:t>
      </w:r>
      <w:r w:rsidRPr="00955C46">
        <w:rPr>
          <w:sz w:val="20"/>
          <w:szCs w:val="20"/>
        </w:rPr>
        <w:softHyphen/>
        <w:t>вания, необходимых рабочему для воспроизводства (восстановле</w:t>
      </w:r>
      <w:r w:rsidRPr="00955C46">
        <w:rPr>
          <w:sz w:val="20"/>
          <w:szCs w:val="20"/>
        </w:rPr>
        <w:softHyphen/>
        <w:t>ния) способности к труду. Заработная плата как раз и представля</w:t>
      </w:r>
      <w:r w:rsidRPr="00955C46">
        <w:rPr>
          <w:sz w:val="20"/>
          <w:szCs w:val="20"/>
        </w:rPr>
        <w:softHyphen/>
        <w:t>ет собой денежное выражение стоимости товара рабочая сила.</w:t>
      </w:r>
    </w:p>
    <w:p w:rsidR="004956E1" w:rsidRPr="00955C46" w:rsidRDefault="00C674A3"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Потребительная стоимость этого товара заключается в уди</w:t>
      </w:r>
      <w:r w:rsidRPr="00955C46">
        <w:rPr>
          <w:sz w:val="20"/>
          <w:szCs w:val="20"/>
        </w:rPr>
        <w:softHyphen/>
        <w:t>вительной способности наемного рабочего создавать своим живым трудом новую стоимость, по размерам превышающую саму сто</w:t>
      </w:r>
      <w:r w:rsidRPr="00955C46">
        <w:rPr>
          <w:sz w:val="20"/>
          <w:szCs w:val="20"/>
        </w:rPr>
        <w:softHyphen/>
        <w:t>имость рабочей силы. В самом деле, в обычных условиях работник способен создать больше экономических благ, чем нужно, чтобы прокормить его самого. Собственно, ради этого его и нанимают. В противном случае покупка рабочей силы просто не имела бы смысла.</w:t>
      </w:r>
      <w:r w:rsidR="004956E1" w:rsidRPr="00955C46">
        <w:rPr>
          <w:sz w:val="20"/>
          <w:szCs w:val="20"/>
        </w:rPr>
        <w:t xml:space="preserve"> Стоимость создаваемых рабочим товаров, таким образом, делит</w:t>
      </w:r>
      <w:r w:rsidR="004956E1" w:rsidRPr="00955C46">
        <w:rPr>
          <w:sz w:val="20"/>
          <w:szCs w:val="20"/>
        </w:rPr>
        <w:softHyphen/>
        <w:t>ся на две части:</w:t>
      </w:r>
    </w:p>
    <w:p w:rsidR="004956E1" w:rsidRPr="00955C46" w:rsidRDefault="004956E1"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1) эквивалент стоимости рабочей силы, компенсацию за затрату которой рабочий получает в форме зарплаты;</w:t>
      </w:r>
    </w:p>
    <w:p w:rsidR="004956E1" w:rsidRPr="00955C46" w:rsidRDefault="004956E1"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2) прибавочную стоимость, безвозмездно присваиваемую капита</w:t>
      </w:r>
      <w:r w:rsidRPr="00955C46">
        <w:rPr>
          <w:sz w:val="20"/>
          <w:szCs w:val="20"/>
        </w:rPr>
        <w:softHyphen/>
        <w:t>листом.</w:t>
      </w:r>
    </w:p>
    <w:p w:rsidR="004956E1" w:rsidRPr="00955C46" w:rsidRDefault="004956E1"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Иными словами, наемный рабочий лишь одну часть рабочего дня работает на себя (необходимое время), получая за это время за</w:t>
      </w:r>
      <w:r w:rsidRPr="00955C46">
        <w:rPr>
          <w:sz w:val="20"/>
          <w:szCs w:val="20"/>
        </w:rPr>
        <w:softHyphen/>
        <w:t>работную плату, а другую — безвозмездно на капиталиста (приба</w:t>
      </w:r>
      <w:r w:rsidRPr="00955C46">
        <w:rPr>
          <w:sz w:val="20"/>
          <w:szCs w:val="20"/>
        </w:rPr>
        <w:softHyphen/>
        <w:t>вочное время).</w:t>
      </w:r>
    </w:p>
    <w:p w:rsidR="004956E1" w:rsidRPr="00955C46" w:rsidRDefault="004956E1"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Процесс эксплуатации наемного труда. Покупка капиталистом на рынке специ</w:t>
      </w:r>
      <w:r w:rsidRPr="00955C46">
        <w:rPr>
          <w:sz w:val="20"/>
          <w:szCs w:val="20"/>
        </w:rPr>
        <w:softHyphen/>
        <w:t>фического товара «рабочая сила» и вы</w:t>
      </w:r>
      <w:r w:rsidRPr="00955C46">
        <w:rPr>
          <w:sz w:val="20"/>
          <w:szCs w:val="20"/>
        </w:rPr>
        <w:softHyphen/>
        <w:t>плата им рабочему соответствующей за</w:t>
      </w:r>
      <w:r w:rsidRPr="00955C46">
        <w:rPr>
          <w:sz w:val="20"/>
          <w:szCs w:val="20"/>
        </w:rPr>
        <w:softHyphen/>
        <w:t>работной платы именно за этот товар (а не за весь труд) — таким предстает механизм эксплуатации наемного труда в марксистской теории. Отсюда следует, что система наемного труда обязательно должна обладать внутренней эксплуататорской природой, что это закономерное свойство всякого капиталистичес</w:t>
      </w:r>
      <w:r w:rsidRPr="00955C46">
        <w:rPr>
          <w:sz w:val="20"/>
          <w:szCs w:val="20"/>
        </w:rPr>
        <w:softHyphen/>
        <w:t>кого рынка.</w:t>
      </w:r>
    </w:p>
    <w:p w:rsidR="00C674A3" w:rsidRPr="00955C46" w:rsidRDefault="007A4702" w:rsidP="00955C46">
      <w:pPr>
        <w:pStyle w:val="a4"/>
        <w:numPr>
          <w:ilvl w:val="0"/>
          <w:numId w:val="1"/>
        </w:numPr>
        <w:shd w:val="clear" w:color="auto" w:fill="FEFEFE"/>
        <w:spacing w:before="0" w:beforeAutospacing="0" w:after="0" w:afterAutospacing="0" w:line="276" w:lineRule="auto"/>
        <w:jc w:val="both"/>
        <w:textAlignment w:val="baseline"/>
        <w:rPr>
          <w:b/>
          <w:sz w:val="20"/>
          <w:szCs w:val="20"/>
        </w:rPr>
      </w:pPr>
      <w:r w:rsidRPr="00955C46">
        <w:rPr>
          <w:b/>
          <w:sz w:val="20"/>
          <w:szCs w:val="20"/>
        </w:rPr>
        <w:t xml:space="preserve"> ПОНЯТИЕ О КАПИТАЛЕ И ЕГО СТРУКТУРЕ. ДИСКОНТИРОВАНИЕ.</w:t>
      </w:r>
    </w:p>
    <w:p w:rsidR="007A4702" w:rsidRPr="00955C46" w:rsidRDefault="007A4702"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В широком понимании, капитал - любой ресурс, способный создавать большее количество благ, то есть имеющий производительную силу.</w:t>
      </w:r>
    </w:p>
    <w:p w:rsidR="007A4702" w:rsidRPr="00955C46" w:rsidRDefault="007A4702"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 xml:space="preserve">Такими способностями, как всем известно, обладают люди и техника. Поэтому существует две формы капитала: физический (материально-вещественный) капитали человеческий капитал (его понятие дано в предыдущей лекции). Человеческий капитал можно считать разновидностью ресурсов труда. А вот материальные ресурсы и представляют собой капитал </w:t>
      </w:r>
      <w:r w:rsidRPr="00955C46">
        <w:rPr>
          <w:sz w:val="20"/>
          <w:szCs w:val="20"/>
        </w:rPr>
        <w:lastRenderedPageBreak/>
        <w:t>в истинном смысле слова. Итак, в узком смысле слова под капиталом понимают его физическую форму, то есть средства производства.</w:t>
      </w:r>
    </w:p>
    <w:p w:rsidR="007A4702" w:rsidRPr="00955C46" w:rsidRDefault="007A4702"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Капитал имеет свою структуру: он делится на основной капитал и оборотный капитал. Ранее, в лекции, посвященной деятельности предприятия и издержкам, уже рассматривалась структура капитала в качестве его имущества (активов). Напомним основные моменты.</w:t>
      </w:r>
    </w:p>
    <w:p w:rsidR="007A4702" w:rsidRPr="00955C46" w:rsidRDefault="007A4702"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Основной капитал – это стоимость части сре</w:t>
      </w:r>
      <w:proofErr w:type="gramStart"/>
      <w:r w:rsidRPr="00955C46">
        <w:rPr>
          <w:sz w:val="20"/>
          <w:szCs w:val="20"/>
        </w:rPr>
        <w:t>дств пр</w:t>
      </w:r>
      <w:proofErr w:type="gramEnd"/>
      <w:r w:rsidRPr="00955C46">
        <w:rPr>
          <w:sz w:val="20"/>
          <w:szCs w:val="20"/>
        </w:rPr>
        <w:t>оизводства в виде средств труда, потребляемых многократно, в течение нескольких производственных циклов.</w:t>
      </w:r>
    </w:p>
    <w:p w:rsidR="007A4702" w:rsidRPr="00955C46" w:rsidRDefault="007A4702"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Оборотный капитал – это часть стоимости сре</w:t>
      </w:r>
      <w:proofErr w:type="gramStart"/>
      <w:r w:rsidRPr="00955C46">
        <w:rPr>
          <w:sz w:val="20"/>
          <w:szCs w:val="20"/>
        </w:rPr>
        <w:t>дств пр</w:t>
      </w:r>
      <w:proofErr w:type="gramEnd"/>
      <w:r w:rsidRPr="00955C46">
        <w:rPr>
          <w:sz w:val="20"/>
          <w:szCs w:val="20"/>
        </w:rPr>
        <w:t>оизводства в виде предметов труда, потребляемых в течение одного производственного цикла.</w:t>
      </w:r>
    </w:p>
    <w:p w:rsidR="007A4702" w:rsidRPr="00955C46" w:rsidRDefault="007A4702"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 xml:space="preserve">Дисконтирование </w:t>
      </w:r>
    </w:p>
    <w:p w:rsidR="007A4702" w:rsidRPr="00955C46" w:rsidRDefault="007A4702"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 xml:space="preserve">Исчисление дохода, или определение расчетной величины чистой производительности капитала, называется дисконтированием. Банковская процентная ставка играет в этих расчетах определяющую роль. На ее основе осуществляется расчет дохода в форме процентов, которые могут быть получены от будущих инвестиционных проектов. Дисконтирование осуществляется по формуле </w:t>
      </w:r>
    </w:p>
    <w:p w:rsidR="00C674A3" w:rsidRPr="00955C46" w:rsidRDefault="007A4702" w:rsidP="00955C46">
      <w:pPr>
        <w:pStyle w:val="a4"/>
        <w:shd w:val="clear" w:color="auto" w:fill="FEFEFE"/>
        <w:spacing w:before="0" w:beforeAutospacing="0" w:after="0" w:afterAutospacing="0" w:line="276" w:lineRule="auto"/>
        <w:jc w:val="both"/>
        <w:textAlignment w:val="baseline"/>
        <w:rPr>
          <w:sz w:val="20"/>
          <w:szCs w:val="20"/>
        </w:rPr>
      </w:pPr>
      <w:r w:rsidRPr="00955C46">
        <w:rPr>
          <w:sz w:val="20"/>
          <w:szCs w:val="20"/>
        </w:rPr>
        <w:t xml:space="preserve">D=D./(1+r), где D - текущая дисконтированная стоимость актива; D/.- ежегодный будущий доход от актива, инвестированного на период, равный 1 лет, </w:t>
      </w:r>
      <w:proofErr w:type="spellStart"/>
      <w:r w:rsidRPr="00955C46">
        <w:rPr>
          <w:sz w:val="20"/>
          <w:szCs w:val="20"/>
        </w:rPr>
        <w:t>r</w:t>
      </w:r>
      <w:proofErr w:type="spellEnd"/>
      <w:r w:rsidRPr="00955C46">
        <w:rPr>
          <w:sz w:val="20"/>
          <w:szCs w:val="20"/>
        </w:rPr>
        <w:t xml:space="preserve"> - норма банковского процента.</w:t>
      </w:r>
    </w:p>
    <w:p w:rsidR="00F30436" w:rsidRPr="00955C46" w:rsidRDefault="007A4702" w:rsidP="00955C46">
      <w:pPr>
        <w:pStyle w:val="a3"/>
        <w:widowControl w:val="0"/>
        <w:numPr>
          <w:ilvl w:val="0"/>
          <w:numId w:val="1"/>
        </w:numPr>
        <w:spacing w:after="0"/>
        <w:jc w:val="both"/>
        <w:rPr>
          <w:rFonts w:ascii="Times New Roman" w:hAnsi="Times New Roman" w:cs="Times New Roman"/>
          <w:b/>
          <w:sz w:val="20"/>
          <w:szCs w:val="20"/>
        </w:rPr>
      </w:pPr>
      <w:r w:rsidRPr="00955C46">
        <w:rPr>
          <w:rFonts w:ascii="Times New Roman" w:hAnsi="Times New Roman" w:cs="Times New Roman"/>
          <w:b/>
          <w:sz w:val="20"/>
          <w:szCs w:val="20"/>
        </w:rPr>
        <w:t xml:space="preserve"> ЗЕМЛЯ КАК ФАКТОР ПРОИЗВОДСТВА. ВИДЫ ПРИРОДНЫХ РЕСУРСОВ. ЗЕМЕЛЬНАЯ РЕНТА И ЕЕ ВИДЫ.</w:t>
      </w:r>
    </w:p>
    <w:p w:rsidR="00F30436" w:rsidRPr="00955C46" w:rsidRDefault="00F30436" w:rsidP="00955C46">
      <w:pPr>
        <w:widowControl w:val="0"/>
        <w:spacing w:after="0"/>
        <w:jc w:val="both"/>
        <w:rPr>
          <w:rFonts w:ascii="Times New Roman" w:hAnsi="Times New Roman" w:cs="Times New Roman"/>
          <w:color w:val="000000"/>
          <w:sz w:val="20"/>
          <w:szCs w:val="20"/>
        </w:rPr>
      </w:pPr>
      <w:r w:rsidRPr="00955C46">
        <w:rPr>
          <w:rFonts w:ascii="Times New Roman" w:hAnsi="Times New Roman" w:cs="Times New Roman"/>
          <w:color w:val="000000"/>
          <w:sz w:val="20"/>
          <w:szCs w:val="20"/>
        </w:rPr>
        <w:t>В узком смысле под землей понимаются собственно земельные угодья. В ряде отраслей, например в сельском, лесном хозяйстве, в строительстве, первостепенное значение имеют именно земельные площади, т.е. земля в узком понимании.</w:t>
      </w:r>
      <w:r w:rsidRPr="00955C46">
        <w:rPr>
          <w:rFonts w:ascii="Times New Roman" w:hAnsi="Times New Roman" w:cs="Times New Roman"/>
          <w:color w:val="000000"/>
          <w:sz w:val="20"/>
          <w:szCs w:val="20"/>
        </w:rPr>
        <w:br/>
        <w:t xml:space="preserve">В широком понимании этого слова земля означает все используемые в производственном процессе естественные ресурсы. </w:t>
      </w:r>
    </w:p>
    <w:p w:rsidR="00F30436" w:rsidRPr="00955C46" w:rsidRDefault="00F30436" w:rsidP="00955C46">
      <w:pPr>
        <w:widowControl w:val="0"/>
        <w:spacing w:after="0"/>
        <w:jc w:val="both"/>
        <w:rPr>
          <w:rFonts w:ascii="Times New Roman" w:hAnsi="Times New Roman" w:cs="Times New Roman"/>
          <w:color w:val="000000"/>
          <w:sz w:val="20"/>
          <w:szCs w:val="20"/>
        </w:rPr>
      </w:pPr>
      <w:r w:rsidRPr="00955C46">
        <w:rPr>
          <w:rFonts w:ascii="Times New Roman" w:hAnsi="Times New Roman" w:cs="Times New Roman"/>
          <w:color w:val="000000"/>
          <w:sz w:val="20"/>
          <w:szCs w:val="20"/>
        </w:rPr>
        <w:t xml:space="preserve">Велико значение природных ресурсов и в других отраслях экономики. Ведь любая отрасль использует их в качестве сырья, топлива и энергии, они же служат базой разнообразных полуфабрикатов, т.е. рукотворных ресурсов. </w:t>
      </w:r>
    </w:p>
    <w:p w:rsidR="007A4702" w:rsidRPr="00955C46" w:rsidRDefault="00F30436" w:rsidP="00955C46">
      <w:pPr>
        <w:widowControl w:val="0"/>
        <w:spacing w:after="0"/>
        <w:rPr>
          <w:rFonts w:ascii="Times New Roman" w:hAnsi="Times New Roman" w:cs="Times New Roman"/>
          <w:b/>
          <w:sz w:val="20"/>
          <w:szCs w:val="20"/>
        </w:rPr>
      </w:pPr>
      <w:r w:rsidRPr="00955C46">
        <w:rPr>
          <w:rFonts w:ascii="Times New Roman" w:hAnsi="Times New Roman" w:cs="Times New Roman"/>
          <w:color w:val="000000"/>
          <w:sz w:val="20"/>
          <w:szCs w:val="20"/>
        </w:rPr>
        <w:t>Земельная рента – плата собственнику за пользование землей, зависящая от плодородия и места нахождения участка. Земельная рента включает арендную плату. Земельная рента выступает в двух основных формах: дифференциальной и чистой. Дифференциальная рента является наиболее распространенной в практике экономических отношений.</w:t>
      </w:r>
      <w:r w:rsidRPr="00955C46">
        <w:rPr>
          <w:rStyle w:val="apple-converted-space"/>
          <w:rFonts w:ascii="Times New Roman" w:hAnsi="Times New Roman" w:cs="Times New Roman"/>
          <w:color w:val="000000"/>
          <w:sz w:val="20"/>
          <w:szCs w:val="20"/>
        </w:rPr>
        <w:t> </w:t>
      </w:r>
      <w:r w:rsidRPr="00955C46">
        <w:rPr>
          <w:rFonts w:ascii="Times New Roman" w:hAnsi="Times New Roman" w:cs="Times New Roman"/>
          <w:color w:val="000000"/>
          <w:sz w:val="20"/>
          <w:szCs w:val="20"/>
        </w:rPr>
        <w:br/>
        <w:t>Существует два вида дифференциальной ренты:</w:t>
      </w:r>
      <w:r w:rsidRPr="00955C46">
        <w:rPr>
          <w:rStyle w:val="apple-converted-space"/>
          <w:rFonts w:ascii="Times New Roman" w:hAnsi="Times New Roman" w:cs="Times New Roman"/>
          <w:color w:val="000000"/>
          <w:sz w:val="20"/>
          <w:szCs w:val="20"/>
        </w:rPr>
        <w:t> </w:t>
      </w:r>
      <w:r w:rsidRPr="00955C46">
        <w:rPr>
          <w:rFonts w:ascii="Times New Roman" w:hAnsi="Times New Roman" w:cs="Times New Roman"/>
          <w:color w:val="000000"/>
          <w:sz w:val="20"/>
          <w:szCs w:val="20"/>
        </w:rPr>
        <w:br/>
        <w:t xml:space="preserve">1) рента 1. во всех странах в хозяйственный оборот вовлечены различные по плодородию и местоположению участки земли. </w:t>
      </w:r>
      <w:proofErr w:type="gramStart"/>
      <w:r w:rsidRPr="00955C46">
        <w:rPr>
          <w:rFonts w:ascii="Times New Roman" w:hAnsi="Times New Roman" w:cs="Times New Roman"/>
          <w:color w:val="000000"/>
          <w:sz w:val="20"/>
          <w:szCs w:val="20"/>
        </w:rPr>
        <w:t>Издержки производства единицы продукции на лучших землях ниже, чем на худших.</w:t>
      </w:r>
      <w:proofErr w:type="gramEnd"/>
      <w:r w:rsidRPr="00955C46">
        <w:rPr>
          <w:rFonts w:ascii="Times New Roman" w:hAnsi="Times New Roman" w:cs="Times New Roman"/>
          <w:color w:val="000000"/>
          <w:sz w:val="20"/>
          <w:szCs w:val="20"/>
        </w:rPr>
        <w:t xml:space="preserve"> Арендаторы лучших участков получают дополнительную прибыль. </w:t>
      </w:r>
      <w:proofErr w:type="gramStart"/>
      <w:r w:rsidRPr="00955C46">
        <w:rPr>
          <w:rFonts w:ascii="Times New Roman" w:hAnsi="Times New Roman" w:cs="Times New Roman"/>
          <w:color w:val="000000"/>
          <w:sz w:val="20"/>
          <w:szCs w:val="20"/>
        </w:rPr>
        <w:t xml:space="preserve">Этот дополнительный доход передается собственнику земли в виде дифференцированной ренты 1. эта рента возникает в результате различий в плодородии земельных участков. </w:t>
      </w:r>
      <w:r w:rsidRPr="00955C46">
        <w:rPr>
          <w:rFonts w:ascii="Times New Roman" w:hAnsi="Times New Roman" w:cs="Times New Roman"/>
          <w:color w:val="000000"/>
          <w:sz w:val="20"/>
          <w:szCs w:val="20"/>
        </w:rPr>
        <w:br/>
        <w:t>2) Дифференциальная рента 2 связанна не с естественным плодородием и удачным расположением участка, а с дополнительным вложением капитала в улучшение качества земли, что ведет к росту производительности на соответствующих участках т.к. дифференциальная рента является результатом инициативных действий арендатора</w:t>
      </w:r>
      <w:proofErr w:type="gramEnd"/>
      <w:r w:rsidRPr="00955C46">
        <w:rPr>
          <w:rFonts w:ascii="Times New Roman" w:hAnsi="Times New Roman" w:cs="Times New Roman"/>
          <w:color w:val="000000"/>
          <w:sz w:val="20"/>
          <w:szCs w:val="20"/>
        </w:rPr>
        <w:t xml:space="preserve"> по инвестированию дополнительного количества капитала </w:t>
      </w:r>
      <w:proofErr w:type="gramStart"/>
      <w:r w:rsidRPr="00955C46">
        <w:rPr>
          <w:rFonts w:ascii="Times New Roman" w:hAnsi="Times New Roman" w:cs="Times New Roman"/>
          <w:color w:val="000000"/>
          <w:sz w:val="20"/>
          <w:szCs w:val="20"/>
        </w:rPr>
        <w:t>в</w:t>
      </w:r>
      <w:proofErr w:type="gramEnd"/>
      <w:r w:rsidRPr="00955C46">
        <w:rPr>
          <w:rFonts w:ascii="Times New Roman" w:hAnsi="Times New Roman" w:cs="Times New Roman"/>
          <w:color w:val="000000"/>
          <w:sz w:val="20"/>
          <w:szCs w:val="20"/>
        </w:rPr>
        <w:t xml:space="preserve"> </w:t>
      </w:r>
      <w:proofErr w:type="gramStart"/>
      <w:r w:rsidRPr="00955C46">
        <w:rPr>
          <w:rFonts w:ascii="Times New Roman" w:hAnsi="Times New Roman" w:cs="Times New Roman"/>
          <w:color w:val="000000"/>
          <w:sz w:val="20"/>
          <w:szCs w:val="20"/>
        </w:rPr>
        <w:t>с</w:t>
      </w:r>
      <w:proofErr w:type="gramEnd"/>
      <w:r w:rsidRPr="00955C46">
        <w:rPr>
          <w:rFonts w:ascii="Times New Roman" w:hAnsi="Times New Roman" w:cs="Times New Roman"/>
          <w:color w:val="000000"/>
          <w:sz w:val="20"/>
          <w:szCs w:val="20"/>
        </w:rPr>
        <w:t>/х., то и возникающая дифференциальная рента присваивается арендатором. Любая разновидность земельной ренты выступает в форме арендной платы арендатора землевладельцу.</w:t>
      </w:r>
      <w:r w:rsidRPr="00955C46">
        <w:rPr>
          <w:rFonts w:ascii="Times New Roman" w:hAnsi="Times New Roman" w:cs="Times New Roman"/>
          <w:color w:val="000000"/>
          <w:sz w:val="20"/>
          <w:szCs w:val="20"/>
        </w:rPr>
        <w:br/>
        <w:t xml:space="preserve">Арендная плата – плата за пользование землей выплачиваемая арендатором землевладельцу включает в себя земельную ренту, амортизацию основного капитала землевладельца, процент за использование физического капитала землевладельца. Цена земли связанна с величиной арендной </w:t>
      </w:r>
      <w:proofErr w:type="gramStart"/>
      <w:r w:rsidRPr="00955C46">
        <w:rPr>
          <w:rFonts w:ascii="Times New Roman" w:hAnsi="Times New Roman" w:cs="Times New Roman"/>
          <w:color w:val="000000"/>
          <w:sz w:val="20"/>
          <w:szCs w:val="20"/>
        </w:rPr>
        <w:t>платы</w:t>
      </w:r>
      <w:proofErr w:type="gramEnd"/>
      <w:r w:rsidRPr="00955C46">
        <w:rPr>
          <w:rFonts w:ascii="Times New Roman" w:hAnsi="Times New Roman" w:cs="Times New Roman"/>
          <w:color w:val="000000"/>
          <w:sz w:val="20"/>
          <w:szCs w:val="20"/>
        </w:rPr>
        <w:t xml:space="preserve"> которая она обеспечивает землевладельцу. Главной частью этой платы является земельная рента. Цена земли определяется величиной дохода в виде арендной платы и нормы ссудного процента = (арендная плата/ссудный процент)*100%</w:t>
      </w:r>
      <w:r w:rsidRPr="00955C46">
        <w:rPr>
          <w:rStyle w:val="apple-converted-space"/>
          <w:rFonts w:ascii="Times New Roman" w:hAnsi="Times New Roman" w:cs="Times New Roman"/>
          <w:color w:val="000000"/>
          <w:sz w:val="20"/>
          <w:szCs w:val="20"/>
        </w:rPr>
        <w:t> </w:t>
      </w:r>
      <w:r w:rsidRPr="00955C46">
        <w:rPr>
          <w:rFonts w:ascii="Times New Roman" w:hAnsi="Times New Roman" w:cs="Times New Roman"/>
          <w:color w:val="000000"/>
          <w:sz w:val="20"/>
          <w:szCs w:val="20"/>
        </w:rPr>
        <w:br/>
        <w:t xml:space="preserve">Чистая (абсолютная) рента. В рыночной экономике не существует «ничьей» земли. При этом ни один – даже самый худший - участок земли не будет отдан его хозяином в аренду бесплатно. Чистую ренту получают со всех земель без исключения, в том числе </w:t>
      </w:r>
      <w:proofErr w:type="gramStart"/>
      <w:r w:rsidRPr="00955C46">
        <w:rPr>
          <w:rFonts w:ascii="Times New Roman" w:hAnsi="Times New Roman" w:cs="Times New Roman"/>
          <w:color w:val="000000"/>
          <w:sz w:val="20"/>
          <w:szCs w:val="20"/>
        </w:rPr>
        <w:t>с</w:t>
      </w:r>
      <w:proofErr w:type="gramEnd"/>
      <w:r w:rsidRPr="00955C46">
        <w:rPr>
          <w:rFonts w:ascii="Times New Roman" w:hAnsi="Times New Roman" w:cs="Times New Roman"/>
          <w:color w:val="000000"/>
          <w:sz w:val="20"/>
          <w:szCs w:val="20"/>
        </w:rPr>
        <w:t xml:space="preserve"> худших. Чистая рента является следствием абсолютно неэластичного предложения земли в условиях существования на нее частной собственности.</w:t>
      </w:r>
      <w:r w:rsidRPr="00955C46">
        <w:rPr>
          <w:rFonts w:ascii="Times New Roman" w:hAnsi="Times New Roman" w:cs="Times New Roman"/>
          <w:color w:val="000000"/>
          <w:sz w:val="20"/>
          <w:szCs w:val="20"/>
        </w:rPr>
        <w:br/>
        <w:t>В этих условиях у землевладельцев появляется возможность запрашивать арендную плату за любые земельные участки, а у арендаторов - возможность устанавливать завышенные (по сравнению с практикой формирования издержек и прибыли в других отраслях экономики) цены на сельскохозяйственную продукцию, чтобы иметь возможность ее заплатить.</w:t>
      </w:r>
      <w:r w:rsidRPr="00955C46">
        <w:rPr>
          <w:rFonts w:ascii="Times New Roman" w:hAnsi="Times New Roman" w:cs="Times New Roman"/>
          <w:color w:val="000000"/>
          <w:sz w:val="20"/>
          <w:szCs w:val="20"/>
        </w:rPr>
        <w:br/>
        <w:t>Иными словами, чистая рента - это своеобразный налог, "Которым землевладельцы при</w:t>
      </w:r>
      <w:proofErr w:type="gramStart"/>
      <w:r w:rsidRPr="00955C46">
        <w:rPr>
          <w:rFonts w:ascii="Times New Roman" w:hAnsi="Times New Roman" w:cs="Times New Roman"/>
          <w:color w:val="000000"/>
          <w:sz w:val="20"/>
          <w:szCs w:val="20"/>
        </w:rPr>
        <w:t>.</w:t>
      </w:r>
      <w:proofErr w:type="gramEnd"/>
      <w:r w:rsidRPr="00955C46">
        <w:rPr>
          <w:rFonts w:ascii="Times New Roman" w:hAnsi="Times New Roman" w:cs="Times New Roman"/>
          <w:color w:val="000000"/>
          <w:sz w:val="20"/>
          <w:szCs w:val="20"/>
        </w:rPr>
        <w:t xml:space="preserve"> </w:t>
      </w:r>
      <w:proofErr w:type="gramStart"/>
      <w:r w:rsidRPr="00955C46">
        <w:rPr>
          <w:rFonts w:ascii="Times New Roman" w:hAnsi="Times New Roman" w:cs="Times New Roman"/>
          <w:color w:val="000000"/>
          <w:sz w:val="20"/>
          <w:szCs w:val="20"/>
        </w:rPr>
        <w:t>п</w:t>
      </w:r>
      <w:proofErr w:type="gramEnd"/>
      <w:r w:rsidRPr="00955C46">
        <w:rPr>
          <w:rFonts w:ascii="Times New Roman" w:hAnsi="Times New Roman" w:cs="Times New Roman"/>
          <w:color w:val="000000"/>
          <w:sz w:val="20"/>
          <w:szCs w:val="20"/>
        </w:rPr>
        <w:t>осредстве арендаторов облагают все общество, пользуясь тем, что земля как фактор производства чрезвычайно немобильна.</w:t>
      </w:r>
      <w:r w:rsidRPr="00955C46">
        <w:rPr>
          <w:rStyle w:val="apple-converted-space"/>
          <w:rFonts w:ascii="Times New Roman" w:hAnsi="Times New Roman" w:cs="Times New Roman"/>
          <w:color w:val="000000"/>
          <w:sz w:val="20"/>
          <w:szCs w:val="20"/>
        </w:rPr>
        <w:t> </w:t>
      </w:r>
      <w:r w:rsidRPr="00955C46">
        <w:rPr>
          <w:rFonts w:ascii="Times New Roman" w:hAnsi="Times New Roman" w:cs="Times New Roman"/>
          <w:color w:val="000000"/>
          <w:sz w:val="20"/>
          <w:szCs w:val="20"/>
        </w:rPr>
        <w:br/>
        <w:t>Несмотря на сказанное, было бы неверным рассматривать чистую ренту как однозначно негативное явление. Поскольку для арендатора она является издержками, он склонен минимизировать этот вид расходов, Т.е. максимально эффективно использовать каждый участок земли (зачем платить лишнее?).</w:t>
      </w:r>
      <w:r w:rsidRPr="00955C46">
        <w:rPr>
          <w:rFonts w:ascii="Times New Roman" w:hAnsi="Times New Roman" w:cs="Times New Roman"/>
          <w:color w:val="000000"/>
          <w:sz w:val="20"/>
          <w:szCs w:val="20"/>
        </w:rPr>
        <w:br/>
        <w:t xml:space="preserve">Напротив, отсутствие ренты стимулирует бесхозяйственность. Ее, например, очень часто можно было наблюдать в колхозах и совхозах прошлых времен. Да и теперь огромные площади бесплатной земли в хозяйствах превращены в пустыри. Конечно, сильное хозяйство само заинтересовано использовать землю для увеличения объема производства. Но слабый или бесхозяйственный производитель, каких, к сожалению, еще много на селе, ничего не теряет, забросив большой кусок земли, до которого у него «не доходят руки». Другими словами, чистая рента представляет собой </w:t>
      </w:r>
      <w:proofErr w:type="gramStart"/>
      <w:r w:rsidRPr="00955C46">
        <w:rPr>
          <w:rFonts w:ascii="Times New Roman" w:hAnsi="Times New Roman" w:cs="Times New Roman"/>
          <w:color w:val="000000"/>
          <w:sz w:val="20"/>
          <w:szCs w:val="20"/>
        </w:rPr>
        <w:t>экономический механизм</w:t>
      </w:r>
      <w:proofErr w:type="gramEnd"/>
      <w:r w:rsidRPr="00955C46">
        <w:rPr>
          <w:rFonts w:ascii="Times New Roman" w:hAnsi="Times New Roman" w:cs="Times New Roman"/>
          <w:color w:val="000000"/>
          <w:sz w:val="20"/>
          <w:szCs w:val="20"/>
        </w:rPr>
        <w:t>, обеспечивающий рачительное отношение к ограниченному природному ресурсу - земле.</w:t>
      </w:r>
    </w:p>
    <w:p w:rsidR="00C674A3" w:rsidRPr="00955C46" w:rsidRDefault="00F30436" w:rsidP="00955C46">
      <w:pPr>
        <w:pStyle w:val="a4"/>
        <w:numPr>
          <w:ilvl w:val="0"/>
          <w:numId w:val="1"/>
        </w:numPr>
        <w:shd w:val="clear" w:color="auto" w:fill="FEFEFE"/>
        <w:spacing w:before="0" w:beforeAutospacing="0" w:after="0" w:afterAutospacing="0" w:line="276" w:lineRule="auto"/>
        <w:jc w:val="both"/>
        <w:textAlignment w:val="baseline"/>
        <w:rPr>
          <w:b/>
          <w:sz w:val="20"/>
          <w:szCs w:val="20"/>
        </w:rPr>
      </w:pPr>
      <w:r w:rsidRPr="00955C46">
        <w:rPr>
          <w:b/>
          <w:sz w:val="20"/>
          <w:szCs w:val="20"/>
        </w:rPr>
        <w:t xml:space="preserve"> СУЩНОСТЬ И ЗНАЧЕНИЕ ТРАНСАКЦИОННЫХ ИЗДЕРЖЕК. ВИДЫ ТРАНСАКЦИОННЫХ ИЗДЕРЖЕК.</w:t>
      </w:r>
    </w:p>
    <w:p w:rsidR="00F30436" w:rsidRPr="00955C46" w:rsidRDefault="00F30436" w:rsidP="00955C46">
      <w:pPr>
        <w:spacing w:after="0"/>
        <w:rPr>
          <w:rFonts w:ascii="Times New Roman" w:hAnsi="Times New Roman" w:cs="Times New Roman"/>
          <w:color w:val="000000"/>
          <w:sz w:val="20"/>
          <w:szCs w:val="20"/>
        </w:rPr>
      </w:pPr>
      <w:proofErr w:type="spellStart"/>
      <w:r w:rsidRPr="00955C46">
        <w:rPr>
          <w:rFonts w:ascii="Times New Roman" w:hAnsi="Times New Roman" w:cs="Times New Roman"/>
          <w:color w:val="000000"/>
          <w:sz w:val="20"/>
          <w:szCs w:val="20"/>
        </w:rPr>
        <w:t>Трансанкционные</w:t>
      </w:r>
      <w:proofErr w:type="spellEnd"/>
      <w:r w:rsidRPr="00955C46">
        <w:rPr>
          <w:rFonts w:ascii="Times New Roman" w:hAnsi="Times New Roman" w:cs="Times New Roman"/>
          <w:color w:val="000000"/>
          <w:sz w:val="20"/>
          <w:szCs w:val="20"/>
        </w:rPr>
        <w:t xml:space="preserve"> издержки — </w:t>
      </w:r>
      <w:hyperlink r:id="rId7" w:tooltip="Затраты" w:history="1">
        <w:r w:rsidRPr="00955C46">
          <w:rPr>
            <w:rFonts w:ascii="Times New Roman" w:hAnsi="Times New Roman"/>
            <w:color w:val="000000"/>
            <w:sz w:val="20"/>
            <w:szCs w:val="20"/>
          </w:rPr>
          <w:t>затраты</w:t>
        </w:r>
      </w:hyperlink>
      <w:r w:rsidRPr="00955C46">
        <w:rPr>
          <w:rFonts w:ascii="Times New Roman" w:hAnsi="Times New Roman" w:cs="Times New Roman"/>
          <w:color w:val="000000"/>
          <w:sz w:val="20"/>
          <w:szCs w:val="20"/>
        </w:rPr>
        <w:t>, возникающие в связи с заключением контрактов (в том числе использованием рыночных механизмов)</w:t>
      </w:r>
      <w:proofErr w:type="gramStart"/>
      <w:r w:rsidRPr="00955C46">
        <w:rPr>
          <w:rFonts w:ascii="Times New Roman" w:hAnsi="Times New Roman" w:cs="Times New Roman"/>
          <w:color w:val="000000"/>
          <w:sz w:val="20"/>
          <w:szCs w:val="20"/>
        </w:rPr>
        <w:t>;и</w:t>
      </w:r>
      <w:proofErr w:type="gramEnd"/>
      <w:r w:rsidRPr="00955C46">
        <w:rPr>
          <w:rFonts w:ascii="Times New Roman" w:hAnsi="Times New Roman" w:cs="Times New Roman"/>
          <w:color w:val="000000"/>
          <w:sz w:val="20"/>
          <w:szCs w:val="20"/>
        </w:rPr>
        <w:t xml:space="preserve">здержки, сопровождающие взаимоотношения экономических агентов. </w:t>
      </w:r>
    </w:p>
    <w:p w:rsidR="00DB58FF" w:rsidRPr="00955C46" w:rsidRDefault="00DB58FF" w:rsidP="00955C46">
      <w:pPr>
        <w:pStyle w:val="a4"/>
        <w:shd w:val="clear" w:color="auto" w:fill="F8FCFF"/>
        <w:spacing w:before="0" w:beforeAutospacing="0" w:after="0" w:afterAutospacing="0" w:line="276" w:lineRule="auto"/>
        <w:rPr>
          <w:rFonts w:eastAsiaTheme="minorEastAsia"/>
          <w:color w:val="000000"/>
          <w:sz w:val="20"/>
          <w:szCs w:val="20"/>
        </w:rPr>
      </w:pPr>
      <w:proofErr w:type="spellStart"/>
      <w:r w:rsidRPr="00955C46">
        <w:rPr>
          <w:rFonts w:eastAsiaTheme="minorEastAsia"/>
          <w:color w:val="000000"/>
          <w:sz w:val="20"/>
          <w:szCs w:val="20"/>
        </w:rPr>
        <w:lastRenderedPageBreak/>
        <w:t>Трансакционные</w:t>
      </w:r>
      <w:proofErr w:type="spellEnd"/>
      <w:r w:rsidRPr="00955C46">
        <w:rPr>
          <w:rFonts w:eastAsiaTheme="minorEastAsia"/>
          <w:color w:val="000000"/>
          <w:sz w:val="20"/>
          <w:szCs w:val="20"/>
        </w:rPr>
        <w:t xml:space="preserve"> издержки являются следствием сложности окружающего мира и ограниченной рациональности экономических субъектов и зависят от того, в какой координационной системе проводятся экономические операции. Слишком высокие </w:t>
      </w:r>
      <w:proofErr w:type="spellStart"/>
      <w:r w:rsidRPr="00955C46">
        <w:rPr>
          <w:rFonts w:eastAsiaTheme="minorEastAsia"/>
          <w:color w:val="000000"/>
          <w:sz w:val="20"/>
          <w:szCs w:val="20"/>
        </w:rPr>
        <w:t>трансакционные</w:t>
      </w:r>
      <w:proofErr w:type="spellEnd"/>
      <w:r w:rsidRPr="00955C46">
        <w:rPr>
          <w:rFonts w:eastAsiaTheme="minorEastAsia"/>
          <w:color w:val="000000"/>
          <w:sz w:val="20"/>
          <w:szCs w:val="20"/>
        </w:rPr>
        <w:t xml:space="preserve"> издержки могут помешать осуществлению экономического действия. Социальные и государственные институты (например, </w:t>
      </w:r>
      <w:hyperlink r:id="rId8" w:tooltip="Биржа" w:history="1">
        <w:r w:rsidRPr="00955C46">
          <w:rPr>
            <w:rFonts w:eastAsiaTheme="minorEastAsia"/>
            <w:color w:val="000000"/>
            <w:sz w:val="20"/>
            <w:szCs w:val="20"/>
          </w:rPr>
          <w:t>биржа</w:t>
        </w:r>
      </w:hyperlink>
      <w:r w:rsidRPr="00955C46">
        <w:rPr>
          <w:rFonts w:eastAsiaTheme="minorEastAsia"/>
          <w:color w:val="000000"/>
          <w:sz w:val="20"/>
          <w:szCs w:val="20"/>
        </w:rPr>
        <w:t>) позволяют снизить эти издержки при помощи формальных правил и неформальных норм.</w:t>
      </w:r>
    </w:p>
    <w:p w:rsidR="00DB58FF" w:rsidRPr="00955C46" w:rsidRDefault="00DB58FF" w:rsidP="00955C46">
      <w:pPr>
        <w:pStyle w:val="a4"/>
        <w:shd w:val="clear" w:color="auto" w:fill="FEFEFE"/>
        <w:spacing w:before="0" w:beforeAutospacing="0" w:after="0" w:afterAutospacing="0" w:line="276" w:lineRule="auto"/>
        <w:textAlignment w:val="baseline"/>
        <w:rPr>
          <w:rFonts w:eastAsiaTheme="minorEastAsia"/>
          <w:sz w:val="20"/>
          <w:szCs w:val="20"/>
        </w:rPr>
      </w:pPr>
      <w:proofErr w:type="gramStart"/>
      <w:r w:rsidRPr="00955C46">
        <w:rPr>
          <w:rFonts w:eastAsiaTheme="minorEastAsia"/>
          <w:color w:val="000000"/>
          <w:sz w:val="20"/>
          <w:szCs w:val="20"/>
        </w:rPr>
        <w:t>в</w:t>
      </w:r>
      <w:proofErr w:type="gramEnd"/>
      <w:r w:rsidRPr="00955C46">
        <w:rPr>
          <w:rFonts w:eastAsiaTheme="minorEastAsia"/>
          <w:color w:val="000000"/>
          <w:sz w:val="20"/>
          <w:szCs w:val="20"/>
        </w:rPr>
        <w:t xml:space="preserve">иды </w:t>
      </w:r>
      <w:proofErr w:type="spellStart"/>
      <w:r w:rsidRPr="00955C46">
        <w:rPr>
          <w:rFonts w:eastAsiaTheme="minorEastAsia"/>
          <w:color w:val="000000"/>
          <w:sz w:val="20"/>
          <w:szCs w:val="20"/>
        </w:rPr>
        <w:t>трансакционных</w:t>
      </w:r>
      <w:proofErr w:type="spellEnd"/>
      <w:r w:rsidRPr="00955C46">
        <w:rPr>
          <w:rFonts w:eastAsiaTheme="minorEastAsia"/>
          <w:color w:val="000000"/>
          <w:sz w:val="20"/>
          <w:szCs w:val="20"/>
        </w:rPr>
        <w:t xml:space="preserve"> издержек:</w:t>
      </w:r>
      <w:r w:rsidRPr="00955C46">
        <w:rPr>
          <w:rFonts w:eastAsiaTheme="minorEastAsia"/>
          <w:color w:val="000000"/>
          <w:sz w:val="20"/>
          <w:szCs w:val="20"/>
        </w:rPr>
        <w:br/>
        <w:t>- издержки выявления альтернатив;</w:t>
      </w:r>
      <w:r w:rsidRPr="00955C46">
        <w:rPr>
          <w:rFonts w:eastAsiaTheme="minorEastAsia"/>
          <w:sz w:val="20"/>
          <w:szCs w:val="20"/>
        </w:rPr>
        <w:t> </w:t>
      </w:r>
    </w:p>
    <w:p w:rsidR="00DB58FF" w:rsidRPr="00955C46" w:rsidRDefault="00DB58FF" w:rsidP="00955C46">
      <w:pPr>
        <w:pStyle w:val="a4"/>
        <w:shd w:val="clear" w:color="auto" w:fill="FEFEFE"/>
        <w:spacing w:before="0" w:beforeAutospacing="0" w:after="0" w:afterAutospacing="0" w:line="276" w:lineRule="auto"/>
        <w:textAlignment w:val="baseline"/>
        <w:rPr>
          <w:rFonts w:eastAsiaTheme="minorEastAsia"/>
          <w:sz w:val="20"/>
          <w:szCs w:val="20"/>
        </w:rPr>
      </w:pPr>
      <w:r w:rsidRPr="00955C46">
        <w:rPr>
          <w:rFonts w:eastAsiaTheme="minorEastAsia"/>
          <w:color w:val="000000"/>
          <w:sz w:val="20"/>
          <w:szCs w:val="20"/>
        </w:rPr>
        <w:t xml:space="preserve">Один из фундаментальных моментов функционирования экономической системы – это индивидуальный выбор. В свою очередь принятие решения предполагает сопоставление альтернатив. Однако альтернативы изначально не даны лицу, принимающему решение. Существование данного вида </w:t>
      </w:r>
      <w:proofErr w:type="spellStart"/>
      <w:r w:rsidRPr="00955C46">
        <w:rPr>
          <w:rFonts w:eastAsiaTheme="minorEastAsia"/>
          <w:color w:val="000000"/>
          <w:sz w:val="20"/>
          <w:szCs w:val="20"/>
        </w:rPr>
        <w:t>трансакционных</w:t>
      </w:r>
      <w:proofErr w:type="spellEnd"/>
      <w:r w:rsidRPr="00955C46">
        <w:rPr>
          <w:rFonts w:eastAsiaTheme="minorEastAsia"/>
          <w:color w:val="000000"/>
          <w:sz w:val="20"/>
          <w:szCs w:val="20"/>
        </w:rPr>
        <w:t xml:space="preserve"> лежит феномен неопределенности, проявляющийся во фрагментарности и неоднородности информации, которую получает каждый экономический агент</w:t>
      </w:r>
      <w:proofErr w:type="gramStart"/>
      <w:r w:rsidRPr="00955C46">
        <w:rPr>
          <w:rFonts w:eastAsiaTheme="minorEastAsia"/>
          <w:color w:val="000000"/>
          <w:sz w:val="20"/>
          <w:szCs w:val="20"/>
        </w:rPr>
        <w:t>.</w:t>
      </w:r>
      <w:proofErr w:type="gramEnd"/>
      <w:r w:rsidRPr="00955C46">
        <w:rPr>
          <w:rFonts w:eastAsiaTheme="minorEastAsia"/>
          <w:color w:val="000000"/>
          <w:sz w:val="20"/>
          <w:szCs w:val="20"/>
        </w:rPr>
        <w:br/>
        <w:t xml:space="preserve">- </w:t>
      </w:r>
      <w:proofErr w:type="gramStart"/>
      <w:r w:rsidRPr="00955C46">
        <w:rPr>
          <w:rFonts w:eastAsiaTheme="minorEastAsia"/>
          <w:color w:val="000000"/>
          <w:sz w:val="20"/>
          <w:szCs w:val="20"/>
        </w:rPr>
        <w:t>и</w:t>
      </w:r>
      <w:proofErr w:type="gramEnd"/>
      <w:r w:rsidRPr="00955C46">
        <w:rPr>
          <w:rFonts w:eastAsiaTheme="minorEastAsia"/>
          <w:color w:val="000000"/>
          <w:sz w:val="20"/>
          <w:szCs w:val="20"/>
        </w:rPr>
        <w:t>здержки измерения;</w:t>
      </w:r>
      <w:r w:rsidRPr="00955C46">
        <w:rPr>
          <w:rFonts w:eastAsiaTheme="minorEastAsia"/>
          <w:sz w:val="20"/>
          <w:szCs w:val="20"/>
        </w:rPr>
        <w:t> </w:t>
      </w:r>
    </w:p>
    <w:p w:rsidR="00DB58FF" w:rsidRPr="00955C46" w:rsidRDefault="00DB58FF" w:rsidP="00955C46">
      <w:pPr>
        <w:pStyle w:val="a4"/>
        <w:shd w:val="clear" w:color="auto" w:fill="FEFEFE"/>
        <w:spacing w:before="0" w:beforeAutospacing="0" w:after="0" w:afterAutospacing="0" w:line="276" w:lineRule="auto"/>
        <w:textAlignment w:val="baseline"/>
        <w:rPr>
          <w:rFonts w:eastAsiaTheme="minorEastAsia"/>
          <w:sz w:val="20"/>
          <w:szCs w:val="20"/>
        </w:rPr>
      </w:pPr>
      <w:r w:rsidRPr="00955C46">
        <w:rPr>
          <w:rFonts w:eastAsiaTheme="minorEastAsia"/>
          <w:color w:val="000000"/>
          <w:sz w:val="20"/>
          <w:szCs w:val="20"/>
        </w:rPr>
        <w:t>Любое благо имеет множество измерений, поскольку обладает комплексом полезных свойств. Существует два типа характеристик благ – физические и правовые, следовательно, можно выделить и два типа издержек измерения, связанных с оценкой свойств, принадлежащих различным типам. Необходимо измерить и/или оценить наличие этих свойств, что предполагает затраты на измерительную аппаратуру, затраты времени</w:t>
      </w:r>
      <w:proofErr w:type="gramStart"/>
      <w:r w:rsidRPr="00955C46">
        <w:rPr>
          <w:rFonts w:eastAsiaTheme="minorEastAsia"/>
          <w:color w:val="000000"/>
          <w:sz w:val="20"/>
          <w:szCs w:val="20"/>
        </w:rPr>
        <w:t>.</w:t>
      </w:r>
      <w:proofErr w:type="gramEnd"/>
      <w:r w:rsidRPr="00955C46">
        <w:rPr>
          <w:rFonts w:eastAsiaTheme="minorEastAsia"/>
          <w:sz w:val="20"/>
          <w:szCs w:val="20"/>
        </w:rPr>
        <w:t> </w:t>
      </w:r>
      <w:r w:rsidRPr="00955C46">
        <w:rPr>
          <w:rFonts w:eastAsiaTheme="minorEastAsia"/>
          <w:color w:val="000000"/>
          <w:sz w:val="20"/>
          <w:szCs w:val="20"/>
        </w:rPr>
        <w:br/>
        <w:t xml:space="preserve">- </w:t>
      </w:r>
      <w:proofErr w:type="gramStart"/>
      <w:r w:rsidRPr="00955C46">
        <w:rPr>
          <w:rFonts w:eastAsiaTheme="minorEastAsia"/>
          <w:color w:val="000000"/>
          <w:sz w:val="20"/>
          <w:szCs w:val="20"/>
        </w:rPr>
        <w:t>и</w:t>
      </w:r>
      <w:proofErr w:type="gramEnd"/>
      <w:r w:rsidRPr="00955C46">
        <w:rPr>
          <w:rFonts w:eastAsiaTheme="minorEastAsia"/>
          <w:color w:val="000000"/>
          <w:sz w:val="20"/>
          <w:szCs w:val="20"/>
        </w:rPr>
        <w:t>здержки ведения переговоров и заключения контрактов;</w:t>
      </w:r>
      <w:r w:rsidRPr="00955C46">
        <w:rPr>
          <w:rFonts w:eastAsiaTheme="minorEastAsia"/>
          <w:sz w:val="20"/>
          <w:szCs w:val="20"/>
        </w:rPr>
        <w:t> </w:t>
      </w:r>
    </w:p>
    <w:p w:rsidR="00DB58FF" w:rsidRPr="00955C46" w:rsidRDefault="00DB58FF" w:rsidP="00955C46">
      <w:pPr>
        <w:pStyle w:val="a4"/>
        <w:shd w:val="clear" w:color="auto" w:fill="FEFEFE"/>
        <w:spacing w:before="0" w:beforeAutospacing="0" w:after="0" w:afterAutospacing="0" w:line="276" w:lineRule="auto"/>
        <w:textAlignment w:val="baseline"/>
        <w:rPr>
          <w:rFonts w:eastAsiaTheme="minorEastAsia"/>
          <w:sz w:val="20"/>
          <w:szCs w:val="20"/>
        </w:rPr>
      </w:pPr>
      <w:r w:rsidRPr="00955C46">
        <w:rPr>
          <w:rFonts w:eastAsiaTheme="minorEastAsia"/>
          <w:color w:val="000000"/>
          <w:sz w:val="20"/>
          <w:szCs w:val="20"/>
        </w:rPr>
        <w:t>Поскольку в условиях неопределенности сложно предугадать развитие событий, контракты, с одной стороны, призваны придать устойчивость взаимоотношениям, но с другой — разработка условий контракта, согласование их между сторонами также требует ресурсов и времени</w:t>
      </w:r>
      <w:proofErr w:type="gramStart"/>
      <w:r w:rsidRPr="00955C46">
        <w:rPr>
          <w:rFonts w:eastAsiaTheme="minorEastAsia"/>
          <w:color w:val="000000"/>
          <w:sz w:val="20"/>
          <w:szCs w:val="20"/>
        </w:rPr>
        <w:t>.</w:t>
      </w:r>
      <w:proofErr w:type="gramEnd"/>
      <w:r w:rsidRPr="00955C46">
        <w:rPr>
          <w:rFonts w:eastAsiaTheme="minorEastAsia"/>
          <w:sz w:val="20"/>
          <w:szCs w:val="20"/>
        </w:rPr>
        <w:t> </w:t>
      </w:r>
      <w:r w:rsidRPr="00955C46">
        <w:rPr>
          <w:rFonts w:eastAsiaTheme="minorEastAsia"/>
          <w:color w:val="000000"/>
          <w:sz w:val="20"/>
          <w:szCs w:val="20"/>
        </w:rPr>
        <w:br/>
        <w:t xml:space="preserve">- </w:t>
      </w:r>
      <w:proofErr w:type="gramStart"/>
      <w:r w:rsidRPr="00955C46">
        <w:rPr>
          <w:rFonts w:eastAsiaTheme="minorEastAsia"/>
          <w:color w:val="000000"/>
          <w:sz w:val="20"/>
          <w:szCs w:val="20"/>
        </w:rPr>
        <w:t>и</w:t>
      </w:r>
      <w:proofErr w:type="gramEnd"/>
      <w:r w:rsidRPr="00955C46">
        <w:rPr>
          <w:rFonts w:eastAsiaTheme="minorEastAsia"/>
          <w:color w:val="000000"/>
          <w:sz w:val="20"/>
          <w:szCs w:val="20"/>
        </w:rPr>
        <w:t>здержки спецификации и защиты прав собственности;</w:t>
      </w:r>
      <w:r w:rsidRPr="00955C46">
        <w:rPr>
          <w:rFonts w:eastAsiaTheme="minorEastAsia"/>
          <w:sz w:val="20"/>
          <w:szCs w:val="20"/>
        </w:rPr>
        <w:t> </w:t>
      </w:r>
    </w:p>
    <w:p w:rsidR="00DB58FF" w:rsidRPr="00955C46" w:rsidRDefault="00DB58FF" w:rsidP="00955C46">
      <w:pPr>
        <w:pStyle w:val="a4"/>
        <w:shd w:val="clear" w:color="auto" w:fill="FEFEFE"/>
        <w:spacing w:before="0" w:beforeAutospacing="0" w:after="0" w:afterAutospacing="0" w:line="276" w:lineRule="auto"/>
        <w:textAlignment w:val="baseline"/>
        <w:rPr>
          <w:rFonts w:eastAsiaTheme="minorEastAsia"/>
          <w:sz w:val="20"/>
          <w:szCs w:val="20"/>
        </w:rPr>
      </w:pPr>
      <w:r w:rsidRPr="00955C46">
        <w:rPr>
          <w:rFonts w:eastAsiaTheme="minorEastAsia"/>
          <w:color w:val="000000"/>
          <w:sz w:val="20"/>
          <w:szCs w:val="20"/>
        </w:rPr>
        <w:t>Характерный пример — это определение границ между соседними государствами или садовыми участками</w:t>
      </w:r>
      <w:proofErr w:type="gramStart"/>
      <w:r w:rsidRPr="00955C46">
        <w:rPr>
          <w:rFonts w:eastAsiaTheme="minorEastAsia"/>
          <w:color w:val="000000"/>
          <w:sz w:val="20"/>
          <w:szCs w:val="20"/>
        </w:rPr>
        <w:t>.</w:t>
      </w:r>
      <w:proofErr w:type="gramEnd"/>
      <w:r w:rsidRPr="00955C46">
        <w:rPr>
          <w:rFonts w:eastAsiaTheme="minorEastAsia"/>
          <w:color w:val="000000"/>
          <w:sz w:val="20"/>
          <w:szCs w:val="20"/>
        </w:rPr>
        <w:br/>
        <w:t xml:space="preserve">- </w:t>
      </w:r>
      <w:proofErr w:type="gramStart"/>
      <w:r w:rsidRPr="00955C46">
        <w:rPr>
          <w:rFonts w:eastAsiaTheme="minorEastAsia"/>
          <w:color w:val="000000"/>
          <w:sz w:val="20"/>
          <w:szCs w:val="20"/>
        </w:rPr>
        <w:t>и</w:t>
      </w:r>
      <w:proofErr w:type="gramEnd"/>
      <w:r w:rsidRPr="00955C46">
        <w:rPr>
          <w:rFonts w:eastAsiaTheme="minorEastAsia"/>
          <w:color w:val="000000"/>
          <w:sz w:val="20"/>
          <w:szCs w:val="20"/>
        </w:rPr>
        <w:t>здержки спецификации и защиты прав собственности;</w:t>
      </w:r>
      <w:r w:rsidRPr="00955C46">
        <w:rPr>
          <w:rFonts w:eastAsiaTheme="minorEastAsia"/>
          <w:sz w:val="20"/>
          <w:szCs w:val="20"/>
        </w:rPr>
        <w:t> </w:t>
      </w:r>
    </w:p>
    <w:p w:rsidR="00F30436" w:rsidRPr="00955C46" w:rsidRDefault="00DB58FF" w:rsidP="00955C46">
      <w:pPr>
        <w:pStyle w:val="a4"/>
        <w:shd w:val="clear" w:color="auto" w:fill="FEFEFE"/>
        <w:spacing w:before="0" w:beforeAutospacing="0" w:after="0" w:afterAutospacing="0" w:line="276" w:lineRule="auto"/>
        <w:textAlignment w:val="baseline"/>
        <w:rPr>
          <w:rFonts w:eastAsiaTheme="minorEastAsia"/>
          <w:sz w:val="20"/>
          <w:szCs w:val="20"/>
        </w:rPr>
      </w:pPr>
      <w:r w:rsidRPr="00955C46">
        <w:rPr>
          <w:rFonts w:eastAsiaTheme="minorEastAsia"/>
          <w:color w:val="000000"/>
          <w:sz w:val="20"/>
          <w:szCs w:val="20"/>
        </w:rPr>
        <w:t xml:space="preserve">В основе оппортунистического поведения лежит несовпадение экономических интересов, обусловленное ограниченностью ресурсов, неопределенностью и как следствие несовершенной </w:t>
      </w:r>
      <w:proofErr w:type="spellStart"/>
      <w:r w:rsidRPr="00955C46">
        <w:rPr>
          <w:rFonts w:eastAsiaTheme="minorEastAsia"/>
          <w:color w:val="000000"/>
          <w:sz w:val="20"/>
          <w:szCs w:val="20"/>
        </w:rPr>
        <w:t>специфицированностью</w:t>
      </w:r>
      <w:proofErr w:type="spellEnd"/>
      <w:r w:rsidRPr="00955C46">
        <w:rPr>
          <w:rFonts w:eastAsiaTheme="minorEastAsia"/>
          <w:color w:val="000000"/>
          <w:sz w:val="20"/>
          <w:szCs w:val="20"/>
        </w:rPr>
        <w:t xml:space="preserve"> условий контракта</w:t>
      </w:r>
      <w:proofErr w:type="gramStart"/>
      <w:r w:rsidRPr="00955C46">
        <w:rPr>
          <w:rFonts w:eastAsiaTheme="minorEastAsia"/>
          <w:color w:val="000000"/>
          <w:sz w:val="20"/>
          <w:szCs w:val="20"/>
        </w:rPr>
        <w:t>.</w:t>
      </w:r>
      <w:proofErr w:type="gramEnd"/>
      <w:r w:rsidRPr="00955C46">
        <w:rPr>
          <w:rFonts w:eastAsiaTheme="minorEastAsia"/>
          <w:color w:val="000000"/>
          <w:sz w:val="20"/>
          <w:szCs w:val="20"/>
        </w:rPr>
        <w:br/>
        <w:t xml:space="preserve">- </w:t>
      </w:r>
      <w:proofErr w:type="gramStart"/>
      <w:r w:rsidRPr="00955C46">
        <w:rPr>
          <w:rFonts w:eastAsiaTheme="minorEastAsia"/>
          <w:color w:val="000000"/>
          <w:sz w:val="20"/>
          <w:szCs w:val="20"/>
        </w:rPr>
        <w:t>и</w:t>
      </w:r>
      <w:proofErr w:type="gramEnd"/>
      <w:r w:rsidRPr="00955C46">
        <w:rPr>
          <w:rFonts w:eastAsiaTheme="minorEastAsia"/>
          <w:color w:val="000000"/>
          <w:sz w:val="20"/>
          <w:szCs w:val="20"/>
        </w:rPr>
        <w:t>здержки оппортунистического поведения.</w:t>
      </w:r>
      <w:r w:rsidRPr="00955C46">
        <w:rPr>
          <w:rFonts w:eastAsiaTheme="minorEastAsia"/>
          <w:sz w:val="20"/>
          <w:szCs w:val="20"/>
        </w:rPr>
        <w:t> </w:t>
      </w:r>
    </w:p>
    <w:p w:rsidR="00DB58FF" w:rsidRPr="00955C46" w:rsidRDefault="00DB58FF" w:rsidP="00955C46">
      <w:pPr>
        <w:pStyle w:val="a4"/>
        <w:shd w:val="clear" w:color="auto" w:fill="FEFEFE"/>
        <w:spacing w:before="0" w:beforeAutospacing="0" w:after="0" w:afterAutospacing="0" w:line="276" w:lineRule="auto"/>
        <w:textAlignment w:val="baseline"/>
        <w:rPr>
          <w:rFonts w:eastAsiaTheme="minorEastAsia"/>
          <w:sz w:val="20"/>
          <w:szCs w:val="20"/>
        </w:rPr>
      </w:pPr>
      <w:r w:rsidRPr="00955C46">
        <w:rPr>
          <w:rFonts w:eastAsiaTheme="minorEastAsia"/>
          <w:color w:val="000000"/>
          <w:sz w:val="20"/>
          <w:szCs w:val="20"/>
        </w:rPr>
        <w:t xml:space="preserve">Первый тип оппортунистического поведения характерен для стадии заключения контракта. Формой </w:t>
      </w:r>
      <w:proofErr w:type="spellStart"/>
      <w:r w:rsidRPr="00955C46">
        <w:rPr>
          <w:rFonts w:eastAsiaTheme="minorEastAsia"/>
          <w:color w:val="000000"/>
          <w:sz w:val="20"/>
          <w:szCs w:val="20"/>
        </w:rPr>
        <w:t>предконтрактного</w:t>
      </w:r>
      <w:proofErr w:type="spellEnd"/>
      <w:r w:rsidRPr="00955C46">
        <w:rPr>
          <w:rFonts w:eastAsiaTheme="minorEastAsia"/>
          <w:color w:val="000000"/>
          <w:sz w:val="20"/>
          <w:szCs w:val="20"/>
        </w:rPr>
        <w:t xml:space="preserve"> оппортунизма является сокрытие одним из контрагентов информации о характеристиках обмениваемого блага. Следствием данного типа оппортунизма становится неблагоприятный, или ухудшающий условия обмена, отбор.</w:t>
      </w:r>
      <w:r w:rsidRPr="00955C46">
        <w:rPr>
          <w:rFonts w:eastAsiaTheme="minorEastAsia"/>
          <w:sz w:val="20"/>
          <w:szCs w:val="20"/>
        </w:rPr>
        <w:t> </w:t>
      </w:r>
    </w:p>
    <w:p w:rsidR="00DB58FF" w:rsidRPr="00955C46" w:rsidRDefault="00DB58FF" w:rsidP="00955C46">
      <w:pPr>
        <w:pStyle w:val="a4"/>
        <w:numPr>
          <w:ilvl w:val="0"/>
          <w:numId w:val="1"/>
        </w:numPr>
        <w:shd w:val="clear" w:color="auto" w:fill="FEFEFE"/>
        <w:spacing w:before="0" w:beforeAutospacing="0" w:after="0" w:afterAutospacing="0" w:line="276" w:lineRule="auto"/>
        <w:textAlignment w:val="baseline"/>
        <w:rPr>
          <w:rFonts w:eastAsiaTheme="minorEastAsia"/>
          <w:b/>
          <w:sz w:val="20"/>
          <w:szCs w:val="20"/>
        </w:rPr>
      </w:pPr>
      <w:r w:rsidRPr="00955C46">
        <w:rPr>
          <w:rFonts w:eastAsiaTheme="minorEastAsia"/>
          <w:b/>
          <w:sz w:val="20"/>
          <w:szCs w:val="20"/>
        </w:rPr>
        <w:t xml:space="preserve"> </w:t>
      </w:r>
      <w:r w:rsidRPr="00955C46">
        <w:rPr>
          <w:b/>
          <w:sz w:val="20"/>
          <w:szCs w:val="20"/>
        </w:rPr>
        <w:t>ЭКОНОМИЧЕСКАЯ СУЩНОСТЬ ИНФОРМАЦИИ, ПРИЧИНЫ И ПОСЛЕДСТВИЯ ЕЕ НЕПОЛНОТЫ.</w:t>
      </w:r>
    </w:p>
    <w:p w:rsidR="00ED21EE" w:rsidRPr="00955C46" w:rsidRDefault="00ED21EE" w:rsidP="00955C46">
      <w:pPr>
        <w:pStyle w:val="a4"/>
        <w:shd w:val="clear" w:color="auto" w:fill="FEFEFE"/>
        <w:spacing w:before="0" w:beforeAutospacing="0" w:after="0" w:afterAutospacing="0" w:line="276" w:lineRule="auto"/>
        <w:textAlignment w:val="baseline"/>
        <w:rPr>
          <w:rFonts w:eastAsiaTheme="minorEastAsia"/>
          <w:sz w:val="20"/>
          <w:szCs w:val="20"/>
        </w:rPr>
      </w:pPr>
      <w:r w:rsidRPr="00955C46">
        <w:rPr>
          <w:rFonts w:eastAsiaTheme="minorEastAsia"/>
          <w:sz w:val="20"/>
          <w:szCs w:val="20"/>
        </w:rPr>
        <w:t xml:space="preserve">При совершенной конкуренции создается абстрактная </w:t>
      </w:r>
      <w:proofErr w:type="gramStart"/>
      <w:r w:rsidRPr="00955C46">
        <w:rPr>
          <w:rFonts w:eastAsiaTheme="minorEastAsia"/>
          <w:sz w:val="20"/>
          <w:szCs w:val="20"/>
        </w:rPr>
        <w:t>модель</w:t>
      </w:r>
      <w:proofErr w:type="gramEnd"/>
      <w:r w:rsidRPr="00955C46">
        <w:rPr>
          <w:rFonts w:eastAsiaTheme="minorEastAsia"/>
          <w:sz w:val="20"/>
          <w:szCs w:val="20"/>
        </w:rPr>
        <w:t xml:space="preserve"> предполагая, что информация на таком рынке распределяется симметрично, все участники рынка обладают равным доступом у ней. Неопределенность отсутствует. В реальной жизни возникает асимметричность информации, когда отдельные участники рынка имеют доступ к важной информации, которого не имеют остальные заинтересованные лица. Возникает неопределенность.</w:t>
      </w:r>
    </w:p>
    <w:p w:rsidR="00ED21EE" w:rsidRPr="00955C46" w:rsidRDefault="00ED21EE" w:rsidP="00955C46">
      <w:pPr>
        <w:pStyle w:val="a4"/>
        <w:shd w:val="clear" w:color="auto" w:fill="FEFEFE"/>
        <w:spacing w:before="0" w:beforeAutospacing="0" w:after="0" w:afterAutospacing="0" w:line="276" w:lineRule="auto"/>
        <w:textAlignment w:val="baseline"/>
        <w:rPr>
          <w:rFonts w:eastAsiaTheme="minorEastAsia"/>
          <w:sz w:val="20"/>
          <w:szCs w:val="20"/>
        </w:rPr>
      </w:pPr>
      <w:r w:rsidRPr="00955C46">
        <w:rPr>
          <w:rFonts w:eastAsiaTheme="minorEastAsia"/>
          <w:sz w:val="20"/>
          <w:szCs w:val="20"/>
        </w:rPr>
        <w:t>Неопределенность – это информация о вероятных будущих событиях.</w:t>
      </w:r>
    </w:p>
    <w:p w:rsidR="00ED21EE" w:rsidRPr="00955C46" w:rsidRDefault="00ED21EE" w:rsidP="00955C46">
      <w:pPr>
        <w:pStyle w:val="a4"/>
        <w:shd w:val="clear" w:color="auto" w:fill="FEFEFE"/>
        <w:spacing w:before="0" w:beforeAutospacing="0" w:after="0" w:afterAutospacing="0" w:line="276" w:lineRule="auto"/>
        <w:textAlignment w:val="baseline"/>
        <w:rPr>
          <w:rFonts w:eastAsiaTheme="minorEastAsia"/>
          <w:sz w:val="20"/>
          <w:szCs w:val="20"/>
        </w:rPr>
      </w:pPr>
      <w:r w:rsidRPr="00955C46">
        <w:rPr>
          <w:rFonts w:eastAsiaTheme="minorEastAsia"/>
          <w:sz w:val="20"/>
          <w:szCs w:val="20"/>
        </w:rPr>
        <w:t xml:space="preserve">С точки зрения </w:t>
      </w:r>
      <w:proofErr w:type="spellStart"/>
      <w:r w:rsidRPr="00955C46">
        <w:rPr>
          <w:rFonts w:eastAsiaTheme="minorEastAsia"/>
          <w:sz w:val="20"/>
          <w:szCs w:val="20"/>
        </w:rPr>
        <w:t>неоклассиков</w:t>
      </w:r>
      <w:proofErr w:type="spellEnd"/>
      <w:r w:rsidRPr="00955C46">
        <w:rPr>
          <w:rFonts w:eastAsiaTheme="minorEastAsia"/>
          <w:sz w:val="20"/>
          <w:szCs w:val="20"/>
        </w:rPr>
        <w:t xml:space="preserve"> асимметричность  информации это причина фиаско несостоятельного рынка. В результате ее возникают </w:t>
      </w:r>
      <w:proofErr w:type="spellStart"/>
      <w:r w:rsidRPr="00955C46">
        <w:rPr>
          <w:rFonts w:eastAsiaTheme="minorEastAsia"/>
          <w:sz w:val="20"/>
          <w:szCs w:val="20"/>
        </w:rPr>
        <w:t>интерналии</w:t>
      </w:r>
      <w:proofErr w:type="spellEnd"/>
      <w:r w:rsidRPr="00955C46">
        <w:rPr>
          <w:rFonts w:eastAsiaTheme="minorEastAsia"/>
          <w:sz w:val="20"/>
          <w:szCs w:val="20"/>
        </w:rPr>
        <w:t>, т. Е. издержки или выгоды получаемые участниками данной сделки, которые не были оговорены при заключении этой сделки.</w:t>
      </w:r>
    </w:p>
    <w:p w:rsidR="00ED21EE" w:rsidRPr="00955C46" w:rsidRDefault="00ED21EE" w:rsidP="00955C46">
      <w:pPr>
        <w:pStyle w:val="a4"/>
        <w:shd w:val="clear" w:color="auto" w:fill="FEFEFE"/>
        <w:spacing w:before="0" w:beforeAutospacing="0" w:after="0" w:afterAutospacing="0" w:line="276" w:lineRule="auto"/>
        <w:textAlignment w:val="baseline"/>
        <w:rPr>
          <w:rFonts w:eastAsiaTheme="minorEastAsia"/>
          <w:sz w:val="20"/>
          <w:szCs w:val="20"/>
        </w:rPr>
      </w:pPr>
      <w:r w:rsidRPr="00955C46">
        <w:rPr>
          <w:rFonts w:eastAsiaTheme="minorEastAsia"/>
          <w:sz w:val="20"/>
          <w:szCs w:val="20"/>
        </w:rPr>
        <w:t xml:space="preserve">Классический пример асимметричности информации рассмотрен в статье </w:t>
      </w:r>
      <w:proofErr w:type="spellStart"/>
      <w:r w:rsidRPr="00955C46">
        <w:rPr>
          <w:rFonts w:eastAsiaTheme="minorEastAsia"/>
          <w:sz w:val="20"/>
          <w:szCs w:val="20"/>
        </w:rPr>
        <w:t>амер</w:t>
      </w:r>
      <w:proofErr w:type="gramStart"/>
      <w:r w:rsidRPr="00955C46">
        <w:rPr>
          <w:rFonts w:eastAsiaTheme="minorEastAsia"/>
          <w:sz w:val="20"/>
          <w:szCs w:val="20"/>
        </w:rPr>
        <w:t>.э</w:t>
      </w:r>
      <w:proofErr w:type="gramEnd"/>
      <w:r w:rsidRPr="00955C46">
        <w:rPr>
          <w:rFonts w:eastAsiaTheme="minorEastAsia"/>
          <w:sz w:val="20"/>
          <w:szCs w:val="20"/>
        </w:rPr>
        <w:t>коном</w:t>
      </w:r>
      <w:proofErr w:type="spellEnd"/>
      <w:r w:rsidRPr="00955C46">
        <w:rPr>
          <w:rFonts w:eastAsiaTheme="minorEastAsia"/>
          <w:sz w:val="20"/>
          <w:szCs w:val="20"/>
        </w:rPr>
        <w:t xml:space="preserve">. Джорджа </w:t>
      </w:r>
      <w:proofErr w:type="spellStart"/>
      <w:r w:rsidRPr="00955C46">
        <w:rPr>
          <w:rFonts w:eastAsiaTheme="minorEastAsia"/>
          <w:sz w:val="20"/>
          <w:szCs w:val="20"/>
        </w:rPr>
        <w:t>Акериофа</w:t>
      </w:r>
      <w:proofErr w:type="spellEnd"/>
      <w:r w:rsidRPr="00955C46">
        <w:rPr>
          <w:rFonts w:eastAsiaTheme="minorEastAsia"/>
          <w:sz w:val="20"/>
          <w:szCs w:val="20"/>
        </w:rPr>
        <w:t xml:space="preserve"> «</w:t>
      </w:r>
      <w:proofErr w:type="spellStart"/>
      <w:r w:rsidRPr="00955C46">
        <w:rPr>
          <w:rFonts w:eastAsiaTheme="minorEastAsia"/>
          <w:sz w:val="20"/>
          <w:szCs w:val="20"/>
        </w:rPr>
        <w:t>ринок</w:t>
      </w:r>
      <w:proofErr w:type="spellEnd"/>
      <w:r w:rsidRPr="00955C46">
        <w:rPr>
          <w:rFonts w:eastAsiaTheme="minorEastAsia"/>
          <w:sz w:val="20"/>
          <w:szCs w:val="20"/>
        </w:rPr>
        <w:t xml:space="preserve"> лимонов» </w:t>
      </w:r>
      <w:proofErr w:type="gramStart"/>
      <w:r w:rsidRPr="00955C46">
        <w:rPr>
          <w:rFonts w:eastAsiaTheme="minorEastAsia"/>
          <w:sz w:val="20"/>
          <w:szCs w:val="20"/>
        </w:rPr>
        <w:t>описывающий</w:t>
      </w:r>
      <w:proofErr w:type="gramEnd"/>
      <w:r w:rsidRPr="00955C46">
        <w:rPr>
          <w:rFonts w:eastAsiaTheme="minorEastAsia"/>
          <w:sz w:val="20"/>
          <w:szCs w:val="20"/>
        </w:rPr>
        <w:t xml:space="preserve"> ситуацию на рынке поддержанных автомобилей.</w:t>
      </w:r>
    </w:p>
    <w:p w:rsidR="0090497D" w:rsidRPr="00955C46" w:rsidRDefault="0090497D" w:rsidP="00955C46">
      <w:pPr>
        <w:pStyle w:val="a3"/>
        <w:numPr>
          <w:ilvl w:val="0"/>
          <w:numId w:val="1"/>
        </w:numPr>
        <w:spacing w:after="0"/>
        <w:rPr>
          <w:rFonts w:ascii="Times New Roman" w:hAnsi="Times New Roman" w:cs="Times New Roman"/>
          <w:b/>
          <w:color w:val="000000"/>
          <w:sz w:val="20"/>
          <w:szCs w:val="20"/>
        </w:rPr>
      </w:pPr>
      <w:r w:rsidRPr="00955C46">
        <w:rPr>
          <w:rFonts w:ascii="Times New Roman" w:hAnsi="Times New Roman" w:cs="Times New Roman"/>
          <w:b/>
          <w:sz w:val="20"/>
          <w:szCs w:val="20"/>
        </w:rPr>
        <w:t>ЭКОНОМИЧЕСКИЙ ВЫБОР В УСЛОВИЯХ НЕОПРЕДЕЛЕННОСТИ И РИСКА. РИСК КАК ОСОБЫЙ ВИД ИЗДЕРЖЕК. МЕТОДЫ СНИЖЕНИЯ РИСКА.</w:t>
      </w:r>
    </w:p>
    <w:p w:rsidR="0090497D" w:rsidRPr="00955C46" w:rsidRDefault="00ED21EE" w:rsidP="00955C46">
      <w:pPr>
        <w:spacing w:after="0"/>
        <w:rPr>
          <w:rFonts w:ascii="Times New Roman" w:hAnsi="Times New Roman" w:cs="Times New Roman"/>
          <w:color w:val="000000"/>
          <w:sz w:val="20"/>
          <w:szCs w:val="20"/>
        </w:rPr>
      </w:pPr>
      <w:r w:rsidRPr="00955C46">
        <w:rPr>
          <w:rFonts w:ascii="Times New Roman" w:hAnsi="Times New Roman" w:cs="Times New Roman"/>
          <w:color w:val="000000"/>
          <w:sz w:val="20"/>
          <w:szCs w:val="20"/>
        </w:rPr>
        <w:t>В условиях асимметричности информации и неопределенности люди в осуществлении своей экономической деятельности неизбежно идут на риск.</w:t>
      </w:r>
    </w:p>
    <w:p w:rsidR="00ED21EE" w:rsidRPr="00955C46" w:rsidRDefault="00ED21EE" w:rsidP="00955C46">
      <w:pPr>
        <w:spacing w:after="0"/>
        <w:rPr>
          <w:rFonts w:ascii="Times New Roman" w:hAnsi="Times New Roman" w:cs="Times New Roman"/>
          <w:color w:val="000000"/>
          <w:sz w:val="20"/>
          <w:szCs w:val="20"/>
        </w:rPr>
      </w:pPr>
      <w:r w:rsidRPr="00955C46">
        <w:rPr>
          <w:rFonts w:ascii="Times New Roman" w:hAnsi="Times New Roman" w:cs="Times New Roman"/>
          <w:color w:val="000000"/>
          <w:sz w:val="20"/>
          <w:szCs w:val="20"/>
        </w:rPr>
        <w:t>Риск  - это ситуация, когда зная вероятность каждого возможного исхода нельзя точно предсказать конечный результат.</w:t>
      </w:r>
    </w:p>
    <w:p w:rsidR="00ED21EE" w:rsidRPr="00955C46" w:rsidRDefault="00BA674A" w:rsidP="00955C46">
      <w:pPr>
        <w:spacing w:after="0"/>
        <w:rPr>
          <w:rFonts w:ascii="Times New Roman" w:hAnsi="Times New Roman" w:cs="Times New Roman"/>
          <w:color w:val="000000"/>
          <w:sz w:val="20"/>
          <w:szCs w:val="20"/>
        </w:rPr>
      </w:pPr>
      <w:r w:rsidRPr="00955C46">
        <w:rPr>
          <w:rFonts w:ascii="Times New Roman" w:hAnsi="Times New Roman" w:cs="Times New Roman"/>
          <w:color w:val="000000"/>
          <w:sz w:val="20"/>
          <w:szCs w:val="20"/>
        </w:rPr>
        <w:t>Французский ученый Лаплас определил вероятность исследования события как отношение количества благоприятных исходов к количеству всех возможных исходов.</w:t>
      </w:r>
    </w:p>
    <w:p w:rsidR="00BA674A" w:rsidRPr="00955C46" w:rsidRDefault="00BA674A" w:rsidP="00955C46">
      <w:pPr>
        <w:spacing w:after="0"/>
        <w:rPr>
          <w:rFonts w:ascii="Times New Roman" w:hAnsi="Times New Roman" w:cs="Times New Roman"/>
          <w:color w:val="000000"/>
          <w:sz w:val="20"/>
          <w:szCs w:val="20"/>
        </w:rPr>
      </w:pPr>
      <w:r w:rsidRPr="00955C46">
        <w:rPr>
          <w:rFonts w:ascii="Times New Roman" w:hAnsi="Times New Roman" w:cs="Times New Roman"/>
          <w:color w:val="000000"/>
          <w:sz w:val="20"/>
          <w:szCs w:val="20"/>
        </w:rPr>
        <w:t>Индивиды зачастую стремятся к максимизации неожиданного денежного выигрыша, а морально ожидая проигрыша. Предпринимательская деятельность, содержащая в себе элементы риска, который не страхуем. Однако предприниматель реализую основную рисковую идею, может страховать отдельные аспекты своей деятельности.</w:t>
      </w:r>
    </w:p>
    <w:p w:rsidR="00BA674A" w:rsidRPr="00955C46" w:rsidRDefault="00BA674A" w:rsidP="00955C46">
      <w:pPr>
        <w:spacing w:after="0"/>
        <w:rPr>
          <w:rFonts w:ascii="Times New Roman" w:hAnsi="Times New Roman" w:cs="Times New Roman"/>
          <w:color w:val="000000"/>
          <w:sz w:val="20"/>
          <w:szCs w:val="20"/>
        </w:rPr>
      </w:pPr>
      <w:r w:rsidRPr="00955C46">
        <w:rPr>
          <w:rFonts w:ascii="Times New Roman" w:hAnsi="Times New Roman" w:cs="Times New Roman"/>
          <w:color w:val="000000"/>
          <w:sz w:val="20"/>
          <w:szCs w:val="20"/>
        </w:rPr>
        <w:t>Способы снижения риска:</w:t>
      </w:r>
      <w:r w:rsidRPr="00955C46">
        <w:rPr>
          <w:rFonts w:ascii="Times New Roman" w:hAnsi="Times New Roman" w:cs="Times New Roman"/>
          <w:color w:val="000000"/>
          <w:sz w:val="20"/>
          <w:szCs w:val="20"/>
        </w:rPr>
        <w:br/>
        <w:t xml:space="preserve"> - объединение риска. Способ его снижения, при котором риск делится между несколькими участниками</w:t>
      </w:r>
    </w:p>
    <w:p w:rsidR="00BA674A" w:rsidRPr="00955C46" w:rsidRDefault="00BA674A" w:rsidP="00955C46">
      <w:pPr>
        <w:spacing w:after="0"/>
        <w:rPr>
          <w:rFonts w:ascii="Times New Roman" w:hAnsi="Times New Roman" w:cs="Times New Roman"/>
          <w:color w:val="000000"/>
          <w:sz w:val="20"/>
          <w:szCs w:val="20"/>
        </w:rPr>
      </w:pPr>
      <w:r w:rsidRPr="00955C46">
        <w:rPr>
          <w:rFonts w:ascii="Times New Roman" w:hAnsi="Times New Roman" w:cs="Times New Roman"/>
          <w:color w:val="000000"/>
          <w:sz w:val="20"/>
          <w:szCs w:val="20"/>
        </w:rPr>
        <w:t>- распределение риска. Способ страхования, применяемый в случае возможного крупного ущерба, когда одной компании не под силу взять на себя полностью обязательства по страхованию</w:t>
      </w:r>
    </w:p>
    <w:p w:rsidR="00BA674A" w:rsidRPr="00955C46" w:rsidRDefault="00BA674A" w:rsidP="00955C46">
      <w:pPr>
        <w:spacing w:after="0"/>
        <w:rPr>
          <w:rFonts w:ascii="Times New Roman" w:hAnsi="Times New Roman" w:cs="Times New Roman"/>
          <w:color w:val="000000"/>
          <w:sz w:val="20"/>
          <w:szCs w:val="20"/>
        </w:rPr>
      </w:pPr>
      <w:r w:rsidRPr="00955C46">
        <w:rPr>
          <w:rFonts w:ascii="Times New Roman" w:hAnsi="Times New Roman" w:cs="Times New Roman"/>
          <w:color w:val="000000"/>
          <w:sz w:val="20"/>
          <w:szCs w:val="20"/>
        </w:rPr>
        <w:t>- диверсификация. Способ, при котором экономические субъекты используют свои финансовые средства в разных сферах.</w:t>
      </w:r>
    </w:p>
    <w:p w:rsidR="00BA674A" w:rsidRPr="00955C46" w:rsidRDefault="00BA674A" w:rsidP="00955C46">
      <w:pPr>
        <w:spacing w:after="0"/>
        <w:rPr>
          <w:rFonts w:ascii="Times New Roman" w:hAnsi="Times New Roman" w:cs="Times New Roman"/>
          <w:color w:val="000000"/>
          <w:sz w:val="20"/>
          <w:szCs w:val="20"/>
        </w:rPr>
      </w:pPr>
      <w:r w:rsidRPr="00955C46">
        <w:rPr>
          <w:rFonts w:ascii="Times New Roman" w:hAnsi="Times New Roman" w:cs="Times New Roman"/>
          <w:color w:val="000000"/>
          <w:sz w:val="20"/>
          <w:szCs w:val="20"/>
        </w:rPr>
        <w:t xml:space="preserve">Необходимо создать такую </w:t>
      </w:r>
      <w:r w:rsidR="000E6509" w:rsidRPr="00955C46">
        <w:rPr>
          <w:rFonts w:ascii="Times New Roman" w:hAnsi="Times New Roman" w:cs="Times New Roman"/>
          <w:color w:val="000000"/>
          <w:sz w:val="20"/>
          <w:szCs w:val="20"/>
        </w:rPr>
        <w:t>ситуацию,</w:t>
      </w:r>
      <w:r w:rsidRPr="00955C46">
        <w:rPr>
          <w:rFonts w:ascii="Times New Roman" w:hAnsi="Times New Roman" w:cs="Times New Roman"/>
          <w:color w:val="000000"/>
          <w:sz w:val="20"/>
          <w:szCs w:val="20"/>
        </w:rPr>
        <w:t xml:space="preserve"> когда степень асимметричности информации заметно снизится, то даст возможность потребителям </w:t>
      </w:r>
      <w:r w:rsidR="000E6509" w:rsidRPr="00955C46">
        <w:rPr>
          <w:rFonts w:ascii="Times New Roman" w:hAnsi="Times New Roman" w:cs="Times New Roman"/>
          <w:color w:val="000000"/>
          <w:sz w:val="20"/>
          <w:szCs w:val="20"/>
        </w:rPr>
        <w:t>заведомо</w:t>
      </w:r>
      <w:r w:rsidRPr="00955C46">
        <w:rPr>
          <w:rFonts w:ascii="Times New Roman" w:hAnsi="Times New Roman" w:cs="Times New Roman"/>
          <w:color w:val="000000"/>
          <w:sz w:val="20"/>
          <w:szCs w:val="20"/>
        </w:rPr>
        <w:t xml:space="preserve"> обезопасить себя от покупки низкокачественных товаров и услуг.</w:t>
      </w:r>
    </w:p>
    <w:p w:rsidR="00BA674A" w:rsidRPr="00955C46" w:rsidRDefault="00BA674A" w:rsidP="00955C46">
      <w:pPr>
        <w:spacing w:after="0"/>
        <w:rPr>
          <w:rFonts w:ascii="Times New Roman" w:hAnsi="Times New Roman" w:cs="Times New Roman"/>
          <w:color w:val="000000"/>
          <w:sz w:val="20"/>
          <w:szCs w:val="20"/>
        </w:rPr>
      </w:pPr>
      <w:r w:rsidRPr="00955C46">
        <w:rPr>
          <w:rFonts w:ascii="Times New Roman" w:hAnsi="Times New Roman" w:cs="Times New Roman"/>
          <w:color w:val="000000"/>
          <w:sz w:val="20"/>
          <w:szCs w:val="20"/>
        </w:rPr>
        <w:t xml:space="preserve">Самый распространенный способ асимметричности информации рыночные </w:t>
      </w:r>
      <w:r w:rsidR="000E6509" w:rsidRPr="00955C46">
        <w:rPr>
          <w:rFonts w:ascii="Times New Roman" w:hAnsi="Times New Roman" w:cs="Times New Roman"/>
          <w:color w:val="000000"/>
          <w:sz w:val="20"/>
          <w:szCs w:val="20"/>
        </w:rPr>
        <w:t>сигналы,</w:t>
      </w:r>
      <w:r w:rsidRPr="00955C46">
        <w:rPr>
          <w:rFonts w:ascii="Times New Roman" w:hAnsi="Times New Roman" w:cs="Times New Roman"/>
          <w:color w:val="000000"/>
          <w:sz w:val="20"/>
          <w:szCs w:val="20"/>
        </w:rPr>
        <w:t xml:space="preserve"> под которыми понимается информация посылаемая продавцом в адрес покупателя</w:t>
      </w:r>
      <w:r w:rsidR="000E6509" w:rsidRPr="00955C46">
        <w:rPr>
          <w:rFonts w:ascii="Times New Roman" w:hAnsi="Times New Roman" w:cs="Times New Roman"/>
          <w:color w:val="000000"/>
          <w:sz w:val="20"/>
          <w:szCs w:val="20"/>
        </w:rPr>
        <w:t>.</w:t>
      </w:r>
    </w:p>
    <w:p w:rsidR="000E6509" w:rsidRPr="00955C46" w:rsidRDefault="000E6509" w:rsidP="00955C46">
      <w:pPr>
        <w:pStyle w:val="a3"/>
        <w:numPr>
          <w:ilvl w:val="0"/>
          <w:numId w:val="1"/>
        </w:numPr>
        <w:spacing w:after="0"/>
        <w:rPr>
          <w:rFonts w:ascii="Times New Roman" w:hAnsi="Times New Roman" w:cs="Times New Roman"/>
          <w:b/>
          <w:color w:val="000000"/>
          <w:sz w:val="20"/>
          <w:szCs w:val="20"/>
        </w:rPr>
      </w:pPr>
      <w:r w:rsidRPr="00955C46">
        <w:rPr>
          <w:rFonts w:ascii="Times New Roman" w:hAnsi="Times New Roman" w:cs="Times New Roman"/>
          <w:b/>
          <w:color w:val="000000"/>
          <w:sz w:val="20"/>
          <w:szCs w:val="20"/>
        </w:rPr>
        <w:t xml:space="preserve"> </w:t>
      </w:r>
      <w:r w:rsidRPr="00955C46">
        <w:rPr>
          <w:rFonts w:ascii="Times New Roman" w:hAnsi="Times New Roman" w:cs="Times New Roman"/>
          <w:b/>
          <w:sz w:val="20"/>
          <w:szCs w:val="20"/>
        </w:rPr>
        <w:t>ФУНКЦИИ ПРЕДПРИНИМАТЕЛЬСТВА И ЕГО НОСИТЕЛИ В РЫНОЧНОЙ ЭКОНОМИКЕ. СУЩНОСТЬ И ЦЕЛИ ДЕЯТЕЛЬНОСТИ ФИРМЫ.</w:t>
      </w:r>
    </w:p>
    <w:p w:rsidR="00E17563" w:rsidRPr="00955C46" w:rsidRDefault="00E17563" w:rsidP="00955C46">
      <w:pPr>
        <w:spacing w:after="0"/>
        <w:rPr>
          <w:rFonts w:ascii="Times New Roman" w:hAnsi="Times New Roman" w:cs="Times New Roman"/>
          <w:color w:val="000000"/>
          <w:sz w:val="20"/>
          <w:szCs w:val="20"/>
        </w:rPr>
      </w:pPr>
      <w:r w:rsidRPr="00955C46">
        <w:rPr>
          <w:rFonts w:ascii="Times New Roman" w:hAnsi="Times New Roman" w:cs="Times New Roman"/>
          <w:color w:val="000000"/>
          <w:sz w:val="20"/>
          <w:szCs w:val="20"/>
        </w:rPr>
        <w:lastRenderedPageBreak/>
        <w:t>Предприниматель – это организатор нового производства; человек, чья экономическая активность строится на самоорганизации.</w:t>
      </w:r>
    </w:p>
    <w:p w:rsidR="00E17563" w:rsidRPr="00955C46" w:rsidRDefault="00E17563" w:rsidP="00955C46">
      <w:pPr>
        <w:spacing w:after="0"/>
        <w:rPr>
          <w:rFonts w:ascii="Times New Roman" w:hAnsi="Times New Roman" w:cs="Times New Roman"/>
          <w:color w:val="000000"/>
          <w:sz w:val="20"/>
          <w:szCs w:val="20"/>
        </w:rPr>
      </w:pPr>
      <w:r w:rsidRPr="00955C46">
        <w:rPr>
          <w:rFonts w:ascii="Times New Roman" w:hAnsi="Times New Roman" w:cs="Times New Roman"/>
          <w:color w:val="000000"/>
          <w:sz w:val="20"/>
          <w:szCs w:val="20"/>
        </w:rPr>
        <w:t>Предпринимательство соответственно является видом экономической активности, основанной на самоорганизации.</w:t>
      </w:r>
    </w:p>
    <w:p w:rsidR="00E17563" w:rsidRPr="00955C46" w:rsidRDefault="00E17563" w:rsidP="00955C46">
      <w:pPr>
        <w:spacing w:after="0"/>
        <w:rPr>
          <w:rFonts w:ascii="Times New Roman" w:hAnsi="Times New Roman" w:cs="Times New Roman"/>
          <w:color w:val="000000"/>
          <w:sz w:val="20"/>
          <w:szCs w:val="20"/>
        </w:rPr>
      </w:pPr>
      <w:r w:rsidRPr="00955C46">
        <w:rPr>
          <w:rFonts w:ascii="Times New Roman" w:hAnsi="Times New Roman" w:cs="Times New Roman"/>
          <w:color w:val="000000"/>
          <w:sz w:val="20"/>
          <w:szCs w:val="20"/>
        </w:rPr>
        <w:t>Самоорганизующаяся деятельность предпринимателя характеризуется рядом особенностей:</w:t>
      </w:r>
    </w:p>
    <w:p w:rsidR="00E17563" w:rsidRPr="00955C46" w:rsidRDefault="00E17563" w:rsidP="00955C46">
      <w:pPr>
        <w:spacing w:after="0"/>
        <w:rPr>
          <w:rFonts w:ascii="Times New Roman" w:hAnsi="Times New Roman" w:cs="Times New Roman"/>
          <w:color w:val="000000"/>
          <w:sz w:val="20"/>
          <w:szCs w:val="20"/>
        </w:rPr>
      </w:pPr>
      <w:r w:rsidRPr="00955C46">
        <w:rPr>
          <w:rFonts w:ascii="Times New Roman" w:hAnsi="Times New Roman" w:cs="Times New Roman"/>
          <w:color w:val="000000"/>
          <w:sz w:val="20"/>
          <w:szCs w:val="20"/>
        </w:rPr>
        <w:t>новаторством и инициативностью – постоянным поиском и реализацией новых экономических возможностей, реформированием производства;</w:t>
      </w:r>
    </w:p>
    <w:p w:rsidR="00E17563" w:rsidRPr="00955C46" w:rsidRDefault="00E17563" w:rsidP="00955C46">
      <w:pPr>
        <w:spacing w:after="0"/>
        <w:rPr>
          <w:rFonts w:ascii="Times New Roman" w:hAnsi="Times New Roman" w:cs="Times New Roman"/>
          <w:color w:val="000000"/>
          <w:sz w:val="20"/>
          <w:szCs w:val="20"/>
        </w:rPr>
      </w:pPr>
      <w:r w:rsidRPr="00955C46">
        <w:rPr>
          <w:rFonts w:ascii="Times New Roman" w:hAnsi="Times New Roman" w:cs="Times New Roman"/>
          <w:color w:val="000000"/>
          <w:sz w:val="20"/>
          <w:szCs w:val="20"/>
        </w:rPr>
        <w:t>риском и личной ответственностью за риск: речь идет о риске своими деньгами, имуществом, карьерой;</w:t>
      </w:r>
    </w:p>
    <w:p w:rsidR="00E17563" w:rsidRPr="00955C46" w:rsidRDefault="00E17563" w:rsidP="00955C46">
      <w:pPr>
        <w:spacing w:after="0"/>
        <w:rPr>
          <w:rFonts w:ascii="Times New Roman" w:hAnsi="Times New Roman" w:cs="Times New Roman"/>
          <w:color w:val="000000"/>
          <w:sz w:val="20"/>
          <w:szCs w:val="20"/>
        </w:rPr>
      </w:pPr>
      <w:r w:rsidRPr="00955C46">
        <w:rPr>
          <w:rFonts w:ascii="Times New Roman" w:hAnsi="Times New Roman" w:cs="Times New Roman"/>
          <w:color w:val="000000"/>
          <w:sz w:val="20"/>
          <w:szCs w:val="20"/>
        </w:rPr>
        <w:t>смелостью проектов;</w:t>
      </w:r>
    </w:p>
    <w:p w:rsidR="00E17563" w:rsidRPr="00955C46" w:rsidRDefault="00E17563" w:rsidP="00955C46">
      <w:pPr>
        <w:spacing w:after="0"/>
        <w:rPr>
          <w:rFonts w:ascii="Times New Roman" w:hAnsi="Times New Roman" w:cs="Times New Roman"/>
          <w:color w:val="000000"/>
          <w:sz w:val="20"/>
          <w:szCs w:val="20"/>
        </w:rPr>
      </w:pPr>
      <w:r w:rsidRPr="00955C46">
        <w:rPr>
          <w:rFonts w:ascii="Times New Roman" w:hAnsi="Times New Roman" w:cs="Times New Roman"/>
          <w:color w:val="000000"/>
          <w:sz w:val="20"/>
          <w:szCs w:val="20"/>
        </w:rPr>
        <w:t>динамизмом.</w:t>
      </w:r>
    </w:p>
    <w:p w:rsidR="00E17563" w:rsidRPr="00955C46" w:rsidRDefault="00E17563" w:rsidP="00955C46">
      <w:pPr>
        <w:spacing w:after="0"/>
        <w:rPr>
          <w:rFonts w:ascii="Times New Roman" w:hAnsi="Times New Roman" w:cs="Times New Roman"/>
          <w:color w:val="000000"/>
          <w:sz w:val="20"/>
          <w:szCs w:val="20"/>
        </w:rPr>
      </w:pPr>
      <w:r w:rsidRPr="00955C46">
        <w:rPr>
          <w:rFonts w:ascii="Times New Roman" w:hAnsi="Times New Roman" w:cs="Times New Roman"/>
          <w:color w:val="000000"/>
          <w:sz w:val="20"/>
          <w:szCs w:val="20"/>
        </w:rPr>
        <w:t>Основная предпринимательская функция –</w:t>
      </w:r>
      <w:r w:rsidRPr="00955C46">
        <w:rPr>
          <w:rFonts w:ascii="Times New Roman" w:hAnsi="Times New Roman" w:cs="Times New Roman"/>
          <w:sz w:val="20"/>
          <w:szCs w:val="20"/>
        </w:rPr>
        <w:t> </w:t>
      </w:r>
      <w:r w:rsidRPr="00955C46">
        <w:rPr>
          <w:rFonts w:ascii="Times New Roman" w:hAnsi="Times New Roman" w:cs="Times New Roman"/>
          <w:color w:val="000000"/>
          <w:sz w:val="20"/>
          <w:szCs w:val="20"/>
        </w:rPr>
        <w:t>творческо-поисковая</w:t>
      </w:r>
      <w:r w:rsidRPr="00955C46">
        <w:rPr>
          <w:rFonts w:ascii="Times New Roman" w:hAnsi="Times New Roman" w:cs="Times New Roman"/>
          <w:sz w:val="20"/>
          <w:szCs w:val="20"/>
        </w:rPr>
        <w:t> </w:t>
      </w:r>
      <w:r w:rsidRPr="00955C46">
        <w:rPr>
          <w:rFonts w:ascii="Times New Roman" w:hAnsi="Times New Roman" w:cs="Times New Roman"/>
          <w:color w:val="000000"/>
          <w:sz w:val="20"/>
          <w:szCs w:val="20"/>
        </w:rPr>
        <w:t>или</w:t>
      </w:r>
      <w:r w:rsidRPr="00955C46">
        <w:rPr>
          <w:rFonts w:ascii="Times New Roman" w:hAnsi="Times New Roman" w:cs="Times New Roman"/>
          <w:sz w:val="20"/>
          <w:szCs w:val="20"/>
        </w:rPr>
        <w:t> </w:t>
      </w:r>
      <w:proofErr w:type="spellStart"/>
      <w:r w:rsidRPr="00955C46">
        <w:rPr>
          <w:rFonts w:ascii="Times New Roman" w:hAnsi="Times New Roman" w:cs="Times New Roman"/>
          <w:color w:val="000000"/>
          <w:sz w:val="20"/>
          <w:szCs w:val="20"/>
        </w:rPr>
        <w:t>инновативная</w:t>
      </w:r>
      <w:proofErr w:type="spellEnd"/>
      <w:r w:rsidRPr="00955C46">
        <w:rPr>
          <w:rFonts w:ascii="Times New Roman" w:hAnsi="Times New Roman" w:cs="Times New Roman"/>
          <w:color w:val="000000"/>
          <w:sz w:val="20"/>
          <w:szCs w:val="20"/>
        </w:rPr>
        <w:t>,</w:t>
      </w:r>
      <w:r w:rsidRPr="00955C46">
        <w:rPr>
          <w:rFonts w:ascii="Times New Roman" w:hAnsi="Times New Roman" w:cs="Times New Roman"/>
          <w:sz w:val="20"/>
          <w:szCs w:val="20"/>
        </w:rPr>
        <w:t> </w:t>
      </w:r>
      <w:r w:rsidRPr="00955C46">
        <w:rPr>
          <w:rFonts w:ascii="Times New Roman" w:hAnsi="Times New Roman" w:cs="Times New Roman"/>
          <w:color w:val="000000"/>
          <w:sz w:val="20"/>
          <w:szCs w:val="20"/>
        </w:rPr>
        <w:t>связанная с поиском и использованием новых идей и средств их реализации в процессе производства.</w:t>
      </w:r>
    </w:p>
    <w:p w:rsidR="00E17563" w:rsidRPr="00955C46" w:rsidRDefault="00E17563" w:rsidP="00955C46">
      <w:pPr>
        <w:spacing w:after="0"/>
        <w:rPr>
          <w:rFonts w:ascii="Times New Roman" w:hAnsi="Times New Roman" w:cs="Times New Roman"/>
          <w:color w:val="000000"/>
          <w:sz w:val="20"/>
          <w:szCs w:val="20"/>
        </w:rPr>
      </w:pPr>
      <w:r w:rsidRPr="00955C46">
        <w:rPr>
          <w:rFonts w:ascii="Times New Roman" w:hAnsi="Times New Roman" w:cs="Times New Roman"/>
          <w:color w:val="000000"/>
          <w:sz w:val="20"/>
          <w:szCs w:val="20"/>
        </w:rPr>
        <w:t>Организаторская функция</w:t>
      </w:r>
      <w:r w:rsidRPr="00955C46">
        <w:rPr>
          <w:rFonts w:ascii="Times New Roman" w:hAnsi="Times New Roman" w:cs="Times New Roman"/>
          <w:sz w:val="20"/>
          <w:szCs w:val="20"/>
        </w:rPr>
        <w:t> </w:t>
      </w:r>
      <w:r w:rsidRPr="00955C46">
        <w:rPr>
          <w:rFonts w:ascii="Times New Roman" w:hAnsi="Times New Roman" w:cs="Times New Roman"/>
          <w:color w:val="000000"/>
          <w:sz w:val="20"/>
          <w:szCs w:val="20"/>
        </w:rPr>
        <w:t>предпринимательства предполагает организацию собственного дела и управление производственным процессом.</w:t>
      </w:r>
    </w:p>
    <w:p w:rsidR="00E17563" w:rsidRPr="00955C46" w:rsidRDefault="00E17563" w:rsidP="00955C46">
      <w:pPr>
        <w:spacing w:after="0"/>
        <w:rPr>
          <w:rFonts w:ascii="Times New Roman" w:hAnsi="Times New Roman" w:cs="Times New Roman"/>
          <w:color w:val="000000"/>
          <w:sz w:val="20"/>
          <w:szCs w:val="20"/>
        </w:rPr>
      </w:pPr>
      <w:r w:rsidRPr="00955C46">
        <w:rPr>
          <w:rFonts w:ascii="Times New Roman" w:hAnsi="Times New Roman" w:cs="Times New Roman"/>
          <w:color w:val="000000"/>
          <w:sz w:val="20"/>
          <w:szCs w:val="20"/>
        </w:rPr>
        <w:t>Ресурсная функция</w:t>
      </w:r>
      <w:r w:rsidRPr="00955C46">
        <w:rPr>
          <w:rFonts w:ascii="Times New Roman" w:hAnsi="Times New Roman" w:cs="Times New Roman"/>
          <w:sz w:val="20"/>
          <w:szCs w:val="20"/>
        </w:rPr>
        <w:t> </w:t>
      </w:r>
      <w:r w:rsidRPr="00955C46">
        <w:rPr>
          <w:rFonts w:ascii="Times New Roman" w:hAnsi="Times New Roman" w:cs="Times New Roman"/>
          <w:color w:val="000000"/>
          <w:sz w:val="20"/>
          <w:szCs w:val="20"/>
        </w:rPr>
        <w:t>предпринимательства проявляется в том, что предпринимательская деятельность вовлекает в эффективное использование материальных и нематериальных ресурсов и факторов производства. Среди них – трудовые ресурсы, земля и другие природные ресурсы, средства производства, научные достижения. Эффективное потребление ресурсов, находящихся в собственности предпринимателя, является одним из важнейших условий предпринимательского успеха. Вместе с тем стремление к максимальной прибыли нередко приводит к хищническому использованию природных ресурсов. Поэтому требуются соответствующие государственные меры, устанавливающие меру ответственности за хищническое отношение к природным ресурсам.</w:t>
      </w:r>
    </w:p>
    <w:p w:rsidR="00E17563" w:rsidRPr="00955C46" w:rsidRDefault="00E17563" w:rsidP="00955C46">
      <w:pPr>
        <w:spacing w:after="0"/>
        <w:rPr>
          <w:rFonts w:ascii="Times New Roman" w:hAnsi="Times New Roman" w:cs="Times New Roman"/>
          <w:color w:val="000000"/>
          <w:sz w:val="20"/>
          <w:szCs w:val="20"/>
        </w:rPr>
      </w:pPr>
      <w:r w:rsidRPr="00955C46">
        <w:rPr>
          <w:rFonts w:ascii="Times New Roman" w:hAnsi="Times New Roman" w:cs="Times New Roman"/>
          <w:color w:val="000000"/>
          <w:sz w:val="20"/>
          <w:szCs w:val="20"/>
        </w:rPr>
        <w:t>Социальная функция</w:t>
      </w:r>
      <w:r w:rsidRPr="00955C46">
        <w:rPr>
          <w:rFonts w:ascii="Times New Roman" w:hAnsi="Times New Roman" w:cs="Times New Roman"/>
          <w:sz w:val="20"/>
          <w:szCs w:val="20"/>
        </w:rPr>
        <w:t> </w:t>
      </w:r>
      <w:r w:rsidRPr="00955C46">
        <w:rPr>
          <w:rFonts w:ascii="Times New Roman" w:hAnsi="Times New Roman" w:cs="Times New Roman"/>
          <w:color w:val="000000"/>
          <w:sz w:val="20"/>
          <w:szCs w:val="20"/>
        </w:rPr>
        <w:t>предпринимательства состоит в том, что в предпринимательской деятельности проявляются индивидуальные таланты и возможности; формируется особый слой людей, способных организовать и вести собственное дело.</w:t>
      </w:r>
    </w:p>
    <w:p w:rsidR="00E17563" w:rsidRPr="00955C46" w:rsidRDefault="00E17563" w:rsidP="00955C46">
      <w:pPr>
        <w:spacing w:after="0"/>
        <w:rPr>
          <w:rFonts w:ascii="Times New Roman" w:hAnsi="Times New Roman" w:cs="Times New Roman"/>
          <w:color w:val="000000"/>
          <w:sz w:val="20"/>
          <w:szCs w:val="20"/>
        </w:rPr>
      </w:pPr>
      <w:r w:rsidRPr="00955C46">
        <w:rPr>
          <w:rFonts w:ascii="Times New Roman" w:hAnsi="Times New Roman" w:cs="Times New Roman"/>
          <w:color w:val="000000"/>
          <w:sz w:val="20"/>
          <w:szCs w:val="20"/>
        </w:rPr>
        <w:t>Общеэкономические функции</w:t>
      </w:r>
      <w:r w:rsidRPr="00955C46">
        <w:rPr>
          <w:rFonts w:ascii="Times New Roman" w:hAnsi="Times New Roman" w:cs="Times New Roman"/>
          <w:sz w:val="20"/>
          <w:szCs w:val="20"/>
        </w:rPr>
        <w:t> </w:t>
      </w:r>
      <w:r w:rsidRPr="00955C46">
        <w:rPr>
          <w:rFonts w:ascii="Times New Roman" w:hAnsi="Times New Roman" w:cs="Times New Roman"/>
          <w:color w:val="000000"/>
          <w:sz w:val="20"/>
          <w:szCs w:val="20"/>
        </w:rPr>
        <w:t>предпринимательства – производственная, доходная и функция обеспечения занятости.</w:t>
      </w:r>
    </w:p>
    <w:p w:rsidR="00E17563" w:rsidRPr="00955C46" w:rsidRDefault="00E17563" w:rsidP="00955C46">
      <w:pPr>
        <w:spacing w:after="0"/>
        <w:rPr>
          <w:rFonts w:ascii="Times New Roman" w:hAnsi="Times New Roman" w:cs="Times New Roman"/>
          <w:color w:val="000000"/>
          <w:sz w:val="20"/>
          <w:szCs w:val="20"/>
        </w:rPr>
      </w:pPr>
      <w:r w:rsidRPr="00955C46">
        <w:rPr>
          <w:rFonts w:ascii="Times New Roman" w:hAnsi="Times New Roman" w:cs="Times New Roman"/>
          <w:color w:val="000000"/>
          <w:sz w:val="20"/>
          <w:szCs w:val="20"/>
        </w:rPr>
        <w:t>Производственная функция</w:t>
      </w:r>
      <w:r w:rsidRPr="00955C46">
        <w:rPr>
          <w:rFonts w:ascii="Times New Roman" w:hAnsi="Times New Roman" w:cs="Times New Roman"/>
          <w:sz w:val="20"/>
          <w:szCs w:val="20"/>
        </w:rPr>
        <w:t> </w:t>
      </w:r>
      <w:r w:rsidRPr="00955C46">
        <w:rPr>
          <w:rFonts w:ascii="Times New Roman" w:hAnsi="Times New Roman" w:cs="Times New Roman"/>
          <w:color w:val="000000"/>
          <w:sz w:val="20"/>
          <w:szCs w:val="20"/>
        </w:rPr>
        <w:t>состоит в производстве продуктов и услуг, удовлетворяющих нужды потребителей. Развитие предпринимательства является одним из высоко значимых условий экономического роста, увеличения объема валового внутреннего продукта.</w:t>
      </w:r>
    </w:p>
    <w:p w:rsidR="00E17563" w:rsidRPr="00955C46" w:rsidRDefault="00E17563" w:rsidP="00955C46">
      <w:pPr>
        <w:spacing w:after="0"/>
        <w:rPr>
          <w:rFonts w:ascii="Times New Roman" w:hAnsi="Times New Roman" w:cs="Times New Roman"/>
          <w:color w:val="000000"/>
          <w:sz w:val="20"/>
          <w:szCs w:val="20"/>
        </w:rPr>
      </w:pPr>
      <w:r w:rsidRPr="00955C46">
        <w:rPr>
          <w:rFonts w:ascii="Times New Roman" w:hAnsi="Times New Roman" w:cs="Times New Roman"/>
          <w:color w:val="000000"/>
          <w:sz w:val="20"/>
          <w:szCs w:val="20"/>
        </w:rPr>
        <w:t>Доходная функция</w:t>
      </w:r>
      <w:r w:rsidRPr="00955C46">
        <w:rPr>
          <w:rFonts w:ascii="Times New Roman" w:hAnsi="Times New Roman" w:cs="Times New Roman"/>
          <w:sz w:val="20"/>
          <w:szCs w:val="20"/>
        </w:rPr>
        <w:t> </w:t>
      </w:r>
      <w:r w:rsidRPr="00955C46">
        <w:rPr>
          <w:rFonts w:ascii="Times New Roman" w:hAnsi="Times New Roman" w:cs="Times New Roman"/>
          <w:color w:val="000000"/>
          <w:sz w:val="20"/>
          <w:szCs w:val="20"/>
        </w:rPr>
        <w:t>обеспечивает поступление доходов от предпринимательской деятельности в бюджеты различных уровней и увеличение национального дохода.</w:t>
      </w:r>
    </w:p>
    <w:p w:rsidR="00E17563" w:rsidRPr="00955C46" w:rsidRDefault="00E17563" w:rsidP="00955C46">
      <w:pPr>
        <w:spacing w:after="0"/>
        <w:rPr>
          <w:rFonts w:ascii="Times New Roman" w:hAnsi="Times New Roman" w:cs="Times New Roman"/>
          <w:color w:val="000000"/>
          <w:sz w:val="20"/>
          <w:szCs w:val="20"/>
        </w:rPr>
      </w:pPr>
      <w:r w:rsidRPr="00955C46">
        <w:rPr>
          <w:rFonts w:ascii="Times New Roman" w:hAnsi="Times New Roman" w:cs="Times New Roman"/>
          <w:color w:val="000000"/>
          <w:sz w:val="20"/>
          <w:szCs w:val="20"/>
        </w:rPr>
        <w:t>Функция обеспечения занятости</w:t>
      </w:r>
      <w:r w:rsidRPr="00955C46">
        <w:rPr>
          <w:rFonts w:ascii="Times New Roman" w:hAnsi="Times New Roman" w:cs="Times New Roman"/>
          <w:sz w:val="20"/>
          <w:szCs w:val="20"/>
        </w:rPr>
        <w:t> </w:t>
      </w:r>
      <w:r w:rsidRPr="00955C46">
        <w:rPr>
          <w:rFonts w:ascii="Times New Roman" w:hAnsi="Times New Roman" w:cs="Times New Roman"/>
          <w:color w:val="000000"/>
          <w:sz w:val="20"/>
          <w:szCs w:val="20"/>
        </w:rPr>
        <w:t>предполагает рост числа рабочих мест, сокращение безработицы.</w:t>
      </w:r>
    </w:p>
    <w:p w:rsidR="00E17563" w:rsidRPr="00955C46" w:rsidRDefault="00E17563" w:rsidP="00955C46">
      <w:pPr>
        <w:spacing w:after="0"/>
        <w:rPr>
          <w:rFonts w:ascii="Times New Roman" w:hAnsi="Times New Roman" w:cs="Times New Roman"/>
          <w:color w:val="000000"/>
          <w:sz w:val="20"/>
          <w:szCs w:val="20"/>
        </w:rPr>
      </w:pPr>
      <w:r w:rsidRPr="00955C46">
        <w:rPr>
          <w:rFonts w:ascii="Times New Roman" w:hAnsi="Times New Roman" w:cs="Times New Roman"/>
          <w:color w:val="000000"/>
          <w:sz w:val="20"/>
          <w:szCs w:val="20"/>
        </w:rPr>
        <w:t>Фирма – это организация использующая ресурсы для производства товаров и услуг с целью получения прибыли.</w:t>
      </w:r>
    </w:p>
    <w:p w:rsidR="00E17563" w:rsidRPr="00955C46" w:rsidRDefault="00E17563" w:rsidP="00955C46">
      <w:pPr>
        <w:spacing w:after="0"/>
        <w:rPr>
          <w:rFonts w:ascii="Times New Roman" w:hAnsi="Times New Roman" w:cs="Times New Roman"/>
          <w:color w:val="000000"/>
          <w:sz w:val="20"/>
          <w:szCs w:val="20"/>
        </w:rPr>
      </w:pPr>
      <w:r w:rsidRPr="00955C46">
        <w:rPr>
          <w:rFonts w:ascii="Times New Roman" w:hAnsi="Times New Roman" w:cs="Times New Roman"/>
          <w:color w:val="000000"/>
          <w:sz w:val="20"/>
          <w:szCs w:val="20"/>
        </w:rPr>
        <w:t>Цели фирмы:</w:t>
      </w:r>
    </w:p>
    <w:p w:rsidR="00E17563" w:rsidRPr="00955C46" w:rsidRDefault="00E17563" w:rsidP="00955C46">
      <w:pPr>
        <w:spacing w:after="0"/>
        <w:rPr>
          <w:rFonts w:ascii="Times New Roman" w:hAnsi="Times New Roman" w:cs="Times New Roman"/>
          <w:color w:val="000000"/>
          <w:sz w:val="20"/>
          <w:szCs w:val="20"/>
        </w:rPr>
      </w:pPr>
      <w:r w:rsidRPr="00955C46">
        <w:rPr>
          <w:rFonts w:ascii="Times New Roman" w:hAnsi="Times New Roman" w:cs="Times New Roman"/>
          <w:color w:val="000000"/>
          <w:sz w:val="20"/>
          <w:szCs w:val="20"/>
        </w:rPr>
        <w:t>- традиционная теория, объясняет поведение фирмы стремлением к максимизации прибыли</w:t>
      </w:r>
    </w:p>
    <w:p w:rsidR="00E17563" w:rsidRPr="00955C46" w:rsidRDefault="00E17563" w:rsidP="00955C46">
      <w:pPr>
        <w:spacing w:after="0"/>
        <w:rPr>
          <w:rFonts w:ascii="Times New Roman" w:hAnsi="Times New Roman" w:cs="Times New Roman"/>
          <w:color w:val="000000"/>
          <w:sz w:val="20"/>
          <w:szCs w:val="20"/>
        </w:rPr>
      </w:pPr>
      <w:r w:rsidRPr="00955C46">
        <w:rPr>
          <w:rFonts w:ascii="Times New Roman" w:hAnsi="Times New Roman" w:cs="Times New Roman"/>
          <w:color w:val="000000"/>
          <w:sz w:val="20"/>
          <w:szCs w:val="20"/>
        </w:rPr>
        <w:t xml:space="preserve">- </w:t>
      </w:r>
      <w:proofErr w:type="spellStart"/>
      <w:r w:rsidRPr="00955C46">
        <w:rPr>
          <w:rFonts w:ascii="Times New Roman" w:hAnsi="Times New Roman" w:cs="Times New Roman"/>
          <w:color w:val="000000"/>
          <w:sz w:val="20"/>
          <w:szCs w:val="20"/>
        </w:rPr>
        <w:t>менеджеральная</w:t>
      </w:r>
      <w:proofErr w:type="spellEnd"/>
      <w:r w:rsidRPr="00955C46">
        <w:rPr>
          <w:rFonts w:ascii="Times New Roman" w:hAnsi="Times New Roman" w:cs="Times New Roman"/>
          <w:color w:val="000000"/>
          <w:sz w:val="20"/>
          <w:szCs w:val="20"/>
        </w:rPr>
        <w:t>, цели фирмы максимизация объемов продаж и только потом дохода</w:t>
      </w:r>
    </w:p>
    <w:p w:rsidR="00E17563" w:rsidRPr="00955C46" w:rsidRDefault="00E17563" w:rsidP="00955C46">
      <w:pPr>
        <w:spacing w:after="0"/>
        <w:rPr>
          <w:rFonts w:ascii="Times New Roman" w:hAnsi="Times New Roman" w:cs="Times New Roman"/>
          <w:color w:val="000000"/>
          <w:sz w:val="20"/>
          <w:szCs w:val="20"/>
        </w:rPr>
      </w:pPr>
      <w:r w:rsidRPr="00955C46">
        <w:rPr>
          <w:rFonts w:ascii="Times New Roman" w:hAnsi="Times New Roman" w:cs="Times New Roman"/>
          <w:color w:val="000000"/>
          <w:sz w:val="20"/>
          <w:szCs w:val="20"/>
        </w:rPr>
        <w:t xml:space="preserve">- максимизация роста, основана на идеи о том, что растущая фирма </w:t>
      </w:r>
      <w:proofErr w:type="gramStart"/>
      <w:r w:rsidRPr="00955C46">
        <w:rPr>
          <w:rFonts w:ascii="Times New Roman" w:hAnsi="Times New Roman" w:cs="Times New Roman"/>
          <w:color w:val="000000"/>
          <w:sz w:val="20"/>
          <w:szCs w:val="20"/>
        </w:rPr>
        <w:t>представительнее</w:t>
      </w:r>
      <w:proofErr w:type="gramEnd"/>
      <w:r w:rsidRPr="00955C46">
        <w:rPr>
          <w:rFonts w:ascii="Times New Roman" w:hAnsi="Times New Roman" w:cs="Times New Roman"/>
          <w:color w:val="000000"/>
          <w:sz w:val="20"/>
          <w:szCs w:val="20"/>
        </w:rPr>
        <w:t xml:space="preserve"> нежели просто крупная фирма. Рост осуществляется за счет слияний и поглощений.</w:t>
      </w:r>
    </w:p>
    <w:p w:rsidR="00E17563" w:rsidRPr="00955C46" w:rsidRDefault="00E17563" w:rsidP="00955C46">
      <w:pPr>
        <w:spacing w:after="0"/>
        <w:rPr>
          <w:rFonts w:ascii="Times New Roman" w:hAnsi="Times New Roman" w:cs="Times New Roman"/>
          <w:color w:val="000000"/>
          <w:sz w:val="20"/>
          <w:szCs w:val="20"/>
        </w:rPr>
      </w:pPr>
      <w:r w:rsidRPr="00955C46">
        <w:rPr>
          <w:rFonts w:ascii="Times New Roman" w:hAnsi="Times New Roman" w:cs="Times New Roman"/>
          <w:color w:val="000000"/>
          <w:sz w:val="20"/>
          <w:szCs w:val="20"/>
        </w:rPr>
        <w:t>- множественности целей, главный упор делается на характер поведения высшего руководства фирмы, которая должна быть такой, что бы учесть интересы всех заинтересованных лиц.</w:t>
      </w:r>
    </w:p>
    <w:p w:rsidR="00E17563" w:rsidRPr="00955C46" w:rsidRDefault="00E17563" w:rsidP="00955C46">
      <w:pPr>
        <w:pStyle w:val="a3"/>
        <w:numPr>
          <w:ilvl w:val="0"/>
          <w:numId w:val="1"/>
        </w:numPr>
        <w:spacing w:after="0"/>
        <w:rPr>
          <w:rFonts w:ascii="Times New Roman" w:hAnsi="Times New Roman" w:cs="Times New Roman"/>
          <w:b/>
          <w:color w:val="000000"/>
          <w:sz w:val="20"/>
          <w:szCs w:val="20"/>
        </w:rPr>
      </w:pPr>
      <w:r w:rsidRPr="00955C46">
        <w:rPr>
          <w:rFonts w:ascii="Times New Roman" w:hAnsi="Times New Roman" w:cs="Times New Roman"/>
          <w:b/>
          <w:color w:val="000000"/>
          <w:sz w:val="20"/>
          <w:szCs w:val="20"/>
        </w:rPr>
        <w:t xml:space="preserve"> </w:t>
      </w:r>
      <w:r w:rsidRPr="00955C46">
        <w:rPr>
          <w:rFonts w:ascii="Times New Roman" w:hAnsi="Times New Roman" w:cs="Times New Roman"/>
          <w:b/>
          <w:sz w:val="20"/>
          <w:szCs w:val="20"/>
        </w:rPr>
        <w:t>ПРИРОДА ФИРМЫ КАК РЫНОЧНОГО ИНСТИТУТА. ТИПЫ ОРГАНИЗАЦИИ ПРЕДПРИЯТИЙ.</w:t>
      </w:r>
    </w:p>
    <w:p w:rsidR="000E6509" w:rsidRPr="00955C46" w:rsidRDefault="00221796" w:rsidP="00955C46">
      <w:pPr>
        <w:spacing w:after="0"/>
        <w:rPr>
          <w:rFonts w:ascii="Times New Roman" w:hAnsi="Times New Roman" w:cs="Times New Roman"/>
          <w:b/>
          <w:color w:val="000000"/>
          <w:sz w:val="20"/>
          <w:szCs w:val="20"/>
        </w:rPr>
      </w:pPr>
      <w:r w:rsidRPr="00955C46">
        <w:rPr>
          <w:color w:val="000000"/>
          <w:sz w:val="20"/>
          <w:szCs w:val="20"/>
          <w:shd w:val="clear" w:color="auto" w:fill="FFFFFF"/>
        </w:rPr>
        <w:t>Природа фирмы (производителя) обусловлена ее спецификой как экономического агента в рыночной экономике.</w:t>
      </w:r>
      <w:r w:rsidRPr="00955C46">
        <w:rPr>
          <w:rStyle w:val="apple-converted-space"/>
          <w:color w:val="000000"/>
          <w:sz w:val="20"/>
          <w:szCs w:val="20"/>
          <w:shd w:val="clear" w:color="auto" w:fill="FFFFFF"/>
        </w:rPr>
        <w:t> </w:t>
      </w:r>
      <w:r w:rsidRPr="00955C46">
        <w:rPr>
          <w:b/>
          <w:bCs/>
          <w:i/>
          <w:iCs/>
          <w:color w:val="000000"/>
          <w:sz w:val="20"/>
          <w:szCs w:val="20"/>
          <w:shd w:val="clear" w:color="auto" w:fill="FFFFFF"/>
        </w:rPr>
        <w:t>Фирма</w:t>
      </w:r>
      <w:r w:rsidRPr="00955C46">
        <w:rPr>
          <w:i/>
          <w:iCs/>
          <w:color w:val="000000"/>
          <w:sz w:val="20"/>
          <w:szCs w:val="20"/>
          <w:shd w:val="clear" w:color="auto" w:fill="FFFFFF"/>
        </w:rPr>
        <w:br/>
        <w:t>-</w:t>
      </w:r>
      <w:r w:rsidRPr="00955C46">
        <w:rPr>
          <w:rStyle w:val="apple-converted-space"/>
          <w:color w:val="000000"/>
          <w:sz w:val="20"/>
          <w:szCs w:val="20"/>
          <w:shd w:val="clear" w:color="auto" w:fill="FFFFFF"/>
        </w:rPr>
        <w:t> </w:t>
      </w:r>
      <w:r w:rsidRPr="00955C46">
        <w:rPr>
          <w:color w:val="000000"/>
          <w:sz w:val="20"/>
          <w:szCs w:val="20"/>
          <w:shd w:val="clear" w:color="auto" w:fill="FFFFFF"/>
        </w:rPr>
        <w:t>это</w:t>
      </w:r>
      <w:r w:rsidRPr="00955C46">
        <w:rPr>
          <w:rStyle w:val="apple-converted-space"/>
          <w:i/>
          <w:iCs/>
          <w:color w:val="000000"/>
          <w:sz w:val="20"/>
          <w:szCs w:val="20"/>
          <w:shd w:val="clear" w:color="auto" w:fill="FFFFFF"/>
        </w:rPr>
        <w:t> </w:t>
      </w:r>
      <w:r w:rsidRPr="00955C46">
        <w:rPr>
          <w:color w:val="000000"/>
          <w:sz w:val="20"/>
          <w:szCs w:val="20"/>
          <w:shd w:val="clear" w:color="auto" w:fill="FFFFFF"/>
        </w:rPr>
        <w:t>экономический агент, занимающийся производственной деятельностью и обладающий хозяйственной самостоятельностью в принятии решений о том,</w:t>
      </w:r>
      <w:r w:rsidRPr="00955C46">
        <w:rPr>
          <w:rStyle w:val="apple-converted-space"/>
          <w:color w:val="000000"/>
          <w:sz w:val="20"/>
          <w:szCs w:val="20"/>
          <w:shd w:val="clear" w:color="auto" w:fill="FFFFFF"/>
        </w:rPr>
        <w:t> </w:t>
      </w:r>
      <w:r w:rsidRPr="00955C46">
        <w:rPr>
          <w:i/>
          <w:iCs/>
          <w:color w:val="000000"/>
          <w:sz w:val="20"/>
          <w:szCs w:val="20"/>
          <w:shd w:val="clear" w:color="auto" w:fill="FFFFFF"/>
        </w:rPr>
        <w:t>что</w:t>
      </w:r>
      <w:r w:rsidRPr="00955C46">
        <w:rPr>
          <w:color w:val="000000"/>
          <w:sz w:val="20"/>
          <w:szCs w:val="20"/>
          <w:shd w:val="clear" w:color="auto" w:fill="FFFFFF"/>
        </w:rPr>
        <w:t>,</w:t>
      </w:r>
      <w:r w:rsidRPr="00955C46">
        <w:rPr>
          <w:rStyle w:val="apple-converted-space"/>
          <w:color w:val="000000"/>
          <w:sz w:val="20"/>
          <w:szCs w:val="20"/>
          <w:shd w:val="clear" w:color="auto" w:fill="FFFFFF"/>
        </w:rPr>
        <w:t> </w:t>
      </w:r>
      <w:r w:rsidRPr="00955C46">
        <w:rPr>
          <w:i/>
          <w:iCs/>
          <w:color w:val="000000"/>
          <w:sz w:val="20"/>
          <w:szCs w:val="20"/>
          <w:shd w:val="clear" w:color="auto" w:fill="FFFFFF"/>
        </w:rPr>
        <w:t>как</w:t>
      </w:r>
      <w:r w:rsidRPr="00955C46">
        <w:rPr>
          <w:rStyle w:val="apple-converted-space"/>
          <w:i/>
          <w:iCs/>
          <w:color w:val="000000"/>
          <w:sz w:val="20"/>
          <w:szCs w:val="20"/>
          <w:shd w:val="clear" w:color="auto" w:fill="FFFFFF"/>
        </w:rPr>
        <w:t> </w:t>
      </w:r>
      <w:r w:rsidRPr="00955C46">
        <w:rPr>
          <w:color w:val="000000"/>
          <w:sz w:val="20"/>
          <w:szCs w:val="20"/>
          <w:shd w:val="clear" w:color="auto" w:fill="FFFFFF"/>
        </w:rPr>
        <w:t>и</w:t>
      </w:r>
      <w:r w:rsidRPr="00955C46">
        <w:rPr>
          <w:rStyle w:val="apple-converted-space"/>
          <w:color w:val="000000"/>
          <w:sz w:val="20"/>
          <w:szCs w:val="20"/>
          <w:shd w:val="clear" w:color="auto" w:fill="FFFFFF"/>
        </w:rPr>
        <w:t> </w:t>
      </w:r>
      <w:r w:rsidRPr="00955C46">
        <w:rPr>
          <w:i/>
          <w:iCs/>
          <w:color w:val="000000"/>
          <w:sz w:val="20"/>
          <w:szCs w:val="20"/>
          <w:shd w:val="clear" w:color="auto" w:fill="FFFFFF"/>
        </w:rPr>
        <w:t>в каких количествах</w:t>
      </w:r>
      <w:r w:rsidRPr="00955C46">
        <w:rPr>
          <w:rStyle w:val="apple-converted-space"/>
          <w:color w:val="000000"/>
          <w:sz w:val="20"/>
          <w:szCs w:val="20"/>
          <w:shd w:val="clear" w:color="auto" w:fill="FFFFFF"/>
        </w:rPr>
        <w:t> </w:t>
      </w:r>
      <w:r w:rsidRPr="00955C46">
        <w:rPr>
          <w:color w:val="000000"/>
          <w:sz w:val="20"/>
          <w:szCs w:val="20"/>
          <w:shd w:val="clear" w:color="auto" w:fill="FFFFFF"/>
        </w:rPr>
        <w:t>производить,</w:t>
      </w:r>
      <w:r w:rsidRPr="00955C46">
        <w:rPr>
          <w:rStyle w:val="apple-converted-space"/>
          <w:color w:val="000000"/>
          <w:sz w:val="20"/>
          <w:szCs w:val="20"/>
          <w:shd w:val="clear" w:color="auto" w:fill="FFFFFF"/>
        </w:rPr>
        <w:t> </w:t>
      </w:r>
      <w:r w:rsidRPr="00955C46">
        <w:rPr>
          <w:i/>
          <w:iCs/>
          <w:color w:val="000000"/>
          <w:sz w:val="20"/>
          <w:szCs w:val="20"/>
          <w:shd w:val="clear" w:color="auto" w:fill="FFFFFF"/>
        </w:rPr>
        <w:t>где</w:t>
      </w:r>
      <w:r w:rsidRPr="00955C46">
        <w:rPr>
          <w:color w:val="000000"/>
          <w:sz w:val="20"/>
          <w:szCs w:val="20"/>
          <w:shd w:val="clear" w:color="auto" w:fill="FFFFFF"/>
        </w:rPr>
        <w:t>,</w:t>
      </w:r>
      <w:r w:rsidRPr="00955C46">
        <w:rPr>
          <w:rStyle w:val="apple-converted-space"/>
          <w:color w:val="000000"/>
          <w:sz w:val="20"/>
          <w:szCs w:val="20"/>
          <w:shd w:val="clear" w:color="auto" w:fill="FFFFFF"/>
        </w:rPr>
        <w:t> </w:t>
      </w:r>
      <w:r w:rsidRPr="00955C46">
        <w:rPr>
          <w:i/>
          <w:iCs/>
          <w:color w:val="000000"/>
          <w:sz w:val="20"/>
          <w:szCs w:val="20"/>
          <w:shd w:val="clear" w:color="auto" w:fill="FFFFFF"/>
        </w:rPr>
        <w:t>кому,</w:t>
      </w:r>
      <w:r w:rsidRPr="00955C46">
        <w:rPr>
          <w:rStyle w:val="apple-converted-space"/>
          <w:color w:val="000000"/>
          <w:sz w:val="20"/>
          <w:szCs w:val="20"/>
          <w:shd w:val="clear" w:color="auto" w:fill="FFFFFF"/>
        </w:rPr>
        <w:t> </w:t>
      </w:r>
      <w:r w:rsidRPr="00955C46">
        <w:rPr>
          <w:color w:val="000000"/>
          <w:sz w:val="20"/>
          <w:szCs w:val="20"/>
          <w:shd w:val="clear" w:color="auto" w:fill="FFFFFF"/>
        </w:rPr>
        <w:t>и</w:t>
      </w:r>
      <w:r w:rsidRPr="00955C46">
        <w:rPr>
          <w:rStyle w:val="apple-converted-space"/>
          <w:color w:val="000000"/>
          <w:sz w:val="20"/>
          <w:szCs w:val="20"/>
          <w:shd w:val="clear" w:color="auto" w:fill="FFFFFF"/>
        </w:rPr>
        <w:t> </w:t>
      </w:r>
      <w:r w:rsidRPr="00955C46">
        <w:rPr>
          <w:i/>
          <w:iCs/>
          <w:color w:val="000000"/>
          <w:sz w:val="20"/>
          <w:szCs w:val="20"/>
          <w:shd w:val="clear" w:color="auto" w:fill="FFFFFF"/>
        </w:rPr>
        <w:t>по какой цене</w:t>
      </w:r>
      <w:r w:rsidRPr="00955C46">
        <w:rPr>
          <w:rStyle w:val="apple-converted-space"/>
          <w:color w:val="000000"/>
          <w:sz w:val="20"/>
          <w:szCs w:val="20"/>
          <w:shd w:val="clear" w:color="auto" w:fill="FFFFFF"/>
        </w:rPr>
        <w:t> </w:t>
      </w:r>
      <w:r w:rsidRPr="00955C46">
        <w:rPr>
          <w:color w:val="000000"/>
          <w:sz w:val="20"/>
          <w:szCs w:val="20"/>
          <w:shd w:val="clear" w:color="auto" w:fill="FFFFFF"/>
        </w:rPr>
        <w:t>продавать продукцию. Фирма объединяет ресурсы для производства определённых экономических благ. Цель фирмы как рационального экономического агента состоит в получении</w:t>
      </w:r>
      <w:r w:rsidRPr="00955C46">
        <w:rPr>
          <w:rStyle w:val="apple-converted-space"/>
          <w:color w:val="000000"/>
          <w:sz w:val="20"/>
          <w:szCs w:val="20"/>
          <w:shd w:val="clear" w:color="auto" w:fill="FFFFFF"/>
        </w:rPr>
        <w:t> </w:t>
      </w:r>
      <w:r w:rsidRPr="00955C46">
        <w:rPr>
          <w:i/>
          <w:iCs/>
          <w:color w:val="000000"/>
          <w:sz w:val="20"/>
          <w:szCs w:val="20"/>
          <w:shd w:val="clear" w:color="auto" w:fill="FFFFFF"/>
        </w:rPr>
        <w:t>максимальной прибыли</w:t>
      </w:r>
      <w:r w:rsidRPr="00955C46">
        <w:rPr>
          <w:color w:val="000000"/>
          <w:sz w:val="20"/>
          <w:szCs w:val="20"/>
          <w:shd w:val="clear" w:color="auto" w:fill="FFFFFF"/>
        </w:rPr>
        <w:t>. В самом общем определении прибыль выступает как разница между общей выручкой производителя, полученной от продажи произведенной продукции, и общими издержками, то есть суммой затрат на производство этой продукции.</w:t>
      </w:r>
      <w:r w:rsidRPr="00955C46">
        <w:rPr>
          <w:color w:val="000000"/>
          <w:sz w:val="20"/>
          <w:szCs w:val="20"/>
        </w:rPr>
        <w:br/>
      </w:r>
      <w:r w:rsidRPr="00955C46">
        <w:rPr>
          <w:color w:val="000000"/>
          <w:sz w:val="20"/>
          <w:szCs w:val="20"/>
          <w:shd w:val="clear" w:color="auto" w:fill="FFFFFF"/>
        </w:rPr>
        <w:t>Фирма как институт изначально являлась опорой предпринимательства, продуктом рыночной экономики. На последующих стадиях экономического развития и научно-технического прогресса ее функции расширяются, роль возрастает. Первоначально термин "фирма" (от итальянского</w:t>
      </w:r>
      <w:r w:rsidRPr="00955C46">
        <w:rPr>
          <w:rStyle w:val="apple-converted-space"/>
          <w:color w:val="000000"/>
          <w:sz w:val="20"/>
          <w:szCs w:val="20"/>
          <w:shd w:val="clear" w:color="auto" w:fill="FFFFFF"/>
        </w:rPr>
        <w:t> </w:t>
      </w:r>
      <w:proofErr w:type="spellStart"/>
      <w:r w:rsidRPr="00955C46">
        <w:rPr>
          <w:color w:val="000000"/>
          <w:sz w:val="20"/>
          <w:szCs w:val="20"/>
          <w:shd w:val="clear" w:color="auto" w:fill="FFFFFF"/>
        </w:rPr>
        <w:t>firma</w:t>
      </w:r>
      <w:proofErr w:type="spellEnd"/>
      <w:r w:rsidRPr="00955C46">
        <w:rPr>
          <w:rStyle w:val="apple-converted-space"/>
          <w:color w:val="000000"/>
          <w:sz w:val="20"/>
          <w:szCs w:val="20"/>
          <w:shd w:val="clear" w:color="auto" w:fill="FFFFFF"/>
        </w:rPr>
        <w:t> </w:t>
      </w:r>
      <w:r w:rsidRPr="00955C46">
        <w:rPr>
          <w:color w:val="000000"/>
          <w:sz w:val="20"/>
          <w:szCs w:val="20"/>
          <w:shd w:val="clear" w:color="auto" w:fill="FFFFFF"/>
        </w:rPr>
        <w:t>– подпись) означал "торговое имя" коммерсанта. Ныне – это организационная структура бизнеса, предпринимательская единица во всех сферах экономики, обладающая не только юридической, но и реальной экономической самостоятельностью. Правовые формы функционирования современной фирмы многообразны: акционерное общество, общество с ограниченной ответственностью, коммандитное общество и другие. Различные школы экономической науки по-разному трактуют определение фирмы как категории. Традиционная экономическая теория определяет фирму как производственно-технологическую систему, как конгломерат людей и машин. Фирма представлялась "черным ящиком", на входе, в который сосредоточиваются различные ресурсы и технология, а на выходе получается готовый продукт. Для экономической теории считалось несущественным, что происходит внутри. В таком определении фирмы особое внимание обращается на организационные аспекты её функционирования и связанные с ними резервы экономической эффективности.</w:t>
      </w:r>
      <w:r w:rsidRPr="00955C46">
        <w:rPr>
          <w:color w:val="000000"/>
          <w:sz w:val="20"/>
          <w:szCs w:val="20"/>
        </w:rPr>
        <w:br/>
      </w:r>
      <w:r w:rsidRPr="00955C46">
        <w:rPr>
          <w:color w:val="000000"/>
          <w:sz w:val="20"/>
          <w:szCs w:val="20"/>
          <w:shd w:val="clear" w:color="auto" w:fill="FFFFFF"/>
        </w:rPr>
        <w:t>В классическом определении фирмы акцент делается на предсказании поведения фирмы в соответствии с существующей производственной функцией как формой выражения технологической зависимости между затратами факторов производства и максимально возможным выходом продукции.</w:t>
      </w:r>
      <w:r w:rsidRPr="00955C46">
        <w:rPr>
          <w:rStyle w:val="apple-converted-space"/>
          <w:color w:val="000000"/>
          <w:sz w:val="20"/>
          <w:szCs w:val="20"/>
          <w:shd w:val="clear" w:color="auto" w:fill="FFFFFF"/>
        </w:rPr>
        <w:t> </w:t>
      </w:r>
      <w:r w:rsidRPr="00955C46">
        <w:rPr>
          <w:color w:val="000000"/>
          <w:sz w:val="20"/>
          <w:szCs w:val="20"/>
        </w:rPr>
        <w:br/>
      </w:r>
      <w:r w:rsidRPr="00955C46">
        <w:rPr>
          <w:color w:val="000000"/>
          <w:sz w:val="20"/>
          <w:szCs w:val="20"/>
          <w:shd w:val="clear" w:color="auto" w:fill="FFFFFF"/>
        </w:rPr>
        <w:t>Фирма занимает важнейшее место в институциональной структуре рыночной экономики.</w:t>
      </w:r>
      <w:r w:rsidRPr="00955C46">
        <w:rPr>
          <w:color w:val="000000"/>
          <w:sz w:val="20"/>
          <w:szCs w:val="20"/>
        </w:rPr>
        <w:br/>
      </w:r>
      <w:r w:rsidRPr="00955C46">
        <w:rPr>
          <w:color w:val="000000"/>
          <w:sz w:val="20"/>
          <w:szCs w:val="20"/>
          <w:shd w:val="clear" w:color="auto" w:fill="FFFFFF"/>
        </w:rPr>
        <w:lastRenderedPageBreak/>
        <w:t>Институциональная структура рыночной системы включает такие институты, как рынок и фирма. Фирма нуждается в объективном контроле со стороны рынка. Но и рынок нуждается в фирмах, так как только организация производства в виде фирм может дать необходимый результат для развития рыночной экономики. Существование рынка и фирмы есть сосуществование в единой рыночной экономике двух типов отношений.</w:t>
      </w:r>
      <w:r w:rsidRPr="00955C46">
        <w:rPr>
          <w:rStyle w:val="apple-converted-space"/>
          <w:color w:val="000000"/>
          <w:sz w:val="20"/>
          <w:szCs w:val="20"/>
          <w:shd w:val="clear" w:color="auto" w:fill="FFFFFF"/>
        </w:rPr>
        <w:t> </w:t>
      </w:r>
      <w:r w:rsidRPr="00955C46">
        <w:rPr>
          <w:color w:val="000000"/>
          <w:sz w:val="20"/>
          <w:szCs w:val="20"/>
        </w:rPr>
        <w:br/>
      </w:r>
      <w:r w:rsidRPr="00955C46">
        <w:rPr>
          <w:color w:val="000000"/>
          <w:sz w:val="20"/>
          <w:szCs w:val="20"/>
          <w:shd w:val="clear" w:color="auto" w:fill="FFFFFF"/>
        </w:rPr>
        <w:t xml:space="preserve">Поведение фирм на рынке имеет большое значение для других групп субъектов: домашних хозяйств, государства, иностранцев. Изучение поведения фирм является необходимым условием выработки экономическими агентами адекватных решений, как на микро - так и на </w:t>
      </w:r>
      <w:proofErr w:type="spellStart"/>
      <w:r w:rsidRPr="00955C46">
        <w:rPr>
          <w:color w:val="000000"/>
          <w:sz w:val="20"/>
          <w:szCs w:val="20"/>
          <w:shd w:val="clear" w:color="auto" w:fill="FFFFFF"/>
        </w:rPr>
        <w:t>макроуровне</w:t>
      </w:r>
      <w:proofErr w:type="spellEnd"/>
      <w:r w:rsidRPr="00955C46">
        <w:rPr>
          <w:color w:val="000000"/>
          <w:sz w:val="20"/>
          <w:szCs w:val="20"/>
          <w:shd w:val="clear" w:color="auto" w:fill="FFFFFF"/>
        </w:rPr>
        <w:t>.</w:t>
      </w:r>
      <w:r w:rsidRPr="00955C46">
        <w:rPr>
          <w:color w:val="000000"/>
          <w:sz w:val="20"/>
          <w:szCs w:val="20"/>
        </w:rPr>
        <w:br/>
      </w:r>
      <w:r w:rsidRPr="00955C46">
        <w:rPr>
          <w:color w:val="000000"/>
          <w:sz w:val="20"/>
          <w:szCs w:val="20"/>
          <w:shd w:val="clear" w:color="auto" w:fill="FFFFFF"/>
        </w:rPr>
        <w:t xml:space="preserve">Современная фирма – это сложный многоотраслевой комплекс промышленных, торговых и финансовых предприятий национального и международного уровня. </w:t>
      </w:r>
      <w:proofErr w:type="gramStart"/>
      <w:r w:rsidRPr="00955C46">
        <w:rPr>
          <w:color w:val="000000"/>
          <w:sz w:val="20"/>
          <w:szCs w:val="20"/>
          <w:shd w:val="clear" w:color="auto" w:fill="FFFFFF"/>
        </w:rPr>
        <w:t>Главное в нынешней фирме – ее кадровая компонента: предприниматели, менеджеры, ученые, инженеры, рабочие с их мастерством, профессионализмом, компетентностью, инновационным потенциалом, конкурентной энергией, управленческими новациями, опирающимися на конкретную материально-техническую базу и реальную величину функционирующего капитала.</w:t>
      </w:r>
      <w:proofErr w:type="gramEnd"/>
      <w:r w:rsidRPr="00955C46">
        <w:rPr>
          <w:color w:val="000000"/>
          <w:sz w:val="20"/>
          <w:szCs w:val="20"/>
          <w:shd w:val="clear" w:color="auto" w:fill="FFFFFF"/>
        </w:rPr>
        <w:t xml:space="preserve"> Процветание фирмы, ее известность – производные от таланта и труда ее коллектива.</w:t>
      </w:r>
    </w:p>
    <w:p w:rsidR="000D4570" w:rsidRPr="00955C46" w:rsidRDefault="00BA674A" w:rsidP="00955C46">
      <w:pPr>
        <w:spacing w:after="0"/>
        <w:rPr>
          <w:rFonts w:ascii="Times New Roman" w:hAnsi="Times New Roman" w:cs="Times New Roman"/>
          <w:b/>
          <w:color w:val="000000" w:themeColor="text1"/>
          <w:sz w:val="20"/>
          <w:szCs w:val="20"/>
        </w:rPr>
      </w:pPr>
      <w:r w:rsidRPr="00955C46">
        <w:rPr>
          <w:rFonts w:ascii="Times New Roman" w:hAnsi="Times New Roman" w:cs="Times New Roman"/>
          <w:color w:val="000000"/>
          <w:sz w:val="20"/>
          <w:szCs w:val="20"/>
        </w:rPr>
        <w:t xml:space="preserve"> </w:t>
      </w:r>
      <w:r w:rsidR="000D4570" w:rsidRPr="00955C46">
        <w:rPr>
          <w:rFonts w:ascii="Times New Roman" w:hAnsi="Times New Roman" w:cs="Times New Roman"/>
          <w:b/>
          <w:color w:val="000000" w:themeColor="text1"/>
          <w:sz w:val="20"/>
          <w:szCs w:val="20"/>
        </w:rPr>
        <w:t>Типы организации предприятий</w:t>
      </w:r>
    </w:p>
    <w:p w:rsidR="000D4570" w:rsidRPr="00955C46" w:rsidRDefault="000D4570" w:rsidP="00955C46">
      <w:pPr>
        <w:spacing w:after="0"/>
        <w:rPr>
          <w:rFonts w:ascii="Times New Roman" w:hAnsi="Times New Roman" w:cs="Times New Roman"/>
          <w:b/>
          <w:color w:val="000000" w:themeColor="text1"/>
          <w:sz w:val="20"/>
          <w:szCs w:val="20"/>
        </w:rPr>
      </w:pPr>
      <w:r w:rsidRPr="00955C46">
        <w:rPr>
          <w:rFonts w:ascii="Times New Roman" w:hAnsi="Times New Roman" w:cs="Times New Roman"/>
          <w:b/>
          <w:color w:val="000000" w:themeColor="text1"/>
          <w:sz w:val="20"/>
          <w:szCs w:val="20"/>
        </w:rPr>
        <w:t>-  Хозяйственные товарищества. Полное товарищество</w:t>
      </w:r>
    </w:p>
    <w:p w:rsidR="000D4570" w:rsidRPr="00955C46" w:rsidRDefault="000D4570" w:rsidP="00955C46">
      <w:pPr>
        <w:spacing w:after="0"/>
        <w:rPr>
          <w:rFonts w:ascii="Times New Roman" w:hAnsi="Times New Roman" w:cs="Times New Roman"/>
          <w:color w:val="000000" w:themeColor="text1"/>
          <w:sz w:val="20"/>
          <w:szCs w:val="20"/>
        </w:rPr>
      </w:pPr>
      <w:r w:rsidRPr="00955C46">
        <w:rPr>
          <w:rFonts w:ascii="Times New Roman" w:hAnsi="Times New Roman" w:cs="Times New Roman"/>
          <w:color w:val="000000" w:themeColor="text1"/>
          <w:sz w:val="20"/>
          <w:szCs w:val="20"/>
        </w:rPr>
        <w:t>Хозяйственными товариществами признаются коммерческие организации с разделенным на доли (вклады) учредителей или участников уставным капиталом. Имущество, созданное за счет вкладов учредителей или участников, а также произведенное впоследствии или приобретенное, является собственностью самого товарищества.</w:t>
      </w:r>
    </w:p>
    <w:p w:rsidR="000D4570" w:rsidRPr="00955C46" w:rsidRDefault="000D4570" w:rsidP="00955C46">
      <w:pPr>
        <w:spacing w:after="0"/>
        <w:rPr>
          <w:rFonts w:ascii="Times New Roman" w:hAnsi="Times New Roman" w:cs="Times New Roman"/>
          <w:b/>
          <w:color w:val="000000" w:themeColor="text1"/>
          <w:sz w:val="20"/>
          <w:szCs w:val="20"/>
        </w:rPr>
      </w:pPr>
      <w:r w:rsidRPr="00955C46">
        <w:rPr>
          <w:rFonts w:ascii="Times New Roman" w:hAnsi="Times New Roman" w:cs="Times New Roman"/>
          <w:color w:val="000000" w:themeColor="text1"/>
          <w:sz w:val="20"/>
          <w:szCs w:val="20"/>
        </w:rPr>
        <w:t xml:space="preserve">- </w:t>
      </w:r>
      <w:r w:rsidRPr="00955C46">
        <w:rPr>
          <w:rFonts w:ascii="Times New Roman" w:hAnsi="Times New Roman" w:cs="Times New Roman"/>
          <w:b/>
          <w:color w:val="000000" w:themeColor="text1"/>
          <w:sz w:val="20"/>
          <w:szCs w:val="20"/>
        </w:rPr>
        <w:t>Коммандитное товарищество</w:t>
      </w:r>
    </w:p>
    <w:p w:rsidR="000D4570" w:rsidRPr="00955C46" w:rsidRDefault="000D4570" w:rsidP="00955C46">
      <w:pPr>
        <w:shd w:val="clear" w:color="000000" w:fill="auto"/>
        <w:suppressAutoHyphens/>
        <w:spacing w:after="0"/>
        <w:ind w:firstLine="709"/>
        <w:jc w:val="both"/>
        <w:rPr>
          <w:rFonts w:ascii="Times New Roman" w:hAnsi="Times New Roman" w:cs="Times New Roman"/>
          <w:color w:val="000000" w:themeColor="text1"/>
          <w:sz w:val="20"/>
          <w:szCs w:val="20"/>
        </w:rPr>
      </w:pPr>
      <w:proofErr w:type="gramStart"/>
      <w:r w:rsidRPr="00955C46">
        <w:rPr>
          <w:rFonts w:ascii="Times New Roman" w:hAnsi="Times New Roman" w:cs="Times New Roman"/>
          <w:color w:val="000000" w:themeColor="text1"/>
          <w:sz w:val="20"/>
          <w:szCs w:val="20"/>
        </w:rPr>
        <w:t>Коммандитным товариществом (товариществом на вере) признается товарищество, в котором наряду с участниками, осуществляющими от имени товарищества предпринимательскую деятельность и отвечающими по обязательствам товарищества своим имуществом (полными товарищами), имеются один или несколько участников-вкладчиков (</w:t>
      </w:r>
      <w:proofErr w:type="spellStart"/>
      <w:r w:rsidRPr="00955C46">
        <w:rPr>
          <w:rFonts w:ascii="Times New Roman" w:hAnsi="Times New Roman" w:cs="Times New Roman"/>
          <w:color w:val="000000" w:themeColor="text1"/>
          <w:sz w:val="20"/>
          <w:szCs w:val="20"/>
        </w:rPr>
        <w:t>коммандистов</w:t>
      </w:r>
      <w:proofErr w:type="spellEnd"/>
      <w:r w:rsidRPr="00955C46">
        <w:rPr>
          <w:rFonts w:ascii="Times New Roman" w:hAnsi="Times New Roman" w:cs="Times New Roman"/>
          <w:color w:val="000000" w:themeColor="text1"/>
          <w:sz w:val="20"/>
          <w:szCs w:val="20"/>
        </w:rPr>
        <w:t>), которые несут риск убытков, связанных с деятельностью товарищества, в пределах сумм внесенных ими вкладов и не принимают участия в осуществлении товариществом предпринимательской деятельности.</w:t>
      </w:r>
      <w:proofErr w:type="gramEnd"/>
      <w:r w:rsidRPr="00955C46">
        <w:rPr>
          <w:rFonts w:ascii="Times New Roman" w:hAnsi="Times New Roman" w:cs="Times New Roman"/>
          <w:color w:val="000000" w:themeColor="text1"/>
          <w:sz w:val="20"/>
          <w:szCs w:val="20"/>
        </w:rPr>
        <w:t xml:space="preserve"> </w:t>
      </w:r>
      <w:proofErr w:type="spellStart"/>
      <w:r w:rsidRPr="00955C46">
        <w:rPr>
          <w:rFonts w:ascii="Times New Roman" w:hAnsi="Times New Roman" w:cs="Times New Roman"/>
          <w:color w:val="000000" w:themeColor="text1"/>
          <w:sz w:val="20"/>
          <w:szCs w:val="20"/>
        </w:rPr>
        <w:t>Коммандисты</w:t>
      </w:r>
      <w:proofErr w:type="spellEnd"/>
      <w:r w:rsidRPr="00955C46">
        <w:rPr>
          <w:rFonts w:ascii="Times New Roman" w:hAnsi="Times New Roman" w:cs="Times New Roman"/>
          <w:color w:val="000000" w:themeColor="text1"/>
          <w:sz w:val="20"/>
          <w:szCs w:val="20"/>
        </w:rPr>
        <w:t xml:space="preserve"> могут сделать вклад не только в денежной форме, но и в виде предоставления помещения, транспортных средств и иным образом.</w:t>
      </w:r>
    </w:p>
    <w:p w:rsidR="000D4570" w:rsidRPr="00955C46" w:rsidRDefault="000D4570" w:rsidP="00955C46">
      <w:pPr>
        <w:shd w:val="clear" w:color="000000" w:fill="auto"/>
        <w:suppressAutoHyphens/>
        <w:spacing w:after="0"/>
        <w:jc w:val="both"/>
        <w:rPr>
          <w:rFonts w:ascii="Times New Roman" w:hAnsi="Times New Roman" w:cs="Times New Roman"/>
          <w:b/>
          <w:color w:val="000000" w:themeColor="text1"/>
          <w:sz w:val="20"/>
          <w:szCs w:val="20"/>
        </w:rPr>
      </w:pPr>
      <w:r w:rsidRPr="00955C46">
        <w:rPr>
          <w:rFonts w:ascii="Times New Roman" w:hAnsi="Times New Roman" w:cs="Times New Roman"/>
          <w:color w:val="000000" w:themeColor="text1"/>
          <w:sz w:val="20"/>
          <w:szCs w:val="20"/>
        </w:rPr>
        <w:t xml:space="preserve">- </w:t>
      </w:r>
      <w:r w:rsidRPr="00955C46">
        <w:rPr>
          <w:rFonts w:ascii="Times New Roman" w:hAnsi="Times New Roman" w:cs="Times New Roman"/>
          <w:b/>
          <w:color w:val="000000" w:themeColor="text1"/>
          <w:sz w:val="20"/>
          <w:szCs w:val="20"/>
        </w:rPr>
        <w:t>Хозяйственные общества. Общество с ограниченной ответственностью</w:t>
      </w:r>
    </w:p>
    <w:p w:rsidR="000D4570" w:rsidRPr="00955C46" w:rsidRDefault="000D4570" w:rsidP="00955C46">
      <w:pPr>
        <w:shd w:val="clear" w:color="000000" w:fill="auto"/>
        <w:suppressAutoHyphens/>
        <w:spacing w:after="0"/>
        <w:ind w:firstLine="709"/>
        <w:jc w:val="both"/>
        <w:rPr>
          <w:rFonts w:ascii="Times New Roman" w:hAnsi="Times New Roman" w:cs="Times New Roman"/>
          <w:color w:val="000000" w:themeColor="text1"/>
          <w:sz w:val="20"/>
          <w:szCs w:val="20"/>
        </w:rPr>
      </w:pPr>
      <w:r w:rsidRPr="00955C46">
        <w:rPr>
          <w:rFonts w:ascii="Times New Roman" w:hAnsi="Times New Roman" w:cs="Times New Roman"/>
          <w:color w:val="000000" w:themeColor="text1"/>
          <w:sz w:val="20"/>
          <w:szCs w:val="20"/>
        </w:rPr>
        <w:t>Хозяйственными обществами признаются коммерческие организации с раздельным на вклады учредителей уставным (складчатым) капиталом. Имущество, созданное за счет вкладов учредителей, а также произведенное и приобретенное хозяйством в процессе его деятельности, принадлежит ему на праве собственности.</w:t>
      </w:r>
    </w:p>
    <w:p w:rsidR="000D4570" w:rsidRPr="00955C46" w:rsidRDefault="000D4570" w:rsidP="00955C46">
      <w:pPr>
        <w:shd w:val="clear" w:color="000000" w:fill="auto"/>
        <w:suppressAutoHyphens/>
        <w:spacing w:after="0"/>
        <w:ind w:firstLine="709"/>
        <w:jc w:val="both"/>
        <w:rPr>
          <w:rFonts w:ascii="Times New Roman" w:hAnsi="Times New Roman" w:cs="Times New Roman"/>
          <w:color w:val="000000" w:themeColor="text1"/>
          <w:sz w:val="20"/>
          <w:szCs w:val="20"/>
        </w:rPr>
      </w:pPr>
      <w:r w:rsidRPr="00955C46">
        <w:rPr>
          <w:rFonts w:ascii="Times New Roman" w:hAnsi="Times New Roman" w:cs="Times New Roman"/>
          <w:color w:val="000000" w:themeColor="text1"/>
          <w:sz w:val="20"/>
          <w:szCs w:val="20"/>
        </w:rPr>
        <w:t>Гражданским кодексом РФ предусматривается, что хозяйственное общество может быть создано одним лицом, которое становится его единственным участником.</w:t>
      </w:r>
    </w:p>
    <w:p w:rsidR="000D4570" w:rsidRPr="00955C46" w:rsidRDefault="000D4570" w:rsidP="00955C46">
      <w:pPr>
        <w:shd w:val="clear" w:color="000000" w:fill="auto"/>
        <w:suppressAutoHyphens/>
        <w:spacing w:after="0"/>
        <w:jc w:val="both"/>
        <w:rPr>
          <w:rFonts w:ascii="Times New Roman" w:hAnsi="Times New Roman" w:cs="Times New Roman"/>
          <w:b/>
          <w:color w:val="000000" w:themeColor="text1"/>
          <w:sz w:val="20"/>
          <w:szCs w:val="20"/>
        </w:rPr>
      </w:pPr>
      <w:r w:rsidRPr="00955C46">
        <w:rPr>
          <w:rFonts w:ascii="Times New Roman" w:hAnsi="Times New Roman" w:cs="Times New Roman"/>
          <w:color w:val="000000" w:themeColor="text1"/>
          <w:sz w:val="20"/>
          <w:szCs w:val="20"/>
        </w:rPr>
        <w:t xml:space="preserve">- </w:t>
      </w:r>
      <w:r w:rsidRPr="00955C46">
        <w:rPr>
          <w:rFonts w:ascii="Times New Roman" w:hAnsi="Times New Roman" w:cs="Times New Roman"/>
          <w:b/>
          <w:color w:val="000000" w:themeColor="text1"/>
          <w:sz w:val="20"/>
          <w:szCs w:val="20"/>
        </w:rPr>
        <w:t>Акционерное общество</w:t>
      </w:r>
    </w:p>
    <w:p w:rsidR="000D4570" w:rsidRPr="00955C46" w:rsidRDefault="000D4570" w:rsidP="00955C46">
      <w:pPr>
        <w:shd w:val="clear" w:color="000000" w:fill="auto"/>
        <w:suppressAutoHyphens/>
        <w:spacing w:after="0"/>
        <w:ind w:firstLine="709"/>
        <w:jc w:val="both"/>
        <w:rPr>
          <w:rFonts w:ascii="Times New Roman" w:hAnsi="Times New Roman" w:cs="Times New Roman"/>
          <w:color w:val="000000" w:themeColor="text1"/>
          <w:sz w:val="20"/>
          <w:szCs w:val="20"/>
        </w:rPr>
      </w:pPr>
      <w:r w:rsidRPr="00955C46">
        <w:rPr>
          <w:rFonts w:ascii="Times New Roman" w:hAnsi="Times New Roman" w:cs="Times New Roman"/>
          <w:color w:val="000000" w:themeColor="text1"/>
          <w:sz w:val="20"/>
          <w:szCs w:val="20"/>
        </w:rPr>
        <w:t xml:space="preserve">Акционерным обществом (АО) признается коммерческая организация, уставный </w:t>
      </w:r>
      <w:proofErr w:type="gramStart"/>
      <w:r w:rsidRPr="00955C46">
        <w:rPr>
          <w:rFonts w:ascii="Times New Roman" w:hAnsi="Times New Roman" w:cs="Times New Roman"/>
          <w:color w:val="000000" w:themeColor="text1"/>
          <w:sz w:val="20"/>
          <w:szCs w:val="20"/>
        </w:rPr>
        <w:t>капитал</w:t>
      </w:r>
      <w:proofErr w:type="gramEnd"/>
      <w:r w:rsidRPr="00955C46">
        <w:rPr>
          <w:rFonts w:ascii="Times New Roman" w:hAnsi="Times New Roman" w:cs="Times New Roman"/>
          <w:color w:val="000000" w:themeColor="text1"/>
          <w:sz w:val="20"/>
          <w:szCs w:val="20"/>
        </w:rPr>
        <w:t xml:space="preserve"> который разделен на определенное число акций. Участники акционерного общества (акционеры) не отвечают по его обязательствам и несут риск убытков, связанных с деятельностью общества, в пределах стоимости принадлежащих им вкладов.</w:t>
      </w:r>
    </w:p>
    <w:p w:rsidR="000D4570" w:rsidRPr="00955C46" w:rsidRDefault="000D4570" w:rsidP="00955C46">
      <w:pPr>
        <w:shd w:val="clear" w:color="000000" w:fill="auto"/>
        <w:spacing w:after="0"/>
        <w:rPr>
          <w:rFonts w:ascii="Times New Roman" w:hAnsi="Times New Roman" w:cs="Times New Roman"/>
          <w:b/>
          <w:color w:val="000000" w:themeColor="text1"/>
          <w:sz w:val="20"/>
          <w:szCs w:val="20"/>
        </w:rPr>
      </w:pPr>
      <w:r w:rsidRPr="00955C46">
        <w:rPr>
          <w:rFonts w:ascii="Times New Roman" w:hAnsi="Times New Roman" w:cs="Times New Roman"/>
          <w:color w:val="000000" w:themeColor="text1"/>
          <w:sz w:val="20"/>
          <w:szCs w:val="20"/>
        </w:rPr>
        <w:t xml:space="preserve">- </w:t>
      </w:r>
      <w:r w:rsidRPr="00955C46">
        <w:rPr>
          <w:rFonts w:ascii="Times New Roman" w:hAnsi="Times New Roman" w:cs="Times New Roman"/>
          <w:b/>
          <w:color w:val="000000" w:themeColor="text1"/>
          <w:sz w:val="20"/>
          <w:szCs w:val="20"/>
        </w:rPr>
        <w:t>Народные предприятия</w:t>
      </w:r>
    </w:p>
    <w:p w:rsidR="000D4570" w:rsidRPr="00955C46" w:rsidRDefault="000D4570" w:rsidP="00955C46">
      <w:pPr>
        <w:shd w:val="clear" w:color="000000" w:fill="auto"/>
        <w:suppressAutoHyphens/>
        <w:spacing w:after="0"/>
        <w:ind w:firstLine="709"/>
        <w:jc w:val="both"/>
        <w:rPr>
          <w:rFonts w:ascii="Times New Roman" w:hAnsi="Times New Roman" w:cs="Times New Roman"/>
          <w:color w:val="000000" w:themeColor="text1"/>
          <w:sz w:val="20"/>
          <w:szCs w:val="20"/>
        </w:rPr>
      </w:pPr>
      <w:r w:rsidRPr="00955C46">
        <w:rPr>
          <w:rFonts w:ascii="Times New Roman" w:hAnsi="Times New Roman" w:cs="Times New Roman"/>
          <w:color w:val="000000" w:themeColor="text1"/>
          <w:sz w:val="20"/>
          <w:szCs w:val="20"/>
        </w:rPr>
        <w:t xml:space="preserve">Народное предприятие может быть создано путем преобразования любой коммерческой </w:t>
      </w:r>
      <w:proofErr w:type="gramStart"/>
      <w:r w:rsidRPr="00955C46">
        <w:rPr>
          <w:rFonts w:ascii="Times New Roman" w:hAnsi="Times New Roman" w:cs="Times New Roman"/>
          <w:color w:val="000000" w:themeColor="text1"/>
          <w:sz w:val="20"/>
          <w:szCs w:val="20"/>
        </w:rPr>
        <w:t>организации</w:t>
      </w:r>
      <w:proofErr w:type="gramEnd"/>
      <w:r w:rsidRPr="00955C46">
        <w:rPr>
          <w:rFonts w:ascii="Times New Roman" w:hAnsi="Times New Roman" w:cs="Times New Roman"/>
          <w:color w:val="000000" w:themeColor="text1"/>
          <w:sz w:val="20"/>
          <w:szCs w:val="20"/>
        </w:rPr>
        <w:t xml:space="preserve"> с численностью работающих от 50 до 5500 человек, за исключением государственных унитарных предприятий, муниципальных унитарных предприятий, а также открытых акционерных обществ, работникам которых принадлежит менее 49 процентов уставного капитала. Создание народного предприятия иным способом не допускается.</w:t>
      </w:r>
    </w:p>
    <w:p w:rsidR="000D4570" w:rsidRPr="00955C46" w:rsidRDefault="000D4570" w:rsidP="00955C46">
      <w:pPr>
        <w:shd w:val="clear" w:color="000000" w:fill="auto"/>
        <w:spacing w:after="0"/>
        <w:rPr>
          <w:rFonts w:ascii="Times New Roman" w:hAnsi="Times New Roman" w:cs="Times New Roman"/>
          <w:b/>
          <w:color w:val="000000" w:themeColor="text1"/>
          <w:sz w:val="20"/>
          <w:szCs w:val="20"/>
        </w:rPr>
      </w:pPr>
      <w:r w:rsidRPr="00955C46">
        <w:rPr>
          <w:rFonts w:ascii="Times New Roman" w:hAnsi="Times New Roman" w:cs="Times New Roman"/>
          <w:b/>
          <w:color w:val="000000" w:themeColor="text1"/>
          <w:sz w:val="20"/>
          <w:szCs w:val="20"/>
        </w:rPr>
        <w:t>- Производственный кооператив</w:t>
      </w:r>
    </w:p>
    <w:p w:rsidR="000D4570" w:rsidRPr="00955C46" w:rsidRDefault="000D4570" w:rsidP="00955C46">
      <w:pPr>
        <w:shd w:val="clear" w:color="000000" w:fill="auto"/>
        <w:suppressAutoHyphens/>
        <w:spacing w:after="0"/>
        <w:ind w:firstLine="709"/>
        <w:jc w:val="both"/>
        <w:rPr>
          <w:rFonts w:ascii="Times New Roman" w:hAnsi="Times New Roman" w:cs="Times New Roman"/>
          <w:color w:val="000000" w:themeColor="text1"/>
          <w:sz w:val="20"/>
          <w:szCs w:val="20"/>
        </w:rPr>
      </w:pPr>
      <w:r w:rsidRPr="00955C46">
        <w:rPr>
          <w:rFonts w:ascii="Times New Roman" w:hAnsi="Times New Roman" w:cs="Times New Roman"/>
          <w:color w:val="000000" w:themeColor="text1"/>
          <w:sz w:val="20"/>
          <w:szCs w:val="20"/>
        </w:rPr>
        <w:t>Производственным кооперативом признается добровольное объединение граждан на основе членства для совместной производственной или иной хозяйственной деятельности (производство, переработка, сбыт продукции, выполнение работ, торговля, оказание услуг), основанной на их личном трудовом и ином участии и объединении его членами (участниками) имущественных паевых взносов. Производственный кооператив является коммерческой организацией.</w:t>
      </w:r>
    </w:p>
    <w:p w:rsidR="000D4570" w:rsidRPr="00955C46" w:rsidRDefault="000D4570" w:rsidP="00955C46">
      <w:pPr>
        <w:shd w:val="clear" w:color="000000" w:fill="auto"/>
        <w:spacing w:after="0"/>
        <w:rPr>
          <w:rFonts w:ascii="Times New Roman" w:hAnsi="Times New Roman" w:cs="Times New Roman"/>
          <w:b/>
          <w:color w:val="000000" w:themeColor="text1"/>
          <w:sz w:val="20"/>
          <w:szCs w:val="20"/>
        </w:rPr>
      </w:pPr>
      <w:r w:rsidRPr="00955C46">
        <w:rPr>
          <w:rFonts w:ascii="Times New Roman" w:hAnsi="Times New Roman" w:cs="Times New Roman"/>
          <w:b/>
          <w:color w:val="000000" w:themeColor="text1"/>
          <w:sz w:val="20"/>
          <w:szCs w:val="20"/>
        </w:rPr>
        <w:t>- Государственные и муниципальные унитарные предприятия</w:t>
      </w:r>
    </w:p>
    <w:p w:rsidR="000D4570" w:rsidRPr="00955C46" w:rsidRDefault="000D4570" w:rsidP="00955C46">
      <w:pPr>
        <w:pStyle w:val="a3"/>
        <w:widowControl w:val="0"/>
        <w:numPr>
          <w:ilvl w:val="0"/>
          <w:numId w:val="1"/>
        </w:numPr>
        <w:spacing w:after="0"/>
        <w:jc w:val="both"/>
        <w:rPr>
          <w:rFonts w:ascii="Times New Roman" w:hAnsi="Times New Roman" w:cs="Times New Roman"/>
          <w:b/>
          <w:sz w:val="20"/>
          <w:szCs w:val="20"/>
        </w:rPr>
      </w:pPr>
      <w:r w:rsidRPr="00955C46">
        <w:rPr>
          <w:rFonts w:ascii="Times New Roman" w:hAnsi="Times New Roman" w:cs="Times New Roman"/>
          <w:b/>
          <w:sz w:val="20"/>
          <w:szCs w:val="20"/>
        </w:rPr>
        <w:t>ЦЕННЫЕ БУМАГИ И ФОНДОВАЯ БИРЖА. ЭТИКА БИЗНЕСА.</w:t>
      </w:r>
    </w:p>
    <w:p w:rsidR="000D4570" w:rsidRPr="00955C46" w:rsidRDefault="000D4570" w:rsidP="00955C46">
      <w:pPr>
        <w:shd w:val="clear" w:color="000000" w:fill="auto"/>
        <w:spacing w:after="0"/>
        <w:rPr>
          <w:rFonts w:ascii="Times New Roman" w:hAnsi="Times New Roman" w:cs="Times New Roman"/>
          <w:color w:val="000000" w:themeColor="text1"/>
          <w:sz w:val="20"/>
          <w:szCs w:val="20"/>
        </w:rPr>
      </w:pPr>
      <w:r w:rsidRPr="00955C46">
        <w:rPr>
          <w:rFonts w:ascii="Times New Roman" w:hAnsi="Times New Roman" w:cs="Times New Roman"/>
          <w:color w:val="000000" w:themeColor="text1"/>
          <w:sz w:val="20"/>
          <w:szCs w:val="20"/>
        </w:rPr>
        <w:t xml:space="preserve">Биржа как  форма организации контроля и регулирования рынка. </w:t>
      </w:r>
    </w:p>
    <w:p w:rsidR="000D4570" w:rsidRPr="00955C46" w:rsidRDefault="000D4570" w:rsidP="00955C46">
      <w:pPr>
        <w:shd w:val="clear" w:color="000000" w:fill="auto"/>
        <w:spacing w:after="0"/>
        <w:rPr>
          <w:rFonts w:ascii="Times New Roman" w:hAnsi="Times New Roman" w:cs="Times New Roman"/>
          <w:color w:val="000000" w:themeColor="text1"/>
          <w:sz w:val="20"/>
          <w:szCs w:val="20"/>
        </w:rPr>
      </w:pPr>
      <w:r w:rsidRPr="00955C46">
        <w:rPr>
          <w:rFonts w:ascii="Times New Roman" w:hAnsi="Times New Roman" w:cs="Times New Roman"/>
          <w:color w:val="000000" w:themeColor="text1"/>
          <w:sz w:val="20"/>
          <w:szCs w:val="20"/>
        </w:rPr>
        <w:t xml:space="preserve">Биржа  - это рынок оптовой торговли стандартными товарами или рынок операций по </w:t>
      </w:r>
      <w:proofErr w:type="spellStart"/>
      <w:proofErr w:type="gramStart"/>
      <w:r w:rsidRPr="00955C46">
        <w:rPr>
          <w:rFonts w:ascii="Times New Roman" w:hAnsi="Times New Roman" w:cs="Times New Roman"/>
          <w:color w:val="000000" w:themeColor="text1"/>
          <w:sz w:val="20"/>
          <w:szCs w:val="20"/>
        </w:rPr>
        <w:t>купле-продажи</w:t>
      </w:r>
      <w:proofErr w:type="spellEnd"/>
      <w:proofErr w:type="gramEnd"/>
      <w:r w:rsidRPr="00955C46">
        <w:rPr>
          <w:rFonts w:ascii="Times New Roman" w:hAnsi="Times New Roman" w:cs="Times New Roman"/>
          <w:color w:val="000000" w:themeColor="text1"/>
          <w:sz w:val="20"/>
          <w:szCs w:val="20"/>
        </w:rPr>
        <w:t xml:space="preserve"> ценных бумаг и рабочей силы.</w:t>
      </w:r>
    </w:p>
    <w:p w:rsidR="000D4570" w:rsidRPr="00955C46" w:rsidRDefault="000D4570" w:rsidP="00955C46">
      <w:pPr>
        <w:shd w:val="clear" w:color="000000" w:fill="auto"/>
        <w:spacing w:after="0"/>
        <w:rPr>
          <w:rFonts w:ascii="Times New Roman" w:hAnsi="Times New Roman" w:cs="Times New Roman"/>
          <w:color w:val="000000" w:themeColor="text1"/>
          <w:sz w:val="20"/>
          <w:szCs w:val="20"/>
        </w:rPr>
      </w:pPr>
      <w:r w:rsidRPr="00955C46">
        <w:rPr>
          <w:rFonts w:ascii="Times New Roman" w:hAnsi="Times New Roman" w:cs="Times New Roman"/>
          <w:color w:val="000000" w:themeColor="text1"/>
          <w:sz w:val="20"/>
          <w:szCs w:val="20"/>
        </w:rPr>
        <w:t>Функции биржи:</w:t>
      </w:r>
    </w:p>
    <w:p w:rsidR="000D4570" w:rsidRPr="00955C46" w:rsidRDefault="000D4570" w:rsidP="00955C46">
      <w:pPr>
        <w:shd w:val="clear" w:color="000000" w:fill="auto"/>
        <w:spacing w:after="0"/>
        <w:rPr>
          <w:rFonts w:ascii="Times New Roman" w:hAnsi="Times New Roman" w:cs="Times New Roman"/>
          <w:color w:val="000000" w:themeColor="text1"/>
          <w:sz w:val="20"/>
          <w:szCs w:val="20"/>
        </w:rPr>
      </w:pPr>
      <w:r w:rsidRPr="00955C46">
        <w:rPr>
          <w:rFonts w:ascii="Times New Roman" w:hAnsi="Times New Roman" w:cs="Times New Roman"/>
          <w:color w:val="000000" w:themeColor="text1"/>
          <w:sz w:val="20"/>
          <w:szCs w:val="20"/>
        </w:rPr>
        <w:t>1</w:t>
      </w:r>
      <w:proofErr w:type="gramStart"/>
      <w:r w:rsidRPr="00955C46">
        <w:rPr>
          <w:rFonts w:ascii="Times New Roman" w:hAnsi="Times New Roman" w:cs="Times New Roman"/>
          <w:color w:val="000000" w:themeColor="text1"/>
          <w:sz w:val="20"/>
          <w:szCs w:val="20"/>
        </w:rPr>
        <w:t xml:space="preserve"> С</w:t>
      </w:r>
      <w:proofErr w:type="gramEnd"/>
      <w:r w:rsidRPr="00955C46">
        <w:rPr>
          <w:rFonts w:ascii="Times New Roman" w:hAnsi="Times New Roman" w:cs="Times New Roman"/>
          <w:color w:val="000000" w:themeColor="text1"/>
          <w:sz w:val="20"/>
          <w:szCs w:val="20"/>
        </w:rPr>
        <w:t>водит покупателей и продавцов товаров</w:t>
      </w:r>
    </w:p>
    <w:p w:rsidR="000D4570" w:rsidRPr="00955C46" w:rsidRDefault="000D4570" w:rsidP="00955C46">
      <w:pPr>
        <w:shd w:val="clear" w:color="000000" w:fill="auto"/>
        <w:spacing w:after="0"/>
        <w:rPr>
          <w:rFonts w:ascii="Times New Roman" w:hAnsi="Times New Roman" w:cs="Times New Roman"/>
          <w:color w:val="000000" w:themeColor="text1"/>
          <w:sz w:val="20"/>
          <w:szCs w:val="20"/>
        </w:rPr>
      </w:pPr>
      <w:r w:rsidRPr="00955C46">
        <w:rPr>
          <w:rFonts w:ascii="Times New Roman" w:hAnsi="Times New Roman" w:cs="Times New Roman"/>
          <w:color w:val="000000" w:themeColor="text1"/>
          <w:sz w:val="20"/>
          <w:szCs w:val="20"/>
        </w:rPr>
        <w:t>2</w:t>
      </w:r>
      <w:proofErr w:type="gramStart"/>
      <w:r w:rsidRPr="00955C46">
        <w:rPr>
          <w:rFonts w:ascii="Times New Roman" w:hAnsi="Times New Roman" w:cs="Times New Roman"/>
          <w:color w:val="000000" w:themeColor="text1"/>
          <w:sz w:val="20"/>
          <w:szCs w:val="20"/>
        </w:rPr>
        <w:t xml:space="preserve"> Р</w:t>
      </w:r>
      <w:proofErr w:type="gramEnd"/>
      <w:r w:rsidRPr="00955C46">
        <w:rPr>
          <w:rFonts w:ascii="Times New Roman" w:hAnsi="Times New Roman" w:cs="Times New Roman"/>
          <w:color w:val="000000" w:themeColor="text1"/>
          <w:sz w:val="20"/>
          <w:szCs w:val="20"/>
        </w:rPr>
        <w:t>егистрирует курсы ценных бумаг</w:t>
      </w:r>
    </w:p>
    <w:p w:rsidR="000D4570" w:rsidRPr="00955C46" w:rsidRDefault="000D4570" w:rsidP="00955C46">
      <w:pPr>
        <w:shd w:val="clear" w:color="000000" w:fill="auto"/>
        <w:spacing w:after="0"/>
        <w:rPr>
          <w:rFonts w:ascii="Times New Roman" w:hAnsi="Times New Roman" w:cs="Times New Roman"/>
          <w:color w:val="000000" w:themeColor="text1"/>
          <w:sz w:val="20"/>
          <w:szCs w:val="20"/>
        </w:rPr>
      </w:pPr>
      <w:r w:rsidRPr="00955C46">
        <w:rPr>
          <w:rFonts w:ascii="Times New Roman" w:hAnsi="Times New Roman" w:cs="Times New Roman"/>
          <w:color w:val="000000" w:themeColor="text1"/>
          <w:sz w:val="20"/>
          <w:szCs w:val="20"/>
        </w:rPr>
        <w:t>3</w:t>
      </w:r>
      <w:proofErr w:type="gramStart"/>
      <w:r w:rsidRPr="00955C46">
        <w:rPr>
          <w:rFonts w:ascii="Times New Roman" w:hAnsi="Times New Roman" w:cs="Times New Roman"/>
          <w:color w:val="000000" w:themeColor="text1"/>
          <w:sz w:val="20"/>
          <w:szCs w:val="20"/>
        </w:rPr>
        <w:t xml:space="preserve"> С</w:t>
      </w:r>
      <w:proofErr w:type="gramEnd"/>
      <w:r w:rsidRPr="00955C46">
        <w:rPr>
          <w:rFonts w:ascii="Times New Roman" w:hAnsi="Times New Roman" w:cs="Times New Roman"/>
          <w:color w:val="000000" w:themeColor="text1"/>
          <w:sz w:val="20"/>
          <w:szCs w:val="20"/>
        </w:rPr>
        <w:t xml:space="preserve">лужит механизмом перелива капитала из одной отрасли в другую </w:t>
      </w:r>
    </w:p>
    <w:p w:rsidR="000D4570" w:rsidRPr="00955C46" w:rsidRDefault="000D4570" w:rsidP="00955C46">
      <w:pPr>
        <w:shd w:val="clear" w:color="000000" w:fill="auto"/>
        <w:spacing w:after="0"/>
        <w:rPr>
          <w:rFonts w:ascii="Times New Roman" w:hAnsi="Times New Roman" w:cs="Times New Roman"/>
          <w:color w:val="000000" w:themeColor="text1"/>
          <w:sz w:val="20"/>
          <w:szCs w:val="20"/>
        </w:rPr>
      </w:pPr>
      <w:r w:rsidRPr="00955C46">
        <w:rPr>
          <w:rFonts w:ascii="Times New Roman" w:hAnsi="Times New Roman" w:cs="Times New Roman"/>
          <w:color w:val="000000" w:themeColor="text1"/>
          <w:sz w:val="20"/>
          <w:szCs w:val="20"/>
        </w:rPr>
        <w:t>4</w:t>
      </w:r>
      <w:proofErr w:type="gramStart"/>
      <w:r w:rsidRPr="00955C46">
        <w:rPr>
          <w:rFonts w:ascii="Times New Roman" w:hAnsi="Times New Roman" w:cs="Times New Roman"/>
          <w:color w:val="000000" w:themeColor="text1"/>
          <w:sz w:val="20"/>
          <w:szCs w:val="20"/>
        </w:rPr>
        <w:t xml:space="preserve"> И</w:t>
      </w:r>
      <w:proofErr w:type="gramEnd"/>
      <w:r w:rsidRPr="00955C46">
        <w:rPr>
          <w:rFonts w:ascii="Times New Roman" w:hAnsi="Times New Roman" w:cs="Times New Roman"/>
          <w:color w:val="000000" w:themeColor="text1"/>
          <w:sz w:val="20"/>
          <w:szCs w:val="20"/>
        </w:rPr>
        <w:t xml:space="preserve">змеряет деловую активность отраслей </w:t>
      </w:r>
      <w:proofErr w:type="spellStart"/>
      <w:r w:rsidRPr="00955C46">
        <w:rPr>
          <w:rFonts w:ascii="Times New Roman" w:hAnsi="Times New Roman" w:cs="Times New Roman"/>
          <w:color w:val="000000" w:themeColor="text1"/>
          <w:sz w:val="20"/>
          <w:szCs w:val="20"/>
        </w:rPr>
        <w:t>гос-ва</w:t>
      </w:r>
      <w:proofErr w:type="spellEnd"/>
    </w:p>
    <w:p w:rsidR="000D4570" w:rsidRPr="00955C46" w:rsidRDefault="000D4570" w:rsidP="00955C46">
      <w:pPr>
        <w:shd w:val="clear" w:color="000000" w:fill="auto"/>
        <w:spacing w:after="0"/>
        <w:rPr>
          <w:rFonts w:ascii="Times New Roman" w:hAnsi="Times New Roman" w:cs="Times New Roman"/>
          <w:color w:val="000000" w:themeColor="text1"/>
          <w:sz w:val="20"/>
          <w:szCs w:val="20"/>
        </w:rPr>
      </w:pPr>
      <w:r w:rsidRPr="00955C46">
        <w:rPr>
          <w:rFonts w:ascii="Times New Roman" w:hAnsi="Times New Roman" w:cs="Times New Roman"/>
          <w:color w:val="000000" w:themeColor="text1"/>
          <w:sz w:val="20"/>
          <w:szCs w:val="20"/>
        </w:rPr>
        <w:t>Виды бирж:</w:t>
      </w:r>
    </w:p>
    <w:p w:rsidR="000D4570" w:rsidRPr="00955C46" w:rsidRDefault="000D4570" w:rsidP="00955C46">
      <w:pPr>
        <w:shd w:val="clear" w:color="000000" w:fill="auto"/>
        <w:spacing w:after="0"/>
        <w:rPr>
          <w:rFonts w:ascii="Times New Roman" w:hAnsi="Times New Roman" w:cs="Times New Roman"/>
          <w:color w:val="000000" w:themeColor="text1"/>
          <w:sz w:val="20"/>
          <w:szCs w:val="20"/>
        </w:rPr>
      </w:pPr>
      <w:r w:rsidRPr="00955C46">
        <w:rPr>
          <w:rFonts w:ascii="Times New Roman" w:hAnsi="Times New Roman" w:cs="Times New Roman"/>
          <w:color w:val="000000" w:themeColor="text1"/>
          <w:sz w:val="20"/>
          <w:szCs w:val="20"/>
        </w:rPr>
        <w:t xml:space="preserve">1 </w:t>
      </w:r>
      <w:proofErr w:type="gramStart"/>
      <w:r w:rsidRPr="00955C46">
        <w:rPr>
          <w:rFonts w:ascii="Times New Roman" w:hAnsi="Times New Roman" w:cs="Times New Roman"/>
          <w:color w:val="000000" w:themeColor="text1"/>
          <w:sz w:val="20"/>
          <w:szCs w:val="20"/>
        </w:rPr>
        <w:t>Товарные</w:t>
      </w:r>
      <w:proofErr w:type="gramEnd"/>
      <w:r w:rsidRPr="00955C46">
        <w:rPr>
          <w:rFonts w:ascii="Times New Roman" w:hAnsi="Times New Roman" w:cs="Times New Roman"/>
          <w:color w:val="000000" w:themeColor="text1"/>
          <w:sz w:val="20"/>
          <w:szCs w:val="20"/>
        </w:rPr>
        <w:t xml:space="preserve"> – это организационные рынок материальных и вещественных объектов. Они бывают специализированными и универсальными</w:t>
      </w:r>
    </w:p>
    <w:p w:rsidR="000D154B" w:rsidRPr="00955C46" w:rsidRDefault="000D4570" w:rsidP="00955C46">
      <w:pPr>
        <w:shd w:val="clear" w:color="000000" w:fill="auto"/>
        <w:spacing w:after="0"/>
        <w:rPr>
          <w:rFonts w:ascii="Times New Roman" w:hAnsi="Times New Roman" w:cs="Times New Roman"/>
          <w:color w:val="000000" w:themeColor="text1"/>
          <w:sz w:val="20"/>
          <w:szCs w:val="20"/>
        </w:rPr>
      </w:pPr>
      <w:r w:rsidRPr="00955C46">
        <w:rPr>
          <w:rFonts w:ascii="Times New Roman" w:hAnsi="Times New Roman" w:cs="Times New Roman"/>
          <w:color w:val="000000" w:themeColor="text1"/>
          <w:sz w:val="20"/>
          <w:szCs w:val="20"/>
        </w:rPr>
        <w:t xml:space="preserve">2 Фондовые – это </w:t>
      </w:r>
      <w:r w:rsidR="000D154B" w:rsidRPr="00955C46">
        <w:rPr>
          <w:rFonts w:ascii="Times New Roman" w:hAnsi="Times New Roman" w:cs="Times New Roman"/>
          <w:color w:val="000000" w:themeColor="text1"/>
          <w:sz w:val="20"/>
          <w:szCs w:val="20"/>
        </w:rPr>
        <w:t xml:space="preserve">рынок ценных </w:t>
      </w:r>
      <w:proofErr w:type="gramStart"/>
      <w:r w:rsidR="000D154B" w:rsidRPr="00955C46">
        <w:rPr>
          <w:rFonts w:ascii="Times New Roman" w:hAnsi="Times New Roman" w:cs="Times New Roman"/>
          <w:color w:val="000000" w:themeColor="text1"/>
          <w:sz w:val="20"/>
          <w:szCs w:val="20"/>
        </w:rPr>
        <w:t>б</w:t>
      </w:r>
      <w:r w:rsidRPr="00955C46">
        <w:rPr>
          <w:rFonts w:ascii="Times New Roman" w:hAnsi="Times New Roman" w:cs="Times New Roman"/>
          <w:color w:val="000000" w:themeColor="text1"/>
          <w:sz w:val="20"/>
          <w:szCs w:val="20"/>
        </w:rPr>
        <w:t>умаг</w:t>
      </w:r>
      <w:proofErr w:type="gramEnd"/>
      <w:r w:rsidRPr="00955C46">
        <w:rPr>
          <w:rFonts w:ascii="Times New Roman" w:hAnsi="Times New Roman" w:cs="Times New Roman"/>
          <w:color w:val="000000" w:themeColor="text1"/>
          <w:sz w:val="20"/>
          <w:szCs w:val="20"/>
        </w:rPr>
        <w:t xml:space="preserve"> на котором</w:t>
      </w:r>
      <w:r w:rsidR="000D154B" w:rsidRPr="00955C46">
        <w:rPr>
          <w:rFonts w:ascii="Times New Roman" w:hAnsi="Times New Roman" w:cs="Times New Roman"/>
          <w:color w:val="000000" w:themeColor="text1"/>
          <w:sz w:val="20"/>
          <w:szCs w:val="20"/>
        </w:rPr>
        <w:t xml:space="preserve"> осуществляются сделки их купле продажи. Торговля ведется по принципу аукционной продажи</w:t>
      </w:r>
    </w:p>
    <w:p w:rsidR="000D154B" w:rsidRPr="00955C46" w:rsidRDefault="000D154B" w:rsidP="00955C46">
      <w:pPr>
        <w:shd w:val="clear" w:color="000000" w:fill="auto"/>
        <w:spacing w:after="0"/>
        <w:rPr>
          <w:rFonts w:ascii="Times New Roman" w:hAnsi="Times New Roman" w:cs="Times New Roman"/>
          <w:color w:val="000000" w:themeColor="text1"/>
          <w:sz w:val="20"/>
          <w:szCs w:val="20"/>
        </w:rPr>
      </w:pPr>
      <w:r w:rsidRPr="00955C46">
        <w:rPr>
          <w:rFonts w:ascii="Times New Roman" w:hAnsi="Times New Roman" w:cs="Times New Roman"/>
          <w:color w:val="000000" w:themeColor="text1"/>
          <w:sz w:val="20"/>
          <w:szCs w:val="20"/>
        </w:rPr>
        <w:t xml:space="preserve">3 </w:t>
      </w:r>
      <w:proofErr w:type="gramStart"/>
      <w:r w:rsidRPr="00955C46">
        <w:rPr>
          <w:rFonts w:ascii="Times New Roman" w:hAnsi="Times New Roman" w:cs="Times New Roman"/>
          <w:color w:val="000000" w:themeColor="text1"/>
          <w:sz w:val="20"/>
          <w:szCs w:val="20"/>
        </w:rPr>
        <w:t>Валютные</w:t>
      </w:r>
      <w:proofErr w:type="gramEnd"/>
      <w:r w:rsidRPr="00955C46">
        <w:rPr>
          <w:rFonts w:ascii="Times New Roman" w:hAnsi="Times New Roman" w:cs="Times New Roman"/>
          <w:color w:val="000000" w:themeColor="text1"/>
          <w:sz w:val="20"/>
          <w:szCs w:val="20"/>
        </w:rPr>
        <w:t xml:space="preserve"> – происходит торговля крупными партиями валют. Валютные биржи часто входят в состав </w:t>
      </w:r>
      <w:proofErr w:type="gramStart"/>
      <w:r w:rsidRPr="00955C46">
        <w:rPr>
          <w:rFonts w:ascii="Times New Roman" w:hAnsi="Times New Roman" w:cs="Times New Roman"/>
          <w:color w:val="000000" w:themeColor="text1"/>
          <w:sz w:val="20"/>
          <w:szCs w:val="20"/>
        </w:rPr>
        <w:t>фондовых</w:t>
      </w:r>
      <w:proofErr w:type="gramEnd"/>
    </w:p>
    <w:p w:rsidR="000D154B" w:rsidRPr="00955C46" w:rsidRDefault="000D154B" w:rsidP="00955C46">
      <w:pPr>
        <w:shd w:val="clear" w:color="000000" w:fill="auto"/>
        <w:spacing w:after="0"/>
        <w:rPr>
          <w:rFonts w:ascii="Times New Roman" w:hAnsi="Times New Roman" w:cs="Times New Roman"/>
          <w:color w:val="000000" w:themeColor="text1"/>
          <w:sz w:val="20"/>
          <w:szCs w:val="20"/>
        </w:rPr>
      </w:pPr>
      <w:r w:rsidRPr="00955C46">
        <w:rPr>
          <w:rFonts w:ascii="Times New Roman" w:hAnsi="Times New Roman" w:cs="Times New Roman"/>
          <w:color w:val="000000" w:themeColor="text1"/>
          <w:sz w:val="20"/>
          <w:szCs w:val="20"/>
        </w:rPr>
        <w:lastRenderedPageBreak/>
        <w:t>4 Биржа труда – специализированны на организации купле продажи рабочей силы.</w:t>
      </w:r>
    </w:p>
    <w:p w:rsidR="000D154B" w:rsidRPr="00955C46" w:rsidRDefault="000D154B" w:rsidP="00955C46">
      <w:pPr>
        <w:shd w:val="clear" w:color="000000" w:fill="auto"/>
        <w:spacing w:after="0"/>
        <w:rPr>
          <w:rFonts w:ascii="Times New Roman" w:hAnsi="Times New Roman" w:cs="Times New Roman"/>
          <w:color w:val="000000" w:themeColor="text1"/>
          <w:sz w:val="20"/>
          <w:szCs w:val="20"/>
        </w:rPr>
      </w:pPr>
      <w:r w:rsidRPr="00955C46">
        <w:rPr>
          <w:rFonts w:ascii="Times New Roman" w:hAnsi="Times New Roman" w:cs="Times New Roman"/>
          <w:color w:val="000000" w:themeColor="text1"/>
          <w:sz w:val="20"/>
          <w:szCs w:val="20"/>
        </w:rPr>
        <w:t>Доход биржи образуется за счет процентов от стоимости продаж товаров.</w:t>
      </w:r>
    </w:p>
    <w:p w:rsidR="000D4570" w:rsidRPr="00955C46" w:rsidRDefault="000D4570" w:rsidP="00955C46">
      <w:pPr>
        <w:shd w:val="clear" w:color="000000" w:fill="auto"/>
        <w:spacing w:after="0"/>
        <w:rPr>
          <w:rFonts w:ascii="Times New Roman" w:hAnsi="Times New Roman" w:cs="Times New Roman"/>
          <w:color w:val="000000" w:themeColor="text1"/>
          <w:sz w:val="20"/>
          <w:szCs w:val="20"/>
        </w:rPr>
      </w:pPr>
      <w:r w:rsidRPr="00955C46">
        <w:rPr>
          <w:rFonts w:ascii="Times New Roman" w:hAnsi="Times New Roman" w:cs="Times New Roman"/>
          <w:color w:val="000000" w:themeColor="text1"/>
          <w:sz w:val="20"/>
          <w:szCs w:val="20"/>
        </w:rPr>
        <w:t xml:space="preserve"> </w:t>
      </w:r>
      <w:r w:rsidR="000D154B" w:rsidRPr="00955C46">
        <w:rPr>
          <w:rFonts w:ascii="Times New Roman" w:hAnsi="Times New Roman" w:cs="Times New Roman"/>
          <w:color w:val="000000" w:themeColor="text1"/>
          <w:sz w:val="20"/>
          <w:szCs w:val="20"/>
        </w:rPr>
        <w:t>В биржевой практике различают несколько типов сделок:</w:t>
      </w:r>
    </w:p>
    <w:p w:rsidR="000D154B" w:rsidRPr="00955C46" w:rsidRDefault="000D154B" w:rsidP="00955C46">
      <w:pPr>
        <w:shd w:val="clear" w:color="000000" w:fill="auto"/>
        <w:spacing w:after="0"/>
        <w:rPr>
          <w:rFonts w:ascii="Times New Roman" w:hAnsi="Times New Roman" w:cs="Times New Roman"/>
          <w:color w:val="000000" w:themeColor="text1"/>
          <w:sz w:val="20"/>
          <w:szCs w:val="20"/>
        </w:rPr>
      </w:pPr>
      <w:r w:rsidRPr="00955C46">
        <w:rPr>
          <w:rFonts w:ascii="Times New Roman" w:hAnsi="Times New Roman" w:cs="Times New Roman"/>
          <w:color w:val="000000" w:themeColor="text1"/>
          <w:sz w:val="20"/>
          <w:szCs w:val="20"/>
        </w:rPr>
        <w:t>- форвардная сделка – это сделка с реальным товаром</w:t>
      </w:r>
    </w:p>
    <w:p w:rsidR="000D154B" w:rsidRPr="00955C46" w:rsidRDefault="000D154B" w:rsidP="00955C46">
      <w:pPr>
        <w:shd w:val="clear" w:color="000000" w:fill="auto"/>
        <w:spacing w:after="0"/>
        <w:rPr>
          <w:rFonts w:ascii="Times New Roman" w:hAnsi="Times New Roman" w:cs="Times New Roman"/>
          <w:color w:val="000000" w:themeColor="text1"/>
          <w:sz w:val="20"/>
          <w:szCs w:val="20"/>
        </w:rPr>
      </w:pPr>
      <w:r w:rsidRPr="00955C46">
        <w:rPr>
          <w:rFonts w:ascii="Times New Roman" w:hAnsi="Times New Roman" w:cs="Times New Roman"/>
          <w:color w:val="000000" w:themeColor="text1"/>
          <w:sz w:val="20"/>
          <w:szCs w:val="20"/>
        </w:rPr>
        <w:t xml:space="preserve">- фьючерская – сделка с </w:t>
      </w:r>
      <w:proofErr w:type="gramStart"/>
      <w:r w:rsidRPr="00955C46">
        <w:rPr>
          <w:rFonts w:ascii="Times New Roman" w:hAnsi="Times New Roman" w:cs="Times New Roman"/>
          <w:color w:val="000000" w:themeColor="text1"/>
          <w:sz w:val="20"/>
          <w:szCs w:val="20"/>
        </w:rPr>
        <w:t>товаром</w:t>
      </w:r>
      <w:proofErr w:type="gramEnd"/>
      <w:r w:rsidRPr="00955C46">
        <w:rPr>
          <w:rFonts w:ascii="Times New Roman" w:hAnsi="Times New Roman" w:cs="Times New Roman"/>
          <w:color w:val="000000" w:themeColor="text1"/>
          <w:sz w:val="20"/>
          <w:szCs w:val="20"/>
        </w:rPr>
        <w:t xml:space="preserve"> которого нет в наличии</w:t>
      </w:r>
    </w:p>
    <w:p w:rsidR="000D154B" w:rsidRPr="00955C46" w:rsidRDefault="000D154B" w:rsidP="00955C46">
      <w:pPr>
        <w:shd w:val="clear" w:color="000000" w:fill="auto"/>
        <w:spacing w:after="0"/>
        <w:rPr>
          <w:rFonts w:ascii="Times New Roman" w:hAnsi="Times New Roman" w:cs="Times New Roman"/>
          <w:color w:val="000000" w:themeColor="text1"/>
          <w:sz w:val="20"/>
          <w:szCs w:val="20"/>
        </w:rPr>
      </w:pPr>
      <w:r w:rsidRPr="00955C46">
        <w:rPr>
          <w:rFonts w:ascii="Times New Roman" w:hAnsi="Times New Roman" w:cs="Times New Roman"/>
          <w:color w:val="000000" w:themeColor="text1"/>
          <w:sz w:val="20"/>
          <w:szCs w:val="20"/>
        </w:rPr>
        <w:t xml:space="preserve">- опцион – это получаемая за плату право на приобретение товара или </w:t>
      </w:r>
      <w:proofErr w:type="spellStart"/>
      <w:r w:rsidRPr="00955C46">
        <w:rPr>
          <w:rFonts w:ascii="Times New Roman" w:hAnsi="Times New Roman" w:cs="Times New Roman"/>
          <w:color w:val="000000" w:themeColor="text1"/>
          <w:sz w:val="20"/>
          <w:szCs w:val="20"/>
        </w:rPr>
        <w:t>цен</w:t>
      </w:r>
      <w:proofErr w:type="gramStart"/>
      <w:r w:rsidRPr="00955C46">
        <w:rPr>
          <w:rFonts w:ascii="Times New Roman" w:hAnsi="Times New Roman" w:cs="Times New Roman"/>
          <w:color w:val="000000" w:themeColor="text1"/>
          <w:sz w:val="20"/>
          <w:szCs w:val="20"/>
        </w:rPr>
        <w:t>.б</w:t>
      </w:r>
      <w:proofErr w:type="gramEnd"/>
      <w:r w:rsidRPr="00955C46">
        <w:rPr>
          <w:rFonts w:ascii="Times New Roman" w:hAnsi="Times New Roman" w:cs="Times New Roman"/>
          <w:color w:val="000000" w:themeColor="text1"/>
          <w:sz w:val="20"/>
          <w:szCs w:val="20"/>
        </w:rPr>
        <w:t>умаг</w:t>
      </w:r>
      <w:proofErr w:type="spellEnd"/>
      <w:r w:rsidRPr="00955C46">
        <w:rPr>
          <w:rFonts w:ascii="Times New Roman" w:hAnsi="Times New Roman" w:cs="Times New Roman"/>
          <w:color w:val="000000" w:themeColor="text1"/>
          <w:sz w:val="20"/>
          <w:szCs w:val="20"/>
        </w:rPr>
        <w:t xml:space="preserve"> по установленной цене.</w:t>
      </w:r>
    </w:p>
    <w:p w:rsidR="000D154B" w:rsidRPr="00955C46" w:rsidRDefault="000D154B" w:rsidP="00955C46">
      <w:pPr>
        <w:shd w:val="clear" w:color="000000" w:fill="auto"/>
        <w:spacing w:after="0"/>
        <w:rPr>
          <w:rFonts w:ascii="Times New Roman" w:hAnsi="Times New Roman" w:cs="Times New Roman"/>
          <w:color w:val="000000" w:themeColor="text1"/>
          <w:sz w:val="20"/>
          <w:szCs w:val="20"/>
        </w:rPr>
      </w:pPr>
      <w:r w:rsidRPr="00955C46">
        <w:rPr>
          <w:rFonts w:ascii="Times New Roman" w:hAnsi="Times New Roman" w:cs="Times New Roman"/>
          <w:color w:val="000000" w:themeColor="text1"/>
          <w:sz w:val="20"/>
          <w:szCs w:val="20"/>
        </w:rPr>
        <w:t>- хеджирование – преследует цель обеспечить страхование от возможных потерь из-за резкого колебания цен.</w:t>
      </w:r>
    </w:p>
    <w:p w:rsidR="000D154B" w:rsidRPr="00955C46" w:rsidRDefault="000D154B" w:rsidP="00955C46">
      <w:pPr>
        <w:shd w:val="clear" w:color="000000" w:fill="auto"/>
        <w:spacing w:after="0"/>
        <w:rPr>
          <w:rFonts w:ascii="Times New Roman" w:hAnsi="Times New Roman" w:cs="Times New Roman"/>
          <w:color w:val="000000" w:themeColor="text1"/>
          <w:sz w:val="20"/>
          <w:szCs w:val="20"/>
        </w:rPr>
      </w:pPr>
      <w:r w:rsidRPr="00955C46">
        <w:rPr>
          <w:rFonts w:ascii="Times New Roman" w:hAnsi="Times New Roman" w:cs="Times New Roman"/>
          <w:color w:val="000000" w:themeColor="text1"/>
          <w:sz w:val="20"/>
          <w:szCs w:val="20"/>
        </w:rPr>
        <w:t>Основные действующие лица на бирже:</w:t>
      </w:r>
    </w:p>
    <w:p w:rsidR="000D154B" w:rsidRPr="00955C46" w:rsidRDefault="000D154B" w:rsidP="00955C46">
      <w:pPr>
        <w:shd w:val="clear" w:color="000000" w:fill="auto"/>
        <w:spacing w:after="0"/>
        <w:rPr>
          <w:rFonts w:ascii="Times New Roman" w:hAnsi="Times New Roman" w:cs="Times New Roman"/>
          <w:color w:val="000000" w:themeColor="text1"/>
          <w:sz w:val="20"/>
          <w:szCs w:val="20"/>
        </w:rPr>
      </w:pPr>
      <w:r w:rsidRPr="00955C46">
        <w:rPr>
          <w:rFonts w:ascii="Times New Roman" w:hAnsi="Times New Roman" w:cs="Times New Roman"/>
          <w:color w:val="000000" w:themeColor="text1"/>
          <w:sz w:val="20"/>
          <w:szCs w:val="20"/>
        </w:rPr>
        <w:t>1 Брокер – это посредник между продавцом и покупателем. Брокер имеет право осуществлять за счет клиентов виды сделок</w:t>
      </w:r>
    </w:p>
    <w:p w:rsidR="000D154B" w:rsidRPr="00955C46" w:rsidRDefault="000D154B" w:rsidP="00955C46">
      <w:pPr>
        <w:shd w:val="clear" w:color="000000" w:fill="auto"/>
        <w:spacing w:after="0"/>
        <w:rPr>
          <w:rFonts w:ascii="Times New Roman" w:hAnsi="Times New Roman" w:cs="Times New Roman"/>
          <w:color w:val="000000" w:themeColor="text1"/>
          <w:sz w:val="20"/>
          <w:szCs w:val="20"/>
        </w:rPr>
      </w:pPr>
      <w:r w:rsidRPr="00955C46">
        <w:rPr>
          <w:rFonts w:ascii="Times New Roman" w:hAnsi="Times New Roman" w:cs="Times New Roman"/>
          <w:color w:val="000000" w:themeColor="text1"/>
          <w:sz w:val="20"/>
          <w:szCs w:val="20"/>
        </w:rPr>
        <w:t>2 Маклер – фиксирует заключение сделок между членами биржи и получающий за это от них вознаграждения</w:t>
      </w:r>
    </w:p>
    <w:p w:rsidR="000D154B" w:rsidRPr="00955C46" w:rsidRDefault="000D154B" w:rsidP="00955C46">
      <w:pPr>
        <w:shd w:val="clear" w:color="000000" w:fill="auto"/>
        <w:spacing w:after="0"/>
        <w:rPr>
          <w:rFonts w:ascii="Times New Roman" w:hAnsi="Times New Roman" w:cs="Times New Roman"/>
          <w:color w:val="000000" w:themeColor="text1"/>
          <w:sz w:val="20"/>
          <w:szCs w:val="20"/>
        </w:rPr>
      </w:pPr>
      <w:r w:rsidRPr="00955C46">
        <w:rPr>
          <w:rFonts w:ascii="Times New Roman" w:hAnsi="Times New Roman" w:cs="Times New Roman"/>
          <w:color w:val="000000" w:themeColor="text1"/>
          <w:sz w:val="20"/>
          <w:szCs w:val="20"/>
        </w:rPr>
        <w:t xml:space="preserve">3 Дилер  - это физ. Или юр. Лицо торгующее товарами или ценными бумагами от своего имени за свой счет </w:t>
      </w:r>
    </w:p>
    <w:p w:rsidR="00244A0D" w:rsidRPr="00955C46" w:rsidRDefault="000D154B" w:rsidP="00955C46">
      <w:pPr>
        <w:shd w:val="clear" w:color="000000" w:fill="auto"/>
        <w:spacing w:after="0"/>
        <w:rPr>
          <w:rFonts w:ascii="Times New Roman" w:hAnsi="Times New Roman" w:cs="Times New Roman"/>
          <w:color w:val="000000" w:themeColor="text1"/>
          <w:sz w:val="20"/>
          <w:szCs w:val="20"/>
        </w:rPr>
      </w:pPr>
      <w:r w:rsidRPr="00955C46">
        <w:rPr>
          <w:rFonts w:ascii="Times New Roman" w:hAnsi="Times New Roman" w:cs="Times New Roman"/>
          <w:color w:val="000000" w:themeColor="text1"/>
          <w:sz w:val="20"/>
          <w:szCs w:val="20"/>
        </w:rPr>
        <w:t>4 «Бык» - это участни</w:t>
      </w:r>
      <w:r w:rsidR="00244A0D" w:rsidRPr="00955C46">
        <w:rPr>
          <w:rFonts w:ascii="Times New Roman" w:hAnsi="Times New Roman" w:cs="Times New Roman"/>
          <w:color w:val="000000" w:themeColor="text1"/>
          <w:sz w:val="20"/>
          <w:szCs w:val="20"/>
        </w:rPr>
        <w:t xml:space="preserve">к </w:t>
      </w:r>
      <w:proofErr w:type="gramStart"/>
      <w:r w:rsidR="00244A0D" w:rsidRPr="00955C46">
        <w:rPr>
          <w:rFonts w:ascii="Times New Roman" w:hAnsi="Times New Roman" w:cs="Times New Roman"/>
          <w:color w:val="000000" w:themeColor="text1"/>
          <w:sz w:val="20"/>
          <w:szCs w:val="20"/>
        </w:rPr>
        <w:t>торгов</w:t>
      </w:r>
      <w:proofErr w:type="gramEnd"/>
      <w:r w:rsidR="00244A0D" w:rsidRPr="00955C46">
        <w:rPr>
          <w:rFonts w:ascii="Times New Roman" w:hAnsi="Times New Roman" w:cs="Times New Roman"/>
          <w:color w:val="000000" w:themeColor="text1"/>
          <w:sz w:val="20"/>
          <w:szCs w:val="20"/>
        </w:rPr>
        <w:t xml:space="preserve"> играющий на повышении ц</w:t>
      </w:r>
      <w:r w:rsidRPr="00955C46">
        <w:rPr>
          <w:rFonts w:ascii="Times New Roman" w:hAnsi="Times New Roman" w:cs="Times New Roman"/>
          <w:color w:val="000000" w:themeColor="text1"/>
          <w:sz w:val="20"/>
          <w:szCs w:val="20"/>
        </w:rPr>
        <w:t>ен товаров</w:t>
      </w:r>
      <w:r w:rsidR="00244A0D" w:rsidRPr="00955C46">
        <w:rPr>
          <w:rFonts w:ascii="Times New Roman" w:hAnsi="Times New Roman" w:cs="Times New Roman"/>
          <w:color w:val="000000" w:themeColor="text1"/>
          <w:sz w:val="20"/>
          <w:szCs w:val="20"/>
        </w:rPr>
        <w:t xml:space="preserve">, скупает товар по данной цене чтобы в будущем продать по более высокой </w:t>
      </w:r>
    </w:p>
    <w:p w:rsidR="000D154B" w:rsidRPr="00955C46" w:rsidRDefault="00244A0D" w:rsidP="00955C46">
      <w:pPr>
        <w:shd w:val="clear" w:color="000000" w:fill="auto"/>
        <w:spacing w:after="0"/>
        <w:rPr>
          <w:rFonts w:ascii="Times New Roman" w:hAnsi="Times New Roman" w:cs="Times New Roman"/>
          <w:color w:val="000000" w:themeColor="text1"/>
          <w:sz w:val="20"/>
          <w:szCs w:val="20"/>
        </w:rPr>
      </w:pPr>
      <w:r w:rsidRPr="00955C46">
        <w:rPr>
          <w:rFonts w:ascii="Times New Roman" w:hAnsi="Times New Roman" w:cs="Times New Roman"/>
          <w:color w:val="000000" w:themeColor="text1"/>
          <w:sz w:val="20"/>
          <w:szCs w:val="20"/>
        </w:rPr>
        <w:t xml:space="preserve">5 «Медведь» - участник торгов </w:t>
      </w:r>
      <w:proofErr w:type="gramStart"/>
      <w:r w:rsidRPr="00955C46">
        <w:rPr>
          <w:rFonts w:ascii="Times New Roman" w:hAnsi="Times New Roman" w:cs="Times New Roman"/>
          <w:color w:val="000000" w:themeColor="text1"/>
          <w:sz w:val="20"/>
          <w:szCs w:val="20"/>
        </w:rPr>
        <w:t>играющий</w:t>
      </w:r>
      <w:proofErr w:type="gramEnd"/>
      <w:r w:rsidRPr="00955C46">
        <w:rPr>
          <w:rFonts w:ascii="Times New Roman" w:hAnsi="Times New Roman" w:cs="Times New Roman"/>
          <w:color w:val="000000" w:themeColor="text1"/>
          <w:sz w:val="20"/>
          <w:szCs w:val="20"/>
        </w:rPr>
        <w:t xml:space="preserve"> на понижении цен создающий искусственное превышение предложения ценных бумаг над их спросом в результате чего цены на них падают </w:t>
      </w:r>
    </w:p>
    <w:p w:rsidR="000D4570" w:rsidRPr="00955C46" w:rsidRDefault="000D4570" w:rsidP="00955C46">
      <w:pPr>
        <w:shd w:val="clear" w:color="000000" w:fill="auto"/>
        <w:spacing w:after="0"/>
        <w:rPr>
          <w:rFonts w:ascii="Times New Roman" w:hAnsi="Times New Roman" w:cs="Times New Roman"/>
          <w:color w:val="000000" w:themeColor="text1"/>
          <w:sz w:val="20"/>
          <w:szCs w:val="20"/>
        </w:rPr>
      </w:pPr>
    </w:p>
    <w:p w:rsidR="000D4570" w:rsidRPr="00955C46" w:rsidRDefault="000D4570" w:rsidP="00955C46">
      <w:pPr>
        <w:shd w:val="clear" w:color="000000" w:fill="auto"/>
        <w:spacing w:after="0"/>
        <w:rPr>
          <w:rFonts w:ascii="Times New Roman" w:hAnsi="Times New Roman" w:cs="Times New Roman"/>
          <w:b/>
          <w:color w:val="000000" w:themeColor="text1"/>
          <w:sz w:val="20"/>
          <w:szCs w:val="20"/>
        </w:rPr>
      </w:pPr>
    </w:p>
    <w:p w:rsidR="000D4570" w:rsidRPr="00955C46" w:rsidRDefault="000D4570" w:rsidP="00955C46">
      <w:pPr>
        <w:shd w:val="clear" w:color="000000" w:fill="auto"/>
        <w:spacing w:after="0"/>
        <w:jc w:val="both"/>
        <w:rPr>
          <w:rFonts w:ascii="Times New Roman" w:hAnsi="Times New Roman" w:cs="Times New Roman"/>
          <w:b/>
          <w:color w:val="000000" w:themeColor="text1"/>
          <w:sz w:val="20"/>
          <w:szCs w:val="20"/>
        </w:rPr>
      </w:pPr>
    </w:p>
    <w:p w:rsidR="000D4570" w:rsidRPr="00955C46" w:rsidRDefault="000D4570" w:rsidP="00955C46">
      <w:pPr>
        <w:shd w:val="clear" w:color="000000" w:fill="auto"/>
        <w:suppressAutoHyphens/>
        <w:spacing w:after="0"/>
        <w:jc w:val="both"/>
        <w:rPr>
          <w:rFonts w:ascii="Times New Roman" w:hAnsi="Times New Roman" w:cs="Times New Roman"/>
          <w:color w:val="000000" w:themeColor="text1"/>
          <w:sz w:val="20"/>
          <w:szCs w:val="20"/>
        </w:rPr>
      </w:pPr>
    </w:p>
    <w:p w:rsidR="0090497D" w:rsidRPr="00955C46" w:rsidRDefault="0090497D" w:rsidP="00955C46">
      <w:pPr>
        <w:spacing w:after="0"/>
        <w:rPr>
          <w:sz w:val="20"/>
          <w:szCs w:val="20"/>
        </w:rPr>
      </w:pPr>
    </w:p>
    <w:p w:rsidR="00DB58FF" w:rsidRPr="00955C46" w:rsidRDefault="00DB58FF" w:rsidP="00955C46">
      <w:pPr>
        <w:pStyle w:val="a4"/>
        <w:shd w:val="clear" w:color="auto" w:fill="FEFEFE"/>
        <w:spacing w:before="0" w:beforeAutospacing="0" w:after="0" w:afterAutospacing="0" w:line="276" w:lineRule="auto"/>
        <w:textAlignment w:val="baseline"/>
        <w:rPr>
          <w:b/>
          <w:sz w:val="20"/>
          <w:szCs w:val="20"/>
        </w:rPr>
      </w:pPr>
    </w:p>
    <w:p w:rsidR="00C674A3" w:rsidRPr="00955C46" w:rsidRDefault="00C674A3" w:rsidP="00955C46">
      <w:pPr>
        <w:pStyle w:val="a4"/>
        <w:shd w:val="clear" w:color="auto" w:fill="FEFEFE"/>
        <w:spacing w:before="0" w:beforeAutospacing="0" w:after="0" w:afterAutospacing="0" w:line="276" w:lineRule="auto"/>
        <w:jc w:val="both"/>
        <w:textAlignment w:val="baseline"/>
        <w:rPr>
          <w:sz w:val="20"/>
          <w:szCs w:val="20"/>
        </w:rPr>
      </w:pPr>
    </w:p>
    <w:p w:rsidR="000C6D1D" w:rsidRPr="00955C46" w:rsidRDefault="000C6D1D" w:rsidP="00955C46">
      <w:pPr>
        <w:pStyle w:val="a4"/>
        <w:shd w:val="clear" w:color="auto" w:fill="FEFEFE"/>
        <w:spacing w:before="0" w:beforeAutospacing="0" w:after="0" w:afterAutospacing="0" w:line="276" w:lineRule="auto"/>
        <w:jc w:val="both"/>
        <w:textAlignment w:val="baseline"/>
        <w:rPr>
          <w:sz w:val="20"/>
          <w:szCs w:val="20"/>
        </w:rPr>
      </w:pPr>
    </w:p>
    <w:p w:rsidR="007E2378" w:rsidRPr="00955C46" w:rsidRDefault="007E2378" w:rsidP="00955C46">
      <w:pPr>
        <w:pStyle w:val="a4"/>
        <w:shd w:val="clear" w:color="auto" w:fill="FEFEFE"/>
        <w:spacing w:before="0" w:beforeAutospacing="0" w:after="0" w:afterAutospacing="0" w:line="276" w:lineRule="auto"/>
        <w:jc w:val="both"/>
        <w:textAlignment w:val="baseline"/>
        <w:rPr>
          <w:sz w:val="20"/>
          <w:szCs w:val="20"/>
        </w:rPr>
      </w:pPr>
    </w:p>
    <w:p w:rsidR="005A37FC" w:rsidRPr="00955C46" w:rsidRDefault="005A37FC" w:rsidP="00955C46">
      <w:pPr>
        <w:pStyle w:val="aa"/>
        <w:spacing w:line="276" w:lineRule="auto"/>
        <w:ind w:right="-72"/>
        <w:rPr>
          <w:sz w:val="20"/>
          <w:szCs w:val="20"/>
        </w:rPr>
      </w:pPr>
    </w:p>
    <w:p w:rsidR="00FE6E18" w:rsidRPr="00955C46" w:rsidRDefault="00FE6E18" w:rsidP="00955C46">
      <w:pPr>
        <w:widowControl w:val="0"/>
        <w:spacing w:after="0"/>
        <w:jc w:val="both"/>
        <w:rPr>
          <w:rFonts w:ascii="Times New Roman" w:hAnsi="Times New Roman" w:cs="Times New Roman"/>
          <w:sz w:val="20"/>
          <w:szCs w:val="20"/>
        </w:rPr>
      </w:pPr>
    </w:p>
    <w:p w:rsidR="00EC5442" w:rsidRPr="00955C46" w:rsidRDefault="00EC5442" w:rsidP="00955C46">
      <w:pPr>
        <w:pStyle w:val="a3"/>
        <w:spacing w:after="0"/>
        <w:ind w:left="0"/>
        <w:rPr>
          <w:rFonts w:ascii="Times New Roman" w:eastAsia="Times New Roman" w:hAnsi="Times New Roman" w:cs="Times New Roman"/>
          <w:b/>
          <w:iCs/>
          <w:sz w:val="20"/>
          <w:szCs w:val="20"/>
        </w:rPr>
      </w:pPr>
    </w:p>
    <w:p w:rsidR="00616603" w:rsidRPr="00955C46" w:rsidRDefault="00616603" w:rsidP="00955C46">
      <w:pPr>
        <w:spacing w:after="0"/>
        <w:rPr>
          <w:rFonts w:ascii="Times New Roman" w:eastAsia="Times New Roman" w:hAnsi="Times New Roman" w:cs="Times New Roman"/>
          <w:iCs/>
          <w:sz w:val="20"/>
          <w:szCs w:val="20"/>
        </w:rPr>
      </w:pPr>
    </w:p>
    <w:p w:rsidR="00106231" w:rsidRPr="00955C46" w:rsidRDefault="00106231" w:rsidP="00955C46">
      <w:pPr>
        <w:spacing w:after="0"/>
        <w:rPr>
          <w:rFonts w:ascii="Times New Roman" w:eastAsia="Times New Roman" w:hAnsi="Times New Roman" w:cs="Times New Roman"/>
          <w:iCs/>
          <w:sz w:val="20"/>
          <w:szCs w:val="20"/>
        </w:rPr>
      </w:pPr>
    </w:p>
    <w:p w:rsidR="00FC038F" w:rsidRPr="00955C46" w:rsidRDefault="00FC038F" w:rsidP="00955C46">
      <w:pPr>
        <w:spacing w:after="0"/>
        <w:rPr>
          <w:rFonts w:ascii="Times New Roman" w:eastAsia="Times New Roman" w:hAnsi="Times New Roman" w:cs="Times New Roman"/>
          <w:iCs/>
          <w:sz w:val="20"/>
          <w:szCs w:val="20"/>
        </w:rPr>
      </w:pPr>
    </w:p>
    <w:p w:rsidR="00B94D28" w:rsidRPr="00955C46" w:rsidRDefault="00B94D28" w:rsidP="00955C46">
      <w:pPr>
        <w:spacing w:after="0"/>
        <w:rPr>
          <w:rFonts w:ascii="Times New Roman" w:eastAsia="Times New Roman" w:hAnsi="Times New Roman" w:cs="Times New Roman"/>
          <w:b/>
          <w:iCs/>
          <w:sz w:val="20"/>
          <w:szCs w:val="20"/>
        </w:rPr>
      </w:pPr>
    </w:p>
    <w:p w:rsidR="00C73CA3" w:rsidRPr="00955C46" w:rsidRDefault="00C73CA3" w:rsidP="00955C46">
      <w:pPr>
        <w:spacing w:after="0"/>
        <w:rPr>
          <w:rFonts w:ascii="Times New Roman" w:eastAsia="Times New Roman" w:hAnsi="Times New Roman" w:cs="Times New Roman"/>
          <w:b/>
          <w:iCs/>
          <w:sz w:val="20"/>
          <w:szCs w:val="20"/>
        </w:rPr>
      </w:pPr>
    </w:p>
    <w:p w:rsidR="00201448" w:rsidRPr="00955C46" w:rsidRDefault="00201448" w:rsidP="00955C46">
      <w:pPr>
        <w:spacing w:after="0"/>
        <w:rPr>
          <w:rFonts w:ascii="Times New Roman" w:eastAsia="Times New Roman" w:hAnsi="Times New Roman" w:cs="Times New Roman"/>
          <w:iCs/>
          <w:sz w:val="20"/>
          <w:szCs w:val="20"/>
        </w:rPr>
      </w:pPr>
    </w:p>
    <w:p w:rsidR="00C42F7B" w:rsidRPr="00955C46" w:rsidRDefault="00C42F7B" w:rsidP="00955C46">
      <w:pPr>
        <w:spacing w:after="0"/>
        <w:rPr>
          <w:rFonts w:ascii="Times New Roman" w:eastAsia="Times New Roman" w:hAnsi="Times New Roman" w:cs="Times New Roman"/>
          <w:iCs/>
          <w:sz w:val="20"/>
          <w:szCs w:val="20"/>
        </w:rPr>
      </w:pPr>
    </w:p>
    <w:p w:rsidR="009B14FA" w:rsidRPr="00955C46" w:rsidRDefault="009B14FA" w:rsidP="00955C46">
      <w:pPr>
        <w:spacing w:after="0"/>
        <w:rPr>
          <w:sz w:val="20"/>
          <w:szCs w:val="20"/>
        </w:rPr>
      </w:pPr>
    </w:p>
    <w:p w:rsidR="009B14FA" w:rsidRPr="00955C46" w:rsidRDefault="009B14FA" w:rsidP="00955C46">
      <w:pPr>
        <w:pStyle w:val="a4"/>
        <w:spacing w:before="0" w:beforeAutospacing="0" w:after="0" w:afterAutospacing="0" w:line="276" w:lineRule="auto"/>
        <w:rPr>
          <w:b/>
          <w:iCs/>
          <w:sz w:val="20"/>
          <w:szCs w:val="20"/>
        </w:rPr>
      </w:pPr>
    </w:p>
    <w:p w:rsidR="0021494D" w:rsidRPr="00955C46" w:rsidRDefault="0021494D" w:rsidP="00955C46">
      <w:pPr>
        <w:pStyle w:val="a4"/>
        <w:spacing w:before="0" w:beforeAutospacing="0" w:after="0" w:afterAutospacing="0" w:line="276" w:lineRule="auto"/>
        <w:rPr>
          <w:iCs/>
          <w:sz w:val="20"/>
          <w:szCs w:val="20"/>
        </w:rPr>
      </w:pPr>
    </w:p>
    <w:p w:rsidR="0021494D" w:rsidRPr="00955C46" w:rsidRDefault="0021494D" w:rsidP="00955C46">
      <w:pPr>
        <w:widowControl w:val="0"/>
        <w:spacing w:after="0"/>
        <w:jc w:val="both"/>
        <w:rPr>
          <w:rFonts w:ascii="Times New Roman" w:hAnsi="Times New Roman" w:cs="Times New Roman"/>
          <w:b/>
          <w:sz w:val="20"/>
          <w:szCs w:val="20"/>
        </w:rPr>
      </w:pPr>
    </w:p>
    <w:p w:rsidR="0021494D" w:rsidRPr="00955C46" w:rsidRDefault="0021494D" w:rsidP="00955C46">
      <w:pPr>
        <w:pStyle w:val="HTML"/>
        <w:spacing w:line="276" w:lineRule="auto"/>
        <w:ind w:left="720"/>
        <w:rPr>
          <w:rFonts w:ascii="Times New Roman" w:eastAsiaTheme="minorEastAsia" w:hAnsi="Times New Roman" w:cstheme="minorBidi"/>
        </w:rPr>
      </w:pPr>
    </w:p>
    <w:p w:rsidR="00B5362C" w:rsidRPr="00955C46" w:rsidRDefault="00B5362C" w:rsidP="00955C46">
      <w:pPr>
        <w:spacing w:after="0"/>
        <w:rPr>
          <w:rFonts w:ascii="Times New Roman" w:hAnsi="Times New Roman"/>
          <w:sz w:val="20"/>
          <w:szCs w:val="20"/>
        </w:rPr>
      </w:pPr>
    </w:p>
    <w:p w:rsidR="00336534" w:rsidRPr="00955C46" w:rsidRDefault="00336534" w:rsidP="00955C46">
      <w:pPr>
        <w:spacing w:after="0"/>
        <w:rPr>
          <w:rFonts w:ascii="Times New Roman" w:eastAsia="Times New Roman" w:hAnsi="Times New Roman" w:cs="Times New Roman"/>
          <w:b/>
          <w:sz w:val="20"/>
          <w:szCs w:val="20"/>
        </w:rPr>
      </w:pPr>
    </w:p>
    <w:p w:rsidR="00F14C28" w:rsidRPr="00955C46" w:rsidRDefault="00F14C28" w:rsidP="00955C46">
      <w:pPr>
        <w:pStyle w:val="a4"/>
        <w:shd w:val="clear" w:color="auto" w:fill="FFFFFF"/>
        <w:tabs>
          <w:tab w:val="left" w:pos="1140"/>
        </w:tabs>
        <w:spacing w:before="0" w:beforeAutospacing="0" w:after="0" w:afterAutospacing="0" w:line="276" w:lineRule="auto"/>
        <w:rPr>
          <w:sz w:val="20"/>
          <w:szCs w:val="20"/>
        </w:rPr>
      </w:pPr>
    </w:p>
    <w:p w:rsidR="0063102E" w:rsidRPr="00955C46" w:rsidRDefault="0063102E" w:rsidP="00955C46">
      <w:pPr>
        <w:spacing w:after="0"/>
        <w:jc w:val="both"/>
        <w:rPr>
          <w:sz w:val="20"/>
          <w:szCs w:val="20"/>
        </w:rPr>
      </w:pPr>
    </w:p>
    <w:p w:rsidR="00C76FAD" w:rsidRPr="00955C46" w:rsidRDefault="00C76FAD" w:rsidP="00955C46">
      <w:pPr>
        <w:pStyle w:val="a4"/>
        <w:shd w:val="clear" w:color="auto" w:fill="FFFFFF"/>
        <w:tabs>
          <w:tab w:val="left" w:pos="1140"/>
        </w:tabs>
        <w:spacing w:before="0" w:beforeAutospacing="0" w:after="0" w:afterAutospacing="0" w:line="276" w:lineRule="auto"/>
        <w:jc w:val="both"/>
        <w:rPr>
          <w:sz w:val="20"/>
          <w:szCs w:val="20"/>
        </w:rPr>
      </w:pPr>
    </w:p>
    <w:p w:rsidR="00C76FAD" w:rsidRPr="00955C46" w:rsidRDefault="00C76FAD" w:rsidP="00955C46">
      <w:pPr>
        <w:pStyle w:val="a4"/>
        <w:shd w:val="clear" w:color="auto" w:fill="FFFFFF"/>
        <w:tabs>
          <w:tab w:val="left" w:pos="1140"/>
        </w:tabs>
        <w:spacing w:before="0" w:beforeAutospacing="0" w:after="0" w:afterAutospacing="0" w:line="276" w:lineRule="auto"/>
        <w:jc w:val="both"/>
        <w:rPr>
          <w:sz w:val="20"/>
          <w:szCs w:val="20"/>
        </w:rPr>
      </w:pPr>
    </w:p>
    <w:p w:rsidR="00D86BE2" w:rsidRPr="00955C46" w:rsidRDefault="00D86BE2" w:rsidP="00955C46">
      <w:pPr>
        <w:pStyle w:val="a4"/>
        <w:shd w:val="clear" w:color="auto" w:fill="FFFFFF"/>
        <w:spacing w:before="0" w:beforeAutospacing="0" w:after="0" w:afterAutospacing="0" w:line="276" w:lineRule="auto"/>
        <w:jc w:val="both"/>
        <w:rPr>
          <w:sz w:val="20"/>
          <w:szCs w:val="20"/>
        </w:rPr>
      </w:pPr>
    </w:p>
    <w:p w:rsidR="00077134" w:rsidRPr="00955C46" w:rsidRDefault="00077134" w:rsidP="00955C46">
      <w:pPr>
        <w:pStyle w:val="a4"/>
        <w:shd w:val="clear" w:color="auto" w:fill="FFFFFF"/>
        <w:spacing w:before="0" w:beforeAutospacing="0" w:after="0" w:afterAutospacing="0" w:line="276" w:lineRule="auto"/>
        <w:jc w:val="both"/>
        <w:rPr>
          <w:sz w:val="20"/>
          <w:szCs w:val="20"/>
        </w:rPr>
      </w:pPr>
    </w:p>
    <w:p w:rsidR="00077134" w:rsidRPr="00955C46" w:rsidRDefault="00077134" w:rsidP="00955C46">
      <w:pPr>
        <w:pStyle w:val="a4"/>
        <w:shd w:val="clear" w:color="auto" w:fill="FFFFFF"/>
        <w:spacing w:before="0" w:beforeAutospacing="0" w:after="0" w:afterAutospacing="0" w:line="276" w:lineRule="auto"/>
        <w:jc w:val="both"/>
        <w:rPr>
          <w:sz w:val="20"/>
          <w:szCs w:val="20"/>
        </w:rPr>
      </w:pPr>
      <w:r w:rsidRPr="00955C46">
        <w:rPr>
          <w:sz w:val="20"/>
          <w:szCs w:val="20"/>
        </w:rPr>
        <w:t xml:space="preserve"> </w:t>
      </w:r>
    </w:p>
    <w:p w:rsidR="00077134" w:rsidRPr="00955C46" w:rsidRDefault="00077134" w:rsidP="00955C46">
      <w:pPr>
        <w:pStyle w:val="a4"/>
        <w:shd w:val="clear" w:color="auto" w:fill="FFFFFF"/>
        <w:spacing w:before="0" w:beforeAutospacing="0" w:after="0" w:afterAutospacing="0" w:line="276" w:lineRule="auto"/>
        <w:jc w:val="both"/>
        <w:rPr>
          <w:rFonts w:eastAsiaTheme="minorEastAsia"/>
          <w:sz w:val="20"/>
          <w:szCs w:val="20"/>
        </w:rPr>
      </w:pPr>
    </w:p>
    <w:p w:rsidR="0001251C" w:rsidRPr="00955C46" w:rsidRDefault="0001251C" w:rsidP="00955C46">
      <w:pPr>
        <w:pStyle w:val="a4"/>
        <w:shd w:val="clear" w:color="auto" w:fill="FFFFFF"/>
        <w:spacing w:before="0" w:beforeAutospacing="0" w:after="0" w:afterAutospacing="0" w:line="276" w:lineRule="auto"/>
        <w:jc w:val="both"/>
        <w:rPr>
          <w:color w:val="000000"/>
          <w:sz w:val="20"/>
          <w:szCs w:val="20"/>
        </w:rPr>
      </w:pPr>
    </w:p>
    <w:p w:rsidR="00FF57F1" w:rsidRPr="00955C46" w:rsidRDefault="00FF57F1" w:rsidP="00955C46">
      <w:pPr>
        <w:pStyle w:val="a3"/>
        <w:widowControl w:val="0"/>
        <w:spacing w:after="0"/>
        <w:ind w:left="0"/>
        <w:jc w:val="both"/>
        <w:rPr>
          <w:rFonts w:ascii="Times New Roman" w:hAnsi="Times New Roman" w:cs="Times New Roman"/>
          <w:sz w:val="20"/>
          <w:szCs w:val="20"/>
        </w:rPr>
      </w:pPr>
    </w:p>
    <w:p w:rsidR="00FF57F1" w:rsidRPr="00955C46" w:rsidRDefault="00FF57F1" w:rsidP="00955C46">
      <w:pPr>
        <w:widowControl w:val="0"/>
        <w:spacing w:after="0"/>
        <w:jc w:val="both"/>
        <w:rPr>
          <w:rFonts w:ascii="Times New Roman" w:hAnsi="Times New Roman" w:cs="Times New Roman"/>
          <w:sz w:val="20"/>
          <w:szCs w:val="20"/>
        </w:rPr>
      </w:pPr>
    </w:p>
    <w:p w:rsidR="007F7D9F" w:rsidRPr="00955C46" w:rsidRDefault="007F7D9F" w:rsidP="00955C46">
      <w:pPr>
        <w:widowControl w:val="0"/>
        <w:spacing w:after="0"/>
        <w:jc w:val="both"/>
        <w:rPr>
          <w:rFonts w:ascii="Times New Roman" w:hAnsi="Times New Roman" w:cs="Times New Roman"/>
          <w:sz w:val="20"/>
          <w:szCs w:val="20"/>
        </w:rPr>
      </w:pPr>
    </w:p>
    <w:p w:rsidR="000E19CB" w:rsidRPr="00955C46" w:rsidRDefault="000E19CB" w:rsidP="00955C46">
      <w:pPr>
        <w:widowControl w:val="0"/>
        <w:spacing w:after="0"/>
        <w:jc w:val="both"/>
        <w:rPr>
          <w:rFonts w:ascii="Times New Roman" w:hAnsi="Times New Roman" w:cs="Times New Roman"/>
          <w:sz w:val="20"/>
          <w:szCs w:val="20"/>
        </w:rPr>
      </w:pPr>
    </w:p>
    <w:p w:rsidR="000E19CB" w:rsidRPr="00955C46" w:rsidRDefault="000E19CB" w:rsidP="00955C46">
      <w:pPr>
        <w:widowControl w:val="0"/>
        <w:spacing w:after="0"/>
        <w:jc w:val="both"/>
        <w:rPr>
          <w:rFonts w:ascii="Times New Roman" w:hAnsi="Times New Roman" w:cs="Times New Roman"/>
          <w:sz w:val="20"/>
          <w:szCs w:val="20"/>
        </w:rPr>
      </w:pPr>
    </w:p>
    <w:p w:rsidR="002B3538" w:rsidRPr="00955C46" w:rsidRDefault="002B3538" w:rsidP="00955C46">
      <w:pPr>
        <w:spacing w:after="0"/>
        <w:rPr>
          <w:rFonts w:ascii="Times New Roman" w:hAnsi="Times New Roman" w:cs="Times New Roman"/>
          <w:sz w:val="20"/>
          <w:szCs w:val="20"/>
        </w:rPr>
      </w:pPr>
    </w:p>
    <w:p w:rsidR="002B3538" w:rsidRPr="00955C46" w:rsidRDefault="002B3538" w:rsidP="00955C46">
      <w:pPr>
        <w:spacing w:after="0"/>
        <w:rPr>
          <w:rFonts w:ascii="Times New Roman" w:hAnsi="Times New Roman" w:cs="Times New Roman"/>
          <w:sz w:val="20"/>
          <w:szCs w:val="20"/>
        </w:rPr>
      </w:pPr>
    </w:p>
    <w:p w:rsidR="002B3538" w:rsidRPr="00955C46" w:rsidRDefault="002B3538" w:rsidP="00955C46">
      <w:pPr>
        <w:spacing w:after="0"/>
        <w:rPr>
          <w:rFonts w:ascii="Times New Roman" w:hAnsi="Times New Roman" w:cs="Times New Roman"/>
          <w:sz w:val="20"/>
          <w:szCs w:val="20"/>
        </w:rPr>
      </w:pPr>
    </w:p>
    <w:p w:rsidR="002C725B" w:rsidRPr="00955C46" w:rsidRDefault="002C725B" w:rsidP="00955C46">
      <w:pPr>
        <w:widowControl w:val="0"/>
        <w:spacing w:after="0"/>
        <w:jc w:val="both"/>
        <w:rPr>
          <w:b/>
          <w:sz w:val="20"/>
          <w:szCs w:val="20"/>
        </w:rPr>
      </w:pPr>
    </w:p>
    <w:p w:rsidR="002C725B" w:rsidRPr="00955C46" w:rsidRDefault="002C725B" w:rsidP="00955C46">
      <w:pPr>
        <w:tabs>
          <w:tab w:val="center" w:pos="709"/>
        </w:tabs>
        <w:spacing w:after="0"/>
        <w:mirrorIndents/>
        <w:jc w:val="both"/>
        <w:rPr>
          <w:rFonts w:ascii="Times New Roman" w:hAnsi="Times New Roman" w:cs="Times New Roman"/>
          <w:sz w:val="20"/>
          <w:szCs w:val="20"/>
        </w:rPr>
      </w:pPr>
    </w:p>
    <w:p w:rsidR="00C141CA" w:rsidRPr="00955C46" w:rsidRDefault="00C141CA" w:rsidP="00955C46">
      <w:pPr>
        <w:pStyle w:val="a3"/>
        <w:tabs>
          <w:tab w:val="center" w:pos="5587"/>
        </w:tabs>
        <w:spacing w:after="0"/>
        <w:ind w:left="0" w:firstLine="709"/>
        <w:mirrorIndents/>
        <w:jc w:val="both"/>
        <w:rPr>
          <w:rFonts w:ascii="Times New Roman" w:hAnsi="Times New Roman" w:cs="Times New Roman"/>
          <w:sz w:val="20"/>
          <w:szCs w:val="20"/>
        </w:rPr>
      </w:pPr>
    </w:p>
    <w:p w:rsidR="00C141CA" w:rsidRPr="00955C46" w:rsidRDefault="00C141CA" w:rsidP="00955C46">
      <w:pPr>
        <w:pStyle w:val="a3"/>
        <w:tabs>
          <w:tab w:val="center" w:pos="5587"/>
        </w:tabs>
        <w:spacing w:after="0"/>
        <w:ind w:left="0" w:firstLine="709"/>
        <w:mirrorIndents/>
        <w:jc w:val="both"/>
        <w:rPr>
          <w:rFonts w:ascii="Times New Roman" w:hAnsi="Times New Roman" w:cs="Times New Roman"/>
          <w:sz w:val="20"/>
          <w:szCs w:val="20"/>
        </w:rPr>
      </w:pPr>
    </w:p>
    <w:p w:rsidR="000564EF" w:rsidRPr="00955C46" w:rsidRDefault="000564EF" w:rsidP="00955C46">
      <w:pPr>
        <w:pStyle w:val="a3"/>
        <w:tabs>
          <w:tab w:val="center" w:pos="5587"/>
        </w:tabs>
        <w:spacing w:after="0"/>
        <w:ind w:left="0" w:firstLine="709"/>
        <w:mirrorIndents/>
        <w:jc w:val="both"/>
        <w:rPr>
          <w:rFonts w:ascii="Times New Roman" w:hAnsi="Times New Roman" w:cs="Times New Roman"/>
          <w:sz w:val="20"/>
          <w:szCs w:val="20"/>
        </w:rPr>
      </w:pPr>
      <w:r w:rsidRPr="00955C46">
        <w:rPr>
          <w:rFonts w:ascii="Times New Roman" w:hAnsi="Times New Roman" w:cs="Times New Roman"/>
          <w:sz w:val="20"/>
          <w:szCs w:val="20"/>
        </w:rPr>
        <w:tab/>
      </w:r>
    </w:p>
    <w:p w:rsidR="00BF6DCA" w:rsidRPr="00955C46" w:rsidRDefault="00BF6DCA" w:rsidP="00955C46">
      <w:pPr>
        <w:pStyle w:val="a3"/>
        <w:spacing w:after="0"/>
        <w:ind w:left="0" w:firstLine="709"/>
        <w:mirrorIndents/>
        <w:jc w:val="both"/>
        <w:rPr>
          <w:rFonts w:ascii="Times New Roman" w:hAnsi="Times New Roman" w:cs="Times New Roman"/>
          <w:sz w:val="20"/>
          <w:szCs w:val="20"/>
        </w:rPr>
      </w:pPr>
    </w:p>
    <w:sectPr w:rsidR="00BF6DCA" w:rsidRPr="00955C46" w:rsidSect="00955C46">
      <w:pgSz w:w="11906" w:h="16838"/>
      <w:pgMar w:top="284" w:right="284" w:bottom="284"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350D0"/>
    <w:multiLevelType w:val="multilevel"/>
    <w:tmpl w:val="F3362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FC657E"/>
    <w:multiLevelType w:val="hybridMultilevel"/>
    <w:tmpl w:val="16EEF90C"/>
    <w:lvl w:ilvl="0" w:tplc="5D6C646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60167C"/>
    <w:multiLevelType w:val="multilevel"/>
    <w:tmpl w:val="B54A8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F5D44B1"/>
    <w:multiLevelType w:val="hybridMultilevel"/>
    <w:tmpl w:val="5F6889A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4AA1ECA"/>
    <w:multiLevelType w:val="singleLevel"/>
    <w:tmpl w:val="2C4E2D02"/>
    <w:lvl w:ilvl="0">
      <w:start w:val="1"/>
      <w:numFmt w:val="decimal"/>
      <w:lvlText w:val="%1."/>
      <w:legacy w:legacy="1" w:legacySpace="0" w:legacyIndent="283"/>
      <w:lvlJc w:val="left"/>
      <w:pPr>
        <w:ind w:left="283" w:hanging="283"/>
      </w:pPr>
      <w:rPr>
        <w:rFonts w:cs="Times New Roman"/>
      </w:rPr>
    </w:lvl>
  </w:abstractNum>
  <w:abstractNum w:abstractNumId="5">
    <w:nsid w:val="387107A6"/>
    <w:multiLevelType w:val="hybridMultilevel"/>
    <w:tmpl w:val="14B4A6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6D91BEA"/>
    <w:multiLevelType w:val="hybridMultilevel"/>
    <w:tmpl w:val="280A5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F231582"/>
    <w:multiLevelType w:val="multilevel"/>
    <w:tmpl w:val="C666B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52C5C7E"/>
    <w:multiLevelType w:val="multilevel"/>
    <w:tmpl w:val="52F86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4"/>
  </w:num>
  <w:num w:numId="4">
    <w:abstractNumId w:val="6"/>
  </w:num>
  <w:num w:numId="5">
    <w:abstractNumId w:val="5"/>
  </w:num>
  <w:num w:numId="6">
    <w:abstractNumId w:val="2"/>
  </w:num>
  <w:num w:numId="7">
    <w:abstractNumId w:val="8"/>
  </w:num>
  <w:num w:numId="8">
    <w:abstractNumId w:val="0"/>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BA3202"/>
    <w:rsid w:val="00004095"/>
    <w:rsid w:val="0001251C"/>
    <w:rsid w:val="000564EF"/>
    <w:rsid w:val="000603E2"/>
    <w:rsid w:val="00077134"/>
    <w:rsid w:val="000A0072"/>
    <w:rsid w:val="000C6D1D"/>
    <w:rsid w:val="000D154B"/>
    <w:rsid w:val="000D4570"/>
    <w:rsid w:val="000E19CB"/>
    <w:rsid w:val="000E6509"/>
    <w:rsid w:val="0010272B"/>
    <w:rsid w:val="00106231"/>
    <w:rsid w:val="0011577E"/>
    <w:rsid w:val="001238D4"/>
    <w:rsid w:val="001D4D61"/>
    <w:rsid w:val="001E2A4B"/>
    <w:rsid w:val="00201448"/>
    <w:rsid w:val="00211A84"/>
    <w:rsid w:val="0021494D"/>
    <w:rsid w:val="00221796"/>
    <w:rsid w:val="00244A0D"/>
    <w:rsid w:val="00281A0F"/>
    <w:rsid w:val="002B3538"/>
    <w:rsid w:val="002C725B"/>
    <w:rsid w:val="002F48B0"/>
    <w:rsid w:val="0032382D"/>
    <w:rsid w:val="00336534"/>
    <w:rsid w:val="003655BE"/>
    <w:rsid w:val="003844FE"/>
    <w:rsid w:val="00444E5D"/>
    <w:rsid w:val="004956E1"/>
    <w:rsid w:val="005979DF"/>
    <w:rsid w:val="005A37FC"/>
    <w:rsid w:val="005A4171"/>
    <w:rsid w:val="005E27AF"/>
    <w:rsid w:val="00605777"/>
    <w:rsid w:val="00616603"/>
    <w:rsid w:val="0063102E"/>
    <w:rsid w:val="007A4702"/>
    <w:rsid w:val="007E2378"/>
    <w:rsid w:val="007F0E81"/>
    <w:rsid w:val="007F7D9F"/>
    <w:rsid w:val="00821BC8"/>
    <w:rsid w:val="008757D3"/>
    <w:rsid w:val="0090497D"/>
    <w:rsid w:val="00937988"/>
    <w:rsid w:val="00941462"/>
    <w:rsid w:val="00955C46"/>
    <w:rsid w:val="00971FB2"/>
    <w:rsid w:val="009B14FA"/>
    <w:rsid w:val="009F35B0"/>
    <w:rsid w:val="00A04F36"/>
    <w:rsid w:val="00A56FF5"/>
    <w:rsid w:val="00A602AC"/>
    <w:rsid w:val="00AB5F6E"/>
    <w:rsid w:val="00B5362C"/>
    <w:rsid w:val="00B546A4"/>
    <w:rsid w:val="00B94D28"/>
    <w:rsid w:val="00BA3202"/>
    <w:rsid w:val="00BA674A"/>
    <w:rsid w:val="00BF2C35"/>
    <w:rsid w:val="00BF6DCA"/>
    <w:rsid w:val="00C048A0"/>
    <w:rsid w:val="00C141CA"/>
    <w:rsid w:val="00C25347"/>
    <w:rsid w:val="00C42F7B"/>
    <w:rsid w:val="00C674A3"/>
    <w:rsid w:val="00C73CA3"/>
    <w:rsid w:val="00C76FAD"/>
    <w:rsid w:val="00CA3B0B"/>
    <w:rsid w:val="00CE04DB"/>
    <w:rsid w:val="00CE2C21"/>
    <w:rsid w:val="00D732D4"/>
    <w:rsid w:val="00D86BE2"/>
    <w:rsid w:val="00DB58FF"/>
    <w:rsid w:val="00DD60A7"/>
    <w:rsid w:val="00E1486E"/>
    <w:rsid w:val="00E17563"/>
    <w:rsid w:val="00E7396A"/>
    <w:rsid w:val="00EC5442"/>
    <w:rsid w:val="00ED21EE"/>
    <w:rsid w:val="00EF0E97"/>
    <w:rsid w:val="00F14C28"/>
    <w:rsid w:val="00F1791E"/>
    <w:rsid w:val="00F30436"/>
    <w:rsid w:val="00F817E1"/>
    <w:rsid w:val="00FC038F"/>
    <w:rsid w:val="00FC2FA5"/>
    <w:rsid w:val="00FE6E18"/>
    <w:rsid w:val="00FF57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9" type="connector" idref="#_x0000_s1032"/>
        <o:r id="V:Rule10" type="connector" idref="#_x0000_s1031"/>
        <o:r id="V:Rule11" type="connector" idref="#_x0000_s1029"/>
        <o:r id="V:Rule12" type="connector" idref="#_x0000_s1028"/>
        <o:r id="V:Rule14" type="connector" idref="#_x0000_s1033"/>
        <o:r id="V:Rule15" type="connector" idref="#_x0000_s1030"/>
        <o:r id="V:Rule16"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1FB2"/>
  </w:style>
  <w:style w:type="paragraph" w:styleId="1">
    <w:name w:val="heading 1"/>
    <w:basedOn w:val="a"/>
    <w:next w:val="a"/>
    <w:link w:val="10"/>
    <w:autoRedefine/>
    <w:uiPriority w:val="99"/>
    <w:qFormat/>
    <w:rsid w:val="00EC5442"/>
    <w:pPr>
      <w:autoSpaceDE w:val="0"/>
      <w:autoSpaceDN w:val="0"/>
      <w:adjustRightInd w:val="0"/>
      <w:spacing w:after="0" w:line="360" w:lineRule="auto"/>
      <w:jc w:val="center"/>
      <w:outlineLvl w:val="0"/>
    </w:pPr>
    <w:rPr>
      <w:rFonts w:ascii="Times New Roman CYR" w:eastAsia="Times New Roman" w:hAnsi="Times New Roman CYR" w:cs="Times New Roman"/>
      <w:b/>
      <w:i/>
      <w:iCs/>
      <w:smallCaps/>
      <w:noProof/>
      <w:sz w:val="28"/>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A3202"/>
    <w:pPr>
      <w:ind w:left="720"/>
      <w:contextualSpacing/>
    </w:pPr>
  </w:style>
  <w:style w:type="character" w:customStyle="1" w:styleId="grame">
    <w:name w:val="grame"/>
    <w:basedOn w:val="a0"/>
    <w:rsid w:val="00FF57F1"/>
  </w:style>
  <w:style w:type="character" w:customStyle="1" w:styleId="apple-converted-space">
    <w:name w:val="apple-converted-space"/>
    <w:basedOn w:val="a0"/>
    <w:rsid w:val="00FF57F1"/>
  </w:style>
  <w:style w:type="character" w:customStyle="1" w:styleId="spelle">
    <w:name w:val="spelle"/>
    <w:basedOn w:val="a0"/>
    <w:rsid w:val="00FF57F1"/>
  </w:style>
  <w:style w:type="paragraph" w:customStyle="1" w:styleId="style30">
    <w:name w:val="style30"/>
    <w:basedOn w:val="a"/>
    <w:rsid w:val="00FF57F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90">
    <w:name w:val="fontstyle90"/>
    <w:basedOn w:val="a0"/>
    <w:rsid w:val="00FF57F1"/>
  </w:style>
  <w:style w:type="paragraph" w:styleId="a4">
    <w:name w:val="Normal (Web)"/>
    <w:basedOn w:val="a"/>
    <w:uiPriority w:val="99"/>
    <w:unhideWhenUsed/>
    <w:rsid w:val="0001251C"/>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Number"/>
    <w:basedOn w:val="a"/>
    <w:rsid w:val="00F14C28"/>
    <w:pPr>
      <w:overflowPunct w:val="0"/>
      <w:autoSpaceDE w:val="0"/>
      <w:autoSpaceDN w:val="0"/>
      <w:adjustRightInd w:val="0"/>
      <w:spacing w:after="0" w:line="240" w:lineRule="auto"/>
      <w:ind w:left="284" w:hanging="284"/>
      <w:jc w:val="both"/>
      <w:textAlignment w:val="baseline"/>
    </w:pPr>
    <w:rPr>
      <w:rFonts w:ascii="Times New Roman CYR" w:eastAsia="Times New Roman" w:hAnsi="Times New Roman CYR" w:cs="Times New Roman"/>
      <w:szCs w:val="20"/>
    </w:rPr>
  </w:style>
  <w:style w:type="paragraph" w:styleId="HTML">
    <w:name w:val="HTML Preformatted"/>
    <w:basedOn w:val="a"/>
    <w:link w:val="HTML0"/>
    <w:rsid w:val="00B536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B5362C"/>
    <w:rPr>
      <w:rFonts w:ascii="Courier New" w:eastAsia="Times New Roman" w:hAnsi="Courier New" w:cs="Courier New"/>
      <w:sz w:val="20"/>
      <w:szCs w:val="20"/>
    </w:rPr>
  </w:style>
  <w:style w:type="character" w:styleId="a6">
    <w:name w:val="Emphasis"/>
    <w:basedOn w:val="a0"/>
    <w:uiPriority w:val="20"/>
    <w:qFormat/>
    <w:rsid w:val="0021494D"/>
    <w:rPr>
      <w:i/>
      <w:iCs/>
    </w:rPr>
  </w:style>
  <w:style w:type="paragraph" w:styleId="a7">
    <w:name w:val="Balloon Text"/>
    <w:basedOn w:val="a"/>
    <w:link w:val="a8"/>
    <w:uiPriority w:val="99"/>
    <w:semiHidden/>
    <w:unhideWhenUsed/>
    <w:rsid w:val="0021494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1494D"/>
    <w:rPr>
      <w:rFonts w:ascii="Tahoma" w:hAnsi="Tahoma" w:cs="Tahoma"/>
      <w:sz w:val="16"/>
      <w:szCs w:val="16"/>
    </w:rPr>
  </w:style>
  <w:style w:type="character" w:styleId="a9">
    <w:name w:val="Strong"/>
    <w:basedOn w:val="a0"/>
    <w:uiPriority w:val="22"/>
    <w:qFormat/>
    <w:rsid w:val="00C73CA3"/>
    <w:rPr>
      <w:b/>
      <w:bCs/>
    </w:rPr>
  </w:style>
  <w:style w:type="paragraph" w:styleId="aa">
    <w:name w:val="Body Text"/>
    <w:basedOn w:val="a"/>
    <w:link w:val="ab"/>
    <w:uiPriority w:val="99"/>
    <w:rsid w:val="00B94D28"/>
    <w:pPr>
      <w:autoSpaceDE w:val="0"/>
      <w:autoSpaceDN w:val="0"/>
      <w:spacing w:after="0" w:line="240" w:lineRule="auto"/>
    </w:pPr>
    <w:rPr>
      <w:rFonts w:ascii="Times New Roman" w:eastAsia="Times New Roman" w:hAnsi="Times New Roman" w:cs="Times New Roman"/>
      <w:sz w:val="18"/>
      <w:szCs w:val="18"/>
    </w:rPr>
  </w:style>
  <w:style w:type="character" w:customStyle="1" w:styleId="ab">
    <w:name w:val="Основной текст Знак"/>
    <w:basedOn w:val="a0"/>
    <w:link w:val="aa"/>
    <w:uiPriority w:val="99"/>
    <w:rsid w:val="00B94D28"/>
    <w:rPr>
      <w:rFonts w:ascii="Times New Roman" w:eastAsia="Times New Roman" w:hAnsi="Times New Roman" w:cs="Times New Roman"/>
      <w:sz w:val="18"/>
      <w:szCs w:val="18"/>
    </w:rPr>
  </w:style>
  <w:style w:type="character" w:customStyle="1" w:styleId="10">
    <w:name w:val="Заголовок 1 Знак"/>
    <w:basedOn w:val="a0"/>
    <w:link w:val="1"/>
    <w:uiPriority w:val="99"/>
    <w:rsid w:val="00EC5442"/>
    <w:rPr>
      <w:rFonts w:ascii="Times New Roman CYR" w:eastAsia="Times New Roman" w:hAnsi="Times New Roman CYR" w:cs="Times New Roman"/>
      <w:b/>
      <w:i/>
      <w:iCs/>
      <w:smallCaps/>
      <w:noProof/>
      <w:sz w:val="28"/>
      <w:szCs w:val="24"/>
      <w:lang w:val="en-US" w:eastAsia="en-US"/>
    </w:rPr>
  </w:style>
  <w:style w:type="paragraph" w:styleId="11">
    <w:name w:val="toc 1"/>
    <w:basedOn w:val="a"/>
    <w:next w:val="a"/>
    <w:autoRedefine/>
    <w:rsid w:val="007A4702"/>
    <w:pPr>
      <w:tabs>
        <w:tab w:val="right" w:leader="dot" w:pos="3656"/>
      </w:tabs>
      <w:autoSpaceDE w:val="0"/>
      <w:autoSpaceDN w:val="0"/>
      <w:spacing w:after="0" w:line="240" w:lineRule="auto"/>
      <w:jc w:val="both"/>
    </w:pPr>
    <w:rPr>
      <w:rFonts w:ascii="Times New Roman" w:eastAsia="Times New Roman" w:hAnsi="Times New Roman" w:cs="Times New Roman"/>
      <w:noProof/>
      <w:sz w:val="12"/>
      <w:szCs w:val="12"/>
      <w:lang w:val="en-US"/>
    </w:rPr>
  </w:style>
  <w:style w:type="character" w:styleId="ac">
    <w:name w:val="Hyperlink"/>
    <w:basedOn w:val="a0"/>
    <w:rsid w:val="00F30436"/>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11436859">
      <w:bodyDiv w:val="1"/>
      <w:marLeft w:val="0"/>
      <w:marRight w:val="0"/>
      <w:marTop w:val="0"/>
      <w:marBottom w:val="0"/>
      <w:divBdr>
        <w:top w:val="none" w:sz="0" w:space="0" w:color="auto"/>
        <w:left w:val="none" w:sz="0" w:space="0" w:color="auto"/>
        <w:bottom w:val="none" w:sz="0" w:space="0" w:color="auto"/>
        <w:right w:val="none" w:sz="0" w:space="0" w:color="auto"/>
      </w:divBdr>
    </w:div>
    <w:div w:id="187331949">
      <w:bodyDiv w:val="1"/>
      <w:marLeft w:val="0"/>
      <w:marRight w:val="0"/>
      <w:marTop w:val="0"/>
      <w:marBottom w:val="0"/>
      <w:divBdr>
        <w:top w:val="none" w:sz="0" w:space="0" w:color="auto"/>
        <w:left w:val="none" w:sz="0" w:space="0" w:color="auto"/>
        <w:bottom w:val="none" w:sz="0" w:space="0" w:color="auto"/>
        <w:right w:val="none" w:sz="0" w:space="0" w:color="auto"/>
      </w:divBdr>
    </w:div>
    <w:div w:id="270406087">
      <w:bodyDiv w:val="1"/>
      <w:marLeft w:val="0"/>
      <w:marRight w:val="0"/>
      <w:marTop w:val="0"/>
      <w:marBottom w:val="0"/>
      <w:divBdr>
        <w:top w:val="none" w:sz="0" w:space="0" w:color="auto"/>
        <w:left w:val="none" w:sz="0" w:space="0" w:color="auto"/>
        <w:bottom w:val="none" w:sz="0" w:space="0" w:color="auto"/>
        <w:right w:val="none" w:sz="0" w:space="0" w:color="auto"/>
      </w:divBdr>
      <w:divsChild>
        <w:div w:id="1603099912">
          <w:marLeft w:val="0"/>
          <w:marRight w:val="0"/>
          <w:marTop w:val="0"/>
          <w:marBottom w:val="360"/>
          <w:divBdr>
            <w:top w:val="none" w:sz="0" w:space="0" w:color="auto"/>
            <w:left w:val="none" w:sz="0" w:space="0" w:color="auto"/>
            <w:bottom w:val="none" w:sz="0" w:space="0" w:color="auto"/>
            <w:right w:val="none" w:sz="0" w:space="0" w:color="auto"/>
          </w:divBdr>
        </w:div>
      </w:divsChild>
    </w:div>
    <w:div w:id="499388711">
      <w:bodyDiv w:val="1"/>
      <w:marLeft w:val="0"/>
      <w:marRight w:val="0"/>
      <w:marTop w:val="0"/>
      <w:marBottom w:val="0"/>
      <w:divBdr>
        <w:top w:val="none" w:sz="0" w:space="0" w:color="auto"/>
        <w:left w:val="none" w:sz="0" w:space="0" w:color="auto"/>
        <w:bottom w:val="none" w:sz="0" w:space="0" w:color="auto"/>
        <w:right w:val="none" w:sz="0" w:space="0" w:color="auto"/>
      </w:divBdr>
    </w:div>
    <w:div w:id="505945531">
      <w:bodyDiv w:val="1"/>
      <w:marLeft w:val="0"/>
      <w:marRight w:val="0"/>
      <w:marTop w:val="0"/>
      <w:marBottom w:val="0"/>
      <w:divBdr>
        <w:top w:val="none" w:sz="0" w:space="0" w:color="auto"/>
        <w:left w:val="none" w:sz="0" w:space="0" w:color="auto"/>
        <w:bottom w:val="none" w:sz="0" w:space="0" w:color="auto"/>
        <w:right w:val="none" w:sz="0" w:space="0" w:color="auto"/>
      </w:divBdr>
    </w:div>
    <w:div w:id="582448822">
      <w:bodyDiv w:val="1"/>
      <w:marLeft w:val="0"/>
      <w:marRight w:val="0"/>
      <w:marTop w:val="0"/>
      <w:marBottom w:val="0"/>
      <w:divBdr>
        <w:top w:val="none" w:sz="0" w:space="0" w:color="auto"/>
        <w:left w:val="none" w:sz="0" w:space="0" w:color="auto"/>
        <w:bottom w:val="none" w:sz="0" w:space="0" w:color="auto"/>
        <w:right w:val="none" w:sz="0" w:space="0" w:color="auto"/>
      </w:divBdr>
    </w:div>
    <w:div w:id="618798764">
      <w:bodyDiv w:val="1"/>
      <w:marLeft w:val="0"/>
      <w:marRight w:val="0"/>
      <w:marTop w:val="0"/>
      <w:marBottom w:val="0"/>
      <w:divBdr>
        <w:top w:val="none" w:sz="0" w:space="0" w:color="auto"/>
        <w:left w:val="none" w:sz="0" w:space="0" w:color="auto"/>
        <w:bottom w:val="none" w:sz="0" w:space="0" w:color="auto"/>
        <w:right w:val="none" w:sz="0" w:space="0" w:color="auto"/>
      </w:divBdr>
    </w:div>
    <w:div w:id="1099452379">
      <w:bodyDiv w:val="1"/>
      <w:marLeft w:val="0"/>
      <w:marRight w:val="0"/>
      <w:marTop w:val="0"/>
      <w:marBottom w:val="0"/>
      <w:divBdr>
        <w:top w:val="none" w:sz="0" w:space="0" w:color="auto"/>
        <w:left w:val="none" w:sz="0" w:space="0" w:color="auto"/>
        <w:bottom w:val="none" w:sz="0" w:space="0" w:color="auto"/>
        <w:right w:val="none" w:sz="0" w:space="0" w:color="auto"/>
      </w:divBdr>
    </w:div>
    <w:div w:id="1182352322">
      <w:bodyDiv w:val="1"/>
      <w:marLeft w:val="0"/>
      <w:marRight w:val="0"/>
      <w:marTop w:val="0"/>
      <w:marBottom w:val="0"/>
      <w:divBdr>
        <w:top w:val="none" w:sz="0" w:space="0" w:color="auto"/>
        <w:left w:val="none" w:sz="0" w:space="0" w:color="auto"/>
        <w:bottom w:val="none" w:sz="0" w:space="0" w:color="auto"/>
        <w:right w:val="none" w:sz="0" w:space="0" w:color="auto"/>
      </w:divBdr>
    </w:div>
    <w:div w:id="1519812545">
      <w:bodyDiv w:val="1"/>
      <w:marLeft w:val="0"/>
      <w:marRight w:val="0"/>
      <w:marTop w:val="0"/>
      <w:marBottom w:val="0"/>
      <w:divBdr>
        <w:top w:val="none" w:sz="0" w:space="0" w:color="auto"/>
        <w:left w:val="none" w:sz="0" w:space="0" w:color="auto"/>
        <w:bottom w:val="none" w:sz="0" w:space="0" w:color="auto"/>
        <w:right w:val="none" w:sz="0" w:space="0" w:color="auto"/>
      </w:divBdr>
    </w:div>
    <w:div w:id="1699234619">
      <w:bodyDiv w:val="1"/>
      <w:marLeft w:val="0"/>
      <w:marRight w:val="0"/>
      <w:marTop w:val="0"/>
      <w:marBottom w:val="0"/>
      <w:divBdr>
        <w:top w:val="none" w:sz="0" w:space="0" w:color="auto"/>
        <w:left w:val="none" w:sz="0" w:space="0" w:color="auto"/>
        <w:bottom w:val="none" w:sz="0" w:space="0" w:color="auto"/>
        <w:right w:val="none" w:sz="0" w:space="0" w:color="auto"/>
      </w:divBdr>
    </w:div>
    <w:div w:id="1750347957">
      <w:bodyDiv w:val="1"/>
      <w:marLeft w:val="0"/>
      <w:marRight w:val="0"/>
      <w:marTop w:val="0"/>
      <w:marBottom w:val="0"/>
      <w:divBdr>
        <w:top w:val="none" w:sz="0" w:space="0" w:color="auto"/>
        <w:left w:val="none" w:sz="0" w:space="0" w:color="auto"/>
        <w:bottom w:val="none" w:sz="0" w:space="0" w:color="auto"/>
        <w:right w:val="none" w:sz="0" w:space="0" w:color="auto"/>
      </w:divBdr>
    </w:div>
    <w:div w:id="1771121046">
      <w:bodyDiv w:val="1"/>
      <w:marLeft w:val="0"/>
      <w:marRight w:val="0"/>
      <w:marTop w:val="0"/>
      <w:marBottom w:val="0"/>
      <w:divBdr>
        <w:top w:val="none" w:sz="0" w:space="0" w:color="auto"/>
        <w:left w:val="none" w:sz="0" w:space="0" w:color="auto"/>
        <w:bottom w:val="none" w:sz="0" w:space="0" w:color="auto"/>
        <w:right w:val="none" w:sz="0" w:space="0" w:color="auto"/>
      </w:divBdr>
    </w:div>
    <w:div w:id="1796211884">
      <w:bodyDiv w:val="1"/>
      <w:marLeft w:val="0"/>
      <w:marRight w:val="0"/>
      <w:marTop w:val="0"/>
      <w:marBottom w:val="0"/>
      <w:divBdr>
        <w:top w:val="none" w:sz="0" w:space="0" w:color="auto"/>
        <w:left w:val="none" w:sz="0" w:space="0" w:color="auto"/>
        <w:bottom w:val="none" w:sz="0" w:space="0" w:color="auto"/>
        <w:right w:val="none" w:sz="0" w:space="0" w:color="auto"/>
      </w:divBdr>
    </w:div>
    <w:div w:id="2042583207">
      <w:bodyDiv w:val="1"/>
      <w:marLeft w:val="0"/>
      <w:marRight w:val="0"/>
      <w:marTop w:val="0"/>
      <w:marBottom w:val="0"/>
      <w:divBdr>
        <w:top w:val="none" w:sz="0" w:space="0" w:color="auto"/>
        <w:left w:val="none" w:sz="0" w:space="0" w:color="auto"/>
        <w:bottom w:val="none" w:sz="0" w:space="0" w:color="auto"/>
        <w:right w:val="none" w:sz="0" w:space="0" w:color="auto"/>
      </w:divBdr>
    </w:div>
    <w:div w:id="2056389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1%D0%B8%D1%80%D0%B6%D0%B0" TargetMode="External"/><Relationship Id="rId3" Type="http://schemas.openxmlformats.org/officeDocument/2006/relationships/settings" Target="settings.xml"/><Relationship Id="rId7" Type="http://schemas.openxmlformats.org/officeDocument/2006/relationships/hyperlink" Target="http://ru.wikipedia.org/wiki/%D0%97%D0%B0%D1%82%D1%80%D0%B0%D1%82%D1%8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743</TotalTime>
  <Pages>1</Pages>
  <Words>13019</Words>
  <Characters>74211</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87056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Алёночка</dc:creator>
  <cp:keywords/>
  <dc:description/>
  <cp:lastModifiedBy>Алёночка</cp:lastModifiedBy>
  <cp:revision>8</cp:revision>
  <cp:lastPrinted>2014-05-14T07:21:00Z</cp:lastPrinted>
  <dcterms:created xsi:type="dcterms:W3CDTF">2014-04-23T09:49:00Z</dcterms:created>
  <dcterms:modified xsi:type="dcterms:W3CDTF">2014-05-14T07:22:00Z</dcterms:modified>
</cp:coreProperties>
</file>