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F45" w:rsidRDefault="006D715E" w:rsidP="006D715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w:t>
      </w:r>
      <w:r w:rsidR="00A11F45" w:rsidRPr="00A31401">
        <w:rPr>
          <w:rFonts w:ascii="Times New Roman" w:hAnsi="Times New Roman" w:cs="Times New Roman"/>
          <w:b/>
          <w:sz w:val="24"/>
          <w:szCs w:val="24"/>
        </w:rPr>
        <w:t>Биржи и ценные бумаги в России.</w:t>
      </w:r>
    </w:p>
    <w:p w:rsidR="006D715E" w:rsidRDefault="006D715E" w:rsidP="006D715E">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Ц.</w:t>
      </w:r>
      <w:proofErr w:type="gramStart"/>
      <w:r>
        <w:rPr>
          <w:rFonts w:ascii="Times New Roman" w:hAnsi="Times New Roman" w:cs="Times New Roman"/>
          <w:b/>
          <w:sz w:val="24"/>
          <w:szCs w:val="24"/>
        </w:rPr>
        <w:t>б</w:t>
      </w:r>
      <w:proofErr w:type="spellEnd"/>
      <w:r>
        <w:rPr>
          <w:rFonts w:ascii="Times New Roman" w:hAnsi="Times New Roman" w:cs="Times New Roman"/>
          <w:b/>
          <w:sz w:val="24"/>
          <w:szCs w:val="24"/>
        </w:rPr>
        <w:t>-</w:t>
      </w:r>
      <w:proofErr w:type="gramEnd"/>
      <w:r>
        <w:rPr>
          <w:rFonts w:ascii="Times New Roman" w:hAnsi="Times New Roman" w:cs="Times New Roman"/>
          <w:sz w:val="24"/>
          <w:szCs w:val="24"/>
        </w:rPr>
        <w:t xml:space="preserve"> документ, удостоверяющий с соблюдением установленной формы и обязательных реквизитов имущественные права, удостоверение и передача которых возможны при ее предъявлении. </w:t>
      </w:r>
    </w:p>
    <w:p w:rsidR="006D715E" w:rsidRDefault="006D715E" w:rsidP="006D71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РЦБ-это часть финансового рынка, обеспечивающая возможность быстрого перелива финансовых средств в </w:t>
      </w:r>
      <w:proofErr w:type="spellStart"/>
      <w:r>
        <w:rPr>
          <w:rFonts w:ascii="Times New Roman" w:hAnsi="Times New Roman" w:cs="Times New Roman"/>
          <w:sz w:val="24"/>
          <w:szCs w:val="24"/>
        </w:rPr>
        <w:t>ралчиные</w:t>
      </w:r>
      <w:proofErr w:type="spellEnd"/>
      <w:r>
        <w:rPr>
          <w:rFonts w:ascii="Times New Roman" w:hAnsi="Times New Roman" w:cs="Times New Roman"/>
          <w:sz w:val="24"/>
          <w:szCs w:val="24"/>
        </w:rPr>
        <w:t xml:space="preserve"> секторы экономики и способствующая активизации инвестиций. Это </w:t>
      </w:r>
      <w:proofErr w:type="gramStart"/>
      <w:r>
        <w:rPr>
          <w:rFonts w:ascii="Times New Roman" w:hAnsi="Times New Roman" w:cs="Times New Roman"/>
          <w:sz w:val="24"/>
          <w:szCs w:val="24"/>
        </w:rPr>
        <w:t>рынок</w:t>
      </w:r>
      <w:proofErr w:type="gramEnd"/>
      <w:r>
        <w:rPr>
          <w:rFonts w:ascii="Times New Roman" w:hAnsi="Times New Roman" w:cs="Times New Roman"/>
          <w:sz w:val="24"/>
          <w:szCs w:val="24"/>
        </w:rPr>
        <w:t xml:space="preserve"> на котором обращаются среднесрочные и долгосрочные </w:t>
      </w:r>
      <w:proofErr w:type="spellStart"/>
      <w:r>
        <w:rPr>
          <w:rFonts w:ascii="Times New Roman" w:hAnsi="Times New Roman" w:cs="Times New Roman"/>
          <w:sz w:val="24"/>
          <w:szCs w:val="24"/>
        </w:rPr>
        <w:t>ц.б</w:t>
      </w:r>
      <w:proofErr w:type="spellEnd"/>
      <w:r>
        <w:rPr>
          <w:rFonts w:ascii="Times New Roman" w:hAnsi="Times New Roman" w:cs="Times New Roman"/>
          <w:sz w:val="24"/>
          <w:szCs w:val="24"/>
        </w:rPr>
        <w:t>.</w:t>
      </w:r>
    </w:p>
    <w:p w:rsidR="006D715E" w:rsidRDefault="006D715E" w:rsidP="006D71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России выбрана смешанная модель фондового рынка, на котором с равными правами присутствуют и ком. Банки и небанковские инвестиционные институты.</w:t>
      </w:r>
    </w:p>
    <w:p w:rsidR="006D715E" w:rsidRDefault="006D715E" w:rsidP="006D71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Качественные характеристики современного рынка:</w:t>
      </w:r>
    </w:p>
    <w:p w:rsidR="006D715E" w:rsidRDefault="006D715E" w:rsidP="006D71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-небольшие объемы и </w:t>
      </w:r>
      <w:proofErr w:type="spellStart"/>
      <w:r>
        <w:rPr>
          <w:rFonts w:ascii="Times New Roman" w:hAnsi="Times New Roman" w:cs="Times New Roman"/>
          <w:sz w:val="24"/>
          <w:szCs w:val="24"/>
        </w:rPr>
        <w:t>неликвидность</w:t>
      </w:r>
      <w:proofErr w:type="spellEnd"/>
    </w:p>
    <w:p w:rsidR="006D715E" w:rsidRDefault="006D715E" w:rsidP="006D71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-информация в макроэкономическом смысле</w:t>
      </w:r>
    </w:p>
    <w:p w:rsidR="006D715E" w:rsidRDefault="006D715E" w:rsidP="006D71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-неразвитость материальной базы, технологии торговли и информационной инфраструктуры</w:t>
      </w:r>
    </w:p>
    <w:p w:rsidR="006D715E" w:rsidRDefault="006D715E" w:rsidP="006D71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-раздробленная система гос. Регулирования</w:t>
      </w:r>
    </w:p>
    <w:p w:rsidR="006D715E" w:rsidRDefault="006D715E" w:rsidP="006D71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-высокая степень риска</w:t>
      </w:r>
    </w:p>
    <w:p w:rsidR="006D715E" w:rsidRDefault="006D715E" w:rsidP="006D71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-крайняя нестабильность в движениях курса акций и </w:t>
      </w:r>
      <w:r w:rsidR="00A55C39">
        <w:rPr>
          <w:rFonts w:ascii="Times New Roman" w:hAnsi="Times New Roman" w:cs="Times New Roman"/>
          <w:sz w:val="24"/>
          <w:szCs w:val="24"/>
        </w:rPr>
        <w:t xml:space="preserve">низкие инвестиционные качества </w:t>
      </w:r>
      <w:proofErr w:type="spellStart"/>
      <w:r w:rsidR="00A55C39">
        <w:rPr>
          <w:rFonts w:ascii="Times New Roman" w:hAnsi="Times New Roman" w:cs="Times New Roman"/>
          <w:sz w:val="24"/>
          <w:szCs w:val="24"/>
        </w:rPr>
        <w:t>ц.б</w:t>
      </w:r>
      <w:proofErr w:type="spellEnd"/>
      <w:r w:rsidR="00A55C39">
        <w:rPr>
          <w:rFonts w:ascii="Times New Roman" w:hAnsi="Times New Roman" w:cs="Times New Roman"/>
          <w:sz w:val="24"/>
          <w:szCs w:val="24"/>
        </w:rPr>
        <w:t>.</w:t>
      </w:r>
    </w:p>
    <w:p w:rsidR="00A55C39" w:rsidRDefault="00A55C39" w:rsidP="006D71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-отсутствие обученного персонала</w:t>
      </w:r>
    </w:p>
    <w:p w:rsidR="00A55C39" w:rsidRPr="006D715E" w:rsidRDefault="00A55C39" w:rsidP="006D71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-высокая доля спекулятивного оборота</w:t>
      </w:r>
    </w:p>
    <w:p w:rsidR="006D715E" w:rsidRPr="006D715E" w:rsidRDefault="006D715E" w:rsidP="006D715E">
      <w:pPr>
        <w:spacing w:after="0" w:line="240" w:lineRule="auto"/>
        <w:jc w:val="both"/>
        <w:rPr>
          <w:rFonts w:ascii="Times New Roman" w:hAnsi="Times New Roman" w:cs="Times New Roman"/>
          <w:sz w:val="24"/>
          <w:szCs w:val="24"/>
        </w:rPr>
      </w:pPr>
      <w:r w:rsidRPr="006D715E">
        <w:rPr>
          <w:rFonts w:ascii="Times New Roman" w:hAnsi="Times New Roman" w:cs="Times New Roman"/>
          <w:sz w:val="24"/>
          <w:szCs w:val="24"/>
        </w:rPr>
        <w:t xml:space="preserve">Первой российской биржей была Петербургская биржа, которая была основана Петром Великим в 1723г.  На данный момент в России функционируют 2 биржи: ММВБ и РТС – аккумулируют в себе более 90% биржевого оборота – находятся в </w:t>
      </w:r>
      <w:proofErr w:type="spellStart"/>
      <w:r w:rsidRPr="006D715E">
        <w:rPr>
          <w:rFonts w:ascii="Times New Roman" w:hAnsi="Times New Roman" w:cs="Times New Roman"/>
          <w:sz w:val="24"/>
          <w:szCs w:val="24"/>
        </w:rPr>
        <w:t>процесес</w:t>
      </w:r>
      <w:proofErr w:type="spellEnd"/>
      <w:r w:rsidRPr="006D715E">
        <w:rPr>
          <w:rFonts w:ascii="Times New Roman" w:hAnsi="Times New Roman" w:cs="Times New Roman"/>
          <w:sz w:val="24"/>
          <w:szCs w:val="24"/>
        </w:rPr>
        <w:t xml:space="preserve"> слияния. </w:t>
      </w:r>
    </w:p>
    <w:p w:rsidR="006D715E" w:rsidRPr="006D715E" w:rsidRDefault="006D715E" w:rsidP="006D715E">
      <w:pPr>
        <w:spacing w:after="0" w:line="240" w:lineRule="auto"/>
        <w:jc w:val="both"/>
        <w:rPr>
          <w:rFonts w:ascii="Times New Roman" w:hAnsi="Times New Roman" w:cs="Times New Roman"/>
          <w:sz w:val="24"/>
          <w:szCs w:val="24"/>
        </w:rPr>
      </w:pPr>
      <w:r w:rsidRPr="006D715E">
        <w:rPr>
          <w:rFonts w:ascii="Times New Roman" w:hAnsi="Times New Roman" w:cs="Times New Roman"/>
          <w:b/>
          <w:i/>
          <w:sz w:val="24"/>
          <w:szCs w:val="24"/>
        </w:rPr>
        <w:t>Проблемы:</w:t>
      </w:r>
      <w:r w:rsidRPr="006D715E">
        <w:rPr>
          <w:rFonts w:ascii="Times New Roman" w:hAnsi="Times New Roman" w:cs="Times New Roman"/>
          <w:sz w:val="24"/>
          <w:szCs w:val="24"/>
        </w:rPr>
        <w:t xml:space="preserve"> недостаточный объем финансирования; незначительная доля реального капитала; юридическая неподготовленность; малочисленность отечественных инвесторов; низкий уровень финансовой грамотности населения; несовершенство инфраструктуры; отсутствие квалифицированных кадров.</w:t>
      </w:r>
    </w:p>
    <w:p w:rsidR="006D715E" w:rsidRDefault="006D715E" w:rsidP="006D715E">
      <w:pPr>
        <w:spacing w:after="0" w:line="240" w:lineRule="auto"/>
        <w:jc w:val="both"/>
        <w:rPr>
          <w:rFonts w:ascii="Times New Roman" w:hAnsi="Times New Roman" w:cs="Times New Roman"/>
          <w:sz w:val="24"/>
          <w:szCs w:val="24"/>
        </w:rPr>
      </w:pPr>
      <w:r w:rsidRPr="006D715E">
        <w:rPr>
          <w:rFonts w:ascii="Times New Roman" w:hAnsi="Times New Roman" w:cs="Times New Roman"/>
          <w:sz w:val="24"/>
          <w:szCs w:val="24"/>
        </w:rPr>
        <w:t xml:space="preserve">Признано 14 ценных бумаг. Основные </w:t>
      </w:r>
      <w:proofErr w:type="gramStart"/>
      <w:r w:rsidRPr="006D715E">
        <w:rPr>
          <w:rFonts w:ascii="Times New Roman" w:hAnsi="Times New Roman" w:cs="Times New Roman"/>
          <w:sz w:val="24"/>
          <w:szCs w:val="24"/>
        </w:rPr>
        <w:t>–А</w:t>
      </w:r>
      <w:proofErr w:type="gramEnd"/>
      <w:r w:rsidRPr="006D715E">
        <w:rPr>
          <w:rFonts w:ascii="Times New Roman" w:hAnsi="Times New Roman" w:cs="Times New Roman"/>
          <w:sz w:val="24"/>
          <w:szCs w:val="24"/>
        </w:rPr>
        <w:t>кция (единоличный вклад в уставный капитал АО) и Облигации (долговое обязательство на возврат денежной суммы).</w:t>
      </w:r>
    </w:p>
    <w:p w:rsidR="00A55C39" w:rsidRDefault="00A55C39" w:rsidP="006D715E">
      <w:pPr>
        <w:spacing w:after="0" w:line="240" w:lineRule="auto"/>
        <w:jc w:val="both"/>
        <w:rPr>
          <w:rFonts w:ascii="Times New Roman" w:hAnsi="Times New Roman" w:cs="Times New Roman"/>
          <w:sz w:val="24"/>
          <w:szCs w:val="24"/>
        </w:rPr>
      </w:pPr>
      <w:r w:rsidRPr="00A55C39">
        <w:rPr>
          <w:rFonts w:ascii="Times New Roman" w:hAnsi="Times New Roman" w:cs="Times New Roman"/>
          <w:sz w:val="24"/>
          <w:szCs w:val="24"/>
        </w:rPr>
        <w:t>Акция — это ценная бумага без установленного срока обращения, которая удостоверяет участие в уставном фонде акционерного общества, подтверждает членство в нем и право на участие в управлении им. Акции дают право их владельцу на получение части прибыли в виде дивидендов, а также на участие в распределении имущества при ликвидации акционерного общества. Акции бывают именные и на предъявителя, привилегированные и простые. </w:t>
      </w:r>
    </w:p>
    <w:p w:rsidR="00A55C39" w:rsidRPr="006D715E" w:rsidRDefault="00A55C39" w:rsidP="006D715E">
      <w:pPr>
        <w:spacing w:after="0" w:line="240" w:lineRule="auto"/>
        <w:jc w:val="both"/>
        <w:rPr>
          <w:rFonts w:ascii="Times New Roman" w:hAnsi="Times New Roman" w:cs="Times New Roman"/>
          <w:sz w:val="24"/>
          <w:szCs w:val="24"/>
        </w:rPr>
      </w:pPr>
      <w:r w:rsidRPr="00A55C39">
        <w:rPr>
          <w:rFonts w:ascii="Times New Roman" w:hAnsi="Times New Roman" w:cs="Times New Roman"/>
          <w:sz w:val="24"/>
          <w:szCs w:val="24"/>
        </w:rPr>
        <w:t>Облигация — это ценная бумага, удостоверяющая приобретение ее владельцем и подтверждающая обязательство компенсировать ее номинальную стоимость в предусмотренный срок с выплатой фиксированного процента (если другое не предусмотрено условиями выпуска). Облигации всех видов распространяются среди предприятий и граждан на добровольных основаниях. Номинальную стоимость облигаций устанавливают при выпуске их аналогично акциям.</w:t>
      </w:r>
    </w:p>
    <w:p w:rsidR="006D715E" w:rsidRPr="006D715E" w:rsidRDefault="006D715E" w:rsidP="006D715E">
      <w:pPr>
        <w:spacing w:after="0" w:line="240" w:lineRule="auto"/>
        <w:jc w:val="both"/>
        <w:rPr>
          <w:rFonts w:ascii="Times New Roman" w:hAnsi="Times New Roman" w:cs="Times New Roman"/>
          <w:sz w:val="24"/>
          <w:szCs w:val="24"/>
        </w:rPr>
      </w:pPr>
      <w:r w:rsidRPr="006D715E">
        <w:rPr>
          <w:rFonts w:ascii="Times New Roman" w:hAnsi="Times New Roman" w:cs="Times New Roman"/>
          <w:b/>
          <w:i/>
          <w:sz w:val="24"/>
          <w:szCs w:val="24"/>
        </w:rPr>
        <w:t>Функции</w:t>
      </w:r>
      <w:r w:rsidRPr="006D715E">
        <w:rPr>
          <w:rFonts w:ascii="Times New Roman" w:hAnsi="Times New Roman" w:cs="Times New Roman"/>
          <w:sz w:val="24"/>
          <w:szCs w:val="24"/>
        </w:rPr>
        <w:t xml:space="preserve"> биржи:</w:t>
      </w:r>
    </w:p>
    <w:p w:rsidR="006D715E" w:rsidRPr="006D715E" w:rsidRDefault="006D715E" w:rsidP="006D715E">
      <w:pPr>
        <w:numPr>
          <w:ilvl w:val="0"/>
          <w:numId w:val="15"/>
        </w:numPr>
        <w:spacing w:after="0" w:line="240" w:lineRule="auto"/>
        <w:jc w:val="both"/>
        <w:rPr>
          <w:rFonts w:ascii="Times New Roman" w:hAnsi="Times New Roman" w:cs="Times New Roman"/>
          <w:sz w:val="24"/>
          <w:szCs w:val="24"/>
        </w:rPr>
      </w:pPr>
      <w:r w:rsidRPr="006D715E">
        <w:rPr>
          <w:rFonts w:ascii="Times New Roman" w:hAnsi="Times New Roman" w:cs="Times New Roman"/>
          <w:sz w:val="24"/>
          <w:szCs w:val="24"/>
        </w:rPr>
        <w:t xml:space="preserve">аккумуляция капитала (аккумулирует разновременные свободные фин. средства и помогает их инвестированию в ценные бумаги; обеспечение надежности, информационной осведомленности и </w:t>
      </w:r>
      <w:proofErr w:type="spellStart"/>
      <w:r w:rsidRPr="006D715E">
        <w:rPr>
          <w:rFonts w:ascii="Times New Roman" w:hAnsi="Times New Roman" w:cs="Times New Roman"/>
          <w:sz w:val="24"/>
          <w:szCs w:val="24"/>
        </w:rPr>
        <w:t>обеспеч</w:t>
      </w:r>
      <w:proofErr w:type="spellEnd"/>
      <w:r w:rsidRPr="006D715E">
        <w:rPr>
          <w:rFonts w:ascii="Times New Roman" w:hAnsi="Times New Roman" w:cs="Times New Roman"/>
          <w:sz w:val="24"/>
          <w:szCs w:val="24"/>
        </w:rPr>
        <w:t>. ликвидности);</w:t>
      </w:r>
    </w:p>
    <w:p w:rsidR="006D715E" w:rsidRPr="006D715E" w:rsidRDefault="006D715E" w:rsidP="006D715E">
      <w:pPr>
        <w:numPr>
          <w:ilvl w:val="0"/>
          <w:numId w:val="15"/>
        </w:numPr>
        <w:spacing w:after="0" w:line="240" w:lineRule="auto"/>
        <w:jc w:val="both"/>
        <w:rPr>
          <w:rFonts w:ascii="Times New Roman" w:hAnsi="Times New Roman" w:cs="Times New Roman"/>
          <w:sz w:val="24"/>
          <w:szCs w:val="24"/>
        </w:rPr>
      </w:pPr>
      <w:r w:rsidRPr="006D715E">
        <w:rPr>
          <w:rFonts w:ascii="Times New Roman" w:hAnsi="Times New Roman" w:cs="Times New Roman"/>
          <w:sz w:val="24"/>
          <w:szCs w:val="24"/>
        </w:rPr>
        <w:t>обеспечение межотраслевых переливов капитала (посредством купли-продажи ценных бумаг происходит перелив капиталов из отрасли в отрасль;</w:t>
      </w:r>
    </w:p>
    <w:p w:rsidR="006D715E" w:rsidRPr="006D715E" w:rsidRDefault="006D715E" w:rsidP="006D715E">
      <w:pPr>
        <w:numPr>
          <w:ilvl w:val="0"/>
          <w:numId w:val="15"/>
        </w:numPr>
        <w:spacing w:after="0" w:line="240" w:lineRule="auto"/>
        <w:jc w:val="both"/>
        <w:rPr>
          <w:rFonts w:ascii="Times New Roman" w:hAnsi="Times New Roman" w:cs="Times New Roman"/>
          <w:sz w:val="24"/>
          <w:szCs w:val="24"/>
        </w:rPr>
      </w:pPr>
      <w:r w:rsidRPr="006D715E">
        <w:rPr>
          <w:rFonts w:ascii="Times New Roman" w:hAnsi="Times New Roman" w:cs="Times New Roman"/>
          <w:sz w:val="24"/>
          <w:szCs w:val="24"/>
        </w:rPr>
        <w:t>переход управления предприятиями к эффективному собственнику (курсы ценных бумаг падают – возможность скупить контрольный пакет акций).</w:t>
      </w:r>
    </w:p>
    <w:p w:rsidR="006D715E" w:rsidRPr="006D715E" w:rsidRDefault="006D715E" w:rsidP="006D715E">
      <w:pPr>
        <w:spacing w:after="0" w:line="240" w:lineRule="auto"/>
        <w:jc w:val="both"/>
        <w:rPr>
          <w:rFonts w:ascii="Times New Roman" w:hAnsi="Times New Roman" w:cs="Times New Roman"/>
          <w:sz w:val="24"/>
          <w:szCs w:val="24"/>
        </w:rPr>
      </w:pPr>
      <w:r w:rsidRPr="006D715E">
        <w:rPr>
          <w:rFonts w:ascii="Times New Roman" w:hAnsi="Times New Roman" w:cs="Times New Roman"/>
          <w:b/>
          <w:i/>
          <w:sz w:val="24"/>
          <w:szCs w:val="24"/>
        </w:rPr>
        <w:t>Участники:</w:t>
      </w:r>
      <w:r w:rsidRPr="006D715E">
        <w:rPr>
          <w:rFonts w:ascii="Times New Roman" w:hAnsi="Times New Roman" w:cs="Times New Roman"/>
          <w:sz w:val="24"/>
          <w:szCs w:val="24"/>
        </w:rPr>
        <w:t xml:space="preserve"> </w:t>
      </w:r>
      <w:r w:rsidRPr="006D715E">
        <w:rPr>
          <w:rFonts w:ascii="Times New Roman" w:hAnsi="Times New Roman" w:cs="Times New Roman"/>
          <w:b/>
          <w:i/>
          <w:sz w:val="24"/>
          <w:szCs w:val="24"/>
        </w:rPr>
        <w:t>Эмитенты</w:t>
      </w:r>
      <w:r w:rsidRPr="006D715E">
        <w:rPr>
          <w:rFonts w:ascii="Times New Roman" w:hAnsi="Times New Roman" w:cs="Times New Roman"/>
          <w:sz w:val="24"/>
          <w:szCs w:val="24"/>
        </w:rPr>
        <w:t xml:space="preserve"> – юридические лица или органы </w:t>
      </w:r>
      <w:proofErr w:type="spellStart"/>
      <w:r w:rsidRPr="006D715E">
        <w:rPr>
          <w:rFonts w:ascii="Times New Roman" w:hAnsi="Times New Roman" w:cs="Times New Roman"/>
          <w:sz w:val="24"/>
          <w:szCs w:val="24"/>
        </w:rPr>
        <w:t>гос</w:t>
      </w:r>
      <w:proofErr w:type="gramStart"/>
      <w:r w:rsidRPr="006D715E">
        <w:rPr>
          <w:rFonts w:ascii="Times New Roman" w:hAnsi="Times New Roman" w:cs="Times New Roman"/>
          <w:sz w:val="24"/>
          <w:szCs w:val="24"/>
        </w:rPr>
        <w:t>.в</w:t>
      </w:r>
      <w:proofErr w:type="gramEnd"/>
      <w:r w:rsidRPr="006D715E">
        <w:rPr>
          <w:rFonts w:ascii="Times New Roman" w:hAnsi="Times New Roman" w:cs="Times New Roman"/>
          <w:sz w:val="24"/>
          <w:szCs w:val="24"/>
        </w:rPr>
        <w:t>ласти</w:t>
      </w:r>
      <w:proofErr w:type="spellEnd"/>
      <w:r w:rsidRPr="006D715E">
        <w:rPr>
          <w:rFonts w:ascii="Times New Roman" w:hAnsi="Times New Roman" w:cs="Times New Roman"/>
          <w:sz w:val="24"/>
          <w:szCs w:val="24"/>
        </w:rPr>
        <w:t xml:space="preserve"> выпускающие ценные бумаги; </w:t>
      </w:r>
      <w:r w:rsidRPr="006D715E">
        <w:rPr>
          <w:rFonts w:ascii="Times New Roman" w:hAnsi="Times New Roman" w:cs="Times New Roman"/>
          <w:b/>
          <w:i/>
          <w:sz w:val="24"/>
          <w:szCs w:val="24"/>
        </w:rPr>
        <w:t>Инвесторы</w:t>
      </w:r>
      <w:r w:rsidRPr="006D715E">
        <w:rPr>
          <w:rFonts w:ascii="Times New Roman" w:hAnsi="Times New Roman" w:cs="Times New Roman"/>
          <w:sz w:val="24"/>
          <w:szCs w:val="24"/>
        </w:rPr>
        <w:t xml:space="preserve"> – юр и </w:t>
      </w:r>
      <w:proofErr w:type="spellStart"/>
      <w:r w:rsidRPr="006D715E">
        <w:rPr>
          <w:rFonts w:ascii="Times New Roman" w:hAnsi="Times New Roman" w:cs="Times New Roman"/>
          <w:sz w:val="24"/>
          <w:szCs w:val="24"/>
        </w:rPr>
        <w:t>физ</w:t>
      </w:r>
      <w:proofErr w:type="spellEnd"/>
      <w:r w:rsidRPr="006D715E">
        <w:rPr>
          <w:rFonts w:ascii="Times New Roman" w:hAnsi="Times New Roman" w:cs="Times New Roman"/>
          <w:sz w:val="24"/>
          <w:szCs w:val="24"/>
        </w:rPr>
        <w:t xml:space="preserve"> лица, покупающие ценные бумаги; </w:t>
      </w:r>
      <w:r w:rsidRPr="006D715E">
        <w:rPr>
          <w:rFonts w:ascii="Times New Roman" w:hAnsi="Times New Roman" w:cs="Times New Roman"/>
          <w:b/>
          <w:i/>
          <w:sz w:val="24"/>
          <w:szCs w:val="24"/>
        </w:rPr>
        <w:t xml:space="preserve">Финансовые </w:t>
      </w:r>
      <w:r w:rsidRPr="006D715E">
        <w:rPr>
          <w:rFonts w:ascii="Times New Roman" w:hAnsi="Times New Roman" w:cs="Times New Roman"/>
          <w:b/>
          <w:i/>
          <w:sz w:val="24"/>
          <w:szCs w:val="24"/>
        </w:rPr>
        <w:lastRenderedPageBreak/>
        <w:t>посредники</w:t>
      </w:r>
      <w:r w:rsidRPr="006D715E">
        <w:rPr>
          <w:rFonts w:ascii="Times New Roman" w:hAnsi="Times New Roman" w:cs="Times New Roman"/>
          <w:sz w:val="24"/>
          <w:szCs w:val="24"/>
        </w:rPr>
        <w:t xml:space="preserve"> (брокеры, дилеры) – сводят продавца с покупателем, получая вознаграждение; </w:t>
      </w:r>
      <w:r w:rsidRPr="006D715E">
        <w:rPr>
          <w:rFonts w:ascii="Times New Roman" w:hAnsi="Times New Roman" w:cs="Times New Roman"/>
          <w:b/>
          <w:i/>
          <w:sz w:val="24"/>
          <w:szCs w:val="24"/>
        </w:rPr>
        <w:t>Организации</w:t>
      </w:r>
      <w:r w:rsidRPr="006D715E">
        <w:rPr>
          <w:rFonts w:ascii="Times New Roman" w:hAnsi="Times New Roman" w:cs="Times New Roman"/>
          <w:sz w:val="24"/>
          <w:szCs w:val="24"/>
        </w:rPr>
        <w:t xml:space="preserve"> (</w:t>
      </w:r>
      <w:proofErr w:type="spellStart"/>
      <w:r w:rsidRPr="006D715E">
        <w:rPr>
          <w:rFonts w:ascii="Times New Roman" w:hAnsi="Times New Roman" w:cs="Times New Roman"/>
          <w:sz w:val="24"/>
          <w:szCs w:val="24"/>
        </w:rPr>
        <w:t>фодновые</w:t>
      </w:r>
      <w:proofErr w:type="spellEnd"/>
      <w:r w:rsidRPr="006D715E">
        <w:rPr>
          <w:rFonts w:ascii="Times New Roman" w:hAnsi="Times New Roman" w:cs="Times New Roman"/>
          <w:sz w:val="24"/>
          <w:szCs w:val="24"/>
        </w:rPr>
        <w:t xml:space="preserve"> биржи, регистраторы) – обеспечивают заключение и исполнение сделок; </w:t>
      </w:r>
      <w:r w:rsidRPr="006D715E">
        <w:rPr>
          <w:rFonts w:ascii="Times New Roman" w:hAnsi="Times New Roman" w:cs="Times New Roman"/>
          <w:b/>
          <w:i/>
          <w:sz w:val="24"/>
          <w:szCs w:val="24"/>
        </w:rPr>
        <w:t xml:space="preserve">Органы </w:t>
      </w:r>
      <w:proofErr w:type="spellStart"/>
      <w:r w:rsidRPr="006D715E">
        <w:rPr>
          <w:rFonts w:ascii="Times New Roman" w:hAnsi="Times New Roman" w:cs="Times New Roman"/>
          <w:b/>
          <w:i/>
          <w:sz w:val="24"/>
          <w:szCs w:val="24"/>
        </w:rPr>
        <w:t>гос</w:t>
      </w:r>
      <w:proofErr w:type="spellEnd"/>
      <w:r w:rsidRPr="006D715E">
        <w:rPr>
          <w:rFonts w:ascii="Times New Roman" w:hAnsi="Times New Roman" w:cs="Times New Roman"/>
          <w:b/>
          <w:i/>
          <w:sz w:val="24"/>
          <w:szCs w:val="24"/>
        </w:rPr>
        <w:t xml:space="preserve"> рег. и контроля.</w:t>
      </w:r>
    </w:p>
    <w:p w:rsidR="006D715E" w:rsidRPr="006D715E" w:rsidRDefault="006D715E" w:rsidP="006D715E">
      <w:pPr>
        <w:spacing w:after="0" w:line="240" w:lineRule="auto"/>
        <w:jc w:val="both"/>
        <w:rPr>
          <w:rFonts w:ascii="Times New Roman" w:hAnsi="Times New Roman" w:cs="Times New Roman"/>
          <w:sz w:val="24"/>
          <w:szCs w:val="24"/>
        </w:rPr>
      </w:pPr>
    </w:p>
    <w:p w:rsidR="006D715E" w:rsidRPr="006D715E" w:rsidRDefault="006D715E" w:rsidP="006D715E">
      <w:pPr>
        <w:spacing w:after="0" w:line="240" w:lineRule="auto"/>
        <w:jc w:val="both"/>
        <w:rPr>
          <w:rFonts w:ascii="Times New Roman" w:eastAsia="Arial Unicode MS" w:hAnsi="Times New Roman" w:cs="Times New Roman"/>
          <w:sz w:val="24"/>
          <w:szCs w:val="24"/>
        </w:rPr>
      </w:pPr>
    </w:p>
    <w:p w:rsidR="00A11F45" w:rsidRDefault="006D715E" w:rsidP="006D715E">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2. </w:t>
      </w:r>
      <w:r w:rsidR="00A11F45" w:rsidRPr="00A31401">
        <w:rPr>
          <w:rFonts w:ascii="Times New Roman" w:eastAsia="Arial Unicode MS" w:hAnsi="Times New Roman" w:cs="Times New Roman"/>
          <w:b/>
          <w:sz w:val="24"/>
          <w:szCs w:val="24"/>
        </w:rPr>
        <w:t>Взаимосвязь между общим доходом (выручкой), предельным доходом и эластичностью спроса по цене в условиях монополии.</w:t>
      </w:r>
    </w:p>
    <w:p w:rsidR="00A55C39" w:rsidRPr="00A55C39" w:rsidRDefault="00A55C39" w:rsidP="00A55C39">
      <w:pPr>
        <w:spacing w:after="0" w:line="240" w:lineRule="auto"/>
        <w:jc w:val="both"/>
        <w:rPr>
          <w:rFonts w:ascii="Times New Roman" w:eastAsia="Arial Unicode MS" w:hAnsi="Times New Roman" w:cs="Times New Roman"/>
          <w:sz w:val="24"/>
          <w:szCs w:val="24"/>
        </w:rPr>
      </w:pPr>
      <w:r w:rsidRPr="00A55C39">
        <w:rPr>
          <w:rFonts w:ascii="Times New Roman" w:eastAsia="Arial Unicode MS" w:hAnsi="Times New Roman" w:cs="Times New Roman"/>
          <w:sz w:val="24"/>
          <w:szCs w:val="24"/>
        </w:rPr>
        <w:t>При рассмотрении вопросов эластичности спроса по цене, мы отмечали взаимосвязь между ценой и совокупным доходом (общей выручкой) при изменении спроса: если спрос эластичен, то уменьшение цены вызывает увеличение совокупного дохода, и наоборот, неэластичный спрос приводит к падению дохода при снижении цены.</w:t>
      </w:r>
    </w:p>
    <w:p w:rsidR="00A55C39" w:rsidRDefault="00A55C39" w:rsidP="00A55C39">
      <w:pPr>
        <w:spacing w:after="0" w:line="240" w:lineRule="auto"/>
        <w:jc w:val="both"/>
        <w:rPr>
          <w:rFonts w:ascii="Times New Roman" w:eastAsia="Arial Unicode MS" w:hAnsi="Times New Roman" w:cs="Times New Roman"/>
          <w:sz w:val="24"/>
          <w:szCs w:val="24"/>
        </w:rPr>
      </w:pPr>
      <w:r w:rsidRPr="00A55C39">
        <w:rPr>
          <w:rFonts w:ascii="Times New Roman" w:eastAsia="Arial Unicode MS" w:hAnsi="Times New Roman" w:cs="Times New Roman"/>
          <w:sz w:val="24"/>
          <w:szCs w:val="24"/>
        </w:rPr>
        <w:t>Проиллюстрируем это графически на модели монополии.</w:t>
      </w:r>
    </w:p>
    <w:p w:rsidR="00A55C39" w:rsidRPr="00A55C39" w:rsidRDefault="00A55C39" w:rsidP="00A55C39">
      <w:pPr>
        <w:spacing w:after="0" w:line="240" w:lineRule="auto"/>
        <w:jc w:val="both"/>
        <w:rPr>
          <w:rFonts w:ascii="Times New Roman" w:eastAsia="Arial Unicode MS" w:hAnsi="Times New Roman" w:cs="Times New Roman"/>
          <w:sz w:val="24"/>
          <w:szCs w:val="24"/>
        </w:rPr>
      </w:pPr>
      <w:r w:rsidRPr="00A55C39">
        <w:rPr>
          <w:rFonts w:ascii="Times New Roman" w:eastAsia="Arial Unicode MS" w:hAnsi="Times New Roman" w:cs="Times New Roman"/>
          <w:sz w:val="24"/>
          <w:szCs w:val="24"/>
        </w:rPr>
        <w:t xml:space="preserve">Соединим график спроса и предельного дохода фирмы с графиком общего дохода (рис. 102). Если кривая спроса имеет вид прямой, как на нашем графике, то ее верхняя часть (выше точки B) отражает эластичный спрос, то есть при снижении цены общая выручка TR растет. В точке B, которая делит линию спроса пополам, </w:t>
      </w:r>
      <w:proofErr w:type="spellStart"/>
      <w:r w:rsidRPr="00A55C39">
        <w:rPr>
          <w:rFonts w:ascii="Times New Roman" w:eastAsia="Arial Unicode MS" w:hAnsi="Times New Roman" w:cs="Times New Roman"/>
          <w:sz w:val="24"/>
          <w:szCs w:val="24"/>
        </w:rPr>
        <w:t>E</w:t>
      </w:r>
      <w:r w:rsidRPr="00A55C39">
        <w:rPr>
          <w:rFonts w:ascii="Times New Roman" w:eastAsia="Arial Unicode MS" w:hAnsi="Times New Roman" w:cs="Times New Roman"/>
          <w:sz w:val="24"/>
          <w:szCs w:val="24"/>
          <w:vertAlign w:val="subscript"/>
        </w:rPr>
        <w:t>d</w:t>
      </w:r>
      <w:proofErr w:type="spellEnd"/>
      <w:r w:rsidRPr="00A55C39">
        <w:rPr>
          <w:rFonts w:ascii="Times New Roman" w:eastAsia="Arial Unicode MS" w:hAnsi="Times New Roman" w:cs="Times New Roman"/>
          <w:sz w:val="24"/>
          <w:szCs w:val="24"/>
        </w:rPr>
        <w:t> = 1, общая выручка принимает максимальное значение, TR = P</w:t>
      </w:r>
      <w:r w:rsidRPr="00A55C39">
        <w:rPr>
          <w:rFonts w:ascii="Times New Roman" w:eastAsia="Arial Unicode MS" w:hAnsi="Times New Roman" w:cs="Times New Roman"/>
          <w:sz w:val="24"/>
          <w:szCs w:val="24"/>
          <w:vertAlign w:val="subscript"/>
        </w:rPr>
        <w:t>2</w:t>
      </w:r>
      <w:r w:rsidRPr="00A55C39">
        <w:rPr>
          <w:rFonts w:ascii="Times New Roman" w:eastAsia="Arial Unicode MS" w:hAnsi="Times New Roman" w:cs="Times New Roman"/>
          <w:sz w:val="24"/>
          <w:szCs w:val="24"/>
        </w:rPr>
        <w:t> · Q</w:t>
      </w:r>
      <w:r w:rsidRPr="00A55C39">
        <w:rPr>
          <w:rFonts w:ascii="Times New Roman" w:eastAsia="Arial Unicode MS" w:hAnsi="Times New Roman" w:cs="Times New Roman"/>
          <w:sz w:val="24"/>
          <w:szCs w:val="24"/>
          <w:vertAlign w:val="subscript"/>
        </w:rPr>
        <w:t>2</w:t>
      </w:r>
      <w:r w:rsidRPr="00A55C39">
        <w:rPr>
          <w:rFonts w:ascii="Times New Roman" w:eastAsia="Arial Unicode MS" w:hAnsi="Times New Roman" w:cs="Times New Roman"/>
          <w:sz w:val="24"/>
          <w:szCs w:val="24"/>
        </w:rPr>
        <w:t> или площади прямоугольника P</w:t>
      </w:r>
      <w:r w:rsidRPr="00A55C39">
        <w:rPr>
          <w:rFonts w:ascii="Times New Roman" w:eastAsia="Arial Unicode MS" w:hAnsi="Times New Roman" w:cs="Times New Roman"/>
          <w:sz w:val="24"/>
          <w:szCs w:val="24"/>
          <w:vertAlign w:val="subscript"/>
        </w:rPr>
        <w:t>2</w:t>
      </w:r>
      <w:r w:rsidRPr="00A55C39">
        <w:rPr>
          <w:rFonts w:ascii="Times New Roman" w:eastAsia="Arial Unicode MS" w:hAnsi="Times New Roman" w:cs="Times New Roman"/>
          <w:sz w:val="24"/>
          <w:szCs w:val="24"/>
        </w:rPr>
        <w:t>BQ</w:t>
      </w:r>
      <w:r w:rsidRPr="00A55C39">
        <w:rPr>
          <w:rFonts w:ascii="Times New Roman" w:eastAsia="Arial Unicode MS" w:hAnsi="Times New Roman" w:cs="Times New Roman"/>
          <w:sz w:val="24"/>
          <w:szCs w:val="24"/>
          <w:vertAlign w:val="subscript"/>
        </w:rPr>
        <w:t>2</w:t>
      </w:r>
      <w:r w:rsidRPr="00A55C39">
        <w:rPr>
          <w:rFonts w:ascii="Times New Roman" w:eastAsia="Arial Unicode MS" w:hAnsi="Times New Roman" w:cs="Times New Roman"/>
          <w:sz w:val="24"/>
          <w:szCs w:val="24"/>
        </w:rPr>
        <w:t>0, а предельный доход MR равен 0. Объем продукции Q</w:t>
      </w:r>
      <w:r w:rsidRPr="00A55C39">
        <w:rPr>
          <w:rFonts w:ascii="Times New Roman" w:eastAsia="Arial Unicode MS" w:hAnsi="Times New Roman" w:cs="Times New Roman"/>
          <w:sz w:val="24"/>
          <w:szCs w:val="24"/>
          <w:vertAlign w:val="subscript"/>
        </w:rPr>
        <w:t>2</w:t>
      </w:r>
      <w:r w:rsidRPr="00A55C39">
        <w:rPr>
          <w:rFonts w:ascii="Times New Roman" w:eastAsia="Arial Unicode MS" w:hAnsi="Times New Roman" w:cs="Times New Roman"/>
          <w:sz w:val="24"/>
          <w:szCs w:val="24"/>
        </w:rPr>
        <w:t>при цене P</w:t>
      </w:r>
      <w:r w:rsidRPr="00A55C39">
        <w:rPr>
          <w:rFonts w:ascii="Times New Roman" w:eastAsia="Arial Unicode MS" w:hAnsi="Times New Roman" w:cs="Times New Roman"/>
          <w:sz w:val="24"/>
          <w:szCs w:val="24"/>
          <w:vertAlign w:val="subscript"/>
        </w:rPr>
        <w:t>2</w:t>
      </w:r>
      <w:r w:rsidRPr="00A55C39">
        <w:rPr>
          <w:rFonts w:ascii="Times New Roman" w:eastAsia="Arial Unicode MS" w:hAnsi="Times New Roman" w:cs="Times New Roman"/>
          <w:sz w:val="24"/>
          <w:szCs w:val="24"/>
        </w:rPr>
        <w:t xml:space="preserve"> является оптимальным для данной фирмы. Участок линии </w:t>
      </w:r>
      <w:proofErr w:type="spellStart"/>
      <w:r w:rsidRPr="00A55C39">
        <w:rPr>
          <w:rFonts w:ascii="Times New Roman" w:eastAsia="Arial Unicode MS" w:hAnsi="Times New Roman" w:cs="Times New Roman"/>
          <w:sz w:val="24"/>
          <w:szCs w:val="24"/>
        </w:rPr>
        <w:t>dd</w:t>
      </w:r>
      <w:proofErr w:type="spellEnd"/>
      <w:r w:rsidRPr="00A55C39">
        <w:rPr>
          <w:rFonts w:ascii="Times New Roman" w:eastAsia="Arial Unicode MS" w:hAnsi="Times New Roman" w:cs="Times New Roman"/>
          <w:sz w:val="24"/>
          <w:szCs w:val="24"/>
        </w:rPr>
        <w:t xml:space="preserve"> ниже точки B характеризует неэластичный спрос, предельный доход принимает отрицательное значение, а общий доход снижается до 0. Кроме того, следует подчеркнуть, что предельный доход меньше цены при любом объеме выпуска продукции, поэтому кривая MR лежит всегда ниже кривой спроса. </w:t>
      </w:r>
      <w:r>
        <w:rPr>
          <w:noProof/>
        </w:rPr>
        <w:drawing>
          <wp:anchor distT="0" distB="0" distL="114300" distR="114300" simplePos="0" relativeHeight="251663360" behindDoc="0" locked="0" layoutInCell="1" allowOverlap="1">
            <wp:simplePos x="0" y="0"/>
            <wp:positionH relativeFrom="column">
              <wp:align>left</wp:align>
            </wp:positionH>
            <wp:positionV relativeFrom="paragraph">
              <wp:align>top</wp:align>
            </wp:positionV>
            <wp:extent cx="3407410" cy="4288790"/>
            <wp:effectExtent l="0" t="0" r="2540" b="0"/>
            <wp:wrapSquare wrapText="bothSides"/>
            <wp:docPr id="20" name="Рисунок 20" descr="Рис.102.Взаимосвязьспроса,эластичности,общегоипредельногодоходадлямонополи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102.Взаимосвязьспроса,эластичности,общегоипредельногодоходадлямонополист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7410" cy="4288790"/>
                    </a:xfrm>
                    <a:prstGeom prst="rect">
                      <a:avLst/>
                    </a:prstGeom>
                    <a:noFill/>
                    <a:ln>
                      <a:noFill/>
                    </a:ln>
                  </pic:spPr>
                </pic:pic>
              </a:graphicData>
            </a:graphic>
          </wp:anchor>
        </w:drawing>
      </w:r>
      <w:r>
        <w:rPr>
          <w:rFonts w:ascii="Times New Roman" w:eastAsia="Arial Unicode MS" w:hAnsi="Times New Roman" w:cs="Times New Roman"/>
          <w:sz w:val="24"/>
          <w:szCs w:val="24"/>
        </w:rPr>
        <w:br w:type="textWrapping" w:clear="all"/>
      </w:r>
    </w:p>
    <w:p w:rsidR="00EC21ED" w:rsidRPr="00A31401" w:rsidRDefault="00EC21ED" w:rsidP="00A31401">
      <w:pPr>
        <w:spacing w:after="0" w:line="240" w:lineRule="auto"/>
        <w:jc w:val="both"/>
        <w:rPr>
          <w:rFonts w:ascii="Times New Roman" w:eastAsia="Arial Unicode MS" w:hAnsi="Times New Roman" w:cs="Times New Roman"/>
          <w:b/>
          <w:sz w:val="24"/>
          <w:szCs w:val="24"/>
        </w:rPr>
      </w:pPr>
    </w:p>
    <w:p w:rsidR="00A11F45" w:rsidRPr="00A31401" w:rsidRDefault="006D715E" w:rsidP="006D715E">
      <w:pPr>
        <w:keepNext/>
        <w:widowControl w:val="0"/>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3. </w:t>
      </w:r>
      <w:r w:rsidR="00A11F45" w:rsidRPr="00A31401">
        <w:rPr>
          <w:rFonts w:ascii="Times New Roman" w:hAnsi="Times New Roman" w:cs="Times New Roman"/>
          <w:b/>
          <w:sz w:val="24"/>
          <w:szCs w:val="24"/>
        </w:rPr>
        <w:t xml:space="preserve">Виды </w:t>
      </w:r>
      <w:proofErr w:type="spellStart"/>
      <w:r w:rsidR="00A11F45" w:rsidRPr="00A31401">
        <w:rPr>
          <w:rFonts w:ascii="Times New Roman" w:hAnsi="Times New Roman" w:cs="Times New Roman"/>
          <w:b/>
          <w:sz w:val="24"/>
          <w:szCs w:val="24"/>
        </w:rPr>
        <w:t>трансакционных</w:t>
      </w:r>
      <w:proofErr w:type="spellEnd"/>
      <w:r w:rsidR="00A11F45" w:rsidRPr="00A31401">
        <w:rPr>
          <w:rFonts w:ascii="Times New Roman" w:hAnsi="Times New Roman" w:cs="Times New Roman"/>
          <w:b/>
          <w:sz w:val="24"/>
          <w:szCs w:val="24"/>
        </w:rPr>
        <w:t xml:space="preserve"> издержек. </w:t>
      </w:r>
    </w:p>
    <w:p w:rsidR="00A11F45" w:rsidRDefault="00A11F45" w:rsidP="00A55C39">
      <w:pPr>
        <w:pStyle w:val="a3"/>
        <w:ind w:left="0"/>
        <w:jc w:val="both"/>
        <w:rPr>
          <w:rFonts w:ascii="Times New Roman" w:hAnsi="Times New Roman"/>
        </w:rPr>
      </w:pPr>
      <w:proofErr w:type="spellStart"/>
      <w:r w:rsidRPr="00A31401">
        <w:rPr>
          <w:rFonts w:ascii="Times New Roman" w:hAnsi="Times New Roman"/>
        </w:rPr>
        <w:t>Трансакционные</w:t>
      </w:r>
      <w:proofErr w:type="spellEnd"/>
      <w:r w:rsidRPr="00A31401">
        <w:rPr>
          <w:rFonts w:ascii="Times New Roman" w:hAnsi="Times New Roman"/>
        </w:rPr>
        <w:t xml:space="preserve"> издержки – это ценность ресурсов, затраченных на осуществление трансакций</w:t>
      </w:r>
      <w:proofErr w:type="gramStart"/>
      <w:r w:rsidRPr="00A31401">
        <w:rPr>
          <w:rFonts w:ascii="Times New Roman" w:hAnsi="Times New Roman"/>
        </w:rPr>
        <w:t xml:space="preserve"> </w:t>
      </w:r>
      <w:r w:rsidR="00A55C39">
        <w:rPr>
          <w:rFonts w:ascii="Times New Roman" w:hAnsi="Times New Roman"/>
        </w:rPr>
        <w:t>.</w:t>
      </w:r>
      <w:proofErr w:type="gramEnd"/>
    </w:p>
    <w:p w:rsidR="00A55C39" w:rsidRPr="00A55C39" w:rsidRDefault="00A55C39" w:rsidP="00A55C39">
      <w:pPr>
        <w:shd w:val="clear" w:color="auto" w:fill="FFFFFF"/>
        <w:ind w:firstLine="425"/>
        <w:contextualSpacing/>
        <w:jc w:val="both"/>
        <w:rPr>
          <w:rFonts w:ascii="Times New Roman" w:eastAsia="Calibri" w:hAnsi="Times New Roman" w:cs="Times New Roman"/>
          <w:color w:val="000000"/>
          <w:sz w:val="24"/>
          <w:szCs w:val="24"/>
          <w:lang w:eastAsia="en-US"/>
        </w:rPr>
      </w:pPr>
      <w:proofErr w:type="gramStart"/>
      <w:r w:rsidRPr="00A55C39">
        <w:rPr>
          <w:rFonts w:ascii="Times New Roman" w:eastAsia="Calibri" w:hAnsi="Times New Roman" w:cs="Times New Roman"/>
          <w:b/>
          <w:i/>
          <w:color w:val="000000"/>
          <w:sz w:val="24"/>
          <w:szCs w:val="24"/>
          <w:lang w:val="en-US" w:eastAsia="en-US"/>
        </w:rPr>
        <w:t>I</w:t>
      </w:r>
      <w:r w:rsidRPr="00A55C39">
        <w:rPr>
          <w:rFonts w:ascii="Times New Roman" w:eastAsia="Calibri" w:hAnsi="Times New Roman" w:cs="Times New Roman"/>
          <w:b/>
          <w:i/>
          <w:color w:val="000000"/>
          <w:sz w:val="24"/>
          <w:szCs w:val="24"/>
          <w:lang w:eastAsia="en-US"/>
        </w:rPr>
        <w:t>. Потребительские и производственные</w:t>
      </w:r>
      <w:r w:rsidRPr="00A55C39">
        <w:rPr>
          <w:rFonts w:ascii="Times New Roman" w:eastAsia="Calibri" w:hAnsi="Times New Roman" w:cs="Times New Roman"/>
          <w:color w:val="000000"/>
          <w:sz w:val="24"/>
          <w:szCs w:val="24"/>
          <w:u w:val="single"/>
          <w:lang w:eastAsia="en-US"/>
        </w:rPr>
        <w:t>.</w:t>
      </w:r>
      <w:proofErr w:type="gramEnd"/>
      <w:r w:rsidRPr="00A55C39">
        <w:rPr>
          <w:rFonts w:ascii="Times New Roman" w:eastAsia="Calibri" w:hAnsi="Times New Roman" w:cs="Times New Roman"/>
          <w:color w:val="000000"/>
          <w:sz w:val="24"/>
          <w:szCs w:val="24"/>
          <w:lang w:eastAsia="en-US"/>
        </w:rPr>
        <w:t xml:space="preserve"> В качестве потребителей выступают не только частные лица, но и фирмы. Поэтому каждая фирма несет оба этих вида издержек. Например, входной контроль качества сырья может быть отнесен к потребительским, а реклама – к производственным </w:t>
      </w:r>
      <w:proofErr w:type="spellStart"/>
      <w:r w:rsidRPr="00A55C39">
        <w:rPr>
          <w:rFonts w:ascii="Times New Roman" w:eastAsia="Calibri" w:hAnsi="Times New Roman" w:cs="Times New Roman"/>
          <w:color w:val="000000"/>
          <w:sz w:val="24"/>
          <w:szCs w:val="24"/>
          <w:lang w:eastAsia="en-US"/>
        </w:rPr>
        <w:t>трансакционным</w:t>
      </w:r>
      <w:proofErr w:type="spellEnd"/>
      <w:r w:rsidRPr="00A55C39">
        <w:rPr>
          <w:rFonts w:ascii="Times New Roman" w:eastAsia="Calibri" w:hAnsi="Times New Roman" w:cs="Times New Roman"/>
          <w:color w:val="000000"/>
          <w:sz w:val="24"/>
          <w:szCs w:val="24"/>
          <w:lang w:eastAsia="en-US"/>
        </w:rPr>
        <w:t xml:space="preserve"> издержкам.</w:t>
      </w:r>
    </w:p>
    <w:p w:rsidR="00A55C39" w:rsidRPr="00A55C39" w:rsidRDefault="00A55C39" w:rsidP="00A55C39">
      <w:pPr>
        <w:shd w:val="clear" w:color="auto" w:fill="FFFFFF"/>
        <w:ind w:firstLine="425"/>
        <w:contextualSpacing/>
        <w:jc w:val="both"/>
        <w:rPr>
          <w:rFonts w:ascii="Times New Roman" w:eastAsia="Calibri" w:hAnsi="Times New Roman" w:cs="Times New Roman"/>
          <w:b/>
          <w:i/>
          <w:color w:val="000000"/>
          <w:sz w:val="24"/>
          <w:szCs w:val="24"/>
          <w:lang w:eastAsia="en-US"/>
        </w:rPr>
      </w:pPr>
      <w:r w:rsidRPr="00A55C39">
        <w:rPr>
          <w:rFonts w:ascii="Times New Roman" w:eastAsia="Calibri" w:hAnsi="Times New Roman" w:cs="Times New Roman"/>
          <w:b/>
          <w:i/>
          <w:color w:val="000000"/>
          <w:sz w:val="24"/>
          <w:szCs w:val="24"/>
          <w:lang w:val="en-US" w:eastAsia="en-US"/>
        </w:rPr>
        <w:t>II</w:t>
      </w:r>
      <w:r w:rsidRPr="00A55C39">
        <w:rPr>
          <w:rFonts w:ascii="Times New Roman" w:eastAsia="Calibri" w:hAnsi="Times New Roman" w:cs="Times New Roman"/>
          <w:b/>
          <w:i/>
          <w:color w:val="000000"/>
          <w:sz w:val="24"/>
          <w:szCs w:val="24"/>
          <w:lang w:eastAsia="en-US"/>
        </w:rPr>
        <w:t xml:space="preserve">. Постоянные и переменные.  </w:t>
      </w:r>
    </w:p>
    <w:p w:rsidR="00A55C39" w:rsidRPr="00A55C39" w:rsidRDefault="00A55C39" w:rsidP="00A55C39">
      <w:pPr>
        <w:shd w:val="clear" w:color="auto" w:fill="FFFFFF"/>
        <w:ind w:firstLine="425"/>
        <w:contextualSpacing/>
        <w:jc w:val="both"/>
        <w:rPr>
          <w:rFonts w:ascii="Times New Roman" w:eastAsia="Calibri" w:hAnsi="Times New Roman" w:cs="Times New Roman"/>
          <w:color w:val="000000"/>
          <w:sz w:val="24"/>
          <w:szCs w:val="24"/>
          <w:lang w:eastAsia="en-US"/>
        </w:rPr>
      </w:pPr>
      <w:r w:rsidRPr="00A55C39">
        <w:rPr>
          <w:rFonts w:ascii="Times New Roman" w:eastAsia="Calibri" w:hAnsi="Times New Roman" w:cs="Times New Roman"/>
          <w:b/>
          <w:i/>
          <w:color w:val="000000"/>
          <w:sz w:val="24"/>
          <w:szCs w:val="24"/>
          <w:lang w:eastAsia="en-US"/>
        </w:rPr>
        <w:lastRenderedPageBreak/>
        <w:t>К переменным</w:t>
      </w:r>
      <w:r w:rsidRPr="00A55C39">
        <w:rPr>
          <w:rFonts w:ascii="Times New Roman" w:eastAsia="Calibri" w:hAnsi="Times New Roman" w:cs="Times New Roman"/>
          <w:color w:val="000000"/>
          <w:sz w:val="24"/>
          <w:szCs w:val="24"/>
          <w:lang w:eastAsia="en-US"/>
        </w:rPr>
        <w:t xml:space="preserve"> относят затраты, которые растут с увеличением числа трансакций: издержки контроля, принятия решений, а также затраты, связанные с переговорами и поиском информации. </w:t>
      </w:r>
      <w:r w:rsidRPr="00A55C39">
        <w:rPr>
          <w:rFonts w:ascii="Times New Roman" w:eastAsia="Calibri" w:hAnsi="Times New Roman" w:cs="Times New Roman"/>
          <w:b/>
          <w:i/>
          <w:color w:val="000000"/>
          <w:sz w:val="24"/>
          <w:szCs w:val="24"/>
          <w:lang w:eastAsia="en-US"/>
        </w:rPr>
        <w:t>Постоянные</w:t>
      </w:r>
      <w:r w:rsidRPr="00A55C39">
        <w:rPr>
          <w:rFonts w:ascii="Times New Roman" w:eastAsia="Calibri" w:hAnsi="Times New Roman" w:cs="Times New Roman"/>
          <w:color w:val="000000"/>
          <w:sz w:val="24"/>
          <w:szCs w:val="24"/>
          <w:lang w:eastAsia="en-US"/>
        </w:rPr>
        <w:t xml:space="preserve"> не зависят от объема трансакций и состоят в первую очередь из затрат на создание и поддержание структур управления сделками: издержки по организации новых отделов внутри фирмы или регистрация и «запуск» «дочерних структур» и т.д.</w:t>
      </w:r>
    </w:p>
    <w:p w:rsidR="00A55C39" w:rsidRPr="00A55C39" w:rsidRDefault="00A55C39" w:rsidP="00A55C39">
      <w:pPr>
        <w:shd w:val="clear" w:color="auto" w:fill="FFFFFF"/>
        <w:ind w:firstLine="425"/>
        <w:contextualSpacing/>
        <w:jc w:val="both"/>
        <w:rPr>
          <w:rFonts w:ascii="Times New Roman" w:eastAsia="Calibri" w:hAnsi="Times New Roman" w:cs="Times New Roman"/>
          <w:color w:val="000000"/>
          <w:sz w:val="24"/>
          <w:szCs w:val="24"/>
          <w:lang w:eastAsia="en-US"/>
        </w:rPr>
      </w:pPr>
      <w:r w:rsidRPr="00A55C39">
        <w:rPr>
          <w:rFonts w:ascii="Times New Roman" w:eastAsia="Calibri" w:hAnsi="Times New Roman" w:cs="Times New Roman"/>
          <w:color w:val="000000"/>
          <w:sz w:val="24"/>
          <w:szCs w:val="24"/>
          <w:lang w:val="en-US" w:eastAsia="en-US"/>
        </w:rPr>
        <w:t>III</w:t>
      </w:r>
      <w:r w:rsidRPr="00A55C39">
        <w:rPr>
          <w:rFonts w:ascii="Times New Roman" w:eastAsia="Calibri" w:hAnsi="Times New Roman" w:cs="Times New Roman"/>
          <w:color w:val="000000"/>
          <w:sz w:val="24"/>
          <w:szCs w:val="24"/>
          <w:lang w:eastAsia="en-US"/>
        </w:rPr>
        <w:t xml:space="preserve">. Относительно момента заключения контракта: </w:t>
      </w:r>
      <w:r w:rsidRPr="00A55C39">
        <w:rPr>
          <w:rFonts w:ascii="Times New Roman" w:eastAsia="Calibri" w:hAnsi="Times New Roman" w:cs="Times New Roman"/>
          <w:b/>
          <w:i/>
          <w:color w:val="000000"/>
          <w:sz w:val="24"/>
          <w:szCs w:val="24"/>
          <w:lang w:eastAsia="en-US"/>
        </w:rPr>
        <w:t>предшествующие сделке (</w:t>
      </w:r>
      <w:r w:rsidRPr="00A55C39">
        <w:rPr>
          <w:rFonts w:ascii="Times New Roman" w:eastAsia="Calibri" w:hAnsi="Times New Roman" w:cs="Times New Roman"/>
          <w:b/>
          <w:i/>
          <w:color w:val="000000"/>
          <w:sz w:val="24"/>
          <w:szCs w:val="24"/>
          <w:lang w:val="en-US" w:eastAsia="en-US"/>
        </w:rPr>
        <w:t>ex</w:t>
      </w:r>
      <w:r w:rsidRPr="00A55C39">
        <w:rPr>
          <w:rFonts w:ascii="Times New Roman" w:eastAsia="Calibri" w:hAnsi="Times New Roman" w:cs="Times New Roman"/>
          <w:b/>
          <w:i/>
          <w:color w:val="000000"/>
          <w:sz w:val="24"/>
          <w:szCs w:val="24"/>
          <w:lang w:eastAsia="en-US"/>
        </w:rPr>
        <w:t xml:space="preserve"> </w:t>
      </w:r>
      <w:r w:rsidRPr="00A55C39">
        <w:rPr>
          <w:rFonts w:ascii="Times New Roman" w:eastAsia="Calibri" w:hAnsi="Times New Roman" w:cs="Times New Roman"/>
          <w:b/>
          <w:i/>
          <w:color w:val="000000"/>
          <w:sz w:val="24"/>
          <w:szCs w:val="24"/>
          <w:lang w:val="en-US" w:eastAsia="en-US"/>
        </w:rPr>
        <w:t>ante</w:t>
      </w:r>
      <w:r w:rsidRPr="00A55C39">
        <w:rPr>
          <w:rFonts w:ascii="Times New Roman" w:eastAsia="Calibri" w:hAnsi="Times New Roman" w:cs="Times New Roman"/>
          <w:b/>
          <w:i/>
          <w:color w:val="000000"/>
          <w:sz w:val="24"/>
          <w:szCs w:val="24"/>
          <w:lang w:eastAsia="en-US"/>
        </w:rPr>
        <w:t>)</w:t>
      </w:r>
      <w:r w:rsidRPr="00A55C39">
        <w:rPr>
          <w:rFonts w:ascii="Times New Roman" w:eastAsia="Calibri" w:hAnsi="Times New Roman" w:cs="Times New Roman"/>
          <w:color w:val="000000"/>
          <w:sz w:val="24"/>
          <w:szCs w:val="24"/>
          <w:lang w:eastAsia="en-US"/>
        </w:rPr>
        <w:t xml:space="preserve"> и </w:t>
      </w:r>
      <w:r w:rsidRPr="00A55C39">
        <w:rPr>
          <w:rFonts w:ascii="Times New Roman" w:eastAsia="Calibri" w:hAnsi="Times New Roman" w:cs="Times New Roman"/>
          <w:b/>
          <w:i/>
          <w:color w:val="000000"/>
          <w:sz w:val="24"/>
          <w:szCs w:val="24"/>
          <w:lang w:eastAsia="en-US"/>
        </w:rPr>
        <w:t>возникающие в ходе сделки (</w:t>
      </w:r>
      <w:r w:rsidRPr="00A55C39">
        <w:rPr>
          <w:rFonts w:ascii="Times New Roman" w:eastAsia="Calibri" w:hAnsi="Times New Roman" w:cs="Times New Roman"/>
          <w:b/>
          <w:i/>
          <w:color w:val="000000"/>
          <w:sz w:val="24"/>
          <w:szCs w:val="24"/>
          <w:lang w:val="en-US" w:eastAsia="en-US"/>
        </w:rPr>
        <w:t>ex</w:t>
      </w:r>
      <w:r w:rsidRPr="00A55C39">
        <w:rPr>
          <w:rFonts w:ascii="Times New Roman" w:eastAsia="Calibri" w:hAnsi="Times New Roman" w:cs="Times New Roman"/>
          <w:b/>
          <w:i/>
          <w:color w:val="000000"/>
          <w:sz w:val="24"/>
          <w:szCs w:val="24"/>
          <w:lang w:eastAsia="en-US"/>
        </w:rPr>
        <w:t xml:space="preserve"> </w:t>
      </w:r>
      <w:r w:rsidRPr="00A55C39">
        <w:rPr>
          <w:rFonts w:ascii="Times New Roman" w:eastAsia="Calibri" w:hAnsi="Times New Roman" w:cs="Times New Roman"/>
          <w:b/>
          <w:i/>
          <w:color w:val="000000"/>
          <w:sz w:val="24"/>
          <w:szCs w:val="24"/>
          <w:lang w:val="en-US" w:eastAsia="en-US"/>
        </w:rPr>
        <w:t>post</w:t>
      </w:r>
      <w:r w:rsidRPr="00A55C39">
        <w:rPr>
          <w:rFonts w:ascii="Times New Roman" w:eastAsia="Calibri" w:hAnsi="Times New Roman" w:cs="Times New Roman"/>
          <w:b/>
          <w:i/>
          <w:color w:val="000000"/>
          <w:sz w:val="24"/>
          <w:szCs w:val="24"/>
          <w:lang w:eastAsia="en-US"/>
        </w:rPr>
        <w:t xml:space="preserve">). </w:t>
      </w:r>
      <w:r w:rsidRPr="00A55C39">
        <w:rPr>
          <w:rFonts w:ascii="Times New Roman" w:eastAsia="Calibri" w:hAnsi="Times New Roman" w:cs="Times New Roman"/>
          <w:color w:val="000000"/>
          <w:sz w:val="24"/>
          <w:szCs w:val="24"/>
          <w:lang w:eastAsia="en-US"/>
        </w:rPr>
        <w:t xml:space="preserve">Первые включают издержки на поиск партнера, составление проекта контракта, проведение переговоров и обеспечение гарантий реализации соглашения. Вторые связаны с несовершенством механизма урегулирования споров и бывают в нескольких формах: затраты по адаптации контракта к непредвиденным событиям, затраты на судебные тяжбы или частное улаживание споров в случае его срыва и все прочие издержки, </w:t>
      </w:r>
      <w:proofErr w:type="spellStart"/>
      <w:r w:rsidRPr="00A55C39">
        <w:rPr>
          <w:rFonts w:ascii="Times New Roman" w:eastAsia="Calibri" w:hAnsi="Times New Roman" w:cs="Times New Roman"/>
          <w:color w:val="000000"/>
          <w:sz w:val="24"/>
          <w:szCs w:val="24"/>
          <w:lang w:eastAsia="en-US"/>
        </w:rPr>
        <w:t>связ</w:t>
      </w:r>
      <w:proofErr w:type="spellEnd"/>
      <w:r w:rsidRPr="00A55C39">
        <w:rPr>
          <w:rFonts w:ascii="Times New Roman" w:eastAsia="Calibri" w:hAnsi="Times New Roman" w:cs="Times New Roman"/>
          <w:color w:val="000000"/>
          <w:sz w:val="24"/>
          <w:szCs w:val="24"/>
          <w:lang w:eastAsia="en-US"/>
        </w:rPr>
        <w:t xml:space="preserve">. с обеспечением интересов фирмы в ходе выполнения контрактных обязательств. Главное различие – издержки </w:t>
      </w:r>
      <w:r w:rsidRPr="00A55C39">
        <w:rPr>
          <w:rFonts w:ascii="Times New Roman" w:eastAsia="Calibri" w:hAnsi="Times New Roman" w:cs="Times New Roman"/>
          <w:color w:val="000000"/>
          <w:sz w:val="24"/>
          <w:szCs w:val="24"/>
          <w:lang w:val="en-US" w:eastAsia="en-US"/>
        </w:rPr>
        <w:t>ex</w:t>
      </w:r>
      <w:r w:rsidRPr="00A55C39">
        <w:rPr>
          <w:rFonts w:ascii="Times New Roman" w:eastAsia="Calibri" w:hAnsi="Times New Roman" w:cs="Times New Roman"/>
          <w:color w:val="000000"/>
          <w:sz w:val="24"/>
          <w:szCs w:val="24"/>
          <w:lang w:eastAsia="en-US"/>
        </w:rPr>
        <w:t xml:space="preserve"> </w:t>
      </w:r>
      <w:r w:rsidRPr="00A55C39">
        <w:rPr>
          <w:rFonts w:ascii="Times New Roman" w:eastAsia="Calibri" w:hAnsi="Times New Roman" w:cs="Times New Roman"/>
          <w:color w:val="000000"/>
          <w:sz w:val="24"/>
          <w:szCs w:val="24"/>
          <w:lang w:val="en-US" w:eastAsia="en-US"/>
        </w:rPr>
        <w:t>ante</w:t>
      </w:r>
      <w:r w:rsidRPr="00A55C39">
        <w:rPr>
          <w:rFonts w:ascii="Times New Roman" w:eastAsia="Calibri" w:hAnsi="Times New Roman" w:cs="Times New Roman"/>
          <w:color w:val="000000"/>
          <w:sz w:val="24"/>
          <w:szCs w:val="24"/>
          <w:lang w:eastAsia="en-US"/>
        </w:rPr>
        <w:t xml:space="preserve"> планируются заранее и учитываются при заключении сделки, а </w:t>
      </w:r>
      <w:r w:rsidRPr="00A55C39">
        <w:rPr>
          <w:rFonts w:ascii="Times New Roman" w:eastAsia="Calibri" w:hAnsi="Times New Roman" w:cs="Times New Roman"/>
          <w:color w:val="000000"/>
          <w:sz w:val="24"/>
          <w:szCs w:val="24"/>
          <w:lang w:val="en-US" w:eastAsia="en-US"/>
        </w:rPr>
        <w:t>ex</w:t>
      </w:r>
      <w:r w:rsidRPr="00A55C39">
        <w:rPr>
          <w:rFonts w:ascii="Times New Roman" w:eastAsia="Calibri" w:hAnsi="Times New Roman" w:cs="Times New Roman"/>
          <w:color w:val="000000"/>
          <w:sz w:val="24"/>
          <w:szCs w:val="24"/>
          <w:lang w:eastAsia="en-US"/>
        </w:rPr>
        <w:t xml:space="preserve"> </w:t>
      </w:r>
      <w:r w:rsidRPr="00A55C39">
        <w:rPr>
          <w:rFonts w:ascii="Times New Roman" w:eastAsia="Calibri" w:hAnsi="Times New Roman" w:cs="Times New Roman"/>
          <w:color w:val="000000"/>
          <w:sz w:val="24"/>
          <w:szCs w:val="24"/>
          <w:lang w:val="en-US" w:eastAsia="en-US"/>
        </w:rPr>
        <w:t>post</w:t>
      </w:r>
      <w:r w:rsidRPr="00A55C39">
        <w:rPr>
          <w:rFonts w:ascii="Times New Roman" w:eastAsia="Calibri" w:hAnsi="Times New Roman" w:cs="Times New Roman"/>
          <w:color w:val="000000"/>
          <w:sz w:val="24"/>
          <w:szCs w:val="24"/>
          <w:lang w:eastAsia="en-US"/>
        </w:rPr>
        <w:t xml:space="preserve"> возникают непредвиденно, что иногда может поставить бизнес под угрозу.</w:t>
      </w:r>
    </w:p>
    <w:p w:rsidR="00A55C39" w:rsidRPr="00A55C39" w:rsidRDefault="00A55C39" w:rsidP="00A55C39">
      <w:pPr>
        <w:shd w:val="clear" w:color="auto" w:fill="FFFFFF"/>
        <w:ind w:firstLine="425"/>
        <w:contextualSpacing/>
        <w:jc w:val="both"/>
        <w:rPr>
          <w:rFonts w:ascii="Times New Roman" w:eastAsia="Calibri" w:hAnsi="Times New Roman" w:cs="Times New Roman"/>
          <w:color w:val="000000"/>
          <w:sz w:val="24"/>
          <w:szCs w:val="24"/>
          <w:lang w:eastAsia="en-US"/>
        </w:rPr>
      </w:pPr>
      <w:r w:rsidRPr="00A55C39">
        <w:rPr>
          <w:rFonts w:ascii="Times New Roman" w:eastAsia="Calibri" w:hAnsi="Times New Roman" w:cs="Times New Roman"/>
          <w:b/>
          <w:i/>
          <w:color w:val="000000"/>
          <w:sz w:val="24"/>
          <w:szCs w:val="24"/>
          <w:lang w:val="en-US" w:eastAsia="en-US"/>
        </w:rPr>
        <w:t>IV</w:t>
      </w:r>
      <w:r w:rsidRPr="00A55C39">
        <w:rPr>
          <w:rFonts w:ascii="Times New Roman" w:eastAsia="Calibri" w:hAnsi="Times New Roman" w:cs="Times New Roman"/>
          <w:b/>
          <w:i/>
          <w:color w:val="000000"/>
          <w:sz w:val="24"/>
          <w:szCs w:val="24"/>
          <w:lang w:eastAsia="en-US"/>
        </w:rPr>
        <w:t xml:space="preserve">. Издержки, </w:t>
      </w:r>
      <w:proofErr w:type="spellStart"/>
      <w:r w:rsidRPr="00A55C39">
        <w:rPr>
          <w:rFonts w:ascii="Times New Roman" w:eastAsia="Calibri" w:hAnsi="Times New Roman" w:cs="Times New Roman"/>
          <w:b/>
          <w:i/>
          <w:color w:val="000000"/>
          <w:sz w:val="24"/>
          <w:szCs w:val="24"/>
          <w:lang w:eastAsia="en-US"/>
        </w:rPr>
        <w:t>связ</w:t>
      </w:r>
      <w:proofErr w:type="spellEnd"/>
      <w:r w:rsidRPr="00A55C39">
        <w:rPr>
          <w:rFonts w:ascii="Times New Roman" w:eastAsia="Calibri" w:hAnsi="Times New Roman" w:cs="Times New Roman"/>
          <w:b/>
          <w:i/>
          <w:color w:val="000000"/>
          <w:sz w:val="24"/>
          <w:szCs w:val="24"/>
          <w:lang w:eastAsia="en-US"/>
        </w:rPr>
        <w:t xml:space="preserve">. со специфическими активами и агентскими отношениями (издержки «трения»). </w:t>
      </w:r>
      <w:r w:rsidRPr="00A55C39">
        <w:rPr>
          <w:rFonts w:ascii="Times New Roman" w:eastAsia="Calibri" w:hAnsi="Times New Roman" w:cs="Times New Roman"/>
          <w:color w:val="000000"/>
          <w:sz w:val="24"/>
          <w:szCs w:val="24"/>
          <w:lang w:eastAsia="en-US"/>
        </w:rPr>
        <w:t xml:space="preserve"> </w:t>
      </w:r>
    </w:p>
    <w:p w:rsidR="00A55C39" w:rsidRPr="00A55C39" w:rsidRDefault="00A55C39" w:rsidP="00A55C39">
      <w:pPr>
        <w:shd w:val="clear" w:color="auto" w:fill="FFFFFF"/>
        <w:ind w:firstLine="425"/>
        <w:contextualSpacing/>
        <w:jc w:val="both"/>
        <w:rPr>
          <w:rFonts w:ascii="Times New Roman" w:eastAsia="Calibri" w:hAnsi="Times New Roman" w:cs="Times New Roman"/>
          <w:color w:val="000000"/>
          <w:sz w:val="24"/>
          <w:szCs w:val="24"/>
          <w:lang w:eastAsia="en-US"/>
        </w:rPr>
      </w:pPr>
      <w:r w:rsidRPr="00A55C39">
        <w:rPr>
          <w:rFonts w:ascii="Times New Roman" w:eastAsia="Calibri" w:hAnsi="Times New Roman" w:cs="Times New Roman"/>
          <w:color w:val="000000"/>
          <w:sz w:val="24"/>
          <w:szCs w:val="24"/>
          <w:lang w:eastAsia="en-US"/>
        </w:rPr>
        <w:t xml:space="preserve">Имея более высокую производительность по сравнению с активами общего назначения, </w:t>
      </w:r>
      <w:r w:rsidRPr="00A55C39">
        <w:rPr>
          <w:rFonts w:ascii="Times New Roman" w:eastAsia="Calibri" w:hAnsi="Times New Roman" w:cs="Times New Roman"/>
          <w:b/>
          <w:i/>
          <w:color w:val="000000"/>
          <w:sz w:val="24"/>
          <w:szCs w:val="24"/>
          <w:lang w:eastAsia="en-US"/>
        </w:rPr>
        <w:t>специфические активы</w:t>
      </w:r>
      <w:r w:rsidRPr="00A55C39">
        <w:rPr>
          <w:rFonts w:ascii="Times New Roman" w:eastAsia="Calibri" w:hAnsi="Times New Roman" w:cs="Times New Roman"/>
          <w:color w:val="000000"/>
          <w:sz w:val="24"/>
          <w:szCs w:val="24"/>
          <w:lang w:eastAsia="en-US"/>
        </w:rPr>
        <w:t xml:space="preserve"> вызывают повышенный риск для владельца. Ведь при отмене контракта их невозможно применить в другом или продать по реальной стоимости. </w:t>
      </w:r>
    </w:p>
    <w:p w:rsidR="00A55C39" w:rsidRPr="00A55C39" w:rsidRDefault="00A55C39" w:rsidP="00A55C39">
      <w:pPr>
        <w:shd w:val="clear" w:color="auto" w:fill="FFFFFF"/>
        <w:ind w:firstLine="425"/>
        <w:contextualSpacing/>
        <w:jc w:val="both"/>
        <w:rPr>
          <w:rFonts w:ascii="Times New Roman" w:eastAsia="Calibri" w:hAnsi="Times New Roman" w:cs="Times New Roman"/>
          <w:color w:val="000000"/>
          <w:sz w:val="24"/>
          <w:szCs w:val="24"/>
          <w:lang w:eastAsia="en-US"/>
        </w:rPr>
      </w:pPr>
      <w:r w:rsidRPr="00A55C39">
        <w:rPr>
          <w:rFonts w:ascii="Times New Roman" w:eastAsia="Calibri" w:hAnsi="Times New Roman" w:cs="Times New Roman"/>
          <w:b/>
          <w:i/>
          <w:color w:val="000000"/>
          <w:sz w:val="24"/>
          <w:szCs w:val="24"/>
          <w:lang w:eastAsia="en-US"/>
        </w:rPr>
        <w:t>Агентские отношения</w:t>
      </w:r>
      <w:r w:rsidRPr="00A55C39">
        <w:rPr>
          <w:rFonts w:ascii="Times New Roman" w:eastAsia="Calibri" w:hAnsi="Times New Roman" w:cs="Times New Roman"/>
          <w:color w:val="000000"/>
          <w:sz w:val="24"/>
          <w:szCs w:val="24"/>
          <w:lang w:eastAsia="en-US"/>
        </w:rPr>
        <w:t xml:space="preserve"> возникают, агент действует по поручению принципала. В таком случае агент может игнорировать интересы принципала: отлынивать от добросовестного выполнения обязанностей, скрывать информацию, злоупотреблять полномочиями. Поэтому принципалу приходится производить затраты на контроль за действиями агента. А агент может пойти на какие-то издержки ради того, чтобы убедить принципала в безупречности своих действий. Например, добровольно заморозить часть собственного гонорара в качестве страхового депозита, который он получит только в случае, если принципал признает его работу добросовестной. В любом случае поведение агента будет отклоняться от «генеральной линии», </w:t>
      </w:r>
      <w:proofErr w:type="spellStart"/>
      <w:r w:rsidRPr="00A55C39">
        <w:rPr>
          <w:rFonts w:ascii="Times New Roman" w:eastAsia="Calibri" w:hAnsi="Times New Roman" w:cs="Times New Roman"/>
          <w:color w:val="000000"/>
          <w:sz w:val="24"/>
          <w:szCs w:val="24"/>
          <w:lang w:eastAsia="en-US"/>
        </w:rPr>
        <w:t>максимизирующей</w:t>
      </w:r>
      <w:proofErr w:type="spellEnd"/>
      <w:r w:rsidRPr="00A55C39">
        <w:rPr>
          <w:rFonts w:ascii="Times New Roman" w:eastAsia="Calibri" w:hAnsi="Times New Roman" w:cs="Times New Roman"/>
          <w:color w:val="000000"/>
          <w:sz w:val="24"/>
          <w:szCs w:val="24"/>
          <w:lang w:eastAsia="en-US"/>
        </w:rPr>
        <w:t xml:space="preserve"> выгоду принципала, в результате – </w:t>
      </w:r>
      <w:r w:rsidRPr="00A55C39">
        <w:rPr>
          <w:rFonts w:ascii="Times New Roman" w:eastAsia="Calibri" w:hAnsi="Times New Roman" w:cs="Times New Roman"/>
          <w:b/>
          <w:i/>
          <w:color w:val="000000"/>
          <w:sz w:val="24"/>
          <w:szCs w:val="24"/>
          <w:lang w:eastAsia="en-US"/>
        </w:rPr>
        <w:t xml:space="preserve">остаточные потери. </w:t>
      </w:r>
      <w:r w:rsidRPr="00A55C39">
        <w:rPr>
          <w:rFonts w:ascii="Times New Roman" w:eastAsia="Calibri" w:hAnsi="Times New Roman" w:cs="Times New Roman"/>
          <w:color w:val="000000"/>
          <w:sz w:val="24"/>
          <w:szCs w:val="24"/>
          <w:lang w:eastAsia="en-US"/>
        </w:rPr>
        <w:t>Агентские отношения – это сумма остаточных потерь, издержек контроля со стороны принципала и издержек предоставления гарантий со стороны агента.</w:t>
      </w:r>
    </w:p>
    <w:p w:rsidR="00A55C39" w:rsidRPr="00A55C39" w:rsidRDefault="00A55C39" w:rsidP="00A55C39">
      <w:pPr>
        <w:shd w:val="clear" w:color="auto" w:fill="FFFFFF"/>
        <w:ind w:firstLine="425"/>
        <w:contextualSpacing/>
        <w:jc w:val="both"/>
        <w:rPr>
          <w:rFonts w:ascii="Times New Roman" w:eastAsia="Calibri" w:hAnsi="Times New Roman" w:cs="Times New Roman"/>
          <w:b/>
          <w:i/>
          <w:color w:val="000000"/>
          <w:sz w:val="24"/>
          <w:szCs w:val="24"/>
          <w:lang w:eastAsia="en-US"/>
        </w:rPr>
      </w:pPr>
      <w:r w:rsidRPr="00A55C39">
        <w:rPr>
          <w:rFonts w:ascii="Times New Roman" w:eastAsia="Calibri" w:hAnsi="Times New Roman" w:cs="Times New Roman"/>
          <w:b/>
          <w:i/>
          <w:color w:val="000000"/>
          <w:sz w:val="24"/>
          <w:szCs w:val="24"/>
          <w:lang w:val="en-US" w:eastAsia="en-US"/>
        </w:rPr>
        <w:t>V</w:t>
      </w:r>
      <w:r w:rsidRPr="00A55C39">
        <w:rPr>
          <w:rFonts w:ascii="Times New Roman" w:eastAsia="Calibri" w:hAnsi="Times New Roman" w:cs="Times New Roman"/>
          <w:b/>
          <w:i/>
          <w:color w:val="000000"/>
          <w:sz w:val="24"/>
          <w:szCs w:val="24"/>
          <w:lang w:eastAsia="en-US"/>
        </w:rPr>
        <w:t xml:space="preserve">. По механизму зарождения: внешние (рыночные) и внутренние (внутрифирменные или управленческие). </w:t>
      </w:r>
    </w:p>
    <w:p w:rsidR="00A55C39" w:rsidRPr="00A55C39" w:rsidRDefault="00A55C39" w:rsidP="00A55C39">
      <w:pPr>
        <w:shd w:val="clear" w:color="auto" w:fill="FFFFFF"/>
        <w:ind w:firstLine="425"/>
        <w:contextualSpacing/>
        <w:jc w:val="both"/>
        <w:rPr>
          <w:rFonts w:ascii="Times New Roman" w:eastAsia="Calibri" w:hAnsi="Times New Roman" w:cs="Times New Roman"/>
          <w:color w:val="000000"/>
          <w:sz w:val="24"/>
          <w:szCs w:val="24"/>
          <w:lang w:eastAsia="en-US"/>
        </w:rPr>
      </w:pPr>
      <w:r w:rsidRPr="00A55C39">
        <w:rPr>
          <w:rFonts w:ascii="Times New Roman" w:eastAsia="Calibri" w:hAnsi="Times New Roman" w:cs="Times New Roman"/>
          <w:b/>
          <w:i/>
          <w:color w:val="000000"/>
          <w:sz w:val="24"/>
          <w:szCs w:val="24"/>
          <w:lang w:eastAsia="en-US"/>
        </w:rPr>
        <w:t>Внешние издержки</w:t>
      </w:r>
      <w:r w:rsidRPr="00A55C39">
        <w:rPr>
          <w:rFonts w:ascii="Times New Roman" w:eastAsia="Calibri" w:hAnsi="Times New Roman" w:cs="Times New Roman"/>
          <w:color w:val="000000"/>
          <w:sz w:val="24"/>
          <w:szCs w:val="24"/>
          <w:lang w:eastAsia="en-US"/>
        </w:rPr>
        <w:t xml:space="preserve"> – это издержки на подготовку контракта (поиск информации), на убеждение партнера совершить сделку (реклама, стимулирование сбыта, система связей с общественностью и т.п.), на заключение контракта (переговоры и принятие решений: зарплата сотрудников, которые ведут переговоры), на </w:t>
      </w:r>
      <w:proofErr w:type="gramStart"/>
      <w:r w:rsidRPr="00A55C39">
        <w:rPr>
          <w:rFonts w:ascii="Times New Roman" w:eastAsia="Calibri" w:hAnsi="Times New Roman" w:cs="Times New Roman"/>
          <w:color w:val="000000"/>
          <w:sz w:val="24"/>
          <w:szCs w:val="24"/>
          <w:lang w:eastAsia="en-US"/>
        </w:rPr>
        <w:t>контроль за</w:t>
      </w:r>
      <w:proofErr w:type="gramEnd"/>
      <w:r w:rsidRPr="00A55C39">
        <w:rPr>
          <w:rFonts w:ascii="Times New Roman" w:eastAsia="Calibri" w:hAnsi="Times New Roman" w:cs="Times New Roman"/>
          <w:color w:val="000000"/>
          <w:sz w:val="24"/>
          <w:szCs w:val="24"/>
          <w:lang w:eastAsia="en-US"/>
        </w:rPr>
        <w:t xml:space="preserve"> выполнением контрактных обязательств. </w:t>
      </w:r>
    </w:p>
    <w:p w:rsidR="00A55C39" w:rsidRPr="00A55C39" w:rsidRDefault="00A55C39" w:rsidP="00A55C39">
      <w:pPr>
        <w:shd w:val="clear" w:color="auto" w:fill="FFFFFF"/>
        <w:ind w:firstLine="425"/>
        <w:contextualSpacing/>
        <w:jc w:val="both"/>
        <w:rPr>
          <w:rFonts w:ascii="Times New Roman" w:eastAsia="Calibri" w:hAnsi="Times New Roman" w:cs="Times New Roman"/>
          <w:color w:val="000000"/>
          <w:sz w:val="24"/>
          <w:szCs w:val="24"/>
          <w:lang w:eastAsia="en-US"/>
        </w:rPr>
      </w:pPr>
      <w:proofErr w:type="gramStart"/>
      <w:r w:rsidRPr="00A55C39">
        <w:rPr>
          <w:rFonts w:ascii="Times New Roman" w:eastAsia="Calibri" w:hAnsi="Times New Roman" w:cs="Times New Roman"/>
          <w:b/>
          <w:i/>
          <w:color w:val="000000"/>
          <w:sz w:val="24"/>
          <w:szCs w:val="24"/>
          <w:lang w:eastAsia="en-US"/>
        </w:rPr>
        <w:t>Внутренние</w:t>
      </w:r>
      <w:r w:rsidRPr="00A55C39">
        <w:rPr>
          <w:rFonts w:ascii="Times New Roman" w:eastAsia="Calibri" w:hAnsi="Times New Roman" w:cs="Times New Roman"/>
          <w:color w:val="000000"/>
          <w:sz w:val="24"/>
          <w:szCs w:val="24"/>
          <w:lang w:eastAsia="en-US"/>
        </w:rPr>
        <w:t xml:space="preserve"> – издержки, которые чаще всего возникают в ходе выполнения фирмой трудовых контрактов: по построению и поддержанию организационной структуры фирмы, по текущему управлению фирмой (информационные затраты (принятие решений, </w:t>
      </w:r>
      <w:r w:rsidRPr="00A55C39">
        <w:rPr>
          <w:rFonts w:ascii="Times New Roman" w:eastAsia="Calibri" w:hAnsi="Times New Roman" w:cs="Times New Roman"/>
          <w:color w:val="000000"/>
          <w:sz w:val="24"/>
          <w:szCs w:val="24"/>
          <w:lang w:eastAsia="en-US"/>
        </w:rPr>
        <w:lastRenderedPageBreak/>
        <w:t xml:space="preserve">мониторинг, контроль исполнения распоряжений), </w:t>
      </w:r>
      <w:proofErr w:type="spellStart"/>
      <w:r w:rsidRPr="00A55C39">
        <w:rPr>
          <w:rFonts w:ascii="Times New Roman" w:eastAsia="Calibri" w:hAnsi="Times New Roman" w:cs="Times New Roman"/>
          <w:color w:val="000000"/>
          <w:sz w:val="24"/>
          <w:szCs w:val="24"/>
          <w:lang w:eastAsia="en-US"/>
        </w:rPr>
        <w:t>внутрифирм</w:t>
      </w:r>
      <w:proofErr w:type="spellEnd"/>
      <w:r w:rsidRPr="00A55C39">
        <w:rPr>
          <w:rFonts w:ascii="Times New Roman" w:eastAsia="Calibri" w:hAnsi="Times New Roman" w:cs="Times New Roman"/>
          <w:color w:val="000000"/>
          <w:sz w:val="24"/>
          <w:szCs w:val="24"/>
          <w:lang w:eastAsia="en-US"/>
        </w:rPr>
        <w:t xml:space="preserve">. накладные расходы (перемещение товаров и комплектующих). </w:t>
      </w:r>
      <w:proofErr w:type="gramEnd"/>
    </w:p>
    <w:p w:rsidR="00A55C39" w:rsidRPr="00A31401" w:rsidRDefault="00A55C39" w:rsidP="00A55C39">
      <w:pPr>
        <w:pStyle w:val="a3"/>
        <w:ind w:left="0"/>
        <w:jc w:val="both"/>
        <w:rPr>
          <w:rFonts w:ascii="Times New Roman" w:hAnsi="Times New Roman"/>
          <w:b/>
        </w:rPr>
      </w:pPr>
    </w:p>
    <w:p w:rsidR="00A11F45" w:rsidRPr="00A31401" w:rsidRDefault="00A55C39" w:rsidP="00A55C39">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4. </w:t>
      </w:r>
      <w:r w:rsidR="00A11F45" w:rsidRPr="00A31401">
        <w:rPr>
          <w:rFonts w:ascii="Times New Roman" w:hAnsi="Times New Roman" w:cs="Times New Roman"/>
          <w:b/>
          <w:sz w:val="24"/>
          <w:szCs w:val="24"/>
        </w:rPr>
        <w:t>Выбор уровня риска фирмой (отказ от рисков, самострахование, распределение рисков, объединение рисков.)</w:t>
      </w:r>
    </w:p>
    <w:p w:rsidR="00A11F45" w:rsidRPr="00A31401" w:rsidRDefault="00A11F45" w:rsidP="00A55C39">
      <w:pPr>
        <w:pStyle w:val="a3"/>
        <w:ind w:left="0"/>
        <w:jc w:val="both"/>
        <w:rPr>
          <w:rFonts w:ascii="Times New Roman" w:hAnsi="Times New Roman"/>
          <w:b/>
        </w:rPr>
      </w:pPr>
      <w:r w:rsidRPr="00A31401">
        <w:rPr>
          <w:rFonts w:ascii="Times New Roman" w:hAnsi="Times New Roman"/>
        </w:rPr>
        <w:t xml:space="preserve">Хозяйственные риски – неотъемлемая часть рыночного хоз-ва. Если нет риска, то прибыль=0. </w:t>
      </w:r>
    </w:p>
    <w:p w:rsidR="00A11F45" w:rsidRPr="00A31401" w:rsidRDefault="00A11F45" w:rsidP="00A55C39">
      <w:pPr>
        <w:pStyle w:val="a3"/>
        <w:ind w:left="0"/>
        <w:jc w:val="both"/>
        <w:rPr>
          <w:rFonts w:ascii="Times New Roman" w:hAnsi="Times New Roman"/>
          <w:b/>
        </w:rPr>
      </w:pPr>
      <w:r w:rsidRPr="00A31401">
        <w:rPr>
          <w:rFonts w:ascii="Times New Roman" w:hAnsi="Times New Roman"/>
        </w:rPr>
        <w:t>Группы рисков: низкие (</w:t>
      </w:r>
      <w:proofErr w:type="spellStart"/>
      <w:r w:rsidRPr="00A31401">
        <w:rPr>
          <w:rFonts w:ascii="Times New Roman" w:hAnsi="Times New Roman"/>
        </w:rPr>
        <w:t>недополучение</w:t>
      </w:r>
      <w:proofErr w:type="spellEnd"/>
      <w:r w:rsidRPr="00A31401">
        <w:rPr>
          <w:rFonts w:ascii="Times New Roman" w:hAnsi="Times New Roman"/>
        </w:rPr>
        <w:t xml:space="preserve"> прибыли, 0&lt;</w:t>
      </w:r>
      <w:proofErr w:type="spellStart"/>
      <w:r w:rsidRPr="00A31401">
        <w:rPr>
          <w:rFonts w:ascii="Times New Roman" w:hAnsi="Times New Roman"/>
          <w:lang w:val="en-US"/>
        </w:rPr>
        <w:t>Kp</w:t>
      </w:r>
      <w:proofErr w:type="spellEnd"/>
      <w:r w:rsidRPr="00A31401">
        <w:rPr>
          <w:rFonts w:ascii="Times New Roman" w:hAnsi="Times New Roman"/>
        </w:rPr>
        <w:t>&lt;0.3); допустимые (остаться без прибыли, 0.3&lt;</w:t>
      </w:r>
      <w:proofErr w:type="spellStart"/>
      <w:r w:rsidRPr="00A31401">
        <w:rPr>
          <w:rFonts w:ascii="Times New Roman" w:hAnsi="Times New Roman"/>
          <w:lang w:val="en-US"/>
        </w:rPr>
        <w:t>Kp</w:t>
      </w:r>
      <w:proofErr w:type="spellEnd"/>
      <w:r w:rsidRPr="00A31401">
        <w:rPr>
          <w:rFonts w:ascii="Times New Roman" w:hAnsi="Times New Roman"/>
        </w:rPr>
        <w:t xml:space="preserve">&lt;0.5); высокие </w:t>
      </w:r>
      <w:proofErr w:type="gramStart"/>
      <w:r w:rsidRPr="00A31401">
        <w:rPr>
          <w:rFonts w:ascii="Times New Roman" w:hAnsi="Times New Roman"/>
        </w:rPr>
        <w:t xml:space="preserve">( </w:t>
      </w:r>
      <w:proofErr w:type="gramEnd"/>
      <w:r w:rsidRPr="00A31401">
        <w:rPr>
          <w:rFonts w:ascii="Times New Roman" w:hAnsi="Times New Roman"/>
        </w:rPr>
        <w:t>потеря всех инвестируемых средств, 0.5&lt;</w:t>
      </w:r>
      <w:proofErr w:type="spellStart"/>
      <w:r w:rsidRPr="00A31401">
        <w:rPr>
          <w:rFonts w:ascii="Times New Roman" w:hAnsi="Times New Roman"/>
          <w:lang w:val="en-US"/>
        </w:rPr>
        <w:t>Kp</w:t>
      </w:r>
      <w:proofErr w:type="spellEnd"/>
      <w:r w:rsidRPr="00A31401">
        <w:rPr>
          <w:rFonts w:ascii="Times New Roman" w:hAnsi="Times New Roman"/>
        </w:rPr>
        <w:t>&lt;0.7); критические (банкротство, 0.7&lt;</w:t>
      </w:r>
      <w:proofErr w:type="spellStart"/>
      <w:r w:rsidRPr="00A31401">
        <w:rPr>
          <w:rFonts w:ascii="Times New Roman" w:hAnsi="Times New Roman"/>
          <w:lang w:val="en-US"/>
        </w:rPr>
        <w:t>Kp</w:t>
      </w:r>
      <w:proofErr w:type="spellEnd"/>
      <w:r w:rsidRPr="00A31401">
        <w:rPr>
          <w:rFonts w:ascii="Times New Roman" w:hAnsi="Times New Roman"/>
        </w:rPr>
        <w:t>&lt;1)</w:t>
      </w:r>
    </w:p>
    <w:p w:rsidR="00A11F45" w:rsidRPr="00A31401" w:rsidRDefault="00A11F45" w:rsidP="00A55C39">
      <w:pPr>
        <w:pStyle w:val="a3"/>
        <w:ind w:left="0"/>
        <w:jc w:val="both"/>
        <w:rPr>
          <w:rFonts w:ascii="Times New Roman" w:hAnsi="Times New Roman"/>
          <w:b/>
        </w:rPr>
      </w:pPr>
      <w:r w:rsidRPr="00A31401">
        <w:rPr>
          <w:rFonts w:ascii="Times New Roman" w:hAnsi="Times New Roman"/>
        </w:rPr>
        <w:t xml:space="preserve">Формула: </w:t>
      </w:r>
      <w:proofErr w:type="spellStart"/>
      <w:proofErr w:type="gramStart"/>
      <w:r w:rsidRPr="00A31401">
        <w:rPr>
          <w:rFonts w:ascii="Times New Roman" w:hAnsi="Times New Roman"/>
          <w:lang w:val="en-US"/>
        </w:rPr>
        <w:t>Kp</w:t>
      </w:r>
      <w:proofErr w:type="spellEnd"/>
      <w:r w:rsidRPr="00A31401">
        <w:rPr>
          <w:rFonts w:ascii="Times New Roman" w:hAnsi="Times New Roman"/>
        </w:rPr>
        <w:t>=</w:t>
      </w:r>
      <w:proofErr w:type="gramEnd"/>
      <w:r w:rsidRPr="00A31401">
        <w:rPr>
          <w:rFonts w:ascii="Times New Roman" w:hAnsi="Times New Roman"/>
          <w:lang w:val="en-US"/>
        </w:rPr>
        <w:t>y</w:t>
      </w:r>
      <w:r w:rsidRPr="00A31401">
        <w:rPr>
          <w:rFonts w:ascii="Times New Roman" w:hAnsi="Times New Roman"/>
        </w:rPr>
        <w:t>/</w:t>
      </w:r>
      <w:r w:rsidRPr="00A31401">
        <w:rPr>
          <w:rFonts w:ascii="Times New Roman" w:hAnsi="Times New Roman"/>
          <w:lang w:val="en-US"/>
        </w:rPr>
        <w:t>c</w:t>
      </w:r>
      <w:r w:rsidRPr="00A31401">
        <w:rPr>
          <w:rFonts w:ascii="Times New Roman" w:hAnsi="Times New Roman"/>
        </w:rPr>
        <w:t xml:space="preserve">, </w:t>
      </w:r>
      <w:r w:rsidRPr="00A31401">
        <w:rPr>
          <w:rFonts w:ascii="Times New Roman" w:hAnsi="Times New Roman"/>
          <w:lang w:val="en-US"/>
        </w:rPr>
        <w:t>Y</w:t>
      </w:r>
      <w:r w:rsidRPr="00A31401">
        <w:rPr>
          <w:rFonts w:ascii="Times New Roman" w:hAnsi="Times New Roman"/>
        </w:rPr>
        <w:t xml:space="preserve">- </w:t>
      </w:r>
      <w:r w:rsidRPr="00A31401">
        <w:rPr>
          <w:rFonts w:ascii="Times New Roman" w:hAnsi="Times New Roman"/>
          <w:lang w:val="en-US"/>
        </w:rPr>
        <w:t>max</w:t>
      </w:r>
      <w:r w:rsidRPr="00A31401">
        <w:rPr>
          <w:rFonts w:ascii="Times New Roman" w:hAnsi="Times New Roman"/>
        </w:rPr>
        <w:t xml:space="preserve"> сумма убытков, С-величина собственных средств. </w:t>
      </w:r>
    </w:p>
    <w:p w:rsidR="00A55C39" w:rsidRPr="00A55C39" w:rsidRDefault="00A55C39" w:rsidP="00A55C39">
      <w:pPr>
        <w:spacing w:after="0" w:line="240" w:lineRule="auto"/>
        <w:jc w:val="both"/>
        <w:rPr>
          <w:rFonts w:ascii="Times New Roman" w:hAnsi="Times New Roman" w:cs="Times New Roman"/>
          <w:sz w:val="24"/>
          <w:szCs w:val="24"/>
        </w:rPr>
      </w:pPr>
      <w:r w:rsidRPr="00A55C39">
        <w:rPr>
          <w:rFonts w:ascii="Times New Roman" w:hAnsi="Times New Roman" w:cs="Times New Roman"/>
          <w:sz w:val="24"/>
          <w:szCs w:val="24"/>
        </w:rPr>
        <w:t xml:space="preserve">Прежде всего, фирма должна определиться на какой уровень риска она готова. Коэффициент риска: </w:t>
      </w:r>
      <w:r w:rsidRPr="00A55C39">
        <w:rPr>
          <w:rFonts w:ascii="Times New Roman" w:hAnsi="Times New Roman" w:cs="Times New Roman"/>
          <w:sz w:val="24"/>
          <w:szCs w:val="24"/>
          <w:lang w:val="en-US"/>
        </w:rPr>
        <w:t>K</w:t>
      </w:r>
      <w:r w:rsidRPr="00A55C39">
        <w:rPr>
          <w:rFonts w:ascii="Times New Roman" w:hAnsi="Times New Roman" w:cs="Times New Roman"/>
          <w:sz w:val="24"/>
          <w:szCs w:val="24"/>
          <w:vertAlign w:val="subscript"/>
          <w:lang w:val="en-US"/>
        </w:rPr>
        <w:t>R</w:t>
      </w:r>
      <w:r w:rsidRPr="00A55C39">
        <w:rPr>
          <w:rFonts w:ascii="Times New Roman" w:hAnsi="Times New Roman" w:cs="Times New Roman"/>
          <w:sz w:val="24"/>
          <w:szCs w:val="24"/>
        </w:rPr>
        <w:t xml:space="preserve"> = </w:t>
      </w:r>
      <w:r w:rsidRPr="00A55C39">
        <w:rPr>
          <w:rFonts w:ascii="Times New Roman" w:hAnsi="Times New Roman" w:cs="Times New Roman"/>
          <w:sz w:val="24"/>
          <w:szCs w:val="24"/>
          <w:lang w:val="en-US"/>
        </w:rPr>
        <w:t>Y</w:t>
      </w:r>
      <w:r w:rsidRPr="00A55C39">
        <w:rPr>
          <w:rFonts w:ascii="Times New Roman" w:hAnsi="Times New Roman" w:cs="Times New Roman"/>
          <w:sz w:val="24"/>
          <w:szCs w:val="24"/>
        </w:rPr>
        <w:t>/</w:t>
      </w:r>
      <w:r w:rsidRPr="00A55C39">
        <w:rPr>
          <w:rFonts w:ascii="Times New Roman" w:hAnsi="Times New Roman" w:cs="Times New Roman"/>
          <w:sz w:val="24"/>
          <w:szCs w:val="24"/>
          <w:lang w:val="en-US"/>
        </w:rPr>
        <w:t>C</w:t>
      </w:r>
      <w:proofErr w:type="gramStart"/>
      <w:r w:rsidRPr="00A55C39">
        <w:rPr>
          <w:rFonts w:ascii="Times New Roman" w:hAnsi="Times New Roman" w:cs="Times New Roman"/>
          <w:sz w:val="24"/>
          <w:szCs w:val="24"/>
        </w:rPr>
        <w:t>,  где</w:t>
      </w:r>
      <w:proofErr w:type="gramEnd"/>
      <w:r w:rsidRPr="00A55C39">
        <w:rPr>
          <w:rFonts w:ascii="Times New Roman" w:hAnsi="Times New Roman" w:cs="Times New Roman"/>
          <w:sz w:val="24"/>
          <w:szCs w:val="24"/>
        </w:rPr>
        <w:t xml:space="preserve"> </w:t>
      </w:r>
      <w:r w:rsidRPr="00A55C39">
        <w:rPr>
          <w:rFonts w:ascii="Times New Roman" w:hAnsi="Times New Roman" w:cs="Times New Roman"/>
          <w:sz w:val="24"/>
          <w:szCs w:val="24"/>
          <w:lang w:val="en-US"/>
        </w:rPr>
        <w:t>Y</w:t>
      </w:r>
      <w:r w:rsidRPr="00A55C39">
        <w:rPr>
          <w:rFonts w:ascii="Times New Roman" w:hAnsi="Times New Roman" w:cs="Times New Roman"/>
          <w:sz w:val="24"/>
          <w:szCs w:val="24"/>
        </w:rPr>
        <w:t xml:space="preserve"> – максимально возможная сумма убытков, С – объем собственных средств. </w:t>
      </w:r>
      <w:proofErr w:type="spellStart"/>
      <w:r w:rsidRPr="00A55C39">
        <w:rPr>
          <w:rFonts w:ascii="Times New Roman" w:hAnsi="Times New Roman" w:cs="Times New Roman"/>
          <w:sz w:val="24"/>
          <w:szCs w:val="24"/>
        </w:rPr>
        <w:t>Коэф</w:t>
      </w:r>
      <w:proofErr w:type="spellEnd"/>
      <w:r w:rsidRPr="00A55C39">
        <w:rPr>
          <w:rFonts w:ascii="Times New Roman" w:hAnsi="Times New Roman" w:cs="Times New Roman"/>
          <w:sz w:val="24"/>
          <w:szCs w:val="24"/>
        </w:rPr>
        <w:t>. 0-0,3 – низкий риск (</w:t>
      </w:r>
      <w:proofErr w:type="spellStart"/>
      <w:r w:rsidRPr="00A55C39">
        <w:rPr>
          <w:rFonts w:ascii="Times New Roman" w:hAnsi="Times New Roman" w:cs="Times New Roman"/>
          <w:sz w:val="24"/>
          <w:szCs w:val="24"/>
        </w:rPr>
        <w:t>недополучение</w:t>
      </w:r>
      <w:proofErr w:type="spellEnd"/>
      <w:r w:rsidRPr="00A55C39">
        <w:rPr>
          <w:rFonts w:ascii="Times New Roman" w:hAnsi="Times New Roman" w:cs="Times New Roman"/>
          <w:sz w:val="24"/>
          <w:szCs w:val="24"/>
        </w:rPr>
        <w:t xml:space="preserve"> прибыли), 0,3 – 0,5 – средний (остаться без прибыли), 0,5-0,7 – высокий (потеря всех </w:t>
      </w:r>
      <w:proofErr w:type="spellStart"/>
      <w:r w:rsidRPr="00A55C39">
        <w:rPr>
          <w:rFonts w:ascii="Times New Roman" w:hAnsi="Times New Roman" w:cs="Times New Roman"/>
          <w:sz w:val="24"/>
          <w:szCs w:val="24"/>
        </w:rPr>
        <w:t>иневестируемых</w:t>
      </w:r>
      <w:proofErr w:type="spellEnd"/>
      <w:r w:rsidRPr="00A55C39">
        <w:rPr>
          <w:rFonts w:ascii="Times New Roman" w:hAnsi="Times New Roman" w:cs="Times New Roman"/>
          <w:sz w:val="24"/>
          <w:szCs w:val="24"/>
        </w:rPr>
        <w:t xml:space="preserve"> ср-в), больше 0,7 – критический (банкротство).</w:t>
      </w:r>
    </w:p>
    <w:p w:rsidR="00A55C39" w:rsidRPr="00A55C39" w:rsidRDefault="00A55C39" w:rsidP="00A55C39">
      <w:pPr>
        <w:spacing w:after="0" w:line="240" w:lineRule="auto"/>
        <w:jc w:val="both"/>
        <w:rPr>
          <w:rFonts w:ascii="Times New Roman" w:hAnsi="Times New Roman" w:cs="Times New Roman"/>
          <w:b/>
          <w:sz w:val="24"/>
          <w:szCs w:val="24"/>
        </w:rPr>
      </w:pPr>
      <w:r w:rsidRPr="00A55C39">
        <w:rPr>
          <w:rFonts w:ascii="Times New Roman" w:hAnsi="Times New Roman" w:cs="Times New Roman"/>
          <w:b/>
          <w:i/>
          <w:sz w:val="24"/>
          <w:szCs w:val="24"/>
        </w:rPr>
        <w:t xml:space="preserve">Самострахование </w:t>
      </w:r>
      <w:r w:rsidRPr="00A55C39">
        <w:rPr>
          <w:rFonts w:ascii="Times New Roman" w:hAnsi="Times New Roman" w:cs="Times New Roman"/>
          <w:sz w:val="24"/>
          <w:szCs w:val="24"/>
        </w:rPr>
        <w:t>– дешевый метод. Создание резервных фондов. Принятие всех рисков на себя</w:t>
      </w:r>
      <w:proofErr w:type="gramStart"/>
      <w:r w:rsidRPr="00A55C39">
        <w:rPr>
          <w:rFonts w:ascii="Times New Roman" w:hAnsi="Times New Roman" w:cs="Times New Roman"/>
          <w:sz w:val="24"/>
          <w:szCs w:val="24"/>
        </w:rPr>
        <w:t>.</w:t>
      </w:r>
      <w:proofErr w:type="gramEnd"/>
      <w:r w:rsidRPr="00A55C39">
        <w:rPr>
          <w:rFonts w:ascii="Times New Roman" w:hAnsi="Times New Roman" w:cs="Times New Roman"/>
          <w:sz w:val="24"/>
          <w:szCs w:val="24"/>
        </w:rPr>
        <w:t xml:space="preserve"> - </w:t>
      </w:r>
      <w:proofErr w:type="gramStart"/>
      <w:r w:rsidRPr="00A55C39">
        <w:rPr>
          <w:rFonts w:ascii="Times New Roman" w:hAnsi="Times New Roman" w:cs="Times New Roman"/>
          <w:sz w:val="24"/>
          <w:szCs w:val="24"/>
        </w:rPr>
        <w:t>с</w:t>
      </w:r>
      <w:proofErr w:type="gramEnd"/>
      <w:r w:rsidRPr="00A55C39">
        <w:rPr>
          <w:rFonts w:ascii="Times New Roman" w:hAnsi="Times New Roman" w:cs="Times New Roman"/>
          <w:sz w:val="24"/>
          <w:szCs w:val="24"/>
        </w:rPr>
        <w:t>амострахование замедляет оборотный капитал. + суммы возможного убытка невелики.</w:t>
      </w:r>
    </w:p>
    <w:p w:rsidR="00A55C39" w:rsidRPr="00A55C39" w:rsidRDefault="00A55C39" w:rsidP="00A55C39">
      <w:pPr>
        <w:spacing w:after="0" w:line="240" w:lineRule="auto"/>
        <w:jc w:val="both"/>
        <w:rPr>
          <w:rFonts w:ascii="Times New Roman" w:hAnsi="Times New Roman" w:cs="Times New Roman"/>
          <w:b/>
          <w:sz w:val="24"/>
          <w:szCs w:val="24"/>
        </w:rPr>
      </w:pPr>
      <w:r w:rsidRPr="00A55C39">
        <w:rPr>
          <w:rFonts w:ascii="Times New Roman" w:hAnsi="Times New Roman" w:cs="Times New Roman"/>
          <w:b/>
          <w:i/>
          <w:sz w:val="24"/>
          <w:szCs w:val="24"/>
        </w:rPr>
        <w:t>Объединение рисков</w:t>
      </w:r>
      <w:r w:rsidRPr="00A55C39">
        <w:rPr>
          <w:rFonts w:ascii="Times New Roman" w:hAnsi="Times New Roman" w:cs="Times New Roman"/>
          <w:sz w:val="24"/>
          <w:szCs w:val="24"/>
        </w:rPr>
        <w:t xml:space="preserve"> – привлечение конкурентной фирмой своих партнеров. 1) Поручительство – фирма</w:t>
      </w:r>
      <w:proofErr w:type="gramStart"/>
      <w:r w:rsidRPr="00A55C39">
        <w:rPr>
          <w:rFonts w:ascii="Times New Roman" w:hAnsi="Times New Roman" w:cs="Times New Roman"/>
          <w:sz w:val="24"/>
          <w:szCs w:val="24"/>
        </w:rPr>
        <w:t xml:space="preserve"> Б</w:t>
      </w:r>
      <w:proofErr w:type="gramEnd"/>
      <w:r w:rsidRPr="00A55C39">
        <w:rPr>
          <w:rFonts w:ascii="Times New Roman" w:hAnsi="Times New Roman" w:cs="Times New Roman"/>
          <w:sz w:val="24"/>
          <w:szCs w:val="24"/>
        </w:rPr>
        <w:t xml:space="preserve"> становится гарантом для фирмы А. 2) Факторинг – выкуп у фирмы плательщика требований к ее контрагенту. </w:t>
      </w:r>
    </w:p>
    <w:p w:rsidR="00A55C39" w:rsidRPr="00A55C39" w:rsidRDefault="00A55C39" w:rsidP="00A55C39">
      <w:pPr>
        <w:spacing w:after="0" w:line="240" w:lineRule="auto"/>
        <w:jc w:val="both"/>
        <w:rPr>
          <w:rFonts w:ascii="Times New Roman" w:hAnsi="Times New Roman" w:cs="Times New Roman"/>
          <w:sz w:val="24"/>
          <w:szCs w:val="24"/>
        </w:rPr>
      </w:pPr>
      <w:r w:rsidRPr="00A55C39">
        <w:rPr>
          <w:rFonts w:ascii="Times New Roman" w:hAnsi="Times New Roman" w:cs="Times New Roman"/>
          <w:b/>
          <w:i/>
          <w:sz w:val="24"/>
          <w:szCs w:val="24"/>
        </w:rPr>
        <w:t>Разделение рисков</w:t>
      </w:r>
      <w:r w:rsidRPr="00A55C39">
        <w:rPr>
          <w:rFonts w:ascii="Times New Roman" w:hAnsi="Times New Roman" w:cs="Times New Roman"/>
          <w:sz w:val="24"/>
          <w:szCs w:val="24"/>
        </w:rPr>
        <w:t xml:space="preserve"> – фирма разделяет риски между собой и контрагентами</w:t>
      </w:r>
    </w:p>
    <w:p w:rsidR="00A11F45" w:rsidRPr="00A31401" w:rsidRDefault="00A11F45" w:rsidP="00A31401">
      <w:pPr>
        <w:spacing w:after="0" w:line="240" w:lineRule="auto"/>
        <w:jc w:val="both"/>
        <w:rPr>
          <w:rFonts w:ascii="Times New Roman" w:eastAsia="Arial Unicode MS" w:hAnsi="Times New Roman" w:cs="Times New Roman"/>
          <w:sz w:val="24"/>
          <w:szCs w:val="24"/>
        </w:rPr>
      </w:pPr>
    </w:p>
    <w:p w:rsidR="00A11F45" w:rsidRPr="00A31401" w:rsidRDefault="00A55C39" w:rsidP="006D715E">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5</w:t>
      </w:r>
      <w:r w:rsidR="006D715E">
        <w:rPr>
          <w:rFonts w:ascii="Times New Roman" w:hAnsi="Times New Roman" w:cs="Times New Roman"/>
          <w:b/>
          <w:sz w:val="24"/>
          <w:szCs w:val="24"/>
        </w:rPr>
        <w:t xml:space="preserve">. </w:t>
      </w:r>
      <w:r w:rsidR="00A11F45" w:rsidRPr="00A31401">
        <w:rPr>
          <w:rFonts w:ascii="Times New Roman" w:hAnsi="Times New Roman" w:cs="Times New Roman"/>
          <w:b/>
          <w:sz w:val="24"/>
          <w:szCs w:val="24"/>
        </w:rPr>
        <w:t>Государственное регулирование рынка труда: необходимость, особенности в Российской Федерации.</w:t>
      </w:r>
    </w:p>
    <w:p w:rsidR="00330F60" w:rsidRDefault="00330F60" w:rsidP="00A55C39">
      <w:pPr>
        <w:pStyle w:val="a3"/>
        <w:ind w:left="0"/>
        <w:jc w:val="both"/>
        <w:rPr>
          <w:rFonts w:ascii="Times New Roman" w:hAnsi="Times New Roman"/>
        </w:rPr>
      </w:pPr>
      <w:r w:rsidRPr="00A55C39">
        <w:rPr>
          <w:rFonts w:ascii="Times New Roman" w:hAnsi="Times New Roman"/>
          <w:i/>
        </w:rPr>
        <w:t>Гос. Рег. рынка труда</w:t>
      </w:r>
      <w:r w:rsidRPr="00A31401">
        <w:rPr>
          <w:rFonts w:ascii="Times New Roman" w:hAnsi="Times New Roman"/>
        </w:rPr>
        <w:t xml:space="preserve"> – это комплекс экономических, законодательных, административных и организационных мер, направленных на: стимулирование роста занятости; подготовку и переподготовку работников; содействие найму рабочей силы; введение системы </w:t>
      </w:r>
      <w:proofErr w:type="spellStart"/>
      <w:r w:rsidRPr="00A31401">
        <w:rPr>
          <w:rFonts w:ascii="Times New Roman" w:hAnsi="Times New Roman"/>
        </w:rPr>
        <w:t>Соц</w:t>
      </w:r>
      <w:proofErr w:type="gramStart"/>
      <w:r w:rsidRPr="00A31401">
        <w:rPr>
          <w:rFonts w:ascii="Times New Roman" w:hAnsi="Times New Roman"/>
        </w:rPr>
        <w:t>.С</w:t>
      </w:r>
      <w:proofErr w:type="gramEnd"/>
      <w:r w:rsidRPr="00A31401">
        <w:rPr>
          <w:rFonts w:ascii="Times New Roman" w:hAnsi="Times New Roman"/>
        </w:rPr>
        <w:t>тархования</w:t>
      </w:r>
      <w:proofErr w:type="spellEnd"/>
      <w:r w:rsidRPr="00A31401">
        <w:rPr>
          <w:rFonts w:ascii="Times New Roman" w:hAnsi="Times New Roman"/>
        </w:rPr>
        <w:t xml:space="preserve">. </w:t>
      </w:r>
    </w:p>
    <w:p w:rsidR="00A55C39" w:rsidRDefault="00A55C39" w:rsidP="00A55C39">
      <w:pPr>
        <w:pStyle w:val="a3"/>
        <w:ind w:left="0"/>
        <w:jc w:val="both"/>
        <w:rPr>
          <w:rFonts w:ascii="Times New Roman" w:hAnsi="Times New Roman"/>
        </w:rPr>
      </w:pPr>
      <w:r w:rsidRPr="00A55C39">
        <w:rPr>
          <w:rFonts w:ascii="Times New Roman" w:hAnsi="Times New Roman"/>
        </w:rPr>
        <w:t>Ситуация в сфере занятости в Российской Федерации свидетельствует о том, что способность рынка труда к саморегулированию на сегодняшний момент всё ещё незначительна. Данное обстоятельство предопределяет необходимость использования элементов государственного правового регулирования в этой сфере</w:t>
      </w:r>
      <w:r>
        <w:rPr>
          <w:rFonts w:ascii="Times New Roman" w:hAnsi="Times New Roman"/>
        </w:rPr>
        <w:t>.</w:t>
      </w:r>
    </w:p>
    <w:p w:rsidR="00A55C39" w:rsidRDefault="00A55C39" w:rsidP="00A55C39">
      <w:pPr>
        <w:pStyle w:val="a3"/>
        <w:ind w:left="0"/>
        <w:jc w:val="both"/>
        <w:rPr>
          <w:rFonts w:ascii="Times New Roman" w:hAnsi="Times New Roman"/>
        </w:rPr>
      </w:pPr>
    </w:p>
    <w:p w:rsidR="00A55C39" w:rsidRDefault="00A55C39" w:rsidP="00A55C39">
      <w:pPr>
        <w:pStyle w:val="a3"/>
        <w:ind w:left="0"/>
        <w:jc w:val="both"/>
        <w:rPr>
          <w:rFonts w:ascii="Times New Roman" w:hAnsi="Times New Roman"/>
        </w:rPr>
      </w:pPr>
      <w:r w:rsidRPr="00A55C39">
        <w:rPr>
          <w:rFonts w:ascii="Times New Roman" w:hAnsi="Times New Roman"/>
        </w:rPr>
        <w:t xml:space="preserve">В статье 5 Федерального Закона «О занятости населения в Российской Федерации» конкретизированы важнейшие направления государственной политики в сфере занятости населения. Согласно данной статье государство ведёт политику содействия реализации прав граждан, направленную на полную, плодотворную и свободно избранную занятость. </w:t>
      </w:r>
      <w:proofErr w:type="gramStart"/>
      <w:r w:rsidRPr="00A55C39">
        <w:rPr>
          <w:rFonts w:ascii="Times New Roman" w:hAnsi="Times New Roman"/>
        </w:rPr>
        <w:t>В частности, государственная политика нацелена на развитие трудовых ресурсов, обеспечение равных возможностей всем гражданам Российской Федерации в осуществлении права на добровольный труд и свободный выбор занятости, обеспечение социальной защиты в области занятости населения, поддержку трудовой и предпринимательской инициативы, предупреждение массовой и сокращение длительной (более одного года) безработицы, поощрение работодателей, сохраняющих действующие и создающих новые рабочие места и другие мероприятия.</w:t>
      </w:r>
      <w:proofErr w:type="gramEnd"/>
    </w:p>
    <w:p w:rsidR="00A55C39" w:rsidRDefault="00A55C39" w:rsidP="00A55C39">
      <w:pPr>
        <w:pStyle w:val="a3"/>
        <w:ind w:left="0"/>
        <w:jc w:val="both"/>
        <w:rPr>
          <w:rFonts w:ascii="Times New Roman" w:hAnsi="Times New Roman"/>
        </w:rPr>
      </w:pPr>
    </w:p>
    <w:p w:rsidR="00A55C39" w:rsidRDefault="00A55C39" w:rsidP="00A55C39">
      <w:pPr>
        <w:pStyle w:val="a3"/>
        <w:ind w:left="0"/>
        <w:jc w:val="both"/>
        <w:rPr>
          <w:rFonts w:ascii="Times New Roman" w:hAnsi="Times New Roman"/>
        </w:rPr>
      </w:pPr>
    </w:p>
    <w:p w:rsidR="00A55C39" w:rsidRPr="00A55C39" w:rsidRDefault="00A55C39" w:rsidP="00A55C39">
      <w:pPr>
        <w:jc w:val="both"/>
        <w:rPr>
          <w:rFonts w:ascii="Times New Roman" w:hAnsi="Times New Roman"/>
        </w:rPr>
      </w:pPr>
      <w:r w:rsidRPr="00A55C39">
        <w:rPr>
          <w:rFonts w:ascii="Times New Roman" w:hAnsi="Times New Roman"/>
          <w:sz w:val="24"/>
          <w:szCs w:val="24"/>
        </w:rPr>
        <w:lastRenderedPageBreak/>
        <w:t>Активный метод содержит меры, стимулирующие создание новых рабочих мест, расширение производственного потенциала, развитие малого и среднего предпринимательства, профессиональное обучение безработных, привлечение их к активной трудовой деятельности, меры по сохранению занятости на функционирующих предприятиях</w:t>
      </w:r>
      <w:r w:rsidRPr="00A55C39">
        <w:rPr>
          <w:rFonts w:ascii="Times New Roman" w:hAnsi="Times New Roman"/>
        </w:rPr>
        <w:t>.</w:t>
      </w:r>
    </w:p>
    <w:p w:rsidR="00A55C39" w:rsidRPr="00A55C39" w:rsidRDefault="00A55C39" w:rsidP="00A55C39">
      <w:pPr>
        <w:pStyle w:val="a3"/>
        <w:ind w:left="0"/>
        <w:jc w:val="both"/>
        <w:rPr>
          <w:rFonts w:ascii="Times New Roman" w:hAnsi="Times New Roman"/>
        </w:rPr>
      </w:pPr>
      <w:r w:rsidRPr="00A55C39">
        <w:rPr>
          <w:rFonts w:ascii="Times New Roman" w:hAnsi="Times New Roman"/>
        </w:rPr>
        <w:t>Пассивный метод охватывает мероприятия по оказанию материальной помощи безработным, досрочное оформление пенсий, предоставление неоплачиваемых отпусков.</w:t>
      </w:r>
    </w:p>
    <w:p w:rsidR="00A55C39" w:rsidRPr="00A31401" w:rsidRDefault="00A55C39" w:rsidP="00A55C39">
      <w:pPr>
        <w:pStyle w:val="a3"/>
        <w:ind w:left="0"/>
        <w:jc w:val="both"/>
        <w:rPr>
          <w:rFonts w:ascii="Times New Roman" w:hAnsi="Times New Roman"/>
          <w:b/>
        </w:rPr>
      </w:pPr>
    </w:p>
    <w:p w:rsidR="00330F60" w:rsidRPr="00A31401" w:rsidRDefault="00330F60" w:rsidP="00B30B90">
      <w:pPr>
        <w:pStyle w:val="a3"/>
        <w:ind w:left="0"/>
        <w:jc w:val="both"/>
        <w:rPr>
          <w:rFonts w:ascii="Times New Roman" w:hAnsi="Times New Roman"/>
          <w:b/>
        </w:rPr>
      </w:pPr>
      <w:r w:rsidRPr="00A31401">
        <w:rPr>
          <w:rFonts w:ascii="Times New Roman" w:hAnsi="Times New Roman"/>
        </w:rPr>
        <w:t xml:space="preserve">Становление рынка – противоречия между старым и новым.  В Советской системе </w:t>
      </w:r>
      <w:proofErr w:type="spellStart"/>
      <w:r w:rsidRPr="00A31401">
        <w:rPr>
          <w:rFonts w:ascii="Times New Roman" w:hAnsi="Times New Roman"/>
        </w:rPr>
        <w:t>гос</w:t>
      </w:r>
      <w:proofErr w:type="spellEnd"/>
      <w:r w:rsidRPr="00A31401">
        <w:rPr>
          <w:rFonts w:ascii="Times New Roman" w:hAnsi="Times New Roman"/>
        </w:rPr>
        <w:t xml:space="preserve"> рег. – было абсолютным (полная занятость и средняя заработная плата).</w:t>
      </w:r>
    </w:p>
    <w:p w:rsidR="00330F60" w:rsidRPr="00A31401" w:rsidRDefault="00330F60" w:rsidP="00B30B90">
      <w:pPr>
        <w:pStyle w:val="a3"/>
        <w:ind w:left="0"/>
        <w:jc w:val="both"/>
        <w:rPr>
          <w:rFonts w:ascii="Times New Roman" w:hAnsi="Times New Roman"/>
          <w:b/>
        </w:rPr>
      </w:pPr>
      <w:r w:rsidRPr="00A31401">
        <w:rPr>
          <w:rFonts w:ascii="Times New Roman" w:hAnsi="Times New Roman"/>
        </w:rPr>
        <w:t xml:space="preserve">Несовершенство рынка: распространена монопсония, слабые профсоюзы. </w:t>
      </w:r>
    </w:p>
    <w:p w:rsidR="00330F60" w:rsidRPr="00A31401" w:rsidRDefault="00330F60" w:rsidP="00B30B90">
      <w:pPr>
        <w:pStyle w:val="a3"/>
        <w:ind w:left="0"/>
        <w:jc w:val="both"/>
        <w:rPr>
          <w:rFonts w:ascii="Times New Roman" w:hAnsi="Times New Roman"/>
          <w:b/>
        </w:rPr>
      </w:pPr>
      <w:r w:rsidRPr="00A31401">
        <w:rPr>
          <w:rFonts w:ascii="Times New Roman" w:hAnsi="Times New Roman"/>
        </w:rPr>
        <w:t xml:space="preserve">Государство гарант обеспечения нормальной жизнедеятельности лиц наемного труда. </w:t>
      </w:r>
    </w:p>
    <w:p w:rsidR="00B30B90" w:rsidRDefault="00B30B90" w:rsidP="006D715E">
      <w:pPr>
        <w:spacing w:after="0" w:line="240" w:lineRule="auto"/>
        <w:jc w:val="both"/>
        <w:rPr>
          <w:rFonts w:ascii="Times New Roman" w:eastAsia="Arial Unicode MS" w:hAnsi="Times New Roman" w:cs="Times New Roman"/>
          <w:b/>
          <w:sz w:val="24"/>
          <w:szCs w:val="24"/>
        </w:rPr>
      </w:pPr>
    </w:p>
    <w:p w:rsidR="00A11F45" w:rsidRDefault="00B30B90" w:rsidP="006D715E">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6</w:t>
      </w:r>
      <w:r w:rsidR="006D715E">
        <w:rPr>
          <w:rFonts w:ascii="Times New Roman" w:eastAsia="Arial Unicode MS" w:hAnsi="Times New Roman" w:cs="Times New Roman"/>
          <w:b/>
          <w:sz w:val="24"/>
          <w:szCs w:val="24"/>
        </w:rPr>
        <w:t xml:space="preserve">. </w:t>
      </w:r>
      <w:r w:rsidR="00A11F45" w:rsidRPr="00A31401">
        <w:rPr>
          <w:rFonts w:ascii="Times New Roman" w:eastAsia="Arial Unicode MS" w:hAnsi="Times New Roman" w:cs="Times New Roman"/>
          <w:b/>
          <w:sz w:val="24"/>
          <w:szCs w:val="24"/>
        </w:rPr>
        <w:t>Двухступенчатый тариф.  Регулирование естественных монополий</w:t>
      </w:r>
    </w:p>
    <w:p w:rsidR="00B30B90" w:rsidRPr="00B27883" w:rsidRDefault="00B30B90" w:rsidP="006D715E">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b/>
          <w:sz w:val="24"/>
          <w:szCs w:val="24"/>
        </w:rPr>
        <w:t xml:space="preserve">Естественная монополия - </w:t>
      </w:r>
      <w:r w:rsidR="00B27883" w:rsidRPr="00B27883">
        <w:rPr>
          <w:rFonts w:ascii="Times New Roman" w:hAnsi="Times New Roman" w:cs="Times New Roman"/>
          <w:color w:val="000000"/>
          <w:sz w:val="24"/>
          <w:szCs w:val="24"/>
          <w:shd w:val="clear" w:color="auto" w:fill="FFFFFF"/>
        </w:rPr>
        <w:t>Ситуация, при которой отрасль, производящая (реализующая) товары и услуги, эффективно удовлетворяет спрос в условиях отсутствия конкуренции в силу технологических особенностей производства.</w:t>
      </w:r>
    </w:p>
    <w:p w:rsidR="00A11F45" w:rsidRPr="00A31401" w:rsidRDefault="00A11F45" w:rsidP="00B27883">
      <w:pPr>
        <w:pStyle w:val="a3"/>
        <w:ind w:left="0"/>
        <w:jc w:val="both"/>
        <w:rPr>
          <w:rFonts w:ascii="Times New Roman" w:hAnsi="Times New Roman"/>
          <w:b/>
        </w:rPr>
      </w:pPr>
      <w:r w:rsidRPr="00A31401">
        <w:rPr>
          <w:rFonts w:ascii="Times New Roman" w:hAnsi="Times New Roman"/>
        </w:rPr>
        <w:t xml:space="preserve">Институциональное регулирование – состоит в </w:t>
      </w:r>
      <w:proofErr w:type="gramStart"/>
      <w:r w:rsidRPr="00A31401">
        <w:rPr>
          <w:rFonts w:ascii="Times New Roman" w:hAnsi="Times New Roman"/>
        </w:rPr>
        <w:t>контроле за</w:t>
      </w:r>
      <w:proofErr w:type="gramEnd"/>
      <w:r w:rsidRPr="00A31401">
        <w:rPr>
          <w:rFonts w:ascii="Times New Roman" w:hAnsi="Times New Roman"/>
        </w:rPr>
        <w:t xml:space="preserve"> ценами на естественно-монопольные товары и объемом их производства. </w:t>
      </w:r>
    </w:p>
    <w:p w:rsidR="00A11F45" w:rsidRPr="00A31401" w:rsidRDefault="00A11F45" w:rsidP="00B27883">
      <w:pPr>
        <w:pStyle w:val="a3"/>
        <w:ind w:left="0"/>
        <w:jc w:val="both"/>
        <w:rPr>
          <w:rFonts w:ascii="Times New Roman" w:hAnsi="Times New Roman"/>
          <w:b/>
        </w:rPr>
      </w:pPr>
      <w:r w:rsidRPr="00A31401">
        <w:rPr>
          <w:rFonts w:ascii="Times New Roman" w:hAnsi="Times New Roman"/>
        </w:rPr>
        <w:t>Методы: ориентация на предельные издержки, ориентация на средние издержки и двухступенчатый тариф.</w:t>
      </w:r>
    </w:p>
    <w:p w:rsidR="00A11F45" w:rsidRPr="00A31401" w:rsidRDefault="00A11F45" w:rsidP="00B27883">
      <w:pPr>
        <w:pStyle w:val="a3"/>
        <w:ind w:left="0"/>
        <w:jc w:val="both"/>
        <w:rPr>
          <w:rFonts w:ascii="Times New Roman" w:hAnsi="Times New Roman"/>
          <w:b/>
        </w:rPr>
      </w:pPr>
      <w:r w:rsidRPr="00A31401">
        <w:rPr>
          <w:rFonts w:ascii="Times New Roman" w:hAnsi="Times New Roman"/>
        </w:rPr>
        <w:t xml:space="preserve">Двухступенчатый тариф – применяется для фирм со снижающейся кривой издержек. </w:t>
      </w:r>
    </w:p>
    <w:p w:rsidR="00A11F45" w:rsidRPr="00A31401" w:rsidRDefault="00A11F45" w:rsidP="00B27883">
      <w:pPr>
        <w:pStyle w:val="a3"/>
        <w:ind w:left="0"/>
        <w:jc w:val="both"/>
        <w:rPr>
          <w:rFonts w:ascii="Times New Roman" w:hAnsi="Times New Roman"/>
          <w:b/>
        </w:rPr>
      </w:pPr>
      <w:r w:rsidRPr="00A31401">
        <w:rPr>
          <w:rFonts w:ascii="Times New Roman" w:hAnsi="Times New Roman"/>
          <w:lang w:val="en-US"/>
        </w:rPr>
        <w:t>MR</w:t>
      </w:r>
      <w:r w:rsidRPr="00A31401">
        <w:rPr>
          <w:rFonts w:ascii="Times New Roman" w:hAnsi="Times New Roman"/>
        </w:rPr>
        <w:t>=</w:t>
      </w:r>
      <w:r w:rsidRPr="00A31401">
        <w:rPr>
          <w:rFonts w:ascii="Times New Roman" w:hAnsi="Times New Roman"/>
          <w:lang w:val="en-US"/>
        </w:rPr>
        <w:t>MC</w:t>
      </w:r>
      <w:r w:rsidRPr="00A31401">
        <w:rPr>
          <w:rFonts w:ascii="Times New Roman" w:hAnsi="Times New Roman"/>
        </w:rPr>
        <w:t xml:space="preserve"> </w:t>
      </w:r>
      <w:proofErr w:type="gramStart"/>
      <w:r w:rsidRPr="00A31401">
        <w:rPr>
          <w:rFonts w:ascii="Times New Roman" w:hAnsi="Times New Roman"/>
        </w:rPr>
        <w:t>монополист</w:t>
      </w:r>
      <w:proofErr w:type="gramEnd"/>
      <w:r w:rsidRPr="00A31401">
        <w:rPr>
          <w:rFonts w:ascii="Times New Roman" w:hAnsi="Times New Roman"/>
        </w:rPr>
        <w:t xml:space="preserve"> установит завышенную цену и заниженный объем.</w:t>
      </w:r>
    </w:p>
    <w:p w:rsidR="00A11F45" w:rsidRPr="00A31401" w:rsidRDefault="00A11F45" w:rsidP="00B27883">
      <w:pPr>
        <w:pStyle w:val="a3"/>
        <w:ind w:left="0"/>
        <w:jc w:val="both"/>
        <w:rPr>
          <w:rFonts w:ascii="Times New Roman" w:hAnsi="Times New Roman"/>
          <w:b/>
        </w:rPr>
      </w:pPr>
      <w:r w:rsidRPr="00A31401">
        <w:rPr>
          <w:rFonts w:ascii="Times New Roman" w:hAnsi="Times New Roman"/>
        </w:rPr>
        <w:t xml:space="preserve">1 метод: государство установит цену на уровне </w:t>
      </w:r>
      <w:r w:rsidRPr="00A31401">
        <w:rPr>
          <w:rFonts w:ascii="Times New Roman" w:hAnsi="Times New Roman"/>
          <w:lang w:val="en-US"/>
        </w:rPr>
        <w:t>N</w:t>
      </w:r>
      <w:r w:rsidRPr="00A31401">
        <w:rPr>
          <w:rFonts w:ascii="Times New Roman" w:hAnsi="Times New Roman"/>
        </w:rPr>
        <w:t xml:space="preserve"> -  монополист несет убытки (</w:t>
      </w:r>
      <w:proofErr w:type="spellStart"/>
      <w:r w:rsidRPr="00A31401">
        <w:rPr>
          <w:rFonts w:ascii="Times New Roman" w:hAnsi="Times New Roman"/>
        </w:rPr>
        <w:t>тк</w:t>
      </w:r>
      <w:proofErr w:type="spellEnd"/>
      <w:r w:rsidRPr="00A31401">
        <w:rPr>
          <w:rFonts w:ascii="Times New Roman" w:hAnsi="Times New Roman"/>
        </w:rPr>
        <w:t xml:space="preserve"> средние издержки выше цены); Возникает идея двухступенчатого тарифа – пример: вводится абонентская плата, которая покрывает убыток. Вторая ступень – сбор за каждый звонок </w:t>
      </w:r>
      <w:r w:rsidRPr="00A31401">
        <w:rPr>
          <w:rFonts w:ascii="Times New Roman" w:hAnsi="Times New Roman"/>
        </w:rPr>
        <w:sym w:font="Wingdings" w:char="F0E0"/>
      </w:r>
      <w:r w:rsidRPr="00A31401">
        <w:rPr>
          <w:rFonts w:ascii="Times New Roman" w:hAnsi="Times New Roman"/>
        </w:rPr>
        <w:t xml:space="preserve"> Отсутствие дефицита и безубыточность. </w:t>
      </w:r>
    </w:p>
    <w:p w:rsidR="00A11F45" w:rsidRDefault="00A11F45" w:rsidP="00B27883">
      <w:pPr>
        <w:pStyle w:val="a3"/>
        <w:ind w:left="0"/>
        <w:jc w:val="both"/>
        <w:rPr>
          <w:rFonts w:ascii="Times New Roman" w:hAnsi="Times New Roman"/>
        </w:rPr>
      </w:pPr>
      <w:r w:rsidRPr="00A31401">
        <w:rPr>
          <w:rFonts w:ascii="Times New Roman" w:hAnsi="Times New Roman"/>
        </w:rPr>
        <w:t xml:space="preserve">Франшиза – управленческих прав на определенный период на основании договора. Получение франшизы – на тендере предложить более подходящие условия. </w:t>
      </w:r>
    </w:p>
    <w:p w:rsidR="00B27883" w:rsidRDefault="00B27883" w:rsidP="00B27883">
      <w:pPr>
        <w:pStyle w:val="a3"/>
        <w:ind w:left="0"/>
        <w:jc w:val="both"/>
        <w:rPr>
          <w:rFonts w:ascii="Times New Roman" w:hAnsi="Times New Roman"/>
        </w:rPr>
      </w:pPr>
    </w:p>
    <w:p w:rsidR="00B27883" w:rsidRPr="00B27883" w:rsidRDefault="00B27883" w:rsidP="00B27883">
      <w:pPr>
        <w:pStyle w:val="a3"/>
        <w:jc w:val="both"/>
        <w:rPr>
          <w:rFonts w:ascii="Times New Roman" w:hAnsi="Times New Roman"/>
        </w:rPr>
      </w:pPr>
      <w:r w:rsidRPr="00B27883">
        <w:rPr>
          <w:rFonts w:ascii="Times New Roman" w:hAnsi="Times New Roman"/>
          <w:b/>
          <w:i/>
        </w:rPr>
        <w:t xml:space="preserve">а). Ориентация на предельные издержки. </w:t>
      </w:r>
      <w:r w:rsidRPr="00B27883">
        <w:rPr>
          <w:rFonts w:ascii="Times New Roman" w:hAnsi="Times New Roman"/>
        </w:rPr>
        <w:t>Наивысшая допустимая цена закрепляется на уровне пересечения средних предельных издержек с кривой</w:t>
      </w:r>
    </w:p>
    <w:p w:rsidR="00B27883" w:rsidRPr="00B27883" w:rsidRDefault="00B27883" w:rsidP="00B27883">
      <w:pPr>
        <w:pStyle w:val="a3"/>
        <w:jc w:val="both"/>
        <w:rPr>
          <w:rFonts w:ascii="Times New Roman" w:hAnsi="Times New Roman"/>
        </w:rPr>
      </w:pPr>
      <w:r w:rsidRPr="00B27883">
        <w:rPr>
          <w:rFonts w:ascii="Times New Roman" w:hAnsi="Times New Roman"/>
        </w:rPr>
        <w:t>спроса. Недостатки: либо получение экономических прибылей, либо убытков.</w:t>
      </w:r>
    </w:p>
    <w:p w:rsidR="00B27883" w:rsidRPr="00B27883" w:rsidRDefault="00B27883" w:rsidP="00B27883">
      <w:pPr>
        <w:pStyle w:val="a3"/>
        <w:jc w:val="both"/>
        <w:rPr>
          <w:rFonts w:ascii="Times New Roman" w:hAnsi="Times New Roman"/>
        </w:rPr>
      </w:pPr>
      <w:r w:rsidRPr="00B27883">
        <w:rPr>
          <w:rFonts w:ascii="Times New Roman" w:hAnsi="Times New Roman"/>
        </w:rPr>
        <w:drawing>
          <wp:inline distT="0" distB="0" distL="0" distR="0" wp14:anchorId="4B2227A1" wp14:editId="78571657">
            <wp:extent cx="4916170" cy="2731135"/>
            <wp:effectExtent l="19050" t="0" r="0" b="0"/>
            <wp:docPr id="21" name="Рисунок 21" descr="http://ua.coolreferat.com/ref-2_870489839-16772.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a.coolreferat.com/ref-2_870489839-16772.coolpic"/>
                    <pic:cNvPicPr>
                      <a:picLocks noChangeAspect="1" noChangeArrowheads="1"/>
                    </pic:cNvPicPr>
                  </pic:nvPicPr>
                  <pic:blipFill>
                    <a:blip r:embed="rId10" cstate="print"/>
                    <a:srcRect/>
                    <a:stretch>
                      <a:fillRect/>
                    </a:stretch>
                  </pic:blipFill>
                  <pic:spPr bwMode="auto">
                    <a:xfrm>
                      <a:off x="0" y="0"/>
                      <a:ext cx="4916170" cy="2731135"/>
                    </a:xfrm>
                    <a:prstGeom prst="rect">
                      <a:avLst/>
                    </a:prstGeom>
                    <a:noFill/>
                    <a:ln w="9525">
                      <a:noFill/>
                      <a:miter lim="800000"/>
                      <a:headEnd/>
                      <a:tailEnd/>
                    </a:ln>
                  </pic:spPr>
                </pic:pic>
              </a:graphicData>
            </a:graphic>
          </wp:inline>
        </w:drawing>
      </w:r>
    </w:p>
    <w:p w:rsidR="00B27883" w:rsidRPr="00B27883" w:rsidRDefault="00B27883" w:rsidP="00B27883">
      <w:pPr>
        <w:pStyle w:val="a3"/>
        <w:jc w:val="both"/>
        <w:rPr>
          <w:rFonts w:ascii="Times New Roman" w:hAnsi="Times New Roman"/>
          <w:b/>
          <w:i/>
        </w:rPr>
      </w:pPr>
    </w:p>
    <w:p w:rsidR="00B27883" w:rsidRPr="00B27883" w:rsidRDefault="00B27883" w:rsidP="00B27883">
      <w:pPr>
        <w:pStyle w:val="a3"/>
        <w:jc w:val="both"/>
        <w:rPr>
          <w:rFonts w:ascii="Times New Roman" w:hAnsi="Times New Roman"/>
        </w:rPr>
      </w:pPr>
      <w:r w:rsidRPr="00B27883">
        <w:rPr>
          <w:rFonts w:ascii="Times New Roman" w:hAnsi="Times New Roman"/>
          <w:b/>
          <w:i/>
        </w:rPr>
        <w:t>б). Ориентация на средние издержки.</w:t>
      </w:r>
      <w:r w:rsidRPr="00B27883">
        <w:rPr>
          <w:rFonts w:ascii="Times New Roman" w:hAnsi="Times New Roman"/>
        </w:rPr>
        <w:t xml:space="preserve"> Максимальная цена устанавливается на уровне пресечения кривой средних издержек и линии спроса (в данном случае </w:t>
      </w:r>
      <w:r w:rsidRPr="00B27883">
        <w:rPr>
          <w:rFonts w:ascii="Times New Roman" w:hAnsi="Times New Roman"/>
          <w:lang w:val="en-US"/>
        </w:rPr>
        <w:t>ATC</w:t>
      </w:r>
      <w:r w:rsidRPr="00B27883">
        <w:rPr>
          <w:rFonts w:ascii="Times New Roman" w:hAnsi="Times New Roman"/>
        </w:rPr>
        <w:t xml:space="preserve"> равны продажной цене – монополист работает без убытков и прибылей). Этот подход позволяет увеличивать пр-во и снижать цены (</w:t>
      </w:r>
      <w:proofErr w:type="spellStart"/>
      <w:r w:rsidRPr="00B27883">
        <w:rPr>
          <w:rFonts w:ascii="Times New Roman" w:hAnsi="Times New Roman"/>
          <w:lang w:val="en-US"/>
        </w:rPr>
        <w:t>Q</w:t>
      </w:r>
      <w:r w:rsidRPr="00B27883">
        <w:rPr>
          <w:rFonts w:ascii="Times New Roman" w:hAnsi="Times New Roman"/>
          <w:vertAlign w:val="subscript"/>
          <w:lang w:val="en-US"/>
        </w:rPr>
        <w:t>reg</w:t>
      </w:r>
      <w:proofErr w:type="spellEnd"/>
      <w:r w:rsidRPr="00B27883">
        <w:rPr>
          <w:rFonts w:ascii="Times New Roman" w:hAnsi="Times New Roman"/>
          <w:vertAlign w:val="subscript"/>
        </w:rPr>
        <w:t xml:space="preserve"> &gt; </w:t>
      </w:r>
      <w:r w:rsidRPr="00B27883">
        <w:rPr>
          <w:rFonts w:ascii="Times New Roman" w:hAnsi="Times New Roman"/>
          <w:lang w:val="en-US"/>
        </w:rPr>
        <w:t>Q</w:t>
      </w:r>
      <w:r w:rsidRPr="00B27883">
        <w:rPr>
          <w:rFonts w:ascii="Times New Roman" w:hAnsi="Times New Roman"/>
          <w:vertAlign w:val="subscript"/>
          <w:lang w:val="en-US"/>
        </w:rPr>
        <w:t>M</w:t>
      </w:r>
      <w:r w:rsidRPr="00B27883">
        <w:rPr>
          <w:rFonts w:ascii="Times New Roman" w:hAnsi="Times New Roman"/>
          <w:vertAlign w:val="subscript"/>
        </w:rPr>
        <w:t xml:space="preserve"> </w:t>
      </w:r>
      <w:r w:rsidRPr="00B27883">
        <w:rPr>
          <w:rFonts w:ascii="Times New Roman" w:hAnsi="Times New Roman"/>
        </w:rPr>
        <w:t xml:space="preserve">и </w:t>
      </w:r>
      <w:proofErr w:type="spellStart"/>
      <w:r w:rsidRPr="00B27883">
        <w:rPr>
          <w:rFonts w:ascii="Times New Roman" w:hAnsi="Times New Roman"/>
          <w:lang w:val="en-US"/>
        </w:rPr>
        <w:t>P</w:t>
      </w:r>
      <w:r w:rsidRPr="00B27883">
        <w:rPr>
          <w:rFonts w:ascii="Times New Roman" w:hAnsi="Times New Roman"/>
          <w:vertAlign w:val="subscript"/>
          <w:lang w:val="en-US"/>
        </w:rPr>
        <w:t>reg</w:t>
      </w:r>
      <w:proofErr w:type="spellEnd"/>
      <w:r w:rsidRPr="00B27883">
        <w:rPr>
          <w:rFonts w:ascii="Times New Roman" w:hAnsi="Times New Roman"/>
          <w:vertAlign w:val="subscript"/>
        </w:rPr>
        <w:t xml:space="preserve"> &lt; </w:t>
      </w:r>
      <w:r w:rsidRPr="00B27883">
        <w:rPr>
          <w:rFonts w:ascii="Times New Roman" w:hAnsi="Times New Roman"/>
          <w:lang w:val="en-US"/>
        </w:rPr>
        <w:t>P</w:t>
      </w:r>
      <w:r w:rsidRPr="00B27883">
        <w:rPr>
          <w:rFonts w:ascii="Times New Roman" w:hAnsi="Times New Roman"/>
          <w:vertAlign w:val="subscript"/>
          <w:lang w:val="en-US"/>
        </w:rPr>
        <w:t>M</w:t>
      </w:r>
      <w:r w:rsidRPr="00B27883">
        <w:rPr>
          <w:rFonts w:ascii="Times New Roman" w:hAnsi="Times New Roman"/>
          <w:vertAlign w:val="subscript"/>
        </w:rPr>
        <w:t xml:space="preserve">). </w:t>
      </w:r>
      <w:r w:rsidRPr="00B27883">
        <w:rPr>
          <w:rFonts w:ascii="Times New Roman" w:hAnsi="Times New Roman"/>
        </w:rPr>
        <w:t>Недостатки: товарный дефицит.</w:t>
      </w:r>
    </w:p>
    <w:p w:rsidR="00B27883" w:rsidRPr="00B27883" w:rsidRDefault="00B27883" w:rsidP="00B27883">
      <w:pPr>
        <w:pStyle w:val="a3"/>
        <w:jc w:val="both"/>
        <w:rPr>
          <w:rFonts w:ascii="Times New Roman" w:hAnsi="Times New Roman"/>
        </w:rPr>
      </w:pPr>
      <w:r w:rsidRPr="00B27883">
        <w:rPr>
          <w:rFonts w:ascii="Times New Roman" w:hAnsi="Times New Roman"/>
          <w:b/>
          <w:i/>
        </w:rPr>
        <w:t xml:space="preserve">в). Двухступенчатый тариф. </w:t>
      </w:r>
      <w:r w:rsidRPr="00B27883">
        <w:rPr>
          <w:rFonts w:ascii="Times New Roman" w:hAnsi="Times New Roman"/>
        </w:rPr>
        <w:t>Применим только для фирм со снижающейся кривой спроса</w:t>
      </w:r>
      <w:proofErr w:type="gramStart"/>
      <w:r w:rsidRPr="00B27883">
        <w:rPr>
          <w:rFonts w:ascii="Times New Roman" w:hAnsi="Times New Roman"/>
        </w:rPr>
        <w:t>.</w:t>
      </w:r>
      <w:proofErr w:type="gramEnd"/>
      <w:r w:rsidRPr="00B27883">
        <w:rPr>
          <w:rFonts w:ascii="Times New Roman" w:hAnsi="Times New Roman"/>
        </w:rPr>
        <w:t xml:space="preserve"> (</w:t>
      </w:r>
      <w:proofErr w:type="gramStart"/>
      <w:r w:rsidRPr="00B27883">
        <w:rPr>
          <w:rFonts w:ascii="Times New Roman" w:hAnsi="Times New Roman"/>
        </w:rPr>
        <w:t>и</w:t>
      </w:r>
      <w:proofErr w:type="gramEnd"/>
      <w:r w:rsidRPr="00B27883">
        <w:rPr>
          <w:rFonts w:ascii="Times New Roman" w:hAnsi="Times New Roman"/>
        </w:rPr>
        <w:t xml:space="preserve">нфраструктурные отрасли с большими постоянными издержками и низкими предельными издержками). Первая ступень – фиксированная абонентская плата. Вторая – сбор платы за каждый звонок в соответствии с </w:t>
      </w:r>
      <w:proofErr w:type="spellStart"/>
      <w:r w:rsidRPr="00B27883">
        <w:rPr>
          <w:rFonts w:ascii="Times New Roman" w:hAnsi="Times New Roman"/>
          <w:lang w:val="en-US"/>
        </w:rPr>
        <w:t>P</w:t>
      </w:r>
      <w:r w:rsidRPr="00B27883">
        <w:rPr>
          <w:rFonts w:ascii="Times New Roman" w:hAnsi="Times New Roman"/>
          <w:vertAlign w:val="subscript"/>
          <w:lang w:val="en-US"/>
        </w:rPr>
        <w:t>reg</w:t>
      </w:r>
      <w:proofErr w:type="spellEnd"/>
      <w:r w:rsidRPr="00B27883">
        <w:rPr>
          <w:rFonts w:ascii="Times New Roman" w:hAnsi="Times New Roman"/>
        </w:rPr>
        <w:t>. Это обеспечивает безубыточность. Из общей суммы издержек часть покрывается за счет абонентской, а часть – за счет платы за каждый звонок.</w:t>
      </w:r>
    </w:p>
    <w:p w:rsidR="00B27883" w:rsidRPr="00B27883" w:rsidRDefault="00B27883" w:rsidP="00B27883">
      <w:pPr>
        <w:pStyle w:val="a3"/>
        <w:jc w:val="both"/>
        <w:rPr>
          <w:rFonts w:ascii="Times New Roman" w:hAnsi="Times New Roman"/>
        </w:rPr>
      </w:pPr>
      <w:r w:rsidRPr="00B27883">
        <w:rPr>
          <w:rFonts w:ascii="Times New Roman" w:hAnsi="Times New Roman"/>
        </w:rPr>
        <w:drawing>
          <wp:inline distT="0" distB="0" distL="0" distR="0" wp14:anchorId="4000F30E" wp14:editId="7F7925D7">
            <wp:extent cx="3104160" cy="2290685"/>
            <wp:effectExtent l="19050" t="0" r="990" b="0"/>
            <wp:docPr id="3" name="Рисунок 1" descr="http://ua.coolreferat.com/ref-2_870518020-11106.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a.coolreferat.com/ref-2_870518020-11106.coolpic"/>
                    <pic:cNvPicPr>
                      <a:picLocks noChangeAspect="1" noChangeArrowheads="1"/>
                    </pic:cNvPicPr>
                  </pic:nvPicPr>
                  <pic:blipFill>
                    <a:blip r:embed="rId11" cstate="print"/>
                    <a:srcRect/>
                    <a:stretch>
                      <a:fillRect/>
                    </a:stretch>
                  </pic:blipFill>
                  <pic:spPr bwMode="auto">
                    <a:xfrm>
                      <a:off x="0" y="0"/>
                      <a:ext cx="3106520" cy="2292427"/>
                    </a:xfrm>
                    <a:prstGeom prst="rect">
                      <a:avLst/>
                    </a:prstGeom>
                    <a:noFill/>
                    <a:ln w="9525">
                      <a:noFill/>
                      <a:miter lim="800000"/>
                      <a:headEnd/>
                      <a:tailEnd/>
                    </a:ln>
                  </pic:spPr>
                </pic:pic>
              </a:graphicData>
            </a:graphic>
          </wp:inline>
        </w:drawing>
      </w:r>
    </w:p>
    <w:p w:rsidR="00B27883" w:rsidRPr="00A31401" w:rsidRDefault="00B27883" w:rsidP="00B27883">
      <w:pPr>
        <w:pStyle w:val="a3"/>
        <w:ind w:left="0"/>
        <w:jc w:val="both"/>
        <w:rPr>
          <w:rFonts w:ascii="Times New Roman" w:hAnsi="Times New Roman"/>
          <w:b/>
        </w:rPr>
      </w:pPr>
    </w:p>
    <w:p w:rsidR="00A11F45" w:rsidRPr="00A31401" w:rsidRDefault="00B27883" w:rsidP="006D715E">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7</w:t>
      </w:r>
      <w:r w:rsidR="006D715E">
        <w:rPr>
          <w:rFonts w:ascii="Times New Roman" w:hAnsi="Times New Roman" w:cs="Times New Roman"/>
          <w:b/>
          <w:sz w:val="24"/>
          <w:szCs w:val="24"/>
        </w:rPr>
        <w:t xml:space="preserve">. </w:t>
      </w:r>
      <w:r w:rsidR="00A11F45" w:rsidRPr="00A31401">
        <w:rPr>
          <w:rFonts w:ascii="Times New Roman" w:hAnsi="Times New Roman" w:cs="Times New Roman"/>
          <w:b/>
          <w:sz w:val="24"/>
          <w:szCs w:val="24"/>
        </w:rPr>
        <w:t>Дифференциальная земельная рента и ее виды.</w:t>
      </w:r>
    </w:p>
    <w:p w:rsidR="00330F60" w:rsidRDefault="00330F60" w:rsidP="00B27883">
      <w:pPr>
        <w:pStyle w:val="a3"/>
        <w:ind w:left="0"/>
        <w:jc w:val="both"/>
        <w:rPr>
          <w:rFonts w:ascii="Times New Roman" w:hAnsi="Times New Roman"/>
        </w:rPr>
      </w:pPr>
      <w:r w:rsidRPr="00A31401">
        <w:rPr>
          <w:rFonts w:ascii="Times New Roman" w:hAnsi="Times New Roman"/>
        </w:rPr>
        <w:t xml:space="preserve">Земля (в узком смысле) – земельные угодья; (в широком смысле) – все используемые в производственном процессе естественные ресурсы. </w:t>
      </w:r>
    </w:p>
    <w:p w:rsidR="00B27883" w:rsidRPr="00A31401" w:rsidRDefault="00B27883" w:rsidP="00B27883">
      <w:pPr>
        <w:pStyle w:val="a3"/>
        <w:ind w:left="0"/>
        <w:jc w:val="both"/>
        <w:rPr>
          <w:rFonts w:ascii="Times New Roman" w:hAnsi="Times New Roman"/>
          <w:b/>
        </w:rPr>
      </w:pPr>
      <w:r w:rsidRPr="00B27883">
        <w:rPr>
          <w:rFonts w:ascii="Times New Roman" w:hAnsi="Times New Roman"/>
          <w:b/>
          <w:bCs/>
        </w:rPr>
        <w:t>Дифференциальная рента</w:t>
      </w:r>
      <w:r w:rsidRPr="00B27883">
        <w:rPr>
          <w:rFonts w:ascii="Times New Roman" w:hAnsi="Times New Roman"/>
          <w:b/>
        </w:rPr>
        <w:t> — дополнительный доход, получаемый за счет использования большей плодородности земли и более высокой производительности труда. </w:t>
      </w:r>
    </w:p>
    <w:p w:rsidR="00330F60" w:rsidRPr="00A31401" w:rsidRDefault="00330F60" w:rsidP="00B27883">
      <w:pPr>
        <w:pStyle w:val="a3"/>
        <w:ind w:left="0"/>
        <w:jc w:val="both"/>
        <w:rPr>
          <w:rFonts w:ascii="Times New Roman" w:hAnsi="Times New Roman"/>
          <w:b/>
        </w:rPr>
      </w:pPr>
    </w:p>
    <w:p w:rsidR="00B27883" w:rsidRDefault="00330F60" w:rsidP="00B27883">
      <w:pPr>
        <w:pStyle w:val="a3"/>
        <w:ind w:left="0"/>
        <w:jc w:val="both"/>
        <w:rPr>
          <w:rFonts w:ascii="Times New Roman" w:hAnsi="Times New Roman"/>
        </w:rPr>
      </w:pPr>
      <w:r w:rsidRPr="00692D33">
        <w:rPr>
          <w:rFonts w:ascii="Times New Roman" w:hAnsi="Times New Roman"/>
          <w:i/>
        </w:rPr>
        <w:t>Дифференциальная рента 1</w:t>
      </w:r>
      <w:r w:rsidRPr="00A31401">
        <w:rPr>
          <w:rFonts w:ascii="Times New Roman" w:hAnsi="Times New Roman"/>
        </w:rPr>
        <w:t>:</w:t>
      </w:r>
      <w:r w:rsidR="00B27883">
        <w:rPr>
          <w:rFonts w:ascii="Times New Roman" w:hAnsi="Times New Roman"/>
        </w:rPr>
        <w:t xml:space="preserve"> преимущества земельного участка по плодородию и местонахождению. </w:t>
      </w:r>
    </w:p>
    <w:p w:rsidR="00B27883" w:rsidRDefault="00B27883" w:rsidP="00B27883">
      <w:pPr>
        <w:pStyle w:val="a3"/>
        <w:ind w:left="0"/>
        <w:jc w:val="both"/>
        <w:rPr>
          <w:rFonts w:ascii="Times New Roman" w:hAnsi="Times New Roman"/>
        </w:rPr>
      </w:pPr>
      <w:r>
        <w:rPr>
          <w:noProof/>
        </w:rPr>
        <w:drawing>
          <wp:inline distT="0" distB="0" distL="0" distR="0" wp14:anchorId="386BF048" wp14:editId="3DF86723">
            <wp:extent cx="5344795" cy="2493010"/>
            <wp:effectExtent l="0" t="0" r="8255" b="2540"/>
            <wp:docPr id="22" name="Рисунок 22" descr="http://ua.coolreferat.com/ref-1_977820795-16280.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a.coolreferat.com/ref-1_977820795-16280.coolpi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4795" cy="2493010"/>
                    </a:xfrm>
                    <a:prstGeom prst="rect">
                      <a:avLst/>
                    </a:prstGeom>
                    <a:noFill/>
                    <a:ln>
                      <a:noFill/>
                    </a:ln>
                  </pic:spPr>
                </pic:pic>
              </a:graphicData>
            </a:graphic>
          </wp:inline>
        </w:drawing>
      </w:r>
    </w:p>
    <w:p w:rsidR="00B27883" w:rsidRPr="00692D33" w:rsidRDefault="00B27883" w:rsidP="00B27883">
      <w:pPr>
        <w:pStyle w:val="a3"/>
        <w:ind w:left="0"/>
        <w:jc w:val="both"/>
        <w:rPr>
          <w:rFonts w:ascii="Times New Roman" w:hAnsi="Times New Roman"/>
        </w:rPr>
      </w:pPr>
      <w:r>
        <w:rPr>
          <w:rFonts w:ascii="Times New Roman" w:hAnsi="Times New Roman"/>
        </w:rPr>
        <w:lastRenderedPageBreak/>
        <w:t xml:space="preserve">На какой-то вид аграрной продукции есть спрос, предложение и рыночное равновесие. Это задаст уровень </w:t>
      </w:r>
      <w:proofErr w:type="gramStart"/>
      <w:r>
        <w:rPr>
          <w:rFonts w:ascii="Times New Roman" w:hAnsi="Times New Roman"/>
        </w:rPr>
        <w:t>цен</w:t>
      </w:r>
      <w:proofErr w:type="gramEnd"/>
      <w:r>
        <w:rPr>
          <w:rFonts w:ascii="Times New Roman" w:hAnsi="Times New Roman"/>
        </w:rPr>
        <w:t xml:space="preserve"> по которому будет покупаться продукция. Пересечение кривых предельных издержек с кривыми предельных доходов (</w:t>
      </w:r>
      <w:r>
        <w:rPr>
          <w:rFonts w:ascii="Times New Roman" w:hAnsi="Times New Roman"/>
          <w:lang w:val="en-US"/>
        </w:rPr>
        <w:t>MC</w:t>
      </w:r>
      <w:r w:rsidRPr="00B27883">
        <w:rPr>
          <w:rFonts w:ascii="Times New Roman" w:hAnsi="Times New Roman"/>
        </w:rPr>
        <w:t>=</w:t>
      </w:r>
      <w:r>
        <w:rPr>
          <w:rFonts w:ascii="Times New Roman" w:hAnsi="Times New Roman"/>
          <w:lang w:val="en-US"/>
        </w:rPr>
        <w:t>MR</w:t>
      </w:r>
      <w:r w:rsidRPr="00B27883">
        <w:rPr>
          <w:rFonts w:ascii="Times New Roman" w:hAnsi="Times New Roman"/>
        </w:rPr>
        <w:t>=</w:t>
      </w:r>
      <w:r>
        <w:rPr>
          <w:rFonts w:ascii="Times New Roman" w:hAnsi="Times New Roman"/>
          <w:lang w:val="en-US"/>
        </w:rPr>
        <w:t>D</w:t>
      </w:r>
      <w:r w:rsidRPr="00B27883">
        <w:rPr>
          <w:rFonts w:ascii="Times New Roman" w:hAnsi="Times New Roman"/>
        </w:rPr>
        <w:t>)</w:t>
      </w:r>
      <w:r w:rsidR="00692D33" w:rsidRPr="00692D33">
        <w:rPr>
          <w:rFonts w:ascii="Times New Roman" w:hAnsi="Times New Roman"/>
        </w:rPr>
        <w:t xml:space="preserve"> </w:t>
      </w:r>
      <w:r w:rsidR="00692D33">
        <w:rPr>
          <w:rFonts w:ascii="Times New Roman" w:hAnsi="Times New Roman"/>
        </w:rPr>
        <w:t xml:space="preserve">задаст для каждой из фирм оптимальный объем производства. На лучшем участке 1 будут получены экономические прибыли, а 2 обеспечит безубыточное </w:t>
      </w:r>
      <w:proofErr w:type="spellStart"/>
      <w:r w:rsidR="00692D33">
        <w:rPr>
          <w:rFonts w:ascii="Times New Roman" w:hAnsi="Times New Roman"/>
        </w:rPr>
        <w:t>производсто</w:t>
      </w:r>
      <w:proofErr w:type="spellEnd"/>
      <w:r w:rsidR="00692D33">
        <w:rPr>
          <w:rFonts w:ascii="Times New Roman" w:hAnsi="Times New Roman"/>
        </w:rPr>
        <w:t xml:space="preserve">. В 1 </w:t>
      </w:r>
      <w:proofErr w:type="spellStart"/>
      <w:r w:rsidR="00692D33">
        <w:rPr>
          <w:rFonts w:ascii="Times New Roman" w:hAnsi="Times New Roman"/>
        </w:rPr>
        <w:t>прямоуголник</w:t>
      </w:r>
      <w:proofErr w:type="spellEnd"/>
      <w:r w:rsidR="00692D33">
        <w:rPr>
          <w:rFonts w:ascii="Times New Roman" w:hAnsi="Times New Roman"/>
        </w:rPr>
        <w:t xml:space="preserve"> т </w:t>
      </w:r>
      <w:r w:rsidR="00692D33">
        <w:rPr>
          <w:rFonts w:ascii="Times New Roman" w:hAnsi="Times New Roman"/>
          <w:lang w:val="en-US"/>
        </w:rPr>
        <w:t>ATC</w:t>
      </w:r>
      <w:r w:rsidR="00692D33" w:rsidRPr="00692D33">
        <w:rPr>
          <w:rFonts w:ascii="Times New Roman" w:hAnsi="Times New Roman"/>
        </w:rPr>
        <w:t xml:space="preserve"> </w:t>
      </w:r>
      <w:r w:rsidR="00692D33">
        <w:rPr>
          <w:rFonts w:ascii="Times New Roman" w:hAnsi="Times New Roman"/>
        </w:rPr>
        <w:t xml:space="preserve">до Р.  </w:t>
      </w:r>
      <w:proofErr w:type="spellStart"/>
      <w:r w:rsidR="00692D33">
        <w:rPr>
          <w:rFonts w:ascii="Times New Roman" w:hAnsi="Times New Roman"/>
        </w:rPr>
        <w:t>Диф</w:t>
      </w:r>
      <w:proofErr w:type="spellEnd"/>
      <w:r w:rsidR="00692D33">
        <w:rPr>
          <w:rFonts w:ascii="Times New Roman" w:hAnsi="Times New Roman"/>
        </w:rPr>
        <w:t xml:space="preserve">. Рента 1 используется везде, где используются естественные свойства природных ресурсов, различающиеся по своим </w:t>
      </w:r>
      <w:proofErr w:type="spellStart"/>
      <w:r w:rsidR="00692D33">
        <w:rPr>
          <w:rFonts w:ascii="Times New Roman" w:hAnsi="Times New Roman"/>
        </w:rPr>
        <w:t>кач</w:t>
      </w:r>
      <w:proofErr w:type="spellEnd"/>
      <w:r w:rsidR="00692D33">
        <w:rPr>
          <w:rFonts w:ascii="Times New Roman" w:hAnsi="Times New Roman"/>
        </w:rPr>
        <w:t xml:space="preserve">. Характеристикам. </w:t>
      </w:r>
    </w:p>
    <w:p w:rsidR="00692D33" w:rsidRDefault="00330F60" w:rsidP="00B27883">
      <w:pPr>
        <w:pStyle w:val="a3"/>
        <w:ind w:left="0"/>
        <w:jc w:val="both"/>
        <w:rPr>
          <w:rFonts w:ascii="Times New Roman" w:hAnsi="Times New Roman"/>
        </w:rPr>
      </w:pPr>
      <w:r w:rsidRPr="00A31401">
        <w:rPr>
          <w:rFonts w:ascii="Times New Roman" w:hAnsi="Times New Roman"/>
        </w:rPr>
        <w:t xml:space="preserve">Издержки на лучших землях ниже, чем нам худших </w:t>
      </w:r>
      <w:r w:rsidRPr="00A31401">
        <w:rPr>
          <w:rFonts w:ascii="Times New Roman" w:hAnsi="Times New Roman"/>
        </w:rPr>
        <w:sym w:font="Wingdings" w:char="F0E0"/>
      </w:r>
      <w:r w:rsidRPr="00A31401">
        <w:rPr>
          <w:rFonts w:ascii="Times New Roman" w:hAnsi="Times New Roman"/>
        </w:rPr>
        <w:t xml:space="preserve"> дополнительная прибыль. </w:t>
      </w:r>
      <w:r w:rsidRPr="00692D33">
        <w:rPr>
          <w:rFonts w:ascii="Times New Roman" w:hAnsi="Times New Roman"/>
          <w:i/>
        </w:rPr>
        <w:t>Дифференциальная рента 2</w:t>
      </w:r>
      <w:r w:rsidRPr="00A31401">
        <w:rPr>
          <w:rFonts w:ascii="Times New Roman" w:hAnsi="Times New Roman"/>
        </w:rPr>
        <w:t xml:space="preserve">:  связана с дополнительным вложением капитала в улучшение качества земли </w:t>
      </w:r>
      <w:r w:rsidRPr="00A31401">
        <w:rPr>
          <w:rFonts w:ascii="Times New Roman" w:hAnsi="Times New Roman"/>
          <w:lang w:val="en-US"/>
        </w:rPr>
        <w:sym w:font="Wingdings" w:char="F0E0"/>
      </w:r>
      <w:r w:rsidRPr="00A31401">
        <w:rPr>
          <w:rFonts w:ascii="Times New Roman" w:hAnsi="Times New Roman"/>
        </w:rPr>
        <w:t xml:space="preserve"> рост производительности. </w:t>
      </w:r>
      <w:r w:rsidR="00692D33">
        <w:rPr>
          <w:rFonts w:ascii="Times New Roman" w:hAnsi="Times New Roman"/>
        </w:rPr>
        <w:t>Хозяйства</w:t>
      </w:r>
      <w:proofErr w:type="gramStart"/>
      <w:r w:rsidR="00692D33">
        <w:rPr>
          <w:rFonts w:ascii="Times New Roman" w:hAnsi="Times New Roman"/>
        </w:rPr>
        <w:t xml:space="preserve"> ,</w:t>
      </w:r>
      <w:proofErr w:type="gramEnd"/>
      <w:r w:rsidR="00692D33">
        <w:rPr>
          <w:rFonts w:ascii="Times New Roman" w:hAnsi="Times New Roman"/>
        </w:rPr>
        <w:t xml:space="preserve"> эффективно использующие капитальные вложения и ведущие интенсивное производство, получат дополнительный доход в виде </w:t>
      </w:r>
      <w:proofErr w:type="spellStart"/>
      <w:r w:rsidR="00692D33">
        <w:rPr>
          <w:rFonts w:ascii="Times New Roman" w:hAnsi="Times New Roman"/>
        </w:rPr>
        <w:t>диф</w:t>
      </w:r>
      <w:proofErr w:type="spellEnd"/>
      <w:r w:rsidR="00692D33">
        <w:rPr>
          <w:rFonts w:ascii="Times New Roman" w:hAnsi="Times New Roman"/>
        </w:rPr>
        <w:t xml:space="preserve">. Ренты 2. Разница в причине понижения уровня издержек. </w:t>
      </w:r>
      <w:proofErr w:type="spellStart"/>
      <w:r w:rsidR="00692D33">
        <w:rPr>
          <w:rFonts w:ascii="Times New Roman" w:hAnsi="Times New Roman"/>
        </w:rPr>
        <w:t>Диф</w:t>
      </w:r>
      <w:proofErr w:type="spellEnd"/>
      <w:r w:rsidR="00692D33">
        <w:rPr>
          <w:rFonts w:ascii="Times New Roman" w:hAnsi="Times New Roman"/>
        </w:rPr>
        <w:t xml:space="preserve">. Рента 1-чисто с природными факторами, </w:t>
      </w:r>
      <w:proofErr w:type="spellStart"/>
      <w:r w:rsidR="00692D33">
        <w:rPr>
          <w:rFonts w:ascii="Times New Roman" w:hAnsi="Times New Roman"/>
        </w:rPr>
        <w:t>диф</w:t>
      </w:r>
      <w:proofErr w:type="spellEnd"/>
      <w:r w:rsidR="00692D33">
        <w:rPr>
          <w:rFonts w:ascii="Times New Roman" w:hAnsi="Times New Roman"/>
        </w:rPr>
        <w:t xml:space="preserve">. Рента 2- с сочетанием природных  факторов и вложений капитала. Предприниматель вкладывает средства в улучшение свойств земли, а она с большей или меньшей отдачей реагирует на эти </w:t>
      </w:r>
      <w:proofErr w:type="spellStart"/>
      <w:r w:rsidR="00692D33">
        <w:rPr>
          <w:rFonts w:ascii="Times New Roman" w:hAnsi="Times New Roman"/>
        </w:rPr>
        <w:t>услилия</w:t>
      </w:r>
      <w:proofErr w:type="spellEnd"/>
      <w:r w:rsidR="00692D33">
        <w:rPr>
          <w:rFonts w:ascii="Times New Roman" w:hAnsi="Times New Roman"/>
        </w:rPr>
        <w:t xml:space="preserve">. </w:t>
      </w:r>
    </w:p>
    <w:p w:rsidR="00692D33" w:rsidRDefault="00692D33" w:rsidP="00B27883">
      <w:pPr>
        <w:pStyle w:val="a3"/>
        <w:ind w:left="0"/>
        <w:jc w:val="both"/>
        <w:rPr>
          <w:rFonts w:ascii="Times New Roman" w:hAnsi="Times New Roman"/>
        </w:rPr>
      </w:pPr>
    </w:p>
    <w:p w:rsidR="00330F60" w:rsidRPr="00A31401" w:rsidRDefault="00330F60" w:rsidP="00B27883">
      <w:pPr>
        <w:pStyle w:val="a3"/>
        <w:ind w:left="0"/>
        <w:jc w:val="both"/>
        <w:rPr>
          <w:rFonts w:ascii="Times New Roman" w:hAnsi="Times New Roman"/>
          <w:b/>
        </w:rPr>
      </w:pPr>
      <w:r w:rsidRPr="00A31401">
        <w:rPr>
          <w:rFonts w:ascii="Times New Roman" w:hAnsi="Times New Roman"/>
        </w:rPr>
        <w:t>Арендная плата. Цена земли = (арендная плата</w:t>
      </w:r>
      <w:r w:rsidRPr="00B27883">
        <w:rPr>
          <w:rFonts w:ascii="Times New Roman" w:hAnsi="Times New Roman"/>
        </w:rPr>
        <w:t>/</w:t>
      </w:r>
      <w:r w:rsidRPr="00A31401">
        <w:rPr>
          <w:rFonts w:ascii="Times New Roman" w:hAnsi="Times New Roman"/>
        </w:rPr>
        <w:t>ссудный процент)</w:t>
      </w:r>
      <w:r w:rsidRPr="00B27883">
        <w:rPr>
          <w:rFonts w:ascii="Times New Roman" w:hAnsi="Times New Roman"/>
        </w:rPr>
        <w:t>*100%.</w:t>
      </w:r>
    </w:p>
    <w:p w:rsidR="00330F60" w:rsidRPr="00A31401" w:rsidRDefault="00330F60" w:rsidP="00B27883">
      <w:pPr>
        <w:pStyle w:val="a3"/>
        <w:ind w:left="0"/>
        <w:jc w:val="both"/>
        <w:rPr>
          <w:rFonts w:ascii="Times New Roman" w:hAnsi="Times New Roman"/>
          <w:b/>
        </w:rPr>
      </w:pPr>
      <w:r w:rsidRPr="00A31401">
        <w:rPr>
          <w:rFonts w:ascii="Times New Roman" w:hAnsi="Times New Roman"/>
        </w:rPr>
        <w:t>Чистая (абсолютная) рента – получают со всех земель. Абсолютно неэластичного предложения земли в условиях существования на нее частной собственности. Иными словами, чистая рента – это своеобразный налог, которым землевладельцы при посредстве арендаторов облагают все общество.</w:t>
      </w:r>
    </w:p>
    <w:p w:rsidR="00692D33" w:rsidRDefault="00692D33" w:rsidP="00692D33">
      <w:pPr>
        <w:pStyle w:val="a3"/>
        <w:ind w:left="0"/>
        <w:jc w:val="both"/>
        <w:rPr>
          <w:rFonts w:ascii="Times New Roman" w:hAnsi="Times New Roman"/>
        </w:rPr>
      </w:pPr>
    </w:p>
    <w:p w:rsidR="00A11F45" w:rsidRDefault="00895655" w:rsidP="00692D33">
      <w:pPr>
        <w:pStyle w:val="a3"/>
        <w:ind w:left="0"/>
        <w:jc w:val="both"/>
        <w:rPr>
          <w:rFonts w:ascii="Times New Roman" w:eastAsia="Arial Unicode MS" w:hAnsi="Times New Roman"/>
          <w:b/>
        </w:rPr>
      </w:pPr>
      <w:r>
        <w:rPr>
          <w:rFonts w:ascii="Times New Roman" w:eastAsia="Arial Unicode MS" w:hAnsi="Times New Roman"/>
          <w:b/>
        </w:rPr>
        <w:t>8</w:t>
      </w:r>
      <w:r w:rsidR="006D715E" w:rsidRPr="00692D33">
        <w:rPr>
          <w:rFonts w:ascii="Times New Roman" w:eastAsia="Arial Unicode MS" w:hAnsi="Times New Roman"/>
          <w:b/>
        </w:rPr>
        <w:t xml:space="preserve">. </w:t>
      </w:r>
      <w:r w:rsidR="00A11F45" w:rsidRPr="00692D33">
        <w:rPr>
          <w:rFonts w:ascii="Times New Roman" w:eastAsia="Arial Unicode MS" w:hAnsi="Times New Roman"/>
          <w:b/>
        </w:rPr>
        <w:t xml:space="preserve">Домашнее хозяйство на рынке капитала. Бюджетное ограничение и </w:t>
      </w:r>
      <w:proofErr w:type="spellStart"/>
      <w:r w:rsidR="00A11F45" w:rsidRPr="00692D33">
        <w:rPr>
          <w:rFonts w:ascii="Times New Roman" w:eastAsia="Arial Unicode MS" w:hAnsi="Times New Roman"/>
          <w:b/>
        </w:rPr>
        <w:t>межвременный</w:t>
      </w:r>
      <w:proofErr w:type="spellEnd"/>
      <w:r w:rsidR="00A11F45" w:rsidRPr="00692D33">
        <w:rPr>
          <w:rFonts w:ascii="Times New Roman" w:eastAsia="Arial Unicode MS" w:hAnsi="Times New Roman"/>
          <w:b/>
        </w:rPr>
        <w:t xml:space="preserve"> выбор.</w:t>
      </w:r>
    </w:p>
    <w:p w:rsidR="00692D33" w:rsidRPr="00692D33" w:rsidRDefault="00692D33" w:rsidP="00692D33">
      <w:pPr>
        <w:shd w:val="clear" w:color="auto" w:fill="FFFFFF"/>
        <w:spacing w:after="0"/>
        <w:ind w:firstLine="425"/>
        <w:jc w:val="both"/>
        <w:rPr>
          <w:rFonts w:ascii="Times New Roman" w:eastAsia="Arial Unicode MS" w:hAnsi="Times New Roman" w:cs="Times New Roman"/>
          <w:color w:val="000000"/>
          <w:sz w:val="24"/>
          <w:szCs w:val="24"/>
          <w:lang w:eastAsia="en-US"/>
        </w:rPr>
      </w:pPr>
      <w:r w:rsidRPr="00692D33">
        <w:rPr>
          <w:rFonts w:ascii="Times New Roman" w:eastAsia="Arial Unicode MS" w:hAnsi="Times New Roman" w:cs="Times New Roman"/>
          <w:b/>
          <w:i/>
          <w:color w:val="000000"/>
          <w:sz w:val="24"/>
          <w:szCs w:val="24"/>
          <w:lang w:eastAsia="en-US"/>
        </w:rPr>
        <w:t>Бюджетное ограничение –</w:t>
      </w:r>
      <w:r w:rsidRPr="00692D33">
        <w:rPr>
          <w:rFonts w:ascii="Times New Roman" w:eastAsia="Arial Unicode MS" w:hAnsi="Times New Roman" w:cs="Times New Roman"/>
          <w:color w:val="000000"/>
          <w:sz w:val="24"/>
          <w:szCs w:val="24"/>
          <w:lang w:eastAsia="en-US"/>
        </w:rPr>
        <w:t xml:space="preserve"> множество доступных потребителю товарных наборов.</w:t>
      </w:r>
      <w:r w:rsidRPr="00692D33">
        <w:rPr>
          <w:rFonts w:ascii="Times New Roman" w:eastAsia="Calibri" w:hAnsi="Times New Roman" w:cs="Times New Roman"/>
          <w:color w:val="000000"/>
          <w:sz w:val="24"/>
          <w:szCs w:val="24"/>
          <w:shd w:val="clear" w:color="auto" w:fill="FFFFFF"/>
          <w:lang w:eastAsia="en-US"/>
        </w:rPr>
        <w:t xml:space="preserve"> Цель потребителя (дом</w:t>
      </w:r>
      <w:proofErr w:type="gramStart"/>
      <w:r w:rsidRPr="00692D33">
        <w:rPr>
          <w:rFonts w:ascii="Times New Roman" w:eastAsia="Calibri" w:hAnsi="Times New Roman" w:cs="Times New Roman"/>
          <w:color w:val="000000"/>
          <w:sz w:val="24"/>
          <w:szCs w:val="24"/>
          <w:shd w:val="clear" w:color="auto" w:fill="FFFFFF"/>
          <w:lang w:eastAsia="en-US"/>
        </w:rPr>
        <w:t>.</w:t>
      </w:r>
      <w:proofErr w:type="gramEnd"/>
      <w:r w:rsidRPr="00692D33">
        <w:rPr>
          <w:rFonts w:ascii="Times New Roman" w:eastAsia="Calibri" w:hAnsi="Times New Roman" w:cs="Times New Roman"/>
          <w:color w:val="000000"/>
          <w:sz w:val="24"/>
          <w:szCs w:val="24"/>
          <w:shd w:val="clear" w:color="auto" w:fill="FFFFFF"/>
          <w:lang w:eastAsia="en-US"/>
        </w:rPr>
        <w:t xml:space="preserve"> </w:t>
      </w:r>
      <w:proofErr w:type="gramStart"/>
      <w:r w:rsidRPr="00692D33">
        <w:rPr>
          <w:rFonts w:ascii="Times New Roman" w:eastAsia="Calibri" w:hAnsi="Times New Roman" w:cs="Times New Roman"/>
          <w:color w:val="000000"/>
          <w:sz w:val="24"/>
          <w:szCs w:val="24"/>
          <w:shd w:val="clear" w:color="auto" w:fill="FFFFFF"/>
          <w:lang w:eastAsia="en-US"/>
        </w:rPr>
        <w:t>х</w:t>
      </w:r>
      <w:proofErr w:type="gramEnd"/>
      <w:r w:rsidRPr="00692D33">
        <w:rPr>
          <w:rFonts w:ascii="Times New Roman" w:eastAsia="Calibri" w:hAnsi="Times New Roman" w:cs="Times New Roman"/>
          <w:color w:val="000000"/>
          <w:sz w:val="24"/>
          <w:szCs w:val="24"/>
          <w:shd w:val="clear" w:color="auto" w:fill="FFFFFF"/>
          <w:lang w:eastAsia="en-US"/>
        </w:rPr>
        <w:t>оз-ва) — получить наивысшее удовлетворение своих потребностей — может быть представлена как максимизация функции полезности при заданном бюджетном ограничении.</w:t>
      </w:r>
      <w:r w:rsidRPr="00692D33">
        <w:rPr>
          <w:rFonts w:ascii="Times New Roman" w:eastAsia="Arial Unicode MS" w:hAnsi="Times New Roman" w:cs="Times New Roman"/>
          <w:color w:val="000000"/>
          <w:sz w:val="24"/>
          <w:szCs w:val="24"/>
          <w:lang w:eastAsia="en-US"/>
        </w:rPr>
        <w:t xml:space="preserve"> </w:t>
      </w:r>
      <w:proofErr w:type="spellStart"/>
      <w:r w:rsidRPr="00692D33">
        <w:rPr>
          <w:rFonts w:ascii="Times New Roman" w:eastAsia="Arial Unicode MS" w:hAnsi="Times New Roman" w:cs="Times New Roman"/>
          <w:b/>
          <w:i/>
          <w:color w:val="000000"/>
          <w:sz w:val="24"/>
          <w:szCs w:val="24"/>
          <w:lang w:eastAsia="en-US"/>
        </w:rPr>
        <w:t>Межвременный</w:t>
      </w:r>
      <w:proofErr w:type="spellEnd"/>
      <w:r w:rsidRPr="00692D33">
        <w:rPr>
          <w:rFonts w:ascii="Times New Roman" w:eastAsia="Arial Unicode MS" w:hAnsi="Times New Roman" w:cs="Times New Roman"/>
          <w:b/>
          <w:i/>
          <w:color w:val="000000"/>
          <w:sz w:val="24"/>
          <w:szCs w:val="24"/>
          <w:lang w:eastAsia="en-US"/>
        </w:rPr>
        <w:t xml:space="preserve"> выбор –</w:t>
      </w:r>
      <w:r w:rsidRPr="00692D33">
        <w:rPr>
          <w:rFonts w:ascii="Times New Roman" w:eastAsia="Arial Unicode MS" w:hAnsi="Times New Roman" w:cs="Times New Roman"/>
          <w:color w:val="000000"/>
          <w:sz w:val="24"/>
          <w:szCs w:val="24"/>
          <w:lang w:eastAsia="en-US"/>
        </w:rPr>
        <w:t xml:space="preserve"> это выбор между потреблениями в настоящем и будущем. </w:t>
      </w:r>
      <w:r w:rsidRPr="00692D33">
        <w:rPr>
          <w:rFonts w:ascii="Times New Roman" w:eastAsia="Calibri" w:hAnsi="Times New Roman" w:cs="Times New Roman"/>
          <w:color w:val="000000"/>
          <w:sz w:val="24"/>
          <w:szCs w:val="24"/>
          <w:shd w:val="clear" w:color="auto" w:fill="FFFFFF"/>
          <w:lang w:eastAsia="en-US"/>
        </w:rPr>
        <w:t>Рынок капитала предоставляет дом</w:t>
      </w:r>
      <w:proofErr w:type="gramStart"/>
      <w:r w:rsidRPr="00692D33">
        <w:rPr>
          <w:rFonts w:ascii="Times New Roman" w:eastAsia="Calibri" w:hAnsi="Times New Roman" w:cs="Times New Roman"/>
          <w:color w:val="000000"/>
          <w:sz w:val="24"/>
          <w:szCs w:val="24"/>
          <w:shd w:val="clear" w:color="auto" w:fill="FFFFFF"/>
          <w:lang w:eastAsia="en-US"/>
        </w:rPr>
        <w:t>.</w:t>
      </w:r>
      <w:proofErr w:type="gramEnd"/>
      <w:r w:rsidRPr="00692D33">
        <w:rPr>
          <w:rFonts w:ascii="Times New Roman" w:eastAsia="Calibri" w:hAnsi="Times New Roman" w:cs="Times New Roman"/>
          <w:color w:val="000000"/>
          <w:sz w:val="24"/>
          <w:szCs w:val="24"/>
          <w:shd w:val="clear" w:color="auto" w:fill="FFFFFF"/>
          <w:lang w:eastAsia="en-US"/>
        </w:rPr>
        <w:t xml:space="preserve"> </w:t>
      </w:r>
      <w:proofErr w:type="gramStart"/>
      <w:r w:rsidRPr="00692D33">
        <w:rPr>
          <w:rFonts w:ascii="Times New Roman" w:eastAsia="Calibri" w:hAnsi="Times New Roman" w:cs="Times New Roman"/>
          <w:color w:val="000000"/>
          <w:sz w:val="24"/>
          <w:szCs w:val="24"/>
          <w:shd w:val="clear" w:color="auto" w:fill="FFFFFF"/>
          <w:lang w:eastAsia="en-US"/>
        </w:rPr>
        <w:t>х</w:t>
      </w:r>
      <w:proofErr w:type="gramEnd"/>
      <w:r w:rsidRPr="00692D33">
        <w:rPr>
          <w:rFonts w:ascii="Times New Roman" w:eastAsia="Calibri" w:hAnsi="Times New Roman" w:cs="Times New Roman"/>
          <w:color w:val="000000"/>
          <w:sz w:val="24"/>
          <w:szCs w:val="24"/>
          <w:shd w:val="clear" w:color="auto" w:fill="FFFFFF"/>
          <w:lang w:eastAsia="en-US"/>
        </w:rPr>
        <w:t xml:space="preserve">оз-ву возможность давать и брать деньги взаймы на различные сроки, что помогает ему распределить свое потребление между многими периодами. У потребителя есть свои предпочтения относительно различных вариантов распределения потребления во времени, ведь </w:t>
      </w:r>
      <w:r w:rsidRPr="00692D33">
        <w:rPr>
          <w:rFonts w:ascii="Times New Roman" w:eastAsia="Calibri" w:hAnsi="Times New Roman" w:cs="Times New Roman"/>
          <w:b/>
          <w:i/>
          <w:color w:val="000000"/>
          <w:sz w:val="24"/>
          <w:szCs w:val="24"/>
          <w:shd w:val="clear" w:color="auto" w:fill="FFFFFF"/>
          <w:lang w:eastAsia="en-US"/>
        </w:rPr>
        <w:t>кривые безразличия</w:t>
      </w:r>
      <w:r w:rsidRPr="00692D33">
        <w:rPr>
          <w:rFonts w:ascii="Times New Roman" w:eastAsia="Calibri" w:hAnsi="Times New Roman" w:cs="Times New Roman"/>
          <w:color w:val="000000"/>
          <w:sz w:val="24"/>
          <w:szCs w:val="24"/>
          <w:shd w:val="clear" w:color="auto" w:fill="FFFFFF"/>
          <w:lang w:eastAsia="en-US"/>
        </w:rPr>
        <w:t xml:space="preserve"> представляют собой </w:t>
      </w:r>
      <w:proofErr w:type="spellStart"/>
      <w:r w:rsidRPr="00692D33">
        <w:rPr>
          <w:rFonts w:ascii="Times New Roman" w:eastAsia="Calibri" w:hAnsi="Times New Roman" w:cs="Times New Roman"/>
          <w:color w:val="000000"/>
          <w:sz w:val="24"/>
          <w:szCs w:val="24"/>
          <w:shd w:val="clear" w:color="auto" w:fill="FFFFFF"/>
          <w:lang w:eastAsia="en-US"/>
        </w:rPr>
        <w:t>мн</w:t>
      </w:r>
      <w:proofErr w:type="spellEnd"/>
      <w:r w:rsidRPr="00692D33">
        <w:rPr>
          <w:rFonts w:ascii="Times New Roman" w:eastAsia="Calibri" w:hAnsi="Times New Roman" w:cs="Times New Roman"/>
          <w:color w:val="000000"/>
          <w:sz w:val="24"/>
          <w:szCs w:val="24"/>
          <w:shd w:val="clear" w:color="auto" w:fill="FFFFFF"/>
          <w:lang w:eastAsia="en-US"/>
        </w:rPr>
        <w:t xml:space="preserve">-во тов. наборов, которые дают одинаковый уровень удовлетворения. </w:t>
      </w:r>
    </w:p>
    <w:p w:rsidR="00692D33" w:rsidRDefault="00692D33" w:rsidP="00692D33">
      <w:pPr>
        <w:pStyle w:val="a3"/>
        <w:ind w:left="0"/>
        <w:jc w:val="both"/>
        <w:rPr>
          <w:rFonts w:ascii="Times New Roman" w:eastAsia="Arial Unicode MS" w:hAnsi="Times New Roman"/>
        </w:rPr>
      </w:pPr>
      <w:r>
        <w:rPr>
          <w:rFonts w:ascii="Times New Roman" w:eastAsia="Arial Unicode MS" w:hAnsi="Times New Roman"/>
        </w:rPr>
        <w:t>На рис.</w:t>
      </w:r>
      <w:r w:rsidRPr="00692D33">
        <w:rPr>
          <w:rFonts w:ascii="Times New Roman" w:eastAsia="Arial Unicode MS" w:hAnsi="Times New Roman"/>
        </w:rPr>
        <w:t xml:space="preserve"> иллюстрируются кривые безразличия между настоящим и будущим потреблением благ. Кривые показывают предпочтения между расходом текущих доходов немедленно и откладыванием потребления на один год.</w:t>
      </w:r>
    </w:p>
    <w:p w:rsidR="00692D33" w:rsidRPr="00692D33" w:rsidRDefault="00692D33" w:rsidP="00692D33">
      <w:pPr>
        <w:pStyle w:val="a3"/>
        <w:ind w:left="0"/>
        <w:jc w:val="both"/>
        <w:rPr>
          <w:rFonts w:ascii="Times New Roman" w:eastAsia="Arial Unicode MS" w:hAnsi="Times New Roman"/>
        </w:rPr>
      </w:pPr>
      <w:r>
        <w:rPr>
          <w:noProof/>
        </w:rPr>
        <w:drawing>
          <wp:anchor distT="0" distB="0" distL="114300" distR="114300" simplePos="0" relativeHeight="251664384" behindDoc="0" locked="0" layoutInCell="1" allowOverlap="1">
            <wp:simplePos x="0" y="0"/>
            <wp:positionH relativeFrom="column">
              <wp:align>left</wp:align>
            </wp:positionH>
            <wp:positionV relativeFrom="paragraph">
              <wp:posOffset>7756162</wp:posOffset>
            </wp:positionV>
            <wp:extent cx="3006725" cy="2557780"/>
            <wp:effectExtent l="0" t="0" r="3175" b="0"/>
            <wp:wrapSquare wrapText="bothSides"/>
            <wp:docPr id="23" name="Рисунок 23" descr="Временные предпочт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ременные предпочтения"/>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6725" cy="2557780"/>
                    </a:xfrm>
                    <a:prstGeom prst="rect">
                      <a:avLst/>
                    </a:prstGeom>
                    <a:noFill/>
                    <a:ln>
                      <a:noFill/>
                    </a:ln>
                  </pic:spPr>
                </pic:pic>
              </a:graphicData>
            </a:graphic>
          </wp:anchor>
        </w:drawing>
      </w:r>
      <w:r>
        <w:rPr>
          <w:rFonts w:ascii="Times New Roman" w:eastAsia="Arial Unicode MS" w:hAnsi="Times New Roman"/>
        </w:rPr>
        <w:br w:type="textWrapping" w:clear="all"/>
      </w:r>
    </w:p>
    <w:p w:rsidR="00895655" w:rsidRPr="00895655" w:rsidRDefault="00895655" w:rsidP="00895655">
      <w:pPr>
        <w:spacing w:after="0" w:line="240" w:lineRule="auto"/>
        <w:jc w:val="both"/>
        <w:rPr>
          <w:rFonts w:ascii="Times New Roman" w:eastAsia="Arial Unicode MS" w:hAnsi="Times New Roman" w:cs="Times New Roman"/>
          <w:sz w:val="24"/>
          <w:szCs w:val="24"/>
        </w:rPr>
      </w:pPr>
      <w:r w:rsidRPr="00895655">
        <w:rPr>
          <w:rFonts w:ascii="Times New Roman" w:eastAsia="Arial Unicode MS" w:hAnsi="Times New Roman" w:cs="Times New Roman"/>
          <w:sz w:val="24"/>
          <w:szCs w:val="24"/>
        </w:rPr>
        <w:t>На рис. 43.1 мы видим, что в точке</w:t>
      </w:r>
      <w:proofErr w:type="gramStart"/>
      <w:r w:rsidRPr="00895655">
        <w:rPr>
          <w:rFonts w:ascii="Times New Roman" w:eastAsia="Arial Unicode MS" w:hAnsi="Times New Roman" w:cs="Times New Roman"/>
          <w:sz w:val="24"/>
          <w:szCs w:val="24"/>
        </w:rPr>
        <w:t xml:space="preserve"> А</w:t>
      </w:r>
      <w:proofErr w:type="gramEnd"/>
      <w:r w:rsidRPr="00895655">
        <w:rPr>
          <w:rFonts w:ascii="Times New Roman" w:eastAsia="Arial Unicode MS" w:hAnsi="Times New Roman" w:cs="Times New Roman"/>
          <w:sz w:val="24"/>
          <w:szCs w:val="24"/>
        </w:rPr>
        <w:t xml:space="preserve"> все 20 000 </w:t>
      </w:r>
      <w:proofErr w:type="spellStart"/>
      <w:r w:rsidRPr="00895655">
        <w:rPr>
          <w:rFonts w:ascii="Times New Roman" w:eastAsia="Arial Unicode MS" w:hAnsi="Times New Roman" w:cs="Times New Roman"/>
          <w:sz w:val="24"/>
          <w:szCs w:val="24"/>
        </w:rPr>
        <w:t>ден</w:t>
      </w:r>
      <w:proofErr w:type="spellEnd"/>
      <w:r w:rsidRPr="00895655">
        <w:rPr>
          <w:rFonts w:ascii="Times New Roman" w:eastAsia="Arial Unicode MS" w:hAnsi="Times New Roman" w:cs="Times New Roman"/>
          <w:sz w:val="24"/>
          <w:szCs w:val="24"/>
        </w:rPr>
        <w:t>. ед. расходуются в текущем году, а потребление дохода этого года в следующем году равно нулю. Точка</w:t>
      </w:r>
      <w:proofErr w:type="gramStart"/>
      <w:r w:rsidRPr="00895655">
        <w:rPr>
          <w:rFonts w:ascii="Times New Roman" w:eastAsia="Arial Unicode MS" w:hAnsi="Times New Roman" w:cs="Times New Roman"/>
          <w:sz w:val="24"/>
          <w:szCs w:val="24"/>
        </w:rPr>
        <w:t xml:space="preserve"> В</w:t>
      </w:r>
      <w:proofErr w:type="gramEnd"/>
      <w:r w:rsidRPr="00895655">
        <w:rPr>
          <w:rFonts w:ascii="Times New Roman" w:eastAsia="Arial Unicode MS" w:hAnsi="Times New Roman" w:cs="Times New Roman"/>
          <w:sz w:val="24"/>
          <w:szCs w:val="24"/>
        </w:rPr>
        <w:t xml:space="preserve"> на кривой безразличия показывает, что облигация, по которой выплачивают в конце первого года 1100 </w:t>
      </w:r>
      <w:proofErr w:type="spellStart"/>
      <w:r w:rsidRPr="00895655">
        <w:rPr>
          <w:rFonts w:ascii="Times New Roman" w:eastAsia="Arial Unicode MS" w:hAnsi="Times New Roman" w:cs="Times New Roman"/>
          <w:sz w:val="24"/>
          <w:szCs w:val="24"/>
        </w:rPr>
        <w:t>ден</w:t>
      </w:r>
      <w:proofErr w:type="spellEnd"/>
      <w:r w:rsidRPr="00895655">
        <w:rPr>
          <w:rFonts w:ascii="Times New Roman" w:eastAsia="Arial Unicode MS" w:hAnsi="Times New Roman" w:cs="Times New Roman"/>
          <w:sz w:val="24"/>
          <w:szCs w:val="24"/>
        </w:rPr>
        <w:t xml:space="preserve">. ед., будет делать для ее владельца </w:t>
      </w:r>
      <w:proofErr w:type="spellStart"/>
      <w:r w:rsidRPr="00895655">
        <w:rPr>
          <w:rFonts w:ascii="Times New Roman" w:eastAsia="Arial Unicode MS" w:hAnsi="Times New Roman" w:cs="Times New Roman"/>
          <w:sz w:val="24"/>
          <w:szCs w:val="24"/>
        </w:rPr>
        <w:t>равнопредпочтительным</w:t>
      </w:r>
      <w:proofErr w:type="spellEnd"/>
      <w:r w:rsidRPr="00895655">
        <w:rPr>
          <w:rFonts w:ascii="Times New Roman" w:eastAsia="Arial Unicode MS" w:hAnsi="Times New Roman" w:cs="Times New Roman"/>
          <w:sz w:val="24"/>
          <w:szCs w:val="24"/>
        </w:rPr>
        <w:t xml:space="preserve"> расходование всего своего дохода в этом году или </w:t>
      </w:r>
      <w:r w:rsidRPr="00895655">
        <w:rPr>
          <w:rFonts w:ascii="Times New Roman" w:eastAsia="Arial Unicode MS" w:hAnsi="Times New Roman" w:cs="Times New Roman"/>
          <w:sz w:val="24"/>
          <w:szCs w:val="24"/>
        </w:rPr>
        <w:lastRenderedPageBreak/>
        <w:t xml:space="preserve">приобретение </w:t>
      </w:r>
      <w:proofErr w:type="spellStart"/>
      <w:r w:rsidRPr="00895655">
        <w:rPr>
          <w:rFonts w:ascii="Times New Roman" w:eastAsia="Arial Unicode MS" w:hAnsi="Times New Roman" w:cs="Times New Roman"/>
          <w:sz w:val="24"/>
          <w:szCs w:val="24"/>
        </w:rPr>
        <w:t>облагации</w:t>
      </w:r>
      <w:proofErr w:type="spellEnd"/>
      <w:r w:rsidRPr="00895655">
        <w:rPr>
          <w:rFonts w:ascii="Times New Roman" w:eastAsia="Arial Unicode MS" w:hAnsi="Times New Roman" w:cs="Times New Roman"/>
          <w:sz w:val="24"/>
          <w:szCs w:val="24"/>
        </w:rPr>
        <w:t xml:space="preserve"> за 1000 </w:t>
      </w:r>
      <w:proofErr w:type="spellStart"/>
      <w:r w:rsidRPr="00895655">
        <w:rPr>
          <w:rFonts w:ascii="Times New Roman" w:eastAsia="Arial Unicode MS" w:hAnsi="Times New Roman" w:cs="Times New Roman"/>
          <w:sz w:val="24"/>
          <w:szCs w:val="24"/>
        </w:rPr>
        <w:t>ден</w:t>
      </w:r>
      <w:proofErr w:type="spellEnd"/>
      <w:r w:rsidRPr="00895655">
        <w:rPr>
          <w:rFonts w:ascii="Times New Roman" w:eastAsia="Arial Unicode MS" w:hAnsi="Times New Roman" w:cs="Times New Roman"/>
          <w:sz w:val="24"/>
          <w:szCs w:val="24"/>
        </w:rPr>
        <w:t>. ед. текущего дохода. Чтобы потребитель мог рассматривать приобретение облигации в качестве альтернативы, достаточно 10% дивиденда.</w:t>
      </w:r>
    </w:p>
    <w:p w:rsidR="00895655" w:rsidRPr="00895655" w:rsidRDefault="00895655" w:rsidP="00895655">
      <w:pPr>
        <w:spacing w:after="0" w:line="240" w:lineRule="auto"/>
        <w:jc w:val="both"/>
        <w:rPr>
          <w:rFonts w:ascii="Times New Roman" w:eastAsia="Arial Unicode MS" w:hAnsi="Times New Roman" w:cs="Times New Roman"/>
          <w:sz w:val="24"/>
          <w:szCs w:val="24"/>
        </w:rPr>
      </w:pPr>
      <w:r w:rsidRPr="00895655">
        <w:rPr>
          <w:rFonts w:ascii="Times New Roman" w:eastAsia="Arial Unicode MS" w:hAnsi="Times New Roman" w:cs="Times New Roman"/>
          <w:sz w:val="24"/>
          <w:szCs w:val="24"/>
        </w:rPr>
        <w:t>Различают положительное, нулевое и отрицательное временное предпочтение.</w:t>
      </w:r>
    </w:p>
    <w:p w:rsidR="00895655" w:rsidRPr="00895655" w:rsidRDefault="00895655" w:rsidP="00895655">
      <w:pPr>
        <w:spacing w:after="0" w:line="240" w:lineRule="auto"/>
        <w:jc w:val="both"/>
        <w:rPr>
          <w:rFonts w:ascii="Times New Roman" w:eastAsia="Arial Unicode MS" w:hAnsi="Times New Roman" w:cs="Times New Roman"/>
          <w:sz w:val="24"/>
          <w:szCs w:val="24"/>
        </w:rPr>
      </w:pPr>
      <w:r w:rsidRPr="00895655">
        <w:rPr>
          <w:rFonts w:ascii="Times New Roman" w:eastAsia="Arial Unicode MS" w:hAnsi="Times New Roman" w:cs="Times New Roman"/>
          <w:sz w:val="24"/>
          <w:szCs w:val="24"/>
        </w:rPr>
        <w:t xml:space="preserve">Положительное </w:t>
      </w:r>
      <w:proofErr w:type="spellStart"/>
      <w:r w:rsidRPr="00895655">
        <w:rPr>
          <w:rFonts w:ascii="Times New Roman" w:eastAsia="Arial Unicode MS" w:hAnsi="Times New Roman" w:cs="Times New Roman"/>
          <w:sz w:val="24"/>
          <w:szCs w:val="24"/>
        </w:rPr>
        <w:t>временнбе</w:t>
      </w:r>
      <w:proofErr w:type="spellEnd"/>
      <w:r w:rsidRPr="00895655">
        <w:rPr>
          <w:rFonts w:ascii="Times New Roman" w:eastAsia="Arial Unicode MS" w:hAnsi="Times New Roman" w:cs="Times New Roman"/>
          <w:sz w:val="24"/>
          <w:szCs w:val="24"/>
        </w:rPr>
        <w:t xml:space="preserve"> предпочтение означает, что более 1 </w:t>
      </w:r>
      <w:proofErr w:type="spellStart"/>
      <w:r w:rsidRPr="00895655">
        <w:rPr>
          <w:rFonts w:ascii="Times New Roman" w:eastAsia="Arial Unicode MS" w:hAnsi="Times New Roman" w:cs="Times New Roman"/>
          <w:sz w:val="24"/>
          <w:szCs w:val="24"/>
        </w:rPr>
        <w:t>ден</w:t>
      </w:r>
      <w:proofErr w:type="spellEnd"/>
      <w:r w:rsidRPr="00895655">
        <w:rPr>
          <w:rFonts w:ascii="Times New Roman" w:eastAsia="Arial Unicode MS" w:hAnsi="Times New Roman" w:cs="Times New Roman"/>
          <w:sz w:val="24"/>
          <w:szCs w:val="24"/>
        </w:rPr>
        <w:t xml:space="preserve">. ед. в будущем требуется для компенсации отказа от возможности тратить 1 </w:t>
      </w:r>
      <w:proofErr w:type="spellStart"/>
      <w:r w:rsidRPr="00895655">
        <w:rPr>
          <w:rFonts w:ascii="Times New Roman" w:eastAsia="Arial Unicode MS" w:hAnsi="Times New Roman" w:cs="Times New Roman"/>
          <w:sz w:val="24"/>
          <w:szCs w:val="24"/>
        </w:rPr>
        <w:t>ден</w:t>
      </w:r>
      <w:proofErr w:type="spellEnd"/>
      <w:r w:rsidRPr="00895655">
        <w:rPr>
          <w:rFonts w:ascii="Times New Roman" w:eastAsia="Arial Unicode MS" w:hAnsi="Times New Roman" w:cs="Times New Roman"/>
          <w:sz w:val="24"/>
          <w:szCs w:val="24"/>
        </w:rPr>
        <w:t>. ед. в текущем периоде.</w:t>
      </w:r>
    </w:p>
    <w:p w:rsidR="00895655" w:rsidRPr="00895655" w:rsidRDefault="00895655" w:rsidP="00895655">
      <w:pPr>
        <w:spacing w:after="0" w:line="240" w:lineRule="auto"/>
        <w:jc w:val="both"/>
        <w:rPr>
          <w:rFonts w:ascii="Times New Roman" w:eastAsia="Arial Unicode MS" w:hAnsi="Times New Roman" w:cs="Times New Roman"/>
          <w:sz w:val="24"/>
          <w:szCs w:val="24"/>
        </w:rPr>
      </w:pPr>
      <w:r w:rsidRPr="00895655">
        <w:rPr>
          <w:rFonts w:ascii="Times New Roman" w:eastAsia="Arial Unicode MS" w:hAnsi="Times New Roman" w:cs="Times New Roman"/>
          <w:sz w:val="24"/>
          <w:szCs w:val="24"/>
        </w:rPr>
        <w:t xml:space="preserve">Нулевое </w:t>
      </w:r>
      <w:proofErr w:type="spellStart"/>
      <w:r w:rsidRPr="00895655">
        <w:rPr>
          <w:rFonts w:ascii="Times New Roman" w:eastAsia="Arial Unicode MS" w:hAnsi="Times New Roman" w:cs="Times New Roman"/>
          <w:sz w:val="24"/>
          <w:szCs w:val="24"/>
        </w:rPr>
        <w:t>временнбе</w:t>
      </w:r>
      <w:proofErr w:type="spellEnd"/>
      <w:r w:rsidRPr="00895655">
        <w:rPr>
          <w:rFonts w:ascii="Times New Roman" w:eastAsia="Arial Unicode MS" w:hAnsi="Times New Roman" w:cs="Times New Roman"/>
          <w:sz w:val="24"/>
          <w:szCs w:val="24"/>
        </w:rPr>
        <w:t xml:space="preserve"> предпочтение означает, что потребитель откажется от 1 </w:t>
      </w:r>
      <w:proofErr w:type="spellStart"/>
      <w:r w:rsidRPr="00895655">
        <w:rPr>
          <w:rFonts w:ascii="Times New Roman" w:eastAsia="Arial Unicode MS" w:hAnsi="Times New Roman" w:cs="Times New Roman"/>
          <w:sz w:val="24"/>
          <w:szCs w:val="24"/>
        </w:rPr>
        <w:t>ден</w:t>
      </w:r>
      <w:proofErr w:type="spellEnd"/>
      <w:r w:rsidRPr="00895655">
        <w:rPr>
          <w:rFonts w:ascii="Times New Roman" w:eastAsia="Arial Unicode MS" w:hAnsi="Times New Roman" w:cs="Times New Roman"/>
          <w:sz w:val="24"/>
          <w:szCs w:val="24"/>
        </w:rPr>
        <w:t xml:space="preserve">. ед. текущего дохода в обмен на 1 </w:t>
      </w:r>
      <w:proofErr w:type="spellStart"/>
      <w:r w:rsidRPr="00895655">
        <w:rPr>
          <w:rFonts w:ascii="Times New Roman" w:eastAsia="Arial Unicode MS" w:hAnsi="Times New Roman" w:cs="Times New Roman"/>
          <w:sz w:val="24"/>
          <w:szCs w:val="24"/>
        </w:rPr>
        <w:t>ден</w:t>
      </w:r>
      <w:proofErr w:type="spellEnd"/>
      <w:r w:rsidRPr="00895655">
        <w:rPr>
          <w:rFonts w:ascii="Times New Roman" w:eastAsia="Arial Unicode MS" w:hAnsi="Times New Roman" w:cs="Times New Roman"/>
          <w:sz w:val="24"/>
          <w:szCs w:val="24"/>
        </w:rPr>
        <w:t>. ед. дохода через год, так что его благосостояние останется прежним. Потребитель с нулевым временным предпочтением не потребует никакого процента на свои сбережения.</w:t>
      </w:r>
    </w:p>
    <w:p w:rsidR="00895655" w:rsidRPr="00895655" w:rsidRDefault="00895655" w:rsidP="00895655">
      <w:pPr>
        <w:spacing w:after="0" w:line="240" w:lineRule="auto"/>
        <w:jc w:val="both"/>
        <w:rPr>
          <w:rFonts w:ascii="Times New Roman" w:eastAsia="Arial Unicode MS" w:hAnsi="Times New Roman" w:cs="Times New Roman"/>
          <w:sz w:val="24"/>
          <w:szCs w:val="24"/>
        </w:rPr>
      </w:pPr>
      <w:r w:rsidRPr="00895655">
        <w:rPr>
          <w:rFonts w:ascii="Times New Roman" w:eastAsia="Arial Unicode MS" w:hAnsi="Times New Roman" w:cs="Times New Roman"/>
          <w:sz w:val="24"/>
          <w:szCs w:val="24"/>
        </w:rPr>
        <w:t xml:space="preserve">Отрицательное </w:t>
      </w:r>
      <w:proofErr w:type="spellStart"/>
      <w:r w:rsidRPr="00895655">
        <w:rPr>
          <w:rFonts w:ascii="Times New Roman" w:eastAsia="Arial Unicode MS" w:hAnsi="Times New Roman" w:cs="Times New Roman"/>
          <w:sz w:val="24"/>
          <w:szCs w:val="24"/>
        </w:rPr>
        <w:t>временнбе</w:t>
      </w:r>
      <w:proofErr w:type="spellEnd"/>
      <w:r w:rsidRPr="00895655">
        <w:rPr>
          <w:rFonts w:ascii="Times New Roman" w:eastAsia="Arial Unicode MS" w:hAnsi="Times New Roman" w:cs="Times New Roman"/>
          <w:sz w:val="24"/>
          <w:szCs w:val="24"/>
        </w:rPr>
        <w:t xml:space="preserve"> предпочтение означает, что потребитель будет делать сбережения, даже если откладывание 1 </w:t>
      </w:r>
      <w:proofErr w:type="spellStart"/>
      <w:r w:rsidRPr="00895655">
        <w:rPr>
          <w:rFonts w:ascii="Times New Roman" w:eastAsia="Arial Unicode MS" w:hAnsi="Times New Roman" w:cs="Times New Roman"/>
          <w:sz w:val="24"/>
          <w:szCs w:val="24"/>
        </w:rPr>
        <w:t>ден</w:t>
      </w:r>
      <w:proofErr w:type="spellEnd"/>
      <w:r w:rsidRPr="00895655">
        <w:rPr>
          <w:rFonts w:ascii="Times New Roman" w:eastAsia="Arial Unicode MS" w:hAnsi="Times New Roman" w:cs="Times New Roman"/>
          <w:sz w:val="24"/>
          <w:szCs w:val="24"/>
        </w:rPr>
        <w:t xml:space="preserve">. ед. текущего дохода обернется возвратом менее 1 </w:t>
      </w:r>
      <w:proofErr w:type="spellStart"/>
      <w:r w:rsidRPr="00895655">
        <w:rPr>
          <w:rFonts w:ascii="Times New Roman" w:eastAsia="Arial Unicode MS" w:hAnsi="Times New Roman" w:cs="Times New Roman"/>
          <w:sz w:val="24"/>
          <w:szCs w:val="24"/>
        </w:rPr>
        <w:t>ден</w:t>
      </w:r>
      <w:proofErr w:type="spellEnd"/>
      <w:r w:rsidRPr="00895655">
        <w:rPr>
          <w:rFonts w:ascii="Times New Roman" w:eastAsia="Arial Unicode MS" w:hAnsi="Times New Roman" w:cs="Times New Roman"/>
          <w:sz w:val="24"/>
          <w:szCs w:val="24"/>
        </w:rPr>
        <w:t>. ед.</w:t>
      </w:r>
    </w:p>
    <w:p w:rsidR="00692D33" w:rsidRPr="00895655" w:rsidRDefault="00895655" w:rsidP="006D715E">
      <w:pPr>
        <w:spacing w:after="0" w:line="240" w:lineRule="auto"/>
        <w:jc w:val="both"/>
        <w:rPr>
          <w:rFonts w:ascii="Times New Roman" w:eastAsia="Arial Unicode MS" w:hAnsi="Times New Roman" w:cs="Times New Roman"/>
          <w:sz w:val="24"/>
          <w:szCs w:val="24"/>
        </w:rPr>
      </w:pPr>
      <w:r w:rsidRPr="00895655">
        <w:rPr>
          <w:rFonts w:ascii="Times New Roman" w:eastAsia="Arial Unicode MS" w:hAnsi="Times New Roman" w:cs="Times New Roman"/>
          <w:sz w:val="24"/>
          <w:szCs w:val="24"/>
        </w:rPr>
        <w:t xml:space="preserve">Предпочтения по распределению доходов у разных потребителей </w:t>
      </w:r>
      <w:proofErr w:type="spellStart"/>
      <w:r w:rsidRPr="00895655">
        <w:rPr>
          <w:rFonts w:ascii="Times New Roman" w:eastAsia="Arial Unicode MS" w:hAnsi="Times New Roman" w:cs="Times New Roman"/>
          <w:sz w:val="24"/>
          <w:szCs w:val="24"/>
        </w:rPr>
        <w:t>различы</w:t>
      </w:r>
      <w:proofErr w:type="spellEnd"/>
      <w:r w:rsidRPr="00895655">
        <w:rPr>
          <w:rFonts w:ascii="Times New Roman" w:eastAsia="Arial Unicode MS" w:hAnsi="Times New Roman" w:cs="Times New Roman"/>
          <w:sz w:val="24"/>
          <w:szCs w:val="24"/>
        </w:rPr>
        <w:t xml:space="preserve">. Одни хотят получить немедленное вознаграждение и имеют положительное </w:t>
      </w:r>
      <w:proofErr w:type="spellStart"/>
      <w:r w:rsidRPr="00895655">
        <w:rPr>
          <w:rFonts w:ascii="Times New Roman" w:eastAsia="Arial Unicode MS" w:hAnsi="Times New Roman" w:cs="Times New Roman"/>
          <w:sz w:val="24"/>
          <w:szCs w:val="24"/>
        </w:rPr>
        <w:t>временнбе</w:t>
      </w:r>
      <w:proofErr w:type="spellEnd"/>
      <w:r w:rsidRPr="00895655">
        <w:rPr>
          <w:rFonts w:ascii="Times New Roman" w:eastAsia="Arial Unicode MS" w:hAnsi="Times New Roman" w:cs="Times New Roman"/>
          <w:sz w:val="24"/>
          <w:szCs w:val="24"/>
        </w:rPr>
        <w:t xml:space="preserve"> предпочтение, их кривые безразличия имеют крутой наклон. Потребители более бережливые и терпеливые, наоборот, имеют пологие кривые безразличия. Но в целом, большинство потребителей имеют положительное </w:t>
      </w:r>
      <w:proofErr w:type="spellStart"/>
      <w:r w:rsidRPr="00895655">
        <w:rPr>
          <w:rFonts w:ascii="Times New Roman" w:eastAsia="Arial Unicode MS" w:hAnsi="Times New Roman" w:cs="Times New Roman"/>
          <w:sz w:val="24"/>
          <w:szCs w:val="24"/>
        </w:rPr>
        <w:t>временнбе</w:t>
      </w:r>
      <w:proofErr w:type="spellEnd"/>
      <w:r w:rsidRPr="00895655">
        <w:rPr>
          <w:rFonts w:ascii="Times New Roman" w:eastAsia="Arial Unicode MS" w:hAnsi="Times New Roman" w:cs="Times New Roman"/>
          <w:sz w:val="24"/>
          <w:szCs w:val="24"/>
        </w:rPr>
        <w:t xml:space="preserve"> предпочтение.</w:t>
      </w:r>
    </w:p>
    <w:p w:rsidR="00692D33" w:rsidRDefault="00692D33" w:rsidP="006D715E">
      <w:pPr>
        <w:spacing w:after="0" w:line="240" w:lineRule="auto"/>
        <w:jc w:val="both"/>
        <w:rPr>
          <w:rFonts w:ascii="Times New Roman" w:hAnsi="Times New Roman" w:cs="Times New Roman"/>
          <w:b/>
          <w:sz w:val="24"/>
          <w:szCs w:val="24"/>
        </w:rPr>
      </w:pPr>
    </w:p>
    <w:p w:rsidR="00A11F45" w:rsidRDefault="00895655" w:rsidP="006D715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9</w:t>
      </w:r>
      <w:r w:rsidR="006D715E">
        <w:rPr>
          <w:rFonts w:ascii="Times New Roman" w:hAnsi="Times New Roman" w:cs="Times New Roman"/>
          <w:b/>
          <w:sz w:val="24"/>
          <w:szCs w:val="24"/>
        </w:rPr>
        <w:t xml:space="preserve">. </w:t>
      </w:r>
      <w:r w:rsidR="00A11F45" w:rsidRPr="00A31401">
        <w:rPr>
          <w:rFonts w:ascii="Times New Roman" w:hAnsi="Times New Roman" w:cs="Times New Roman"/>
          <w:b/>
          <w:sz w:val="24"/>
          <w:szCs w:val="24"/>
        </w:rPr>
        <w:t xml:space="preserve">Заработная плата как цена на рынке труда, определяющие ее факторы. </w:t>
      </w:r>
    </w:p>
    <w:p w:rsidR="00895655" w:rsidRDefault="00895655" w:rsidP="006D71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Труд-фактор </w:t>
      </w:r>
      <w:proofErr w:type="spellStart"/>
      <w:r>
        <w:rPr>
          <w:rFonts w:ascii="Times New Roman" w:hAnsi="Times New Roman" w:cs="Times New Roman"/>
          <w:sz w:val="24"/>
          <w:szCs w:val="24"/>
        </w:rPr>
        <w:t>произвосдтва</w:t>
      </w:r>
      <w:proofErr w:type="spellEnd"/>
      <w:r>
        <w:rPr>
          <w:rFonts w:ascii="Times New Roman" w:hAnsi="Times New Roman" w:cs="Times New Roman"/>
          <w:sz w:val="24"/>
          <w:szCs w:val="24"/>
        </w:rPr>
        <w:t>. Цена труда-ЗП.</w:t>
      </w:r>
    </w:p>
    <w:p w:rsidR="00895655" w:rsidRDefault="00895655" w:rsidP="006D715E">
      <w:pPr>
        <w:spacing w:after="0" w:line="240" w:lineRule="auto"/>
        <w:jc w:val="both"/>
        <w:rPr>
          <w:rFonts w:ascii="Times New Roman" w:hAnsi="Times New Roman" w:cs="Times New Roman"/>
          <w:sz w:val="24"/>
          <w:szCs w:val="24"/>
        </w:rPr>
      </w:pPr>
      <w:r w:rsidRPr="00895655">
        <w:rPr>
          <w:rFonts w:ascii="Times New Roman" w:hAnsi="Times New Roman" w:cs="Times New Roman"/>
          <w:b/>
          <w:i/>
          <w:sz w:val="24"/>
          <w:szCs w:val="24"/>
        </w:rPr>
        <w:t>Заработная плата –</w:t>
      </w:r>
      <w:r w:rsidRPr="00895655">
        <w:rPr>
          <w:rFonts w:ascii="Times New Roman" w:hAnsi="Times New Roman" w:cs="Times New Roman"/>
          <w:sz w:val="24"/>
          <w:szCs w:val="24"/>
        </w:rPr>
        <w:t xml:space="preserve"> цена, выплачиваемая за использование труда наемного работника.</w:t>
      </w:r>
    </w:p>
    <w:p w:rsidR="00895655" w:rsidRPr="00895655" w:rsidRDefault="00895655" w:rsidP="00895655">
      <w:pPr>
        <w:numPr>
          <w:ilvl w:val="0"/>
          <w:numId w:val="16"/>
        </w:numPr>
        <w:spacing w:after="0" w:line="240" w:lineRule="auto"/>
        <w:jc w:val="both"/>
        <w:rPr>
          <w:rFonts w:ascii="Times New Roman" w:hAnsi="Times New Roman" w:cs="Times New Roman"/>
          <w:sz w:val="24"/>
          <w:szCs w:val="24"/>
        </w:rPr>
      </w:pPr>
      <w:r w:rsidRPr="00895655">
        <w:rPr>
          <w:rFonts w:ascii="Times New Roman" w:hAnsi="Times New Roman" w:cs="Times New Roman"/>
          <w:sz w:val="24"/>
          <w:szCs w:val="24"/>
        </w:rPr>
        <w:t>Спрос и предложение. Здесь все зависит от востребованности той или иной профессии на рынке труда или отдельном предприятии. Если в какой-то сфере производства наблюдается экономический рост, работающие в ней будут получать больше. Соответственно, если упадок, то меньше.</w:t>
      </w:r>
    </w:p>
    <w:p w:rsidR="00895655" w:rsidRPr="00895655" w:rsidRDefault="00895655" w:rsidP="00895655">
      <w:pPr>
        <w:numPr>
          <w:ilvl w:val="0"/>
          <w:numId w:val="16"/>
        </w:numPr>
        <w:spacing w:after="0" w:line="240" w:lineRule="auto"/>
        <w:jc w:val="both"/>
        <w:rPr>
          <w:rFonts w:ascii="Times New Roman" w:hAnsi="Times New Roman" w:cs="Times New Roman"/>
          <w:sz w:val="24"/>
          <w:szCs w:val="24"/>
        </w:rPr>
      </w:pPr>
      <w:r w:rsidRPr="00895655">
        <w:rPr>
          <w:rFonts w:ascii="Times New Roman" w:hAnsi="Times New Roman" w:cs="Times New Roman"/>
          <w:sz w:val="24"/>
          <w:szCs w:val="24"/>
        </w:rPr>
        <w:t>Квалификация. Естественно, что человек с более высоким уровнем мастерства получает больше. Так же на этот фактор влияет и образование.</w:t>
      </w:r>
    </w:p>
    <w:p w:rsidR="00895655" w:rsidRPr="00895655" w:rsidRDefault="00895655" w:rsidP="00895655">
      <w:pPr>
        <w:numPr>
          <w:ilvl w:val="0"/>
          <w:numId w:val="16"/>
        </w:numPr>
        <w:spacing w:after="0" w:line="240" w:lineRule="auto"/>
        <w:jc w:val="both"/>
        <w:rPr>
          <w:rFonts w:ascii="Times New Roman" w:hAnsi="Times New Roman" w:cs="Times New Roman"/>
          <w:sz w:val="24"/>
          <w:szCs w:val="24"/>
        </w:rPr>
      </w:pPr>
      <w:r w:rsidRPr="00895655">
        <w:rPr>
          <w:rFonts w:ascii="Times New Roman" w:hAnsi="Times New Roman" w:cs="Times New Roman"/>
          <w:sz w:val="24"/>
          <w:szCs w:val="24"/>
        </w:rPr>
        <w:t>Возраст. Считается, что наиболее заинтересованы в росте заработной платы люди возрастом от 24 до 45 лет. Они готовы тратить максимум сил и времени на работу. Поэтому наниматели отдают предпочтение именно им.</w:t>
      </w:r>
    </w:p>
    <w:p w:rsidR="00895655" w:rsidRPr="00895655" w:rsidRDefault="00895655" w:rsidP="00895655">
      <w:pPr>
        <w:numPr>
          <w:ilvl w:val="0"/>
          <w:numId w:val="16"/>
        </w:numPr>
        <w:spacing w:after="0" w:line="240" w:lineRule="auto"/>
        <w:jc w:val="both"/>
        <w:rPr>
          <w:rFonts w:ascii="Times New Roman" w:hAnsi="Times New Roman" w:cs="Times New Roman"/>
          <w:sz w:val="24"/>
          <w:szCs w:val="24"/>
        </w:rPr>
      </w:pPr>
      <w:r w:rsidRPr="00895655">
        <w:rPr>
          <w:rFonts w:ascii="Times New Roman" w:hAnsi="Times New Roman" w:cs="Times New Roman"/>
          <w:sz w:val="24"/>
          <w:szCs w:val="24"/>
        </w:rPr>
        <w:t>Пол. Как не странно, но это тоже важно. Считается, что у женщин на первом месте семья и дети. А потом уже работа. Следовательно, она не может отдавать максимум сил производству. Хотя современные женщины, по-моему, доказали обратное.</w:t>
      </w:r>
    </w:p>
    <w:p w:rsidR="00895655" w:rsidRPr="00895655" w:rsidRDefault="00895655" w:rsidP="00895655">
      <w:pPr>
        <w:numPr>
          <w:ilvl w:val="0"/>
          <w:numId w:val="16"/>
        </w:numPr>
        <w:spacing w:after="0" w:line="240" w:lineRule="auto"/>
        <w:jc w:val="both"/>
        <w:rPr>
          <w:rFonts w:ascii="Times New Roman" w:hAnsi="Times New Roman" w:cs="Times New Roman"/>
          <w:sz w:val="24"/>
          <w:szCs w:val="24"/>
        </w:rPr>
      </w:pPr>
      <w:r w:rsidRPr="00895655">
        <w:rPr>
          <w:rFonts w:ascii="Times New Roman" w:hAnsi="Times New Roman" w:cs="Times New Roman"/>
          <w:sz w:val="24"/>
          <w:szCs w:val="24"/>
        </w:rPr>
        <w:t>Форма оплаты труда. Повременная и сдельная оплаты не всегда эффективны. Более предпочтительны те формы, где оценивается труд конкретного человека, его вклад в дело, ответственность и инициатива.</w:t>
      </w:r>
    </w:p>
    <w:p w:rsidR="00895655" w:rsidRPr="00895655" w:rsidRDefault="00895655" w:rsidP="00895655">
      <w:pPr>
        <w:numPr>
          <w:ilvl w:val="0"/>
          <w:numId w:val="16"/>
        </w:numPr>
        <w:spacing w:after="0" w:line="240" w:lineRule="auto"/>
        <w:jc w:val="both"/>
        <w:rPr>
          <w:rFonts w:ascii="Times New Roman" w:hAnsi="Times New Roman" w:cs="Times New Roman"/>
          <w:sz w:val="24"/>
          <w:szCs w:val="24"/>
        </w:rPr>
      </w:pPr>
      <w:r w:rsidRPr="00895655">
        <w:rPr>
          <w:rFonts w:ascii="Times New Roman" w:hAnsi="Times New Roman" w:cs="Times New Roman"/>
          <w:sz w:val="24"/>
          <w:szCs w:val="24"/>
        </w:rPr>
        <w:t>Стимулирование труда. Чем лучше человек работает, тем больше платят. Имеются в виду различные премии, бонусы, поощрения. Иногда их размер может достигать до 40% от основной зарплаты. Естественно рабочие максимально отдаются работе, ведь это их деньги.</w:t>
      </w:r>
    </w:p>
    <w:p w:rsidR="00895655" w:rsidRPr="00895655" w:rsidRDefault="00895655" w:rsidP="006D715E">
      <w:pPr>
        <w:spacing w:after="0" w:line="240" w:lineRule="auto"/>
        <w:jc w:val="both"/>
        <w:rPr>
          <w:rFonts w:ascii="Times New Roman" w:hAnsi="Times New Roman" w:cs="Times New Roman"/>
          <w:sz w:val="24"/>
          <w:szCs w:val="24"/>
        </w:rPr>
      </w:pPr>
    </w:p>
    <w:p w:rsidR="00A31401" w:rsidRDefault="00A31401" w:rsidP="00A31401">
      <w:pPr>
        <w:pStyle w:val="a3"/>
        <w:rPr>
          <w:rFonts w:ascii="Times New Roman" w:hAnsi="Times New Roman"/>
          <w:b/>
        </w:rPr>
      </w:pPr>
    </w:p>
    <w:p w:rsidR="00A11F45" w:rsidRPr="00A31401" w:rsidRDefault="00895655" w:rsidP="006D71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10</w:t>
      </w:r>
      <w:bookmarkStart w:id="0" w:name="_GoBack"/>
      <w:bookmarkEnd w:id="0"/>
      <w:r w:rsidR="006D715E">
        <w:rPr>
          <w:rFonts w:ascii="Times New Roman" w:hAnsi="Times New Roman" w:cs="Times New Roman"/>
          <w:b/>
          <w:sz w:val="24"/>
          <w:szCs w:val="24"/>
        </w:rPr>
        <w:t xml:space="preserve">. </w:t>
      </w:r>
      <w:r w:rsidR="00A11F45" w:rsidRPr="00A31401">
        <w:rPr>
          <w:rFonts w:ascii="Times New Roman" w:hAnsi="Times New Roman" w:cs="Times New Roman"/>
          <w:b/>
          <w:sz w:val="24"/>
          <w:szCs w:val="24"/>
        </w:rPr>
        <w:t>Инвестиционный проект и критерии его экономической обоснованности</w:t>
      </w:r>
      <w:r w:rsidR="00A11F45" w:rsidRPr="00A31401">
        <w:rPr>
          <w:rFonts w:ascii="Times New Roman" w:hAnsi="Times New Roman" w:cs="Times New Roman"/>
          <w:sz w:val="24"/>
          <w:szCs w:val="24"/>
        </w:rPr>
        <w:t>.</w:t>
      </w:r>
    </w:p>
    <w:p w:rsidR="00A11F45" w:rsidRDefault="00A11F45" w:rsidP="00924356">
      <w:pPr>
        <w:pStyle w:val="a3"/>
        <w:ind w:left="0"/>
        <w:jc w:val="both"/>
        <w:rPr>
          <w:rFonts w:ascii="Times New Roman" w:hAnsi="Times New Roman"/>
        </w:rPr>
      </w:pPr>
      <w:r w:rsidRPr="00A31401">
        <w:rPr>
          <w:rFonts w:ascii="Times New Roman" w:hAnsi="Times New Roman"/>
        </w:rPr>
        <w:t xml:space="preserve">Инвестиционный проект – разовая коммерческая задача, ограниченная по времени осуществления и требующая последовательного уточнения деталей в ходе реализации. </w:t>
      </w:r>
      <w:r w:rsidR="00924356">
        <w:rPr>
          <w:rFonts w:ascii="Times New Roman" w:hAnsi="Times New Roman"/>
        </w:rPr>
        <w:t>Планирование проекта: установление ключевых параметров проект</w:t>
      </w:r>
      <w:proofErr w:type="gramStart"/>
      <w:r w:rsidR="00924356">
        <w:rPr>
          <w:rFonts w:ascii="Times New Roman" w:hAnsi="Times New Roman"/>
        </w:rPr>
        <w:t>а(</w:t>
      </w:r>
      <w:proofErr w:type="gramEnd"/>
      <w:r w:rsidR="00924356">
        <w:rPr>
          <w:rFonts w:ascii="Times New Roman" w:hAnsi="Times New Roman"/>
        </w:rPr>
        <w:t xml:space="preserve">главные цели, достигнув которые, фирма сочтет проект реализованным); выделяются составные части проекта(основные задачи, которые должны быть решены для его реализации ); </w:t>
      </w:r>
      <w:proofErr w:type="spellStart"/>
      <w:r w:rsidR="00924356">
        <w:rPr>
          <w:rFonts w:ascii="Times New Roman" w:hAnsi="Times New Roman"/>
        </w:rPr>
        <w:lastRenderedPageBreak/>
        <w:t>определеяется</w:t>
      </w:r>
      <w:proofErr w:type="spellEnd"/>
      <w:r w:rsidR="00924356">
        <w:rPr>
          <w:rFonts w:ascii="Times New Roman" w:hAnsi="Times New Roman"/>
        </w:rPr>
        <w:t xml:space="preserve"> необходимый для осуществления проекта объем ресурсов; определяется последовательность проведения работ и общая длительность проекта; устанавливается бюджет проекта. В соответствии с планом начинается исполнение проекта.</w:t>
      </w:r>
      <w:r w:rsidR="00E02BBF">
        <w:rPr>
          <w:rFonts w:ascii="Times New Roman" w:hAnsi="Times New Roman"/>
        </w:rPr>
        <w:t xml:space="preserve"> Для принятия обоснованного инвестиционного решения следует уметь сопоставлять текущую стоимост</w:t>
      </w:r>
      <w:proofErr w:type="gramStart"/>
      <w:r w:rsidR="00E02BBF">
        <w:rPr>
          <w:rFonts w:ascii="Times New Roman" w:hAnsi="Times New Roman"/>
        </w:rPr>
        <w:t>ь(</w:t>
      </w:r>
      <w:proofErr w:type="spellStart"/>
      <w:proofErr w:type="gramEnd"/>
      <w:r w:rsidR="00E02BBF">
        <w:rPr>
          <w:rFonts w:ascii="Times New Roman" w:hAnsi="Times New Roman"/>
        </w:rPr>
        <w:t>сегодн</w:t>
      </w:r>
      <w:proofErr w:type="spellEnd"/>
      <w:r w:rsidR="00E02BBF">
        <w:rPr>
          <w:rFonts w:ascii="Times New Roman" w:hAnsi="Times New Roman"/>
        </w:rPr>
        <w:t>. Затраты) с будущей стоимость</w:t>
      </w:r>
      <w:proofErr w:type="gramStart"/>
      <w:r w:rsidR="00E02BBF">
        <w:rPr>
          <w:rFonts w:ascii="Times New Roman" w:hAnsi="Times New Roman"/>
        </w:rPr>
        <w:t>ю(</w:t>
      </w:r>
      <w:proofErr w:type="spellStart"/>
      <w:proofErr w:type="gramEnd"/>
      <w:r w:rsidR="00E02BBF">
        <w:rPr>
          <w:rFonts w:ascii="Times New Roman" w:hAnsi="Times New Roman"/>
        </w:rPr>
        <w:t>потенц</w:t>
      </w:r>
      <w:proofErr w:type="spellEnd"/>
      <w:r w:rsidR="00E02BBF">
        <w:rPr>
          <w:rFonts w:ascii="Times New Roman" w:hAnsi="Times New Roman"/>
        </w:rPr>
        <w:t xml:space="preserve">. </w:t>
      </w:r>
      <w:proofErr w:type="gramStart"/>
      <w:r w:rsidR="00E02BBF">
        <w:rPr>
          <w:rFonts w:ascii="Times New Roman" w:hAnsi="Times New Roman"/>
        </w:rPr>
        <w:t xml:space="preserve">Доходами) или необходимо решить проблему измерения современной стоимости будущих доходов. </w:t>
      </w:r>
      <w:proofErr w:type="gramEnd"/>
    </w:p>
    <w:p w:rsidR="00E02BBF" w:rsidRDefault="00E02BBF" w:rsidP="00924356">
      <w:pPr>
        <w:pStyle w:val="a3"/>
        <w:ind w:left="0"/>
        <w:jc w:val="both"/>
        <w:rPr>
          <w:rFonts w:ascii="Times New Roman" w:hAnsi="Times New Roman"/>
        </w:rPr>
      </w:pPr>
      <w:r>
        <w:rPr>
          <w:rFonts w:ascii="Times New Roman" w:hAnsi="Times New Roman"/>
        </w:rPr>
        <w:t>Метод сравнения разновременных денежных потоков путем их приведени</w:t>
      </w:r>
      <w:proofErr w:type="gramStart"/>
      <w:r>
        <w:rPr>
          <w:rFonts w:ascii="Times New Roman" w:hAnsi="Times New Roman"/>
        </w:rPr>
        <w:t>я(</w:t>
      </w:r>
      <w:proofErr w:type="gramEnd"/>
      <w:r w:rsidR="002002A2">
        <w:rPr>
          <w:rFonts w:ascii="Times New Roman" w:hAnsi="Times New Roman"/>
        </w:rPr>
        <w:t xml:space="preserve">пересчета) к текущему временному периоду называется </w:t>
      </w:r>
      <w:r w:rsidR="002002A2" w:rsidRPr="002002A2">
        <w:rPr>
          <w:rFonts w:ascii="Times New Roman" w:hAnsi="Times New Roman"/>
          <w:b/>
        </w:rPr>
        <w:t>дисконтированием.</w:t>
      </w:r>
      <w:r w:rsidR="002002A2">
        <w:rPr>
          <w:rFonts w:ascii="Times New Roman" w:hAnsi="Times New Roman"/>
        </w:rPr>
        <w:t xml:space="preserve"> </w:t>
      </w:r>
      <w:r w:rsidR="00775F04">
        <w:rPr>
          <w:rFonts w:ascii="Times New Roman" w:hAnsi="Times New Roman"/>
        </w:rPr>
        <w:t xml:space="preserve">Для обеспечения сопоставимости текущих и будущих доходов нужно скорректировать будущие поступления в сторону уменьшения. Дисконтирование как раз и состоит в определении количественных масштабов этого уменьшения. </w:t>
      </w:r>
    </w:p>
    <w:p w:rsidR="00775F04" w:rsidRDefault="00775F04" w:rsidP="00924356">
      <w:pPr>
        <w:pStyle w:val="a3"/>
        <w:ind w:left="0"/>
        <w:jc w:val="both"/>
        <w:rPr>
          <w:rFonts w:ascii="Times New Roman" w:hAnsi="Times New Roman"/>
        </w:rPr>
      </w:pPr>
      <w:r>
        <w:rPr>
          <w:rFonts w:ascii="Times New Roman" w:hAnsi="Times New Roman"/>
        </w:rPr>
        <w:t xml:space="preserve">Для того чтобы определить текущую стоимость будущего проекта используют формулу: </w:t>
      </w:r>
      <w:r>
        <w:rPr>
          <w:rFonts w:ascii="Times New Roman" w:hAnsi="Times New Roman"/>
          <w:lang w:val="en-US"/>
        </w:rPr>
        <w:t>PDV</w:t>
      </w:r>
      <w:r w:rsidRPr="00775F04">
        <w:rPr>
          <w:rFonts w:ascii="Times New Roman" w:hAnsi="Times New Roman"/>
        </w:rPr>
        <w:t>=</w:t>
      </w:r>
      <w:proofErr w:type="spellStart"/>
      <w:r>
        <w:rPr>
          <w:rFonts w:ascii="Times New Roman" w:hAnsi="Times New Roman"/>
          <w:lang w:val="en-US"/>
        </w:rPr>
        <w:t>TRn</w:t>
      </w:r>
      <w:proofErr w:type="spellEnd"/>
      <w:proofErr w:type="gramStart"/>
      <w:r w:rsidRPr="00775F04">
        <w:rPr>
          <w:rFonts w:ascii="Times New Roman" w:hAnsi="Times New Roman"/>
        </w:rPr>
        <w:t>/(</w:t>
      </w:r>
      <w:proofErr w:type="gramEnd"/>
      <w:r w:rsidRPr="00775F04">
        <w:rPr>
          <w:rFonts w:ascii="Times New Roman" w:hAnsi="Times New Roman"/>
        </w:rPr>
        <w:t>1+</w:t>
      </w:r>
      <w:r>
        <w:rPr>
          <w:rFonts w:ascii="Times New Roman" w:hAnsi="Times New Roman"/>
          <w:lang w:val="en-US"/>
        </w:rPr>
        <w:t>i</w:t>
      </w:r>
      <w:r w:rsidRPr="00775F04">
        <w:rPr>
          <w:rFonts w:ascii="Times New Roman" w:hAnsi="Times New Roman"/>
        </w:rPr>
        <w:t>)^</w:t>
      </w:r>
      <w:r>
        <w:rPr>
          <w:rFonts w:ascii="Times New Roman" w:hAnsi="Times New Roman"/>
          <w:lang w:val="en-US"/>
        </w:rPr>
        <w:t>n</w:t>
      </w:r>
      <w:r>
        <w:rPr>
          <w:rFonts w:ascii="Times New Roman" w:hAnsi="Times New Roman"/>
        </w:rPr>
        <w:t xml:space="preserve">, где </w:t>
      </w:r>
      <w:r w:rsidR="00121EBB">
        <w:rPr>
          <w:rFonts w:ascii="Times New Roman" w:hAnsi="Times New Roman"/>
          <w:lang w:val="en-US"/>
        </w:rPr>
        <w:t>PDV</w:t>
      </w:r>
      <w:r w:rsidR="00121EBB" w:rsidRPr="00121EBB">
        <w:rPr>
          <w:rFonts w:ascii="Times New Roman" w:hAnsi="Times New Roman"/>
        </w:rPr>
        <w:t>-</w:t>
      </w:r>
      <w:r w:rsidR="00121EBB">
        <w:rPr>
          <w:rFonts w:ascii="Times New Roman" w:hAnsi="Times New Roman"/>
        </w:rPr>
        <w:t xml:space="preserve">текущая стоимость, </w:t>
      </w:r>
      <w:proofErr w:type="spellStart"/>
      <w:r w:rsidR="00121EBB">
        <w:rPr>
          <w:rFonts w:ascii="Times New Roman" w:hAnsi="Times New Roman"/>
          <w:lang w:val="en-US"/>
        </w:rPr>
        <w:t>TRn</w:t>
      </w:r>
      <w:proofErr w:type="spellEnd"/>
      <w:r w:rsidR="00121EBB">
        <w:rPr>
          <w:rFonts w:ascii="Times New Roman" w:hAnsi="Times New Roman"/>
        </w:rPr>
        <w:t xml:space="preserve">-совокупный доход </w:t>
      </w:r>
      <w:r w:rsidR="00121EBB">
        <w:rPr>
          <w:rFonts w:ascii="Times New Roman" w:hAnsi="Times New Roman"/>
          <w:lang w:val="en-US"/>
        </w:rPr>
        <w:t>n</w:t>
      </w:r>
      <w:r w:rsidR="00121EBB">
        <w:rPr>
          <w:rFonts w:ascii="Times New Roman" w:hAnsi="Times New Roman"/>
        </w:rPr>
        <w:t>-ого года</w:t>
      </w:r>
      <w:r w:rsidR="00132037">
        <w:rPr>
          <w:rFonts w:ascii="Times New Roman" w:hAnsi="Times New Roman"/>
        </w:rPr>
        <w:t xml:space="preserve">, </w:t>
      </w:r>
      <w:r w:rsidR="00132037">
        <w:rPr>
          <w:rFonts w:ascii="Times New Roman" w:hAnsi="Times New Roman"/>
          <w:lang w:val="en-US"/>
        </w:rPr>
        <w:t>n</w:t>
      </w:r>
      <w:r w:rsidR="00132037" w:rsidRPr="00132037">
        <w:rPr>
          <w:rFonts w:ascii="Times New Roman" w:hAnsi="Times New Roman"/>
        </w:rPr>
        <w:t>-</w:t>
      </w:r>
      <w:r w:rsidR="00132037">
        <w:rPr>
          <w:rFonts w:ascii="Times New Roman" w:hAnsi="Times New Roman"/>
        </w:rPr>
        <w:t xml:space="preserve">число лет, </w:t>
      </w:r>
      <w:r w:rsidR="00132037">
        <w:rPr>
          <w:rFonts w:ascii="Times New Roman" w:hAnsi="Times New Roman"/>
          <w:lang w:val="en-US"/>
        </w:rPr>
        <w:t>i</w:t>
      </w:r>
      <w:r w:rsidR="00132037" w:rsidRPr="00132037">
        <w:rPr>
          <w:rFonts w:ascii="Times New Roman" w:hAnsi="Times New Roman"/>
        </w:rPr>
        <w:t>-</w:t>
      </w:r>
      <w:r w:rsidR="00132037">
        <w:rPr>
          <w:rFonts w:ascii="Times New Roman" w:hAnsi="Times New Roman"/>
        </w:rPr>
        <w:t xml:space="preserve"> процентная ставка. Эту величину также называют </w:t>
      </w:r>
      <w:r w:rsidR="00132037" w:rsidRPr="00132037">
        <w:rPr>
          <w:rFonts w:ascii="Times New Roman" w:hAnsi="Times New Roman"/>
          <w:b/>
        </w:rPr>
        <w:t>текущей дисконтированной стоимостью</w:t>
      </w:r>
      <w:r w:rsidR="00132037">
        <w:rPr>
          <w:rFonts w:ascii="Times New Roman" w:hAnsi="Times New Roman"/>
        </w:rPr>
        <w:t xml:space="preserve"> будущего дохода, т.к. </w:t>
      </w:r>
      <w:proofErr w:type="spellStart"/>
      <w:r w:rsidR="00132037">
        <w:rPr>
          <w:rFonts w:ascii="Times New Roman" w:hAnsi="Times New Roman"/>
        </w:rPr>
        <w:t>коэф</w:t>
      </w:r>
      <w:proofErr w:type="spellEnd"/>
      <w:r w:rsidR="00132037">
        <w:rPr>
          <w:rFonts w:ascii="Times New Roman" w:hAnsi="Times New Roman"/>
        </w:rPr>
        <w:t>. Дисконтирования 1</w:t>
      </w:r>
      <w:r w:rsidR="00132037" w:rsidRPr="00132037">
        <w:rPr>
          <w:rFonts w:ascii="Times New Roman" w:hAnsi="Times New Roman"/>
        </w:rPr>
        <w:t>/(1+</w:t>
      </w:r>
      <w:r w:rsidR="00132037">
        <w:rPr>
          <w:rFonts w:ascii="Times New Roman" w:hAnsi="Times New Roman"/>
          <w:lang w:val="en-US"/>
        </w:rPr>
        <w:t>i</w:t>
      </w:r>
      <w:r w:rsidR="00132037" w:rsidRPr="00132037">
        <w:rPr>
          <w:rFonts w:ascii="Times New Roman" w:hAnsi="Times New Roman"/>
        </w:rPr>
        <w:t>)^</w:t>
      </w:r>
      <w:r w:rsidR="00132037">
        <w:rPr>
          <w:rFonts w:ascii="Times New Roman" w:hAnsi="Times New Roman"/>
          <w:lang w:val="en-US"/>
        </w:rPr>
        <w:t>n</w:t>
      </w:r>
      <w:r w:rsidR="00132037" w:rsidRPr="00132037">
        <w:rPr>
          <w:rFonts w:ascii="Times New Roman" w:hAnsi="Times New Roman"/>
        </w:rPr>
        <w:t xml:space="preserve"> </w:t>
      </w:r>
      <w:r w:rsidR="00132037">
        <w:rPr>
          <w:rFonts w:ascii="Times New Roman" w:hAnsi="Times New Roman"/>
        </w:rPr>
        <w:t xml:space="preserve">позволяет уравнять будущую и текущую стоимости. Этот пример иллюстрирует редкую ситуацию, когда капитал инвестируют на длительный срок, а все доходы получают единовременно по его окончании. </w:t>
      </w:r>
    </w:p>
    <w:p w:rsidR="00132037" w:rsidRPr="001E1796" w:rsidRDefault="00132037" w:rsidP="00924356">
      <w:pPr>
        <w:pStyle w:val="a3"/>
        <w:ind w:left="0"/>
        <w:jc w:val="both"/>
        <w:rPr>
          <w:rFonts w:ascii="Times New Roman" w:hAnsi="Times New Roman"/>
        </w:rPr>
      </w:pPr>
      <w:r>
        <w:rPr>
          <w:rFonts w:ascii="Times New Roman" w:hAnsi="Times New Roman"/>
        </w:rPr>
        <w:t xml:space="preserve">В реальности же доходы от инв. Проектов поступают порциями в течение всего срока осуществления проекта. Поэтому формула </w:t>
      </w:r>
      <w:r w:rsidRPr="00132037">
        <w:rPr>
          <w:rFonts w:ascii="Times New Roman" w:hAnsi="Times New Roman"/>
          <w:b/>
        </w:rPr>
        <w:t>текущей дисконтированной стоимости</w:t>
      </w:r>
      <w:r>
        <w:rPr>
          <w:rFonts w:ascii="Times New Roman" w:hAnsi="Times New Roman"/>
        </w:rPr>
        <w:t xml:space="preserve">: </w:t>
      </w:r>
      <w:r>
        <w:rPr>
          <w:rFonts w:ascii="Times New Roman" w:hAnsi="Times New Roman"/>
          <w:lang w:val="en-US"/>
        </w:rPr>
        <w:t>PDV</w:t>
      </w:r>
      <w:r w:rsidRPr="00132037">
        <w:rPr>
          <w:rFonts w:ascii="Times New Roman" w:hAnsi="Times New Roman"/>
        </w:rPr>
        <w:t xml:space="preserve"> </w:t>
      </w:r>
      <w:r>
        <w:rPr>
          <w:rFonts w:ascii="Times New Roman" w:hAnsi="Times New Roman"/>
        </w:rPr>
        <w:t xml:space="preserve">проекта= </w:t>
      </w:r>
      <w:proofErr w:type="spellStart"/>
      <w:r>
        <w:rPr>
          <w:rFonts w:ascii="Times New Roman" w:hAnsi="Times New Roman"/>
        </w:rPr>
        <w:t>сум</w:t>
      </w:r>
      <w:proofErr w:type="spellEnd"/>
      <w:r>
        <w:rPr>
          <w:rFonts w:ascii="Times New Roman" w:hAnsi="Times New Roman"/>
        </w:rPr>
        <w:t xml:space="preserve">. </w:t>
      </w:r>
      <w:proofErr w:type="spellStart"/>
      <w:r>
        <w:rPr>
          <w:rFonts w:ascii="Times New Roman" w:hAnsi="Times New Roman"/>
          <w:lang w:val="en-US"/>
        </w:rPr>
        <w:t>TRn</w:t>
      </w:r>
      <w:proofErr w:type="spellEnd"/>
      <w:proofErr w:type="gramStart"/>
      <w:r w:rsidRPr="00132037">
        <w:rPr>
          <w:rFonts w:ascii="Times New Roman" w:hAnsi="Times New Roman"/>
        </w:rPr>
        <w:t>/(</w:t>
      </w:r>
      <w:proofErr w:type="gramEnd"/>
      <w:r w:rsidRPr="00132037">
        <w:rPr>
          <w:rFonts w:ascii="Times New Roman" w:hAnsi="Times New Roman"/>
        </w:rPr>
        <w:t>1+</w:t>
      </w:r>
      <w:r>
        <w:rPr>
          <w:rFonts w:ascii="Times New Roman" w:hAnsi="Times New Roman"/>
          <w:lang w:val="en-US"/>
        </w:rPr>
        <w:t>i</w:t>
      </w:r>
      <w:r w:rsidRPr="00132037">
        <w:rPr>
          <w:rFonts w:ascii="Times New Roman" w:hAnsi="Times New Roman"/>
        </w:rPr>
        <w:t>)^</w:t>
      </w:r>
      <w:r>
        <w:rPr>
          <w:rFonts w:ascii="Times New Roman" w:hAnsi="Times New Roman"/>
          <w:lang w:val="en-US"/>
        </w:rPr>
        <w:t>n</w:t>
      </w:r>
      <w:r w:rsidRPr="00132037">
        <w:rPr>
          <w:rFonts w:ascii="Times New Roman" w:hAnsi="Times New Roman"/>
        </w:rPr>
        <w:t xml:space="preserve"> </w:t>
      </w:r>
      <w:r>
        <w:rPr>
          <w:rFonts w:ascii="Times New Roman" w:hAnsi="Times New Roman"/>
        </w:rPr>
        <w:t>или =</w:t>
      </w:r>
      <w:proofErr w:type="spellStart"/>
      <w:r>
        <w:rPr>
          <w:rFonts w:ascii="Times New Roman" w:hAnsi="Times New Roman"/>
        </w:rPr>
        <w:t>сум</w:t>
      </w:r>
      <w:proofErr w:type="spellEnd"/>
      <w:r>
        <w:rPr>
          <w:rFonts w:ascii="Times New Roman" w:hAnsi="Times New Roman"/>
        </w:rPr>
        <w:t>. (</w:t>
      </w:r>
      <w:proofErr w:type="spellStart"/>
      <w:r>
        <w:rPr>
          <w:rFonts w:ascii="Times New Roman" w:hAnsi="Times New Roman"/>
          <w:lang w:val="en-US"/>
        </w:rPr>
        <w:t>TRn</w:t>
      </w:r>
      <w:proofErr w:type="spellEnd"/>
      <w:r w:rsidRPr="001E1796">
        <w:rPr>
          <w:rFonts w:ascii="Times New Roman" w:hAnsi="Times New Roman"/>
        </w:rPr>
        <w:t>-</w:t>
      </w:r>
      <w:proofErr w:type="spellStart"/>
      <w:r>
        <w:rPr>
          <w:rFonts w:ascii="Times New Roman" w:hAnsi="Times New Roman"/>
          <w:lang w:val="en-US"/>
        </w:rPr>
        <w:t>TCn</w:t>
      </w:r>
      <w:proofErr w:type="spellEnd"/>
      <w:r w:rsidRPr="001E1796">
        <w:rPr>
          <w:rFonts w:ascii="Times New Roman" w:hAnsi="Times New Roman"/>
        </w:rPr>
        <w:t>)/(1+</w:t>
      </w:r>
      <w:r>
        <w:rPr>
          <w:rFonts w:ascii="Times New Roman" w:hAnsi="Times New Roman"/>
          <w:lang w:val="en-US"/>
        </w:rPr>
        <w:t>i</w:t>
      </w:r>
      <w:r w:rsidRPr="001E1796">
        <w:rPr>
          <w:rFonts w:ascii="Times New Roman" w:hAnsi="Times New Roman"/>
        </w:rPr>
        <w:t>)^</w:t>
      </w:r>
      <w:r>
        <w:rPr>
          <w:rFonts w:ascii="Times New Roman" w:hAnsi="Times New Roman"/>
          <w:lang w:val="en-US"/>
        </w:rPr>
        <w:t>n</w:t>
      </w:r>
    </w:p>
    <w:p w:rsidR="00132037" w:rsidRDefault="00132037" w:rsidP="00924356">
      <w:pPr>
        <w:pStyle w:val="a3"/>
        <w:ind w:left="0"/>
        <w:jc w:val="both"/>
        <w:rPr>
          <w:rFonts w:ascii="Times New Roman" w:hAnsi="Times New Roman"/>
        </w:rPr>
      </w:pPr>
      <w:r>
        <w:rPr>
          <w:rFonts w:ascii="Times New Roman" w:hAnsi="Times New Roman"/>
        </w:rPr>
        <w:t>Частный</w:t>
      </w:r>
      <w:r w:rsidR="001E1796">
        <w:rPr>
          <w:rFonts w:ascii="Times New Roman" w:hAnsi="Times New Roman"/>
        </w:rPr>
        <w:t xml:space="preserve">, но очень важный для практики случай касается оценки </w:t>
      </w:r>
      <w:r w:rsidR="001E1796">
        <w:rPr>
          <w:rFonts w:ascii="Times New Roman" w:hAnsi="Times New Roman"/>
          <w:lang w:val="en-US"/>
        </w:rPr>
        <w:t>PDV</w:t>
      </w:r>
      <w:r w:rsidR="001E1796" w:rsidRPr="001E1796">
        <w:rPr>
          <w:rFonts w:ascii="Times New Roman" w:hAnsi="Times New Roman"/>
        </w:rPr>
        <w:t xml:space="preserve"> </w:t>
      </w:r>
      <w:r w:rsidR="001E1796">
        <w:rPr>
          <w:rFonts w:ascii="Times New Roman" w:hAnsi="Times New Roman"/>
        </w:rPr>
        <w:t xml:space="preserve">проекта, когда доход постоянен по величине и выплачивается неограниченное число лет. В чисто виде такая ситуация типична для некоторых ценных </w:t>
      </w:r>
      <w:proofErr w:type="gramStart"/>
      <w:r w:rsidR="001E1796">
        <w:rPr>
          <w:rFonts w:ascii="Times New Roman" w:hAnsi="Times New Roman"/>
        </w:rPr>
        <w:t>бумаг-так</w:t>
      </w:r>
      <w:proofErr w:type="gramEnd"/>
      <w:r w:rsidR="001E1796">
        <w:rPr>
          <w:rFonts w:ascii="Times New Roman" w:hAnsi="Times New Roman"/>
        </w:rPr>
        <w:t xml:space="preserve"> называемых бессрочных облигаций или привилегированных акций. Даже если число </w:t>
      </w:r>
      <w:r w:rsidR="001E1796">
        <w:rPr>
          <w:rFonts w:ascii="Times New Roman" w:hAnsi="Times New Roman"/>
          <w:lang w:val="en-US"/>
        </w:rPr>
        <w:t>n</w:t>
      </w:r>
      <w:r w:rsidR="001E1796" w:rsidRPr="001E1796">
        <w:rPr>
          <w:rFonts w:ascii="Times New Roman" w:hAnsi="Times New Roman"/>
        </w:rPr>
        <w:t xml:space="preserve"> </w:t>
      </w:r>
      <w:r w:rsidR="001E1796">
        <w:rPr>
          <w:rFonts w:ascii="Times New Roman" w:hAnsi="Times New Roman"/>
        </w:rPr>
        <w:t xml:space="preserve">будет стремиться к бесконечности, </w:t>
      </w:r>
      <w:r w:rsidR="001E1796">
        <w:rPr>
          <w:rFonts w:ascii="Times New Roman" w:hAnsi="Times New Roman"/>
          <w:lang w:val="en-US"/>
        </w:rPr>
        <w:t>PDV</w:t>
      </w:r>
      <w:r w:rsidR="001E1796" w:rsidRPr="001E1796">
        <w:rPr>
          <w:rFonts w:ascii="Times New Roman" w:hAnsi="Times New Roman"/>
        </w:rPr>
        <w:t xml:space="preserve"> </w:t>
      </w:r>
      <w:r w:rsidR="001E1796">
        <w:rPr>
          <w:rFonts w:ascii="Times New Roman" w:hAnsi="Times New Roman"/>
        </w:rPr>
        <w:t xml:space="preserve">все равно составит конечную величину. Числитель этой дроби постоянен, а знаменатель растет. Это </w:t>
      </w:r>
      <w:proofErr w:type="spellStart"/>
      <w:r w:rsidR="001E1796">
        <w:rPr>
          <w:rFonts w:ascii="Times New Roman" w:hAnsi="Times New Roman"/>
        </w:rPr>
        <w:t>беск</w:t>
      </w:r>
      <w:proofErr w:type="spellEnd"/>
      <w:r w:rsidR="001E1796">
        <w:rPr>
          <w:rFonts w:ascii="Times New Roman" w:hAnsi="Times New Roman"/>
        </w:rPr>
        <w:t xml:space="preserve">. Убыв. </w:t>
      </w:r>
      <w:proofErr w:type="spellStart"/>
      <w:r w:rsidR="001E1796">
        <w:rPr>
          <w:rFonts w:ascii="Times New Roman" w:hAnsi="Times New Roman"/>
        </w:rPr>
        <w:t>Геомт</w:t>
      </w:r>
      <w:proofErr w:type="spellEnd"/>
      <w:r w:rsidR="001E1796">
        <w:rPr>
          <w:rFonts w:ascii="Times New Roman" w:hAnsi="Times New Roman"/>
        </w:rPr>
        <w:t xml:space="preserve">. Прогрессия, поэтому: </w:t>
      </w:r>
      <w:r w:rsidR="001E1796">
        <w:rPr>
          <w:rFonts w:ascii="Times New Roman" w:hAnsi="Times New Roman"/>
          <w:lang w:val="en-US"/>
        </w:rPr>
        <w:t>PDV</w:t>
      </w:r>
      <w:r w:rsidR="001E1796" w:rsidRPr="001E1796">
        <w:rPr>
          <w:rFonts w:ascii="Times New Roman" w:hAnsi="Times New Roman"/>
        </w:rPr>
        <w:t xml:space="preserve"> </w:t>
      </w:r>
      <w:proofErr w:type="spellStart"/>
      <w:r w:rsidR="001E1796">
        <w:rPr>
          <w:rFonts w:ascii="Times New Roman" w:hAnsi="Times New Roman"/>
        </w:rPr>
        <w:t>беск</w:t>
      </w:r>
      <w:proofErr w:type="spellEnd"/>
      <w:r w:rsidR="001E1796">
        <w:rPr>
          <w:rFonts w:ascii="Times New Roman" w:hAnsi="Times New Roman"/>
        </w:rPr>
        <w:t>=</w:t>
      </w:r>
      <w:proofErr w:type="spellStart"/>
      <w:r w:rsidR="001E1796">
        <w:rPr>
          <w:rFonts w:ascii="Times New Roman" w:hAnsi="Times New Roman"/>
          <w:lang w:val="en-US"/>
        </w:rPr>
        <w:t>TRconst</w:t>
      </w:r>
      <w:proofErr w:type="spellEnd"/>
      <w:r w:rsidR="001E1796" w:rsidRPr="001E1796">
        <w:rPr>
          <w:rFonts w:ascii="Times New Roman" w:hAnsi="Times New Roman"/>
        </w:rPr>
        <w:t>/</w:t>
      </w:r>
      <w:r w:rsidR="001E1796">
        <w:rPr>
          <w:rFonts w:ascii="Times New Roman" w:hAnsi="Times New Roman"/>
          <w:lang w:val="en-US"/>
        </w:rPr>
        <w:t>i</w:t>
      </w:r>
      <w:r w:rsidR="001E1796" w:rsidRPr="001E1796">
        <w:rPr>
          <w:rFonts w:ascii="Times New Roman" w:hAnsi="Times New Roman"/>
        </w:rPr>
        <w:t xml:space="preserve">.  </w:t>
      </w:r>
      <w:r w:rsidR="001E1796">
        <w:rPr>
          <w:rFonts w:ascii="Times New Roman" w:hAnsi="Times New Roman"/>
        </w:rPr>
        <w:t>Так считается цена привилегированной акции или облигации, так как каждый год приносят одну и ту же фикс. Сумму.</w:t>
      </w:r>
      <w:r w:rsidR="00651D93">
        <w:rPr>
          <w:rFonts w:ascii="Times New Roman" w:hAnsi="Times New Roman"/>
        </w:rPr>
        <w:t xml:space="preserve"> Этому же закону подчиняются все относительно постоянные доходы. Ренат с </w:t>
      </w:r>
      <w:proofErr w:type="spellStart"/>
      <w:r w:rsidR="00651D93">
        <w:rPr>
          <w:rFonts w:ascii="Times New Roman" w:hAnsi="Times New Roman"/>
        </w:rPr>
        <w:t>зем</w:t>
      </w:r>
      <w:proofErr w:type="spellEnd"/>
      <w:r w:rsidR="00651D93">
        <w:rPr>
          <w:rFonts w:ascii="Times New Roman" w:hAnsi="Times New Roman"/>
        </w:rPr>
        <w:t xml:space="preserve">. </w:t>
      </w:r>
      <w:proofErr w:type="spellStart"/>
      <w:r w:rsidR="00651D93">
        <w:rPr>
          <w:rFonts w:ascii="Times New Roman" w:hAnsi="Times New Roman"/>
        </w:rPr>
        <w:t>Участка</w:t>
      </w:r>
      <w:proofErr w:type="gramStart"/>
      <w:r w:rsidR="00651D93">
        <w:rPr>
          <w:rFonts w:ascii="Times New Roman" w:hAnsi="Times New Roman"/>
        </w:rPr>
        <w:t>,а</w:t>
      </w:r>
      <w:proofErr w:type="gramEnd"/>
      <w:r w:rsidR="00651D93">
        <w:rPr>
          <w:rFonts w:ascii="Times New Roman" w:hAnsi="Times New Roman"/>
        </w:rPr>
        <w:t>рендная</w:t>
      </w:r>
      <w:proofErr w:type="spellEnd"/>
      <w:r w:rsidR="00651D93">
        <w:rPr>
          <w:rFonts w:ascii="Times New Roman" w:hAnsi="Times New Roman"/>
        </w:rPr>
        <w:t xml:space="preserve"> плата за помещение, средний уровень дивиденда по акциям. Поэтому на практике эта формула применяется ко всем случаям неограниченно долго получаемых доходов, если они колеблются не слишком сильно. </w:t>
      </w:r>
    </w:p>
    <w:p w:rsidR="00651D93" w:rsidRPr="00651D93" w:rsidRDefault="00651D93" w:rsidP="00924356">
      <w:pPr>
        <w:pStyle w:val="a3"/>
        <w:ind w:left="0"/>
        <w:jc w:val="both"/>
        <w:rPr>
          <w:rFonts w:ascii="Times New Roman" w:hAnsi="Times New Roman"/>
        </w:rPr>
      </w:pPr>
      <w:proofErr w:type="gramStart"/>
      <w:r>
        <w:rPr>
          <w:rFonts w:ascii="Times New Roman" w:hAnsi="Times New Roman"/>
        </w:rPr>
        <w:t>Показателем, позволяющим достоверно определить рентабельность инвестиционного проекта является</w:t>
      </w:r>
      <w:proofErr w:type="gramEnd"/>
      <w:r>
        <w:rPr>
          <w:rFonts w:ascii="Times New Roman" w:hAnsi="Times New Roman"/>
        </w:rPr>
        <w:t xml:space="preserve"> </w:t>
      </w:r>
      <w:r w:rsidRPr="00651D93">
        <w:rPr>
          <w:rFonts w:ascii="Times New Roman" w:hAnsi="Times New Roman"/>
          <w:b/>
        </w:rPr>
        <w:t>чистая дисконтированная стоимость</w:t>
      </w:r>
      <w:r>
        <w:rPr>
          <w:rFonts w:ascii="Times New Roman" w:hAnsi="Times New Roman"/>
        </w:rPr>
        <w:t xml:space="preserve">. Будущий совокупный чистый доход, приведенный к текущему периоду с помощью дисконтирования, есть текущая дисконтированная стоимость. Размер понесенных фирмой затрат отражают осуществляемые ее инвестиции. Выгода от осуществления проекта: </w:t>
      </w:r>
      <w:r>
        <w:rPr>
          <w:rFonts w:ascii="Times New Roman" w:hAnsi="Times New Roman"/>
          <w:lang w:val="en-US"/>
        </w:rPr>
        <w:t>NPV</w:t>
      </w:r>
      <w:r w:rsidRPr="00651D93">
        <w:rPr>
          <w:rFonts w:ascii="Times New Roman" w:hAnsi="Times New Roman"/>
        </w:rPr>
        <w:t>=</w:t>
      </w:r>
      <w:r>
        <w:rPr>
          <w:rFonts w:ascii="Times New Roman" w:hAnsi="Times New Roman"/>
          <w:lang w:val="en-US"/>
        </w:rPr>
        <w:t>PDV</w:t>
      </w:r>
      <w:r w:rsidRPr="00651D93">
        <w:rPr>
          <w:rFonts w:ascii="Times New Roman" w:hAnsi="Times New Roman"/>
        </w:rPr>
        <w:t>-</w:t>
      </w:r>
      <w:r>
        <w:rPr>
          <w:rFonts w:ascii="Times New Roman" w:hAnsi="Times New Roman"/>
          <w:lang w:val="en-US"/>
        </w:rPr>
        <w:t>I</w:t>
      </w:r>
      <w:r>
        <w:rPr>
          <w:rFonts w:ascii="Times New Roman" w:hAnsi="Times New Roman"/>
        </w:rPr>
        <w:t xml:space="preserve">. </w:t>
      </w:r>
      <w:proofErr w:type="spellStart"/>
      <w:r>
        <w:rPr>
          <w:rFonts w:ascii="Times New Roman" w:hAnsi="Times New Roman"/>
        </w:rPr>
        <w:t>Инвестирвоание</w:t>
      </w:r>
      <w:proofErr w:type="spellEnd"/>
      <w:r>
        <w:rPr>
          <w:rFonts w:ascii="Times New Roman" w:hAnsi="Times New Roman"/>
        </w:rPr>
        <w:t xml:space="preserve"> будет выгодным, если доход превышает инвестиции. </w:t>
      </w:r>
      <w:proofErr w:type="gramStart"/>
      <w:r>
        <w:rPr>
          <w:rFonts w:ascii="Times New Roman" w:hAnsi="Times New Roman"/>
          <w:lang w:val="en-US"/>
        </w:rPr>
        <w:t>NPV</w:t>
      </w:r>
      <w:r w:rsidRPr="00651D93">
        <w:rPr>
          <w:rFonts w:ascii="Times New Roman" w:hAnsi="Times New Roman"/>
        </w:rPr>
        <w:t xml:space="preserve">&gt;0 – </w:t>
      </w:r>
      <w:r>
        <w:rPr>
          <w:rFonts w:ascii="Times New Roman" w:hAnsi="Times New Roman"/>
        </w:rPr>
        <w:t xml:space="preserve">инвестиционный проект приемлем и вложения капитала целесообразны, </w:t>
      </w:r>
      <w:r>
        <w:rPr>
          <w:rFonts w:ascii="Times New Roman" w:hAnsi="Times New Roman"/>
          <w:lang w:val="en-US"/>
        </w:rPr>
        <w:t>NPV</w:t>
      </w:r>
      <w:r w:rsidRPr="00651D93">
        <w:rPr>
          <w:rFonts w:ascii="Times New Roman" w:hAnsi="Times New Roman"/>
        </w:rPr>
        <w:t xml:space="preserve">&lt;0 </w:t>
      </w:r>
      <w:r>
        <w:rPr>
          <w:rFonts w:ascii="Times New Roman" w:hAnsi="Times New Roman"/>
        </w:rPr>
        <w:t>– стоит отказаться от проекта, предполагаемые вложения не окупятся.</w:t>
      </w:r>
      <w:proofErr w:type="gramEnd"/>
      <w:r>
        <w:rPr>
          <w:rFonts w:ascii="Times New Roman" w:hAnsi="Times New Roman"/>
        </w:rPr>
        <w:t xml:space="preserve"> </w:t>
      </w:r>
    </w:p>
    <w:p w:rsidR="002002A2" w:rsidRPr="00924356" w:rsidRDefault="002002A2" w:rsidP="00924356">
      <w:pPr>
        <w:pStyle w:val="a3"/>
        <w:ind w:left="0"/>
        <w:jc w:val="both"/>
        <w:rPr>
          <w:rFonts w:ascii="Times New Roman" w:hAnsi="Times New Roman"/>
          <w:b/>
        </w:rPr>
      </w:pPr>
    </w:p>
    <w:p w:rsidR="00651D93" w:rsidRDefault="00A11F45" w:rsidP="00651D93">
      <w:pPr>
        <w:pStyle w:val="a3"/>
        <w:ind w:left="0"/>
        <w:jc w:val="both"/>
        <w:rPr>
          <w:rFonts w:ascii="Times New Roman" w:hAnsi="Times New Roman"/>
        </w:rPr>
      </w:pPr>
      <w:r w:rsidRPr="00651D93">
        <w:rPr>
          <w:rFonts w:ascii="Times New Roman" w:hAnsi="Times New Roman"/>
        </w:rPr>
        <w:t xml:space="preserve">Критерии – с помощью дисконтированной стоимости менеджер может рассчитывать затраты и доходы, это дает ему возможность наиболее выгодно инвестировать.  </w:t>
      </w:r>
    </w:p>
    <w:p w:rsidR="00651D93" w:rsidRDefault="00651D93" w:rsidP="00651D93">
      <w:pPr>
        <w:pStyle w:val="a3"/>
        <w:ind w:left="0"/>
        <w:jc w:val="both"/>
        <w:rPr>
          <w:rFonts w:ascii="Times New Roman" w:hAnsi="Times New Roman"/>
        </w:rPr>
      </w:pPr>
    </w:p>
    <w:p w:rsidR="00A11F45" w:rsidRDefault="00651D93" w:rsidP="00651D93">
      <w:pPr>
        <w:pStyle w:val="a3"/>
        <w:ind w:left="0"/>
        <w:jc w:val="both"/>
        <w:rPr>
          <w:rFonts w:ascii="Times New Roman" w:hAnsi="Times New Roman"/>
          <w:b/>
        </w:rPr>
      </w:pPr>
      <w:r>
        <w:rPr>
          <w:rFonts w:ascii="Times New Roman" w:hAnsi="Times New Roman"/>
          <w:b/>
        </w:rPr>
        <w:t xml:space="preserve">11. </w:t>
      </w:r>
      <w:r w:rsidR="00A11F45" w:rsidRPr="00651D93">
        <w:rPr>
          <w:rFonts w:ascii="Times New Roman" w:hAnsi="Times New Roman"/>
          <w:b/>
        </w:rPr>
        <w:t>Источники инвестиционных ресурсов фирмы (самофинансирование, кредиты, эмиссия ценных бумаг).</w:t>
      </w:r>
    </w:p>
    <w:p w:rsidR="00651D93" w:rsidRDefault="00651D93" w:rsidP="00651D93">
      <w:pPr>
        <w:pStyle w:val="a3"/>
        <w:ind w:left="0"/>
        <w:jc w:val="both"/>
        <w:rPr>
          <w:rFonts w:ascii="Times New Roman" w:hAnsi="Times New Roman"/>
        </w:rPr>
      </w:pPr>
      <w:r>
        <w:rPr>
          <w:rFonts w:ascii="Times New Roman" w:hAnsi="Times New Roman"/>
        </w:rPr>
        <w:t>Собственные и заемные средства. Даже собственные средства менеджер рассматривает как взятые взаймы у самого себя, постоянно прикидывая достаточно ли выгоден прое</w:t>
      </w:r>
      <w:r w:rsidR="009872D7">
        <w:rPr>
          <w:rFonts w:ascii="Times New Roman" w:hAnsi="Times New Roman"/>
        </w:rPr>
        <w:t>кт, чтобы заплатить себе проценты и сверх того получить прибыль.</w:t>
      </w:r>
    </w:p>
    <w:p w:rsidR="009872D7" w:rsidRDefault="009872D7" w:rsidP="00651D93">
      <w:pPr>
        <w:pStyle w:val="a3"/>
        <w:ind w:left="0"/>
        <w:jc w:val="both"/>
        <w:rPr>
          <w:rFonts w:ascii="Times New Roman" w:hAnsi="Times New Roman"/>
        </w:rPr>
      </w:pPr>
      <w:r w:rsidRPr="009872D7">
        <w:rPr>
          <w:rFonts w:ascii="Times New Roman" w:hAnsi="Times New Roman"/>
          <w:b/>
        </w:rPr>
        <w:lastRenderedPageBreak/>
        <w:t xml:space="preserve">Самофинансирование. </w:t>
      </w:r>
      <w:r>
        <w:rPr>
          <w:rFonts w:ascii="Times New Roman" w:hAnsi="Times New Roman"/>
        </w:rPr>
        <w:t xml:space="preserve">Два источника финансирования  за счет собств. Средств: </w:t>
      </w:r>
      <w:r w:rsidRPr="009872D7">
        <w:rPr>
          <w:rFonts w:ascii="Times New Roman" w:hAnsi="Times New Roman"/>
          <w:i/>
        </w:rPr>
        <w:t>амортизационные отчисления и прибыль</w:t>
      </w:r>
      <w:r>
        <w:rPr>
          <w:rFonts w:ascii="Times New Roman" w:hAnsi="Times New Roman"/>
        </w:rPr>
        <w:t xml:space="preserve">. Собственные средства предприятий являются базовыми источниками инвестиционных ресурсов (50-50 % всех финансовых ресурсов). Главное достоинство самофинансирования: отсутствие внешних издержек. Для осуществления проекта в данном случае достаточно убеждения руководства фирмы в его целесообразности. Это существенное преимущество в условиях неопределенности и риска, ведь проще доводить неудачный проект </w:t>
      </w:r>
      <w:proofErr w:type="spellStart"/>
      <w:r>
        <w:rPr>
          <w:rFonts w:ascii="Times New Roman" w:hAnsi="Times New Roman"/>
        </w:rPr>
        <w:t>доконца</w:t>
      </w:r>
      <w:proofErr w:type="spellEnd"/>
      <w:r>
        <w:rPr>
          <w:rFonts w:ascii="Times New Roman" w:hAnsi="Times New Roman"/>
        </w:rPr>
        <w:t xml:space="preserve">, когда не нужно не перед кем отчитываться. </w:t>
      </w:r>
      <w:r w:rsidR="00FD0814">
        <w:rPr>
          <w:rFonts w:ascii="Times New Roman" w:hAnsi="Times New Roman"/>
        </w:rPr>
        <w:t xml:space="preserve">Главный </w:t>
      </w:r>
      <w:proofErr w:type="spellStart"/>
      <w:r w:rsidR="00FD0814">
        <w:rPr>
          <w:rFonts w:ascii="Times New Roman" w:hAnsi="Times New Roman"/>
        </w:rPr>
        <w:t>недосаток</w:t>
      </w:r>
      <w:proofErr w:type="spellEnd"/>
      <w:r w:rsidR="00FD0814">
        <w:rPr>
          <w:rFonts w:ascii="Times New Roman" w:hAnsi="Times New Roman"/>
        </w:rPr>
        <w:t xml:space="preserve">: ограниченность имеющихся у фирмы средств. Это существенно сдерживает темпы роста и масштабы инвестиционной деятельности. Испытывая серьезные финансовые трудности в России </w:t>
      </w:r>
      <w:proofErr w:type="gramStart"/>
      <w:r w:rsidR="00FD0814">
        <w:rPr>
          <w:rFonts w:ascii="Times New Roman" w:hAnsi="Times New Roman"/>
        </w:rPr>
        <w:t>фирмы</w:t>
      </w:r>
      <w:proofErr w:type="gramEnd"/>
      <w:r w:rsidR="00FD0814">
        <w:rPr>
          <w:rFonts w:ascii="Times New Roman" w:hAnsi="Times New Roman"/>
        </w:rPr>
        <w:t xml:space="preserve"> часть амортизационного фонда направляют на текущие нужды, на выплату ЗП. Ограниченность возможностей самофинансирования в нашей стране усугубляется нецелевым использо</w:t>
      </w:r>
      <w:r w:rsidR="005858E6">
        <w:rPr>
          <w:rFonts w:ascii="Times New Roman" w:hAnsi="Times New Roman"/>
        </w:rPr>
        <w:t xml:space="preserve">ванием инвестиционных ресурсов фирмы. </w:t>
      </w:r>
    </w:p>
    <w:p w:rsidR="005858E6" w:rsidRDefault="005858E6" w:rsidP="00651D93">
      <w:pPr>
        <w:pStyle w:val="a3"/>
        <w:ind w:left="0"/>
        <w:jc w:val="both"/>
        <w:rPr>
          <w:rFonts w:ascii="Times New Roman" w:hAnsi="Times New Roman"/>
        </w:rPr>
      </w:pPr>
      <w:r>
        <w:rPr>
          <w:rFonts w:ascii="Times New Roman" w:hAnsi="Times New Roman"/>
        </w:rPr>
        <w:t xml:space="preserve">Внешнее финансирование инвестиционной деятельности осуществляется с помощью </w:t>
      </w:r>
      <w:r w:rsidRPr="005858E6">
        <w:rPr>
          <w:rFonts w:ascii="Times New Roman" w:hAnsi="Times New Roman"/>
          <w:b/>
        </w:rPr>
        <w:t>кредитно-финансового рынка.</w:t>
      </w:r>
      <w:r>
        <w:rPr>
          <w:rFonts w:ascii="Times New Roman" w:hAnsi="Times New Roman"/>
        </w:rPr>
        <w:t xml:space="preserve"> Его </w:t>
      </w:r>
      <w:proofErr w:type="spellStart"/>
      <w:r>
        <w:rPr>
          <w:rFonts w:ascii="Times New Roman" w:hAnsi="Times New Roman"/>
        </w:rPr>
        <w:t>предназанчение</w:t>
      </w:r>
      <w:proofErr w:type="spellEnd"/>
      <w:r>
        <w:rPr>
          <w:rFonts w:ascii="Times New Roman" w:hAnsi="Times New Roman"/>
        </w:rPr>
        <w:t xml:space="preserve">: накопление и объединение сбережений экономических </w:t>
      </w:r>
      <w:proofErr w:type="gramStart"/>
      <w:r>
        <w:rPr>
          <w:rFonts w:ascii="Times New Roman" w:hAnsi="Times New Roman"/>
        </w:rPr>
        <w:t>агентов</w:t>
      </w:r>
      <w:proofErr w:type="gramEnd"/>
      <w:r>
        <w:rPr>
          <w:rFonts w:ascii="Times New Roman" w:hAnsi="Times New Roman"/>
        </w:rPr>
        <w:t xml:space="preserve"> и использование этих средств для создания нового капитала, т.е. превращение бездействующих денежных средств в работающий капитал.</w:t>
      </w:r>
    </w:p>
    <w:p w:rsidR="005858E6" w:rsidRDefault="005858E6" w:rsidP="00651D93">
      <w:pPr>
        <w:pStyle w:val="a3"/>
        <w:ind w:left="0"/>
        <w:jc w:val="both"/>
        <w:rPr>
          <w:rFonts w:ascii="Times New Roman" w:hAnsi="Times New Roman"/>
        </w:rPr>
      </w:pPr>
      <w:r>
        <w:rPr>
          <w:rFonts w:ascii="Times New Roman" w:hAnsi="Times New Roman"/>
        </w:rPr>
        <w:t>В зависимости от того, каким образом осуществляется передача денежных средств от продавцов капитала к его потребителям, кредитно-финансовый рынок делят:</w:t>
      </w:r>
    </w:p>
    <w:p w:rsidR="005858E6" w:rsidRDefault="005858E6" w:rsidP="00651D93">
      <w:pPr>
        <w:pStyle w:val="a3"/>
        <w:ind w:left="0"/>
        <w:jc w:val="both"/>
        <w:rPr>
          <w:rFonts w:ascii="Times New Roman" w:hAnsi="Times New Roman"/>
        </w:rPr>
      </w:pPr>
      <w:r>
        <w:rPr>
          <w:rFonts w:ascii="Times New Roman" w:hAnsi="Times New Roman"/>
        </w:rPr>
        <w:t xml:space="preserve">1) </w:t>
      </w:r>
      <w:r w:rsidRPr="005858E6">
        <w:rPr>
          <w:rFonts w:ascii="Times New Roman" w:hAnsi="Times New Roman"/>
          <w:i/>
        </w:rPr>
        <w:t>рынок банковских кредитов</w:t>
      </w:r>
      <w:r>
        <w:rPr>
          <w:rFonts w:ascii="Times New Roman" w:hAnsi="Times New Roman"/>
        </w:rPr>
        <w:t xml:space="preserve">: Классической технологией заимствования необходимых финансовых ресурсов является привлечение банковского кредита. Изначально было </w:t>
      </w:r>
      <w:proofErr w:type="spellStart"/>
      <w:r>
        <w:rPr>
          <w:rFonts w:ascii="Times New Roman" w:hAnsi="Times New Roman"/>
        </w:rPr>
        <w:t>краткосроные</w:t>
      </w:r>
      <w:proofErr w:type="spellEnd"/>
      <w:r>
        <w:rPr>
          <w:rFonts w:ascii="Times New Roman" w:hAnsi="Times New Roman"/>
        </w:rPr>
        <w:t xml:space="preserve"> </w:t>
      </w:r>
      <w:proofErr w:type="spellStart"/>
      <w:r>
        <w:rPr>
          <w:rFonts w:ascii="Times New Roman" w:hAnsi="Times New Roman"/>
        </w:rPr>
        <w:t>неинвестиционные</w:t>
      </w:r>
      <w:proofErr w:type="spellEnd"/>
      <w:r>
        <w:rPr>
          <w:rFonts w:ascii="Times New Roman" w:hAnsi="Times New Roman"/>
        </w:rPr>
        <w:t xml:space="preserve"> кредиты. </w:t>
      </w:r>
      <w:r w:rsidRPr="00F86738">
        <w:rPr>
          <w:rFonts w:ascii="Times New Roman" w:hAnsi="Times New Roman"/>
          <w:i/>
        </w:rPr>
        <w:t>Англосаксонская модель</w:t>
      </w:r>
      <w:r>
        <w:rPr>
          <w:rFonts w:ascii="Times New Roman" w:hAnsi="Times New Roman"/>
        </w:rPr>
        <w:t xml:space="preserve">: </w:t>
      </w:r>
      <w:r w:rsidR="00F86738">
        <w:rPr>
          <w:rFonts w:ascii="Times New Roman" w:hAnsi="Times New Roman"/>
        </w:rPr>
        <w:t xml:space="preserve">операции по открытию вкладов и выдаче кредитов запрещались. Прежние инвестиционные отделы банков размещали и торговали ценными бумагами. Резко усилилась роль ценных бумаг и фондовых бирж. </w:t>
      </w:r>
      <w:r w:rsidR="00F86738" w:rsidRPr="00F86738">
        <w:rPr>
          <w:rFonts w:ascii="Times New Roman" w:hAnsi="Times New Roman"/>
          <w:i/>
        </w:rPr>
        <w:t>Континентальная модел</w:t>
      </w:r>
      <w:proofErr w:type="gramStart"/>
      <w:r w:rsidR="00F86738" w:rsidRPr="00F86738">
        <w:rPr>
          <w:rFonts w:ascii="Times New Roman" w:hAnsi="Times New Roman"/>
          <w:i/>
        </w:rPr>
        <w:t>ь</w:t>
      </w:r>
      <w:r w:rsidR="00F86738">
        <w:rPr>
          <w:rFonts w:ascii="Times New Roman" w:hAnsi="Times New Roman"/>
        </w:rPr>
        <w:t>(</w:t>
      </w:r>
      <w:proofErr w:type="gramEnd"/>
      <w:r w:rsidR="00F86738">
        <w:rPr>
          <w:rFonts w:ascii="Times New Roman" w:hAnsi="Times New Roman"/>
        </w:rPr>
        <w:t xml:space="preserve">германская, рейнская): коммерческие банки совмещали кратко и среднесрочные операции с инвестиционными. Роль бирж в континентальной модели меньше. В странах с англосаксонской моделью банковское кредитование обычно имеет ограниченное значение в обеспечении ресурсами инвестиционных потребностей, основные средства поступают с рынка ценных бумаг. При континентальной модели важнейшим источником внешнего финансирования являются банковские кредиты. Между банками и фирмами заемщиками тесные и доверительные </w:t>
      </w:r>
      <w:proofErr w:type="spellStart"/>
      <w:r w:rsidR="00F86738">
        <w:rPr>
          <w:rFonts w:ascii="Times New Roman" w:hAnsi="Times New Roman"/>
        </w:rPr>
        <w:t>отноешния</w:t>
      </w:r>
      <w:proofErr w:type="spellEnd"/>
      <w:r w:rsidR="00F86738">
        <w:rPr>
          <w:rFonts w:ascii="Times New Roman" w:hAnsi="Times New Roman"/>
        </w:rPr>
        <w:t>, часто финансовые или финансово-</w:t>
      </w:r>
      <w:proofErr w:type="spellStart"/>
      <w:r w:rsidR="00F86738">
        <w:rPr>
          <w:rFonts w:ascii="Times New Roman" w:hAnsi="Times New Roman"/>
        </w:rPr>
        <w:t>промышл</w:t>
      </w:r>
      <w:proofErr w:type="spellEnd"/>
      <w:r w:rsidR="00F86738">
        <w:rPr>
          <w:rFonts w:ascii="Times New Roman" w:hAnsi="Times New Roman"/>
        </w:rPr>
        <w:t xml:space="preserve">. Группы. В России в целом по экономике хоть и есть </w:t>
      </w:r>
      <w:proofErr w:type="spellStart"/>
      <w:r w:rsidR="00F86738">
        <w:rPr>
          <w:rFonts w:ascii="Times New Roman" w:hAnsi="Times New Roman"/>
        </w:rPr>
        <w:t>фпг</w:t>
      </w:r>
      <w:proofErr w:type="spellEnd"/>
      <w:r w:rsidR="00F86738">
        <w:rPr>
          <w:rFonts w:ascii="Times New Roman" w:hAnsi="Times New Roman"/>
        </w:rPr>
        <w:t xml:space="preserve">, но схема внешнего финансирования инвестиций еще не сформировалась. 25% </w:t>
      </w:r>
      <w:proofErr w:type="spellStart"/>
      <w:r w:rsidR="00F86738">
        <w:rPr>
          <w:rFonts w:ascii="Times New Roman" w:hAnsi="Times New Roman"/>
        </w:rPr>
        <w:t>пром</w:t>
      </w:r>
      <w:proofErr w:type="spellEnd"/>
      <w:r w:rsidR="00F86738">
        <w:rPr>
          <w:rFonts w:ascii="Times New Roman" w:hAnsi="Times New Roman"/>
        </w:rPr>
        <w:t xml:space="preserve">. Предприятий не пользуются банк. Кредитами. </w:t>
      </w:r>
      <w:r w:rsidR="00D84058">
        <w:rPr>
          <w:rFonts w:ascii="Times New Roman" w:hAnsi="Times New Roman"/>
        </w:rPr>
        <w:t xml:space="preserve">Банковская система России имеет малые масштабы, большая часть </w:t>
      </w:r>
      <w:proofErr w:type="spellStart"/>
      <w:r w:rsidR="00D84058">
        <w:rPr>
          <w:rFonts w:ascii="Times New Roman" w:hAnsi="Times New Roman"/>
        </w:rPr>
        <w:t>банкосвких</w:t>
      </w:r>
      <w:proofErr w:type="spellEnd"/>
      <w:r w:rsidR="00D84058">
        <w:rPr>
          <w:rFonts w:ascii="Times New Roman" w:hAnsi="Times New Roman"/>
        </w:rPr>
        <w:t xml:space="preserve"> депозитов краткосрочны, весьма велики риски кредитования бизнеса. В целом и рынок ценных бумаг в </w:t>
      </w:r>
      <w:proofErr w:type="spellStart"/>
      <w:r w:rsidR="00D84058">
        <w:rPr>
          <w:rFonts w:ascii="Times New Roman" w:hAnsi="Times New Roman"/>
        </w:rPr>
        <w:t>Росии</w:t>
      </w:r>
      <w:proofErr w:type="spellEnd"/>
      <w:r w:rsidR="00D84058">
        <w:rPr>
          <w:rFonts w:ascii="Times New Roman" w:hAnsi="Times New Roman"/>
        </w:rPr>
        <w:t xml:space="preserve"> не стал знач. Источником инвестиционных ресурсов. </w:t>
      </w:r>
    </w:p>
    <w:p w:rsidR="00D84058" w:rsidRDefault="00D84058" w:rsidP="00651D93">
      <w:pPr>
        <w:pStyle w:val="a3"/>
        <w:ind w:left="0"/>
        <w:jc w:val="both"/>
        <w:rPr>
          <w:rFonts w:ascii="Times New Roman" w:hAnsi="Times New Roman"/>
        </w:rPr>
      </w:pPr>
      <w:r>
        <w:rPr>
          <w:rFonts w:ascii="Times New Roman" w:hAnsi="Times New Roman"/>
        </w:rPr>
        <w:t>Уровень ставки процента по кредитам зависит для каждой фирмы от :1)срока кредитования; 2)суммы предоставляемого кредита; 3)от уровня кредитного риска, который зависит от деловой репутации компани</w:t>
      </w:r>
      <w:proofErr w:type="gramStart"/>
      <w:r>
        <w:rPr>
          <w:rFonts w:ascii="Times New Roman" w:hAnsi="Times New Roman"/>
        </w:rPr>
        <w:t>и(</w:t>
      </w:r>
      <w:proofErr w:type="gramEnd"/>
      <w:r>
        <w:rPr>
          <w:rFonts w:ascii="Times New Roman" w:hAnsi="Times New Roman"/>
        </w:rPr>
        <w:t>кредитная история и рейтинг),от обеспечения кредита; 4)от типа кредита(коммерческий или банковский).</w:t>
      </w:r>
    </w:p>
    <w:p w:rsidR="00D84058" w:rsidRPr="00055307" w:rsidRDefault="00055307" w:rsidP="00651D93">
      <w:pPr>
        <w:pStyle w:val="a3"/>
        <w:ind w:left="0"/>
        <w:jc w:val="both"/>
        <w:rPr>
          <w:rFonts w:ascii="Times New Roman" w:eastAsia="Arial Unicode MS" w:hAnsi="Times New Roman"/>
        </w:rPr>
      </w:pPr>
      <w:r>
        <w:rPr>
          <w:rFonts w:ascii="Times New Roman" w:hAnsi="Times New Roman"/>
        </w:rPr>
        <w:t>Второй составной частью кредитно-</w:t>
      </w:r>
      <w:proofErr w:type="spellStart"/>
      <w:r>
        <w:rPr>
          <w:rFonts w:ascii="Times New Roman" w:hAnsi="Times New Roman"/>
        </w:rPr>
        <w:t>финансвого</w:t>
      </w:r>
      <w:proofErr w:type="spellEnd"/>
      <w:r>
        <w:rPr>
          <w:rFonts w:ascii="Times New Roman" w:hAnsi="Times New Roman"/>
        </w:rPr>
        <w:t xml:space="preserve"> рынка </w:t>
      </w:r>
      <w:proofErr w:type="spellStart"/>
      <w:r>
        <w:rPr>
          <w:rFonts w:ascii="Times New Roman" w:hAnsi="Times New Roman"/>
        </w:rPr>
        <w:t>явялется</w:t>
      </w:r>
      <w:proofErr w:type="spellEnd"/>
      <w:r>
        <w:rPr>
          <w:rFonts w:ascii="Times New Roman" w:hAnsi="Times New Roman"/>
        </w:rPr>
        <w:t xml:space="preserve"> рынок </w:t>
      </w:r>
      <w:r w:rsidRPr="00055307">
        <w:rPr>
          <w:rFonts w:ascii="Times New Roman" w:hAnsi="Times New Roman"/>
          <w:b/>
        </w:rPr>
        <w:t>ценных бумаг</w:t>
      </w:r>
      <w:r>
        <w:rPr>
          <w:rFonts w:ascii="Times New Roman" w:hAnsi="Times New Roman"/>
          <w:b/>
        </w:rPr>
        <w:t xml:space="preserve">, </w:t>
      </w:r>
      <w:r>
        <w:rPr>
          <w:rFonts w:ascii="Times New Roman" w:hAnsi="Times New Roman"/>
        </w:rPr>
        <w:t xml:space="preserve">с помощью которого становится возможным организовать приток инвестиций к действующим в экономике компаниям и организовать эффективный перелив капитала между отраслями. Выпуская акции и облигации, компании получают возможность привлекать денежные средства множества поставщиков капитала, </w:t>
      </w:r>
      <w:proofErr w:type="spellStart"/>
      <w:r>
        <w:rPr>
          <w:rFonts w:ascii="Times New Roman" w:hAnsi="Times New Roman"/>
        </w:rPr>
        <w:t>аккумулирвоать</w:t>
      </w:r>
      <w:proofErr w:type="spellEnd"/>
      <w:r>
        <w:rPr>
          <w:rFonts w:ascii="Times New Roman" w:hAnsi="Times New Roman"/>
        </w:rPr>
        <w:t xml:space="preserve"> большие суммы на продолжительный срок. Передача </w:t>
      </w:r>
      <w:proofErr w:type="spellStart"/>
      <w:r>
        <w:rPr>
          <w:rFonts w:ascii="Times New Roman" w:hAnsi="Times New Roman"/>
        </w:rPr>
        <w:t>ден</w:t>
      </w:r>
      <w:proofErr w:type="spellEnd"/>
      <w:r>
        <w:rPr>
          <w:rFonts w:ascii="Times New Roman" w:hAnsi="Times New Roman"/>
        </w:rPr>
        <w:t xml:space="preserve">. Ср-в от собств. К др. – рынок ценных бумаг, а не фирма-посредник. Акционерные общества аккумулируют капитал для начала своей деятельности или ее расширения с помощью эмиссии акций. </w:t>
      </w:r>
    </w:p>
    <w:p w:rsidR="00A11F45" w:rsidRPr="00A31401" w:rsidRDefault="00A11F45" w:rsidP="00A31401">
      <w:pPr>
        <w:spacing w:after="0" w:line="240" w:lineRule="auto"/>
        <w:jc w:val="both"/>
        <w:rPr>
          <w:rFonts w:ascii="Times New Roman" w:eastAsia="Arial Unicode MS" w:hAnsi="Times New Roman" w:cs="Times New Roman"/>
          <w:b/>
          <w:sz w:val="24"/>
          <w:szCs w:val="24"/>
        </w:rPr>
      </w:pPr>
    </w:p>
    <w:p w:rsidR="00A11F45" w:rsidRDefault="00E06385" w:rsidP="00E0638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12. </w:t>
      </w:r>
      <w:r w:rsidR="00A11F45" w:rsidRPr="00A31401">
        <w:rPr>
          <w:rFonts w:ascii="Times New Roman" w:hAnsi="Times New Roman" w:cs="Times New Roman"/>
          <w:b/>
          <w:sz w:val="24"/>
          <w:szCs w:val="24"/>
        </w:rPr>
        <w:t>Методы снижения риска.</w:t>
      </w:r>
    </w:p>
    <w:p w:rsidR="00C8455F" w:rsidRPr="00C8455F" w:rsidRDefault="00C8455F" w:rsidP="00E06385">
      <w:pPr>
        <w:spacing w:after="0" w:line="240" w:lineRule="auto"/>
        <w:jc w:val="both"/>
        <w:rPr>
          <w:rFonts w:ascii="Times New Roman" w:eastAsia="Arial Unicode MS" w:hAnsi="Times New Roman" w:cs="Times New Roman"/>
          <w:sz w:val="24"/>
          <w:szCs w:val="24"/>
        </w:rPr>
      </w:pPr>
      <w:proofErr w:type="spellStart"/>
      <w:r>
        <w:rPr>
          <w:rFonts w:ascii="Times New Roman" w:hAnsi="Times New Roman" w:cs="Times New Roman"/>
          <w:sz w:val="24"/>
          <w:szCs w:val="24"/>
        </w:rPr>
        <w:t>Предовтращение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убытков-использование</w:t>
      </w:r>
      <w:proofErr w:type="gramEnd"/>
      <w:r>
        <w:rPr>
          <w:rFonts w:ascii="Times New Roman" w:hAnsi="Times New Roman" w:cs="Times New Roman"/>
          <w:sz w:val="24"/>
          <w:szCs w:val="24"/>
        </w:rPr>
        <w:t xml:space="preserve"> всех способов уменьшения риска. </w:t>
      </w:r>
    </w:p>
    <w:p w:rsidR="00E06385" w:rsidRDefault="00E06385" w:rsidP="00E06385">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b/>
          <w:bCs/>
          <w:sz w:val="24"/>
          <w:szCs w:val="24"/>
        </w:rPr>
        <w:t>Избег</w:t>
      </w:r>
      <w:r w:rsidRPr="00E06385">
        <w:rPr>
          <w:rFonts w:ascii="Times New Roman" w:eastAsia="Arial Unicode MS" w:hAnsi="Times New Roman" w:cs="Times New Roman"/>
          <w:b/>
          <w:bCs/>
          <w:sz w:val="24"/>
          <w:szCs w:val="24"/>
        </w:rPr>
        <w:t>ание риска</w:t>
      </w:r>
      <w:r w:rsidRPr="00E06385">
        <w:rPr>
          <w:rFonts w:ascii="Times New Roman" w:eastAsia="Arial Unicode MS" w:hAnsi="Times New Roman" w:cs="Times New Roman"/>
          <w:sz w:val="24"/>
          <w:szCs w:val="24"/>
        </w:rPr>
        <w:t> — это метод, который заключается в разработке таких мероприятий, которые полностью исключают конкретный вид</w:t>
      </w:r>
      <w:r>
        <w:rPr>
          <w:rFonts w:ascii="Times New Roman" w:eastAsia="Arial Unicode MS" w:hAnsi="Times New Roman" w:cs="Times New Roman"/>
          <w:sz w:val="24"/>
          <w:szCs w:val="24"/>
        </w:rPr>
        <w:t xml:space="preserve"> риска</w:t>
      </w:r>
      <w:r w:rsidRPr="00E06385">
        <w:rPr>
          <w:rFonts w:ascii="Times New Roman" w:eastAsia="Arial Unicode MS" w:hAnsi="Times New Roman" w:cs="Times New Roman"/>
          <w:sz w:val="24"/>
          <w:szCs w:val="24"/>
        </w:rPr>
        <w:t>. </w:t>
      </w:r>
      <w:r>
        <w:rPr>
          <w:rFonts w:ascii="Times New Roman" w:eastAsia="Arial Unicode MS" w:hAnsi="Times New Roman" w:cs="Times New Roman"/>
          <w:sz w:val="24"/>
          <w:szCs w:val="24"/>
        </w:rPr>
        <w:t>О</w:t>
      </w:r>
      <w:r w:rsidRPr="00E06385">
        <w:rPr>
          <w:rFonts w:ascii="Times New Roman" w:eastAsia="Arial Unicode MS" w:hAnsi="Times New Roman" w:cs="Times New Roman"/>
          <w:sz w:val="24"/>
          <w:szCs w:val="24"/>
        </w:rPr>
        <w:t xml:space="preserve">тказ от осуществления операций, уровень риска по которым чрезмерно </w:t>
      </w:r>
      <w:r>
        <w:rPr>
          <w:rFonts w:ascii="Times New Roman" w:eastAsia="Arial Unicode MS" w:hAnsi="Times New Roman" w:cs="Times New Roman"/>
          <w:sz w:val="24"/>
          <w:szCs w:val="24"/>
        </w:rPr>
        <w:t xml:space="preserve">высок; </w:t>
      </w:r>
      <w:r w:rsidRPr="00E06385">
        <w:rPr>
          <w:rFonts w:ascii="Times New Roman" w:eastAsia="Arial Unicode MS" w:hAnsi="Times New Roman" w:cs="Times New Roman"/>
          <w:sz w:val="24"/>
          <w:szCs w:val="24"/>
        </w:rPr>
        <w:t>отказ от использования в вы</w:t>
      </w:r>
      <w:r>
        <w:rPr>
          <w:rFonts w:ascii="Times New Roman" w:eastAsia="Arial Unicode MS" w:hAnsi="Times New Roman" w:cs="Times New Roman"/>
          <w:sz w:val="24"/>
          <w:szCs w:val="24"/>
        </w:rPr>
        <w:t xml:space="preserve">соких объёмах заёмного капитала; </w:t>
      </w:r>
      <w:r w:rsidRPr="00E06385">
        <w:rPr>
          <w:rFonts w:ascii="Times New Roman" w:eastAsia="Arial Unicode MS" w:hAnsi="Times New Roman" w:cs="Times New Roman"/>
          <w:sz w:val="24"/>
          <w:szCs w:val="24"/>
        </w:rPr>
        <w:t xml:space="preserve">отказ от чрезмерного использования оборотных </w:t>
      </w:r>
      <w:r>
        <w:rPr>
          <w:rFonts w:ascii="Times New Roman" w:eastAsia="Arial Unicode MS" w:hAnsi="Times New Roman" w:cs="Times New Roman"/>
          <w:sz w:val="24"/>
          <w:szCs w:val="24"/>
        </w:rPr>
        <w:t xml:space="preserve">активов в </w:t>
      </w:r>
      <w:proofErr w:type="spellStart"/>
      <w:r>
        <w:rPr>
          <w:rFonts w:ascii="Times New Roman" w:eastAsia="Arial Unicode MS" w:hAnsi="Times New Roman" w:cs="Times New Roman"/>
          <w:sz w:val="24"/>
          <w:szCs w:val="24"/>
        </w:rPr>
        <w:t>низколиквидных</w:t>
      </w:r>
      <w:proofErr w:type="spellEnd"/>
      <w:r>
        <w:rPr>
          <w:rFonts w:ascii="Times New Roman" w:eastAsia="Arial Unicode MS" w:hAnsi="Times New Roman" w:cs="Times New Roman"/>
          <w:sz w:val="24"/>
          <w:szCs w:val="24"/>
        </w:rPr>
        <w:t xml:space="preserve"> формах; </w:t>
      </w:r>
      <w:r w:rsidRPr="00E06385">
        <w:rPr>
          <w:rFonts w:ascii="Times New Roman" w:eastAsia="Arial Unicode MS" w:hAnsi="Times New Roman" w:cs="Times New Roman"/>
          <w:sz w:val="24"/>
          <w:szCs w:val="24"/>
        </w:rPr>
        <w:t>отказ от использования временно свободных денежных активов в краткосрочных финансовых вложениях.</w:t>
      </w:r>
    </w:p>
    <w:p w:rsidR="00E06385" w:rsidRDefault="00E06385" w:rsidP="00E06385">
      <w:pPr>
        <w:spacing w:line="240" w:lineRule="auto"/>
        <w:jc w:val="both"/>
        <w:rPr>
          <w:rFonts w:ascii="Times New Roman" w:eastAsia="Arial Unicode MS" w:hAnsi="Times New Roman" w:cs="Times New Roman"/>
          <w:sz w:val="24"/>
          <w:szCs w:val="24"/>
        </w:rPr>
      </w:pPr>
      <w:proofErr w:type="spellStart"/>
      <w:r w:rsidRPr="00E06385">
        <w:rPr>
          <w:rFonts w:ascii="Times New Roman" w:eastAsia="Arial Unicode MS" w:hAnsi="Times New Roman" w:cs="Times New Roman"/>
          <w:b/>
          <w:bCs/>
          <w:sz w:val="24"/>
          <w:szCs w:val="24"/>
        </w:rPr>
        <w:t>Лимитирование</w:t>
      </w:r>
      <w:proofErr w:type="spellEnd"/>
      <w:r w:rsidRPr="00E06385">
        <w:rPr>
          <w:rFonts w:ascii="Times New Roman" w:eastAsia="Arial Unicode MS" w:hAnsi="Times New Roman" w:cs="Times New Roman"/>
          <w:b/>
          <w:bCs/>
          <w:sz w:val="24"/>
          <w:szCs w:val="24"/>
        </w:rPr>
        <w:t xml:space="preserve"> концентрации риска</w:t>
      </w:r>
      <w:r w:rsidRPr="00E06385">
        <w:rPr>
          <w:rFonts w:ascii="Times New Roman" w:eastAsia="Arial Unicode MS" w:hAnsi="Times New Roman" w:cs="Times New Roman"/>
          <w:sz w:val="24"/>
          <w:szCs w:val="24"/>
        </w:rPr>
        <w:t> — это установление лимита. Этот метод используется обычно по тем видам рисков, которые выходят за пределы их допустимого уровня, т.е. по операциям, осуществляемым в зоне критического или катастрофического риска.</w:t>
      </w:r>
      <w:r w:rsidRPr="00E06385">
        <w:rPr>
          <w:rFonts w:ascii="Tahoma" w:eastAsia="Times New Roman" w:hAnsi="Tahoma" w:cs="Tahoma"/>
          <w:color w:val="000000"/>
          <w:sz w:val="18"/>
          <w:szCs w:val="18"/>
        </w:rPr>
        <w:t xml:space="preserve"> </w:t>
      </w:r>
      <w:r w:rsidRPr="00E06385">
        <w:rPr>
          <w:rFonts w:eastAsia="Arial Unicode MS"/>
        </w:rPr>
        <w:t>Эта система нормативов может включать:</w:t>
      </w:r>
      <w:r>
        <w:rPr>
          <w:rFonts w:eastAsia="Arial Unicode MS"/>
        </w:rPr>
        <w:t xml:space="preserve"> </w:t>
      </w:r>
      <w:r w:rsidRPr="00E06385">
        <w:rPr>
          <w:rFonts w:ascii="Times New Roman" w:eastAsia="Arial Unicode MS" w:hAnsi="Times New Roman" w:cs="Times New Roman"/>
          <w:sz w:val="24"/>
          <w:szCs w:val="24"/>
        </w:rPr>
        <w:t>предельный размер (удельный вес) заёмных средств, используем</w:t>
      </w:r>
      <w:r>
        <w:rPr>
          <w:rFonts w:ascii="Times New Roman" w:eastAsia="Arial Unicode MS" w:hAnsi="Times New Roman" w:cs="Times New Roman"/>
          <w:sz w:val="24"/>
          <w:szCs w:val="24"/>
        </w:rPr>
        <w:t xml:space="preserve">ых в хозяйственной деятельности; </w:t>
      </w:r>
      <w:r w:rsidRPr="00E06385">
        <w:rPr>
          <w:rFonts w:ascii="Times New Roman" w:eastAsia="Arial Unicode MS" w:hAnsi="Times New Roman" w:cs="Times New Roman"/>
          <w:sz w:val="24"/>
          <w:szCs w:val="24"/>
        </w:rPr>
        <w:t>минимальный размер (удельный вес) активов в высоколиквидной форме</w:t>
      </w:r>
      <w:r>
        <w:rPr>
          <w:rFonts w:ascii="Times New Roman" w:eastAsia="Arial Unicode MS" w:hAnsi="Times New Roman" w:cs="Times New Roman"/>
          <w:sz w:val="24"/>
          <w:szCs w:val="24"/>
        </w:rPr>
        <w:t xml:space="preserve">; </w:t>
      </w:r>
      <w:r w:rsidRPr="00E06385">
        <w:rPr>
          <w:rFonts w:ascii="Times New Roman" w:eastAsia="Arial Unicode MS" w:hAnsi="Times New Roman" w:cs="Times New Roman"/>
          <w:sz w:val="24"/>
          <w:szCs w:val="24"/>
        </w:rPr>
        <w:t>максимальный размер товарного (коммерческого) или потребительского кредита, пре</w:t>
      </w:r>
      <w:r>
        <w:rPr>
          <w:rFonts w:ascii="Times New Roman" w:eastAsia="Arial Unicode MS" w:hAnsi="Times New Roman" w:cs="Times New Roman"/>
          <w:sz w:val="24"/>
          <w:szCs w:val="24"/>
        </w:rPr>
        <w:t>доставляемого одному покупателю и т.д.</w:t>
      </w:r>
    </w:p>
    <w:p w:rsidR="00E06385" w:rsidRDefault="00E06385" w:rsidP="00E06385">
      <w:pPr>
        <w:spacing w:line="240" w:lineRule="auto"/>
        <w:jc w:val="both"/>
        <w:rPr>
          <w:rFonts w:ascii="Times New Roman" w:eastAsia="Arial Unicode MS" w:hAnsi="Times New Roman" w:cs="Times New Roman"/>
          <w:sz w:val="24"/>
          <w:szCs w:val="24"/>
        </w:rPr>
      </w:pPr>
      <w:r w:rsidRPr="00E06385">
        <w:rPr>
          <w:rFonts w:ascii="Times New Roman" w:eastAsia="Arial Unicode MS" w:hAnsi="Times New Roman" w:cs="Times New Roman"/>
          <w:b/>
          <w:sz w:val="24"/>
          <w:szCs w:val="24"/>
        </w:rPr>
        <w:t>Хеджирование</w:t>
      </w:r>
      <w:r w:rsidRPr="00E06385">
        <w:rPr>
          <w:rFonts w:ascii="Times New Roman" w:eastAsia="Arial Unicode MS" w:hAnsi="Times New Roman" w:cs="Times New Roman"/>
          <w:sz w:val="24"/>
          <w:szCs w:val="24"/>
        </w:rPr>
        <w:t xml:space="preserve"> — это система заключения срочных контрактов и сделок, учитывающая вероятностные в будущем изменения обменных валютных курсов и преследующая цель избежать неблагоприят</w:t>
      </w:r>
      <w:r>
        <w:rPr>
          <w:rFonts w:ascii="Times New Roman" w:eastAsia="Arial Unicode MS" w:hAnsi="Times New Roman" w:cs="Times New Roman"/>
          <w:sz w:val="24"/>
          <w:szCs w:val="24"/>
        </w:rPr>
        <w:t xml:space="preserve">ных последствий этих изменений. </w:t>
      </w:r>
      <w:r w:rsidRPr="00E06385">
        <w:rPr>
          <w:rFonts w:ascii="Times New Roman" w:eastAsia="Arial Unicode MS" w:hAnsi="Times New Roman" w:cs="Times New Roman"/>
          <w:sz w:val="24"/>
          <w:szCs w:val="24"/>
        </w:rPr>
        <w:t xml:space="preserve">В широком толковании «хеджирование» характеризует процесс использования любых механизмов уменьшения риска возможных финансовых потерь — как внутренних (осуществляемых самим предприятием), так и внешних (передачу рисков другим хозяйствующим субъектам — страховщикам). В узком значении термин «хеджирование» характеризует внутренний механизм нейтрализации финансовых рисков, основанный на страховании рисков от неблагоприятных изменений цен на любые товарно-материальные ценности по контрактам и коммерческим операциям, предусматривающим поставки (продажи) товаров в будущем (как правило, производных ценных бумаг — </w:t>
      </w:r>
      <w:proofErr w:type="spellStart"/>
      <w:r w:rsidRPr="00E06385">
        <w:rPr>
          <w:rFonts w:ascii="Times New Roman" w:eastAsia="Arial Unicode MS" w:hAnsi="Times New Roman" w:cs="Times New Roman"/>
          <w:sz w:val="24"/>
          <w:szCs w:val="24"/>
        </w:rPr>
        <w:t>деривативов</w:t>
      </w:r>
      <w:proofErr w:type="spellEnd"/>
      <w:r w:rsidRPr="00E06385">
        <w:rPr>
          <w:rFonts w:ascii="Times New Roman" w:eastAsia="Arial Unicode MS" w:hAnsi="Times New Roman" w:cs="Times New Roman"/>
          <w:sz w:val="24"/>
          <w:szCs w:val="24"/>
        </w:rPr>
        <w:t>).</w:t>
      </w:r>
      <w:r>
        <w:rPr>
          <w:rFonts w:ascii="Times New Roman" w:eastAsia="Arial Unicode MS" w:hAnsi="Times New Roman" w:cs="Times New Roman"/>
          <w:sz w:val="24"/>
          <w:szCs w:val="24"/>
        </w:rPr>
        <w:t xml:space="preserve"> Заключение </w:t>
      </w:r>
      <w:proofErr w:type="spellStart"/>
      <w:r>
        <w:rPr>
          <w:rFonts w:ascii="Times New Roman" w:eastAsia="Arial Unicode MS" w:hAnsi="Times New Roman" w:cs="Times New Roman"/>
          <w:sz w:val="24"/>
          <w:szCs w:val="24"/>
        </w:rPr>
        <w:t>паралелльных</w:t>
      </w:r>
      <w:proofErr w:type="spellEnd"/>
      <w:r>
        <w:rPr>
          <w:rFonts w:ascii="Times New Roman" w:eastAsia="Arial Unicode MS" w:hAnsi="Times New Roman" w:cs="Times New Roman"/>
          <w:sz w:val="24"/>
          <w:szCs w:val="24"/>
        </w:rPr>
        <w:t xml:space="preserve"> сделок. Условия параллельной сделки подбираются таким образом, чтобы в случае убытка по основно</w:t>
      </w:r>
      <w:proofErr w:type="gramStart"/>
      <w:r>
        <w:rPr>
          <w:rFonts w:ascii="Times New Roman" w:eastAsia="Arial Unicode MS" w:hAnsi="Times New Roman" w:cs="Times New Roman"/>
          <w:sz w:val="24"/>
          <w:szCs w:val="24"/>
        </w:rPr>
        <w:t>й(</w:t>
      </w:r>
      <w:proofErr w:type="gramEnd"/>
      <w:r>
        <w:rPr>
          <w:rFonts w:ascii="Times New Roman" w:eastAsia="Arial Unicode MS" w:hAnsi="Times New Roman" w:cs="Times New Roman"/>
          <w:sz w:val="24"/>
          <w:szCs w:val="24"/>
        </w:rPr>
        <w:t xml:space="preserve">хеджируемой) </w:t>
      </w:r>
      <w:r w:rsidR="00A50EA6">
        <w:rPr>
          <w:rFonts w:ascii="Times New Roman" w:eastAsia="Arial Unicode MS" w:hAnsi="Times New Roman" w:cs="Times New Roman"/>
          <w:sz w:val="24"/>
          <w:szCs w:val="24"/>
        </w:rPr>
        <w:t xml:space="preserve">сделке параллельная сделка автоматически приносила прибыль. Фьючерс-контракт на покупку или продажу валюты или ценных бумаг по курсу сегодняшнего дня, но с поставкой и оплатой соответствующих ценностей через опр. Период времени. </w:t>
      </w:r>
    </w:p>
    <w:p w:rsidR="00A11F45" w:rsidRPr="00A31401" w:rsidRDefault="00A11F45" w:rsidP="00A50EA6">
      <w:pPr>
        <w:pStyle w:val="a3"/>
        <w:ind w:left="0"/>
        <w:jc w:val="both"/>
        <w:rPr>
          <w:rFonts w:ascii="Times New Roman" w:hAnsi="Times New Roman"/>
          <w:b/>
        </w:rPr>
      </w:pPr>
      <w:r w:rsidRPr="00A50EA6">
        <w:rPr>
          <w:rFonts w:ascii="Times New Roman" w:hAnsi="Times New Roman"/>
          <w:b/>
        </w:rPr>
        <w:t>Диверсификация</w:t>
      </w:r>
      <w:r w:rsidRPr="00A31401">
        <w:rPr>
          <w:rFonts w:ascii="Times New Roman" w:hAnsi="Times New Roman"/>
        </w:rPr>
        <w:t xml:space="preserve"> – направленный на снижение риска путем распределения его между несколькими рисковыми товарами, таким образом, что повышение риска от покупки одного означает снижение риска от покупки другого. </w:t>
      </w:r>
      <w:r w:rsidR="00A50EA6">
        <w:rPr>
          <w:rFonts w:ascii="Times New Roman" w:hAnsi="Times New Roman"/>
        </w:rPr>
        <w:t>Выбираются инвестиционные объекты с противоположными условиями прибыльности. При реализации рискового события и появления убытков по одной сделке можно рассчитывать на удачный и прибыльный исход другой. Это должны быть независимые инвестици</w:t>
      </w:r>
      <w:proofErr w:type="gramStart"/>
      <w:r w:rsidR="00A50EA6">
        <w:rPr>
          <w:rFonts w:ascii="Times New Roman" w:hAnsi="Times New Roman"/>
        </w:rPr>
        <w:t>и(</w:t>
      </w:r>
      <w:proofErr w:type="gramEnd"/>
      <w:r w:rsidR="00A50EA6">
        <w:rPr>
          <w:rFonts w:ascii="Times New Roman" w:hAnsi="Times New Roman"/>
        </w:rPr>
        <w:t xml:space="preserve">не сопутствующие и не дополняющие товары). Банки ориентируются не только на крупные депозиты фирм. Но и на небольшие </w:t>
      </w:r>
      <w:proofErr w:type="spellStart"/>
      <w:r w:rsidR="00A50EA6">
        <w:rPr>
          <w:rFonts w:ascii="Times New Roman" w:hAnsi="Times New Roman"/>
        </w:rPr>
        <w:t>вкалды</w:t>
      </w:r>
      <w:proofErr w:type="spellEnd"/>
      <w:r w:rsidR="00A50EA6">
        <w:rPr>
          <w:rFonts w:ascii="Times New Roman" w:hAnsi="Times New Roman"/>
        </w:rPr>
        <w:t xml:space="preserve"> многочисленных физ. Лиц. Защищает банк от внезапного изъятия большой массы вкладов. </w:t>
      </w:r>
    </w:p>
    <w:p w:rsidR="00A11F45" w:rsidRPr="00A31401" w:rsidRDefault="00A11F45" w:rsidP="00A50EA6">
      <w:pPr>
        <w:pStyle w:val="a3"/>
        <w:ind w:left="0"/>
        <w:jc w:val="both"/>
        <w:rPr>
          <w:rFonts w:ascii="Times New Roman" w:hAnsi="Times New Roman"/>
          <w:b/>
        </w:rPr>
      </w:pPr>
      <w:r w:rsidRPr="00A50EA6">
        <w:rPr>
          <w:rFonts w:ascii="Times New Roman" w:hAnsi="Times New Roman"/>
          <w:b/>
        </w:rPr>
        <w:t>Объединение риска</w:t>
      </w:r>
      <w:r w:rsidRPr="00A31401">
        <w:rPr>
          <w:rFonts w:ascii="Times New Roman" w:hAnsi="Times New Roman"/>
        </w:rPr>
        <w:t xml:space="preserve"> – </w:t>
      </w:r>
      <w:r w:rsidR="00A50EA6">
        <w:rPr>
          <w:rFonts w:ascii="Times New Roman" w:hAnsi="Times New Roman"/>
        </w:rPr>
        <w:t>привлечение фирмой к проблеме управления рисками своих партнеров по бизнесу, заинтересованных в стабильности и успехе ее начинаний</w:t>
      </w:r>
      <w:r w:rsidR="007A1BC7">
        <w:rPr>
          <w:rFonts w:ascii="Times New Roman" w:hAnsi="Times New Roman"/>
        </w:rPr>
        <w:t>.</w:t>
      </w:r>
      <w:r w:rsidR="00A50EA6">
        <w:rPr>
          <w:rFonts w:ascii="Times New Roman" w:hAnsi="Times New Roman"/>
        </w:rPr>
        <w:t xml:space="preserve"> </w:t>
      </w:r>
      <w:r w:rsidR="007A1BC7">
        <w:rPr>
          <w:rFonts w:ascii="Times New Roman" w:hAnsi="Times New Roman"/>
        </w:rPr>
        <w:t>Л</w:t>
      </w:r>
      <w:r w:rsidRPr="00A31401">
        <w:rPr>
          <w:rFonts w:ascii="Times New Roman" w:hAnsi="Times New Roman"/>
        </w:rPr>
        <w:t xml:space="preserve">ежит в основе страхования. Превращение случайных убытков в относительно небольшие постоянные издержки. Пример кражи, болезни. </w:t>
      </w:r>
      <w:r w:rsidR="007A1BC7">
        <w:rPr>
          <w:rFonts w:ascii="Times New Roman" w:hAnsi="Times New Roman"/>
        </w:rPr>
        <w:t xml:space="preserve">У банка 100 </w:t>
      </w:r>
      <w:r w:rsidR="00A22964">
        <w:rPr>
          <w:rFonts w:ascii="Times New Roman" w:hAnsi="Times New Roman"/>
        </w:rPr>
        <w:t>сделок по факторинг</w:t>
      </w:r>
      <w:proofErr w:type="gramStart"/>
      <w:r w:rsidR="00A22964">
        <w:rPr>
          <w:rFonts w:ascii="Times New Roman" w:hAnsi="Times New Roman"/>
        </w:rPr>
        <w:t>у(</w:t>
      </w:r>
      <w:proofErr w:type="gramEnd"/>
      <w:r w:rsidR="00A22964">
        <w:rPr>
          <w:rFonts w:ascii="Times New Roman" w:hAnsi="Times New Roman"/>
        </w:rPr>
        <w:t xml:space="preserve">продажа фирмой своих платежных требований к контрагенту по сделке коммерческому банку). И если долги приобретаются банком не без разбора, то по большинству из этих контрактов деньги поступят. Так же и </w:t>
      </w:r>
      <w:proofErr w:type="gramStart"/>
      <w:r w:rsidR="00A22964">
        <w:rPr>
          <w:rFonts w:ascii="Times New Roman" w:hAnsi="Times New Roman"/>
        </w:rPr>
        <w:t>с</w:t>
      </w:r>
      <w:proofErr w:type="gramEnd"/>
      <w:r w:rsidR="00A22964">
        <w:rPr>
          <w:rFonts w:ascii="Times New Roman" w:hAnsi="Times New Roman"/>
        </w:rPr>
        <w:t xml:space="preserve"> страхованием автомобилей.</w:t>
      </w:r>
    </w:p>
    <w:p w:rsidR="00A11F45" w:rsidRPr="00A31401" w:rsidRDefault="00A11F45" w:rsidP="00A22964">
      <w:pPr>
        <w:pStyle w:val="a3"/>
        <w:ind w:left="0"/>
        <w:jc w:val="both"/>
        <w:rPr>
          <w:rFonts w:ascii="Times New Roman" w:hAnsi="Times New Roman"/>
          <w:b/>
        </w:rPr>
      </w:pPr>
      <w:r w:rsidRPr="00A22964">
        <w:rPr>
          <w:rFonts w:ascii="Times New Roman" w:hAnsi="Times New Roman"/>
          <w:b/>
        </w:rPr>
        <w:t>Распределение риска</w:t>
      </w:r>
      <w:r w:rsidRPr="00A31401">
        <w:rPr>
          <w:rFonts w:ascii="Times New Roman" w:hAnsi="Times New Roman"/>
        </w:rPr>
        <w:t xml:space="preserve"> – риск вероятного ущерба делится между участниками – потери каждого относительно не велики.</w:t>
      </w:r>
      <w:r w:rsidR="00A22964">
        <w:rPr>
          <w:rFonts w:ascii="Times New Roman" w:hAnsi="Times New Roman"/>
        </w:rPr>
        <w:t xml:space="preserve"> </w:t>
      </w:r>
      <w:r w:rsidR="00A22964" w:rsidRPr="00A22964">
        <w:rPr>
          <w:rFonts w:ascii="Times New Roman" w:hAnsi="Times New Roman"/>
          <w:i/>
        </w:rPr>
        <w:t>Страхование:</w:t>
      </w:r>
      <w:r w:rsidR="00A22964">
        <w:rPr>
          <w:rFonts w:ascii="Times New Roman" w:hAnsi="Times New Roman"/>
        </w:rPr>
        <w:t xml:space="preserve"> предприниматель берет в качестве </w:t>
      </w:r>
      <w:r w:rsidR="00A22964">
        <w:rPr>
          <w:rFonts w:ascii="Times New Roman" w:hAnsi="Times New Roman"/>
        </w:rPr>
        <w:lastRenderedPageBreak/>
        <w:t xml:space="preserve">партнера по сделке страховую компанию и перекладывает на нее некоторые из ожидаемых рисков. Падение прибыли не столь радикально, как сокращение риска. Перестраховочная компания. Если риск </w:t>
      </w:r>
      <w:proofErr w:type="spellStart"/>
      <w:r w:rsidR="00A22964">
        <w:rPr>
          <w:rFonts w:ascii="Times New Roman" w:hAnsi="Times New Roman"/>
        </w:rPr>
        <w:t>ооочень</w:t>
      </w:r>
      <w:proofErr w:type="spellEnd"/>
      <w:r w:rsidR="00A22964">
        <w:rPr>
          <w:rFonts w:ascii="Times New Roman" w:hAnsi="Times New Roman"/>
        </w:rPr>
        <w:t xml:space="preserve"> велик. </w:t>
      </w:r>
      <w:proofErr w:type="spellStart"/>
      <w:r w:rsidR="00A22964">
        <w:rPr>
          <w:rFonts w:ascii="Times New Roman" w:hAnsi="Times New Roman"/>
        </w:rPr>
        <w:t>Рапсределение</w:t>
      </w:r>
      <w:proofErr w:type="spellEnd"/>
      <w:r w:rsidR="00A22964">
        <w:rPr>
          <w:rFonts w:ascii="Times New Roman" w:hAnsi="Times New Roman"/>
        </w:rPr>
        <w:t xml:space="preserve"> рисков многоступенчатое. Законодательное закрепление страхования </w:t>
      </w:r>
      <w:proofErr w:type="gramStart"/>
      <w:r w:rsidR="00A22964">
        <w:rPr>
          <w:rFonts w:ascii="Times New Roman" w:hAnsi="Times New Roman"/>
        </w:rPr>
        <w:t>:м</w:t>
      </w:r>
      <w:proofErr w:type="gramEnd"/>
      <w:r w:rsidR="00A22964">
        <w:rPr>
          <w:rFonts w:ascii="Times New Roman" w:hAnsi="Times New Roman"/>
        </w:rPr>
        <w:t xml:space="preserve">ед, авто. </w:t>
      </w:r>
      <w:r w:rsidR="00A22964" w:rsidRPr="00C8455F">
        <w:rPr>
          <w:rFonts w:ascii="Times New Roman" w:hAnsi="Times New Roman"/>
          <w:i/>
        </w:rPr>
        <w:t>Контрактное разделение риска</w:t>
      </w:r>
      <w:r w:rsidR="00A22964">
        <w:rPr>
          <w:rFonts w:ascii="Times New Roman" w:hAnsi="Times New Roman"/>
        </w:rPr>
        <w:t xml:space="preserve">: фирма разделяет риски между собой и контрагентами неспециальными соглашениями. Часть рисков отходит к контрагенту как составная часть сделки и условие договора. При экспорте продукции нанимать фирму </w:t>
      </w:r>
      <w:proofErr w:type="gramStart"/>
      <w:r w:rsidR="00A22964">
        <w:rPr>
          <w:rFonts w:ascii="Times New Roman" w:hAnsi="Times New Roman"/>
        </w:rPr>
        <w:t>спец</w:t>
      </w:r>
      <w:proofErr w:type="gramEnd"/>
      <w:r w:rsidR="00A22964">
        <w:rPr>
          <w:rFonts w:ascii="Times New Roman" w:hAnsi="Times New Roman"/>
        </w:rPr>
        <w:t xml:space="preserve"> на экспортно-импортных операциях. Транспортные риски: транспортные компании, самовывоз или наоборот бесплатная доставка и гарантия как повышения доверия покупателя. </w:t>
      </w:r>
      <w:r w:rsidR="00C8455F" w:rsidRPr="00C8455F">
        <w:rPr>
          <w:rFonts w:ascii="Times New Roman" w:hAnsi="Times New Roman"/>
          <w:i/>
        </w:rPr>
        <w:t>Поручительство и факторинг</w:t>
      </w:r>
      <w:r w:rsidR="00C8455F">
        <w:rPr>
          <w:rFonts w:ascii="Times New Roman" w:hAnsi="Times New Roman"/>
        </w:rPr>
        <w:t xml:space="preserve">: Давая </w:t>
      </w:r>
      <w:proofErr w:type="gramStart"/>
      <w:r w:rsidR="00C8455F">
        <w:rPr>
          <w:rFonts w:ascii="Times New Roman" w:hAnsi="Times New Roman"/>
        </w:rPr>
        <w:t>поручительство за фирму и обещая</w:t>
      </w:r>
      <w:proofErr w:type="gramEnd"/>
      <w:r w:rsidR="00C8455F">
        <w:rPr>
          <w:rFonts w:ascii="Times New Roman" w:hAnsi="Times New Roman"/>
        </w:rPr>
        <w:t xml:space="preserve"> полностью или частично выполнить обязательства, ненадлежащих </w:t>
      </w:r>
      <w:proofErr w:type="spellStart"/>
      <w:r w:rsidR="00C8455F">
        <w:rPr>
          <w:rFonts w:ascii="Times New Roman" w:hAnsi="Times New Roman"/>
        </w:rPr>
        <w:t>образмо</w:t>
      </w:r>
      <w:proofErr w:type="spellEnd"/>
      <w:r w:rsidR="00C8455F">
        <w:rPr>
          <w:rFonts w:ascii="Times New Roman" w:hAnsi="Times New Roman"/>
        </w:rPr>
        <w:t xml:space="preserve"> выполненные ею, третья сторона-поручитель-несет </w:t>
      </w:r>
      <w:proofErr w:type="spellStart"/>
      <w:r w:rsidR="00C8455F">
        <w:rPr>
          <w:rFonts w:ascii="Times New Roman" w:hAnsi="Times New Roman"/>
        </w:rPr>
        <w:t>вместсе</w:t>
      </w:r>
      <w:proofErr w:type="spellEnd"/>
      <w:r w:rsidR="00C8455F">
        <w:rPr>
          <w:rFonts w:ascii="Times New Roman" w:hAnsi="Times New Roman"/>
        </w:rPr>
        <w:t xml:space="preserve"> с фирмой солидарную ответственность по рискам. </w:t>
      </w:r>
      <w:r w:rsidR="00C8455F" w:rsidRPr="00C8455F">
        <w:rPr>
          <w:rFonts w:ascii="Times New Roman" w:hAnsi="Times New Roman"/>
          <w:i/>
        </w:rPr>
        <w:t>Факторин</w:t>
      </w:r>
      <w:proofErr w:type="gramStart"/>
      <w:r w:rsidR="00C8455F" w:rsidRPr="00C8455F">
        <w:rPr>
          <w:rFonts w:ascii="Times New Roman" w:hAnsi="Times New Roman"/>
          <w:i/>
        </w:rPr>
        <w:t>г</w:t>
      </w:r>
      <w:r w:rsidR="00C8455F">
        <w:rPr>
          <w:rFonts w:ascii="Times New Roman" w:hAnsi="Times New Roman"/>
        </w:rPr>
        <w:t>-</w:t>
      </w:r>
      <w:proofErr w:type="gramEnd"/>
      <w:r w:rsidR="00C8455F">
        <w:rPr>
          <w:rFonts w:ascii="Times New Roman" w:hAnsi="Times New Roman"/>
        </w:rPr>
        <w:t xml:space="preserve"> продажа фирмой своих платежных требований к контрагенту по сделке коммерческому банку. Банк покупает ожидаемое поступление средств и </w:t>
      </w:r>
      <w:proofErr w:type="spellStart"/>
      <w:r w:rsidR="00C8455F">
        <w:rPr>
          <w:rFonts w:ascii="Times New Roman" w:hAnsi="Times New Roman"/>
        </w:rPr>
        <w:t>принмает</w:t>
      </w:r>
      <w:proofErr w:type="spellEnd"/>
      <w:r w:rsidR="00C8455F">
        <w:rPr>
          <w:rFonts w:ascii="Times New Roman" w:hAnsi="Times New Roman"/>
        </w:rPr>
        <w:t xml:space="preserve"> на себя риск неуплаты. Фирме приходится недешево платить за эту услугу, </w:t>
      </w:r>
      <w:proofErr w:type="spellStart"/>
      <w:r w:rsidR="00C8455F">
        <w:rPr>
          <w:rFonts w:ascii="Times New Roman" w:hAnsi="Times New Roman"/>
        </w:rPr>
        <w:t>тк</w:t>
      </w:r>
      <w:proofErr w:type="spellEnd"/>
      <w:r w:rsidR="00C8455F">
        <w:rPr>
          <w:rFonts w:ascii="Times New Roman" w:hAnsi="Times New Roman"/>
        </w:rPr>
        <w:t xml:space="preserve"> для банка риск. Зато получает большую часть денег и пускает в оборот. Если деньги к банку вернутся без </w:t>
      </w:r>
      <w:proofErr w:type="gramStart"/>
      <w:r w:rsidR="00C8455F">
        <w:rPr>
          <w:rFonts w:ascii="Times New Roman" w:hAnsi="Times New Roman"/>
        </w:rPr>
        <w:t>проблем</w:t>
      </w:r>
      <w:proofErr w:type="gramEnd"/>
      <w:r w:rsidR="00C8455F">
        <w:rPr>
          <w:rFonts w:ascii="Times New Roman" w:hAnsi="Times New Roman"/>
        </w:rPr>
        <w:t xml:space="preserve"> то часть суммы вернется. </w:t>
      </w:r>
    </w:p>
    <w:p w:rsidR="00A11F45" w:rsidRPr="00A31401" w:rsidRDefault="00A11F45" w:rsidP="00A31401">
      <w:pPr>
        <w:spacing w:after="0" w:line="240" w:lineRule="auto"/>
        <w:jc w:val="both"/>
        <w:rPr>
          <w:rFonts w:ascii="Times New Roman" w:eastAsia="Arial Unicode MS" w:hAnsi="Times New Roman" w:cs="Times New Roman"/>
          <w:sz w:val="24"/>
          <w:szCs w:val="24"/>
        </w:rPr>
      </w:pPr>
      <w:r w:rsidRPr="00A31401">
        <w:rPr>
          <w:rFonts w:ascii="Times New Roman" w:hAnsi="Times New Roman" w:cs="Times New Roman"/>
          <w:sz w:val="24"/>
          <w:szCs w:val="24"/>
        </w:rPr>
        <w:t>Поиск информации – информация – (редкое благо, за которое приходится платить).  Поэтому надо сравнить ожидаемые выгоды с ожидаемыми предельными издержками. Если ожидаемая выгода от покупки инфы &lt; ожидаемые предельные издержки – инф надо приобрести.</w:t>
      </w:r>
    </w:p>
    <w:p w:rsidR="00A11F45" w:rsidRDefault="00C8455F" w:rsidP="00C8455F">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13. </w:t>
      </w:r>
      <w:r w:rsidR="00A11F45" w:rsidRPr="00A31401">
        <w:rPr>
          <w:rFonts w:ascii="Times New Roman" w:eastAsia="Arial Unicode MS" w:hAnsi="Times New Roman" w:cs="Times New Roman"/>
          <w:b/>
          <w:sz w:val="24"/>
          <w:szCs w:val="24"/>
        </w:rPr>
        <w:t xml:space="preserve">Монопольная власть. Показатели монопольной власти: индекс </w:t>
      </w:r>
      <w:proofErr w:type="spellStart"/>
      <w:r w:rsidR="00A11F45" w:rsidRPr="00A31401">
        <w:rPr>
          <w:rFonts w:ascii="Times New Roman" w:eastAsia="Arial Unicode MS" w:hAnsi="Times New Roman" w:cs="Times New Roman"/>
          <w:b/>
          <w:sz w:val="24"/>
          <w:szCs w:val="24"/>
        </w:rPr>
        <w:t>Херфиндаля</w:t>
      </w:r>
      <w:proofErr w:type="spellEnd"/>
      <w:r w:rsidR="00A11F45" w:rsidRPr="00A31401">
        <w:rPr>
          <w:rFonts w:ascii="Times New Roman" w:eastAsia="Arial Unicode MS" w:hAnsi="Times New Roman" w:cs="Times New Roman"/>
          <w:b/>
          <w:sz w:val="24"/>
          <w:szCs w:val="24"/>
        </w:rPr>
        <w:t xml:space="preserve"> - </w:t>
      </w:r>
      <w:proofErr w:type="spellStart"/>
      <w:r w:rsidR="00A11F45" w:rsidRPr="00A31401">
        <w:rPr>
          <w:rFonts w:ascii="Times New Roman" w:eastAsia="Arial Unicode MS" w:hAnsi="Times New Roman" w:cs="Times New Roman"/>
          <w:b/>
          <w:sz w:val="24"/>
          <w:szCs w:val="24"/>
        </w:rPr>
        <w:t>Хиршмана</w:t>
      </w:r>
      <w:proofErr w:type="spellEnd"/>
      <w:r w:rsidR="00A11F45" w:rsidRPr="00A31401">
        <w:rPr>
          <w:rFonts w:ascii="Times New Roman" w:eastAsia="Arial Unicode MS" w:hAnsi="Times New Roman" w:cs="Times New Roman"/>
          <w:b/>
          <w:sz w:val="24"/>
          <w:szCs w:val="24"/>
        </w:rPr>
        <w:t xml:space="preserve">, индекс </w:t>
      </w:r>
      <w:proofErr w:type="spellStart"/>
      <w:r w:rsidR="00A11F45" w:rsidRPr="00A31401">
        <w:rPr>
          <w:rFonts w:ascii="Times New Roman" w:eastAsia="Arial Unicode MS" w:hAnsi="Times New Roman" w:cs="Times New Roman"/>
          <w:b/>
          <w:sz w:val="24"/>
          <w:szCs w:val="24"/>
        </w:rPr>
        <w:t>Лернера</w:t>
      </w:r>
      <w:proofErr w:type="spellEnd"/>
      <w:r w:rsidR="00A11F45" w:rsidRPr="00A31401">
        <w:rPr>
          <w:rFonts w:ascii="Times New Roman" w:eastAsia="Arial Unicode MS" w:hAnsi="Times New Roman" w:cs="Times New Roman"/>
          <w:b/>
          <w:sz w:val="24"/>
          <w:szCs w:val="24"/>
        </w:rPr>
        <w:t>.</w:t>
      </w:r>
    </w:p>
    <w:p w:rsidR="00C8455F" w:rsidRPr="00C8455F" w:rsidRDefault="00C8455F" w:rsidP="00C8455F">
      <w:pPr>
        <w:spacing w:after="0" w:line="240" w:lineRule="auto"/>
        <w:jc w:val="both"/>
        <w:rPr>
          <w:rFonts w:ascii="Times New Roman" w:eastAsia="Arial Unicode MS" w:hAnsi="Times New Roman" w:cs="Times New Roman"/>
          <w:sz w:val="24"/>
          <w:szCs w:val="24"/>
        </w:rPr>
      </w:pPr>
      <w:r w:rsidRPr="00C8455F">
        <w:rPr>
          <w:rFonts w:ascii="Times New Roman" w:eastAsia="Arial Unicode MS" w:hAnsi="Times New Roman" w:cs="Times New Roman"/>
          <w:i/>
          <w:sz w:val="24"/>
          <w:szCs w:val="24"/>
        </w:rPr>
        <w:t>Монопольная власть</w:t>
      </w:r>
      <w:r w:rsidRPr="00C8455F">
        <w:rPr>
          <w:rFonts w:ascii="Times New Roman" w:eastAsia="Arial Unicode MS" w:hAnsi="Times New Roman" w:cs="Times New Roman"/>
          <w:sz w:val="24"/>
          <w:szCs w:val="24"/>
        </w:rPr>
        <w:t xml:space="preserve"> – это способность фирмы воздействовать на цену своего товара, изменяя продаваемое на рынке количество этого товара. Необходимой предпосылкой монопольной власти является наклоненная вниз кривая спроса на продукцию фирмы.</w:t>
      </w:r>
    </w:p>
    <w:p w:rsidR="00C8455F" w:rsidRDefault="00450C08" w:rsidP="00C8455F">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При определении </w:t>
      </w:r>
      <w:proofErr w:type="spellStart"/>
      <w:r>
        <w:rPr>
          <w:rFonts w:ascii="Times New Roman" w:eastAsia="Arial Unicode MS" w:hAnsi="Times New Roman" w:cs="Times New Roman"/>
          <w:sz w:val="24"/>
          <w:szCs w:val="24"/>
        </w:rPr>
        <w:t>стпени</w:t>
      </w:r>
      <w:proofErr w:type="spellEnd"/>
      <w:r>
        <w:rPr>
          <w:rFonts w:ascii="Times New Roman" w:eastAsia="Arial Unicode MS" w:hAnsi="Times New Roman" w:cs="Times New Roman"/>
          <w:sz w:val="24"/>
          <w:szCs w:val="24"/>
        </w:rPr>
        <w:t xml:space="preserve"> концентрации в той или иной отрасли государство обычно ориентируется на 3 показателя деятельности крупнейших фирм: размеры оборота, число занятых и величину капитала. Важнейший: доля оборота фирмы на конкретном рынке, показывает какую часть общего предложения </w:t>
      </w:r>
      <w:proofErr w:type="gramStart"/>
      <w:r>
        <w:rPr>
          <w:rFonts w:ascii="Times New Roman" w:eastAsia="Arial Unicode MS" w:hAnsi="Times New Roman" w:cs="Times New Roman"/>
          <w:sz w:val="24"/>
          <w:szCs w:val="24"/>
        </w:rPr>
        <w:t>товара</w:t>
      </w:r>
      <w:proofErr w:type="gramEnd"/>
      <w:r>
        <w:rPr>
          <w:rFonts w:ascii="Times New Roman" w:eastAsia="Arial Unicode MS" w:hAnsi="Times New Roman" w:cs="Times New Roman"/>
          <w:sz w:val="24"/>
          <w:szCs w:val="24"/>
        </w:rPr>
        <w:t xml:space="preserve"> концентрирует данная фирма. </w:t>
      </w:r>
    </w:p>
    <w:p w:rsidR="00450C08" w:rsidRDefault="00450C08" w:rsidP="00C8455F">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Самый распространенный: индекс </w:t>
      </w:r>
      <w:proofErr w:type="spellStart"/>
      <w:r>
        <w:rPr>
          <w:rFonts w:ascii="Times New Roman" w:eastAsia="Arial Unicode MS" w:hAnsi="Times New Roman" w:cs="Times New Roman"/>
          <w:sz w:val="24"/>
          <w:szCs w:val="24"/>
        </w:rPr>
        <w:t>Херфиндаля</w:t>
      </w:r>
      <w:proofErr w:type="spellEnd"/>
      <w:r>
        <w:rPr>
          <w:rFonts w:ascii="Times New Roman" w:eastAsia="Arial Unicode MS" w:hAnsi="Times New Roman" w:cs="Times New Roman"/>
          <w:sz w:val="24"/>
          <w:szCs w:val="24"/>
        </w:rPr>
        <w:t xml:space="preserve"> – </w:t>
      </w:r>
      <w:proofErr w:type="spellStart"/>
      <w:r>
        <w:rPr>
          <w:rFonts w:ascii="Times New Roman" w:eastAsia="Arial Unicode MS" w:hAnsi="Times New Roman" w:cs="Times New Roman"/>
          <w:sz w:val="24"/>
          <w:szCs w:val="24"/>
        </w:rPr>
        <w:t>Хиршмана</w:t>
      </w:r>
      <w:proofErr w:type="spellEnd"/>
      <w:r>
        <w:rPr>
          <w:rFonts w:ascii="Times New Roman" w:eastAsia="Arial Unicode MS" w:hAnsi="Times New Roman" w:cs="Times New Roman"/>
          <w:sz w:val="24"/>
          <w:szCs w:val="24"/>
        </w:rPr>
        <w:t>: (показывает степень концентрации в отрасли фирмы)</w:t>
      </w:r>
    </w:p>
    <w:p w:rsidR="00450C08" w:rsidRPr="00450C08" w:rsidRDefault="00450C08" w:rsidP="00450C08">
      <w:pPr>
        <w:spacing w:after="0" w:line="240" w:lineRule="auto"/>
        <w:jc w:val="both"/>
        <w:rPr>
          <w:rFonts w:ascii="Times New Roman" w:eastAsia="Arial Unicode MS" w:hAnsi="Times New Roman" w:cs="Times New Roman"/>
          <w:sz w:val="24"/>
          <w:szCs w:val="24"/>
        </w:rPr>
      </w:pPr>
      <w:r w:rsidRPr="00450C08">
        <w:rPr>
          <w:rFonts w:ascii="Times New Roman" w:eastAsia="Arial Unicode MS" w:hAnsi="Times New Roman" w:cs="Times New Roman"/>
          <w:sz w:val="24"/>
          <w:szCs w:val="24"/>
        </w:rPr>
        <w:t xml:space="preserve">Показатель, определяющий степень концентрации рынка на основе индекса </w:t>
      </w:r>
      <w:proofErr w:type="spellStart"/>
      <w:r w:rsidRPr="00450C08">
        <w:rPr>
          <w:rFonts w:ascii="Times New Roman" w:eastAsia="Arial Unicode MS" w:hAnsi="Times New Roman" w:cs="Times New Roman"/>
          <w:sz w:val="24"/>
          <w:szCs w:val="24"/>
        </w:rPr>
        <w:t>Херфиндаля</w:t>
      </w:r>
      <w:proofErr w:type="spellEnd"/>
      <w:r w:rsidRPr="00450C08">
        <w:rPr>
          <w:rFonts w:ascii="Times New Roman" w:eastAsia="Arial Unicode MS" w:hAnsi="Times New Roman" w:cs="Times New Roman"/>
          <w:sz w:val="24"/>
          <w:szCs w:val="24"/>
        </w:rPr>
        <w:t xml:space="preserve"> — </w:t>
      </w:r>
      <w:proofErr w:type="spellStart"/>
      <w:r w:rsidRPr="00450C08">
        <w:rPr>
          <w:rFonts w:ascii="Times New Roman" w:eastAsia="Arial Unicode MS" w:hAnsi="Times New Roman" w:cs="Times New Roman"/>
          <w:sz w:val="24"/>
          <w:szCs w:val="24"/>
        </w:rPr>
        <w:t>Хиршмана</w:t>
      </w:r>
      <w:proofErr w:type="spellEnd"/>
      <w:r w:rsidRPr="00450C08">
        <w:rPr>
          <w:rFonts w:ascii="Times New Roman" w:eastAsia="Arial Unicode MS" w:hAnsi="Times New Roman" w:cs="Times New Roman"/>
          <w:sz w:val="24"/>
          <w:szCs w:val="24"/>
        </w:rPr>
        <w:t xml:space="preserve"> (</w:t>
      </w:r>
      <w:r w:rsidRPr="00450C08">
        <w:rPr>
          <w:rFonts w:ascii="Times New Roman" w:eastAsia="Arial Unicode MS" w:hAnsi="Times New Roman" w:cs="Times New Roman"/>
          <w:b/>
          <w:bCs/>
          <w:sz w:val="24"/>
          <w:szCs w:val="24"/>
        </w:rPr>
        <w:t>I</w:t>
      </w:r>
      <w:r w:rsidRPr="00450C08">
        <w:rPr>
          <w:rFonts w:ascii="Times New Roman" w:eastAsia="Arial Unicode MS" w:hAnsi="Times New Roman" w:cs="Times New Roman"/>
          <w:b/>
          <w:bCs/>
          <w:sz w:val="24"/>
          <w:szCs w:val="24"/>
          <w:vertAlign w:val="subscript"/>
        </w:rPr>
        <w:t>H</w:t>
      </w:r>
      <w:proofErr w:type="gramStart"/>
      <w:r w:rsidRPr="00450C08">
        <w:rPr>
          <w:rFonts w:ascii="Times New Roman" w:eastAsia="Arial Unicode MS" w:hAnsi="Times New Roman" w:cs="Times New Roman"/>
          <w:b/>
          <w:bCs/>
          <w:sz w:val="24"/>
          <w:szCs w:val="24"/>
          <w:vertAlign w:val="subscript"/>
        </w:rPr>
        <w:t>Н</w:t>
      </w:r>
      <w:proofErr w:type="gramEnd"/>
      <w:r w:rsidRPr="00450C08">
        <w:rPr>
          <w:rFonts w:ascii="Times New Roman" w:eastAsia="Arial Unicode MS" w:hAnsi="Times New Roman" w:cs="Times New Roman"/>
          <w:sz w:val="24"/>
          <w:szCs w:val="24"/>
        </w:rPr>
        <w:t>)</w:t>
      </w:r>
    </w:p>
    <w:p w:rsidR="00450C08" w:rsidRPr="00450C08" w:rsidRDefault="00450C08" w:rsidP="00450C08">
      <w:pPr>
        <w:spacing w:after="0" w:line="240" w:lineRule="auto"/>
        <w:jc w:val="both"/>
        <w:rPr>
          <w:rFonts w:ascii="Times New Roman" w:eastAsia="Arial Unicode MS" w:hAnsi="Times New Roman" w:cs="Times New Roman"/>
          <w:sz w:val="24"/>
          <w:szCs w:val="24"/>
        </w:rPr>
      </w:pPr>
      <w:r w:rsidRPr="00450C08">
        <w:rPr>
          <w:rFonts w:ascii="Times New Roman" w:eastAsia="Arial Unicode MS" w:hAnsi="Times New Roman" w:cs="Times New Roman"/>
          <w:noProof/>
          <w:sz w:val="24"/>
          <w:szCs w:val="24"/>
        </w:rPr>
        <w:drawing>
          <wp:inline distT="0" distB="0" distL="0" distR="0" wp14:anchorId="3295AE5B" wp14:editId="334EA603">
            <wp:extent cx="3781053" cy="505131"/>
            <wp:effectExtent l="19050" t="0" r="0" b="0"/>
            <wp:docPr id="2" name="Рисунок 1" descr="http://www.grandars.ru/images/1/review/id/8/011cfb8e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8/011cfb8e63.jpg"/>
                    <pic:cNvPicPr>
                      <a:picLocks noChangeAspect="1" noChangeArrowheads="1"/>
                    </pic:cNvPicPr>
                  </pic:nvPicPr>
                  <pic:blipFill>
                    <a:blip r:embed="rId14" cstate="print"/>
                    <a:srcRect/>
                    <a:stretch>
                      <a:fillRect/>
                    </a:stretch>
                  </pic:blipFill>
                  <pic:spPr bwMode="auto">
                    <a:xfrm>
                      <a:off x="0" y="0"/>
                      <a:ext cx="3780507" cy="505058"/>
                    </a:xfrm>
                    <a:prstGeom prst="rect">
                      <a:avLst/>
                    </a:prstGeom>
                    <a:noFill/>
                    <a:ln w="9525">
                      <a:noFill/>
                      <a:miter lim="800000"/>
                      <a:headEnd/>
                      <a:tailEnd/>
                    </a:ln>
                  </pic:spPr>
                </pic:pic>
              </a:graphicData>
            </a:graphic>
          </wp:inline>
        </w:drawing>
      </w:r>
    </w:p>
    <w:p w:rsidR="00450C08" w:rsidRPr="00450C08" w:rsidRDefault="00450C08" w:rsidP="00450C08">
      <w:pPr>
        <w:spacing w:after="0" w:line="240" w:lineRule="auto"/>
        <w:jc w:val="both"/>
        <w:rPr>
          <w:rFonts w:ascii="Times New Roman" w:eastAsia="Arial Unicode MS" w:hAnsi="Times New Roman" w:cs="Times New Roman"/>
          <w:sz w:val="24"/>
          <w:szCs w:val="24"/>
        </w:rPr>
      </w:pPr>
      <w:r w:rsidRPr="00450C08">
        <w:rPr>
          <w:rFonts w:ascii="Times New Roman" w:eastAsia="Arial Unicode MS" w:hAnsi="Times New Roman" w:cs="Times New Roman"/>
          <w:sz w:val="24"/>
          <w:szCs w:val="24"/>
        </w:rPr>
        <w:t xml:space="preserve">где </w:t>
      </w:r>
      <w:r w:rsidRPr="00450C08">
        <w:rPr>
          <w:rFonts w:ascii="Times New Roman" w:eastAsia="Arial Unicode MS" w:hAnsi="Times New Roman" w:cs="Times New Roman"/>
          <w:sz w:val="24"/>
          <w:szCs w:val="24"/>
          <w:lang w:val="en-US"/>
        </w:rPr>
        <w:t>S</w:t>
      </w:r>
      <w:r w:rsidRPr="00450C08">
        <w:rPr>
          <w:rFonts w:ascii="Times New Roman" w:eastAsia="Arial Unicode MS" w:hAnsi="Times New Roman" w:cs="Times New Roman"/>
          <w:sz w:val="24"/>
          <w:szCs w:val="24"/>
          <w:vertAlign w:val="subscript"/>
        </w:rPr>
        <w:t>0</w:t>
      </w:r>
      <w:r w:rsidRPr="00450C08">
        <w:rPr>
          <w:rFonts w:ascii="Times New Roman" w:eastAsia="Arial Unicode MS" w:hAnsi="Times New Roman" w:cs="Times New Roman"/>
          <w:sz w:val="24"/>
          <w:szCs w:val="24"/>
        </w:rPr>
        <w:t xml:space="preserve"> – доля каждой фирмы в отрасли.</w:t>
      </w:r>
    </w:p>
    <w:p w:rsidR="00450C08" w:rsidRPr="00450C08" w:rsidRDefault="00450C08" w:rsidP="00450C08">
      <w:pPr>
        <w:numPr>
          <w:ilvl w:val="0"/>
          <w:numId w:val="6"/>
        </w:numPr>
        <w:spacing w:after="0" w:line="240" w:lineRule="auto"/>
        <w:jc w:val="both"/>
        <w:rPr>
          <w:rFonts w:ascii="Times New Roman" w:eastAsia="Arial Unicode MS" w:hAnsi="Times New Roman" w:cs="Times New Roman"/>
          <w:sz w:val="24"/>
          <w:szCs w:val="24"/>
        </w:rPr>
      </w:pPr>
      <w:r w:rsidRPr="00450C08">
        <w:rPr>
          <w:rFonts w:ascii="Times New Roman" w:eastAsia="Arial Unicode MS" w:hAnsi="Times New Roman" w:cs="Times New Roman"/>
          <w:sz w:val="24"/>
          <w:szCs w:val="24"/>
        </w:rPr>
        <w:t>I тип – высококонцентрированные рынки: при 70% &lt; CR &lt; 100%</w:t>
      </w:r>
      <w:proofErr w:type="gramStart"/>
      <w:r w:rsidRPr="00450C08">
        <w:rPr>
          <w:rFonts w:ascii="Times New Roman" w:eastAsia="Arial Unicode MS" w:hAnsi="Times New Roman" w:cs="Times New Roman"/>
          <w:sz w:val="24"/>
          <w:szCs w:val="24"/>
        </w:rPr>
        <w:t> ;</w:t>
      </w:r>
      <w:proofErr w:type="gramEnd"/>
      <w:r w:rsidRPr="00450C08">
        <w:rPr>
          <w:rFonts w:ascii="Times New Roman" w:eastAsia="Arial Unicode MS" w:hAnsi="Times New Roman" w:cs="Times New Roman"/>
          <w:sz w:val="24"/>
          <w:szCs w:val="24"/>
        </w:rPr>
        <w:t xml:space="preserve"> 1800 &lt; HHI &lt; 10000</w:t>
      </w:r>
    </w:p>
    <w:p w:rsidR="00450C08" w:rsidRPr="00450C08" w:rsidRDefault="00450C08" w:rsidP="00450C08">
      <w:pPr>
        <w:numPr>
          <w:ilvl w:val="0"/>
          <w:numId w:val="6"/>
        </w:numPr>
        <w:spacing w:after="0" w:line="240" w:lineRule="auto"/>
        <w:jc w:val="both"/>
        <w:rPr>
          <w:rFonts w:ascii="Times New Roman" w:eastAsia="Arial Unicode MS" w:hAnsi="Times New Roman" w:cs="Times New Roman"/>
          <w:sz w:val="24"/>
          <w:szCs w:val="24"/>
        </w:rPr>
      </w:pPr>
      <w:r w:rsidRPr="00450C08">
        <w:rPr>
          <w:rFonts w:ascii="Times New Roman" w:eastAsia="Arial Unicode MS" w:hAnsi="Times New Roman" w:cs="Times New Roman"/>
          <w:sz w:val="24"/>
          <w:szCs w:val="24"/>
        </w:rPr>
        <w:t xml:space="preserve">II тип – </w:t>
      </w:r>
      <w:proofErr w:type="spellStart"/>
      <w:r w:rsidRPr="00450C08">
        <w:rPr>
          <w:rFonts w:ascii="Times New Roman" w:eastAsia="Arial Unicode MS" w:hAnsi="Times New Roman" w:cs="Times New Roman"/>
          <w:sz w:val="24"/>
          <w:szCs w:val="24"/>
        </w:rPr>
        <w:t>умеренноконцентрированные</w:t>
      </w:r>
      <w:proofErr w:type="spellEnd"/>
      <w:r w:rsidRPr="00450C08">
        <w:rPr>
          <w:rFonts w:ascii="Times New Roman" w:eastAsia="Arial Unicode MS" w:hAnsi="Times New Roman" w:cs="Times New Roman"/>
          <w:sz w:val="24"/>
          <w:szCs w:val="24"/>
        </w:rPr>
        <w:t xml:space="preserve"> рынки: при 45% &lt; СR &lt; 70%</w:t>
      </w:r>
      <w:proofErr w:type="gramStart"/>
      <w:r w:rsidRPr="00450C08">
        <w:rPr>
          <w:rFonts w:ascii="Times New Roman" w:eastAsia="Arial Unicode MS" w:hAnsi="Times New Roman" w:cs="Times New Roman"/>
          <w:sz w:val="24"/>
          <w:szCs w:val="24"/>
        </w:rPr>
        <w:t> ;</w:t>
      </w:r>
      <w:proofErr w:type="gramEnd"/>
      <w:r w:rsidRPr="00450C08">
        <w:rPr>
          <w:rFonts w:ascii="Times New Roman" w:eastAsia="Arial Unicode MS" w:hAnsi="Times New Roman" w:cs="Times New Roman"/>
          <w:sz w:val="24"/>
          <w:szCs w:val="24"/>
        </w:rPr>
        <w:t xml:space="preserve"> 1000 &lt; HHI &lt; 1800</w:t>
      </w:r>
    </w:p>
    <w:p w:rsidR="00450C08" w:rsidRDefault="00450C08" w:rsidP="00450C08">
      <w:pPr>
        <w:numPr>
          <w:ilvl w:val="0"/>
          <w:numId w:val="6"/>
        </w:numPr>
        <w:spacing w:after="0" w:line="240" w:lineRule="auto"/>
        <w:jc w:val="both"/>
        <w:rPr>
          <w:rFonts w:ascii="Times New Roman" w:eastAsia="Arial Unicode MS" w:hAnsi="Times New Roman" w:cs="Times New Roman"/>
          <w:sz w:val="24"/>
          <w:szCs w:val="24"/>
        </w:rPr>
      </w:pPr>
      <w:r w:rsidRPr="00450C08">
        <w:rPr>
          <w:rFonts w:ascii="Times New Roman" w:eastAsia="Arial Unicode MS" w:hAnsi="Times New Roman" w:cs="Times New Roman"/>
          <w:sz w:val="24"/>
          <w:szCs w:val="24"/>
        </w:rPr>
        <w:t xml:space="preserve">III тип – </w:t>
      </w:r>
      <w:proofErr w:type="spellStart"/>
      <w:r w:rsidRPr="00450C08">
        <w:rPr>
          <w:rFonts w:ascii="Times New Roman" w:eastAsia="Arial Unicode MS" w:hAnsi="Times New Roman" w:cs="Times New Roman"/>
          <w:sz w:val="24"/>
          <w:szCs w:val="24"/>
        </w:rPr>
        <w:t>низкоконцентрированные</w:t>
      </w:r>
      <w:proofErr w:type="spellEnd"/>
      <w:r w:rsidRPr="00450C08">
        <w:rPr>
          <w:rFonts w:ascii="Times New Roman" w:eastAsia="Arial Unicode MS" w:hAnsi="Times New Roman" w:cs="Times New Roman"/>
          <w:sz w:val="24"/>
          <w:szCs w:val="24"/>
        </w:rPr>
        <w:t xml:space="preserve"> рынки: при CR &lt; 45%</w:t>
      </w:r>
      <w:proofErr w:type="gramStart"/>
      <w:r w:rsidRPr="00450C08">
        <w:rPr>
          <w:rFonts w:ascii="Times New Roman" w:eastAsia="Arial Unicode MS" w:hAnsi="Times New Roman" w:cs="Times New Roman"/>
          <w:sz w:val="24"/>
          <w:szCs w:val="24"/>
        </w:rPr>
        <w:t> ;</w:t>
      </w:r>
      <w:proofErr w:type="gramEnd"/>
      <w:r w:rsidRPr="00450C08">
        <w:rPr>
          <w:rFonts w:ascii="Times New Roman" w:eastAsia="Arial Unicode MS" w:hAnsi="Times New Roman" w:cs="Times New Roman"/>
          <w:sz w:val="24"/>
          <w:szCs w:val="24"/>
        </w:rPr>
        <w:t xml:space="preserve"> HHI &lt; 1000.</w:t>
      </w:r>
    </w:p>
    <w:p w:rsidR="00450C08" w:rsidRPr="00450C08" w:rsidRDefault="00450C08" w:rsidP="00450C08">
      <w:pPr>
        <w:spacing w:after="0" w:line="240" w:lineRule="auto"/>
        <w:jc w:val="both"/>
        <w:rPr>
          <w:rFonts w:ascii="Times New Roman" w:eastAsia="Arial Unicode MS" w:hAnsi="Times New Roman" w:cs="Times New Roman"/>
          <w:sz w:val="24"/>
          <w:szCs w:val="24"/>
        </w:rPr>
      </w:pPr>
      <w:r w:rsidRPr="00450C08">
        <w:rPr>
          <w:rFonts w:ascii="Times New Roman" w:eastAsia="Arial Unicode MS" w:hAnsi="Times New Roman" w:cs="Times New Roman"/>
          <w:sz w:val="24"/>
          <w:szCs w:val="24"/>
        </w:rPr>
        <w:t xml:space="preserve">Показатель монопольной власти, индекс </w:t>
      </w:r>
      <w:proofErr w:type="spellStart"/>
      <w:r w:rsidRPr="00450C08">
        <w:rPr>
          <w:rFonts w:ascii="Times New Roman" w:eastAsia="Arial Unicode MS" w:hAnsi="Times New Roman" w:cs="Times New Roman"/>
          <w:sz w:val="24"/>
          <w:szCs w:val="24"/>
        </w:rPr>
        <w:t>Лернера</w:t>
      </w:r>
      <w:proofErr w:type="spellEnd"/>
      <w:r w:rsidRPr="00450C08">
        <w:rPr>
          <w:rFonts w:ascii="Times New Roman" w:eastAsia="Arial Unicode MS" w:hAnsi="Times New Roman" w:cs="Times New Roman"/>
          <w:sz w:val="24"/>
          <w:szCs w:val="24"/>
        </w:rPr>
        <w:t>, показывает степень превышения цены товара над предельными издержками его производства</w:t>
      </w:r>
    </w:p>
    <w:p w:rsidR="00450C08" w:rsidRPr="00450C08" w:rsidRDefault="00450C08" w:rsidP="00450C08">
      <w:pPr>
        <w:spacing w:after="0" w:line="240" w:lineRule="auto"/>
        <w:jc w:val="both"/>
        <w:rPr>
          <w:rFonts w:ascii="Times New Roman" w:eastAsia="Arial Unicode MS" w:hAnsi="Times New Roman" w:cs="Times New Roman"/>
          <w:sz w:val="24"/>
          <w:szCs w:val="24"/>
        </w:rPr>
      </w:pPr>
      <w:r w:rsidRPr="00450C08">
        <w:rPr>
          <w:rFonts w:ascii="Times New Roman" w:eastAsia="Arial Unicode MS" w:hAnsi="Times New Roman" w:cs="Times New Roman"/>
          <w:noProof/>
          <w:sz w:val="24"/>
          <w:szCs w:val="24"/>
        </w:rPr>
        <w:drawing>
          <wp:inline distT="0" distB="0" distL="0" distR="0" wp14:anchorId="666A98A2" wp14:editId="226E7C6F">
            <wp:extent cx="902524" cy="451262"/>
            <wp:effectExtent l="19050" t="0" r="0" b="0"/>
            <wp:docPr id="10" name="Рисунок 10" descr="http://economy-bases.ru/R2-12_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economy-bases.ru/R2-12_clip_image008.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97636" cy="448818"/>
                    </a:xfrm>
                    <a:prstGeom prst="rect">
                      <a:avLst/>
                    </a:prstGeom>
                    <a:noFill/>
                    <a:ln>
                      <a:noFill/>
                    </a:ln>
                  </pic:spPr>
                </pic:pic>
              </a:graphicData>
            </a:graphic>
          </wp:inline>
        </w:drawing>
      </w:r>
    </w:p>
    <w:p w:rsidR="00450C08" w:rsidRPr="00450C08" w:rsidRDefault="00450C08" w:rsidP="00450C08">
      <w:pPr>
        <w:numPr>
          <w:ilvl w:val="0"/>
          <w:numId w:val="7"/>
        </w:numPr>
        <w:spacing w:after="0" w:line="240" w:lineRule="auto"/>
        <w:jc w:val="both"/>
        <w:rPr>
          <w:rFonts w:ascii="Times New Roman" w:eastAsia="Arial Unicode MS" w:hAnsi="Times New Roman" w:cs="Times New Roman"/>
          <w:sz w:val="24"/>
          <w:szCs w:val="24"/>
        </w:rPr>
      </w:pPr>
      <w:r w:rsidRPr="00450C08">
        <w:rPr>
          <w:rFonts w:ascii="Times New Roman" w:eastAsia="Arial Unicode MS" w:hAnsi="Times New Roman" w:cs="Times New Roman"/>
          <w:sz w:val="24"/>
          <w:szCs w:val="24"/>
        </w:rPr>
        <w:t>P — монопольная цена;</w:t>
      </w:r>
    </w:p>
    <w:p w:rsidR="00450C08" w:rsidRPr="00450C08" w:rsidRDefault="00450C08" w:rsidP="00450C08">
      <w:pPr>
        <w:numPr>
          <w:ilvl w:val="0"/>
          <w:numId w:val="8"/>
        </w:numPr>
        <w:tabs>
          <w:tab w:val="clear" w:pos="720"/>
          <w:tab w:val="num" w:pos="426"/>
        </w:tabs>
        <w:spacing w:after="0" w:line="240" w:lineRule="auto"/>
        <w:jc w:val="both"/>
        <w:rPr>
          <w:rFonts w:ascii="Times New Roman" w:eastAsia="Arial Unicode MS" w:hAnsi="Times New Roman" w:cs="Times New Roman"/>
          <w:sz w:val="24"/>
          <w:szCs w:val="24"/>
        </w:rPr>
      </w:pPr>
      <w:r w:rsidRPr="00450C08">
        <w:rPr>
          <w:rFonts w:ascii="Times New Roman" w:eastAsia="Arial Unicode MS" w:hAnsi="Times New Roman" w:cs="Times New Roman"/>
          <w:sz w:val="24"/>
          <w:szCs w:val="24"/>
        </w:rPr>
        <w:t>MC — предельные издержки.</w:t>
      </w:r>
    </w:p>
    <w:p w:rsidR="00EC21ED" w:rsidRDefault="00450C08" w:rsidP="00A31401">
      <w:pPr>
        <w:spacing w:after="0" w:line="240" w:lineRule="auto"/>
        <w:jc w:val="both"/>
        <w:rPr>
          <w:rFonts w:ascii="Times New Roman" w:eastAsia="Arial Unicode MS" w:hAnsi="Times New Roman" w:cs="Times New Roman"/>
          <w:sz w:val="24"/>
          <w:szCs w:val="24"/>
        </w:rPr>
      </w:pPr>
      <w:r w:rsidRPr="00450C08">
        <w:rPr>
          <w:rFonts w:ascii="Times New Roman" w:eastAsia="Arial Unicode MS" w:hAnsi="Times New Roman" w:cs="Times New Roman"/>
          <w:sz w:val="24"/>
          <w:szCs w:val="24"/>
        </w:rPr>
        <w:t>0 &lt; L &lt; 1, чем больше L, тем больше монопольная власть фирмы.</w:t>
      </w:r>
    </w:p>
    <w:p w:rsidR="00450C08" w:rsidRPr="00450C08" w:rsidRDefault="00450C08" w:rsidP="00A31401">
      <w:pPr>
        <w:spacing w:after="0" w:line="240" w:lineRule="auto"/>
        <w:jc w:val="both"/>
        <w:rPr>
          <w:rFonts w:ascii="Times New Roman" w:eastAsia="Arial Unicode MS" w:hAnsi="Times New Roman" w:cs="Times New Roman"/>
          <w:sz w:val="24"/>
          <w:szCs w:val="24"/>
        </w:rPr>
      </w:pPr>
    </w:p>
    <w:p w:rsidR="00A11F45" w:rsidRPr="00A31401" w:rsidRDefault="00450C08" w:rsidP="00450C08">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14. </w:t>
      </w:r>
      <w:proofErr w:type="spellStart"/>
      <w:r w:rsidR="00A11F45" w:rsidRPr="00A31401">
        <w:rPr>
          <w:rFonts w:ascii="Times New Roman" w:eastAsia="Arial Unicode MS" w:hAnsi="Times New Roman" w:cs="Times New Roman"/>
          <w:b/>
          <w:sz w:val="24"/>
          <w:szCs w:val="24"/>
        </w:rPr>
        <w:t>Невозобновляемые</w:t>
      </w:r>
      <w:proofErr w:type="spellEnd"/>
      <w:r w:rsidR="00A11F45" w:rsidRPr="00A31401">
        <w:rPr>
          <w:rFonts w:ascii="Times New Roman" w:eastAsia="Arial Unicode MS" w:hAnsi="Times New Roman" w:cs="Times New Roman"/>
          <w:b/>
          <w:sz w:val="24"/>
          <w:szCs w:val="24"/>
        </w:rPr>
        <w:t xml:space="preserve"> природные ресурсы. Равновесие на рынке </w:t>
      </w:r>
      <w:proofErr w:type="spellStart"/>
      <w:r w:rsidR="00A11F45" w:rsidRPr="00A31401">
        <w:rPr>
          <w:rFonts w:ascii="Times New Roman" w:eastAsia="Arial Unicode MS" w:hAnsi="Times New Roman" w:cs="Times New Roman"/>
          <w:b/>
          <w:sz w:val="24"/>
          <w:szCs w:val="24"/>
        </w:rPr>
        <w:t>невозобновляемых</w:t>
      </w:r>
      <w:proofErr w:type="spellEnd"/>
      <w:r w:rsidR="00A11F45" w:rsidRPr="00A31401">
        <w:rPr>
          <w:rFonts w:ascii="Times New Roman" w:eastAsia="Arial Unicode MS" w:hAnsi="Times New Roman" w:cs="Times New Roman"/>
          <w:b/>
          <w:sz w:val="24"/>
          <w:szCs w:val="24"/>
        </w:rPr>
        <w:t xml:space="preserve"> ресурсов</w:t>
      </w:r>
    </w:p>
    <w:p w:rsidR="00A11F45" w:rsidRDefault="00A11F45" w:rsidP="00F91766">
      <w:pPr>
        <w:pStyle w:val="a3"/>
        <w:ind w:left="0"/>
        <w:jc w:val="both"/>
        <w:rPr>
          <w:rFonts w:ascii="Times New Roman" w:hAnsi="Times New Roman"/>
        </w:rPr>
      </w:pPr>
      <w:r w:rsidRPr="00A31401">
        <w:rPr>
          <w:rFonts w:ascii="Times New Roman" w:hAnsi="Times New Roman"/>
        </w:rPr>
        <w:t xml:space="preserve">НПР – после полного исчерпания восстановить невозможно. Функционирование рынка связано с ограниченностью запасов НПР. </w:t>
      </w:r>
    </w:p>
    <w:p w:rsidR="00F91766" w:rsidRDefault="00F91766" w:rsidP="00F91766">
      <w:pPr>
        <w:pStyle w:val="a3"/>
        <w:ind w:left="0"/>
        <w:jc w:val="both"/>
        <w:rPr>
          <w:rFonts w:ascii="Times New Roman" w:hAnsi="Times New Roman"/>
        </w:rPr>
      </w:pPr>
      <w:r w:rsidRPr="00F91766">
        <w:rPr>
          <w:rFonts w:ascii="Times New Roman" w:hAnsi="Times New Roman"/>
        </w:rPr>
        <w:t>Специфика этого вида ресурсов состоит в том, что в отличие от др. ресурсов для их собственника одинаково эффективным может быть как использование, так и неиспользование их в течение определенного времени.</w:t>
      </w:r>
      <w:r>
        <w:rPr>
          <w:rFonts w:ascii="Times New Roman" w:hAnsi="Times New Roman"/>
        </w:rPr>
        <w:t xml:space="preserve"> Общие запасы </w:t>
      </w:r>
      <w:proofErr w:type="spellStart"/>
      <w:r>
        <w:rPr>
          <w:rFonts w:ascii="Times New Roman" w:hAnsi="Times New Roman"/>
        </w:rPr>
        <w:t>невозобновляемых</w:t>
      </w:r>
      <w:proofErr w:type="spellEnd"/>
      <w:r>
        <w:rPr>
          <w:rFonts w:ascii="Times New Roman" w:hAnsi="Times New Roman"/>
        </w:rPr>
        <w:t xml:space="preserve"> природных ресурсов </w:t>
      </w:r>
      <w:proofErr w:type="gramStart"/>
      <w:r>
        <w:rPr>
          <w:rFonts w:ascii="Times New Roman" w:hAnsi="Times New Roman"/>
        </w:rPr>
        <w:t>ограничены</w:t>
      </w:r>
      <w:proofErr w:type="gramEnd"/>
      <w:r>
        <w:rPr>
          <w:rFonts w:ascii="Times New Roman" w:hAnsi="Times New Roman"/>
        </w:rPr>
        <w:t xml:space="preserve"> и их владелец всегда сталкивается с </w:t>
      </w:r>
      <w:proofErr w:type="spellStart"/>
      <w:r>
        <w:rPr>
          <w:rFonts w:ascii="Times New Roman" w:hAnsi="Times New Roman"/>
        </w:rPr>
        <w:t>диллемой</w:t>
      </w:r>
      <w:proofErr w:type="spellEnd"/>
      <w:r>
        <w:rPr>
          <w:rFonts w:ascii="Times New Roman" w:hAnsi="Times New Roman"/>
        </w:rPr>
        <w:t xml:space="preserve">: выйти с ними на рынок сегодня или отложить продажу на завтра. Немедленное использование </w:t>
      </w:r>
      <w:proofErr w:type="spellStart"/>
      <w:r>
        <w:rPr>
          <w:rFonts w:ascii="Times New Roman" w:hAnsi="Times New Roman"/>
        </w:rPr>
        <w:t>невозобновляемых</w:t>
      </w:r>
      <w:proofErr w:type="spellEnd"/>
      <w:r>
        <w:rPr>
          <w:rFonts w:ascii="Times New Roman" w:hAnsi="Times New Roman"/>
        </w:rPr>
        <w:t xml:space="preserve"> природных ресурсов позволит расширить текущее потребление и получить средства для инвестиций. В то же время консервация ресурсов оставляет продавцу шанс реализовать их в будущем с большей экономической выгодой, поскольку по мере истощения месторождений стоимость единицы ресурса будет возрастать. </w:t>
      </w:r>
    </w:p>
    <w:p w:rsidR="00F91766" w:rsidRDefault="00F91766" w:rsidP="00F91766">
      <w:pPr>
        <w:pStyle w:val="a3"/>
        <w:ind w:left="0"/>
        <w:jc w:val="both"/>
        <w:rPr>
          <w:rFonts w:ascii="Times New Roman" w:hAnsi="Times New Roman"/>
        </w:rPr>
      </w:pPr>
      <w:r>
        <w:rPr>
          <w:rFonts w:ascii="Times New Roman" w:hAnsi="Times New Roman"/>
        </w:rPr>
        <w:t xml:space="preserve">Владелец ресурсов сравнивает доходность двух альтернативный вариантов: 1)немедленной продажи по текущей цене с последующим инвестированием данной суммы;2) продажи через некоторое количество лет по более высокой цене. Законсервировать </w:t>
      </w:r>
      <w:proofErr w:type="spellStart"/>
      <w:r>
        <w:rPr>
          <w:rFonts w:ascii="Times New Roman" w:hAnsi="Times New Roman"/>
        </w:rPr>
        <w:t>легколиквидный</w:t>
      </w:r>
      <w:proofErr w:type="spellEnd"/>
      <w:r>
        <w:rPr>
          <w:rFonts w:ascii="Times New Roman" w:hAnsi="Times New Roman"/>
        </w:rPr>
        <w:t xml:space="preserve"> природный ресурс – все равно, что вложить сумму денег, которую он в настоящий момент стоит, в некий инвестиционный проект. К консервации ресурсов применим критерий экономической обоснованности </w:t>
      </w:r>
      <w:proofErr w:type="spellStart"/>
      <w:r>
        <w:rPr>
          <w:rFonts w:ascii="Times New Roman" w:hAnsi="Times New Roman"/>
        </w:rPr>
        <w:t>инвестицонного</w:t>
      </w:r>
      <w:proofErr w:type="spellEnd"/>
      <w:r>
        <w:rPr>
          <w:rFonts w:ascii="Times New Roman" w:hAnsi="Times New Roman"/>
        </w:rPr>
        <w:t xml:space="preserve"> проекта. Консервация ресурса и его отсроченная продажа по повышенным ценам оправданы только при положительном значении чистой дисконтированной стоимости (</w:t>
      </w:r>
      <w:r>
        <w:rPr>
          <w:rFonts w:ascii="Times New Roman" w:hAnsi="Times New Roman"/>
          <w:lang w:val="en-US"/>
        </w:rPr>
        <w:t>NPV</w:t>
      </w:r>
      <w:r w:rsidRPr="00F91766">
        <w:rPr>
          <w:rFonts w:ascii="Times New Roman" w:hAnsi="Times New Roman"/>
        </w:rPr>
        <w:t>)</w:t>
      </w:r>
      <w:r>
        <w:rPr>
          <w:rFonts w:ascii="Times New Roman" w:hAnsi="Times New Roman"/>
        </w:rPr>
        <w:t xml:space="preserve">: </w:t>
      </w:r>
      <w:r>
        <w:rPr>
          <w:rFonts w:ascii="Times New Roman" w:hAnsi="Times New Roman"/>
          <w:lang w:val="en-US"/>
        </w:rPr>
        <w:t>NPV</w:t>
      </w:r>
      <w:r w:rsidRPr="00F91766">
        <w:rPr>
          <w:rFonts w:ascii="Times New Roman" w:hAnsi="Times New Roman"/>
        </w:rPr>
        <w:t>=</w:t>
      </w:r>
      <w:r>
        <w:rPr>
          <w:rFonts w:ascii="Times New Roman" w:hAnsi="Times New Roman"/>
          <w:lang w:val="en-US"/>
        </w:rPr>
        <w:t>PDV</w:t>
      </w:r>
      <w:r w:rsidRPr="00F91766">
        <w:rPr>
          <w:rFonts w:ascii="Times New Roman" w:hAnsi="Times New Roman"/>
        </w:rPr>
        <w:t>-</w:t>
      </w:r>
      <w:r>
        <w:rPr>
          <w:rFonts w:ascii="Times New Roman" w:hAnsi="Times New Roman"/>
          <w:lang w:val="en-US"/>
        </w:rPr>
        <w:t>I</w:t>
      </w:r>
      <w:r w:rsidRPr="00F91766">
        <w:rPr>
          <w:rFonts w:ascii="Times New Roman" w:hAnsi="Times New Roman"/>
        </w:rPr>
        <w:t xml:space="preserve">&gt;0. </w:t>
      </w:r>
    </w:p>
    <w:p w:rsidR="000C4C10" w:rsidRPr="000C4C10" w:rsidRDefault="000C4C10" w:rsidP="000C4C10">
      <w:pPr>
        <w:pStyle w:val="a3"/>
        <w:ind w:left="0"/>
        <w:jc w:val="both"/>
        <w:rPr>
          <w:rFonts w:ascii="Times New Roman" w:hAnsi="Times New Roman"/>
        </w:rPr>
      </w:pPr>
      <w:r w:rsidRPr="000C4C10">
        <w:rPr>
          <w:rFonts w:ascii="Times New Roman" w:hAnsi="Times New Roman"/>
        </w:rPr>
        <w:t xml:space="preserve">Рыночная цена </w:t>
      </w:r>
      <w:proofErr w:type="spellStart"/>
      <w:r w:rsidRPr="000C4C10">
        <w:rPr>
          <w:rFonts w:ascii="Times New Roman" w:hAnsi="Times New Roman"/>
        </w:rPr>
        <w:t>невозобновляемых</w:t>
      </w:r>
      <w:proofErr w:type="spellEnd"/>
      <w:r w:rsidRPr="000C4C10">
        <w:rPr>
          <w:rFonts w:ascii="Times New Roman" w:hAnsi="Times New Roman"/>
        </w:rPr>
        <w:t xml:space="preserve"> </w:t>
      </w:r>
      <w:proofErr w:type="spellStart"/>
      <w:r w:rsidRPr="000C4C10">
        <w:rPr>
          <w:rFonts w:ascii="Times New Roman" w:hAnsi="Times New Roman"/>
        </w:rPr>
        <w:t>прир</w:t>
      </w:r>
      <w:proofErr w:type="spellEnd"/>
      <w:r w:rsidRPr="000C4C10">
        <w:rPr>
          <w:rFonts w:ascii="Times New Roman" w:hAnsi="Times New Roman"/>
        </w:rPr>
        <w:t>. ресурсов имеет долговременную тенденцию к возрастанию пропорционально годовой норме прибыли на капитал.</w:t>
      </w:r>
      <w:r>
        <w:rPr>
          <w:rFonts w:ascii="Times New Roman" w:hAnsi="Times New Roman"/>
        </w:rPr>
        <w:t xml:space="preserve"> </w:t>
      </w:r>
      <w:r w:rsidRPr="000C4C10">
        <w:rPr>
          <w:rFonts w:ascii="Times New Roman" w:hAnsi="Times New Roman"/>
        </w:rPr>
        <w:t>Е</w:t>
      </w:r>
      <w:r>
        <w:rPr>
          <w:rFonts w:ascii="Times New Roman" w:hAnsi="Times New Roman"/>
        </w:rPr>
        <w:t>с</w:t>
      </w:r>
      <w:r w:rsidRPr="000C4C10">
        <w:rPr>
          <w:rFonts w:ascii="Times New Roman" w:hAnsi="Times New Roman"/>
        </w:rPr>
        <w:t xml:space="preserve">ли темп роста цен на ресурс </w:t>
      </w:r>
      <w:proofErr w:type="spellStart"/>
      <w:r w:rsidRPr="000C4C10">
        <w:rPr>
          <w:rFonts w:ascii="Times New Roman" w:hAnsi="Times New Roman"/>
        </w:rPr>
        <w:t>бдет</w:t>
      </w:r>
      <w:proofErr w:type="spellEnd"/>
      <w:r w:rsidRPr="000C4C10">
        <w:rPr>
          <w:rFonts w:ascii="Times New Roman" w:hAnsi="Times New Roman"/>
        </w:rPr>
        <w:t xml:space="preserve"> ниже типичной для экономики нормы прибыли, то выгоднее продать его и положить деньги в банк. </w:t>
      </w:r>
      <w:proofErr w:type="gramStart"/>
      <w:r w:rsidRPr="000C4C10">
        <w:rPr>
          <w:rFonts w:ascii="Times New Roman" w:hAnsi="Times New Roman"/>
          <w:lang w:val="en-US"/>
        </w:rPr>
        <w:t>NPV</w:t>
      </w:r>
      <w:r w:rsidRPr="000C4C10">
        <w:rPr>
          <w:rFonts w:ascii="Times New Roman" w:hAnsi="Times New Roman"/>
        </w:rPr>
        <w:t xml:space="preserve"> окажется отрицательной для всех собственников и они выбросят ресурсы на рынок.</w:t>
      </w:r>
      <w:proofErr w:type="gramEnd"/>
      <w:r w:rsidRPr="000C4C10">
        <w:rPr>
          <w:rFonts w:ascii="Times New Roman" w:hAnsi="Times New Roman"/>
        </w:rPr>
        <w:t xml:space="preserve"> След</w:t>
      </w:r>
      <w:proofErr w:type="gramStart"/>
      <w:r w:rsidRPr="000C4C10">
        <w:rPr>
          <w:rFonts w:ascii="Times New Roman" w:hAnsi="Times New Roman"/>
        </w:rPr>
        <w:t xml:space="preserve">., </w:t>
      </w:r>
      <w:proofErr w:type="gramEnd"/>
    </w:p>
    <w:p w:rsidR="000C4C10" w:rsidRPr="000C4C10" w:rsidRDefault="000C4C10" w:rsidP="000C4C10">
      <w:pPr>
        <w:pStyle w:val="a3"/>
        <w:ind w:left="0"/>
        <w:jc w:val="both"/>
        <w:rPr>
          <w:rFonts w:ascii="Times New Roman" w:hAnsi="Times New Roman"/>
        </w:rPr>
      </w:pPr>
      <w:r w:rsidRPr="000C4C10">
        <w:rPr>
          <w:rFonts w:ascii="Times New Roman" w:hAnsi="Times New Roman"/>
        </w:rPr>
        <w:t>1)</w:t>
      </w:r>
      <w:proofErr w:type="gramStart"/>
      <w:r w:rsidRPr="000C4C10">
        <w:rPr>
          <w:rFonts w:ascii="Times New Roman" w:hAnsi="Times New Roman"/>
        </w:rPr>
        <w:t>.</w:t>
      </w:r>
      <w:proofErr w:type="gramEnd"/>
      <w:r w:rsidRPr="000C4C10">
        <w:rPr>
          <w:rFonts w:ascii="Times New Roman" w:hAnsi="Times New Roman"/>
        </w:rPr>
        <w:t xml:space="preserve"> </w:t>
      </w:r>
      <w:proofErr w:type="gramStart"/>
      <w:r w:rsidRPr="000C4C10">
        <w:rPr>
          <w:rFonts w:ascii="Times New Roman" w:hAnsi="Times New Roman"/>
        </w:rPr>
        <w:t>и</w:t>
      </w:r>
      <w:proofErr w:type="gramEnd"/>
      <w:r w:rsidRPr="000C4C10">
        <w:rPr>
          <w:rFonts w:ascii="Times New Roman" w:hAnsi="Times New Roman"/>
        </w:rPr>
        <w:t>зменится соотношение спроса и предложения на ресурс и его тек. цена (</w:t>
      </w:r>
      <w:r w:rsidRPr="000C4C10">
        <w:rPr>
          <w:rFonts w:ascii="Times New Roman" w:hAnsi="Times New Roman"/>
          <w:lang w:val="en-US"/>
        </w:rPr>
        <w:t>I</w:t>
      </w:r>
      <w:r w:rsidRPr="000C4C10">
        <w:rPr>
          <w:rFonts w:ascii="Times New Roman" w:hAnsi="Times New Roman"/>
        </w:rPr>
        <w:t>) понизится;</w:t>
      </w:r>
    </w:p>
    <w:p w:rsidR="000C4C10" w:rsidRPr="000C4C10" w:rsidRDefault="000C4C10" w:rsidP="000C4C10">
      <w:pPr>
        <w:pStyle w:val="a3"/>
        <w:ind w:left="0"/>
        <w:jc w:val="both"/>
        <w:rPr>
          <w:rFonts w:ascii="Times New Roman" w:hAnsi="Times New Roman"/>
        </w:rPr>
      </w:pPr>
      <w:r w:rsidRPr="000C4C10">
        <w:rPr>
          <w:rFonts w:ascii="Times New Roman" w:hAnsi="Times New Roman"/>
        </w:rPr>
        <w:t>2)</w:t>
      </w:r>
      <w:proofErr w:type="gramStart"/>
      <w:r w:rsidRPr="000C4C10">
        <w:rPr>
          <w:rFonts w:ascii="Times New Roman" w:hAnsi="Times New Roman"/>
        </w:rPr>
        <w:t>.</w:t>
      </w:r>
      <w:proofErr w:type="gramEnd"/>
      <w:r w:rsidRPr="000C4C10">
        <w:rPr>
          <w:rFonts w:ascii="Times New Roman" w:hAnsi="Times New Roman"/>
        </w:rPr>
        <w:t xml:space="preserve"> </w:t>
      </w:r>
      <w:proofErr w:type="gramStart"/>
      <w:r w:rsidRPr="000C4C10">
        <w:rPr>
          <w:rFonts w:ascii="Times New Roman" w:hAnsi="Times New Roman"/>
        </w:rPr>
        <w:t>у</w:t>
      </w:r>
      <w:proofErr w:type="gramEnd"/>
      <w:r w:rsidRPr="000C4C10">
        <w:rPr>
          <w:rFonts w:ascii="Times New Roman" w:hAnsi="Times New Roman"/>
        </w:rPr>
        <w:t>силенная добыча ресурса сократит его запасы, что приведет к росту ожидаемой цены в будущем (</w:t>
      </w:r>
      <w:r w:rsidRPr="000C4C10">
        <w:rPr>
          <w:rFonts w:ascii="Times New Roman" w:hAnsi="Times New Roman"/>
          <w:lang w:val="en-US"/>
        </w:rPr>
        <w:t>TR</w:t>
      </w:r>
      <w:r w:rsidRPr="000C4C10">
        <w:rPr>
          <w:rFonts w:ascii="Times New Roman" w:hAnsi="Times New Roman"/>
        </w:rPr>
        <w:t xml:space="preserve">). </w:t>
      </w:r>
    </w:p>
    <w:p w:rsidR="000C4C10" w:rsidRPr="000C4C10" w:rsidRDefault="000C4C10" w:rsidP="000C4C10">
      <w:pPr>
        <w:pStyle w:val="a3"/>
        <w:ind w:left="0"/>
        <w:jc w:val="both"/>
        <w:rPr>
          <w:rFonts w:ascii="Times New Roman" w:hAnsi="Times New Roman"/>
        </w:rPr>
      </w:pPr>
      <w:r w:rsidRPr="000C4C10">
        <w:rPr>
          <w:rFonts w:ascii="Times New Roman" w:hAnsi="Times New Roman"/>
        </w:rPr>
        <w:t>В результате выгодность консервации покажется налицо и будет расти, пока не сравняется с нормой прибыли для экономики. Любые изменения спроса смогут оказать влияние лишь на интенсивность использование ресурсов, но не на темпы роста цен. А темпы ограничены существующей нормой прибыли на капитал.</w:t>
      </w:r>
    </w:p>
    <w:p w:rsidR="00A11F45" w:rsidRPr="00A31401" w:rsidRDefault="000C4C10" w:rsidP="000C4C10">
      <w:pPr>
        <w:pStyle w:val="a3"/>
        <w:ind w:left="0"/>
        <w:jc w:val="both"/>
        <w:rPr>
          <w:rFonts w:ascii="Times New Roman" w:hAnsi="Times New Roman"/>
          <w:b/>
        </w:rPr>
      </w:pPr>
      <w:r>
        <w:rPr>
          <w:rFonts w:ascii="Times New Roman" w:hAnsi="Times New Roman"/>
        </w:rPr>
        <w:t xml:space="preserve">График: </w:t>
      </w:r>
      <w:proofErr w:type="gramStart"/>
      <w:r>
        <w:rPr>
          <w:rFonts w:ascii="Times New Roman" w:hAnsi="Times New Roman"/>
          <w:lang w:val="en-US"/>
        </w:rPr>
        <w:t>S</w:t>
      </w:r>
      <w:r w:rsidRPr="000C4C10">
        <w:rPr>
          <w:rFonts w:ascii="Times New Roman" w:hAnsi="Times New Roman"/>
        </w:rPr>
        <w:t>-</w:t>
      </w:r>
      <w:proofErr w:type="spellStart"/>
      <w:r>
        <w:rPr>
          <w:rFonts w:ascii="Times New Roman" w:hAnsi="Times New Roman"/>
          <w:lang w:val="en-US"/>
        </w:rPr>
        <w:t>const</w:t>
      </w:r>
      <w:proofErr w:type="spellEnd"/>
      <w:r w:rsidRPr="000C4C10">
        <w:rPr>
          <w:rFonts w:ascii="Times New Roman" w:hAnsi="Times New Roman"/>
        </w:rPr>
        <w:t xml:space="preserve"> </w:t>
      </w:r>
      <w:r>
        <w:rPr>
          <w:rFonts w:ascii="Times New Roman" w:hAnsi="Times New Roman"/>
        </w:rPr>
        <w:t xml:space="preserve">(так как ресурсы ограничены), объем </w:t>
      </w:r>
      <w:r>
        <w:rPr>
          <w:rFonts w:ascii="Times New Roman" w:hAnsi="Times New Roman"/>
          <w:lang w:val="en-US"/>
        </w:rPr>
        <w:t>D</w:t>
      </w:r>
      <w:r w:rsidRPr="000C4C10">
        <w:rPr>
          <w:rFonts w:ascii="Times New Roman" w:hAnsi="Times New Roman"/>
        </w:rPr>
        <w:t xml:space="preserve"> </w:t>
      </w:r>
      <w:r>
        <w:rPr>
          <w:rFonts w:ascii="Times New Roman" w:hAnsi="Times New Roman"/>
        </w:rPr>
        <w:t>уменьшается по мере роста цен.</w:t>
      </w:r>
      <w:proofErr w:type="gramEnd"/>
      <w:r w:rsidR="00A11F45" w:rsidRPr="00A31401">
        <w:rPr>
          <w:rFonts w:ascii="Times New Roman" w:hAnsi="Times New Roman"/>
        </w:rPr>
        <w:t xml:space="preserve"> </w:t>
      </w:r>
    </w:p>
    <w:p w:rsidR="004C3F36" w:rsidRDefault="004C3F36" w:rsidP="000C4C10">
      <w:pPr>
        <w:spacing w:after="0" w:line="240" w:lineRule="auto"/>
        <w:jc w:val="both"/>
        <w:rPr>
          <w:rFonts w:ascii="Times New Roman" w:eastAsia="Arial Unicode MS" w:hAnsi="Times New Roman" w:cs="Times New Roman"/>
          <w:b/>
          <w:sz w:val="24"/>
          <w:szCs w:val="24"/>
        </w:rPr>
      </w:pPr>
    </w:p>
    <w:p w:rsidR="00A11F45" w:rsidRDefault="000C4C10" w:rsidP="000C4C10">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15. </w:t>
      </w:r>
      <w:r w:rsidR="00A11F45" w:rsidRPr="00A31401">
        <w:rPr>
          <w:rFonts w:ascii="Times New Roman" w:eastAsia="Arial Unicode MS" w:hAnsi="Times New Roman" w:cs="Times New Roman"/>
          <w:b/>
          <w:sz w:val="24"/>
          <w:szCs w:val="24"/>
        </w:rPr>
        <w:t>Одновременная эффективность в производстве и обмене.</w:t>
      </w:r>
    </w:p>
    <w:p w:rsidR="00C11654" w:rsidRPr="00C11654" w:rsidRDefault="00C11654" w:rsidP="00C11654">
      <w:pPr>
        <w:spacing w:after="0" w:line="240" w:lineRule="auto"/>
        <w:jc w:val="both"/>
        <w:rPr>
          <w:rFonts w:ascii="Times New Roman" w:eastAsia="Arial Unicode MS" w:hAnsi="Times New Roman" w:cs="Times New Roman"/>
          <w:i/>
          <w:iCs/>
          <w:sz w:val="24"/>
          <w:szCs w:val="24"/>
        </w:rPr>
      </w:pPr>
      <w:proofErr w:type="spellStart"/>
      <w:r w:rsidRPr="00C11654">
        <w:rPr>
          <w:rFonts w:ascii="Times New Roman" w:eastAsia="Arial Unicode MS" w:hAnsi="Times New Roman" w:cs="Times New Roman"/>
          <w:sz w:val="24"/>
          <w:szCs w:val="24"/>
        </w:rPr>
        <w:t>Вильфредо</w:t>
      </w:r>
      <w:proofErr w:type="spellEnd"/>
      <w:r w:rsidRPr="00C11654">
        <w:rPr>
          <w:rFonts w:ascii="Times New Roman" w:eastAsia="Arial Unicode MS" w:hAnsi="Times New Roman" w:cs="Times New Roman"/>
          <w:sz w:val="24"/>
          <w:szCs w:val="24"/>
        </w:rPr>
        <w:t xml:space="preserve"> </w:t>
      </w:r>
      <w:proofErr w:type="spellStart"/>
      <w:r w:rsidRPr="00C11654">
        <w:rPr>
          <w:rFonts w:ascii="Times New Roman" w:eastAsia="Arial Unicode MS" w:hAnsi="Times New Roman" w:cs="Times New Roman"/>
          <w:sz w:val="24"/>
          <w:szCs w:val="24"/>
        </w:rPr>
        <w:t>Паретто</w:t>
      </w:r>
      <w:proofErr w:type="spellEnd"/>
      <w:r w:rsidRPr="00C11654">
        <w:rPr>
          <w:rFonts w:ascii="Times New Roman" w:eastAsia="Arial Unicode MS" w:hAnsi="Times New Roman" w:cs="Times New Roman"/>
          <w:sz w:val="24"/>
          <w:szCs w:val="24"/>
        </w:rPr>
        <w:t xml:space="preserve"> (1848-1923). Он предложил считать, что</w:t>
      </w:r>
    </w:p>
    <w:p w:rsidR="00C11654" w:rsidRPr="00C11654" w:rsidRDefault="00C11654" w:rsidP="00C11654">
      <w:pPr>
        <w:spacing w:after="0" w:line="240" w:lineRule="auto"/>
        <w:jc w:val="both"/>
        <w:rPr>
          <w:rFonts w:ascii="Times New Roman" w:eastAsia="Arial Unicode MS" w:hAnsi="Times New Roman" w:cs="Times New Roman"/>
          <w:i/>
          <w:iCs/>
          <w:sz w:val="24"/>
          <w:szCs w:val="24"/>
        </w:rPr>
      </w:pPr>
      <w:r w:rsidRPr="00C11654">
        <w:rPr>
          <w:rFonts w:ascii="Times New Roman" w:eastAsia="Arial Unicode MS" w:hAnsi="Times New Roman" w:cs="Times New Roman"/>
          <w:sz w:val="24"/>
          <w:szCs w:val="24"/>
        </w:rPr>
        <w:t>Одно состояние предпочтительнее другого, если хотя бы для одного индивида первое состояние приносит больший уровень полезности, чем второе состояние, не снижая уровень полезности ни у одного из остальных индивидов.</w:t>
      </w:r>
    </w:p>
    <w:p w:rsidR="00C11654" w:rsidRPr="00C11654" w:rsidRDefault="00C11654" w:rsidP="00C11654">
      <w:pPr>
        <w:spacing w:after="0" w:line="240" w:lineRule="auto"/>
        <w:jc w:val="both"/>
        <w:rPr>
          <w:rFonts w:ascii="Times New Roman" w:eastAsia="Arial Unicode MS" w:hAnsi="Times New Roman" w:cs="Times New Roman"/>
          <w:i/>
          <w:iCs/>
          <w:sz w:val="24"/>
          <w:szCs w:val="24"/>
        </w:rPr>
      </w:pPr>
      <w:r w:rsidRPr="00C11654">
        <w:rPr>
          <w:rFonts w:ascii="Times New Roman" w:eastAsia="Arial Unicode MS" w:hAnsi="Times New Roman" w:cs="Times New Roman"/>
          <w:sz w:val="24"/>
          <w:szCs w:val="24"/>
        </w:rPr>
        <w:t>Таким образом, при переходе из одного состояния в другое никто ничего не теряет, а кто-то что-нибудь еще и выигрывает. </w:t>
      </w:r>
    </w:p>
    <w:p w:rsidR="000C4C10" w:rsidRDefault="00C11654" w:rsidP="000C4C10">
      <w:pPr>
        <w:spacing w:after="0" w:line="240" w:lineRule="auto"/>
        <w:jc w:val="both"/>
        <w:rPr>
          <w:rFonts w:ascii="Times New Roman" w:eastAsia="Arial Unicode MS" w:hAnsi="Times New Roman" w:cs="Times New Roman"/>
          <w:bCs/>
          <w:sz w:val="24"/>
          <w:szCs w:val="24"/>
        </w:rPr>
      </w:pPr>
      <w:proofErr w:type="spellStart"/>
      <w:r w:rsidRPr="00C11654">
        <w:rPr>
          <w:rFonts w:ascii="Times New Roman" w:eastAsia="Arial Unicode MS" w:hAnsi="Times New Roman" w:cs="Times New Roman"/>
          <w:bCs/>
          <w:sz w:val="24"/>
          <w:szCs w:val="24"/>
        </w:rPr>
        <w:t>Паретто</w:t>
      </w:r>
      <w:proofErr w:type="spellEnd"/>
      <w:r w:rsidRPr="00C11654">
        <w:rPr>
          <w:rFonts w:ascii="Times New Roman" w:eastAsia="Arial Unicode MS" w:hAnsi="Times New Roman" w:cs="Times New Roman"/>
          <w:bCs/>
          <w:sz w:val="24"/>
          <w:szCs w:val="24"/>
        </w:rPr>
        <w:t xml:space="preserve">-эффективное состояние заключается в  том, что никакое другое возможное размещение благ </w:t>
      </w:r>
      <w:proofErr w:type="spellStart"/>
      <w:r w:rsidRPr="00C11654">
        <w:rPr>
          <w:rFonts w:ascii="Times New Roman" w:eastAsia="Arial Unicode MS" w:hAnsi="Times New Roman" w:cs="Times New Roman"/>
          <w:bCs/>
          <w:sz w:val="24"/>
          <w:szCs w:val="24"/>
        </w:rPr>
        <w:t>не</w:t>
      </w:r>
      <w:proofErr w:type="gramStart"/>
      <w:r w:rsidRPr="00C11654">
        <w:rPr>
          <w:rFonts w:ascii="Times New Roman" w:eastAsia="Arial Unicode MS" w:hAnsi="Times New Roman" w:cs="Times New Roman"/>
          <w:bCs/>
          <w:sz w:val="24"/>
          <w:szCs w:val="24"/>
        </w:rPr>
        <w:t>i</w:t>
      </w:r>
      <w:proofErr w:type="spellEnd"/>
      <w:proofErr w:type="gramEnd"/>
      <w:r w:rsidRPr="00C11654">
        <w:rPr>
          <w:rFonts w:ascii="Times New Roman" w:eastAsia="Arial Unicode MS" w:hAnsi="Times New Roman" w:cs="Times New Roman"/>
          <w:bCs/>
          <w:sz w:val="24"/>
          <w:szCs w:val="24"/>
        </w:rPr>
        <w:t xml:space="preserve"> может повысить уровень полезности ни для одного из индивидов без того, чтобы понизить его для кого-нибудь другого.</w:t>
      </w:r>
      <w:r>
        <w:rPr>
          <w:rFonts w:ascii="Times New Roman" w:eastAsia="Arial Unicode MS" w:hAnsi="Times New Roman" w:cs="Times New Roman"/>
          <w:bCs/>
          <w:sz w:val="24"/>
          <w:szCs w:val="24"/>
        </w:rPr>
        <w:t xml:space="preserve"> </w:t>
      </w:r>
    </w:p>
    <w:p w:rsidR="00C11654" w:rsidRPr="00C11654" w:rsidRDefault="00C11654" w:rsidP="00C11654">
      <w:pPr>
        <w:spacing w:after="0" w:line="240" w:lineRule="auto"/>
        <w:jc w:val="both"/>
        <w:rPr>
          <w:rFonts w:ascii="Times New Roman" w:eastAsia="Arial Unicode MS" w:hAnsi="Times New Roman" w:cs="Times New Roman"/>
          <w:bCs/>
          <w:sz w:val="24"/>
          <w:szCs w:val="24"/>
        </w:rPr>
      </w:pPr>
      <w:r w:rsidRPr="00C11654">
        <w:rPr>
          <w:rFonts w:ascii="Times New Roman" w:eastAsia="Arial Unicode MS" w:hAnsi="Times New Roman" w:cs="Times New Roman"/>
          <w:bCs/>
          <w:sz w:val="24"/>
          <w:szCs w:val="24"/>
        </w:rPr>
        <w:t xml:space="preserve">Эффективность экономики по Парето предполагает выполнение 3 условий: </w:t>
      </w:r>
      <w:r w:rsidRPr="00C11654">
        <w:rPr>
          <w:rFonts w:ascii="Times New Roman" w:eastAsia="Arial Unicode MS" w:hAnsi="Times New Roman" w:cs="Times New Roman"/>
          <w:b/>
          <w:bCs/>
          <w:i/>
          <w:sz w:val="24"/>
          <w:szCs w:val="24"/>
        </w:rPr>
        <w:t xml:space="preserve">эффективность в обмене, производстве и выпуске. </w:t>
      </w:r>
    </w:p>
    <w:p w:rsidR="004C3F36" w:rsidRPr="004E00D6" w:rsidRDefault="00420F4B" w:rsidP="004C3F36">
      <w:pPr>
        <w:spacing w:after="0" w:line="240" w:lineRule="auto"/>
        <w:jc w:val="both"/>
        <w:rPr>
          <w:rFonts w:ascii="Times New Roman" w:eastAsia="Arial Unicode MS" w:hAnsi="Times New Roman" w:cs="Times New Roman"/>
          <w:iCs/>
          <w:sz w:val="24"/>
          <w:szCs w:val="24"/>
        </w:rPr>
      </w:pPr>
      <w:proofErr w:type="spellStart"/>
      <w:r w:rsidRPr="00420F4B">
        <w:rPr>
          <w:rFonts w:ascii="Times New Roman" w:eastAsia="Arial Unicode MS" w:hAnsi="Times New Roman" w:cs="Times New Roman"/>
          <w:sz w:val="24"/>
          <w:szCs w:val="24"/>
        </w:rPr>
        <w:lastRenderedPageBreak/>
        <w:t>Паретто</w:t>
      </w:r>
      <w:proofErr w:type="spellEnd"/>
      <w:r w:rsidRPr="00420F4B">
        <w:rPr>
          <w:rFonts w:ascii="Times New Roman" w:eastAsia="Arial Unicode MS" w:hAnsi="Times New Roman" w:cs="Times New Roman"/>
          <w:sz w:val="24"/>
          <w:szCs w:val="24"/>
        </w:rPr>
        <w:t>-эффективное размещение наблюдается тогда, когда при заданном уровне полезности одного индивида другой получает максимально возможный уровень полезности.</w:t>
      </w:r>
      <w:r>
        <w:rPr>
          <w:rFonts w:ascii="Times New Roman" w:eastAsia="Arial Unicode MS" w:hAnsi="Times New Roman" w:cs="Times New Roman"/>
          <w:i/>
          <w:iCs/>
          <w:sz w:val="24"/>
          <w:szCs w:val="24"/>
        </w:rPr>
        <w:t xml:space="preserve"> </w:t>
      </w:r>
    </w:p>
    <w:p w:rsidR="004C3F36" w:rsidRPr="00C11654" w:rsidRDefault="004C3F36" w:rsidP="000C4C10">
      <w:pPr>
        <w:spacing w:after="0" w:line="240" w:lineRule="auto"/>
        <w:jc w:val="both"/>
        <w:rPr>
          <w:rFonts w:ascii="Times New Roman" w:eastAsia="Arial Unicode MS" w:hAnsi="Times New Roman" w:cs="Times New Roman"/>
          <w:sz w:val="24"/>
          <w:szCs w:val="24"/>
        </w:rPr>
      </w:pPr>
      <w:proofErr w:type="spellStart"/>
      <w:r w:rsidRPr="004C3F36">
        <w:rPr>
          <w:rFonts w:ascii="Times New Roman" w:eastAsia="Arial Unicode MS" w:hAnsi="Times New Roman" w:cs="Times New Roman"/>
          <w:sz w:val="24"/>
          <w:szCs w:val="24"/>
        </w:rPr>
        <w:t>Паретто</w:t>
      </w:r>
      <w:proofErr w:type="spellEnd"/>
      <w:r w:rsidRPr="004C3F36">
        <w:rPr>
          <w:rFonts w:ascii="Times New Roman" w:eastAsia="Arial Unicode MS" w:hAnsi="Times New Roman" w:cs="Times New Roman"/>
          <w:sz w:val="24"/>
          <w:szCs w:val="24"/>
        </w:rPr>
        <w:t>-эффективность в производстве означает, что нельзя увеличить выпуск одного блага без того, чтобы в результате не сократился выпуск какого-либо другого блага.</w:t>
      </w:r>
    </w:p>
    <w:p w:rsidR="004C3F36" w:rsidRPr="004C3F36" w:rsidRDefault="004C3F36" w:rsidP="004C3F36">
      <w:pPr>
        <w:spacing w:after="0" w:line="240" w:lineRule="auto"/>
        <w:jc w:val="both"/>
        <w:rPr>
          <w:rFonts w:ascii="Times New Roman" w:eastAsia="Arial Unicode MS" w:hAnsi="Times New Roman" w:cs="Times New Roman"/>
          <w:i/>
          <w:iCs/>
          <w:sz w:val="24"/>
          <w:szCs w:val="24"/>
        </w:rPr>
      </w:pPr>
      <w:r w:rsidRPr="004C3F36">
        <w:rPr>
          <w:rFonts w:ascii="Times New Roman" w:eastAsia="Arial Unicode MS" w:hAnsi="Times New Roman" w:cs="Times New Roman"/>
          <w:sz w:val="24"/>
          <w:szCs w:val="24"/>
        </w:rPr>
        <w:t xml:space="preserve">Для достижения </w:t>
      </w:r>
      <w:r w:rsidRPr="004C3F36">
        <w:rPr>
          <w:rFonts w:ascii="Times New Roman" w:eastAsia="Arial Unicode MS" w:hAnsi="Times New Roman" w:cs="Times New Roman"/>
          <w:b/>
          <w:sz w:val="24"/>
          <w:szCs w:val="24"/>
        </w:rPr>
        <w:t xml:space="preserve">полной </w:t>
      </w:r>
      <w:proofErr w:type="spellStart"/>
      <w:r w:rsidRPr="004C3F36">
        <w:rPr>
          <w:rFonts w:ascii="Times New Roman" w:eastAsia="Arial Unicode MS" w:hAnsi="Times New Roman" w:cs="Times New Roman"/>
          <w:b/>
          <w:sz w:val="24"/>
          <w:szCs w:val="24"/>
        </w:rPr>
        <w:t>паретто</w:t>
      </w:r>
      <w:proofErr w:type="spellEnd"/>
      <w:r w:rsidRPr="004C3F36">
        <w:rPr>
          <w:rFonts w:ascii="Times New Roman" w:eastAsia="Arial Unicode MS" w:hAnsi="Times New Roman" w:cs="Times New Roman"/>
          <w:b/>
          <w:sz w:val="24"/>
          <w:szCs w:val="24"/>
        </w:rPr>
        <w:t>-эффективности</w:t>
      </w:r>
      <w:r w:rsidRPr="004C3F36">
        <w:rPr>
          <w:rFonts w:ascii="Times New Roman" w:eastAsia="Arial Unicode MS" w:hAnsi="Times New Roman" w:cs="Times New Roman"/>
          <w:sz w:val="24"/>
          <w:szCs w:val="24"/>
        </w:rPr>
        <w:t xml:space="preserve"> экономики в целом условия </w:t>
      </w:r>
      <w:proofErr w:type="gramStart"/>
      <w:r w:rsidRPr="004C3F36">
        <w:rPr>
          <w:rFonts w:ascii="Times New Roman" w:eastAsia="Arial Unicode MS" w:hAnsi="Times New Roman" w:cs="Times New Roman"/>
          <w:sz w:val="24"/>
          <w:szCs w:val="24"/>
        </w:rPr>
        <w:t>эффективности</w:t>
      </w:r>
      <w:proofErr w:type="gramEnd"/>
      <w:r w:rsidRPr="004C3F36">
        <w:rPr>
          <w:rFonts w:ascii="Times New Roman" w:eastAsia="Arial Unicode MS" w:hAnsi="Times New Roman" w:cs="Times New Roman"/>
          <w:sz w:val="24"/>
          <w:szCs w:val="24"/>
        </w:rPr>
        <w:t xml:space="preserve"> как в производстве, так и в обмене должны выполняться одновременно.</w:t>
      </w:r>
    </w:p>
    <w:p w:rsidR="004C3F36" w:rsidRDefault="004C3F36" w:rsidP="004C3F36">
      <w:pPr>
        <w:spacing w:after="0" w:line="240" w:lineRule="auto"/>
        <w:jc w:val="both"/>
        <w:rPr>
          <w:rFonts w:ascii="Times New Roman" w:eastAsia="Arial Unicode MS" w:hAnsi="Times New Roman" w:cs="Times New Roman"/>
          <w:sz w:val="24"/>
          <w:szCs w:val="24"/>
        </w:rPr>
      </w:pPr>
      <w:proofErr w:type="spellStart"/>
      <w:r w:rsidRPr="004C3F36">
        <w:rPr>
          <w:rFonts w:ascii="Times New Roman" w:eastAsia="Arial Unicode MS" w:hAnsi="Times New Roman" w:cs="Times New Roman"/>
          <w:sz w:val="24"/>
          <w:szCs w:val="24"/>
        </w:rPr>
        <w:t>Паретто</w:t>
      </w:r>
      <w:proofErr w:type="spellEnd"/>
      <w:r w:rsidRPr="004C3F36">
        <w:rPr>
          <w:rFonts w:ascii="Times New Roman" w:eastAsia="Arial Unicode MS" w:hAnsi="Times New Roman" w:cs="Times New Roman"/>
          <w:sz w:val="24"/>
          <w:szCs w:val="24"/>
        </w:rPr>
        <w:t>-эффективность в производстве и обмене предполагает такой выбор структуры продукции, когда предельная норма замены для любых двух благ (нормы замены равны для всех по</w:t>
      </w:r>
      <w:r>
        <w:rPr>
          <w:rFonts w:ascii="Times New Roman" w:eastAsia="Arial Unicode MS" w:hAnsi="Times New Roman" w:cs="Times New Roman"/>
          <w:sz w:val="24"/>
          <w:szCs w:val="24"/>
        </w:rPr>
        <w:t xml:space="preserve">требителей, если имеет место </w:t>
      </w:r>
      <w:proofErr w:type="spellStart"/>
      <w:r>
        <w:rPr>
          <w:rFonts w:ascii="Times New Roman" w:eastAsia="Arial Unicode MS" w:hAnsi="Times New Roman" w:cs="Times New Roman"/>
          <w:sz w:val="24"/>
          <w:szCs w:val="24"/>
        </w:rPr>
        <w:t>па</w:t>
      </w:r>
      <w:r w:rsidRPr="004C3F36">
        <w:rPr>
          <w:rFonts w:ascii="Times New Roman" w:eastAsia="Arial Unicode MS" w:hAnsi="Times New Roman" w:cs="Times New Roman"/>
          <w:sz w:val="24"/>
          <w:szCs w:val="24"/>
        </w:rPr>
        <w:t>ретто</w:t>
      </w:r>
      <w:proofErr w:type="spellEnd"/>
      <w:r w:rsidRPr="004C3F36">
        <w:rPr>
          <w:rFonts w:ascii="Times New Roman" w:eastAsia="Arial Unicode MS" w:hAnsi="Times New Roman" w:cs="Times New Roman"/>
          <w:sz w:val="24"/>
          <w:szCs w:val="24"/>
        </w:rPr>
        <w:t>-эффективн</w:t>
      </w:r>
      <w:r>
        <w:rPr>
          <w:rFonts w:ascii="Times New Roman" w:eastAsia="Arial Unicode MS" w:hAnsi="Times New Roman" w:cs="Times New Roman"/>
          <w:sz w:val="24"/>
          <w:szCs w:val="24"/>
        </w:rPr>
        <w:t>ость в обмене) равна предельной</w:t>
      </w:r>
      <w:r w:rsidRPr="004C3F36">
        <w:rPr>
          <w:rFonts w:ascii="Times New Roman" w:eastAsia="Arial Unicode MS" w:hAnsi="Times New Roman" w:cs="Times New Roman"/>
          <w:sz w:val="24"/>
          <w:szCs w:val="24"/>
        </w:rPr>
        <w:t xml:space="preserve"> норме трансформации этих двух благ (нормы трансформации равны для всех фирм, если имеет место </w:t>
      </w:r>
      <w:proofErr w:type="spellStart"/>
      <w:r w:rsidRPr="004C3F36">
        <w:rPr>
          <w:rFonts w:ascii="Times New Roman" w:eastAsia="Arial Unicode MS" w:hAnsi="Times New Roman" w:cs="Times New Roman"/>
          <w:sz w:val="24"/>
          <w:szCs w:val="24"/>
        </w:rPr>
        <w:t>паретто-эффектив-ность</w:t>
      </w:r>
      <w:proofErr w:type="spellEnd"/>
      <w:r w:rsidRPr="004C3F36">
        <w:rPr>
          <w:rFonts w:ascii="Times New Roman" w:eastAsia="Arial Unicode MS" w:hAnsi="Times New Roman" w:cs="Times New Roman"/>
          <w:sz w:val="24"/>
          <w:szCs w:val="24"/>
        </w:rPr>
        <w:t xml:space="preserve"> в производстве).</w:t>
      </w:r>
    </w:p>
    <w:p w:rsidR="004C3F36" w:rsidRDefault="004C3F36" w:rsidP="004C3F36">
      <w:pPr>
        <w:spacing w:after="0" w:line="240" w:lineRule="auto"/>
        <w:jc w:val="both"/>
        <w:rPr>
          <w:rFonts w:ascii="Times New Roman" w:eastAsia="Arial Unicode MS" w:hAnsi="Times New Roman" w:cs="Times New Roman"/>
          <w:i/>
          <w:iCs/>
          <w:sz w:val="24"/>
          <w:szCs w:val="24"/>
        </w:rPr>
      </w:pPr>
      <w:r w:rsidRPr="004C3F36">
        <w:rPr>
          <w:rFonts w:ascii="Times New Roman" w:eastAsia="Arial Unicode MS" w:hAnsi="Times New Roman" w:cs="Times New Roman"/>
          <w:i/>
          <w:iCs/>
          <w:sz w:val="24"/>
          <w:szCs w:val="24"/>
        </w:rPr>
        <w:t>Итак, выпуск будет эффективным, если он одновременно будет максимизировать полезность потребителей и не выходить за пределы имеющихся ресурсов, то есть лежать на границе производственных возможностей. Таким образом, граница производственных возможностей и кривая безразличия, отражающая максимально достижимый уровень удовлетворения потребностей, будут иметь общую точку касания. В этой точке предельная норма замещения будет равна предельной норме трансформации:</w:t>
      </w:r>
    </w:p>
    <w:p w:rsidR="004C3F36" w:rsidRPr="004C3F36" w:rsidRDefault="004C3F36" w:rsidP="004C3F36">
      <w:pPr>
        <w:spacing w:after="0" w:line="240" w:lineRule="auto"/>
        <w:jc w:val="both"/>
        <w:rPr>
          <w:rFonts w:ascii="Times New Roman" w:eastAsia="Arial Unicode MS" w:hAnsi="Times New Roman" w:cs="Times New Roman"/>
          <w:iCs/>
          <w:sz w:val="24"/>
          <w:szCs w:val="24"/>
        </w:rPr>
      </w:pPr>
      <w:r>
        <w:rPr>
          <w:noProof/>
        </w:rPr>
        <w:drawing>
          <wp:inline distT="0" distB="0" distL="0" distR="0" wp14:anchorId="061C4ED8" wp14:editId="6F0A50ED">
            <wp:extent cx="2884715" cy="1894231"/>
            <wp:effectExtent l="0" t="0" r="0" b="0"/>
            <wp:docPr id="4" name="Рисунок 4" descr="http://www.milogiya2007.ru/micro27.files/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ilogiya2007.ru/micro27.files/image020.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4566" cy="1894133"/>
                    </a:xfrm>
                    <a:prstGeom prst="rect">
                      <a:avLst/>
                    </a:prstGeom>
                    <a:noFill/>
                    <a:ln>
                      <a:noFill/>
                    </a:ln>
                  </pic:spPr>
                </pic:pic>
              </a:graphicData>
            </a:graphic>
          </wp:inline>
        </w:drawing>
      </w:r>
    </w:p>
    <w:p w:rsidR="00A31401" w:rsidRPr="004C3F36" w:rsidRDefault="00A31401" w:rsidP="00A31401">
      <w:pPr>
        <w:spacing w:after="0" w:line="240" w:lineRule="auto"/>
        <w:jc w:val="both"/>
        <w:rPr>
          <w:rFonts w:ascii="Times New Roman" w:eastAsia="Arial Unicode MS" w:hAnsi="Times New Roman" w:cs="Times New Roman"/>
          <w:sz w:val="24"/>
          <w:szCs w:val="24"/>
        </w:rPr>
      </w:pPr>
    </w:p>
    <w:p w:rsidR="00A11F45" w:rsidRDefault="004C3F36" w:rsidP="004C3F36">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16. </w:t>
      </w:r>
      <w:r w:rsidR="00A11F45" w:rsidRPr="00A31401">
        <w:rPr>
          <w:rFonts w:ascii="Times New Roman" w:eastAsia="Arial Unicode MS" w:hAnsi="Times New Roman" w:cs="Times New Roman"/>
          <w:b/>
          <w:sz w:val="24"/>
          <w:szCs w:val="24"/>
        </w:rPr>
        <w:t>Определение оптимального объема производства фирмы.</w:t>
      </w:r>
    </w:p>
    <w:p w:rsidR="004C3F36" w:rsidRDefault="00271366" w:rsidP="004C3F36">
      <w:pPr>
        <w:spacing w:after="0" w:line="240" w:lineRule="auto"/>
        <w:jc w:val="both"/>
        <w:rPr>
          <w:rFonts w:ascii="Times New Roman" w:eastAsia="Arial Unicode MS" w:hAnsi="Times New Roman" w:cs="Times New Roman"/>
          <w:sz w:val="24"/>
          <w:szCs w:val="24"/>
        </w:rPr>
      </w:pPr>
      <w:r w:rsidRPr="00271366">
        <w:rPr>
          <w:rFonts w:ascii="Times New Roman" w:eastAsia="Arial Unicode MS" w:hAnsi="Times New Roman" w:cs="Times New Roman"/>
          <w:sz w:val="24"/>
          <w:szCs w:val="24"/>
        </w:rPr>
        <w:t>Основная цель любой фирмы — получить максимальную</w:t>
      </w:r>
      <w:r>
        <w:rPr>
          <w:rFonts w:ascii="Times New Roman" w:eastAsia="Arial Unicode MS" w:hAnsi="Times New Roman" w:cs="Times New Roman"/>
          <w:sz w:val="24"/>
          <w:szCs w:val="24"/>
        </w:rPr>
        <w:t xml:space="preserve"> </w:t>
      </w:r>
      <w:r w:rsidRPr="00271366">
        <w:rPr>
          <w:rFonts w:ascii="Times New Roman" w:eastAsia="Arial Unicode MS" w:hAnsi="Times New Roman" w:cs="Times New Roman"/>
          <w:sz w:val="24"/>
          <w:szCs w:val="24"/>
        </w:rPr>
        <w:t>прибыль</w:t>
      </w:r>
      <w:r>
        <w:rPr>
          <w:rFonts w:ascii="Times New Roman" w:eastAsia="Arial Unicode MS" w:hAnsi="Times New Roman" w:cs="Times New Roman"/>
          <w:sz w:val="24"/>
          <w:szCs w:val="24"/>
        </w:rPr>
        <w:t xml:space="preserve">. </w:t>
      </w:r>
    </w:p>
    <w:p w:rsidR="00271366" w:rsidRPr="00271366" w:rsidRDefault="00271366" w:rsidP="00271366">
      <w:pPr>
        <w:spacing w:after="0" w:line="240" w:lineRule="auto"/>
        <w:jc w:val="both"/>
        <w:rPr>
          <w:rFonts w:ascii="Times New Roman" w:eastAsia="Arial Unicode MS" w:hAnsi="Times New Roman" w:cs="Times New Roman"/>
          <w:sz w:val="24"/>
          <w:szCs w:val="24"/>
        </w:rPr>
      </w:pPr>
      <w:r w:rsidRPr="00271366">
        <w:rPr>
          <w:rFonts w:ascii="Times New Roman" w:eastAsia="Arial Unicode MS" w:hAnsi="Times New Roman" w:cs="Times New Roman"/>
          <w:b/>
          <w:bCs/>
          <w:sz w:val="24"/>
          <w:szCs w:val="24"/>
        </w:rPr>
        <w:t>Для определения</w:t>
      </w:r>
      <w:r w:rsidRPr="00271366">
        <w:rPr>
          <w:rFonts w:ascii="Times New Roman" w:eastAsia="Arial Unicode MS" w:hAnsi="Times New Roman" w:cs="Times New Roman"/>
          <w:sz w:val="24"/>
          <w:szCs w:val="24"/>
        </w:rPr>
        <w:t> конкурентной </w:t>
      </w:r>
      <w:r w:rsidRPr="00271366">
        <w:rPr>
          <w:rFonts w:ascii="Times New Roman" w:eastAsia="Arial Unicode MS" w:hAnsi="Times New Roman" w:cs="Times New Roman"/>
          <w:b/>
          <w:bCs/>
          <w:sz w:val="24"/>
          <w:szCs w:val="24"/>
        </w:rPr>
        <w:t>фирмой оптимального</w:t>
      </w:r>
      <w:r w:rsidRPr="00271366">
        <w:rPr>
          <w:rFonts w:ascii="Times New Roman" w:eastAsia="Arial Unicode MS" w:hAnsi="Times New Roman" w:cs="Times New Roman"/>
          <w:sz w:val="24"/>
          <w:szCs w:val="24"/>
        </w:rPr>
        <w:t>, наиболее выгодного </w:t>
      </w:r>
      <w:r w:rsidRPr="00271366">
        <w:rPr>
          <w:rFonts w:ascii="Times New Roman" w:eastAsia="Arial Unicode MS" w:hAnsi="Times New Roman" w:cs="Times New Roman"/>
          <w:b/>
          <w:bCs/>
          <w:sz w:val="24"/>
          <w:szCs w:val="24"/>
        </w:rPr>
        <w:t>объема производства</w:t>
      </w:r>
      <w:r w:rsidRPr="00271366">
        <w:rPr>
          <w:rFonts w:ascii="Times New Roman" w:eastAsia="Arial Unicode MS" w:hAnsi="Times New Roman" w:cs="Times New Roman"/>
          <w:sz w:val="24"/>
          <w:szCs w:val="24"/>
        </w:rPr>
        <w:t>, обеспечивающего ей максимальную валовую прибыль или минимальный валовой убыток в краткосрочном периоде, </w:t>
      </w:r>
      <w:r w:rsidRPr="00271366">
        <w:rPr>
          <w:rFonts w:ascii="Times New Roman" w:eastAsia="Arial Unicode MS" w:hAnsi="Times New Roman" w:cs="Times New Roman"/>
          <w:b/>
          <w:bCs/>
          <w:sz w:val="24"/>
          <w:szCs w:val="24"/>
        </w:rPr>
        <w:t>могут быть использованы два принципа (подхода):</w:t>
      </w:r>
    </w:p>
    <w:p w:rsidR="00271366" w:rsidRPr="00271366" w:rsidRDefault="00271366" w:rsidP="00271366">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r w:rsidRPr="00271366">
        <w:rPr>
          <w:rFonts w:ascii="Times New Roman" w:eastAsia="Arial Unicode MS" w:hAnsi="Times New Roman" w:cs="Times New Roman"/>
          <w:sz w:val="24"/>
          <w:szCs w:val="24"/>
        </w:rPr>
        <w:t>сопоставление валовой выручки с валовыми издержками;</w:t>
      </w:r>
    </w:p>
    <w:p w:rsidR="00271366" w:rsidRDefault="00271366" w:rsidP="00271366">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r w:rsidRPr="00271366">
        <w:rPr>
          <w:rFonts w:ascii="Times New Roman" w:eastAsia="Arial Unicode MS" w:hAnsi="Times New Roman" w:cs="Times New Roman"/>
          <w:sz w:val="24"/>
          <w:szCs w:val="24"/>
        </w:rPr>
        <w:t>сравнение предельной выручки с предельными издержками.</w:t>
      </w:r>
    </w:p>
    <w:p w:rsidR="00271366" w:rsidRPr="00271366" w:rsidRDefault="00FE6FC2" w:rsidP="00271366">
      <w:pPr>
        <w:spacing w:after="0" w:line="240" w:lineRule="auto"/>
        <w:jc w:val="both"/>
        <w:rPr>
          <w:rFonts w:ascii="Times New Roman" w:eastAsia="Arial Unicode MS" w:hAnsi="Times New Roman" w:cs="Times New Roman"/>
          <w:sz w:val="24"/>
          <w:szCs w:val="24"/>
        </w:rPr>
      </w:pPr>
      <w:r w:rsidRPr="00FE6FC2">
        <w:rPr>
          <w:rFonts w:ascii="Times New Roman" w:eastAsia="Arial Unicode MS" w:hAnsi="Times New Roman" w:cs="Times New Roman"/>
          <w:sz w:val="24"/>
          <w:szCs w:val="24"/>
        </w:rPr>
        <w:t xml:space="preserve">1) </w:t>
      </w:r>
      <w:r w:rsidR="00271366" w:rsidRPr="00271366">
        <w:rPr>
          <w:rFonts w:ascii="Times New Roman" w:eastAsia="Arial Unicode MS" w:hAnsi="Times New Roman" w:cs="Times New Roman"/>
          <w:sz w:val="24"/>
          <w:szCs w:val="24"/>
        </w:rPr>
        <w:t>При использовании первого традиционного </w:t>
      </w:r>
      <w:r w:rsidR="00271366" w:rsidRPr="00271366">
        <w:rPr>
          <w:rFonts w:ascii="Times New Roman" w:eastAsia="Arial Unicode MS" w:hAnsi="Times New Roman" w:cs="Times New Roman"/>
          <w:b/>
          <w:bCs/>
          <w:sz w:val="24"/>
          <w:szCs w:val="24"/>
        </w:rPr>
        <w:t>принципа сопоставления валовой выручки с валовыми издержками</w:t>
      </w:r>
      <w:r w:rsidR="00271366" w:rsidRPr="00271366">
        <w:rPr>
          <w:rFonts w:ascii="Times New Roman" w:eastAsia="Arial Unicode MS" w:hAnsi="Times New Roman" w:cs="Times New Roman"/>
          <w:sz w:val="24"/>
          <w:szCs w:val="24"/>
        </w:rPr>
        <w:t> фирме следует осуществлять производство в краткосрочном периоде в двух случаях:</w:t>
      </w:r>
    </w:p>
    <w:p w:rsidR="00271366" w:rsidRPr="00271366" w:rsidRDefault="00271366" w:rsidP="00271366">
      <w:pPr>
        <w:spacing w:after="0" w:line="240" w:lineRule="auto"/>
        <w:jc w:val="both"/>
        <w:rPr>
          <w:rFonts w:ascii="Times New Roman" w:eastAsia="Arial Unicode MS" w:hAnsi="Times New Roman" w:cs="Times New Roman"/>
          <w:sz w:val="24"/>
          <w:szCs w:val="24"/>
        </w:rPr>
      </w:pPr>
      <w:r w:rsidRPr="00271366">
        <w:rPr>
          <w:rFonts w:ascii="Times New Roman" w:eastAsia="Arial Unicode MS" w:hAnsi="Times New Roman" w:cs="Times New Roman"/>
          <w:sz w:val="24"/>
          <w:szCs w:val="24"/>
        </w:rPr>
        <w:t>если она получит валовую экономическую прибыль;</w:t>
      </w:r>
    </w:p>
    <w:p w:rsidR="00271366" w:rsidRPr="00271366" w:rsidRDefault="00271366" w:rsidP="00271366">
      <w:pPr>
        <w:spacing w:after="0" w:line="240" w:lineRule="auto"/>
        <w:jc w:val="both"/>
        <w:rPr>
          <w:rFonts w:ascii="Times New Roman" w:eastAsia="Arial Unicode MS" w:hAnsi="Times New Roman" w:cs="Times New Roman"/>
          <w:sz w:val="24"/>
          <w:szCs w:val="24"/>
        </w:rPr>
      </w:pPr>
      <w:r w:rsidRPr="00271366">
        <w:rPr>
          <w:rFonts w:ascii="Times New Roman" w:eastAsia="Arial Unicode MS" w:hAnsi="Times New Roman" w:cs="Times New Roman"/>
          <w:sz w:val="24"/>
          <w:szCs w:val="24"/>
        </w:rPr>
        <w:t>если она будет нести валовой убыток, но в меньшем размере, чем величина ее постоянных издержек.</w:t>
      </w:r>
    </w:p>
    <w:p w:rsidR="00271366" w:rsidRPr="00271366" w:rsidRDefault="00271366" w:rsidP="00271366">
      <w:pPr>
        <w:spacing w:after="0" w:line="240" w:lineRule="auto"/>
        <w:jc w:val="both"/>
        <w:rPr>
          <w:rFonts w:ascii="Times New Roman" w:eastAsia="Arial Unicode MS" w:hAnsi="Times New Roman" w:cs="Times New Roman"/>
          <w:sz w:val="24"/>
          <w:szCs w:val="24"/>
        </w:rPr>
      </w:pPr>
      <w:r w:rsidRPr="00271366">
        <w:rPr>
          <w:rFonts w:ascii="Times New Roman" w:eastAsia="Arial Unicode MS" w:hAnsi="Times New Roman" w:cs="Times New Roman"/>
          <w:sz w:val="24"/>
          <w:szCs w:val="24"/>
        </w:rPr>
        <w:t>Если величина валового убытка при всех объемах выпуска превышает постоянные издержки фирмы, то фирме выгоднее прекратить производство и нести меньшие убытки, равные постоянным издержкам.</w:t>
      </w:r>
    </w:p>
    <w:p w:rsidR="00271366" w:rsidRPr="00FE6FC2" w:rsidRDefault="00FE6FC2" w:rsidP="00271366">
      <w:pPr>
        <w:spacing w:after="0" w:line="240" w:lineRule="auto"/>
        <w:jc w:val="both"/>
        <w:rPr>
          <w:rFonts w:ascii="Times New Roman" w:eastAsia="Arial Unicode MS" w:hAnsi="Times New Roman" w:cs="Times New Roman"/>
          <w:b/>
          <w:sz w:val="24"/>
          <w:szCs w:val="24"/>
        </w:rPr>
      </w:pPr>
      <w:r w:rsidRPr="00FE6FC2">
        <w:rPr>
          <w:rFonts w:ascii="Times New Roman" w:eastAsia="Arial Unicode MS" w:hAnsi="Times New Roman" w:cs="Times New Roman"/>
          <w:b/>
          <w:sz w:val="24"/>
          <w:szCs w:val="24"/>
        </w:rPr>
        <w:lastRenderedPageBreak/>
        <w:t>Ф</w:t>
      </w:r>
      <w:r w:rsidR="00271366" w:rsidRPr="00FE6FC2">
        <w:rPr>
          <w:rFonts w:ascii="Times New Roman" w:eastAsia="Arial Unicode MS" w:hAnsi="Times New Roman" w:cs="Times New Roman"/>
          <w:b/>
          <w:sz w:val="24"/>
          <w:szCs w:val="24"/>
        </w:rPr>
        <w:t>ирма должна производить оптимальное количество продукции, при котором получит максимальную валовую прибыль или будет нести минимальный валовой убыток.</w:t>
      </w:r>
    </w:p>
    <w:p w:rsidR="00271366" w:rsidRPr="00FE6FC2" w:rsidRDefault="00FE6FC2" w:rsidP="00271366">
      <w:pPr>
        <w:spacing w:after="0" w:line="240" w:lineRule="auto"/>
        <w:jc w:val="both"/>
        <w:rPr>
          <w:rFonts w:ascii="Times New Roman" w:eastAsia="Arial Unicode MS" w:hAnsi="Times New Roman" w:cs="Times New Roman"/>
          <w:sz w:val="24"/>
          <w:szCs w:val="24"/>
        </w:rPr>
      </w:pPr>
      <w:r w:rsidRPr="00FE6FC2">
        <w:rPr>
          <w:rFonts w:ascii="Times New Roman" w:eastAsia="Arial Unicode MS" w:hAnsi="Times New Roman" w:cs="Times New Roman"/>
          <w:sz w:val="24"/>
          <w:szCs w:val="24"/>
        </w:rPr>
        <w:t>2) Рассмотрим второй </w:t>
      </w:r>
      <w:r w:rsidRPr="00FE6FC2">
        <w:rPr>
          <w:rFonts w:ascii="Times New Roman" w:eastAsia="Arial Unicode MS" w:hAnsi="Times New Roman" w:cs="Times New Roman"/>
          <w:b/>
          <w:bCs/>
          <w:sz w:val="24"/>
          <w:szCs w:val="24"/>
        </w:rPr>
        <w:t>принцип</w:t>
      </w:r>
      <w:r w:rsidRPr="00FE6FC2">
        <w:rPr>
          <w:rFonts w:ascii="Times New Roman" w:eastAsia="Arial Unicode MS" w:hAnsi="Times New Roman" w:cs="Times New Roman"/>
          <w:sz w:val="24"/>
          <w:szCs w:val="24"/>
        </w:rPr>
        <w:t xml:space="preserve"> определения фирмой оптимального объема </w:t>
      </w:r>
      <w:proofErr w:type="spellStart"/>
      <w:r w:rsidRPr="00FE6FC2">
        <w:rPr>
          <w:rFonts w:ascii="Times New Roman" w:eastAsia="Arial Unicode MS" w:hAnsi="Times New Roman" w:cs="Times New Roman"/>
          <w:sz w:val="24"/>
          <w:szCs w:val="24"/>
        </w:rPr>
        <w:t>производства</w:t>
      </w:r>
      <w:proofErr w:type="gramStart"/>
      <w:r w:rsidRPr="00FE6FC2">
        <w:rPr>
          <w:rFonts w:ascii="Times New Roman" w:eastAsia="Arial Unicode MS" w:hAnsi="Times New Roman" w:cs="Times New Roman"/>
          <w:sz w:val="24"/>
          <w:szCs w:val="24"/>
        </w:rPr>
        <w:t>,</w:t>
      </w:r>
      <w:r w:rsidRPr="00FE6FC2">
        <w:rPr>
          <w:rFonts w:ascii="Times New Roman" w:eastAsia="Arial Unicode MS" w:hAnsi="Times New Roman" w:cs="Times New Roman"/>
          <w:b/>
          <w:bCs/>
          <w:sz w:val="24"/>
          <w:szCs w:val="24"/>
        </w:rPr>
        <w:t>о</w:t>
      </w:r>
      <w:proofErr w:type="gramEnd"/>
      <w:r w:rsidRPr="00FE6FC2">
        <w:rPr>
          <w:rFonts w:ascii="Times New Roman" w:eastAsia="Arial Unicode MS" w:hAnsi="Times New Roman" w:cs="Times New Roman"/>
          <w:b/>
          <w:bCs/>
          <w:sz w:val="24"/>
          <w:szCs w:val="24"/>
        </w:rPr>
        <w:t>снованный</w:t>
      </w:r>
      <w:proofErr w:type="spellEnd"/>
      <w:r w:rsidRPr="00FE6FC2">
        <w:rPr>
          <w:rFonts w:ascii="Times New Roman" w:eastAsia="Arial Unicode MS" w:hAnsi="Times New Roman" w:cs="Times New Roman"/>
          <w:b/>
          <w:bCs/>
          <w:sz w:val="24"/>
          <w:szCs w:val="24"/>
        </w:rPr>
        <w:t xml:space="preserve"> на сравнении предельной выручки (предельного дохода) с предельными издержками</w:t>
      </w:r>
      <w:r w:rsidRPr="00FE6FC2">
        <w:rPr>
          <w:rFonts w:ascii="Times New Roman" w:eastAsia="Arial Unicode MS" w:hAnsi="Times New Roman" w:cs="Times New Roman"/>
          <w:sz w:val="24"/>
          <w:szCs w:val="24"/>
        </w:rPr>
        <w:t>. </w:t>
      </w:r>
      <w:r>
        <w:rPr>
          <w:rFonts w:ascii="Times New Roman" w:eastAsia="Arial Unicode MS" w:hAnsi="Times New Roman" w:cs="Times New Roman"/>
          <w:sz w:val="24"/>
          <w:szCs w:val="24"/>
        </w:rPr>
        <w:t>(</w:t>
      </w:r>
      <w:r>
        <w:rPr>
          <w:rFonts w:ascii="Times New Roman" w:eastAsia="Arial Unicode MS" w:hAnsi="Times New Roman" w:cs="Times New Roman"/>
          <w:sz w:val="24"/>
          <w:szCs w:val="24"/>
          <w:lang w:val="en-US"/>
        </w:rPr>
        <w:t>MR</w:t>
      </w:r>
      <w:r w:rsidRPr="00FE6FC2">
        <w:rPr>
          <w:rFonts w:ascii="Times New Roman" w:eastAsia="Arial Unicode MS" w:hAnsi="Times New Roman" w:cs="Times New Roman"/>
          <w:sz w:val="24"/>
          <w:szCs w:val="24"/>
        </w:rPr>
        <w:t>=</w:t>
      </w:r>
      <w:r>
        <w:rPr>
          <w:rFonts w:ascii="Times New Roman" w:eastAsia="Arial Unicode MS" w:hAnsi="Times New Roman" w:cs="Times New Roman"/>
          <w:sz w:val="24"/>
          <w:szCs w:val="24"/>
          <w:lang w:val="en-US"/>
        </w:rPr>
        <w:t>MC</w:t>
      </w:r>
      <w:r w:rsidRPr="00FE6FC2">
        <w:rPr>
          <w:rFonts w:ascii="Times New Roman" w:eastAsia="Arial Unicode MS" w:hAnsi="Times New Roman" w:cs="Times New Roman"/>
          <w:sz w:val="24"/>
          <w:szCs w:val="24"/>
        </w:rPr>
        <w:t>)</w:t>
      </w:r>
    </w:p>
    <w:p w:rsidR="00FE6FC2" w:rsidRDefault="00FE6FC2" w:rsidP="00271366">
      <w:pPr>
        <w:spacing w:after="0" w:line="240" w:lineRule="auto"/>
        <w:jc w:val="both"/>
        <w:rPr>
          <w:rFonts w:ascii="Times New Roman" w:eastAsia="Arial Unicode MS" w:hAnsi="Times New Roman" w:cs="Times New Roman"/>
          <w:b/>
          <w:bCs/>
          <w:sz w:val="24"/>
          <w:szCs w:val="24"/>
          <w:lang w:val="en-US"/>
        </w:rPr>
      </w:pPr>
      <w:r w:rsidRPr="00FE6FC2">
        <w:rPr>
          <w:rFonts w:ascii="Times New Roman" w:eastAsia="Arial Unicode MS" w:hAnsi="Times New Roman" w:cs="Times New Roman"/>
          <w:sz w:val="24"/>
          <w:szCs w:val="24"/>
        </w:rPr>
        <w:t>Общее </w:t>
      </w:r>
      <w:r w:rsidRPr="00FE6FC2">
        <w:rPr>
          <w:rFonts w:ascii="Times New Roman" w:eastAsia="Arial Unicode MS" w:hAnsi="Times New Roman" w:cs="Times New Roman"/>
          <w:b/>
          <w:bCs/>
          <w:sz w:val="24"/>
          <w:szCs w:val="24"/>
        </w:rPr>
        <w:t>правило,</w:t>
      </w:r>
      <w:r w:rsidRPr="00FE6FC2">
        <w:rPr>
          <w:rFonts w:ascii="Times New Roman" w:eastAsia="Arial Unicode MS" w:hAnsi="Times New Roman" w:cs="Times New Roman"/>
          <w:sz w:val="24"/>
          <w:szCs w:val="24"/>
        </w:rPr>
        <w:t> которое при данном подходе позволяет фирме определить оптимальный объем производства: фирма получит </w:t>
      </w:r>
      <w:r w:rsidRPr="00FE6FC2">
        <w:rPr>
          <w:rFonts w:ascii="Times New Roman" w:eastAsia="Arial Unicode MS" w:hAnsi="Times New Roman" w:cs="Times New Roman"/>
          <w:b/>
          <w:bCs/>
          <w:sz w:val="24"/>
          <w:szCs w:val="24"/>
        </w:rPr>
        <w:t>максимальную валовую экономическую прибыль, или минимальный валовой убыток, при</w:t>
      </w:r>
      <w:r w:rsidRPr="00FE6FC2">
        <w:rPr>
          <w:rFonts w:ascii="Times New Roman" w:eastAsia="Arial Unicode MS" w:hAnsi="Times New Roman" w:cs="Times New Roman"/>
          <w:sz w:val="24"/>
          <w:szCs w:val="24"/>
        </w:rPr>
        <w:t> таком </w:t>
      </w:r>
      <w:r w:rsidRPr="00FE6FC2">
        <w:rPr>
          <w:rFonts w:ascii="Times New Roman" w:eastAsia="Arial Unicode MS" w:hAnsi="Times New Roman" w:cs="Times New Roman"/>
          <w:b/>
          <w:bCs/>
          <w:sz w:val="24"/>
          <w:szCs w:val="24"/>
        </w:rPr>
        <w:t>оптимальном</w:t>
      </w:r>
      <w:r w:rsidRPr="00FE6FC2">
        <w:rPr>
          <w:rFonts w:ascii="Times New Roman" w:eastAsia="Arial Unicode MS" w:hAnsi="Times New Roman" w:cs="Times New Roman"/>
          <w:sz w:val="24"/>
          <w:szCs w:val="24"/>
        </w:rPr>
        <w:t>, наиболее выгодном </w:t>
      </w:r>
      <w:r w:rsidRPr="00FE6FC2">
        <w:rPr>
          <w:rFonts w:ascii="Times New Roman" w:eastAsia="Arial Unicode MS" w:hAnsi="Times New Roman" w:cs="Times New Roman"/>
          <w:b/>
          <w:bCs/>
          <w:sz w:val="24"/>
          <w:szCs w:val="24"/>
        </w:rPr>
        <w:t>объеме производства, при котором предельная выручка (предельный доход) и предельные издержки равны: MR = MC.</w:t>
      </w:r>
    </w:p>
    <w:p w:rsidR="00FE6FC2" w:rsidRPr="00FE6FC2" w:rsidRDefault="00FE6FC2" w:rsidP="00271366">
      <w:pPr>
        <w:spacing w:after="0" w:line="240" w:lineRule="auto"/>
        <w:jc w:val="both"/>
        <w:rPr>
          <w:rFonts w:ascii="Times New Roman" w:eastAsia="Arial Unicode MS" w:hAnsi="Times New Roman" w:cs="Times New Roman"/>
          <w:sz w:val="24"/>
          <w:szCs w:val="24"/>
        </w:rPr>
      </w:pPr>
      <w:r w:rsidRPr="00FE6FC2">
        <w:rPr>
          <w:rFonts w:ascii="Times New Roman" w:eastAsia="Arial Unicode MS" w:hAnsi="Times New Roman" w:cs="Times New Roman"/>
          <w:b/>
          <w:bCs/>
          <w:sz w:val="24"/>
          <w:szCs w:val="24"/>
        </w:rPr>
        <w:t>- Случай</w:t>
      </w:r>
      <w:r w:rsidRPr="00FE6FC2">
        <w:rPr>
          <w:rFonts w:ascii="Times New Roman" w:eastAsia="Arial Unicode MS" w:hAnsi="Times New Roman" w:cs="Times New Roman"/>
          <w:sz w:val="24"/>
          <w:szCs w:val="24"/>
        </w:rPr>
        <w:t> </w:t>
      </w:r>
      <w:r w:rsidRPr="00FE6FC2">
        <w:rPr>
          <w:rFonts w:ascii="Times New Roman" w:eastAsia="Arial Unicode MS" w:hAnsi="Times New Roman" w:cs="Times New Roman"/>
          <w:b/>
          <w:bCs/>
          <w:sz w:val="24"/>
          <w:szCs w:val="24"/>
        </w:rPr>
        <w:t>максимизации валовой прибыли</w:t>
      </w:r>
      <w:r w:rsidRPr="00FE6FC2">
        <w:rPr>
          <w:rFonts w:ascii="Times New Roman" w:eastAsia="Arial Unicode MS" w:hAnsi="Times New Roman" w:cs="Times New Roman"/>
          <w:sz w:val="24"/>
          <w:szCs w:val="24"/>
        </w:rPr>
        <w:t xml:space="preserve"> согласно данному подходу может быть представлен при рыночной цене, которая при определенных объемах производства превышает средние валовые издержки: </w:t>
      </w:r>
      <w:proofErr w:type="gramStart"/>
      <w:r w:rsidRPr="00FE6FC2">
        <w:rPr>
          <w:rFonts w:ascii="Times New Roman" w:eastAsia="Arial Unicode MS" w:hAnsi="Times New Roman" w:cs="Times New Roman"/>
          <w:sz w:val="24"/>
          <w:szCs w:val="24"/>
        </w:rPr>
        <w:t>Р</w:t>
      </w:r>
      <w:proofErr w:type="gramEnd"/>
      <w:r w:rsidRPr="00FE6FC2">
        <w:rPr>
          <w:rFonts w:ascii="Times New Roman" w:eastAsia="Arial Unicode MS" w:hAnsi="Times New Roman" w:cs="Times New Roman"/>
          <w:sz w:val="24"/>
          <w:szCs w:val="24"/>
        </w:rPr>
        <w:t xml:space="preserve"> &gt; АТС.</w:t>
      </w:r>
    </w:p>
    <w:p w:rsidR="00FE6FC2" w:rsidRDefault="00FE6FC2" w:rsidP="00271366">
      <w:pPr>
        <w:spacing w:after="0" w:line="240" w:lineRule="auto"/>
        <w:jc w:val="both"/>
        <w:rPr>
          <w:rFonts w:ascii="Times New Roman" w:eastAsia="Arial Unicode MS" w:hAnsi="Times New Roman" w:cs="Times New Roman"/>
          <w:sz w:val="24"/>
          <w:szCs w:val="24"/>
          <w:lang w:val="en-US"/>
        </w:rPr>
      </w:pPr>
      <w:r w:rsidRPr="00FE6FC2">
        <w:rPr>
          <w:rFonts w:ascii="Times New Roman" w:eastAsia="Arial Unicode MS" w:hAnsi="Times New Roman" w:cs="Times New Roman"/>
          <w:b/>
          <w:bCs/>
          <w:sz w:val="24"/>
          <w:szCs w:val="24"/>
        </w:rPr>
        <w:t>-Случай минимизации убытка</w:t>
      </w:r>
      <w:r w:rsidRPr="00FE6FC2">
        <w:rPr>
          <w:rFonts w:ascii="Times New Roman" w:eastAsia="Arial Unicode MS" w:hAnsi="Times New Roman" w:cs="Times New Roman"/>
          <w:sz w:val="24"/>
          <w:szCs w:val="24"/>
        </w:rPr>
        <w:t> возможен при рыночной цене, которая ниже минимального значения средних валовых издержек, но выше минимума средних переменных издержек. </w:t>
      </w:r>
    </w:p>
    <w:p w:rsidR="00FE6FC2" w:rsidRDefault="00FE6FC2" w:rsidP="00271366">
      <w:pPr>
        <w:spacing w:after="0" w:line="240" w:lineRule="auto"/>
        <w:jc w:val="both"/>
        <w:rPr>
          <w:rFonts w:ascii="Times New Roman" w:eastAsia="Arial Unicode MS" w:hAnsi="Times New Roman" w:cs="Times New Roman"/>
          <w:sz w:val="24"/>
          <w:szCs w:val="24"/>
          <w:lang w:val="en-US"/>
        </w:rPr>
      </w:pPr>
      <w:r w:rsidRPr="00FE6FC2">
        <w:rPr>
          <w:rFonts w:ascii="Times New Roman" w:eastAsia="Arial Unicode MS" w:hAnsi="Times New Roman" w:cs="Times New Roman"/>
          <w:b/>
          <w:bCs/>
          <w:sz w:val="24"/>
          <w:szCs w:val="24"/>
        </w:rPr>
        <w:t>-Случай закрытия </w:t>
      </w:r>
      <w:r w:rsidRPr="00FE6FC2">
        <w:rPr>
          <w:rFonts w:ascii="Times New Roman" w:eastAsia="Arial Unicode MS" w:hAnsi="Times New Roman" w:cs="Times New Roman"/>
          <w:sz w:val="24"/>
          <w:szCs w:val="24"/>
        </w:rPr>
        <w:t>наблюдается при условии, что цена ниже минимума AVC. </w:t>
      </w:r>
    </w:p>
    <w:p w:rsidR="00FE6FC2" w:rsidRPr="00FE6FC2" w:rsidRDefault="00FE6FC2" w:rsidP="00271366">
      <w:pPr>
        <w:spacing w:after="0" w:line="240" w:lineRule="auto"/>
        <w:jc w:val="both"/>
        <w:rPr>
          <w:rFonts w:ascii="Times New Roman" w:eastAsia="Arial Unicode MS" w:hAnsi="Times New Roman" w:cs="Times New Roman"/>
          <w:sz w:val="24"/>
          <w:szCs w:val="24"/>
        </w:rPr>
      </w:pPr>
      <w:r w:rsidRPr="00FE6FC2">
        <w:rPr>
          <w:rFonts w:ascii="Times New Roman" w:eastAsia="Arial Unicode MS" w:hAnsi="Times New Roman" w:cs="Times New Roman"/>
          <w:sz w:val="24"/>
          <w:szCs w:val="24"/>
        </w:rPr>
        <w:t xml:space="preserve">Конкурентная фирма получит максимальную валовую прибыль или минимальный валовой убыток в краткосрочном периоде, если произведет </w:t>
      </w:r>
      <w:proofErr w:type="spellStart"/>
      <w:r w:rsidRPr="00FE6FC2">
        <w:rPr>
          <w:rFonts w:ascii="Times New Roman" w:eastAsia="Arial Unicode MS" w:hAnsi="Times New Roman" w:cs="Times New Roman"/>
          <w:sz w:val="24"/>
          <w:szCs w:val="24"/>
        </w:rPr>
        <w:t>такой</w:t>
      </w:r>
      <w:r w:rsidRPr="00FE6FC2">
        <w:rPr>
          <w:rFonts w:ascii="Times New Roman" w:eastAsia="Arial Unicode MS" w:hAnsi="Times New Roman" w:cs="Times New Roman"/>
          <w:b/>
          <w:bCs/>
          <w:sz w:val="24"/>
          <w:szCs w:val="24"/>
        </w:rPr>
        <w:t>оптимальный</w:t>
      </w:r>
      <w:proofErr w:type="spellEnd"/>
      <w:r w:rsidRPr="00FE6FC2">
        <w:rPr>
          <w:rFonts w:ascii="Times New Roman" w:eastAsia="Arial Unicode MS" w:hAnsi="Times New Roman" w:cs="Times New Roman"/>
          <w:b/>
          <w:bCs/>
          <w:sz w:val="24"/>
          <w:szCs w:val="24"/>
        </w:rPr>
        <w:t xml:space="preserve"> объем продукции, при котором MR(P) = МС, но при условии, что цена превышает минимум средних переменных издержек AVC.</w:t>
      </w:r>
    </w:p>
    <w:p w:rsidR="00A31401" w:rsidRPr="00FE6FC2" w:rsidRDefault="00A31401" w:rsidP="00FE6FC2">
      <w:pPr>
        <w:rPr>
          <w:rFonts w:ascii="Times New Roman" w:eastAsia="Arial Unicode MS" w:hAnsi="Times New Roman"/>
          <w:b/>
          <w:lang w:val="en-US"/>
        </w:rPr>
      </w:pPr>
    </w:p>
    <w:p w:rsidR="00A11F45" w:rsidRPr="00A31401" w:rsidRDefault="00FE6FC2" w:rsidP="00FE6FC2">
      <w:pPr>
        <w:spacing w:after="0" w:line="240" w:lineRule="auto"/>
        <w:jc w:val="both"/>
        <w:rPr>
          <w:rFonts w:ascii="Times New Roman" w:eastAsia="Arial Unicode MS" w:hAnsi="Times New Roman" w:cs="Times New Roman"/>
          <w:b/>
          <w:sz w:val="24"/>
          <w:szCs w:val="24"/>
        </w:rPr>
      </w:pPr>
      <w:r w:rsidRPr="00FE6FC2">
        <w:rPr>
          <w:rFonts w:ascii="Times New Roman" w:hAnsi="Times New Roman" w:cs="Times New Roman"/>
          <w:b/>
          <w:sz w:val="24"/>
          <w:szCs w:val="24"/>
        </w:rPr>
        <w:t>17</w:t>
      </w:r>
      <w:r>
        <w:rPr>
          <w:rFonts w:ascii="Times New Roman" w:hAnsi="Times New Roman" w:cs="Times New Roman"/>
          <w:b/>
          <w:sz w:val="24"/>
          <w:szCs w:val="24"/>
        </w:rPr>
        <w:t xml:space="preserve">. </w:t>
      </w:r>
      <w:r w:rsidR="00A11F45" w:rsidRPr="00A31401">
        <w:rPr>
          <w:rFonts w:ascii="Times New Roman" w:hAnsi="Times New Roman" w:cs="Times New Roman"/>
          <w:b/>
          <w:sz w:val="24"/>
          <w:szCs w:val="24"/>
        </w:rPr>
        <w:t xml:space="preserve">Организационно-правовые формы предприятий.  </w:t>
      </w:r>
    </w:p>
    <w:p w:rsidR="00330F60" w:rsidRDefault="00A31401" w:rsidP="00A31401">
      <w:pPr>
        <w:pStyle w:val="a3"/>
        <w:ind w:left="0"/>
        <w:jc w:val="both"/>
        <w:rPr>
          <w:rFonts w:ascii="Times New Roman" w:hAnsi="Times New Roman"/>
        </w:rPr>
      </w:pPr>
      <w:r w:rsidRPr="00A31401">
        <w:rPr>
          <w:rFonts w:ascii="Times New Roman" w:hAnsi="Times New Roman"/>
          <w:b/>
        </w:rPr>
        <w:t xml:space="preserve"> </w:t>
      </w:r>
      <w:proofErr w:type="spellStart"/>
      <w:r w:rsidR="00330F60" w:rsidRPr="009B0A15">
        <w:rPr>
          <w:rFonts w:ascii="Times New Roman" w:hAnsi="Times New Roman"/>
          <w:i/>
        </w:rPr>
        <w:t>Орг</w:t>
      </w:r>
      <w:proofErr w:type="spellEnd"/>
      <w:r w:rsidR="00330F60" w:rsidRPr="009B0A15">
        <w:rPr>
          <w:rFonts w:ascii="Times New Roman" w:hAnsi="Times New Roman"/>
          <w:i/>
        </w:rPr>
        <w:t>-прав формы</w:t>
      </w:r>
      <w:r w:rsidR="00330F60" w:rsidRPr="00A31401">
        <w:rPr>
          <w:rFonts w:ascii="Times New Roman" w:hAnsi="Times New Roman"/>
        </w:rPr>
        <w:t xml:space="preserve"> – признаваемая законодательством той или иной страны форма предприятия, фикси</w:t>
      </w:r>
      <w:r w:rsidR="009B0A15">
        <w:rPr>
          <w:rFonts w:ascii="Times New Roman" w:hAnsi="Times New Roman"/>
        </w:rPr>
        <w:t>рующая способ закрепления и использован</w:t>
      </w:r>
      <w:r w:rsidR="00330F60" w:rsidRPr="00A31401">
        <w:rPr>
          <w:rFonts w:ascii="Times New Roman" w:hAnsi="Times New Roman"/>
        </w:rPr>
        <w:t xml:space="preserve">ия имущества. </w:t>
      </w:r>
    </w:p>
    <w:p w:rsidR="009B0A15" w:rsidRDefault="009B0A15" w:rsidP="00A31401">
      <w:pPr>
        <w:pStyle w:val="a3"/>
        <w:ind w:left="0"/>
        <w:jc w:val="both"/>
        <w:rPr>
          <w:rFonts w:ascii="Times New Roman" w:hAnsi="Times New Roman"/>
        </w:rPr>
      </w:pPr>
      <w:r w:rsidRPr="009B0A15">
        <w:rPr>
          <w:rFonts w:ascii="Times New Roman" w:hAnsi="Times New Roman"/>
        </w:rPr>
        <w:t>В соответствии с гражданским кодексом РФ в России могут создаваться следующие организационные формы коммерческих предприятий: хозяйственные товарищества и общества, производственные кооперативы, государственные и муниципальные унитарные предприятия.</w:t>
      </w:r>
    </w:p>
    <w:p w:rsidR="009B0A15" w:rsidRDefault="009B0A15" w:rsidP="00A31401">
      <w:pPr>
        <w:pStyle w:val="a3"/>
        <w:ind w:left="0"/>
        <w:jc w:val="both"/>
        <w:rPr>
          <w:rFonts w:ascii="Times New Roman" w:hAnsi="Times New Roman"/>
        </w:rPr>
      </w:pPr>
      <w:r w:rsidRPr="009B0A15">
        <w:rPr>
          <w:rFonts w:ascii="Times New Roman" w:hAnsi="Times New Roman"/>
          <w:b/>
          <w:bCs/>
        </w:rPr>
        <w:t>Полное товарищество.</w:t>
      </w:r>
      <w:r w:rsidRPr="009B0A15">
        <w:rPr>
          <w:rFonts w:ascii="Times New Roman" w:hAnsi="Times New Roman"/>
        </w:rPr>
        <w:t xml:space="preserve"> Участники его в соответствии с заключенным между ними договором занимаются предпринимательской деятельностью и несут ответственность по его </w:t>
      </w:r>
      <w:proofErr w:type="gramStart"/>
      <w:r w:rsidRPr="009B0A15">
        <w:rPr>
          <w:rFonts w:ascii="Times New Roman" w:hAnsi="Times New Roman"/>
        </w:rPr>
        <w:t>обязательствам</w:t>
      </w:r>
      <w:proofErr w:type="gramEnd"/>
      <w:r w:rsidRPr="009B0A15">
        <w:rPr>
          <w:rFonts w:ascii="Times New Roman" w:hAnsi="Times New Roman"/>
        </w:rPr>
        <w:t xml:space="preserve"> принадлежащим им имуществом, т.е. по отношению к участникам полного товарищества действует неограниченная ответственность.</w:t>
      </w:r>
    </w:p>
    <w:p w:rsidR="009B0A15" w:rsidRDefault="009B0A15" w:rsidP="00A31401">
      <w:pPr>
        <w:pStyle w:val="a3"/>
        <w:ind w:left="0"/>
        <w:jc w:val="both"/>
        <w:rPr>
          <w:rFonts w:ascii="Times New Roman" w:hAnsi="Times New Roman"/>
        </w:rPr>
      </w:pPr>
      <w:r w:rsidRPr="009B0A15">
        <w:rPr>
          <w:rFonts w:ascii="Times New Roman" w:hAnsi="Times New Roman"/>
          <w:b/>
          <w:bCs/>
        </w:rPr>
        <w:t>Товарищество на вере.</w:t>
      </w:r>
      <w:r w:rsidRPr="009B0A15">
        <w:rPr>
          <w:rFonts w:ascii="Times New Roman" w:hAnsi="Times New Roman"/>
        </w:rPr>
        <w:t xml:space="preserve"> Им является товарищество, в котором </w:t>
      </w:r>
      <w:proofErr w:type="gramStart"/>
      <w:r w:rsidRPr="009B0A15">
        <w:rPr>
          <w:rFonts w:ascii="Times New Roman" w:hAnsi="Times New Roman"/>
        </w:rPr>
        <w:t>на ряду</w:t>
      </w:r>
      <w:proofErr w:type="gramEnd"/>
      <w:r w:rsidRPr="009B0A15">
        <w:rPr>
          <w:rFonts w:ascii="Times New Roman" w:hAnsi="Times New Roman"/>
        </w:rPr>
        <w:t xml:space="preserve"> с участниками, осуществляющими предпринимательскую деятельность от имени товарищества и отвечающими по обстоятельствам товарищества своим имуществом, имеются участники-вкладчики (</w:t>
      </w:r>
      <w:proofErr w:type="spellStart"/>
      <w:r w:rsidRPr="009B0A15">
        <w:rPr>
          <w:rFonts w:ascii="Times New Roman" w:hAnsi="Times New Roman"/>
        </w:rPr>
        <w:t>коммандисты</w:t>
      </w:r>
      <w:proofErr w:type="spellEnd"/>
      <w:r w:rsidRPr="009B0A15">
        <w:rPr>
          <w:rFonts w:ascii="Times New Roman" w:hAnsi="Times New Roman"/>
        </w:rPr>
        <w:t>), которые несут риск убытков в пределах внесенных ими вкладов и не принимают участия в осуществлении товариществом предпринимательской деятельности.</w:t>
      </w:r>
    </w:p>
    <w:p w:rsidR="009B0A15" w:rsidRDefault="009B0A15" w:rsidP="00A31401">
      <w:pPr>
        <w:pStyle w:val="a3"/>
        <w:ind w:left="0"/>
        <w:jc w:val="both"/>
        <w:rPr>
          <w:rFonts w:ascii="Times New Roman" w:hAnsi="Times New Roman"/>
        </w:rPr>
      </w:pPr>
      <w:r w:rsidRPr="009B0A15">
        <w:rPr>
          <w:rFonts w:ascii="Times New Roman" w:hAnsi="Times New Roman"/>
          <w:b/>
          <w:bCs/>
        </w:rPr>
        <w:t>Общество с ограниченной ответственностью.</w:t>
      </w:r>
      <w:r w:rsidRPr="009B0A15">
        <w:rPr>
          <w:rFonts w:ascii="Times New Roman" w:hAnsi="Times New Roman"/>
        </w:rPr>
        <w:t xml:space="preserve"> Это </w:t>
      </w:r>
      <w:proofErr w:type="gramStart"/>
      <w:r w:rsidRPr="009B0A15">
        <w:rPr>
          <w:rFonts w:ascii="Times New Roman" w:hAnsi="Times New Roman"/>
        </w:rPr>
        <w:t>общество</w:t>
      </w:r>
      <w:proofErr w:type="gramEnd"/>
      <w:r w:rsidRPr="009B0A15">
        <w:rPr>
          <w:rFonts w:ascii="Times New Roman" w:hAnsi="Times New Roman"/>
        </w:rPr>
        <w:t xml:space="preserve"> учрежденное одним или несколькими лицами, уставной капитал которого разделен на доли определенных учредительными документами размеров. Участники общества с ограниченной ответственностью несут риск убытков, связанный с деятельностью общества в пределах стоимости внесенных ими вкладов.</w:t>
      </w:r>
    </w:p>
    <w:p w:rsidR="009B0A15" w:rsidRDefault="009B0A15" w:rsidP="00A31401">
      <w:pPr>
        <w:pStyle w:val="a3"/>
        <w:ind w:left="0"/>
        <w:jc w:val="both"/>
        <w:rPr>
          <w:rFonts w:ascii="Times New Roman" w:hAnsi="Times New Roman"/>
        </w:rPr>
      </w:pPr>
      <w:r w:rsidRPr="009B0A15">
        <w:rPr>
          <w:rFonts w:ascii="Times New Roman" w:hAnsi="Times New Roman"/>
          <w:b/>
          <w:bCs/>
        </w:rPr>
        <w:t>Общество с дополнительной ответственностью.</w:t>
      </w:r>
      <w:r w:rsidRPr="009B0A15">
        <w:rPr>
          <w:rFonts w:ascii="Times New Roman" w:hAnsi="Times New Roman"/>
        </w:rPr>
        <w:t xml:space="preserve"> Особенностью такого общества является то, что его участники несут </w:t>
      </w:r>
      <w:proofErr w:type="spellStart"/>
      <w:r w:rsidRPr="009B0A15">
        <w:rPr>
          <w:rFonts w:ascii="Times New Roman" w:hAnsi="Times New Roman"/>
        </w:rPr>
        <w:t>субсидирную</w:t>
      </w:r>
      <w:proofErr w:type="spellEnd"/>
      <w:r w:rsidRPr="009B0A15">
        <w:rPr>
          <w:rFonts w:ascii="Times New Roman" w:hAnsi="Times New Roman"/>
        </w:rPr>
        <w:t xml:space="preserve"> ответственность по обязательствам общества в одинаковом для всех кратном размере к стоимости их вкладов. Все другие </w:t>
      </w:r>
      <w:r w:rsidRPr="009B0A15">
        <w:rPr>
          <w:rFonts w:ascii="Times New Roman" w:hAnsi="Times New Roman"/>
        </w:rPr>
        <w:lastRenderedPageBreak/>
        <w:t>нормы ГК РФ об обществе с ограниченной ответственностью могут применяться к обществу с дополнительной ответственностью.</w:t>
      </w:r>
    </w:p>
    <w:p w:rsidR="009B0A15" w:rsidRDefault="00F66FB0" w:rsidP="00A31401">
      <w:pPr>
        <w:pStyle w:val="a3"/>
        <w:ind w:left="0"/>
        <w:jc w:val="both"/>
        <w:rPr>
          <w:rFonts w:ascii="Times New Roman" w:hAnsi="Times New Roman"/>
        </w:rPr>
      </w:pPr>
      <w:r w:rsidRPr="00F66FB0">
        <w:rPr>
          <w:rFonts w:ascii="Times New Roman" w:hAnsi="Times New Roman"/>
          <w:b/>
          <w:bCs/>
        </w:rPr>
        <w:t>Акционерное общество.</w:t>
      </w:r>
      <w:r w:rsidRPr="00F66FB0">
        <w:rPr>
          <w:rFonts w:ascii="Times New Roman" w:hAnsi="Times New Roman"/>
        </w:rPr>
        <w:t> Им признается общество, уставный капитал которого разделен на определенное число акций. Участники общества не отвечают по его обязательствам и несут риск убытков, связанных с деятельностью общества, в пределах стоимости принадлежащих им акций. Акционерное общество, участники которого могут свободно продавать принадлежащие им акции без согласия других акционеров, признается открытым акционерным обществом. </w:t>
      </w:r>
    </w:p>
    <w:p w:rsidR="00F66FB0" w:rsidRDefault="00F66FB0" w:rsidP="00A31401">
      <w:pPr>
        <w:pStyle w:val="a3"/>
        <w:ind w:left="0"/>
        <w:jc w:val="both"/>
        <w:rPr>
          <w:rFonts w:ascii="Times New Roman" w:hAnsi="Times New Roman"/>
        </w:rPr>
      </w:pPr>
      <w:r w:rsidRPr="00F66FB0">
        <w:rPr>
          <w:rFonts w:ascii="Times New Roman" w:hAnsi="Times New Roman"/>
          <w:b/>
          <w:bCs/>
        </w:rPr>
        <w:t>Производственные кооперативы.</w:t>
      </w:r>
      <w:r w:rsidRPr="00F66FB0">
        <w:rPr>
          <w:rFonts w:ascii="Times New Roman" w:hAnsi="Times New Roman"/>
        </w:rPr>
        <w:t> Это добровольное объединение граждан на основе членства для совместной производственной или иной хозяйственной деятельности, основанной на их личном трудовом или ином участии и объединении его членами (участниками) имущественных паевых взносов. Члены производственного кооператива несут по его обязательствам субсидиарную ответственность. Прибыль кооператива распределяется между его членами в соответствии с их трудовым участием. </w:t>
      </w:r>
    </w:p>
    <w:p w:rsidR="00F66FB0" w:rsidRPr="00F66FB0" w:rsidRDefault="00F66FB0" w:rsidP="00F66FB0">
      <w:pPr>
        <w:pStyle w:val="a3"/>
        <w:ind w:left="0"/>
        <w:jc w:val="both"/>
        <w:rPr>
          <w:rFonts w:ascii="Times New Roman" w:hAnsi="Times New Roman"/>
        </w:rPr>
      </w:pPr>
      <w:r w:rsidRPr="00F66FB0">
        <w:rPr>
          <w:rFonts w:ascii="Times New Roman" w:hAnsi="Times New Roman"/>
          <w:b/>
          <w:bCs/>
        </w:rPr>
        <w:t>Государственные и муниципальные унитарные предприятия.</w:t>
      </w:r>
      <w:r w:rsidRPr="00F66FB0">
        <w:rPr>
          <w:rFonts w:ascii="Times New Roman" w:hAnsi="Times New Roman"/>
        </w:rPr>
        <w:t> Унитарным предприятием признается коммерческая организация, не наделенная правом собственности на закрепленное за собственником имущества. Имущество унитарного предприятия является неделимым и не может быть распределено вкладом (долям, паям). В том числе между работниками предприятия. В форме унитарных предприятий могут быть созданы только государственные и муниципальные предприятия.</w:t>
      </w:r>
    </w:p>
    <w:p w:rsidR="00330F60" w:rsidRPr="00A31401" w:rsidRDefault="00330F60" w:rsidP="00F66FB0">
      <w:pPr>
        <w:pStyle w:val="a3"/>
        <w:ind w:left="0"/>
        <w:jc w:val="both"/>
        <w:rPr>
          <w:rFonts w:ascii="Times New Roman" w:hAnsi="Times New Roman"/>
          <w:b/>
        </w:rPr>
      </w:pPr>
      <w:r w:rsidRPr="00A31401">
        <w:rPr>
          <w:rFonts w:ascii="Times New Roman" w:hAnsi="Times New Roman"/>
        </w:rPr>
        <w:t xml:space="preserve">Индивидуально предпринимательство – </w:t>
      </w:r>
      <w:proofErr w:type="spellStart"/>
      <w:proofErr w:type="gramStart"/>
      <w:r w:rsidRPr="00A31401">
        <w:rPr>
          <w:rFonts w:ascii="Times New Roman" w:hAnsi="Times New Roman"/>
        </w:rPr>
        <w:t>физ</w:t>
      </w:r>
      <w:proofErr w:type="spellEnd"/>
      <w:proofErr w:type="gramEnd"/>
      <w:r w:rsidRPr="00A31401">
        <w:rPr>
          <w:rFonts w:ascii="Times New Roman" w:hAnsi="Times New Roman"/>
        </w:rPr>
        <w:t xml:space="preserve"> лицо обладает правом осуществления коммерческой деятельности без образования юр.лица. + быстрая организация предприятия; независимость владельца; прибыль. – имущественная ответственность предпринимателя. </w:t>
      </w:r>
    </w:p>
    <w:p w:rsidR="00F66FB0" w:rsidRDefault="00F66FB0" w:rsidP="00F66FB0">
      <w:pPr>
        <w:spacing w:after="0" w:line="240" w:lineRule="auto"/>
        <w:jc w:val="both"/>
        <w:rPr>
          <w:rFonts w:ascii="Times New Roman" w:hAnsi="Times New Roman" w:cs="Times New Roman"/>
          <w:b/>
          <w:sz w:val="24"/>
          <w:szCs w:val="24"/>
        </w:rPr>
      </w:pPr>
    </w:p>
    <w:p w:rsidR="00A11F45" w:rsidRDefault="00F66FB0" w:rsidP="00F66FB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18. </w:t>
      </w:r>
      <w:r w:rsidR="00A11F45" w:rsidRPr="00A31401">
        <w:rPr>
          <w:rFonts w:ascii="Times New Roman" w:hAnsi="Times New Roman" w:cs="Times New Roman"/>
          <w:b/>
          <w:sz w:val="24"/>
          <w:szCs w:val="24"/>
        </w:rPr>
        <w:t xml:space="preserve">Основные модели анализа стратегического поведения </w:t>
      </w:r>
      <w:proofErr w:type="spellStart"/>
      <w:r w:rsidR="00A11F45" w:rsidRPr="00A31401">
        <w:rPr>
          <w:rFonts w:ascii="Times New Roman" w:hAnsi="Times New Roman" w:cs="Times New Roman"/>
          <w:b/>
          <w:sz w:val="24"/>
          <w:szCs w:val="24"/>
        </w:rPr>
        <w:t>олигополиста</w:t>
      </w:r>
      <w:proofErr w:type="spellEnd"/>
      <w:r w:rsidR="00A11F45" w:rsidRPr="00A31401">
        <w:rPr>
          <w:rFonts w:ascii="Times New Roman" w:hAnsi="Times New Roman" w:cs="Times New Roman"/>
          <w:b/>
          <w:sz w:val="24"/>
          <w:szCs w:val="24"/>
        </w:rPr>
        <w:t>. Модель Бертрана.</w:t>
      </w:r>
    </w:p>
    <w:p w:rsidR="001027F2" w:rsidRPr="001027F2" w:rsidRDefault="001027F2" w:rsidP="001027F2">
      <w:pPr>
        <w:spacing w:after="0" w:line="240" w:lineRule="auto"/>
        <w:jc w:val="both"/>
        <w:rPr>
          <w:rFonts w:ascii="Times New Roman" w:hAnsi="Times New Roman" w:cs="Times New Roman"/>
          <w:i/>
          <w:iCs/>
          <w:sz w:val="24"/>
          <w:szCs w:val="24"/>
        </w:rPr>
      </w:pPr>
      <w:r w:rsidRPr="001027F2">
        <w:rPr>
          <w:rFonts w:ascii="Times New Roman" w:hAnsi="Times New Roman" w:cs="Times New Roman"/>
          <w:sz w:val="24"/>
          <w:szCs w:val="24"/>
        </w:rPr>
        <w:t>Можно выделить три возможных направления поведения фирмы на рынке олигополии:</w:t>
      </w:r>
    </w:p>
    <w:p w:rsidR="001027F2" w:rsidRPr="001027F2" w:rsidRDefault="001027F2" w:rsidP="001027F2">
      <w:pPr>
        <w:spacing w:after="0" w:line="240" w:lineRule="auto"/>
        <w:jc w:val="both"/>
        <w:rPr>
          <w:rFonts w:ascii="Times New Roman" w:hAnsi="Times New Roman" w:cs="Times New Roman"/>
          <w:i/>
          <w:iCs/>
          <w:sz w:val="24"/>
          <w:szCs w:val="24"/>
        </w:rPr>
      </w:pPr>
      <w:r w:rsidRPr="001027F2">
        <w:rPr>
          <w:rFonts w:ascii="Times New Roman" w:hAnsi="Times New Roman" w:cs="Times New Roman"/>
          <w:b/>
          <w:bCs/>
          <w:sz w:val="24"/>
          <w:szCs w:val="24"/>
        </w:rPr>
        <w:t>1. Нескоординированная олигополия</w:t>
      </w:r>
      <w:r w:rsidRPr="001027F2">
        <w:rPr>
          <w:rFonts w:ascii="Times New Roman" w:hAnsi="Times New Roman" w:cs="Times New Roman"/>
          <w:sz w:val="24"/>
          <w:szCs w:val="24"/>
        </w:rPr>
        <w:t>, при которой фирмы не вступают ни в какие контакты друг с другом и не пытаются сознательно найти точку устраивающего всех равновесия.</w:t>
      </w:r>
    </w:p>
    <w:p w:rsidR="001027F2" w:rsidRPr="001027F2" w:rsidRDefault="001027F2" w:rsidP="001027F2">
      <w:pPr>
        <w:spacing w:after="0" w:line="240" w:lineRule="auto"/>
        <w:jc w:val="both"/>
        <w:rPr>
          <w:rFonts w:ascii="Times New Roman" w:hAnsi="Times New Roman" w:cs="Times New Roman"/>
          <w:i/>
          <w:iCs/>
          <w:sz w:val="24"/>
          <w:szCs w:val="24"/>
        </w:rPr>
      </w:pPr>
      <w:r w:rsidRPr="001027F2">
        <w:rPr>
          <w:rFonts w:ascii="Times New Roman" w:hAnsi="Times New Roman" w:cs="Times New Roman"/>
          <w:b/>
          <w:bCs/>
          <w:sz w:val="24"/>
          <w:szCs w:val="24"/>
        </w:rPr>
        <w:t>2. Сговор</w:t>
      </w:r>
      <w:r w:rsidRPr="001027F2">
        <w:rPr>
          <w:rFonts w:ascii="Times New Roman" w:hAnsi="Times New Roman" w:cs="Times New Roman"/>
          <w:sz w:val="24"/>
          <w:szCs w:val="24"/>
        </w:rPr>
        <w:t xml:space="preserve"> (картель) фирм, ориентирующихся не на достижение равновесия </w:t>
      </w:r>
      <w:proofErr w:type="spellStart"/>
      <w:r w:rsidRPr="001027F2">
        <w:rPr>
          <w:rFonts w:ascii="Times New Roman" w:hAnsi="Times New Roman" w:cs="Times New Roman"/>
          <w:sz w:val="24"/>
          <w:szCs w:val="24"/>
        </w:rPr>
        <w:t>Курно</w:t>
      </w:r>
      <w:proofErr w:type="spellEnd"/>
      <w:r w:rsidRPr="001027F2">
        <w:rPr>
          <w:rFonts w:ascii="Times New Roman" w:hAnsi="Times New Roman" w:cs="Times New Roman"/>
          <w:sz w:val="24"/>
          <w:szCs w:val="24"/>
        </w:rPr>
        <w:t>, а на долгосрочное монополистическое равновесие с последующим разделом монополистической прибыли (более высокой, чем прибыли олигополистические) между участниками.</w:t>
      </w:r>
    </w:p>
    <w:p w:rsidR="001027F2" w:rsidRPr="001027F2" w:rsidRDefault="001027F2" w:rsidP="001027F2">
      <w:pPr>
        <w:spacing w:after="0" w:line="240" w:lineRule="auto"/>
        <w:jc w:val="both"/>
        <w:rPr>
          <w:rFonts w:ascii="Times New Roman" w:hAnsi="Times New Roman" w:cs="Times New Roman"/>
          <w:i/>
          <w:iCs/>
          <w:sz w:val="24"/>
          <w:szCs w:val="24"/>
        </w:rPr>
      </w:pPr>
      <w:r w:rsidRPr="001027F2">
        <w:rPr>
          <w:rFonts w:ascii="Times New Roman" w:hAnsi="Times New Roman" w:cs="Times New Roman"/>
          <w:b/>
          <w:bCs/>
          <w:sz w:val="24"/>
          <w:szCs w:val="24"/>
        </w:rPr>
        <w:t>3.   «Игра по правилам»</w:t>
      </w:r>
      <w:r w:rsidRPr="001027F2">
        <w:rPr>
          <w:rFonts w:ascii="Times New Roman" w:hAnsi="Times New Roman" w:cs="Times New Roman"/>
          <w:sz w:val="24"/>
          <w:szCs w:val="24"/>
        </w:rPr>
        <w:t>, при которой фирмы сознательно делают свое поведение понятным и предсказуемым для конкурентов, чем облегчают достижение равновесия в отрасли.</w:t>
      </w:r>
    </w:p>
    <w:p w:rsidR="001027F2" w:rsidRPr="001027F2" w:rsidRDefault="001027F2" w:rsidP="001027F2">
      <w:pPr>
        <w:spacing w:after="0" w:line="240" w:lineRule="auto"/>
        <w:jc w:val="both"/>
        <w:rPr>
          <w:rFonts w:ascii="Times New Roman" w:hAnsi="Times New Roman" w:cs="Times New Roman"/>
          <w:sz w:val="24"/>
          <w:szCs w:val="24"/>
        </w:rPr>
      </w:pPr>
      <w:r w:rsidRPr="001027F2">
        <w:rPr>
          <w:rFonts w:ascii="Times New Roman" w:hAnsi="Times New Roman" w:cs="Times New Roman"/>
          <w:sz w:val="24"/>
          <w:szCs w:val="24"/>
        </w:rPr>
        <w:t>К моделям </w:t>
      </w:r>
      <w:r w:rsidRPr="001027F2">
        <w:rPr>
          <w:rFonts w:ascii="Times New Roman" w:hAnsi="Times New Roman" w:cs="Times New Roman"/>
          <w:iCs/>
          <w:sz w:val="24"/>
          <w:szCs w:val="24"/>
        </w:rPr>
        <w:t>некооперативной ценовой олигополии</w:t>
      </w:r>
      <w:r w:rsidRPr="001027F2">
        <w:rPr>
          <w:rFonts w:ascii="Times New Roman" w:hAnsi="Times New Roman" w:cs="Times New Roman"/>
          <w:sz w:val="24"/>
          <w:szCs w:val="24"/>
        </w:rPr>
        <w:t xml:space="preserve"> относят модели Бертрана и </w:t>
      </w:r>
      <w:proofErr w:type="spellStart"/>
      <w:r w:rsidRPr="001027F2">
        <w:rPr>
          <w:rFonts w:ascii="Times New Roman" w:hAnsi="Times New Roman" w:cs="Times New Roman"/>
          <w:sz w:val="24"/>
          <w:szCs w:val="24"/>
        </w:rPr>
        <w:t>Эджуорта</w:t>
      </w:r>
      <w:proofErr w:type="spellEnd"/>
      <w:r w:rsidRPr="001027F2">
        <w:rPr>
          <w:rFonts w:ascii="Times New Roman" w:hAnsi="Times New Roman" w:cs="Times New Roman"/>
          <w:sz w:val="24"/>
          <w:szCs w:val="24"/>
        </w:rPr>
        <w:t>.</w:t>
      </w:r>
    </w:p>
    <w:p w:rsidR="001027F2" w:rsidRPr="001027F2" w:rsidRDefault="001027F2" w:rsidP="001027F2">
      <w:pPr>
        <w:spacing w:after="0" w:line="240" w:lineRule="auto"/>
        <w:jc w:val="both"/>
        <w:rPr>
          <w:rFonts w:ascii="Times New Roman" w:hAnsi="Times New Roman" w:cs="Times New Roman"/>
          <w:sz w:val="24"/>
          <w:szCs w:val="24"/>
        </w:rPr>
      </w:pPr>
      <w:r w:rsidRPr="001027F2">
        <w:rPr>
          <w:rFonts w:ascii="Times New Roman" w:hAnsi="Times New Roman" w:cs="Times New Roman"/>
          <w:sz w:val="24"/>
          <w:szCs w:val="24"/>
        </w:rPr>
        <w:t xml:space="preserve">В модели одновременного установления цен (модель Бертрана) каждая из фирм выбирает цену на свой товар при заданных ожиданиях в отношении цены, которую выберет другая фирма. Равновесная цена будет близка к конкурентной. Парадокс Бертрана – ситуация, когда 2 </w:t>
      </w:r>
      <w:proofErr w:type="spellStart"/>
      <w:r w:rsidRPr="001027F2">
        <w:rPr>
          <w:rFonts w:ascii="Times New Roman" w:hAnsi="Times New Roman" w:cs="Times New Roman"/>
          <w:sz w:val="24"/>
          <w:szCs w:val="24"/>
        </w:rPr>
        <w:t>олигополиста</w:t>
      </w:r>
      <w:proofErr w:type="spellEnd"/>
      <w:r w:rsidRPr="001027F2">
        <w:rPr>
          <w:rFonts w:ascii="Times New Roman" w:hAnsi="Times New Roman" w:cs="Times New Roman"/>
          <w:sz w:val="24"/>
          <w:szCs w:val="24"/>
        </w:rPr>
        <w:t xml:space="preserve">, конкурируя между собой и достигнув равновесия, </w:t>
      </w:r>
      <w:proofErr w:type="spellStart"/>
      <w:r w:rsidRPr="001027F2">
        <w:rPr>
          <w:rFonts w:ascii="Times New Roman" w:hAnsi="Times New Roman" w:cs="Times New Roman"/>
          <w:sz w:val="24"/>
          <w:szCs w:val="24"/>
        </w:rPr>
        <w:t>оказыв</w:t>
      </w:r>
      <w:proofErr w:type="spellEnd"/>
      <w:r w:rsidRPr="001027F2">
        <w:rPr>
          <w:rFonts w:ascii="Times New Roman" w:hAnsi="Times New Roman" w:cs="Times New Roman"/>
          <w:sz w:val="24"/>
          <w:szCs w:val="24"/>
        </w:rPr>
        <w:t xml:space="preserve">. с нулевой прибылью (процесс снижения цены той и другой фирмой может продолжаться до тех пор, пока равновесная цена не станет равной </w:t>
      </w:r>
      <w:proofErr w:type="spellStart"/>
      <w:proofErr w:type="gramStart"/>
      <w:r w:rsidRPr="001027F2">
        <w:rPr>
          <w:rFonts w:ascii="Times New Roman" w:hAnsi="Times New Roman" w:cs="Times New Roman"/>
          <w:sz w:val="24"/>
          <w:szCs w:val="24"/>
        </w:rPr>
        <w:t>предель</w:t>
      </w:r>
      <w:proofErr w:type="spellEnd"/>
      <w:r w:rsidRPr="001027F2">
        <w:rPr>
          <w:rFonts w:ascii="Times New Roman" w:hAnsi="Times New Roman" w:cs="Times New Roman"/>
          <w:sz w:val="24"/>
          <w:szCs w:val="24"/>
        </w:rPr>
        <w:t xml:space="preserve"> </w:t>
      </w:r>
      <w:proofErr w:type="spellStart"/>
      <w:r w:rsidRPr="001027F2">
        <w:rPr>
          <w:rFonts w:ascii="Times New Roman" w:hAnsi="Times New Roman" w:cs="Times New Roman"/>
          <w:sz w:val="24"/>
          <w:szCs w:val="24"/>
        </w:rPr>
        <w:t>ным</w:t>
      </w:r>
      <w:proofErr w:type="spellEnd"/>
      <w:proofErr w:type="gramEnd"/>
      <w:r w:rsidRPr="001027F2">
        <w:rPr>
          <w:rFonts w:ascii="Times New Roman" w:hAnsi="Times New Roman" w:cs="Times New Roman"/>
          <w:sz w:val="24"/>
          <w:szCs w:val="24"/>
        </w:rPr>
        <w:t xml:space="preserve"> затратам).</w:t>
      </w:r>
    </w:p>
    <w:p w:rsidR="00A31401" w:rsidRPr="001027F2" w:rsidRDefault="001027F2" w:rsidP="00A31401">
      <w:pPr>
        <w:spacing w:after="0" w:line="240" w:lineRule="auto"/>
        <w:jc w:val="both"/>
        <w:rPr>
          <w:rFonts w:ascii="Times New Roman" w:hAnsi="Times New Roman" w:cs="Times New Roman"/>
          <w:sz w:val="24"/>
          <w:szCs w:val="24"/>
        </w:rPr>
      </w:pPr>
      <w:r w:rsidRPr="001027F2">
        <w:rPr>
          <w:rFonts w:ascii="Times New Roman" w:eastAsia="Calibri" w:hAnsi="Times New Roman" w:cs="Times New Roman"/>
          <w:noProof/>
          <w:color w:val="000000"/>
          <w:sz w:val="28"/>
          <w:szCs w:val="28"/>
        </w:rPr>
        <w:lastRenderedPageBreak/>
        <w:drawing>
          <wp:inline distT="0" distB="0" distL="0" distR="0" wp14:anchorId="5141C22F" wp14:editId="62C363DB">
            <wp:extent cx="3507921" cy="2102680"/>
            <wp:effectExtent l="19050" t="0" r="0" b="0"/>
            <wp:docPr id="5" name="Рисунок 30" descr="http://xreferat.ru/image/113/1308156609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xreferat.ru/image/113/1308156609_5.jpg"/>
                    <pic:cNvPicPr>
                      <a:picLocks noChangeAspect="1" noChangeArrowheads="1"/>
                    </pic:cNvPicPr>
                  </pic:nvPicPr>
                  <pic:blipFill>
                    <a:blip r:embed="rId17" cstate="print"/>
                    <a:srcRect/>
                    <a:stretch>
                      <a:fillRect/>
                    </a:stretch>
                  </pic:blipFill>
                  <pic:spPr bwMode="auto">
                    <a:xfrm>
                      <a:off x="0" y="0"/>
                      <a:ext cx="3507921" cy="2102680"/>
                    </a:xfrm>
                    <a:prstGeom prst="rect">
                      <a:avLst/>
                    </a:prstGeom>
                    <a:noFill/>
                    <a:ln w="9525">
                      <a:noFill/>
                      <a:miter lim="800000"/>
                      <a:headEnd/>
                      <a:tailEnd/>
                    </a:ln>
                  </pic:spPr>
                </pic:pic>
              </a:graphicData>
            </a:graphic>
          </wp:inline>
        </w:drawing>
      </w:r>
    </w:p>
    <w:p w:rsidR="001027F2" w:rsidRDefault="001027F2" w:rsidP="001027F2">
      <w:pPr>
        <w:spacing w:after="0" w:line="240" w:lineRule="auto"/>
        <w:jc w:val="both"/>
        <w:rPr>
          <w:rFonts w:ascii="Times New Roman" w:eastAsia="Arial Unicode MS" w:hAnsi="Times New Roman" w:cs="Times New Roman"/>
          <w:b/>
          <w:sz w:val="24"/>
          <w:szCs w:val="24"/>
        </w:rPr>
      </w:pPr>
    </w:p>
    <w:p w:rsidR="00A11F45" w:rsidRPr="001027F2" w:rsidRDefault="001027F2" w:rsidP="001027F2">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19. </w:t>
      </w:r>
      <w:r w:rsidR="00A11F45" w:rsidRPr="001027F2">
        <w:rPr>
          <w:rFonts w:ascii="Times New Roman" w:hAnsi="Times New Roman" w:cs="Times New Roman"/>
          <w:b/>
          <w:sz w:val="24"/>
          <w:szCs w:val="24"/>
        </w:rPr>
        <w:t>Основные подходы к регулированию монополий: достоинства и недостатки.</w:t>
      </w:r>
    </w:p>
    <w:p w:rsidR="00A11F45" w:rsidRDefault="00A11F45" w:rsidP="001027F2">
      <w:pPr>
        <w:pStyle w:val="a3"/>
        <w:ind w:left="0"/>
        <w:jc w:val="both"/>
        <w:rPr>
          <w:rFonts w:ascii="Times New Roman" w:hAnsi="Times New Roman"/>
        </w:rPr>
      </w:pPr>
      <w:r w:rsidRPr="001027F2">
        <w:rPr>
          <w:rFonts w:ascii="Times New Roman" w:hAnsi="Times New Roman"/>
          <w:i/>
        </w:rPr>
        <w:t>Основой метод борьбы</w:t>
      </w:r>
      <w:r w:rsidRPr="00A31401">
        <w:rPr>
          <w:rFonts w:ascii="Times New Roman" w:hAnsi="Times New Roman"/>
        </w:rPr>
        <w:t xml:space="preserve"> – </w:t>
      </w:r>
      <w:proofErr w:type="spellStart"/>
      <w:r w:rsidRPr="00A31401">
        <w:rPr>
          <w:rFonts w:ascii="Times New Roman" w:hAnsi="Times New Roman"/>
        </w:rPr>
        <w:t>гос-ый</w:t>
      </w:r>
      <w:proofErr w:type="spellEnd"/>
      <w:r w:rsidRPr="00A31401">
        <w:rPr>
          <w:rFonts w:ascii="Times New Roman" w:hAnsi="Times New Roman"/>
        </w:rPr>
        <w:t xml:space="preserve"> контроль над ценообразованием или над объемом их производства. </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i/>
          <w:sz w:val="24"/>
          <w:szCs w:val="24"/>
          <w:shd w:val="clear" w:color="auto" w:fill="FFFFFF"/>
          <w:lang w:eastAsia="en-US"/>
        </w:rPr>
      </w:pPr>
      <w:r w:rsidRPr="001027F2">
        <w:rPr>
          <w:rFonts w:ascii="Times New Roman" w:eastAsia="Calibri" w:hAnsi="Times New Roman" w:cs="Times New Roman"/>
          <w:b/>
          <w:i/>
          <w:sz w:val="24"/>
          <w:szCs w:val="24"/>
          <w:shd w:val="clear" w:color="auto" w:fill="FFFFFF"/>
          <w:lang w:eastAsia="en-US"/>
        </w:rPr>
        <w:t>Естественные монополии</w:t>
      </w:r>
      <w:r w:rsidRPr="001027F2">
        <w:rPr>
          <w:rFonts w:ascii="Times New Roman" w:eastAsia="Calibri" w:hAnsi="Times New Roman" w:cs="Times New Roman"/>
          <w:i/>
          <w:sz w:val="24"/>
          <w:szCs w:val="24"/>
          <w:shd w:val="clear" w:color="auto" w:fill="FFFFFF"/>
          <w:lang w:eastAsia="en-US"/>
        </w:rPr>
        <w:t xml:space="preserve">: </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1027F2">
        <w:rPr>
          <w:rFonts w:ascii="Times New Roman" w:eastAsia="Calibri" w:hAnsi="Times New Roman" w:cs="Times New Roman"/>
          <w:sz w:val="24"/>
          <w:szCs w:val="24"/>
          <w:shd w:val="clear" w:color="auto" w:fill="FFFFFF"/>
          <w:lang w:eastAsia="en-US"/>
        </w:rPr>
        <w:t>а</w:t>
      </w:r>
      <w:r w:rsidRPr="001027F2">
        <w:rPr>
          <w:rFonts w:ascii="Times New Roman" w:eastAsia="Calibri" w:hAnsi="Times New Roman" w:cs="Times New Roman"/>
          <w:b/>
          <w:i/>
          <w:sz w:val="24"/>
          <w:szCs w:val="24"/>
          <w:shd w:val="clear" w:color="auto" w:fill="FFFFFF"/>
          <w:lang w:eastAsia="en-US"/>
        </w:rPr>
        <w:t>). Регулирование цен:</w:t>
      </w:r>
      <w:r w:rsidRPr="001027F2">
        <w:rPr>
          <w:rFonts w:ascii="Times New Roman" w:eastAsia="Calibri" w:hAnsi="Times New Roman" w:cs="Times New Roman"/>
          <w:sz w:val="24"/>
          <w:szCs w:val="24"/>
          <w:shd w:val="clear" w:color="auto" w:fill="FFFFFF"/>
          <w:lang w:eastAsia="en-US"/>
        </w:rPr>
        <w:t xml:space="preserve"> </w:t>
      </w:r>
    </w:p>
    <w:p w:rsidR="001027F2" w:rsidRPr="008B7E51" w:rsidRDefault="001027F2"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1027F2">
        <w:rPr>
          <w:rFonts w:ascii="Times New Roman" w:eastAsia="Calibri" w:hAnsi="Times New Roman" w:cs="Times New Roman"/>
          <w:b/>
          <w:i/>
          <w:sz w:val="24"/>
          <w:szCs w:val="24"/>
          <w:shd w:val="clear" w:color="auto" w:fill="FFFFFF"/>
          <w:lang w:eastAsia="en-US"/>
        </w:rPr>
        <w:t xml:space="preserve">Ориентация на предельные издержки: </w:t>
      </w:r>
      <w:r w:rsidRPr="008B7E51">
        <w:rPr>
          <w:rFonts w:ascii="Times New Roman" w:eastAsia="Calibri" w:hAnsi="Times New Roman" w:cs="Times New Roman"/>
          <w:sz w:val="24"/>
          <w:szCs w:val="24"/>
          <w:shd w:val="clear" w:color="auto" w:fill="FFFFFF"/>
          <w:lang w:eastAsia="en-US"/>
        </w:rPr>
        <w:t>наивысшая допустимая цена закрепляется на уровне пересечения предельных издержек с кривой спроса.</w:t>
      </w:r>
      <w:proofErr w:type="gramStart"/>
      <w:r w:rsidRPr="008B7E51">
        <w:rPr>
          <w:rFonts w:ascii="Times New Roman" w:eastAsia="Calibri" w:hAnsi="Times New Roman" w:cs="Times New Roman"/>
          <w:sz w:val="24"/>
          <w:szCs w:val="24"/>
          <w:shd w:val="clear" w:color="auto" w:fill="FFFFFF"/>
          <w:lang w:eastAsia="en-US"/>
        </w:rPr>
        <w:t>(</w:t>
      </w:r>
      <w:r w:rsidRPr="008B7E51">
        <w:rPr>
          <w:rFonts w:ascii="Times New Roman" w:hAnsi="Times New Roman"/>
          <w:sz w:val="24"/>
          <w:szCs w:val="24"/>
        </w:rPr>
        <w:t xml:space="preserve"> </w:t>
      </w:r>
      <w:proofErr w:type="gramEnd"/>
      <w:r w:rsidRPr="008B7E51">
        <w:rPr>
          <w:rFonts w:ascii="Times New Roman" w:eastAsia="Calibri" w:hAnsi="Times New Roman" w:cs="Times New Roman"/>
          <w:sz w:val="24"/>
          <w:szCs w:val="24"/>
          <w:shd w:val="clear" w:color="auto" w:fill="FFFFFF"/>
          <w:lang w:val="en-US" w:eastAsia="en-US"/>
        </w:rPr>
        <w:t>P</w:t>
      </w:r>
      <w:r w:rsidRPr="008B7E51">
        <w:rPr>
          <w:rFonts w:ascii="Times New Roman" w:eastAsia="Calibri" w:hAnsi="Times New Roman" w:cs="Times New Roman"/>
          <w:sz w:val="24"/>
          <w:szCs w:val="24"/>
          <w:shd w:val="clear" w:color="auto" w:fill="FFFFFF"/>
          <w:lang w:eastAsia="en-US"/>
        </w:rPr>
        <w:t>=</w:t>
      </w:r>
      <w:r w:rsidRPr="008B7E51">
        <w:rPr>
          <w:rFonts w:ascii="Times New Roman" w:eastAsia="Calibri" w:hAnsi="Times New Roman" w:cs="Times New Roman"/>
          <w:sz w:val="24"/>
          <w:szCs w:val="24"/>
          <w:shd w:val="clear" w:color="auto" w:fill="FFFFFF"/>
          <w:lang w:val="en-US" w:eastAsia="en-US"/>
        </w:rPr>
        <w:t>MC</w:t>
      </w:r>
      <w:r w:rsidRPr="008B7E51">
        <w:rPr>
          <w:rFonts w:ascii="Times New Roman" w:eastAsia="Calibri" w:hAnsi="Times New Roman" w:cs="Times New Roman"/>
          <w:sz w:val="24"/>
          <w:szCs w:val="24"/>
          <w:shd w:val="clear" w:color="auto" w:fill="FFFFFF"/>
          <w:lang w:eastAsia="en-US"/>
        </w:rPr>
        <w:t>=</w:t>
      </w:r>
      <w:r w:rsidRPr="008B7E51">
        <w:rPr>
          <w:rFonts w:ascii="Times New Roman" w:eastAsia="Calibri" w:hAnsi="Times New Roman" w:cs="Times New Roman"/>
          <w:sz w:val="24"/>
          <w:szCs w:val="24"/>
          <w:shd w:val="clear" w:color="auto" w:fill="FFFFFF"/>
          <w:lang w:val="en-US" w:eastAsia="en-US"/>
        </w:rPr>
        <w:t>D</w:t>
      </w:r>
      <w:r w:rsidRPr="008B7E51">
        <w:rPr>
          <w:rFonts w:ascii="Times New Roman" w:eastAsia="Calibri" w:hAnsi="Times New Roman" w:cs="Times New Roman"/>
          <w:sz w:val="24"/>
          <w:szCs w:val="24"/>
          <w:shd w:val="clear" w:color="auto" w:fill="FFFFFF"/>
          <w:lang w:eastAsia="en-US"/>
        </w:rPr>
        <w:t>)</w:t>
      </w:r>
    </w:p>
    <w:p w:rsidR="001027F2" w:rsidRPr="001027F2" w:rsidRDefault="008B7E51"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8B7E51">
        <w:rPr>
          <w:rFonts w:ascii="Times New Roman" w:eastAsia="Calibri" w:hAnsi="Times New Roman" w:cs="Times New Roman"/>
          <w:sz w:val="24"/>
          <w:szCs w:val="24"/>
          <w:shd w:val="clear" w:color="auto" w:fill="FFFFFF"/>
          <w:lang w:eastAsia="en-US"/>
        </w:rPr>
        <w:t xml:space="preserve"> </w:t>
      </w:r>
      <w:r w:rsidR="001027F2" w:rsidRPr="001027F2">
        <w:rPr>
          <w:rFonts w:ascii="Times New Roman" w:eastAsia="Calibri" w:hAnsi="Times New Roman" w:cs="Times New Roman"/>
          <w:sz w:val="24"/>
          <w:szCs w:val="24"/>
          <w:shd w:val="clear" w:color="auto" w:fill="FFFFFF"/>
          <w:lang w:eastAsia="en-US"/>
        </w:rPr>
        <w:t>«+» - создание рыночного механизма без доп. принуждения заставляющего монополиста увеличивать пр-во и полностью покрывать спрос</w:t>
      </w:r>
      <w:r w:rsidRPr="008B7E51">
        <w:rPr>
          <w:rFonts w:ascii="Times New Roman" w:eastAsia="Calibri" w:hAnsi="Times New Roman" w:cs="Times New Roman"/>
          <w:sz w:val="24"/>
          <w:szCs w:val="24"/>
          <w:shd w:val="clear" w:color="auto" w:fill="FFFFFF"/>
          <w:lang w:eastAsia="en-US"/>
        </w:rPr>
        <w:t>, который существует на товар при установленном государством уровне це</w:t>
      </w:r>
      <w:proofErr w:type="gramStart"/>
      <w:r w:rsidRPr="008B7E51">
        <w:rPr>
          <w:rFonts w:ascii="Times New Roman" w:eastAsia="Calibri" w:hAnsi="Times New Roman" w:cs="Times New Roman"/>
          <w:sz w:val="24"/>
          <w:szCs w:val="24"/>
          <w:shd w:val="clear" w:color="auto" w:fill="FFFFFF"/>
          <w:lang w:eastAsia="en-US"/>
        </w:rPr>
        <w:t>н(</w:t>
      </w:r>
      <w:proofErr w:type="gramEnd"/>
      <w:r w:rsidRPr="008B7E51">
        <w:rPr>
          <w:rFonts w:ascii="Times New Roman" w:eastAsia="Calibri" w:hAnsi="Times New Roman" w:cs="Times New Roman"/>
          <w:sz w:val="24"/>
          <w:szCs w:val="24"/>
          <w:shd w:val="clear" w:color="auto" w:fill="FFFFFF"/>
          <w:lang w:eastAsia="en-US"/>
        </w:rPr>
        <w:t>нужно лишь верно выбрать потолок цен)</w:t>
      </w:r>
      <w:r w:rsidR="001027F2" w:rsidRPr="001027F2">
        <w:rPr>
          <w:rFonts w:ascii="Times New Roman" w:eastAsia="Calibri" w:hAnsi="Times New Roman" w:cs="Times New Roman"/>
          <w:sz w:val="24"/>
          <w:szCs w:val="24"/>
          <w:shd w:val="clear" w:color="auto" w:fill="FFFFFF"/>
          <w:lang w:eastAsia="en-US"/>
        </w:rPr>
        <w:t>; исчезает «мертвый груз</w:t>
      </w:r>
      <w:proofErr w:type="gramStart"/>
      <w:r w:rsidR="001027F2" w:rsidRPr="001027F2">
        <w:rPr>
          <w:rFonts w:ascii="Times New Roman" w:eastAsia="Calibri" w:hAnsi="Times New Roman" w:cs="Times New Roman"/>
          <w:sz w:val="24"/>
          <w:szCs w:val="24"/>
          <w:shd w:val="clear" w:color="auto" w:fill="FFFFFF"/>
          <w:lang w:eastAsia="en-US"/>
        </w:rPr>
        <w:t>»</w:t>
      </w:r>
      <w:r w:rsidRPr="008B7E51">
        <w:rPr>
          <w:rFonts w:ascii="Times New Roman" w:eastAsia="Calibri" w:hAnsi="Times New Roman" w:cs="Times New Roman"/>
          <w:sz w:val="24"/>
          <w:szCs w:val="24"/>
          <w:shd w:val="clear" w:color="auto" w:fill="FFFFFF"/>
          <w:lang w:eastAsia="en-US"/>
        </w:rPr>
        <w:t>(</w:t>
      </w:r>
      <w:proofErr w:type="gramEnd"/>
      <w:r w:rsidRPr="008B7E51">
        <w:rPr>
          <w:rFonts w:ascii="Times New Roman" w:eastAsia="Calibri" w:hAnsi="Times New Roman" w:cs="Times New Roman"/>
          <w:sz w:val="24"/>
          <w:szCs w:val="24"/>
          <w:shd w:val="clear" w:color="auto" w:fill="FFFFFF"/>
          <w:lang w:eastAsia="en-US"/>
        </w:rPr>
        <w:t>удается устранить типичное для монополии и вместе с тем противоестественное состояние, когда производителю выгодно продать, а покупателю купить некий товар, но сделка не совершается из-за практикуемого монополистом недопроизводства)</w:t>
      </w:r>
      <w:r w:rsidR="001027F2" w:rsidRPr="001027F2">
        <w:rPr>
          <w:rFonts w:ascii="Times New Roman" w:eastAsia="Calibri" w:hAnsi="Times New Roman" w:cs="Times New Roman"/>
          <w:sz w:val="24"/>
          <w:szCs w:val="24"/>
          <w:shd w:val="clear" w:color="auto" w:fill="FFFFFF"/>
          <w:lang w:eastAsia="en-US"/>
        </w:rPr>
        <w:t>; увеличение пр-ва, понижение цен.</w:t>
      </w:r>
    </w:p>
    <w:p w:rsidR="001027F2" w:rsidRPr="001027F2" w:rsidRDefault="008B7E51"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Pr>
          <w:rFonts w:ascii="Times New Roman" w:eastAsia="Calibri" w:hAnsi="Times New Roman" w:cs="Times New Roman"/>
          <w:sz w:val="24"/>
          <w:szCs w:val="24"/>
          <w:shd w:val="clear" w:color="auto" w:fill="FFFFFF"/>
          <w:lang w:eastAsia="en-US"/>
        </w:rPr>
        <w:t>«-» -</w:t>
      </w:r>
      <w:r w:rsidRPr="008B7E51">
        <w:rPr>
          <w:rFonts w:ascii="Times New Roman" w:eastAsia="Calibri" w:hAnsi="Times New Roman" w:cs="Times New Roman"/>
          <w:sz w:val="24"/>
          <w:szCs w:val="24"/>
          <w:shd w:val="clear" w:color="auto" w:fill="FFFFFF"/>
          <w:lang w:eastAsia="en-US"/>
        </w:rPr>
        <w:t xml:space="preserve">установив фиксированную цену, государство закрепляет </w:t>
      </w:r>
      <w:r w:rsidR="001027F2" w:rsidRPr="001027F2">
        <w:rPr>
          <w:rFonts w:ascii="Times New Roman" w:eastAsia="Calibri" w:hAnsi="Times New Roman" w:cs="Times New Roman"/>
          <w:sz w:val="24"/>
          <w:szCs w:val="24"/>
          <w:shd w:val="clear" w:color="auto" w:fill="FFFFFF"/>
          <w:lang w:eastAsia="en-US"/>
        </w:rPr>
        <w:t xml:space="preserve">либо получение </w:t>
      </w:r>
      <w:proofErr w:type="spellStart"/>
      <w:r w:rsidR="001027F2" w:rsidRPr="001027F2">
        <w:rPr>
          <w:rFonts w:ascii="Times New Roman" w:eastAsia="Calibri" w:hAnsi="Times New Roman" w:cs="Times New Roman"/>
          <w:sz w:val="24"/>
          <w:szCs w:val="24"/>
          <w:shd w:val="clear" w:color="auto" w:fill="FFFFFF"/>
          <w:lang w:eastAsia="en-US"/>
        </w:rPr>
        <w:t>экон</w:t>
      </w:r>
      <w:proofErr w:type="spellEnd"/>
      <w:r w:rsidR="001027F2" w:rsidRPr="001027F2">
        <w:rPr>
          <w:rFonts w:ascii="Times New Roman" w:eastAsia="Calibri" w:hAnsi="Times New Roman" w:cs="Times New Roman"/>
          <w:sz w:val="24"/>
          <w:szCs w:val="24"/>
          <w:shd w:val="clear" w:color="auto" w:fill="FFFFFF"/>
          <w:lang w:eastAsia="en-US"/>
        </w:rPr>
        <w:t>. прибыли, либо несение убытков</w:t>
      </w:r>
      <w:r w:rsidRPr="008B7E51">
        <w:rPr>
          <w:rFonts w:ascii="Times New Roman" w:eastAsia="Calibri" w:hAnsi="Times New Roman" w:cs="Times New Roman"/>
          <w:sz w:val="24"/>
          <w:szCs w:val="24"/>
          <w:shd w:val="clear" w:color="auto" w:fill="FFFFFF"/>
          <w:lang w:eastAsia="en-US"/>
        </w:rPr>
        <w:t>, т.к. установленный государством уровень цен не подогнан под уровень средних издержек, не соизмерен с ними</w:t>
      </w:r>
      <w:proofErr w:type="gramStart"/>
      <w:r w:rsidRPr="008B7E51">
        <w:rPr>
          <w:rFonts w:ascii="Times New Roman" w:eastAsia="Calibri" w:hAnsi="Times New Roman" w:cs="Times New Roman"/>
          <w:sz w:val="24"/>
          <w:szCs w:val="24"/>
          <w:shd w:val="clear" w:color="auto" w:fill="FFFFFF"/>
          <w:lang w:eastAsia="en-US"/>
        </w:rPr>
        <w:t xml:space="preserve"> </w:t>
      </w:r>
      <w:r w:rsidR="001027F2" w:rsidRPr="001027F2">
        <w:rPr>
          <w:rFonts w:ascii="Times New Roman" w:eastAsia="Calibri" w:hAnsi="Times New Roman" w:cs="Times New Roman"/>
          <w:sz w:val="24"/>
          <w:szCs w:val="24"/>
          <w:shd w:val="clear" w:color="auto" w:fill="FFFFFF"/>
          <w:lang w:eastAsia="en-US"/>
        </w:rPr>
        <w:t>.</w:t>
      </w:r>
      <w:proofErr w:type="gramEnd"/>
      <w:r w:rsidR="001027F2" w:rsidRPr="001027F2">
        <w:rPr>
          <w:rFonts w:ascii="Times New Roman" w:eastAsia="Calibri" w:hAnsi="Times New Roman" w:cs="Times New Roman"/>
          <w:sz w:val="24"/>
          <w:szCs w:val="24"/>
          <w:shd w:val="clear" w:color="auto" w:fill="FFFFFF"/>
          <w:lang w:eastAsia="en-US"/>
        </w:rPr>
        <w:t xml:space="preserve"> Эк. прибыль = налог на потребителей.</w:t>
      </w:r>
      <w:r w:rsidRPr="008B7E51">
        <w:rPr>
          <w:rFonts w:ascii="Times New Roman" w:eastAsia="Calibri" w:hAnsi="Times New Roman" w:cs="Times New Roman"/>
          <w:sz w:val="24"/>
          <w:szCs w:val="24"/>
          <w:shd w:val="clear" w:color="auto" w:fill="FFFFFF"/>
          <w:lang w:eastAsia="en-US"/>
        </w:rPr>
        <w:t xml:space="preserve"> Оплачивая завышенные цены, </w:t>
      </w:r>
      <w:proofErr w:type="gramStart"/>
      <w:r w:rsidRPr="008B7E51">
        <w:rPr>
          <w:rFonts w:ascii="Times New Roman" w:eastAsia="Calibri" w:hAnsi="Times New Roman" w:cs="Times New Roman"/>
          <w:sz w:val="24"/>
          <w:szCs w:val="24"/>
          <w:shd w:val="clear" w:color="auto" w:fill="FFFFFF"/>
          <w:lang w:eastAsia="en-US"/>
        </w:rPr>
        <w:t>покупатели</w:t>
      </w:r>
      <w:proofErr w:type="gramEnd"/>
      <w:r w:rsidRPr="008B7E51">
        <w:rPr>
          <w:rFonts w:ascii="Times New Roman" w:eastAsia="Calibri" w:hAnsi="Times New Roman" w:cs="Times New Roman"/>
          <w:sz w:val="24"/>
          <w:szCs w:val="24"/>
          <w:shd w:val="clear" w:color="auto" w:fill="FFFFFF"/>
          <w:lang w:eastAsia="en-US"/>
        </w:rPr>
        <w:t xml:space="preserve"> увеличивают свои издержки.</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1027F2">
        <w:rPr>
          <w:rFonts w:ascii="Times New Roman" w:eastAsia="Calibri" w:hAnsi="Times New Roman" w:cs="Times New Roman"/>
          <w:b/>
          <w:i/>
          <w:sz w:val="24"/>
          <w:szCs w:val="24"/>
          <w:shd w:val="clear" w:color="auto" w:fill="FFFFFF"/>
          <w:lang w:eastAsia="en-US"/>
        </w:rPr>
        <w:t xml:space="preserve">На средние: </w:t>
      </w:r>
      <w:r w:rsidR="008B7E51">
        <w:rPr>
          <w:rFonts w:ascii="Times New Roman" w:eastAsia="Calibri" w:hAnsi="Times New Roman" w:cs="Times New Roman"/>
          <w:sz w:val="24"/>
          <w:szCs w:val="24"/>
          <w:shd w:val="clear" w:color="auto" w:fill="FFFFFF"/>
          <w:lang w:eastAsia="en-US"/>
        </w:rPr>
        <w:t>установление максимальной цены в точке пересечения кривой средних издержек и линии спроса(</w:t>
      </w:r>
      <w:r w:rsidR="008B7E51">
        <w:rPr>
          <w:rFonts w:ascii="Times New Roman" w:eastAsia="Calibri" w:hAnsi="Times New Roman" w:cs="Times New Roman"/>
          <w:sz w:val="24"/>
          <w:szCs w:val="24"/>
          <w:shd w:val="clear" w:color="auto" w:fill="FFFFFF"/>
          <w:lang w:val="en-US" w:eastAsia="en-US"/>
        </w:rPr>
        <w:t>P</w:t>
      </w:r>
      <w:r w:rsidR="008B7E51" w:rsidRPr="008B7E51">
        <w:rPr>
          <w:rFonts w:ascii="Times New Roman" w:eastAsia="Calibri" w:hAnsi="Times New Roman" w:cs="Times New Roman"/>
          <w:sz w:val="24"/>
          <w:szCs w:val="24"/>
          <w:shd w:val="clear" w:color="auto" w:fill="FFFFFF"/>
          <w:lang w:eastAsia="en-US"/>
        </w:rPr>
        <w:t>=</w:t>
      </w:r>
      <w:r w:rsidR="008B7E51">
        <w:rPr>
          <w:rFonts w:ascii="Times New Roman" w:eastAsia="Calibri" w:hAnsi="Times New Roman" w:cs="Times New Roman"/>
          <w:sz w:val="24"/>
          <w:szCs w:val="24"/>
          <w:shd w:val="clear" w:color="auto" w:fill="FFFFFF"/>
          <w:lang w:val="en-US" w:eastAsia="en-US"/>
        </w:rPr>
        <w:t>ATC</w:t>
      </w:r>
      <w:r w:rsidR="008B7E51" w:rsidRPr="008B7E51">
        <w:rPr>
          <w:rFonts w:ascii="Times New Roman" w:eastAsia="Calibri" w:hAnsi="Times New Roman" w:cs="Times New Roman"/>
          <w:sz w:val="24"/>
          <w:szCs w:val="24"/>
          <w:shd w:val="clear" w:color="auto" w:fill="FFFFFF"/>
          <w:lang w:eastAsia="en-US"/>
        </w:rPr>
        <w:t>=</w:t>
      </w:r>
      <w:r w:rsidR="008B7E51">
        <w:rPr>
          <w:rFonts w:ascii="Times New Roman" w:eastAsia="Calibri" w:hAnsi="Times New Roman" w:cs="Times New Roman"/>
          <w:sz w:val="24"/>
          <w:szCs w:val="24"/>
          <w:shd w:val="clear" w:color="auto" w:fill="FFFFFF"/>
          <w:lang w:val="en-US" w:eastAsia="en-US"/>
        </w:rPr>
        <w:t>D</w:t>
      </w:r>
      <w:r w:rsidR="008B7E51" w:rsidRPr="008B7E51">
        <w:rPr>
          <w:rFonts w:ascii="Times New Roman" w:eastAsia="Calibri" w:hAnsi="Times New Roman" w:cs="Times New Roman"/>
          <w:sz w:val="24"/>
          <w:szCs w:val="24"/>
          <w:shd w:val="clear" w:color="auto" w:fill="FFFFFF"/>
          <w:lang w:eastAsia="en-US"/>
        </w:rPr>
        <w:t>).</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1027F2">
        <w:rPr>
          <w:rFonts w:ascii="Times New Roman" w:eastAsia="Calibri" w:hAnsi="Times New Roman" w:cs="Times New Roman"/>
          <w:sz w:val="24"/>
          <w:szCs w:val="24"/>
          <w:shd w:val="clear" w:color="auto" w:fill="FFFFFF"/>
          <w:lang w:eastAsia="en-US"/>
        </w:rPr>
        <w:t>«+» - монополист работает без убытков и прибылей</w:t>
      </w:r>
      <w:r w:rsidR="00055A67">
        <w:rPr>
          <w:rFonts w:ascii="Times New Roman" w:eastAsia="Calibri" w:hAnsi="Times New Roman" w:cs="Times New Roman"/>
          <w:sz w:val="24"/>
          <w:szCs w:val="24"/>
          <w:shd w:val="clear" w:color="auto" w:fill="FFFFFF"/>
          <w:lang w:eastAsia="en-US"/>
        </w:rPr>
        <w:t>, т.к. средние издержки в данном случае равны продажной цене</w:t>
      </w:r>
      <w:r w:rsidRPr="001027F2">
        <w:rPr>
          <w:rFonts w:ascii="Times New Roman" w:eastAsia="Calibri" w:hAnsi="Times New Roman" w:cs="Times New Roman"/>
          <w:sz w:val="24"/>
          <w:szCs w:val="24"/>
          <w:shd w:val="clear" w:color="auto" w:fill="FFFFFF"/>
          <w:lang w:eastAsia="en-US"/>
        </w:rPr>
        <w:t>; увеличение производства; понижение цен.</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1027F2">
        <w:rPr>
          <w:rFonts w:ascii="Times New Roman" w:eastAsia="Calibri" w:hAnsi="Times New Roman" w:cs="Times New Roman"/>
          <w:sz w:val="24"/>
          <w:szCs w:val="24"/>
          <w:shd w:val="clear" w:color="auto" w:fill="FFFFFF"/>
          <w:lang w:eastAsia="en-US"/>
        </w:rPr>
        <w:t xml:space="preserve">«-» - </w:t>
      </w:r>
      <w:r w:rsidR="00B50856">
        <w:rPr>
          <w:rFonts w:ascii="Times New Roman" w:eastAsia="Calibri" w:hAnsi="Times New Roman" w:cs="Times New Roman"/>
          <w:sz w:val="24"/>
          <w:szCs w:val="24"/>
          <w:shd w:val="clear" w:color="auto" w:fill="FFFFFF"/>
          <w:lang w:val="en-US" w:eastAsia="en-US"/>
        </w:rPr>
        <w:t>MC</w:t>
      </w:r>
      <w:r w:rsidR="00B50856" w:rsidRPr="00B50856">
        <w:rPr>
          <w:rFonts w:ascii="Times New Roman" w:eastAsia="Calibri" w:hAnsi="Times New Roman" w:cs="Times New Roman"/>
          <w:sz w:val="24"/>
          <w:szCs w:val="24"/>
          <w:shd w:val="clear" w:color="auto" w:fill="FFFFFF"/>
          <w:lang w:eastAsia="en-US"/>
        </w:rPr>
        <w:t>=</w:t>
      </w:r>
      <w:r w:rsidR="00B50856">
        <w:rPr>
          <w:rFonts w:ascii="Times New Roman" w:eastAsia="Calibri" w:hAnsi="Times New Roman" w:cs="Times New Roman"/>
          <w:sz w:val="24"/>
          <w:szCs w:val="24"/>
          <w:shd w:val="clear" w:color="auto" w:fill="FFFFFF"/>
          <w:lang w:val="en-US" w:eastAsia="en-US"/>
        </w:rPr>
        <w:t>MR</w:t>
      </w:r>
      <w:r w:rsidR="00B50856" w:rsidRPr="00B50856">
        <w:rPr>
          <w:rFonts w:ascii="Times New Roman" w:eastAsia="Calibri" w:hAnsi="Times New Roman" w:cs="Times New Roman"/>
          <w:sz w:val="24"/>
          <w:szCs w:val="24"/>
          <w:shd w:val="clear" w:color="auto" w:fill="FFFFFF"/>
          <w:lang w:eastAsia="en-US"/>
        </w:rPr>
        <w:t xml:space="preserve"> </w:t>
      </w:r>
      <w:r w:rsidR="00B50856">
        <w:rPr>
          <w:rFonts w:ascii="Times New Roman" w:eastAsia="Calibri" w:hAnsi="Times New Roman" w:cs="Times New Roman"/>
          <w:sz w:val="24"/>
          <w:szCs w:val="24"/>
          <w:shd w:val="clear" w:color="auto" w:fill="FFFFFF"/>
          <w:lang w:eastAsia="en-US"/>
        </w:rPr>
        <w:t>в данном случае приводит к товарному</w:t>
      </w:r>
      <w:r w:rsidRPr="001027F2">
        <w:rPr>
          <w:rFonts w:ascii="Times New Roman" w:eastAsia="Calibri" w:hAnsi="Times New Roman" w:cs="Times New Roman"/>
          <w:sz w:val="24"/>
          <w:szCs w:val="24"/>
          <w:shd w:val="clear" w:color="auto" w:fill="FFFFFF"/>
          <w:lang w:eastAsia="en-US"/>
        </w:rPr>
        <w:t xml:space="preserve"> дефицит</w:t>
      </w:r>
      <w:r w:rsidR="00B50856">
        <w:rPr>
          <w:rFonts w:ascii="Times New Roman" w:eastAsia="Calibri" w:hAnsi="Times New Roman" w:cs="Times New Roman"/>
          <w:sz w:val="24"/>
          <w:szCs w:val="24"/>
          <w:shd w:val="clear" w:color="auto" w:fill="FFFFFF"/>
          <w:lang w:eastAsia="en-US"/>
        </w:rPr>
        <w:t xml:space="preserve">у и монополисту не выгодно производить до </w:t>
      </w:r>
      <w:proofErr w:type="spellStart"/>
      <w:r w:rsidR="00B50856">
        <w:rPr>
          <w:rFonts w:ascii="Times New Roman" w:eastAsia="Calibri" w:hAnsi="Times New Roman" w:cs="Times New Roman"/>
          <w:sz w:val="24"/>
          <w:szCs w:val="24"/>
          <w:shd w:val="clear" w:color="auto" w:fill="FFFFFF"/>
          <w:lang w:val="en-US" w:eastAsia="en-US"/>
        </w:rPr>
        <w:t>Qreg</w:t>
      </w:r>
      <w:proofErr w:type="spellEnd"/>
      <w:r w:rsidR="00B50856" w:rsidRPr="00B50856">
        <w:rPr>
          <w:rFonts w:ascii="Times New Roman" w:eastAsia="Calibri" w:hAnsi="Times New Roman" w:cs="Times New Roman"/>
          <w:sz w:val="24"/>
          <w:szCs w:val="24"/>
          <w:shd w:val="clear" w:color="auto" w:fill="FFFFFF"/>
          <w:lang w:eastAsia="en-US"/>
        </w:rPr>
        <w:t xml:space="preserve">. </w:t>
      </w:r>
      <w:r w:rsidR="00B50856">
        <w:rPr>
          <w:rFonts w:ascii="Times New Roman" w:eastAsia="Calibri" w:hAnsi="Times New Roman" w:cs="Times New Roman"/>
          <w:sz w:val="24"/>
          <w:szCs w:val="24"/>
          <w:shd w:val="clear" w:color="auto" w:fill="FFFFFF"/>
          <w:lang w:eastAsia="en-US"/>
        </w:rPr>
        <w:t>Этот метод требует принудительных мер к монополиста</w:t>
      </w:r>
      <w:proofErr w:type="gramStart"/>
      <w:r w:rsidR="00B50856">
        <w:rPr>
          <w:rFonts w:ascii="Times New Roman" w:eastAsia="Calibri" w:hAnsi="Times New Roman" w:cs="Times New Roman"/>
          <w:sz w:val="24"/>
          <w:szCs w:val="24"/>
          <w:shd w:val="clear" w:color="auto" w:fill="FFFFFF"/>
          <w:lang w:eastAsia="en-US"/>
        </w:rPr>
        <w:t>м(</w:t>
      </w:r>
      <w:proofErr w:type="gramEnd"/>
      <w:r w:rsidR="00B50856">
        <w:rPr>
          <w:rFonts w:ascii="Times New Roman" w:eastAsia="Calibri" w:hAnsi="Times New Roman" w:cs="Times New Roman"/>
          <w:sz w:val="24"/>
          <w:szCs w:val="24"/>
          <w:shd w:val="clear" w:color="auto" w:fill="FFFFFF"/>
          <w:lang w:eastAsia="en-US"/>
        </w:rPr>
        <w:t>составление списков потребителей).</w:t>
      </w:r>
    </w:p>
    <w:p w:rsidR="001027F2" w:rsidRDefault="001027F2" w:rsidP="008B7E51">
      <w:pPr>
        <w:shd w:val="clear" w:color="auto" w:fill="FFFFFF"/>
        <w:spacing w:after="0" w:line="240" w:lineRule="auto"/>
        <w:ind w:firstLine="426"/>
        <w:jc w:val="both"/>
        <w:rPr>
          <w:rFonts w:ascii="Times New Roman" w:eastAsia="Calibri" w:hAnsi="Times New Roman" w:cs="Times New Roman"/>
          <w:b/>
          <w:i/>
          <w:sz w:val="24"/>
          <w:szCs w:val="24"/>
          <w:shd w:val="clear" w:color="auto" w:fill="FFFFFF"/>
          <w:lang w:eastAsia="en-US"/>
        </w:rPr>
      </w:pPr>
      <w:r w:rsidRPr="001027F2">
        <w:rPr>
          <w:rFonts w:ascii="Times New Roman" w:eastAsia="Calibri" w:hAnsi="Times New Roman" w:cs="Times New Roman"/>
          <w:b/>
          <w:i/>
          <w:sz w:val="24"/>
          <w:szCs w:val="24"/>
          <w:shd w:val="clear" w:color="auto" w:fill="FFFFFF"/>
          <w:lang w:eastAsia="en-US"/>
        </w:rPr>
        <w:t>Двухступенчатый тариф:</w:t>
      </w:r>
    </w:p>
    <w:p w:rsidR="00B50856" w:rsidRPr="001027F2" w:rsidRDefault="00B50856"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Pr>
          <w:rFonts w:ascii="Times New Roman" w:eastAsia="Calibri" w:hAnsi="Times New Roman" w:cs="Times New Roman"/>
          <w:sz w:val="24"/>
          <w:szCs w:val="24"/>
          <w:shd w:val="clear" w:color="auto" w:fill="FFFFFF"/>
          <w:lang w:eastAsia="en-US"/>
        </w:rPr>
        <w:t>«+» эта система обеспечивает безубыточность; гарантирует отсутствие дефицита</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1027F2">
        <w:rPr>
          <w:rFonts w:ascii="Times New Roman" w:eastAsia="Calibri" w:hAnsi="Times New Roman" w:cs="Times New Roman"/>
          <w:sz w:val="24"/>
          <w:szCs w:val="24"/>
          <w:shd w:val="clear" w:color="auto" w:fill="FFFFFF"/>
          <w:lang w:eastAsia="en-US"/>
        </w:rPr>
        <w:t>«-» - применим только для фирм со снижающейся кривой издержек (инфраструктурные отрасли с большими пост</w:t>
      </w:r>
      <w:proofErr w:type="gramStart"/>
      <w:r w:rsidRPr="001027F2">
        <w:rPr>
          <w:rFonts w:ascii="Times New Roman" w:eastAsia="Calibri" w:hAnsi="Times New Roman" w:cs="Times New Roman"/>
          <w:sz w:val="24"/>
          <w:szCs w:val="24"/>
          <w:shd w:val="clear" w:color="auto" w:fill="FFFFFF"/>
          <w:lang w:eastAsia="en-US"/>
        </w:rPr>
        <w:t>.</w:t>
      </w:r>
      <w:proofErr w:type="gramEnd"/>
      <w:r w:rsidRPr="001027F2">
        <w:rPr>
          <w:rFonts w:ascii="Times New Roman" w:eastAsia="Calibri" w:hAnsi="Times New Roman" w:cs="Times New Roman"/>
          <w:sz w:val="24"/>
          <w:szCs w:val="24"/>
          <w:shd w:val="clear" w:color="auto" w:fill="FFFFFF"/>
          <w:lang w:eastAsia="en-US"/>
        </w:rPr>
        <w:t xml:space="preserve"> </w:t>
      </w:r>
      <w:proofErr w:type="gramStart"/>
      <w:r w:rsidRPr="001027F2">
        <w:rPr>
          <w:rFonts w:ascii="Times New Roman" w:eastAsia="Calibri" w:hAnsi="Times New Roman" w:cs="Times New Roman"/>
          <w:sz w:val="24"/>
          <w:szCs w:val="24"/>
          <w:shd w:val="clear" w:color="auto" w:fill="FFFFFF"/>
          <w:lang w:eastAsia="en-US"/>
        </w:rPr>
        <w:t>и</w:t>
      </w:r>
      <w:proofErr w:type="gramEnd"/>
      <w:r w:rsidRPr="001027F2">
        <w:rPr>
          <w:rFonts w:ascii="Times New Roman" w:eastAsia="Calibri" w:hAnsi="Times New Roman" w:cs="Times New Roman"/>
          <w:sz w:val="24"/>
          <w:szCs w:val="24"/>
          <w:shd w:val="clear" w:color="auto" w:fill="FFFFFF"/>
          <w:lang w:eastAsia="en-US"/>
        </w:rPr>
        <w:t>здержками и низкими предельными).</w:t>
      </w:r>
      <w:r w:rsidR="00B50856">
        <w:rPr>
          <w:rFonts w:ascii="Times New Roman" w:eastAsia="Calibri" w:hAnsi="Times New Roman" w:cs="Times New Roman"/>
          <w:sz w:val="24"/>
          <w:szCs w:val="24"/>
          <w:shd w:val="clear" w:color="auto" w:fill="FFFFFF"/>
          <w:lang w:eastAsia="en-US"/>
        </w:rPr>
        <w:t xml:space="preserve"> Бизнес телефонных компаний (большие издержки на подводку коммуникаций и маленькие на обработку каждого </w:t>
      </w:r>
      <w:proofErr w:type="spellStart"/>
      <w:proofErr w:type="gramStart"/>
      <w:r w:rsidR="00B50856">
        <w:rPr>
          <w:rFonts w:ascii="Times New Roman" w:eastAsia="Calibri" w:hAnsi="Times New Roman" w:cs="Times New Roman"/>
          <w:sz w:val="24"/>
          <w:szCs w:val="24"/>
          <w:shd w:val="clear" w:color="auto" w:fill="FFFFFF"/>
          <w:lang w:eastAsia="en-US"/>
        </w:rPr>
        <w:t>доп</w:t>
      </w:r>
      <w:proofErr w:type="spellEnd"/>
      <w:proofErr w:type="gramEnd"/>
      <w:r w:rsidR="00B50856">
        <w:rPr>
          <w:rFonts w:ascii="Times New Roman" w:eastAsia="Calibri" w:hAnsi="Times New Roman" w:cs="Times New Roman"/>
          <w:sz w:val="24"/>
          <w:szCs w:val="24"/>
          <w:shd w:val="clear" w:color="auto" w:fill="FFFFFF"/>
          <w:lang w:eastAsia="en-US"/>
        </w:rPr>
        <w:t xml:space="preserve"> звонка); проблемы социальной справедливости (не все бедные  согласны платить столько сколько и богатые).</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1027F2">
        <w:rPr>
          <w:rFonts w:ascii="Times New Roman" w:eastAsia="Calibri" w:hAnsi="Times New Roman" w:cs="Times New Roman"/>
          <w:sz w:val="24"/>
          <w:szCs w:val="24"/>
          <w:shd w:val="clear" w:color="auto" w:fill="FFFFFF"/>
          <w:lang w:eastAsia="en-US"/>
        </w:rPr>
        <w:t xml:space="preserve">б). </w:t>
      </w:r>
      <w:r w:rsidRPr="001027F2">
        <w:rPr>
          <w:rFonts w:ascii="Times New Roman" w:eastAsia="Calibri" w:hAnsi="Times New Roman" w:cs="Times New Roman"/>
          <w:b/>
          <w:i/>
          <w:sz w:val="24"/>
          <w:szCs w:val="24"/>
          <w:shd w:val="clear" w:color="auto" w:fill="FFFFFF"/>
          <w:lang w:eastAsia="en-US"/>
        </w:rPr>
        <w:t>Институциональный подход</w:t>
      </w:r>
      <w:r w:rsidRPr="001027F2">
        <w:rPr>
          <w:rFonts w:ascii="Times New Roman" w:eastAsia="Calibri" w:hAnsi="Times New Roman" w:cs="Times New Roman"/>
          <w:sz w:val="24"/>
          <w:szCs w:val="24"/>
          <w:shd w:val="clear" w:color="auto" w:fill="FFFFFF"/>
          <w:lang w:eastAsia="en-US"/>
        </w:rPr>
        <w:t xml:space="preserve"> (создание такой среды, при кот</w:t>
      </w:r>
      <w:proofErr w:type="gramStart"/>
      <w:r w:rsidRPr="001027F2">
        <w:rPr>
          <w:rFonts w:ascii="Times New Roman" w:eastAsia="Calibri" w:hAnsi="Times New Roman" w:cs="Times New Roman"/>
          <w:sz w:val="24"/>
          <w:szCs w:val="24"/>
          <w:shd w:val="clear" w:color="auto" w:fill="FFFFFF"/>
          <w:lang w:eastAsia="en-US"/>
        </w:rPr>
        <w:t>.</w:t>
      </w:r>
      <w:proofErr w:type="gramEnd"/>
      <w:r w:rsidRPr="001027F2">
        <w:rPr>
          <w:rFonts w:ascii="Times New Roman" w:eastAsia="Calibri" w:hAnsi="Times New Roman" w:cs="Times New Roman"/>
          <w:sz w:val="24"/>
          <w:szCs w:val="24"/>
          <w:shd w:val="clear" w:color="auto" w:fill="FFFFFF"/>
          <w:lang w:eastAsia="en-US"/>
        </w:rPr>
        <w:t xml:space="preserve"> </w:t>
      </w:r>
      <w:proofErr w:type="gramStart"/>
      <w:r w:rsidRPr="001027F2">
        <w:rPr>
          <w:rFonts w:ascii="Times New Roman" w:eastAsia="Calibri" w:hAnsi="Times New Roman" w:cs="Times New Roman"/>
          <w:sz w:val="24"/>
          <w:szCs w:val="24"/>
          <w:shd w:val="clear" w:color="auto" w:fill="FFFFFF"/>
          <w:lang w:eastAsia="en-US"/>
        </w:rPr>
        <w:t>м</w:t>
      </w:r>
      <w:proofErr w:type="gramEnd"/>
      <w:r w:rsidRPr="001027F2">
        <w:rPr>
          <w:rFonts w:ascii="Times New Roman" w:eastAsia="Calibri" w:hAnsi="Times New Roman" w:cs="Times New Roman"/>
          <w:sz w:val="24"/>
          <w:szCs w:val="24"/>
          <w:shd w:val="clear" w:color="auto" w:fill="FFFFFF"/>
          <w:lang w:eastAsia="en-US"/>
        </w:rPr>
        <w:t>онополисту будет выгодно ограничивать негативные проявления монополии: объявление открытого конкурса (тендера) и продажа франшизы (договора на управление собственностью</w:t>
      </w:r>
      <w:r w:rsidR="007433E2">
        <w:rPr>
          <w:rFonts w:ascii="Times New Roman" w:eastAsia="Calibri" w:hAnsi="Times New Roman" w:cs="Times New Roman"/>
          <w:sz w:val="24"/>
          <w:szCs w:val="24"/>
          <w:shd w:val="clear" w:color="auto" w:fill="FFFFFF"/>
          <w:lang w:eastAsia="en-US"/>
        </w:rPr>
        <w:t xml:space="preserve"> с условием не повышения цен</w:t>
      </w:r>
      <w:r w:rsidRPr="001027F2">
        <w:rPr>
          <w:rFonts w:ascii="Times New Roman" w:eastAsia="Calibri" w:hAnsi="Times New Roman" w:cs="Times New Roman"/>
          <w:sz w:val="24"/>
          <w:szCs w:val="24"/>
          <w:shd w:val="clear" w:color="auto" w:fill="FFFFFF"/>
          <w:lang w:eastAsia="en-US"/>
        </w:rPr>
        <w:t>).</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1027F2">
        <w:rPr>
          <w:rFonts w:ascii="Times New Roman" w:eastAsia="Calibri" w:hAnsi="Times New Roman" w:cs="Times New Roman"/>
          <w:b/>
          <w:i/>
          <w:sz w:val="24"/>
          <w:szCs w:val="24"/>
          <w:shd w:val="clear" w:color="auto" w:fill="FFFFFF"/>
          <w:lang w:eastAsia="en-US"/>
        </w:rPr>
        <w:lastRenderedPageBreak/>
        <w:t xml:space="preserve">Искусственные монополии: </w:t>
      </w:r>
      <w:r w:rsidR="007433E2">
        <w:rPr>
          <w:rFonts w:ascii="Times New Roman" w:eastAsia="Calibri" w:hAnsi="Times New Roman" w:cs="Times New Roman"/>
          <w:sz w:val="24"/>
          <w:szCs w:val="24"/>
          <w:shd w:val="clear" w:color="auto" w:fill="FFFFFF"/>
          <w:lang w:eastAsia="en-US"/>
        </w:rPr>
        <w:t>складываются там, где единственный производитель не обладает повышенной эффективностью по сравнению с несколькими конкурирующими фирмами.</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b/>
          <w:i/>
          <w:sz w:val="24"/>
          <w:szCs w:val="24"/>
          <w:shd w:val="clear" w:color="auto" w:fill="FFFFFF"/>
          <w:lang w:eastAsia="en-US"/>
        </w:rPr>
      </w:pPr>
      <w:r w:rsidRPr="001027F2">
        <w:rPr>
          <w:rFonts w:ascii="Times New Roman" w:eastAsia="Calibri" w:hAnsi="Times New Roman" w:cs="Times New Roman"/>
          <w:b/>
          <w:i/>
          <w:sz w:val="24"/>
          <w:szCs w:val="24"/>
          <w:shd w:val="clear" w:color="auto" w:fill="FFFFFF"/>
          <w:lang w:eastAsia="en-US"/>
        </w:rPr>
        <w:t>1). Существующие:</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1027F2">
        <w:rPr>
          <w:rFonts w:ascii="Times New Roman" w:eastAsia="Calibri" w:hAnsi="Times New Roman" w:cs="Times New Roman"/>
          <w:b/>
          <w:i/>
          <w:sz w:val="24"/>
          <w:szCs w:val="24"/>
          <w:shd w:val="clear" w:color="auto" w:fill="FFFFFF"/>
          <w:lang w:eastAsia="en-US"/>
        </w:rPr>
        <w:t xml:space="preserve"> </w:t>
      </w:r>
      <w:r w:rsidRPr="001027F2">
        <w:rPr>
          <w:rFonts w:ascii="Times New Roman" w:eastAsia="Calibri" w:hAnsi="Times New Roman" w:cs="Times New Roman"/>
          <w:sz w:val="24"/>
          <w:szCs w:val="24"/>
          <w:shd w:val="clear" w:color="auto" w:fill="FFFFFF"/>
          <w:lang w:eastAsia="en-US"/>
        </w:rPr>
        <w:t>Функциональный подход (применение штрафо</w:t>
      </w:r>
      <w:proofErr w:type="gramStart"/>
      <w:r w:rsidRPr="001027F2">
        <w:rPr>
          <w:rFonts w:ascii="Times New Roman" w:eastAsia="Calibri" w:hAnsi="Times New Roman" w:cs="Times New Roman"/>
          <w:sz w:val="24"/>
          <w:szCs w:val="24"/>
          <w:shd w:val="clear" w:color="auto" w:fill="FFFFFF"/>
          <w:lang w:eastAsia="en-US"/>
        </w:rPr>
        <w:t>в</w:t>
      </w:r>
      <w:r w:rsidR="00B530FA">
        <w:rPr>
          <w:rFonts w:ascii="Times New Roman" w:eastAsia="Calibri" w:hAnsi="Times New Roman" w:cs="Times New Roman"/>
          <w:sz w:val="24"/>
          <w:szCs w:val="24"/>
          <w:shd w:val="clear" w:color="auto" w:fill="FFFFFF"/>
          <w:lang w:eastAsia="en-US"/>
        </w:rPr>
        <w:t>(</w:t>
      </w:r>
      <w:proofErr w:type="gramEnd"/>
      <w:r w:rsidR="00B530FA">
        <w:rPr>
          <w:rFonts w:ascii="Times New Roman" w:eastAsia="Calibri" w:hAnsi="Times New Roman" w:cs="Times New Roman"/>
          <w:sz w:val="24"/>
          <w:szCs w:val="24"/>
          <w:shd w:val="clear" w:color="auto" w:fill="FFFFFF"/>
          <w:lang w:eastAsia="en-US"/>
        </w:rPr>
        <w:t>за попытку сговора с конкурентами)</w:t>
      </w:r>
      <w:r w:rsidRPr="001027F2">
        <w:rPr>
          <w:rFonts w:ascii="Times New Roman" w:eastAsia="Calibri" w:hAnsi="Times New Roman" w:cs="Times New Roman"/>
          <w:sz w:val="24"/>
          <w:szCs w:val="24"/>
          <w:shd w:val="clear" w:color="auto" w:fill="FFFFFF"/>
          <w:lang w:eastAsia="en-US"/>
        </w:rPr>
        <w:t xml:space="preserve"> и разделение на части</w:t>
      </w:r>
      <w:r w:rsidR="00B530FA">
        <w:rPr>
          <w:rFonts w:ascii="Times New Roman" w:eastAsia="Calibri" w:hAnsi="Times New Roman" w:cs="Times New Roman"/>
          <w:sz w:val="24"/>
          <w:szCs w:val="24"/>
          <w:shd w:val="clear" w:color="auto" w:fill="FFFFFF"/>
          <w:lang w:eastAsia="en-US"/>
        </w:rPr>
        <w:t>(прямая демонополизация)</w:t>
      </w:r>
      <w:r w:rsidRPr="001027F2">
        <w:rPr>
          <w:rFonts w:ascii="Times New Roman" w:eastAsia="Calibri" w:hAnsi="Times New Roman" w:cs="Times New Roman"/>
          <w:sz w:val="24"/>
          <w:szCs w:val="24"/>
          <w:shd w:val="clear" w:color="auto" w:fill="FFFFFF"/>
          <w:lang w:eastAsia="en-US"/>
        </w:rPr>
        <w:t>);</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1027F2">
        <w:rPr>
          <w:rFonts w:ascii="Times New Roman" w:eastAsia="Calibri" w:hAnsi="Times New Roman" w:cs="Times New Roman"/>
          <w:sz w:val="24"/>
          <w:szCs w:val="24"/>
          <w:shd w:val="clear" w:color="auto" w:fill="FFFFFF"/>
          <w:lang w:eastAsia="en-US"/>
        </w:rPr>
        <w:t>«+» - направлен против реальных, а не потенциально возможных монополистических злоупотреблений.</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1027F2">
        <w:rPr>
          <w:rFonts w:ascii="Times New Roman" w:eastAsia="Calibri" w:hAnsi="Times New Roman" w:cs="Times New Roman"/>
          <w:sz w:val="24"/>
          <w:szCs w:val="24"/>
          <w:shd w:val="clear" w:color="auto" w:fill="FFFFFF"/>
          <w:lang w:eastAsia="en-US"/>
        </w:rPr>
        <w:t>«-» - трудность применения на практике</w:t>
      </w:r>
    </w:p>
    <w:p w:rsidR="001027F2" w:rsidRPr="001027F2" w:rsidRDefault="001027F2" w:rsidP="008B7E51">
      <w:pPr>
        <w:shd w:val="clear" w:color="auto" w:fill="FFFFFF"/>
        <w:spacing w:after="0" w:line="240" w:lineRule="auto"/>
        <w:ind w:firstLine="426"/>
        <w:jc w:val="both"/>
        <w:rPr>
          <w:rFonts w:ascii="Times New Roman" w:eastAsia="Calibri" w:hAnsi="Times New Roman" w:cs="Times New Roman"/>
          <w:sz w:val="24"/>
          <w:szCs w:val="24"/>
          <w:shd w:val="clear" w:color="auto" w:fill="FFFFFF"/>
          <w:lang w:eastAsia="en-US"/>
        </w:rPr>
      </w:pPr>
      <w:r w:rsidRPr="001027F2">
        <w:rPr>
          <w:rFonts w:ascii="Times New Roman" w:eastAsia="Calibri" w:hAnsi="Times New Roman" w:cs="Times New Roman"/>
          <w:b/>
          <w:i/>
          <w:sz w:val="24"/>
          <w:szCs w:val="24"/>
          <w:shd w:val="clear" w:color="auto" w:fill="FFFFFF"/>
          <w:lang w:eastAsia="en-US"/>
        </w:rPr>
        <w:t>2). Формируемые:</w:t>
      </w:r>
      <w:r w:rsidRPr="001027F2">
        <w:rPr>
          <w:rFonts w:ascii="Times New Roman" w:eastAsia="Calibri" w:hAnsi="Times New Roman" w:cs="Times New Roman"/>
          <w:sz w:val="24"/>
          <w:szCs w:val="24"/>
          <w:shd w:val="clear" w:color="auto" w:fill="FFFFFF"/>
          <w:lang w:eastAsia="en-US"/>
        </w:rPr>
        <w:t xml:space="preserve"> структурный подход (применение запретов слияний).</w:t>
      </w:r>
    </w:p>
    <w:p w:rsidR="001027F2" w:rsidRPr="001027F2" w:rsidRDefault="001027F2" w:rsidP="008B7E51">
      <w:pPr>
        <w:shd w:val="clear" w:color="auto" w:fill="FFFFFF"/>
        <w:spacing w:after="0" w:line="240" w:lineRule="auto"/>
        <w:jc w:val="both"/>
        <w:rPr>
          <w:rFonts w:ascii="Times New Roman" w:eastAsia="Arial Unicode MS" w:hAnsi="Times New Roman" w:cs="Times New Roman"/>
          <w:color w:val="000000"/>
          <w:sz w:val="24"/>
          <w:szCs w:val="24"/>
          <w:lang w:eastAsia="en-US"/>
        </w:rPr>
      </w:pPr>
      <w:r w:rsidRPr="001027F2">
        <w:rPr>
          <w:rFonts w:ascii="Times New Roman" w:eastAsia="Arial Unicode MS" w:hAnsi="Times New Roman" w:cs="Times New Roman"/>
          <w:color w:val="000000"/>
          <w:sz w:val="24"/>
          <w:szCs w:val="24"/>
          <w:lang w:eastAsia="en-US"/>
        </w:rPr>
        <w:t xml:space="preserve">     «+» - прост в применении (достаточно установить долю рынка, приход</w:t>
      </w:r>
      <w:proofErr w:type="gramStart"/>
      <w:r w:rsidRPr="001027F2">
        <w:rPr>
          <w:rFonts w:ascii="Times New Roman" w:eastAsia="Arial Unicode MS" w:hAnsi="Times New Roman" w:cs="Times New Roman"/>
          <w:color w:val="000000"/>
          <w:sz w:val="24"/>
          <w:szCs w:val="24"/>
          <w:lang w:eastAsia="en-US"/>
        </w:rPr>
        <w:t>.</w:t>
      </w:r>
      <w:proofErr w:type="gramEnd"/>
      <w:r w:rsidRPr="001027F2">
        <w:rPr>
          <w:rFonts w:ascii="Times New Roman" w:eastAsia="Arial Unicode MS" w:hAnsi="Times New Roman" w:cs="Times New Roman"/>
          <w:color w:val="000000"/>
          <w:sz w:val="24"/>
          <w:szCs w:val="24"/>
          <w:lang w:eastAsia="en-US"/>
        </w:rPr>
        <w:t xml:space="preserve"> </w:t>
      </w:r>
      <w:proofErr w:type="gramStart"/>
      <w:r w:rsidRPr="001027F2">
        <w:rPr>
          <w:rFonts w:ascii="Times New Roman" w:eastAsia="Arial Unicode MS" w:hAnsi="Times New Roman" w:cs="Times New Roman"/>
          <w:color w:val="000000"/>
          <w:sz w:val="24"/>
          <w:szCs w:val="24"/>
          <w:lang w:eastAsia="en-US"/>
        </w:rPr>
        <w:t>н</w:t>
      </w:r>
      <w:proofErr w:type="gramEnd"/>
      <w:r w:rsidRPr="001027F2">
        <w:rPr>
          <w:rFonts w:ascii="Times New Roman" w:eastAsia="Arial Unicode MS" w:hAnsi="Times New Roman" w:cs="Times New Roman"/>
          <w:color w:val="000000"/>
          <w:sz w:val="24"/>
          <w:szCs w:val="24"/>
          <w:lang w:eastAsia="en-US"/>
        </w:rPr>
        <w:t xml:space="preserve">а фирму и сразу ясно следует ли применять </w:t>
      </w:r>
      <w:proofErr w:type="spellStart"/>
      <w:r w:rsidRPr="001027F2">
        <w:rPr>
          <w:rFonts w:ascii="Times New Roman" w:eastAsia="Arial Unicode MS" w:hAnsi="Times New Roman" w:cs="Times New Roman"/>
          <w:color w:val="000000"/>
          <w:sz w:val="24"/>
          <w:szCs w:val="24"/>
          <w:lang w:eastAsia="en-US"/>
        </w:rPr>
        <w:t>антимон</w:t>
      </w:r>
      <w:proofErr w:type="spellEnd"/>
      <w:r w:rsidRPr="001027F2">
        <w:rPr>
          <w:rFonts w:ascii="Times New Roman" w:eastAsia="Arial Unicode MS" w:hAnsi="Times New Roman" w:cs="Times New Roman"/>
          <w:color w:val="000000"/>
          <w:sz w:val="24"/>
          <w:szCs w:val="24"/>
          <w:lang w:eastAsia="en-US"/>
        </w:rPr>
        <w:t xml:space="preserve">. меры).      </w:t>
      </w:r>
    </w:p>
    <w:p w:rsidR="001027F2" w:rsidRPr="001027F2" w:rsidRDefault="001027F2" w:rsidP="008B7E51">
      <w:pPr>
        <w:shd w:val="clear" w:color="auto" w:fill="FFFFFF"/>
        <w:spacing w:after="0" w:line="240" w:lineRule="auto"/>
        <w:jc w:val="both"/>
        <w:rPr>
          <w:rFonts w:ascii="Times New Roman" w:eastAsia="Arial Unicode MS" w:hAnsi="Times New Roman" w:cs="Times New Roman"/>
          <w:color w:val="000000"/>
          <w:sz w:val="24"/>
          <w:szCs w:val="24"/>
          <w:lang w:eastAsia="en-US"/>
        </w:rPr>
      </w:pPr>
      <w:r w:rsidRPr="001027F2">
        <w:rPr>
          <w:rFonts w:ascii="Times New Roman" w:eastAsia="Arial Unicode MS" w:hAnsi="Times New Roman" w:cs="Times New Roman"/>
          <w:color w:val="000000"/>
          <w:sz w:val="24"/>
          <w:szCs w:val="24"/>
          <w:lang w:eastAsia="en-US"/>
        </w:rPr>
        <w:t xml:space="preserve">     «-» - неопределенность последствий его применения (можно разрушить не только фирмы, злоупотребляющие своим </w:t>
      </w:r>
      <w:proofErr w:type="spellStart"/>
      <w:r w:rsidRPr="001027F2">
        <w:rPr>
          <w:rFonts w:ascii="Times New Roman" w:eastAsia="Arial Unicode MS" w:hAnsi="Times New Roman" w:cs="Times New Roman"/>
          <w:color w:val="000000"/>
          <w:sz w:val="24"/>
          <w:szCs w:val="24"/>
          <w:lang w:eastAsia="en-US"/>
        </w:rPr>
        <w:t>моноп</w:t>
      </w:r>
      <w:proofErr w:type="spellEnd"/>
      <w:r w:rsidRPr="001027F2">
        <w:rPr>
          <w:rFonts w:ascii="Times New Roman" w:eastAsia="Arial Unicode MS" w:hAnsi="Times New Roman" w:cs="Times New Roman"/>
          <w:color w:val="000000"/>
          <w:sz w:val="24"/>
          <w:szCs w:val="24"/>
          <w:lang w:eastAsia="en-US"/>
        </w:rPr>
        <w:t>. положением, но и эффективно действующие).</w:t>
      </w:r>
    </w:p>
    <w:p w:rsidR="00A11F45" w:rsidRPr="00A31401" w:rsidRDefault="00A11F45" w:rsidP="00B530FA">
      <w:pPr>
        <w:pStyle w:val="a3"/>
        <w:ind w:left="0"/>
        <w:jc w:val="both"/>
        <w:rPr>
          <w:rFonts w:ascii="Times New Roman" w:hAnsi="Times New Roman"/>
          <w:b/>
        </w:rPr>
      </w:pPr>
      <w:r w:rsidRPr="00A31401">
        <w:rPr>
          <w:rFonts w:ascii="Times New Roman" w:hAnsi="Times New Roman"/>
        </w:rPr>
        <w:t xml:space="preserve"> </w:t>
      </w:r>
    </w:p>
    <w:p w:rsidR="00A11F45" w:rsidRPr="00A31401" w:rsidRDefault="00B530FA" w:rsidP="00B530FA">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20. </w:t>
      </w:r>
      <w:r w:rsidR="00A11F45" w:rsidRPr="00A31401">
        <w:rPr>
          <w:rFonts w:ascii="Times New Roman" w:hAnsi="Times New Roman" w:cs="Times New Roman"/>
          <w:b/>
          <w:sz w:val="24"/>
          <w:szCs w:val="24"/>
        </w:rPr>
        <w:t>Основные черты картеля. Основные принципы картельного соглашения.</w:t>
      </w:r>
    </w:p>
    <w:p w:rsidR="00A11F45" w:rsidRPr="002D50D7" w:rsidRDefault="004B4E4D" w:rsidP="002D50D7">
      <w:pPr>
        <w:pStyle w:val="a3"/>
        <w:ind w:left="0"/>
        <w:jc w:val="both"/>
        <w:rPr>
          <w:rFonts w:ascii="Times New Roman" w:hAnsi="Times New Roman"/>
          <w:b/>
        </w:rPr>
      </w:pPr>
      <w:r w:rsidRPr="004B4E4D">
        <w:rPr>
          <w:rFonts w:ascii="Times New Roman" w:hAnsi="Times New Roman"/>
          <w:b/>
          <w:bCs/>
        </w:rPr>
        <w:t>Картель</w:t>
      </w:r>
      <w:r w:rsidRPr="004B4E4D">
        <w:rPr>
          <w:rFonts w:ascii="Times New Roman" w:hAnsi="Times New Roman"/>
        </w:rPr>
        <w:t> можно определить как формальную организацию продавцов (производителей) в целях ограничения конкурентных сил на рынке. </w:t>
      </w:r>
      <w:r w:rsidR="00A11F45" w:rsidRPr="004B4E4D">
        <w:rPr>
          <w:rFonts w:ascii="Times New Roman" w:hAnsi="Times New Roman"/>
          <w:b/>
        </w:rPr>
        <w:t xml:space="preserve">Картель </w:t>
      </w:r>
      <w:r w:rsidR="00A11F45" w:rsidRPr="00A31401">
        <w:rPr>
          <w:rFonts w:ascii="Times New Roman" w:hAnsi="Times New Roman"/>
        </w:rPr>
        <w:t xml:space="preserve">– группа фирм, объединенная соглашением о ценах и разделе рынка между участниками с целью получения максимальной прибыли. Главная идея – установление объема производства и цен на уровне, обеспечивающем максимальную прибыль для всей группы. </w:t>
      </w:r>
    </w:p>
    <w:p w:rsidR="002D50D7" w:rsidRDefault="002D50D7" w:rsidP="002D50D7">
      <w:pPr>
        <w:pStyle w:val="a3"/>
        <w:ind w:left="0"/>
        <w:jc w:val="both"/>
        <w:rPr>
          <w:rFonts w:ascii="Times New Roman" w:hAnsi="Times New Roman"/>
        </w:rPr>
      </w:pPr>
      <w:r w:rsidRPr="002D50D7">
        <w:rPr>
          <w:rFonts w:ascii="Times New Roman" w:hAnsi="Times New Roman"/>
        </w:rPr>
        <w:t xml:space="preserve">Участники картеля сохраняют свою юридическую и хозяйственную самостоятельность и осуществляют свою деятельность на основе </w:t>
      </w:r>
      <w:r w:rsidRPr="004B4E4D">
        <w:rPr>
          <w:rFonts w:ascii="Times New Roman" w:hAnsi="Times New Roman"/>
          <w:i/>
        </w:rPr>
        <w:t>картельного договора</w:t>
      </w:r>
      <w:r w:rsidRPr="002D50D7">
        <w:rPr>
          <w:rFonts w:ascii="Times New Roman" w:hAnsi="Times New Roman"/>
        </w:rPr>
        <w:t>.</w:t>
      </w:r>
      <w:r>
        <w:rPr>
          <w:rFonts w:ascii="Times New Roman" w:hAnsi="Times New Roman"/>
        </w:rPr>
        <w:t xml:space="preserve"> </w:t>
      </w:r>
    </w:p>
    <w:p w:rsidR="002D50D7" w:rsidRPr="004B4E4D" w:rsidRDefault="002D50D7" w:rsidP="002D50D7">
      <w:pPr>
        <w:jc w:val="both"/>
        <w:rPr>
          <w:rFonts w:ascii="Times New Roman" w:eastAsia="MS Mincho" w:hAnsi="Times New Roman" w:cs="Times New Roman"/>
          <w:sz w:val="24"/>
          <w:szCs w:val="24"/>
        </w:rPr>
      </w:pPr>
      <w:r w:rsidRPr="004B4E4D">
        <w:rPr>
          <w:rFonts w:ascii="Times New Roman" w:eastAsia="MS Mincho" w:hAnsi="Times New Roman" w:cs="Times New Roman"/>
          <w:sz w:val="24"/>
          <w:szCs w:val="24"/>
        </w:rPr>
        <w:t xml:space="preserve">Однако из-за развития антимонопольного (антикартельного) законодательства уже не осталось таких картелей, которые были образованы </w:t>
      </w:r>
      <w:proofErr w:type="gramStart"/>
      <w:r w:rsidRPr="004B4E4D">
        <w:rPr>
          <w:rFonts w:ascii="Times New Roman" w:eastAsia="MS Mincho" w:hAnsi="Times New Roman" w:cs="Times New Roman"/>
          <w:sz w:val="24"/>
          <w:szCs w:val="24"/>
        </w:rPr>
        <w:t>в начале</w:t>
      </w:r>
      <w:proofErr w:type="gramEnd"/>
      <w:r w:rsidRPr="004B4E4D">
        <w:rPr>
          <w:rFonts w:ascii="Times New Roman" w:eastAsia="MS Mincho" w:hAnsi="Times New Roman" w:cs="Times New Roman"/>
          <w:sz w:val="24"/>
          <w:szCs w:val="24"/>
        </w:rPr>
        <w:t xml:space="preserve"> XX в. Сейчас соглашение об образовании картеля практически не оформляется договором в письменном виде. </w:t>
      </w:r>
      <w:r w:rsidRPr="004B4E4D">
        <w:rPr>
          <w:rFonts w:ascii="Times New Roman" w:eastAsia="MS Mincho" w:hAnsi="Times New Roman" w:cs="Times New Roman"/>
          <w:b/>
          <w:bCs/>
          <w:sz w:val="24"/>
          <w:szCs w:val="24"/>
        </w:rPr>
        <w:t>Картельное соглашение часто существует негласно</w:t>
      </w:r>
      <w:r w:rsidRPr="004B4E4D">
        <w:rPr>
          <w:rFonts w:ascii="Times New Roman" w:eastAsia="MS Mincho" w:hAnsi="Times New Roman" w:cs="Times New Roman"/>
          <w:sz w:val="24"/>
          <w:szCs w:val="24"/>
        </w:rPr>
        <w:t>, в виде секретных статей, дополняющих какой-либо официальный текст, либо в устной форме "джентльменских соглашений". Фирмы, вступающие в картельное соглашение, </w:t>
      </w:r>
      <w:r w:rsidRPr="004B4E4D">
        <w:rPr>
          <w:rFonts w:ascii="Times New Roman" w:eastAsia="MS Mincho" w:hAnsi="Times New Roman" w:cs="Times New Roman"/>
          <w:b/>
          <w:bCs/>
          <w:sz w:val="24"/>
          <w:szCs w:val="24"/>
        </w:rPr>
        <w:t>сохраняют свою юридическую, финансовую, производственную и коммерческую самостоятельность</w:t>
      </w:r>
      <w:r w:rsidRPr="004B4E4D">
        <w:rPr>
          <w:rFonts w:ascii="Times New Roman" w:eastAsia="MS Mincho" w:hAnsi="Times New Roman" w:cs="Times New Roman"/>
          <w:sz w:val="24"/>
          <w:szCs w:val="24"/>
        </w:rPr>
        <w:t xml:space="preserve">. </w:t>
      </w:r>
    </w:p>
    <w:p w:rsidR="002D50D7" w:rsidRDefault="002D50D7" w:rsidP="002D50D7">
      <w:pPr>
        <w:pStyle w:val="a3"/>
        <w:ind w:left="0"/>
        <w:jc w:val="both"/>
        <w:rPr>
          <w:rFonts w:ascii="Times New Roman" w:hAnsi="Times New Roman"/>
          <w:b/>
          <w:bCs/>
        </w:rPr>
      </w:pPr>
      <w:r w:rsidRPr="002D50D7">
        <w:rPr>
          <w:rFonts w:ascii="Times New Roman" w:hAnsi="Times New Roman"/>
          <w:b/>
          <w:bCs/>
        </w:rPr>
        <w:t>Для картеля характерно наличие следующих признаков:</w:t>
      </w:r>
    </w:p>
    <w:p w:rsidR="004B4E4D" w:rsidRPr="004B4E4D" w:rsidRDefault="004B4E4D" w:rsidP="004B4E4D">
      <w:pPr>
        <w:numPr>
          <w:ilvl w:val="0"/>
          <w:numId w:val="9"/>
        </w:numPr>
        <w:shd w:val="clear" w:color="auto" w:fill="FFFFFF"/>
        <w:spacing w:after="30" w:line="255" w:lineRule="atLeast"/>
        <w:ind w:left="300"/>
        <w:rPr>
          <w:rFonts w:ascii="Times New Roman" w:eastAsia="Times New Roman" w:hAnsi="Times New Roman" w:cs="Times New Roman"/>
          <w:color w:val="000000"/>
          <w:sz w:val="24"/>
          <w:szCs w:val="24"/>
        </w:rPr>
      </w:pPr>
      <w:r w:rsidRPr="004B4E4D">
        <w:rPr>
          <w:rFonts w:ascii="Times New Roman" w:eastAsia="Times New Roman" w:hAnsi="Times New Roman" w:cs="Times New Roman"/>
          <w:color w:val="000000"/>
          <w:sz w:val="24"/>
          <w:szCs w:val="24"/>
        </w:rPr>
        <w:t>договорный характер объединения (сговор группы производителей с целью полного или частичного уничтожения конкуренции между ними и получения монопольной прибыли);</w:t>
      </w:r>
    </w:p>
    <w:p w:rsidR="004B4E4D" w:rsidRPr="004B4E4D" w:rsidRDefault="004B4E4D" w:rsidP="004B4E4D">
      <w:pPr>
        <w:numPr>
          <w:ilvl w:val="0"/>
          <w:numId w:val="9"/>
        </w:numPr>
        <w:shd w:val="clear" w:color="auto" w:fill="FFFFFF"/>
        <w:spacing w:after="30" w:line="255" w:lineRule="atLeast"/>
        <w:ind w:left="300"/>
        <w:rPr>
          <w:rFonts w:ascii="Times New Roman" w:eastAsia="Times New Roman" w:hAnsi="Times New Roman" w:cs="Times New Roman"/>
          <w:color w:val="000000"/>
          <w:sz w:val="24"/>
          <w:szCs w:val="24"/>
        </w:rPr>
      </w:pPr>
      <w:r w:rsidRPr="004B4E4D">
        <w:rPr>
          <w:rFonts w:ascii="Times New Roman" w:eastAsia="Times New Roman" w:hAnsi="Times New Roman" w:cs="Times New Roman"/>
          <w:color w:val="000000"/>
          <w:sz w:val="24"/>
          <w:szCs w:val="24"/>
        </w:rPr>
        <w:t>сохранение права собственности участников картеля на свои предприятия и обеспечиваемая этим хозяйственная, финансовая и юридическая самостоятельность;</w:t>
      </w:r>
    </w:p>
    <w:p w:rsidR="004B4E4D" w:rsidRPr="004B4E4D" w:rsidRDefault="004B4E4D" w:rsidP="004B4E4D">
      <w:pPr>
        <w:numPr>
          <w:ilvl w:val="0"/>
          <w:numId w:val="9"/>
        </w:numPr>
        <w:shd w:val="clear" w:color="auto" w:fill="FFFFFF"/>
        <w:spacing w:after="30" w:line="255" w:lineRule="atLeast"/>
        <w:ind w:left="300"/>
        <w:rPr>
          <w:rFonts w:ascii="Times New Roman" w:eastAsia="Times New Roman" w:hAnsi="Times New Roman" w:cs="Times New Roman"/>
          <w:color w:val="000000"/>
          <w:sz w:val="24"/>
          <w:szCs w:val="24"/>
        </w:rPr>
      </w:pPr>
      <w:r w:rsidRPr="004B4E4D">
        <w:rPr>
          <w:rFonts w:ascii="Times New Roman" w:eastAsia="Times New Roman" w:hAnsi="Times New Roman" w:cs="Times New Roman"/>
          <w:color w:val="000000"/>
          <w:sz w:val="24"/>
          <w:szCs w:val="24"/>
        </w:rPr>
        <w:t>объединение ряда компаний, как правило, одной отрасли;</w:t>
      </w:r>
    </w:p>
    <w:p w:rsidR="004B4E4D" w:rsidRPr="004B4E4D" w:rsidRDefault="004B4E4D" w:rsidP="004B4E4D">
      <w:pPr>
        <w:numPr>
          <w:ilvl w:val="0"/>
          <w:numId w:val="9"/>
        </w:numPr>
        <w:shd w:val="clear" w:color="auto" w:fill="FFFFFF"/>
        <w:spacing w:after="30" w:line="255" w:lineRule="atLeast"/>
        <w:ind w:left="300"/>
        <w:rPr>
          <w:rFonts w:ascii="Times New Roman" w:eastAsia="Times New Roman" w:hAnsi="Times New Roman" w:cs="Times New Roman"/>
          <w:color w:val="000000"/>
          <w:sz w:val="24"/>
          <w:szCs w:val="24"/>
        </w:rPr>
      </w:pPr>
      <w:r w:rsidRPr="004B4E4D">
        <w:rPr>
          <w:rFonts w:ascii="Times New Roman" w:eastAsia="Times New Roman" w:hAnsi="Times New Roman" w:cs="Times New Roman"/>
          <w:color w:val="000000"/>
          <w:sz w:val="24"/>
          <w:szCs w:val="24"/>
        </w:rPr>
        <w:t>совместная деятельность по реализации продукции, которая может распространяться в определенной степени и на ее производство;</w:t>
      </w:r>
    </w:p>
    <w:p w:rsidR="004B4E4D" w:rsidRPr="004B4E4D" w:rsidRDefault="004B4E4D" w:rsidP="004B4E4D">
      <w:pPr>
        <w:numPr>
          <w:ilvl w:val="0"/>
          <w:numId w:val="9"/>
        </w:numPr>
        <w:shd w:val="clear" w:color="auto" w:fill="FFFFFF"/>
        <w:spacing w:after="30" w:line="255" w:lineRule="atLeast"/>
        <w:ind w:left="300"/>
        <w:rPr>
          <w:rFonts w:ascii="Times New Roman" w:eastAsia="Times New Roman" w:hAnsi="Times New Roman" w:cs="Times New Roman"/>
          <w:color w:val="000000"/>
          <w:sz w:val="24"/>
          <w:szCs w:val="24"/>
        </w:rPr>
      </w:pPr>
      <w:r w:rsidRPr="004B4E4D">
        <w:rPr>
          <w:rFonts w:ascii="Times New Roman" w:eastAsia="Times New Roman" w:hAnsi="Times New Roman" w:cs="Times New Roman"/>
          <w:color w:val="000000"/>
          <w:sz w:val="24"/>
          <w:szCs w:val="24"/>
        </w:rPr>
        <w:t>наличие системы принуждения, включающей выявление нарушений и санкции к нарушителям.</w:t>
      </w:r>
    </w:p>
    <w:p w:rsidR="004B4E4D" w:rsidRDefault="004B4E4D" w:rsidP="004B4E4D">
      <w:pPr>
        <w:shd w:val="clear" w:color="auto" w:fill="FFFFFF"/>
        <w:spacing w:after="0" w:line="255" w:lineRule="atLeast"/>
        <w:rPr>
          <w:rFonts w:ascii="Times New Roman" w:eastAsia="Times New Roman" w:hAnsi="Times New Roman" w:cs="Times New Roman"/>
          <w:color w:val="000000"/>
          <w:sz w:val="24"/>
          <w:szCs w:val="24"/>
        </w:rPr>
      </w:pPr>
      <w:r w:rsidRPr="004B4E4D">
        <w:rPr>
          <w:rFonts w:ascii="Times New Roman" w:eastAsia="Times New Roman" w:hAnsi="Times New Roman" w:cs="Times New Roman"/>
          <w:color w:val="000000"/>
          <w:sz w:val="24"/>
          <w:szCs w:val="24"/>
        </w:rPr>
        <w:t>В соответствии с антимонопольным законодательством в большинстве стран картельные соглашения, за исключением отдельных отраслей (прежде всего сельского хозяйства), запрещены и установлен разрешительный порядок их деятельности при наличии особых условий. Как правило, </w:t>
      </w:r>
      <w:r w:rsidRPr="004B4E4D">
        <w:rPr>
          <w:rFonts w:ascii="Times New Roman" w:eastAsia="Times New Roman" w:hAnsi="Times New Roman" w:cs="Times New Roman"/>
          <w:b/>
          <w:bCs/>
          <w:color w:val="000000"/>
          <w:sz w:val="24"/>
          <w:szCs w:val="24"/>
        </w:rPr>
        <w:t>законодательно запрещаются картели, связанные с фиксированием цен, делением рынка и ограничением выпуска продукции и производственных мощностей</w:t>
      </w:r>
      <w:r w:rsidRPr="004B4E4D">
        <w:rPr>
          <w:rFonts w:ascii="Times New Roman" w:eastAsia="Times New Roman" w:hAnsi="Times New Roman" w:cs="Times New Roman"/>
          <w:color w:val="000000"/>
          <w:sz w:val="24"/>
          <w:szCs w:val="24"/>
        </w:rPr>
        <w:t>, т.е. те согласованные меры, которые направлены на искажение или ограничение конкуренции.</w:t>
      </w:r>
    </w:p>
    <w:p w:rsidR="004B4E4D" w:rsidRPr="004B4E4D" w:rsidRDefault="004B4E4D" w:rsidP="004B4E4D">
      <w:pPr>
        <w:shd w:val="clear" w:color="auto" w:fill="FFFFFF"/>
        <w:spacing w:after="0" w:line="255" w:lineRule="atLeast"/>
        <w:rPr>
          <w:rFonts w:ascii="Times New Roman" w:eastAsia="Times New Roman" w:hAnsi="Times New Roman" w:cs="Times New Roman"/>
          <w:color w:val="000000"/>
          <w:sz w:val="24"/>
          <w:szCs w:val="24"/>
        </w:rPr>
      </w:pPr>
      <w:r w:rsidRPr="004B4E4D">
        <w:rPr>
          <w:rFonts w:ascii="Times New Roman" w:eastAsia="Times New Roman" w:hAnsi="Times New Roman" w:cs="Times New Roman"/>
          <w:color w:val="000000"/>
          <w:sz w:val="24"/>
          <w:szCs w:val="24"/>
        </w:rPr>
        <w:lastRenderedPageBreak/>
        <w:t xml:space="preserve">Итак, </w:t>
      </w:r>
      <w:r w:rsidRPr="004B4E4D">
        <w:rPr>
          <w:rFonts w:ascii="Times New Roman" w:eastAsia="Times New Roman" w:hAnsi="Times New Roman" w:cs="Times New Roman"/>
          <w:b/>
          <w:i/>
          <w:color w:val="000000"/>
          <w:sz w:val="24"/>
          <w:szCs w:val="24"/>
        </w:rPr>
        <w:t>основные принципы картельного соглашения:</w:t>
      </w:r>
    </w:p>
    <w:p w:rsidR="004B4E4D" w:rsidRPr="004B4E4D" w:rsidRDefault="004B4E4D" w:rsidP="004B4E4D">
      <w:pPr>
        <w:numPr>
          <w:ilvl w:val="0"/>
          <w:numId w:val="10"/>
        </w:numPr>
        <w:shd w:val="clear" w:color="auto" w:fill="FFFFFF"/>
        <w:spacing w:after="0" w:line="255" w:lineRule="atLeast"/>
        <w:rPr>
          <w:rFonts w:ascii="Times New Roman" w:eastAsia="Times New Roman" w:hAnsi="Times New Roman" w:cs="Times New Roman"/>
          <w:color w:val="000000"/>
          <w:sz w:val="24"/>
          <w:szCs w:val="24"/>
        </w:rPr>
      </w:pPr>
      <w:r w:rsidRPr="004B4E4D">
        <w:rPr>
          <w:rFonts w:ascii="Times New Roman" w:eastAsia="Times New Roman" w:hAnsi="Times New Roman" w:cs="Times New Roman"/>
          <w:color w:val="000000"/>
          <w:sz w:val="24"/>
          <w:szCs w:val="24"/>
        </w:rPr>
        <w:t>единые цены</w:t>
      </w:r>
    </w:p>
    <w:p w:rsidR="004B4E4D" w:rsidRPr="004B4E4D" w:rsidRDefault="004B4E4D" w:rsidP="004B4E4D">
      <w:pPr>
        <w:numPr>
          <w:ilvl w:val="0"/>
          <w:numId w:val="10"/>
        </w:numPr>
        <w:shd w:val="clear" w:color="auto" w:fill="FFFFFF"/>
        <w:spacing w:after="0" w:line="255" w:lineRule="atLeast"/>
        <w:rPr>
          <w:rFonts w:ascii="Times New Roman" w:eastAsia="Times New Roman" w:hAnsi="Times New Roman" w:cs="Times New Roman"/>
          <w:color w:val="000000"/>
          <w:sz w:val="24"/>
          <w:szCs w:val="24"/>
        </w:rPr>
      </w:pPr>
      <w:r w:rsidRPr="004B4E4D">
        <w:rPr>
          <w:rFonts w:ascii="Times New Roman" w:eastAsia="Times New Roman" w:hAnsi="Times New Roman" w:cs="Times New Roman"/>
          <w:color w:val="000000"/>
          <w:sz w:val="24"/>
          <w:szCs w:val="24"/>
        </w:rPr>
        <w:t>размеры производства</w:t>
      </w:r>
    </w:p>
    <w:p w:rsidR="004B4E4D" w:rsidRPr="004B4E4D" w:rsidRDefault="004B4E4D" w:rsidP="004B4E4D">
      <w:pPr>
        <w:numPr>
          <w:ilvl w:val="0"/>
          <w:numId w:val="10"/>
        </w:numPr>
        <w:shd w:val="clear" w:color="auto" w:fill="FFFFFF"/>
        <w:spacing w:after="0" w:line="255" w:lineRule="atLeast"/>
        <w:rPr>
          <w:rFonts w:ascii="Times New Roman" w:eastAsia="Times New Roman" w:hAnsi="Times New Roman" w:cs="Times New Roman"/>
          <w:color w:val="000000"/>
          <w:sz w:val="24"/>
          <w:szCs w:val="24"/>
        </w:rPr>
      </w:pPr>
      <w:r w:rsidRPr="004B4E4D">
        <w:rPr>
          <w:rFonts w:ascii="Times New Roman" w:eastAsia="Times New Roman" w:hAnsi="Times New Roman" w:cs="Times New Roman"/>
          <w:color w:val="000000"/>
          <w:sz w:val="24"/>
          <w:szCs w:val="24"/>
        </w:rPr>
        <w:t>раздел рынка</w:t>
      </w:r>
    </w:p>
    <w:p w:rsidR="004B4E4D" w:rsidRPr="004B4E4D" w:rsidRDefault="004B4E4D" w:rsidP="004B4E4D">
      <w:pPr>
        <w:numPr>
          <w:ilvl w:val="0"/>
          <w:numId w:val="10"/>
        </w:numPr>
        <w:shd w:val="clear" w:color="auto" w:fill="FFFFFF"/>
        <w:spacing w:after="0" w:line="255" w:lineRule="atLeast"/>
        <w:rPr>
          <w:rFonts w:ascii="Times New Roman" w:eastAsia="Times New Roman" w:hAnsi="Times New Roman" w:cs="Times New Roman"/>
          <w:color w:val="000000"/>
          <w:sz w:val="24"/>
          <w:szCs w:val="24"/>
        </w:rPr>
      </w:pPr>
      <w:r w:rsidRPr="004B4E4D">
        <w:rPr>
          <w:rFonts w:ascii="Times New Roman" w:eastAsia="Times New Roman" w:hAnsi="Times New Roman" w:cs="Times New Roman"/>
          <w:color w:val="000000"/>
          <w:sz w:val="24"/>
          <w:szCs w:val="24"/>
        </w:rPr>
        <w:t>единая политика по отношению к поставщикам ресурсов и профсоюзам.</w:t>
      </w:r>
    </w:p>
    <w:p w:rsidR="004B4E4D" w:rsidRPr="004B4E4D" w:rsidRDefault="004B4E4D" w:rsidP="004B4E4D">
      <w:pPr>
        <w:shd w:val="clear" w:color="auto" w:fill="FFFFFF"/>
        <w:spacing w:after="0"/>
        <w:rPr>
          <w:rFonts w:ascii="Times New Roman" w:eastAsia="Calibri" w:hAnsi="Times New Roman" w:cs="Times New Roman"/>
          <w:sz w:val="28"/>
          <w:szCs w:val="28"/>
          <w:lang w:eastAsia="en-US"/>
        </w:rPr>
      </w:pPr>
      <w:r w:rsidRPr="004B4E4D">
        <w:rPr>
          <w:rFonts w:ascii="Times New Roman" w:eastAsia="Calibri" w:hAnsi="Times New Roman" w:cs="Times New Roman"/>
          <w:noProof/>
          <w:sz w:val="28"/>
          <w:szCs w:val="28"/>
        </w:rPr>
        <w:drawing>
          <wp:anchor distT="0" distB="0" distL="114300" distR="114300" simplePos="0" relativeHeight="251659264" behindDoc="0" locked="0" layoutInCell="1" allowOverlap="1" wp14:anchorId="4CAFB864" wp14:editId="0C41C4B9">
            <wp:simplePos x="0" y="0"/>
            <wp:positionH relativeFrom="column">
              <wp:posOffset>220345</wp:posOffset>
            </wp:positionH>
            <wp:positionV relativeFrom="paragraph">
              <wp:posOffset>214630</wp:posOffset>
            </wp:positionV>
            <wp:extent cx="2628900" cy="2002790"/>
            <wp:effectExtent l="19050" t="19050" r="19050" b="16510"/>
            <wp:wrapSquare wrapText="bothSides"/>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8" cstate="print">
                      <a:extLst>
                        <a:ext uri="{28A0092B-C50C-407E-A947-70E740481C1C}">
                          <a14:useLocalDpi xmlns:a14="http://schemas.microsoft.com/office/drawing/2010/main" val="0"/>
                        </a:ext>
                      </a:extLst>
                    </a:blip>
                    <a:srcRect l="7082" t="22064" r="47302" b="13167"/>
                    <a:stretch>
                      <a:fillRect/>
                    </a:stretch>
                  </pic:blipFill>
                  <pic:spPr bwMode="auto">
                    <a:xfrm>
                      <a:off x="0" y="0"/>
                      <a:ext cx="2628900" cy="2002790"/>
                    </a:xfrm>
                    <a:prstGeom prst="rect">
                      <a:avLst/>
                    </a:prstGeom>
                    <a:noFill/>
                    <a:ln w="9525">
                      <a:solidFill>
                        <a:srgbClr val="FF0000"/>
                      </a:solidFill>
                      <a:miter lim="800000"/>
                      <a:headEnd/>
                      <a:tailEnd/>
                    </a:ln>
                  </pic:spPr>
                </pic:pic>
              </a:graphicData>
            </a:graphic>
            <wp14:sizeRelH relativeFrom="margin">
              <wp14:pctWidth>0</wp14:pctWidth>
            </wp14:sizeRelH>
            <wp14:sizeRelV relativeFrom="margin">
              <wp14:pctHeight>0</wp14:pctHeight>
            </wp14:sizeRelV>
          </wp:anchor>
        </w:drawing>
      </w:r>
    </w:p>
    <w:p w:rsidR="004B4E4D" w:rsidRPr="004B4E4D" w:rsidRDefault="004B4E4D" w:rsidP="004B4E4D">
      <w:pPr>
        <w:shd w:val="clear" w:color="auto" w:fill="FFFFFF"/>
        <w:contextualSpacing/>
        <w:rPr>
          <w:rFonts w:ascii="Times New Roman" w:eastAsia="Calibri" w:hAnsi="Times New Roman" w:cs="Times New Roman"/>
          <w:color w:val="000000"/>
          <w:sz w:val="24"/>
          <w:szCs w:val="24"/>
          <w:lang w:eastAsia="en-US"/>
        </w:rPr>
      </w:pPr>
      <w:r w:rsidRPr="004B4E4D">
        <w:rPr>
          <w:rFonts w:ascii="Times New Roman" w:eastAsia="Calibri" w:hAnsi="Times New Roman" w:cs="Times New Roman"/>
          <w:color w:val="000000"/>
          <w:sz w:val="24"/>
          <w:szCs w:val="24"/>
          <w:lang w:eastAsia="en-US"/>
        </w:rPr>
        <w:t xml:space="preserve">По модели </w:t>
      </w:r>
      <w:proofErr w:type="spellStart"/>
      <w:r w:rsidRPr="004B4E4D">
        <w:rPr>
          <w:rFonts w:ascii="Times New Roman" w:eastAsia="Calibri" w:hAnsi="Times New Roman" w:cs="Times New Roman"/>
          <w:color w:val="000000"/>
          <w:sz w:val="24"/>
          <w:szCs w:val="24"/>
          <w:lang w:eastAsia="en-US"/>
        </w:rPr>
        <w:t>Курно</w:t>
      </w:r>
      <w:proofErr w:type="spellEnd"/>
      <w:r w:rsidRPr="004B4E4D">
        <w:rPr>
          <w:rFonts w:ascii="Times New Roman" w:eastAsia="Calibri" w:hAnsi="Times New Roman" w:cs="Times New Roman"/>
          <w:color w:val="000000"/>
          <w:sz w:val="24"/>
          <w:szCs w:val="24"/>
          <w:lang w:eastAsia="en-US"/>
        </w:rPr>
        <w:t xml:space="preserve"> каждая фирма (не объединяясь) производила бы больше (Q</w:t>
      </w:r>
      <w:r w:rsidRPr="004B4E4D">
        <w:rPr>
          <w:rFonts w:ascii="Times New Roman" w:eastAsia="Calibri" w:hAnsi="Times New Roman" w:cs="Times New Roman"/>
          <w:color w:val="000000"/>
          <w:sz w:val="24"/>
          <w:szCs w:val="24"/>
          <w:lang w:val="en-US" w:eastAsia="en-US"/>
        </w:rPr>
        <w:t>b</w:t>
      </w:r>
      <w:r w:rsidRPr="004B4E4D">
        <w:rPr>
          <w:rFonts w:ascii="Times New Roman" w:eastAsia="Calibri" w:hAnsi="Times New Roman" w:cs="Times New Roman"/>
          <w:color w:val="000000"/>
          <w:sz w:val="24"/>
          <w:szCs w:val="24"/>
          <w:lang w:eastAsia="en-US"/>
        </w:rPr>
        <w:t>), чем совместно.</w:t>
      </w:r>
    </w:p>
    <w:p w:rsidR="004B4E4D" w:rsidRPr="004B4E4D" w:rsidRDefault="004B4E4D" w:rsidP="004B4E4D">
      <w:pPr>
        <w:shd w:val="clear" w:color="auto" w:fill="FFFFFF"/>
        <w:contextualSpacing/>
        <w:rPr>
          <w:rFonts w:ascii="Times New Roman" w:eastAsia="Calibri" w:hAnsi="Times New Roman" w:cs="Times New Roman"/>
          <w:color w:val="000000"/>
          <w:sz w:val="24"/>
          <w:szCs w:val="24"/>
          <w:lang w:eastAsia="en-US"/>
        </w:rPr>
      </w:pPr>
      <w:r w:rsidRPr="004B4E4D">
        <w:rPr>
          <w:rFonts w:ascii="Times New Roman" w:eastAsia="Calibri" w:hAnsi="Times New Roman" w:cs="Times New Roman"/>
          <w:color w:val="000000"/>
          <w:sz w:val="24"/>
          <w:szCs w:val="24"/>
          <w:lang w:eastAsia="en-US"/>
        </w:rPr>
        <w:t xml:space="preserve">А теперь обратим внимание, что на отрезке от </w:t>
      </w:r>
      <w:proofErr w:type="spellStart"/>
      <w:r w:rsidRPr="004B4E4D">
        <w:rPr>
          <w:rFonts w:ascii="Times New Roman" w:eastAsia="Calibri" w:hAnsi="Times New Roman" w:cs="Times New Roman"/>
          <w:color w:val="000000"/>
          <w:sz w:val="24"/>
          <w:szCs w:val="24"/>
          <w:lang w:eastAsia="en-US"/>
        </w:rPr>
        <w:t>Qa</w:t>
      </w:r>
      <w:proofErr w:type="spellEnd"/>
      <w:r w:rsidRPr="004B4E4D">
        <w:rPr>
          <w:rFonts w:ascii="Times New Roman" w:eastAsia="Calibri" w:hAnsi="Times New Roman" w:cs="Times New Roman"/>
          <w:color w:val="000000"/>
          <w:sz w:val="24"/>
          <w:szCs w:val="24"/>
          <w:lang w:eastAsia="en-US"/>
        </w:rPr>
        <w:t xml:space="preserve"> до Q</w:t>
      </w:r>
      <w:r w:rsidRPr="004B4E4D">
        <w:rPr>
          <w:rFonts w:ascii="Times New Roman" w:eastAsia="Calibri" w:hAnsi="Times New Roman" w:cs="Times New Roman"/>
          <w:color w:val="000000"/>
          <w:sz w:val="24"/>
          <w:szCs w:val="24"/>
          <w:lang w:val="en-US" w:eastAsia="en-US"/>
        </w:rPr>
        <w:t>b</w:t>
      </w:r>
      <w:r w:rsidRPr="004B4E4D">
        <w:rPr>
          <w:rFonts w:ascii="Times New Roman" w:eastAsia="Calibri" w:hAnsi="Times New Roman" w:cs="Times New Roman"/>
          <w:color w:val="000000"/>
          <w:sz w:val="24"/>
          <w:szCs w:val="24"/>
          <w:lang w:eastAsia="en-US"/>
        </w:rPr>
        <w:t xml:space="preserve"> уровень предельных издержек превышает предельный доход. ИЗДЕРЖКИ больше ДОХОДА</w:t>
      </w:r>
      <w:proofErr w:type="gramStart"/>
      <w:r w:rsidRPr="004B4E4D">
        <w:rPr>
          <w:rFonts w:ascii="Times New Roman" w:eastAsia="Calibri" w:hAnsi="Times New Roman" w:cs="Times New Roman"/>
          <w:color w:val="000000"/>
          <w:sz w:val="24"/>
          <w:szCs w:val="24"/>
          <w:lang w:eastAsia="en-US"/>
        </w:rPr>
        <w:t xml:space="preserve"> (!!!) – </w:t>
      </w:r>
      <w:proofErr w:type="gramEnd"/>
      <w:r w:rsidRPr="004B4E4D">
        <w:rPr>
          <w:rFonts w:ascii="Times New Roman" w:eastAsia="Calibri" w:hAnsi="Times New Roman" w:cs="Times New Roman"/>
          <w:color w:val="000000"/>
          <w:sz w:val="24"/>
          <w:szCs w:val="24"/>
          <w:lang w:eastAsia="en-US"/>
        </w:rPr>
        <w:t>розовый треугольник. При такой ситуации не достигается оптимума от деятельности, когда фирмы работают отдельно.</w:t>
      </w:r>
    </w:p>
    <w:p w:rsidR="004B4E4D" w:rsidRDefault="004B4E4D" w:rsidP="004B4E4D">
      <w:pPr>
        <w:shd w:val="clear" w:color="auto" w:fill="FFFFFF"/>
        <w:contextualSpacing/>
        <w:rPr>
          <w:rFonts w:ascii="Times New Roman" w:eastAsia="Calibri" w:hAnsi="Times New Roman" w:cs="Times New Roman"/>
          <w:color w:val="000000"/>
          <w:sz w:val="24"/>
          <w:szCs w:val="24"/>
          <w:lang w:eastAsia="en-US"/>
        </w:rPr>
      </w:pPr>
      <w:r w:rsidRPr="004B4E4D">
        <w:rPr>
          <w:rFonts w:ascii="Times New Roman" w:eastAsia="Calibri" w:hAnsi="Times New Roman" w:cs="Times New Roman"/>
          <w:color w:val="000000"/>
          <w:sz w:val="24"/>
          <w:szCs w:val="24"/>
          <w:lang w:eastAsia="en-US"/>
        </w:rPr>
        <w:t>Преимущества картеля:</w:t>
      </w:r>
    </w:p>
    <w:p w:rsidR="004B4E4D" w:rsidRPr="004B4E4D" w:rsidRDefault="004B4E4D" w:rsidP="004B4E4D">
      <w:pPr>
        <w:numPr>
          <w:ilvl w:val="0"/>
          <w:numId w:val="11"/>
        </w:numPr>
        <w:shd w:val="clear" w:color="auto" w:fill="FFFFFF"/>
        <w:contextualSpacing/>
        <w:rPr>
          <w:rFonts w:ascii="Times New Roman" w:eastAsia="Calibri" w:hAnsi="Times New Roman" w:cs="Times New Roman"/>
          <w:color w:val="000000"/>
          <w:sz w:val="24"/>
          <w:szCs w:val="24"/>
          <w:lang w:eastAsia="en-US"/>
        </w:rPr>
      </w:pPr>
      <w:r w:rsidRPr="004B4E4D">
        <w:rPr>
          <w:rFonts w:ascii="Times New Roman" w:eastAsia="Calibri" w:hAnsi="Times New Roman" w:cs="Times New Roman"/>
          <w:color w:val="000000"/>
          <w:sz w:val="24"/>
          <w:szCs w:val="24"/>
          <w:lang w:eastAsia="en-US"/>
        </w:rPr>
        <w:t>повышение цен на продукцию;</w:t>
      </w:r>
    </w:p>
    <w:p w:rsidR="004B4E4D" w:rsidRPr="004B4E4D" w:rsidRDefault="004B4E4D" w:rsidP="004B4E4D">
      <w:pPr>
        <w:numPr>
          <w:ilvl w:val="0"/>
          <w:numId w:val="11"/>
        </w:numPr>
        <w:shd w:val="clear" w:color="auto" w:fill="FFFFFF"/>
        <w:contextualSpacing/>
        <w:rPr>
          <w:rFonts w:ascii="Times New Roman" w:eastAsia="Calibri" w:hAnsi="Times New Roman" w:cs="Times New Roman"/>
          <w:color w:val="000000"/>
          <w:sz w:val="24"/>
          <w:szCs w:val="24"/>
          <w:lang w:eastAsia="en-US"/>
        </w:rPr>
      </w:pPr>
      <w:r w:rsidRPr="004B4E4D">
        <w:rPr>
          <w:rFonts w:ascii="Times New Roman" w:eastAsia="Calibri" w:hAnsi="Times New Roman" w:cs="Times New Roman"/>
          <w:color w:val="000000"/>
          <w:sz w:val="24"/>
          <w:szCs w:val="24"/>
          <w:lang w:eastAsia="en-US"/>
        </w:rPr>
        <w:t>закрепление некоторых сегментов рынка под монопольным контролем;</w:t>
      </w:r>
    </w:p>
    <w:p w:rsidR="004B4E4D" w:rsidRPr="004B4E4D" w:rsidRDefault="004B4E4D" w:rsidP="004B4E4D">
      <w:pPr>
        <w:numPr>
          <w:ilvl w:val="0"/>
          <w:numId w:val="11"/>
        </w:numPr>
        <w:shd w:val="clear" w:color="auto" w:fill="FFFFFF"/>
        <w:contextualSpacing/>
        <w:rPr>
          <w:rFonts w:ascii="Times New Roman" w:eastAsia="Calibri" w:hAnsi="Times New Roman" w:cs="Times New Roman"/>
          <w:color w:val="000000"/>
          <w:sz w:val="24"/>
          <w:szCs w:val="24"/>
          <w:lang w:eastAsia="en-US"/>
        </w:rPr>
      </w:pPr>
      <w:r w:rsidRPr="004B4E4D">
        <w:rPr>
          <w:rFonts w:ascii="Times New Roman" w:eastAsia="Calibri" w:hAnsi="Times New Roman" w:cs="Times New Roman"/>
          <w:color w:val="000000"/>
          <w:sz w:val="24"/>
          <w:szCs w:val="24"/>
          <w:lang w:eastAsia="en-US"/>
        </w:rPr>
        <w:t>дезинформация потребителей;</w:t>
      </w:r>
    </w:p>
    <w:p w:rsidR="004B4E4D" w:rsidRPr="004B4E4D" w:rsidRDefault="004B4E4D" w:rsidP="004B4E4D">
      <w:pPr>
        <w:numPr>
          <w:ilvl w:val="0"/>
          <w:numId w:val="11"/>
        </w:numPr>
        <w:shd w:val="clear" w:color="auto" w:fill="FFFFFF"/>
        <w:contextualSpacing/>
        <w:rPr>
          <w:rFonts w:ascii="Times New Roman" w:eastAsia="Calibri" w:hAnsi="Times New Roman" w:cs="Times New Roman"/>
          <w:color w:val="000000"/>
          <w:sz w:val="24"/>
          <w:szCs w:val="24"/>
          <w:lang w:eastAsia="en-US"/>
        </w:rPr>
      </w:pPr>
      <w:r w:rsidRPr="004B4E4D">
        <w:rPr>
          <w:rFonts w:ascii="Times New Roman" w:eastAsia="Calibri" w:hAnsi="Times New Roman" w:cs="Times New Roman"/>
          <w:color w:val="000000"/>
          <w:sz w:val="24"/>
          <w:szCs w:val="24"/>
          <w:lang w:eastAsia="en-US"/>
        </w:rPr>
        <w:t>совместная борьба с аутсайдерами (препятствие проникновению фирм-новичков);</w:t>
      </w:r>
    </w:p>
    <w:p w:rsidR="004B4E4D" w:rsidRPr="004B4E4D" w:rsidRDefault="004B4E4D" w:rsidP="004B4E4D">
      <w:pPr>
        <w:numPr>
          <w:ilvl w:val="0"/>
          <w:numId w:val="11"/>
        </w:numPr>
        <w:shd w:val="clear" w:color="auto" w:fill="FFFFFF"/>
        <w:contextualSpacing/>
        <w:rPr>
          <w:rFonts w:ascii="Times New Roman" w:eastAsia="Calibri" w:hAnsi="Times New Roman" w:cs="Times New Roman"/>
          <w:color w:val="000000"/>
          <w:sz w:val="24"/>
          <w:szCs w:val="24"/>
          <w:lang w:eastAsia="en-US"/>
        </w:rPr>
      </w:pPr>
      <w:r w:rsidRPr="004B4E4D">
        <w:rPr>
          <w:rFonts w:ascii="Times New Roman" w:eastAsia="Calibri" w:hAnsi="Times New Roman" w:cs="Times New Roman"/>
          <w:color w:val="000000"/>
          <w:sz w:val="24"/>
          <w:szCs w:val="24"/>
          <w:lang w:eastAsia="en-US"/>
        </w:rPr>
        <w:t xml:space="preserve">лоббирование интересов картеля в органах гос. власти (отраслевая ассоциация ведет активную </w:t>
      </w:r>
      <w:proofErr w:type="spellStart"/>
      <w:r w:rsidRPr="004B4E4D">
        <w:rPr>
          <w:rFonts w:ascii="Times New Roman" w:eastAsia="Calibri" w:hAnsi="Times New Roman" w:cs="Times New Roman"/>
          <w:color w:val="000000"/>
          <w:sz w:val="24"/>
          <w:szCs w:val="24"/>
          <w:lang w:eastAsia="en-US"/>
        </w:rPr>
        <w:t>дея-ть</w:t>
      </w:r>
      <w:proofErr w:type="spellEnd"/>
      <w:r w:rsidRPr="004B4E4D">
        <w:rPr>
          <w:rFonts w:ascii="Times New Roman" w:eastAsia="Calibri" w:hAnsi="Times New Roman" w:cs="Times New Roman"/>
          <w:color w:val="000000"/>
          <w:sz w:val="24"/>
          <w:szCs w:val="24"/>
          <w:lang w:eastAsia="en-US"/>
        </w:rPr>
        <w:t xml:space="preserve"> по продвижению выгодных картелю гос. решений).</w:t>
      </w:r>
    </w:p>
    <w:p w:rsidR="00A11F45" w:rsidRPr="00A31401" w:rsidRDefault="00A11F45" w:rsidP="004B4E4D">
      <w:pPr>
        <w:pStyle w:val="a3"/>
        <w:ind w:left="0"/>
        <w:jc w:val="both"/>
        <w:rPr>
          <w:rFonts w:ascii="Times New Roman" w:hAnsi="Times New Roman"/>
          <w:b/>
        </w:rPr>
      </w:pPr>
      <w:r w:rsidRPr="00A31401">
        <w:rPr>
          <w:rFonts w:ascii="Times New Roman" w:hAnsi="Times New Roman"/>
        </w:rPr>
        <w:t xml:space="preserve">. </w:t>
      </w:r>
    </w:p>
    <w:p w:rsidR="00A11F45" w:rsidRDefault="004B4E4D" w:rsidP="004B4E4D">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21. </w:t>
      </w:r>
      <w:r w:rsidR="00A11F45" w:rsidRPr="00A31401">
        <w:rPr>
          <w:rFonts w:ascii="Times New Roman" w:eastAsia="Arial Unicode MS" w:hAnsi="Times New Roman" w:cs="Times New Roman"/>
          <w:b/>
          <w:sz w:val="24"/>
          <w:szCs w:val="24"/>
        </w:rPr>
        <w:t xml:space="preserve">Основные черты рынка монополии, </w:t>
      </w:r>
      <w:r w:rsidR="00A11F45" w:rsidRPr="004B4E4D">
        <w:rPr>
          <w:rFonts w:ascii="Times New Roman" w:eastAsia="Arial Unicode MS" w:hAnsi="Times New Roman" w:cs="Times New Roman"/>
          <w:b/>
          <w:sz w:val="24"/>
          <w:szCs w:val="24"/>
        </w:rPr>
        <w:t>х-неэффективность</w:t>
      </w:r>
    </w:p>
    <w:p w:rsidR="004B4E4D" w:rsidRDefault="008D4564" w:rsidP="004B4E4D">
      <w:pPr>
        <w:spacing w:after="0" w:line="240" w:lineRule="auto"/>
        <w:jc w:val="both"/>
        <w:rPr>
          <w:rFonts w:ascii="Times New Roman" w:eastAsia="Arial Unicode MS" w:hAnsi="Times New Roman" w:cs="Times New Roman"/>
          <w:sz w:val="24"/>
          <w:szCs w:val="24"/>
        </w:rPr>
      </w:pPr>
      <w:r w:rsidRPr="008D4564">
        <w:rPr>
          <w:rFonts w:ascii="Times New Roman" w:eastAsia="Arial Unicode MS" w:hAnsi="Times New Roman" w:cs="Times New Roman"/>
          <w:i/>
          <w:sz w:val="24"/>
          <w:szCs w:val="24"/>
        </w:rPr>
        <w:t>Монополия</w:t>
      </w:r>
      <w:r>
        <w:rPr>
          <w:rFonts w:ascii="Times New Roman" w:eastAsia="Arial Unicode MS" w:hAnsi="Times New Roman" w:cs="Times New Roman"/>
          <w:sz w:val="24"/>
          <w:szCs w:val="24"/>
        </w:rPr>
        <w:t xml:space="preserve"> – состояние рынка, при котором действует один единственный продавец.</w:t>
      </w:r>
    </w:p>
    <w:p w:rsidR="008D4564" w:rsidRDefault="008D4564" w:rsidP="004B4E4D">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Основные черты: </w:t>
      </w:r>
    </w:p>
    <w:p w:rsidR="008D4564" w:rsidRDefault="008D4564" w:rsidP="004B4E4D">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уникальность и незаменимость продукции;</w:t>
      </w:r>
    </w:p>
    <w:p w:rsidR="008D4564" w:rsidRDefault="008D4564" w:rsidP="004B4E4D">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полнота имеющейся информации. Обслуживая всех потребителей отрасли, монополист точно знает объем рынка, может оперативно и с абсолютной точностью отслеживать изменения объемов </w:t>
      </w:r>
      <w:proofErr w:type="gramStart"/>
      <w:r>
        <w:rPr>
          <w:rFonts w:ascii="Times New Roman" w:eastAsia="Arial Unicode MS" w:hAnsi="Times New Roman" w:cs="Times New Roman"/>
          <w:sz w:val="24"/>
          <w:szCs w:val="24"/>
        </w:rPr>
        <w:t>продаж</w:t>
      </w:r>
      <w:proofErr w:type="gramEnd"/>
      <w:r>
        <w:rPr>
          <w:rFonts w:ascii="Times New Roman" w:eastAsia="Arial Unicode MS" w:hAnsi="Times New Roman" w:cs="Times New Roman"/>
          <w:sz w:val="24"/>
          <w:szCs w:val="24"/>
        </w:rPr>
        <w:t xml:space="preserve"> и осведомлен о ценах, которые сам устанавливает.</w:t>
      </w:r>
    </w:p>
    <w:p w:rsidR="008D4564" w:rsidRDefault="008D4564" w:rsidP="004B4E4D">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непреодолимые барьеры при входе в отрасль. Основные:1)преимущество крупного производства;2)легальные барьеры (</w:t>
      </w:r>
      <w:proofErr w:type="spellStart"/>
      <w:r>
        <w:rPr>
          <w:rFonts w:ascii="Times New Roman" w:eastAsia="Arial Unicode MS" w:hAnsi="Times New Roman" w:cs="Times New Roman"/>
          <w:sz w:val="24"/>
          <w:szCs w:val="24"/>
        </w:rPr>
        <w:t>монопльное</w:t>
      </w:r>
      <w:proofErr w:type="spellEnd"/>
      <w:r>
        <w:rPr>
          <w:rFonts w:ascii="Times New Roman" w:eastAsia="Arial Unicode MS" w:hAnsi="Times New Roman" w:cs="Times New Roman"/>
          <w:sz w:val="24"/>
          <w:szCs w:val="24"/>
        </w:rPr>
        <w:t xml:space="preserve"> владение источниками сырья, землей, правами и т.д.);3)нечестная конкуренция.</w:t>
      </w:r>
    </w:p>
    <w:p w:rsidR="008D4564" w:rsidRDefault="008D4564" w:rsidP="004B4E4D">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единственная фирма-гигант. Шансы на возникновение монополии существует лишь там, где большие размеры фирмы создают значительное преимущество в издержках. </w:t>
      </w:r>
    </w:p>
    <w:p w:rsidR="008D4564" w:rsidRDefault="008D4564" w:rsidP="008D4564">
      <w:pPr>
        <w:spacing w:after="0" w:line="240" w:lineRule="auto"/>
        <w:jc w:val="both"/>
        <w:rPr>
          <w:rFonts w:ascii="Times New Roman" w:eastAsia="Arial Unicode MS" w:hAnsi="Times New Roman" w:cs="Times New Roman"/>
          <w:sz w:val="24"/>
          <w:szCs w:val="24"/>
        </w:rPr>
      </w:pPr>
      <w:r w:rsidRPr="008D4564">
        <w:rPr>
          <w:rFonts w:ascii="Times New Roman" w:eastAsia="Arial Unicode MS" w:hAnsi="Times New Roman" w:cs="Times New Roman"/>
          <w:b/>
          <w:i/>
          <w:sz w:val="24"/>
          <w:szCs w:val="24"/>
        </w:rPr>
        <w:t xml:space="preserve">Х-неэффективность – </w:t>
      </w:r>
      <w:r w:rsidRPr="008D4564">
        <w:rPr>
          <w:rFonts w:ascii="Times New Roman" w:eastAsia="Arial Unicode MS" w:hAnsi="Times New Roman" w:cs="Times New Roman"/>
          <w:sz w:val="24"/>
          <w:szCs w:val="24"/>
        </w:rPr>
        <w:t xml:space="preserve">бесхозяйственное ведение дел, следствием которого </w:t>
      </w:r>
      <w:proofErr w:type="spellStart"/>
      <w:r w:rsidRPr="008D4564">
        <w:rPr>
          <w:rFonts w:ascii="Times New Roman" w:eastAsia="Arial Unicode MS" w:hAnsi="Times New Roman" w:cs="Times New Roman"/>
          <w:sz w:val="24"/>
          <w:szCs w:val="24"/>
        </w:rPr>
        <w:t>явл</w:t>
      </w:r>
      <w:proofErr w:type="spellEnd"/>
      <w:r w:rsidRPr="008D4564">
        <w:rPr>
          <w:rFonts w:ascii="Times New Roman" w:eastAsia="Arial Unicode MS" w:hAnsi="Times New Roman" w:cs="Times New Roman"/>
          <w:sz w:val="24"/>
          <w:szCs w:val="24"/>
        </w:rPr>
        <w:t>. увеличение издержек выше объективно обусловленного уровня.</w:t>
      </w:r>
      <w:r w:rsidR="007B27A4">
        <w:rPr>
          <w:rFonts w:ascii="Times New Roman" w:eastAsia="Arial Unicode MS" w:hAnsi="Times New Roman" w:cs="Times New Roman"/>
          <w:sz w:val="24"/>
          <w:szCs w:val="24"/>
        </w:rPr>
        <w:t xml:space="preserve"> Для монополии в силу отсутствия конкурентов свойственно понижение эффективности использования ресурсов. Стимулы к повышению эффективности падают при отсутствии конкуренции.</w:t>
      </w:r>
    </w:p>
    <w:p w:rsidR="008D4564" w:rsidRPr="004B4E4D" w:rsidRDefault="007B27A4" w:rsidP="004B4E4D">
      <w:pPr>
        <w:spacing w:after="0" w:line="240" w:lineRule="auto"/>
        <w:jc w:val="both"/>
        <w:rPr>
          <w:rFonts w:ascii="Times New Roman" w:eastAsia="Arial Unicode MS" w:hAnsi="Times New Roman" w:cs="Times New Roman"/>
          <w:sz w:val="24"/>
          <w:szCs w:val="24"/>
        </w:rPr>
      </w:pPr>
      <w:r>
        <w:rPr>
          <w:noProof/>
        </w:rPr>
        <w:drawing>
          <wp:inline distT="0" distB="0" distL="0" distR="0" wp14:anchorId="1933B703" wp14:editId="57E58AC5">
            <wp:extent cx="1338943" cy="1131325"/>
            <wp:effectExtent l="0" t="0" r="0" b="0"/>
            <wp:docPr id="8" name="Рисунок 8" descr="http://ua.coolreferat.com/ref-2_870556705-6214.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a.coolreferat.com/ref-2_870556705-6214.coolpi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51976" cy="1142337"/>
                    </a:xfrm>
                    <a:prstGeom prst="rect">
                      <a:avLst/>
                    </a:prstGeom>
                    <a:noFill/>
                    <a:ln>
                      <a:noFill/>
                    </a:ln>
                  </pic:spPr>
                </pic:pic>
              </a:graphicData>
            </a:graphic>
          </wp:inline>
        </w:drawing>
      </w:r>
    </w:p>
    <w:p w:rsidR="00A11F45" w:rsidRDefault="007B27A4" w:rsidP="007B27A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22. </w:t>
      </w:r>
      <w:r w:rsidR="00A11F45" w:rsidRPr="00A31401">
        <w:rPr>
          <w:rFonts w:ascii="Times New Roman" w:hAnsi="Times New Roman" w:cs="Times New Roman"/>
          <w:b/>
          <w:sz w:val="24"/>
          <w:szCs w:val="24"/>
        </w:rPr>
        <w:t>Основные черты рынка олигополии.</w:t>
      </w:r>
    </w:p>
    <w:p w:rsidR="00A11F45" w:rsidRDefault="004C5AAE" w:rsidP="004C5AAE">
      <w:pPr>
        <w:spacing w:after="0" w:line="240" w:lineRule="auto"/>
        <w:jc w:val="both"/>
        <w:rPr>
          <w:rFonts w:ascii="Times New Roman" w:hAnsi="Times New Roman"/>
          <w:sz w:val="24"/>
          <w:szCs w:val="24"/>
        </w:rPr>
      </w:pPr>
      <w:r>
        <w:rPr>
          <w:rFonts w:ascii="Times New Roman" w:hAnsi="Times New Roman" w:cs="Times New Roman"/>
          <w:b/>
          <w:sz w:val="24"/>
          <w:szCs w:val="24"/>
        </w:rPr>
        <w:t xml:space="preserve">Олигополия - </w:t>
      </w:r>
      <w:r w:rsidRPr="004C5AAE">
        <w:rPr>
          <w:rFonts w:ascii="Times New Roman" w:hAnsi="Times New Roman" w:cs="Times New Roman"/>
          <w:sz w:val="24"/>
          <w:szCs w:val="24"/>
        </w:rPr>
        <w:t>тип рыночной структуры несовершенной конкуренции, в которой доминирует крайне малое количество фирм.</w:t>
      </w:r>
      <w:r>
        <w:rPr>
          <w:rFonts w:ascii="Times New Roman" w:hAnsi="Times New Roman" w:cs="Times New Roman"/>
          <w:sz w:val="24"/>
          <w:szCs w:val="24"/>
        </w:rPr>
        <w:t xml:space="preserve"> </w:t>
      </w:r>
      <w:r w:rsidR="00A11F45" w:rsidRPr="004C5AAE">
        <w:rPr>
          <w:rFonts w:ascii="Times New Roman" w:hAnsi="Times New Roman"/>
          <w:sz w:val="24"/>
          <w:szCs w:val="24"/>
        </w:rPr>
        <w:t>Почти все отрасли тяжелой промышленности имеют такую структур</w:t>
      </w:r>
      <w:proofErr w:type="gramStart"/>
      <w:r w:rsidR="00A11F45" w:rsidRPr="004C5AAE">
        <w:rPr>
          <w:rFonts w:ascii="Times New Roman" w:hAnsi="Times New Roman"/>
          <w:sz w:val="24"/>
          <w:szCs w:val="24"/>
        </w:rPr>
        <w:t>у</w:t>
      </w:r>
      <w:r w:rsidRPr="004C5AAE">
        <w:rPr>
          <w:rFonts w:ascii="Times New Roman" w:hAnsi="Times New Roman"/>
          <w:sz w:val="24"/>
          <w:szCs w:val="24"/>
        </w:rPr>
        <w:t>(</w:t>
      </w:r>
      <w:proofErr w:type="gramEnd"/>
      <w:r w:rsidRPr="004C5AAE">
        <w:rPr>
          <w:rFonts w:ascii="Times New Roman" w:hAnsi="Times New Roman"/>
          <w:sz w:val="24"/>
          <w:szCs w:val="24"/>
        </w:rPr>
        <w:t xml:space="preserve">металлургия, химия, автомобилестроение, электроника, судо и самолетостроение) </w:t>
      </w:r>
      <w:r w:rsidR="00A11F45" w:rsidRPr="004C5AAE">
        <w:rPr>
          <w:rFonts w:ascii="Times New Roman" w:hAnsi="Times New Roman"/>
          <w:sz w:val="24"/>
          <w:szCs w:val="24"/>
        </w:rPr>
        <w:t>.</w:t>
      </w:r>
      <w:r w:rsidR="00A11F45" w:rsidRPr="00A31401">
        <w:rPr>
          <w:rFonts w:ascii="Times New Roman" w:hAnsi="Times New Roman"/>
        </w:rPr>
        <w:t xml:space="preserve"> </w:t>
      </w:r>
      <w:r w:rsidR="00A11F45" w:rsidRPr="004C5AAE">
        <w:rPr>
          <w:rFonts w:ascii="Times New Roman" w:hAnsi="Times New Roman"/>
          <w:sz w:val="24"/>
          <w:szCs w:val="24"/>
        </w:rPr>
        <w:t>Часто олигополия возникает на региональных рынках.</w:t>
      </w:r>
    </w:p>
    <w:p w:rsidR="004C5AAE" w:rsidRDefault="004C5AAE" w:rsidP="004C5AAE">
      <w:pPr>
        <w:spacing w:after="0" w:line="240" w:lineRule="auto"/>
        <w:jc w:val="both"/>
        <w:rPr>
          <w:rFonts w:ascii="Times New Roman" w:hAnsi="Times New Roman"/>
          <w:sz w:val="24"/>
          <w:szCs w:val="24"/>
        </w:rPr>
      </w:pPr>
      <w:r w:rsidRPr="004C5AAE">
        <w:rPr>
          <w:rFonts w:ascii="Times New Roman" w:hAnsi="Times New Roman"/>
          <w:i/>
          <w:sz w:val="24"/>
          <w:szCs w:val="24"/>
        </w:rPr>
        <w:t>Дифференцированная олигополия</w:t>
      </w:r>
      <w:r>
        <w:rPr>
          <w:rFonts w:ascii="Times New Roman" w:hAnsi="Times New Roman"/>
          <w:sz w:val="24"/>
          <w:szCs w:val="24"/>
        </w:rPr>
        <w:t xml:space="preserve"> – дифференциация продукта здесь значительна (автомобилестроение, электротехника, электроника). На нем действуют многие закономерности, свойственные рынку монополистической конкуренци</w:t>
      </w:r>
      <w:proofErr w:type="gramStart"/>
      <w:r>
        <w:rPr>
          <w:rFonts w:ascii="Times New Roman" w:hAnsi="Times New Roman"/>
          <w:sz w:val="24"/>
          <w:szCs w:val="24"/>
        </w:rPr>
        <w:t>и(</w:t>
      </w:r>
      <w:proofErr w:type="gramEnd"/>
      <w:r>
        <w:rPr>
          <w:rFonts w:ascii="Times New Roman" w:hAnsi="Times New Roman"/>
          <w:sz w:val="24"/>
          <w:szCs w:val="24"/>
        </w:rPr>
        <w:t>единый рынок распадается на ряд сегментов).</w:t>
      </w:r>
    </w:p>
    <w:p w:rsidR="004C5AAE" w:rsidRDefault="004C5AAE" w:rsidP="004C5AAE">
      <w:pPr>
        <w:spacing w:after="0" w:line="240" w:lineRule="auto"/>
        <w:jc w:val="both"/>
        <w:rPr>
          <w:rFonts w:ascii="Times New Roman" w:hAnsi="Times New Roman"/>
          <w:sz w:val="24"/>
          <w:szCs w:val="24"/>
        </w:rPr>
      </w:pPr>
      <w:r w:rsidRPr="004C5AAE">
        <w:rPr>
          <w:rFonts w:ascii="Times New Roman" w:hAnsi="Times New Roman"/>
          <w:i/>
          <w:sz w:val="24"/>
          <w:szCs w:val="24"/>
        </w:rPr>
        <w:t>Недифференцированная олигополия</w:t>
      </w:r>
      <w:r>
        <w:rPr>
          <w:rFonts w:ascii="Times New Roman" w:hAnsi="Times New Roman"/>
          <w:sz w:val="24"/>
          <w:szCs w:val="24"/>
        </w:rPr>
        <w:t xml:space="preserve"> – продукт здесь стандартизированный</w:t>
      </w:r>
      <w:proofErr w:type="gramStart"/>
      <w:r>
        <w:rPr>
          <w:rFonts w:ascii="Times New Roman" w:hAnsi="Times New Roman"/>
          <w:sz w:val="24"/>
          <w:szCs w:val="24"/>
        </w:rPr>
        <w:t>.(</w:t>
      </w:r>
      <w:proofErr w:type="gramEnd"/>
      <w:r>
        <w:rPr>
          <w:rFonts w:ascii="Times New Roman" w:hAnsi="Times New Roman"/>
          <w:sz w:val="24"/>
          <w:szCs w:val="24"/>
        </w:rPr>
        <w:t>цементная, нефтяная, металлургия).</w:t>
      </w:r>
    </w:p>
    <w:p w:rsidR="004C5AAE" w:rsidRDefault="004C5AAE" w:rsidP="004C5AAE">
      <w:pPr>
        <w:spacing w:after="0" w:line="240" w:lineRule="auto"/>
        <w:jc w:val="both"/>
        <w:rPr>
          <w:rFonts w:ascii="Times New Roman" w:hAnsi="Times New Roman"/>
          <w:sz w:val="24"/>
          <w:szCs w:val="24"/>
        </w:rPr>
      </w:pPr>
      <w:r>
        <w:rPr>
          <w:rFonts w:ascii="Times New Roman" w:hAnsi="Times New Roman"/>
          <w:sz w:val="24"/>
          <w:szCs w:val="24"/>
        </w:rPr>
        <w:t>Основные черты:</w:t>
      </w:r>
    </w:p>
    <w:p w:rsidR="004C5AAE" w:rsidRDefault="004C5AAE" w:rsidP="004C5AAE">
      <w:pPr>
        <w:spacing w:after="0" w:line="240" w:lineRule="auto"/>
        <w:jc w:val="both"/>
        <w:rPr>
          <w:rFonts w:ascii="Times New Roman" w:hAnsi="Times New Roman"/>
          <w:sz w:val="24"/>
          <w:szCs w:val="24"/>
        </w:rPr>
      </w:pPr>
      <w:r>
        <w:rPr>
          <w:rFonts w:ascii="Times New Roman" w:hAnsi="Times New Roman"/>
          <w:sz w:val="24"/>
          <w:szCs w:val="24"/>
        </w:rPr>
        <w:t>-однородность и разнородность продукции (выше)</w:t>
      </w:r>
    </w:p>
    <w:p w:rsidR="004C5AAE" w:rsidRDefault="004C5AAE" w:rsidP="004C5AAE">
      <w:pPr>
        <w:spacing w:after="0" w:line="240" w:lineRule="auto"/>
        <w:jc w:val="both"/>
        <w:rPr>
          <w:rFonts w:ascii="Times New Roman" w:hAnsi="Times New Roman"/>
          <w:sz w:val="24"/>
          <w:szCs w:val="24"/>
        </w:rPr>
      </w:pPr>
      <w:r>
        <w:rPr>
          <w:rFonts w:ascii="Times New Roman" w:hAnsi="Times New Roman"/>
          <w:sz w:val="24"/>
          <w:szCs w:val="24"/>
        </w:rPr>
        <w:t xml:space="preserve">- малочисленность и крупные размеры фирмы. При дифференцированной наряду с крупными действуют и мелкие. </w:t>
      </w:r>
      <w:proofErr w:type="gramStart"/>
      <w:r>
        <w:rPr>
          <w:rFonts w:ascii="Times New Roman" w:hAnsi="Times New Roman"/>
          <w:sz w:val="24"/>
          <w:szCs w:val="24"/>
        </w:rPr>
        <w:t>Крупные-массовый</w:t>
      </w:r>
      <w:proofErr w:type="gramEnd"/>
      <w:r>
        <w:rPr>
          <w:rFonts w:ascii="Times New Roman" w:hAnsi="Times New Roman"/>
          <w:sz w:val="24"/>
          <w:szCs w:val="24"/>
        </w:rPr>
        <w:t xml:space="preserve"> продукт, мелкие-узкие специализированные ниши.  Так что важна доля фирмы на рынке. Если доля меньше </w:t>
      </w:r>
      <w:proofErr w:type="gramStart"/>
      <w:r>
        <w:rPr>
          <w:rFonts w:ascii="Times New Roman" w:hAnsi="Times New Roman"/>
          <w:sz w:val="24"/>
          <w:szCs w:val="24"/>
        </w:rPr>
        <w:t>50</w:t>
      </w:r>
      <w:proofErr w:type="gramEnd"/>
      <w:r>
        <w:rPr>
          <w:rFonts w:ascii="Times New Roman" w:hAnsi="Times New Roman"/>
          <w:sz w:val="24"/>
          <w:szCs w:val="24"/>
        </w:rPr>
        <w:t xml:space="preserve">% то считается монополистическая конкуренция. </w:t>
      </w:r>
    </w:p>
    <w:p w:rsidR="004C5AAE" w:rsidRDefault="004C5AAE" w:rsidP="004C5AAE">
      <w:pPr>
        <w:spacing w:after="0" w:line="240" w:lineRule="auto"/>
        <w:jc w:val="both"/>
        <w:rPr>
          <w:rFonts w:ascii="Times New Roman" w:hAnsi="Times New Roman"/>
          <w:sz w:val="24"/>
          <w:szCs w:val="24"/>
        </w:rPr>
      </w:pPr>
      <w:r>
        <w:rPr>
          <w:rFonts w:ascii="Times New Roman" w:hAnsi="Times New Roman"/>
          <w:sz w:val="24"/>
          <w:szCs w:val="24"/>
        </w:rPr>
        <w:t>Главной причиной формирования олигополии является экономия на масштаба производства. Крупный размер фирмы обеспечивает существенную экономию на издержках.</w:t>
      </w:r>
    </w:p>
    <w:p w:rsidR="00EF289B" w:rsidRDefault="00EF289B" w:rsidP="004C5AAE">
      <w:pPr>
        <w:spacing w:after="0" w:line="240" w:lineRule="auto"/>
        <w:jc w:val="both"/>
        <w:rPr>
          <w:rFonts w:ascii="Times New Roman" w:hAnsi="Times New Roman"/>
          <w:sz w:val="24"/>
          <w:szCs w:val="24"/>
        </w:rPr>
      </w:pPr>
      <w:r>
        <w:rPr>
          <w:rFonts w:ascii="Times New Roman" w:hAnsi="Times New Roman"/>
          <w:sz w:val="24"/>
          <w:szCs w:val="24"/>
        </w:rPr>
        <w:t>-крупные барьер</w:t>
      </w:r>
      <w:proofErr w:type="gramStart"/>
      <w:r>
        <w:rPr>
          <w:rFonts w:ascii="Times New Roman" w:hAnsi="Times New Roman"/>
          <w:sz w:val="24"/>
          <w:szCs w:val="24"/>
        </w:rPr>
        <w:t>ы(</w:t>
      </w:r>
      <w:proofErr w:type="gramEnd"/>
      <w:r>
        <w:rPr>
          <w:rFonts w:ascii="Times New Roman" w:hAnsi="Times New Roman"/>
          <w:sz w:val="24"/>
          <w:szCs w:val="24"/>
        </w:rPr>
        <w:t xml:space="preserve">из за размеров фирм). Многомиллиардная стоимость </w:t>
      </w:r>
      <w:proofErr w:type="gramStart"/>
      <w:r>
        <w:rPr>
          <w:rFonts w:ascii="Times New Roman" w:hAnsi="Times New Roman"/>
          <w:sz w:val="24"/>
          <w:szCs w:val="24"/>
        </w:rPr>
        <w:t>заводов-надежный</w:t>
      </w:r>
      <w:proofErr w:type="gramEnd"/>
      <w:r>
        <w:rPr>
          <w:rFonts w:ascii="Times New Roman" w:hAnsi="Times New Roman"/>
          <w:sz w:val="24"/>
          <w:szCs w:val="24"/>
        </w:rPr>
        <w:t xml:space="preserve"> барьер на пути проникновения других фирм в отрасль.  Емкость рынка ограничена и много гигантов не может быть. Не будет потребительского спроса. </w:t>
      </w:r>
    </w:p>
    <w:p w:rsidR="00EF289B" w:rsidRDefault="00EF289B" w:rsidP="004C5AAE">
      <w:pPr>
        <w:spacing w:after="0" w:line="240" w:lineRule="auto"/>
        <w:jc w:val="both"/>
        <w:rPr>
          <w:rFonts w:ascii="Times New Roman" w:hAnsi="Times New Roman"/>
          <w:sz w:val="24"/>
          <w:szCs w:val="24"/>
        </w:rPr>
      </w:pPr>
      <w:r>
        <w:rPr>
          <w:rFonts w:ascii="Times New Roman" w:hAnsi="Times New Roman"/>
          <w:sz w:val="24"/>
          <w:szCs w:val="24"/>
        </w:rPr>
        <w:t>-значительная степень контроля над рынком в связи с большой долей в выпуске продукции. В силу этих обстоятель</w:t>
      </w:r>
      <w:proofErr w:type="gramStart"/>
      <w:r>
        <w:rPr>
          <w:rFonts w:ascii="Times New Roman" w:hAnsi="Times New Roman"/>
          <w:sz w:val="24"/>
          <w:szCs w:val="24"/>
        </w:rPr>
        <w:t>ств гр</w:t>
      </w:r>
      <w:proofErr w:type="gramEnd"/>
      <w:r>
        <w:rPr>
          <w:rFonts w:ascii="Times New Roman" w:hAnsi="Times New Roman"/>
          <w:sz w:val="24"/>
          <w:szCs w:val="24"/>
        </w:rPr>
        <w:t>афик спроса на продукцию фирмы-</w:t>
      </w:r>
      <w:proofErr w:type="spellStart"/>
      <w:r>
        <w:rPr>
          <w:rFonts w:ascii="Times New Roman" w:hAnsi="Times New Roman"/>
          <w:sz w:val="24"/>
          <w:szCs w:val="24"/>
        </w:rPr>
        <w:t>олигополиста</w:t>
      </w:r>
      <w:proofErr w:type="spellEnd"/>
      <w:r>
        <w:rPr>
          <w:rFonts w:ascii="Times New Roman" w:hAnsi="Times New Roman"/>
          <w:sz w:val="24"/>
          <w:szCs w:val="24"/>
        </w:rPr>
        <w:t xml:space="preserve"> имеет вид падающей кривой, типичной для любого рынка несовершенной конкуренции.</w:t>
      </w:r>
    </w:p>
    <w:p w:rsidR="00EF289B" w:rsidRPr="004C5AAE" w:rsidRDefault="00EF289B" w:rsidP="004C5AAE">
      <w:pPr>
        <w:spacing w:after="0" w:line="240" w:lineRule="auto"/>
        <w:jc w:val="both"/>
        <w:rPr>
          <w:rFonts w:ascii="Times New Roman" w:hAnsi="Times New Roman" w:cs="Times New Roman"/>
          <w:sz w:val="24"/>
          <w:szCs w:val="24"/>
        </w:rPr>
      </w:pPr>
      <w:r>
        <w:rPr>
          <w:rFonts w:ascii="Times New Roman" w:hAnsi="Times New Roman"/>
          <w:sz w:val="24"/>
          <w:szCs w:val="24"/>
        </w:rPr>
        <w:t xml:space="preserve">-несовершенство информации. Планы конкурентов, их оценки ситуации, </w:t>
      </w:r>
      <w:proofErr w:type="spellStart"/>
      <w:r>
        <w:rPr>
          <w:rFonts w:ascii="Times New Roman" w:hAnsi="Times New Roman"/>
          <w:sz w:val="24"/>
          <w:szCs w:val="24"/>
        </w:rPr>
        <w:t>ценоваяя</w:t>
      </w:r>
      <w:proofErr w:type="spellEnd"/>
      <w:r>
        <w:rPr>
          <w:rFonts w:ascii="Times New Roman" w:hAnsi="Times New Roman"/>
          <w:sz w:val="24"/>
          <w:szCs w:val="24"/>
        </w:rPr>
        <w:t xml:space="preserve"> политика, готовящиеся рекламные акции, новые продукт</w:t>
      </w:r>
      <w:proofErr w:type="gramStart"/>
      <w:r>
        <w:rPr>
          <w:rFonts w:ascii="Times New Roman" w:hAnsi="Times New Roman"/>
          <w:sz w:val="24"/>
          <w:szCs w:val="24"/>
        </w:rPr>
        <w:t>ы(</w:t>
      </w:r>
      <w:proofErr w:type="gramEnd"/>
      <w:r>
        <w:rPr>
          <w:rFonts w:ascii="Times New Roman" w:hAnsi="Times New Roman"/>
          <w:sz w:val="24"/>
          <w:szCs w:val="24"/>
        </w:rPr>
        <w:t>коммерческая тайна)-та недостающая информация которая жизненно важна для принятия управленческих решений.</w:t>
      </w:r>
    </w:p>
    <w:p w:rsidR="00EF289B" w:rsidRPr="00EF289B" w:rsidRDefault="00EF289B" w:rsidP="00EF289B">
      <w:pPr>
        <w:spacing w:after="0" w:line="240" w:lineRule="auto"/>
        <w:jc w:val="both"/>
        <w:rPr>
          <w:rFonts w:ascii="Times New Roman" w:eastAsia="Arial Unicode MS" w:hAnsi="Times New Roman" w:cs="Times New Roman"/>
          <w:b/>
          <w:sz w:val="24"/>
          <w:szCs w:val="24"/>
        </w:rPr>
      </w:pPr>
    </w:p>
    <w:p w:rsidR="00A11F45" w:rsidRDefault="00EF289B" w:rsidP="00EF28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23. </w:t>
      </w:r>
      <w:r w:rsidR="00A11F45" w:rsidRPr="00A31401">
        <w:rPr>
          <w:rFonts w:ascii="Times New Roman" w:hAnsi="Times New Roman" w:cs="Times New Roman"/>
          <w:b/>
          <w:sz w:val="24"/>
          <w:szCs w:val="24"/>
        </w:rPr>
        <w:t>Особенности антимонопольной политики в России.</w:t>
      </w:r>
    </w:p>
    <w:p w:rsidR="00AF354E" w:rsidRDefault="00AF354E" w:rsidP="00EF289B">
      <w:pPr>
        <w:spacing w:after="0" w:line="240" w:lineRule="auto"/>
        <w:jc w:val="both"/>
        <w:rPr>
          <w:rFonts w:ascii="Times New Roman" w:eastAsia="Arial Unicode MS" w:hAnsi="Times New Roman" w:cs="Times New Roman"/>
          <w:color w:val="000000"/>
          <w:sz w:val="24"/>
          <w:szCs w:val="24"/>
          <w:lang w:eastAsia="en-US"/>
        </w:rPr>
      </w:pPr>
      <w:r w:rsidRPr="00AF354E">
        <w:rPr>
          <w:rFonts w:ascii="Times New Roman" w:eastAsia="Arial Unicode MS" w:hAnsi="Times New Roman" w:cs="Times New Roman"/>
          <w:color w:val="000000"/>
          <w:sz w:val="24"/>
          <w:szCs w:val="24"/>
          <w:lang w:eastAsia="en-US"/>
        </w:rPr>
        <w:t>Высокий уровень монополизац</w:t>
      </w:r>
      <w:proofErr w:type="gramStart"/>
      <w:r w:rsidRPr="00AF354E">
        <w:rPr>
          <w:rFonts w:ascii="Times New Roman" w:eastAsia="Arial Unicode MS" w:hAnsi="Times New Roman" w:cs="Times New Roman"/>
          <w:color w:val="000000"/>
          <w:sz w:val="24"/>
          <w:szCs w:val="24"/>
          <w:lang w:eastAsia="en-US"/>
        </w:rPr>
        <w:t>ии и ее</w:t>
      </w:r>
      <w:proofErr w:type="gramEnd"/>
      <w:r w:rsidRPr="00AF354E">
        <w:rPr>
          <w:rFonts w:ascii="Times New Roman" w:eastAsia="Arial Unicode MS" w:hAnsi="Times New Roman" w:cs="Times New Roman"/>
          <w:color w:val="000000"/>
          <w:sz w:val="24"/>
          <w:szCs w:val="24"/>
          <w:lang w:eastAsia="en-US"/>
        </w:rPr>
        <w:t xml:space="preserve"> отриц. влияние на экономику страны</w:t>
      </w:r>
      <w:r>
        <w:rPr>
          <w:rFonts w:ascii="Times New Roman" w:eastAsia="Arial Unicode MS" w:hAnsi="Times New Roman" w:cs="Times New Roman"/>
          <w:color w:val="000000"/>
          <w:sz w:val="24"/>
          <w:szCs w:val="24"/>
          <w:lang w:eastAsia="en-US"/>
        </w:rPr>
        <w:t xml:space="preserve"> делает необходимым проведение антимонопольной политики и в нашей стране. Россия нуждается в демонополизации, т.е. в радикальном сокращении числа секторов экономики, где установилась монополия. </w:t>
      </w:r>
      <w:r w:rsidR="000E42E3" w:rsidRPr="000E42E3">
        <w:rPr>
          <w:rFonts w:ascii="Times New Roman" w:eastAsia="Arial Unicode MS" w:hAnsi="Times New Roman" w:cs="Times New Roman"/>
          <w:color w:val="000000"/>
          <w:sz w:val="24"/>
          <w:szCs w:val="24"/>
          <w:lang w:eastAsia="en-US"/>
        </w:rPr>
        <w:t>Российский монополизм наследник государственного монополизма социалистической экономики.</w:t>
      </w:r>
    </w:p>
    <w:p w:rsidR="00AF354E" w:rsidRDefault="00AF354E" w:rsidP="00EF289B">
      <w:pPr>
        <w:spacing w:after="0" w:line="240" w:lineRule="auto"/>
        <w:jc w:val="both"/>
        <w:rPr>
          <w:rFonts w:ascii="Times New Roman" w:eastAsia="Arial Unicode MS" w:hAnsi="Times New Roman" w:cs="Times New Roman"/>
          <w:color w:val="000000"/>
          <w:sz w:val="24"/>
          <w:szCs w:val="24"/>
          <w:lang w:eastAsia="en-US"/>
        </w:rPr>
      </w:pPr>
      <w:r>
        <w:rPr>
          <w:rFonts w:ascii="Times New Roman" w:eastAsia="Arial Unicode MS" w:hAnsi="Times New Roman" w:cs="Times New Roman"/>
          <w:color w:val="000000"/>
          <w:sz w:val="24"/>
          <w:szCs w:val="24"/>
          <w:lang w:eastAsia="en-US"/>
        </w:rPr>
        <w:t>Пути осуществления антимонопольной политики:</w:t>
      </w:r>
    </w:p>
    <w:p w:rsidR="00AF354E" w:rsidRDefault="00AF354E" w:rsidP="00EF289B">
      <w:pPr>
        <w:spacing w:after="0" w:line="240" w:lineRule="auto"/>
        <w:jc w:val="both"/>
        <w:rPr>
          <w:rFonts w:ascii="Times New Roman" w:eastAsia="Arial Unicode MS" w:hAnsi="Times New Roman" w:cs="Times New Roman"/>
          <w:color w:val="000000"/>
          <w:sz w:val="24"/>
          <w:szCs w:val="24"/>
          <w:lang w:eastAsia="en-US"/>
        </w:rPr>
      </w:pPr>
      <w:r>
        <w:rPr>
          <w:rFonts w:ascii="Times New Roman" w:eastAsia="Arial Unicode MS" w:hAnsi="Times New Roman" w:cs="Times New Roman"/>
          <w:color w:val="000000"/>
          <w:sz w:val="24"/>
          <w:szCs w:val="24"/>
          <w:lang w:eastAsia="en-US"/>
        </w:rPr>
        <w:t xml:space="preserve">1)прямое разделение монопольных структур. Большая </w:t>
      </w:r>
      <w:proofErr w:type="gramStart"/>
      <w:r>
        <w:rPr>
          <w:rFonts w:ascii="Times New Roman" w:eastAsia="Arial Unicode MS" w:hAnsi="Times New Roman" w:cs="Times New Roman"/>
          <w:color w:val="000000"/>
          <w:sz w:val="24"/>
          <w:szCs w:val="24"/>
          <w:lang w:eastAsia="en-US"/>
        </w:rPr>
        <w:t>часть российских монополистов изначально строилась как</w:t>
      </w:r>
      <w:proofErr w:type="gramEnd"/>
      <w:r>
        <w:rPr>
          <w:rFonts w:ascii="Times New Roman" w:eastAsia="Arial Unicode MS" w:hAnsi="Times New Roman" w:cs="Times New Roman"/>
          <w:color w:val="000000"/>
          <w:sz w:val="24"/>
          <w:szCs w:val="24"/>
          <w:lang w:eastAsia="en-US"/>
        </w:rPr>
        <w:t xml:space="preserve"> единый завод или технологический комплекс, который принципиально не может быть разделен на части без полного разрушения. Поэтому применение прямого разделения монополий в России ограничено. Эта работа выполняется на уровне </w:t>
      </w:r>
      <w:r w:rsidR="000E42E3">
        <w:rPr>
          <w:rFonts w:ascii="Times New Roman" w:eastAsia="Arial Unicode MS" w:hAnsi="Times New Roman" w:cs="Times New Roman"/>
          <w:color w:val="000000"/>
          <w:sz w:val="24"/>
          <w:szCs w:val="24"/>
          <w:lang w:eastAsia="en-US"/>
        </w:rPr>
        <w:t>общенациональных естественных монополий. Основной принцип реформ в этой сфере состоит в выведении из их структуры и продаже независимым владельцам тех подразделений, деятельность которых не носит естественно монополистического характера.</w:t>
      </w:r>
    </w:p>
    <w:p w:rsidR="000E42E3" w:rsidRDefault="000E42E3" w:rsidP="00EF289B">
      <w:pPr>
        <w:spacing w:after="0" w:line="240" w:lineRule="auto"/>
        <w:jc w:val="both"/>
        <w:rPr>
          <w:rFonts w:ascii="Times New Roman" w:eastAsia="Arial Unicode MS" w:hAnsi="Times New Roman" w:cs="Times New Roman"/>
          <w:color w:val="000000"/>
          <w:sz w:val="24"/>
          <w:szCs w:val="24"/>
          <w:lang w:eastAsia="en-US"/>
        </w:rPr>
      </w:pPr>
      <w:r>
        <w:rPr>
          <w:rFonts w:ascii="Times New Roman" w:eastAsia="Arial Unicode MS" w:hAnsi="Times New Roman" w:cs="Times New Roman"/>
          <w:color w:val="000000"/>
          <w:sz w:val="24"/>
          <w:szCs w:val="24"/>
          <w:lang w:eastAsia="en-US"/>
        </w:rPr>
        <w:t>2)</w:t>
      </w:r>
      <w:proofErr w:type="spellStart"/>
      <w:r>
        <w:rPr>
          <w:rFonts w:ascii="Times New Roman" w:eastAsia="Arial Unicode MS" w:hAnsi="Times New Roman" w:cs="Times New Roman"/>
          <w:color w:val="000000"/>
          <w:sz w:val="24"/>
          <w:szCs w:val="24"/>
          <w:lang w:eastAsia="en-US"/>
        </w:rPr>
        <w:t>дерегулирование</w:t>
      </w:r>
      <w:proofErr w:type="spellEnd"/>
      <w:r>
        <w:rPr>
          <w:rFonts w:ascii="Times New Roman" w:eastAsia="Arial Unicode MS" w:hAnsi="Times New Roman" w:cs="Times New Roman"/>
          <w:color w:val="000000"/>
          <w:sz w:val="24"/>
          <w:szCs w:val="24"/>
          <w:lang w:eastAsia="en-US"/>
        </w:rPr>
        <w:t xml:space="preserve">. Российская особенность </w:t>
      </w:r>
      <w:proofErr w:type="spellStart"/>
      <w:r>
        <w:rPr>
          <w:rFonts w:ascii="Times New Roman" w:eastAsia="Arial Unicode MS" w:hAnsi="Times New Roman" w:cs="Times New Roman"/>
          <w:color w:val="000000"/>
          <w:sz w:val="24"/>
          <w:szCs w:val="24"/>
          <w:lang w:eastAsia="en-US"/>
        </w:rPr>
        <w:t>моноплизма</w:t>
      </w:r>
      <w:proofErr w:type="spellEnd"/>
      <w:r>
        <w:rPr>
          <w:rFonts w:ascii="Times New Roman" w:eastAsia="Arial Unicode MS" w:hAnsi="Times New Roman" w:cs="Times New Roman"/>
          <w:color w:val="000000"/>
          <w:sz w:val="24"/>
          <w:szCs w:val="24"/>
          <w:lang w:eastAsia="en-US"/>
        </w:rPr>
        <w:t xml:space="preserve">-диктат ведомств и </w:t>
      </w:r>
      <w:proofErr w:type="spellStart"/>
      <w:proofErr w:type="gramStart"/>
      <w:r>
        <w:rPr>
          <w:rFonts w:ascii="Times New Roman" w:eastAsia="Arial Unicode MS" w:hAnsi="Times New Roman" w:cs="Times New Roman"/>
          <w:color w:val="000000"/>
          <w:sz w:val="24"/>
          <w:szCs w:val="24"/>
          <w:lang w:eastAsia="en-US"/>
        </w:rPr>
        <w:t>гос</w:t>
      </w:r>
      <w:proofErr w:type="spellEnd"/>
      <w:r>
        <w:rPr>
          <w:rFonts w:ascii="Times New Roman" w:eastAsia="Arial Unicode MS" w:hAnsi="Times New Roman" w:cs="Times New Roman"/>
          <w:color w:val="000000"/>
          <w:sz w:val="24"/>
          <w:szCs w:val="24"/>
          <w:lang w:eastAsia="en-US"/>
        </w:rPr>
        <w:t xml:space="preserve"> органов</w:t>
      </w:r>
      <w:proofErr w:type="gramEnd"/>
      <w:r>
        <w:rPr>
          <w:rFonts w:ascii="Times New Roman" w:eastAsia="Arial Unicode MS" w:hAnsi="Times New Roman" w:cs="Times New Roman"/>
          <w:color w:val="000000"/>
          <w:sz w:val="24"/>
          <w:szCs w:val="24"/>
          <w:lang w:eastAsia="en-US"/>
        </w:rPr>
        <w:t xml:space="preserve">, продолжающий вплоть до настоящего времени активно вмешиваться в деятельность предприятий. Формально-юридических прав они на это не имеют, так как почти все </w:t>
      </w:r>
      <w:r>
        <w:rPr>
          <w:rFonts w:ascii="Times New Roman" w:eastAsia="Arial Unicode MS" w:hAnsi="Times New Roman" w:cs="Times New Roman"/>
          <w:color w:val="000000"/>
          <w:sz w:val="24"/>
          <w:szCs w:val="24"/>
          <w:lang w:eastAsia="en-US"/>
        </w:rPr>
        <w:lastRenderedPageBreak/>
        <w:t xml:space="preserve">предприятия в частной собственности. Но реальные рычаги давления у органов власти особенно местной есть. Поэтому </w:t>
      </w:r>
      <w:proofErr w:type="spellStart"/>
      <w:r>
        <w:rPr>
          <w:rFonts w:ascii="Times New Roman" w:eastAsia="Arial Unicode MS" w:hAnsi="Times New Roman" w:cs="Times New Roman"/>
          <w:color w:val="000000"/>
          <w:sz w:val="24"/>
          <w:szCs w:val="24"/>
          <w:lang w:eastAsia="en-US"/>
        </w:rPr>
        <w:t>дерегулирование</w:t>
      </w:r>
      <w:proofErr w:type="spellEnd"/>
      <w:r>
        <w:rPr>
          <w:rFonts w:ascii="Times New Roman" w:eastAsia="Arial Unicode MS" w:hAnsi="Times New Roman" w:cs="Times New Roman"/>
          <w:color w:val="000000"/>
          <w:sz w:val="24"/>
          <w:szCs w:val="24"/>
          <w:lang w:eastAsia="en-US"/>
        </w:rPr>
        <w:t>, т.е. законодательное ограничение прав органов власти на вмешательство в деятельность предприятий, способно серьезно уменьшить «низовой» уровень  монополизации.</w:t>
      </w:r>
    </w:p>
    <w:p w:rsidR="000E42E3" w:rsidRDefault="000E42E3" w:rsidP="00EF289B">
      <w:pPr>
        <w:spacing w:after="0" w:line="240" w:lineRule="auto"/>
        <w:jc w:val="both"/>
        <w:rPr>
          <w:rFonts w:ascii="Times New Roman" w:eastAsia="Arial Unicode MS" w:hAnsi="Times New Roman" w:cs="Times New Roman"/>
          <w:color w:val="000000"/>
          <w:sz w:val="24"/>
          <w:szCs w:val="24"/>
          <w:lang w:eastAsia="en-US"/>
        </w:rPr>
      </w:pPr>
      <w:r>
        <w:rPr>
          <w:rFonts w:ascii="Times New Roman" w:eastAsia="Arial Unicode MS" w:hAnsi="Times New Roman" w:cs="Times New Roman"/>
          <w:color w:val="000000"/>
          <w:sz w:val="24"/>
          <w:szCs w:val="24"/>
          <w:lang w:eastAsia="en-US"/>
        </w:rPr>
        <w:t xml:space="preserve">3)иностранная конкуренция. Импортные товары бесспорно должны присутствовать на российском рынке, являясь реальной угрозой для наших монополистов, но не должны превращаться в причину массовой ликвидации отечественных предприятий. </w:t>
      </w:r>
      <w:r w:rsidR="002C3698">
        <w:rPr>
          <w:rFonts w:ascii="Times New Roman" w:eastAsia="Arial Unicode MS" w:hAnsi="Times New Roman" w:cs="Times New Roman"/>
          <w:color w:val="000000"/>
          <w:sz w:val="24"/>
          <w:szCs w:val="24"/>
          <w:lang w:eastAsia="en-US"/>
        </w:rPr>
        <w:t>Использовать это сильнодействующее средство нужно осторожно.</w:t>
      </w:r>
    </w:p>
    <w:p w:rsidR="00815FA2" w:rsidRDefault="002C3698" w:rsidP="00815FA2">
      <w:pPr>
        <w:spacing w:after="0" w:line="240" w:lineRule="auto"/>
        <w:jc w:val="both"/>
        <w:rPr>
          <w:rFonts w:ascii="Times New Roman" w:eastAsia="Arial Unicode MS" w:hAnsi="Times New Roman" w:cs="Times New Roman"/>
          <w:color w:val="000000"/>
          <w:sz w:val="24"/>
          <w:szCs w:val="24"/>
          <w:lang w:eastAsia="en-US"/>
        </w:rPr>
      </w:pPr>
      <w:r>
        <w:rPr>
          <w:rFonts w:ascii="Times New Roman" w:eastAsia="Arial Unicode MS" w:hAnsi="Times New Roman" w:cs="Times New Roman"/>
          <w:color w:val="000000"/>
          <w:sz w:val="24"/>
          <w:szCs w:val="24"/>
          <w:lang w:eastAsia="en-US"/>
        </w:rPr>
        <w:t>4)</w:t>
      </w:r>
      <w:r w:rsidR="00815FA2">
        <w:rPr>
          <w:rFonts w:ascii="Times New Roman" w:eastAsia="Arial Unicode MS" w:hAnsi="Times New Roman" w:cs="Times New Roman"/>
          <w:color w:val="000000"/>
          <w:sz w:val="24"/>
          <w:szCs w:val="24"/>
          <w:lang w:eastAsia="en-US"/>
        </w:rPr>
        <w:t>создание новых предприятий, конкурирующих с монополистами. Он устраняет монополию, но не уничтожает самого монополиста как фирму.</w:t>
      </w:r>
      <w:r w:rsidR="00815FA2" w:rsidRPr="00815FA2">
        <w:rPr>
          <w:rFonts w:ascii="Times New Roman" w:eastAsia="Arial Unicode MS" w:hAnsi="Times New Roman" w:cs="Times New Roman"/>
          <w:color w:val="000000"/>
          <w:sz w:val="28"/>
          <w:szCs w:val="28"/>
          <w:lang w:eastAsia="en-US"/>
        </w:rPr>
        <w:t xml:space="preserve"> </w:t>
      </w:r>
      <w:r w:rsidR="00815FA2" w:rsidRPr="00815FA2">
        <w:rPr>
          <w:rFonts w:ascii="Times New Roman" w:eastAsia="Arial Unicode MS" w:hAnsi="Times New Roman" w:cs="Times New Roman"/>
          <w:color w:val="000000"/>
          <w:sz w:val="24"/>
          <w:szCs w:val="24"/>
          <w:lang w:eastAsia="en-US"/>
        </w:rPr>
        <w:t>Новые  предприятия – рост пр-ва и новые места.</w:t>
      </w:r>
      <w:r w:rsidR="00815FA2">
        <w:rPr>
          <w:rFonts w:ascii="Times New Roman" w:eastAsia="Arial Unicode MS" w:hAnsi="Times New Roman" w:cs="Times New Roman"/>
          <w:color w:val="000000"/>
          <w:sz w:val="24"/>
          <w:szCs w:val="24"/>
          <w:lang w:eastAsia="en-US"/>
        </w:rPr>
        <w:t xml:space="preserve"> Необходимым условием для реализации этого условия является длительный экономический подъем.</w:t>
      </w:r>
    </w:p>
    <w:p w:rsidR="00815FA2" w:rsidRPr="00815FA2" w:rsidRDefault="00815FA2" w:rsidP="00815FA2">
      <w:pPr>
        <w:spacing w:after="0" w:line="240" w:lineRule="auto"/>
        <w:jc w:val="both"/>
        <w:rPr>
          <w:rFonts w:ascii="Times New Roman" w:eastAsia="Arial Unicode MS" w:hAnsi="Times New Roman" w:cs="Times New Roman"/>
          <w:color w:val="000000"/>
          <w:sz w:val="24"/>
          <w:szCs w:val="24"/>
          <w:lang w:eastAsia="en-US"/>
        </w:rPr>
      </w:pPr>
      <w:r>
        <w:rPr>
          <w:rFonts w:ascii="Times New Roman" w:eastAsia="Arial Unicode MS" w:hAnsi="Times New Roman" w:cs="Times New Roman"/>
          <w:color w:val="000000"/>
          <w:sz w:val="24"/>
          <w:szCs w:val="24"/>
          <w:lang w:eastAsia="en-US"/>
        </w:rPr>
        <w:t xml:space="preserve">Федеральная антимонопольная служба. </w:t>
      </w:r>
      <w:proofErr w:type="spellStart"/>
      <w:r>
        <w:rPr>
          <w:rFonts w:ascii="Times New Roman" w:eastAsia="Arial Unicode MS" w:hAnsi="Times New Roman" w:cs="Times New Roman"/>
          <w:color w:val="000000"/>
          <w:sz w:val="24"/>
          <w:szCs w:val="24"/>
          <w:lang w:eastAsia="en-US"/>
        </w:rPr>
        <w:t>Регулирвоание</w:t>
      </w:r>
      <w:proofErr w:type="spellEnd"/>
      <w:r>
        <w:rPr>
          <w:rFonts w:ascii="Times New Roman" w:eastAsia="Arial Unicode MS" w:hAnsi="Times New Roman" w:cs="Times New Roman"/>
          <w:color w:val="000000"/>
          <w:sz w:val="24"/>
          <w:szCs w:val="24"/>
          <w:lang w:eastAsia="en-US"/>
        </w:rPr>
        <w:t xml:space="preserve"> монополистических цен на газ, электроэнергию, </w:t>
      </w:r>
      <w:proofErr w:type="spellStart"/>
      <w:r>
        <w:rPr>
          <w:rFonts w:ascii="Times New Roman" w:eastAsia="Arial Unicode MS" w:hAnsi="Times New Roman" w:cs="Times New Roman"/>
          <w:color w:val="000000"/>
          <w:sz w:val="24"/>
          <w:szCs w:val="24"/>
          <w:lang w:eastAsia="en-US"/>
        </w:rPr>
        <w:t>жд</w:t>
      </w:r>
      <w:proofErr w:type="spellEnd"/>
      <w:r>
        <w:rPr>
          <w:rFonts w:ascii="Times New Roman" w:eastAsia="Arial Unicode MS" w:hAnsi="Times New Roman" w:cs="Times New Roman"/>
          <w:color w:val="000000"/>
          <w:sz w:val="24"/>
          <w:szCs w:val="24"/>
          <w:lang w:eastAsia="en-US"/>
        </w:rPr>
        <w:t xml:space="preserve"> перевозки, транспортировку нефти, коммунальные услуги. Определенные группы </w:t>
      </w:r>
      <w:proofErr w:type="gramStart"/>
      <w:r>
        <w:rPr>
          <w:rFonts w:ascii="Times New Roman" w:eastAsia="Arial Unicode MS" w:hAnsi="Times New Roman" w:cs="Times New Roman"/>
          <w:color w:val="000000"/>
          <w:sz w:val="24"/>
          <w:szCs w:val="24"/>
          <w:lang w:eastAsia="en-US"/>
        </w:rPr>
        <w:t>потребителей</w:t>
      </w:r>
      <w:proofErr w:type="gramEnd"/>
      <w:r>
        <w:rPr>
          <w:rFonts w:ascii="Times New Roman" w:eastAsia="Arial Unicode MS" w:hAnsi="Times New Roman" w:cs="Times New Roman"/>
          <w:color w:val="000000"/>
          <w:sz w:val="24"/>
          <w:szCs w:val="24"/>
          <w:lang w:eastAsia="en-US"/>
        </w:rPr>
        <w:t xml:space="preserve"> подлежащие обязательному обслуживанию в связи с недопроизводством. </w:t>
      </w:r>
      <w:r>
        <w:rPr>
          <w:rFonts w:ascii="Times New Roman" w:eastAsia="Arial Unicode MS" w:hAnsi="Times New Roman" w:cs="Times New Roman"/>
          <w:color w:val="000000"/>
          <w:sz w:val="24"/>
          <w:szCs w:val="24"/>
          <w:lang w:val="en-US" w:eastAsia="en-US"/>
        </w:rPr>
        <w:t>ATC</w:t>
      </w:r>
      <w:r w:rsidRPr="00815FA2">
        <w:rPr>
          <w:rFonts w:ascii="Times New Roman" w:eastAsia="Arial Unicode MS" w:hAnsi="Times New Roman" w:cs="Times New Roman"/>
          <w:color w:val="000000"/>
          <w:sz w:val="24"/>
          <w:szCs w:val="24"/>
          <w:lang w:eastAsia="en-US"/>
        </w:rPr>
        <w:t>=</w:t>
      </w:r>
      <w:r>
        <w:rPr>
          <w:rFonts w:ascii="Times New Roman" w:eastAsia="Arial Unicode MS" w:hAnsi="Times New Roman" w:cs="Times New Roman"/>
          <w:color w:val="000000"/>
          <w:sz w:val="24"/>
          <w:szCs w:val="24"/>
          <w:lang w:val="en-US" w:eastAsia="en-US"/>
        </w:rPr>
        <w:t>D</w:t>
      </w:r>
      <w:r w:rsidRPr="00815FA2">
        <w:rPr>
          <w:rFonts w:ascii="Times New Roman" w:eastAsia="Arial Unicode MS" w:hAnsi="Times New Roman" w:cs="Times New Roman"/>
          <w:color w:val="000000"/>
          <w:sz w:val="24"/>
          <w:szCs w:val="24"/>
          <w:lang w:eastAsia="en-US"/>
        </w:rPr>
        <w:t xml:space="preserve">. </w:t>
      </w:r>
      <w:r>
        <w:rPr>
          <w:rFonts w:ascii="Times New Roman" w:eastAsia="Arial Unicode MS" w:hAnsi="Times New Roman" w:cs="Times New Roman"/>
          <w:color w:val="000000"/>
          <w:sz w:val="24"/>
          <w:szCs w:val="24"/>
          <w:lang w:eastAsia="en-US"/>
        </w:rPr>
        <w:t xml:space="preserve">Для </w:t>
      </w:r>
      <w:proofErr w:type="spellStart"/>
      <w:r>
        <w:rPr>
          <w:rFonts w:ascii="Times New Roman" w:eastAsia="Arial Unicode MS" w:hAnsi="Times New Roman" w:cs="Times New Roman"/>
          <w:color w:val="000000"/>
          <w:sz w:val="24"/>
          <w:szCs w:val="24"/>
          <w:lang w:eastAsia="en-US"/>
        </w:rPr>
        <w:t>искуственных</w:t>
      </w:r>
      <w:proofErr w:type="spellEnd"/>
      <w:r>
        <w:rPr>
          <w:rFonts w:ascii="Times New Roman" w:eastAsia="Arial Unicode MS" w:hAnsi="Times New Roman" w:cs="Times New Roman"/>
          <w:color w:val="000000"/>
          <w:sz w:val="24"/>
          <w:szCs w:val="24"/>
          <w:lang w:eastAsia="en-US"/>
        </w:rPr>
        <w:t xml:space="preserve"> монополий с долей более 35% процентов рынка устанавливались предельные нормы рентабельности.  Недопущение формирования новых монополий. </w:t>
      </w:r>
      <w:proofErr w:type="gramStart"/>
      <w:r>
        <w:rPr>
          <w:rFonts w:ascii="Times New Roman" w:eastAsia="Arial Unicode MS" w:hAnsi="Times New Roman" w:cs="Times New Roman"/>
          <w:color w:val="000000"/>
          <w:sz w:val="24"/>
          <w:szCs w:val="24"/>
          <w:lang w:eastAsia="en-US"/>
        </w:rPr>
        <w:t>Контроль за</w:t>
      </w:r>
      <w:proofErr w:type="gramEnd"/>
      <w:r>
        <w:rPr>
          <w:rFonts w:ascii="Times New Roman" w:eastAsia="Arial Unicode MS" w:hAnsi="Times New Roman" w:cs="Times New Roman"/>
          <w:color w:val="000000"/>
          <w:sz w:val="24"/>
          <w:szCs w:val="24"/>
          <w:lang w:eastAsia="en-US"/>
        </w:rPr>
        <w:t xml:space="preserve"> слияниями крупных предприятий, пресечение разнообразных форм сговора, недопущение системы участий. </w:t>
      </w:r>
    </w:p>
    <w:p w:rsidR="00815FA2" w:rsidRPr="00815FA2" w:rsidRDefault="00815FA2" w:rsidP="00815FA2">
      <w:pPr>
        <w:spacing w:after="0" w:line="240" w:lineRule="auto"/>
        <w:jc w:val="both"/>
        <w:rPr>
          <w:rFonts w:ascii="Times New Roman" w:eastAsia="Arial Unicode MS" w:hAnsi="Times New Roman" w:cs="Times New Roman"/>
          <w:color w:val="000000"/>
          <w:sz w:val="24"/>
          <w:szCs w:val="24"/>
          <w:lang w:eastAsia="en-US"/>
        </w:rPr>
      </w:pPr>
    </w:p>
    <w:p w:rsidR="002C3698" w:rsidRPr="00AF354E" w:rsidRDefault="002C3698" w:rsidP="00EF289B">
      <w:pPr>
        <w:spacing w:after="0" w:line="240" w:lineRule="auto"/>
        <w:jc w:val="both"/>
        <w:rPr>
          <w:rFonts w:ascii="Times New Roman" w:eastAsia="Arial Unicode MS" w:hAnsi="Times New Roman" w:cs="Times New Roman"/>
          <w:b/>
          <w:sz w:val="24"/>
          <w:szCs w:val="24"/>
        </w:rPr>
      </w:pPr>
    </w:p>
    <w:p w:rsidR="00A11F45" w:rsidRPr="00815FA2" w:rsidRDefault="00815FA2" w:rsidP="00815FA2">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24. </w:t>
      </w:r>
      <w:r w:rsidR="00A11F45" w:rsidRPr="00A31401">
        <w:rPr>
          <w:rFonts w:ascii="Times New Roman" w:eastAsia="Arial Unicode MS" w:hAnsi="Times New Roman" w:cs="Times New Roman"/>
          <w:b/>
          <w:sz w:val="24"/>
          <w:szCs w:val="24"/>
        </w:rPr>
        <w:t>Особенности инвестирования в человеческий капитал</w:t>
      </w:r>
      <w:r w:rsidR="00A11F45" w:rsidRPr="00A31401">
        <w:rPr>
          <w:rFonts w:ascii="Times New Roman" w:eastAsia="Arial Unicode MS" w:hAnsi="Times New Roman" w:cs="Times New Roman"/>
          <w:b/>
          <w:color w:val="FF0000"/>
          <w:sz w:val="24"/>
          <w:szCs w:val="24"/>
        </w:rPr>
        <w:t xml:space="preserve">. </w:t>
      </w:r>
      <w:r w:rsidR="00A11F45" w:rsidRPr="00815FA2">
        <w:rPr>
          <w:rFonts w:ascii="Times New Roman" w:eastAsia="Arial Unicode MS" w:hAnsi="Times New Roman" w:cs="Times New Roman"/>
          <w:b/>
          <w:sz w:val="24"/>
          <w:szCs w:val="24"/>
        </w:rPr>
        <w:t>Модель жизненного цикла.</w:t>
      </w:r>
    </w:p>
    <w:p w:rsidR="00A11F45" w:rsidRPr="00A31401" w:rsidRDefault="00A11F45" w:rsidP="00A31401">
      <w:pPr>
        <w:pStyle w:val="a3"/>
        <w:ind w:left="0"/>
        <w:jc w:val="both"/>
        <w:rPr>
          <w:rFonts w:ascii="Times New Roman" w:hAnsi="Times New Roman"/>
          <w:b/>
        </w:rPr>
      </w:pPr>
      <w:r w:rsidRPr="00815FA2">
        <w:rPr>
          <w:rFonts w:ascii="Times New Roman" w:hAnsi="Times New Roman"/>
          <w:b/>
        </w:rPr>
        <w:t>Человеческий капитал</w:t>
      </w:r>
      <w:r w:rsidRPr="00A31401">
        <w:rPr>
          <w:rFonts w:ascii="Times New Roman" w:hAnsi="Times New Roman"/>
        </w:rPr>
        <w:t xml:space="preserve"> – совокупность занятых на фирме людей с их знаниями и опытом, умением и желанием работать на благо фирмы. </w:t>
      </w:r>
    </w:p>
    <w:p w:rsidR="00A11F45" w:rsidRDefault="00A11F45" w:rsidP="00815FA2">
      <w:pPr>
        <w:pStyle w:val="a3"/>
        <w:ind w:left="0"/>
        <w:jc w:val="both"/>
        <w:rPr>
          <w:rFonts w:ascii="Times New Roman" w:hAnsi="Times New Roman"/>
        </w:rPr>
      </w:pPr>
      <w:r w:rsidRPr="00A31401">
        <w:rPr>
          <w:rFonts w:ascii="Times New Roman" w:hAnsi="Times New Roman"/>
        </w:rPr>
        <w:t xml:space="preserve">Особенности человеческого капитала: наемные работники не являются собственностью фирмы; работники – знания фирмы. </w:t>
      </w:r>
      <w:r w:rsidR="005640A1">
        <w:rPr>
          <w:rFonts w:ascii="Times New Roman" w:hAnsi="Times New Roman"/>
          <w:b/>
        </w:rPr>
        <w:t xml:space="preserve"> </w:t>
      </w:r>
      <w:r w:rsidRPr="00A31401">
        <w:rPr>
          <w:rFonts w:ascii="Times New Roman" w:hAnsi="Times New Roman"/>
        </w:rPr>
        <w:t xml:space="preserve">Наиболее распространенное увеличение чел. капитала – повышение квалификации персонала. </w:t>
      </w:r>
    </w:p>
    <w:p w:rsidR="005640A1" w:rsidRPr="005640A1" w:rsidRDefault="005640A1" w:rsidP="005640A1">
      <w:pPr>
        <w:shd w:val="clear" w:color="auto" w:fill="FFFFFF"/>
        <w:ind w:firstLine="425"/>
        <w:contextualSpacing/>
        <w:rPr>
          <w:rFonts w:ascii="Times New Roman" w:eastAsia="Calibri" w:hAnsi="Times New Roman" w:cs="Times New Roman"/>
          <w:color w:val="000000"/>
          <w:sz w:val="24"/>
          <w:szCs w:val="24"/>
          <w:lang w:eastAsia="en-US"/>
        </w:rPr>
      </w:pPr>
      <w:r w:rsidRPr="005640A1">
        <w:rPr>
          <w:rFonts w:ascii="Times New Roman" w:eastAsia="Calibri" w:hAnsi="Times New Roman" w:cs="Times New Roman"/>
          <w:b/>
          <w:i/>
          <w:color w:val="000000"/>
          <w:sz w:val="24"/>
          <w:szCs w:val="24"/>
          <w:lang w:eastAsia="en-US"/>
        </w:rPr>
        <w:t xml:space="preserve">а). Специфический тренинг – </w:t>
      </w:r>
      <w:r w:rsidRPr="005640A1">
        <w:rPr>
          <w:rFonts w:ascii="Times New Roman" w:eastAsia="Calibri" w:hAnsi="Times New Roman" w:cs="Times New Roman"/>
          <w:color w:val="000000"/>
          <w:sz w:val="24"/>
          <w:szCs w:val="24"/>
          <w:lang w:eastAsia="en-US"/>
        </w:rPr>
        <w:t>образовательная программа, пройдя которую работник получает квалификацию, кот</w:t>
      </w:r>
      <w:proofErr w:type="gramStart"/>
      <w:r w:rsidRPr="005640A1">
        <w:rPr>
          <w:rFonts w:ascii="Times New Roman" w:eastAsia="Calibri" w:hAnsi="Times New Roman" w:cs="Times New Roman"/>
          <w:color w:val="000000"/>
          <w:sz w:val="24"/>
          <w:szCs w:val="24"/>
          <w:lang w:eastAsia="en-US"/>
        </w:rPr>
        <w:t>.</w:t>
      </w:r>
      <w:proofErr w:type="gramEnd"/>
      <w:r w:rsidRPr="005640A1">
        <w:rPr>
          <w:rFonts w:ascii="Times New Roman" w:eastAsia="Calibri" w:hAnsi="Times New Roman" w:cs="Times New Roman"/>
          <w:color w:val="000000"/>
          <w:sz w:val="24"/>
          <w:szCs w:val="24"/>
          <w:lang w:eastAsia="en-US"/>
        </w:rPr>
        <w:t xml:space="preserve"> </w:t>
      </w:r>
      <w:proofErr w:type="gramStart"/>
      <w:r w:rsidRPr="005640A1">
        <w:rPr>
          <w:rFonts w:ascii="Times New Roman" w:eastAsia="Calibri" w:hAnsi="Times New Roman" w:cs="Times New Roman"/>
          <w:color w:val="000000"/>
          <w:sz w:val="24"/>
          <w:szCs w:val="24"/>
          <w:lang w:eastAsia="en-US"/>
        </w:rPr>
        <w:t>и</w:t>
      </w:r>
      <w:proofErr w:type="gramEnd"/>
      <w:r w:rsidRPr="005640A1">
        <w:rPr>
          <w:rFonts w:ascii="Times New Roman" w:eastAsia="Calibri" w:hAnsi="Times New Roman" w:cs="Times New Roman"/>
          <w:color w:val="000000"/>
          <w:sz w:val="24"/>
          <w:szCs w:val="24"/>
          <w:lang w:eastAsia="en-US"/>
        </w:rPr>
        <w:t xml:space="preserve">меет ценность только в </w:t>
      </w:r>
      <w:proofErr w:type="spellStart"/>
      <w:r w:rsidRPr="005640A1">
        <w:rPr>
          <w:rFonts w:ascii="Times New Roman" w:eastAsia="Calibri" w:hAnsi="Times New Roman" w:cs="Times New Roman"/>
          <w:color w:val="000000"/>
          <w:sz w:val="24"/>
          <w:szCs w:val="24"/>
          <w:lang w:eastAsia="en-US"/>
        </w:rPr>
        <w:t>опред</w:t>
      </w:r>
      <w:proofErr w:type="spellEnd"/>
      <w:r w:rsidRPr="005640A1">
        <w:rPr>
          <w:rFonts w:ascii="Times New Roman" w:eastAsia="Calibri" w:hAnsi="Times New Roman" w:cs="Times New Roman"/>
          <w:color w:val="000000"/>
          <w:sz w:val="24"/>
          <w:szCs w:val="24"/>
          <w:lang w:eastAsia="en-US"/>
        </w:rPr>
        <w:t>. фирме.</w:t>
      </w:r>
    </w:p>
    <w:p w:rsidR="005640A1" w:rsidRPr="005640A1" w:rsidRDefault="005640A1" w:rsidP="005640A1">
      <w:pPr>
        <w:shd w:val="clear" w:color="auto" w:fill="FFFFFF"/>
        <w:ind w:firstLine="425"/>
        <w:contextualSpacing/>
        <w:rPr>
          <w:rFonts w:ascii="Times New Roman" w:eastAsia="Calibri" w:hAnsi="Times New Roman" w:cs="Times New Roman"/>
          <w:color w:val="000000"/>
          <w:sz w:val="24"/>
          <w:szCs w:val="24"/>
          <w:lang w:eastAsia="en-US"/>
        </w:rPr>
      </w:pPr>
      <w:r w:rsidRPr="005640A1">
        <w:rPr>
          <w:rFonts w:ascii="Times New Roman" w:eastAsia="Calibri" w:hAnsi="Times New Roman" w:cs="Times New Roman"/>
          <w:b/>
          <w:i/>
          <w:color w:val="000000"/>
          <w:sz w:val="24"/>
          <w:szCs w:val="24"/>
          <w:lang w:eastAsia="en-US"/>
        </w:rPr>
        <w:t>б). Общий тренинг</w:t>
      </w:r>
      <w:r w:rsidRPr="005640A1">
        <w:rPr>
          <w:rFonts w:ascii="Times New Roman" w:eastAsia="Calibri" w:hAnsi="Times New Roman" w:cs="Times New Roman"/>
          <w:color w:val="000000"/>
          <w:sz w:val="24"/>
          <w:szCs w:val="24"/>
          <w:lang w:eastAsia="en-US"/>
        </w:rPr>
        <w:t xml:space="preserve"> – обр. программа, кот</w:t>
      </w:r>
      <w:proofErr w:type="gramStart"/>
      <w:r w:rsidRPr="005640A1">
        <w:rPr>
          <w:rFonts w:ascii="Times New Roman" w:eastAsia="Calibri" w:hAnsi="Times New Roman" w:cs="Times New Roman"/>
          <w:color w:val="000000"/>
          <w:sz w:val="24"/>
          <w:szCs w:val="24"/>
          <w:lang w:eastAsia="en-US"/>
        </w:rPr>
        <w:t>.</w:t>
      </w:r>
      <w:proofErr w:type="gramEnd"/>
      <w:r w:rsidRPr="005640A1">
        <w:rPr>
          <w:rFonts w:ascii="Times New Roman" w:eastAsia="Calibri" w:hAnsi="Times New Roman" w:cs="Times New Roman"/>
          <w:color w:val="000000"/>
          <w:sz w:val="24"/>
          <w:szCs w:val="24"/>
          <w:lang w:eastAsia="en-US"/>
        </w:rPr>
        <w:t xml:space="preserve"> </w:t>
      </w:r>
      <w:proofErr w:type="gramStart"/>
      <w:r w:rsidRPr="005640A1">
        <w:rPr>
          <w:rFonts w:ascii="Times New Roman" w:eastAsia="Calibri" w:hAnsi="Times New Roman" w:cs="Times New Roman"/>
          <w:color w:val="000000"/>
          <w:sz w:val="24"/>
          <w:szCs w:val="24"/>
          <w:lang w:eastAsia="en-US"/>
        </w:rPr>
        <w:t>и</w:t>
      </w:r>
      <w:proofErr w:type="gramEnd"/>
      <w:r w:rsidRPr="005640A1">
        <w:rPr>
          <w:rFonts w:ascii="Times New Roman" w:eastAsia="Calibri" w:hAnsi="Times New Roman" w:cs="Times New Roman"/>
          <w:color w:val="000000"/>
          <w:sz w:val="24"/>
          <w:szCs w:val="24"/>
          <w:lang w:eastAsia="en-US"/>
        </w:rPr>
        <w:t>меет ценность не только в рамках конкретной фирмы, но и за ее пределами.</w:t>
      </w:r>
    </w:p>
    <w:p w:rsidR="005640A1" w:rsidRDefault="005640A1" w:rsidP="00815FA2">
      <w:pPr>
        <w:pStyle w:val="a3"/>
        <w:ind w:left="0"/>
        <w:jc w:val="both"/>
        <w:rPr>
          <w:rFonts w:ascii="Times New Roman" w:hAnsi="Times New Roman"/>
        </w:rPr>
      </w:pPr>
      <w:r>
        <w:rPr>
          <w:rFonts w:ascii="Times New Roman" w:hAnsi="Times New Roman"/>
        </w:rPr>
        <w:t>Человек инвестирует сам в себя, для того чтобы в будущем получить прибыль.</w:t>
      </w:r>
    </w:p>
    <w:p w:rsidR="005640A1" w:rsidRPr="005640A1" w:rsidRDefault="005640A1" w:rsidP="005640A1">
      <w:pPr>
        <w:pStyle w:val="a4"/>
        <w:shd w:val="clear" w:color="auto" w:fill="FFFFFF"/>
        <w:spacing w:before="96" w:after="120" w:line="288" w:lineRule="atLeast"/>
        <w:rPr>
          <w:rFonts w:eastAsia="Times New Roman"/>
          <w:color w:val="000000"/>
        </w:rPr>
      </w:pPr>
      <w:proofErr w:type="spellStart"/>
      <w:proofErr w:type="gramStart"/>
      <w:r w:rsidRPr="005640A1">
        <w:rPr>
          <w:rFonts w:eastAsia="Times New Roman"/>
          <w:b/>
          <w:bCs/>
          <w:color w:val="000000"/>
        </w:rPr>
        <w:t>Жи́зненный</w:t>
      </w:r>
      <w:proofErr w:type="spellEnd"/>
      <w:proofErr w:type="gramEnd"/>
      <w:r w:rsidRPr="005640A1">
        <w:rPr>
          <w:rFonts w:eastAsia="Times New Roman"/>
          <w:b/>
          <w:bCs/>
          <w:color w:val="000000"/>
        </w:rPr>
        <w:t xml:space="preserve"> цикл </w:t>
      </w:r>
      <w:proofErr w:type="spellStart"/>
      <w:r w:rsidRPr="005640A1">
        <w:rPr>
          <w:rFonts w:eastAsia="Times New Roman"/>
          <w:b/>
          <w:bCs/>
          <w:color w:val="000000"/>
        </w:rPr>
        <w:t>организа́ции</w:t>
      </w:r>
      <w:proofErr w:type="spellEnd"/>
      <w:r w:rsidRPr="005640A1">
        <w:rPr>
          <w:rFonts w:eastAsia="Times New Roman"/>
          <w:color w:val="000000"/>
        </w:rPr>
        <w:t> — совокупность стадий развития, которые проходит </w:t>
      </w:r>
      <w:hyperlink r:id="rId20" w:tooltip="Фирма" w:history="1">
        <w:r w:rsidRPr="005640A1">
          <w:rPr>
            <w:rFonts w:eastAsia="Times New Roman"/>
          </w:rPr>
          <w:t>фирма</w:t>
        </w:r>
      </w:hyperlink>
      <w:r w:rsidRPr="005640A1">
        <w:rPr>
          <w:rFonts w:eastAsia="Times New Roman"/>
          <w:color w:val="000000"/>
        </w:rPr>
        <w:t> за период своего существования.</w:t>
      </w:r>
    </w:p>
    <w:p w:rsidR="005640A1" w:rsidRPr="005640A1" w:rsidRDefault="005640A1" w:rsidP="005640A1">
      <w:pPr>
        <w:shd w:val="clear" w:color="auto" w:fill="FFFFFF"/>
        <w:spacing w:before="96" w:after="120" w:line="288" w:lineRule="atLeast"/>
        <w:rPr>
          <w:rFonts w:ascii="Times New Roman" w:eastAsia="Times New Roman" w:hAnsi="Times New Roman" w:cs="Times New Roman"/>
          <w:color w:val="000000"/>
          <w:sz w:val="24"/>
          <w:szCs w:val="24"/>
        </w:rPr>
      </w:pPr>
      <w:r w:rsidRPr="005640A1">
        <w:rPr>
          <w:rFonts w:ascii="Times New Roman" w:eastAsia="Times New Roman" w:hAnsi="Times New Roman" w:cs="Times New Roman"/>
          <w:color w:val="000000"/>
          <w:sz w:val="24"/>
          <w:szCs w:val="24"/>
        </w:rPr>
        <w:t>Эта теория подразумевает прохождение организацией нескольких этапов развития (аналогия с живыми существами): становление, рост, зрелость, смерть. Но последний этап не совсем применим к организации, так как не всякое искусственное создание обязательно должно умереть.</w:t>
      </w:r>
    </w:p>
    <w:p w:rsidR="005640A1" w:rsidRPr="005640A1" w:rsidRDefault="005640A1" w:rsidP="005640A1">
      <w:pPr>
        <w:shd w:val="clear" w:color="auto" w:fill="FFFFFF"/>
        <w:spacing w:before="96" w:after="120" w:line="288" w:lineRule="atLeast"/>
        <w:rPr>
          <w:rFonts w:ascii="Times New Roman" w:eastAsia="Times New Roman" w:hAnsi="Times New Roman" w:cs="Times New Roman"/>
          <w:color w:val="000000"/>
          <w:sz w:val="24"/>
          <w:szCs w:val="24"/>
        </w:rPr>
      </w:pPr>
      <w:r w:rsidRPr="005640A1">
        <w:rPr>
          <w:rFonts w:ascii="Times New Roman" w:eastAsia="Times New Roman" w:hAnsi="Times New Roman" w:cs="Times New Roman"/>
          <w:color w:val="000000"/>
          <w:sz w:val="24"/>
          <w:szCs w:val="24"/>
        </w:rPr>
        <w:t>Жизненный цикл имеет следующий вид: зарождение и становление, рост, когда фирма активно заполняет выбранный ею сегмент рынка, зрелость, когда фирма пытается сохранить имеющуюся долю рынка под своим контролем и старость, когда фирма быстро теряет свою долю рынка и вытесняется конкурентами. В дальнейшем организация либо ликвидируется, либо вливается в более крупную, либо разбивается на более мелкие организации, которые в зависимости от ситуации могут оказаться на стадии роста или зрелости (реже — других стадиях).</w:t>
      </w:r>
    </w:p>
    <w:p w:rsidR="005640A1" w:rsidRDefault="005640A1" w:rsidP="005640A1">
      <w:pPr>
        <w:pStyle w:val="a4"/>
        <w:shd w:val="clear" w:color="auto" w:fill="FFFFFF"/>
        <w:spacing w:before="96" w:after="120" w:line="288" w:lineRule="atLeast"/>
        <w:rPr>
          <w:rFonts w:eastAsia="Times New Roman"/>
          <w:color w:val="000000"/>
        </w:rPr>
      </w:pPr>
      <w:r>
        <w:rPr>
          <w:b/>
        </w:rPr>
        <w:lastRenderedPageBreak/>
        <w:t xml:space="preserve">1) зарождение и становление: </w:t>
      </w:r>
      <w:r w:rsidRPr="005640A1">
        <w:rPr>
          <w:rFonts w:eastAsia="Times New Roman"/>
          <w:color w:val="000000"/>
        </w:rPr>
        <w:t>В эту стадию входят следующие явления: </w:t>
      </w:r>
      <w:r w:rsidRPr="005640A1">
        <w:rPr>
          <w:rFonts w:eastAsia="Times New Roman"/>
          <w:i/>
          <w:iCs/>
          <w:color w:val="000000"/>
        </w:rPr>
        <w:t>зарождение</w:t>
      </w:r>
      <w:proofErr w:type="gramStart"/>
      <w:r w:rsidRPr="005640A1">
        <w:rPr>
          <w:rFonts w:eastAsia="Times New Roman"/>
          <w:i/>
          <w:iCs/>
          <w:color w:val="000000"/>
        </w:rPr>
        <w:t xml:space="preserve"> ,</w:t>
      </w:r>
      <w:proofErr w:type="gramEnd"/>
      <w:r w:rsidRPr="005640A1">
        <w:rPr>
          <w:rFonts w:eastAsia="Times New Roman"/>
          <w:color w:val="000000"/>
        </w:rPr>
        <w:t> поиск единомышленников</w:t>
      </w:r>
      <w:r w:rsidRPr="005640A1">
        <w:rPr>
          <w:rFonts w:eastAsia="Times New Roman"/>
          <w:i/>
          <w:iCs/>
          <w:color w:val="000000"/>
        </w:rPr>
        <w:t>,</w:t>
      </w:r>
      <w:r w:rsidRPr="005640A1">
        <w:rPr>
          <w:rFonts w:eastAsia="Times New Roman"/>
          <w:color w:val="000000"/>
        </w:rPr>
        <w:t> подготовка к реализации идеи</w:t>
      </w:r>
      <w:r w:rsidRPr="005640A1">
        <w:rPr>
          <w:rFonts w:eastAsia="Times New Roman"/>
          <w:i/>
          <w:iCs/>
          <w:color w:val="000000"/>
        </w:rPr>
        <w:t>,</w:t>
      </w:r>
      <w:r w:rsidRPr="005640A1">
        <w:rPr>
          <w:rFonts w:eastAsia="Times New Roman"/>
          <w:color w:val="000000"/>
        </w:rPr>
        <w:t> юридическое оформление организации</w:t>
      </w:r>
      <w:r w:rsidRPr="005640A1">
        <w:rPr>
          <w:rFonts w:eastAsia="Times New Roman"/>
          <w:i/>
          <w:iCs/>
          <w:color w:val="000000"/>
        </w:rPr>
        <w:t>,</w:t>
      </w:r>
      <w:r w:rsidRPr="005640A1">
        <w:rPr>
          <w:rFonts w:eastAsia="Times New Roman"/>
          <w:color w:val="000000"/>
        </w:rPr>
        <w:t> набор операционного персонала и выпуск первой партии продукта</w:t>
      </w:r>
      <w:r w:rsidRPr="005640A1">
        <w:rPr>
          <w:rFonts w:eastAsia="Times New Roman"/>
          <w:i/>
          <w:iCs/>
          <w:color w:val="000000"/>
        </w:rPr>
        <w:t>.</w:t>
      </w:r>
      <w:r>
        <w:rPr>
          <w:rFonts w:eastAsia="Times New Roman"/>
          <w:i/>
          <w:iCs/>
          <w:color w:val="000000"/>
        </w:rPr>
        <w:t xml:space="preserve"> </w:t>
      </w:r>
      <w:r w:rsidRPr="005640A1">
        <w:rPr>
          <w:rFonts w:eastAsia="Times New Roman"/>
          <w:color w:val="000000"/>
        </w:rPr>
        <w:t>Происходит создание организации. </w:t>
      </w:r>
    </w:p>
    <w:p w:rsidR="005640A1" w:rsidRDefault="005640A1" w:rsidP="005640A1">
      <w:pPr>
        <w:pStyle w:val="a4"/>
        <w:shd w:val="clear" w:color="auto" w:fill="FFFFFF"/>
        <w:spacing w:before="96" w:after="120" w:line="288" w:lineRule="atLeast"/>
        <w:rPr>
          <w:color w:val="000000"/>
          <w:shd w:val="clear" w:color="auto" w:fill="FFFFFF"/>
        </w:rPr>
      </w:pPr>
      <w:r>
        <w:rPr>
          <w:b/>
        </w:rPr>
        <w:t>2)  рост:</w:t>
      </w:r>
      <w:r>
        <w:rPr>
          <w:rFonts w:eastAsia="Times New Roman"/>
          <w:color w:val="000000"/>
        </w:rPr>
        <w:t xml:space="preserve"> </w:t>
      </w:r>
      <w:r w:rsidRPr="00476186">
        <w:rPr>
          <w:color w:val="000000"/>
          <w:shd w:val="clear" w:color="auto" w:fill="FFFFFF"/>
        </w:rPr>
        <w:t>Этап коллегиальности — период быстрого роста организации, осознание своей</w:t>
      </w:r>
      <w:r w:rsidRPr="00476186">
        <w:rPr>
          <w:rStyle w:val="apple-converted-space"/>
          <w:shd w:val="clear" w:color="auto" w:fill="FFFFFF"/>
        </w:rPr>
        <w:t> </w:t>
      </w:r>
      <w:hyperlink r:id="rId21" w:tooltip="Миссия организации" w:history="1">
        <w:r w:rsidRPr="00476186">
          <w:rPr>
            <w:rStyle w:val="ab"/>
            <w:color w:val="0B0080"/>
            <w:shd w:val="clear" w:color="auto" w:fill="FFFFFF"/>
          </w:rPr>
          <w:t>миссии</w:t>
        </w:r>
      </w:hyperlink>
      <w:r w:rsidRPr="00476186">
        <w:rPr>
          <w:rStyle w:val="apple-converted-space"/>
          <w:shd w:val="clear" w:color="auto" w:fill="FFFFFF"/>
        </w:rPr>
        <w:t> </w:t>
      </w:r>
      <w:r w:rsidRPr="00476186">
        <w:rPr>
          <w:color w:val="000000"/>
          <w:shd w:val="clear" w:color="auto" w:fill="FFFFFF"/>
        </w:rPr>
        <w:t>и формирование стратегии развития (</w:t>
      </w:r>
      <w:r w:rsidRPr="00476186">
        <w:rPr>
          <w:i/>
          <w:iCs/>
          <w:color w:val="000000"/>
          <w:shd w:val="clear" w:color="auto" w:fill="FFFFFF"/>
        </w:rPr>
        <w:t>неформальные коммуникации и структура, высокие обязательства</w:t>
      </w:r>
      <w:r w:rsidRPr="00476186">
        <w:rPr>
          <w:color w:val="000000"/>
          <w:shd w:val="clear" w:color="auto" w:fill="FFFFFF"/>
        </w:rPr>
        <w:t>).</w:t>
      </w:r>
      <w:r w:rsidR="00476186" w:rsidRPr="00476186">
        <w:rPr>
          <w:color w:val="000000"/>
          <w:shd w:val="clear" w:color="auto" w:fill="FFFFFF"/>
        </w:rPr>
        <w:t xml:space="preserve"> </w:t>
      </w:r>
      <w:r w:rsidR="00476186" w:rsidRPr="00476186">
        <w:rPr>
          <w:b/>
          <w:bCs/>
          <w:color w:val="000000"/>
          <w:shd w:val="clear" w:color="auto" w:fill="FFFFFF"/>
        </w:rPr>
        <w:t>Главными задачами организации являются: создание условий для экономического роста и обеспечение высокого качества товаров и услуг</w:t>
      </w:r>
      <w:r w:rsidR="00476186" w:rsidRPr="00476186">
        <w:rPr>
          <w:color w:val="000000"/>
          <w:shd w:val="clear" w:color="auto" w:fill="FFFFFF"/>
        </w:rPr>
        <w:t>.</w:t>
      </w:r>
    </w:p>
    <w:p w:rsidR="00476186" w:rsidRPr="00476186" w:rsidRDefault="00476186" w:rsidP="00476186">
      <w:pPr>
        <w:pStyle w:val="a4"/>
        <w:shd w:val="clear" w:color="auto" w:fill="FFFFFF"/>
        <w:spacing w:before="96" w:after="120" w:line="288" w:lineRule="atLeast"/>
        <w:rPr>
          <w:color w:val="000000"/>
          <w:shd w:val="clear" w:color="auto" w:fill="FFFFFF"/>
        </w:rPr>
      </w:pPr>
      <w:r w:rsidRPr="00476186">
        <w:rPr>
          <w:b/>
          <w:color w:val="000000"/>
          <w:shd w:val="clear" w:color="auto" w:fill="FFFFFF"/>
        </w:rPr>
        <w:t>3) зрелость</w:t>
      </w:r>
      <w:r>
        <w:rPr>
          <w:color w:val="000000"/>
          <w:shd w:val="clear" w:color="auto" w:fill="FFFFFF"/>
        </w:rPr>
        <w:t xml:space="preserve">: </w:t>
      </w:r>
      <w:r w:rsidRPr="00476186">
        <w:rPr>
          <w:color w:val="000000"/>
          <w:shd w:val="clear" w:color="auto" w:fill="FFFFFF"/>
        </w:rPr>
        <w:t>Этап формализации деятельности — период стабилизации роста (</w:t>
      </w:r>
      <w:r w:rsidRPr="00476186">
        <w:rPr>
          <w:b/>
          <w:bCs/>
          <w:color w:val="000000"/>
          <w:shd w:val="clear" w:color="auto" w:fill="FFFFFF"/>
        </w:rPr>
        <w:t>развития</w:t>
      </w:r>
      <w:r w:rsidRPr="00476186">
        <w:rPr>
          <w:color w:val="000000"/>
          <w:shd w:val="clear" w:color="auto" w:fill="FFFFFF"/>
        </w:rPr>
        <w:t>), (</w:t>
      </w:r>
      <w:r w:rsidRPr="00476186">
        <w:rPr>
          <w:b/>
          <w:bCs/>
          <w:color w:val="000000"/>
          <w:shd w:val="clear" w:color="auto" w:fill="FFFFFF"/>
        </w:rPr>
        <w:t>формализация ролей, стабилизация структуры, акцент на эффективность</w:t>
      </w:r>
      <w:r w:rsidRPr="00476186">
        <w:rPr>
          <w:color w:val="000000"/>
          <w:shd w:val="clear" w:color="auto" w:fill="FFFFFF"/>
        </w:rPr>
        <w:t>).</w:t>
      </w:r>
      <w:r>
        <w:rPr>
          <w:color w:val="000000"/>
          <w:shd w:val="clear" w:color="auto" w:fill="FFFFFF"/>
        </w:rPr>
        <w:t xml:space="preserve"> </w:t>
      </w:r>
      <w:r w:rsidRPr="00476186">
        <w:rPr>
          <w:color w:val="000000"/>
          <w:shd w:val="clear" w:color="auto" w:fill="FFFFFF"/>
        </w:rPr>
        <w:t>К этой стадии компания приходит с багажом прошлого опыта.</w:t>
      </w:r>
      <w:r w:rsidRPr="00476186">
        <w:rPr>
          <w:rFonts w:ascii="Arial" w:hAnsi="Arial" w:cs="Arial"/>
          <w:b/>
          <w:bCs/>
          <w:color w:val="000000"/>
          <w:sz w:val="20"/>
          <w:szCs w:val="20"/>
          <w:shd w:val="clear" w:color="auto" w:fill="FFFFFF"/>
        </w:rPr>
        <w:t xml:space="preserve"> </w:t>
      </w:r>
      <w:r w:rsidRPr="00476186">
        <w:rPr>
          <w:b/>
          <w:bCs/>
          <w:color w:val="000000"/>
          <w:shd w:val="clear" w:color="auto" w:fill="FFFFFF"/>
        </w:rPr>
        <w:t>Зрелость организации означает</w:t>
      </w:r>
      <w:r w:rsidRPr="00476186">
        <w:rPr>
          <w:color w:val="000000"/>
          <w:shd w:val="clear" w:color="auto" w:fill="FFFFFF"/>
        </w:rPr>
        <w:t>, что ей удаётся сохранять устойчивое положение во внешней среде; показывает, что остальные процессы переработки опыта и встраивания его в существующую систему представлений имеют явное выражение в базисных представлениях организационной культуры и подкреплены мощно влияющими на членов организации артефактами.</w:t>
      </w:r>
    </w:p>
    <w:p w:rsidR="00476186" w:rsidRPr="005640A1" w:rsidRDefault="00476186" w:rsidP="005640A1">
      <w:pPr>
        <w:pStyle w:val="a4"/>
        <w:shd w:val="clear" w:color="auto" w:fill="FFFFFF"/>
        <w:spacing w:before="96" w:after="120" w:line="288" w:lineRule="atLeast"/>
        <w:rPr>
          <w:rFonts w:eastAsia="Times New Roman"/>
          <w:color w:val="000000"/>
        </w:rPr>
      </w:pPr>
      <w:r>
        <w:rPr>
          <w:rFonts w:eastAsia="Times New Roman"/>
          <w:color w:val="000000"/>
        </w:rPr>
        <w:t xml:space="preserve">4) спад: </w:t>
      </w:r>
      <w:r w:rsidRPr="00476186">
        <w:rPr>
          <w:rFonts w:eastAsia="Times New Roman"/>
          <w:color w:val="000000"/>
        </w:rPr>
        <w:t>Период замедлени</w:t>
      </w:r>
      <w:r>
        <w:rPr>
          <w:rFonts w:eastAsia="Times New Roman"/>
          <w:color w:val="000000"/>
        </w:rPr>
        <w:t xml:space="preserve">я роста и структурных изменений. </w:t>
      </w:r>
      <w:r w:rsidRPr="00476186">
        <w:rPr>
          <w:rFonts w:eastAsia="Times New Roman"/>
          <w:b/>
          <w:bCs/>
          <w:color w:val="000000"/>
        </w:rPr>
        <w:t>Этап спада</w:t>
      </w:r>
      <w:r w:rsidRPr="00476186">
        <w:rPr>
          <w:rFonts w:eastAsia="Times New Roman"/>
          <w:color w:val="000000"/>
        </w:rPr>
        <w:t xml:space="preserve">  — </w:t>
      </w:r>
      <w:proofErr w:type="gramStart"/>
      <w:r w:rsidRPr="00476186">
        <w:rPr>
          <w:rFonts w:eastAsia="Times New Roman"/>
          <w:color w:val="000000"/>
        </w:rPr>
        <w:t>период, характеризующийся резким падением сбыта</w:t>
      </w:r>
      <w:proofErr w:type="gramEnd"/>
      <w:r w:rsidRPr="00476186">
        <w:rPr>
          <w:rFonts w:eastAsia="Times New Roman"/>
          <w:color w:val="000000"/>
        </w:rPr>
        <w:t xml:space="preserve"> и снижением прибыли; организация ищет новые возможности и пути удержания рынков (</w:t>
      </w:r>
      <w:r w:rsidRPr="00476186">
        <w:rPr>
          <w:rFonts w:eastAsia="Times New Roman"/>
          <w:i/>
          <w:iCs/>
          <w:color w:val="000000"/>
        </w:rPr>
        <w:t>высокая текучесть кадров, нарастание конфликтов, централизация</w:t>
      </w:r>
      <w:r w:rsidRPr="00476186">
        <w:rPr>
          <w:rFonts w:eastAsia="Times New Roman"/>
          <w:color w:val="000000"/>
        </w:rPr>
        <w:t>). Стадия старости организации определяется как противоречие между ней и окружающей средой, которое выражается или в появлении </w:t>
      </w:r>
      <w:hyperlink r:id="rId22" w:tooltip="Конкуренция (экономика)" w:history="1">
        <w:r w:rsidRPr="00476186">
          <w:rPr>
            <w:rStyle w:val="ab"/>
            <w:rFonts w:eastAsia="Times New Roman"/>
          </w:rPr>
          <w:t>конкурентов</w:t>
        </w:r>
      </w:hyperlink>
      <w:r w:rsidRPr="00476186">
        <w:rPr>
          <w:rFonts w:eastAsia="Times New Roman"/>
          <w:color w:val="000000"/>
        </w:rPr>
        <w:t> на занятом рынке или в исчезновении рынка.</w:t>
      </w:r>
    </w:p>
    <w:p w:rsidR="00A11F45" w:rsidRPr="005640A1" w:rsidRDefault="00A11F45" w:rsidP="00815FA2">
      <w:pPr>
        <w:pStyle w:val="a3"/>
        <w:ind w:left="0"/>
        <w:jc w:val="both"/>
        <w:rPr>
          <w:rFonts w:ascii="Times New Roman" w:hAnsi="Times New Roman"/>
        </w:rPr>
      </w:pPr>
    </w:p>
    <w:p w:rsidR="00A11F45" w:rsidRPr="00A31401" w:rsidRDefault="00A11F45" w:rsidP="00A31401">
      <w:pPr>
        <w:tabs>
          <w:tab w:val="left" w:pos="1063"/>
        </w:tabs>
        <w:spacing w:after="0" w:line="240" w:lineRule="auto"/>
        <w:jc w:val="both"/>
        <w:rPr>
          <w:rFonts w:ascii="Times New Roman" w:eastAsia="Arial Unicode MS" w:hAnsi="Times New Roman" w:cs="Times New Roman"/>
          <w:sz w:val="24"/>
          <w:szCs w:val="24"/>
        </w:rPr>
      </w:pPr>
    </w:p>
    <w:p w:rsidR="00A11F45" w:rsidRDefault="00476186" w:rsidP="00476186">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25. </w:t>
      </w:r>
      <w:r w:rsidR="00A11F45" w:rsidRPr="00A31401">
        <w:rPr>
          <w:rFonts w:ascii="Times New Roman" w:eastAsia="Arial Unicode MS" w:hAnsi="Times New Roman" w:cs="Times New Roman"/>
          <w:b/>
          <w:sz w:val="24"/>
          <w:szCs w:val="24"/>
        </w:rPr>
        <w:t>Особенности олигополистического ценообразования.</w:t>
      </w:r>
    </w:p>
    <w:p w:rsidR="00476186" w:rsidRPr="00476186" w:rsidRDefault="00476186" w:rsidP="00476186">
      <w:pPr>
        <w:spacing w:after="0" w:line="240" w:lineRule="auto"/>
        <w:jc w:val="both"/>
        <w:rPr>
          <w:rFonts w:ascii="Times New Roman" w:eastAsia="Arial Unicode MS" w:hAnsi="Times New Roman" w:cs="Times New Roman"/>
          <w:sz w:val="24"/>
          <w:szCs w:val="24"/>
        </w:rPr>
      </w:pPr>
      <w:r w:rsidRPr="00476186">
        <w:rPr>
          <w:rFonts w:ascii="Times New Roman" w:eastAsia="Arial Unicode MS" w:hAnsi="Times New Roman" w:cs="Times New Roman"/>
          <w:sz w:val="24"/>
          <w:szCs w:val="24"/>
        </w:rPr>
        <w:t xml:space="preserve">Цены при олигополии ниже монополистических, </w:t>
      </w:r>
      <w:proofErr w:type="gramStart"/>
      <w:r w:rsidRPr="00476186">
        <w:rPr>
          <w:rFonts w:ascii="Times New Roman" w:eastAsia="Arial Unicode MS" w:hAnsi="Times New Roman" w:cs="Times New Roman"/>
          <w:sz w:val="24"/>
          <w:szCs w:val="24"/>
        </w:rPr>
        <w:t>однако</w:t>
      </w:r>
      <w:proofErr w:type="gramEnd"/>
      <w:r w:rsidRPr="00476186">
        <w:rPr>
          <w:rFonts w:ascii="Times New Roman" w:eastAsia="Arial Unicode MS" w:hAnsi="Times New Roman" w:cs="Times New Roman"/>
          <w:sz w:val="24"/>
          <w:szCs w:val="24"/>
        </w:rPr>
        <w:t xml:space="preserve"> превышают конкурентные.</w:t>
      </w:r>
    </w:p>
    <w:p w:rsidR="00476186" w:rsidRPr="00476186" w:rsidRDefault="00476186" w:rsidP="00476186">
      <w:pPr>
        <w:spacing w:after="0" w:line="240" w:lineRule="auto"/>
        <w:jc w:val="both"/>
        <w:rPr>
          <w:rFonts w:ascii="Times New Roman" w:eastAsia="Arial Unicode MS" w:hAnsi="Times New Roman" w:cs="Times New Roman"/>
          <w:sz w:val="24"/>
          <w:szCs w:val="24"/>
        </w:rPr>
      </w:pPr>
      <w:r w:rsidRPr="00476186">
        <w:rPr>
          <w:rFonts w:ascii="Times New Roman" w:eastAsia="Arial Unicode MS" w:hAnsi="Times New Roman" w:cs="Times New Roman"/>
          <w:b/>
          <w:i/>
          <w:sz w:val="24"/>
          <w:szCs w:val="24"/>
        </w:rPr>
        <w:t>2 главные особенности:</w:t>
      </w:r>
      <w:r w:rsidRPr="00476186">
        <w:rPr>
          <w:rFonts w:ascii="Times New Roman" w:eastAsia="Arial Unicode MS" w:hAnsi="Times New Roman" w:cs="Times New Roman"/>
          <w:sz w:val="24"/>
          <w:szCs w:val="24"/>
        </w:rPr>
        <w:t xml:space="preserve"> цены более стабильны, чем на др. рынках и изменение цен производится всеми фирмами одновременно.</w:t>
      </w:r>
    </w:p>
    <w:p w:rsidR="00476186" w:rsidRPr="00476186" w:rsidRDefault="00476186" w:rsidP="00476186">
      <w:pPr>
        <w:spacing w:after="0" w:line="240" w:lineRule="auto"/>
        <w:jc w:val="both"/>
        <w:rPr>
          <w:rFonts w:ascii="Times New Roman" w:eastAsia="Arial Unicode MS" w:hAnsi="Times New Roman" w:cs="Times New Roman"/>
          <w:sz w:val="24"/>
          <w:szCs w:val="24"/>
        </w:rPr>
      </w:pPr>
      <w:r w:rsidRPr="00476186">
        <w:rPr>
          <w:rFonts w:ascii="Times New Roman" w:eastAsia="Arial Unicode MS" w:hAnsi="Times New Roman" w:cs="Times New Roman"/>
          <w:sz w:val="24"/>
          <w:szCs w:val="24"/>
        </w:rPr>
        <w:t>а). Цены при олигополии изменяются реже, чем в условиях чистой конкуренции, монополистической конкуренции и в некоторых случаях чистой монополии.</w:t>
      </w:r>
    </w:p>
    <w:p w:rsidR="00476186" w:rsidRPr="00476186" w:rsidRDefault="00476186" w:rsidP="00476186">
      <w:pPr>
        <w:spacing w:after="0" w:line="240" w:lineRule="auto"/>
        <w:jc w:val="both"/>
        <w:rPr>
          <w:rFonts w:ascii="Times New Roman" w:eastAsia="Arial Unicode MS" w:hAnsi="Times New Roman" w:cs="Times New Roman"/>
          <w:sz w:val="24"/>
          <w:szCs w:val="24"/>
        </w:rPr>
      </w:pPr>
      <w:r w:rsidRPr="00476186">
        <w:rPr>
          <w:rFonts w:ascii="Times New Roman" w:eastAsia="Arial Unicode MS" w:hAnsi="Times New Roman" w:cs="Times New Roman"/>
          <w:sz w:val="24"/>
          <w:szCs w:val="24"/>
        </w:rPr>
        <w:t>б). Олигополистические фирмы изменяют свои цены все вместе, одновременно. Олигополистическое ценовое поведение предполагает наличие стимулов к согласованным действием, или тайному сговору, при назначении и изменении цен.</w:t>
      </w:r>
    </w:p>
    <w:p w:rsidR="00476186" w:rsidRPr="00476186" w:rsidRDefault="00476186" w:rsidP="00476186">
      <w:pPr>
        <w:spacing w:after="0" w:line="240" w:lineRule="auto"/>
        <w:jc w:val="both"/>
        <w:rPr>
          <w:rFonts w:ascii="Times New Roman" w:eastAsia="Arial Unicode MS" w:hAnsi="Times New Roman" w:cs="Times New Roman"/>
          <w:sz w:val="24"/>
          <w:szCs w:val="24"/>
        </w:rPr>
      </w:pPr>
      <w:r w:rsidRPr="00476186">
        <w:rPr>
          <w:rFonts w:ascii="Times New Roman" w:eastAsia="Arial Unicode MS" w:hAnsi="Times New Roman" w:cs="Times New Roman"/>
          <w:b/>
          <w:sz w:val="24"/>
          <w:szCs w:val="24"/>
        </w:rPr>
        <w:t>Олигополия</w:t>
      </w:r>
      <w:r w:rsidRPr="00476186">
        <w:rPr>
          <w:rFonts w:ascii="Times New Roman" w:eastAsia="Arial Unicode MS" w:hAnsi="Times New Roman" w:cs="Times New Roman"/>
          <w:sz w:val="24"/>
          <w:szCs w:val="24"/>
        </w:rPr>
        <w:t xml:space="preserve"> характеризуется наличием на рынке небольшого количества компаний выпускающих аналогичный продукт. </w:t>
      </w:r>
    </w:p>
    <w:p w:rsidR="00476186" w:rsidRPr="00476186" w:rsidRDefault="00476186" w:rsidP="00476186">
      <w:pPr>
        <w:spacing w:after="0" w:line="240" w:lineRule="auto"/>
        <w:jc w:val="both"/>
        <w:rPr>
          <w:rFonts w:ascii="Times New Roman" w:eastAsia="Arial Unicode MS" w:hAnsi="Times New Roman" w:cs="Times New Roman"/>
          <w:sz w:val="24"/>
          <w:szCs w:val="24"/>
        </w:rPr>
      </w:pPr>
      <w:r w:rsidRPr="00476186">
        <w:rPr>
          <w:rFonts w:ascii="Times New Roman" w:eastAsia="Arial Unicode MS" w:hAnsi="Times New Roman" w:cs="Times New Roman"/>
          <w:sz w:val="24"/>
          <w:szCs w:val="24"/>
        </w:rPr>
        <w:t xml:space="preserve">Поэтому (вследствие экономических причин) эти фирмы находятся в состоянии всеобщей взаимозависимости. Фирмы ведут конкуренцию в области качества продукции, ее потребительских свойств и рекламы, а цена на продукцию определяется нерыночными критериями - т.е. ценой на данный продукт-аналог у фирмы - конкурента (т.е. здесь они не конкурируют). Как правило, олигополия позволяет производителям удерживать цену выше рыночной, поэтому снижение цен одной из фирм приводит к коррекции цен в целом по рынку. </w:t>
      </w:r>
    </w:p>
    <w:p w:rsidR="00476186" w:rsidRPr="00476186" w:rsidRDefault="00476186" w:rsidP="00476186">
      <w:pPr>
        <w:spacing w:after="0" w:line="240" w:lineRule="auto"/>
        <w:jc w:val="both"/>
        <w:rPr>
          <w:rFonts w:ascii="Times New Roman" w:eastAsia="Arial Unicode MS" w:hAnsi="Times New Roman" w:cs="Times New Roman"/>
          <w:sz w:val="24"/>
          <w:szCs w:val="24"/>
        </w:rPr>
      </w:pPr>
      <w:r w:rsidRPr="00476186">
        <w:rPr>
          <w:rFonts w:ascii="Times New Roman" w:eastAsia="Arial Unicode MS" w:hAnsi="Times New Roman" w:cs="Times New Roman"/>
          <w:sz w:val="24"/>
          <w:szCs w:val="24"/>
        </w:rPr>
        <w:t xml:space="preserve">Возможен также вариант "лидерства цен". Когда одна из компаний, занимающая основной сегмент рынка поднимает цены на свою продукцию к ней "подтягиваются" конкуренты. </w:t>
      </w:r>
    </w:p>
    <w:p w:rsidR="00476186" w:rsidRPr="00476186" w:rsidRDefault="00476186" w:rsidP="00476186">
      <w:pPr>
        <w:spacing w:after="0" w:line="240" w:lineRule="auto"/>
        <w:jc w:val="both"/>
        <w:rPr>
          <w:rFonts w:ascii="Times New Roman" w:eastAsia="Arial Unicode MS" w:hAnsi="Times New Roman" w:cs="Times New Roman"/>
          <w:sz w:val="24"/>
          <w:szCs w:val="24"/>
        </w:rPr>
      </w:pPr>
      <w:r w:rsidRPr="00476186">
        <w:rPr>
          <w:rFonts w:ascii="Times New Roman" w:eastAsia="Arial Unicode MS" w:hAnsi="Times New Roman" w:cs="Times New Roman"/>
          <w:sz w:val="24"/>
          <w:szCs w:val="24"/>
        </w:rPr>
        <w:t xml:space="preserve">В случае олигополии цена определяется как: </w:t>
      </w:r>
    </w:p>
    <w:p w:rsidR="00476186" w:rsidRPr="00476186" w:rsidRDefault="00476186" w:rsidP="00476186">
      <w:pPr>
        <w:spacing w:after="0" w:line="240" w:lineRule="auto"/>
        <w:jc w:val="both"/>
        <w:rPr>
          <w:rFonts w:ascii="Times New Roman" w:eastAsia="Arial Unicode MS" w:hAnsi="Times New Roman" w:cs="Times New Roman"/>
          <w:sz w:val="24"/>
          <w:szCs w:val="24"/>
        </w:rPr>
      </w:pPr>
      <w:r w:rsidRPr="00476186">
        <w:rPr>
          <w:rFonts w:ascii="Times New Roman" w:eastAsia="Arial Unicode MS" w:hAnsi="Times New Roman" w:cs="Times New Roman"/>
          <w:sz w:val="24"/>
          <w:szCs w:val="24"/>
        </w:rPr>
        <w:t xml:space="preserve">ЦЕНА= ИЗД. + Д </w:t>
      </w:r>
    </w:p>
    <w:p w:rsidR="00476186" w:rsidRPr="00476186" w:rsidRDefault="00476186" w:rsidP="00476186">
      <w:pPr>
        <w:spacing w:after="0" w:line="240" w:lineRule="auto"/>
        <w:jc w:val="both"/>
        <w:rPr>
          <w:rFonts w:ascii="Times New Roman" w:eastAsia="Arial Unicode MS" w:hAnsi="Times New Roman" w:cs="Times New Roman"/>
          <w:sz w:val="24"/>
          <w:szCs w:val="24"/>
        </w:rPr>
      </w:pPr>
      <w:r w:rsidRPr="00476186">
        <w:rPr>
          <w:rFonts w:ascii="Times New Roman" w:eastAsia="Arial Unicode MS" w:hAnsi="Times New Roman" w:cs="Times New Roman"/>
          <w:sz w:val="24"/>
          <w:szCs w:val="24"/>
        </w:rPr>
        <w:t xml:space="preserve">где </w:t>
      </w:r>
      <w:proofErr w:type="gramStart"/>
      <w:r w:rsidRPr="00476186">
        <w:rPr>
          <w:rFonts w:ascii="Times New Roman" w:eastAsia="Arial Unicode MS" w:hAnsi="Times New Roman" w:cs="Times New Roman"/>
          <w:sz w:val="24"/>
          <w:szCs w:val="24"/>
        </w:rPr>
        <w:t>ИЗД</w:t>
      </w:r>
      <w:proofErr w:type="gramEnd"/>
      <w:r w:rsidRPr="00476186">
        <w:rPr>
          <w:rFonts w:ascii="Times New Roman" w:eastAsia="Arial Unicode MS" w:hAnsi="Times New Roman" w:cs="Times New Roman"/>
          <w:sz w:val="24"/>
          <w:szCs w:val="24"/>
        </w:rPr>
        <w:t xml:space="preserve"> - издержки производства </w:t>
      </w:r>
    </w:p>
    <w:p w:rsidR="00476186" w:rsidRPr="00476186" w:rsidRDefault="00476186" w:rsidP="00476186">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Д - дифференциал (обычно 15-20%)</w:t>
      </w:r>
    </w:p>
    <w:p w:rsidR="00A11F45" w:rsidRPr="00A31401" w:rsidRDefault="00A11F45" w:rsidP="00A31401">
      <w:pPr>
        <w:pStyle w:val="a3"/>
        <w:ind w:left="0"/>
        <w:jc w:val="both"/>
        <w:rPr>
          <w:rFonts w:ascii="Times New Roman" w:eastAsia="Arial Unicode MS" w:hAnsi="Times New Roman"/>
          <w:b/>
        </w:rPr>
      </w:pPr>
    </w:p>
    <w:p w:rsidR="00A11F45" w:rsidRPr="00A31401" w:rsidRDefault="00476186" w:rsidP="00476186">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26. </w:t>
      </w:r>
      <w:r w:rsidR="00A11F45" w:rsidRPr="00A31401">
        <w:rPr>
          <w:rFonts w:ascii="Times New Roman" w:hAnsi="Times New Roman" w:cs="Times New Roman"/>
          <w:b/>
          <w:sz w:val="24"/>
          <w:szCs w:val="24"/>
        </w:rPr>
        <w:t xml:space="preserve">Отличительные черты </w:t>
      </w:r>
      <w:proofErr w:type="spellStart"/>
      <w:r w:rsidR="00A11F45" w:rsidRPr="00A31401">
        <w:rPr>
          <w:rFonts w:ascii="Times New Roman" w:hAnsi="Times New Roman" w:cs="Times New Roman"/>
          <w:b/>
          <w:sz w:val="24"/>
          <w:szCs w:val="24"/>
        </w:rPr>
        <w:t>картелеподобной</w:t>
      </w:r>
      <w:proofErr w:type="spellEnd"/>
      <w:r w:rsidR="00A11F45" w:rsidRPr="00A31401">
        <w:rPr>
          <w:rFonts w:ascii="Times New Roman" w:hAnsi="Times New Roman" w:cs="Times New Roman"/>
          <w:b/>
          <w:sz w:val="24"/>
          <w:szCs w:val="24"/>
        </w:rPr>
        <w:t xml:space="preserve"> структуры рынка. </w:t>
      </w:r>
    </w:p>
    <w:p w:rsidR="00330F60" w:rsidRDefault="00330F60" w:rsidP="00476186">
      <w:pPr>
        <w:pStyle w:val="a3"/>
        <w:ind w:left="0"/>
        <w:jc w:val="both"/>
        <w:rPr>
          <w:rFonts w:ascii="Times New Roman" w:hAnsi="Times New Roman"/>
        </w:rPr>
      </w:pPr>
      <w:proofErr w:type="spellStart"/>
      <w:r w:rsidRPr="00A31401">
        <w:rPr>
          <w:rFonts w:ascii="Times New Roman" w:hAnsi="Times New Roman"/>
        </w:rPr>
        <w:t>Картелеподобная</w:t>
      </w:r>
      <w:proofErr w:type="spellEnd"/>
      <w:r w:rsidRPr="00A31401">
        <w:rPr>
          <w:rFonts w:ascii="Times New Roman" w:hAnsi="Times New Roman"/>
        </w:rPr>
        <w:t xml:space="preserve"> структура рынк</w:t>
      </w:r>
      <w:proofErr w:type="gramStart"/>
      <w:r w:rsidRPr="00A31401">
        <w:rPr>
          <w:rFonts w:ascii="Times New Roman" w:hAnsi="Times New Roman"/>
        </w:rPr>
        <w:t>а</w:t>
      </w:r>
      <w:r w:rsidR="007235BF">
        <w:rPr>
          <w:rFonts w:ascii="Times New Roman" w:hAnsi="Times New Roman"/>
        </w:rPr>
        <w:t>(</w:t>
      </w:r>
      <w:proofErr w:type="gramEnd"/>
      <w:r w:rsidR="007235BF">
        <w:rPr>
          <w:rFonts w:ascii="Times New Roman" w:hAnsi="Times New Roman"/>
        </w:rPr>
        <w:t>игра по правилам)</w:t>
      </w:r>
      <w:r w:rsidRPr="00A31401">
        <w:rPr>
          <w:rFonts w:ascii="Times New Roman" w:hAnsi="Times New Roman"/>
        </w:rPr>
        <w:t xml:space="preserve"> – фирмы не вступают друг с</w:t>
      </w:r>
      <w:r w:rsidR="00476186">
        <w:rPr>
          <w:rFonts w:ascii="Times New Roman" w:hAnsi="Times New Roman"/>
        </w:rPr>
        <w:t xml:space="preserve"> другом в соглашения, но подчиня</w:t>
      </w:r>
      <w:r w:rsidRPr="00A31401">
        <w:rPr>
          <w:rFonts w:ascii="Times New Roman" w:hAnsi="Times New Roman"/>
        </w:rPr>
        <w:t>ют свое поведение определенным неписанным правилам</w:t>
      </w:r>
      <w:r w:rsidR="007235BF">
        <w:rPr>
          <w:rFonts w:ascii="Times New Roman" w:hAnsi="Times New Roman"/>
        </w:rPr>
        <w:t>(</w:t>
      </w:r>
      <w:r w:rsidR="007235BF" w:rsidRPr="007235BF">
        <w:rPr>
          <w:rFonts w:ascii="Times New Roman" w:hAnsi="Times New Roman"/>
        </w:rPr>
        <w:t>компромисс между нескоординированно</w:t>
      </w:r>
      <w:r w:rsidR="007235BF">
        <w:rPr>
          <w:rFonts w:ascii="Times New Roman" w:hAnsi="Times New Roman"/>
        </w:rPr>
        <w:t>й олигополией и прямым сговором)</w:t>
      </w:r>
      <w:r w:rsidRPr="00A31401">
        <w:rPr>
          <w:rFonts w:ascii="Times New Roman" w:hAnsi="Times New Roman"/>
        </w:rPr>
        <w:t>. Данная политика позволяет избежать юридической ответственности,</w:t>
      </w:r>
      <w:r w:rsidR="007235BF" w:rsidRPr="007235BF">
        <w:rPr>
          <w:rFonts w:ascii="Times New Roman" w:eastAsia="Arial Unicode MS" w:hAnsi="Times New Roman"/>
          <w:color w:val="000000"/>
          <w:sz w:val="28"/>
          <w:szCs w:val="28"/>
          <w:lang w:eastAsia="en-US"/>
        </w:rPr>
        <w:t xml:space="preserve"> </w:t>
      </w:r>
      <w:r w:rsidR="007235BF" w:rsidRPr="007235BF">
        <w:rPr>
          <w:rFonts w:ascii="Times New Roman" w:hAnsi="Times New Roman"/>
        </w:rPr>
        <w:t>вытекающей из антикартельного законодательства</w:t>
      </w:r>
      <w:r w:rsidR="007235BF">
        <w:rPr>
          <w:rFonts w:ascii="Times New Roman" w:hAnsi="Times New Roman"/>
        </w:rPr>
        <w:t xml:space="preserve"> и</w:t>
      </w:r>
      <w:r w:rsidRPr="00A31401">
        <w:rPr>
          <w:rFonts w:ascii="Times New Roman" w:hAnsi="Times New Roman"/>
        </w:rPr>
        <w:t xml:space="preserve"> уменьшить риск непредсказуемой реакции конкурентов. </w:t>
      </w:r>
      <w:r w:rsidRPr="007235BF">
        <w:rPr>
          <w:rFonts w:ascii="Times New Roman" w:hAnsi="Times New Roman"/>
        </w:rPr>
        <w:t>“</w:t>
      </w:r>
      <w:r w:rsidRPr="00A31401">
        <w:rPr>
          <w:rFonts w:ascii="Times New Roman" w:hAnsi="Times New Roman"/>
        </w:rPr>
        <w:t>Игра по правилам</w:t>
      </w:r>
      <w:r w:rsidRPr="007235BF">
        <w:rPr>
          <w:rFonts w:ascii="Times New Roman" w:hAnsi="Times New Roman"/>
        </w:rPr>
        <w:t xml:space="preserve">” </w:t>
      </w:r>
      <w:r w:rsidRPr="00A31401">
        <w:rPr>
          <w:rFonts w:ascii="Times New Roman" w:hAnsi="Times New Roman"/>
        </w:rPr>
        <w:t>облегчает достижение олигополистического равновесия.</w:t>
      </w:r>
    </w:p>
    <w:p w:rsidR="007235BF" w:rsidRDefault="007235BF" w:rsidP="00476186">
      <w:pPr>
        <w:pStyle w:val="a3"/>
        <w:ind w:left="0"/>
        <w:jc w:val="both"/>
        <w:rPr>
          <w:rFonts w:ascii="Times New Roman" w:hAnsi="Times New Roman"/>
        </w:rPr>
      </w:pPr>
      <w:r>
        <w:rPr>
          <w:rFonts w:ascii="Times New Roman" w:hAnsi="Times New Roman"/>
        </w:rPr>
        <w:t>Принципы:</w:t>
      </w:r>
    </w:p>
    <w:p w:rsidR="007235BF" w:rsidRDefault="007235BF" w:rsidP="00476186">
      <w:pPr>
        <w:pStyle w:val="a3"/>
        <w:ind w:left="0"/>
        <w:jc w:val="both"/>
        <w:rPr>
          <w:rFonts w:ascii="Times New Roman" w:hAnsi="Times New Roman"/>
        </w:rPr>
      </w:pPr>
      <w:r w:rsidRPr="007235BF">
        <w:rPr>
          <w:rFonts w:ascii="Times New Roman" w:hAnsi="Times New Roman"/>
          <w:b/>
        </w:rPr>
        <w:t xml:space="preserve">1) лидерство в ценах. </w:t>
      </w:r>
      <w:r>
        <w:rPr>
          <w:rFonts w:ascii="Times New Roman" w:hAnsi="Times New Roman"/>
        </w:rPr>
        <w:t xml:space="preserve">Все крупные изменения цен сначала проводит одна фирма, а затем они повторяются в близких размерах остальными фирмами. Либо следуют </w:t>
      </w:r>
      <w:proofErr w:type="gramStart"/>
      <w:r>
        <w:rPr>
          <w:rFonts w:ascii="Times New Roman" w:hAnsi="Times New Roman"/>
        </w:rPr>
        <w:t>цене</w:t>
      </w:r>
      <w:proofErr w:type="gramEnd"/>
      <w:r>
        <w:rPr>
          <w:rFonts w:ascii="Times New Roman" w:hAnsi="Times New Roman"/>
        </w:rPr>
        <w:t xml:space="preserve"> либо нет. </w:t>
      </w:r>
    </w:p>
    <w:p w:rsidR="00C237C2" w:rsidRDefault="007235BF" w:rsidP="00476186">
      <w:pPr>
        <w:pStyle w:val="a3"/>
        <w:ind w:left="0"/>
        <w:jc w:val="both"/>
        <w:rPr>
          <w:rFonts w:ascii="Times New Roman" w:hAnsi="Times New Roman"/>
        </w:rPr>
      </w:pPr>
      <w:r>
        <w:rPr>
          <w:rFonts w:ascii="Times New Roman" w:hAnsi="Times New Roman"/>
          <w:b/>
        </w:rPr>
        <w:t xml:space="preserve">  А</w:t>
      </w:r>
      <w:proofErr w:type="gramStart"/>
      <w:r>
        <w:rPr>
          <w:rFonts w:ascii="Times New Roman" w:hAnsi="Times New Roman"/>
          <w:b/>
        </w:rPr>
        <w:t>)б</w:t>
      </w:r>
      <w:proofErr w:type="gramEnd"/>
      <w:r>
        <w:rPr>
          <w:rFonts w:ascii="Times New Roman" w:hAnsi="Times New Roman"/>
          <w:b/>
        </w:rPr>
        <w:t>арометрическое лидерство:</w:t>
      </w:r>
      <w:r>
        <w:rPr>
          <w:rFonts w:ascii="Times New Roman" w:hAnsi="Times New Roman"/>
        </w:rPr>
        <w:t xml:space="preserve"> </w:t>
      </w:r>
      <w:r w:rsidR="009B438E">
        <w:rPr>
          <w:rFonts w:ascii="Times New Roman" w:hAnsi="Times New Roman"/>
        </w:rPr>
        <w:t>фирма, установившая первой цены, отслеживает развитие обстановки в отрасли. Барометрический лидер берет на себя функцию количественной оценки различных факторо</w:t>
      </w:r>
      <w:proofErr w:type="gramStart"/>
      <w:r w:rsidR="009B438E">
        <w:rPr>
          <w:rFonts w:ascii="Times New Roman" w:hAnsi="Times New Roman"/>
        </w:rPr>
        <w:t>в(</w:t>
      </w:r>
      <w:proofErr w:type="gramEnd"/>
      <w:r w:rsidR="009B438E">
        <w:rPr>
          <w:rFonts w:ascii="Times New Roman" w:hAnsi="Times New Roman"/>
        </w:rPr>
        <w:t xml:space="preserve">уменьшение спроса во время «мертвого сезона») и </w:t>
      </w:r>
      <w:proofErr w:type="spellStart"/>
      <w:r w:rsidR="009B438E">
        <w:rPr>
          <w:rFonts w:ascii="Times New Roman" w:hAnsi="Times New Roman"/>
        </w:rPr>
        <w:t>определния</w:t>
      </w:r>
      <w:proofErr w:type="spellEnd"/>
      <w:r w:rsidR="009B438E">
        <w:rPr>
          <w:rFonts w:ascii="Times New Roman" w:hAnsi="Times New Roman"/>
        </w:rPr>
        <w:t xml:space="preserve"> </w:t>
      </w:r>
      <w:proofErr w:type="spellStart"/>
      <w:r w:rsidR="009B438E">
        <w:rPr>
          <w:rFonts w:ascii="Times New Roman" w:hAnsi="Times New Roman"/>
        </w:rPr>
        <w:t>соответсвующего</w:t>
      </w:r>
      <w:proofErr w:type="spellEnd"/>
      <w:r w:rsidR="009B438E">
        <w:rPr>
          <w:rFonts w:ascii="Times New Roman" w:hAnsi="Times New Roman"/>
        </w:rPr>
        <w:t xml:space="preserve"> новым условиям уровня цен. Другие понимают выгодность новой цены в таком случае. Осуществляется самой </w:t>
      </w:r>
      <w:proofErr w:type="spellStart"/>
      <w:r w:rsidR="009B438E">
        <w:rPr>
          <w:rFonts w:ascii="Times New Roman" w:hAnsi="Times New Roman"/>
        </w:rPr>
        <w:t>авторитеной</w:t>
      </w:r>
      <w:proofErr w:type="spellEnd"/>
      <w:r w:rsidR="009B438E">
        <w:rPr>
          <w:rFonts w:ascii="Times New Roman" w:hAnsi="Times New Roman"/>
        </w:rPr>
        <w:t xml:space="preserve"> фирмой в отрасли. Цена устанавливается на уровне, кот. Диктует рынок.</w:t>
      </w:r>
      <w:r w:rsidR="00C237C2">
        <w:rPr>
          <w:rFonts w:ascii="Times New Roman" w:hAnsi="Times New Roman"/>
        </w:rPr>
        <w:t xml:space="preserve"> </w:t>
      </w:r>
    </w:p>
    <w:p w:rsidR="007235BF" w:rsidRPr="00C237C2" w:rsidRDefault="00C237C2" w:rsidP="00476186">
      <w:pPr>
        <w:pStyle w:val="a3"/>
        <w:ind w:left="0"/>
        <w:jc w:val="both"/>
        <w:rPr>
          <w:rFonts w:ascii="Times New Roman" w:hAnsi="Times New Roman"/>
          <w:b/>
        </w:rPr>
      </w:pPr>
      <w:r w:rsidRPr="00C237C2">
        <w:rPr>
          <w:rFonts w:ascii="Times New Roman" w:hAnsi="Times New Roman"/>
          <w:b/>
        </w:rPr>
        <w:t>Б</w:t>
      </w:r>
      <w:proofErr w:type="gramStart"/>
      <w:r w:rsidRPr="00C237C2">
        <w:rPr>
          <w:rFonts w:ascii="Times New Roman" w:hAnsi="Times New Roman"/>
          <w:b/>
        </w:rPr>
        <w:t>)л</w:t>
      </w:r>
      <w:proofErr w:type="gramEnd"/>
      <w:r w:rsidRPr="00C237C2">
        <w:rPr>
          <w:rFonts w:ascii="Times New Roman" w:hAnsi="Times New Roman"/>
          <w:b/>
        </w:rPr>
        <w:t>идерство на основе низких издержек; В)лидерство доминирующей фирмы.</w:t>
      </w:r>
    </w:p>
    <w:p w:rsidR="009B438E" w:rsidRDefault="00C237C2" w:rsidP="00476186">
      <w:pPr>
        <w:pStyle w:val="a3"/>
        <w:ind w:left="0"/>
        <w:jc w:val="both"/>
        <w:rPr>
          <w:rFonts w:ascii="Times New Roman" w:hAnsi="Times New Roman"/>
        </w:rPr>
      </w:pPr>
      <w:r>
        <w:rPr>
          <w:rFonts w:ascii="Times New Roman" w:hAnsi="Times New Roman"/>
          <w:b/>
        </w:rPr>
        <w:t>2</w:t>
      </w:r>
      <w:r w:rsidR="009B438E" w:rsidRPr="009B438E">
        <w:rPr>
          <w:rFonts w:ascii="Times New Roman" w:hAnsi="Times New Roman"/>
          <w:b/>
        </w:rPr>
        <w:t>)</w:t>
      </w:r>
      <w:r>
        <w:rPr>
          <w:rFonts w:ascii="Times New Roman" w:hAnsi="Times New Roman"/>
          <w:b/>
        </w:rPr>
        <w:t>координация по схеме «издержки плюс»</w:t>
      </w:r>
      <w:r w:rsidR="009B438E">
        <w:rPr>
          <w:rFonts w:ascii="Times New Roman" w:hAnsi="Times New Roman"/>
        </w:rPr>
        <w:t xml:space="preserve">: фирмы отрасли ориентируются на примерно одинаковый «нормативный» процент прибыли по отношению к издержкам. Эта схема используется для координации </w:t>
      </w:r>
      <w:proofErr w:type="gramStart"/>
      <w:r w:rsidR="009B438E">
        <w:rPr>
          <w:rFonts w:ascii="Times New Roman" w:hAnsi="Times New Roman"/>
        </w:rPr>
        <w:t>действий</w:t>
      </w:r>
      <w:proofErr w:type="gramEnd"/>
      <w:r w:rsidR="009B438E">
        <w:rPr>
          <w:rFonts w:ascii="Times New Roman" w:hAnsi="Times New Roman"/>
        </w:rPr>
        <w:t xml:space="preserve"> как в отсутствии ценового лидера, так и при его наличии. </w:t>
      </w:r>
    </w:p>
    <w:p w:rsidR="009B438E" w:rsidRPr="007235BF" w:rsidRDefault="00C237C2" w:rsidP="00476186">
      <w:pPr>
        <w:pStyle w:val="a3"/>
        <w:ind w:left="0"/>
        <w:jc w:val="both"/>
        <w:rPr>
          <w:rFonts w:ascii="Times New Roman" w:hAnsi="Times New Roman"/>
        </w:rPr>
      </w:pPr>
      <w:r w:rsidRPr="00C237C2">
        <w:rPr>
          <w:rFonts w:ascii="Times New Roman" w:hAnsi="Times New Roman"/>
          <w:b/>
        </w:rPr>
        <w:t>3</w:t>
      </w:r>
      <w:r w:rsidR="009B438E" w:rsidRPr="00C237C2">
        <w:rPr>
          <w:rFonts w:ascii="Times New Roman" w:hAnsi="Times New Roman"/>
          <w:b/>
        </w:rPr>
        <w:t>) фокальные точки</w:t>
      </w:r>
      <w:r w:rsidR="009B438E">
        <w:rPr>
          <w:rFonts w:ascii="Times New Roman" w:hAnsi="Times New Roman"/>
        </w:rPr>
        <w:t xml:space="preserve">: этим </w:t>
      </w:r>
      <w:proofErr w:type="spellStart"/>
      <w:r w:rsidR="009B438E">
        <w:rPr>
          <w:rFonts w:ascii="Times New Roman" w:hAnsi="Times New Roman"/>
        </w:rPr>
        <w:t>парметром</w:t>
      </w:r>
      <w:proofErr w:type="spellEnd"/>
      <w:r w:rsidR="009B438E">
        <w:rPr>
          <w:rFonts w:ascii="Times New Roman" w:hAnsi="Times New Roman"/>
        </w:rPr>
        <w:t xml:space="preserve"> определяются психологически значимые уровни рыночных параметро</w:t>
      </w:r>
      <w:proofErr w:type="gramStart"/>
      <w:r w:rsidR="009B438E">
        <w:rPr>
          <w:rFonts w:ascii="Times New Roman" w:hAnsi="Times New Roman"/>
        </w:rPr>
        <w:t>в(</w:t>
      </w:r>
      <w:proofErr w:type="spellStart"/>
      <w:proofErr w:type="gramEnd"/>
      <w:r w:rsidR="009B438E">
        <w:rPr>
          <w:rFonts w:ascii="Times New Roman" w:hAnsi="Times New Roman"/>
        </w:rPr>
        <w:t>цен,скидок,минимальных</w:t>
      </w:r>
      <w:proofErr w:type="spellEnd"/>
      <w:r w:rsidR="009B438E">
        <w:rPr>
          <w:rFonts w:ascii="Times New Roman" w:hAnsi="Times New Roman"/>
        </w:rPr>
        <w:t xml:space="preserve"> объемов поставки). </w:t>
      </w:r>
      <w:r>
        <w:rPr>
          <w:rFonts w:ascii="Times New Roman" w:hAnsi="Times New Roman"/>
        </w:rPr>
        <w:t xml:space="preserve">Установление цены в ряде случаев представляет собой не только экономический, но и информационный акт. Используют: 1)круглые цифры или производные от них;2) исторически </w:t>
      </w:r>
      <w:proofErr w:type="spellStart"/>
      <w:r>
        <w:rPr>
          <w:rFonts w:ascii="Times New Roman" w:hAnsi="Times New Roman"/>
        </w:rPr>
        <w:t>обсуловленные</w:t>
      </w:r>
      <w:proofErr w:type="spellEnd"/>
      <w:r>
        <w:rPr>
          <w:rFonts w:ascii="Times New Roman" w:hAnsi="Times New Roman"/>
        </w:rPr>
        <w:t xml:space="preserve"> или долго не менявшиеся показатели;3)цены, на стандартную величину отличающиеся от цены самой известной фирмы. «Издержки плюс» и фокальные точки дополняют барометрическое лидерство.</w:t>
      </w:r>
    </w:p>
    <w:p w:rsidR="00C237C2" w:rsidRPr="00C237C2" w:rsidRDefault="00C237C2" w:rsidP="00C237C2">
      <w:pPr>
        <w:spacing w:after="0" w:line="240" w:lineRule="auto"/>
        <w:jc w:val="both"/>
        <w:rPr>
          <w:rFonts w:ascii="Times New Roman" w:eastAsia="Arial Unicode MS" w:hAnsi="Times New Roman" w:cs="Times New Roman"/>
          <w:sz w:val="24"/>
          <w:szCs w:val="24"/>
        </w:rPr>
      </w:pPr>
    </w:p>
    <w:p w:rsidR="00A11F45" w:rsidRPr="00A31401" w:rsidRDefault="00C237C2" w:rsidP="00C237C2">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b/>
          <w:sz w:val="24"/>
          <w:szCs w:val="24"/>
        </w:rPr>
        <w:t xml:space="preserve">27. </w:t>
      </w:r>
      <w:r w:rsidR="00A11F45" w:rsidRPr="00A31401">
        <w:rPr>
          <w:rFonts w:ascii="Times New Roman" w:eastAsia="Arial Unicode MS" w:hAnsi="Times New Roman" w:cs="Times New Roman"/>
          <w:b/>
          <w:sz w:val="24"/>
          <w:szCs w:val="24"/>
        </w:rPr>
        <w:t>Поведение фирмы - монополиста в краткосрочный и долгосрочный период</w:t>
      </w:r>
      <w:r w:rsidR="00A11F45" w:rsidRPr="00A31401">
        <w:rPr>
          <w:rFonts w:ascii="Times New Roman" w:eastAsia="Arial Unicode MS" w:hAnsi="Times New Roman" w:cs="Times New Roman"/>
          <w:sz w:val="24"/>
          <w:szCs w:val="24"/>
        </w:rPr>
        <w:t>.</w:t>
      </w:r>
    </w:p>
    <w:p w:rsidR="00A11F45" w:rsidRPr="00A31401" w:rsidRDefault="00A11F45" w:rsidP="007C3B1A">
      <w:pPr>
        <w:pStyle w:val="a3"/>
        <w:ind w:left="0"/>
        <w:jc w:val="both"/>
        <w:rPr>
          <w:rFonts w:ascii="Times New Roman" w:hAnsi="Times New Roman"/>
          <w:b/>
        </w:rPr>
      </w:pPr>
      <w:r w:rsidRPr="00A31401">
        <w:rPr>
          <w:rFonts w:ascii="Times New Roman" w:hAnsi="Times New Roman"/>
        </w:rPr>
        <w:t xml:space="preserve">В </w:t>
      </w:r>
      <w:proofErr w:type="spellStart"/>
      <w:r w:rsidRPr="00A31401">
        <w:rPr>
          <w:rFonts w:ascii="Times New Roman" w:hAnsi="Times New Roman"/>
        </w:rPr>
        <w:t>кроткосрочном</w:t>
      </w:r>
      <w:proofErr w:type="spellEnd"/>
      <w:r w:rsidRPr="00A31401">
        <w:rPr>
          <w:rFonts w:ascii="Times New Roman" w:hAnsi="Times New Roman"/>
        </w:rPr>
        <w:t xml:space="preserve"> периоде задача минимизации убытков (при резком снижении спроса). При оптимальном размере монополист получает выручку превышающие прямые затраты (</w:t>
      </w:r>
      <w:r w:rsidRPr="00A31401">
        <w:rPr>
          <w:rFonts w:ascii="Times New Roman" w:hAnsi="Times New Roman"/>
          <w:lang w:val="en-US"/>
        </w:rPr>
        <w:t>VC</w:t>
      </w:r>
      <w:r w:rsidRPr="00A31401">
        <w:rPr>
          <w:rFonts w:ascii="Times New Roman" w:hAnsi="Times New Roman"/>
        </w:rPr>
        <w:t>), но недостаточную для покрытия валовых издержек (</w:t>
      </w:r>
      <w:r w:rsidRPr="00A31401">
        <w:rPr>
          <w:rFonts w:ascii="Times New Roman" w:hAnsi="Times New Roman"/>
          <w:lang w:val="en-US"/>
        </w:rPr>
        <w:t>TC</w:t>
      </w:r>
      <w:r w:rsidRPr="00A31401">
        <w:rPr>
          <w:rFonts w:ascii="Times New Roman" w:hAnsi="Times New Roman"/>
        </w:rPr>
        <w:t>=</w:t>
      </w:r>
      <w:r w:rsidRPr="00A31401">
        <w:rPr>
          <w:rFonts w:ascii="Times New Roman" w:hAnsi="Times New Roman"/>
          <w:lang w:val="en-US"/>
        </w:rPr>
        <w:t>FC</w:t>
      </w:r>
      <w:r w:rsidRPr="00A31401">
        <w:rPr>
          <w:rFonts w:ascii="Times New Roman" w:hAnsi="Times New Roman"/>
        </w:rPr>
        <w:t>+</w:t>
      </w:r>
      <w:r w:rsidRPr="00A31401">
        <w:rPr>
          <w:rFonts w:ascii="Times New Roman" w:hAnsi="Times New Roman"/>
          <w:lang w:val="en-US"/>
        </w:rPr>
        <w:t>VC</w:t>
      </w:r>
      <w:r w:rsidRPr="00A31401">
        <w:rPr>
          <w:rFonts w:ascii="Times New Roman" w:hAnsi="Times New Roman"/>
        </w:rPr>
        <w:t xml:space="preserve">). </w:t>
      </w:r>
    </w:p>
    <w:p w:rsidR="00A11F45" w:rsidRDefault="00A11F45" w:rsidP="007C3B1A">
      <w:pPr>
        <w:pStyle w:val="a3"/>
        <w:ind w:left="0"/>
        <w:jc w:val="both"/>
        <w:rPr>
          <w:rFonts w:ascii="Times New Roman" w:hAnsi="Times New Roman"/>
        </w:rPr>
      </w:pPr>
      <w:r w:rsidRPr="00A31401">
        <w:rPr>
          <w:rFonts w:ascii="Times New Roman" w:hAnsi="Times New Roman"/>
        </w:rPr>
        <w:t xml:space="preserve">В долгосрочном периоде фирма монополист – покинет отрасль как экономически неэффективную. </w:t>
      </w:r>
    </w:p>
    <w:p w:rsidR="007C3B1A" w:rsidRPr="007C3B1A" w:rsidRDefault="007C3B1A" w:rsidP="007C3B1A">
      <w:pPr>
        <w:shd w:val="clear" w:color="auto" w:fill="FFFFFF"/>
        <w:ind w:firstLine="425"/>
        <w:contextualSpacing/>
        <w:jc w:val="both"/>
        <w:rPr>
          <w:rFonts w:ascii="Times New Roman" w:eastAsia="Calibri" w:hAnsi="Times New Roman" w:cs="Times New Roman"/>
          <w:color w:val="000000"/>
          <w:sz w:val="24"/>
          <w:szCs w:val="24"/>
          <w:lang w:eastAsia="en-US"/>
        </w:rPr>
      </w:pPr>
      <w:r w:rsidRPr="007C3B1A">
        <w:rPr>
          <w:rFonts w:ascii="Times New Roman" w:eastAsia="Calibri" w:hAnsi="Times New Roman" w:cs="Times New Roman"/>
          <w:color w:val="000000"/>
          <w:sz w:val="24"/>
          <w:szCs w:val="24"/>
          <w:lang w:eastAsia="en-US"/>
        </w:rPr>
        <w:t xml:space="preserve">На краткосрочном интервале каждая фирма имеет предприятие фиксированного размера, причём число фирм в отрасли также фиксировано. На долгосрочном интервале каждая фирма свободна в выборе размеров своих предприятий, причём фирмы могут беспрепятственно входить в отрасль и покидать её. </w:t>
      </w:r>
    </w:p>
    <w:p w:rsidR="007C3B1A" w:rsidRPr="007C3B1A" w:rsidRDefault="007C3B1A" w:rsidP="007C3B1A">
      <w:pPr>
        <w:shd w:val="clear" w:color="auto" w:fill="FFFFFF"/>
        <w:ind w:firstLine="425"/>
        <w:contextualSpacing/>
        <w:jc w:val="both"/>
        <w:rPr>
          <w:rFonts w:ascii="Times New Roman" w:eastAsia="Calibri" w:hAnsi="Times New Roman" w:cs="Times New Roman"/>
          <w:color w:val="000000"/>
          <w:sz w:val="24"/>
          <w:szCs w:val="24"/>
          <w:lang w:eastAsia="en-US"/>
        </w:rPr>
      </w:pPr>
      <w:r w:rsidRPr="007C3B1A">
        <w:rPr>
          <w:rFonts w:ascii="Times New Roman" w:eastAsia="Calibri" w:hAnsi="Times New Roman" w:cs="Times New Roman"/>
          <w:color w:val="000000"/>
          <w:sz w:val="24"/>
          <w:szCs w:val="24"/>
          <w:lang w:eastAsia="en-US"/>
        </w:rPr>
        <w:t>Монополия максимизирует прибыль, производя такое количество продукции, при котором М</w:t>
      </w:r>
      <w:proofErr w:type="gramStart"/>
      <w:r w:rsidRPr="007C3B1A">
        <w:rPr>
          <w:rFonts w:ascii="Times New Roman" w:eastAsia="Calibri" w:hAnsi="Times New Roman" w:cs="Times New Roman"/>
          <w:color w:val="000000"/>
          <w:sz w:val="24"/>
          <w:szCs w:val="24"/>
          <w:lang w:eastAsia="en-US"/>
        </w:rPr>
        <w:t>R</w:t>
      </w:r>
      <w:proofErr w:type="gramEnd"/>
      <w:r w:rsidRPr="007C3B1A">
        <w:rPr>
          <w:rFonts w:ascii="Times New Roman" w:eastAsia="Calibri" w:hAnsi="Times New Roman" w:cs="Times New Roman"/>
          <w:color w:val="000000"/>
          <w:sz w:val="24"/>
          <w:szCs w:val="24"/>
          <w:lang w:eastAsia="en-US"/>
        </w:rPr>
        <w:t>=МС. Цена, устанавливаемая монополистом на свою продукцию, определяется высотой кривой спроса в точке выпуска, дающего максимальную прибыль. Такая цена всегда выше предельных издержек (</w:t>
      </w:r>
      <w:proofErr w:type="gramStart"/>
      <w:r w:rsidRPr="007C3B1A">
        <w:rPr>
          <w:rFonts w:ascii="Times New Roman" w:eastAsia="Calibri" w:hAnsi="Times New Roman" w:cs="Times New Roman"/>
          <w:color w:val="000000"/>
          <w:sz w:val="24"/>
          <w:szCs w:val="24"/>
          <w:lang w:eastAsia="en-US"/>
        </w:rPr>
        <w:t>Р</w:t>
      </w:r>
      <w:proofErr w:type="gramEnd"/>
      <w:r w:rsidRPr="007C3B1A">
        <w:rPr>
          <w:rFonts w:ascii="Times New Roman" w:eastAsia="Calibri" w:hAnsi="Times New Roman" w:cs="Times New Roman"/>
          <w:color w:val="000000"/>
          <w:sz w:val="24"/>
          <w:szCs w:val="24"/>
          <w:lang w:eastAsia="en-US"/>
        </w:rPr>
        <w:t xml:space="preserve">&gt;МС) и выше средних общих издержек (Р&gt;АТС). Поэтому не регулируемая чистая монополия </w:t>
      </w:r>
      <w:r w:rsidRPr="007C3B1A">
        <w:rPr>
          <w:rFonts w:ascii="Times New Roman" w:eastAsia="Calibri" w:hAnsi="Times New Roman" w:cs="Times New Roman"/>
          <w:b/>
          <w:i/>
          <w:color w:val="000000"/>
          <w:sz w:val="24"/>
          <w:szCs w:val="24"/>
          <w:lang w:eastAsia="en-US"/>
        </w:rPr>
        <w:t>в кратковременном периоде</w:t>
      </w:r>
      <w:r w:rsidRPr="007C3B1A">
        <w:rPr>
          <w:rFonts w:ascii="Times New Roman" w:eastAsia="Calibri" w:hAnsi="Times New Roman" w:cs="Times New Roman"/>
          <w:color w:val="000000"/>
          <w:sz w:val="24"/>
          <w:szCs w:val="24"/>
          <w:lang w:eastAsia="en-US"/>
        </w:rPr>
        <w:t xml:space="preserve">, как правило, </w:t>
      </w:r>
      <w:r w:rsidRPr="007C3B1A">
        <w:rPr>
          <w:rFonts w:ascii="Times New Roman" w:eastAsia="Calibri" w:hAnsi="Times New Roman" w:cs="Times New Roman"/>
          <w:b/>
          <w:i/>
          <w:color w:val="000000"/>
          <w:sz w:val="24"/>
          <w:szCs w:val="24"/>
          <w:lang w:eastAsia="en-US"/>
        </w:rPr>
        <w:t>получает экономическую прибыль</w:t>
      </w:r>
      <w:r w:rsidRPr="007C3B1A">
        <w:rPr>
          <w:rFonts w:ascii="Times New Roman" w:eastAsia="Calibri" w:hAnsi="Times New Roman" w:cs="Times New Roman"/>
          <w:color w:val="000000"/>
          <w:sz w:val="24"/>
          <w:szCs w:val="24"/>
          <w:lang w:eastAsia="en-US"/>
        </w:rPr>
        <w:t>.</w:t>
      </w:r>
    </w:p>
    <w:p w:rsidR="007C3B1A" w:rsidRPr="007C3B1A" w:rsidRDefault="007C3B1A" w:rsidP="007C3B1A">
      <w:pPr>
        <w:shd w:val="clear" w:color="auto" w:fill="FFFFFF"/>
        <w:ind w:firstLine="426"/>
        <w:jc w:val="both"/>
        <w:rPr>
          <w:rFonts w:ascii="Times New Roman" w:eastAsia="Calibri" w:hAnsi="Times New Roman" w:cs="Times New Roman"/>
          <w:color w:val="000000"/>
          <w:sz w:val="24"/>
          <w:szCs w:val="24"/>
          <w:lang w:eastAsia="en-US"/>
        </w:rPr>
      </w:pPr>
      <w:r w:rsidRPr="007C3B1A">
        <w:rPr>
          <w:rFonts w:ascii="Times New Roman" w:eastAsia="Calibri" w:hAnsi="Times New Roman" w:cs="Times New Roman"/>
          <w:color w:val="000000"/>
          <w:sz w:val="24"/>
          <w:szCs w:val="24"/>
          <w:lang w:eastAsia="en-US"/>
        </w:rPr>
        <w:t xml:space="preserve">В целях получения максимальной прибыли монополия может осуществлять ценовую дискриминацию (устанавливать разные цены для покупателей с неодинаковыми </w:t>
      </w:r>
      <w:r w:rsidRPr="007C3B1A">
        <w:rPr>
          <w:rFonts w:ascii="Times New Roman" w:eastAsia="Calibri" w:hAnsi="Times New Roman" w:cs="Times New Roman"/>
          <w:color w:val="000000"/>
          <w:sz w:val="24"/>
          <w:szCs w:val="24"/>
          <w:lang w:eastAsia="en-US"/>
        </w:rPr>
        <w:lastRenderedPageBreak/>
        <w:t>доходами). При этом монополия назначает для каждой группы покупателей максимально возможные цены, которые они готовы заплатить. Это даёт возможность производить такой объём продукции, какой был бы в условиях конкурентного рынка.</w:t>
      </w:r>
      <w:r w:rsidRPr="007C3B1A">
        <w:rPr>
          <w:rFonts w:ascii="Times New Roman" w:eastAsia="Calibri" w:hAnsi="Times New Roman" w:cs="Times New Roman"/>
          <w:color w:val="000000"/>
          <w:sz w:val="24"/>
          <w:szCs w:val="24"/>
          <w:lang w:eastAsia="en-US"/>
        </w:rPr>
        <w:br/>
        <w:t xml:space="preserve">      В долговременном периоде прибылям монополии всех видов угрожают: 1) конкуренты, 2) государственное регулирование цен и тарифов. Поэтому получение максимальной прибыли, </w:t>
      </w:r>
      <w:proofErr w:type="gramStart"/>
      <w:r w:rsidRPr="007C3B1A">
        <w:rPr>
          <w:rFonts w:ascii="Times New Roman" w:eastAsia="Calibri" w:hAnsi="Times New Roman" w:cs="Times New Roman"/>
          <w:color w:val="000000"/>
          <w:sz w:val="24"/>
          <w:szCs w:val="24"/>
          <w:lang w:eastAsia="en-US"/>
        </w:rPr>
        <w:t>возможно</w:t>
      </w:r>
      <w:proofErr w:type="gramEnd"/>
      <w:r w:rsidRPr="007C3B1A">
        <w:rPr>
          <w:rFonts w:ascii="Times New Roman" w:eastAsia="Calibri" w:hAnsi="Times New Roman" w:cs="Times New Roman"/>
          <w:color w:val="000000"/>
          <w:sz w:val="24"/>
          <w:szCs w:val="24"/>
          <w:lang w:eastAsia="en-US"/>
        </w:rPr>
        <w:t xml:space="preserve"> только в краткосрочном периоде; в долговременном периоде чаще всего монополия получает </w:t>
      </w:r>
      <w:proofErr w:type="spellStart"/>
      <w:r w:rsidRPr="007C3B1A">
        <w:rPr>
          <w:rFonts w:ascii="Times New Roman" w:eastAsia="Calibri" w:hAnsi="Times New Roman" w:cs="Times New Roman"/>
          <w:color w:val="000000"/>
          <w:sz w:val="24"/>
          <w:szCs w:val="24"/>
          <w:lang w:eastAsia="en-US"/>
        </w:rPr>
        <w:t>среденеотраслевую</w:t>
      </w:r>
      <w:proofErr w:type="spellEnd"/>
      <w:r w:rsidRPr="007C3B1A">
        <w:rPr>
          <w:rFonts w:ascii="Times New Roman" w:eastAsia="Calibri" w:hAnsi="Times New Roman" w:cs="Times New Roman"/>
          <w:color w:val="000000"/>
          <w:sz w:val="24"/>
          <w:szCs w:val="24"/>
          <w:lang w:eastAsia="en-US"/>
        </w:rPr>
        <w:t xml:space="preserve"> или несколько выше </w:t>
      </w:r>
      <w:proofErr w:type="spellStart"/>
      <w:r w:rsidRPr="007C3B1A">
        <w:rPr>
          <w:rFonts w:ascii="Times New Roman" w:eastAsia="Calibri" w:hAnsi="Times New Roman" w:cs="Times New Roman"/>
          <w:color w:val="000000"/>
          <w:sz w:val="24"/>
          <w:szCs w:val="24"/>
          <w:lang w:eastAsia="en-US"/>
        </w:rPr>
        <w:t>среденеотраслевой</w:t>
      </w:r>
      <w:proofErr w:type="spellEnd"/>
      <w:r w:rsidRPr="007C3B1A">
        <w:rPr>
          <w:rFonts w:ascii="Times New Roman" w:eastAsia="Calibri" w:hAnsi="Times New Roman" w:cs="Times New Roman"/>
          <w:color w:val="000000"/>
          <w:sz w:val="24"/>
          <w:szCs w:val="24"/>
          <w:lang w:eastAsia="en-US"/>
        </w:rPr>
        <w:t xml:space="preserve"> прибыль.</w:t>
      </w:r>
    </w:p>
    <w:p w:rsidR="007C3B1A" w:rsidRPr="00A31401" w:rsidRDefault="007C3B1A" w:rsidP="007C3B1A">
      <w:pPr>
        <w:pStyle w:val="a3"/>
        <w:ind w:left="0"/>
        <w:jc w:val="both"/>
        <w:rPr>
          <w:rFonts w:ascii="Times New Roman" w:hAnsi="Times New Roman"/>
          <w:b/>
        </w:rPr>
      </w:pPr>
    </w:p>
    <w:p w:rsidR="00A11F45" w:rsidRPr="00A31401" w:rsidRDefault="007C3B1A" w:rsidP="007C3B1A">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28. </w:t>
      </w:r>
      <w:r w:rsidR="00A11F45" w:rsidRPr="00A31401">
        <w:rPr>
          <w:rFonts w:ascii="Times New Roman" w:hAnsi="Times New Roman" w:cs="Times New Roman"/>
          <w:b/>
          <w:sz w:val="24"/>
          <w:szCs w:val="24"/>
        </w:rPr>
        <w:t xml:space="preserve">Поведение фирмы в условиях дуополии. Модель </w:t>
      </w:r>
      <w:proofErr w:type="spellStart"/>
      <w:r w:rsidR="00A11F45" w:rsidRPr="00A31401">
        <w:rPr>
          <w:rFonts w:ascii="Times New Roman" w:hAnsi="Times New Roman" w:cs="Times New Roman"/>
          <w:b/>
          <w:sz w:val="24"/>
          <w:szCs w:val="24"/>
        </w:rPr>
        <w:t>Курно</w:t>
      </w:r>
      <w:proofErr w:type="spellEnd"/>
      <w:r w:rsidR="00A11F45" w:rsidRPr="00A31401">
        <w:rPr>
          <w:rFonts w:ascii="Times New Roman" w:hAnsi="Times New Roman" w:cs="Times New Roman"/>
          <w:b/>
          <w:sz w:val="24"/>
          <w:szCs w:val="24"/>
        </w:rPr>
        <w:t>.</w:t>
      </w:r>
    </w:p>
    <w:p w:rsidR="00A11F45" w:rsidRPr="00A31401" w:rsidRDefault="00A11F45" w:rsidP="007C3B1A">
      <w:pPr>
        <w:pStyle w:val="a3"/>
        <w:ind w:left="0"/>
        <w:jc w:val="both"/>
        <w:rPr>
          <w:rFonts w:ascii="Times New Roman" w:hAnsi="Times New Roman"/>
          <w:b/>
        </w:rPr>
      </w:pPr>
      <w:r w:rsidRPr="00A31401">
        <w:rPr>
          <w:rFonts w:ascii="Times New Roman" w:hAnsi="Times New Roman"/>
        </w:rPr>
        <w:t xml:space="preserve">Олигополистическая ситуация – на рынке действуют только две конкурирующие фирмы. Выручка и прибыль зависит не только от ее решений, но и от решений фирмы-конкурента, </w:t>
      </w:r>
      <w:proofErr w:type="spellStart"/>
      <w:r w:rsidRPr="00A31401">
        <w:rPr>
          <w:rFonts w:ascii="Times New Roman" w:hAnsi="Times New Roman"/>
        </w:rPr>
        <w:t>заинтерисованной</w:t>
      </w:r>
      <w:proofErr w:type="spellEnd"/>
      <w:r w:rsidRPr="00A31401">
        <w:rPr>
          <w:rFonts w:ascii="Times New Roman" w:hAnsi="Times New Roman"/>
        </w:rPr>
        <w:t xml:space="preserve"> в </w:t>
      </w:r>
      <w:proofErr w:type="spellStart"/>
      <w:r w:rsidRPr="00A31401">
        <w:rPr>
          <w:rFonts w:ascii="Times New Roman" w:hAnsi="Times New Roman"/>
        </w:rPr>
        <w:t>максимилизации</w:t>
      </w:r>
      <w:proofErr w:type="spellEnd"/>
      <w:r w:rsidRPr="00A31401">
        <w:rPr>
          <w:rFonts w:ascii="Times New Roman" w:hAnsi="Times New Roman"/>
        </w:rPr>
        <w:t xml:space="preserve"> своей прибыли. Первый предложил </w:t>
      </w:r>
      <w:proofErr w:type="spellStart"/>
      <w:r w:rsidRPr="00A31401">
        <w:rPr>
          <w:rFonts w:ascii="Times New Roman" w:hAnsi="Times New Roman"/>
        </w:rPr>
        <w:t>Курно</w:t>
      </w:r>
      <w:proofErr w:type="spellEnd"/>
      <w:r w:rsidRPr="00A31401">
        <w:rPr>
          <w:rFonts w:ascii="Times New Roman" w:hAnsi="Times New Roman"/>
        </w:rPr>
        <w:t xml:space="preserve"> в 1838г. </w:t>
      </w:r>
    </w:p>
    <w:p w:rsidR="00A11F45" w:rsidRDefault="00A11F45" w:rsidP="007C3B1A">
      <w:pPr>
        <w:pStyle w:val="a3"/>
        <w:ind w:left="0"/>
        <w:jc w:val="both"/>
        <w:rPr>
          <w:rFonts w:ascii="Times New Roman" w:hAnsi="Times New Roman"/>
        </w:rPr>
      </w:pPr>
      <w:r w:rsidRPr="007C3B1A">
        <w:rPr>
          <w:rFonts w:ascii="Times New Roman" w:hAnsi="Times New Roman"/>
          <w:b/>
        </w:rPr>
        <w:t xml:space="preserve">Модель </w:t>
      </w:r>
      <w:proofErr w:type="spellStart"/>
      <w:r w:rsidRPr="007C3B1A">
        <w:rPr>
          <w:rFonts w:ascii="Times New Roman" w:hAnsi="Times New Roman"/>
          <w:b/>
        </w:rPr>
        <w:t>Курно</w:t>
      </w:r>
      <w:proofErr w:type="spellEnd"/>
      <w:r w:rsidRPr="00A31401">
        <w:rPr>
          <w:rFonts w:ascii="Times New Roman" w:hAnsi="Times New Roman"/>
        </w:rPr>
        <w:t xml:space="preserve"> анализирует поведение фирмы-</w:t>
      </w:r>
      <w:proofErr w:type="spellStart"/>
      <w:r w:rsidRPr="00A31401">
        <w:rPr>
          <w:rFonts w:ascii="Times New Roman" w:hAnsi="Times New Roman"/>
        </w:rPr>
        <w:t>дуополиста</w:t>
      </w:r>
      <w:proofErr w:type="spellEnd"/>
      <w:r w:rsidRPr="00A31401">
        <w:rPr>
          <w:rFonts w:ascii="Times New Roman" w:hAnsi="Times New Roman"/>
        </w:rPr>
        <w:t xml:space="preserve"> исходя из допущения, что ей известен объем выпуска продукции, который ее единственный конкурент уже выбрал для себя. Задача – определить собственный размер производства. </w:t>
      </w:r>
    </w:p>
    <w:p w:rsidR="007C3B1A" w:rsidRDefault="007C3B1A" w:rsidP="007C3B1A">
      <w:pPr>
        <w:pStyle w:val="a3"/>
        <w:ind w:left="0"/>
        <w:jc w:val="both"/>
        <w:rPr>
          <w:rFonts w:ascii="Times New Roman" w:hAnsi="Times New Roman"/>
        </w:rPr>
      </w:pPr>
      <w:r>
        <w:rPr>
          <w:noProof/>
        </w:rPr>
        <w:drawing>
          <wp:anchor distT="0" distB="0" distL="114300" distR="114300" simplePos="0" relativeHeight="251660288" behindDoc="0" locked="0" layoutInCell="1" allowOverlap="1">
            <wp:simplePos x="0" y="0"/>
            <wp:positionH relativeFrom="column">
              <wp:align>left</wp:align>
            </wp:positionH>
            <wp:positionV relativeFrom="paragraph">
              <wp:align>top</wp:align>
            </wp:positionV>
            <wp:extent cx="2880995" cy="2296795"/>
            <wp:effectExtent l="0" t="0" r="0" b="8255"/>
            <wp:wrapSquare wrapText="bothSides"/>
            <wp:docPr id="9" name="Рисунок 9" descr="http://wiki.openlearning.ru/images/thumb/0/08/2_povedenie_duopolista_v_kratkosrochnom_periode.PNG/400px-2_povedenie_duopolista_v_kratkosrochnom_peri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iki.openlearning.ru/images/thumb/0/08/2_povedenie_duopolista_v_kratkosrochnom_periode.PNG/400px-2_povedenie_duopolista_v_kratkosrochnom_periode.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995" cy="2296795"/>
                    </a:xfrm>
                    <a:prstGeom prst="rect">
                      <a:avLst/>
                    </a:prstGeom>
                    <a:noFill/>
                    <a:ln>
                      <a:noFill/>
                    </a:ln>
                  </pic:spPr>
                </pic:pic>
              </a:graphicData>
            </a:graphic>
          </wp:anchor>
        </w:drawing>
      </w:r>
      <w:r>
        <w:rPr>
          <w:rFonts w:ascii="Times New Roman" w:hAnsi="Times New Roman"/>
        </w:rPr>
        <w:t xml:space="preserve">1)2 одинаковые фирмы; 2)предельные издержки двух фирм постоянны (кривая </w:t>
      </w:r>
      <w:r>
        <w:rPr>
          <w:rFonts w:ascii="Times New Roman" w:hAnsi="Times New Roman"/>
          <w:lang w:val="en-US"/>
        </w:rPr>
        <w:t>MC</w:t>
      </w:r>
      <w:r w:rsidRPr="007C3B1A">
        <w:rPr>
          <w:rFonts w:ascii="Times New Roman" w:hAnsi="Times New Roman"/>
        </w:rPr>
        <w:t xml:space="preserve"> </w:t>
      </w:r>
      <w:r>
        <w:rPr>
          <w:rFonts w:ascii="Times New Roman" w:hAnsi="Times New Roman"/>
        </w:rPr>
        <w:t>горизонтальная).</w:t>
      </w:r>
    </w:p>
    <w:p w:rsidR="007C3B1A" w:rsidRDefault="007C3B1A" w:rsidP="007C3B1A">
      <w:pPr>
        <w:pStyle w:val="a3"/>
        <w:ind w:left="0"/>
        <w:jc w:val="both"/>
        <w:rPr>
          <w:rFonts w:ascii="Times New Roman" w:hAnsi="Times New Roman"/>
        </w:rPr>
      </w:pPr>
      <w:r>
        <w:rPr>
          <w:rFonts w:ascii="Times New Roman" w:hAnsi="Times New Roman"/>
        </w:rPr>
        <w:t xml:space="preserve">- одному известно, что второй вообще не будет выпускать продукцию. В этом случае первый станет монополистом и его кривая спроса будет </w:t>
      </w:r>
      <w:r>
        <w:rPr>
          <w:rFonts w:ascii="Times New Roman" w:hAnsi="Times New Roman"/>
          <w:lang w:val="en-US"/>
        </w:rPr>
        <w:t>D</w:t>
      </w:r>
      <w:r>
        <w:rPr>
          <w:rFonts w:ascii="Times New Roman" w:hAnsi="Times New Roman"/>
        </w:rPr>
        <w:t xml:space="preserve">0(кривая спроса всей отрасли). Кривая предельного дохода </w:t>
      </w:r>
      <w:r>
        <w:rPr>
          <w:rFonts w:ascii="Times New Roman" w:hAnsi="Times New Roman"/>
          <w:lang w:val="en-US"/>
        </w:rPr>
        <w:t>MR</w:t>
      </w:r>
      <w:r w:rsidRPr="007C3B1A">
        <w:rPr>
          <w:rFonts w:ascii="Times New Roman" w:hAnsi="Times New Roman"/>
        </w:rPr>
        <w:t>0.</w:t>
      </w:r>
      <w:r>
        <w:rPr>
          <w:rFonts w:ascii="Times New Roman" w:hAnsi="Times New Roman"/>
        </w:rPr>
        <w:t xml:space="preserve"> </w:t>
      </w:r>
      <w:r>
        <w:rPr>
          <w:rFonts w:ascii="Times New Roman" w:hAnsi="Times New Roman"/>
          <w:lang w:val="en-US"/>
        </w:rPr>
        <w:t>MR</w:t>
      </w:r>
      <w:r w:rsidRPr="007C3B1A">
        <w:rPr>
          <w:rFonts w:ascii="Times New Roman" w:hAnsi="Times New Roman"/>
        </w:rPr>
        <w:t>=</w:t>
      </w:r>
      <w:r>
        <w:rPr>
          <w:rFonts w:ascii="Times New Roman" w:hAnsi="Times New Roman"/>
          <w:lang w:val="en-US"/>
        </w:rPr>
        <w:t>MC</w:t>
      </w:r>
      <w:r>
        <w:rPr>
          <w:rFonts w:ascii="Times New Roman" w:hAnsi="Times New Roman"/>
        </w:rPr>
        <w:t xml:space="preserve">.Оптимальный объем производства 50. </w:t>
      </w:r>
    </w:p>
    <w:p w:rsidR="007C3B1A" w:rsidRPr="00A31401" w:rsidRDefault="007C3B1A" w:rsidP="007C3B1A">
      <w:pPr>
        <w:pStyle w:val="a3"/>
        <w:ind w:left="0"/>
        <w:jc w:val="both"/>
        <w:rPr>
          <w:rFonts w:ascii="Times New Roman" w:hAnsi="Times New Roman"/>
          <w:b/>
        </w:rPr>
      </w:pPr>
      <w:r>
        <w:rPr>
          <w:rFonts w:ascii="Times New Roman" w:hAnsi="Times New Roman"/>
        </w:rPr>
        <w:t>2) конкурент фирмы сам намерен выпустить 50 ед. продукции по цене Р</w:t>
      </w:r>
      <w:proofErr w:type="gramStart"/>
      <w:r>
        <w:rPr>
          <w:rFonts w:ascii="Times New Roman" w:hAnsi="Times New Roman"/>
        </w:rPr>
        <w:t>1</w:t>
      </w:r>
      <w:proofErr w:type="gramEnd"/>
      <w:r>
        <w:rPr>
          <w:rFonts w:ascii="Times New Roman" w:hAnsi="Times New Roman"/>
        </w:rPr>
        <w:t>. Фирма 1 установит более низкую цену Р</w:t>
      </w:r>
      <w:proofErr w:type="gramStart"/>
      <w:r>
        <w:rPr>
          <w:rFonts w:ascii="Times New Roman" w:hAnsi="Times New Roman"/>
        </w:rPr>
        <w:t>2</w:t>
      </w:r>
      <w:proofErr w:type="gramEnd"/>
      <w:r w:rsidR="002047A1">
        <w:rPr>
          <w:rFonts w:ascii="Times New Roman" w:hAnsi="Times New Roman"/>
        </w:rPr>
        <w:t>, общий спрос рынка взрастет и на долю 1 фирмы останется 25 ед. продукции. 3)Если цена опустится до Р3, то повторив те же рассуждения для первой фирмы останется 50 ед. выпуска продукции.</w:t>
      </w:r>
      <w:r>
        <w:rPr>
          <w:rFonts w:ascii="Times New Roman" w:hAnsi="Times New Roman"/>
          <w:b/>
        </w:rPr>
        <w:br w:type="textWrapping" w:clear="all"/>
      </w:r>
    </w:p>
    <w:p w:rsidR="00A11F45" w:rsidRPr="00A31401" w:rsidRDefault="002047A1" w:rsidP="002047A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29. </w:t>
      </w:r>
      <w:r w:rsidR="00A11F45" w:rsidRPr="00A31401">
        <w:rPr>
          <w:rFonts w:ascii="Times New Roman" w:hAnsi="Times New Roman" w:cs="Times New Roman"/>
          <w:b/>
          <w:sz w:val="24"/>
          <w:szCs w:val="24"/>
        </w:rPr>
        <w:t>Политика  ценовой дискриминации.</w:t>
      </w:r>
    </w:p>
    <w:p w:rsidR="00330F60" w:rsidRDefault="00330F60" w:rsidP="002047A1">
      <w:pPr>
        <w:pStyle w:val="a3"/>
        <w:ind w:left="0"/>
        <w:jc w:val="both"/>
        <w:rPr>
          <w:rFonts w:ascii="Times New Roman" w:hAnsi="Times New Roman"/>
        </w:rPr>
      </w:pPr>
      <w:r w:rsidRPr="00A31401">
        <w:rPr>
          <w:rFonts w:ascii="Times New Roman" w:hAnsi="Times New Roman"/>
        </w:rPr>
        <w:t xml:space="preserve">Ценовая дискриминация – это установление разных цен на один и тот же товар при условии, что различия в ценах не связаны с различными издержками. </w:t>
      </w:r>
      <w:r w:rsidR="004E554E">
        <w:rPr>
          <w:rFonts w:ascii="Times New Roman" w:hAnsi="Times New Roman"/>
        </w:rPr>
        <w:t xml:space="preserve">Ценовая дискриминация возможна при </w:t>
      </w:r>
      <w:proofErr w:type="spellStart"/>
      <w:r w:rsidR="004E554E">
        <w:rPr>
          <w:rFonts w:ascii="Times New Roman" w:hAnsi="Times New Roman"/>
        </w:rPr>
        <w:t>реализациия</w:t>
      </w:r>
      <w:proofErr w:type="spellEnd"/>
      <w:r w:rsidR="004E554E">
        <w:rPr>
          <w:rFonts w:ascii="Times New Roman" w:hAnsi="Times New Roman"/>
        </w:rPr>
        <w:t xml:space="preserve"> трех условий: 1)существование разных индивидуальных крив</w:t>
      </w:r>
      <w:r w:rsidR="0055186D">
        <w:rPr>
          <w:rFonts w:ascii="Times New Roman" w:hAnsi="Times New Roman"/>
        </w:rPr>
        <w:t>ых спроса у разных потребителей;2)Наличие возможности разделить группы потребителей с разными кривыми спроса;3)замкнутость потребительских групп. Ценовая дискриминация ведет к расширению выпуска продукции; увеличивает доход и прибыли монополиста.</w:t>
      </w:r>
    </w:p>
    <w:p w:rsidR="0055186D" w:rsidRDefault="0055186D" w:rsidP="002047A1">
      <w:pPr>
        <w:pStyle w:val="a3"/>
        <w:ind w:left="0"/>
        <w:jc w:val="both"/>
        <w:rPr>
          <w:rFonts w:ascii="Times New Roman" w:hAnsi="Times New Roman"/>
        </w:rPr>
      </w:pPr>
      <w:r w:rsidRPr="0055186D">
        <w:rPr>
          <w:rFonts w:ascii="Times New Roman" w:hAnsi="Times New Roman"/>
          <w:b/>
        </w:rPr>
        <w:t>1)Ценовая дискриминация 1 степени:</w:t>
      </w:r>
      <w:r>
        <w:rPr>
          <w:rFonts w:ascii="Times New Roman" w:hAnsi="Times New Roman"/>
          <w:b/>
        </w:rPr>
        <w:t xml:space="preserve"> </w:t>
      </w:r>
      <w:r>
        <w:rPr>
          <w:rFonts w:ascii="Times New Roman" w:hAnsi="Times New Roman"/>
        </w:rPr>
        <w:t xml:space="preserve">предполагает продажу каждой единицы продукции по цене ее спроса, по максимальной цене, которую потребители готовы заплатить за каждую единицу данного товара. </w:t>
      </w:r>
      <w:r>
        <w:rPr>
          <w:rFonts w:ascii="Times New Roman" w:hAnsi="Times New Roman"/>
          <w:lang w:val="en-US"/>
        </w:rPr>
        <w:t>MR</w:t>
      </w:r>
      <w:r w:rsidRPr="0055186D">
        <w:rPr>
          <w:rFonts w:ascii="Times New Roman" w:hAnsi="Times New Roman"/>
        </w:rPr>
        <w:t>=</w:t>
      </w:r>
      <w:r>
        <w:rPr>
          <w:rFonts w:ascii="Times New Roman" w:hAnsi="Times New Roman"/>
          <w:lang w:val="en-US"/>
        </w:rPr>
        <w:t>D</w:t>
      </w:r>
      <w:r w:rsidRPr="0055186D">
        <w:rPr>
          <w:rFonts w:ascii="Times New Roman" w:hAnsi="Times New Roman"/>
        </w:rPr>
        <w:t xml:space="preserve">. </w:t>
      </w:r>
      <w:r>
        <w:rPr>
          <w:rFonts w:ascii="Times New Roman" w:hAnsi="Times New Roman"/>
        </w:rPr>
        <w:t>Прибыль в таком случае достигнет невиданных масштабов. Этот вид является абстракцией, т.к. в чистом виде не встречаетс</w:t>
      </w:r>
      <w:proofErr w:type="gramStart"/>
      <w:r>
        <w:rPr>
          <w:rFonts w:ascii="Times New Roman" w:hAnsi="Times New Roman"/>
        </w:rPr>
        <w:t>я(</w:t>
      </w:r>
      <w:proofErr w:type="gramEnd"/>
      <w:r>
        <w:rPr>
          <w:rFonts w:ascii="Times New Roman" w:hAnsi="Times New Roman"/>
        </w:rPr>
        <w:t xml:space="preserve">некоторые виды аукционов и тендеров, при которых участники в закрытых конвертах подают письменные заявки с предложением своих условий и лучшие принимаются). </w:t>
      </w:r>
    </w:p>
    <w:p w:rsidR="0055186D" w:rsidRDefault="0055186D" w:rsidP="002047A1">
      <w:pPr>
        <w:pStyle w:val="a3"/>
        <w:ind w:left="0"/>
        <w:jc w:val="both"/>
        <w:rPr>
          <w:rFonts w:ascii="Times New Roman" w:hAnsi="Times New Roman"/>
        </w:rPr>
      </w:pPr>
      <w:r w:rsidRPr="00BB37EC">
        <w:rPr>
          <w:rFonts w:ascii="Times New Roman" w:hAnsi="Times New Roman"/>
          <w:b/>
        </w:rPr>
        <w:lastRenderedPageBreak/>
        <w:t>2)</w:t>
      </w:r>
      <w:r w:rsidR="00BB37EC" w:rsidRPr="00BB37EC">
        <w:rPr>
          <w:rFonts w:ascii="Times New Roman" w:hAnsi="Times New Roman"/>
          <w:b/>
        </w:rPr>
        <w:t>Ценовая дискриминация второй степени</w:t>
      </w:r>
      <w:r w:rsidR="00BB37EC">
        <w:rPr>
          <w:rFonts w:ascii="Times New Roman" w:hAnsi="Times New Roman"/>
        </w:rPr>
        <w:t xml:space="preserve">: монополист продает товары по разным ценам, но при этом каждый, кто покупает одинаковое количество единиц товара, платит одну и ту же цену. «Покупаешь </w:t>
      </w:r>
      <w:proofErr w:type="gramStart"/>
      <w:r w:rsidR="00BB37EC">
        <w:rPr>
          <w:rFonts w:ascii="Times New Roman" w:hAnsi="Times New Roman"/>
        </w:rPr>
        <w:t>больше-платишь</w:t>
      </w:r>
      <w:proofErr w:type="gramEnd"/>
      <w:r w:rsidR="00BB37EC">
        <w:rPr>
          <w:rFonts w:ascii="Times New Roman" w:hAnsi="Times New Roman"/>
        </w:rPr>
        <w:t xml:space="preserve"> меньше». Практика скидок крупным клиентам. Популярные версии: </w:t>
      </w:r>
      <w:r w:rsidR="00BB37EC" w:rsidRPr="00BB37EC">
        <w:rPr>
          <w:rFonts w:ascii="Times New Roman" w:hAnsi="Times New Roman"/>
          <w:i/>
        </w:rPr>
        <w:t>скидки с количества; кумулятивные скидки</w:t>
      </w:r>
      <w:r w:rsidR="00BB37EC">
        <w:rPr>
          <w:rFonts w:ascii="Times New Roman" w:hAnsi="Times New Roman"/>
        </w:rPr>
        <w:t xml:space="preserve"> (цена уменьшается пропорционально общему объему закупок, совершенных покупателем за опр. Период); </w:t>
      </w:r>
      <w:r w:rsidR="00BB37EC" w:rsidRPr="00BB37EC">
        <w:rPr>
          <w:rFonts w:ascii="Times New Roman" w:hAnsi="Times New Roman"/>
          <w:i/>
        </w:rPr>
        <w:t xml:space="preserve">долевые скидки </w:t>
      </w:r>
      <w:proofErr w:type="spellStart"/>
      <w:proofErr w:type="gramStart"/>
      <w:r w:rsidR="00BB37EC" w:rsidRPr="00BB37EC">
        <w:rPr>
          <w:rFonts w:ascii="Times New Roman" w:hAnsi="Times New Roman"/>
          <w:i/>
        </w:rPr>
        <w:t>скидки</w:t>
      </w:r>
      <w:proofErr w:type="spellEnd"/>
      <w:proofErr w:type="gramEnd"/>
      <w:r w:rsidR="00BB37EC" w:rsidRPr="00BB37EC">
        <w:rPr>
          <w:rFonts w:ascii="Times New Roman" w:hAnsi="Times New Roman"/>
          <w:i/>
        </w:rPr>
        <w:t xml:space="preserve"> лояльности </w:t>
      </w:r>
      <w:r w:rsidR="00BB37EC">
        <w:rPr>
          <w:rFonts w:ascii="Times New Roman" w:hAnsi="Times New Roman"/>
        </w:rPr>
        <w:t xml:space="preserve"> (цена уменьшается при приобретении большей доли товаров у данного поставщика). </w:t>
      </w:r>
      <w:proofErr w:type="gramStart"/>
      <w:r w:rsidR="00BB37EC">
        <w:rPr>
          <w:rFonts w:ascii="Times New Roman" w:hAnsi="Times New Roman"/>
        </w:rPr>
        <w:t>Марки</w:t>
      </w:r>
      <w:proofErr w:type="gramEnd"/>
      <w:r w:rsidR="00BB37EC">
        <w:rPr>
          <w:rFonts w:ascii="Times New Roman" w:hAnsi="Times New Roman"/>
        </w:rPr>
        <w:t xml:space="preserve"> прилагаемые к товару. Которыми можно расплатиться. Акция типа «3+1». При продаже крупными партиями снижаются издержки и продавца. </w:t>
      </w:r>
    </w:p>
    <w:p w:rsidR="00BB37EC" w:rsidRPr="00BB37EC" w:rsidRDefault="00BB37EC" w:rsidP="002047A1">
      <w:pPr>
        <w:pStyle w:val="a3"/>
        <w:ind w:left="0"/>
        <w:jc w:val="both"/>
        <w:rPr>
          <w:rFonts w:ascii="Times New Roman" w:hAnsi="Times New Roman"/>
        </w:rPr>
      </w:pPr>
      <w:r w:rsidRPr="00BB37EC">
        <w:rPr>
          <w:rFonts w:ascii="Times New Roman" w:hAnsi="Times New Roman"/>
          <w:b/>
        </w:rPr>
        <w:t xml:space="preserve">3) Ценовая дискриминация третьей степени: </w:t>
      </w:r>
      <w:r>
        <w:rPr>
          <w:rFonts w:ascii="Times New Roman" w:hAnsi="Times New Roman"/>
        </w:rPr>
        <w:t xml:space="preserve">производитель продает товары разным покупателям по разным ценам, однако каждая единица продукции, продаваемая данному клиенту, всегда имеет одну и ту же цену. «Бедные платят меньше». Пониженная плата за проезд </w:t>
      </w:r>
      <w:proofErr w:type="spellStart"/>
      <w:r>
        <w:rPr>
          <w:rFonts w:ascii="Times New Roman" w:hAnsi="Times New Roman"/>
        </w:rPr>
        <w:t>жд</w:t>
      </w:r>
      <w:proofErr w:type="spellEnd"/>
      <w:r>
        <w:rPr>
          <w:rFonts w:ascii="Times New Roman" w:hAnsi="Times New Roman"/>
        </w:rPr>
        <w:t xml:space="preserve"> для учащихся, студентов, солдат и пенсионеров. В элитных ресторанах и магазинах все дороже. В Москве дороже. Надбавка там, где </w:t>
      </w:r>
      <w:proofErr w:type="gramStart"/>
      <w:r>
        <w:rPr>
          <w:rFonts w:ascii="Times New Roman" w:hAnsi="Times New Roman"/>
        </w:rPr>
        <w:t>в роил</w:t>
      </w:r>
      <w:proofErr w:type="gramEnd"/>
      <w:r>
        <w:rPr>
          <w:rFonts w:ascii="Times New Roman" w:hAnsi="Times New Roman"/>
        </w:rPr>
        <w:t xml:space="preserve"> покупателей  выступают более состоятельные люди. </w:t>
      </w:r>
      <w:r w:rsidR="00621214">
        <w:rPr>
          <w:rFonts w:ascii="Times New Roman" w:hAnsi="Times New Roman"/>
        </w:rPr>
        <w:t xml:space="preserve">Разделение разных доходных групп клиентов является преобладающим направлением </w:t>
      </w:r>
      <w:proofErr w:type="spellStart"/>
      <w:r w:rsidR="00621214">
        <w:rPr>
          <w:rFonts w:ascii="Times New Roman" w:hAnsi="Times New Roman"/>
        </w:rPr>
        <w:t>дискр</w:t>
      </w:r>
      <w:proofErr w:type="spellEnd"/>
      <w:r w:rsidR="00621214">
        <w:rPr>
          <w:rFonts w:ascii="Times New Roman" w:hAnsi="Times New Roman"/>
        </w:rPr>
        <w:t>. 3 степени. Электроэнергия отпускается потребителям, имеющим электрические плиты дешевле, чем газовые. Подписка на деловые журналы для корпоративных клиентов дороже. Льготы по подписке на проф. Прессу для преподавателей и студентов этой специальности-инвестиции в будущее.</w:t>
      </w:r>
    </w:p>
    <w:p w:rsidR="0055186D" w:rsidRPr="00A31401" w:rsidRDefault="0055186D" w:rsidP="002047A1">
      <w:pPr>
        <w:pStyle w:val="a3"/>
        <w:ind w:left="0"/>
        <w:jc w:val="both"/>
        <w:rPr>
          <w:rFonts w:ascii="Times New Roman" w:hAnsi="Times New Roman"/>
          <w:b/>
        </w:rPr>
      </w:pPr>
    </w:p>
    <w:p w:rsidR="00A11F45" w:rsidRDefault="00963993" w:rsidP="00963993">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30 </w:t>
      </w:r>
      <w:r w:rsidR="00A11F45" w:rsidRPr="00A31401">
        <w:rPr>
          <w:rFonts w:ascii="Times New Roman" w:eastAsia="Arial Unicode MS" w:hAnsi="Times New Roman" w:cs="Times New Roman"/>
          <w:b/>
          <w:sz w:val="24"/>
          <w:szCs w:val="24"/>
        </w:rPr>
        <w:t>Предложение капитала. Факторы, определяющие предложение капитала. Кривая предложения капитала.</w:t>
      </w:r>
    </w:p>
    <w:p w:rsidR="00963993" w:rsidRPr="00963993" w:rsidRDefault="00963993" w:rsidP="00963993">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Сберегаемая часть поступает на рынок в виде предложения инвестиционных ресурсов. </w:t>
      </w:r>
      <w:r w:rsidRPr="00963993">
        <w:rPr>
          <w:rFonts w:ascii="Times New Roman" w:eastAsia="Arial Unicode MS" w:hAnsi="Times New Roman" w:cs="Times New Roman"/>
          <w:iCs/>
          <w:sz w:val="24"/>
          <w:szCs w:val="24"/>
        </w:rPr>
        <w:t xml:space="preserve">Кривая предложения капитала имеет </w:t>
      </w:r>
      <w:r w:rsidRPr="00963993">
        <w:rPr>
          <w:rFonts w:ascii="Times New Roman" w:eastAsia="Arial Unicode MS" w:hAnsi="Times New Roman" w:cs="Times New Roman"/>
          <w:b/>
          <w:i/>
          <w:iCs/>
          <w:sz w:val="24"/>
          <w:szCs w:val="24"/>
        </w:rPr>
        <w:t>положительный наклон</w:t>
      </w:r>
      <w:r w:rsidRPr="00963993">
        <w:rPr>
          <w:rFonts w:ascii="Times New Roman" w:eastAsia="Arial Unicode MS" w:hAnsi="Times New Roman" w:cs="Times New Roman"/>
          <w:sz w:val="24"/>
          <w:szCs w:val="24"/>
        </w:rPr>
        <w:t>, который тоже определяется поведением потребителей и фирм. Предложение заемных средств отчасти образуется за счет того, что у фирм и у потребителей образуются временно "лишние" денежные запасы.</w:t>
      </w:r>
    </w:p>
    <w:p w:rsidR="00963993" w:rsidRDefault="00963993" w:rsidP="00963993">
      <w:pPr>
        <w:spacing w:after="0" w:line="240" w:lineRule="auto"/>
        <w:jc w:val="both"/>
        <w:rPr>
          <w:rFonts w:ascii="Times New Roman" w:eastAsia="Arial Unicode MS" w:hAnsi="Times New Roman" w:cs="Times New Roman"/>
          <w:sz w:val="24"/>
          <w:szCs w:val="24"/>
        </w:rPr>
      </w:pPr>
      <w:r w:rsidRPr="00963993">
        <w:rPr>
          <w:rFonts w:ascii="Times New Roman" w:eastAsia="Calibri" w:hAnsi="Times New Roman" w:cs="Times New Roman"/>
          <w:noProof/>
          <w:color w:val="000000"/>
          <w:sz w:val="28"/>
          <w:szCs w:val="28"/>
        </w:rPr>
        <w:drawing>
          <wp:inline distT="0" distB="0" distL="0" distR="0" wp14:anchorId="7745943E" wp14:editId="43551159">
            <wp:extent cx="2693935" cy="2046515"/>
            <wp:effectExtent l="0" t="0" r="0" b="0"/>
            <wp:docPr id="11" name="Рисунок 11" descr="http://www.be5.biz/ekonomika/e014/image/image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be5.biz/ekonomika/e014/image/image137.gif"/>
                    <pic:cNvPicPr>
                      <a:picLocks noChangeAspect="1" noChangeArrowheads="1"/>
                    </pic:cNvPicPr>
                  </pic:nvPicPr>
                  <pic:blipFill>
                    <a:blip r:embed="rId24" cstate="print"/>
                    <a:srcRect/>
                    <a:stretch>
                      <a:fillRect/>
                    </a:stretch>
                  </pic:blipFill>
                  <pic:spPr bwMode="auto">
                    <a:xfrm>
                      <a:off x="0" y="0"/>
                      <a:ext cx="2694784" cy="2047160"/>
                    </a:xfrm>
                    <a:prstGeom prst="rect">
                      <a:avLst/>
                    </a:prstGeom>
                    <a:noFill/>
                    <a:ln w="9525">
                      <a:noFill/>
                      <a:miter lim="800000"/>
                      <a:headEnd/>
                      <a:tailEnd/>
                    </a:ln>
                  </pic:spPr>
                </pic:pic>
              </a:graphicData>
            </a:graphic>
          </wp:inline>
        </w:drawing>
      </w:r>
    </w:p>
    <w:p w:rsidR="00963993" w:rsidRPr="00963993" w:rsidRDefault="00963993" w:rsidP="00963993">
      <w:pPr>
        <w:spacing w:after="0" w:line="240" w:lineRule="auto"/>
        <w:jc w:val="both"/>
        <w:rPr>
          <w:rFonts w:ascii="Times New Roman" w:eastAsia="Arial Unicode MS" w:hAnsi="Times New Roman" w:cs="Times New Roman"/>
          <w:sz w:val="24"/>
          <w:szCs w:val="24"/>
        </w:rPr>
      </w:pPr>
      <w:r w:rsidRPr="00963993">
        <w:rPr>
          <w:rFonts w:ascii="Times New Roman" w:eastAsia="Arial Unicode MS" w:hAnsi="Times New Roman" w:cs="Times New Roman"/>
          <w:b/>
          <w:i/>
          <w:sz w:val="24"/>
          <w:szCs w:val="24"/>
        </w:rPr>
        <w:t>а).</w:t>
      </w:r>
      <w:r w:rsidRPr="00963993">
        <w:rPr>
          <w:rFonts w:ascii="Times New Roman" w:eastAsia="Arial Unicode MS" w:hAnsi="Times New Roman" w:cs="Times New Roman"/>
          <w:sz w:val="24"/>
          <w:szCs w:val="24"/>
        </w:rPr>
        <w:t> </w:t>
      </w:r>
      <w:r w:rsidRPr="00963993">
        <w:rPr>
          <w:rFonts w:ascii="Times New Roman" w:eastAsia="Arial Unicode MS" w:hAnsi="Times New Roman" w:cs="Times New Roman"/>
          <w:b/>
          <w:bCs/>
          <w:i/>
          <w:iCs/>
          <w:sz w:val="24"/>
          <w:szCs w:val="24"/>
        </w:rPr>
        <w:t>Фирмы</w:t>
      </w:r>
      <w:r w:rsidRPr="00963993">
        <w:rPr>
          <w:rFonts w:ascii="Times New Roman" w:eastAsia="Arial Unicode MS" w:hAnsi="Times New Roman" w:cs="Times New Roman"/>
          <w:sz w:val="24"/>
          <w:szCs w:val="24"/>
        </w:rPr>
        <w:t> выступают в качестве кредиторов, если у них образуются временно "лишние" деньги, которые они не могут использовать c прибылью сами.</w:t>
      </w:r>
    </w:p>
    <w:p w:rsidR="00963993" w:rsidRPr="00963993" w:rsidRDefault="00963993" w:rsidP="00963993">
      <w:pPr>
        <w:spacing w:after="0" w:line="240" w:lineRule="auto"/>
        <w:jc w:val="both"/>
        <w:rPr>
          <w:rFonts w:ascii="Times New Roman" w:eastAsia="Arial Unicode MS" w:hAnsi="Times New Roman" w:cs="Times New Roman"/>
          <w:b/>
          <w:i/>
          <w:sz w:val="24"/>
          <w:szCs w:val="24"/>
        </w:rPr>
      </w:pPr>
      <w:r w:rsidRPr="00963993">
        <w:rPr>
          <w:rFonts w:ascii="Times New Roman" w:eastAsia="Arial Unicode MS" w:hAnsi="Times New Roman" w:cs="Times New Roman"/>
          <w:b/>
          <w:i/>
          <w:sz w:val="24"/>
          <w:szCs w:val="24"/>
        </w:rPr>
        <w:t xml:space="preserve">б). </w:t>
      </w:r>
      <w:r w:rsidRPr="00963993">
        <w:rPr>
          <w:rFonts w:ascii="Times New Roman" w:eastAsia="Arial Unicode MS" w:hAnsi="Times New Roman" w:cs="Times New Roman"/>
          <w:b/>
          <w:bCs/>
          <w:i/>
          <w:iCs/>
          <w:sz w:val="24"/>
          <w:szCs w:val="24"/>
        </w:rPr>
        <w:t>Потребители</w:t>
      </w:r>
      <w:r w:rsidRPr="00963993">
        <w:rPr>
          <w:rFonts w:ascii="Times New Roman" w:eastAsia="Arial Unicode MS" w:hAnsi="Times New Roman" w:cs="Times New Roman"/>
          <w:sz w:val="24"/>
          <w:szCs w:val="24"/>
        </w:rPr>
        <w:t> имеют мотивы для сбережения части своего дохода, аналогичные тем, которые побуждали их брать взаймы.</w:t>
      </w:r>
    </w:p>
    <w:p w:rsidR="00963993" w:rsidRPr="00963993" w:rsidRDefault="00963993" w:rsidP="00963993">
      <w:pPr>
        <w:spacing w:after="0" w:line="240" w:lineRule="auto"/>
        <w:jc w:val="both"/>
        <w:rPr>
          <w:rFonts w:ascii="Times New Roman" w:eastAsia="Arial Unicode MS" w:hAnsi="Times New Roman" w:cs="Times New Roman"/>
          <w:b/>
          <w:i/>
          <w:sz w:val="24"/>
          <w:szCs w:val="24"/>
        </w:rPr>
      </w:pPr>
      <w:r w:rsidRPr="00963993">
        <w:rPr>
          <w:rFonts w:ascii="Times New Roman" w:eastAsia="Arial Unicode MS" w:hAnsi="Times New Roman" w:cs="Times New Roman"/>
          <w:b/>
          <w:i/>
          <w:sz w:val="24"/>
          <w:szCs w:val="24"/>
        </w:rPr>
        <w:t xml:space="preserve">Факторы: </w:t>
      </w:r>
    </w:p>
    <w:p w:rsidR="00963993" w:rsidRPr="00963993" w:rsidRDefault="00963993" w:rsidP="00963993">
      <w:pPr>
        <w:numPr>
          <w:ilvl w:val="0"/>
          <w:numId w:val="12"/>
        </w:numPr>
        <w:spacing w:after="0" w:line="240" w:lineRule="auto"/>
        <w:jc w:val="both"/>
        <w:rPr>
          <w:rFonts w:ascii="Times New Roman" w:eastAsia="Arial Unicode MS" w:hAnsi="Times New Roman" w:cs="Times New Roman"/>
          <w:sz w:val="24"/>
          <w:szCs w:val="24"/>
        </w:rPr>
      </w:pPr>
      <w:r w:rsidRPr="00963993">
        <w:rPr>
          <w:rFonts w:ascii="Times New Roman" w:eastAsia="Arial Unicode MS" w:hAnsi="Times New Roman" w:cs="Times New Roman"/>
          <w:sz w:val="24"/>
          <w:szCs w:val="24"/>
        </w:rPr>
        <w:t>благосостояние потребителей;</w:t>
      </w:r>
    </w:p>
    <w:p w:rsidR="00963993" w:rsidRPr="00963993" w:rsidRDefault="00963993" w:rsidP="00963993">
      <w:pPr>
        <w:numPr>
          <w:ilvl w:val="0"/>
          <w:numId w:val="12"/>
        </w:numPr>
        <w:spacing w:after="0" w:line="240" w:lineRule="auto"/>
        <w:jc w:val="both"/>
        <w:rPr>
          <w:rFonts w:ascii="Times New Roman" w:eastAsia="Arial Unicode MS" w:hAnsi="Times New Roman" w:cs="Times New Roman"/>
          <w:sz w:val="24"/>
          <w:szCs w:val="24"/>
        </w:rPr>
      </w:pPr>
      <w:r w:rsidRPr="00963993">
        <w:rPr>
          <w:rFonts w:ascii="Times New Roman" w:eastAsia="Arial Unicode MS" w:hAnsi="Times New Roman" w:cs="Times New Roman"/>
          <w:sz w:val="24"/>
          <w:szCs w:val="24"/>
        </w:rPr>
        <w:t>склонность к риску;</w:t>
      </w:r>
    </w:p>
    <w:p w:rsidR="00963993" w:rsidRPr="00963993" w:rsidRDefault="00963993" w:rsidP="00963993">
      <w:pPr>
        <w:numPr>
          <w:ilvl w:val="0"/>
          <w:numId w:val="12"/>
        </w:numPr>
        <w:spacing w:after="0" w:line="240" w:lineRule="auto"/>
        <w:jc w:val="both"/>
        <w:rPr>
          <w:rFonts w:ascii="Times New Roman" w:eastAsia="Arial Unicode MS" w:hAnsi="Times New Roman" w:cs="Times New Roman"/>
          <w:sz w:val="24"/>
          <w:szCs w:val="24"/>
        </w:rPr>
      </w:pPr>
      <w:r w:rsidRPr="00963993">
        <w:rPr>
          <w:rFonts w:ascii="Times New Roman" w:eastAsia="Arial Unicode MS" w:hAnsi="Times New Roman" w:cs="Times New Roman"/>
          <w:sz w:val="24"/>
          <w:szCs w:val="24"/>
        </w:rPr>
        <w:t>субъективная оценка потребителем рисков этого рынка капиталов;</w:t>
      </w:r>
    </w:p>
    <w:p w:rsidR="00963993" w:rsidRPr="00963993" w:rsidRDefault="00963993" w:rsidP="00963993">
      <w:pPr>
        <w:numPr>
          <w:ilvl w:val="0"/>
          <w:numId w:val="12"/>
        </w:numPr>
        <w:spacing w:after="0" w:line="240" w:lineRule="auto"/>
        <w:jc w:val="both"/>
        <w:rPr>
          <w:rFonts w:ascii="Times New Roman" w:eastAsia="Arial Unicode MS" w:hAnsi="Times New Roman" w:cs="Times New Roman"/>
          <w:sz w:val="24"/>
          <w:szCs w:val="24"/>
        </w:rPr>
      </w:pPr>
      <w:r w:rsidRPr="00963993">
        <w:rPr>
          <w:rFonts w:ascii="Times New Roman" w:eastAsia="Arial Unicode MS" w:hAnsi="Times New Roman" w:cs="Times New Roman"/>
          <w:sz w:val="24"/>
          <w:szCs w:val="24"/>
        </w:rPr>
        <w:t>процентная ставка на денежном рынке и доходность на рынке капитала.</w:t>
      </w:r>
    </w:p>
    <w:p w:rsidR="00963993" w:rsidRPr="00963993" w:rsidRDefault="00963993" w:rsidP="00963993">
      <w:pPr>
        <w:spacing w:after="0" w:line="240" w:lineRule="auto"/>
        <w:jc w:val="both"/>
        <w:rPr>
          <w:rFonts w:ascii="Times New Roman" w:eastAsia="Arial Unicode MS" w:hAnsi="Times New Roman" w:cs="Times New Roman"/>
          <w:sz w:val="24"/>
          <w:szCs w:val="24"/>
        </w:rPr>
      </w:pPr>
    </w:p>
    <w:p w:rsidR="00963993" w:rsidRPr="00963993" w:rsidRDefault="00963993" w:rsidP="00963993">
      <w:pPr>
        <w:spacing w:after="0" w:line="240" w:lineRule="auto"/>
        <w:jc w:val="both"/>
        <w:rPr>
          <w:rFonts w:ascii="Times New Roman" w:eastAsia="Arial Unicode MS" w:hAnsi="Times New Roman" w:cs="Times New Roman"/>
          <w:sz w:val="24"/>
          <w:szCs w:val="24"/>
        </w:rPr>
      </w:pPr>
    </w:p>
    <w:p w:rsidR="00A11F45" w:rsidRPr="00A31401" w:rsidRDefault="00A11F45" w:rsidP="00A31401">
      <w:pPr>
        <w:pStyle w:val="a3"/>
        <w:ind w:left="0"/>
        <w:jc w:val="both"/>
        <w:rPr>
          <w:rFonts w:ascii="Times New Roman" w:eastAsia="Arial Unicode MS" w:hAnsi="Times New Roman"/>
          <w:b/>
        </w:rPr>
      </w:pPr>
    </w:p>
    <w:p w:rsidR="00A11F45" w:rsidRPr="00A31401" w:rsidRDefault="00963993" w:rsidP="00963993">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lastRenderedPageBreak/>
        <w:t xml:space="preserve">31. </w:t>
      </w:r>
      <w:r w:rsidR="00A11F45" w:rsidRPr="00A31401">
        <w:rPr>
          <w:rFonts w:ascii="Times New Roman" w:hAnsi="Times New Roman" w:cs="Times New Roman"/>
          <w:b/>
          <w:sz w:val="24"/>
          <w:szCs w:val="24"/>
        </w:rPr>
        <w:t>Применение теории дисконтирования к производственным проектам, управлению собственностью, финансовым инвестициям.</w:t>
      </w:r>
    </w:p>
    <w:p w:rsidR="00A11F45" w:rsidRPr="00A31401" w:rsidRDefault="00A11F45" w:rsidP="00963993">
      <w:pPr>
        <w:pStyle w:val="a3"/>
        <w:ind w:left="0"/>
        <w:jc w:val="both"/>
        <w:rPr>
          <w:rFonts w:ascii="Times New Roman" w:hAnsi="Times New Roman"/>
          <w:b/>
        </w:rPr>
      </w:pPr>
      <w:r w:rsidRPr="00001820">
        <w:rPr>
          <w:rFonts w:ascii="Times New Roman" w:hAnsi="Times New Roman"/>
          <w:i/>
        </w:rPr>
        <w:t>Дисконтирование</w:t>
      </w:r>
      <w:r w:rsidRPr="00A31401">
        <w:rPr>
          <w:rFonts w:ascii="Times New Roman" w:hAnsi="Times New Roman"/>
        </w:rPr>
        <w:t xml:space="preserve"> – метод сравнения разновременных денежных потоков путем их приведения к текущему временному периоду. </w:t>
      </w:r>
    </w:p>
    <w:p w:rsidR="00A11F45" w:rsidRPr="00A31401" w:rsidRDefault="00A11F45" w:rsidP="00001820">
      <w:pPr>
        <w:pStyle w:val="a3"/>
        <w:ind w:left="0"/>
        <w:jc w:val="both"/>
        <w:rPr>
          <w:rFonts w:ascii="Times New Roman" w:hAnsi="Times New Roman"/>
          <w:b/>
        </w:rPr>
      </w:pPr>
      <w:r w:rsidRPr="00A31401">
        <w:rPr>
          <w:rFonts w:ascii="Times New Roman" w:hAnsi="Times New Roman"/>
        </w:rPr>
        <w:t xml:space="preserve">Применение теории дисконтирования </w:t>
      </w:r>
      <w:r w:rsidRPr="00001820">
        <w:rPr>
          <w:rFonts w:ascii="Times New Roman" w:hAnsi="Times New Roman"/>
          <w:b/>
        </w:rPr>
        <w:t>к производственным проектам</w:t>
      </w:r>
      <w:r w:rsidRPr="00A31401">
        <w:rPr>
          <w:rFonts w:ascii="Times New Roman" w:hAnsi="Times New Roman"/>
        </w:rPr>
        <w:t xml:space="preserve"> – это </w:t>
      </w:r>
      <w:proofErr w:type="spellStart"/>
      <w:r w:rsidRPr="00A31401">
        <w:rPr>
          <w:rFonts w:ascii="Times New Roman" w:hAnsi="Times New Roman"/>
        </w:rPr>
        <w:t>расчитывание</w:t>
      </w:r>
      <w:proofErr w:type="spellEnd"/>
      <w:r w:rsidRPr="00A31401">
        <w:rPr>
          <w:rFonts w:ascii="Times New Roman" w:hAnsi="Times New Roman"/>
        </w:rPr>
        <w:t xml:space="preserve"> возможных издержек или прибыли связанных с производственным процессом. </w:t>
      </w:r>
      <w:proofErr w:type="spellStart"/>
      <w:proofErr w:type="gramStart"/>
      <w:r w:rsidRPr="00A31401">
        <w:rPr>
          <w:rFonts w:ascii="Times New Roman" w:hAnsi="Times New Roman"/>
        </w:rPr>
        <w:t>Пр</w:t>
      </w:r>
      <w:proofErr w:type="spellEnd"/>
      <w:proofErr w:type="gramEnd"/>
      <w:r w:rsidRPr="00A31401">
        <w:rPr>
          <w:rFonts w:ascii="Times New Roman" w:hAnsi="Times New Roman"/>
        </w:rPr>
        <w:t>: 1)замена оборудования;2)</w:t>
      </w:r>
      <w:proofErr w:type="spellStart"/>
      <w:r w:rsidRPr="00A31401">
        <w:rPr>
          <w:rFonts w:ascii="Times New Roman" w:hAnsi="Times New Roman"/>
        </w:rPr>
        <w:t>инвестции</w:t>
      </w:r>
      <w:proofErr w:type="spellEnd"/>
      <w:r w:rsidRPr="00A31401">
        <w:rPr>
          <w:rFonts w:ascii="Times New Roman" w:hAnsi="Times New Roman"/>
        </w:rPr>
        <w:t xml:space="preserve"> в снижении издержек;3)</w:t>
      </w:r>
      <w:proofErr w:type="spellStart"/>
      <w:r w:rsidRPr="00A31401">
        <w:rPr>
          <w:rFonts w:ascii="Times New Roman" w:hAnsi="Times New Roman"/>
        </w:rPr>
        <w:t>инвестции</w:t>
      </w:r>
      <w:proofErr w:type="spellEnd"/>
      <w:r w:rsidRPr="00A31401">
        <w:rPr>
          <w:rFonts w:ascii="Times New Roman" w:hAnsi="Times New Roman"/>
        </w:rPr>
        <w:t xml:space="preserve"> в расширение производства </w:t>
      </w:r>
      <w:r w:rsidRPr="00A31401">
        <w:rPr>
          <w:rFonts w:ascii="Times New Roman" w:hAnsi="Times New Roman"/>
          <w:lang w:val="en-US"/>
        </w:rPr>
        <w:t>NPV</w:t>
      </w:r>
      <w:r w:rsidRPr="00A31401">
        <w:rPr>
          <w:rFonts w:ascii="Times New Roman" w:hAnsi="Times New Roman"/>
        </w:rPr>
        <w:t xml:space="preserve">=значок суммы </w:t>
      </w:r>
      <w:proofErr w:type="spellStart"/>
      <w:r w:rsidRPr="00A31401">
        <w:rPr>
          <w:rFonts w:ascii="Times New Roman" w:hAnsi="Times New Roman"/>
          <w:lang w:val="en-US"/>
        </w:rPr>
        <w:t>TRn</w:t>
      </w:r>
      <w:proofErr w:type="spellEnd"/>
      <w:r w:rsidRPr="00A31401">
        <w:rPr>
          <w:rFonts w:ascii="Times New Roman" w:hAnsi="Times New Roman"/>
        </w:rPr>
        <w:t>-</w:t>
      </w:r>
      <w:proofErr w:type="spellStart"/>
      <w:r w:rsidRPr="00A31401">
        <w:rPr>
          <w:rFonts w:ascii="Times New Roman" w:hAnsi="Times New Roman"/>
          <w:lang w:val="en-US"/>
        </w:rPr>
        <w:t>TCn</w:t>
      </w:r>
      <w:proofErr w:type="spellEnd"/>
      <w:r w:rsidRPr="00A31401">
        <w:rPr>
          <w:rFonts w:ascii="Times New Roman" w:hAnsi="Times New Roman"/>
        </w:rPr>
        <w:t>/(1+</w:t>
      </w:r>
      <w:r w:rsidRPr="00A31401">
        <w:rPr>
          <w:rFonts w:ascii="Times New Roman" w:hAnsi="Times New Roman"/>
          <w:lang w:val="en-US"/>
        </w:rPr>
        <w:t>i</w:t>
      </w:r>
      <w:r w:rsidRPr="00A31401">
        <w:rPr>
          <w:rFonts w:ascii="Times New Roman" w:hAnsi="Times New Roman"/>
        </w:rPr>
        <w:t>)</w:t>
      </w:r>
      <w:r w:rsidRPr="00A31401">
        <w:rPr>
          <w:rFonts w:ascii="Times New Roman" w:hAnsi="Times New Roman"/>
          <w:vertAlign w:val="superscript"/>
          <w:lang w:val="en-US"/>
        </w:rPr>
        <w:t>n</w:t>
      </w:r>
      <w:r w:rsidRPr="00A31401">
        <w:rPr>
          <w:rFonts w:ascii="Times New Roman" w:hAnsi="Times New Roman"/>
          <w:vertAlign w:val="superscript"/>
        </w:rPr>
        <w:t xml:space="preserve"> </w:t>
      </w:r>
      <w:r w:rsidRPr="00A31401">
        <w:rPr>
          <w:rFonts w:ascii="Times New Roman" w:hAnsi="Times New Roman"/>
          <w:b/>
        </w:rPr>
        <w:t>– I;</w:t>
      </w:r>
      <w:r w:rsidRPr="00A31401">
        <w:rPr>
          <w:rFonts w:ascii="Times New Roman" w:hAnsi="Times New Roman"/>
        </w:rPr>
        <w:t>4)инвестиции на выпуск нового товара (неопределенность).</w:t>
      </w:r>
      <w:r w:rsidR="00001820">
        <w:rPr>
          <w:rFonts w:ascii="Times New Roman" w:hAnsi="Times New Roman"/>
        </w:rPr>
        <w:t xml:space="preserve"> </w:t>
      </w:r>
      <w:proofErr w:type="gramStart"/>
      <w:r w:rsidR="00001820">
        <w:rPr>
          <w:rFonts w:ascii="Times New Roman" w:hAnsi="Times New Roman"/>
          <w:lang w:val="en-US"/>
        </w:rPr>
        <w:t>NPV</w:t>
      </w:r>
      <w:r w:rsidR="00001820" w:rsidRPr="00001820">
        <w:rPr>
          <w:rFonts w:ascii="Times New Roman" w:hAnsi="Times New Roman"/>
        </w:rPr>
        <w:t xml:space="preserve"> </w:t>
      </w:r>
      <w:r w:rsidR="00001820">
        <w:rPr>
          <w:rFonts w:ascii="Times New Roman" w:hAnsi="Times New Roman"/>
        </w:rPr>
        <w:t>чистая дисконтированная стоимость.</w:t>
      </w:r>
      <w:proofErr w:type="gramEnd"/>
      <w:r w:rsidR="00001820">
        <w:rPr>
          <w:rFonts w:ascii="Times New Roman" w:hAnsi="Times New Roman"/>
        </w:rPr>
        <w:t xml:space="preserve"> </w:t>
      </w:r>
      <w:r w:rsidR="00001820">
        <w:rPr>
          <w:rFonts w:ascii="Times New Roman" w:hAnsi="Times New Roman"/>
          <w:lang w:val="en-US"/>
        </w:rPr>
        <w:t>PDV</w:t>
      </w:r>
      <w:r w:rsidR="00001820" w:rsidRPr="00001820">
        <w:rPr>
          <w:rFonts w:ascii="Times New Roman" w:hAnsi="Times New Roman"/>
        </w:rPr>
        <w:t>-</w:t>
      </w:r>
      <w:r w:rsidR="00001820">
        <w:rPr>
          <w:rFonts w:ascii="Times New Roman" w:hAnsi="Times New Roman"/>
          <w:lang w:val="en-US"/>
        </w:rPr>
        <w:t>I</w:t>
      </w:r>
    </w:p>
    <w:p w:rsidR="00A11F45" w:rsidRPr="00A31401" w:rsidRDefault="00A11F45" w:rsidP="00001820">
      <w:pPr>
        <w:pStyle w:val="a3"/>
        <w:ind w:left="0"/>
        <w:jc w:val="both"/>
        <w:rPr>
          <w:rFonts w:ascii="Times New Roman" w:hAnsi="Times New Roman"/>
          <w:b/>
        </w:rPr>
      </w:pPr>
      <w:r w:rsidRPr="00A31401">
        <w:rPr>
          <w:rFonts w:ascii="Times New Roman" w:hAnsi="Times New Roman"/>
        </w:rPr>
        <w:t xml:space="preserve">Применение дисконтирования к </w:t>
      </w:r>
      <w:r w:rsidRPr="00001820">
        <w:rPr>
          <w:rFonts w:ascii="Times New Roman" w:hAnsi="Times New Roman"/>
          <w:b/>
        </w:rPr>
        <w:t>управлению собственностью</w:t>
      </w:r>
      <w:r w:rsidRPr="00A31401">
        <w:rPr>
          <w:rFonts w:ascii="Times New Roman" w:hAnsi="Times New Roman"/>
        </w:rPr>
        <w:t xml:space="preserve"> – любая собственность приносит доход, но </w:t>
      </w:r>
      <w:proofErr w:type="spellStart"/>
      <w:r w:rsidRPr="00A31401">
        <w:rPr>
          <w:rFonts w:ascii="Times New Roman" w:hAnsi="Times New Roman"/>
        </w:rPr>
        <w:t>треубет</w:t>
      </w:r>
      <w:proofErr w:type="spellEnd"/>
      <w:r w:rsidRPr="00A31401">
        <w:rPr>
          <w:rFonts w:ascii="Times New Roman" w:hAnsi="Times New Roman"/>
        </w:rPr>
        <w:t xml:space="preserve"> издержки. Если  </w:t>
      </w:r>
      <w:r w:rsidRPr="00A31401">
        <w:rPr>
          <w:rFonts w:ascii="Times New Roman" w:hAnsi="Times New Roman"/>
          <w:lang w:val="en-US"/>
        </w:rPr>
        <w:t>NPV</w:t>
      </w:r>
      <w:r w:rsidRPr="00A31401">
        <w:rPr>
          <w:rFonts w:ascii="Times New Roman" w:hAnsi="Times New Roman"/>
        </w:rPr>
        <w:t xml:space="preserve">&gt;0 – продолжаешь владеть имуществом, если </w:t>
      </w:r>
      <w:r w:rsidRPr="00A31401">
        <w:rPr>
          <w:rFonts w:ascii="Times New Roman" w:hAnsi="Times New Roman"/>
          <w:lang w:val="en-US"/>
        </w:rPr>
        <w:t>NPV</w:t>
      </w:r>
      <w:r w:rsidRPr="00A31401">
        <w:rPr>
          <w:rFonts w:ascii="Times New Roman" w:hAnsi="Times New Roman"/>
        </w:rPr>
        <w:t>&lt;0 – продать и деньги в банк</w:t>
      </w:r>
    </w:p>
    <w:p w:rsidR="00A11F45" w:rsidRPr="00A31401" w:rsidRDefault="00A11F45" w:rsidP="00001820">
      <w:pPr>
        <w:pStyle w:val="a3"/>
        <w:ind w:left="0"/>
        <w:jc w:val="both"/>
        <w:rPr>
          <w:rFonts w:ascii="Times New Roman" w:hAnsi="Times New Roman"/>
          <w:b/>
        </w:rPr>
      </w:pPr>
      <w:r w:rsidRPr="00A31401">
        <w:rPr>
          <w:rFonts w:ascii="Times New Roman" w:hAnsi="Times New Roman"/>
        </w:rPr>
        <w:t xml:space="preserve">Применение теории к </w:t>
      </w:r>
      <w:r w:rsidRPr="00001820">
        <w:rPr>
          <w:rFonts w:ascii="Times New Roman" w:hAnsi="Times New Roman"/>
          <w:b/>
        </w:rPr>
        <w:t>финансовым инвестициям</w:t>
      </w:r>
      <w:r w:rsidRPr="00A31401">
        <w:rPr>
          <w:rFonts w:ascii="Times New Roman" w:hAnsi="Times New Roman"/>
        </w:rPr>
        <w:t xml:space="preserve"> – при </w:t>
      </w:r>
      <w:proofErr w:type="gramStart"/>
      <w:r w:rsidRPr="00A31401">
        <w:rPr>
          <w:rFonts w:ascii="Times New Roman" w:hAnsi="Times New Roman"/>
        </w:rPr>
        <w:t>оценке</w:t>
      </w:r>
      <w:proofErr w:type="gramEnd"/>
      <w:r w:rsidRPr="00A31401">
        <w:rPr>
          <w:rFonts w:ascii="Times New Roman" w:hAnsi="Times New Roman"/>
        </w:rPr>
        <w:t xml:space="preserve"> так называемой капитализации, те расчетной величины стоимости всех акции фирмы.  </w:t>
      </w:r>
    </w:p>
    <w:p w:rsidR="00A11F45" w:rsidRPr="00A31401" w:rsidRDefault="00A11F45" w:rsidP="00A31401">
      <w:pPr>
        <w:pStyle w:val="a3"/>
        <w:tabs>
          <w:tab w:val="left" w:pos="7365"/>
        </w:tabs>
        <w:ind w:left="0"/>
        <w:jc w:val="both"/>
        <w:rPr>
          <w:rFonts w:ascii="Times New Roman" w:hAnsi="Times New Roman"/>
          <w:b/>
        </w:rPr>
      </w:pPr>
      <w:r w:rsidRPr="00A31401">
        <w:rPr>
          <w:rFonts w:ascii="Times New Roman" w:hAnsi="Times New Roman"/>
          <w:b/>
        </w:rPr>
        <w:tab/>
      </w:r>
    </w:p>
    <w:p w:rsidR="00A11F45" w:rsidRDefault="00440154" w:rsidP="00440154">
      <w:pPr>
        <w:pStyle w:val="6"/>
        <w:jc w:val="both"/>
        <w:rPr>
          <w:rFonts w:eastAsia="Arial Unicode MS"/>
          <w:b/>
          <w:sz w:val="24"/>
          <w:szCs w:val="24"/>
          <w:lang w:val="en-US"/>
        </w:rPr>
      </w:pPr>
      <w:r w:rsidRPr="00440154">
        <w:rPr>
          <w:rFonts w:eastAsia="Arial Unicode MS"/>
          <w:b/>
          <w:sz w:val="24"/>
          <w:szCs w:val="24"/>
        </w:rPr>
        <w:t xml:space="preserve">32. </w:t>
      </w:r>
      <w:r w:rsidR="00A11F45" w:rsidRPr="00A31401">
        <w:rPr>
          <w:rFonts w:eastAsia="Arial Unicode MS"/>
          <w:b/>
          <w:sz w:val="24"/>
          <w:szCs w:val="24"/>
        </w:rPr>
        <w:t>Принятие решений об инвестировании.</w:t>
      </w:r>
    </w:p>
    <w:p w:rsidR="00440154" w:rsidRPr="00440154" w:rsidRDefault="00440154" w:rsidP="00440154">
      <w:pPr>
        <w:rPr>
          <w:rFonts w:ascii="Times New Roman" w:hAnsi="Times New Roman" w:cs="Times New Roman"/>
          <w:sz w:val="24"/>
          <w:szCs w:val="24"/>
        </w:rPr>
      </w:pPr>
      <w:r w:rsidRPr="00440154">
        <w:rPr>
          <w:rFonts w:ascii="Times New Roman" w:hAnsi="Times New Roman" w:cs="Times New Roman"/>
          <w:sz w:val="24"/>
          <w:szCs w:val="24"/>
        </w:rPr>
        <w:t>Критерии оценки инвестиционного проекта:</w:t>
      </w:r>
    </w:p>
    <w:p w:rsidR="00440154" w:rsidRPr="00440154" w:rsidRDefault="00440154" w:rsidP="00440154">
      <w:pPr>
        <w:rPr>
          <w:rFonts w:ascii="Times New Roman" w:hAnsi="Times New Roman" w:cs="Times New Roman"/>
          <w:sz w:val="24"/>
          <w:szCs w:val="24"/>
        </w:rPr>
      </w:pPr>
      <w:r w:rsidRPr="00440154">
        <w:rPr>
          <w:rFonts w:ascii="Times New Roman" w:hAnsi="Times New Roman" w:cs="Times New Roman"/>
          <w:b/>
          <w:i/>
          <w:sz w:val="24"/>
          <w:szCs w:val="24"/>
        </w:rPr>
        <w:t>а). Первичные:</w:t>
      </w:r>
      <w:r w:rsidRPr="00440154">
        <w:rPr>
          <w:rFonts w:ascii="Times New Roman" w:hAnsi="Times New Roman" w:cs="Times New Roman"/>
          <w:sz w:val="24"/>
          <w:szCs w:val="24"/>
        </w:rPr>
        <w:t xml:space="preserve"> </w:t>
      </w:r>
      <w:proofErr w:type="gramStart"/>
      <w:r w:rsidRPr="00440154">
        <w:rPr>
          <w:rFonts w:ascii="Times New Roman" w:hAnsi="Times New Roman" w:cs="Times New Roman"/>
          <w:b/>
          <w:i/>
          <w:sz w:val="24"/>
          <w:szCs w:val="24"/>
        </w:rPr>
        <w:t>Чистая дисконтированная стоимость</w:t>
      </w:r>
      <w:r w:rsidRPr="00440154">
        <w:rPr>
          <w:rFonts w:ascii="Times New Roman" w:hAnsi="Times New Roman" w:cs="Times New Roman"/>
          <w:sz w:val="24"/>
          <w:szCs w:val="24"/>
        </w:rPr>
        <w:t xml:space="preserve"> (будущий совокупный чистый доход, приведенный к текущему периоду с помощью дисконтирования минус инвестиции; выгода от проекта:</w:t>
      </w:r>
      <w:proofErr w:type="gramEnd"/>
      <w:r w:rsidRPr="00440154">
        <w:rPr>
          <w:rFonts w:ascii="Times New Roman" w:hAnsi="Times New Roman" w:cs="Times New Roman"/>
          <w:sz w:val="24"/>
          <w:szCs w:val="24"/>
        </w:rPr>
        <w:t xml:space="preserve"> </w:t>
      </w:r>
      <w:r w:rsidRPr="00440154">
        <w:rPr>
          <w:rFonts w:ascii="Times New Roman" w:hAnsi="Times New Roman" w:cs="Times New Roman"/>
          <w:sz w:val="24"/>
          <w:szCs w:val="24"/>
          <w:lang w:val="en-US"/>
        </w:rPr>
        <w:t>NPV</w:t>
      </w:r>
      <w:r w:rsidRPr="00440154">
        <w:rPr>
          <w:rFonts w:ascii="Times New Roman" w:hAnsi="Times New Roman" w:cs="Times New Roman"/>
          <w:sz w:val="24"/>
          <w:szCs w:val="24"/>
        </w:rPr>
        <w:t xml:space="preserve"> = </w:t>
      </w:r>
      <w:r w:rsidRPr="00440154">
        <w:rPr>
          <w:rFonts w:ascii="Times New Roman" w:hAnsi="Times New Roman" w:cs="Times New Roman"/>
          <w:sz w:val="24"/>
          <w:szCs w:val="24"/>
          <w:lang w:val="en-US"/>
        </w:rPr>
        <w:t>PDV</w:t>
      </w:r>
      <w:r w:rsidRPr="00440154">
        <w:rPr>
          <w:rFonts w:ascii="Times New Roman" w:hAnsi="Times New Roman" w:cs="Times New Roman"/>
          <w:sz w:val="24"/>
          <w:szCs w:val="24"/>
          <w:vertAlign w:val="subscript"/>
        </w:rPr>
        <w:t xml:space="preserve">проекта </w:t>
      </w:r>
      <w:r w:rsidRPr="00440154">
        <w:rPr>
          <w:rFonts w:ascii="Times New Roman" w:hAnsi="Times New Roman" w:cs="Times New Roman"/>
          <w:sz w:val="24"/>
          <w:szCs w:val="24"/>
        </w:rPr>
        <w:t xml:space="preserve">- </w:t>
      </w:r>
      <w:r w:rsidRPr="00440154">
        <w:rPr>
          <w:rFonts w:ascii="Times New Roman" w:hAnsi="Times New Roman" w:cs="Times New Roman"/>
          <w:sz w:val="24"/>
          <w:szCs w:val="24"/>
          <w:lang w:val="en-US"/>
        </w:rPr>
        <w:t>I</w:t>
      </w:r>
      <w:r w:rsidRPr="00440154">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lang w:val="en-US"/>
        </w:rPr>
        <w:t>NPV</w:t>
      </w:r>
      <w:r w:rsidRPr="00440154">
        <w:rPr>
          <w:rFonts w:ascii="Times New Roman" w:hAnsi="Times New Roman" w:cs="Times New Roman"/>
          <w:sz w:val="24"/>
          <w:szCs w:val="24"/>
        </w:rPr>
        <w:t>&gt;0</w:t>
      </w:r>
      <w:r>
        <w:rPr>
          <w:rFonts w:ascii="Times New Roman" w:hAnsi="Times New Roman" w:cs="Times New Roman"/>
          <w:sz w:val="24"/>
          <w:szCs w:val="24"/>
        </w:rPr>
        <w:t>-инвестиционный проект приемлем, вложение капитала целесообразно.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lang w:val="en-US"/>
        </w:rPr>
        <w:t>NPV</w:t>
      </w:r>
      <w:r w:rsidRPr="00440154">
        <w:rPr>
          <w:rFonts w:ascii="Times New Roman" w:hAnsi="Times New Roman" w:cs="Times New Roman"/>
          <w:sz w:val="24"/>
          <w:szCs w:val="24"/>
        </w:rPr>
        <w:t>&lt;</w:t>
      </w:r>
      <w:r>
        <w:rPr>
          <w:rFonts w:ascii="Times New Roman" w:hAnsi="Times New Roman" w:cs="Times New Roman"/>
          <w:sz w:val="24"/>
          <w:szCs w:val="24"/>
        </w:rPr>
        <w:t>0-отказ от проекта.</w:t>
      </w:r>
      <w:proofErr w:type="gramEnd"/>
    </w:p>
    <w:p w:rsidR="00440154" w:rsidRPr="00440154" w:rsidRDefault="00440154" w:rsidP="00440154">
      <w:pPr>
        <w:rPr>
          <w:rFonts w:ascii="Times New Roman" w:hAnsi="Times New Roman" w:cs="Times New Roman"/>
          <w:sz w:val="24"/>
          <w:szCs w:val="24"/>
        </w:rPr>
      </w:pPr>
      <w:r w:rsidRPr="00440154">
        <w:rPr>
          <w:rFonts w:ascii="Times New Roman" w:hAnsi="Times New Roman" w:cs="Times New Roman"/>
          <w:b/>
          <w:i/>
          <w:sz w:val="24"/>
          <w:szCs w:val="24"/>
        </w:rPr>
        <w:t>б). Вторичные:</w:t>
      </w:r>
      <w:r w:rsidRPr="00440154">
        <w:rPr>
          <w:rFonts w:ascii="Times New Roman" w:hAnsi="Times New Roman" w:cs="Times New Roman"/>
          <w:sz w:val="24"/>
          <w:szCs w:val="24"/>
        </w:rPr>
        <w:t xml:space="preserve"> </w:t>
      </w:r>
      <w:r w:rsidRPr="00440154">
        <w:rPr>
          <w:rFonts w:ascii="Times New Roman" w:hAnsi="Times New Roman" w:cs="Times New Roman"/>
          <w:b/>
          <w:i/>
          <w:sz w:val="24"/>
          <w:szCs w:val="24"/>
        </w:rPr>
        <w:t>Внутренняя норма рентабельности проекта</w:t>
      </w:r>
      <w:r w:rsidRPr="00440154">
        <w:rPr>
          <w:rFonts w:ascii="Times New Roman" w:hAnsi="Times New Roman" w:cs="Times New Roman"/>
          <w:sz w:val="24"/>
          <w:szCs w:val="24"/>
        </w:rPr>
        <w:t xml:space="preserve"> (</w:t>
      </w:r>
      <w:r>
        <w:rPr>
          <w:rFonts w:ascii="Times New Roman" w:hAnsi="Times New Roman" w:cs="Times New Roman"/>
          <w:sz w:val="24"/>
          <w:szCs w:val="24"/>
        </w:rPr>
        <w:t xml:space="preserve">в процентах </w:t>
      </w:r>
      <w:r w:rsidRPr="00440154">
        <w:rPr>
          <w:rFonts w:ascii="Times New Roman" w:hAnsi="Times New Roman" w:cs="Times New Roman"/>
          <w:sz w:val="24"/>
          <w:szCs w:val="24"/>
        </w:rPr>
        <w:t xml:space="preserve">уровень прибыльности </w:t>
      </w:r>
      <w:r>
        <w:rPr>
          <w:rFonts w:ascii="Times New Roman" w:hAnsi="Times New Roman" w:cs="Times New Roman"/>
          <w:sz w:val="24"/>
          <w:szCs w:val="24"/>
        </w:rPr>
        <w:t>средств, инвестируемых в проект)</w:t>
      </w:r>
      <w:r>
        <w:rPr>
          <w:rFonts w:ascii="Times New Roman" w:hAnsi="Times New Roman" w:cs="Times New Roman"/>
          <w:sz w:val="24"/>
          <w:szCs w:val="24"/>
          <w:lang w:val="en-US"/>
        </w:rPr>
        <w:t>IRR</w:t>
      </w:r>
      <w:r w:rsidRPr="00440154">
        <w:rPr>
          <w:rFonts w:ascii="Times New Roman" w:hAnsi="Times New Roman" w:cs="Times New Roman"/>
          <w:sz w:val="24"/>
          <w:szCs w:val="24"/>
        </w:rPr>
        <w:t>=15</w:t>
      </w:r>
      <w:r>
        <w:rPr>
          <w:rFonts w:ascii="Times New Roman" w:hAnsi="Times New Roman" w:cs="Times New Roman"/>
          <w:sz w:val="24"/>
          <w:szCs w:val="24"/>
        </w:rPr>
        <w:t xml:space="preserve">% </w:t>
      </w:r>
      <w:proofErr w:type="gramStart"/>
      <w:r>
        <w:rPr>
          <w:rFonts w:ascii="Times New Roman" w:hAnsi="Times New Roman" w:cs="Times New Roman"/>
          <w:sz w:val="24"/>
          <w:szCs w:val="24"/>
        </w:rPr>
        <w:t>значит</w:t>
      </w:r>
      <w:proofErr w:type="gramEnd"/>
      <w:r>
        <w:rPr>
          <w:rFonts w:ascii="Times New Roman" w:hAnsi="Times New Roman" w:cs="Times New Roman"/>
          <w:sz w:val="24"/>
          <w:szCs w:val="24"/>
        </w:rPr>
        <w:t xml:space="preserve"> что </w:t>
      </w:r>
      <w:proofErr w:type="spellStart"/>
      <w:r>
        <w:rPr>
          <w:rFonts w:ascii="Times New Roman" w:hAnsi="Times New Roman" w:cs="Times New Roman"/>
          <w:sz w:val="24"/>
          <w:szCs w:val="24"/>
        </w:rPr>
        <w:t>инвестирвоание</w:t>
      </w:r>
      <w:proofErr w:type="spellEnd"/>
      <w:r>
        <w:rPr>
          <w:rFonts w:ascii="Times New Roman" w:hAnsi="Times New Roman" w:cs="Times New Roman"/>
          <w:sz w:val="24"/>
          <w:szCs w:val="24"/>
        </w:rPr>
        <w:t xml:space="preserve"> в проект приносит 15% прибыли в год. Нужно подобрать такое </w:t>
      </w:r>
      <w:r>
        <w:rPr>
          <w:rFonts w:ascii="Times New Roman" w:hAnsi="Times New Roman" w:cs="Times New Roman"/>
          <w:sz w:val="24"/>
          <w:szCs w:val="24"/>
          <w:lang w:val="en-US"/>
        </w:rPr>
        <w:t>i</w:t>
      </w:r>
      <w:r>
        <w:rPr>
          <w:rFonts w:ascii="Times New Roman" w:hAnsi="Times New Roman" w:cs="Times New Roman"/>
          <w:sz w:val="24"/>
          <w:szCs w:val="24"/>
        </w:rPr>
        <w:t xml:space="preserve">, чтобы </w:t>
      </w:r>
      <w:r>
        <w:rPr>
          <w:rFonts w:ascii="Times New Roman" w:hAnsi="Times New Roman" w:cs="Times New Roman"/>
          <w:sz w:val="24"/>
          <w:szCs w:val="24"/>
          <w:lang w:val="en-US"/>
        </w:rPr>
        <w:t>NPV</w:t>
      </w:r>
      <w:r w:rsidRPr="00440154">
        <w:rPr>
          <w:rFonts w:ascii="Times New Roman" w:hAnsi="Times New Roman" w:cs="Times New Roman"/>
          <w:sz w:val="24"/>
          <w:szCs w:val="24"/>
        </w:rPr>
        <w:t xml:space="preserve">=0. </w:t>
      </w:r>
      <w:r>
        <w:rPr>
          <w:rFonts w:ascii="Times New Roman" w:hAnsi="Times New Roman" w:cs="Times New Roman"/>
          <w:sz w:val="24"/>
          <w:szCs w:val="24"/>
        </w:rPr>
        <w:t xml:space="preserve">Подбираем </w:t>
      </w:r>
      <w:r>
        <w:rPr>
          <w:rFonts w:ascii="Times New Roman" w:hAnsi="Times New Roman" w:cs="Times New Roman"/>
          <w:sz w:val="24"/>
          <w:szCs w:val="24"/>
          <w:lang w:val="en-US"/>
        </w:rPr>
        <w:t>i</w:t>
      </w:r>
      <w:r>
        <w:rPr>
          <w:rFonts w:ascii="Times New Roman" w:hAnsi="Times New Roman" w:cs="Times New Roman"/>
          <w:sz w:val="24"/>
          <w:szCs w:val="24"/>
        </w:rPr>
        <w:t xml:space="preserve">, подставляя в </w:t>
      </w:r>
      <w:proofErr w:type="spellStart"/>
      <w:proofErr w:type="gramStart"/>
      <w:r>
        <w:rPr>
          <w:rFonts w:ascii="Times New Roman" w:hAnsi="Times New Roman" w:cs="Times New Roman"/>
          <w:sz w:val="24"/>
          <w:szCs w:val="24"/>
        </w:rPr>
        <w:t>в</w:t>
      </w:r>
      <w:proofErr w:type="spellEnd"/>
      <w:proofErr w:type="gramEnd"/>
      <w:r>
        <w:rPr>
          <w:rFonts w:ascii="Times New Roman" w:hAnsi="Times New Roman" w:cs="Times New Roman"/>
          <w:sz w:val="24"/>
          <w:szCs w:val="24"/>
        </w:rPr>
        <w:t xml:space="preserve"> формулу </w:t>
      </w:r>
      <w:r>
        <w:rPr>
          <w:rFonts w:ascii="Times New Roman" w:hAnsi="Times New Roman" w:cs="Times New Roman"/>
          <w:sz w:val="24"/>
          <w:szCs w:val="24"/>
          <w:lang w:val="en-US"/>
        </w:rPr>
        <w:t>NPV</w:t>
      </w:r>
      <w:r>
        <w:rPr>
          <w:rFonts w:ascii="Times New Roman" w:hAnsi="Times New Roman" w:cs="Times New Roman"/>
          <w:sz w:val="24"/>
          <w:szCs w:val="24"/>
        </w:rPr>
        <w:t xml:space="preserve">, где </w:t>
      </w:r>
      <w:r>
        <w:rPr>
          <w:rFonts w:ascii="Times New Roman" w:hAnsi="Times New Roman" w:cs="Times New Roman"/>
          <w:sz w:val="24"/>
          <w:szCs w:val="24"/>
          <w:lang w:val="en-US"/>
        </w:rPr>
        <w:t>NPV</w:t>
      </w:r>
      <w:r w:rsidRPr="00440154">
        <w:rPr>
          <w:rFonts w:ascii="Times New Roman" w:hAnsi="Times New Roman" w:cs="Times New Roman"/>
          <w:sz w:val="24"/>
          <w:szCs w:val="24"/>
        </w:rPr>
        <w:t>=0</w:t>
      </w:r>
      <w:r>
        <w:rPr>
          <w:rFonts w:ascii="Times New Roman" w:hAnsi="Times New Roman" w:cs="Times New Roman"/>
          <w:sz w:val="24"/>
          <w:szCs w:val="24"/>
        </w:rPr>
        <w:t xml:space="preserve">. </w:t>
      </w:r>
      <w:r w:rsidRPr="00440154">
        <w:rPr>
          <w:rFonts w:ascii="Times New Roman" w:hAnsi="Times New Roman" w:cs="Times New Roman"/>
          <w:sz w:val="24"/>
          <w:szCs w:val="24"/>
        </w:rPr>
        <w:t xml:space="preserve"> IRR рассчитывается как значение ставки </w:t>
      </w:r>
      <w:hyperlink r:id="rId25" w:history="1">
        <w:r w:rsidRPr="00440154">
          <w:rPr>
            <w:rStyle w:val="ab"/>
            <w:rFonts w:ascii="Times New Roman" w:hAnsi="Times New Roman" w:cs="Times New Roman"/>
            <w:sz w:val="24"/>
            <w:szCs w:val="24"/>
          </w:rPr>
          <w:t>дисконтирования</w:t>
        </w:r>
      </w:hyperlink>
      <w:r w:rsidRPr="00440154">
        <w:rPr>
          <w:rFonts w:ascii="Times New Roman" w:hAnsi="Times New Roman" w:cs="Times New Roman"/>
          <w:sz w:val="24"/>
          <w:szCs w:val="24"/>
        </w:rPr>
        <w:t>, при которой </w:t>
      </w:r>
      <w:hyperlink r:id="rId26" w:history="1">
        <w:r w:rsidRPr="00440154">
          <w:rPr>
            <w:rStyle w:val="ab"/>
            <w:rFonts w:ascii="Times New Roman" w:hAnsi="Times New Roman" w:cs="Times New Roman"/>
            <w:sz w:val="24"/>
            <w:szCs w:val="24"/>
          </w:rPr>
          <w:t>NPV</w:t>
        </w:r>
      </w:hyperlink>
      <w:r w:rsidRPr="00440154">
        <w:rPr>
          <w:rFonts w:ascii="Times New Roman" w:hAnsi="Times New Roman" w:cs="Times New Roman"/>
          <w:sz w:val="24"/>
          <w:szCs w:val="24"/>
        </w:rPr>
        <w:t xml:space="preserve">=0. </w:t>
      </w:r>
      <w:proofErr w:type="gramStart"/>
      <w:r w:rsidRPr="00440154">
        <w:rPr>
          <w:rFonts w:ascii="Times New Roman" w:hAnsi="Times New Roman" w:cs="Times New Roman"/>
          <w:sz w:val="24"/>
          <w:szCs w:val="24"/>
        </w:rPr>
        <w:t>Как правило, значения IRR находят либо графическими методами (построив график зависимости NPV от ставки дисконтирования), либо с помощью специализированных программ</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Есои</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IRR</w:t>
      </w:r>
      <w:r w:rsidRPr="00440154">
        <w:rPr>
          <w:rFonts w:ascii="Times New Roman" w:hAnsi="Times New Roman" w:cs="Times New Roman"/>
          <w:sz w:val="24"/>
          <w:szCs w:val="24"/>
        </w:rPr>
        <w:t xml:space="preserve"> </w:t>
      </w:r>
      <w:r>
        <w:rPr>
          <w:rFonts w:ascii="Times New Roman" w:hAnsi="Times New Roman" w:cs="Times New Roman"/>
          <w:sz w:val="24"/>
          <w:szCs w:val="24"/>
        </w:rPr>
        <w:t xml:space="preserve">рассматриваемого проекта получилось больше чем у </w:t>
      </w:r>
      <w:proofErr w:type="gramStart"/>
      <w:r>
        <w:rPr>
          <w:rFonts w:ascii="Times New Roman" w:hAnsi="Times New Roman" w:cs="Times New Roman"/>
          <w:sz w:val="24"/>
          <w:szCs w:val="24"/>
        </w:rPr>
        <w:t>остальных то</w:t>
      </w:r>
      <w:proofErr w:type="gramEnd"/>
      <w:r>
        <w:rPr>
          <w:rFonts w:ascii="Times New Roman" w:hAnsi="Times New Roman" w:cs="Times New Roman"/>
          <w:sz w:val="24"/>
          <w:szCs w:val="24"/>
        </w:rPr>
        <w:t xml:space="preserve"> это позволяет предпринимателю сделать выбор в пользу данного проекта. Если нет, то лучше выбрать другой. Если фирма занимает деньги для инвестирования, то </w:t>
      </w:r>
      <w:r>
        <w:rPr>
          <w:rFonts w:ascii="Times New Roman" w:hAnsi="Times New Roman" w:cs="Times New Roman"/>
          <w:sz w:val="24"/>
          <w:szCs w:val="24"/>
          <w:lang w:val="en-US"/>
        </w:rPr>
        <w:t>IRR</w:t>
      </w:r>
      <w:r>
        <w:rPr>
          <w:rFonts w:ascii="Times New Roman" w:hAnsi="Times New Roman" w:cs="Times New Roman"/>
          <w:sz w:val="24"/>
          <w:szCs w:val="24"/>
        </w:rPr>
        <w:t>- это наибольший процент</w:t>
      </w:r>
      <w:r w:rsidR="00695BE4">
        <w:rPr>
          <w:rFonts w:ascii="Times New Roman" w:hAnsi="Times New Roman" w:cs="Times New Roman"/>
          <w:sz w:val="24"/>
          <w:szCs w:val="24"/>
        </w:rPr>
        <w:t>, который может быть уплачен фирмой для мобилизации капиталовложений в проект.</w:t>
      </w:r>
    </w:p>
    <w:p w:rsidR="00EC21ED" w:rsidRPr="00695BE4" w:rsidRDefault="00440154" w:rsidP="00695BE4">
      <w:pPr>
        <w:rPr>
          <w:rFonts w:ascii="Times New Roman" w:hAnsi="Times New Roman" w:cs="Times New Roman"/>
          <w:sz w:val="24"/>
          <w:szCs w:val="24"/>
          <w:lang w:val="en-US"/>
        </w:rPr>
      </w:pPr>
      <w:r w:rsidRPr="00440154">
        <w:rPr>
          <w:rFonts w:ascii="Times New Roman" w:hAnsi="Times New Roman" w:cs="Times New Roman"/>
          <w:b/>
          <w:i/>
          <w:sz w:val="24"/>
          <w:szCs w:val="24"/>
        </w:rPr>
        <w:t>Срок окупае</w:t>
      </w:r>
      <w:r w:rsidR="00695BE4">
        <w:rPr>
          <w:rFonts w:ascii="Times New Roman" w:hAnsi="Times New Roman" w:cs="Times New Roman"/>
          <w:b/>
          <w:i/>
          <w:sz w:val="24"/>
          <w:szCs w:val="24"/>
        </w:rPr>
        <w:t>мости инвестиционного проект</w:t>
      </w:r>
      <w:proofErr w:type="gramStart"/>
      <w:r w:rsidR="00695BE4">
        <w:rPr>
          <w:rFonts w:ascii="Times New Roman" w:hAnsi="Times New Roman" w:cs="Times New Roman"/>
          <w:b/>
          <w:i/>
          <w:sz w:val="24"/>
          <w:szCs w:val="24"/>
        </w:rPr>
        <w:t>а(</w:t>
      </w:r>
      <w:proofErr w:type="gramEnd"/>
      <w:r w:rsidR="00695BE4">
        <w:rPr>
          <w:rFonts w:ascii="Times New Roman" w:hAnsi="Times New Roman" w:cs="Times New Roman"/>
          <w:b/>
          <w:i/>
          <w:sz w:val="24"/>
          <w:szCs w:val="24"/>
        </w:rPr>
        <w:t xml:space="preserve">РР). </w:t>
      </w:r>
      <w:r w:rsidR="00695BE4">
        <w:rPr>
          <w:rFonts w:ascii="Times New Roman" w:hAnsi="Times New Roman" w:cs="Times New Roman"/>
          <w:sz w:val="24"/>
          <w:szCs w:val="24"/>
        </w:rPr>
        <w:t xml:space="preserve">Показывает за какой срок проект окупается, </w:t>
      </w:r>
      <w:proofErr w:type="spellStart"/>
      <w:r w:rsidR="00695BE4">
        <w:rPr>
          <w:rFonts w:ascii="Times New Roman" w:hAnsi="Times New Roman" w:cs="Times New Roman"/>
          <w:sz w:val="24"/>
          <w:szCs w:val="24"/>
        </w:rPr>
        <w:t>т</w:t>
      </w:r>
      <w:proofErr w:type="gramStart"/>
      <w:r w:rsidR="00695BE4">
        <w:rPr>
          <w:rFonts w:ascii="Times New Roman" w:hAnsi="Times New Roman" w:cs="Times New Roman"/>
          <w:sz w:val="24"/>
          <w:szCs w:val="24"/>
        </w:rPr>
        <w:t>.е</w:t>
      </w:r>
      <w:proofErr w:type="spellEnd"/>
      <w:proofErr w:type="gramEnd"/>
      <w:r w:rsidR="00695BE4">
        <w:rPr>
          <w:rFonts w:ascii="Times New Roman" w:hAnsi="Times New Roman" w:cs="Times New Roman"/>
          <w:sz w:val="24"/>
          <w:szCs w:val="24"/>
        </w:rPr>
        <w:t xml:space="preserve"> </w:t>
      </w:r>
      <w:proofErr w:type="spellStart"/>
      <w:r w:rsidR="00695BE4">
        <w:rPr>
          <w:rFonts w:ascii="Times New Roman" w:hAnsi="Times New Roman" w:cs="Times New Roman"/>
          <w:sz w:val="24"/>
          <w:szCs w:val="24"/>
        </w:rPr>
        <w:t>сколкьо</w:t>
      </w:r>
      <w:proofErr w:type="spellEnd"/>
      <w:r w:rsidR="00695BE4">
        <w:rPr>
          <w:rFonts w:ascii="Times New Roman" w:hAnsi="Times New Roman" w:cs="Times New Roman"/>
          <w:sz w:val="24"/>
          <w:szCs w:val="24"/>
        </w:rPr>
        <w:t xml:space="preserve"> длится период от начального момента инвестирования, до возвращения всей вложенной суммы в виде доходов от проекта. Срок окупаемости характеризует период времени, необходимый для возмещения инвестиций, вложенных в проект за счет дохода, полученного от его реализации. Вычисляется как период времени, за который достигается </w:t>
      </w:r>
      <w:r w:rsidR="00695BE4">
        <w:rPr>
          <w:rFonts w:ascii="Times New Roman" w:hAnsi="Times New Roman" w:cs="Times New Roman"/>
          <w:sz w:val="24"/>
          <w:szCs w:val="24"/>
          <w:lang w:val="en-US"/>
        </w:rPr>
        <w:t>NPV</w:t>
      </w:r>
      <w:r w:rsidR="00695BE4" w:rsidRPr="00695BE4">
        <w:rPr>
          <w:rFonts w:ascii="Times New Roman" w:hAnsi="Times New Roman" w:cs="Times New Roman"/>
          <w:sz w:val="24"/>
          <w:szCs w:val="24"/>
        </w:rPr>
        <w:t xml:space="preserve">=0. </w:t>
      </w:r>
      <w:r w:rsidRPr="00440154">
        <w:rPr>
          <w:rFonts w:ascii="Times New Roman" w:hAnsi="Times New Roman" w:cs="Times New Roman"/>
          <w:sz w:val="24"/>
          <w:szCs w:val="24"/>
        </w:rPr>
        <w:t>(Т=К/</w:t>
      </w:r>
      <w:proofErr w:type="gramStart"/>
      <w:r w:rsidRPr="00440154">
        <w:rPr>
          <w:rFonts w:ascii="Times New Roman" w:hAnsi="Times New Roman" w:cs="Times New Roman"/>
          <w:sz w:val="24"/>
          <w:szCs w:val="24"/>
        </w:rPr>
        <w:t>П</w:t>
      </w:r>
      <w:proofErr w:type="gramEnd"/>
      <w:r w:rsidRPr="00440154">
        <w:rPr>
          <w:rFonts w:ascii="Times New Roman" w:hAnsi="Times New Roman" w:cs="Times New Roman"/>
          <w:sz w:val="24"/>
          <w:szCs w:val="24"/>
        </w:rPr>
        <w:t xml:space="preserve">, где К – капитальные вложения, П – годовая прибыль). </w:t>
      </w:r>
      <w:r w:rsidR="00695BE4">
        <w:rPr>
          <w:rFonts w:ascii="Times New Roman" w:hAnsi="Times New Roman" w:cs="Times New Roman"/>
          <w:sz w:val="24"/>
          <w:szCs w:val="24"/>
        </w:rPr>
        <w:t xml:space="preserve">Обязательно перепроверка вторичных критериев с помощью </w:t>
      </w:r>
      <w:r w:rsidR="00695BE4">
        <w:rPr>
          <w:rFonts w:ascii="Times New Roman" w:hAnsi="Times New Roman" w:cs="Times New Roman"/>
          <w:sz w:val="24"/>
          <w:szCs w:val="24"/>
          <w:lang w:val="en-US"/>
        </w:rPr>
        <w:t>NPV&gt;0.</w:t>
      </w:r>
    </w:p>
    <w:p w:rsidR="00A11F45" w:rsidRPr="00A31401" w:rsidRDefault="00695BE4" w:rsidP="00695BE4">
      <w:pPr>
        <w:spacing w:after="0" w:line="240" w:lineRule="auto"/>
        <w:jc w:val="both"/>
        <w:rPr>
          <w:rFonts w:ascii="Times New Roman" w:eastAsia="Arial Unicode MS" w:hAnsi="Times New Roman" w:cs="Times New Roman"/>
          <w:b/>
          <w:sz w:val="24"/>
          <w:szCs w:val="24"/>
        </w:rPr>
      </w:pPr>
      <w:r w:rsidRPr="00695BE4">
        <w:rPr>
          <w:rFonts w:ascii="Times New Roman" w:hAnsi="Times New Roman" w:cs="Times New Roman"/>
          <w:b/>
          <w:sz w:val="24"/>
          <w:szCs w:val="24"/>
        </w:rPr>
        <w:t xml:space="preserve">33. </w:t>
      </w:r>
      <w:r w:rsidR="00A11F45" w:rsidRPr="00A31401">
        <w:rPr>
          <w:rFonts w:ascii="Times New Roman" w:hAnsi="Times New Roman" w:cs="Times New Roman"/>
          <w:b/>
          <w:sz w:val="24"/>
          <w:szCs w:val="24"/>
        </w:rPr>
        <w:t>Природа фирмы как экономического субъекта. Фирма как господствующая форма организации производства в рыночной экономике.</w:t>
      </w:r>
    </w:p>
    <w:p w:rsidR="00A11F45" w:rsidRPr="00A31401" w:rsidRDefault="00A11F45" w:rsidP="00695BE4">
      <w:pPr>
        <w:pStyle w:val="a3"/>
        <w:ind w:left="0"/>
        <w:jc w:val="both"/>
        <w:rPr>
          <w:rFonts w:ascii="Times New Roman" w:hAnsi="Times New Roman"/>
          <w:b/>
        </w:rPr>
      </w:pPr>
      <w:r w:rsidRPr="00A31401">
        <w:rPr>
          <w:rFonts w:ascii="Times New Roman" w:hAnsi="Times New Roman"/>
        </w:rPr>
        <w:t xml:space="preserve">Производственная деятельность осуществляется фирмами. Фирма преобразует исходные ресурсы в конечный продукт. Оптимизирует в своих интересах объем производства, определяя структуру и размеры выпуска готовой продукции. </w:t>
      </w:r>
    </w:p>
    <w:p w:rsidR="00A11F45" w:rsidRPr="00A31401" w:rsidRDefault="00A11F45" w:rsidP="00695BE4">
      <w:pPr>
        <w:pStyle w:val="a3"/>
        <w:ind w:left="0"/>
        <w:jc w:val="both"/>
        <w:rPr>
          <w:rFonts w:ascii="Times New Roman" w:hAnsi="Times New Roman"/>
          <w:b/>
        </w:rPr>
      </w:pPr>
      <w:r w:rsidRPr="00A31401">
        <w:rPr>
          <w:rFonts w:ascii="Times New Roman" w:hAnsi="Times New Roman"/>
        </w:rPr>
        <w:lastRenderedPageBreak/>
        <w:t>Фирма – основной потребитель ресурсов. Фирма закупает ресурсы (</w:t>
      </w:r>
      <w:proofErr w:type="spellStart"/>
      <w:r w:rsidRPr="00A31401">
        <w:rPr>
          <w:rFonts w:ascii="Times New Roman" w:hAnsi="Times New Roman"/>
        </w:rPr>
        <w:t>сырье</w:t>
      </w:r>
      <w:proofErr w:type="gramStart"/>
      <w:r w:rsidRPr="00A31401">
        <w:rPr>
          <w:rFonts w:ascii="Times New Roman" w:hAnsi="Times New Roman"/>
        </w:rPr>
        <w:t>,о</w:t>
      </w:r>
      <w:proofErr w:type="gramEnd"/>
      <w:r w:rsidRPr="00A31401">
        <w:rPr>
          <w:rFonts w:ascii="Times New Roman" w:hAnsi="Times New Roman"/>
        </w:rPr>
        <w:t>борудование,землю,рабочую</w:t>
      </w:r>
      <w:proofErr w:type="spellEnd"/>
      <w:r w:rsidRPr="00A31401">
        <w:rPr>
          <w:rFonts w:ascii="Times New Roman" w:hAnsi="Times New Roman"/>
        </w:rPr>
        <w:t xml:space="preserve"> силу).  От числа фирм </w:t>
      </w:r>
      <w:proofErr w:type="spellStart"/>
      <w:r w:rsidRPr="00A31401">
        <w:rPr>
          <w:rFonts w:ascii="Times New Roman" w:hAnsi="Times New Roman"/>
        </w:rPr>
        <w:t>зависет</w:t>
      </w:r>
      <w:proofErr w:type="spellEnd"/>
      <w:r w:rsidRPr="00A31401">
        <w:rPr>
          <w:rFonts w:ascii="Times New Roman" w:hAnsi="Times New Roman"/>
        </w:rPr>
        <w:t xml:space="preserve"> структура рынка. </w:t>
      </w:r>
    </w:p>
    <w:p w:rsidR="00A11F45" w:rsidRPr="00A31401" w:rsidRDefault="00A11F45" w:rsidP="00695BE4">
      <w:pPr>
        <w:pStyle w:val="a3"/>
        <w:ind w:left="0"/>
        <w:jc w:val="both"/>
        <w:rPr>
          <w:rFonts w:ascii="Times New Roman" w:hAnsi="Times New Roman"/>
          <w:b/>
        </w:rPr>
      </w:pPr>
      <w:r w:rsidRPr="00695BE4">
        <w:rPr>
          <w:rFonts w:ascii="Times New Roman" w:hAnsi="Times New Roman"/>
          <w:i/>
        </w:rPr>
        <w:t>4 подхода к анализу деятельности фирмы</w:t>
      </w:r>
      <w:r w:rsidRPr="00A31401">
        <w:rPr>
          <w:rFonts w:ascii="Times New Roman" w:hAnsi="Times New Roman"/>
        </w:rPr>
        <w:t xml:space="preserve">: фирма </w:t>
      </w:r>
      <w:proofErr w:type="spellStart"/>
      <w:r w:rsidRPr="00A31401">
        <w:rPr>
          <w:rFonts w:ascii="Times New Roman" w:hAnsi="Times New Roman"/>
        </w:rPr>
        <w:t>явл</w:t>
      </w:r>
      <w:proofErr w:type="spellEnd"/>
      <w:r w:rsidRPr="00A31401">
        <w:rPr>
          <w:rFonts w:ascii="Times New Roman" w:hAnsi="Times New Roman"/>
        </w:rPr>
        <w:t xml:space="preserve"> </w:t>
      </w:r>
      <w:r w:rsidRPr="00695BE4">
        <w:rPr>
          <w:rFonts w:ascii="Times New Roman" w:hAnsi="Times New Roman"/>
          <w:b/>
        </w:rPr>
        <w:t>коммер</w:t>
      </w:r>
      <w:r w:rsidR="00695BE4" w:rsidRPr="00695BE4">
        <w:rPr>
          <w:rFonts w:ascii="Times New Roman" w:hAnsi="Times New Roman"/>
          <w:b/>
        </w:rPr>
        <w:t>ч</w:t>
      </w:r>
      <w:r w:rsidRPr="00695BE4">
        <w:rPr>
          <w:rFonts w:ascii="Times New Roman" w:hAnsi="Times New Roman"/>
          <w:b/>
        </w:rPr>
        <w:t>еской</w:t>
      </w:r>
      <w:r w:rsidRPr="00A31401">
        <w:rPr>
          <w:rFonts w:ascii="Times New Roman" w:hAnsi="Times New Roman"/>
        </w:rPr>
        <w:t xml:space="preserve"> (ориентирована на получение прибыли); фирма </w:t>
      </w:r>
      <w:proofErr w:type="spellStart"/>
      <w:r w:rsidRPr="00A31401">
        <w:rPr>
          <w:rFonts w:ascii="Times New Roman" w:hAnsi="Times New Roman"/>
        </w:rPr>
        <w:t>явл</w:t>
      </w:r>
      <w:proofErr w:type="spellEnd"/>
      <w:r w:rsidRPr="00A31401">
        <w:rPr>
          <w:rFonts w:ascii="Times New Roman" w:hAnsi="Times New Roman"/>
        </w:rPr>
        <w:t xml:space="preserve"> </w:t>
      </w:r>
      <w:r w:rsidRPr="00695BE4">
        <w:rPr>
          <w:rFonts w:ascii="Times New Roman" w:hAnsi="Times New Roman"/>
          <w:b/>
        </w:rPr>
        <w:t>коллективом работников</w:t>
      </w:r>
      <w:r w:rsidRPr="00A31401">
        <w:rPr>
          <w:rFonts w:ascii="Times New Roman" w:hAnsi="Times New Roman"/>
        </w:rPr>
        <w:t xml:space="preserve">, организационно способным решать поставленные задачи; фирма </w:t>
      </w:r>
      <w:proofErr w:type="spellStart"/>
      <w:r w:rsidRPr="00A31401">
        <w:rPr>
          <w:rFonts w:ascii="Times New Roman" w:hAnsi="Times New Roman"/>
        </w:rPr>
        <w:t>явл</w:t>
      </w:r>
      <w:proofErr w:type="spellEnd"/>
      <w:r w:rsidRPr="00A31401">
        <w:rPr>
          <w:rFonts w:ascii="Times New Roman" w:hAnsi="Times New Roman"/>
        </w:rPr>
        <w:t xml:space="preserve"> </w:t>
      </w:r>
      <w:r w:rsidRPr="00695BE4">
        <w:rPr>
          <w:rFonts w:ascii="Times New Roman" w:hAnsi="Times New Roman"/>
          <w:b/>
        </w:rPr>
        <w:t>ассоциацией независимых субъектов рынка</w:t>
      </w:r>
      <w:r w:rsidRPr="00A31401">
        <w:rPr>
          <w:rFonts w:ascii="Times New Roman" w:hAnsi="Times New Roman"/>
        </w:rPr>
        <w:t xml:space="preserve">, преследующая цели; фирма является </w:t>
      </w:r>
      <w:r w:rsidRPr="00695BE4">
        <w:rPr>
          <w:rFonts w:ascii="Times New Roman" w:hAnsi="Times New Roman"/>
          <w:b/>
        </w:rPr>
        <w:t>жизнеспособным рыночным институтом</w:t>
      </w:r>
      <w:r w:rsidRPr="00A31401">
        <w:rPr>
          <w:rFonts w:ascii="Times New Roman" w:hAnsi="Times New Roman"/>
        </w:rPr>
        <w:t xml:space="preserve">. </w:t>
      </w:r>
      <w:r w:rsidRPr="00A31401">
        <w:rPr>
          <w:rFonts w:ascii="Times New Roman" w:hAnsi="Times New Roman"/>
          <w:b/>
        </w:rPr>
        <w:t xml:space="preserve"> </w:t>
      </w:r>
    </w:p>
    <w:p w:rsidR="00A11F45" w:rsidRPr="00A31401" w:rsidRDefault="00A11F45" w:rsidP="00695BE4">
      <w:pPr>
        <w:pStyle w:val="a3"/>
        <w:ind w:left="0"/>
        <w:jc w:val="both"/>
        <w:rPr>
          <w:rFonts w:ascii="Times New Roman" w:hAnsi="Times New Roman"/>
          <w:b/>
        </w:rPr>
      </w:pPr>
      <w:r w:rsidRPr="00A31401">
        <w:rPr>
          <w:rFonts w:ascii="Times New Roman" w:hAnsi="Times New Roman"/>
        </w:rPr>
        <w:t xml:space="preserve">Распространение фирм в рыночной экономике свидетельствует о значительном снижения </w:t>
      </w:r>
      <w:proofErr w:type="spellStart"/>
      <w:r w:rsidRPr="00A31401">
        <w:rPr>
          <w:rFonts w:ascii="Times New Roman" w:hAnsi="Times New Roman"/>
        </w:rPr>
        <w:t>трансакционных</w:t>
      </w:r>
      <w:proofErr w:type="spellEnd"/>
      <w:r w:rsidRPr="00A31401">
        <w:rPr>
          <w:rFonts w:ascii="Times New Roman" w:hAnsi="Times New Roman"/>
        </w:rPr>
        <w:t xml:space="preserve"> издержек за счет исп</w:t>
      </w:r>
      <w:proofErr w:type="gramStart"/>
      <w:r w:rsidRPr="00A31401">
        <w:rPr>
          <w:rFonts w:ascii="Times New Roman" w:hAnsi="Times New Roman"/>
        </w:rPr>
        <w:t>.в</w:t>
      </w:r>
      <w:proofErr w:type="gramEnd"/>
      <w:r w:rsidRPr="00A31401">
        <w:rPr>
          <w:rFonts w:ascii="Times New Roman" w:hAnsi="Times New Roman"/>
        </w:rPr>
        <w:t xml:space="preserve">нутри способа организации. </w:t>
      </w:r>
    </w:p>
    <w:p w:rsidR="00A11F45" w:rsidRDefault="00A11F45" w:rsidP="00695BE4">
      <w:pPr>
        <w:pStyle w:val="a3"/>
        <w:ind w:left="0"/>
        <w:jc w:val="both"/>
        <w:rPr>
          <w:rFonts w:ascii="Times New Roman" w:hAnsi="Times New Roman"/>
        </w:rPr>
      </w:pPr>
      <w:r w:rsidRPr="00A31401">
        <w:rPr>
          <w:rFonts w:ascii="Times New Roman" w:hAnsi="Times New Roman"/>
        </w:rPr>
        <w:t xml:space="preserve">Причины эффективности фирмы: экономия </w:t>
      </w:r>
      <w:proofErr w:type="spellStart"/>
      <w:r w:rsidRPr="00A31401">
        <w:rPr>
          <w:rFonts w:ascii="Times New Roman" w:hAnsi="Times New Roman"/>
        </w:rPr>
        <w:t>трансакционных</w:t>
      </w:r>
      <w:proofErr w:type="spellEnd"/>
      <w:r w:rsidRPr="00A31401">
        <w:rPr>
          <w:rFonts w:ascii="Times New Roman" w:hAnsi="Times New Roman"/>
        </w:rPr>
        <w:t xml:space="preserve"> издержек при проведении операции; снижение риска недобросовестности контрагентов; снижение риска использования специфических активов; лучшая адаптация к внезапным изменениям ситуации.</w:t>
      </w:r>
    </w:p>
    <w:p w:rsidR="00695BE4" w:rsidRPr="00695BE4" w:rsidRDefault="00695BE4" w:rsidP="00695BE4">
      <w:pPr>
        <w:rPr>
          <w:rFonts w:ascii="Times New Roman" w:eastAsia="MS Mincho" w:hAnsi="Times New Roman" w:cs="Times New Roman"/>
          <w:sz w:val="24"/>
          <w:szCs w:val="24"/>
        </w:rPr>
      </w:pPr>
      <w:r w:rsidRPr="00695BE4">
        <w:rPr>
          <w:rFonts w:ascii="Times New Roman" w:eastAsia="MS Mincho" w:hAnsi="Times New Roman" w:cs="Times New Roman"/>
          <w:sz w:val="24"/>
          <w:szCs w:val="24"/>
        </w:rPr>
        <w:t>Фирмы - часть социально-экономической системы страны</w:t>
      </w:r>
      <w:proofErr w:type="gramStart"/>
      <w:r w:rsidRPr="00695BE4">
        <w:rPr>
          <w:rFonts w:ascii="Times New Roman" w:eastAsia="MS Mincho" w:hAnsi="Times New Roman" w:cs="Times New Roman"/>
          <w:sz w:val="24"/>
          <w:szCs w:val="24"/>
        </w:rPr>
        <w:t>.</w:t>
      </w:r>
      <w:proofErr w:type="gramEnd"/>
      <w:r w:rsidRPr="00695BE4">
        <w:rPr>
          <w:rFonts w:ascii="Times New Roman" w:eastAsia="MS Mincho" w:hAnsi="Times New Roman" w:cs="Times New Roman"/>
          <w:sz w:val="24"/>
          <w:szCs w:val="24"/>
        </w:rPr>
        <w:t xml:space="preserve"> </w:t>
      </w:r>
      <w:proofErr w:type="gramStart"/>
      <w:r w:rsidRPr="00695BE4">
        <w:rPr>
          <w:rFonts w:ascii="Times New Roman" w:eastAsia="MS Mincho" w:hAnsi="Times New Roman" w:cs="Times New Roman"/>
          <w:sz w:val="24"/>
          <w:szCs w:val="24"/>
        </w:rPr>
        <w:t>о</w:t>
      </w:r>
      <w:proofErr w:type="gramEnd"/>
      <w:r w:rsidRPr="00695BE4">
        <w:rPr>
          <w:rFonts w:ascii="Times New Roman" w:eastAsia="MS Mincho" w:hAnsi="Times New Roman" w:cs="Times New Roman"/>
          <w:sz w:val="24"/>
          <w:szCs w:val="24"/>
        </w:rPr>
        <w:t>ни способствуют поддержанию стабильности рыночных отношений, т.к. значительная часть населения втягивается в эту систему отношений. В конечном итоге это ведет к динамичности хозяйственного развития и экономическом</w:t>
      </w:r>
      <w:r>
        <w:rPr>
          <w:rFonts w:ascii="Times New Roman" w:eastAsia="MS Mincho" w:hAnsi="Times New Roman" w:cs="Times New Roman"/>
          <w:sz w:val="24"/>
          <w:szCs w:val="24"/>
        </w:rPr>
        <w:t>у росту национальной экономики.</w:t>
      </w:r>
    </w:p>
    <w:p w:rsidR="00A11F45" w:rsidRDefault="00695BE4" w:rsidP="00695BE4">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34. </w:t>
      </w:r>
      <w:r w:rsidR="00A11F45" w:rsidRPr="00A31401">
        <w:rPr>
          <w:rFonts w:ascii="Times New Roman" w:eastAsia="Arial Unicode MS" w:hAnsi="Times New Roman" w:cs="Times New Roman"/>
          <w:b/>
          <w:sz w:val="24"/>
          <w:szCs w:val="24"/>
        </w:rPr>
        <w:t>Проблемы российского монополизма.</w:t>
      </w:r>
    </w:p>
    <w:p w:rsidR="00695BE4" w:rsidRPr="00695BE4" w:rsidRDefault="00695BE4" w:rsidP="00695BE4">
      <w:pPr>
        <w:spacing w:after="0" w:line="240" w:lineRule="auto"/>
        <w:jc w:val="both"/>
        <w:rPr>
          <w:rFonts w:ascii="Times New Roman" w:eastAsia="Arial Unicode MS" w:hAnsi="Times New Roman" w:cs="Times New Roman"/>
          <w:sz w:val="24"/>
          <w:szCs w:val="24"/>
        </w:rPr>
      </w:pPr>
      <w:r w:rsidRPr="00695BE4">
        <w:rPr>
          <w:rFonts w:ascii="Times New Roman" w:eastAsia="Arial Unicode MS" w:hAnsi="Times New Roman" w:cs="Times New Roman"/>
          <w:sz w:val="24"/>
          <w:szCs w:val="24"/>
        </w:rPr>
        <w:t>Главная особенность монополизации российского рынка состоит в том, что она сложилась как «наследница» государственного монополизма социалистической экономики.</w:t>
      </w:r>
      <w:r>
        <w:rPr>
          <w:rFonts w:ascii="Times New Roman" w:eastAsia="Arial Unicode MS" w:hAnsi="Times New Roman" w:cs="Times New Roman"/>
          <w:sz w:val="24"/>
          <w:szCs w:val="24"/>
        </w:rPr>
        <w:t xml:space="preserve"> </w:t>
      </w:r>
      <w:r w:rsidRPr="00695BE4">
        <w:rPr>
          <w:rFonts w:ascii="Times New Roman" w:eastAsia="Arial Unicode MS" w:hAnsi="Times New Roman" w:cs="Times New Roman"/>
          <w:sz w:val="24"/>
          <w:szCs w:val="24"/>
        </w:rPr>
        <w:t>По оценкам специалистов в настоящее время экономика бывшего СССР оказалась одной из самых монополизированных в мире.</w:t>
      </w:r>
      <w:r>
        <w:rPr>
          <w:rFonts w:ascii="Times New Roman" w:eastAsia="Arial Unicode MS" w:hAnsi="Times New Roman" w:cs="Times New Roman"/>
          <w:sz w:val="24"/>
          <w:szCs w:val="24"/>
        </w:rPr>
        <w:t xml:space="preserve"> </w:t>
      </w:r>
      <w:r w:rsidRPr="00695BE4">
        <w:rPr>
          <w:rFonts w:ascii="Times New Roman" w:eastAsia="Arial Unicode MS" w:hAnsi="Times New Roman" w:cs="Times New Roman"/>
          <w:sz w:val="24"/>
          <w:szCs w:val="24"/>
        </w:rPr>
        <w:t>Будучи ориентированной на одну форму собственности, она с самого начала была обречена на высочайшую степень монополизации.</w:t>
      </w:r>
      <w:r>
        <w:rPr>
          <w:rFonts w:ascii="Times New Roman" w:eastAsia="Arial Unicode MS" w:hAnsi="Times New Roman" w:cs="Times New Roman"/>
          <w:sz w:val="24"/>
          <w:szCs w:val="24"/>
        </w:rPr>
        <w:t xml:space="preserve"> </w:t>
      </w:r>
      <w:r w:rsidRPr="00695BE4">
        <w:rPr>
          <w:rFonts w:ascii="Times New Roman" w:eastAsia="Arial Unicode MS" w:hAnsi="Times New Roman" w:cs="Times New Roman"/>
          <w:sz w:val="24"/>
          <w:szCs w:val="24"/>
        </w:rPr>
        <w:t>Социалистическая экономика представляла собой единый народнохозяйственный комплекс, в котором каждое предприятие не было вполне автономно, а являлось составной частью общегосудар</w:t>
      </w:r>
      <w:r w:rsidRPr="00695BE4">
        <w:rPr>
          <w:rFonts w:ascii="Times New Roman" w:eastAsia="Arial Unicode MS" w:hAnsi="Times New Roman" w:cs="Times New Roman"/>
          <w:sz w:val="24"/>
          <w:szCs w:val="24"/>
        </w:rPr>
        <w:softHyphen/>
        <w:t xml:space="preserve">ственной </w:t>
      </w:r>
      <w:proofErr w:type="spellStart"/>
      <w:r w:rsidRPr="00695BE4">
        <w:rPr>
          <w:rFonts w:ascii="Times New Roman" w:eastAsia="Arial Unicode MS" w:hAnsi="Times New Roman" w:cs="Times New Roman"/>
          <w:sz w:val="24"/>
          <w:szCs w:val="24"/>
        </w:rPr>
        <w:t>суперструктуры</w:t>
      </w:r>
      <w:proofErr w:type="spellEnd"/>
      <w:r w:rsidRPr="00695BE4">
        <w:rPr>
          <w:rFonts w:ascii="Times New Roman" w:eastAsia="Arial Unicode MS" w:hAnsi="Times New Roman" w:cs="Times New Roman"/>
          <w:sz w:val="24"/>
          <w:szCs w:val="24"/>
        </w:rPr>
        <w:t>. При этом удовлетворение потребности всей страны в том или ином виде продукта часто поручалось всего одному-двум заводам.</w:t>
      </w:r>
      <w:r>
        <w:rPr>
          <w:rFonts w:ascii="Times New Roman" w:eastAsia="Arial Unicode MS" w:hAnsi="Times New Roman" w:cs="Times New Roman"/>
          <w:sz w:val="24"/>
          <w:szCs w:val="24"/>
        </w:rPr>
        <w:t xml:space="preserve"> Удобство</w:t>
      </w:r>
      <w:r w:rsidRPr="00695BE4">
        <w:rPr>
          <w:rFonts w:ascii="Times New Roman" w:eastAsia="Arial Unicode MS" w:hAnsi="Times New Roman" w:cs="Times New Roman"/>
          <w:sz w:val="24"/>
          <w:szCs w:val="24"/>
        </w:rPr>
        <w:t xml:space="preserve"> централизованного управления крупными предприятиями.</w:t>
      </w:r>
      <w:r>
        <w:rPr>
          <w:rFonts w:ascii="Times New Roman" w:eastAsia="Arial Unicode MS" w:hAnsi="Times New Roman" w:cs="Times New Roman"/>
          <w:sz w:val="24"/>
          <w:szCs w:val="24"/>
        </w:rPr>
        <w:t xml:space="preserve"> </w:t>
      </w:r>
      <w:r w:rsidRPr="00695BE4">
        <w:rPr>
          <w:rFonts w:ascii="Times New Roman" w:eastAsia="Arial Unicode MS" w:hAnsi="Times New Roman" w:cs="Times New Roman"/>
          <w:sz w:val="24"/>
          <w:szCs w:val="24"/>
        </w:rPr>
        <w:t>В итоге народное хозяйство страны в буквальном смысле напо</w:t>
      </w:r>
      <w:r w:rsidRPr="00695BE4">
        <w:rPr>
          <w:rFonts w:ascii="Times New Roman" w:eastAsia="Arial Unicode MS" w:hAnsi="Times New Roman" w:cs="Times New Roman"/>
          <w:sz w:val="24"/>
          <w:szCs w:val="24"/>
        </w:rPr>
        <w:softHyphen/>
        <w:t>минало единый организм.</w:t>
      </w:r>
      <w:r>
        <w:rPr>
          <w:rFonts w:ascii="Times New Roman" w:eastAsia="Arial Unicode MS" w:hAnsi="Times New Roman" w:cs="Times New Roman"/>
          <w:sz w:val="24"/>
          <w:szCs w:val="24"/>
        </w:rPr>
        <w:t xml:space="preserve"> </w:t>
      </w:r>
      <w:r w:rsidRPr="00695BE4">
        <w:rPr>
          <w:rFonts w:ascii="Times New Roman" w:eastAsia="Arial Unicode MS" w:hAnsi="Times New Roman" w:cs="Times New Roman"/>
          <w:sz w:val="24"/>
          <w:szCs w:val="24"/>
        </w:rPr>
        <w:t>Таким образом, если в странах рыночной экономики монополи</w:t>
      </w:r>
      <w:r w:rsidRPr="00695BE4">
        <w:rPr>
          <w:rFonts w:ascii="Times New Roman" w:eastAsia="Arial Unicode MS" w:hAnsi="Times New Roman" w:cs="Times New Roman"/>
          <w:sz w:val="24"/>
          <w:szCs w:val="24"/>
        </w:rPr>
        <w:softHyphen/>
        <w:t>зация обычно проходила путем организационного объединения пер</w:t>
      </w:r>
      <w:r w:rsidRPr="00695BE4">
        <w:rPr>
          <w:rFonts w:ascii="Times New Roman" w:eastAsia="Arial Unicode MS" w:hAnsi="Times New Roman" w:cs="Times New Roman"/>
          <w:sz w:val="24"/>
          <w:szCs w:val="24"/>
        </w:rPr>
        <w:softHyphen/>
        <w:t>воначально независимых компаний, то социалистический монопо</w:t>
      </w:r>
      <w:r w:rsidRPr="00695BE4">
        <w:rPr>
          <w:rFonts w:ascii="Times New Roman" w:eastAsia="Arial Unicode MS" w:hAnsi="Times New Roman" w:cs="Times New Roman"/>
          <w:sz w:val="24"/>
          <w:szCs w:val="24"/>
        </w:rPr>
        <w:softHyphen/>
        <w:t>лизм базировался на сознательном создании только одного производителя (или очень узкой группы производителей). </w:t>
      </w:r>
    </w:p>
    <w:p w:rsidR="00695BE4" w:rsidRPr="00695BE4" w:rsidRDefault="00695BE4" w:rsidP="00695BE4">
      <w:pPr>
        <w:spacing w:after="0" w:line="240" w:lineRule="auto"/>
        <w:jc w:val="both"/>
        <w:rPr>
          <w:rFonts w:ascii="Times New Roman" w:eastAsia="Arial Unicode MS" w:hAnsi="Times New Roman" w:cs="Times New Roman"/>
          <w:sz w:val="24"/>
          <w:szCs w:val="24"/>
        </w:rPr>
      </w:pPr>
      <w:r w:rsidRPr="00695BE4">
        <w:rPr>
          <w:rFonts w:ascii="Times New Roman" w:eastAsia="Arial Unicode MS" w:hAnsi="Times New Roman" w:cs="Times New Roman"/>
          <w:sz w:val="24"/>
          <w:szCs w:val="24"/>
        </w:rPr>
        <w:t>Высокий уровень монополизации и его резко отрицательное влияние на экономику делает необходимым проведение антимонопольной политика в нашей стране. Более того, Россия нуждается в демонополизации, т.е. радикальном сокращении числа секторов экономики с монополией.</w:t>
      </w:r>
    </w:p>
    <w:p w:rsidR="00695BE4" w:rsidRPr="00695BE4" w:rsidRDefault="00695BE4" w:rsidP="00695BE4">
      <w:pPr>
        <w:spacing w:after="0" w:line="240" w:lineRule="auto"/>
        <w:jc w:val="both"/>
        <w:rPr>
          <w:rFonts w:ascii="Times New Roman" w:eastAsia="Arial Unicode MS" w:hAnsi="Times New Roman" w:cs="Times New Roman"/>
          <w:sz w:val="24"/>
          <w:szCs w:val="24"/>
        </w:rPr>
      </w:pPr>
      <w:r w:rsidRPr="00695BE4">
        <w:rPr>
          <w:rFonts w:ascii="Times New Roman" w:eastAsia="Arial Unicode MS" w:hAnsi="Times New Roman" w:cs="Times New Roman"/>
          <w:sz w:val="24"/>
          <w:szCs w:val="24"/>
        </w:rPr>
        <w:t>Российский монополизм – это, в основном, узкоспециализированные производства, которые являются наиболее неустойчивыми во время кризиса.</w:t>
      </w:r>
    </w:p>
    <w:p w:rsidR="00695BE4" w:rsidRPr="00695BE4" w:rsidRDefault="00695BE4" w:rsidP="00695BE4">
      <w:pPr>
        <w:spacing w:after="0" w:line="240" w:lineRule="auto"/>
        <w:jc w:val="both"/>
        <w:rPr>
          <w:rFonts w:ascii="Times New Roman" w:eastAsia="Arial Unicode MS" w:hAnsi="Times New Roman" w:cs="Times New Roman"/>
          <w:sz w:val="24"/>
          <w:szCs w:val="24"/>
        </w:rPr>
      </w:pPr>
      <w:r w:rsidRPr="00695BE4">
        <w:rPr>
          <w:rFonts w:ascii="Times New Roman" w:eastAsia="Arial Unicode MS" w:hAnsi="Times New Roman" w:cs="Times New Roman"/>
          <w:sz w:val="24"/>
          <w:szCs w:val="24"/>
        </w:rPr>
        <w:t>Зачастую монополисты в России злоупотребляют своей властью и устанавливают монопольно высокие цены.</w:t>
      </w:r>
    </w:p>
    <w:p w:rsidR="00695BE4" w:rsidRDefault="00695BE4" w:rsidP="00695BE4">
      <w:pPr>
        <w:spacing w:after="0" w:line="240" w:lineRule="auto"/>
        <w:jc w:val="both"/>
        <w:rPr>
          <w:rFonts w:ascii="Times New Roman" w:eastAsia="Arial Unicode MS" w:hAnsi="Times New Roman" w:cs="Times New Roman"/>
          <w:sz w:val="24"/>
          <w:szCs w:val="24"/>
        </w:rPr>
      </w:pPr>
      <w:r w:rsidRPr="00695BE4">
        <w:rPr>
          <w:rFonts w:ascii="Times New Roman" w:eastAsia="Arial Unicode MS" w:hAnsi="Times New Roman" w:cs="Times New Roman"/>
          <w:sz w:val="24"/>
          <w:szCs w:val="24"/>
        </w:rPr>
        <w:t>Также в России проявляется дискриминирующее поведение по отношению к конкуренту.</w:t>
      </w:r>
    </w:p>
    <w:p w:rsidR="00EC21ED" w:rsidRPr="00392FA0" w:rsidRDefault="00392FA0" w:rsidP="00A31401">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Д</w:t>
      </w:r>
      <w:r w:rsidRPr="00392FA0">
        <w:rPr>
          <w:rFonts w:ascii="Times New Roman" w:eastAsia="Arial Unicode MS" w:hAnsi="Times New Roman" w:cs="Times New Roman"/>
          <w:sz w:val="24"/>
          <w:szCs w:val="24"/>
        </w:rPr>
        <w:t>ля промышленности России характерна высокая степень концентрации производства, т.е. оно сосредоточено в основном на крупных предприятиях.</w:t>
      </w:r>
      <w:r>
        <w:rPr>
          <w:rFonts w:ascii="Times New Roman" w:eastAsia="Arial Unicode MS" w:hAnsi="Times New Roman" w:cs="Times New Roman"/>
          <w:sz w:val="24"/>
          <w:szCs w:val="24"/>
        </w:rPr>
        <w:t xml:space="preserve"> </w:t>
      </w:r>
      <w:r w:rsidRPr="00392FA0">
        <w:rPr>
          <w:rFonts w:ascii="Times New Roman" w:eastAsia="Arial Unicode MS" w:hAnsi="Times New Roman" w:cs="Times New Roman"/>
          <w:sz w:val="24"/>
          <w:szCs w:val="24"/>
        </w:rPr>
        <w:t>Наиболее монополизированы такие отрасли, как черная ме</w:t>
      </w:r>
      <w:r w:rsidRPr="00392FA0">
        <w:rPr>
          <w:rFonts w:ascii="Times New Roman" w:eastAsia="Arial Unicode MS" w:hAnsi="Times New Roman" w:cs="Times New Roman"/>
          <w:sz w:val="24"/>
          <w:szCs w:val="24"/>
        </w:rPr>
        <w:softHyphen/>
        <w:t>таллургия, машиностроение и цветная металлургия.</w:t>
      </w:r>
    </w:p>
    <w:p w:rsidR="00A11F45" w:rsidRPr="00A31401" w:rsidRDefault="00392FA0" w:rsidP="00392FA0">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35. </w:t>
      </w:r>
      <w:r w:rsidR="00A11F45" w:rsidRPr="00A31401">
        <w:rPr>
          <w:rFonts w:ascii="Times New Roman" w:hAnsi="Times New Roman" w:cs="Times New Roman"/>
          <w:b/>
          <w:sz w:val="24"/>
          <w:szCs w:val="24"/>
        </w:rPr>
        <w:t>Равновесие на рынке земли. Цена земли как капитализированная рента.</w:t>
      </w:r>
    </w:p>
    <w:p w:rsidR="00A11F45" w:rsidRPr="00A31401" w:rsidRDefault="00A11F45" w:rsidP="00392FA0">
      <w:pPr>
        <w:pStyle w:val="a3"/>
        <w:ind w:left="0"/>
        <w:jc w:val="both"/>
        <w:rPr>
          <w:rFonts w:ascii="Times New Roman" w:hAnsi="Times New Roman"/>
          <w:b/>
        </w:rPr>
      </w:pPr>
      <w:r w:rsidRPr="00A31401">
        <w:rPr>
          <w:rFonts w:ascii="Times New Roman" w:hAnsi="Times New Roman"/>
        </w:rPr>
        <w:t xml:space="preserve">Предложение земли абсолютно неэластично. Пересечение двух кривых – равновесная арендная плата. Если величина арендной платы выше уровня равновесия, то число арендаторов </w:t>
      </w:r>
      <w:proofErr w:type="spellStart"/>
      <w:r w:rsidRPr="00A31401">
        <w:rPr>
          <w:rFonts w:ascii="Times New Roman" w:hAnsi="Times New Roman"/>
        </w:rPr>
        <w:t>уменьшется</w:t>
      </w:r>
      <w:proofErr w:type="spellEnd"/>
      <w:r w:rsidRPr="00A31401">
        <w:rPr>
          <w:rFonts w:ascii="Times New Roman" w:hAnsi="Times New Roman"/>
        </w:rPr>
        <w:t xml:space="preserve">. </w:t>
      </w:r>
    </w:p>
    <w:p w:rsidR="00A11F45" w:rsidRPr="00A31401" w:rsidRDefault="00A11F45" w:rsidP="00392FA0">
      <w:pPr>
        <w:pStyle w:val="a3"/>
        <w:ind w:left="0"/>
        <w:jc w:val="both"/>
        <w:rPr>
          <w:rFonts w:ascii="Times New Roman" w:hAnsi="Times New Roman"/>
          <w:b/>
        </w:rPr>
      </w:pPr>
      <w:r w:rsidRPr="00A31401">
        <w:rPr>
          <w:rFonts w:ascii="Times New Roman" w:hAnsi="Times New Roman"/>
        </w:rPr>
        <w:lastRenderedPageBreak/>
        <w:t xml:space="preserve">Если арендная плата отклоняется вниз, то спрос превышает предложение – </w:t>
      </w:r>
      <w:proofErr w:type="spellStart"/>
      <w:r w:rsidRPr="00A31401">
        <w:rPr>
          <w:rFonts w:ascii="Times New Roman" w:hAnsi="Times New Roman"/>
        </w:rPr>
        <w:t>обостроение</w:t>
      </w:r>
      <w:proofErr w:type="spellEnd"/>
      <w:r w:rsidRPr="00A31401">
        <w:rPr>
          <w:rFonts w:ascii="Times New Roman" w:hAnsi="Times New Roman"/>
        </w:rPr>
        <w:t xml:space="preserve"> конкуренции между арендаторами. </w:t>
      </w:r>
    </w:p>
    <w:p w:rsidR="00A11F45" w:rsidRPr="00A31401" w:rsidRDefault="00A11F45" w:rsidP="00392FA0">
      <w:pPr>
        <w:pStyle w:val="a3"/>
        <w:ind w:left="0"/>
        <w:jc w:val="both"/>
        <w:rPr>
          <w:rFonts w:ascii="Times New Roman" w:hAnsi="Times New Roman"/>
          <w:b/>
        </w:rPr>
      </w:pPr>
      <w:r w:rsidRPr="00A31401">
        <w:rPr>
          <w:rFonts w:ascii="Times New Roman" w:hAnsi="Times New Roman"/>
        </w:rPr>
        <w:t xml:space="preserve">Цена земли определяется 2 факторами: цена земли прямо пропорциональна приносимой ею арендной плате; цена земли обратно пропорциональна норме ссудного процента. Или считается по формуле дисконтирования стоимости для бесконечного периода: </w:t>
      </w:r>
      <w:r w:rsidRPr="00A31401">
        <w:rPr>
          <w:rFonts w:ascii="Times New Roman" w:hAnsi="Times New Roman"/>
          <w:lang w:val="en-US"/>
        </w:rPr>
        <w:t>P</w:t>
      </w:r>
      <w:r w:rsidRPr="00A31401">
        <w:rPr>
          <w:rFonts w:ascii="Times New Roman" w:hAnsi="Times New Roman"/>
        </w:rPr>
        <w:t>земли=</w:t>
      </w:r>
      <w:r w:rsidRPr="00A31401">
        <w:rPr>
          <w:rFonts w:ascii="Times New Roman" w:hAnsi="Times New Roman"/>
          <w:lang w:val="en-US"/>
        </w:rPr>
        <w:t>PDV</w:t>
      </w:r>
      <w:r w:rsidRPr="00A31401">
        <w:rPr>
          <w:rFonts w:ascii="Times New Roman" w:hAnsi="Times New Roman"/>
        </w:rPr>
        <w:t>=</w:t>
      </w:r>
      <w:proofErr w:type="spellStart"/>
      <w:r w:rsidRPr="00A31401">
        <w:rPr>
          <w:rFonts w:ascii="Times New Roman" w:hAnsi="Times New Roman"/>
          <w:lang w:val="en-US"/>
        </w:rPr>
        <w:t>TRconst</w:t>
      </w:r>
      <w:proofErr w:type="spellEnd"/>
      <w:r w:rsidRPr="00A31401">
        <w:rPr>
          <w:rFonts w:ascii="Times New Roman" w:hAnsi="Times New Roman"/>
        </w:rPr>
        <w:t>/</w:t>
      </w:r>
      <w:r w:rsidRPr="00A31401">
        <w:rPr>
          <w:rFonts w:ascii="Times New Roman" w:hAnsi="Times New Roman"/>
          <w:lang w:val="en-US"/>
        </w:rPr>
        <w:t>i</w:t>
      </w:r>
      <w:r w:rsidRPr="00A31401">
        <w:rPr>
          <w:rFonts w:ascii="Times New Roman" w:hAnsi="Times New Roman"/>
        </w:rPr>
        <w:t xml:space="preserve">, где </w:t>
      </w:r>
      <w:proofErr w:type="spellStart"/>
      <w:r w:rsidRPr="00A31401">
        <w:rPr>
          <w:rFonts w:ascii="Times New Roman" w:hAnsi="Times New Roman"/>
          <w:lang w:val="en-US"/>
        </w:rPr>
        <w:t>TRconst</w:t>
      </w:r>
      <w:proofErr w:type="spellEnd"/>
      <w:r w:rsidRPr="00A31401">
        <w:rPr>
          <w:rFonts w:ascii="Times New Roman" w:hAnsi="Times New Roman"/>
        </w:rPr>
        <w:t xml:space="preserve"> – величина годовой арендной платы; </w:t>
      </w:r>
      <w:r w:rsidRPr="00A31401">
        <w:rPr>
          <w:rFonts w:ascii="Times New Roman" w:hAnsi="Times New Roman"/>
          <w:lang w:val="en-US"/>
        </w:rPr>
        <w:t>i</w:t>
      </w:r>
      <w:r w:rsidRPr="00A31401">
        <w:rPr>
          <w:rFonts w:ascii="Times New Roman" w:hAnsi="Times New Roman"/>
        </w:rPr>
        <w:t xml:space="preserve"> </w:t>
      </w:r>
      <w:proofErr w:type="gramStart"/>
      <w:r w:rsidRPr="00A31401">
        <w:rPr>
          <w:rFonts w:ascii="Times New Roman" w:hAnsi="Times New Roman"/>
        </w:rPr>
        <w:t>–  ставка</w:t>
      </w:r>
      <w:proofErr w:type="gramEnd"/>
      <w:r w:rsidRPr="00A31401">
        <w:rPr>
          <w:rFonts w:ascii="Times New Roman" w:hAnsi="Times New Roman"/>
        </w:rPr>
        <w:t xml:space="preserve"> </w:t>
      </w:r>
      <w:proofErr w:type="spellStart"/>
      <w:r w:rsidRPr="00A31401">
        <w:rPr>
          <w:rFonts w:ascii="Times New Roman" w:hAnsi="Times New Roman"/>
        </w:rPr>
        <w:t>процентна</w:t>
      </w:r>
      <w:proofErr w:type="spellEnd"/>
      <w:r w:rsidRPr="00A31401">
        <w:rPr>
          <w:rFonts w:ascii="Times New Roman" w:hAnsi="Times New Roman"/>
        </w:rPr>
        <w:t xml:space="preserve">. </w:t>
      </w:r>
    </w:p>
    <w:p w:rsidR="00392FA0" w:rsidRPr="00392FA0" w:rsidRDefault="00392FA0" w:rsidP="00392FA0">
      <w:pPr>
        <w:spacing w:after="0" w:line="240" w:lineRule="auto"/>
        <w:jc w:val="both"/>
        <w:rPr>
          <w:rFonts w:ascii="Times New Roman" w:eastAsia="Arial Unicode MS" w:hAnsi="Times New Roman" w:cs="Times New Roman"/>
          <w:sz w:val="24"/>
          <w:szCs w:val="24"/>
        </w:rPr>
      </w:pPr>
      <w:r w:rsidRPr="00392FA0">
        <w:rPr>
          <w:rFonts w:ascii="Times New Roman" w:eastAsia="Arial Unicode MS" w:hAnsi="Times New Roman" w:cs="Times New Roman"/>
          <w:sz w:val="24"/>
          <w:szCs w:val="24"/>
        </w:rPr>
        <w:t xml:space="preserve">Спрос на землю диктуется величиной предельного продукта в </w:t>
      </w:r>
      <w:proofErr w:type="spellStart"/>
      <w:r w:rsidRPr="00392FA0">
        <w:rPr>
          <w:rFonts w:ascii="Times New Roman" w:eastAsia="Arial Unicode MS" w:hAnsi="Times New Roman" w:cs="Times New Roman"/>
          <w:sz w:val="24"/>
          <w:szCs w:val="24"/>
        </w:rPr>
        <w:t>ден</w:t>
      </w:r>
      <w:proofErr w:type="spellEnd"/>
      <w:r w:rsidRPr="00392FA0">
        <w:rPr>
          <w:rFonts w:ascii="Times New Roman" w:eastAsia="Arial Unicode MS" w:hAnsi="Times New Roman" w:cs="Times New Roman"/>
          <w:sz w:val="24"/>
          <w:szCs w:val="24"/>
        </w:rPr>
        <w:t>. форме, кот</w:t>
      </w:r>
      <w:proofErr w:type="gramStart"/>
      <w:r w:rsidRPr="00392FA0">
        <w:rPr>
          <w:rFonts w:ascii="Times New Roman" w:eastAsia="Arial Unicode MS" w:hAnsi="Times New Roman" w:cs="Times New Roman"/>
          <w:sz w:val="24"/>
          <w:szCs w:val="24"/>
        </w:rPr>
        <w:t>.</w:t>
      </w:r>
      <w:proofErr w:type="gramEnd"/>
      <w:r w:rsidRPr="00392FA0">
        <w:rPr>
          <w:rFonts w:ascii="Times New Roman" w:eastAsia="Arial Unicode MS" w:hAnsi="Times New Roman" w:cs="Times New Roman"/>
          <w:sz w:val="24"/>
          <w:szCs w:val="24"/>
        </w:rPr>
        <w:t xml:space="preserve"> </w:t>
      </w:r>
      <w:proofErr w:type="gramStart"/>
      <w:r w:rsidRPr="00392FA0">
        <w:rPr>
          <w:rFonts w:ascii="Times New Roman" w:eastAsia="Arial Unicode MS" w:hAnsi="Times New Roman" w:cs="Times New Roman"/>
          <w:sz w:val="24"/>
          <w:szCs w:val="24"/>
        </w:rPr>
        <w:t>а</w:t>
      </w:r>
      <w:proofErr w:type="gramEnd"/>
      <w:r w:rsidRPr="00392FA0">
        <w:rPr>
          <w:rFonts w:ascii="Times New Roman" w:eastAsia="Arial Unicode MS" w:hAnsi="Times New Roman" w:cs="Times New Roman"/>
          <w:sz w:val="24"/>
          <w:szCs w:val="24"/>
        </w:rPr>
        <w:t xml:space="preserve">рендатор может получить, используя землю у себя в пр-ве. Пересечение – уровень </w:t>
      </w:r>
      <w:r w:rsidRPr="00392FA0">
        <w:rPr>
          <w:rFonts w:ascii="Times New Roman" w:eastAsia="Arial Unicode MS" w:hAnsi="Times New Roman" w:cs="Times New Roman"/>
          <w:b/>
          <w:i/>
          <w:sz w:val="24"/>
          <w:szCs w:val="24"/>
        </w:rPr>
        <w:t xml:space="preserve">равновесной арендной платы. </w:t>
      </w:r>
    </w:p>
    <w:p w:rsidR="00392FA0" w:rsidRPr="00392FA0" w:rsidRDefault="00392FA0" w:rsidP="00392FA0">
      <w:pPr>
        <w:spacing w:after="0" w:line="240" w:lineRule="auto"/>
        <w:jc w:val="both"/>
        <w:rPr>
          <w:rFonts w:ascii="Times New Roman" w:eastAsia="Arial Unicode MS" w:hAnsi="Times New Roman" w:cs="Times New Roman"/>
          <w:sz w:val="24"/>
          <w:szCs w:val="24"/>
        </w:rPr>
      </w:pPr>
      <w:r w:rsidRPr="00392FA0">
        <w:rPr>
          <w:rFonts w:ascii="Times New Roman" w:eastAsia="Arial Unicode MS" w:hAnsi="Times New Roman" w:cs="Times New Roman"/>
          <w:sz w:val="24"/>
          <w:szCs w:val="24"/>
        </w:rPr>
        <w:t>Покупатель и продавец всегда сопоставляют арендную плату со ссудным процентом, кот</w:t>
      </w:r>
      <w:proofErr w:type="gramStart"/>
      <w:r w:rsidRPr="00392FA0">
        <w:rPr>
          <w:rFonts w:ascii="Times New Roman" w:eastAsia="Arial Unicode MS" w:hAnsi="Times New Roman" w:cs="Times New Roman"/>
          <w:sz w:val="24"/>
          <w:szCs w:val="24"/>
        </w:rPr>
        <w:t>.</w:t>
      </w:r>
      <w:proofErr w:type="gramEnd"/>
      <w:r w:rsidRPr="00392FA0">
        <w:rPr>
          <w:rFonts w:ascii="Times New Roman" w:eastAsia="Arial Unicode MS" w:hAnsi="Times New Roman" w:cs="Times New Roman"/>
          <w:sz w:val="24"/>
          <w:szCs w:val="24"/>
        </w:rPr>
        <w:t xml:space="preserve"> </w:t>
      </w:r>
      <w:proofErr w:type="gramStart"/>
      <w:r w:rsidRPr="00392FA0">
        <w:rPr>
          <w:rFonts w:ascii="Times New Roman" w:eastAsia="Arial Unicode MS" w:hAnsi="Times New Roman" w:cs="Times New Roman"/>
          <w:sz w:val="24"/>
          <w:szCs w:val="24"/>
        </w:rPr>
        <w:t>м</w:t>
      </w:r>
      <w:proofErr w:type="gramEnd"/>
      <w:r w:rsidRPr="00392FA0">
        <w:rPr>
          <w:rFonts w:ascii="Times New Roman" w:eastAsia="Arial Unicode MS" w:hAnsi="Times New Roman" w:cs="Times New Roman"/>
          <w:sz w:val="24"/>
          <w:szCs w:val="24"/>
        </w:rPr>
        <w:t xml:space="preserve">ожно было бы получить, поместив деньги в банк. </w:t>
      </w:r>
      <w:proofErr w:type="spellStart"/>
      <w:r w:rsidRPr="00392FA0">
        <w:rPr>
          <w:rFonts w:ascii="Times New Roman" w:eastAsia="Arial Unicode MS" w:hAnsi="Times New Roman" w:cs="Times New Roman"/>
          <w:sz w:val="24"/>
          <w:szCs w:val="24"/>
        </w:rPr>
        <w:t>Т.о</w:t>
      </w:r>
      <w:proofErr w:type="spellEnd"/>
      <w:r w:rsidRPr="00392FA0">
        <w:rPr>
          <w:rFonts w:ascii="Times New Roman" w:eastAsia="Arial Unicode MS" w:hAnsi="Times New Roman" w:cs="Times New Roman"/>
          <w:sz w:val="24"/>
          <w:szCs w:val="24"/>
        </w:rPr>
        <w:t xml:space="preserve">. рыночная цена земли – капитализированная арендная плата, т.е. сегодняшняя дисконтированная </w:t>
      </w:r>
      <w:proofErr w:type="spellStart"/>
      <w:r w:rsidRPr="00392FA0">
        <w:rPr>
          <w:rFonts w:ascii="Times New Roman" w:eastAsia="Arial Unicode MS" w:hAnsi="Times New Roman" w:cs="Times New Roman"/>
          <w:sz w:val="24"/>
          <w:szCs w:val="24"/>
        </w:rPr>
        <w:t>ст-ть</w:t>
      </w:r>
      <w:proofErr w:type="spellEnd"/>
      <w:r w:rsidRPr="00392FA0">
        <w:rPr>
          <w:rFonts w:ascii="Times New Roman" w:eastAsia="Arial Unicode MS" w:hAnsi="Times New Roman" w:cs="Times New Roman"/>
          <w:sz w:val="24"/>
          <w:szCs w:val="24"/>
        </w:rPr>
        <w:t xml:space="preserve"> всех ожидаемых в буд. арендных платежей.</w:t>
      </w:r>
      <w:r w:rsidRPr="00392FA0">
        <w:rPr>
          <w:rFonts w:ascii="Times New Roman" w:eastAsia="Arial Unicode MS" w:hAnsi="Times New Roman" w:cs="Times New Roman"/>
          <w:sz w:val="24"/>
          <w:szCs w:val="24"/>
        </w:rPr>
        <w:drawing>
          <wp:anchor distT="0" distB="0" distL="114300" distR="114300" simplePos="0" relativeHeight="251661312" behindDoc="0" locked="0" layoutInCell="1" allowOverlap="1">
            <wp:simplePos x="0" y="0"/>
            <wp:positionH relativeFrom="column">
              <wp:align>left</wp:align>
            </wp:positionH>
            <wp:positionV relativeFrom="paragraph">
              <wp:align>top</wp:align>
            </wp:positionV>
            <wp:extent cx="2983865" cy="2277745"/>
            <wp:effectExtent l="0" t="0" r="6985" b="8255"/>
            <wp:wrapSquare wrapText="bothSides"/>
            <wp:docPr id="12" name="Рисунок 1" descr="http://xreferat.ru/image/113/1308188975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referat.ru/image/113/1308188975_2.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83865" cy="2277745"/>
                    </a:xfrm>
                    <a:prstGeom prst="rect">
                      <a:avLst/>
                    </a:prstGeom>
                    <a:noFill/>
                    <a:ln w="9525">
                      <a:noFill/>
                      <a:miter lim="800000"/>
                      <a:headEnd/>
                      <a:tailEnd/>
                    </a:ln>
                  </pic:spPr>
                </pic:pic>
              </a:graphicData>
            </a:graphic>
          </wp:anchor>
        </w:drawing>
      </w:r>
      <w:r>
        <w:rPr>
          <w:rFonts w:ascii="Times New Roman" w:eastAsia="Arial Unicode MS" w:hAnsi="Times New Roman" w:cs="Times New Roman"/>
          <w:sz w:val="24"/>
          <w:szCs w:val="24"/>
        </w:rPr>
        <w:br w:type="textWrapping" w:clear="all"/>
      </w:r>
    </w:p>
    <w:p w:rsidR="00A11F45" w:rsidRPr="00A31401" w:rsidRDefault="00A11F45" w:rsidP="00A31401">
      <w:pPr>
        <w:spacing w:after="0" w:line="240" w:lineRule="auto"/>
        <w:jc w:val="both"/>
        <w:rPr>
          <w:rFonts w:ascii="Times New Roman" w:eastAsia="Arial Unicode MS" w:hAnsi="Times New Roman" w:cs="Times New Roman"/>
          <w:sz w:val="24"/>
          <w:szCs w:val="24"/>
        </w:rPr>
      </w:pPr>
    </w:p>
    <w:p w:rsidR="00A11F45" w:rsidRDefault="00392FA0" w:rsidP="00392FA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36. </w:t>
      </w:r>
      <w:r w:rsidR="00A11F45" w:rsidRPr="00A31401">
        <w:rPr>
          <w:rFonts w:ascii="Times New Roman" w:hAnsi="Times New Roman" w:cs="Times New Roman"/>
          <w:b/>
          <w:sz w:val="24"/>
          <w:szCs w:val="24"/>
        </w:rPr>
        <w:t>Равновесие на рынке капитала. Ссудный процент: понятие, факторы.</w:t>
      </w:r>
    </w:p>
    <w:p w:rsidR="00392FA0" w:rsidRPr="00392FA0" w:rsidRDefault="00392FA0" w:rsidP="00392FA0">
      <w:pPr>
        <w:spacing w:after="0" w:line="240" w:lineRule="auto"/>
        <w:jc w:val="both"/>
        <w:rPr>
          <w:rFonts w:ascii="Times New Roman" w:hAnsi="Times New Roman" w:cs="Times New Roman"/>
          <w:sz w:val="24"/>
          <w:szCs w:val="24"/>
        </w:rPr>
      </w:pPr>
      <w:r w:rsidRPr="00392FA0">
        <w:rPr>
          <w:rFonts w:ascii="Times New Roman" w:hAnsi="Times New Roman" w:cs="Times New Roman"/>
          <w:sz w:val="24"/>
          <w:szCs w:val="24"/>
        </w:rPr>
        <w:t>На рынке капитала существуют некоторые кривые спроса и предложения. Пересечение этих кривых определяет равновесную ставку процента. Эта ставка определяет, какая часть потребителей и фирм, которые могут быть либо кредиторами, либо заемщиками, выступит в качестве первых, а какая - в качестве вторых.</w:t>
      </w:r>
    </w:p>
    <w:p w:rsidR="00392FA0" w:rsidRDefault="00392FA0" w:rsidP="00392FA0">
      <w:pPr>
        <w:spacing w:after="0" w:line="240" w:lineRule="auto"/>
        <w:jc w:val="both"/>
        <w:rPr>
          <w:rFonts w:ascii="Times New Roman" w:hAnsi="Times New Roman" w:cs="Times New Roman"/>
          <w:sz w:val="24"/>
          <w:szCs w:val="24"/>
        </w:rPr>
      </w:pPr>
      <w:r w:rsidRPr="00392FA0">
        <w:rPr>
          <w:rFonts w:ascii="Times New Roman" w:hAnsi="Times New Roman" w:cs="Times New Roman"/>
          <w:sz w:val="24"/>
          <w:szCs w:val="24"/>
        </w:rPr>
        <w:drawing>
          <wp:anchor distT="0" distB="0" distL="114300" distR="114300" simplePos="0" relativeHeight="251662336" behindDoc="0" locked="0" layoutInCell="1" allowOverlap="1">
            <wp:simplePos x="0" y="0"/>
            <wp:positionH relativeFrom="column">
              <wp:align>left</wp:align>
            </wp:positionH>
            <wp:positionV relativeFrom="paragraph">
              <wp:align>top</wp:align>
            </wp:positionV>
            <wp:extent cx="2343785" cy="2292985"/>
            <wp:effectExtent l="0" t="0" r="0" b="0"/>
            <wp:wrapSquare wrapText="bothSides"/>
            <wp:docPr id="42" name="Рисунок 42" descr="http://yellworld.ru/Booki/ekonomika-konspekt-lekczij.71.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yellworld.ru/Booki/ekonomika-konspekt-lekczij.71.pic"/>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43785" cy="2292985"/>
                    </a:xfrm>
                    <a:prstGeom prst="rect">
                      <a:avLst/>
                    </a:prstGeom>
                    <a:noFill/>
                    <a:ln w="9525">
                      <a:noFill/>
                      <a:miter lim="800000"/>
                      <a:headEnd/>
                      <a:tailEnd/>
                    </a:ln>
                  </pic:spPr>
                </pic:pic>
              </a:graphicData>
            </a:graphic>
          </wp:anchor>
        </w:drawing>
      </w:r>
    </w:p>
    <w:p w:rsidR="00392FA0" w:rsidRDefault="00392FA0" w:rsidP="00392FA0">
      <w:pPr>
        <w:spacing w:after="0" w:line="240" w:lineRule="auto"/>
        <w:jc w:val="both"/>
        <w:rPr>
          <w:rFonts w:ascii="Times New Roman" w:hAnsi="Times New Roman" w:cs="Times New Roman"/>
          <w:sz w:val="24"/>
          <w:szCs w:val="24"/>
        </w:rPr>
      </w:pPr>
    </w:p>
    <w:p w:rsidR="00392FA0" w:rsidRPr="00392FA0" w:rsidRDefault="00392FA0" w:rsidP="00392FA0">
      <w:pPr>
        <w:spacing w:after="0" w:line="240" w:lineRule="auto"/>
        <w:ind w:firstLine="708"/>
        <w:jc w:val="both"/>
        <w:rPr>
          <w:rFonts w:ascii="Times New Roman" w:hAnsi="Times New Roman" w:cs="Times New Roman"/>
          <w:sz w:val="24"/>
          <w:szCs w:val="24"/>
        </w:rPr>
      </w:pPr>
      <w:r w:rsidRPr="00392FA0">
        <w:rPr>
          <w:rFonts w:ascii="Times New Roman" w:hAnsi="Times New Roman" w:cs="Times New Roman"/>
          <w:sz w:val="24"/>
          <w:szCs w:val="24"/>
        </w:rPr>
        <w:t>Это равновесие может сместиться по таким причинам, как: изменение потребительских вкусов и предпочтений, внедрение новых технологий, изменение уровня доходов и т.д.</w:t>
      </w:r>
    </w:p>
    <w:p w:rsidR="00392FA0" w:rsidRPr="00392FA0" w:rsidRDefault="00392FA0" w:rsidP="00392FA0">
      <w:pPr>
        <w:spacing w:after="0" w:line="240" w:lineRule="auto"/>
        <w:ind w:firstLine="708"/>
        <w:jc w:val="both"/>
        <w:rPr>
          <w:rFonts w:ascii="Times New Roman" w:hAnsi="Times New Roman" w:cs="Times New Roman"/>
          <w:sz w:val="24"/>
          <w:szCs w:val="24"/>
        </w:rPr>
      </w:pPr>
      <w:r w:rsidRPr="00392FA0">
        <w:rPr>
          <w:rFonts w:ascii="Times New Roman" w:hAnsi="Times New Roman" w:cs="Times New Roman"/>
          <w:b/>
          <w:i/>
          <w:sz w:val="24"/>
          <w:szCs w:val="24"/>
        </w:rPr>
        <w:t> Ставка ссудного процента</w:t>
      </w:r>
      <w:r w:rsidRPr="00392FA0">
        <w:rPr>
          <w:rFonts w:ascii="Times New Roman" w:hAnsi="Times New Roman" w:cs="Times New Roman"/>
          <w:sz w:val="24"/>
          <w:szCs w:val="24"/>
        </w:rPr>
        <w:t xml:space="preserve"> – это количество денег, которое требуется уплатить за использование одной денежной единицы в год. Она зависит от ряда </w:t>
      </w:r>
      <w:r w:rsidRPr="00392FA0">
        <w:rPr>
          <w:rFonts w:ascii="Times New Roman" w:hAnsi="Times New Roman" w:cs="Times New Roman"/>
          <w:b/>
          <w:i/>
          <w:sz w:val="24"/>
          <w:szCs w:val="24"/>
        </w:rPr>
        <w:t xml:space="preserve">факторов: </w:t>
      </w:r>
      <w:r w:rsidRPr="00392FA0">
        <w:rPr>
          <w:rFonts w:ascii="Times New Roman" w:hAnsi="Times New Roman" w:cs="Times New Roman"/>
          <w:sz w:val="24"/>
          <w:szCs w:val="24"/>
        </w:rPr>
        <w:t>риск, срочность, размер ссуды, налогообложение, ограничение условий конкуренции.</w:t>
      </w:r>
    </w:p>
    <w:p w:rsidR="00392FA0" w:rsidRPr="00392FA0" w:rsidRDefault="00392FA0" w:rsidP="00392FA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br w:type="textWrapping" w:clear="all"/>
      </w:r>
    </w:p>
    <w:p w:rsidR="00EC21ED" w:rsidRPr="00A31401" w:rsidRDefault="00EC21ED" w:rsidP="00A31401">
      <w:pPr>
        <w:spacing w:after="0" w:line="240" w:lineRule="auto"/>
        <w:jc w:val="both"/>
        <w:rPr>
          <w:rFonts w:ascii="Times New Roman" w:hAnsi="Times New Roman" w:cs="Times New Roman"/>
          <w:b/>
          <w:sz w:val="24"/>
          <w:szCs w:val="24"/>
        </w:rPr>
      </w:pPr>
    </w:p>
    <w:p w:rsidR="00A11F45" w:rsidRPr="00A31401" w:rsidRDefault="00392FA0" w:rsidP="00392FA0">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37. </w:t>
      </w:r>
      <w:r w:rsidR="00A11F45" w:rsidRPr="00A31401">
        <w:rPr>
          <w:rFonts w:ascii="Times New Roman" w:hAnsi="Times New Roman" w:cs="Times New Roman"/>
          <w:b/>
          <w:sz w:val="24"/>
          <w:szCs w:val="24"/>
        </w:rPr>
        <w:t>Роль крупного  бизнеса в экономике. Процесс концентрации производства.</w:t>
      </w:r>
    </w:p>
    <w:p w:rsidR="00A11F45" w:rsidRPr="00A31401" w:rsidRDefault="00A11F45" w:rsidP="00392FA0">
      <w:pPr>
        <w:pStyle w:val="a3"/>
        <w:ind w:left="0"/>
        <w:jc w:val="both"/>
        <w:rPr>
          <w:rFonts w:ascii="Times New Roman" w:hAnsi="Times New Roman"/>
          <w:b/>
        </w:rPr>
      </w:pPr>
      <w:r w:rsidRPr="00A31401">
        <w:rPr>
          <w:rFonts w:ascii="Times New Roman" w:hAnsi="Times New Roman"/>
        </w:rPr>
        <w:t>Огромный вклад в экономику. КП создает около 50% всей продукции.</w:t>
      </w:r>
    </w:p>
    <w:p w:rsidR="00A11F45" w:rsidRPr="00A31401" w:rsidRDefault="00A11F45" w:rsidP="00392FA0">
      <w:pPr>
        <w:pStyle w:val="a3"/>
        <w:ind w:left="0"/>
        <w:jc w:val="both"/>
        <w:rPr>
          <w:rFonts w:ascii="Times New Roman" w:hAnsi="Times New Roman"/>
          <w:b/>
        </w:rPr>
      </w:pPr>
      <w:r w:rsidRPr="00A31401">
        <w:rPr>
          <w:rFonts w:ascii="Times New Roman" w:hAnsi="Times New Roman"/>
        </w:rPr>
        <w:t xml:space="preserve">Эффективность опирается: экономию на масштабах производства; </w:t>
      </w:r>
      <w:proofErr w:type="gramStart"/>
      <w:r w:rsidRPr="00A31401">
        <w:rPr>
          <w:rFonts w:ascii="Times New Roman" w:hAnsi="Times New Roman"/>
        </w:rPr>
        <w:t>сокращение</w:t>
      </w:r>
      <w:proofErr w:type="gramEnd"/>
      <w:r w:rsidRPr="00A31401">
        <w:rPr>
          <w:rFonts w:ascii="Times New Roman" w:hAnsi="Times New Roman"/>
        </w:rPr>
        <w:t xml:space="preserve"> безусловно постоянных издержек (</w:t>
      </w:r>
      <w:proofErr w:type="spellStart"/>
      <w:r w:rsidRPr="00A31401">
        <w:rPr>
          <w:rFonts w:ascii="Times New Roman" w:hAnsi="Times New Roman"/>
        </w:rPr>
        <w:t>квазипостоянных</w:t>
      </w:r>
      <w:proofErr w:type="spellEnd"/>
      <w:r w:rsidRPr="00A31401">
        <w:rPr>
          <w:rFonts w:ascii="Times New Roman" w:hAnsi="Times New Roman"/>
        </w:rPr>
        <w:t xml:space="preserve">); снижение внешних </w:t>
      </w:r>
      <w:proofErr w:type="spellStart"/>
      <w:r w:rsidRPr="00A31401">
        <w:rPr>
          <w:rFonts w:ascii="Times New Roman" w:hAnsi="Times New Roman"/>
        </w:rPr>
        <w:t>трансакционных</w:t>
      </w:r>
      <w:proofErr w:type="spellEnd"/>
      <w:r w:rsidRPr="00A31401">
        <w:rPr>
          <w:rFonts w:ascii="Times New Roman" w:hAnsi="Times New Roman"/>
        </w:rPr>
        <w:t xml:space="preserve"> издержек.</w:t>
      </w:r>
    </w:p>
    <w:p w:rsidR="00A11F45" w:rsidRPr="00A31401" w:rsidRDefault="00A11F45" w:rsidP="00392FA0">
      <w:pPr>
        <w:pStyle w:val="a3"/>
        <w:ind w:left="0"/>
        <w:jc w:val="both"/>
        <w:rPr>
          <w:rFonts w:ascii="Times New Roman" w:hAnsi="Times New Roman"/>
          <w:b/>
        </w:rPr>
      </w:pPr>
      <w:r w:rsidRPr="00A31401">
        <w:rPr>
          <w:rFonts w:ascii="Times New Roman" w:hAnsi="Times New Roman"/>
        </w:rPr>
        <w:lastRenderedPageBreak/>
        <w:t xml:space="preserve">Организации КП: </w:t>
      </w:r>
      <w:proofErr w:type="gramStart"/>
      <w:r w:rsidRPr="00A31401">
        <w:rPr>
          <w:rFonts w:ascii="Times New Roman" w:hAnsi="Times New Roman"/>
        </w:rPr>
        <w:t xml:space="preserve">АО +) привлечение значительных финансовых ресурсов; ограниченность риска; -) организации АО требует высоких затрат; бюрократизация; участие в управлении слабее; 2-ы налоги с прибыли и дивидендов. </w:t>
      </w:r>
      <w:proofErr w:type="gramEnd"/>
    </w:p>
    <w:p w:rsidR="00A11F45" w:rsidRPr="00A31401" w:rsidRDefault="00A11F45" w:rsidP="00392FA0">
      <w:pPr>
        <w:pStyle w:val="a3"/>
        <w:ind w:left="0"/>
        <w:jc w:val="both"/>
        <w:rPr>
          <w:rFonts w:ascii="Times New Roman" w:hAnsi="Times New Roman"/>
          <w:b/>
        </w:rPr>
      </w:pPr>
      <w:r w:rsidRPr="00A31401">
        <w:rPr>
          <w:rFonts w:ascii="Times New Roman" w:hAnsi="Times New Roman"/>
        </w:rPr>
        <w:t>Структура: 1)собрание акционеро</w:t>
      </w:r>
      <w:proofErr w:type="gramStart"/>
      <w:r w:rsidRPr="00A31401">
        <w:rPr>
          <w:rFonts w:ascii="Times New Roman" w:hAnsi="Times New Roman"/>
        </w:rPr>
        <w:t>в(</w:t>
      </w:r>
      <w:proofErr w:type="gramEnd"/>
      <w:r w:rsidRPr="00A31401">
        <w:rPr>
          <w:rFonts w:ascii="Times New Roman" w:hAnsi="Times New Roman"/>
        </w:rPr>
        <w:t>высший орган); 2)исполнительный орган(</w:t>
      </w:r>
      <w:proofErr w:type="spellStart"/>
      <w:r w:rsidRPr="00A31401">
        <w:rPr>
          <w:rFonts w:ascii="Times New Roman" w:hAnsi="Times New Roman"/>
        </w:rPr>
        <w:t>правление,менеджмент</w:t>
      </w:r>
      <w:proofErr w:type="spellEnd"/>
      <w:r w:rsidRPr="00A31401">
        <w:rPr>
          <w:rFonts w:ascii="Times New Roman" w:hAnsi="Times New Roman"/>
        </w:rPr>
        <w:t xml:space="preserve">); 3) совет директоров. </w:t>
      </w:r>
    </w:p>
    <w:p w:rsidR="00A11F45" w:rsidRDefault="00A11F45" w:rsidP="00392FA0">
      <w:pPr>
        <w:pStyle w:val="a3"/>
        <w:ind w:left="0"/>
        <w:jc w:val="both"/>
        <w:rPr>
          <w:rFonts w:ascii="Times New Roman" w:hAnsi="Times New Roman"/>
        </w:rPr>
      </w:pPr>
      <w:r w:rsidRPr="00A31401">
        <w:rPr>
          <w:rFonts w:ascii="Times New Roman" w:hAnsi="Times New Roman"/>
        </w:rPr>
        <w:t xml:space="preserve">Управление Акционерными фирмами с помощью </w:t>
      </w:r>
      <w:proofErr w:type="spellStart"/>
      <w:r w:rsidRPr="00A31401">
        <w:rPr>
          <w:rFonts w:ascii="Times New Roman" w:hAnsi="Times New Roman"/>
        </w:rPr>
        <w:t>контрольконых</w:t>
      </w:r>
      <w:proofErr w:type="spellEnd"/>
      <w:r w:rsidRPr="00A31401">
        <w:rPr>
          <w:rFonts w:ascii="Times New Roman" w:hAnsi="Times New Roman"/>
        </w:rPr>
        <w:t xml:space="preserve"> пакетов – делает эту форму исключительно удобной для создания единых фирм: 1) Холдинг – контроль над фирмами благодаря владению пакетами акции. Главная фирма – материнская, подчиненные ей – дочерние компании; 2)Франчайзинг – одна фирма (</w:t>
      </w:r>
      <w:proofErr w:type="spellStart"/>
      <w:r w:rsidRPr="00A31401">
        <w:rPr>
          <w:rFonts w:ascii="Times New Roman" w:hAnsi="Times New Roman"/>
        </w:rPr>
        <w:t>франчайзор</w:t>
      </w:r>
      <w:proofErr w:type="spellEnd"/>
      <w:r w:rsidRPr="00A31401">
        <w:rPr>
          <w:rFonts w:ascii="Times New Roman" w:hAnsi="Times New Roman"/>
        </w:rPr>
        <w:t>), за определенную плату предоставляет другой фирме (</w:t>
      </w:r>
      <w:proofErr w:type="spellStart"/>
      <w:r w:rsidRPr="00A31401">
        <w:rPr>
          <w:rFonts w:ascii="Times New Roman" w:hAnsi="Times New Roman"/>
        </w:rPr>
        <w:t>франчайзи</w:t>
      </w:r>
      <w:proofErr w:type="spellEnd"/>
      <w:r w:rsidRPr="00A31401">
        <w:rPr>
          <w:rFonts w:ascii="Times New Roman" w:hAnsi="Times New Roman"/>
        </w:rPr>
        <w:t xml:space="preserve">), право использовать свое имя, бренд и </w:t>
      </w:r>
      <w:proofErr w:type="spellStart"/>
      <w:r w:rsidRPr="00A31401">
        <w:rPr>
          <w:rFonts w:ascii="Times New Roman" w:hAnsi="Times New Roman"/>
        </w:rPr>
        <w:t>тд</w:t>
      </w:r>
      <w:proofErr w:type="spellEnd"/>
      <w:r w:rsidRPr="00A31401">
        <w:rPr>
          <w:rFonts w:ascii="Times New Roman" w:hAnsi="Times New Roman"/>
        </w:rPr>
        <w:t xml:space="preserve">. Причины создания – </w:t>
      </w:r>
      <w:proofErr w:type="spellStart"/>
      <w:r w:rsidRPr="00A31401">
        <w:rPr>
          <w:rFonts w:ascii="Times New Roman" w:hAnsi="Times New Roman"/>
        </w:rPr>
        <w:t>позволет</w:t>
      </w:r>
      <w:proofErr w:type="spellEnd"/>
      <w:r w:rsidRPr="00A31401">
        <w:rPr>
          <w:rFonts w:ascii="Times New Roman" w:hAnsi="Times New Roman"/>
        </w:rPr>
        <w:t xml:space="preserve"> сокращать </w:t>
      </w:r>
      <w:proofErr w:type="spellStart"/>
      <w:r w:rsidRPr="00A31401">
        <w:rPr>
          <w:rFonts w:ascii="Times New Roman" w:hAnsi="Times New Roman"/>
        </w:rPr>
        <w:t>трансакционные</w:t>
      </w:r>
      <w:proofErr w:type="spellEnd"/>
      <w:r w:rsidRPr="00A31401">
        <w:rPr>
          <w:rFonts w:ascii="Times New Roman" w:hAnsi="Times New Roman"/>
        </w:rPr>
        <w:t xml:space="preserve"> издержки за счет сочетания самостоятельности фирм-</w:t>
      </w:r>
      <w:proofErr w:type="spellStart"/>
      <w:r w:rsidRPr="00A31401">
        <w:rPr>
          <w:rFonts w:ascii="Times New Roman" w:hAnsi="Times New Roman"/>
        </w:rPr>
        <w:t>франчайзи</w:t>
      </w:r>
      <w:proofErr w:type="spellEnd"/>
      <w:r w:rsidRPr="00A31401">
        <w:rPr>
          <w:rFonts w:ascii="Times New Roman" w:hAnsi="Times New Roman"/>
        </w:rPr>
        <w:t xml:space="preserve">; 3) Группа компаний – объединение фирм, находящихся в собственности одного и того же владельца; 4) Финансово-промышленные группы – переплетение банковских структур и промышленных фирм. </w:t>
      </w:r>
    </w:p>
    <w:p w:rsidR="00392FA0" w:rsidRPr="00392FA0" w:rsidRDefault="00392FA0" w:rsidP="00392FA0">
      <w:pPr>
        <w:shd w:val="clear" w:color="auto" w:fill="FFFFFF"/>
        <w:spacing w:after="0" w:line="240" w:lineRule="auto"/>
        <w:ind w:firstLine="425"/>
        <w:contextualSpacing/>
        <w:jc w:val="both"/>
        <w:rPr>
          <w:rFonts w:ascii="Times New Roman" w:eastAsia="Arial Unicode MS" w:hAnsi="Times New Roman" w:cs="Times New Roman"/>
          <w:color w:val="000000"/>
          <w:sz w:val="24"/>
          <w:szCs w:val="24"/>
          <w:lang w:eastAsia="en-US"/>
        </w:rPr>
      </w:pPr>
      <w:r w:rsidRPr="00392FA0">
        <w:rPr>
          <w:rFonts w:ascii="Times New Roman" w:eastAsia="Arial Unicode MS" w:hAnsi="Times New Roman" w:cs="Times New Roman"/>
          <w:color w:val="000000"/>
          <w:sz w:val="24"/>
          <w:szCs w:val="24"/>
          <w:lang w:eastAsia="en-US"/>
        </w:rPr>
        <w:t>Крупный бизнес осуществляет огромный вклад в экономику, т.к. он создает около 50% всей продукции, что определяет 50% ВВП.</w:t>
      </w:r>
    </w:p>
    <w:p w:rsidR="00392FA0" w:rsidRPr="00392FA0" w:rsidRDefault="00392FA0" w:rsidP="00392FA0">
      <w:pPr>
        <w:shd w:val="clear" w:color="auto" w:fill="FFFFFF"/>
        <w:ind w:firstLine="425"/>
        <w:contextualSpacing/>
        <w:jc w:val="both"/>
        <w:rPr>
          <w:rFonts w:ascii="Times New Roman" w:eastAsia="Calibri" w:hAnsi="Times New Roman" w:cs="Times New Roman"/>
          <w:color w:val="000000"/>
          <w:sz w:val="24"/>
          <w:szCs w:val="24"/>
          <w:lang w:eastAsia="en-US"/>
        </w:rPr>
      </w:pPr>
      <w:r w:rsidRPr="00392FA0">
        <w:rPr>
          <w:rFonts w:ascii="Times New Roman" w:eastAsia="Calibri" w:hAnsi="Times New Roman" w:cs="Times New Roman"/>
          <w:b/>
          <w:i/>
          <w:color w:val="000000"/>
          <w:sz w:val="24"/>
          <w:szCs w:val="24"/>
          <w:lang w:eastAsia="en-US"/>
        </w:rPr>
        <w:t>Структура:</w:t>
      </w:r>
      <w:r w:rsidRPr="00392FA0">
        <w:rPr>
          <w:rFonts w:ascii="Times New Roman" w:eastAsia="Calibri" w:hAnsi="Times New Roman" w:cs="Times New Roman"/>
          <w:color w:val="000000"/>
          <w:sz w:val="24"/>
          <w:szCs w:val="24"/>
          <w:lang w:eastAsia="en-US"/>
        </w:rPr>
        <w:t xml:space="preserve"> 1)собрание акционеро</w:t>
      </w:r>
      <w:proofErr w:type="gramStart"/>
      <w:r w:rsidRPr="00392FA0">
        <w:rPr>
          <w:rFonts w:ascii="Times New Roman" w:eastAsia="Calibri" w:hAnsi="Times New Roman" w:cs="Times New Roman"/>
          <w:color w:val="000000"/>
          <w:sz w:val="24"/>
          <w:szCs w:val="24"/>
          <w:lang w:eastAsia="en-US"/>
        </w:rPr>
        <w:t>в(</w:t>
      </w:r>
      <w:proofErr w:type="gramEnd"/>
      <w:r w:rsidRPr="00392FA0">
        <w:rPr>
          <w:rFonts w:ascii="Times New Roman" w:eastAsia="Calibri" w:hAnsi="Times New Roman" w:cs="Times New Roman"/>
          <w:color w:val="000000"/>
          <w:sz w:val="24"/>
          <w:szCs w:val="24"/>
          <w:lang w:eastAsia="en-US"/>
        </w:rPr>
        <w:t>высший орган); 2)исполнительный орган(</w:t>
      </w:r>
      <w:proofErr w:type="spellStart"/>
      <w:r w:rsidRPr="00392FA0">
        <w:rPr>
          <w:rFonts w:ascii="Times New Roman" w:eastAsia="Calibri" w:hAnsi="Times New Roman" w:cs="Times New Roman"/>
          <w:color w:val="000000"/>
          <w:sz w:val="24"/>
          <w:szCs w:val="24"/>
          <w:lang w:eastAsia="en-US"/>
        </w:rPr>
        <w:t>правление,менеджмент</w:t>
      </w:r>
      <w:proofErr w:type="spellEnd"/>
      <w:r w:rsidRPr="00392FA0">
        <w:rPr>
          <w:rFonts w:ascii="Times New Roman" w:eastAsia="Calibri" w:hAnsi="Times New Roman" w:cs="Times New Roman"/>
          <w:color w:val="000000"/>
          <w:sz w:val="24"/>
          <w:szCs w:val="24"/>
          <w:lang w:eastAsia="en-US"/>
        </w:rPr>
        <w:t xml:space="preserve">); 3) совет директоров. </w:t>
      </w:r>
    </w:p>
    <w:p w:rsidR="00392FA0" w:rsidRPr="00392FA0" w:rsidRDefault="00392FA0" w:rsidP="00392FA0">
      <w:pPr>
        <w:shd w:val="clear" w:color="auto" w:fill="FFFFFF"/>
        <w:ind w:firstLine="425"/>
        <w:contextualSpacing/>
        <w:jc w:val="both"/>
        <w:rPr>
          <w:rFonts w:ascii="Times New Roman" w:eastAsia="Calibri" w:hAnsi="Times New Roman" w:cs="Times New Roman"/>
          <w:color w:val="000000"/>
          <w:sz w:val="24"/>
          <w:szCs w:val="24"/>
          <w:lang w:eastAsia="en-US"/>
        </w:rPr>
      </w:pPr>
      <w:r w:rsidRPr="00392FA0">
        <w:rPr>
          <w:rFonts w:ascii="Times New Roman" w:eastAsia="Calibri" w:hAnsi="Times New Roman" w:cs="Times New Roman"/>
          <w:color w:val="000000"/>
          <w:sz w:val="24"/>
          <w:szCs w:val="24"/>
          <w:lang w:eastAsia="en-US"/>
        </w:rPr>
        <w:t>Эффективность КП опирается на экономию на масштабах пр-ва, сокращение постоянных издержек (</w:t>
      </w:r>
      <w:proofErr w:type="spellStart"/>
      <w:r w:rsidRPr="00392FA0">
        <w:rPr>
          <w:rFonts w:ascii="Times New Roman" w:eastAsia="Calibri" w:hAnsi="Times New Roman" w:cs="Times New Roman"/>
          <w:color w:val="000000"/>
          <w:sz w:val="24"/>
          <w:szCs w:val="24"/>
          <w:lang w:eastAsia="en-US"/>
        </w:rPr>
        <w:t>квазипостоянных</w:t>
      </w:r>
      <w:proofErr w:type="spellEnd"/>
      <w:r w:rsidRPr="00392FA0">
        <w:rPr>
          <w:rFonts w:ascii="Times New Roman" w:eastAsia="Calibri" w:hAnsi="Times New Roman" w:cs="Times New Roman"/>
          <w:color w:val="000000"/>
          <w:sz w:val="24"/>
          <w:szCs w:val="24"/>
          <w:lang w:eastAsia="en-US"/>
        </w:rPr>
        <w:t xml:space="preserve">), снижение внешних </w:t>
      </w:r>
      <w:proofErr w:type="spellStart"/>
      <w:r w:rsidRPr="00392FA0">
        <w:rPr>
          <w:rFonts w:ascii="Times New Roman" w:eastAsia="Calibri" w:hAnsi="Times New Roman" w:cs="Times New Roman"/>
          <w:color w:val="000000"/>
          <w:sz w:val="24"/>
          <w:szCs w:val="24"/>
          <w:lang w:eastAsia="en-US"/>
        </w:rPr>
        <w:t>трансакционных</w:t>
      </w:r>
      <w:proofErr w:type="spellEnd"/>
      <w:r w:rsidRPr="00392FA0">
        <w:rPr>
          <w:rFonts w:ascii="Times New Roman" w:eastAsia="Calibri" w:hAnsi="Times New Roman" w:cs="Times New Roman"/>
          <w:color w:val="000000"/>
          <w:sz w:val="24"/>
          <w:szCs w:val="24"/>
          <w:lang w:eastAsia="en-US"/>
        </w:rPr>
        <w:t xml:space="preserve"> издержек.</w:t>
      </w:r>
    </w:p>
    <w:p w:rsidR="00392FA0" w:rsidRPr="00392FA0" w:rsidRDefault="00392FA0" w:rsidP="00392FA0">
      <w:pPr>
        <w:shd w:val="clear" w:color="auto" w:fill="FFFFFF"/>
        <w:ind w:firstLine="426"/>
        <w:jc w:val="both"/>
        <w:rPr>
          <w:rFonts w:ascii="Times New Roman" w:eastAsia="Calibri" w:hAnsi="Times New Roman" w:cs="Times New Roman"/>
          <w:color w:val="000000"/>
          <w:sz w:val="24"/>
          <w:szCs w:val="24"/>
          <w:lang w:eastAsia="en-US"/>
        </w:rPr>
      </w:pPr>
      <w:r w:rsidRPr="00392FA0">
        <w:rPr>
          <w:rFonts w:ascii="Times New Roman" w:eastAsia="Calibri" w:hAnsi="Times New Roman" w:cs="Times New Roman"/>
          <w:color w:val="000000"/>
          <w:sz w:val="24"/>
          <w:szCs w:val="24"/>
          <w:lang w:eastAsia="en-US"/>
        </w:rPr>
        <w:t>Сохраняя производство в тех же масштабах, малый предприниматель постоянно вынужден ориентироваться на:</w:t>
      </w:r>
    </w:p>
    <w:p w:rsidR="00392FA0" w:rsidRPr="00392FA0" w:rsidRDefault="00392FA0" w:rsidP="00392FA0">
      <w:pPr>
        <w:numPr>
          <w:ilvl w:val="0"/>
          <w:numId w:val="13"/>
        </w:numPr>
        <w:shd w:val="clear" w:color="auto" w:fill="FFFFFF"/>
        <w:contextualSpacing/>
        <w:jc w:val="both"/>
        <w:rPr>
          <w:rFonts w:ascii="Times New Roman" w:eastAsia="Calibri" w:hAnsi="Times New Roman" w:cs="Times New Roman"/>
          <w:color w:val="000000"/>
          <w:sz w:val="24"/>
          <w:szCs w:val="24"/>
          <w:lang w:eastAsia="en-US"/>
        </w:rPr>
      </w:pPr>
      <w:r w:rsidRPr="00392FA0">
        <w:rPr>
          <w:rFonts w:ascii="Times New Roman" w:eastAsia="Calibri" w:hAnsi="Times New Roman" w:cs="Times New Roman"/>
          <w:color w:val="000000"/>
          <w:sz w:val="24"/>
          <w:szCs w:val="24"/>
          <w:lang w:eastAsia="en-US"/>
        </w:rPr>
        <w:t>увеличение цены реализации предлагаемых товаров и услуг за счет их особых преимуществ на рынке;</w:t>
      </w:r>
    </w:p>
    <w:p w:rsidR="00392FA0" w:rsidRPr="00392FA0" w:rsidRDefault="00392FA0" w:rsidP="00392FA0">
      <w:pPr>
        <w:numPr>
          <w:ilvl w:val="0"/>
          <w:numId w:val="13"/>
        </w:numPr>
        <w:shd w:val="clear" w:color="auto" w:fill="FFFFFF"/>
        <w:contextualSpacing/>
        <w:jc w:val="both"/>
        <w:rPr>
          <w:rFonts w:ascii="Times New Roman" w:eastAsia="Calibri" w:hAnsi="Times New Roman" w:cs="Times New Roman"/>
          <w:color w:val="000000"/>
          <w:sz w:val="24"/>
          <w:szCs w:val="24"/>
          <w:lang w:eastAsia="en-US"/>
        </w:rPr>
      </w:pPr>
      <w:r w:rsidRPr="00392FA0">
        <w:rPr>
          <w:rFonts w:ascii="Times New Roman" w:eastAsia="Calibri" w:hAnsi="Times New Roman" w:cs="Times New Roman"/>
          <w:color w:val="000000"/>
          <w:sz w:val="24"/>
          <w:szCs w:val="24"/>
          <w:lang w:eastAsia="en-US"/>
        </w:rPr>
        <w:t>снижение текущих издержек производства за счет специальных профессиональных навыков, использования более дешевых видов сырья и материалов;</w:t>
      </w:r>
    </w:p>
    <w:p w:rsidR="00392FA0" w:rsidRPr="00392FA0" w:rsidRDefault="00392FA0" w:rsidP="00392FA0">
      <w:pPr>
        <w:numPr>
          <w:ilvl w:val="0"/>
          <w:numId w:val="13"/>
        </w:numPr>
        <w:shd w:val="clear" w:color="auto" w:fill="FFFFFF"/>
        <w:contextualSpacing/>
        <w:jc w:val="both"/>
        <w:rPr>
          <w:rFonts w:ascii="Times New Roman" w:eastAsia="Calibri" w:hAnsi="Times New Roman" w:cs="Times New Roman"/>
          <w:color w:val="000000"/>
          <w:sz w:val="24"/>
          <w:szCs w:val="24"/>
          <w:lang w:eastAsia="en-US"/>
        </w:rPr>
      </w:pPr>
      <w:r w:rsidRPr="00392FA0">
        <w:rPr>
          <w:rFonts w:ascii="Times New Roman" w:eastAsia="Calibri" w:hAnsi="Times New Roman" w:cs="Times New Roman"/>
          <w:color w:val="000000"/>
          <w:sz w:val="24"/>
          <w:szCs w:val="24"/>
          <w:lang w:eastAsia="en-US"/>
        </w:rPr>
        <w:t>снижение постоянных издержек по содержанию бюрократического аппарата и закупке дорогостоящего оборудования.</w:t>
      </w:r>
    </w:p>
    <w:p w:rsidR="00392FA0" w:rsidRPr="00392FA0" w:rsidRDefault="00392FA0" w:rsidP="00392FA0">
      <w:pPr>
        <w:shd w:val="clear" w:color="auto" w:fill="FFFFFF"/>
        <w:ind w:firstLine="426"/>
        <w:contextualSpacing/>
        <w:jc w:val="both"/>
        <w:rPr>
          <w:rFonts w:ascii="Times New Roman" w:eastAsia="Calibri" w:hAnsi="Times New Roman" w:cs="Times New Roman"/>
          <w:color w:val="000000"/>
          <w:sz w:val="24"/>
          <w:szCs w:val="24"/>
          <w:lang w:eastAsia="en-US"/>
        </w:rPr>
      </w:pPr>
      <w:r w:rsidRPr="00392FA0">
        <w:rPr>
          <w:rFonts w:ascii="Times New Roman" w:eastAsia="Calibri" w:hAnsi="Times New Roman" w:cs="Times New Roman"/>
          <w:b/>
          <w:i/>
          <w:color w:val="000000"/>
          <w:sz w:val="24"/>
          <w:szCs w:val="24"/>
          <w:lang w:eastAsia="en-US"/>
        </w:rPr>
        <w:t>Главные отличия малого предпринимательства от крупного бизнеса —</w:t>
      </w:r>
      <w:r w:rsidRPr="00392FA0">
        <w:rPr>
          <w:rFonts w:ascii="Times New Roman" w:eastAsia="Calibri" w:hAnsi="Times New Roman" w:cs="Times New Roman"/>
          <w:color w:val="000000"/>
          <w:sz w:val="24"/>
          <w:szCs w:val="24"/>
          <w:lang w:eastAsia="en-US"/>
        </w:rPr>
        <w:t> это постоянный поиск новых рынков, новых сфер приложения своих усилий, новых продуктов, новых методов и новых технологий.</w:t>
      </w:r>
    </w:p>
    <w:p w:rsidR="00392FA0" w:rsidRDefault="00392FA0" w:rsidP="005E6FFC">
      <w:pPr>
        <w:shd w:val="clear" w:color="auto" w:fill="FFFFFF"/>
        <w:ind w:firstLine="426"/>
        <w:contextualSpacing/>
        <w:jc w:val="both"/>
        <w:rPr>
          <w:rFonts w:ascii="Times New Roman" w:eastAsia="Calibri" w:hAnsi="Times New Roman" w:cs="Times New Roman"/>
          <w:color w:val="000000"/>
          <w:sz w:val="24"/>
          <w:szCs w:val="24"/>
          <w:lang w:eastAsia="en-US"/>
        </w:rPr>
      </w:pPr>
      <w:r w:rsidRPr="00392FA0">
        <w:rPr>
          <w:rFonts w:ascii="Times New Roman" w:eastAsia="Calibri" w:hAnsi="Times New Roman" w:cs="Times New Roman"/>
          <w:b/>
          <w:i/>
          <w:color w:val="000000"/>
          <w:sz w:val="24"/>
          <w:szCs w:val="24"/>
          <w:lang w:eastAsia="en-US"/>
        </w:rPr>
        <w:t>Основное преимущество малого бизнеса</w:t>
      </w:r>
      <w:r w:rsidRPr="00392FA0">
        <w:rPr>
          <w:rFonts w:ascii="Times New Roman" w:eastAsia="Calibri" w:hAnsi="Times New Roman" w:cs="Times New Roman"/>
          <w:color w:val="000000"/>
          <w:sz w:val="24"/>
          <w:szCs w:val="24"/>
          <w:lang w:eastAsia="en-US"/>
        </w:rPr>
        <w:t xml:space="preserve"> заключается в совпадении рисков и ответственности у самого предпринимателя.</w:t>
      </w:r>
    </w:p>
    <w:p w:rsidR="005E6FFC" w:rsidRPr="005E6FFC" w:rsidRDefault="005E6FFC" w:rsidP="005E6FFC">
      <w:pPr>
        <w:shd w:val="clear" w:color="auto" w:fill="FFFFFF"/>
        <w:ind w:firstLine="426"/>
        <w:contextualSpacing/>
        <w:jc w:val="both"/>
        <w:rPr>
          <w:rFonts w:ascii="Times New Roman" w:eastAsia="Calibri" w:hAnsi="Times New Roman" w:cs="Times New Roman"/>
          <w:color w:val="000000"/>
          <w:sz w:val="24"/>
          <w:szCs w:val="24"/>
          <w:lang w:eastAsia="en-US"/>
        </w:rPr>
      </w:pPr>
    </w:p>
    <w:p w:rsidR="00A11F45" w:rsidRDefault="005E6FFC" w:rsidP="005E6FFC">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38. </w:t>
      </w:r>
      <w:r w:rsidR="00A11F45" w:rsidRPr="00A31401">
        <w:rPr>
          <w:rFonts w:ascii="Times New Roman" w:eastAsia="Arial Unicode MS" w:hAnsi="Times New Roman" w:cs="Times New Roman"/>
          <w:b/>
          <w:sz w:val="24"/>
          <w:szCs w:val="24"/>
        </w:rPr>
        <w:t>Рынки с асимметричной информацией. Неопределенность качества товара. Рыночные сигналы.</w:t>
      </w:r>
    </w:p>
    <w:p w:rsidR="005E6FFC" w:rsidRPr="005E6FFC" w:rsidRDefault="005E6FFC" w:rsidP="005E6FFC">
      <w:pPr>
        <w:spacing w:after="0" w:line="240" w:lineRule="auto"/>
        <w:jc w:val="both"/>
        <w:rPr>
          <w:rFonts w:ascii="Times New Roman" w:eastAsia="Arial Unicode MS" w:hAnsi="Times New Roman" w:cs="Times New Roman"/>
          <w:sz w:val="24"/>
          <w:szCs w:val="24"/>
        </w:rPr>
      </w:pPr>
      <w:r w:rsidRPr="005E6FFC">
        <w:rPr>
          <w:rFonts w:ascii="Times New Roman" w:eastAsia="Arial Unicode MS" w:hAnsi="Times New Roman" w:cs="Times New Roman"/>
          <w:b/>
          <w:i/>
          <w:sz w:val="24"/>
          <w:szCs w:val="24"/>
        </w:rPr>
        <w:t>Информационная асимметрия</w:t>
      </w:r>
      <w:r w:rsidRPr="005E6FFC">
        <w:rPr>
          <w:rFonts w:ascii="Times New Roman" w:eastAsia="Arial Unicode MS" w:hAnsi="Times New Roman" w:cs="Times New Roman"/>
          <w:sz w:val="24"/>
          <w:szCs w:val="24"/>
        </w:rPr>
        <w:t xml:space="preserve"> – разновидность неполноты информации; ситуация на рынке, при кот</w:t>
      </w:r>
      <w:proofErr w:type="gramStart"/>
      <w:r w:rsidRPr="005E6FFC">
        <w:rPr>
          <w:rFonts w:ascii="Times New Roman" w:eastAsia="Arial Unicode MS" w:hAnsi="Times New Roman" w:cs="Times New Roman"/>
          <w:sz w:val="24"/>
          <w:szCs w:val="24"/>
        </w:rPr>
        <w:t>.</w:t>
      </w:r>
      <w:proofErr w:type="gramEnd"/>
      <w:r w:rsidRPr="005E6FFC">
        <w:rPr>
          <w:rFonts w:ascii="Times New Roman" w:eastAsia="Arial Unicode MS" w:hAnsi="Times New Roman" w:cs="Times New Roman"/>
          <w:sz w:val="24"/>
          <w:szCs w:val="24"/>
        </w:rPr>
        <w:t xml:space="preserve"> </w:t>
      </w:r>
      <w:proofErr w:type="gramStart"/>
      <w:r w:rsidRPr="005E6FFC">
        <w:rPr>
          <w:rFonts w:ascii="Times New Roman" w:eastAsia="Arial Unicode MS" w:hAnsi="Times New Roman" w:cs="Times New Roman"/>
          <w:sz w:val="24"/>
          <w:szCs w:val="24"/>
        </w:rPr>
        <w:t>и</w:t>
      </w:r>
      <w:proofErr w:type="gramEnd"/>
      <w:r w:rsidRPr="005E6FFC">
        <w:rPr>
          <w:rFonts w:ascii="Times New Roman" w:eastAsia="Arial Unicode MS" w:hAnsi="Times New Roman" w:cs="Times New Roman"/>
          <w:sz w:val="24"/>
          <w:szCs w:val="24"/>
        </w:rPr>
        <w:t>нформация доступна только некоторым ее участникам. Различают 2 типа инф. асимметрии:</w:t>
      </w:r>
    </w:p>
    <w:p w:rsidR="005E6FFC" w:rsidRPr="005E6FFC" w:rsidRDefault="005E6FFC" w:rsidP="005E6FFC">
      <w:pPr>
        <w:spacing w:after="0" w:line="240" w:lineRule="auto"/>
        <w:jc w:val="both"/>
        <w:rPr>
          <w:rFonts w:ascii="Times New Roman" w:eastAsia="Arial Unicode MS" w:hAnsi="Times New Roman" w:cs="Times New Roman"/>
          <w:sz w:val="24"/>
          <w:szCs w:val="24"/>
        </w:rPr>
      </w:pPr>
      <w:r w:rsidRPr="005E6FFC">
        <w:rPr>
          <w:rFonts w:ascii="Times New Roman" w:eastAsia="Arial Unicode MS" w:hAnsi="Times New Roman" w:cs="Times New Roman"/>
          <w:sz w:val="24"/>
          <w:szCs w:val="24"/>
        </w:rPr>
        <w:t>а)</w:t>
      </w:r>
      <w:proofErr w:type="gramStart"/>
      <w:r w:rsidRPr="005E6FFC">
        <w:rPr>
          <w:rFonts w:ascii="Times New Roman" w:eastAsia="Arial Unicode MS" w:hAnsi="Times New Roman" w:cs="Times New Roman"/>
          <w:sz w:val="24"/>
          <w:szCs w:val="24"/>
        </w:rPr>
        <w:t>.</w:t>
      </w:r>
      <w:proofErr w:type="gramEnd"/>
      <w:r w:rsidRPr="005E6FFC">
        <w:rPr>
          <w:rFonts w:ascii="Times New Roman" w:eastAsia="Arial Unicode MS" w:hAnsi="Times New Roman" w:cs="Times New Roman"/>
          <w:sz w:val="24"/>
          <w:szCs w:val="24"/>
        </w:rPr>
        <w:t xml:space="preserve"> </w:t>
      </w:r>
      <w:proofErr w:type="gramStart"/>
      <w:r w:rsidRPr="005E6FFC">
        <w:rPr>
          <w:rFonts w:ascii="Times New Roman" w:eastAsia="Arial Unicode MS" w:hAnsi="Times New Roman" w:cs="Times New Roman"/>
          <w:sz w:val="24"/>
          <w:szCs w:val="24"/>
        </w:rPr>
        <w:t>к</w:t>
      </w:r>
      <w:proofErr w:type="gramEnd"/>
      <w:r w:rsidRPr="005E6FFC">
        <w:rPr>
          <w:rFonts w:ascii="Times New Roman" w:eastAsia="Arial Unicode MS" w:hAnsi="Times New Roman" w:cs="Times New Roman"/>
          <w:sz w:val="24"/>
          <w:szCs w:val="24"/>
        </w:rPr>
        <w:t>огда один из участников сделки более информирован, чем другой (рынок «лимонов»);</w:t>
      </w:r>
    </w:p>
    <w:p w:rsidR="005E6FFC" w:rsidRPr="005E6FFC" w:rsidRDefault="005E6FFC" w:rsidP="005E6FFC">
      <w:pPr>
        <w:spacing w:after="0" w:line="240" w:lineRule="auto"/>
        <w:jc w:val="both"/>
        <w:rPr>
          <w:rFonts w:ascii="Times New Roman" w:eastAsia="Arial Unicode MS" w:hAnsi="Times New Roman" w:cs="Times New Roman"/>
          <w:sz w:val="24"/>
          <w:szCs w:val="24"/>
        </w:rPr>
      </w:pPr>
      <w:r w:rsidRPr="005E6FFC">
        <w:rPr>
          <w:rFonts w:ascii="Times New Roman" w:eastAsia="Arial Unicode MS" w:hAnsi="Times New Roman" w:cs="Times New Roman"/>
          <w:sz w:val="24"/>
          <w:szCs w:val="24"/>
        </w:rPr>
        <w:t>б)</w:t>
      </w:r>
      <w:proofErr w:type="gramStart"/>
      <w:r w:rsidRPr="005E6FFC">
        <w:rPr>
          <w:rFonts w:ascii="Times New Roman" w:eastAsia="Arial Unicode MS" w:hAnsi="Times New Roman" w:cs="Times New Roman"/>
          <w:sz w:val="24"/>
          <w:szCs w:val="24"/>
        </w:rPr>
        <w:t>.</w:t>
      </w:r>
      <w:proofErr w:type="gramEnd"/>
      <w:r w:rsidRPr="005E6FFC">
        <w:rPr>
          <w:rFonts w:ascii="Times New Roman" w:eastAsia="Arial Unicode MS" w:hAnsi="Times New Roman" w:cs="Times New Roman"/>
          <w:sz w:val="24"/>
          <w:szCs w:val="24"/>
        </w:rPr>
        <w:t xml:space="preserve"> </w:t>
      </w:r>
      <w:proofErr w:type="gramStart"/>
      <w:r w:rsidRPr="005E6FFC">
        <w:rPr>
          <w:rFonts w:ascii="Times New Roman" w:eastAsia="Arial Unicode MS" w:hAnsi="Times New Roman" w:cs="Times New Roman"/>
          <w:sz w:val="24"/>
          <w:szCs w:val="24"/>
        </w:rPr>
        <w:t>п</w:t>
      </w:r>
      <w:proofErr w:type="gramEnd"/>
      <w:r w:rsidRPr="005E6FFC">
        <w:rPr>
          <w:rFonts w:ascii="Times New Roman" w:eastAsia="Arial Unicode MS" w:hAnsi="Times New Roman" w:cs="Times New Roman"/>
          <w:sz w:val="24"/>
          <w:szCs w:val="24"/>
        </w:rPr>
        <w:t>роблема царя Соломона (когда 2 стороны одинаково информированы, но эта инф-</w:t>
      </w:r>
      <w:proofErr w:type="spellStart"/>
      <w:r w:rsidRPr="005E6FFC">
        <w:rPr>
          <w:rFonts w:ascii="Times New Roman" w:eastAsia="Arial Unicode MS" w:hAnsi="Times New Roman" w:cs="Times New Roman"/>
          <w:sz w:val="24"/>
          <w:szCs w:val="24"/>
        </w:rPr>
        <w:t>ция</w:t>
      </w:r>
      <w:proofErr w:type="spellEnd"/>
      <w:r w:rsidRPr="005E6FFC">
        <w:rPr>
          <w:rFonts w:ascii="Times New Roman" w:eastAsia="Arial Unicode MS" w:hAnsi="Times New Roman" w:cs="Times New Roman"/>
          <w:sz w:val="24"/>
          <w:szCs w:val="24"/>
        </w:rPr>
        <w:t xml:space="preserve"> не доступна 3-им лицам).</w:t>
      </w:r>
    </w:p>
    <w:p w:rsidR="005E6FFC" w:rsidRPr="005E6FFC" w:rsidRDefault="005E6FFC" w:rsidP="005E6FFC">
      <w:pPr>
        <w:spacing w:after="0" w:line="240" w:lineRule="auto"/>
        <w:jc w:val="both"/>
        <w:rPr>
          <w:rFonts w:ascii="Times New Roman" w:eastAsia="Arial Unicode MS" w:hAnsi="Times New Roman" w:cs="Times New Roman"/>
          <w:sz w:val="24"/>
          <w:szCs w:val="24"/>
        </w:rPr>
      </w:pPr>
      <w:r w:rsidRPr="005E6FFC">
        <w:rPr>
          <w:rFonts w:ascii="Times New Roman" w:eastAsia="Arial Unicode MS" w:hAnsi="Times New Roman" w:cs="Times New Roman"/>
          <w:sz w:val="24"/>
          <w:szCs w:val="24"/>
        </w:rPr>
        <w:t>Неопределенность качества товара заключается в том, что продавцы знают больше о его качестве, чем покупатели.</w:t>
      </w:r>
    </w:p>
    <w:p w:rsidR="005E6FFC" w:rsidRPr="005E6FFC" w:rsidRDefault="005E6FFC" w:rsidP="005E6FFC">
      <w:pPr>
        <w:spacing w:after="0" w:line="240" w:lineRule="auto"/>
        <w:jc w:val="both"/>
        <w:rPr>
          <w:rFonts w:ascii="Times New Roman" w:eastAsia="Arial Unicode MS" w:hAnsi="Times New Roman" w:cs="Times New Roman"/>
          <w:sz w:val="24"/>
          <w:szCs w:val="24"/>
        </w:rPr>
      </w:pPr>
      <w:r w:rsidRPr="005E6FFC">
        <w:rPr>
          <w:rFonts w:ascii="Times New Roman" w:eastAsia="Arial Unicode MS" w:hAnsi="Times New Roman" w:cs="Times New Roman"/>
          <w:sz w:val="24"/>
          <w:szCs w:val="24"/>
        </w:rPr>
        <w:lastRenderedPageBreak/>
        <w:t>Важной мерой борьбы с асимметрией информации и моральным риском являются  рыночные сигналы</w:t>
      </w:r>
      <w:proofErr w:type="gramStart"/>
      <w:r w:rsidRPr="005E6FFC">
        <w:rPr>
          <w:rFonts w:ascii="Times New Roman" w:eastAsia="Arial Unicode MS" w:hAnsi="Times New Roman" w:cs="Times New Roman"/>
          <w:sz w:val="24"/>
          <w:szCs w:val="24"/>
        </w:rPr>
        <w:t> .</w:t>
      </w:r>
      <w:proofErr w:type="gramEnd"/>
      <w:r w:rsidRPr="005E6FFC">
        <w:rPr>
          <w:rFonts w:ascii="Times New Roman" w:eastAsia="Arial Unicode MS" w:hAnsi="Times New Roman" w:cs="Times New Roman"/>
          <w:sz w:val="24"/>
          <w:szCs w:val="24"/>
        </w:rPr>
        <w:t xml:space="preserve"> Проблемы асимметричной информации могут быть решены в том случае, когда к покупателям поступают сигналы о качестве благ со стороны продавцов этих благ. Например, на рынке труда образование - это тот сигнал для фирм, который позволяет судить о трудовых возможностях работников, их перспективе, эффективности труда. </w:t>
      </w:r>
    </w:p>
    <w:p w:rsidR="005E6FFC" w:rsidRPr="005E6FFC" w:rsidRDefault="005E6FFC" w:rsidP="005E6FFC">
      <w:pPr>
        <w:spacing w:after="0" w:line="240" w:lineRule="auto"/>
        <w:jc w:val="both"/>
        <w:rPr>
          <w:rFonts w:ascii="Times New Roman" w:eastAsia="Arial Unicode MS" w:hAnsi="Times New Roman" w:cs="Times New Roman"/>
          <w:sz w:val="24"/>
          <w:szCs w:val="24"/>
        </w:rPr>
      </w:pPr>
      <w:r w:rsidRPr="005E6FFC">
        <w:rPr>
          <w:rFonts w:ascii="Times New Roman" w:eastAsia="Arial Unicode MS" w:hAnsi="Times New Roman" w:cs="Times New Roman"/>
          <w:sz w:val="24"/>
          <w:szCs w:val="24"/>
        </w:rPr>
        <w:t>Рыночные сигналы играют существенную роль не только на рынке труда, но и на других рынках с асимметричной информацией. Например, на рынке товаров длительного пользования (холодильники, стиральные машины, компьютеры, телевизоры и т. д.), поскольку качество этих товаров неодинаково. Каждая фирма посредством гарантий и поручитель</w:t>
      </w:r>
      <w:proofErr w:type="gramStart"/>
      <w:r w:rsidRPr="005E6FFC">
        <w:rPr>
          <w:rFonts w:ascii="Times New Roman" w:eastAsia="Arial Unicode MS" w:hAnsi="Times New Roman" w:cs="Times New Roman"/>
          <w:sz w:val="24"/>
          <w:szCs w:val="24"/>
        </w:rPr>
        <w:t>ств стр</w:t>
      </w:r>
      <w:proofErr w:type="gramEnd"/>
      <w:r w:rsidRPr="005E6FFC">
        <w:rPr>
          <w:rFonts w:ascii="Times New Roman" w:eastAsia="Arial Unicode MS" w:hAnsi="Times New Roman" w:cs="Times New Roman"/>
          <w:sz w:val="24"/>
          <w:szCs w:val="24"/>
        </w:rPr>
        <w:t>емится привлечь покупателей к своим товарам как наиболее надежным. Гарантии и поручительства выполняют функцию сигналов о качестве товаров и как сигналы требуют более высокой цены товара.</w:t>
      </w:r>
    </w:p>
    <w:p w:rsidR="005E6FFC" w:rsidRPr="005E6FFC" w:rsidRDefault="005E6FFC" w:rsidP="005E6FFC">
      <w:pPr>
        <w:spacing w:after="0" w:line="240" w:lineRule="auto"/>
        <w:jc w:val="both"/>
        <w:rPr>
          <w:rFonts w:ascii="Times New Roman" w:eastAsia="Arial Unicode MS" w:hAnsi="Times New Roman" w:cs="Times New Roman"/>
          <w:sz w:val="24"/>
          <w:szCs w:val="24"/>
        </w:rPr>
      </w:pPr>
    </w:p>
    <w:p w:rsidR="00EC21ED" w:rsidRPr="00A31401" w:rsidRDefault="00EC21ED" w:rsidP="00A31401">
      <w:pPr>
        <w:spacing w:after="0" w:line="240" w:lineRule="auto"/>
        <w:jc w:val="both"/>
        <w:rPr>
          <w:rFonts w:ascii="Times New Roman" w:eastAsia="Arial Unicode MS" w:hAnsi="Times New Roman" w:cs="Times New Roman"/>
          <w:b/>
          <w:sz w:val="24"/>
          <w:szCs w:val="24"/>
        </w:rPr>
      </w:pPr>
    </w:p>
    <w:p w:rsidR="00A11F45" w:rsidRDefault="005E6FFC" w:rsidP="005E6FF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39.</w:t>
      </w:r>
      <w:r w:rsidR="00A11F45" w:rsidRPr="00A31401">
        <w:rPr>
          <w:rFonts w:ascii="Times New Roman" w:hAnsi="Times New Roman" w:cs="Times New Roman"/>
          <w:b/>
          <w:sz w:val="24"/>
          <w:szCs w:val="24"/>
        </w:rPr>
        <w:t>Рынок труда в условиях взаимной монополии.</w:t>
      </w:r>
    </w:p>
    <w:p w:rsidR="005E6FFC" w:rsidRPr="005E6FFC" w:rsidRDefault="005E6FFC" w:rsidP="005E6FFC">
      <w:pPr>
        <w:spacing w:after="0" w:line="240" w:lineRule="auto"/>
        <w:jc w:val="both"/>
        <w:rPr>
          <w:rFonts w:ascii="Times New Roman" w:eastAsia="Arial Unicode MS" w:hAnsi="Times New Roman" w:cs="Times New Roman"/>
          <w:sz w:val="24"/>
          <w:szCs w:val="24"/>
        </w:rPr>
      </w:pPr>
      <w:r w:rsidRPr="005E6FFC">
        <w:rPr>
          <w:rFonts w:ascii="Times New Roman" w:eastAsia="Arial Unicode MS" w:hAnsi="Times New Roman" w:cs="Times New Roman"/>
          <w:b/>
          <w:i/>
          <w:sz w:val="24"/>
          <w:szCs w:val="24"/>
        </w:rPr>
        <w:t>Двустороння</w:t>
      </w:r>
      <w:proofErr w:type="gramStart"/>
      <w:r w:rsidRPr="005E6FFC">
        <w:rPr>
          <w:rFonts w:ascii="Times New Roman" w:eastAsia="Arial Unicode MS" w:hAnsi="Times New Roman" w:cs="Times New Roman"/>
          <w:b/>
          <w:i/>
          <w:sz w:val="24"/>
          <w:szCs w:val="24"/>
        </w:rPr>
        <w:t>я(</w:t>
      </w:r>
      <w:proofErr w:type="gramEnd"/>
      <w:r w:rsidRPr="005E6FFC">
        <w:rPr>
          <w:rFonts w:ascii="Times New Roman" w:eastAsia="Arial Unicode MS" w:hAnsi="Times New Roman" w:cs="Times New Roman"/>
          <w:b/>
          <w:i/>
          <w:sz w:val="24"/>
          <w:szCs w:val="24"/>
        </w:rPr>
        <w:t>взаимная) монополия на рынке труда —</w:t>
      </w:r>
      <w:r w:rsidRPr="005E6FFC">
        <w:rPr>
          <w:rFonts w:ascii="Times New Roman" w:eastAsia="Arial Unicode MS" w:hAnsi="Times New Roman" w:cs="Times New Roman"/>
          <w:sz w:val="24"/>
          <w:szCs w:val="24"/>
        </w:rPr>
        <w:t xml:space="preserve"> ситуация, когда работодатель является единственным покупателем труда (</w:t>
      </w:r>
      <w:proofErr w:type="spellStart"/>
      <w:r w:rsidRPr="005E6FFC">
        <w:rPr>
          <w:rFonts w:ascii="Times New Roman" w:eastAsia="Arial Unicode MS" w:hAnsi="Times New Roman" w:cs="Times New Roman"/>
          <w:sz w:val="24"/>
          <w:szCs w:val="24"/>
        </w:rPr>
        <w:t>монопсонистом</w:t>
      </w:r>
      <w:proofErr w:type="spellEnd"/>
      <w:r w:rsidRPr="005E6FFC">
        <w:rPr>
          <w:rFonts w:ascii="Times New Roman" w:eastAsia="Arial Unicode MS" w:hAnsi="Times New Roman" w:cs="Times New Roman"/>
          <w:sz w:val="24"/>
          <w:szCs w:val="24"/>
        </w:rPr>
        <w:t>), а продавец труда (профсоюз) обладает монопольной властью.</w:t>
      </w:r>
    </w:p>
    <w:p w:rsidR="005E6FFC" w:rsidRPr="005E6FFC" w:rsidRDefault="005E6FFC" w:rsidP="005E6FFC">
      <w:pPr>
        <w:spacing w:after="0" w:line="240" w:lineRule="auto"/>
        <w:jc w:val="both"/>
        <w:rPr>
          <w:rFonts w:ascii="Times New Roman" w:eastAsia="Arial Unicode MS" w:hAnsi="Times New Roman" w:cs="Times New Roman"/>
          <w:sz w:val="24"/>
          <w:szCs w:val="24"/>
        </w:rPr>
      </w:pPr>
      <w:r w:rsidRPr="005E6FFC">
        <w:rPr>
          <w:rFonts w:ascii="Times New Roman" w:eastAsia="Arial Unicode MS" w:hAnsi="Times New Roman" w:cs="Times New Roman"/>
          <w:sz w:val="24"/>
          <w:szCs w:val="24"/>
        </w:rPr>
        <w:drawing>
          <wp:inline distT="0" distB="0" distL="0" distR="0" wp14:anchorId="21192840" wp14:editId="5D29DE90">
            <wp:extent cx="3151662" cy="2730542"/>
            <wp:effectExtent l="19050" t="0" r="0" b="0"/>
            <wp:docPr id="13" name="Рисунок 8" descr="EgjZyyecn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jZyyecnps.jpg"/>
                    <pic:cNvPicPr/>
                  </pic:nvPicPr>
                  <pic:blipFill>
                    <a:blip r:embed="rId29" cstate="print"/>
                    <a:stretch>
                      <a:fillRect/>
                    </a:stretch>
                  </pic:blipFill>
                  <pic:spPr>
                    <a:xfrm>
                      <a:off x="0" y="0"/>
                      <a:ext cx="3159820" cy="2737610"/>
                    </a:xfrm>
                    <a:prstGeom prst="rect">
                      <a:avLst/>
                    </a:prstGeom>
                  </pic:spPr>
                </pic:pic>
              </a:graphicData>
            </a:graphic>
          </wp:inline>
        </w:drawing>
      </w:r>
    </w:p>
    <w:p w:rsidR="005E6FFC" w:rsidRPr="005E6FFC" w:rsidRDefault="005E6FFC" w:rsidP="005E6FFC">
      <w:pPr>
        <w:spacing w:after="0" w:line="240" w:lineRule="auto"/>
        <w:jc w:val="both"/>
        <w:rPr>
          <w:rFonts w:ascii="Times New Roman" w:eastAsia="Arial Unicode MS" w:hAnsi="Times New Roman" w:cs="Times New Roman"/>
          <w:sz w:val="24"/>
          <w:szCs w:val="24"/>
        </w:rPr>
      </w:pPr>
      <w:r w:rsidRPr="005E6FFC">
        <w:rPr>
          <w:rFonts w:ascii="Times New Roman" w:eastAsia="Arial Unicode MS" w:hAnsi="Times New Roman" w:cs="Times New Roman"/>
          <w:sz w:val="24"/>
          <w:szCs w:val="24"/>
        </w:rPr>
        <w:t xml:space="preserve">Покупатель будет стремиться установить цену труда </w:t>
      </w:r>
      <w:r w:rsidRPr="005E6FFC">
        <w:rPr>
          <w:rFonts w:ascii="Times New Roman" w:eastAsia="Arial Unicode MS" w:hAnsi="Times New Roman" w:cs="Times New Roman"/>
          <w:sz w:val="24"/>
          <w:szCs w:val="24"/>
          <w:lang w:val="en-US"/>
        </w:rPr>
        <w:t>W</w:t>
      </w:r>
      <w:r w:rsidRPr="005E6FFC">
        <w:rPr>
          <w:rFonts w:ascii="Times New Roman" w:eastAsia="Arial Unicode MS" w:hAnsi="Times New Roman" w:cs="Times New Roman"/>
          <w:sz w:val="24"/>
          <w:szCs w:val="24"/>
          <w:vertAlign w:val="subscript"/>
          <w:lang w:val="en-US"/>
        </w:rPr>
        <w:t>M</w:t>
      </w:r>
      <w:r w:rsidRPr="005E6FFC">
        <w:rPr>
          <w:rFonts w:ascii="Times New Roman" w:eastAsia="Arial Unicode MS" w:hAnsi="Times New Roman" w:cs="Times New Roman"/>
          <w:sz w:val="24"/>
          <w:szCs w:val="24"/>
          <w:vertAlign w:val="subscript"/>
        </w:rPr>
        <w:t xml:space="preserve">, </w:t>
      </w:r>
      <w:r w:rsidRPr="005E6FFC">
        <w:rPr>
          <w:rFonts w:ascii="Times New Roman" w:eastAsia="Arial Unicode MS" w:hAnsi="Times New Roman" w:cs="Times New Roman"/>
          <w:sz w:val="24"/>
          <w:szCs w:val="24"/>
        </w:rPr>
        <w:t xml:space="preserve">покупая по этой цене кол-во работников </w:t>
      </w:r>
      <w:r w:rsidRPr="005E6FFC">
        <w:rPr>
          <w:rFonts w:ascii="Times New Roman" w:eastAsia="Arial Unicode MS" w:hAnsi="Times New Roman" w:cs="Times New Roman"/>
          <w:sz w:val="24"/>
          <w:szCs w:val="24"/>
          <w:lang w:val="en-US"/>
        </w:rPr>
        <w:t>L</w:t>
      </w:r>
      <w:r w:rsidRPr="005E6FFC">
        <w:rPr>
          <w:rFonts w:ascii="Times New Roman" w:eastAsia="Arial Unicode MS" w:hAnsi="Times New Roman" w:cs="Times New Roman"/>
          <w:sz w:val="24"/>
          <w:szCs w:val="24"/>
          <w:vertAlign w:val="subscript"/>
          <w:lang w:val="en-US"/>
        </w:rPr>
        <w:t>M</w:t>
      </w:r>
      <w:r w:rsidRPr="005E6FFC">
        <w:rPr>
          <w:rFonts w:ascii="Times New Roman" w:eastAsia="Arial Unicode MS" w:hAnsi="Times New Roman" w:cs="Times New Roman"/>
          <w:sz w:val="24"/>
          <w:szCs w:val="24"/>
        </w:rPr>
        <w:t xml:space="preserve">, а профсоюз – </w:t>
      </w:r>
      <w:r w:rsidRPr="005E6FFC">
        <w:rPr>
          <w:rFonts w:ascii="Times New Roman" w:eastAsia="Arial Unicode MS" w:hAnsi="Times New Roman" w:cs="Times New Roman"/>
          <w:sz w:val="24"/>
          <w:szCs w:val="24"/>
          <w:lang w:val="en-US"/>
        </w:rPr>
        <w:t>W</w:t>
      </w:r>
      <w:r w:rsidRPr="005E6FFC">
        <w:rPr>
          <w:rFonts w:ascii="Times New Roman" w:eastAsia="Arial Unicode MS" w:hAnsi="Times New Roman" w:cs="Times New Roman"/>
          <w:sz w:val="24"/>
          <w:szCs w:val="24"/>
          <w:vertAlign w:val="subscript"/>
          <w:lang w:val="en-US"/>
        </w:rPr>
        <w:t>TU</w:t>
      </w:r>
      <w:r w:rsidRPr="005E6FFC">
        <w:rPr>
          <w:rFonts w:ascii="Times New Roman" w:eastAsia="Arial Unicode MS" w:hAnsi="Times New Roman" w:cs="Times New Roman"/>
          <w:sz w:val="24"/>
          <w:szCs w:val="24"/>
        </w:rPr>
        <w:t>.  Скорее всего, цена установится где-то на середине. Возможно, что монопольная сила профсою</w:t>
      </w:r>
      <w:r w:rsidRPr="005E6FFC">
        <w:rPr>
          <w:rFonts w:ascii="Times New Roman" w:eastAsia="Arial Unicode MS" w:hAnsi="Times New Roman" w:cs="Times New Roman"/>
          <w:sz w:val="24"/>
          <w:szCs w:val="24"/>
        </w:rPr>
        <w:softHyphen/>
        <w:t xml:space="preserve">за компенсирует </w:t>
      </w:r>
      <w:proofErr w:type="spellStart"/>
      <w:r w:rsidRPr="005E6FFC">
        <w:rPr>
          <w:rFonts w:ascii="Times New Roman" w:eastAsia="Arial Unicode MS" w:hAnsi="Times New Roman" w:cs="Times New Roman"/>
          <w:sz w:val="24"/>
          <w:szCs w:val="24"/>
        </w:rPr>
        <w:t>монопсоническую</w:t>
      </w:r>
      <w:proofErr w:type="spellEnd"/>
      <w:r w:rsidRPr="005E6FFC">
        <w:rPr>
          <w:rFonts w:ascii="Times New Roman" w:eastAsia="Arial Unicode MS" w:hAnsi="Times New Roman" w:cs="Times New Roman"/>
          <w:sz w:val="24"/>
          <w:szCs w:val="24"/>
        </w:rPr>
        <w:t xml:space="preserve"> силу фирмы, в результате чего ставка заработной платы и занятость могут оказаться соци</w:t>
      </w:r>
      <w:r w:rsidRPr="005E6FFC">
        <w:rPr>
          <w:rFonts w:ascii="Times New Roman" w:eastAsia="Arial Unicode MS" w:hAnsi="Times New Roman" w:cs="Times New Roman"/>
          <w:sz w:val="24"/>
          <w:szCs w:val="24"/>
        </w:rPr>
        <w:softHyphen/>
        <w:t>ально желаемыми и будут соответствовать ситуации конкурент</w:t>
      </w:r>
      <w:r w:rsidRPr="005E6FFC">
        <w:rPr>
          <w:rFonts w:ascii="Times New Roman" w:eastAsia="Arial Unicode MS" w:hAnsi="Times New Roman" w:cs="Times New Roman"/>
          <w:sz w:val="24"/>
          <w:szCs w:val="24"/>
        </w:rPr>
        <w:softHyphen/>
        <w:t>ного рынка.</w:t>
      </w:r>
    </w:p>
    <w:p w:rsidR="005E6FFC" w:rsidRPr="005E6FFC" w:rsidRDefault="005E6FFC" w:rsidP="005E6FFC">
      <w:pPr>
        <w:spacing w:after="0" w:line="240" w:lineRule="auto"/>
        <w:jc w:val="both"/>
        <w:rPr>
          <w:rFonts w:ascii="Times New Roman" w:eastAsia="Arial Unicode MS" w:hAnsi="Times New Roman" w:cs="Times New Roman"/>
          <w:sz w:val="24"/>
          <w:szCs w:val="24"/>
        </w:rPr>
      </w:pPr>
    </w:p>
    <w:p w:rsidR="00EC21ED" w:rsidRPr="00A31401" w:rsidRDefault="00EC21ED" w:rsidP="00A31401">
      <w:pPr>
        <w:pStyle w:val="a3"/>
        <w:ind w:left="0"/>
        <w:jc w:val="both"/>
        <w:rPr>
          <w:rFonts w:ascii="Times New Roman" w:eastAsia="Arial Unicode MS" w:hAnsi="Times New Roman"/>
        </w:rPr>
      </w:pPr>
    </w:p>
    <w:p w:rsidR="00A11F45" w:rsidRDefault="005E6FFC" w:rsidP="005E6FF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40. </w:t>
      </w:r>
      <w:r w:rsidR="00A11F45" w:rsidRPr="00A31401">
        <w:rPr>
          <w:rFonts w:ascii="Times New Roman" w:hAnsi="Times New Roman" w:cs="Times New Roman"/>
          <w:b/>
          <w:sz w:val="24"/>
          <w:szCs w:val="24"/>
        </w:rPr>
        <w:t>Рынок ценных бумаг и его экономические функции. Ценные бумаги и их виды.</w:t>
      </w:r>
    </w:p>
    <w:p w:rsidR="005E6FFC" w:rsidRPr="005E6FFC" w:rsidRDefault="005E6FFC" w:rsidP="005E6FFC">
      <w:pPr>
        <w:spacing w:after="0" w:line="240" w:lineRule="auto"/>
        <w:jc w:val="both"/>
        <w:rPr>
          <w:rFonts w:ascii="Times New Roman" w:eastAsia="Arial Unicode MS" w:hAnsi="Times New Roman" w:cs="Times New Roman"/>
          <w:sz w:val="24"/>
          <w:szCs w:val="24"/>
        </w:rPr>
      </w:pPr>
      <w:r w:rsidRPr="005E6FFC">
        <w:rPr>
          <w:rFonts w:ascii="Times New Roman" w:eastAsia="Arial Unicode MS" w:hAnsi="Times New Roman" w:cs="Times New Roman"/>
          <w:sz w:val="24"/>
          <w:szCs w:val="24"/>
        </w:rPr>
        <w:t>Ценные бумаги — это денежные документы, которые применяются в коммерческой и финансово-хозяйственной деятельности предприятиями, предпринимателями и отдельными гражданами. </w:t>
      </w:r>
    </w:p>
    <w:p w:rsidR="00A11F45" w:rsidRDefault="00A11F45" w:rsidP="005E6FFC">
      <w:pPr>
        <w:pStyle w:val="a3"/>
        <w:ind w:left="0"/>
        <w:jc w:val="both"/>
        <w:rPr>
          <w:rFonts w:ascii="Times New Roman" w:hAnsi="Times New Roman"/>
        </w:rPr>
      </w:pPr>
      <w:r w:rsidRPr="00A31401">
        <w:rPr>
          <w:rFonts w:ascii="Times New Roman" w:hAnsi="Times New Roman"/>
        </w:rPr>
        <w:t xml:space="preserve">Рынок ценных бумаг – это совокупность отношений между эмитентами ценных бумаг, финансовыми посредниками и инвесторами, связанных с выпуском и обращением ценных бумаг. Рынок ЦБ складывается из спроса и предложения. Ключевая задача РЦБ – обеспечить наиболее быструю и эффективную трансформацию </w:t>
      </w:r>
      <w:proofErr w:type="spellStart"/>
      <w:r w:rsidRPr="00A31401">
        <w:rPr>
          <w:rFonts w:ascii="Times New Roman" w:hAnsi="Times New Roman"/>
        </w:rPr>
        <w:t>сбержений</w:t>
      </w:r>
      <w:proofErr w:type="spellEnd"/>
      <w:r w:rsidRPr="00A31401">
        <w:rPr>
          <w:rFonts w:ascii="Times New Roman" w:hAnsi="Times New Roman"/>
        </w:rPr>
        <w:t xml:space="preserve"> в инвестиции по цене</w:t>
      </w:r>
      <w:proofErr w:type="gramStart"/>
      <w:r w:rsidRPr="00A31401">
        <w:rPr>
          <w:rFonts w:ascii="Times New Roman" w:hAnsi="Times New Roman"/>
        </w:rPr>
        <w:t xml:space="preserve"> ,</w:t>
      </w:r>
      <w:proofErr w:type="gramEnd"/>
      <w:r w:rsidRPr="00A31401">
        <w:rPr>
          <w:rFonts w:ascii="Times New Roman" w:hAnsi="Times New Roman"/>
        </w:rPr>
        <w:t xml:space="preserve"> которая бы устраивала обе стороны. </w:t>
      </w:r>
    </w:p>
    <w:p w:rsidR="005E6FFC" w:rsidRPr="005E6FFC" w:rsidRDefault="005E6FFC" w:rsidP="005E6FFC">
      <w:pPr>
        <w:shd w:val="clear" w:color="auto" w:fill="FFFFFF"/>
        <w:ind w:firstLine="425"/>
        <w:contextualSpacing/>
        <w:jc w:val="both"/>
        <w:rPr>
          <w:rFonts w:ascii="Times New Roman" w:eastAsia="Calibri" w:hAnsi="Times New Roman" w:cs="Times New Roman"/>
          <w:color w:val="000000"/>
          <w:sz w:val="24"/>
          <w:szCs w:val="24"/>
          <w:lang w:eastAsia="en-US"/>
        </w:rPr>
      </w:pPr>
      <w:r w:rsidRPr="005E6FFC">
        <w:rPr>
          <w:rFonts w:ascii="Times New Roman" w:eastAsia="Calibri" w:hAnsi="Times New Roman" w:cs="Times New Roman"/>
          <w:color w:val="000000"/>
          <w:sz w:val="24"/>
          <w:szCs w:val="24"/>
          <w:lang w:eastAsia="en-US"/>
        </w:rPr>
        <w:lastRenderedPageBreak/>
        <w:t xml:space="preserve">Обращение акций и облигаций происходит на РЦБ. </w:t>
      </w:r>
      <w:r w:rsidRPr="005E6FFC">
        <w:rPr>
          <w:rFonts w:ascii="Times New Roman" w:eastAsia="Calibri" w:hAnsi="Times New Roman" w:cs="Times New Roman"/>
          <w:b/>
          <w:i/>
          <w:color w:val="000000"/>
          <w:sz w:val="24"/>
          <w:szCs w:val="24"/>
          <w:lang w:eastAsia="en-US"/>
        </w:rPr>
        <w:t>Эмитенты</w:t>
      </w:r>
      <w:r w:rsidRPr="005E6FFC">
        <w:rPr>
          <w:rFonts w:ascii="Times New Roman" w:eastAsia="Calibri" w:hAnsi="Times New Roman" w:cs="Times New Roman"/>
          <w:color w:val="000000"/>
          <w:sz w:val="24"/>
          <w:szCs w:val="24"/>
          <w:lang w:eastAsia="en-US"/>
        </w:rPr>
        <w:t xml:space="preserve"> – предприятия, нуждающиеся в капитале и привлекающие его с помощью выпуска ценных бумаг. </w:t>
      </w:r>
      <w:r w:rsidRPr="005E6FFC">
        <w:rPr>
          <w:rFonts w:ascii="Times New Roman" w:eastAsia="Calibri" w:hAnsi="Times New Roman" w:cs="Times New Roman"/>
          <w:b/>
          <w:i/>
          <w:color w:val="000000"/>
          <w:sz w:val="24"/>
          <w:szCs w:val="24"/>
          <w:lang w:eastAsia="en-US"/>
        </w:rPr>
        <w:t>Инвесторы</w:t>
      </w:r>
      <w:r w:rsidRPr="005E6FFC">
        <w:rPr>
          <w:rFonts w:ascii="Times New Roman" w:eastAsia="Calibri" w:hAnsi="Times New Roman" w:cs="Times New Roman"/>
          <w:color w:val="000000"/>
          <w:sz w:val="24"/>
          <w:szCs w:val="24"/>
          <w:lang w:eastAsia="en-US"/>
        </w:rPr>
        <w:t xml:space="preserve"> – поставщики капитала, кот</w:t>
      </w:r>
      <w:proofErr w:type="gramStart"/>
      <w:r w:rsidRPr="005E6FFC">
        <w:rPr>
          <w:rFonts w:ascii="Times New Roman" w:eastAsia="Calibri" w:hAnsi="Times New Roman" w:cs="Times New Roman"/>
          <w:color w:val="000000"/>
          <w:sz w:val="24"/>
          <w:szCs w:val="24"/>
          <w:lang w:eastAsia="en-US"/>
        </w:rPr>
        <w:t>.</w:t>
      </w:r>
      <w:proofErr w:type="gramEnd"/>
      <w:r w:rsidRPr="005E6FFC">
        <w:rPr>
          <w:rFonts w:ascii="Times New Roman" w:eastAsia="Calibri" w:hAnsi="Times New Roman" w:cs="Times New Roman"/>
          <w:color w:val="000000"/>
          <w:sz w:val="24"/>
          <w:szCs w:val="24"/>
          <w:lang w:eastAsia="en-US"/>
        </w:rPr>
        <w:t xml:space="preserve"> </w:t>
      </w:r>
      <w:proofErr w:type="gramStart"/>
      <w:r w:rsidRPr="005E6FFC">
        <w:rPr>
          <w:rFonts w:ascii="Times New Roman" w:eastAsia="Calibri" w:hAnsi="Times New Roman" w:cs="Times New Roman"/>
          <w:color w:val="000000"/>
          <w:sz w:val="24"/>
          <w:szCs w:val="24"/>
          <w:lang w:eastAsia="en-US"/>
        </w:rPr>
        <w:t>в</w:t>
      </w:r>
      <w:proofErr w:type="gramEnd"/>
      <w:r w:rsidRPr="005E6FFC">
        <w:rPr>
          <w:rFonts w:ascii="Times New Roman" w:eastAsia="Calibri" w:hAnsi="Times New Roman" w:cs="Times New Roman"/>
          <w:color w:val="000000"/>
          <w:sz w:val="24"/>
          <w:szCs w:val="24"/>
          <w:lang w:eastAsia="en-US"/>
        </w:rPr>
        <w:t xml:space="preserve">кладывают собственные </w:t>
      </w:r>
      <w:proofErr w:type="spellStart"/>
      <w:r w:rsidRPr="005E6FFC">
        <w:rPr>
          <w:rFonts w:ascii="Times New Roman" w:eastAsia="Calibri" w:hAnsi="Times New Roman" w:cs="Times New Roman"/>
          <w:color w:val="000000"/>
          <w:sz w:val="24"/>
          <w:szCs w:val="24"/>
          <w:lang w:eastAsia="en-US"/>
        </w:rPr>
        <w:t>ден</w:t>
      </w:r>
      <w:proofErr w:type="spellEnd"/>
      <w:r w:rsidRPr="005E6FFC">
        <w:rPr>
          <w:rFonts w:ascii="Times New Roman" w:eastAsia="Calibri" w:hAnsi="Times New Roman" w:cs="Times New Roman"/>
          <w:color w:val="000000"/>
          <w:sz w:val="24"/>
          <w:szCs w:val="24"/>
          <w:lang w:eastAsia="en-US"/>
        </w:rPr>
        <w:t>. ср-</w:t>
      </w:r>
      <w:proofErr w:type="spellStart"/>
      <w:r w:rsidRPr="005E6FFC">
        <w:rPr>
          <w:rFonts w:ascii="Times New Roman" w:eastAsia="Calibri" w:hAnsi="Times New Roman" w:cs="Times New Roman"/>
          <w:color w:val="000000"/>
          <w:sz w:val="24"/>
          <w:szCs w:val="24"/>
          <w:lang w:eastAsia="en-US"/>
        </w:rPr>
        <w:t>ва</w:t>
      </w:r>
      <w:proofErr w:type="spellEnd"/>
      <w:r w:rsidRPr="005E6FFC">
        <w:rPr>
          <w:rFonts w:ascii="Times New Roman" w:eastAsia="Calibri" w:hAnsi="Times New Roman" w:cs="Times New Roman"/>
          <w:color w:val="000000"/>
          <w:sz w:val="24"/>
          <w:szCs w:val="24"/>
          <w:lang w:eastAsia="en-US"/>
        </w:rPr>
        <w:t xml:space="preserve"> в приобретение цен. бумаг с целью получения дохода.</w:t>
      </w:r>
    </w:p>
    <w:p w:rsidR="005E6FFC" w:rsidRPr="005E6FFC" w:rsidRDefault="005E6FFC" w:rsidP="005E6FFC">
      <w:pPr>
        <w:shd w:val="clear" w:color="auto" w:fill="FFFFFF"/>
        <w:ind w:firstLine="426"/>
        <w:contextualSpacing/>
        <w:jc w:val="both"/>
        <w:rPr>
          <w:rFonts w:ascii="Times New Roman" w:eastAsia="Calibri" w:hAnsi="Times New Roman" w:cs="Times New Roman"/>
          <w:color w:val="000000"/>
          <w:sz w:val="24"/>
          <w:szCs w:val="24"/>
          <w:lang w:eastAsia="en-US"/>
        </w:rPr>
      </w:pPr>
      <w:r w:rsidRPr="005E6FFC">
        <w:rPr>
          <w:rFonts w:ascii="Times New Roman" w:eastAsia="Calibri" w:hAnsi="Times New Roman" w:cs="Times New Roman"/>
          <w:b/>
          <w:i/>
          <w:color w:val="000000"/>
          <w:sz w:val="24"/>
          <w:szCs w:val="24"/>
          <w:lang w:eastAsia="en-US"/>
        </w:rPr>
        <w:t>Функции РЦБ</w:t>
      </w:r>
      <w:r w:rsidRPr="005E6FFC">
        <w:rPr>
          <w:rFonts w:ascii="Times New Roman" w:eastAsia="Calibri" w:hAnsi="Times New Roman" w:cs="Times New Roman"/>
          <w:color w:val="000000"/>
          <w:sz w:val="24"/>
          <w:szCs w:val="24"/>
          <w:lang w:eastAsia="en-US"/>
        </w:rPr>
        <w:t xml:space="preserve">: 1) инвестиционная функция;2)передел собственности;3)перераспределение рисков или хеджирование;4)притяжение венчурного капитала. </w:t>
      </w:r>
    </w:p>
    <w:p w:rsidR="005E6FFC" w:rsidRPr="005E6FFC" w:rsidRDefault="005E6FFC" w:rsidP="005E6FFC">
      <w:pPr>
        <w:shd w:val="clear" w:color="auto" w:fill="FFFFFF"/>
        <w:ind w:firstLine="426"/>
        <w:contextualSpacing/>
        <w:jc w:val="both"/>
        <w:rPr>
          <w:rFonts w:ascii="Times New Roman" w:eastAsia="Calibri" w:hAnsi="Times New Roman" w:cs="Times New Roman"/>
          <w:color w:val="000000"/>
          <w:sz w:val="24"/>
          <w:szCs w:val="24"/>
          <w:lang w:eastAsia="en-US"/>
        </w:rPr>
      </w:pPr>
      <w:r w:rsidRPr="005E6FFC">
        <w:rPr>
          <w:rFonts w:ascii="Times New Roman" w:eastAsia="Calibri" w:hAnsi="Times New Roman" w:cs="Times New Roman"/>
          <w:b/>
          <w:i/>
          <w:color w:val="000000"/>
          <w:sz w:val="24"/>
          <w:szCs w:val="24"/>
          <w:lang w:eastAsia="en-US"/>
        </w:rPr>
        <w:t>Проблемы</w:t>
      </w:r>
      <w:r w:rsidRPr="005E6FFC">
        <w:rPr>
          <w:rFonts w:ascii="Times New Roman" w:eastAsia="Calibri" w:hAnsi="Times New Roman" w:cs="Times New Roman"/>
          <w:color w:val="000000"/>
          <w:sz w:val="24"/>
          <w:szCs w:val="24"/>
          <w:lang w:eastAsia="en-US"/>
        </w:rPr>
        <w:t>: недостаточный объем финансирования; незначительная доля реального капитала; юридическая неподготовленность; отсутствие единых – классификаторов операции, технологии банков и бирж; малочисленность отечественных инвесторов; низкий уровень финансовой грамотности населения; несовершенство инфраструктуры; отсутствие квалифицированных кадров.</w:t>
      </w:r>
    </w:p>
    <w:p w:rsidR="005E6FFC" w:rsidRDefault="005E6FFC" w:rsidP="005E6FFC">
      <w:pPr>
        <w:shd w:val="clear" w:color="auto" w:fill="FFFFFF"/>
        <w:ind w:firstLine="426"/>
        <w:contextualSpacing/>
        <w:jc w:val="both"/>
        <w:rPr>
          <w:rFonts w:ascii="Times New Roman" w:eastAsia="Calibri" w:hAnsi="Times New Roman" w:cs="Times New Roman"/>
          <w:color w:val="000000"/>
          <w:sz w:val="24"/>
          <w:szCs w:val="24"/>
          <w:lang w:eastAsia="en-US"/>
        </w:rPr>
      </w:pPr>
      <w:r w:rsidRPr="005E6FFC">
        <w:rPr>
          <w:rFonts w:ascii="Times New Roman" w:eastAsia="Calibri" w:hAnsi="Times New Roman" w:cs="Times New Roman"/>
          <w:color w:val="000000"/>
          <w:sz w:val="24"/>
          <w:szCs w:val="24"/>
          <w:lang w:eastAsia="en-US"/>
        </w:rPr>
        <w:t xml:space="preserve">Признано 14 ценных бумаг. Основные </w:t>
      </w:r>
      <w:proofErr w:type="gramStart"/>
      <w:r w:rsidRPr="005E6FFC">
        <w:rPr>
          <w:rFonts w:ascii="Times New Roman" w:eastAsia="Calibri" w:hAnsi="Times New Roman" w:cs="Times New Roman"/>
          <w:color w:val="000000"/>
          <w:sz w:val="24"/>
          <w:szCs w:val="24"/>
          <w:lang w:eastAsia="en-US"/>
        </w:rPr>
        <w:t>–</w:t>
      </w:r>
      <w:r w:rsidRPr="005E6FFC">
        <w:rPr>
          <w:rFonts w:ascii="Times New Roman" w:eastAsia="Calibri" w:hAnsi="Times New Roman" w:cs="Times New Roman"/>
          <w:b/>
          <w:i/>
          <w:color w:val="000000"/>
          <w:sz w:val="24"/>
          <w:szCs w:val="24"/>
          <w:lang w:eastAsia="en-US"/>
        </w:rPr>
        <w:t>А</w:t>
      </w:r>
      <w:proofErr w:type="gramEnd"/>
      <w:r w:rsidRPr="005E6FFC">
        <w:rPr>
          <w:rFonts w:ascii="Times New Roman" w:eastAsia="Calibri" w:hAnsi="Times New Roman" w:cs="Times New Roman"/>
          <w:b/>
          <w:i/>
          <w:color w:val="000000"/>
          <w:sz w:val="24"/>
          <w:szCs w:val="24"/>
          <w:lang w:eastAsia="en-US"/>
        </w:rPr>
        <w:t>кция</w:t>
      </w:r>
      <w:r w:rsidRPr="005E6FFC">
        <w:rPr>
          <w:rFonts w:ascii="Times New Roman" w:eastAsia="Calibri" w:hAnsi="Times New Roman" w:cs="Times New Roman"/>
          <w:color w:val="000000"/>
          <w:sz w:val="24"/>
          <w:szCs w:val="24"/>
          <w:lang w:eastAsia="en-US"/>
        </w:rPr>
        <w:t xml:space="preserve"> (единоличный вклад в уставный капитал АО) и </w:t>
      </w:r>
      <w:r w:rsidRPr="005E6FFC">
        <w:rPr>
          <w:rFonts w:ascii="Times New Roman" w:eastAsia="Calibri" w:hAnsi="Times New Roman" w:cs="Times New Roman"/>
          <w:b/>
          <w:i/>
          <w:color w:val="000000"/>
          <w:sz w:val="24"/>
          <w:szCs w:val="24"/>
          <w:lang w:eastAsia="en-US"/>
        </w:rPr>
        <w:t>Облигации</w:t>
      </w:r>
      <w:r w:rsidRPr="005E6FFC">
        <w:rPr>
          <w:rFonts w:ascii="Times New Roman" w:eastAsia="Calibri" w:hAnsi="Times New Roman" w:cs="Times New Roman"/>
          <w:color w:val="000000"/>
          <w:sz w:val="24"/>
          <w:szCs w:val="24"/>
          <w:lang w:eastAsia="en-US"/>
        </w:rPr>
        <w:t xml:space="preserve"> (долговое обязательство на возврат денежной суммы).</w:t>
      </w:r>
    </w:p>
    <w:p w:rsidR="005E6FFC" w:rsidRDefault="005E6FFC" w:rsidP="005E6FFC">
      <w:pPr>
        <w:shd w:val="clear" w:color="auto" w:fill="FFFFFF"/>
        <w:ind w:firstLine="426"/>
        <w:contextualSpacing/>
        <w:jc w:val="both"/>
        <w:rPr>
          <w:rFonts w:ascii="Times New Roman" w:eastAsia="Calibri" w:hAnsi="Times New Roman" w:cs="Times New Roman"/>
          <w:color w:val="000000"/>
          <w:sz w:val="24"/>
          <w:szCs w:val="24"/>
          <w:lang w:eastAsia="en-US"/>
        </w:rPr>
      </w:pPr>
      <w:r w:rsidRPr="005E6FFC">
        <w:rPr>
          <w:rFonts w:ascii="Times New Roman" w:eastAsia="Calibri" w:hAnsi="Times New Roman" w:cs="Times New Roman"/>
          <w:color w:val="000000"/>
          <w:sz w:val="24"/>
          <w:szCs w:val="24"/>
          <w:lang w:eastAsia="en-US"/>
        </w:rPr>
        <w:t>Акция — это ценная бумага без установленного срока обращения, которая удостоверяет участие в уставном фонде акционерного общества, подтверждает членство в нем и право на участие в управлении им. Акции дают право их владельцу на получение части прибыли в виде дивидендов, а также на участие в распределении имущества при ликвидации акционерного общества. Акции бывают именные и на предъявителя, привилегированные и простые. </w:t>
      </w:r>
    </w:p>
    <w:p w:rsidR="005E6FFC" w:rsidRDefault="005E6FFC" w:rsidP="005E6FFC">
      <w:pPr>
        <w:shd w:val="clear" w:color="auto" w:fill="FFFFFF"/>
        <w:ind w:firstLine="426"/>
        <w:contextualSpacing/>
        <w:jc w:val="both"/>
        <w:rPr>
          <w:rFonts w:ascii="Times New Roman" w:eastAsia="Calibri" w:hAnsi="Times New Roman" w:cs="Times New Roman"/>
          <w:color w:val="000000"/>
          <w:sz w:val="24"/>
          <w:szCs w:val="24"/>
          <w:lang w:eastAsia="en-US"/>
        </w:rPr>
      </w:pPr>
      <w:r w:rsidRPr="005E6FFC">
        <w:rPr>
          <w:rFonts w:ascii="Times New Roman" w:eastAsia="Calibri" w:hAnsi="Times New Roman" w:cs="Times New Roman"/>
          <w:color w:val="000000"/>
          <w:sz w:val="24"/>
          <w:szCs w:val="24"/>
          <w:lang w:eastAsia="en-US"/>
        </w:rPr>
        <w:t>Облигация — это ценная бумага, удостоверяющая приобретение ее владельцем и подтверждающая обязательство компенсировать ее номинальную стоимость в предусмотренный срок с выплатой фиксированного процента (если другое не предусмотрено условиями выпуска). Облигации всех видов распространяются среди предприятий и граждан на добровольных основаниях. Номинальную стоимость облигаций устанавливают при выпуске их аналогично акциям.</w:t>
      </w:r>
    </w:p>
    <w:p w:rsidR="005E6FFC" w:rsidRPr="005E6FFC" w:rsidRDefault="005E6FFC" w:rsidP="005E6FFC">
      <w:pPr>
        <w:shd w:val="clear" w:color="auto" w:fill="FFFFFF"/>
        <w:ind w:firstLine="426"/>
        <w:contextualSpacing/>
        <w:jc w:val="both"/>
        <w:rPr>
          <w:rFonts w:ascii="Times New Roman" w:eastAsia="Calibri" w:hAnsi="Times New Roman" w:cs="Times New Roman"/>
          <w:color w:val="000000"/>
          <w:sz w:val="24"/>
          <w:szCs w:val="24"/>
          <w:lang w:eastAsia="en-US"/>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8613C8" w:rsidRDefault="008613C8" w:rsidP="005E6FFC">
      <w:pPr>
        <w:spacing w:after="0" w:line="240" w:lineRule="auto"/>
        <w:jc w:val="both"/>
        <w:rPr>
          <w:rFonts w:ascii="Times New Roman" w:eastAsia="Arial Unicode MS" w:hAnsi="Times New Roman" w:cs="Times New Roman"/>
          <w:b/>
          <w:sz w:val="24"/>
          <w:szCs w:val="24"/>
        </w:rPr>
      </w:pPr>
    </w:p>
    <w:p w:rsidR="00A11F45" w:rsidRDefault="005E6FFC" w:rsidP="005E6FFC">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41. </w:t>
      </w:r>
      <w:proofErr w:type="spellStart"/>
      <w:r w:rsidR="00A11F45" w:rsidRPr="00A31401">
        <w:rPr>
          <w:rFonts w:ascii="Times New Roman" w:eastAsia="Arial Unicode MS" w:hAnsi="Times New Roman" w:cs="Times New Roman"/>
          <w:b/>
          <w:sz w:val="24"/>
          <w:szCs w:val="24"/>
        </w:rPr>
        <w:t>Совершенноконкурентная</w:t>
      </w:r>
      <w:proofErr w:type="spellEnd"/>
      <w:r w:rsidR="00A11F45" w:rsidRPr="00A31401">
        <w:rPr>
          <w:rFonts w:ascii="Times New Roman" w:eastAsia="Arial Unicode MS" w:hAnsi="Times New Roman" w:cs="Times New Roman"/>
          <w:b/>
          <w:sz w:val="24"/>
          <w:szCs w:val="24"/>
        </w:rPr>
        <w:t xml:space="preserve"> фирма в краткосрочном и долгосрочном периодах.</w:t>
      </w:r>
    </w:p>
    <w:p w:rsidR="005E6FFC" w:rsidRPr="005E6FFC" w:rsidRDefault="005E6FFC" w:rsidP="005E6FFC">
      <w:pPr>
        <w:shd w:val="clear" w:color="auto" w:fill="FFFFFF"/>
        <w:spacing w:after="0" w:line="240" w:lineRule="auto"/>
        <w:ind w:firstLine="426"/>
        <w:rPr>
          <w:rFonts w:ascii="Times New Roman" w:eastAsia="Calibri" w:hAnsi="Times New Roman" w:cs="Times New Roman"/>
          <w:color w:val="000000"/>
          <w:sz w:val="24"/>
          <w:szCs w:val="24"/>
          <w:shd w:val="clear" w:color="auto" w:fill="FFFFFF"/>
          <w:lang w:eastAsia="en-US"/>
        </w:rPr>
      </w:pPr>
      <w:r w:rsidRPr="005E6FFC">
        <w:rPr>
          <w:rFonts w:ascii="Times New Roman" w:eastAsia="Calibri" w:hAnsi="Times New Roman" w:cs="Times New Roman"/>
          <w:color w:val="000000"/>
          <w:sz w:val="24"/>
          <w:szCs w:val="24"/>
          <w:shd w:val="clear" w:color="auto" w:fill="FFFFFF"/>
          <w:lang w:eastAsia="en-US"/>
        </w:rPr>
        <w:t xml:space="preserve">Какое положение </w:t>
      </w:r>
      <w:proofErr w:type="gramStart"/>
      <w:r w:rsidRPr="005E6FFC">
        <w:rPr>
          <w:rFonts w:ascii="Times New Roman" w:eastAsia="Calibri" w:hAnsi="Times New Roman" w:cs="Times New Roman"/>
          <w:color w:val="000000"/>
          <w:sz w:val="24"/>
          <w:szCs w:val="24"/>
          <w:shd w:val="clear" w:color="auto" w:fill="FFFFFF"/>
          <w:lang w:eastAsia="en-US"/>
        </w:rPr>
        <w:t>занимает фирма в отрасли зависит</w:t>
      </w:r>
      <w:proofErr w:type="gramEnd"/>
      <w:r w:rsidRPr="005E6FFC">
        <w:rPr>
          <w:rFonts w:ascii="Times New Roman" w:eastAsia="Calibri" w:hAnsi="Times New Roman" w:cs="Times New Roman"/>
          <w:color w:val="000000"/>
          <w:sz w:val="24"/>
          <w:szCs w:val="24"/>
          <w:shd w:val="clear" w:color="auto" w:fill="FFFFFF"/>
          <w:lang w:eastAsia="en-US"/>
        </w:rPr>
        <w:t xml:space="preserve"> от того, каковы ее издержки по отноше</w:t>
      </w:r>
      <w:r w:rsidRPr="005E6FFC">
        <w:rPr>
          <w:rFonts w:ascii="Times New Roman" w:eastAsia="Calibri" w:hAnsi="Times New Roman" w:cs="Times New Roman"/>
          <w:color w:val="000000"/>
          <w:sz w:val="24"/>
          <w:szCs w:val="24"/>
          <w:shd w:val="clear" w:color="auto" w:fill="FFFFFF"/>
          <w:lang w:eastAsia="en-US"/>
        </w:rPr>
        <w:softHyphen/>
        <w:t>нию к рыночной цене товара, который данная фирма произво</w:t>
      </w:r>
      <w:r w:rsidRPr="005E6FFC">
        <w:rPr>
          <w:rFonts w:ascii="Times New Roman" w:eastAsia="Calibri" w:hAnsi="Times New Roman" w:cs="Times New Roman"/>
          <w:color w:val="000000"/>
          <w:sz w:val="24"/>
          <w:szCs w:val="24"/>
          <w:shd w:val="clear" w:color="auto" w:fill="FFFFFF"/>
          <w:lang w:eastAsia="en-US"/>
        </w:rPr>
        <w:softHyphen/>
        <w:t>дит. В экономической теории рассматриваются три общих слу</w:t>
      </w:r>
      <w:r w:rsidRPr="005E6FFC">
        <w:rPr>
          <w:rFonts w:ascii="Times New Roman" w:eastAsia="Calibri" w:hAnsi="Times New Roman" w:cs="Times New Roman"/>
          <w:color w:val="000000"/>
          <w:sz w:val="24"/>
          <w:szCs w:val="24"/>
          <w:shd w:val="clear" w:color="auto" w:fill="FFFFFF"/>
          <w:lang w:eastAsia="en-US"/>
        </w:rPr>
        <w:softHyphen/>
        <w:t>чая соотношения средних издержек </w:t>
      </w:r>
      <w:r w:rsidRPr="005E6FFC">
        <w:rPr>
          <w:rFonts w:ascii="Times New Roman" w:eastAsia="Calibri" w:hAnsi="Times New Roman" w:cs="Times New Roman"/>
          <w:i/>
          <w:iCs/>
          <w:color w:val="000000"/>
          <w:sz w:val="24"/>
          <w:szCs w:val="24"/>
          <w:shd w:val="clear" w:color="auto" w:fill="FFFFFF"/>
          <w:lang w:eastAsia="en-US"/>
        </w:rPr>
        <w:t>(АС) </w:t>
      </w:r>
      <w:r w:rsidRPr="005E6FFC">
        <w:rPr>
          <w:rFonts w:ascii="Times New Roman" w:eastAsia="Calibri" w:hAnsi="Times New Roman" w:cs="Times New Roman"/>
          <w:color w:val="000000"/>
          <w:sz w:val="24"/>
          <w:szCs w:val="24"/>
          <w:shd w:val="clear" w:color="auto" w:fill="FFFFFF"/>
          <w:lang w:eastAsia="en-US"/>
        </w:rPr>
        <w:t>фирмы и рыночной це</w:t>
      </w:r>
      <w:r w:rsidRPr="005E6FFC">
        <w:rPr>
          <w:rFonts w:ascii="Times New Roman" w:eastAsia="Calibri" w:hAnsi="Times New Roman" w:cs="Times New Roman"/>
          <w:color w:val="000000"/>
          <w:sz w:val="24"/>
          <w:szCs w:val="24"/>
          <w:shd w:val="clear" w:color="auto" w:fill="FFFFFF"/>
          <w:lang w:eastAsia="en-US"/>
        </w:rPr>
        <w:softHyphen/>
        <w:t>ны </w:t>
      </w:r>
      <w:r w:rsidRPr="005E6FFC">
        <w:rPr>
          <w:rFonts w:ascii="Times New Roman" w:eastAsia="Calibri" w:hAnsi="Times New Roman" w:cs="Times New Roman"/>
          <w:i/>
          <w:iCs/>
          <w:color w:val="000000"/>
          <w:sz w:val="24"/>
          <w:szCs w:val="24"/>
          <w:shd w:val="clear" w:color="auto" w:fill="FFFFFF"/>
          <w:lang w:eastAsia="en-US"/>
        </w:rPr>
        <w:t>(Р), </w:t>
      </w:r>
      <w:r w:rsidRPr="005E6FFC">
        <w:rPr>
          <w:rFonts w:ascii="Times New Roman" w:eastAsia="Calibri" w:hAnsi="Times New Roman" w:cs="Times New Roman"/>
          <w:color w:val="000000"/>
          <w:sz w:val="24"/>
          <w:szCs w:val="24"/>
          <w:shd w:val="clear" w:color="auto" w:fill="FFFFFF"/>
          <w:lang w:eastAsia="en-US"/>
        </w:rPr>
        <w:t>которое определяет положение фирмы в отрасли — получение сверхприбыл</w:t>
      </w:r>
      <w:proofErr w:type="gramStart"/>
      <w:r w:rsidRPr="005E6FFC">
        <w:rPr>
          <w:rFonts w:ascii="Times New Roman" w:eastAsia="Calibri" w:hAnsi="Times New Roman" w:cs="Times New Roman"/>
          <w:color w:val="000000"/>
          <w:sz w:val="24"/>
          <w:szCs w:val="24"/>
          <w:shd w:val="clear" w:color="auto" w:fill="FFFFFF"/>
          <w:lang w:eastAsia="en-US"/>
        </w:rPr>
        <w:t>и(</w:t>
      </w:r>
      <w:proofErr w:type="gramEnd"/>
      <w:r w:rsidRPr="005E6FFC">
        <w:rPr>
          <w:rFonts w:ascii="Times New Roman" w:eastAsia="Calibri" w:hAnsi="Times New Roman" w:cs="Times New Roman"/>
          <w:color w:val="000000"/>
          <w:sz w:val="24"/>
          <w:szCs w:val="24"/>
          <w:shd w:val="clear" w:color="auto" w:fill="FFFFFF"/>
          <w:lang w:eastAsia="en-US"/>
        </w:rPr>
        <w:t>в), нормальной прибыли(б) или наличие убытков(а).</w:t>
      </w:r>
    </w:p>
    <w:p w:rsidR="005E6FFC" w:rsidRPr="005E6FFC" w:rsidRDefault="005E6FFC" w:rsidP="005E6FFC">
      <w:pPr>
        <w:shd w:val="clear" w:color="auto" w:fill="FFFFFF"/>
        <w:spacing w:after="0" w:line="240" w:lineRule="auto"/>
        <w:ind w:firstLine="426"/>
        <w:rPr>
          <w:rFonts w:ascii="Times New Roman" w:eastAsia="Calibri" w:hAnsi="Times New Roman" w:cs="Times New Roman"/>
          <w:color w:val="000000"/>
          <w:sz w:val="24"/>
          <w:szCs w:val="24"/>
          <w:shd w:val="clear" w:color="auto" w:fill="FFFFFF"/>
          <w:lang w:eastAsia="en-US"/>
        </w:rPr>
      </w:pPr>
      <w:r w:rsidRPr="005E6FFC">
        <w:rPr>
          <w:rFonts w:ascii="Times New Roman" w:eastAsia="Calibri" w:hAnsi="Times New Roman" w:cs="Times New Roman"/>
          <w:noProof/>
          <w:color w:val="000000"/>
          <w:sz w:val="24"/>
          <w:szCs w:val="24"/>
        </w:rPr>
        <w:lastRenderedPageBreak/>
        <w:drawing>
          <wp:inline distT="0" distB="0" distL="0" distR="0" wp14:anchorId="0DCE18D1" wp14:editId="369AC771">
            <wp:extent cx="2871530" cy="3548743"/>
            <wp:effectExtent l="0" t="0" r="5080" b="0"/>
            <wp:docPr id="14" name="Рисунок 4" descr="http://www.coolreferat.com/ref-2_689296846-26154.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olreferat.com/ref-2_689296846-26154.coolpic"/>
                    <pic:cNvPicPr>
                      <a:picLocks noChangeAspect="1" noChangeArrowheads="1"/>
                    </pic:cNvPicPr>
                  </pic:nvPicPr>
                  <pic:blipFill>
                    <a:blip r:embed="rId30" cstate="print"/>
                    <a:srcRect/>
                    <a:stretch>
                      <a:fillRect/>
                    </a:stretch>
                  </pic:blipFill>
                  <pic:spPr bwMode="auto">
                    <a:xfrm>
                      <a:off x="0" y="0"/>
                      <a:ext cx="2883528" cy="3563571"/>
                    </a:xfrm>
                    <a:prstGeom prst="rect">
                      <a:avLst/>
                    </a:prstGeom>
                    <a:noFill/>
                    <a:ln w="9525">
                      <a:noFill/>
                      <a:miter lim="800000"/>
                      <a:headEnd/>
                      <a:tailEnd/>
                    </a:ln>
                  </pic:spPr>
                </pic:pic>
              </a:graphicData>
            </a:graphic>
          </wp:inline>
        </w:drawing>
      </w:r>
      <w:r w:rsidRPr="005E6FFC">
        <w:rPr>
          <w:rFonts w:ascii="Times New Roman" w:eastAsia="Calibri" w:hAnsi="Times New Roman" w:cs="Times New Roman"/>
          <w:color w:val="000000"/>
          <w:sz w:val="24"/>
          <w:szCs w:val="24"/>
          <w:shd w:val="clear" w:color="auto" w:fill="FFFFFF"/>
          <w:lang w:eastAsia="en-US"/>
        </w:rPr>
        <w:t xml:space="preserve"> </w:t>
      </w:r>
    </w:p>
    <w:p w:rsidR="005E6FFC" w:rsidRPr="005E6FFC" w:rsidRDefault="005E6FFC" w:rsidP="005E6FFC">
      <w:pPr>
        <w:shd w:val="clear" w:color="auto" w:fill="FFFFFF"/>
        <w:spacing w:after="0" w:line="240" w:lineRule="auto"/>
        <w:ind w:firstLine="426"/>
        <w:rPr>
          <w:rFonts w:ascii="Times New Roman" w:eastAsia="Calibri" w:hAnsi="Times New Roman" w:cs="Times New Roman"/>
          <w:i/>
          <w:iCs/>
          <w:color w:val="000000"/>
          <w:sz w:val="24"/>
          <w:szCs w:val="24"/>
          <w:shd w:val="clear" w:color="auto" w:fill="FFFFFF"/>
          <w:lang w:eastAsia="en-US"/>
        </w:rPr>
      </w:pPr>
      <w:r w:rsidRPr="005E6FFC">
        <w:rPr>
          <w:rFonts w:ascii="Times New Roman" w:eastAsia="Calibri" w:hAnsi="Times New Roman" w:cs="Times New Roman"/>
          <w:color w:val="000000"/>
          <w:sz w:val="24"/>
          <w:szCs w:val="24"/>
          <w:shd w:val="clear" w:color="auto" w:fill="FFFFFF"/>
          <w:lang w:eastAsia="en-US"/>
        </w:rPr>
        <w:t>В долгосрочном плане </w:t>
      </w:r>
      <w:r w:rsidRPr="005E6FFC">
        <w:rPr>
          <w:rFonts w:ascii="Times New Roman" w:eastAsia="Calibri" w:hAnsi="Times New Roman" w:cs="Times New Roman"/>
          <w:b/>
          <w:i/>
          <w:iCs/>
          <w:color w:val="000000"/>
          <w:sz w:val="24"/>
          <w:szCs w:val="24"/>
          <w:shd w:val="clear" w:color="auto" w:fill="FFFFFF"/>
          <w:lang w:eastAsia="en-US"/>
        </w:rPr>
        <w:t>отраслевое предложение изменя</w:t>
      </w:r>
      <w:r w:rsidRPr="005E6FFC">
        <w:rPr>
          <w:rFonts w:ascii="Times New Roman" w:eastAsia="Calibri" w:hAnsi="Times New Roman" w:cs="Times New Roman"/>
          <w:b/>
          <w:i/>
          <w:iCs/>
          <w:color w:val="000000"/>
          <w:sz w:val="24"/>
          <w:szCs w:val="24"/>
          <w:shd w:val="clear" w:color="auto" w:fill="FFFFFF"/>
          <w:lang w:eastAsia="en-US"/>
        </w:rPr>
        <w:softHyphen/>
        <w:t>ется</w:t>
      </w:r>
      <w:r w:rsidRPr="005E6FFC">
        <w:rPr>
          <w:rFonts w:ascii="Times New Roman" w:eastAsia="Calibri" w:hAnsi="Times New Roman" w:cs="Times New Roman"/>
          <w:i/>
          <w:iCs/>
          <w:color w:val="000000"/>
          <w:sz w:val="24"/>
          <w:szCs w:val="24"/>
          <w:shd w:val="clear" w:color="auto" w:fill="FFFFFF"/>
          <w:lang w:eastAsia="en-US"/>
        </w:rPr>
        <w:t>.</w:t>
      </w:r>
      <w:r w:rsidRPr="005E6FFC">
        <w:rPr>
          <w:rFonts w:ascii="Times New Roman" w:eastAsia="Calibri" w:hAnsi="Times New Roman" w:cs="Times New Roman"/>
          <w:color w:val="000000"/>
          <w:sz w:val="24"/>
          <w:szCs w:val="24"/>
          <w:shd w:val="clear" w:color="auto" w:fill="FFFFFF"/>
          <w:lang w:eastAsia="en-US"/>
        </w:rPr>
        <w:t xml:space="preserve"> Это происходит за счет роста или уменьшения числа участ</w:t>
      </w:r>
      <w:r w:rsidRPr="005E6FFC">
        <w:rPr>
          <w:rFonts w:ascii="Times New Roman" w:eastAsia="Calibri" w:hAnsi="Times New Roman" w:cs="Times New Roman"/>
          <w:color w:val="000000"/>
          <w:sz w:val="24"/>
          <w:szCs w:val="24"/>
          <w:shd w:val="clear" w:color="auto" w:fill="FFFFFF"/>
          <w:lang w:eastAsia="en-US"/>
        </w:rPr>
        <w:softHyphen/>
        <w:t>ников рынка. Цены движутся то вверх, то вниз, каждый раз про</w:t>
      </w:r>
      <w:r w:rsidRPr="005E6FFC">
        <w:rPr>
          <w:rFonts w:ascii="Times New Roman" w:eastAsia="Calibri" w:hAnsi="Times New Roman" w:cs="Times New Roman"/>
          <w:color w:val="000000"/>
          <w:sz w:val="24"/>
          <w:szCs w:val="24"/>
          <w:shd w:val="clear" w:color="auto" w:fill="FFFFFF"/>
          <w:lang w:eastAsia="en-US"/>
        </w:rPr>
        <w:softHyphen/>
        <w:t>ходя через такой уровень, при котором </w:t>
      </w:r>
      <w:proofErr w:type="gramStart"/>
      <w:r w:rsidRPr="005E6FFC">
        <w:rPr>
          <w:rFonts w:ascii="Times New Roman" w:eastAsia="Calibri" w:hAnsi="Times New Roman" w:cs="Times New Roman"/>
          <w:i/>
          <w:iCs/>
          <w:color w:val="000000"/>
          <w:sz w:val="24"/>
          <w:szCs w:val="24"/>
          <w:shd w:val="clear" w:color="auto" w:fill="FFFFFF"/>
          <w:lang w:eastAsia="en-US"/>
        </w:rPr>
        <w:t>Р</w:t>
      </w:r>
      <w:proofErr w:type="gramEnd"/>
      <w:r w:rsidRPr="005E6FFC">
        <w:rPr>
          <w:rFonts w:ascii="Times New Roman" w:eastAsia="Calibri" w:hAnsi="Times New Roman" w:cs="Times New Roman"/>
          <w:i/>
          <w:iCs/>
          <w:color w:val="000000"/>
          <w:sz w:val="24"/>
          <w:szCs w:val="24"/>
          <w:shd w:val="clear" w:color="auto" w:fill="FFFFFF"/>
          <w:lang w:eastAsia="en-US"/>
        </w:rPr>
        <w:t xml:space="preserve"> = АС (равновесие).</w:t>
      </w:r>
    </w:p>
    <w:p w:rsidR="005E6FFC" w:rsidRPr="005E6FFC" w:rsidRDefault="005E6FFC" w:rsidP="005E6FFC">
      <w:pPr>
        <w:shd w:val="clear" w:color="auto" w:fill="FFFFFF"/>
        <w:spacing w:after="0" w:line="240" w:lineRule="auto"/>
        <w:ind w:firstLine="426"/>
        <w:rPr>
          <w:rFonts w:ascii="Times New Roman" w:eastAsia="Calibri" w:hAnsi="Times New Roman" w:cs="Times New Roman"/>
          <w:color w:val="000000"/>
          <w:sz w:val="24"/>
          <w:szCs w:val="24"/>
          <w:lang w:eastAsia="en-US"/>
        </w:rPr>
      </w:pPr>
      <w:r w:rsidRPr="005E6FFC">
        <w:rPr>
          <w:rFonts w:ascii="Times New Roman" w:eastAsia="Calibri" w:hAnsi="Times New Roman" w:cs="Times New Roman"/>
          <w:noProof/>
          <w:color w:val="000000"/>
          <w:sz w:val="24"/>
          <w:szCs w:val="24"/>
        </w:rPr>
        <w:drawing>
          <wp:inline distT="0" distB="0" distL="0" distR="0" wp14:anchorId="6AE218C2" wp14:editId="7EDCBB17">
            <wp:extent cx="2783527" cy="1698037"/>
            <wp:effectExtent l="19050" t="0" r="0" b="0"/>
            <wp:docPr id="15" name="Рисунок 7" descr="http://www.coolreferat.com/ref-2_689348178-9886.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oolreferat.com/ref-2_689348178-9886.coolpic"/>
                    <pic:cNvPicPr>
                      <a:picLocks noChangeAspect="1" noChangeArrowheads="1"/>
                    </pic:cNvPicPr>
                  </pic:nvPicPr>
                  <pic:blipFill>
                    <a:blip r:embed="rId31" cstate="print"/>
                    <a:srcRect/>
                    <a:stretch>
                      <a:fillRect/>
                    </a:stretch>
                  </pic:blipFill>
                  <pic:spPr bwMode="auto">
                    <a:xfrm>
                      <a:off x="0" y="0"/>
                      <a:ext cx="2783689" cy="1698136"/>
                    </a:xfrm>
                    <a:prstGeom prst="rect">
                      <a:avLst/>
                    </a:prstGeom>
                    <a:noFill/>
                    <a:ln w="9525">
                      <a:noFill/>
                      <a:miter lim="800000"/>
                      <a:headEnd/>
                      <a:tailEnd/>
                    </a:ln>
                  </pic:spPr>
                </pic:pic>
              </a:graphicData>
            </a:graphic>
          </wp:inline>
        </w:drawing>
      </w:r>
    </w:p>
    <w:p w:rsidR="005E6FFC" w:rsidRPr="005E6FFC" w:rsidRDefault="005E6FFC" w:rsidP="005E6FFC">
      <w:pPr>
        <w:shd w:val="clear" w:color="auto" w:fill="FFFFFF"/>
        <w:spacing w:after="0" w:line="240" w:lineRule="auto"/>
        <w:ind w:firstLine="426"/>
        <w:rPr>
          <w:rFonts w:ascii="Times New Roman" w:eastAsia="Calibri" w:hAnsi="Times New Roman" w:cs="Times New Roman"/>
          <w:i/>
          <w:iCs/>
          <w:color w:val="000000"/>
          <w:sz w:val="24"/>
          <w:szCs w:val="24"/>
          <w:shd w:val="clear" w:color="auto" w:fill="FFFFFF"/>
          <w:lang w:eastAsia="en-US"/>
        </w:rPr>
      </w:pPr>
      <w:r w:rsidRPr="005E6FFC">
        <w:rPr>
          <w:rFonts w:ascii="Times New Roman" w:eastAsia="Calibri" w:hAnsi="Times New Roman" w:cs="Times New Roman"/>
          <w:i/>
          <w:iCs/>
          <w:color w:val="000000"/>
          <w:sz w:val="24"/>
          <w:szCs w:val="24"/>
          <w:shd w:val="clear" w:color="auto" w:fill="FFFFFF"/>
          <w:lang w:eastAsia="en-US"/>
        </w:rPr>
        <w:t>Выигрыш от оптимизации </w:t>
      </w:r>
      <w:r w:rsidRPr="005E6FFC">
        <w:rPr>
          <w:rFonts w:ascii="Times New Roman" w:eastAsia="Calibri" w:hAnsi="Times New Roman" w:cs="Times New Roman"/>
          <w:color w:val="000000"/>
          <w:sz w:val="24"/>
          <w:szCs w:val="24"/>
          <w:shd w:val="clear" w:color="auto" w:fill="FFFFFF"/>
          <w:lang w:eastAsia="en-US"/>
        </w:rPr>
        <w:t>заключается в следующем. Если равновесная цена в отрасли складывается выше средних издер</w:t>
      </w:r>
      <w:r w:rsidRPr="005E6FFC">
        <w:rPr>
          <w:rFonts w:ascii="Times New Roman" w:eastAsia="Calibri" w:hAnsi="Times New Roman" w:cs="Times New Roman"/>
          <w:color w:val="000000"/>
          <w:sz w:val="24"/>
          <w:szCs w:val="24"/>
          <w:shd w:val="clear" w:color="auto" w:fill="FFFFFF"/>
          <w:lang w:eastAsia="en-US"/>
        </w:rPr>
        <w:softHyphen/>
        <w:t>жек совершенного конкурента, то фирма максимизирует при</w:t>
      </w:r>
      <w:r w:rsidRPr="005E6FFC">
        <w:rPr>
          <w:rFonts w:ascii="Times New Roman" w:eastAsia="Calibri" w:hAnsi="Times New Roman" w:cs="Times New Roman"/>
          <w:color w:val="000000"/>
          <w:sz w:val="24"/>
          <w:szCs w:val="24"/>
          <w:shd w:val="clear" w:color="auto" w:fill="FFFFFF"/>
          <w:lang w:eastAsia="en-US"/>
        </w:rPr>
        <w:softHyphen/>
        <w:t>быль. Если же равновесная цена на рынке опускается ниже сред</w:t>
      </w:r>
      <w:r w:rsidRPr="005E6FFC">
        <w:rPr>
          <w:rFonts w:ascii="Times New Roman" w:eastAsia="Calibri" w:hAnsi="Times New Roman" w:cs="Times New Roman"/>
          <w:color w:val="000000"/>
          <w:sz w:val="24"/>
          <w:szCs w:val="24"/>
          <w:shd w:val="clear" w:color="auto" w:fill="FFFFFF"/>
          <w:lang w:eastAsia="en-US"/>
        </w:rPr>
        <w:softHyphen/>
        <w:t>них издержек фирмы, то — </w:t>
      </w:r>
      <w:r w:rsidRPr="005E6FFC">
        <w:rPr>
          <w:rFonts w:ascii="Times New Roman" w:eastAsia="Calibri" w:hAnsi="Times New Roman" w:cs="Times New Roman"/>
          <w:i/>
          <w:iCs/>
          <w:color w:val="000000"/>
          <w:sz w:val="24"/>
          <w:szCs w:val="24"/>
          <w:shd w:val="clear" w:color="auto" w:fill="FFFFFF"/>
          <w:lang w:eastAsia="en-US"/>
        </w:rPr>
        <w:t>минимизировать </w:t>
      </w:r>
      <w:r w:rsidRPr="005E6FFC">
        <w:rPr>
          <w:rFonts w:ascii="Times New Roman" w:eastAsia="Calibri" w:hAnsi="Times New Roman" w:cs="Times New Roman"/>
          <w:color w:val="000000"/>
          <w:sz w:val="24"/>
          <w:szCs w:val="24"/>
          <w:shd w:val="clear" w:color="auto" w:fill="FFFFFF"/>
          <w:lang w:eastAsia="en-US"/>
        </w:rPr>
        <w:t>убытки.</w:t>
      </w:r>
    </w:p>
    <w:p w:rsidR="005E6FFC" w:rsidRPr="005E6FFC" w:rsidRDefault="005E6FFC" w:rsidP="005E6FFC">
      <w:pPr>
        <w:shd w:val="clear" w:color="auto" w:fill="FFFFFF"/>
        <w:spacing w:after="0" w:line="240" w:lineRule="auto"/>
        <w:ind w:firstLine="426"/>
        <w:rPr>
          <w:rFonts w:ascii="Times New Roman" w:eastAsia="Calibri" w:hAnsi="Times New Roman" w:cs="Times New Roman"/>
          <w:color w:val="000000"/>
          <w:sz w:val="24"/>
          <w:szCs w:val="24"/>
          <w:lang w:eastAsia="en-US"/>
        </w:rPr>
      </w:pPr>
      <w:r w:rsidRPr="005E6FFC">
        <w:rPr>
          <w:rFonts w:ascii="Times New Roman" w:eastAsia="Calibri" w:hAnsi="Times New Roman" w:cs="Times New Roman"/>
          <w:i/>
          <w:iCs/>
          <w:color w:val="000000"/>
          <w:sz w:val="24"/>
          <w:szCs w:val="24"/>
          <w:shd w:val="clear" w:color="auto" w:fill="FFFFFF"/>
          <w:lang w:eastAsia="en-US"/>
        </w:rPr>
        <w:t>Экономические прибыли </w:t>
      </w:r>
      <w:r w:rsidRPr="005E6FFC">
        <w:rPr>
          <w:rFonts w:ascii="Times New Roman" w:eastAsia="Calibri" w:hAnsi="Times New Roman" w:cs="Times New Roman"/>
          <w:color w:val="000000"/>
          <w:sz w:val="24"/>
          <w:szCs w:val="24"/>
          <w:shd w:val="clear" w:color="auto" w:fill="FFFFFF"/>
          <w:lang w:eastAsia="en-US"/>
        </w:rPr>
        <w:t>в условиях совершенной </w:t>
      </w:r>
      <w:r w:rsidRPr="005E6FFC">
        <w:rPr>
          <w:rFonts w:ascii="Times New Roman" w:eastAsia="Calibri" w:hAnsi="Times New Roman" w:cs="Times New Roman"/>
          <w:i/>
          <w:iCs/>
          <w:color w:val="000000"/>
          <w:sz w:val="24"/>
          <w:szCs w:val="24"/>
          <w:shd w:val="clear" w:color="auto" w:fill="FFFFFF"/>
          <w:lang w:eastAsia="en-US"/>
        </w:rPr>
        <w:t> </w:t>
      </w:r>
      <w:r w:rsidRPr="005E6FFC">
        <w:rPr>
          <w:rFonts w:ascii="Times New Roman" w:eastAsia="Calibri" w:hAnsi="Times New Roman" w:cs="Times New Roman"/>
          <w:color w:val="000000"/>
          <w:sz w:val="24"/>
          <w:szCs w:val="24"/>
          <w:shd w:val="clear" w:color="auto" w:fill="FFFFFF"/>
          <w:lang w:eastAsia="en-US"/>
        </w:rPr>
        <w:t>конкуренции носят </w:t>
      </w:r>
      <w:r w:rsidRPr="005E6FFC">
        <w:rPr>
          <w:rFonts w:ascii="Times New Roman" w:eastAsia="Calibri" w:hAnsi="Times New Roman" w:cs="Times New Roman"/>
          <w:i/>
          <w:iCs/>
          <w:color w:val="000000"/>
          <w:sz w:val="24"/>
          <w:szCs w:val="24"/>
          <w:shd w:val="clear" w:color="auto" w:fill="FFFFFF"/>
          <w:lang w:eastAsia="en-US"/>
        </w:rPr>
        <w:t>краткосрочный характер. </w:t>
      </w:r>
      <w:r w:rsidRPr="005E6FFC">
        <w:rPr>
          <w:rFonts w:ascii="Times New Roman" w:eastAsia="Calibri" w:hAnsi="Times New Roman" w:cs="Times New Roman"/>
          <w:color w:val="000000"/>
          <w:sz w:val="24"/>
          <w:szCs w:val="24"/>
          <w:shd w:val="clear" w:color="auto" w:fill="FFFFFF"/>
          <w:lang w:eastAsia="en-US"/>
        </w:rPr>
        <w:t>Находясь </w:t>
      </w:r>
      <w:r w:rsidRPr="005E6FFC">
        <w:rPr>
          <w:rFonts w:ascii="Times New Roman" w:eastAsia="Calibri" w:hAnsi="Times New Roman" w:cs="Times New Roman"/>
          <w:i/>
          <w:iCs/>
          <w:color w:val="000000"/>
          <w:sz w:val="24"/>
          <w:szCs w:val="24"/>
          <w:shd w:val="clear" w:color="auto" w:fill="FFFFFF"/>
          <w:lang w:eastAsia="en-US"/>
        </w:rPr>
        <w:t>в состоя</w:t>
      </w:r>
      <w:r w:rsidRPr="005E6FFC">
        <w:rPr>
          <w:rFonts w:ascii="Times New Roman" w:eastAsia="Calibri" w:hAnsi="Times New Roman" w:cs="Times New Roman"/>
          <w:color w:val="000000"/>
          <w:sz w:val="24"/>
          <w:szCs w:val="24"/>
          <w:shd w:val="clear" w:color="auto" w:fill="FFFFFF"/>
          <w:lang w:eastAsia="en-US"/>
        </w:rPr>
        <w:t>нии </w:t>
      </w:r>
      <w:r w:rsidRPr="005E6FFC">
        <w:rPr>
          <w:rFonts w:ascii="Times New Roman" w:eastAsia="Calibri" w:hAnsi="Times New Roman" w:cs="Times New Roman"/>
          <w:i/>
          <w:iCs/>
          <w:color w:val="000000"/>
          <w:sz w:val="24"/>
          <w:szCs w:val="24"/>
          <w:shd w:val="clear" w:color="auto" w:fill="FFFFFF"/>
          <w:lang w:eastAsia="en-US"/>
        </w:rPr>
        <w:t>долгосрочного равновесия, </w:t>
      </w:r>
      <w:r w:rsidRPr="005E6FFC">
        <w:rPr>
          <w:rFonts w:ascii="Times New Roman" w:eastAsia="Calibri" w:hAnsi="Times New Roman" w:cs="Times New Roman"/>
          <w:color w:val="000000"/>
          <w:sz w:val="24"/>
          <w:szCs w:val="24"/>
          <w:shd w:val="clear" w:color="auto" w:fill="FFFFFF"/>
          <w:lang w:eastAsia="en-US"/>
        </w:rPr>
        <w:t xml:space="preserve">фирма получает </w:t>
      </w:r>
      <w:r w:rsidRPr="005E6FFC">
        <w:rPr>
          <w:rFonts w:ascii="Times New Roman" w:eastAsia="Calibri" w:hAnsi="Times New Roman" w:cs="Times New Roman"/>
          <w:i/>
          <w:iCs/>
          <w:color w:val="000000"/>
          <w:sz w:val="24"/>
          <w:szCs w:val="24"/>
          <w:shd w:val="clear" w:color="auto" w:fill="FFFFFF"/>
          <w:lang w:eastAsia="en-US"/>
        </w:rPr>
        <w:t>только нормальную прибыль.</w:t>
      </w:r>
    </w:p>
    <w:p w:rsidR="00EC21ED" w:rsidRPr="00A31401" w:rsidRDefault="00EC21ED" w:rsidP="00A31401">
      <w:pPr>
        <w:spacing w:after="0" w:line="240" w:lineRule="auto"/>
        <w:jc w:val="both"/>
        <w:rPr>
          <w:rFonts w:ascii="Times New Roman" w:eastAsia="Arial Unicode MS" w:hAnsi="Times New Roman" w:cs="Times New Roman"/>
          <w:b/>
          <w:sz w:val="24"/>
          <w:szCs w:val="24"/>
          <w:highlight w:val="yellow"/>
        </w:rPr>
      </w:pPr>
    </w:p>
    <w:p w:rsidR="008613C8" w:rsidRDefault="008613C8" w:rsidP="008613C8">
      <w:pPr>
        <w:spacing w:after="0" w:line="240" w:lineRule="auto"/>
        <w:jc w:val="both"/>
        <w:rPr>
          <w:rFonts w:ascii="Times New Roman" w:hAnsi="Times New Roman" w:cs="Times New Roman"/>
          <w:b/>
          <w:sz w:val="24"/>
          <w:szCs w:val="24"/>
        </w:rPr>
      </w:pPr>
    </w:p>
    <w:p w:rsidR="008613C8" w:rsidRDefault="008613C8" w:rsidP="008613C8">
      <w:pPr>
        <w:spacing w:after="0" w:line="240" w:lineRule="auto"/>
        <w:jc w:val="both"/>
        <w:rPr>
          <w:rFonts w:ascii="Times New Roman" w:hAnsi="Times New Roman" w:cs="Times New Roman"/>
          <w:b/>
          <w:sz w:val="24"/>
          <w:szCs w:val="24"/>
        </w:rPr>
      </w:pPr>
    </w:p>
    <w:p w:rsidR="008613C8" w:rsidRDefault="008613C8" w:rsidP="008613C8">
      <w:pPr>
        <w:spacing w:after="0" w:line="240" w:lineRule="auto"/>
        <w:jc w:val="both"/>
        <w:rPr>
          <w:rFonts w:ascii="Times New Roman" w:hAnsi="Times New Roman" w:cs="Times New Roman"/>
          <w:b/>
          <w:sz w:val="24"/>
          <w:szCs w:val="24"/>
        </w:rPr>
      </w:pPr>
    </w:p>
    <w:p w:rsidR="008613C8" w:rsidRDefault="008613C8" w:rsidP="008613C8">
      <w:pPr>
        <w:spacing w:after="0" w:line="240" w:lineRule="auto"/>
        <w:jc w:val="both"/>
        <w:rPr>
          <w:rFonts w:ascii="Times New Roman" w:hAnsi="Times New Roman" w:cs="Times New Roman"/>
          <w:b/>
          <w:sz w:val="24"/>
          <w:szCs w:val="24"/>
        </w:rPr>
      </w:pPr>
    </w:p>
    <w:p w:rsidR="00A11F45" w:rsidRDefault="008613C8" w:rsidP="008613C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42. </w:t>
      </w:r>
      <w:r w:rsidR="00A11F45" w:rsidRPr="00A31401">
        <w:rPr>
          <w:rFonts w:ascii="Times New Roman" w:hAnsi="Times New Roman" w:cs="Times New Roman"/>
          <w:b/>
          <w:sz w:val="24"/>
          <w:szCs w:val="24"/>
        </w:rPr>
        <w:t>Спрос на капитал (заемные средства). Факторы, определяющие спрос на капитал. Кривая спроса на капитал.</w:t>
      </w:r>
    </w:p>
    <w:p w:rsidR="008613C8" w:rsidRPr="008613C8" w:rsidRDefault="008613C8" w:rsidP="008613C8">
      <w:pPr>
        <w:spacing w:after="0" w:line="240" w:lineRule="auto"/>
        <w:jc w:val="both"/>
        <w:rPr>
          <w:rFonts w:ascii="Times New Roman" w:hAnsi="Times New Roman" w:cs="Times New Roman"/>
          <w:b/>
          <w:i/>
          <w:iCs/>
          <w:sz w:val="24"/>
          <w:szCs w:val="24"/>
        </w:rPr>
      </w:pPr>
      <w:r w:rsidRPr="008613C8">
        <w:rPr>
          <w:rFonts w:ascii="Times New Roman" w:hAnsi="Times New Roman" w:cs="Times New Roman"/>
          <w:sz w:val="24"/>
          <w:szCs w:val="24"/>
        </w:rPr>
        <w:t>Спрос на капитал предъявляют </w:t>
      </w:r>
      <w:r w:rsidRPr="008613C8">
        <w:rPr>
          <w:rFonts w:ascii="Times New Roman" w:hAnsi="Times New Roman" w:cs="Times New Roman"/>
          <w:iCs/>
          <w:sz w:val="24"/>
          <w:szCs w:val="24"/>
        </w:rPr>
        <w:t>фирмы</w:t>
      </w:r>
      <w:r w:rsidRPr="008613C8">
        <w:rPr>
          <w:rFonts w:ascii="Times New Roman" w:hAnsi="Times New Roman" w:cs="Times New Roman"/>
          <w:sz w:val="24"/>
          <w:szCs w:val="24"/>
        </w:rPr>
        <w:t> и </w:t>
      </w:r>
      <w:r w:rsidRPr="008613C8">
        <w:rPr>
          <w:rFonts w:ascii="Times New Roman" w:hAnsi="Times New Roman" w:cs="Times New Roman"/>
          <w:iCs/>
          <w:sz w:val="24"/>
          <w:szCs w:val="24"/>
        </w:rPr>
        <w:t>население</w:t>
      </w:r>
      <w:proofErr w:type="gramStart"/>
      <w:r w:rsidRPr="008613C8">
        <w:rPr>
          <w:rFonts w:ascii="Times New Roman" w:hAnsi="Times New Roman" w:cs="Times New Roman"/>
          <w:sz w:val="24"/>
          <w:szCs w:val="24"/>
        </w:rPr>
        <w:t>.</w:t>
      </w:r>
      <w:proofErr w:type="gramEnd"/>
      <w:r w:rsidRPr="008613C8">
        <w:rPr>
          <w:rFonts w:ascii="Times New Roman" w:hAnsi="Times New Roman" w:cs="Times New Roman"/>
          <w:sz w:val="24"/>
          <w:szCs w:val="24"/>
        </w:rPr>
        <w:t xml:space="preserve"> </w:t>
      </w:r>
      <w:proofErr w:type="gramStart"/>
      <w:r w:rsidRPr="008613C8">
        <w:rPr>
          <w:rFonts w:ascii="Times New Roman" w:hAnsi="Times New Roman" w:cs="Times New Roman"/>
          <w:sz w:val="24"/>
          <w:szCs w:val="24"/>
        </w:rPr>
        <w:t>п</w:t>
      </w:r>
      <w:proofErr w:type="gramEnd"/>
      <w:r w:rsidRPr="008613C8">
        <w:rPr>
          <w:rFonts w:ascii="Times New Roman" w:hAnsi="Times New Roman" w:cs="Times New Roman"/>
          <w:sz w:val="24"/>
          <w:szCs w:val="24"/>
        </w:rPr>
        <w:t>ри снижении ставки процента фирмы и потребители увеличивают спрос на кредиты, поэтому </w:t>
      </w:r>
      <w:r w:rsidRPr="008613C8">
        <w:rPr>
          <w:rFonts w:ascii="Times New Roman" w:hAnsi="Times New Roman" w:cs="Times New Roman"/>
          <w:iCs/>
          <w:sz w:val="24"/>
          <w:szCs w:val="24"/>
        </w:rPr>
        <w:t xml:space="preserve">кривая рыночного спроса на капитал имеет </w:t>
      </w:r>
      <w:r w:rsidRPr="008613C8">
        <w:rPr>
          <w:rFonts w:ascii="Times New Roman" w:hAnsi="Times New Roman" w:cs="Times New Roman"/>
          <w:b/>
          <w:i/>
          <w:iCs/>
          <w:sz w:val="24"/>
          <w:szCs w:val="24"/>
        </w:rPr>
        <w:t>отрицательный наклон.</w:t>
      </w:r>
    </w:p>
    <w:p w:rsidR="008613C8" w:rsidRPr="008613C8" w:rsidRDefault="008613C8" w:rsidP="008613C8">
      <w:pPr>
        <w:spacing w:after="0" w:line="240" w:lineRule="auto"/>
        <w:jc w:val="both"/>
        <w:rPr>
          <w:rFonts w:ascii="Times New Roman" w:hAnsi="Times New Roman" w:cs="Times New Roman"/>
          <w:iCs/>
          <w:sz w:val="24"/>
          <w:szCs w:val="24"/>
        </w:rPr>
      </w:pPr>
      <w:r w:rsidRPr="008613C8">
        <w:rPr>
          <w:rFonts w:ascii="Times New Roman" w:hAnsi="Times New Roman" w:cs="Times New Roman"/>
          <w:sz w:val="24"/>
          <w:szCs w:val="24"/>
        </w:rPr>
        <w:lastRenderedPageBreak/>
        <w:drawing>
          <wp:inline distT="0" distB="0" distL="0" distR="0" wp14:anchorId="116CA378" wp14:editId="0FC7E09B">
            <wp:extent cx="2866654" cy="2429830"/>
            <wp:effectExtent l="19050" t="0" r="0" b="0"/>
            <wp:docPr id="51" name="Рисунок 51" descr="http://xreferat.ru/image/113/1308219308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xreferat.ru/image/113/1308219308_1.jpg"/>
                    <pic:cNvPicPr>
                      <a:picLocks noChangeAspect="1" noChangeArrowheads="1"/>
                    </pic:cNvPicPr>
                  </pic:nvPicPr>
                  <pic:blipFill>
                    <a:blip r:embed="rId32" cstate="print"/>
                    <a:srcRect/>
                    <a:stretch>
                      <a:fillRect/>
                    </a:stretch>
                  </pic:blipFill>
                  <pic:spPr bwMode="auto">
                    <a:xfrm>
                      <a:off x="0" y="0"/>
                      <a:ext cx="2874495" cy="2436476"/>
                    </a:xfrm>
                    <a:prstGeom prst="rect">
                      <a:avLst/>
                    </a:prstGeom>
                    <a:noFill/>
                    <a:ln w="9525">
                      <a:noFill/>
                      <a:miter lim="800000"/>
                      <a:headEnd/>
                      <a:tailEnd/>
                    </a:ln>
                  </pic:spPr>
                </pic:pic>
              </a:graphicData>
            </a:graphic>
          </wp:inline>
        </w:drawing>
      </w:r>
    </w:p>
    <w:p w:rsidR="008613C8" w:rsidRPr="008613C8" w:rsidRDefault="008613C8" w:rsidP="008613C8">
      <w:pPr>
        <w:spacing w:after="0" w:line="240" w:lineRule="auto"/>
        <w:jc w:val="both"/>
        <w:rPr>
          <w:rFonts w:ascii="Times New Roman" w:hAnsi="Times New Roman" w:cs="Times New Roman"/>
          <w:sz w:val="24"/>
          <w:szCs w:val="24"/>
        </w:rPr>
      </w:pPr>
      <w:r w:rsidRPr="008613C8">
        <w:rPr>
          <w:rFonts w:ascii="Times New Roman" w:hAnsi="Times New Roman" w:cs="Times New Roman"/>
          <w:b/>
          <w:i/>
          <w:iCs/>
          <w:sz w:val="24"/>
          <w:szCs w:val="24"/>
        </w:rPr>
        <w:t>а).</w:t>
      </w:r>
      <w:r w:rsidRPr="008613C8">
        <w:rPr>
          <w:rFonts w:ascii="Times New Roman" w:hAnsi="Times New Roman" w:cs="Times New Roman"/>
          <w:iCs/>
          <w:sz w:val="24"/>
          <w:szCs w:val="24"/>
        </w:rPr>
        <w:t xml:space="preserve"> </w:t>
      </w:r>
      <w:r w:rsidRPr="008613C8">
        <w:rPr>
          <w:rFonts w:ascii="Times New Roman" w:hAnsi="Times New Roman" w:cs="Times New Roman"/>
          <w:b/>
          <w:bCs/>
          <w:i/>
          <w:iCs/>
          <w:sz w:val="24"/>
          <w:szCs w:val="24"/>
        </w:rPr>
        <w:t>Фирмы</w:t>
      </w:r>
      <w:r w:rsidRPr="008613C8">
        <w:rPr>
          <w:rFonts w:ascii="Times New Roman" w:hAnsi="Times New Roman" w:cs="Times New Roman"/>
          <w:sz w:val="24"/>
          <w:szCs w:val="24"/>
        </w:rPr>
        <w:t> предъявляют спрос на капитал для того, чтобы использовать его для приобретения капитальных благ (оборудования, материалов и т.д.) и получения прибыли.</w:t>
      </w:r>
    </w:p>
    <w:p w:rsidR="008613C8" w:rsidRPr="008613C8" w:rsidRDefault="008613C8" w:rsidP="008613C8">
      <w:pPr>
        <w:spacing w:after="0" w:line="240" w:lineRule="auto"/>
        <w:jc w:val="both"/>
        <w:rPr>
          <w:rFonts w:ascii="Times New Roman" w:hAnsi="Times New Roman" w:cs="Times New Roman"/>
          <w:b/>
          <w:i/>
          <w:sz w:val="24"/>
          <w:szCs w:val="24"/>
        </w:rPr>
      </w:pPr>
      <w:r w:rsidRPr="008613C8">
        <w:rPr>
          <w:rFonts w:ascii="Times New Roman" w:hAnsi="Times New Roman" w:cs="Times New Roman"/>
          <w:b/>
          <w:i/>
          <w:sz w:val="24"/>
          <w:szCs w:val="24"/>
        </w:rPr>
        <w:t>б).</w:t>
      </w:r>
      <w:r w:rsidRPr="008613C8">
        <w:rPr>
          <w:rFonts w:ascii="Times New Roman" w:hAnsi="Times New Roman" w:cs="Times New Roman"/>
          <w:sz w:val="24"/>
          <w:szCs w:val="24"/>
        </w:rPr>
        <w:t xml:space="preserve"> </w:t>
      </w:r>
      <w:r w:rsidRPr="008613C8">
        <w:rPr>
          <w:rFonts w:ascii="Times New Roman" w:hAnsi="Times New Roman" w:cs="Times New Roman"/>
          <w:b/>
          <w:bCs/>
          <w:i/>
          <w:iCs/>
          <w:sz w:val="24"/>
          <w:szCs w:val="24"/>
        </w:rPr>
        <w:t>Потребители</w:t>
      </w:r>
      <w:r w:rsidRPr="008613C8">
        <w:rPr>
          <w:rFonts w:ascii="Times New Roman" w:hAnsi="Times New Roman" w:cs="Times New Roman"/>
          <w:sz w:val="24"/>
          <w:szCs w:val="24"/>
        </w:rPr>
        <w:t> берут деньги взаймы не для получения прибыли, а для покупки какие-либо потребительских благ.</w:t>
      </w:r>
    </w:p>
    <w:p w:rsidR="008613C8" w:rsidRPr="008613C8" w:rsidRDefault="008613C8" w:rsidP="008613C8">
      <w:pPr>
        <w:spacing w:after="0" w:line="240" w:lineRule="auto"/>
        <w:jc w:val="both"/>
        <w:rPr>
          <w:rFonts w:ascii="Times New Roman" w:hAnsi="Times New Roman" w:cs="Times New Roman"/>
          <w:sz w:val="24"/>
          <w:szCs w:val="24"/>
        </w:rPr>
      </w:pPr>
      <w:r w:rsidRPr="008613C8">
        <w:rPr>
          <w:rFonts w:ascii="Times New Roman" w:hAnsi="Times New Roman" w:cs="Times New Roman"/>
          <w:b/>
          <w:i/>
          <w:sz w:val="24"/>
          <w:szCs w:val="24"/>
        </w:rPr>
        <w:t xml:space="preserve">Факторы: </w:t>
      </w:r>
      <w:r w:rsidRPr="008613C8">
        <w:rPr>
          <w:rFonts w:ascii="Times New Roman" w:hAnsi="Times New Roman" w:cs="Times New Roman"/>
          <w:sz w:val="24"/>
          <w:szCs w:val="24"/>
        </w:rPr>
        <w:t>предпочтения потребителя, степень определенности будущего, величина дохода и др.</w:t>
      </w:r>
    </w:p>
    <w:p w:rsidR="00EC21ED" w:rsidRPr="00A31401" w:rsidRDefault="00EC21ED" w:rsidP="00A31401">
      <w:pPr>
        <w:pStyle w:val="a3"/>
        <w:ind w:left="0"/>
        <w:jc w:val="both"/>
        <w:rPr>
          <w:rFonts w:ascii="Times New Roman" w:hAnsi="Times New Roman"/>
          <w:b/>
        </w:rPr>
      </w:pPr>
    </w:p>
    <w:p w:rsidR="00A11F45" w:rsidRPr="00A31401" w:rsidRDefault="008613C8" w:rsidP="008613C8">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43. </w:t>
      </w:r>
      <w:r w:rsidR="00A11F45" w:rsidRPr="00A31401">
        <w:rPr>
          <w:rFonts w:ascii="Times New Roman" w:hAnsi="Times New Roman" w:cs="Times New Roman"/>
          <w:b/>
          <w:sz w:val="24"/>
          <w:szCs w:val="24"/>
        </w:rPr>
        <w:t>Спрос на экономические ресурсы. Определение оптимального объема спроса на ресурс.</w:t>
      </w:r>
    </w:p>
    <w:p w:rsidR="00A11F45" w:rsidRPr="00A31401" w:rsidRDefault="00A11F45" w:rsidP="00A31401">
      <w:pPr>
        <w:pStyle w:val="a3"/>
        <w:numPr>
          <w:ilvl w:val="1"/>
          <w:numId w:val="2"/>
        </w:numPr>
        <w:ind w:left="0" w:hanging="180"/>
        <w:jc w:val="both"/>
        <w:rPr>
          <w:rFonts w:ascii="Times New Roman" w:hAnsi="Times New Roman"/>
          <w:b/>
        </w:rPr>
      </w:pPr>
      <w:r w:rsidRPr="00A31401">
        <w:rPr>
          <w:rFonts w:ascii="Times New Roman" w:hAnsi="Times New Roman"/>
        </w:rPr>
        <w:t xml:space="preserve">Спрос на экономические ресурсы носит производный характер по отношению к спросу на конечную продукцию. Фирма должна иметь четкое представление о количестве необходимых ей </w:t>
      </w:r>
      <w:proofErr w:type="spellStart"/>
      <w:r w:rsidRPr="00A31401">
        <w:rPr>
          <w:rFonts w:ascii="Times New Roman" w:hAnsi="Times New Roman"/>
        </w:rPr>
        <w:t>факторово</w:t>
      </w:r>
      <w:proofErr w:type="spellEnd"/>
      <w:r w:rsidRPr="00A31401">
        <w:rPr>
          <w:rFonts w:ascii="Times New Roman" w:hAnsi="Times New Roman"/>
        </w:rPr>
        <w:t xml:space="preserve"> производства. Это </w:t>
      </w:r>
      <w:proofErr w:type="gramStart"/>
      <w:r w:rsidRPr="00A31401">
        <w:rPr>
          <w:rFonts w:ascii="Times New Roman" w:hAnsi="Times New Roman"/>
        </w:rPr>
        <w:t>количество</w:t>
      </w:r>
      <w:proofErr w:type="gramEnd"/>
      <w:r w:rsidRPr="00A31401">
        <w:rPr>
          <w:rFonts w:ascii="Times New Roman" w:hAnsi="Times New Roman"/>
        </w:rPr>
        <w:t xml:space="preserve"> выраженное в денежной форме – объем спроса на ресурсы.</w:t>
      </w:r>
    </w:p>
    <w:p w:rsidR="00A11F45" w:rsidRPr="008613C8" w:rsidRDefault="00A11F45" w:rsidP="00A31401">
      <w:pPr>
        <w:pStyle w:val="a3"/>
        <w:numPr>
          <w:ilvl w:val="1"/>
          <w:numId w:val="2"/>
        </w:numPr>
        <w:ind w:left="0" w:hanging="180"/>
        <w:jc w:val="both"/>
        <w:rPr>
          <w:rFonts w:ascii="Times New Roman" w:hAnsi="Times New Roman"/>
          <w:b/>
        </w:rPr>
      </w:pPr>
      <w:r w:rsidRPr="00A31401">
        <w:rPr>
          <w:rFonts w:ascii="Times New Roman" w:hAnsi="Times New Roman"/>
        </w:rPr>
        <w:t xml:space="preserve">Объем спроса на ресурсы определяется из максимизации прибыли. </w:t>
      </w:r>
      <w:r w:rsidRPr="00A31401">
        <w:rPr>
          <w:rFonts w:ascii="Times New Roman" w:hAnsi="Times New Roman"/>
          <w:lang w:val="en-US"/>
        </w:rPr>
        <w:t>Max</w:t>
      </w:r>
      <w:r w:rsidRPr="00A31401">
        <w:rPr>
          <w:rFonts w:ascii="Times New Roman" w:hAnsi="Times New Roman"/>
        </w:rPr>
        <w:t xml:space="preserve"> прибыли достигается предельный доход = предельным издержкам (</w:t>
      </w:r>
      <w:r w:rsidRPr="00A31401">
        <w:rPr>
          <w:rFonts w:ascii="Times New Roman" w:hAnsi="Times New Roman"/>
          <w:lang w:val="en-US"/>
        </w:rPr>
        <w:t>MR</w:t>
      </w:r>
      <w:r w:rsidRPr="00A31401">
        <w:rPr>
          <w:rFonts w:ascii="Times New Roman" w:hAnsi="Times New Roman"/>
        </w:rPr>
        <w:t>=</w:t>
      </w:r>
      <w:r w:rsidRPr="00A31401">
        <w:rPr>
          <w:rFonts w:ascii="Times New Roman" w:hAnsi="Times New Roman"/>
          <w:lang w:val="en-US"/>
        </w:rPr>
        <w:t>MC</w:t>
      </w:r>
      <w:r w:rsidRPr="00A31401">
        <w:rPr>
          <w:rFonts w:ascii="Times New Roman" w:hAnsi="Times New Roman"/>
        </w:rPr>
        <w:t xml:space="preserve">). Объем спроса зависит от 3 факторов: 1) производительности данного ресурса (отдачи); 2) цены товаров, произведенных с его помощью; 3) цены самого ресурса. </w:t>
      </w:r>
    </w:p>
    <w:p w:rsidR="008613C8" w:rsidRDefault="008613C8" w:rsidP="008613C8">
      <w:pPr>
        <w:pStyle w:val="a3"/>
        <w:ind w:left="0"/>
        <w:jc w:val="both"/>
        <w:rPr>
          <w:rFonts w:ascii="Times New Roman" w:hAnsi="Times New Roman"/>
        </w:rPr>
      </w:pPr>
    </w:p>
    <w:p w:rsidR="008613C8" w:rsidRPr="008613C8" w:rsidRDefault="008613C8" w:rsidP="008613C8">
      <w:pPr>
        <w:pStyle w:val="a3"/>
        <w:jc w:val="both"/>
        <w:rPr>
          <w:rFonts w:ascii="Times New Roman" w:hAnsi="Times New Roman"/>
          <w:b/>
          <w:i/>
        </w:rPr>
      </w:pPr>
      <w:r w:rsidRPr="008613C8">
        <w:rPr>
          <w:rFonts w:ascii="Times New Roman" w:hAnsi="Times New Roman"/>
          <w:b/>
          <w:i/>
        </w:rPr>
        <w:t>43. Характеристика российских естественных монополий  и меры государственного регулирования в отношении их.</w:t>
      </w:r>
    </w:p>
    <w:p w:rsidR="008613C8" w:rsidRPr="008613C8" w:rsidRDefault="008613C8" w:rsidP="008613C8">
      <w:pPr>
        <w:pStyle w:val="a3"/>
        <w:jc w:val="both"/>
        <w:rPr>
          <w:rFonts w:ascii="Times New Roman" w:hAnsi="Times New Roman"/>
        </w:rPr>
      </w:pPr>
      <w:r w:rsidRPr="008613C8">
        <w:rPr>
          <w:rFonts w:ascii="Times New Roman" w:hAnsi="Times New Roman"/>
          <w:b/>
          <w:i/>
        </w:rPr>
        <w:t>Естественная монополия</w:t>
      </w:r>
      <w:r w:rsidRPr="008613C8">
        <w:rPr>
          <w:rFonts w:ascii="Times New Roman" w:hAnsi="Times New Roman"/>
        </w:rPr>
        <w:t xml:space="preserve"> - состояние </w:t>
      </w:r>
      <w:hyperlink r:id="rId33" w:history="1">
        <w:r w:rsidRPr="008613C8">
          <w:rPr>
            <w:rStyle w:val="ab"/>
            <w:rFonts w:ascii="Times New Roman" w:hAnsi="Times New Roman"/>
          </w:rPr>
          <w:t>товарного</w:t>
        </w:r>
      </w:hyperlink>
      <w:r w:rsidRPr="008613C8">
        <w:rPr>
          <w:rFonts w:ascii="Times New Roman" w:hAnsi="Times New Roman"/>
        </w:rPr>
        <w:t> рынка, при котором удовлетворение спроса на этом рынке эффективнее в отсутствие конкуренции в силу технологических особенностей производства.</w:t>
      </w:r>
    </w:p>
    <w:p w:rsidR="008613C8" w:rsidRPr="008613C8" w:rsidRDefault="008613C8" w:rsidP="008613C8">
      <w:pPr>
        <w:pStyle w:val="a3"/>
        <w:jc w:val="both"/>
        <w:rPr>
          <w:rFonts w:ascii="Times New Roman" w:hAnsi="Times New Roman"/>
        </w:rPr>
      </w:pPr>
      <w:r w:rsidRPr="008613C8">
        <w:rPr>
          <w:rFonts w:ascii="Times New Roman" w:hAnsi="Times New Roman"/>
          <w:b/>
          <w:i/>
        </w:rPr>
        <w:t>Особенности:</w:t>
      </w:r>
      <w:r w:rsidRPr="008613C8">
        <w:rPr>
          <w:rFonts w:ascii="Times New Roman" w:hAnsi="Times New Roman"/>
        </w:rPr>
        <w:t xml:space="preserve"> существование очень высоких барьеров (размер предприятия, т.к. обеспечивает весь рынок).</w:t>
      </w:r>
    </w:p>
    <w:p w:rsidR="008613C8" w:rsidRPr="008613C8" w:rsidRDefault="008613C8" w:rsidP="008613C8">
      <w:pPr>
        <w:pStyle w:val="a3"/>
        <w:jc w:val="both"/>
        <w:rPr>
          <w:rFonts w:ascii="Times New Roman" w:hAnsi="Times New Roman"/>
        </w:rPr>
      </w:pPr>
      <w:r w:rsidRPr="008613C8">
        <w:rPr>
          <w:rFonts w:ascii="Times New Roman" w:hAnsi="Times New Roman"/>
          <w:b/>
          <w:i/>
        </w:rPr>
        <w:t>а). Регулирование цен:</w:t>
      </w:r>
      <w:r w:rsidRPr="008613C8">
        <w:rPr>
          <w:rFonts w:ascii="Times New Roman" w:hAnsi="Times New Roman"/>
        </w:rPr>
        <w:t xml:space="preserve"> </w:t>
      </w:r>
    </w:p>
    <w:p w:rsidR="008613C8" w:rsidRPr="008613C8" w:rsidRDefault="008613C8" w:rsidP="008613C8">
      <w:pPr>
        <w:pStyle w:val="a3"/>
        <w:jc w:val="both"/>
        <w:rPr>
          <w:rFonts w:ascii="Times New Roman" w:hAnsi="Times New Roman"/>
          <w:b/>
          <w:i/>
        </w:rPr>
      </w:pPr>
      <w:r w:rsidRPr="008613C8">
        <w:rPr>
          <w:rFonts w:ascii="Times New Roman" w:hAnsi="Times New Roman"/>
          <w:b/>
          <w:i/>
        </w:rPr>
        <w:t xml:space="preserve">Ориентация на предельные издержки: </w:t>
      </w:r>
    </w:p>
    <w:p w:rsidR="008613C8" w:rsidRPr="008613C8" w:rsidRDefault="008613C8" w:rsidP="008613C8">
      <w:pPr>
        <w:pStyle w:val="a3"/>
        <w:jc w:val="both"/>
        <w:rPr>
          <w:rFonts w:ascii="Times New Roman" w:hAnsi="Times New Roman"/>
        </w:rPr>
      </w:pPr>
      <w:r w:rsidRPr="008613C8">
        <w:rPr>
          <w:rFonts w:ascii="Times New Roman" w:hAnsi="Times New Roman"/>
        </w:rPr>
        <w:t>«+» - создание рыночного механизма без доп. принуждения заставляющего монополиста увеличивать пр-во и полностью покрывать спрос; исчезает «мертвый груз»; увеличение пр-ва, понижение цен</w:t>
      </w:r>
      <w:proofErr w:type="gramStart"/>
      <w:r w:rsidRPr="008613C8">
        <w:rPr>
          <w:rFonts w:ascii="Times New Roman" w:hAnsi="Times New Roman"/>
        </w:rPr>
        <w:t>.</w:t>
      </w:r>
      <w:proofErr w:type="gramEnd"/>
    </w:p>
    <w:p w:rsidR="008613C8" w:rsidRPr="008613C8" w:rsidRDefault="008613C8" w:rsidP="008613C8">
      <w:pPr>
        <w:pStyle w:val="a3"/>
        <w:jc w:val="both"/>
        <w:rPr>
          <w:rFonts w:ascii="Times New Roman" w:hAnsi="Times New Roman"/>
        </w:rPr>
      </w:pPr>
      <w:r w:rsidRPr="008613C8">
        <w:rPr>
          <w:rFonts w:ascii="Times New Roman" w:hAnsi="Times New Roman"/>
        </w:rPr>
        <w:t xml:space="preserve">«-» - либо получение </w:t>
      </w:r>
      <w:proofErr w:type="spellStart"/>
      <w:r w:rsidRPr="008613C8">
        <w:rPr>
          <w:rFonts w:ascii="Times New Roman" w:hAnsi="Times New Roman"/>
        </w:rPr>
        <w:t>экон</w:t>
      </w:r>
      <w:proofErr w:type="spellEnd"/>
      <w:r w:rsidRPr="008613C8">
        <w:rPr>
          <w:rFonts w:ascii="Times New Roman" w:hAnsi="Times New Roman"/>
        </w:rPr>
        <w:t>. прибыли, либо несение убытков. Эк. прибыль = налог на потребителей.</w:t>
      </w:r>
    </w:p>
    <w:p w:rsidR="008613C8" w:rsidRPr="008613C8" w:rsidRDefault="008613C8" w:rsidP="008613C8">
      <w:pPr>
        <w:pStyle w:val="a3"/>
        <w:jc w:val="both"/>
        <w:rPr>
          <w:rFonts w:ascii="Times New Roman" w:hAnsi="Times New Roman"/>
          <w:b/>
          <w:i/>
        </w:rPr>
      </w:pPr>
      <w:r w:rsidRPr="008613C8">
        <w:rPr>
          <w:rFonts w:ascii="Times New Roman" w:hAnsi="Times New Roman"/>
          <w:b/>
          <w:i/>
        </w:rPr>
        <w:t xml:space="preserve">На средние: </w:t>
      </w:r>
    </w:p>
    <w:p w:rsidR="008613C8" w:rsidRPr="008613C8" w:rsidRDefault="008613C8" w:rsidP="008613C8">
      <w:pPr>
        <w:pStyle w:val="a3"/>
        <w:jc w:val="both"/>
        <w:rPr>
          <w:rFonts w:ascii="Times New Roman" w:hAnsi="Times New Roman"/>
        </w:rPr>
      </w:pPr>
      <w:r w:rsidRPr="008613C8">
        <w:rPr>
          <w:rFonts w:ascii="Times New Roman" w:hAnsi="Times New Roman"/>
        </w:rPr>
        <w:t>«+» - монополист работает без убытков и прибылей; увеличение производства; понижение цен</w:t>
      </w:r>
      <w:proofErr w:type="gramStart"/>
      <w:r w:rsidRPr="008613C8">
        <w:rPr>
          <w:rFonts w:ascii="Times New Roman" w:hAnsi="Times New Roman"/>
        </w:rPr>
        <w:t>.</w:t>
      </w:r>
      <w:proofErr w:type="gramEnd"/>
    </w:p>
    <w:p w:rsidR="008613C8" w:rsidRPr="008613C8" w:rsidRDefault="008613C8" w:rsidP="008613C8">
      <w:pPr>
        <w:pStyle w:val="a3"/>
        <w:jc w:val="both"/>
        <w:rPr>
          <w:rFonts w:ascii="Times New Roman" w:hAnsi="Times New Roman"/>
        </w:rPr>
      </w:pPr>
      <w:r w:rsidRPr="008613C8">
        <w:rPr>
          <w:rFonts w:ascii="Times New Roman" w:hAnsi="Times New Roman"/>
        </w:rPr>
        <w:lastRenderedPageBreak/>
        <w:t>«-» - товарный дефицит</w:t>
      </w:r>
      <w:r w:rsidRPr="008613C8">
        <w:rPr>
          <w:rFonts w:ascii="Times New Roman" w:hAnsi="Times New Roman"/>
          <w:b/>
          <w:i/>
        </w:rPr>
        <w:drawing>
          <wp:inline distT="0" distB="0" distL="0" distR="0" wp14:anchorId="12614DEA" wp14:editId="39F6B64B">
            <wp:extent cx="5502402" cy="2873828"/>
            <wp:effectExtent l="19050" t="0" r="3048" b="0"/>
            <wp:docPr id="16" name="Рисунок 4" descr="http://ua.coolreferat.com/ref-2_870489839-16772.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a.coolreferat.com/ref-2_870489839-16772.coolpic"/>
                    <pic:cNvPicPr>
                      <a:picLocks noChangeAspect="1" noChangeArrowheads="1"/>
                    </pic:cNvPicPr>
                  </pic:nvPicPr>
                  <pic:blipFill>
                    <a:blip r:embed="rId10" cstate="print"/>
                    <a:srcRect/>
                    <a:stretch>
                      <a:fillRect/>
                    </a:stretch>
                  </pic:blipFill>
                  <pic:spPr bwMode="auto">
                    <a:xfrm>
                      <a:off x="0" y="0"/>
                      <a:ext cx="5509097" cy="2877325"/>
                    </a:xfrm>
                    <a:prstGeom prst="rect">
                      <a:avLst/>
                    </a:prstGeom>
                    <a:noFill/>
                    <a:ln w="9525">
                      <a:noFill/>
                      <a:miter lim="800000"/>
                      <a:headEnd/>
                      <a:tailEnd/>
                    </a:ln>
                  </pic:spPr>
                </pic:pic>
              </a:graphicData>
            </a:graphic>
          </wp:inline>
        </w:drawing>
      </w:r>
    </w:p>
    <w:p w:rsidR="008613C8" w:rsidRPr="008613C8" w:rsidRDefault="008613C8" w:rsidP="008613C8">
      <w:pPr>
        <w:pStyle w:val="a3"/>
        <w:jc w:val="both"/>
        <w:rPr>
          <w:rFonts w:ascii="Times New Roman" w:hAnsi="Times New Roman"/>
          <w:b/>
          <w:i/>
        </w:rPr>
      </w:pPr>
    </w:p>
    <w:p w:rsidR="008613C8" w:rsidRPr="008613C8" w:rsidRDefault="008613C8" w:rsidP="008613C8">
      <w:pPr>
        <w:pStyle w:val="a3"/>
        <w:jc w:val="both"/>
        <w:rPr>
          <w:rFonts w:ascii="Times New Roman" w:hAnsi="Times New Roman"/>
          <w:b/>
          <w:i/>
        </w:rPr>
      </w:pPr>
    </w:p>
    <w:p w:rsidR="008613C8" w:rsidRPr="008613C8" w:rsidRDefault="008613C8" w:rsidP="008613C8">
      <w:pPr>
        <w:pStyle w:val="a3"/>
        <w:jc w:val="both"/>
        <w:rPr>
          <w:rFonts w:ascii="Times New Roman" w:hAnsi="Times New Roman"/>
          <w:b/>
          <w:i/>
        </w:rPr>
      </w:pPr>
    </w:p>
    <w:p w:rsidR="008613C8" w:rsidRPr="008613C8" w:rsidRDefault="008613C8" w:rsidP="008613C8">
      <w:pPr>
        <w:pStyle w:val="a3"/>
        <w:jc w:val="both"/>
        <w:rPr>
          <w:rFonts w:ascii="Times New Roman" w:hAnsi="Times New Roman"/>
          <w:b/>
          <w:i/>
        </w:rPr>
      </w:pPr>
      <w:r w:rsidRPr="008613C8">
        <w:rPr>
          <w:rFonts w:ascii="Times New Roman" w:hAnsi="Times New Roman"/>
          <w:b/>
          <w:i/>
        </w:rPr>
        <w:t>Двухступенчатый тариф:</w:t>
      </w:r>
    </w:p>
    <w:p w:rsidR="008613C8" w:rsidRPr="008613C8" w:rsidRDefault="008613C8" w:rsidP="008613C8">
      <w:pPr>
        <w:pStyle w:val="a3"/>
        <w:jc w:val="both"/>
        <w:rPr>
          <w:rFonts w:ascii="Times New Roman" w:hAnsi="Times New Roman"/>
        </w:rPr>
      </w:pPr>
      <w:r w:rsidRPr="008613C8">
        <w:rPr>
          <w:rFonts w:ascii="Times New Roman" w:hAnsi="Times New Roman"/>
        </w:rPr>
        <w:t>«-» - применим только для фирм со снижающейся кривой издержек (инфраструктурные отрасли с большими пост</w:t>
      </w:r>
      <w:proofErr w:type="gramStart"/>
      <w:r w:rsidRPr="008613C8">
        <w:rPr>
          <w:rFonts w:ascii="Times New Roman" w:hAnsi="Times New Roman"/>
        </w:rPr>
        <w:t>.</w:t>
      </w:r>
      <w:proofErr w:type="gramEnd"/>
      <w:r w:rsidRPr="008613C8">
        <w:rPr>
          <w:rFonts w:ascii="Times New Roman" w:hAnsi="Times New Roman"/>
        </w:rPr>
        <w:t xml:space="preserve"> </w:t>
      </w:r>
      <w:proofErr w:type="gramStart"/>
      <w:r w:rsidRPr="008613C8">
        <w:rPr>
          <w:rFonts w:ascii="Times New Roman" w:hAnsi="Times New Roman"/>
        </w:rPr>
        <w:t>и</w:t>
      </w:r>
      <w:proofErr w:type="gramEnd"/>
      <w:r w:rsidRPr="008613C8">
        <w:rPr>
          <w:rFonts w:ascii="Times New Roman" w:hAnsi="Times New Roman"/>
        </w:rPr>
        <w:t>здержками и низкими предельными).</w:t>
      </w:r>
    </w:p>
    <w:p w:rsidR="008613C8" w:rsidRPr="008613C8" w:rsidRDefault="008613C8" w:rsidP="008613C8">
      <w:pPr>
        <w:pStyle w:val="a3"/>
        <w:jc w:val="both"/>
        <w:rPr>
          <w:rFonts w:ascii="Times New Roman" w:hAnsi="Times New Roman"/>
        </w:rPr>
      </w:pPr>
      <w:r w:rsidRPr="008613C8">
        <w:rPr>
          <w:rFonts w:ascii="Times New Roman" w:hAnsi="Times New Roman"/>
        </w:rPr>
        <w:drawing>
          <wp:inline distT="0" distB="0" distL="0" distR="0" wp14:anchorId="48BC1C22" wp14:editId="739029BA">
            <wp:extent cx="3657600" cy="2482215"/>
            <wp:effectExtent l="19050" t="0" r="0" b="0"/>
            <wp:docPr id="18" name="Рисунок 7" descr="http://ua.coolreferat.com/ref-2_870518020-11106.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a.coolreferat.com/ref-2_870518020-11106.coolpic"/>
                    <pic:cNvPicPr>
                      <a:picLocks noChangeAspect="1" noChangeArrowheads="1"/>
                    </pic:cNvPicPr>
                  </pic:nvPicPr>
                  <pic:blipFill>
                    <a:blip r:embed="rId11" cstate="print"/>
                    <a:srcRect/>
                    <a:stretch>
                      <a:fillRect/>
                    </a:stretch>
                  </pic:blipFill>
                  <pic:spPr bwMode="auto">
                    <a:xfrm>
                      <a:off x="0" y="0"/>
                      <a:ext cx="3657600" cy="2482215"/>
                    </a:xfrm>
                    <a:prstGeom prst="rect">
                      <a:avLst/>
                    </a:prstGeom>
                    <a:noFill/>
                    <a:ln w="9525">
                      <a:noFill/>
                      <a:miter lim="800000"/>
                      <a:headEnd/>
                      <a:tailEnd/>
                    </a:ln>
                  </pic:spPr>
                </pic:pic>
              </a:graphicData>
            </a:graphic>
          </wp:inline>
        </w:drawing>
      </w:r>
    </w:p>
    <w:p w:rsidR="008613C8" w:rsidRPr="008613C8" w:rsidRDefault="008613C8" w:rsidP="008613C8">
      <w:pPr>
        <w:pStyle w:val="a3"/>
        <w:jc w:val="both"/>
        <w:rPr>
          <w:rFonts w:ascii="Times New Roman" w:hAnsi="Times New Roman"/>
        </w:rPr>
      </w:pPr>
      <w:r w:rsidRPr="008613C8">
        <w:rPr>
          <w:rFonts w:ascii="Times New Roman" w:hAnsi="Times New Roman"/>
          <w:b/>
          <w:i/>
        </w:rPr>
        <w:t>б).</w:t>
      </w:r>
      <w:r w:rsidRPr="008613C8">
        <w:rPr>
          <w:rFonts w:ascii="Times New Roman" w:hAnsi="Times New Roman"/>
        </w:rPr>
        <w:t xml:space="preserve"> </w:t>
      </w:r>
      <w:r w:rsidRPr="008613C8">
        <w:rPr>
          <w:rFonts w:ascii="Times New Roman" w:hAnsi="Times New Roman"/>
          <w:b/>
          <w:i/>
        </w:rPr>
        <w:t>Институциональный подход</w:t>
      </w:r>
      <w:r w:rsidRPr="008613C8">
        <w:rPr>
          <w:rFonts w:ascii="Times New Roman" w:hAnsi="Times New Roman"/>
        </w:rPr>
        <w:t xml:space="preserve"> (создание такой среды, при кот</w:t>
      </w:r>
      <w:proofErr w:type="gramStart"/>
      <w:r w:rsidRPr="008613C8">
        <w:rPr>
          <w:rFonts w:ascii="Times New Roman" w:hAnsi="Times New Roman"/>
        </w:rPr>
        <w:t>.</w:t>
      </w:r>
      <w:proofErr w:type="gramEnd"/>
      <w:r w:rsidRPr="008613C8">
        <w:rPr>
          <w:rFonts w:ascii="Times New Roman" w:hAnsi="Times New Roman"/>
        </w:rPr>
        <w:t xml:space="preserve"> </w:t>
      </w:r>
      <w:proofErr w:type="gramStart"/>
      <w:r w:rsidRPr="008613C8">
        <w:rPr>
          <w:rFonts w:ascii="Times New Roman" w:hAnsi="Times New Roman"/>
        </w:rPr>
        <w:t>м</w:t>
      </w:r>
      <w:proofErr w:type="gramEnd"/>
      <w:r w:rsidRPr="008613C8">
        <w:rPr>
          <w:rFonts w:ascii="Times New Roman" w:hAnsi="Times New Roman"/>
        </w:rPr>
        <w:t>онополисту будет выгодно ограничивать негативные проявления монополии: объявление открытого конкурса (тендера) и продажа франшизы (договора на управление собственностью).</w:t>
      </w:r>
    </w:p>
    <w:p w:rsidR="008613C8" w:rsidRPr="008613C8" w:rsidRDefault="008613C8" w:rsidP="008613C8">
      <w:pPr>
        <w:pStyle w:val="a3"/>
        <w:ind w:left="0"/>
        <w:jc w:val="both"/>
        <w:rPr>
          <w:rFonts w:ascii="Times New Roman" w:hAnsi="Times New Roman"/>
        </w:rPr>
      </w:pPr>
    </w:p>
    <w:p w:rsidR="008613C8" w:rsidRPr="00A31401" w:rsidRDefault="008613C8" w:rsidP="008613C8">
      <w:pPr>
        <w:pStyle w:val="a3"/>
        <w:ind w:left="0"/>
        <w:jc w:val="both"/>
        <w:rPr>
          <w:rFonts w:ascii="Times New Roman" w:hAnsi="Times New Roman"/>
          <w:b/>
        </w:rPr>
      </w:pPr>
    </w:p>
    <w:p w:rsidR="00A11F45" w:rsidRPr="00A31401" w:rsidRDefault="008613C8" w:rsidP="008613C8">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44. </w:t>
      </w:r>
      <w:r w:rsidR="00A11F45" w:rsidRPr="00A31401">
        <w:rPr>
          <w:rFonts w:ascii="Times New Roman" w:hAnsi="Times New Roman" w:cs="Times New Roman"/>
          <w:b/>
          <w:sz w:val="24"/>
          <w:szCs w:val="24"/>
        </w:rPr>
        <w:t>Сущность и основные приемы дисконтирования.</w:t>
      </w:r>
    </w:p>
    <w:p w:rsidR="00A11F45" w:rsidRPr="00A31401" w:rsidRDefault="00A11F45" w:rsidP="008613C8">
      <w:pPr>
        <w:pStyle w:val="a3"/>
        <w:ind w:left="0"/>
        <w:jc w:val="both"/>
        <w:rPr>
          <w:rFonts w:ascii="Times New Roman" w:hAnsi="Times New Roman"/>
          <w:b/>
        </w:rPr>
      </w:pPr>
      <w:r w:rsidRPr="00A31401">
        <w:rPr>
          <w:rFonts w:ascii="Times New Roman" w:hAnsi="Times New Roman"/>
        </w:rPr>
        <w:t xml:space="preserve">Дисконтирование – метод сравнения разновременных денежных потоков путем их приведения к текущему временному периоду. </w:t>
      </w:r>
    </w:p>
    <w:p w:rsidR="00A11F45" w:rsidRPr="00A31401" w:rsidRDefault="00A11F45" w:rsidP="008613C8">
      <w:pPr>
        <w:pStyle w:val="a3"/>
        <w:ind w:left="0"/>
        <w:jc w:val="both"/>
        <w:rPr>
          <w:rFonts w:ascii="Times New Roman" w:hAnsi="Times New Roman"/>
          <w:b/>
        </w:rPr>
      </w:pPr>
      <w:r w:rsidRPr="00A31401">
        <w:rPr>
          <w:rFonts w:ascii="Times New Roman" w:hAnsi="Times New Roman"/>
        </w:rPr>
        <w:t xml:space="preserve">Одна и та же сумма денежных средств будет иметь большую ценность в данный момент времени по сравнению с будущим. Процедура дисконтирования как раз и состоит в уменьшении будущего дохода. </w:t>
      </w:r>
    </w:p>
    <w:p w:rsidR="00A11F45" w:rsidRPr="00A31401" w:rsidRDefault="00A11F45" w:rsidP="008613C8">
      <w:pPr>
        <w:pStyle w:val="a3"/>
        <w:ind w:left="0"/>
        <w:jc w:val="both"/>
        <w:rPr>
          <w:rFonts w:ascii="Times New Roman" w:hAnsi="Times New Roman"/>
          <w:b/>
        </w:rPr>
      </w:pPr>
      <w:r w:rsidRPr="00A31401">
        <w:rPr>
          <w:rFonts w:ascii="Times New Roman" w:hAnsi="Times New Roman"/>
        </w:rPr>
        <w:lastRenderedPageBreak/>
        <w:t xml:space="preserve">Формула в общем виде:  </w:t>
      </w:r>
      <w:proofErr w:type="spellStart"/>
      <w:r w:rsidRPr="00A31401">
        <w:rPr>
          <w:rFonts w:ascii="Times New Roman" w:hAnsi="Times New Roman"/>
          <w:lang w:val="en-US"/>
        </w:rPr>
        <w:t>TRn</w:t>
      </w:r>
      <w:proofErr w:type="spellEnd"/>
      <w:r w:rsidRPr="00A31401">
        <w:rPr>
          <w:rFonts w:ascii="Times New Roman" w:hAnsi="Times New Roman"/>
        </w:rPr>
        <w:t>=</w:t>
      </w:r>
      <w:r w:rsidRPr="00A31401">
        <w:rPr>
          <w:rFonts w:ascii="Times New Roman" w:hAnsi="Times New Roman"/>
          <w:lang w:val="en-US"/>
        </w:rPr>
        <w:t>PDV</w:t>
      </w:r>
      <w:r w:rsidRPr="00A31401">
        <w:rPr>
          <w:rFonts w:ascii="Times New Roman" w:hAnsi="Times New Roman"/>
        </w:rPr>
        <w:t>*(1+</w:t>
      </w:r>
      <w:r w:rsidRPr="00A31401">
        <w:rPr>
          <w:rFonts w:ascii="Times New Roman" w:hAnsi="Times New Roman"/>
          <w:lang w:val="en-US"/>
        </w:rPr>
        <w:t>i</w:t>
      </w:r>
      <w:proofErr w:type="gramStart"/>
      <w:r w:rsidRPr="00A31401">
        <w:rPr>
          <w:rFonts w:ascii="Times New Roman" w:hAnsi="Times New Roman"/>
        </w:rPr>
        <w:t>)</w:t>
      </w:r>
      <w:r w:rsidRPr="00A31401">
        <w:rPr>
          <w:rFonts w:ascii="Times New Roman" w:hAnsi="Times New Roman"/>
          <w:vertAlign w:val="superscript"/>
          <w:lang w:val="en-US"/>
        </w:rPr>
        <w:t>n</w:t>
      </w:r>
      <w:proofErr w:type="gramEnd"/>
      <w:r w:rsidRPr="00A31401">
        <w:rPr>
          <w:rFonts w:ascii="Times New Roman" w:hAnsi="Times New Roman"/>
          <w:vertAlign w:val="superscript"/>
        </w:rPr>
        <w:t xml:space="preserve"> </w:t>
      </w:r>
      <w:r w:rsidRPr="00A31401">
        <w:rPr>
          <w:rFonts w:ascii="Times New Roman" w:hAnsi="Times New Roman"/>
        </w:rPr>
        <w:t xml:space="preserve"> , где </w:t>
      </w:r>
      <w:proofErr w:type="spellStart"/>
      <w:r w:rsidRPr="00A31401">
        <w:rPr>
          <w:rFonts w:ascii="Times New Roman" w:hAnsi="Times New Roman"/>
          <w:lang w:val="en-US"/>
        </w:rPr>
        <w:t>TRn</w:t>
      </w:r>
      <w:proofErr w:type="spellEnd"/>
      <w:r w:rsidRPr="00A31401">
        <w:rPr>
          <w:rFonts w:ascii="Times New Roman" w:hAnsi="Times New Roman"/>
        </w:rPr>
        <w:t xml:space="preserve"> -  совокупный доход </w:t>
      </w:r>
      <w:r w:rsidRPr="00A31401">
        <w:rPr>
          <w:rFonts w:ascii="Times New Roman" w:hAnsi="Times New Roman"/>
          <w:lang w:val="en-US"/>
        </w:rPr>
        <w:t>n</w:t>
      </w:r>
      <w:r w:rsidRPr="00A31401">
        <w:rPr>
          <w:rFonts w:ascii="Times New Roman" w:hAnsi="Times New Roman"/>
        </w:rPr>
        <w:t xml:space="preserve">-ого дохода; </w:t>
      </w:r>
      <w:r w:rsidRPr="00A31401">
        <w:rPr>
          <w:rFonts w:ascii="Times New Roman" w:hAnsi="Times New Roman"/>
          <w:lang w:val="en-US"/>
        </w:rPr>
        <w:t>PDV</w:t>
      </w:r>
      <w:r w:rsidRPr="00A31401">
        <w:rPr>
          <w:rFonts w:ascii="Times New Roman" w:hAnsi="Times New Roman"/>
        </w:rPr>
        <w:t xml:space="preserve"> – текущая стоимость; </w:t>
      </w:r>
      <w:r w:rsidRPr="00A31401">
        <w:rPr>
          <w:rFonts w:ascii="Times New Roman" w:hAnsi="Times New Roman"/>
          <w:lang w:val="en-US"/>
        </w:rPr>
        <w:t>n</w:t>
      </w:r>
      <w:r w:rsidRPr="00A31401">
        <w:rPr>
          <w:rFonts w:ascii="Times New Roman" w:hAnsi="Times New Roman"/>
        </w:rPr>
        <w:t xml:space="preserve">- число лет; </w:t>
      </w:r>
      <w:r w:rsidRPr="00A31401">
        <w:rPr>
          <w:rFonts w:ascii="Times New Roman" w:hAnsi="Times New Roman"/>
          <w:lang w:val="en-US"/>
        </w:rPr>
        <w:t>i</w:t>
      </w:r>
      <w:r w:rsidRPr="00A31401">
        <w:rPr>
          <w:rFonts w:ascii="Times New Roman" w:hAnsi="Times New Roman"/>
        </w:rPr>
        <w:t xml:space="preserve">-процентная ставка. </w:t>
      </w:r>
    </w:p>
    <w:p w:rsidR="00A11F45" w:rsidRPr="00A31401" w:rsidRDefault="00A11F45" w:rsidP="008613C8">
      <w:pPr>
        <w:pStyle w:val="a3"/>
        <w:ind w:left="0"/>
        <w:jc w:val="both"/>
        <w:rPr>
          <w:rFonts w:ascii="Times New Roman" w:hAnsi="Times New Roman"/>
          <w:b/>
        </w:rPr>
      </w:pPr>
      <w:r w:rsidRPr="00A31401">
        <w:rPr>
          <w:rFonts w:ascii="Times New Roman" w:hAnsi="Times New Roman"/>
        </w:rPr>
        <w:t xml:space="preserve">Текущая дисконтированная стоимость – сегодняшняя стоимость совокупных будущих доходов. Формула: </w:t>
      </w:r>
      <w:proofErr w:type="spellStart"/>
      <w:r w:rsidRPr="00A31401">
        <w:rPr>
          <w:rFonts w:ascii="Times New Roman" w:hAnsi="Times New Roman"/>
          <w:lang w:val="en-US"/>
        </w:rPr>
        <w:t>PDVn</w:t>
      </w:r>
      <w:proofErr w:type="spellEnd"/>
      <w:r w:rsidRPr="008613C8">
        <w:rPr>
          <w:rFonts w:ascii="Times New Roman" w:hAnsi="Times New Roman"/>
        </w:rPr>
        <w:t>=</w:t>
      </w:r>
      <w:proofErr w:type="spellStart"/>
      <w:r w:rsidRPr="00A31401">
        <w:rPr>
          <w:rFonts w:ascii="Times New Roman" w:hAnsi="Times New Roman"/>
          <w:lang w:val="en-US"/>
        </w:rPr>
        <w:t>TRn</w:t>
      </w:r>
      <w:proofErr w:type="spellEnd"/>
      <w:proofErr w:type="gramStart"/>
      <w:r w:rsidRPr="008613C8">
        <w:rPr>
          <w:rFonts w:ascii="Times New Roman" w:hAnsi="Times New Roman"/>
        </w:rPr>
        <w:t>/(</w:t>
      </w:r>
      <w:proofErr w:type="gramEnd"/>
      <w:r w:rsidRPr="008613C8">
        <w:rPr>
          <w:rFonts w:ascii="Times New Roman" w:hAnsi="Times New Roman"/>
        </w:rPr>
        <w:t>1+</w:t>
      </w:r>
      <w:r w:rsidRPr="00A31401">
        <w:rPr>
          <w:rFonts w:ascii="Times New Roman" w:hAnsi="Times New Roman"/>
          <w:lang w:val="en-US"/>
        </w:rPr>
        <w:t>i</w:t>
      </w:r>
      <w:r w:rsidRPr="008613C8">
        <w:rPr>
          <w:rFonts w:ascii="Times New Roman" w:hAnsi="Times New Roman"/>
        </w:rPr>
        <w:t>)</w:t>
      </w:r>
      <w:r w:rsidRPr="00A31401">
        <w:rPr>
          <w:rFonts w:ascii="Times New Roman" w:hAnsi="Times New Roman"/>
          <w:vertAlign w:val="superscript"/>
          <w:lang w:val="en-US"/>
        </w:rPr>
        <w:t>n</w:t>
      </w:r>
      <w:r w:rsidRPr="008613C8">
        <w:rPr>
          <w:rFonts w:ascii="Times New Roman" w:hAnsi="Times New Roman"/>
          <w:vertAlign w:val="superscript"/>
        </w:rPr>
        <w:t xml:space="preserve"> </w:t>
      </w:r>
      <w:r w:rsidRPr="00A31401">
        <w:rPr>
          <w:rFonts w:ascii="Times New Roman" w:hAnsi="Times New Roman"/>
        </w:rPr>
        <w:t xml:space="preserve">. </w:t>
      </w:r>
    </w:p>
    <w:p w:rsidR="00A11F45" w:rsidRPr="00A31401" w:rsidRDefault="00A11F45" w:rsidP="008613C8">
      <w:pPr>
        <w:pStyle w:val="a3"/>
        <w:ind w:left="0"/>
        <w:jc w:val="both"/>
        <w:rPr>
          <w:rFonts w:ascii="Times New Roman" w:hAnsi="Times New Roman"/>
          <w:b/>
        </w:rPr>
      </w:pPr>
      <w:r w:rsidRPr="00A31401">
        <w:rPr>
          <w:rFonts w:ascii="Times New Roman" w:hAnsi="Times New Roman"/>
        </w:rPr>
        <w:t xml:space="preserve">Чистая дисконтированная стоимость – разница между дисконтированной стоимостью суммы ожидаемых в будущем размеров чистого дохода и стоимостью инвестиций.  Формула: </w:t>
      </w:r>
      <w:r w:rsidRPr="00A31401">
        <w:rPr>
          <w:rFonts w:ascii="Times New Roman" w:hAnsi="Times New Roman"/>
          <w:lang w:val="en-US"/>
        </w:rPr>
        <w:t>NDV</w:t>
      </w:r>
      <w:r w:rsidRPr="00A31401">
        <w:rPr>
          <w:rFonts w:ascii="Times New Roman" w:hAnsi="Times New Roman"/>
        </w:rPr>
        <w:t>=</w:t>
      </w:r>
      <w:r w:rsidRPr="00A31401">
        <w:rPr>
          <w:rFonts w:ascii="Times New Roman" w:hAnsi="Times New Roman"/>
          <w:lang w:val="en-US"/>
        </w:rPr>
        <w:t>PDV</w:t>
      </w:r>
      <w:r w:rsidRPr="00A31401">
        <w:rPr>
          <w:rFonts w:ascii="Times New Roman" w:hAnsi="Times New Roman"/>
        </w:rPr>
        <w:t>проекта-</w:t>
      </w:r>
      <w:r w:rsidRPr="00A31401">
        <w:rPr>
          <w:rFonts w:ascii="Times New Roman" w:hAnsi="Times New Roman"/>
          <w:lang w:val="en-US"/>
        </w:rPr>
        <w:t>I</w:t>
      </w:r>
      <w:r w:rsidRPr="00A31401">
        <w:rPr>
          <w:rFonts w:ascii="Times New Roman" w:hAnsi="Times New Roman"/>
        </w:rPr>
        <w:t xml:space="preserve">, где </w:t>
      </w:r>
      <w:proofErr w:type="spellStart"/>
      <w:r w:rsidRPr="00A31401">
        <w:rPr>
          <w:rFonts w:ascii="Times New Roman" w:hAnsi="Times New Roman"/>
          <w:lang w:val="en-US"/>
        </w:rPr>
        <w:t>PDVn</w:t>
      </w:r>
      <w:proofErr w:type="spellEnd"/>
      <w:r w:rsidRPr="00A31401">
        <w:rPr>
          <w:rFonts w:ascii="Times New Roman" w:hAnsi="Times New Roman"/>
        </w:rPr>
        <w:t xml:space="preserve">-текущая стоимость и </w:t>
      </w:r>
      <w:r w:rsidRPr="00A31401">
        <w:rPr>
          <w:rFonts w:ascii="Times New Roman" w:hAnsi="Times New Roman"/>
          <w:lang w:val="en-US"/>
        </w:rPr>
        <w:t>I</w:t>
      </w:r>
      <w:r w:rsidRPr="00A31401">
        <w:rPr>
          <w:rFonts w:ascii="Times New Roman" w:hAnsi="Times New Roman"/>
        </w:rPr>
        <w:t xml:space="preserve"> – инвестиции. </w:t>
      </w:r>
    </w:p>
    <w:p w:rsidR="00A11F45" w:rsidRPr="00A31401" w:rsidRDefault="00A11F45" w:rsidP="00A31401">
      <w:pPr>
        <w:spacing w:after="0" w:line="240" w:lineRule="auto"/>
        <w:jc w:val="both"/>
        <w:rPr>
          <w:rFonts w:ascii="Times New Roman" w:eastAsia="Arial Unicode MS" w:hAnsi="Times New Roman" w:cs="Times New Roman"/>
          <w:sz w:val="24"/>
          <w:szCs w:val="24"/>
        </w:rPr>
      </w:pPr>
    </w:p>
    <w:p w:rsidR="00A11F45" w:rsidRPr="00A31401" w:rsidRDefault="008613C8" w:rsidP="008613C8">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45. </w:t>
      </w:r>
      <w:r w:rsidR="00A11F45" w:rsidRPr="00A31401">
        <w:rPr>
          <w:rFonts w:ascii="Times New Roman" w:hAnsi="Times New Roman" w:cs="Times New Roman"/>
          <w:b/>
          <w:sz w:val="24"/>
          <w:szCs w:val="24"/>
        </w:rPr>
        <w:t>Сущность и особенности информации как экономического ресурса</w:t>
      </w:r>
    </w:p>
    <w:p w:rsidR="00A11F45" w:rsidRPr="00A31401" w:rsidRDefault="00A11F45" w:rsidP="008613C8">
      <w:pPr>
        <w:pStyle w:val="a3"/>
        <w:ind w:left="0"/>
        <w:jc w:val="both"/>
        <w:rPr>
          <w:rFonts w:ascii="Times New Roman" w:hAnsi="Times New Roman"/>
          <w:b/>
        </w:rPr>
      </w:pPr>
      <w:r w:rsidRPr="00A31401">
        <w:rPr>
          <w:rFonts w:ascii="Times New Roman" w:hAnsi="Times New Roman"/>
        </w:rPr>
        <w:t xml:space="preserve">Ограниченность и полезность информации для субъектов экономики дают основания причислить ее к факторам производства наряду с землей, капиталом, трудом и </w:t>
      </w:r>
      <w:proofErr w:type="spellStart"/>
      <w:r w:rsidRPr="00A31401">
        <w:rPr>
          <w:rFonts w:ascii="Times New Roman" w:hAnsi="Times New Roman"/>
        </w:rPr>
        <w:t>предпри</w:t>
      </w:r>
      <w:proofErr w:type="gramStart"/>
      <w:r w:rsidRPr="00A31401">
        <w:rPr>
          <w:rFonts w:ascii="Times New Roman" w:hAnsi="Times New Roman"/>
        </w:rPr>
        <w:t>.с</w:t>
      </w:r>
      <w:proofErr w:type="gramEnd"/>
      <w:r w:rsidRPr="00A31401">
        <w:rPr>
          <w:rFonts w:ascii="Times New Roman" w:hAnsi="Times New Roman"/>
        </w:rPr>
        <w:t>пособностями</w:t>
      </w:r>
      <w:proofErr w:type="spellEnd"/>
      <w:r w:rsidRPr="00A31401">
        <w:rPr>
          <w:rFonts w:ascii="Times New Roman" w:hAnsi="Times New Roman"/>
        </w:rPr>
        <w:t xml:space="preserve">. </w:t>
      </w:r>
    </w:p>
    <w:p w:rsidR="00A11F45" w:rsidRPr="00A31401" w:rsidRDefault="00A11F45" w:rsidP="008613C8">
      <w:pPr>
        <w:pStyle w:val="a3"/>
        <w:ind w:left="0"/>
        <w:jc w:val="both"/>
        <w:rPr>
          <w:rFonts w:ascii="Times New Roman" w:hAnsi="Times New Roman"/>
          <w:b/>
        </w:rPr>
      </w:pPr>
      <w:r w:rsidRPr="00A31401">
        <w:rPr>
          <w:rFonts w:ascii="Times New Roman" w:hAnsi="Times New Roman"/>
        </w:rPr>
        <w:t xml:space="preserve">Черты информации: 1)информация общедоступна, поэтому экономическим ресурсом является та информация, тиражирование которой ограничено правами собственности;2)использование информации одним субъектом (возможно применение другими);3)потребление информации=формированию новых знании;4)информация </w:t>
      </w:r>
      <w:proofErr w:type="spellStart"/>
      <w:r w:rsidRPr="00A31401">
        <w:rPr>
          <w:rFonts w:ascii="Times New Roman" w:hAnsi="Times New Roman"/>
        </w:rPr>
        <w:t>явл</w:t>
      </w:r>
      <w:proofErr w:type="spellEnd"/>
      <w:r w:rsidRPr="00A31401">
        <w:rPr>
          <w:rFonts w:ascii="Times New Roman" w:hAnsi="Times New Roman"/>
        </w:rPr>
        <w:t xml:space="preserve"> легко тиражируемым благом, ее копирование требует минимальных затрат.</w:t>
      </w:r>
    </w:p>
    <w:p w:rsidR="00A11F45" w:rsidRPr="00A31401" w:rsidRDefault="00A11F45" w:rsidP="00A31401">
      <w:pPr>
        <w:spacing w:after="0" w:line="240" w:lineRule="auto"/>
        <w:jc w:val="both"/>
        <w:rPr>
          <w:rFonts w:ascii="Times New Roman" w:eastAsia="Arial Unicode MS" w:hAnsi="Times New Roman" w:cs="Times New Roman"/>
          <w:sz w:val="24"/>
          <w:szCs w:val="24"/>
        </w:rPr>
      </w:pPr>
    </w:p>
    <w:p w:rsidR="00A11F45" w:rsidRPr="00A31401" w:rsidRDefault="008613C8" w:rsidP="008613C8">
      <w:pPr>
        <w:spacing w:after="0" w:line="240" w:lineRule="auto"/>
        <w:jc w:val="both"/>
        <w:rPr>
          <w:rFonts w:ascii="Times New Roman" w:eastAsia="Arial Unicode MS" w:hAnsi="Times New Roman" w:cs="Times New Roman"/>
          <w:b/>
          <w:sz w:val="24"/>
          <w:szCs w:val="24"/>
        </w:rPr>
      </w:pPr>
      <w:r>
        <w:rPr>
          <w:rFonts w:ascii="Times New Roman" w:eastAsia="Arial Unicode MS" w:hAnsi="Times New Roman" w:cs="Times New Roman"/>
          <w:b/>
          <w:sz w:val="24"/>
          <w:szCs w:val="24"/>
        </w:rPr>
        <w:t>46.</w:t>
      </w:r>
      <w:r w:rsidR="00A11F45" w:rsidRPr="00A31401">
        <w:rPr>
          <w:rFonts w:ascii="Times New Roman" w:eastAsia="Arial Unicode MS" w:hAnsi="Times New Roman" w:cs="Times New Roman"/>
          <w:b/>
          <w:sz w:val="24"/>
          <w:szCs w:val="24"/>
        </w:rPr>
        <w:t xml:space="preserve">Теорема </w:t>
      </w:r>
      <w:proofErr w:type="spellStart"/>
      <w:r w:rsidR="00A11F45" w:rsidRPr="00A31401">
        <w:rPr>
          <w:rFonts w:ascii="Times New Roman" w:eastAsia="Arial Unicode MS" w:hAnsi="Times New Roman" w:cs="Times New Roman"/>
          <w:b/>
          <w:sz w:val="24"/>
          <w:szCs w:val="24"/>
        </w:rPr>
        <w:t>Коуза</w:t>
      </w:r>
      <w:proofErr w:type="spellEnd"/>
      <w:r w:rsidR="00A11F45" w:rsidRPr="00A31401">
        <w:rPr>
          <w:rFonts w:ascii="Times New Roman" w:eastAsia="Arial Unicode MS" w:hAnsi="Times New Roman" w:cs="Times New Roman"/>
          <w:b/>
          <w:sz w:val="24"/>
          <w:szCs w:val="24"/>
        </w:rPr>
        <w:t>. Анализ отношений «принципал-агент».</w:t>
      </w:r>
    </w:p>
    <w:p w:rsidR="00EC21ED" w:rsidRPr="00A31401" w:rsidRDefault="00EC21ED" w:rsidP="00A31401">
      <w:pPr>
        <w:spacing w:after="0" w:line="240" w:lineRule="auto"/>
        <w:jc w:val="both"/>
        <w:rPr>
          <w:rFonts w:ascii="Times New Roman" w:eastAsia="Arial Unicode MS" w:hAnsi="Times New Roman" w:cs="Times New Roman"/>
          <w:b/>
          <w:sz w:val="24"/>
          <w:szCs w:val="24"/>
        </w:rPr>
      </w:pPr>
    </w:p>
    <w:p w:rsidR="00A11F45" w:rsidRDefault="008613C8" w:rsidP="008613C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47. </w:t>
      </w:r>
      <w:proofErr w:type="spellStart"/>
      <w:r w:rsidR="00A11F45" w:rsidRPr="00A31401">
        <w:rPr>
          <w:rFonts w:ascii="Times New Roman" w:hAnsi="Times New Roman" w:cs="Times New Roman"/>
          <w:b/>
          <w:sz w:val="24"/>
          <w:szCs w:val="24"/>
        </w:rPr>
        <w:t>Трансакционные</w:t>
      </w:r>
      <w:proofErr w:type="spellEnd"/>
      <w:r w:rsidR="00A11F45" w:rsidRPr="00A31401">
        <w:rPr>
          <w:rFonts w:ascii="Times New Roman" w:hAnsi="Times New Roman" w:cs="Times New Roman"/>
          <w:b/>
          <w:sz w:val="24"/>
          <w:szCs w:val="24"/>
        </w:rPr>
        <w:t xml:space="preserve"> издержки, их структура и величина. </w:t>
      </w:r>
    </w:p>
    <w:p w:rsidR="008613C8" w:rsidRDefault="008613C8" w:rsidP="008613C8">
      <w:pPr>
        <w:spacing w:after="0" w:line="240" w:lineRule="auto"/>
        <w:jc w:val="both"/>
        <w:rPr>
          <w:rFonts w:ascii="Times New Roman" w:hAnsi="Times New Roman" w:cs="Times New Roman"/>
          <w:b/>
          <w:i/>
          <w:sz w:val="24"/>
          <w:szCs w:val="24"/>
        </w:rPr>
      </w:pPr>
    </w:p>
    <w:p w:rsidR="008613C8" w:rsidRPr="008613C8" w:rsidRDefault="008613C8" w:rsidP="008613C8">
      <w:pPr>
        <w:spacing w:after="0" w:line="240" w:lineRule="auto"/>
        <w:jc w:val="both"/>
        <w:rPr>
          <w:rFonts w:ascii="Times New Roman" w:hAnsi="Times New Roman" w:cs="Times New Roman"/>
          <w:sz w:val="24"/>
          <w:szCs w:val="24"/>
        </w:rPr>
      </w:pPr>
      <w:proofErr w:type="spellStart"/>
      <w:r w:rsidRPr="008613C8">
        <w:rPr>
          <w:rFonts w:ascii="Times New Roman" w:hAnsi="Times New Roman" w:cs="Times New Roman"/>
          <w:b/>
          <w:i/>
          <w:sz w:val="24"/>
          <w:szCs w:val="24"/>
        </w:rPr>
        <w:t>Трансакционные</w:t>
      </w:r>
      <w:proofErr w:type="spellEnd"/>
      <w:r w:rsidRPr="008613C8">
        <w:rPr>
          <w:rFonts w:ascii="Times New Roman" w:hAnsi="Times New Roman" w:cs="Times New Roman"/>
          <w:b/>
          <w:i/>
          <w:sz w:val="24"/>
          <w:szCs w:val="24"/>
        </w:rPr>
        <w:t xml:space="preserve"> издержки</w:t>
      </w:r>
      <w:r w:rsidRPr="008613C8">
        <w:rPr>
          <w:rFonts w:ascii="Times New Roman" w:hAnsi="Times New Roman" w:cs="Times New Roman"/>
          <w:sz w:val="24"/>
          <w:szCs w:val="24"/>
        </w:rPr>
        <w:t xml:space="preserve"> – затраты на взаимодействие в процессе изготовления благ. </w:t>
      </w:r>
    </w:p>
    <w:p w:rsidR="008613C8" w:rsidRDefault="008613C8" w:rsidP="008613C8">
      <w:pPr>
        <w:spacing w:after="0" w:line="240" w:lineRule="auto"/>
        <w:jc w:val="both"/>
        <w:rPr>
          <w:rFonts w:ascii="Times New Roman" w:hAnsi="Times New Roman" w:cs="Times New Roman"/>
          <w:b/>
          <w:i/>
          <w:sz w:val="24"/>
          <w:szCs w:val="24"/>
        </w:rPr>
      </w:pPr>
    </w:p>
    <w:p w:rsidR="008613C8" w:rsidRPr="008613C8" w:rsidRDefault="008613C8" w:rsidP="008613C8">
      <w:pPr>
        <w:spacing w:after="0" w:line="240" w:lineRule="auto"/>
        <w:jc w:val="both"/>
        <w:rPr>
          <w:rFonts w:ascii="Times New Roman" w:hAnsi="Times New Roman" w:cs="Times New Roman"/>
          <w:b/>
          <w:i/>
          <w:sz w:val="24"/>
          <w:szCs w:val="24"/>
        </w:rPr>
      </w:pPr>
      <w:r w:rsidRPr="008613C8">
        <w:rPr>
          <w:rFonts w:ascii="Times New Roman" w:hAnsi="Times New Roman" w:cs="Times New Roman"/>
          <w:b/>
          <w:i/>
          <w:sz w:val="24"/>
          <w:szCs w:val="24"/>
        </w:rPr>
        <w:t xml:space="preserve">3. Виды </w:t>
      </w:r>
      <w:proofErr w:type="spellStart"/>
      <w:r w:rsidRPr="008613C8">
        <w:rPr>
          <w:rFonts w:ascii="Times New Roman" w:hAnsi="Times New Roman" w:cs="Times New Roman"/>
          <w:b/>
          <w:i/>
          <w:sz w:val="24"/>
          <w:szCs w:val="24"/>
        </w:rPr>
        <w:t>трансакционных</w:t>
      </w:r>
      <w:proofErr w:type="spellEnd"/>
      <w:r w:rsidRPr="008613C8">
        <w:rPr>
          <w:rFonts w:ascii="Times New Roman" w:hAnsi="Times New Roman" w:cs="Times New Roman"/>
          <w:b/>
          <w:i/>
          <w:sz w:val="24"/>
          <w:szCs w:val="24"/>
        </w:rPr>
        <w:t xml:space="preserve"> издержек.</w:t>
      </w:r>
    </w:p>
    <w:p w:rsidR="008613C8" w:rsidRDefault="008613C8" w:rsidP="008613C8">
      <w:pPr>
        <w:spacing w:after="0" w:line="240" w:lineRule="auto"/>
        <w:jc w:val="both"/>
        <w:rPr>
          <w:rFonts w:ascii="Times New Roman" w:hAnsi="Times New Roman" w:cs="Times New Roman"/>
          <w:b/>
          <w:i/>
          <w:sz w:val="24"/>
          <w:szCs w:val="24"/>
        </w:rPr>
      </w:pPr>
    </w:p>
    <w:p w:rsidR="008613C8" w:rsidRPr="008613C8" w:rsidRDefault="008613C8" w:rsidP="008613C8">
      <w:pPr>
        <w:spacing w:after="0" w:line="240" w:lineRule="auto"/>
        <w:jc w:val="both"/>
        <w:rPr>
          <w:rFonts w:ascii="Times New Roman" w:hAnsi="Times New Roman" w:cs="Times New Roman"/>
          <w:sz w:val="24"/>
          <w:szCs w:val="24"/>
        </w:rPr>
      </w:pPr>
      <w:proofErr w:type="gramStart"/>
      <w:r w:rsidRPr="008613C8">
        <w:rPr>
          <w:rFonts w:ascii="Times New Roman" w:hAnsi="Times New Roman" w:cs="Times New Roman"/>
          <w:b/>
          <w:i/>
          <w:sz w:val="24"/>
          <w:szCs w:val="24"/>
          <w:lang w:val="en-US"/>
        </w:rPr>
        <w:t>I</w:t>
      </w:r>
      <w:r w:rsidRPr="008613C8">
        <w:rPr>
          <w:rFonts w:ascii="Times New Roman" w:hAnsi="Times New Roman" w:cs="Times New Roman"/>
          <w:b/>
          <w:i/>
          <w:sz w:val="24"/>
          <w:szCs w:val="24"/>
        </w:rPr>
        <w:t>. Потребительские и производственные</w:t>
      </w:r>
      <w:r w:rsidRPr="008613C8">
        <w:rPr>
          <w:rFonts w:ascii="Times New Roman" w:hAnsi="Times New Roman" w:cs="Times New Roman"/>
          <w:sz w:val="24"/>
          <w:szCs w:val="24"/>
          <w:u w:val="single"/>
        </w:rPr>
        <w:t>.</w:t>
      </w:r>
      <w:proofErr w:type="gramEnd"/>
      <w:r w:rsidRPr="008613C8">
        <w:rPr>
          <w:rFonts w:ascii="Times New Roman" w:hAnsi="Times New Roman" w:cs="Times New Roman"/>
          <w:sz w:val="24"/>
          <w:szCs w:val="24"/>
        </w:rPr>
        <w:t xml:space="preserve"> В качестве потребителей выступают не только частные лица, но и фирмы. Поэтому каждая фирма несет оба этих вида издержек. Например, входной контроль качества сырья может быть отнесен к потребительским, а реклама – к производственным </w:t>
      </w:r>
      <w:proofErr w:type="spellStart"/>
      <w:r w:rsidRPr="008613C8">
        <w:rPr>
          <w:rFonts w:ascii="Times New Roman" w:hAnsi="Times New Roman" w:cs="Times New Roman"/>
          <w:sz w:val="24"/>
          <w:szCs w:val="24"/>
        </w:rPr>
        <w:t>трансакционным</w:t>
      </w:r>
      <w:proofErr w:type="spellEnd"/>
      <w:r w:rsidRPr="008613C8">
        <w:rPr>
          <w:rFonts w:ascii="Times New Roman" w:hAnsi="Times New Roman" w:cs="Times New Roman"/>
          <w:sz w:val="24"/>
          <w:szCs w:val="24"/>
        </w:rPr>
        <w:t xml:space="preserve"> издержкам.</w:t>
      </w:r>
    </w:p>
    <w:p w:rsidR="008613C8" w:rsidRPr="008613C8" w:rsidRDefault="008613C8" w:rsidP="008613C8">
      <w:pPr>
        <w:spacing w:after="0" w:line="240" w:lineRule="auto"/>
        <w:jc w:val="both"/>
        <w:rPr>
          <w:rFonts w:ascii="Times New Roman" w:hAnsi="Times New Roman" w:cs="Times New Roman"/>
          <w:b/>
          <w:i/>
          <w:sz w:val="24"/>
          <w:szCs w:val="24"/>
        </w:rPr>
      </w:pPr>
      <w:r w:rsidRPr="008613C8">
        <w:rPr>
          <w:rFonts w:ascii="Times New Roman" w:hAnsi="Times New Roman" w:cs="Times New Roman"/>
          <w:b/>
          <w:i/>
          <w:sz w:val="24"/>
          <w:szCs w:val="24"/>
          <w:lang w:val="en-US"/>
        </w:rPr>
        <w:t>II</w:t>
      </w:r>
      <w:r w:rsidRPr="008613C8">
        <w:rPr>
          <w:rFonts w:ascii="Times New Roman" w:hAnsi="Times New Roman" w:cs="Times New Roman"/>
          <w:b/>
          <w:i/>
          <w:sz w:val="24"/>
          <w:szCs w:val="24"/>
        </w:rPr>
        <w:t xml:space="preserve">. Постоянные и переменные.  </w:t>
      </w:r>
    </w:p>
    <w:p w:rsidR="008613C8" w:rsidRPr="008613C8" w:rsidRDefault="008613C8" w:rsidP="008613C8">
      <w:pPr>
        <w:spacing w:after="0" w:line="240" w:lineRule="auto"/>
        <w:jc w:val="both"/>
        <w:rPr>
          <w:rFonts w:ascii="Times New Roman" w:hAnsi="Times New Roman" w:cs="Times New Roman"/>
          <w:sz w:val="24"/>
          <w:szCs w:val="24"/>
        </w:rPr>
      </w:pPr>
      <w:r w:rsidRPr="008613C8">
        <w:rPr>
          <w:rFonts w:ascii="Times New Roman" w:hAnsi="Times New Roman" w:cs="Times New Roman"/>
          <w:b/>
          <w:i/>
          <w:sz w:val="24"/>
          <w:szCs w:val="24"/>
        </w:rPr>
        <w:t>К переменным</w:t>
      </w:r>
      <w:r w:rsidRPr="008613C8">
        <w:rPr>
          <w:rFonts w:ascii="Times New Roman" w:hAnsi="Times New Roman" w:cs="Times New Roman"/>
          <w:sz w:val="24"/>
          <w:szCs w:val="24"/>
        </w:rPr>
        <w:t xml:space="preserve"> относят затраты, которые растут с увеличением числа трансакций: издержки контроля, принятия решений, а также затраты, связанные с переговорами и поиском информации. </w:t>
      </w:r>
      <w:r w:rsidRPr="008613C8">
        <w:rPr>
          <w:rFonts w:ascii="Times New Roman" w:hAnsi="Times New Roman" w:cs="Times New Roman"/>
          <w:b/>
          <w:i/>
          <w:sz w:val="24"/>
          <w:szCs w:val="24"/>
        </w:rPr>
        <w:t>Постоянные</w:t>
      </w:r>
      <w:r w:rsidRPr="008613C8">
        <w:rPr>
          <w:rFonts w:ascii="Times New Roman" w:hAnsi="Times New Roman" w:cs="Times New Roman"/>
          <w:sz w:val="24"/>
          <w:szCs w:val="24"/>
        </w:rPr>
        <w:t xml:space="preserve"> не зависят от объема трансакций и состоят в первую очередь из затрат на создание и поддержание структур управления сделками: издержки по организации новых отделов внутри фирмы или регистрация и «запуск» «дочерних структур» и т.д.</w:t>
      </w:r>
    </w:p>
    <w:p w:rsidR="008613C8" w:rsidRPr="008613C8" w:rsidRDefault="008613C8" w:rsidP="008613C8">
      <w:pPr>
        <w:spacing w:after="0" w:line="240" w:lineRule="auto"/>
        <w:jc w:val="both"/>
        <w:rPr>
          <w:rFonts w:ascii="Times New Roman" w:hAnsi="Times New Roman" w:cs="Times New Roman"/>
          <w:sz w:val="24"/>
          <w:szCs w:val="24"/>
        </w:rPr>
      </w:pPr>
      <w:r w:rsidRPr="008613C8">
        <w:rPr>
          <w:rFonts w:ascii="Times New Roman" w:hAnsi="Times New Roman" w:cs="Times New Roman"/>
          <w:sz w:val="24"/>
          <w:szCs w:val="24"/>
          <w:lang w:val="en-US"/>
        </w:rPr>
        <w:t>III</w:t>
      </w:r>
      <w:r w:rsidRPr="008613C8">
        <w:rPr>
          <w:rFonts w:ascii="Times New Roman" w:hAnsi="Times New Roman" w:cs="Times New Roman"/>
          <w:sz w:val="24"/>
          <w:szCs w:val="24"/>
        </w:rPr>
        <w:t xml:space="preserve">. Относительно момента заключения контракта: </w:t>
      </w:r>
      <w:r w:rsidRPr="008613C8">
        <w:rPr>
          <w:rFonts w:ascii="Times New Roman" w:hAnsi="Times New Roman" w:cs="Times New Roman"/>
          <w:b/>
          <w:i/>
          <w:sz w:val="24"/>
          <w:szCs w:val="24"/>
        </w:rPr>
        <w:t>предшествующие сделке (</w:t>
      </w:r>
      <w:r w:rsidRPr="008613C8">
        <w:rPr>
          <w:rFonts w:ascii="Times New Roman" w:hAnsi="Times New Roman" w:cs="Times New Roman"/>
          <w:b/>
          <w:i/>
          <w:sz w:val="24"/>
          <w:szCs w:val="24"/>
          <w:lang w:val="en-US"/>
        </w:rPr>
        <w:t>ex</w:t>
      </w:r>
      <w:r w:rsidRPr="008613C8">
        <w:rPr>
          <w:rFonts w:ascii="Times New Roman" w:hAnsi="Times New Roman" w:cs="Times New Roman"/>
          <w:b/>
          <w:i/>
          <w:sz w:val="24"/>
          <w:szCs w:val="24"/>
        </w:rPr>
        <w:t xml:space="preserve"> </w:t>
      </w:r>
      <w:r w:rsidRPr="008613C8">
        <w:rPr>
          <w:rFonts w:ascii="Times New Roman" w:hAnsi="Times New Roman" w:cs="Times New Roman"/>
          <w:b/>
          <w:i/>
          <w:sz w:val="24"/>
          <w:szCs w:val="24"/>
          <w:lang w:val="en-US"/>
        </w:rPr>
        <w:t>ante</w:t>
      </w:r>
      <w:r w:rsidRPr="008613C8">
        <w:rPr>
          <w:rFonts w:ascii="Times New Roman" w:hAnsi="Times New Roman" w:cs="Times New Roman"/>
          <w:b/>
          <w:i/>
          <w:sz w:val="24"/>
          <w:szCs w:val="24"/>
        </w:rPr>
        <w:t>)</w:t>
      </w:r>
      <w:r w:rsidRPr="008613C8">
        <w:rPr>
          <w:rFonts w:ascii="Times New Roman" w:hAnsi="Times New Roman" w:cs="Times New Roman"/>
          <w:sz w:val="24"/>
          <w:szCs w:val="24"/>
        </w:rPr>
        <w:t xml:space="preserve"> и </w:t>
      </w:r>
      <w:r w:rsidRPr="008613C8">
        <w:rPr>
          <w:rFonts w:ascii="Times New Roman" w:hAnsi="Times New Roman" w:cs="Times New Roman"/>
          <w:b/>
          <w:i/>
          <w:sz w:val="24"/>
          <w:szCs w:val="24"/>
        </w:rPr>
        <w:t>возникающие в ходе сделки (</w:t>
      </w:r>
      <w:r w:rsidRPr="008613C8">
        <w:rPr>
          <w:rFonts w:ascii="Times New Roman" w:hAnsi="Times New Roman" w:cs="Times New Roman"/>
          <w:b/>
          <w:i/>
          <w:sz w:val="24"/>
          <w:szCs w:val="24"/>
          <w:lang w:val="en-US"/>
        </w:rPr>
        <w:t>ex</w:t>
      </w:r>
      <w:r w:rsidRPr="008613C8">
        <w:rPr>
          <w:rFonts w:ascii="Times New Roman" w:hAnsi="Times New Roman" w:cs="Times New Roman"/>
          <w:b/>
          <w:i/>
          <w:sz w:val="24"/>
          <w:szCs w:val="24"/>
        </w:rPr>
        <w:t xml:space="preserve"> </w:t>
      </w:r>
      <w:r w:rsidRPr="008613C8">
        <w:rPr>
          <w:rFonts w:ascii="Times New Roman" w:hAnsi="Times New Roman" w:cs="Times New Roman"/>
          <w:b/>
          <w:i/>
          <w:sz w:val="24"/>
          <w:szCs w:val="24"/>
          <w:lang w:val="en-US"/>
        </w:rPr>
        <w:t>post</w:t>
      </w:r>
      <w:r w:rsidRPr="008613C8">
        <w:rPr>
          <w:rFonts w:ascii="Times New Roman" w:hAnsi="Times New Roman" w:cs="Times New Roman"/>
          <w:b/>
          <w:i/>
          <w:sz w:val="24"/>
          <w:szCs w:val="24"/>
        </w:rPr>
        <w:t xml:space="preserve">). </w:t>
      </w:r>
      <w:r w:rsidRPr="008613C8">
        <w:rPr>
          <w:rFonts w:ascii="Times New Roman" w:hAnsi="Times New Roman" w:cs="Times New Roman"/>
          <w:sz w:val="24"/>
          <w:szCs w:val="24"/>
        </w:rPr>
        <w:t xml:space="preserve">Первые включают издержки на поиск партнера, составление проекта контракта, проведение переговоров и обеспечение гарантий реализации соглашения. Вторые связаны с несовершенством механизма урегулирования споров и бывают в нескольких формах: затраты по адаптации контракта к непредвиденным событиям, затраты на судебные тяжбы или частное улаживание споров в случае его срыва и все прочие издержки, </w:t>
      </w:r>
      <w:proofErr w:type="spellStart"/>
      <w:r w:rsidRPr="008613C8">
        <w:rPr>
          <w:rFonts w:ascii="Times New Roman" w:hAnsi="Times New Roman" w:cs="Times New Roman"/>
          <w:sz w:val="24"/>
          <w:szCs w:val="24"/>
        </w:rPr>
        <w:t>связ</w:t>
      </w:r>
      <w:proofErr w:type="spellEnd"/>
      <w:r w:rsidRPr="008613C8">
        <w:rPr>
          <w:rFonts w:ascii="Times New Roman" w:hAnsi="Times New Roman" w:cs="Times New Roman"/>
          <w:sz w:val="24"/>
          <w:szCs w:val="24"/>
        </w:rPr>
        <w:t xml:space="preserve">. с обеспечением интересов фирмы в ходе выполнения контрактных обязательств. Главное различие – издержки </w:t>
      </w:r>
      <w:r w:rsidRPr="008613C8">
        <w:rPr>
          <w:rFonts w:ascii="Times New Roman" w:hAnsi="Times New Roman" w:cs="Times New Roman"/>
          <w:sz w:val="24"/>
          <w:szCs w:val="24"/>
          <w:lang w:val="en-US"/>
        </w:rPr>
        <w:t>ex</w:t>
      </w:r>
      <w:r w:rsidRPr="008613C8">
        <w:rPr>
          <w:rFonts w:ascii="Times New Roman" w:hAnsi="Times New Roman" w:cs="Times New Roman"/>
          <w:sz w:val="24"/>
          <w:szCs w:val="24"/>
        </w:rPr>
        <w:t xml:space="preserve"> </w:t>
      </w:r>
      <w:r w:rsidRPr="008613C8">
        <w:rPr>
          <w:rFonts w:ascii="Times New Roman" w:hAnsi="Times New Roman" w:cs="Times New Roman"/>
          <w:sz w:val="24"/>
          <w:szCs w:val="24"/>
          <w:lang w:val="en-US"/>
        </w:rPr>
        <w:t>ante</w:t>
      </w:r>
      <w:r w:rsidRPr="008613C8">
        <w:rPr>
          <w:rFonts w:ascii="Times New Roman" w:hAnsi="Times New Roman" w:cs="Times New Roman"/>
          <w:sz w:val="24"/>
          <w:szCs w:val="24"/>
        </w:rPr>
        <w:t xml:space="preserve"> планируются заранее и учитываются при заключении сделки, а </w:t>
      </w:r>
      <w:r w:rsidRPr="008613C8">
        <w:rPr>
          <w:rFonts w:ascii="Times New Roman" w:hAnsi="Times New Roman" w:cs="Times New Roman"/>
          <w:sz w:val="24"/>
          <w:szCs w:val="24"/>
          <w:lang w:val="en-US"/>
        </w:rPr>
        <w:t>ex</w:t>
      </w:r>
      <w:r w:rsidRPr="008613C8">
        <w:rPr>
          <w:rFonts w:ascii="Times New Roman" w:hAnsi="Times New Roman" w:cs="Times New Roman"/>
          <w:sz w:val="24"/>
          <w:szCs w:val="24"/>
        </w:rPr>
        <w:t xml:space="preserve"> </w:t>
      </w:r>
      <w:r w:rsidRPr="008613C8">
        <w:rPr>
          <w:rFonts w:ascii="Times New Roman" w:hAnsi="Times New Roman" w:cs="Times New Roman"/>
          <w:sz w:val="24"/>
          <w:szCs w:val="24"/>
          <w:lang w:val="en-US"/>
        </w:rPr>
        <w:t>post</w:t>
      </w:r>
      <w:r w:rsidRPr="008613C8">
        <w:rPr>
          <w:rFonts w:ascii="Times New Roman" w:hAnsi="Times New Roman" w:cs="Times New Roman"/>
          <w:sz w:val="24"/>
          <w:szCs w:val="24"/>
        </w:rPr>
        <w:t xml:space="preserve"> возникают непредвиденно, что иногда может поставить бизнес под угрозу.</w:t>
      </w:r>
    </w:p>
    <w:p w:rsidR="008613C8" w:rsidRPr="008613C8" w:rsidRDefault="008613C8" w:rsidP="008613C8">
      <w:pPr>
        <w:spacing w:after="0" w:line="240" w:lineRule="auto"/>
        <w:jc w:val="both"/>
        <w:rPr>
          <w:rFonts w:ascii="Times New Roman" w:hAnsi="Times New Roman" w:cs="Times New Roman"/>
          <w:sz w:val="24"/>
          <w:szCs w:val="24"/>
        </w:rPr>
      </w:pPr>
      <w:r w:rsidRPr="008613C8">
        <w:rPr>
          <w:rFonts w:ascii="Times New Roman" w:hAnsi="Times New Roman" w:cs="Times New Roman"/>
          <w:b/>
          <w:i/>
          <w:sz w:val="24"/>
          <w:szCs w:val="24"/>
          <w:lang w:val="en-US"/>
        </w:rPr>
        <w:t>IV</w:t>
      </w:r>
      <w:r w:rsidRPr="008613C8">
        <w:rPr>
          <w:rFonts w:ascii="Times New Roman" w:hAnsi="Times New Roman" w:cs="Times New Roman"/>
          <w:b/>
          <w:i/>
          <w:sz w:val="24"/>
          <w:szCs w:val="24"/>
        </w:rPr>
        <w:t xml:space="preserve">. Издержки, </w:t>
      </w:r>
      <w:proofErr w:type="spellStart"/>
      <w:r w:rsidRPr="008613C8">
        <w:rPr>
          <w:rFonts w:ascii="Times New Roman" w:hAnsi="Times New Roman" w:cs="Times New Roman"/>
          <w:b/>
          <w:i/>
          <w:sz w:val="24"/>
          <w:szCs w:val="24"/>
        </w:rPr>
        <w:t>связ</w:t>
      </w:r>
      <w:proofErr w:type="spellEnd"/>
      <w:r w:rsidRPr="008613C8">
        <w:rPr>
          <w:rFonts w:ascii="Times New Roman" w:hAnsi="Times New Roman" w:cs="Times New Roman"/>
          <w:b/>
          <w:i/>
          <w:sz w:val="24"/>
          <w:szCs w:val="24"/>
        </w:rPr>
        <w:t xml:space="preserve">. со специфическими активами и агентскими отношениями (издержки «трения»). </w:t>
      </w:r>
      <w:r w:rsidRPr="008613C8">
        <w:rPr>
          <w:rFonts w:ascii="Times New Roman" w:hAnsi="Times New Roman" w:cs="Times New Roman"/>
          <w:sz w:val="24"/>
          <w:szCs w:val="24"/>
        </w:rPr>
        <w:t xml:space="preserve"> </w:t>
      </w:r>
    </w:p>
    <w:p w:rsidR="008613C8" w:rsidRPr="008613C8" w:rsidRDefault="008613C8" w:rsidP="008613C8">
      <w:pPr>
        <w:spacing w:after="0" w:line="240" w:lineRule="auto"/>
        <w:jc w:val="both"/>
        <w:rPr>
          <w:rFonts w:ascii="Times New Roman" w:hAnsi="Times New Roman" w:cs="Times New Roman"/>
          <w:sz w:val="24"/>
          <w:szCs w:val="24"/>
        </w:rPr>
      </w:pPr>
      <w:r w:rsidRPr="008613C8">
        <w:rPr>
          <w:rFonts w:ascii="Times New Roman" w:hAnsi="Times New Roman" w:cs="Times New Roman"/>
          <w:sz w:val="24"/>
          <w:szCs w:val="24"/>
        </w:rPr>
        <w:lastRenderedPageBreak/>
        <w:t xml:space="preserve">Имея более высокую производительность по сравнению с активами общего назначения, </w:t>
      </w:r>
      <w:r w:rsidRPr="008613C8">
        <w:rPr>
          <w:rFonts w:ascii="Times New Roman" w:hAnsi="Times New Roman" w:cs="Times New Roman"/>
          <w:b/>
          <w:i/>
          <w:sz w:val="24"/>
          <w:szCs w:val="24"/>
        </w:rPr>
        <w:t>специфические активы</w:t>
      </w:r>
      <w:r w:rsidRPr="008613C8">
        <w:rPr>
          <w:rFonts w:ascii="Times New Roman" w:hAnsi="Times New Roman" w:cs="Times New Roman"/>
          <w:sz w:val="24"/>
          <w:szCs w:val="24"/>
        </w:rPr>
        <w:t xml:space="preserve"> вызывают повышенный риск для владельца. Ведь при отмене контракта их невозможно применить в другом или продать по реальной стоимости. </w:t>
      </w:r>
    </w:p>
    <w:p w:rsidR="008613C8" w:rsidRPr="008613C8" w:rsidRDefault="008613C8" w:rsidP="008613C8">
      <w:pPr>
        <w:spacing w:after="0" w:line="240" w:lineRule="auto"/>
        <w:jc w:val="both"/>
        <w:rPr>
          <w:rFonts w:ascii="Times New Roman" w:hAnsi="Times New Roman" w:cs="Times New Roman"/>
          <w:sz w:val="24"/>
          <w:szCs w:val="24"/>
        </w:rPr>
      </w:pPr>
      <w:r w:rsidRPr="008613C8">
        <w:rPr>
          <w:rFonts w:ascii="Times New Roman" w:hAnsi="Times New Roman" w:cs="Times New Roman"/>
          <w:b/>
          <w:i/>
          <w:sz w:val="24"/>
          <w:szCs w:val="24"/>
        </w:rPr>
        <w:t>Агентские отношения</w:t>
      </w:r>
      <w:r w:rsidRPr="008613C8">
        <w:rPr>
          <w:rFonts w:ascii="Times New Roman" w:hAnsi="Times New Roman" w:cs="Times New Roman"/>
          <w:sz w:val="24"/>
          <w:szCs w:val="24"/>
        </w:rPr>
        <w:t xml:space="preserve"> возникают, агент действует по поручению принципала. В таком случае агент может игнорировать интересы принципала: отлынивать от добросовестного выполнения обязанностей, скрывать информацию, злоупотреблять полномочиями. Поэтому принципалу приходится производить затраты на контроль за действиями агента. А агент может пойти на какие-то издержки ради того, чтобы убедить принципала в безупречности своих действий. Например, добровольно заморозить часть собственного гонорара в качестве страхового депозита, который он получит только в случае, если принципал признает его работу добросовестной. В любом случае поведение агента будет отклоняться от «генеральной линии», </w:t>
      </w:r>
      <w:proofErr w:type="spellStart"/>
      <w:r w:rsidRPr="008613C8">
        <w:rPr>
          <w:rFonts w:ascii="Times New Roman" w:hAnsi="Times New Roman" w:cs="Times New Roman"/>
          <w:sz w:val="24"/>
          <w:szCs w:val="24"/>
        </w:rPr>
        <w:t>максимизирующей</w:t>
      </w:r>
      <w:proofErr w:type="spellEnd"/>
      <w:r w:rsidRPr="008613C8">
        <w:rPr>
          <w:rFonts w:ascii="Times New Roman" w:hAnsi="Times New Roman" w:cs="Times New Roman"/>
          <w:sz w:val="24"/>
          <w:szCs w:val="24"/>
        </w:rPr>
        <w:t xml:space="preserve"> выгоду принципала, в результате – </w:t>
      </w:r>
      <w:r w:rsidRPr="008613C8">
        <w:rPr>
          <w:rFonts w:ascii="Times New Roman" w:hAnsi="Times New Roman" w:cs="Times New Roman"/>
          <w:b/>
          <w:i/>
          <w:sz w:val="24"/>
          <w:szCs w:val="24"/>
        </w:rPr>
        <w:t xml:space="preserve">остаточные потери. </w:t>
      </w:r>
      <w:r w:rsidRPr="008613C8">
        <w:rPr>
          <w:rFonts w:ascii="Times New Roman" w:hAnsi="Times New Roman" w:cs="Times New Roman"/>
          <w:sz w:val="24"/>
          <w:szCs w:val="24"/>
        </w:rPr>
        <w:t>Агентские отношения – это сумма остаточных потерь, издержек контроля со стороны принципала и издержек предоставления гарантий со стороны агента.</w:t>
      </w:r>
    </w:p>
    <w:p w:rsidR="008613C8" w:rsidRPr="008613C8" w:rsidRDefault="008613C8" w:rsidP="008613C8">
      <w:pPr>
        <w:spacing w:after="0" w:line="240" w:lineRule="auto"/>
        <w:jc w:val="both"/>
        <w:rPr>
          <w:rFonts w:ascii="Times New Roman" w:hAnsi="Times New Roman" w:cs="Times New Roman"/>
          <w:b/>
          <w:i/>
          <w:sz w:val="24"/>
          <w:szCs w:val="24"/>
        </w:rPr>
      </w:pPr>
      <w:r w:rsidRPr="008613C8">
        <w:rPr>
          <w:rFonts w:ascii="Times New Roman" w:hAnsi="Times New Roman" w:cs="Times New Roman"/>
          <w:b/>
          <w:i/>
          <w:sz w:val="24"/>
          <w:szCs w:val="24"/>
          <w:lang w:val="en-US"/>
        </w:rPr>
        <w:t>V</w:t>
      </w:r>
      <w:r w:rsidRPr="008613C8">
        <w:rPr>
          <w:rFonts w:ascii="Times New Roman" w:hAnsi="Times New Roman" w:cs="Times New Roman"/>
          <w:b/>
          <w:i/>
          <w:sz w:val="24"/>
          <w:szCs w:val="24"/>
        </w:rPr>
        <w:t xml:space="preserve">. По механизму зарождения: внешние (рыночные) и внутренние (внутрифирменные или управленческие). </w:t>
      </w:r>
    </w:p>
    <w:p w:rsidR="008613C8" w:rsidRPr="008613C8" w:rsidRDefault="008613C8" w:rsidP="008613C8">
      <w:pPr>
        <w:spacing w:after="0" w:line="240" w:lineRule="auto"/>
        <w:jc w:val="both"/>
        <w:rPr>
          <w:rFonts w:ascii="Times New Roman" w:hAnsi="Times New Roman" w:cs="Times New Roman"/>
          <w:sz w:val="24"/>
          <w:szCs w:val="24"/>
        </w:rPr>
      </w:pPr>
      <w:r w:rsidRPr="008613C8">
        <w:rPr>
          <w:rFonts w:ascii="Times New Roman" w:hAnsi="Times New Roman" w:cs="Times New Roman"/>
          <w:b/>
          <w:i/>
          <w:sz w:val="24"/>
          <w:szCs w:val="24"/>
        </w:rPr>
        <w:t>Внешние издержки</w:t>
      </w:r>
      <w:r w:rsidRPr="008613C8">
        <w:rPr>
          <w:rFonts w:ascii="Times New Roman" w:hAnsi="Times New Roman" w:cs="Times New Roman"/>
          <w:sz w:val="24"/>
          <w:szCs w:val="24"/>
        </w:rPr>
        <w:t xml:space="preserve"> – это издержки на подготовку контракта (поиск информации), на убеждение партнера совершить сделку (реклама, стимулирование сбыта, система связей с общественностью и т.п.), на заключение контракта (переговоры и принятие решений: зарплата сотрудников, которые ведут переговоры), на </w:t>
      </w:r>
      <w:proofErr w:type="gramStart"/>
      <w:r w:rsidRPr="008613C8">
        <w:rPr>
          <w:rFonts w:ascii="Times New Roman" w:hAnsi="Times New Roman" w:cs="Times New Roman"/>
          <w:sz w:val="24"/>
          <w:szCs w:val="24"/>
        </w:rPr>
        <w:t>контроль за</w:t>
      </w:r>
      <w:proofErr w:type="gramEnd"/>
      <w:r w:rsidRPr="008613C8">
        <w:rPr>
          <w:rFonts w:ascii="Times New Roman" w:hAnsi="Times New Roman" w:cs="Times New Roman"/>
          <w:sz w:val="24"/>
          <w:szCs w:val="24"/>
        </w:rPr>
        <w:t xml:space="preserve"> выполнением контрактных обязательств. </w:t>
      </w:r>
    </w:p>
    <w:p w:rsidR="008613C8" w:rsidRPr="008613C8" w:rsidRDefault="008613C8" w:rsidP="008613C8">
      <w:pPr>
        <w:spacing w:after="0" w:line="240" w:lineRule="auto"/>
        <w:jc w:val="both"/>
        <w:rPr>
          <w:rFonts w:ascii="Times New Roman" w:hAnsi="Times New Roman" w:cs="Times New Roman"/>
          <w:sz w:val="24"/>
          <w:szCs w:val="24"/>
        </w:rPr>
      </w:pPr>
      <w:proofErr w:type="gramStart"/>
      <w:r w:rsidRPr="008613C8">
        <w:rPr>
          <w:rFonts w:ascii="Times New Roman" w:hAnsi="Times New Roman" w:cs="Times New Roman"/>
          <w:b/>
          <w:i/>
          <w:sz w:val="24"/>
          <w:szCs w:val="24"/>
        </w:rPr>
        <w:t>Внутренние</w:t>
      </w:r>
      <w:r w:rsidRPr="008613C8">
        <w:rPr>
          <w:rFonts w:ascii="Times New Roman" w:hAnsi="Times New Roman" w:cs="Times New Roman"/>
          <w:sz w:val="24"/>
          <w:szCs w:val="24"/>
        </w:rPr>
        <w:t xml:space="preserve"> – издержки, которые чаще всего возникают в ходе выполнения фирмой трудовых контрактов: по построению и поддержанию организационной структуры фирмы, по текущему управлению фирмой (информационные затраты (принятие решений, мониторинг, контроль исполнения распоряжений), </w:t>
      </w:r>
      <w:proofErr w:type="spellStart"/>
      <w:r w:rsidRPr="008613C8">
        <w:rPr>
          <w:rFonts w:ascii="Times New Roman" w:hAnsi="Times New Roman" w:cs="Times New Roman"/>
          <w:sz w:val="24"/>
          <w:szCs w:val="24"/>
        </w:rPr>
        <w:t>внутрифирм</w:t>
      </w:r>
      <w:proofErr w:type="spellEnd"/>
      <w:r w:rsidRPr="008613C8">
        <w:rPr>
          <w:rFonts w:ascii="Times New Roman" w:hAnsi="Times New Roman" w:cs="Times New Roman"/>
          <w:sz w:val="24"/>
          <w:szCs w:val="24"/>
        </w:rPr>
        <w:t xml:space="preserve">. накладные расходы (перемещение товаров и комплектующих). </w:t>
      </w:r>
      <w:proofErr w:type="gramEnd"/>
    </w:p>
    <w:tbl>
      <w:tblPr>
        <w:tblW w:w="10683" w:type="dxa"/>
        <w:tblCellSpacing w:w="0" w:type="dxa"/>
        <w:shd w:val="clear" w:color="auto" w:fill="FFFFFF" w:themeFill="background1"/>
        <w:tblLayout w:type="fixed"/>
        <w:tblCellMar>
          <w:left w:w="0" w:type="dxa"/>
          <w:right w:w="0" w:type="dxa"/>
        </w:tblCellMar>
        <w:tblLook w:val="04A0" w:firstRow="1" w:lastRow="0" w:firstColumn="1" w:lastColumn="0" w:noHBand="0" w:noVBand="1"/>
      </w:tblPr>
      <w:tblGrid>
        <w:gridCol w:w="208"/>
        <w:gridCol w:w="9072"/>
        <w:gridCol w:w="1403"/>
      </w:tblGrid>
      <w:tr w:rsidR="008613C8" w:rsidRPr="008613C8" w:rsidTr="00A55C39">
        <w:trPr>
          <w:tblCellSpacing w:w="0" w:type="dxa"/>
        </w:trPr>
        <w:tc>
          <w:tcPr>
            <w:tcW w:w="208" w:type="dxa"/>
            <w:tcBorders>
              <w:top w:val="single" w:sz="36" w:space="0" w:color="FFFFFF"/>
            </w:tcBorders>
            <w:shd w:val="clear" w:color="auto" w:fill="FFFFFF" w:themeFill="background1"/>
            <w:tcMar>
              <w:top w:w="94" w:type="dxa"/>
              <w:left w:w="94" w:type="dxa"/>
              <w:bottom w:w="94" w:type="dxa"/>
              <w:right w:w="94" w:type="dxa"/>
            </w:tcMar>
            <w:hideMark/>
          </w:tcPr>
          <w:p w:rsidR="008613C8" w:rsidRPr="008613C8" w:rsidRDefault="008613C8" w:rsidP="008613C8">
            <w:pPr>
              <w:spacing w:after="0" w:line="240" w:lineRule="auto"/>
              <w:jc w:val="both"/>
              <w:rPr>
                <w:rFonts w:ascii="Times New Roman" w:hAnsi="Times New Roman" w:cs="Times New Roman"/>
                <w:sz w:val="24"/>
                <w:szCs w:val="24"/>
              </w:rPr>
            </w:pPr>
          </w:p>
        </w:tc>
        <w:tc>
          <w:tcPr>
            <w:tcW w:w="9072" w:type="dxa"/>
            <w:tcBorders>
              <w:top w:val="single" w:sz="36" w:space="0" w:color="FFFFFF"/>
            </w:tcBorders>
            <w:shd w:val="clear" w:color="auto" w:fill="FFFFFF" w:themeFill="background1"/>
            <w:tcMar>
              <w:top w:w="94" w:type="dxa"/>
              <w:left w:w="94" w:type="dxa"/>
              <w:bottom w:w="94" w:type="dxa"/>
              <w:right w:w="94" w:type="dxa"/>
            </w:tcMar>
            <w:hideMark/>
          </w:tcPr>
          <w:p w:rsidR="008613C8" w:rsidRPr="008613C8" w:rsidRDefault="008613C8" w:rsidP="008613C8">
            <w:pPr>
              <w:spacing w:after="0" w:line="240" w:lineRule="auto"/>
              <w:jc w:val="both"/>
              <w:rPr>
                <w:rFonts w:ascii="Times New Roman" w:hAnsi="Times New Roman" w:cs="Times New Roman"/>
                <w:b/>
                <w:i/>
                <w:sz w:val="24"/>
                <w:szCs w:val="24"/>
              </w:rPr>
            </w:pPr>
            <w:r w:rsidRPr="008613C8">
              <w:rPr>
                <w:rFonts w:ascii="Times New Roman" w:hAnsi="Times New Roman" w:cs="Times New Roman"/>
                <w:b/>
                <w:i/>
                <w:sz w:val="24"/>
                <w:szCs w:val="24"/>
              </w:rPr>
              <w:t>Величина транс</w:t>
            </w:r>
            <w:proofErr w:type="gramStart"/>
            <w:r w:rsidRPr="008613C8">
              <w:rPr>
                <w:rFonts w:ascii="Times New Roman" w:hAnsi="Times New Roman" w:cs="Times New Roman"/>
                <w:b/>
                <w:i/>
                <w:sz w:val="24"/>
                <w:szCs w:val="24"/>
              </w:rPr>
              <w:t>.</w:t>
            </w:r>
            <w:proofErr w:type="gramEnd"/>
            <w:r w:rsidRPr="008613C8">
              <w:rPr>
                <w:rFonts w:ascii="Times New Roman" w:hAnsi="Times New Roman" w:cs="Times New Roman"/>
                <w:b/>
                <w:i/>
                <w:sz w:val="24"/>
                <w:szCs w:val="24"/>
              </w:rPr>
              <w:t xml:space="preserve"> </w:t>
            </w:r>
            <w:proofErr w:type="gramStart"/>
            <w:r w:rsidRPr="008613C8">
              <w:rPr>
                <w:rFonts w:ascii="Times New Roman" w:hAnsi="Times New Roman" w:cs="Times New Roman"/>
                <w:b/>
                <w:i/>
                <w:sz w:val="24"/>
                <w:szCs w:val="24"/>
              </w:rPr>
              <w:t>и</w:t>
            </w:r>
            <w:proofErr w:type="gramEnd"/>
            <w:r w:rsidRPr="008613C8">
              <w:rPr>
                <w:rFonts w:ascii="Times New Roman" w:hAnsi="Times New Roman" w:cs="Times New Roman"/>
                <w:b/>
                <w:i/>
                <w:sz w:val="24"/>
                <w:szCs w:val="24"/>
              </w:rPr>
              <w:t>здержек зависит от:</w:t>
            </w:r>
          </w:p>
          <w:p w:rsidR="008613C8" w:rsidRPr="008613C8" w:rsidRDefault="008613C8" w:rsidP="008613C8">
            <w:pPr>
              <w:spacing w:after="0" w:line="240" w:lineRule="auto"/>
              <w:jc w:val="both"/>
              <w:rPr>
                <w:rFonts w:ascii="Times New Roman" w:hAnsi="Times New Roman" w:cs="Times New Roman"/>
                <w:sz w:val="24"/>
                <w:szCs w:val="24"/>
              </w:rPr>
            </w:pPr>
            <w:r w:rsidRPr="008613C8">
              <w:rPr>
                <w:rFonts w:ascii="Times New Roman" w:hAnsi="Times New Roman" w:cs="Times New Roman"/>
                <w:sz w:val="24"/>
                <w:szCs w:val="24"/>
              </w:rPr>
              <w:t xml:space="preserve">1) стоимости услуг </w:t>
            </w:r>
            <w:proofErr w:type="spellStart"/>
            <w:r w:rsidRPr="008613C8">
              <w:rPr>
                <w:rFonts w:ascii="Times New Roman" w:hAnsi="Times New Roman" w:cs="Times New Roman"/>
                <w:sz w:val="24"/>
                <w:szCs w:val="24"/>
              </w:rPr>
              <w:t>трансакционного</w:t>
            </w:r>
            <w:proofErr w:type="spellEnd"/>
            <w:r w:rsidRPr="008613C8">
              <w:rPr>
                <w:rFonts w:ascii="Times New Roman" w:hAnsi="Times New Roman" w:cs="Times New Roman"/>
                <w:sz w:val="24"/>
                <w:szCs w:val="24"/>
              </w:rPr>
              <w:t xml:space="preserve"> сектора, в который </w:t>
            </w:r>
            <w:proofErr w:type="spellStart"/>
            <w:proofErr w:type="gramStart"/>
            <w:r w:rsidRPr="008613C8">
              <w:rPr>
                <w:rFonts w:ascii="Times New Roman" w:hAnsi="Times New Roman" w:cs="Times New Roman"/>
                <w:sz w:val="24"/>
                <w:szCs w:val="24"/>
              </w:rPr>
              <w:t>вхо</w:t>
            </w:r>
            <w:proofErr w:type="spellEnd"/>
            <w:r w:rsidRPr="008613C8">
              <w:rPr>
                <w:rFonts w:ascii="Times New Roman" w:hAnsi="Times New Roman" w:cs="Times New Roman"/>
                <w:sz w:val="24"/>
                <w:szCs w:val="24"/>
              </w:rPr>
              <w:t xml:space="preserve"> </w:t>
            </w:r>
            <w:proofErr w:type="spellStart"/>
            <w:r w:rsidRPr="008613C8">
              <w:rPr>
                <w:rFonts w:ascii="Times New Roman" w:hAnsi="Times New Roman" w:cs="Times New Roman"/>
                <w:sz w:val="24"/>
                <w:szCs w:val="24"/>
              </w:rPr>
              <w:t>дят</w:t>
            </w:r>
            <w:proofErr w:type="spellEnd"/>
            <w:proofErr w:type="gramEnd"/>
            <w:r w:rsidRPr="008613C8">
              <w:rPr>
                <w:rFonts w:ascii="Times New Roman" w:hAnsi="Times New Roman" w:cs="Times New Roman"/>
                <w:sz w:val="24"/>
                <w:szCs w:val="24"/>
              </w:rPr>
              <w:t xml:space="preserve"> все отрасли, обслуживающие процесс перераспределения ре </w:t>
            </w:r>
            <w:proofErr w:type="spellStart"/>
            <w:r w:rsidRPr="008613C8">
              <w:rPr>
                <w:rFonts w:ascii="Times New Roman" w:hAnsi="Times New Roman" w:cs="Times New Roman"/>
                <w:sz w:val="24"/>
                <w:szCs w:val="24"/>
              </w:rPr>
              <w:t>сурсов</w:t>
            </w:r>
            <w:proofErr w:type="spellEnd"/>
            <w:r w:rsidRPr="008613C8">
              <w:rPr>
                <w:rFonts w:ascii="Times New Roman" w:hAnsi="Times New Roman" w:cs="Times New Roman"/>
                <w:sz w:val="24"/>
                <w:szCs w:val="24"/>
              </w:rPr>
              <w:t xml:space="preserve"> и продукции: оптовая и розничная торговля, связь, фи </w:t>
            </w:r>
            <w:proofErr w:type="spellStart"/>
            <w:r w:rsidRPr="008613C8">
              <w:rPr>
                <w:rFonts w:ascii="Times New Roman" w:hAnsi="Times New Roman" w:cs="Times New Roman"/>
                <w:sz w:val="24"/>
                <w:szCs w:val="24"/>
              </w:rPr>
              <w:t>нансовые</w:t>
            </w:r>
            <w:proofErr w:type="spellEnd"/>
            <w:r w:rsidRPr="008613C8">
              <w:rPr>
                <w:rFonts w:ascii="Times New Roman" w:hAnsi="Times New Roman" w:cs="Times New Roman"/>
                <w:sz w:val="24"/>
                <w:szCs w:val="24"/>
              </w:rPr>
              <w:t xml:space="preserve"> и банковские услуги, страхование;</w:t>
            </w:r>
            <w:r w:rsidRPr="008613C8">
              <w:rPr>
                <w:rFonts w:ascii="Times New Roman" w:hAnsi="Times New Roman" w:cs="Times New Roman"/>
                <w:sz w:val="24"/>
                <w:szCs w:val="24"/>
              </w:rPr>
              <w:br/>
              <w:t xml:space="preserve">2) стоимости </w:t>
            </w:r>
            <w:proofErr w:type="spellStart"/>
            <w:r w:rsidRPr="008613C8">
              <w:rPr>
                <w:rFonts w:ascii="Times New Roman" w:hAnsi="Times New Roman" w:cs="Times New Roman"/>
                <w:sz w:val="24"/>
                <w:szCs w:val="24"/>
              </w:rPr>
              <w:t>трансакционных</w:t>
            </w:r>
            <w:proofErr w:type="spellEnd"/>
            <w:r w:rsidRPr="008613C8">
              <w:rPr>
                <w:rFonts w:ascii="Times New Roman" w:hAnsi="Times New Roman" w:cs="Times New Roman"/>
                <w:sz w:val="24"/>
                <w:szCs w:val="24"/>
              </w:rPr>
              <w:t xml:space="preserve"> услуг, оказываемых внутри транс формационного сектора — заработная плата маркетологов, </w:t>
            </w:r>
            <w:proofErr w:type="spellStart"/>
            <w:r w:rsidRPr="008613C8">
              <w:rPr>
                <w:rFonts w:ascii="Times New Roman" w:hAnsi="Times New Roman" w:cs="Times New Roman"/>
                <w:sz w:val="24"/>
                <w:szCs w:val="24"/>
              </w:rPr>
              <w:t>инжене</w:t>
            </w:r>
            <w:proofErr w:type="spellEnd"/>
            <w:r w:rsidRPr="008613C8">
              <w:rPr>
                <w:rFonts w:ascii="Times New Roman" w:hAnsi="Times New Roman" w:cs="Times New Roman"/>
                <w:sz w:val="24"/>
                <w:szCs w:val="24"/>
              </w:rPr>
              <w:t xml:space="preserve"> ров, юристов, специалистов по рекламе и т.п.;</w:t>
            </w:r>
            <w:r w:rsidRPr="008613C8">
              <w:rPr>
                <w:rFonts w:ascii="Times New Roman" w:hAnsi="Times New Roman" w:cs="Times New Roman"/>
                <w:sz w:val="24"/>
                <w:szCs w:val="24"/>
              </w:rPr>
              <w:br/>
              <w:t xml:space="preserve">3) совокупности потерь, связанных с несовершенством </w:t>
            </w:r>
            <w:proofErr w:type="spellStart"/>
            <w:r w:rsidRPr="008613C8">
              <w:rPr>
                <w:rFonts w:ascii="Times New Roman" w:hAnsi="Times New Roman" w:cs="Times New Roman"/>
                <w:sz w:val="24"/>
                <w:szCs w:val="24"/>
              </w:rPr>
              <w:t>рын</w:t>
            </w:r>
            <w:proofErr w:type="spellEnd"/>
            <w:r w:rsidRPr="008613C8">
              <w:rPr>
                <w:rFonts w:ascii="Times New Roman" w:hAnsi="Times New Roman" w:cs="Times New Roman"/>
                <w:sz w:val="24"/>
                <w:szCs w:val="24"/>
              </w:rPr>
              <w:t xml:space="preserve"> ков, и затрат его участников по созданию институтов, дополняю </w:t>
            </w:r>
            <w:proofErr w:type="spellStart"/>
            <w:r w:rsidRPr="008613C8">
              <w:rPr>
                <w:rFonts w:ascii="Times New Roman" w:hAnsi="Times New Roman" w:cs="Times New Roman"/>
                <w:sz w:val="24"/>
                <w:szCs w:val="24"/>
              </w:rPr>
              <w:t>щих</w:t>
            </w:r>
            <w:proofErr w:type="spellEnd"/>
            <w:r w:rsidRPr="008613C8">
              <w:rPr>
                <w:rFonts w:ascii="Times New Roman" w:hAnsi="Times New Roman" w:cs="Times New Roman"/>
                <w:sz w:val="24"/>
                <w:szCs w:val="24"/>
              </w:rPr>
              <w:t xml:space="preserve"> рынок там, где его функционирование </w:t>
            </w:r>
            <w:proofErr w:type="gramStart"/>
            <w:r w:rsidRPr="008613C8">
              <w:rPr>
                <w:rFonts w:ascii="Times New Roman" w:hAnsi="Times New Roman" w:cs="Times New Roman"/>
                <w:sz w:val="24"/>
                <w:szCs w:val="24"/>
              </w:rPr>
              <w:t>осложняется</w:t>
            </w:r>
            <w:proofErr w:type="gramEnd"/>
            <w:r w:rsidRPr="008613C8">
              <w:rPr>
                <w:rFonts w:ascii="Times New Roman" w:hAnsi="Times New Roman" w:cs="Times New Roman"/>
                <w:sz w:val="24"/>
                <w:szCs w:val="24"/>
              </w:rPr>
              <w:t xml:space="preserve"> ограни </w:t>
            </w:r>
            <w:proofErr w:type="spellStart"/>
            <w:r w:rsidRPr="008613C8">
              <w:rPr>
                <w:rFonts w:ascii="Times New Roman" w:hAnsi="Times New Roman" w:cs="Times New Roman"/>
                <w:sz w:val="24"/>
                <w:szCs w:val="24"/>
              </w:rPr>
              <w:t>ченным</w:t>
            </w:r>
            <w:proofErr w:type="spellEnd"/>
            <w:r w:rsidRPr="008613C8">
              <w:rPr>
                <w:rFonts w:ascii="Times New Roman" w:hAnsi="Times New Roman" w:cs="Times New Roman"/>
                <w:sz w:val="24"/>
                <w:szCs w:val="24"/>
              </w:rPr>
              <w:t xml:space="preserve"> числом участников, асимметрией и неполнотой </w:t>
            </w:r>
            <w:proofErr w:type="spellStart"/>
            <w:r w:rsidRPr="008613C8">
              <w:rPr>
                <w:rFonts w:ascii="Times New Roman" w:hAnsi="Times New Roman" w:cs="Times New Roman"/>
                <w:sz w:val="24"/>
                <w:szCs w:val="24"/>
              </w:rPr>
              <w:t>инфор</w:t>
            </w:r>
            <w:proofErr w:type="spellEnd"/>
            <w:r w:rsidRPr="008613C8">
              <w:rPr>
                <w:rFonts w:ascii="Times New Roman" w:hAnsi="Times New Roman" w:cs="Times New Roman"/>
                <w:sz w:val="24"/>
                <w:szCs w:val="24"/>
              </w:rPr>
              <w:t xml:space="preserve"> </w:t>
            </w:r>
            <w:proofErr w:type="spellStart"/>
            <w:r w:rsidRPr="008613C8">
              <w:rPr>
                <w:rFonts w:ascii="Times New Roman" w:hAnsi="Times New Roman" w:cs="Times New Roman"/>
                <w:sz w:val="24"/>
                <w:szCs w:val="24"/>
              </w:rPr>
              <w:t>мации</w:t>
            </w:r>
            <w:proofErr w:type="spellEnd"/>
            <w:r w:rsidRPr="008613C8">
              <w:rPr>
                <w:rFonts w:ascii="Times New Roman" w:hAnsi="Times New Roman" w:cs="Times New Roman"/>
                <w:sz w:val="24"/>
                <w:szCs w:val="24"/>
              </w:rPr>
              <w:t xml:space="preserve">, побочными эффектами и другими причинами. В этом случае величина </w:t>
            </w:r>
            <w:proofErr w:type="spellStart"/>
            <w:r w:rsidRPr="008613C8">
              <w:rPr>
                <w:rFonts w:ascii="Times New Roman" w:hAnsi="Times New Roman" w:cs="Times New Roman"/>
                <w:sz w:val="24"/>
                <w:szCs w:val="24"/>
              </w:rPr>
              <w:t>трансакционных</w:t>
            </w:r>
            <w:proofErr w:type="spellEnd"/>
            <w:r w:rsidRPr="008613C8">
              <w:rPr>
                <w:rFonts w:ascii="Times New Roman" w:hAnsi="Times New Roman" w:cs="Times New Roman"/>
                <w:sz w:val="24"/>
                <w:szCs w:val="24"/>
              </w:rPr>
              <w:t xml:space="preserve"> издержек становится не только показателем степени несовершенства рынков, но и </w:t>
            </w:r>
            <w:proofErr w:type="gramStart"/>
            <w:r w:rsidRPr="008613C8">
              <w:rPr>
                <w:rFonts w:ascii="Times New Roman" w:hAnsi="Times New Roman" w:cs="Times New Roman"/>
                <w:sz w:val="24"/>
                <w:szCs w:val="24"/>
              </w:rPr>
              <w:t xml:space="preserve">количествен </w:t>
            </w:r>
            <w:proofErr w:type="spellStart"/>
            <w:r w:rsidRPr="008613C8">
              <w:rPr>
                <w:rFonts w:ascii="Times New Roman" w:hAnsi="Times New Roman" w:cs="Times New Roman"/>
                <w:sz w:val="24"/>
                <w:szCs w:val="24"/>
              </w:rPr>
              <w:t>ным</w:t>
            </w:r>
            <w:proofErr w:type="spellEnd"/>
            <w:proofErr w:type="gramEnd"/>
            <w:r w:rsidRPr="008613C8">
              <w:rPr>
                <w:rFonts w:ascii="Times New Roman" w:hAnsi="Times New Roman" w:cs="Times New Roman"/>
                <w:sz w:val="24"/>
                <w:szCs w:val="24"/>
              </w:rPr>
              <w:t xml:space="preserve"> выражением издержек от отсутствия институтов. Так, </w:t>
            </w:r>
            <w:proofErr w:type="spellStart"/>
            <w:proofErr w:type="gramStart"/>
            <w:r w:rsidRPr="008613C8">
              <w:rPr>
                <w:rFonts w:ascii="Times New Roman" w:hAnsi="Times New Roman" w:cs="Times New Roman"/>
                <w:sz w:val="24"/>
                <w:szCs w:val="24"/>
              </w:rPr>
              <w:t>отсут</w:t>
            </w:r>
            <w:proofErr w:type="spellEnd"/>
            <w:r w:rsidRPr="008613C8">
              <w:rPr>
                <w:rFonts w:ascii="Times New Roman" w:hAnsi="Times New Roman" w:cs="Times New Roman"/>
                <w:sz w:val="24"/>
                <w:szCs w:val="24"/>
              </w:rPr>
              <w:t xml:space="preserve"> </w:t>
            </w:r>
            <w:proofErr w:type="spellStart"/>
            <w:r w:rsidRPr="008613C8">
              <w:rPr>
                <w:rFonts w:ascii="Times New Roman" w:hAnsi="Times New Roman" w:cs="Times New Roman"/>
                <w:sz w:val="24"/>
                <w:szCs w:val="24"/>
              </w:rPr>
              <w:t>ствие</w:t>
            </w:r>
            <w:proofErr w:type="spellEnd"/>
            <w:proofErr w:type="gramEnd"/>
            <w:r w:rsidRPr="008613C8">
              <w:rPr>
                <w:rFonts w:ascii="Times New Roman" w:hAnsi="Times New Roman" w:cs="Times New Roman"/>
                <w:sz w:val="24"/>
                <w:szCs w:val="24"/>
              </w:rPr>
              <w:t xml:space="preserve"> института, регулирующего коммерческий кредит, выражает </w:t>
            </w:r>
            <w:proofErr w:type="spellStart"/>
            <w:r w:rsidRPr="008613C8">
              <w:rPr>
                <w:rFonts w:ascii="Times New Roman" w:hAnsi="Times New Roman" w:cs="Times New Roman"/>
                <w:sz w:val="24"/>
                <w:szCs w:val="24"/>
              </w:rPr>
              <w:t>ся</w:t>
            </w:r>
            <w:proofErr w:type="spellEnd"/>
            <w:r w:rsidRPr="008613C8">
              <w:rPr>
                <w:rFonts w:ascii="Times New Roman" w:hAnsi="Times New Roman" w:cs="Times New Roman"/>
                <w:sz w:val="24"/>
                <w:szCs w:val="24"/>
              </w:rPr>
              <w:t xml:space="preserve"> </w:t>
            </w:r>
            <w:proofErr w:type="spellStart"/>
            <w:r w:rsidRPr="008613C8">
              <w:rPr>
                <w:rFonts w:ascii="Times New Roman" w:hAnsi="Times New Roman" w:cs="Times New Roman"/>
                <w:sz w:val="24"/>
                <w:szCs w:val="24"/>
              </w:rPr>
              <w:t>трансакционными</w:t>
            </w:r>
            <w:proofErr w:type="spellEnd"/>
            <w:r w:rsidRPr="008613C8">
              <w:rPr>
                <w:rFonts w:ascii="Times New Roman" w:hAnsi="Times New Roman" w:cs="Times New Roman"/>
                <w:sz w:val="24"/>
                <w:szCs w:val="24"/>
              </w:rPr>
              <w:t xml:space="preserve"> издержками в форме неплатежей; </w:t>
            </w:r>
            <w:proofErr w:type="spellStart"/>
            <w:r w:rsidRPr="008613C8">
              <w:rPr>
                <w:rFonts w:ascii="Times New Roman" w:hAnsi="Times New Roman" w:cs="Times New Roman"/>
                <w:sz w:val="24"/>
                <w:szCs w:val="24"/>
              </w:rPr>
              <w:t>отсутст</w:t>
            </w:r>
            <w:proofErr w:type="spellEnd"/>
            <w:r w:rsidRPr="008613C8">
              <w:rPr>
                <w:rFonts w:ascii="Times New Roman" w:hAnsi="Times New Roman" w:cs="Times New Roman"/>
                <w:sz w:val="24"/>
                <w:szCs w:val="24"/>
              </w:rPr>
              <w:t xml:space="preserve"> </w:t>
            </w:r>
            <w:proofErr w:type="spellStart"/>
            <w:r w:rsidRPr="008613C8">
              <w:rPr>
                <w:rFonts w:ascii="Times New Roman" w:hAnsi="Times New Roman" w:cs="Times New Roman"/>
                <w:sz w:val="24"/>
                <w:szCs w:val="24"/>
              </w:rPr>
              <w:t>вие</w:t>
            </w:r>
            <w:proofErr w:type="spellEnd"/>
            <w:r w:rsidRPr="008613C8">
              <w:rPr>
                <w:rFonts w:ascii="Times New Roman" w:hAnsi="Times New Roman" w:cs="Times New Roman"/>
                <w:sz w:val="24"/>
                <w:szCs w:val="24"/>
              </w:rPr>
              <w:t xml:space="preserve"> институтов арбитража ведет к издержкам неисполнения кон трактов или требует от контрагентов дополнительных расходов на страхование и гарантии.</w:t>
            </w:r>
          </w:p>
        </w:tc>
        <w:tc>
          <w:tcPr>
            <w:tcW w:w="1403" w:type="dxa"/>
            <w:tcBorders>
              <w:top w:val="single" w:sz="36" w:space="0" w:color="FFFFFF"/>
            </w:tcBorders>
            <w:shd w:val="clear" w:color="auto" w:fill="FFFFFF" w:themeFill="background1"/>
            <w:tcMar>
              <w:top w:w="94" w:type="dxa"/>
              <w:left w:w="94" w:type="dxa"/>
              <w:bottom w:w="94" w:type="dxa"/>
              <w:right w:w="94" w:type="dxa"/>
            </w:tcMar>
            <w:hideMark/>
          </w:tcPr>
          <w:p w:rsidR="008613C8" w:rsidRPr="008613C8" w:rsidRDefault="008613C8" w:rsidP="008613C8">
            <w:pPr>
              <w:spacing w:after="0" w:line="240" w:lineRule="auto"/>
              <w:jc w:val="both"/>
              <w:rPr>
                <w:rFonts w:ascii="Times New Roman" w:hAnsi="Times New Roman" w:cs="Times New Roman"/>
                <w:sz w:val="24"/>
                <w:szCs w:val="24"/>
              </w:rPr>
            </w:pPr>
          </w:p>
        </w:tc>
      </w:tr>
    </w:tbl>
    <w:p w:rsidR="008613C8" w:rsidRPr="008613C8" w:rsidRDefault="008613C8" w:rsidP="008613C8">
      <w:pPr>
        <w:spacing w:after="0" w:line="240" w:lineRule="auto"/>
        <w:jc w:val="both"/>
        <w:rPr>
          <w:rFonts w:ascii="Times New Roman" w:eastAsia="Arial Unicode MS" w:hAnsi="Times New Roman" w:cs="Times New Roman"/>
          <w:sz w:val="24"/>
          <w:szCs w:val="24"/>
        </w:rPr>
      </w:pPr>
    </w:p>
    <w:p w:rsidR="008613C8" w:rsidRPr="008613C8" w:rsidRDefault="008613C8" w:rsidP="008613C8">
      <w:pPr>
        <w:spacing w:after="0" w:line="240" w:lineRule="auto"/>
        <w:jc w:val="both"/>
        <w:rPr>
          <w:rFonts w:ascii="Times New Roman" w:eastAsia="Arial Unicode MS" w:hAnsi="Times New Roman" w:cs="Times New Roman"/>
          <w:b/>
          <w:sz w:val="24"/>
          <w:szCs w:val="24"/>
        </w:rPr>
      </w:pPr>
    </w:p>
    <w:p w:rsidR="00A11F45" w:rsidRPr="008613C8" w:rsidRDefault="008613C8" w:rsidP="008613C8">
      <w:pPr>
        <w:spacing w:after="0" w:line="240" w:lineRule="auto"/>
        <w:jc w:val="both"/>
        <w:rPr>
          <w:rFonts w:ascii="Times New Roman" w:eastAsia="Arial Unicode MS" w:hAnsi="Times New Roman" w:cs="Times New Roman"/>
          <w:b/>
          <w:sz w:val="24"/>
          <w:szCs w:val="24"/>
        </w:rPr>
      </w:pPr>
      <w:r w:rsidRPr="008613C8">
        <w:rPr>
          <w:rFonts w:ascii="Times New Roman" w:eastAsia="Arial Unicode MS" w:hAnsi="Times New Roman" w:cs="Times New Roman"/>
          <w:b/>
          <w:sz w:val="24"/>
          <w:szCs w:val="24"/>
        </w:rPr>
        <w:t xml:space="preserve">48. </w:t>
      </w:r>
      <w:r w:rsidR="00A11F45" w:rsidRPr="008613C8">
        <w:rPr>
          <w:rFonts w:ascii="Times New Roman" w:eastAsia="Arial Unicode MS" w:hAnsi="Times New Roman" w:cs="Times New Roman"/>
          <w:b/>
          <w:sz w:val="24"/>
          <w:szCs w:val="24"/>
        </w:rPr>
        <w:t>Фирма как субъект рыночных отношений. Оптимальный размер фирмы.</w:t>
      </w:r>
    </w:p>
    <w:p w:rsidR="006204FE" w:rsidRPr="006204FE" w:rsidRDefault="006204FE" w:rsidP="006204FE">
      <w:pPr>
        <w:shd w:val="clear" w:color="auto" w:fill="FFFFFF"/>
        <w:ind w:firstLine="426"/>
        <w:contextualSpacing/>
        <w:jc w:val="both"/>
        <w:rPr>
          <w:rFonts w:ascii="Times New Roman" w:eastAsia="Calibri" w:hAnsi="Times New Roman" w:cs="Times New Roman"/>
          <w:color w:val="000000"/>
          <w:sz w:val="28"/>
          <w:szCs w:val="28"/>
          <w:lang w:eastAsia="en-US"/>
        </w:rPr>
      </w:pPr>
      <w:r w:rsidRPr="006204FE">
        <w:rPr>
          <w:rFonts w:ascii="Times New Roman" w:eastAsia="Calibri" w:hAnsi="Times New Roman" w:cs="Times New Roman"/>
          <w:color w:val="000000"/>
          <w:sz w:val="24"/>
          <w:szCs w:val="24"/>
          <w:lang w:eastAsia="en-US"/>
        </w:rPr>
        <w:t xml:space="preserve">В условиях </w:t>
      </w:r>
      <w:proofErr w:type="spellStart"/>
      <w:r w:rsidRPr="006204FE">
        <w:rPr>
          <w:rFonts w:ascii="Times New Roman" w:eastAsia="Calibri" w:hAnsi="Times New Roman" w:cs="Times New Roman"/>
          <w:color w:val="000000"/>
          <w:sz w:val="24"/>
          <w:szCs w:val="24"/>
          <w:lang w:eastAsia="en-US"/>
        </w:rPr>
        <w:t>рын</w:t>
      </w:r>
      <w:proofErr w:type="spellEnd"/>
      <w:r w:rsidRPr="006204FE">
        <w:rPr>
          <w:rFonts w:ascii="Times New Roman" w:eastAsia="Calibri" w:hAnsi="Times New Roman" w:cs="Times New Roman"/>
          <w:color w:val="000000"/>
          <w:sz w:val="24"/>
          <w:szCs w:val="24"/>
          <w:lang w:eastAsia="en-US"/>
        </w:rPr>
        <w:t xml:space="preserve">. отношений фирма </w:t>
      </w:r>
      <w:proofErr w:type="spellStart"/>
      <w:r w:rsidRPr="006204FE">
        <w:rPr>
          <w:rFonts w:ascii="Times New Roman" w:eastAsia="Calibri" w:hAnsi="Times New Roman" w:cs="Times New Roman"/>
          <w:color w:val="000000"/>
          <w:sz w:val="24"/>
          <w:szCs w:val="24"/>
          <w:lang w:eastAsia="en-US"/>
        </w:rPr>
        <w:t>явл</w:t>
      </w:r>
      <w:proofErr w:type="spellEnd"/>
      <w:r w:rsidRPr="006204FE">
        <w:rPr>
          <w:rFonts w:ascii="Times New Roman" w:eastAsia="Calibri" w:hAnsi="Times New Roman" w:cs="Times New Roman"/>
          <w:color w:val="000000"/>
          <w:sz w:val="24"/>
          <w:szCs w:val="24"/>
          <w:lang w:eastAsia="en-US"/>
        </w:rPr>
        <w:t xml:space="preserve">. основным звеном всей экономики. Именно на этом уровне создается нужная обществу </w:t>
      </w:r>
      <w:proofErr w:type="spellStart"/>
      <w:r w:rsidRPr="006204FE">
        <w:rPr>
          <w:rFonts w:ascii="Times New Roman" w:eastAsia="Calibri" w:hAnsi="Times New Roman" w:cs="Times New Roman"/>
          <w:color w:val="000000"/>
          <w:sz w:val="24"/>
          <w:szCs w:val="24"/>
          <w:lang w:eastAsia="en-US"/>
        </w:rPr>
        <w:t>пр-ция</w:t>
      </w:r>
      <w:proofErr w:type="spellEnd"/>
      <w:r w:rsidRPr="006204FE">
        <w:rPr>
          <w:rFonts w:ascii="Times New Roman" w:eastAsia="Calibri" w:hAnsi="Times New Roman" w:cs="Times New Roman"/>
          <w:color w:val="000000"/>
          <w:sz w:val="24"/>
          <w:szCs w:val="24"/>
          <w:lang w:eastAsia="en-US"/>
        </w:rPr>
        <w:t xml:space="preserve">, </w:t>
      </w:r>
      <w:proofErr w:type="spellStart"/>
      <w:r w:rsidRPr="006204FE">
        <w:rPr>
          <w:rFonts w:ascii="Times New Roman" w:eastAsia="Calibri" w:hAnsi="Times New Roman" w:cs="Times New Roman"/>
          <w:color w:val="000000"/>
          <w:sz w:val="24"/>
          <w:szCs w:val="24"/>
          <w:lang w:eastAsia="en-US"/>
        </w:rPr>
        <w:t>оказ</w:t>
      </w:r>
      <w:proofErr w:type="spellEnd"/>
      <w:r w:rsidRPr="006204FE">
        <w:rPr>
          <w:rFonts w:ascii="Times New Roman" w:eastAsia="Calibri" w:hAnsi="Times New Roman" w:cs="Times New Roman"/>
          <w:color w:val="000000"/>
          <w:sz w:val="24"/>
          <w:szCs w:val="24"/>
          <w:lang w:eastAsia="en-US"/>
        </w:rPr>
        <w:t xml:space="preserve">. необходимые услуги. Здесь решаются вопросы рационального использования ресурсов, применяя новейшие </w:t>
      </w:r>
      <w:r w:rsidRPr="006204FE">
        <w:rPr>
          <w:rFonts w:ascii="Times New Roman" w:eastAsia="Calibri" w:hAnsi="Times New Roman" w:cs="Times New Roman"/>
          <w:color w:val="000000"/>
          <w:sz w:val="24"/>
          <w:szCs w:val="24"/>
          <w:lang w:eastAsia="en-US"/>
        </w:rPr>
        <w:lastRenderedPageBreak/>
        <w:t>технологии, осуществляется эффективное управление – менеджмент. Ключевая фигура – предприниматель</w:t>
      </w:r>
      <w:r>
        <w:rPr>
          <w:rFonts w:ascii="Times New Roman" w:eastAsia="Calibri" w:hAnsi="Times New Roman" w:cs="Times New Roman"/>
          <w:color w:val="000000"/>
          <w:sz w:val="28"/>
          <w:szCs w:val="28"/>
          <w:lang w:eastAsia="en-US"/>
        </w:rPr>
        <w:t>.</w:t>
      </w:r>
    </w:p>
    <w:p w:rsidR="00330F60" w:rsidRPr="00A31401" w:rsidRDefault="00330F60" w:rsidP="008613C8">
      <w:pPr>
        <w:pStyle w:val="a3"/>
        <w:ind w:left="0"/>
        <w:jc w:val="both"/>
        <w:rPr>
          <w:rFonts w:ascii="Times New Roman" w:hAnsi="Times New Roman"/>
          <w:b/>
        </w:rPr>
      </w:pPr>
      <w:r w:rsidRPr="00A31401">
        <w:rPr>
          <w:rFonts w:ascii="Times New Roman" w:hAnsi="Times New Roman"/>
        </w:rPr>
        <w:t xml:space="preserve">Критерием оптимальности для фирмы является – величина </w:t>
      </w:r>
      <w:proofErr w:type="spellStart"/>
      <w:r w:rsidRPr="00A31401">
        <w:rPr>
          <w:rFonts w:ascii="Times New Roman" w:hAnsi="Times New Roman"/>
        </w:rPr>
        <w:t>трансакционных</w:t>
      </w:r>
      <w:proofErr w:type="spellEnd"/>
      <w:r w:rsidRPr="00A31401">
        <w:rPr>
          <w:rFonts w:ascii="Times New Roman" w:hAnsi="Times New Roman"/>
        </w:rPr>
        <w:t xml:space="preserve"> издержек. Если </w:t>
      </w:r>
      <w:proofErr w:type="spellStart"/>
      <w:r w:rsidRPr="00A31401">
        <w:rPr>
          <w:rFonts w:ascii="Times New Roman" w:hAnsi="Times New Roman"/>
        </w:rPr>
        <w:t>трансакционные</w:t>
      </w:r>
      <w:proofErr w:type="spellEnd"/>
      <w:r w:rsidRPr="00A31401">
        <w:rPr>
          <w:rFonts w:ascii="Times New Roman" w:hAnsi="Times New Roman"/>
        </w:rPr>
        <w:t xml:space="preserve"> издержки превышают затраты на рыночные трансакции </w:t>
      </w:r>
      <w:r w:rsidRPr="00A31401">
        <w:rPr>
          <w:rFonts w:ascii="Times New Roman" w:hAnsi="Times New Roman"/>
          <w:lang w:val="en-US"/>
        </w:rPr>
        <w:sym w:font="Wingdings" w:char="F0E0"/>
      </w:r>
      <w:r w:rsidRPr="00A31401">
        <w:rPr>
          <w:rFonts w:ascii="Times New Roman" w:hAnsi="Times New Roman"/>
        </w:rPr>
        <w:t xml:space="preserve"> размер фирмы стоит ограничить, так как она становится неэффективной. </w:t>
      </w:r>
    </w:p>
    <w:p w:rsidR="00330F60" w:rsidRPr="00A31401" w:rsidRDefault="00330F60" w:rsidP="008613C8">
      <w:pPr>
        <w:pStyle w:val="a3"/>
        <w:ind w:left="0"/>
        <w:jc w:val="both"/>
        <w:rPr>
          <w:rFonts w:ascii="Times New Roman" w:hAnsi="Times New Roman"/>
          <w:b/>
        </w:rPr>
      </w:pPr>
      <w:r w:rsidRPr="00A31401">
        <w:rPr>
          <w:rFonts w:ascii="Times New Roman" w:hAnsi="Times New Roman"/>
        </w:rPr>
        <w:t xml:space="preserve">Границы эффективности фирмы определяются: с увеличением размеров фирмы происходит возрастание издержек на организацию дополнительных трансакций внутри фирмы. То есть фирма может расширяться не </w:t>
      </w:r>
      <w:proofErr w:type="spellStart"/>
      <w:r w:rsidRPr="00A31401">
        <w:rPr>
          <w:rFonts w:ascii="Times New Roman" w:hAnsi="Times New Roman"/>
        </w:rPr>
        <w:t>бесконено</w:t>
      </w:r>
      <w:proofErr w:type="spellEnd"/>
      <w:r w:rsidRPr="00A31401">
        <w:rPr>
          <w:rFonts w:ascii="Times New Roman" w:hAnsi="Times New Roman"/>
        </w:rPr>
        <w:t xml:space="preserve">, а пока издержки на организацию одной </w:t>
      </w:r>
      <w:proofErr w:type="spellStart"/>
      <w:proofErr w:type="gramStart"/>
      <w:r w:rsidRPr="00A31401">
        <w:rPr>
          <w:rFonts w:ascii="Times New Roman" w:hAnsi="Times New Roman"/>
        </w:rPr>
        <w:t>доп</w:t>
      </w:r>
      <w:proofErr w:type="spellEnd"/>
      <w:r w:rsidRPr="00A31401">
        <w:rPr>
          <w:rFonts w:ascii="Times New Roman" w:hAnsi="Times New Roman"/>
        </w:rPr>
        <w:t>-ой</w:t>
      </w:r>
      <w:proofErr w:type="gramEnd"/>
      <w:r w:rsidRPr="00A31401">
        <w:rPr>
          <w:rFonts w:ascii="Times New Roman" w:hAnsi="Times New Roman"/>
        </w:rPr>
        <w:t xml:space="preserve"> трансакции </w:t>
      </w:r>
      <w:proofErr w:type="spellStart"/>
      <w:r w:rsidRPr="00A31401">
        <w:rPr>
          <w:rFonts w:ascii="Times New Roman" w:hAnsi="Times New Roman"/>
        </w:rPr>
        <w:t>вунтри</w:t>
      </w:r>
      <w:proofErr w:type="spellEnd"/>
      <w:r w:rsidRPr="00A31401">
        <w:rPr>
          <w:rFonts w:ascii="Times New Roman" w:hAnsi="Times New Roman"/>
        </w:rPr>
        <w:t xml:space="preserve"> фирмы не станут = издержкам по проведению аналогичной трансакции через обмен на открытом рынке. </w:t>
      </w:r>
    </w:p>
    <w:p w:rsidR="006204FE" w:rsidRPr="006204FE" w:rsidRDefault="006204FE" w:rsidP="006204FE">
      <w:pPr>
        <w:spacing w:after="0" w:line="240" w:lineRule="auto"/>
        <w:jc w:val="both"/>
        <w:rPr>
          <w:rFonts w:ascii="Times New Roman" w:eastAsia="Arial Unicode MS" w:hAnsi="Times New Roman" w:cs="Times New Roman"/>
          <w:b/>
          <w:sz w:val="24"/>
          <w:szCs w:val="24"/>
        </w:rPr>
      </w:pPr>
    </w:p>
    <w:p w:rsidR="00A11F45" w:rsidRPr="00A31401" w:rsidRDefault="006204FE" w:rsidP="006204FE">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49. </w:t>
      </w:r>
      <w:r w:rsidR="00A11F45" w:rsidRPr="00A31401">
        <w:rPr>
          <w:rFonts w:ascii="Times New Roman" w:hAnsi="Times New Roman" w:cs="Times New Roman"/>
          <w:b/>
          <w:sz w:val="24"/>
          <w:szCs w:val="24"/>
        </w:rPr>
        <w:t>Фондовая биржа и ее функции.</w:t>
      </w:r>
    </w:p>
    <w:p w:rsidR="006204FE" w:rsidRPr="006204FE" w:rsidRDefault="006204FE" w:rsidP="006204FE">
      <w:pPr>
        <w:shd w:val="clear" w:color="auto" w:fill="FFFFFF"/>
        <w:ind w:firstLine="425"/>
        <w:contextualSpacing/>
        <w:jc w:val="both"/>
        <w:rPr>
          <w:rFonts w:ascii="Times New Roman" w:eastAsia="Calibri" w:hAnsi="Times New Roman" w:cs="Times New Roman"/>
          <w:color w:val="000000"/>
          <w:sz w:val="24"/>
          <w:szCs w:val="24"/>
          <w:lang w:eastAsia="en-US"/>
        </w:rPr>
      </w:pPr>
      <w:r w:rsidRPr="006204FE">
        <w:rPr>
          <w:rFonts w:ascii="Times New Roman" w:eastAsia="Calibri" w:hAnsi="Times New Roman" w:cs="Times New Roman"/>
          <w:b/>
          <w:i/>
          <w:color w:val="000000"/>
          <w:sz w:val="24"/>
          <w:szCs w:val="24"/>
          <w:lang w:eastAsia="en-US"/>
        </w:rPr>
        <w:t>Фондовая биржа</w:t>
      </w:r>
      <w:r w:rsidRPr="006204FE">
        <w:rPr>
          <w:rFonts w:ascii="Times New Roman" w:eastAsia="Calibri" w:hAnsi="Times New Roman" w:cs="Times New Roman"/>
          <w:i/>
          <w:color w:val="000000"/>
          <w:sz w:val="24"/>
          <w:szCs w:val="24"/>
          <w:lang w:eastAsia="en-US"/>
        </w:rPr>
        <w:t xml:space="preserve"> -</w:t>
      </w:r>
      <w:r w:rsidRPr="006204FE">
        <w:rPr>
          <w:rFonts w:ascii="Times New Roman" w:eastAsia="Calibri" w:hAnsi="Times New Roman" w:cs="Times New Roman"/>
          <w:color w:val="000000"/>
          <w:sz w:val="24"/>
          <w:szCs w:val="24"/>
          <w:lang w:eastAsia="en-US"/>
        </w:rPr>
        <w:t xml:space="preserve"> рынок ссудных капиталов, на котором происходят сделки с ценными бумагами.</w:t>
      </w:r>
    </w:p>
    <w:p w:rsidR="006204FE" w:rsidRPr="006204FE" w:rsidRDefault="006204FE" w:rsidP="006204FE">
      <w:pPr>
        <w:shd w:val="clear" w:color="auto" w:fill="FFFFFF"/>
        <w:contextualSpacing/>
        <w:jc w:val="both"/>
        <w:rPr>
          <w:rFonts w:ascii="Times New Roman" w:eastAsia="Calibri" w:hAnsi="Times New Roman" w:cs="Times New Roman"/>
          <w:color w:val="000000"/>
          <w:sz w:val="24"/>
          <w:szCs w:val="24"/>
          <w:lang w:eastAsia="en-US"/>
        </w:rPr>
      </w:pPr>
      <w:r w:rsidRPr="006204FE">
        <w:rPr>
          <w:rFonts w:ascii="Times New Roman" w:eastAsia="Calibri" w:hAnsi="Times New Roman" w:cs="Times New Roman"/>
          <w:b/>
          <w:i/>
          <w:color w:val="000000"/>
          <w:sz w:val="24"/>
          <w:szCs w:val="24"/>
          <w:lang w:eastAsia="en-US"/>
        </w:rPr>
        <w:t>Функции</w:t>
      </w:r>
      <w:r w:rsidRPr="006204FE">
        <w:rPr>
          <w:rFonts w:ascii="Times New Roman" w:eastAsia="Calibri" w:hAnsi="Times New Roman" w:cs="Times New Roman"/>
          <w:color w:val="000000"/>
          <w:sz w:val="24"/>
          <w:szCs w:val="24"/>
          <w:lang w:eastAsia="en-US"/>
        </w:rPr>
        <w:t xml:space="preserve"> фондовой биржи:</w:t>
      </w:r>
    </w:p>
    <w:p w:rsidR="006204FE" w:rsidRPr="006204FE" w:rsidRDefault="006204FE" w:rsidP="006204FE">
      <w:pPr>
        <w:numPr>
          <w:ilvl w:val="0"/>
          <w:numId w:val="15"/>
        </w:numPr>
        <w:shd w:val="clear" w:color="auto" w:fill="FFFFFF"/>
        <w:contextualSpacing/>
        <w:jc w:val="both"/>
        <w:rPr>
          <w:rFonts w:ascii="Times New Roman" w:eastAsia="Calibri" w:hAnsi="Times New Roman" w:cs="Times New Roman"/>
          <w:color w:val="000000"/>
          <w:sz w:val="24"/>
          <w:szCs w:val="24"/>
          <w:lang w:eastAsia="en-US"/>
        </w:rPr>
      </w:pPr>
      <w:r w:rsidRPr="006204FE">
        <w:rPr>
          <w:rFonts w:ascii="Times New Roman" w:eastAsia="Calibri" w:hAnsi="Times New Roman" w:cs="Times New Roman"/>
          <w:color w:val="000000"/>
          <w:sz w:val="24"/>
          <w:szCs w:val="24"/>
          <w:lang w:eastAsia="en-US"/>
        </w:rPr>
        <w:t xml:space="preserve">аккумуляция капитала (аккумулирует разновременные свободные фин. средства и помогает их инвестированию в ценные бумаги; обеспечение надежности, информационной осведомленности и </w:t>
      </w:r>
      <w:proofErr w:type="spellStart"/>
      <w:r w:rsidRPr="006204FE">
        <w:rPr>
          <w:rFonts w:ascii="Times New Roman" w:eastAsia="Calibri" w:hAnsi="Times New Roman" w:cs="Times New Roman"/>
          <w:color w:val="000000"/>
          <w:sz w:val="24"/>
          <w:szCs w:val="24"/>
          <w:lang w:eastAsia="en-US"/>
        </w:rPr>
        <w:t>обеспеч</w:t>
      </w:r>
      <w:proofErr w:type="spellEnd"/>
      <w:r w:rsidRPr="006204FE">
        <w:rPr>
          <w:rFonts w:ascii="Times New Roman" w:eastAsia="Calibri" w:hAnsi="Times New Roman" w:cs="Times New Roman"/>
          <w:color w:val="000000"/>
          <w:sz w:val="24"/>
          <w:szCs w:val="24"/>
          <w:lang w:eastAsia="en-US"/>
        </w:rPr>
        <w:t>. ликвидности);</w:t>
      </w:r>
    </w:p>
    <w:p w:rsidR="006204FE" w:rsidRPr="006204FE" w:rsidRDefault="006204FE" w:rsidP="006204FE">
      <w:pPr>
        <w:numPr>
          <w:ilvl w:val="0"/>
          <w:numId w:val="15"/>
        </w:numPr>
        <w:shd w:val="clear" w:color="auto" w:fill="FFFFFF"/>
        <w:contextualSpacing/>
        <w:jc w:val="both"/>
        <w:rPr>
          <w:rFonts w:ascii="Times New Roman" w:eastAsia="Calibri" w:hAnsi="Times New Roman" w:cs="Times New Roman"/>
          <w:color w:val="000000"/>
          <w:sz w:val="24"/>
          <w:szCs w:val="24"/>
          <w:lang w:eastAsia="en-US"/>
        </w:rPr>
      </w:pPr>
      <w:r w:rsidRPr="006204FE">
        <w:rPr>
          <w:rFonts w:ascii="Times New Roman" w:eastAsia="Calibri" w:hAnsi="Times New Roman" w:cs="Times New Roman"/>
          <w:color w:val="000000"/>
          <w:sz w:val="24"/>
          <w:szCs w:val="24"/>
          <w:lang w:eastAsia="en-US"/>
        </w:rPr>
        <w:t>обеспечение межотраслевых переливов капитала (посредством купли-продажи ценных бумаг происходит перелив капиталов из отрасли в отрасль;</w:t>
      </w:r>
    </w:p>
    <w:p w:rsidR="006204FE" w:rsidRPr="006204FE" w:rsidRDefault="006204FE" w:rsidP="006204FE">
      <w:pPr>
        <w:numPr>
          <w:ilvl w:val="0"/>
          <w:numId w:val="15"/>
        </w:numPr>
        <w:shd w:val="clear" w:color="auto" w:fill="FFFFFF"/>
        <w:contextualSpacing/>
        <w:jc w:val="both"/>
        <w:rPr>
          <w:rFonts w:ascii="Times New Roman" w:eastAsia="Calibri" w:hAnsi="Times New Roman" w:cs="Times New Roman"/>
          <w:color w:val="000000"/>
          <w:sz w:val="24"/>
          <w:szCs w:val="24"/>
          <w:lang w:eastAsia="en-US"/>
        </w:rPr>
      </w:pPr>
      <w:r w:rsidRPr="006204FE">
        <w:rPr>
          <w:rFonts w:ascii="Times New Roman" w:eastAsia="Calibri" w:hAnsi="Times New Roman" w:cs="Times New Roman"/>
          <w:color w:val="000000"/>
          <w:sz w:val="24"/>
          <w:szCs w:val="24"/>
          <w:lang w:eastAsia="en-US"/>
        </w:rPr>
        <w:t>переход управления предприятиями к эффективному собственнику (курсы ценных бумаг падают – возможность скупить контрольный пакет акций).</w:t>
      </w:r>
    </w:p>
    <w:p w:rsidR="006204FE" w:rsidRPr="006204FE" w:rsidRDefault="006204FE" w:rsidP="006204FE">
      <w:pPr>
        <w:shd w:val="clear" w:color="auto" w:fill="FFFFFF"/>
        <w:jc w:val="both"/>
        <w:rPr>
          <w:rFonts w:ascii="Times New Roman" w:eastAsia="Calibri" w:hAnsi="Times New Roman" w:cs="Times New Roman"/>
          <w:color w:val="000000"/>
          <w:sz w:val="24"/>
          <w:szCs w:val="24"/>
          <w:lang w:eastAsia="en-US"/>
        </w:rPr>
      </w:pPr>
      <w:r w:rsidRPr="006204FE">
        <w:rPr>
          <w:rFonts w:ascii="Times New Roman" w:eastAsia="Calibri" w:hAnsi="Times New Roman" w:cs="Times New Roman"/>
          <w:b/>
          <w:i/>
          <w:color w:val="000000"/>
          <w:sz w:val="24"/>
          <w:szCs w:val="24"/>
          <w:lang w:eastAsia="en-US"/>
        </w:rPr>
        <w:t>Основными участниками</w:t>
      </w:r>
      <w:r w:rsidRPr="006204FE">
        <w:rPr>
          <w:rFonts w:ascii="Times New Roman" w:eastAsia="Calibri" w:hAnsi="Times New Roman" w:cs="Times New Roman"/>
          <w:color w:val="000000"/>
          <w:sz w:val="24"/>
          <w:szCs w:val="24"/>
          <w:lang w:eastAsia="en-US"/>
        </w:rPr>
        <w:t xml:space="preserve"> биржевых торгов являются:</w:t>
      </w:r>
    </w:p>
    <w:p w:rsidR="006204FE" w:rsidRPr="006204FE" w:rsidRDefault="006204FE" w:rsidP="006204FE">
      <w:pPr>
        <w:numPr>
          <w:ilvl w:val="0"/>
          <w:numId w:val="14"/>
        </w:numPr>
        <w:shd w:val="clear" w:color="auto" w:fill="FFFFFF"/>
        <w:contextualSpacing/>
        <w:jc w:val="both"/>
        <w:rPr>
          <w:rFonts w:ascii="Times New Roman" w:eastAsia="Calibri" w:hAnsi="Times New Roman" w:cs="Times New Roman"/>
          <w:color w:val="000000"/>
          <w:sz w:val="24"/>
          <w:szCs w:val="24"/>
          <w:lang w:eastAsia="en-US"/>
        </w:rPr>
      </w:pPr>
      <w:r w:rsidRPr="006204FE">
        <w:rPr>
          <w:rFonts w:ascii="Times New Roman" w:eastAsia="Calibri" w:hAnsi="Times New Roman" w:cs="Times New Roman"/>
          <w:color w:val="000000"/>
          <w:sz w:val="24"/>
          <w:szCs w:val="24"/>
          <w:lang w:eastAsia="en-US"/>
        </w:rPr>
        <w:t>Дилеры (торгуют самостоятельно и используют собственный капитал).</w:t>
      </w:r>
    </w:p>
    <w:p w:rsidR="006204FE" w:rsidRPr="006204FE" w:rsidRDefault="006204FE" w:rsidP="006204FE">
      <w:pPr>
        <w:numPr>
          <w:ilvl w:val="0"/>
          <w:numId w:val="14"/>
        </w:numPr>
        <w:shd w:val="clear" w:color="auto" w:fill="FFFFFF"/>
        <w:contextualSpacing/>
        <w:jc w:val="both"/>
        <w:rPr>
          <w:rFonts w:ascii="Times New Roman" w:eastAsia="Calibri" w:hAnsi="Times New Roman" w:cs="Times New Roman"/>
          <w:color w:val="000000"/>
          <w:sz w:val="24"/>
          <w:szCs w:val="24"/>
          <w:lang w:eastAsia="en-US"/>
        </w:rPr>
      </w:pPr>
      <w:r w:rsidRPr="006204FE">
        <w:rPr>
          <w:rFonts w:ascii="Times New Roman" w:eastAsia="Calibri" w:hAnsi="Times New Roman" w:cs="Times New Roman"/>
          <w:color w:val="000000"/>
          <w:sz w:val="24"/>
          <w:szCs w:val="24"/>
          <w:lang w:eastAsia="en-US"/>
        </w:rPr>
        <w:t>Брокеры (торгуют по поручению клиентов за комиссионное вознаграждение).</w:t>
      </w:r>
    </w:p>
    <w:p w:rsidR="006204FE" w:rsidRPr="006204FE" w:rsidRDefault="006204FE" w:rsidP="006204FE">
      <w:pPr>
        <w:numPr>
          <w:ilvl w:val="0"/>
          <w:numId w:val="14"/>
        </w:numPr>
        <w:shd w:val="clear" w:color="auto" w:fill="FFFFFF"/>
        <w:contextualSpacing/>
        <w:jc w:val="both"/>
        <w:rPr>
          <w:rFonts w:ascii="Times New Roman" w:eastAsia="Calibri" w:hAnsi="Times New Roman" w:cs="Times New Roman"/>
          <w:color w:val="000000"/>
          <w:sz w:val="24"/>
          <w:szCs w:val="24"/>
          <w:lang w:eastAsia="en-US"/>
        </w:rPr>
      </w:pPr>
      <w:r w:rsidRPr="006204FE">
        <w:rPr>
          <w:rFonts w:ascii="Times New Roman" w:eastAsia="Calibri" w:hAnsi="Times New Roman" w:cs="Times New Roman"/>
          <w:color w:val="000000"/>
          <w:sz w:val="24"/>
          <w:szCs w:val="24"/>
          <w:lang w:eastAsia="en-US"/>
        </w:rPr>
        <w:t>Специалисты, которые занимаются анализом и проводят консультации.</w:t>
      </w:r>
    </w:p>
    <w:p w:rsidR="006204FE" w:rsidRPr="006204FE" w:rsidRDefault="006204FE" w:rsidP="006204FE">
      <w:pPr>
        <w:numPr>
          <w:ilvl w:val="0"/>
          <w:numId w:val="14"/>
        </w:numPr>
        <w:shd w:val="clear" w:color="auto" w:fill="FFFFFF"/>
        <w:contextualSpacing/>
        <w:jc w:val="both"/>
        <w:rPr>
          <w:rFonts w:ascii="Times New Roman" w:eastAsia="Calibri" w:hAnsi="Times New Roman" w:cs="Times New Roman"/>
          <w:color w:val="000000"/>
          <w:sz w:val="24"/>
          <w:szCs w:val="24"/>
          <w:lang w:eastAsia="en-US"/>
        </w:rPr>
      </w:pPr>
      <w:r w:rsidRPr="006204FE">
        <w:rPr>
          <w:rFonts w:ascii="Times New Roman" w:eastAsia="Calibri" w:hAnsi="Times New Roman" w:cs="Times New Roman"/>
          <w:color w:val="000000"/>
          <w:sz w:val="24"/>
          <w:szCs w:val="24"/>
          <w:lang w:eastAsia="en-US"/>
        </w:rPr>
        <w:t>Организаторы торгов (обеспечивают осуществление биржевого процесса).</w:t>
      </w:r>
    </w:p>
    <w:p w:rsidR="00A11F45" w:rsidRDefault="006204FE" w:rsidP="006204FE">
      <w:pPr>
        <w:numPr>
          <w:ilvl w:val="0"/>
          <w:numId w:val="14"/>
        </w:numPr>
        <w:shd w:val="clear" w:color="auto" w:fill="FFFFFF"/>
        <w:contextualSpacing/>
        <w:jc w:val="both"/>
        <w:rPr>
          <w:rFonts w:ascii="Times New Roman" w:eastAsia="Calibri" w:hAnsi="Times New Roman" w:cs="Times New Roman"/>
          <w:color w:val="000000"/>
          <w:sz w:val="24"/>
          <w:szCs w:val="24"/>
          <w:lang w:eastAsia="en-US"/>
        </w:rPr>
      </w:pPr>
      <w:r w:rsidRPr="006204FE">
        <w:rPr>
          <w:rFonts w:ascii="Times New Roman" w:eastAsia="Calibri" w:hAnsi="Times New Roman" w:cs="Times New Roman"/>
          <w:color w:val="000000"/>
          <w:sz w:val="24"/>
          <w:szCs w:val="24"/>
          <w:lang w:eastAsia="en-US"/>
        </w:rPr>
        <w:t>Руководители биржи (отвечают за соблюдение законодательства и правил работы биржи).</w:t>
      </w:r>
    </w:p>
    <w:p w:rsidR="006204FE" w:rsidRPr="006204FE" w:rsidRDefault="006204FE" w:rsidP="006204FE">
      <w:pPr>
        <w:shd w:val="clear" w:color="auto" w:fill="FFFFFF"/>
        <w:ind w:left="720"/>
        <w:contextualSpacing/>
        <w:jc w:val="both"/>
        <w:rPr>
          <w:rFonts w:ascii="Times New Roman" w:eastAsia="Calibri" w:hAnsi="Times New Roman" w:cs="Times New Roman"/>
          <w:color w:val="000000"/>
          <w:sz w:val="24"/>
          <w:szCs w:val="24"/>
          <w:lang w:eastAsia="en-US"/>
        </w:rPr>
      </w:pPr>
    </w:p>
    <w:p w:rsidR="00A11F45" w:rsidRDefault="006204FE" w:rsidP="00620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50. </w:t>
      </w:r>
      <w:r w:rsidR="00A11F45" w:rsidRPr="00A31401">
        <w:rPr>
          <w:rFonts w:ascii="Times New Roman" w:hAnsi="Times New Roman" w:cs="Times New Roman"/>
          <w:b/>
          <w:sz w:val="24"/>
          <w:szCs w:val="24"/>
        </w:rPr>
        <w:t>Формы и системы заработной платы.</w:t>
      </w:r>
    </w:p>
    <w:p w:rsidR="005167BA" w:rsidRPr="005167BA" w:rsidRDefault="005167BA" w:rsidP="005167BA">
      <w:pPr>
        <w:spacing w:after="0" w:line="240" w:lineRule="auto"/>
        <w:jc w:val="both"/>
        <w:rPr>
          <w:rFonts w:ascii="Times New Roman" w:hAnsi="Times New Roman" w:cs="Times New Roman"/>
          <w:sz w:val="24"/>
          <w:szCs w:val="24"/>
        </w:rPr>
      </w:pPr>
      <w:r w:rsidRPr="005167BA">
        <w:rPr>
          <w:rFonts w:ascii="Times New Roman" w:hAnsi="Times New Roman" w:cs="Times New Roman"/>
          <w:i/>
          <w:sz w:val="24"/>
          <w:szCs w:val="24"/>
        </w:rPr>
        <w:t>Заработная плата</w:t>
      </w:r>
      <w:r w:rsidRPr="005167BA">
        <w:rPr>
          <w:rFonts w:ascii="Times New Roman" w:hAnsi="Times New Roman" w:cs="Times New Roman"/>
          <w:sz w:val="24"/>
          <w:szCs w:val="24"/>
        </w:rPr>
        <w:t xml:space="preserve">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и стимулирующие выплаты.</w:t>
      </w:r>
    </w:p>
    <w:p w:rsidR="005167BA" w:rsidRDefault="005167BA" w:rsidP="006204FE">
      <w:pPr>
        <w:spacing w:after="0" w:line="240" w:lineRule="auto"/>
        <w:jc w:val="both"/>
        <w:rPr>
          <w:rFonts w:ascii="Times New Roman" w:hAnsi="Times New Roman" w:cs="Times New Roman"/>
          <w:sz w:val="24"/>
          <w:szCs w:val="24"/>
        </w:rPr>
      </w:pPr>
    </w:p>
    <w:p w:rsidR="005167BA" w:rsidRDefault="005167BA" w:rsidP="006204FE">
      <w:pPr>
        <w:spacing w:after="0" w:line="240" w:lineRule="auto"/>
        <w:jc w:val="both"/>
        <w:rPr>
          <w:rFonts w:ascii="Times New Roman" w:hAnsi="Times New Roman" w:cs="Times New Roman"/>
          <w:sz w:val="24"/>
          <w:szCs w:val="24"/>
        </w:rPr>
      </w:pPr>
      <w:r w:rsidRPr="005167BA">
        <w:rPr>
          <w:rFonts w:ascii="Times New Roman" w:hAnsi="Times New Roman" w:cs="Times New Roman"/>
          <w:sz w:val="24"/>
          <w:szCs w:val="24"/>
        </w:rPr>
        <w:t>Заработная плата работников определяется при помощи трудового договора, на основе действующих у данного работодателя систем оплаты труда.</w:t>
      </w:r>
    </w:p>
    <w:p w:rsidR="005167BA" w:rsidRDefault="005167BA" w:rsidP="005167BA">
      <w:pPr>
        <w:spacing w:after="0" w:line="240" w:lineRule="auto"/>
        <w:jc w:val="both"/>
        <w:rPr>
          <w:rFonts w:ascii="Times New Roman" w:hAnsi="Times New Roman" w:cs="Times New Roman"/>
          <w:sz w:val="24"/>
          <w:szCs w:val="24"/>
        </w:rPr>
      </w:pPr>
      <w:r w:rsidRPr="005167BA">
        <w:rPr>
          <w:rFonts w:ascii="Times New Roman" w:hAnsi="Times New Roman" w:cs="Times New Roman"/>
          <w:i/>
          <w:sz w:val="24"/>
          <w:szCs w:val="24"/>
        </w:rPr>
        <w:t>Тарифная система</w:t>
      </w:r>
      <w:r w:rsidRPr="005167BA">
        <w:rPr>
          <w:rFonts w:ascii="Times New Roman" w:hAnsi="Times New Roman" w:cs="Times New Roman"/>
          <w:sz w:val="24"/>
          <w:szCs w:val="24"/>
        </w:rPr>
        <w:t xml:space="preserve"> – это основа оплаты труда, представляющая собой совокупность нормативов, при помощи которых осуществляется регулирование и дифференциация заработной платы. Основой для дифференциации заработной платы служат такие факторы, как сложность выполняемой работы, характер, интенсивность и условия труда, квалификация работника и так далее. В тарифную систему дифференциации заработной платы работников различного рода категорий входит: тарифная сетка, тарифные ставки, тарифные коэффициенты.</w:t>
      </w:r>
      <w:r>
        <w:rPr>
          <w:rFonts w:ascii="Times New Roman" w:hAnsi="Times New Roman" w:cs="Times New Roman"/>
          <w:sz w:val="24"/>
          <w:szCs w:val="24"/>
        </w:rPr>
        <w:t xml:space="preserve"> В основном используется в РФ.</w:t>
      </w:r>
    </w:p>
    <w:p w:rsidR="005167BA" w:rsidRPr="005167BA" w:rsidRDefault="005167BA" w:rsidP="005167BA">
      <w:pPr>
        <w:spacing w:after="0" w:line="240" w:lineRule="auto"/>
        <w:jc w:val="both"/>
        <w:rPr>
          <w:rFonts w:ascii="Times New Roman" w:hAnsi="Times New Roman" w:cs="Times New Roman"/>
          <w:sz w:val="24"/>
          <w:szCs w:val="24"/>
        </w:rPr>
      </w:pPr>
      <w:r w:rsidRPr="005167BA">
        <w:rPr>
          <w:rFonts w:ascii="Times New Roman" w:hAnsi="Times New Roman" w:cs="Times New Roman"/>
          <w:i/>
          <w:sz w:val="24"/>
          <w:szCs w:val="24"/>
        </w:rPr>
        <w:lastRenderedPageBreak/>
        <w:t>Бестарифная система оплаты труда</w:t>
      </w:r>
      <w:r w:rsidRPr="005167BA">
        <w:rPr>
          <w:rFonts w:ascii="Times New Roman" w:hAnsi="Times New Roman" w:cs="Times New Roman"/>
          <w:sz w:val="24"/>
          <w:szCs w:val="24"/>
        </w:rPr>
        <w:t xml:space="preserve"> – такая система, при которой заработок работника основывается на конечных результатах работы организации и утвержденном фонде оплаты труда. При этом не устанавливается определенная тарифная ставка или оклад. Составные элементы этой системы в каждой организации закрепляются в коллективном договоре и (или) других действующих в организации локальных нормативных актах.</w:t>
      </w:r>
    </w:p>
    <w:p w:rsidR="005167BA" w:rsidRPr="005167BA" w:rsidRDefault="005167BA" w:rsidP="005167BA">
      <w:pPr>
        <w:spacing w:after="0" w:line="240" w:lineRule="auto"/>
        <w:jc w:val="both"/>
        <w:rPr>
          <w:rFonts w:ascii="Times New Roman" w:hAnsi="Times New Roman" w:cs="Times New Roman"/>
          <w:sz w:val="24"/>
          <w:szCs w:val="24"/>
        </w:rPr>
      </w:pPr>
      <w:r w:rsidRPr="005167BA">
        <w:rPr>
          <w:rFonts w:ascii="Times New Roman" w:hAnsi="Times New Roman" w:cs="Times New Roman"/>
          <w:sz w:val="24"/>
          <w:szCs w:val="24"/>
        </w:rPr>
        <w:t>При этой системе оплаты труда устанавливается общий фонд оплаты труда для структурного подразделения и организации в целом. Правила распределения фонда за соответствующий период зафиксированы в коллективном договоре или локальных нормативных актах. На практике распределение производится при помощи коэффициента трудового участия, который зависит от профессиональных навыков работников, отработанного ими времени и других показателей.</w:t>
      </w:r>
    </w:p>
    <w:p w:rsidR="005167BA" w:rsidRDefault="005167BA" w:rsidP="005167BA">
      <w:pPr>
        <w:spacing w:after="0" w:line="240" w:lineRule="auto"/>
        <w:jc w:val="both"/>
        <w:rPr>
          <w:rFonts w:ascii="Times New Roman" w:hAnsi="Times New Roman" w:cs="Times New Roman"/>
          <w:sz w:val="24"/>
          <w:szCs w:val="24"/>
        </w:rPr>
      </w:pPr>
    </w:p>
    <w:p w:rsidR="005167BA" w:rsidRPr="005167BA" w:rsidRDefault="005167BA" w:rsidP="005167BA">
      <w:pPr>
        <w:spacing w:after="0" w:line="240" w:lineRule="auto"/>
        <w:jc w:val="both"/>
        <w:rPr>
          <w:rFonts w:ascii="Times New Roman" w:hAnsi="Times New Roman" w:cs="Times New Roman"/>
          <w:sz w:val="24"/>
          <w:szCs w:val="24"/>
        </w:rPr>
      </w:pPr>
      <w:r w:rsidRPr="005167BA">
        <w:rPr>
          <w:rFonts w:ascii="Times New Roman" w:hAnsi="Times New Roman" w:cs="Times New Roman"/>
          <w:i/>
          <w:sz w:val="24"/>
          <w:szCs w:val="24"/>
          <w:u w:val="single"/>
        </w:rPr>
        <w:t>Форма заработной платы</w:t>
      </w:r>
      <w:r w:rsidRPr="005167BA">
        <w:rPr>
          <w:rFonts w:ascii="Times New Roman" w:hAnsi="Times New Roman" w:cs="Times New Roman"/>
          <w:sz w:val="24"/>
          <w:szCs w:val="24"/>
        </w:rPr>
        <w:t xml:space="preserve"> – это своего рода класс систем оплаты труда, которые группируются на основании показателя, учитывающего результаты труда при оценке осуществленной работы с целью его оплаты.</w:t>
      </w:r>
    </w:p>
    <w:p w:rsidR="005167BA" w:rsidRPr="005167BA" w:rsidRDefault="005167BA" w:rsidP="005167BA">
      <w:pPr>
        <w:spacing w:after="0" w:line="240" w:lineRule="auto"/>
        <w:jc w:val="both"/>
        <w:rPr>
          <w:rFonts w:ascii="Times New Roman" w:hAnsi="Times New Roman" w:cs="Times New Roman"/>
          <w:sz w:val="24"/>
          <w:szCs w:val="24"/>
        </w:rPr>
      </w:pPr>
      <w:r w:rsidRPr="005167BA">
        <w:rPr>
          <w:rFonts w:ascii="Times New Roman" w:hAnsi="Times New Roman" w:cs="Times New Roman"/>
          <w:sz w:val="24"/>
          <w:szCs w:val="24"/>
        </w:rPr>
        <w:t xml:space="preserve">При </w:t>
      </w:r>
      <w:r w:rsidRPr="005167BA">
        <w:rPr>
          <w:rFonts w:ascii="Times New Roman" w:hAnsi="Times New Roman" w:cs="Times New Roman"/>
          <w:i/>
          <w:sz w:val="24"/>
          <w:szCs w:val="24"/>
          <w:u w:val="single"/>
        </w:rPr>
        <w:t>повременной</w:t>
      </w:r>
      <w:r w:rsidRPr="005167BA">
        <w:rPr>
          <w:rFonts w:ascii="Times New Roman" w:hAnsi="Times New Roman" w:cs="Times New Roman"/>
          <w:sz w:val="24"/>
          <w:szCs w:val="24"/>
        </w:rPr>
        <w:t xml:space="preserve"> форме оплаты труда заработная плата выплачивается работнику на основании фактически отработанного им времени по заранее определенной ставке или окладу. </w:t>
      </w:r>
    </w:p>
    <w:p w:rsidR="005167BA" w:rsidRPr="005167BA" w:rsidRDefault="005167BA" w:rsidP="005167BA">
      <w:pPr>
        <w:spacing w:after="0" w:line="240" w:lineRule="auto"/>
        <w:jc w:val="both"/>
        <w:rPr>
          <w:rFonts w:ascii="Times New Roman" w:hAnsi="Times New Roman" w:cs="Times New Roman"/>
          <w:sz w:val="24"/>
          <w:szCs w:val="24"/>
        </w:rPr>
      </w:pPr>
      <w:r w:rsidRPr="005167BA">
        <w:rPr>
          <w:rFonts w:ascii="Times New Roman" w:hAnsi="Times New Roman" w:cs="Times New Roman"/>
          <w:sz w:val="24"/>
          <w:szCs w:val="24"/>
        </w:rPr>
        <w:t xml:space="preserve">Оплата при </w:t>
      </w:r>
      <w:r w:rsidRPr="005167BA">
        <w:rPr>
          <w:rFonts w:ascii="Times New Roman" w:hAnsi="Times New Roman" w:cs="Times New Roman"/>
          <w:i/>
          <w:iCs/>
          <w:sz w:val="24"/>
          <w:szCs w:val="24"/>
          <w:u w:val="single"/>
        </w:rPr>
        <w:t>сдельной форме</w:t>
      </w:r>
      <w:r w:rsidRPr="005167BA">
        <w:rPr>
          <w:rFonts w:ascii="Times New Roman" w:hAnsi="Times New Roman" w:cs="Times New Roman"/>
          <w:sz w:val="24"/>
          <w:szCs w:val="24"/>
        </w:rPr>
        <w:t xml:space="preserve">  заработной платы определяется количеством и качеством изготовленной продукции или выполненным объемом работ.</w:t>
      </w:r>
    </w:p>
    <w:p w:rsidR="005167BA" w:rsidRDefault="005167BA" w:rsidP="006204FE">
      <w:pPr>
        <w:spacing w:after="0" w:line="240" w:lineRule="auto"/>
        <w:jc w:val="both"/>
        <w:rPr>
          <w:rFonts w:ascii="Times New Roman" w:hAnsi="Times New Roman" w:cs="Times New Roman"/>
          <w:sz w:val="24"/>
          <w:szCs w:val="24"/>
        </w:rPr>
      </w:pPr>
      <w:r w:rsidRPr="005167BA">
        <w:rPr>
          <w:rFonts w:ascii="Times New Roman" w:hAnsi="Times New Roman" w:cs="Times New Roman"/>
          <w:i/>
          <w:sz w:val="24"/>
          <w:szCs w:val="24"/>
        </w:rPr>
        <w:t>Номинальная</w:t>
      </w:r>
      <w:r w:rsidRPr="005167BA">
        <w:rPr>
          <w:rFonts w:ascii="Times New Roman" w:hAnsi="Times New Roman" w:cs="Times New Roman"/>
          <w:sz w:val="24"/>
          <w:szCs w:val="24"/>
        </w:rPr>
        <w:t xml:space="preserve"> заработная плата – это сумма денег, получаемая за выполнение некоторой трудовой услуги.</w:t>
      </w:r>
    </w:p>
    <w:p w:rsidR="00F97915" w:rsidRP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sz w:val="24"/>
          <w:szCs w:val="24"/>
        </w:rPr>
        <w:t xml:space="preserve">Исходя из этого суждения, следует дать определение такому виду заработной платы как </w:t>
      </w:r>
      <w:r w:rsidRPr="00F97915">
        <w:rPr>
          <w:rFonts w:ascii="Times New Roman" w:hAnsi="Times New Roman" w:cs="Times New Roman"/>
          <w:i/>
          <w:sz w:val="24"/>
          <w:szCs w:val="24"/>
        </w:rPr>
        <w:t>реальная</w:t>
      </w:r>
      <w:r w:rsidRPr="00F97915">
        <w:rPr>
          <w:rFonts w:ascii="Times New Roman" w:hAnsi="Times New Roman" w:cs="Times New Roman"/>
          <w:sz w:val="24"/>
          <w:szCs w:val="24"/>
        </w:rPr>
        <w:t>. Ее суть в том, что она выражается в количестве товаров и услуг, которые могут быть куплены на номинальную заработную плату.</w:t>
      </w:r>
    </w:p>
    <w:p w:rsidR="005167BA" w:rsidRPr="005167BA" w:rsidRDefault="005167BA" w:rsidP="006204FE">
      <w:pPr>
        <w:spacing w:after="0" w:line="240" w:lineRule="auto"/>
        <w:jc w:val="both"/>
        <w:rPr>
          <w:rFonts w:ascii="Times New Roman" w:hAnsi="Times New Roman" w:cs="Times New Roman"/>
          <w:sz w:val="24"/>
          <w:szCs w:val="24"/>
        </w:rPr>
      </w:pPr>
    </w:p>
    <w:p w:rsidR="006204FE" w:rsidRPr="006204FE" w:rsidRDefault="006204FE" w:rsidP="006204FE">
      <w:pPr>
        <w:spacing w:after="0" w:line="240" w:lineRule="auto"/>
        <w:jc w:val="both"/>
        <w:rPr>
          <w:rFonts w:ascii="Times New Roman" w:eastAsia="Arial Unicode MS" w:hAnsi="Times New Roman" w:cs="Times New Roman"/>
          <w:sz w:val="24"/>
          <w:szCs w:val="24"/>
        </w:rPr>
      </w:pPr>
      <w:r w:rsidRPr="006204FE">
        <w:rPr>
          <w:rFonts w:ascii="Times New Roman" w:eastAsia="Arial Unicode MS" w:hAnsi="Times New Roman" w:cs="Times New Roman"/>
          <w:sz w:val="24"/>
          <w:szCs w:val="24"/>
        </w:rPr>
        <w:t>Система з/</w:t>
      </w:r>
      <w:proofErr w:type="gramStart"/>
      <w:r w:rsidRPr="006204FE">
        <w:rPr>
          <w:rFonts w:ascii="Times New Roman" w:eastAsia="Arial Unicode MS" w:hAnsi="Times New Roman" w:cs="Times New Roman"/>
          <w:sz w:val="24"/>
          <w:szCs w:val="24"/>
        </w:rPr>
        <w:t>п</w:t>
      </w:r>
      <w:proofErr w:type="gramEnd"/>
      <w:r w:rsidRPr="006204FE">
        <w:rPr>
          <w:rFonts w:ascii="Times New Roman" w:eastAsia="Arial Unicode MS" w:hAnsi="Times New Roman" w:cs="Times New Roman"/>
          <w:sz w:val="24"/>
          <w:szCs w:val="24"/>
        </w:rPr>
        <w:t xml:space="preserve"> – совокупность правил и принципов оплаты наемного труда. Главная цель – заинтересовать работника в интенсивном и качественном труде. Например, система может связывать оплату с числом выпущенных деталей. </w:t>
      </w:r>
      <w:proofErr w:type="gramStart"/>
      <w:r w:rsidRPr="006204FE">
        <w:rPr>
          <w:rFonts w:ascii="Times New Roman" w:eastAsia="Arial Unicode MS" w:hAnsi="Times New Roman" w:cs="Times New Roman"/>
          <w:sz w:val="24"/>
          <w:szCs w:val="24"/>
        </w:rPr>
        <w:t>В системе должны учитываться особенности отрасли, масштабы фирмы, характер труда и черты нац. экономики).</w:t>
      </w:r>
      <w:proofErr w:type="gramEnd"/>
    </w:p>
    <w:p w:rsidR="006204FE" w:rsidRPr="006204FE" w:rsidRDefault="006204FE" w:rsidP="006204FE">
      <w:pPr>
        <w:spacing w:after="0" w:line="240" w:lineRule="auto"/>
        <w:jc w:val="both"/>
        <w:rPr>
          <w:rFonts w:ascii="Times New Roman" w:eastAsia="Arial Unicode MS" w:hAnsi="Times New Roman" w:cs="Times New Roman"/>
          <w:sz w:val="24"/>
          <w:szCs w:val="24"/>
        </w:rPr>
      </w:pPr>
    </w:p>
    <w:p w:rsidR="00EC21ED" w:rsidRPr="00A31401" w:rsidRDefault="00EC21ED" w:rsidP="00A31401">
      <w:pPr>
        <w:spacing w:after="0" w:line="240" w:lineRule="auto"/>
        <w:jc w:val="both"/>
        <w:rPr>
          <w:rFonts w:ascii="Times New Roman" w:eastAsia="Arial Unicode MS" w:hAnsi="Times New Roman" w:cs="Times New Roman"/>
          <w:b/>
          <w:sz w:val="24"/>
          <w:szCs w:val="24"/>
        </w:rPr>
      </w:pPr>
    </w:p>
    <w:p w:rsidR="00A11F45" w:rsidRPr="00A31401" w:rsidRDefault="00F97915" w:rsidP="00F97915">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51. </w:t>
      </w:r>
      <w:r w:rsidR="00A11F45" w:rsidRPr="00A31401">
        <w:rPr>
          <w:rFonts w:ascii="Times New Roman" w:hAnsi="Times New Roman" w:cs="Times New Roman"/>
          <w:b/>
          <w:sz w:val="24"/>
          <w:szCs w:val="24"/>
        </w:rPr>
        <w:t xml:space="preserve">Характеристика земли как фактора производства. </w:t>
      </w:r>
    </w:p>
    <w:p w:rsidR="00A11F45" w:rsidRPr="00A31401" w:rsidRDefault="00A11F45" w:rsidP="00F97915">
      <w:pPr>
        <w:pStyle w:val="a3"/>
        <w:ind w:left="0"/>
        <w:jc w:val="both"/>
        <w:rPr>
          <w:rFonts w:ascii="Times New Roman" w:hAnsi="Times New Roman"/>
          <w:b/>
        </w:rPr>
      </w:pPr>
      <w:r w:rsidRPr="00A31401">
        <w:rPr>
          <w:rFonts w:ascii="Times New Roman" w:hAnsi="Times New Roman"/>
        </w:rPr>
        <w:t xml:space="preserve">В Узком смысле земля – земельные угодья. В широком – все используемые в производственном процессе естественные ресурсы. </w:t>
      </w:r>
    </w:p>
    <w:p w:rsidR="00A11F45" w:rsidRPr="00A31401" w:rsidRDefault="00A11F45" w:rsidP="00F97915">
      <w:pPr>
        <w:pStyle w:val="a3"/>
        <w:ind w:left="0"/>
        <w:jc w:val="both"/>
        <w:rPr>
          <w:rFonts w:ascii="Times New Roman" w:hAnsi="Times New Roman"/>
          <w:b/>
        </w:rPr>
      </w:pPr>
      <w:r w:rsidRPr="00A31401">
        <w:rPr>
          <w:rFonts w:ascii="Times New Roman" w:hAnsi="Times New Roman"/>
        </w:rPr>
        <w:t xml:space="preserve">Природные ресурсы – совокупность природных </w:t>
      </w:r>
      <w:proofErr w:type="gramStart"/>
      <w:r w:rsidRPr="00A31401">
        <w:rPr>
          <w:rFonts w:ascii="Times New Roman" w:hAnsi="Times New Roman"/>
        </w:rPr>
        <w:t>условии</w:t>
      </w:r>
      <w:proofErr w:type="gramEnd"/>
      <w:r w:rsidRPr="00A31401">
        <w:rPr>
          <w:rFonts w:ascii="Times New Roman" w:hAnsi="Times New Roman"/>
        </w:rPr>
        <w:t xml:space="preserve">, которые могут быть использованы в процессе создание товаров, услуг и духовных ценностей. </w:t>
      </w:r>
      <w:proofErr w:type="gramStart"/>
      <w:r w:rsidRPr="00A31401">
        <w:rPr>
          <w:rFonts w:ascii="Times New Roman" w:hAnsi="Times New Roman"/>
        </w:rPr>
        <w:t>ПР</w:t>
      </w:r>
      <w:proofErr w:type="gramEnd"/>
      <w:r w:rsidRPr="00A31401">
        <w:rPr>
          <w:rFonts w:ascii="Times New Roman" w:hAnsi="Times New Roman"/>
        </w:rPr>
        <w:t xml:space="preserve">: 1) реальные (разведанные) и потенциальные. </w:t>
      </w:r>
      <w:proofErr w:type="gramStart"/>
      <w:r w:rsidRPr="00A31401">
        <w:rPr>
          <w:rFonts w:ascii="Times New Roman" w:hAnsi="Times New Roman"/>
        </w:rPr>
        <w:t>ПР</w:t>
      </w:r>
      <w:proofErr w:type="gramEnd"/>
      <w:r w:rsidRPr="00A31401">
        <w:rPr>
          <w:rFonts w:ascii="Times New Roman" w:hAnsi="Times New Roman"/>
        </w:rPr>
        <w:t xml:space="preserve"> влияют на величину </w:t>
      </w:r>
      <w:proofErr w:type="spellStart"/>
      <w:r w:rsidRPr="00A31401">
        <w:rPr>
          <w:rFonts w:ascii="Times New Roman" w:hAnsi="Times New Roman"/>
        </w:rPr>
        <w:t>нац.богатства</w:t>
      </w:r>
      <w:proofErr w:type="spellEnd"/>
      <w:r w:rsidRPr="00A31401">
        <w:rPr>
          <w:rFonts w:ascii="Times New Roman" w:hAnsi="Times New Roman"/>
        </w:rPr>
        <w:t xml:space="preserve">, уровень жизни населения, эффективность экономики страны. Потенциальные не включаются в составь </w:t>
      </w:r>
      <w:proofErr w:type="spellStart"/>
      <w:r w:rsidRPr="00A31401">
        <w:rPr>
          <w:rFonts w:ascii="Times New Roman" w:hAnsi="Times New Roman"/>
        </w:rPr>
        <w:t>нац</w:t>
      </w:r>
      <w:proofErr w:type="gramStart"/>
      <w:r w:rsidRPr="00A31401">
        <w:rPr>
          <w:rFonts w:ascii="Times New Roman" w:hAnsi="Times New Roman"/>
        </w:rPr>
        <w:t>.б</w:t>
      </w:r>
      <w:proofErr w:type="gramEnd"/>
      <w:r w:rsidRPr="00A31401">
        <w:rPr>
          <w:rFonts w:ascii="Times New Roman" w:hAnsi="Times New Roman"/>
        </w:rPr>
        <w:t>огатства</w:t>
      </w:r>
      <w:proofErr w:type="spellEnd"/>
      <w:r w:rsidRPr="00A31401">
        <w:rPr>
          <w:rFonts w:ascii="Times New Roman" w:hAnsi="Times New Roman"/>
        </w:rPr>
        <w:t xml:space="preserve">. </w:t>
      </w:r>
    </w:p>
    <w:p w:rsidR="00A11F45" w:rsidRPr="00A31401" w:rsidRDefault="00A11F45" w:rsidP="00F97915">
      <w:pPr>
        <w:pStyle w:val="a3"/>
        <w:ind w:left="0"/>
        <w:jc w:val="both"/>
        <w:rPr>
          <w:rFonts w:ascii="Times New Roman" w:hAnsi="Times New Roman"/>
          <w:b/>
        </w:rPr>
      </w:pPr>
      <w:r w:rsidRPr="00A31401">
        <w:rPr>
          <w:rFonts w:ascii="Times New Roman" w:hAnsi="Times New Roman"/>
        </w:rPr>
        <w:t xml:space="preserve">Возобновляемые (рентные отношения </w:t>
      </w:r>
      <w:proofErr w:type="gramStart"/>
      <w:r w:rsidRPr="00A31401">
        <w:rPr>
          <w:rFonts w:ascii="Times New Roman" w:hAnsi="Times New Roman"/>
        </w:rPr>
        <w:t>–и</w:t>
      </w:r>
      <w:proofErr w:type="gramEnd"/>
      <w:r w:rsidRPr="00A31401">
        <w:rPr>
          <w:rFonts w:ascii="Times New Roman" w:hAnsi="Times New Roman"/>
        </w:rPr>
        <w:t xml:space="preserve">з-за долговременного использования) и </w:t>
      </w:r>
      <w:proofErr w:type="spellStart"/>
      <w:r w:rsidRPr="00A31401">
        <w:rPr>
          <w:rFonts w:ascii="Times New Roman" w:hAnsi="Times New Roman"/>
        </w:rPr>
        <w:t>Невозобновляемые</w:t>
      </w:r>
      <w:proofErr w:type="spellEnd"/>
      <w:r w:rsidRPr="00A31401">
        <w:rPr>
          <w:rFonts w:ascii="Times New Roman" w:hAnsi="Times New Roman"/>
        </w:rPr>
        <w:t xml:space="preserve"> (экономический механизм – связан с ограниченностью запасов). </w:t>
      </w:r>
    </w:p>
    <w:p w:rsidR="00A11F45" w:rsidRPr="00A31401" w:rsidRDefault="00A11F45" w:rsidP="00A31401">
      <w:pPr>
        <w:spacing w:after="0" w:line="240" w:lineRule="auto"/>
        <w:jc w:val="both"/>
        <w:rPr>
          <w:rFonts w:ascii="Times New Roman" w:eastAsia="Arial Unicode MS" w:hAnsi="Times New Roman" w:cs="Times New Roman"/>
          <w:sz w:val="24"/>
          <w:szCs w:val="24"/>
        </w:rPr>
      </w:pPr>
    </w:p>
    <w:p w:rsidR="00A11F45" w:rsidRDefault="00F97915" w:rsidP="00F9791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52.</w:t>
      </w:r>
      <w:r w:rsidR="00A11F45" w:rsidRPr="00A31401">
        <w:rPr>
          <w:rFonts w:ascii="Times New Roman" w:hAnsi="Times New Roman" w:cs="Times New Roman"/>
          <w:b/>
          <w:sz w:val="24"/>
          <w:szCs w:val="24"/>
        </w:rPr>
        <w:t xml:space="preserve">Характеристика </w:t>
      </w:r>
      <w:proofErr w:type="spellStart"/>
      <w:r w:rsidR="00A11F45" w:rsidRPr="00A31401">
        <w:rPr>
          <w:rFonts w:ascii="Times New Roman" w:hAnsi="Times New Roman" w:cs="Times New Roman"/>
          <w:b/>
          <w:sz w:val="24"/>
          <w:szCs w:val="24"/>
        </w:rPr>
        <w:t>картелеподобной</w:t>
      </w:r>
      <w:proofErr w:type="spellEnd"/>
      <w:r w:rsidR="00A11F45" w:rsidRPr="00A31401">
        <w:rPr>
          <w:rFonts w:ascii="Times New Roman" w:hAnsi="Times New Roman" w:cs="Times New Roman"/>
          <w:b/>
          <w:sz w:val="24"/>
          <w:szCs w:val="24"/>
        </w:rPr>
        <w:t xml:space="preserve"> структуры рынка. Формы ценового лидерства.</w:t>
      </w:r>
    </w:p>
    <w:p w:rsidR="00F97915" w:rsidRPr="00F97915" w:rsidRDefault="00F97915" w:rsidP="00F97915">
      <w:pPr>
        <w:spacing w:after="0" w:line="240" w:lineRule="auto"/>
        <w:jc w:val="both"/>
        <w:rPr>
          <w:rFonts w:ascii="Times New Roman" w:hAnsi="Times New Roman" w:cs="Times New Roman"/>
          <w:sz w:val="24"/>
          <w:szCs w:val="24"/>
        </w:rPr>
      </w:pPr>
      <w:proofErr w:type="spellStart"/>
      <w:r w:rsidRPr="00F97915">
        <w:rPr>
          <w:rFonts w:ascii="Times New Roman" w:hAnsi="Times New Roman" w:cs="Times New Roman"/>
          <w:sz w:val="24"/>
          <w:szCs w:val="24"/>
        </w:rPr>
        <w:t>Картелеподобная</w:t>
      </w:r>
      <w:proofErr w:type="spellEnd"/>
      <w:r w:rsidRPr="00F97915">
        <w:rPr>
          <w:rFonts w:ascii="Times New Roman" w:hAnsi="Times New Roman" w:cs="Times New Roman"/>
          <w:sz w:val="24"/>
          <w:szCs w:val="24"/>
        </w:rPr>
        <w:t xml:space="preserve"> структура рынк</w:t>
      </w:r>
      <w:proofErr w:type="gramStart"/>
      <w:r w:rsidRPr="00F97915">
        <w:rPr>
          <w:rFonts w:ascii="Times New Roman" w:hAnsi="Times New Roman" w:cs="Times New Roman"/>
          <w:sz w:val="24"/>
          <w:szCs w:val="24"/>
        </w:rPr>
        <w:t>а(</w:t>
      </w:r>
      <w:proofErr w:type="gramEnd"/>
      <w:r w:rsidRPr="00F97915">
        <w:rPr>
          <w:rFonts w:ascii="Times New Roman" w:hAnsi="Times New Roman" w:cs="Times New Roman"/>
          <w:sz w:val="24"/>
          <w:szCs w:val="24"/>
        </w:rPr>
        <w:t xml:space="preserve">игра по правилам) – фирмы не вступают друг с другом в соглашения, но подчиняют свое поведение определенным неписанным правилам(компромисс между нескоординированной олигополией и прямым сговором). Данная политика позволяет избежать юридической ответственности, вытекающей из антикартельного законодательства и уменьшить риск непредсказуемой реакции </w:t>
      </w:r>
      <w:r w:rsidRPr="00F97915">
        <w:rPr>
          <w:rFonts w:ascii="Times New Roman" w:hAnsi="Times New Roman" w:cs="Times New Roman"/>
          <w:sz w:val="24"/>
          <w:szCs w:val="24"/>
        </w:rPr>
        <w:lastRenderedPageBreak/>
        <w:t>конкурентов. “Игра по правилам” облегчает достижение олигополистического равновесия.</w:t>
      </w:r>
    </w:p>
    <w:p w:rsidR="00F97915" w:rsidRP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sz w:val="24"/>
          <w:szCs w:val="24"/>
        </w:rPr>
        <w:t>Принципы:</w:t>
      </w:r>
    </w:p>
    <w:p w:rsidR="00F97915" w:rsidRP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b/>
          <w:sz w:val="24"/>
          <w:szCs w:val="24"/>
        </w:rPr>
        <w:t xml:space="preserve">1) лидерство в ценах. </w:t>
      </w:r>
      <w:r w:rsidRPr="00F97915">
        <w:rPr>
          <w:rFonts w:ascii="Times New Roman" w:hAnsi="Times New Roman" w:cs="Times New Roman"/>
          <w:sz w:val="24"/>
          <w:szCs w:val="24"/>
        </w:rPr>
        <w:t xml:space="preserve">Все крупные изменения цен сначала проводит одна фирма, а затем они повторяются в близких размерах остальными фирмами. Либо следуют </w:t>
      </w:r>
      <w:proofErr w:type="gramStart"/>
      <w:r w:rsidRPr="00F97915">
        <w:rPr>
          <w:rFonts w:ascii="Times New Roman" w:hAnsi="Times New Roman" w:cs="Times New Roman"/>
          <w:sz w:val="24"/>
          <w:szCs w:val="24"/>
        </w:rPr>
        <w:t>цене</w:t>
      </w:r>
      <w:proofErr w:type="gramEnd"/>
      <w:r w:rsidRPr="00F97915">
        <w:rPr>
          <w:rFonts w:ascii="Times New Roman" w:hAnsi="Times New Roman" w:cs="Times New Roman"/>
          <w:sz w:val="24"/>
          <w:szCs w:val="24"/>
        </w:rPr>
        <w:t xml:space="preserve"> либо нет. </w:t>
      </w:r>
    </w:p>
    <w:p w:rsidR="00F97915" w:rsidRP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b/>
          <w:sz w:val="24"/>
          <w:szCs w:val="24"/>
        </w:rPr>
        <w:t xml:space="preserve">  А</w:t>
      </w:r>
      <w:proofErr w:type="gramStart"/>
      <w:r w:rsidRPr="00F97915">
        <w:rPr>
          <w:rFonts w:ascii="Times New Roman" w:hAnsi="Times New Roman" w:cs="Times New Roman"/>
          <w:b/>
          <w:sz w:val="24"/>
          <w:szCs w:val="24"/>
        </w:rPr>
        <w:t>)б</w:t>
      </w:r>
      <w:proofErr w:type="gramEnd"/>
      <w:r w:rsidRPr="00F97915">
        <w:rPr>
          <w:rFonts w:ascii="Times New Roman" w:hAnsi="Times New Roman" w:cs="Times New Roman"/>
          <w:b/>
          <w:sz w:val="24"/>
          <w:szCs w:val="24"/>
        </w:rPr>
        <w:t>арометрическое лидерство:</w:t>
      </w:r>
      <w:r w:rsidRPr="00F97915">
        <w:rPr>
          <w:rFonts w:ascii="Times New Roman" w:hAnsi="Times New Roman" w:cs="Times New Roman"/>
          <w:sz w:val="24"/>
          <w:szCs w:val="24"/>
        </w:rPr>
        <w:t xml:space="preserve"> фирма, установившая первой цены, отслеживает развитие обстановки в отрасли. Барометрический лидер берет на себя функцию количественной оценки различных факторо</w:t>
      </w:r>
      <w:proofErr w:type="gramStart"/>
      <w:r w:rsidRPr="00F97915">
        <w:rPr>
          <w:rFonts w:ascii="Times New Roman" w:hAnsi="Times New Roman" w:cs="Times New Roman"/>
          <w:sz w:val="24"/>
          <w:szCs w:val="24"/>
        </w:rPr>
        <w:t>в(</w:t>
      </w:r>
      <w:proofErr w:type="gramEnd"/>
      <w:r w:rsidRPr="00F97915">
        <w:rPr>
          <w:rFonts w:ascii="Times New Roman" w:hAnsi="Times New Roman" w:cs="Times New Roman"/>
          <w:sz w:val="24"/>
          <w:szCs w:val="24"/>
        </w:rPr>
        <w:t xml:space="preserve">уменьшение спроса во время «мертвого сезона») и </w:t>
      </w:r>
      <w:proofErr w:type="spellStart"/>
      <w:r w:rsidRPr="00F97915">
        <w:rPr>
          <w:rFonts w:ascii="Times New Roman" w:hAnsi="Times New Roman" w:cs="Times New Roman"/>
          <w:sz w:val="24"/>
          <w:szCs w:val="24"/>
        </w:rPr>
        <w:t>определния</w:t>
      </w:r>
      <w:proofErr w:type="spellEnd"/>
      <w:r w:rsidRPr="00F97915">
        <w:rPr>
          <w:rFonts w:ascii="Times New Roman" w:hAnsi="Times New Roman" w:cs="Times New Roman"/>
          <w:sz w:val="24"/>
          <w:szCs w:val="24"/>
        </w:rPr>
        <w:t xml:space="preserve"> </w:t>
      </w:r>
      <w:proofErr w:type="spellStart"/>
      <w:r w:rsidRPr="00F97915">
        <w:rPr>
          <w:rFonts w:ascii="Times New Roman" w:hAnsi="Times New Roman" w:cs="Times New Roman"/>
          <w:sz w:val="24"/>
          <w:szCs w:val="24"/>
        </w:rPr>
        <w:t>соответсвующего</w:t>
      </w:r>
      <w:proofErr w:type="spellEnd"/>
      <w:r w:rsidRPr="00F97915">
        <w:rPr>
          <w:rFonts w:ascii="Times New Roman" w:hAnsi="Times New Roman" w:cs="Times New Roman"/>
          <w:sz w:val="24"/>
          <w:szCs w:val="24"/>
        </w:rPr>
        <w:t xml:space="preserve"> новым условиям уровня цен. Другие понимают выгодность новой цены в таком случае. Осуществляется самой </w:t>
      </w:r>
      <w:proofErr w:type="spellStart"/>
      <w:r w:rsidRPr="00F97915">
        <w:rPr>
          <w:rFonts w:ascii="Times New Roman" w:hAnsi="Times New Roman" w:cs="Times New Roman"/>
          <w:sz w:val="24"/>
          <w:szCs w:val="24"/>
        </w:rPr>
        <w:t>авторитеной</w:t>
      </w:r>
      <w:proofErr w:type="spellEnd"/>
      <w:r w:rsidRPr="00F97915">
        <w:rPr>
          <w:rFonts w:ascii="Times New Roman" w:hAnsi="Times New Roman" w:cs="Times New Roman"/>
          <w:sz w:val="24"/>
          <w:szCs w:val="24"/>
        </w:rPr>
        <w:t xml:space="preserve"> фирмой в отрасли. Цена устанавливается на уровне, кот. Диктует рынок. </w:t>
      </w:r>
    </w:p>
    <w:p w:rsidR="00F97915" w:rsidRPr="00F97915" w:rsidRDefault="00F97915" w:rsidP="00F97915">
      <w:pPr>
        <w:spacing w:after="0" w:line="240" w:lineRule="auto"/>
        <w:jc w:val="both"/>
        <w:rPr>
          <w:rFonts w:ascii="Times New Roman" w:hAnsi="Times New Roman" w:cs="Times New Roman"/>
          <w:b/>
          <w:sz w:val="24"/>
          <w:szCs w:val="24"/>
        </w:rPr>
      </w:pPr>
      <w:r w:rsidRPr="00F97915">
        <w:rPr>
          <w:rFonts w:ascii="Times New Roman" w:hAnsi="Times New Roman" w:cs="Times New Roman"/>
          <w:b/>
          <w:sz w:val="24"/>
          <w:szCs w:val="24"/>
        </w:rPr>
        <w:t>Б</w:t>
      </w:r>
      <w:proofErr w:type="gramStart"/>
      <w:r w:rsidRPr="00F97915">
        <w:rPr>
          <w:rFonts w:ascii="Times New Roman" w:hAnsi="Times New Roman" w:cs="Times New Roman"/>
          <w:b/>
          <w:sz w:val="24"/>
          <w:szCs w:val="24"/>
        </w:rPr>
        <w:t>)л</w:t>
      </w:r>
      <w:proofErr w:type="gramEnd"/>
      <w:r w:rsidRPr="00F97915">
        <w:rPr>
          <w:rFonts w:ascii="Times New Roman" w:hAnsi="Times New Roman" w:cs="Times New Roman"/>
          <w:b/>
          <w:sz w:val="24"/>
          <w:szCs w:val="24"/>
        </w:rPr>
        <w:t>идерство на основе низких издержек; В)лидерство доминирующей фирмы.</w:t>
      </w:r>
    </w:p>
    <w:p w:rsidR="00F97915" w:rsidRP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b/>
          <w:sz w:val="24"/>
          <w:szCs w:val="24"/>
        </w:rPr>
        <w:t>2)координация по схеме «издержки плюс»</w:t>
      </w:r>
      <w:r w:rsidRPr="00F97915">
        <w:rPr>
          <w:rFonts w:ascii="Times New Roman" w:hAnsi="Times New Roman" w:cs="Times New Roman"/>
          <w:sz w:val="24"/>
          <w:szCs w:val="24"/>
        </w:rPr>
        <w:t xml:space="preserve">: фирмы отрасли ориентируются на примерно одинаковый «нормативный» процент прибыли по отношению к издержкам. Эта схема используется для координации </w:t>
      </w:r>
      <w:proofErr w:type="gramStart"/>
      <w:r w:rsidRPr="00F97915">
        <w:rPr>
          <w:rFonts w:ascii="Times New Roman" w:hAnsi="Times New Roman" w:cs="Times New Roman"/>
          <w:sz w:val="24"/>
          <w:szCs w:val="24"/>
        </w:rPr>
        <w:t>действий</w:t>
      </w:r>
      <w:proofErr w:type="gramEnd"/>
      <w:r w:rsidRPr="00F97915">
        <w:rPr>
          <w:rFonts w:ascii="Times New Roman" w:hAnsi="Times New Roman" w:cs="Times New Roman"/>
          <w:sz w:val="24"/>
          <w:szCs w:val="24"/>
        </w:rPr>
        <w:t xml:space="preserve"> как в отсутствии ценового лидера, так и при его наличии. </w:t>
      </w:r>
    </w:p>
    <w:p w:rsidR="00F97915" w:rsidRP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b/>
          <w:sz w:val="24"/>
          <w:szCs w:val="24"/>
        </w:rPr>
        <w:t>3) фокальные точки</w:t>
      </w:r>
      <w:r w:rsidRPr="00F97915">
        <w:rPr>
          <w:rFonts w:ascii="Times New Roman" w:hAnsi="Times New Roman" w:cs="Times New Roman"/>
          <w:sz w:val="24"/>
          <w:szCs w:val="24"/>
        </w:rPr>
        <w:t xml:space="preserve">: этим </w:t>
      </w:r>
      <w:proofErr w:type="spellStart"/>
      <w:r w:rsidRPr="00F97915">
        <w:rPr>
          <w:rFonts w:ascii="Times New Roman" w:hAnsi="Times New Roman" w:cs="Times New Roman"/>
          <w:sz w:val="24"/>
          <w:szCs w:val="24"/>
        </w:rPr>
        <w:t>парметром</w:t>
      </w:r>
      <w:proofErr w:type="spellEnd"/>
      <w:r w:rsidRPr="00F97915">
        <w:rPr>
          <w:rFonts w:ascii="Times New Roman" w:hAnsi="Times New Roman" w:cs="Times New Roman"/>
          <w:sz w:val="24"/>
          <w:szCs w:val="24"/>
        </w:rPr>
        <w:t xml:space="preserve"> определяются психологически значимые уровни рыночных параметро</w:t>
      </w:r>
      <w:proofErr w:type="gramStart"/>
      <w:r w:rsidRPr="00F97915">
        <w:rPr>
          <w:rFonts w:ascii="Times New Roman" w:hAnsi="Times New Roman" w:cs="Times New Roman"/>
          <w:sz w:val="24"/>
          <w:szCs w:val="24"/>
        </w:rPr>
        <w:t>в(</w:t>
      </w:r>
      <w:proofErr w:type="spellStart"/>
      <w:proofErr w:type="gramEnd"/>
      <w:r w:rsidRPr="00F97915">
        <w:rPr>
          <w:rFonts w:ascii="Times New Roman" w:hAnsi="Times New Roman" w:cs="Times New Roman"/>
          <w:sz w:val="24"/>
          <w:szCs w:val="24"/>
        </w:rPr>
        <w:t>цен,скидок,минимальных</w:t>
      </w:r>
      <w:proofErr w:type="spellEnd"/>
      <w:r w:rsidRPr="00F97915">
        <w:rPr>
          <w:rFonts w:ascii="Times New Roman" w:hAnsi="Times New Roman" w:cs="Times New Roman"/>
          <w:sz w:val="24"/>
          <w:szCs w:val="24"/>
        </w:rPr>
        <w:t xml:space="preserve"> объемов поставки). Установление цены в ряде случаев представляет собой не только экономический, но и информационный акт. Используют: 1)круглые цифры или производные от них;2) исторически </w:t>
      </w:r>
      <w:proofErr w:type="spellStart"/>
      <w:r w:rsidRPr="00F97915">
        <w:rPr>
          <w:rFonts w:ascii="Times New Roman" w:hAnsi="Times New Roman" w:cs="Times New Roman"/>
          <w:sz w:val="24"/>
          <w:szCs w:val="24"/>
        </w:rPr>
        <w:t>обсуловленные</w:t>
      </w:r>
      <w:proofErr w:type="spellEnd"/>
      <w:r w:rsidRPr="00F97915">
        <w:rPr>
          <w:rFonts w:ascii="Times New Roman" w:hAnsi="Times New Roman" w:cs="Times New Roman"/>
          <w:sz w:val="24"/>
          <w:szCs w:val="24"/>
        </w:rPr>
        <w:t xml:space="preserve"> или долго не менявшиеся показатели;3)цены, на стандартную величину отличающиеся от цены самой известной фирмы. «Издержки плюс» и фокальные точки дополняют барометрическое лидерство.</w:t>
      </w:r>
    </w:p>
    <w:p w:rsidR="00F97915" w:rsidRPr="00A31401" w:rsidRDefault="00F97915" w:rsidP="00F97915">
      <w:pPr>
        <w:spacing w:after="0" w:line="240" w:lineRule="auto"/>
        <w:jc w:val="both"/>
        <w:rPr>
          <w:rFonts w:ascii="Times New Roman" w:eastAsia="Arial Unicode MS" w:hAnsi="Times New Roman" w:cs="Times New Roman"/>
          <w:b/>
          <w:sz w:val="24"/>
          <w:szCs w:val="24"/>
        </w:rPr>
      </w:pPr>
    </w:p>
    <w:p w:rsidR="00A11F45" w:rsidRPr="00A31401" w:rsidRDefault="00F97915" w:rsidP="00F97915">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53. </w:t>
      </w:r>
      <w:r w:rsidR="00A11F45" w:rsidRPr="00A31401">
        <w:rPr>
          <w:rFonts w:ascii="Times New Roman" w:hAnsi="Times New Roman" w:cs="Times New Roman"/>
          <w:b/>
          <w:sz w:val="24"/>
          <w:szCs w:val="24"/>
        </w:rPr>
        <w:t>Характеристика российских естественных монополий   и меры государственного регулирования в отношении их.</w:t>
      </w:r>
    </w:p>
    <w:p w:rsidR="00A11F45" w:rsidRPr="00A31401" w:rsidRDefault="00A11F45" w:rsidP="00A31401">
      <w:pPr>
        <w:pStyle w:val="a3"/>
        <w:numPr>
          <w:ilvl w:val="1"/>
          <w:numId w:val="2"/>
        </w:numPr>
        <w:ind w:left="0" w:hanging="180"/>
        <w:jc w:val="both"/>
        <w:rPr>
          <w:rFonts w:ascii="Times New Roman" w:hAnsi="Times New Roman"/>
          <w:b/>
        </w:rPr>
      </w:pPr>
      <w:r w:rsidRPr="00A31401">
        <w:rPr>
          <w:rFonts w:ascii="Times New Roman" w:hAnsi="Times New Roman"/>
        </w:rPr>
        <w:t xml:space="preserve">Электроэнергетика – конкуренция </w:t>
      </w:r>
      <w:proofErr w:type="spellStart"/>
      <w:r w:rsidRPr="00A31401">
        <w:rPr>
          <w:rFonts w:ascii="Times New Roman" w:hAnsi="Times New Roman"/>
        </w:rPr>
        <w:t>бессмыслена</w:t>
      </w:r>
      <w:proofErr w:type="spellEnd"/>
      <w:r w:rsidRPr="00A31401">
        <w:rPr>
          <w:rFonts w:ascii="Times New Roman" w:hAnsi="Times New Roman"/>
        </w:rPr>
        <w:t xml:space="preserve">, </w:t>
      </w:r>
      <w:proofErr w:type="spellStart"/>
      <w:r w:rsidRPr="00A31401">
        <w:rPr>
          <w:rFonts w:ascii="Times New Roman" w:hAnsi="Times New Roman"/>
        </w:rPr>
        <w:t>тк</w:t>
      </w:r>
      <w:proofErr w:type="spellEnd"/>
      <w:r w:rsidRPr="00A31401">
        <w:rPr>
          <w:rFonts w:ascii="Times New Roman" w:hAnsi="Times New Roman"/>
        </w:rPr>
        <w:t xml:space="preserve"> означала бы повсеместное сооружение нескольких дорогостоящих сетей, предназначенных для выполнения одной и той же задачи. Нет выгоды от экономии на издержках производства за счет конкуренции – безумные затраты на строительство передающих сетей. Меры для </w:t>
      </w:r>
      <w:proofErr w:type="spellStart"/>
      <w:r w:rsidRPr="00A31401">
        <w:rPr>
          <w:rFonts w:ascii="Times New Roman" w:hAnsi="Times New Roman"/>
        </w:rPr>
        <w:t>резвития</w:t>
      </w:r>
      <w:proofErr w:type="spellEnd"/>
      <w:r w:rsidRPr="00A31401">
        <w:rPr>
          <w:rFonts w:ascii="Times New Roman" w:hAnsi="Times New Roman"/>
        </w:rPr>
        <w:t xml:space="preserve"> конкуренции: 1) вводится новый рыночный механизм – путем отбора заявок на продажу энергии;2)формирование нормативно-правовой базы;3)расширение состава крупных потребителей. Раньше РАО ЕЭС России – теперь ее раздробили. </w:t>
      </w:r>
    </w:p>
    <w:p w:rsidR="00A11F45" w:rsidRPr="00A31401" w:rsidRDefault="00A11F45" w:rsidP="00A31401">
      <w:pPr>
        <w:pStyle w:val="a3"/>
        <w:numPr>
          <w:ilvl w:val="1"/>
          <w:numId w:val="2"/>
        </w:numPr>
        <w:ind w:left="0" w:hanging="180"/>
        <w:jc w:val="both"/>
        <w:rPr>
          <w:rFonts w:ascii="Times New Roman" w:hAnsi="Times New Roman"/>
          <w:b/>
        </w:rPr>
      </w:pPr>
      <w:r w:rsidRPr="00A31401">
        <w:rPr>
          <w:rFonts w:ascii="Times New Roman" w:hAnsi="Times New Roman"/>
        </w:rPr>
        <w:t xml:space="preserve">Газовая промышленность. Газпром – крупнейший кредитор экономики. Доля 25% - всех поступлении в </w:t>
      </w:r>
      <w:proofErr w:type="spellStart"/>
      <w:r w:rsidRPr="00A31401">
        <w:rPr>
          <w:rFonts w:ascii="Times New Roman" w:hAnsi="Times New Roman"/>
        </w:rPr>
        <w:t>фед</w:t>
      </w:r>
      <w:proofErr w:type="gramStart"/>
      <w:r w:rsidRPr="00A31401">
        <w:rPr>
          <w:rFonts w:ascii="Times New Roman" w:hAnsi="Times New Roman"/>
        </w:rPr>
        <w:t>.б</w:t>
      </w:r>
      <w:proofErr w:type="gramEnd"/>
      <w:r w:rsidRPr="00A31401">
        <w:rPr>
          <w:rFonts w:ascii="Times New Roman" w:hAnsi="Times New Roman"/>
        </w:rPr>
        <w:t>юджет</w:t>
      </w:r>
      <w:proofErr w:type="spellEnd"/>
      <w:r w:rsidRPr="00A31401">
        <w:rPr>
          <w:rFonts w:ascii="Times New Roman" w:hAnsi="Times New Roman"/>
        </w:rPr>
        <w:t>. Газпрому принадлежит около 30% европейского рынка. Добыча – 95% и транспортировка 100%. Уникальность ресурсной базы и наличие развитой системы газопроводов</w:t>
      </w:r>
      <w:r w:rsidRPr="00A31401">
        <w:rPr>
          <w:rFonts w:ascii="Times New Roman" w:hAnsi="Times New Roman"/>
        </w:rPr>
        <w:sym w:font="Wingdings" w:char="F0E0"/>
      </w:r>
      <w:r w:rsidRPr="00A31401">
        <w:rPr>
          <w:rFonts w:ascii="Times New Roman" w:hAnsi="Times New Roman"/>
        </w:rPr>
        <w:t xml:space="preserve"> устойчивость позиции на мировом рынке. </w:t>
      </w:r>
    </w:p>
    <w:p w:rsidR="00A11F45" w:rsidRPr="00A31401" w:rsidRDefault="00A11F45" w:rsidP="00A31401">
      <w:pPr>
        <w:pStyle w:val="a3"/>
        <w:numPr>
          <w:ilvl w:val="1"/>
          <w:numId w:val="2"/>
        </w:numPr>
        <w:ind w:left="0" w:hanging="180"/>
        <w:jc w:val="both"/>
        <w:rPr>
          <w:rFonts w:ascii="Times New Roman" w:hAnsi="Times New Roman"/>
          <w:b/>
        </w:rPr>
      </w:pPr>
      <w:r w:rsidRPr="00A31401">
        <w:rPr>
          <w:rFonts w:ascii="Times New Roman" w:hAnsi="Times New Roman"/>
        </w:rPr>
        <w:t xml:space="preserve">РЖД. Доля грузооборота около 77% и 45%пассажирооборота. Основная продукция отрасли – перевозки – создается несколькими предприятиями (ЖД) </w:t>
      </w:r>
      <w:r w:rsidRPr="00A31401">
        <w:rPr>
          <w:rFonts w:ascii="Times New Roman" w:hAnsi="Times New Roman"/>
          <w:lang w:val="en-US"/>
        </w:rPr>
        <w:sym w:font="Wingdings" w:char="F0E0"/>
      </w:r>
      <w:r w:rsidRPr="00A31401">
        <w:rPr>
          <w:rFonts w:ascii="Times New Roman" w:hAnsi="Times New Roman"/>
        </w:rPr>
        <w:t xml:space="preserve"> необходимость централизованного формирования и распределения доходов от перевозок. </w:t>
      </w:r>
    </w:p>
    <w:p w:rsidR="00A11F45" w:rsidRPr="00A31401" w:rsidRDefault="00A11F45" w:rsidP="00A31401">
      <w:pPr>
        <w:pStyle w:val="a3"/>
        <w:numPr>
          <w:ilvl w:val="1"/>
          <w:numId w:val="2"/>
        </w:numPr>
        <w:ind w:left="0" w:hanging="180"/>
        <w:jc w:val="both"/>
        <w:rPr>
          <w:rFonts w:ascii="Times New Roman" w:hAnsi="Times New Roman"/>
          <w:b/>
        </w:rPr>
      </w:pPr>
      <w:r w:rsidRPr="00A31401">
        <w:rPr>
          <w:rFonts w:ascii="Times New Roman" w:hAnsi="Times New Roman"/>
        </w:rPr>
        <w:t xml:space="preserve">Регулирование естественных монополии – антимонопольная политика. Складывается в тех отраслях, где единственный производитель не обладает </w:t>
      </w:r>
      <w:proofErr w:type="spellStart"/>
      <w:r w:rsidRPr="00A31401">
        <w:rPr>
          <w:rFonts w:ascii="Times New Roman" w:hAnsi="Times New Roman"/>
        </w:rPr>
        <w:t>провышенной</w:t>
      </w:r>
      <w:proofErr w:type="spellEnd"/>
      <w:r w:rsidRPr="00A31401">
        <w:rPr>
          <w:rFonts w:ascii="Times New Roman" w:hAnsi="Times New Roman"/>
        </w:rPr>
        <w:t xml:space="preserve"> эффективностью по сравнению с другими фирмами. Главная цель </w:t>
      </w:r>
      <w:proofErr w:type="spellStart"/>
      <w:r w:rsidRPr="00A31401">
        <w:rPr>
          <w:rFonts w:ascii="Times New Roman" w:hAnsi="Times New Roman"/>
        </w:rPr>
        <w:t>АнтиП</w:t>
      </w:r>
      <w:proofErr w:type="spellEnd"/>
      <w:r w:rsidRPr="00A31401">
        <w:rPr>
          <w:rFonts w:ascii="Times New Roman" w:hAnsi="Times New Roman"/>
        </w:rPr>
        <w:t xml:space="preserve"> – пресечение монополистических злоупотреблении. Основной механизм – противодействие формированию таких монополии, разрушение сложившихся. Санкции: </w:t>
      </w:r>
      <w:proofErr w:type="spellStart"/>
      <w:r w:rsidRPr="00A31401">
        <w:rPr>
          <w:rFonts w:ascii="Times New Roman" w:hAnsi="Times New Roman"/>
        </w:rPr>
        <w:t>предупредительныемеры</w:t>
      </w:r>
      <w:proofErr w:type="spellEnd"/>
      <w:r w:rsidRPr="00A31401">
        <w:rPr>
          <w:rFonts w:ascii="Times New Roman" w:hAnsi="Times New Roman"/>
        </w:rPr>
        <w:t xml:space="preserve">, штрафы, прямая демонополизация. </w:t>
      </w:r>
      <w:proofErr w:type="spellStart"/>
      <w:r w:rsidRPr="00A31401">
        <w:rPr>
          <w:rFonts w:ascii="Times New Roman" w:hAnsi="Times New Roman"/>
        </w:rPr>
        <w:t>Законадательные</w:t>
      </w:r>
      <w:proofErr w:type="spellEnd"/>
      <w:r w:rsidRPr="00A31401">
        <w:rPr>
          <w:rFonts w:ascii="Times New Roman" w:hAnsi="Times New Roman"/>
        </w:rPr>
        <w:t xml:space="preserve"> меры (</w:t>
      </w:r>
      <w:proofErr w:type="gramStart"/>
      <w:r w:rsidRPr="00A31401">
        <w:rPr>
          <w:rFonts w:ascii="Times New Roman" w:hAnsi="Times New Roman"/>
        </w:rPr>
        <w:t>контроль за</w:t>
      </w:r>
      <w:proofErr w:type="gramEnd"/>
      <w:r w:rsidRPr="00A31401">
        <w:rPr>
          <w:rFonts w:ascii="Times New Roman" w:hAnsi="Times New Roman"/>
        </w:rPr>
        <w:t xml:space="preserve"> слиянием, запрет на </w:t>
      </w:r>
      <w:proofErr w:type="spellStart"/>
      <w:r w:rsidRPr="00A31401">
        <w:rPr>
          <w:rFonts w:ascii="Times New Roman" w:hAnsi="Times New Roman"/>
        </w:rPr>
        <w:t>устн</w:t>
      </w:r>
      <w:proofErr w:type="spellEnd"/>
      <w:r w:rsidRPr="00A31401">
        <w:rPr>
          <w:rFonts w:ascii="Times New Roman" w:hAnsi="Times New Roman"/>
        </w:rPr>
        <w:t xml:space="preserve"> цен, соглашение о ценах и </w:t>
      </w:r>
      <w:proofErr w:type="spellStart"/>
      <w:r w:rsidRPr="00A31401">
        <w:rPr>
          <w:rFonts w:ascii="Times New Roman" w:hAnsi="Times New Roman"/>
        </w:rPr>
        <w:t>тд</w:t>
      </w:r>
      <w:proofErr w:type="spellEnd"/>
      <w:r w:rsidRPr="00A31401">
        <w:rPr>
          <w:rFonts w:ascii="Times New Roman" w:hAnsi="Times New Roman"/>
        </w:rPr>
        <w:t xml:space="preserve">). Экономические меры: косвенное регулирование (налогообложение) и прямое (установление Потолка цен). </w:t>
      </w:r>
    </w:p>
    <w:p w:rsidR="00F97915" w:rsidRDefault="00F97915" w:rsidP="00F97915">
      <w:pPr>
        <w:spacing w:after="0" w:line="240" w:lineRule="auto"/>
        <w:jc w:val="both"/>
        <w:rPr>
          <w:rFonts w:ascii="Times New Roman" w:hAnsi="Times New Roman" w:cs="Times New Roman"/>
          <w:b/>
          <w:sz w:val="24"/>
          <w:szCs w:val="24"/>
        </w:rPr>
      </w:pPr>
    </w:p>
    <w:p w:rsidR="00F97915" w:rsidRDefault="00F97915" w:rsidP="00F97915">
      <w:pPr>
        <w:spacing w:after="0" w:line="240" w:lineRule="auto"/>
        <w:jc w:val="both"/>
        <w:rPr>
          <w:rFonts w:ascii="Times New Roman" w:hAnsi="Times New Roman" w:cs="Times New Roman"/>
          <w:b/>
          <w:sz w:val="24"/>
          <w:szCs w:val="24"/>
        </w:rPr>
      </w:pPr>
    </w:p>
    <w:p w:rsidR="00A11F45" w:rsidRPr="00A31401" w:rsidRDefault="00F97915" w:rsidP="00F97915">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lastRenderedPageBreak/>
        <w:t xml:space="preserve">54. </w:t>
      </w:r>
      <w:r w:rsidR="00A11F45" w:rsidRPr="00A31401">
        <w:rPr>
          <w:rFonts w:ascii="Times New Roman" w:hAnsi="Times New Roman" w:cs="Times New Roman"/>
          <w:b/>
          <w:sz w:val="24"/>
          <w:szCs w:val="24"/>
        </w:rPr>
        <w:t>Цели профсоюзов на рынке труда и их противоречие.</w:t>
      </w:r>
    </w:p>
    <w:p w:rsidR="00A11F45" w:rsidRPr="00A31401" w:rsidRDefault="00A11F45" w:rsidP="00F97915">
      <w:pPr>
        <w:pStyle w:val="a3"/>
        <w:ind w:left="0"/>
        <w:jc w:val="both"/>
        <w:rPr>
          <w:rFonts w:ascii="Times New Roman" w:hAnsi="Times New Roman"/>
          <w:b/>
        </w:rPr>
      </w:pPr>
      <w:r w:rsidRPr="00A31401">
        <w:rPr>
          <w:rFonts w:ascii="Times New Roman" w:hAnsi="Times New Roman"/>
        </w:rPr>
        <w:t xml:space="preserve">Цели – защита экономических интересов и улучшения условий труда работников. По составу: узкопрофессиональный, отраслевой, региональный, национальный, международный. </w:t>
      </w:r>
    </w:p>
    <w:p w:rsidR="00A11F45" w:rsidRPr="00A31401" w:rsidRDefault="00A11F45" w:rsidP="00F97915">
      <w:pPr>
        <w:pStyle w:val="a3"/>
        <w:ind w:left="0"/>
        <w:jc w:val="both"/>
        <w:rPr>
          <w:rFonts w:ascii="Times New Roman" w:hAnsi="Times New Roman"/>
          <w:b/>
        </w:rPr>
      </w:pPr>
      <w:r w:rsidRPr="00A31401">
        <w:rPr>
          <w:rFonts w:ascii="Times New Roman" w:hAnsi="Times New Roman"/>
        </w:rPr>
        <w:t xml:space="preserve">Профсоюзы пытаются обеспечить повышение заработной платы, рост численности занятых, улучшения условии труда и </w:t>
      </w:r>
      <w:proofErr w:type="spellStart"/>
      <w:proofErr w:type="gramStart"/>
      <w:r w:rsidRPr="00A31401">
        <w:rPr>
          <w:rFonts w:ascii="Times New Roman" w:hAnsi="Times New Roman"/>
        </w:rPr>
        <w:t>соц</w:t>
      </w:r>
      <w:proofErr w:type="spellEnd"/>
      <w:proofErr w:type="gramEnd"/>
      <w:r w:rsidRPr="00A31401">
        <w:rPr>
          <w:rFonts w:ascii="Times New Roman" w:hAnsi="Times New Roman"/>
        </w:rPr>
        <w:t xml:space="preserve"> гарантии. </w:t>
      </w:r>
    </w:p>
    <w:p w:rsidR="00A11F45" w:rsidRPr="00A31401" w:rsidRDefault="00A11F45" w:rsidP="00F97915">
      <w:pPr>
        <w:pStyle w:val="a3"/>
        <w:ind w:left="0"/>
        <w:jc w:val="both"/>
        <w:rPr>
          <w:rFonts w:ascii="Times New Roman" w:hAnsi="Times New Roman"/>
          <w:b/>
        </w:rPr>
      </w:pPr>
      <w:r w:rsidRPr="00A31401">
        <w:rPr>
          <w:rFonts w:ascii="Times New Roman" w:hAnsi="Times New Roman"/>
        </w:rPr>
        <w:t xml:space="preserve">Противоречие: повышение заработной платы </w:t>
      </w:r>
      <w:proofErr w:type="spellStart"/>
      <w:r w:rsidRPr="00A31401">
        <w:rPr>
          <w:rFonts w:ascii="Times New Roman" w:hAnsi="Times New Roman"/>
        </w:rPr>
        <w:t>просходит</w:t>
      </w:r>
      <w:proofErr w:type="spellEnd"/>
      <w:r w:rsidRPr="00A31401">
        <w:rPr>
          <w:rFonts w:ascii="Times New Roman" w:hAnsi="Times New Roman"/>
        </w:rPr>
        <w:t xml:space="preserve"> за счет </w:t>
      </w:r>
      <w:proofErr w:type="spellStart"/>
      <w:r w:rsidRPr="00A31401">
        <w:rPr>
          <w:rFonts w:ascii="Times New Roman" w:hAnsi="Times New Roman"/>
        </w:rPr>
        <w:t>сокарщения</w:t>
      </w:r>
      <w:proofErr w:type="spellEnd"/>
      <w:r w:rsidRPr="00A31401">
        <w:rPr>
          <w:rFonts w:ascii="Times New Roman" w:hAnsi="Times New Roman"/>
        </w:rPr>
        <w:t xml:space="preserve"> занятости населения.</w:t>
      </w:r>
    </w:p>
    <w:p w:rsidR="00A11F45" w:rsidRPr="00A31401" w:rsidRDefault="00F97915" w:rsidP="00F97915">
      <w:pPr>
        <w:spacing w:after="0" w:line="240" w:lineRule="auto"/>
        <w:jc w:val="both"/>
        <w:rPr>
          <w:rFonts w:ascii="Times New Roman" w:eastAsia="Arial Unicode MS" w:hAnsi="Times New Roman" w:cs="Times New Roman"/>
          <w:b/>
          <w:sz w:val="24"/>
          <w:szCs w:val="24"/>
        </w:rPr>
      </w:pPr>
      <w:r>
        <w:rPr>
          <w:rFonts w:ascii="Times New Roman" w:hAnsi="Times New Roman" w:cs="Times New Roman"/>
          <w:b/>
          <w:sz w:val="24"/>
          <w:szCs w:val="24"/>
        </w:rPr>
        <w:t xml:space="preserve">55. </w:t>
      </w:r>
      <w:r w:rsidR="00A11F45" w:rsidRPr="00A31401">
        <w:rPr>
          <w:rFonts w:ascii="Times New Roman" w:hAnsi="Times New Roman" w:cs="Times New Roman"/>
          <w:b/>
          <w:sz w:val="24"/>
          <w:szCs w:val="24"/>
        </w:rPr>
        <w:t xml:space="preserve">Цели фирмы и их многообразие. Роль максимизации прибыли в системе целей фирмы. </w:t>
      </w:r>
    </w:p>
    <w:p w:rsidR="00A11F45" w:rsidRPr="00A31401" w:rsidRDefault="00A11F45" w:rsidP="00F97915">
      <w:pPr>
        <w:pStyle w:val="a3"/>
        <w:ind w:left="0"/>
        <w:jc w:val="both"/>
        <w:rPr>
          <w:rFonts w:ascii="Times New Roman" w:hAnsi="Times New Roman"/>
          <w:b/>
        </w:rPr>
      </w:pPr>
      <w:r w:rsidRPr="00A31401">
        <w:rPr>
          <w:rFonts w:ascii="Times New Roman" w:hAnsi="Times New Roman"/>
        </w:rPr>
        <w:t xml:space="preserve">Фирма – это иерархическая структура. Установки фирмы многообразны и могут меняться. Результат деятельности фирмы – выручка от реализации производимой продукции. Цель фирмы </w:t>
      </w:r>
      <w:proofErr w:type="gramStart"/>
      <w:r w:rsidRPr="00A31401">
        <w:rPr>
          <w:rFonts w:ascii="Times New Roman" w:hAnsi="Times New Roman"/>
        </w:rPr>
        <w:t>–м</w:t>
      </w:r>
      <w:proofErr w:type="gramEnd"/>
      <w:r w:rsidRPr="00A31401">
        <w:rPr>
          <w:rFonts w:ascii="Times New Roman" w:hAnsi="Times New Roman"/>
        </w:rPr>
        <w:t xml:space="preserve">аксимизация выручки (+обеспечение экономического роста; наращивание объемов производства; увеличение доли рынка). Экономический рост – индикатор успешности бизнеса (фирмы). </w:t>
      </w:r>
    </w:p>
    <w:p w:rsidR="00A11F45" w:rsidRDefault="00A11F45" w:rsidP="00F97915">
      <w:pPr>
        <w:pStyle w:val="a3"/>
        <w:ind w:left="0"/>
        <w:jc w:val="both"/>
        <w:rPr>
          <w:rFonts w:ascii="Times New Roman" w:hAnsi="Times New Roman"/>
        </w:rPr>
      </w:pPr>
      <w:r w:rsidRPr="00A31401">
        <w:rPr>
          <w:rFonts w:ascii="Times New Roman" w:hAnsi="Times New Roman"/>
        </w:rPr>
        <w:t xml:space="preserve">Также фундаментальном мотивом фирмы может служить – выживание в долгосрочном периоде (цели: внедрение технологии, повышение качества продукции, инновационная деятельность). Важный аргумент – прибыль является главным источником вознаграждения предпринимателя, а ее отсутствие можно рассматривать как </w:t>
      </w:r>
      <w:proofErr w:type="spellStart"/>
      <w:r w:rsidRPr="00A31401">
        <w:rPr>
          <w:rFonts w:ascii="Times New Roman" w:hAnsi="Times New Roman"/>
        </w:rPr>
        <w:t>антистимул</w:t>
      </w:r>
      <w:proofErr w:type="spellEnd"/>
      <w:r w:rsidRPr="00A31401">
        <w:rPr>
          <w:rFonts w:ascii="Times New Roman" w:hAnsi="Times New Roman"/>
        </w:rPr>
        <w:t xml:space="preserve">. </w:t>
      </w:r>
    </w:p>
    <w:p w:rsidR="00F97915" w:rsidRDefault="00F97915" w:rsidP="00F97915">
      <w:pPr>
        <w:pStyle w:val="a3"/>
        <w:ind w:left="0"/>
        <w:jc w:val="both"/>
        <w:rPr>
          <w:rFonts w:ascii="Times New Roman" w:hAnsi="Times New Roman"/>
        </w:rPr>
      </w:pPr>
    </w:p>
    <w:p w:rsidR="00F97915" w:rsidRPr="00F97915" w:rsidRDefault="00F97915" w:rsidP="00F97915">
      <w:pPr>
        <w:shd w:val="clear" w:color="auto" w:fill="FFFFFF"/>
        <w:ind w:firstLine="425"/>
        <w:contextualSpacing/>
        <w:jc w:val="both"/>
        <w:rPr>
          <w:rFonts w:ascii="Times New Roman" w:eastAsia="Calibri" w:hAnsi="Times New Roman" w:cs="Times New Roman"/>
          <w:color w:val="000000"/>
          <w:sz w:val="24"/>
          <w:szCs w:val="24"/>
          <w:lang w:eastAsia="en-US"/>
        </w:rPr>
      </w:pPr>
      <w:r w:rsidRPr="00F97915">
        <w:rPr>
          <w:rFonts w:ascii="Times New Roman" w:eastAsia="Calibri" w:hAnsi="Times New Roman" w:cs="Times New Roman"/>
          <w:color w:val="000000"/>
          <w:sz w:val="24"/>
          <w:szCs w:val="24"/>
          <w:lang w:eastAsia="en-US"/>
        </w:rPr>
        <w:t xml:space="preserve">Основной целью экономической </w:t>
      </w:r>
      <w:proofErr w:type="spellStart"/>
      <w:r w:rsidRPr="00F97915">
        <w:rPr>
          <w:rFonts w:ascii="Times New Roman" w:eastAsia="Calibri" w:hAnsi="Times New Roman" w:cs="Times New Roman"/>
          <w:color w:val="000000"/>
          <w:sz w:val="24"/>
          <w:szCs w:val="24"/>
          <w:lang w:eastAsia="en-US"/>
        </w:rPr>
        <w:t>дея-ти</w:t>
      </w:r>
      <w:proofErr w:type="spellEnd"/>
      <w:r w:rsidRPr="00F97915">
        <w:rPr>
          <w:rFonts w:ascii="Times New Roman" w:eastAsia="Calibri" w:hAnsi="Times New Roman" w:cs="Times New Roman"/>
          <w:color w:val="000000"/>
          <w:sz w:val="24"/>
          <w:szCs w:val="24"/>
          <w:lang w:eastAsia="en-US"/>
        </w:rPr>
        <w:t xml:space="preserve"> фирмы </w:t>
      </w:r>
      <w:proofErr w:type="spellStart"/>
      <w:r w:rsidRPr="00F97915">
        <w:rPr>
          <w:rFonts w:ascii="Times New Roman" w:eastAsia="Calibri" w:hAnsi="Times New Roman" w:cs="Times New Roman"/>
          <w:color w:val="000000"/>
          <w:sz w:val="24"/>
          <w:szCs w:val="24"/>
          <w:lang w:eastAsia="en-US"/>
        </w:rPr>
        <w:t>явл</w:t>
      </w:r>
      <w:proofErr w:type="spellEnd"/>
      <w:r w:rsidRPr="00F97915">
        <w:rPr>
          <w:rFonts w:ascii="Times New Roman" w:eastAsia="Calibri" w:hAnsi="Times New Roman" w:cs="Times New Roman"/>
          <w:color w:val="000000"/>
          <w:sz w:val="24"/>
          <w:szCs w:val="24"/>
          <w:lang w:eastAsia="en-US"/>
        </w:rPr>
        <w:t>. максимизация прибыли.</w:t>
      </w:r>
    </w:p>
    <w:p w:rsidR="00F97915" w:rsidRPr="00F97915" w:rsidRDefault="00F97915" w:rsidP="00F97915">
      <w:pPr>
        <w:shd w:val="clear" w:color="auto" w:fill="FFFFFF"/>
        <w:ind w:firstLine="425"/>
        <w:contextualSpacing/>
        <w:jc w:val="both"/>
        <w:rPr>
          <w:rFonts w:ascii="Times New Roman" w:eastAsia="Calibri" w:hAnsi="Times New Roman" w:cs="Times New Roman"/>
          <w:color w:val="000000"/>
          <w:sz w:val="24"/>
          <w:szCs w:val="24"/>
          <w:lang w:eastAsia="en-US"/>
        </w:rPr>
      </w:pPr>
      <w:r w:rsidRPr="00F97915">
        <w:rPr>
          <w:rFonts w:ascii="Times New Roman" w:eastAsia="Calibri" w:hAnsi="Times New Roman" w:cs="Times New Roman"/>
          <w:color w:val="000000"/>
          <w:sz w:val="24"/>
          <w:szCs w:val="24"/>
          <w:lang w:eastAsia="en-US"/>
        </w:rPr>
        <w:t>Многие фирмы в качестве основной цели деятельности ставят перед собой обеспечение экономиче</w:t>
      </w:r>
      <w:r w:rsidRPr="00F97915">
        <w:rPr>
          <w:rFonts w:ascii="Times New Roman" w:eastAsia="Calibri" w:hAnsi="Times New Roman" w:cs="Times New Roman"/>
          <w:color w:val="000000"/>
          <w:sz w:val="24"/>
          <w:szCs w:val="24"/>
          <w:lang w:eastAsia="en-US"/>
        </w:rPr>
        <w:softHyphen/>
        <w:t>ского роста на предприятии, проявляющегося в наращивании объемов производства, росте выручки, позитивной динамике ос</w:t>
      </w:r>
      <w:r w:rsidRPr="00F97915">
        <w:rPr>
          <w:rFonts w:ascii="Times New Roman" w:eastAsia="Calibri" w:hAnsi="Times New Roman" w:cs="Times New Roman"/>
          <w:color w:val="000000"/>
          <w:sz w:val="24"/>
          <w:szCs w:val="24"/>
          <w:lang w:eastAsia="en-US"/>
        </w:rPr>
        <w:softHyphen/>
        <w:t>новных результирующих показателей, а главное, в увеличении доли рынка. Экономический рост на предприятии — индикатор успешности бизнеса, база для достижения более долгосрочных целей. Фундаментальным мотивом деятельности многих фирм является выживание в долгосрочном периоде. Это особенно ак</w:t>
      </w:r>
      <w:r w:rsidRPr="00F97915">
        <w:rPr>
          <w:rFonts w:ascii="Times New Roman" w:eastAsia="Calibri" w:hAnsi="Times New Roman" w:cs="Times New Roman"/>
          <w:color w:val="000000"/>
          <w:sz w:val="24"/>
          <w:szCs w:val="24"/>
          <w:lang w:eastAsia="en-US"/>
        </w:rPr>
        <w:softHyphen/>
        <w:t>туально для фирм, функционирующих в конкурентной рыночной среде или близкой к ней. Выживание в долгосрочной перспекти</w:t>
      </w:r>
      <w:r w:rsidRPr="00F97915">
        <w:rPr>
          <w:rFonts w:ascii="Times New Roman" w:eastAsia="Calibri" w:hAnsi="Times New Roman" w:cs="Times New Roman"/>
          <w:color w:val="000000"/>
          <w:sz w:val="24"/>
          <w:szCs w:val="24"/>
          <w:lang w:eastAsia="en-US"/>
        </w:rPr>
        <w:softHyphen/>
        <w:t>ве предполагает постановку ряда промежуточных целей: внедре</w:t>
      </w:r>
      <w:r w:rsidRPr="00F97915">
        <w:rPr>
          <w:rFonts w:ascii="Times New Roman" w:eastAsia="Calibri" w:hAnsi="Times New Roman" w:cs="Times New Roman"/>
          <w:color w:val="000000"/>
          <w:sz w:val="24"/>
          <w:szCs w:val="24"/>
          <w:lang w:eastAsia="en-US"/>
        </w:rPr>
        <w:softHyphen/>
        <w:t>ние и совершенствование технологий, повышение качества про</w:t>
      </w:r>
      <w:r w:rsidRPr="00F97915">
        <w:rPr>
          <w:rFonts w:ascii="Times New Roman" w:eastAsia="Calibri" w:hAnsi="Times New Roman" w:cs="Times New Roman"/>
          <w:color w:val="000000"/>
          <w:sz w:val="24"/>
          <w:szCs w:val="24"/>
          <w:lang w:eastAsia="en-US"/>
        </w:rPr>
        <w:softHyphen/>
        <w:t>дукции, инновационная деятельность, диверсификация произ</w:t>
      </w:r>
      <w:r w:rsidRPr="00F97915">
        <w:rPr>
          <w:rFonts w:ascii="Times New Roman" w:eastAsia="Calibri" w:hAnsi="Times New Roman" w:cs="Times New Roman"/>
          <w:color w:val="000000"/>
          <w:sz w:val="24"/>
          <w:szCs w:val="24"/>
          <w:lang w:eastAsia="en-US"/>
        </w:rPr>
        <w:softHyphen/>
        <w:t xml:space="preserve">водства. </w:t>
      </w:r>
    </w:p>
    <w:p w:rsidR="00F97915" w:rsidRPr="00A31401" w:rsidRDefault="00F97915" w:rsidP="00F97915">
      <w:pPr>
        <w:pStyle w:val="a3"/>
        <w:ind w:left="0"/>
        <w:jc w:val="both"/>
        <w:rPr>
          <w:rFonts w:ascii="Times New Roman" w:hAnsi="Times New Roman"/>
          <w:b/>
        </w:rPr>
      </w:pPr>
    </w:p>
    <w:p w:rsidR="00A11F45" w:rsidRDefault="00F97915" w:rsidP="00F9791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56. </w:t>
      </w:r>
      <w:r w:rsidR="00A11F45" w:rsidRPr="00A31401">
        <w:rPr>
          <w:rFonts w:ascii="Times New Roman" w:hAnsi="Times New Roman" w:cs="Times New Roman"/>
          <w:b/>
          <w:sz w:val="24"/>
          <w:szCs w:val="24"/>
        </w:rPr>
        <w:t>Цена ценной бумаги, факторы ее определяющие.</w:t>
      </w:r>
    </w:p>
    <w:p w:rsidR="00F97915" w:rsidRPr="00653946" w:rsidRDefault="00653946" w:rsidP="00F97915">
      <w:pPr>
        <w:spacing w:after="0" w:line="240" w:lineRule="auto"/>
        <w:jc w:val="both"/>
        <w:rPr>
          <w:rFonts w:ascii="Times New Roman" w:hAnsi="Times New Roman" w:cs="Times New Roman"/>
          <w:sz w:val="24"/>
          <w:szCs w:val="24"/>
        </w:rPr>
      </w:pPr>
      <w:r w:rsidRPr="00653946">
        <w:rPr>
          <w:rFonts w:ascii="Times New Roman" w:hAnsi="Times New Roman" w:cs="Times New Roman"/>
          <w:sz w:val="24"/>
          <w:szCs w:val="24"/>
        </w:rPr>
        <w:t>Ценные бумаги — это денежные документы, которые применяются в коммерческой и финансово-хозяйственной деятельности предприятиями, предпринимателями и отдельными гражданами.</w:t>
      </w:r>
    </w:p>
    <w:p w:rsid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sz w:val="24"/>
          <w:szCs w:val="24"/>
        </w:rPr>
        <w:t>Основные виды ценных бумаг: акции и облигации.</w:t>
      </w:r>
    </w:p>
    <w:p w:rsidR="00653946" w:rsidRDefault="00653946" w:rsidP="00F97915">
      <w:pPr>
        <w:spacing w:after="0" w:line="240" w:lineRule="auto"/>
        <w:jc w:val="both"/>
        <w:rPr>
          <w:rFonts w:ascii="Times New Roman" w:hAnsi="Times New Roman" w:cs="Times New Roman"/>
          <w:sz w:val="24"/>
          <w:szCs w:val="24"/>
        </w:rPr>
      </w:pPr>
      <w:r w:rsidRPr="00653946">
        <w:rPr>
          <w:rFonts w:ascii="Times New Roman" w:hAnsi="Times New Roman" w:cs="Times New Roman"/>
          <w:sz w:val="24"/>
          <w:szCs w:val="24"/>
        </w:rPr>
        <w:t>Акция — это ценная бумага без установленного срока обращения, которая удостоверяет участие в уставном фонде акционерного общества, подтверждает членство в нем и право на участие в управлении им. Акции дают право их владельцу на получение части прибыли в виде дивидендов, а также на участие в распределении имущества при ликвидации акционерного общества. Акции бывают именные и на предъявителя, привилегированные и простые. </w:t>
      </w:r>
    </w:p>
    <w:p w:rsidR="00653946" w:rsidRPr="00F97915" w:rsidRDefault="00653946" w:rsidP="00F97915">
      <w:pPr>
        <w:spacing w:after="0" w:line="240" w:lineRule="auto"/>
        <w:jc w:val="both"/>
        <w:rPr>
          <w:rFonts w:ascii="Times New Roman" w:hAnsi="Times New Roman" w:cs="Times New Roman"/>
          <w:sz w:val="24"/>
          <w:szCs w:val="24"/>
        </w:rPr>
      </w:pPr>
    </w:p>
    <w:p w:rsidR="00653946" w:rsidRPr="00653946" w:rsidRDefault="00653946" w:rsidP="00653946">
      <w:pPr>
        <w:spacing w:after="0" w:line="240" w:lineRule="auto"/>
        <w:jc w:val="both"/>
        <w:rPr>
          <w:rFonts w:ascii="Times New Roman" w:hAnsi="Times New Roman" w:cs="Times New Roman"/>
          <w:sz w:val="24"/>
          <w:szCs w:val="24"/>
        </w:rPr>
      </w:pPr>
      <w:r w:rsidRPr="00653946">
        <w:rPr>
          <w:rFonts w:ascii="Times New Roman" w:hAnsi="Times New Roman" w:cs="Times New Roman"/>
          <w:sz w:val="24"/>
          <w:szCs w:val="24"/>
        </w:rPr>
        <w:t xml:space="preserve">Облигация — это ценная бумага, удостоверяющая приобретение ее владельцем и подтверждающая обязательство компенсировать ее номинальную стоимость в предусмотренный срок с выплатой фиксированного процента (если другое не </w:t>
      </w:r>
      <w:r w:rsidRPr="00653946">
        <w:rPr>
          <w:rFonts w:ascii="Times New Roman" w:hAnsi="Times New Roman" w:cs="Times New Roman"/>
          <w:sz w:val="24"/>
          <w:szCs w:val="24"/>
        </w:rPr>
        <w:lastRenderedPageBreak/>
        <w:t>предусмотрено условиями выпуска). Облигации всех видов распространяются среди предприятий и граждан на добровольных основаниях. Номинальную стоимость облигаций устанавливают при выпуске их аналогично акциям.</w:t>
      </w:r>
    </w:p>
    <w:p w:rsidR="00F97915" w:rsidRP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sz w:val="24"/>
          <w:szCs w:val="24"/>
        </w:rPr>
        <w:t>Рыночная цена акций (курс) определяется соотношением спроса и предложения на них. А номинальная цена – сумма денег, вложенная ее владельцем в компанию.</w:t>
      </w:r>
    </w:p>
    <w:p w:rsidR="00F97915" w:rsidRP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sz w:val="24"/>
          <w:szCs w:val="24"/>
        </w:rPr>
        <w:t>Цена облигации равна сумме привлеченного капитала.</w:t>
      </w:r>
    </w:p>
    <w:p w:rsidR="00F97915" w:rsidRP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sz w:val="24"/>
          <w:szCs w:val="24"/>
        </w:rPr>
        <w:t>Факторы цен:</w:t>
      </w:r>
    </w:p>
    <w:p w:rsidR="00F97915" w:rsidRP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sz w:val="24"/>
          <w:szCs w:val="24"/>
        </w:rPr>
        <w:t>-  доходность;</w:t>
      </w:r>
    </w:p>
    <w:p w:rsidR="00F97915" w:rsidRP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sz w:val="24"/>
          <w:szCs w:val="24"/>
        </w:rPr>
        <w:t xml:space="preserve">       - степень риска вложений;</w:t>
      </w:r>
    </w:p>
    <w:p w:rsidR="00F97915" w:rsidRPr="00F97915"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sz w:val="24"/>
          <w:szCs w:val="24"/>
        </w:rPr>
        <w:t xml:space="preserve">       - ликвидность;</w:t>
      </w:r>
    </w:p>
    <w:p w:rsidR="003D5E80" w:rsidRDefault="00F97915" w:rsidP="00F97915">
      <w:pPr>
        <w:spacing w:after="0" w:line="240" w:lineRule="auto"/>
        <w:jc w:val="both"/>
        <w:rPr>
          <w:rFonts w:ascii="Times New Roman" w:hAnsi="Times New Roman" w:cs="Times New Roman"/>
          <w:sz w:val="24"/>
          <w:szCs w:val="24"/>
        </w:rPr>
      </w:pPr>
      <w:r w:rsidRPr="00F97915">
        <w:rPr>
          <w:rFonts w:ascii="Times New Roman" w:hAnsi="Times New Roman" w:cs="Times New Roman"/>
          <w:sz w:val="24"/>
          <w:szCs w:val="24"/>
        </w:rPr>
        <w:t xml:space="preserve">       - соотношение с альтернативными сферами вложения капитала.</w:t>
      </w:r>
    </w:p>
    <w:sectPr w:rsidR="003D5E80" w:rsidSect="007B27A4">
      <w:pgSz w:w="11906" w:h="16838"/>
      <w:pgMar w:top="1418" w:right="1134" w:bottom="1418" w:left="1418" w:header="720" w:footer="12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6C8" w:rsidRDefault="00BF36C8" w:rsidP="007B27A4">
      <w:pPr>
        <w:spacing w:after="0" w:line="240" w:lineRule="auto"/>
      </w:pPr>
      <w:r>
        <w:separator/>
      </w:r>
    </w:p>
  </w:endnote>
  <w:endnote w:type="continuationSeparator" w:id="0">
    <w:p w:rsidR="00BF36C8" w:rsidRDefault="00BF36C8" w:rsidP="007B2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6C8" w:rsidRDefault="00BF36C8" w:rsidP="007B27A4">
      <w:pPr>
        <w:spacing w:after="0" w:line="240" w:lineRule="auto"/>
      </w:pPr>
      <w:r>
        <w:separator/>
      </w:r>
    </w:p>
  </w:footnote>
  <w:footnote w:type="continuationSeparator" w:id="0">
    <w:p w:rsidR="00BF36C8" w:rsidRDefault="00BF36C8" w:rsidP="007B27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41426"/>
    <w:multiLevelType w:val="multilevel"/>
    <w:tmpl w:val="310C05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714F69"/>
    <w:multiLevelType w:val="multilevel"/>
    <w:tmpl w:val="2998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D27781"/>
    <w:multiLevelType w:val="multilevel"/>
    <w:tmpl w:val="C7B4D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1B6855"/>
    <w:multiLevelType w:val="hybridMultilevel"/>
    <w:tmpl w:val="953A53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3224A1"/>
    <w:multiLevelType w:val="hybridMultilevel"/>
    <w:tmpl w:val="C1103B5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D5110CF"/>
    <w:multiLevelType w:val="multilevel"/>
    <w:tmpl w:val="2998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B03B0C"/>
    <w:multiLevelType w:val="hybridMultilevel"/>
    <w:tmpl w:val="44000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A96F79"/>
    <w:multiLevelType w:val="hybridMultilevel"/>
    <w:tmpl w:val="DF6CE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57D6B77"/>
    <w:multiLevelType w:val="hybridMultilevel"/>
    <w:tmpl w:val="05EA20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AF64F04"/>
    <w:multiLevelType w:val="multilevel"/>
    <w:tmpl w:val="2998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0A5541"/>
    <w:multiLevelType w:val="multilevel"/>
    <w:tmpl w:val="A8A42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27C7073"/>
    <w:multiLevelType w:val="hybridMultilevel"/>
    <w:tmpl w:val="AE02FF76"/>
    <w:lvl w:ilvl="0" w:tplc="F120DD4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643C00"/>
    <w:multiLevelType w:val="hybridMultilevel"/>
    <w:tmpl w:val="170A4BDC"/>
    <w:lvl w:ilvl="0" w:tplc="0409000F">
      <w:start w:val="1"/>
      <w:numFmt w:val="decimal"/>
      <w:lvlText w:val="%1."/>
      <w:lvlJc w:val="left"/>
      <w:pPr>
        <w:ind w:left="720" w:hanging="360"/>
      </w:pPr>
      <w:rPr>
        <w:rFonts w:hint="default"/>
      </w:rPr>
    </w:lvl>
    <w:lvl w:ilvl="1" w:tplc="04190001">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ind w:left="2160" w:hanging="180"/>
      </w:pPr>
    </w:lvl>
    <w:lvl w:ilvl="3" w:tplc="A380F61A">
      <w:start w:val="3"/>
      <w:numFmt w:val="decimal"/>
      <w:lvlText w:val="(%4)"/>
      <w:lvlJc w:val="left"/>
      <w:pPr>
        <w:tabs>
          <w:tab w:val="num" w:pos="2880"/>
        </w:tabs>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8D3BA5"/>
    <w:multiLevelType w:val="multilevel"/>
    <w:tmpl w:val="DEACFF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0525AB4"/>
    <w:multiLevelType w:val="hybridMultilevel"/>
    <w:tmpl w:val="D1EAA7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F5540ED"/>
    <w:multiLevelType w:val="hybridMultilevel"/>
    <w:tmpl w:val="F6522A0C"/>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num w:numId="1">
    <w:abstractNumId w:val="11"/>
  </w:num>
  <w:num w:numId="2">
    <w:abstractNumId w:val="12"/>
  </w:num>
  <w:num w:numId="3">
    <w:abstractNumId w:val="4"/>
  </w:num>
  <w:num w:numId="4">
    <w:abstractNumId w:val="8"/>
  </w:num>
  <w:num w:numId="5">
    <w:abstractNumId w:val="13"/>
  </w:num>
  <w:num w:numId="6">
    <w:abstractNumId w:val="10"/>
  </w:num>
  <w:num w:numId="7">
    <w:abstractNumId w:val="1"/>
  </w:num>
  <w:num w:numId="8">
    <w:abstractNumId w:val="9"/>
  </w:num>
  <w:num w:numId="9">
    <w:abstractNumId w:val="0"/>
  </w:num>
  <w:num w:numId="10">
    <w:abstractNumId w:val="7"/>
  </w:num>
  <w:num w:numId="11">
    <w:abstractNumId w:val="14"/>
  </w:num>
  <w:num w:numId="12">
    <w:abstractNumId w:val="5"/>
  </w:num>
  <w:num w:numId="13">
    <w:abstractNumId w:val="15"/>
  </w:num>
  <w:num w:numId="14">
    <w:abstractNumId w:val="6"/>
  </w:num>
  <w:num w:numId="15">
    <w:abstractNumId w:val="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F45"/>
    <w:rsid w:val="00001820"/>
    <w:rsid w:val="00055307"/>
    <w:rsid w:val="00055A67"/>
    <w:rsid w:val="000C4C10"/>
    <w:rsid w:val="000E42E3"/>
    <w:rsid w:val="000F6DF5"/>
    <w:rsid w:val="001027F2"/>
    <w:rsid w:val="00121EBB"/>
    <w:rsid w:val="00132037"/>
    <w:rsid w:val="001E1796"/>
    <w:rsid w:val="002002A2"/>
    <w:rsid w:val="002047A1"/>
    <w:rsid w:val="00271366"/>
    <w:rsid w:val="002C3698"/>
    <w:rsid w:val="002D50D7"/>
    <w:rsid w:val="00330F60"/>
    <w:rsid w:val="00392FA0"/>
    <w:rsid w:val="003D5E80"/>
    <w:rsid w:val="00420F4B"/>
    <w:rsid w:val="00440154"/>
    <w:rsid w:val="00450C08"/>
    <w:rsid w:val="00476186"/>
    <w:rsid w:val="004B4E4D"/>
    <w:rsid w:val="004C3F36"/>
    <w:rsid w:val="004C5AAE"/>
    <w:rsid w:val="004E00D6"/>
    <w:rsid w:val="004E554E"/>
    <w:rsid w:val="005167BA"/>
    <w:rsid w:val="0055186D"/>
    <w:rsid w:val="005640A1"/>
    <w:rsid w:val="005858E6"/>
    <w:rsid w:val="005E6FFC"/>
    <w:rsid w:val="006204FE"/>
    <w:rsid w:val="00621214"/>
    <w:rsid w:val="00651D93"/>
    <w:rsid w:val="00653946"/>
    <w:rsid w:val="00692D33"/>
    <w:rsid w:val="00695BE4"/>
    <w:rsid w:val="006D715E"/>
    <w:rsid w:val="007235BF"/>
    <w:rsid w:val="007433E2"/>
    <w:rsid w:val="00775F04"/>
    <w:rsid w:val="007A1BC7"/>
    <w:rsid w:val="007B27A4"/>
    <w:rsid w:val="007C3B1A"/>
    <w:rsid w:val="00815FA2"/>
    <w:rsid w:val="008613C8"/>
    <w:rsid w:val="00895655"/>
    <w:rsid w:val="008B7E51"/>
    <w:rsid w:val="008D4564"/>
    <w:rsid w:val="00924356"/>
    <w:rsid w:val="00963993"/>
    <w:rsid w:val="009872D7"/>
    <w:rsid w:val="009B0A15"/>
    <w:rsid w:val="009B438E"/>
    <w:rsid w:val="00A11F45"/>
    <w:rsid w:val="00A22964"/>
    <w:rsid w:val="00A31401"/>
    <w:rsid w:val="00A50EA6"/>
    <w:rsid w:val="00A55C39"/>
    <w:rsid w:val="00AF354E"/>
    <w:rsid w:val="00B20B87"/>
    <w:rsid w:val="00B27883"/>
    <w:rsid w:val="00B30B90"/>
    <w:rsid w:val="00B50856"/>
    <w:rsid w:val="00B530FA"/>
    <w:rsid w:val="00BB37EC"/>
    <w:rsid w:val="00BF36C8"/>
    <w:rsid w:val="00C11654"/>
    <w:rsid w:val="00C237C2"/>
    <w:rsid w:val="00C8455F"/>
    <w:rsid w:val="00D84058"/>
    <w:rsid w:val="00DE3571"/>
    <w:rsid w:val="00E02BBF"/>
    <w:rsid w:val="00E06385"/>
    <w:rsid w:val="00EC21ED"/>
    <w:rsid w:val="00EE51D4"/>
    <w:rsid w:val="00EF289B"/>
    <w:rsid w:val="00F12D55"/>
    <w:rsid w:val="00F66FB0"/>
    <w:rsid w:val="00F86738"/>
    <w:rsid w:val="00F91766"/>
    <w:rsid w:val="00F97915"/>
    <w:rsid w:val="00FD0814"/>
    <w:rsid w:val="00FE6F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A11F45"/>
    <w:pPr>
      <w:keepNext/>
      <w:spacing w:after="0" w:line="240" w:lineRule="auto"/>
      <w:outlineLvl w:val="5"/>
    </w:pPr>
    <w:rPr>
      <w:rFonts w:ascii="Times New Roman" w:eastAsia="Times New Roman" w:hAnsi="Times New Roman" w:cs="Times New Roman"/>
      <w:color w:val="000000"/>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11F45"/>
    <w:rPr>
      <w:rFonts w:ascii="Times New Roman" w:eastAsia="Times New Roman" w:hAnsi="Times New Roman" w:cs="Times New Roman"/>
      <w:color w:val="000000"/>
      <w:sz w:val="28"/>
      <w:szCs w:val="20"/>
    </w:rPr>
  </w:style>
  <w:style w:type="paragraph" w:styleId="a3">
    <w:name w:val="List Paragraph"/>
    <w:basedOn w:val="a"/>
    <w:qFormat/>
    <w:rsid w:val="00A11F45"/>
    <w:pPr>
      <w:spacing w:after="0" w:line="240" w:lineRule="auto"/>
      <w:ind w:left="720"/>
      <w:contextualSpacing/>
    </w:pPr>
    <w:rPr>
      <w:rFonts w:ascii="Cambria" w:eastAsia="MS Mincho" w:hAnsi="Cambria" w:cs="Times New Roman"/>
      <w:sz w:val="24"/>
      <w:szCs w:val="24"/>
    </w:rPr>
  </w:style>
  <w:style w:type="paragraph" w:styleId="a4">
    <w:name w:val="Normal (Web)"/>
    <w:basedOn w:val="a"/>
    <w:uiPriority w:val="99"/>
    <w:unhideWhenUsed/>
    <w:rsid w:val="00E06385"/>
    <w:rPr>
      <w:rFonts w:ascii="Times New Roman" w:hAnsi="Times New Roman" w:cs="Times New Roman"/>
      <w:sz w:val="24"/>
      <w:szCs w:val="24"/>
    </w:rPr>
  </w:style>
  <w:style w:type="paragraph" w:styleId="a5">
    <w:name w:val="Balloon Text"/>
    <w:basedOn w:val="a"/>
    <w:link w:val="a6"/>
    <w:uiPriority w:val="99"/>
    <w:semiHidden/>
    <w:unhideWhenUsed/>
    <w:rsid w:val="00450C0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50C08"/>
    <w:rPr>
      <w:rFonts w:ascii="Tahoma" w:hAnsi="Tahoma" w:cs="Tahoma"/>
      <w:sz w:val="16"/>
      <w:szCs w:val="16"/>
    </w:rPr>
  </w:style>
  <w:style w:type="paragraph" w:styleId="HTML">
    <w:name w:val="HTML Address"/>
    <w:basedOn w:val="a"/>
    <w:link w:val="HTML0"/>
    <w:uiPriority w:val="99"/>
    <w:semiHidden/>
    <w:unhideWhenUsed/>
    <w:rsid w:val="004E00D6"/>
    <w:pPr>
      <w:spacing w:after="0" w:line="240" w:lineRule="auto"/>
    </w:pPr>
    <w:rPr>
      <w:i/>
      <w:iCs/>
    </w:rPr>
  </w:style>
  <w:style w:type="character" w:customStyle="1" w:styleId="HTML0">
    <w:name w:val="Адрес HTML Знак"/>
    <w:basedOn w:val="a0"/>
    <w:link w:val="HTML"/>
    <w:uiPriority w:val="99"/>
    <w:semiHidden/>
    <w:rsid w:val="004E00D6"/>
    <w:rPr>
      <w:i/>
      <w:iCs/>
    </w:rPr>
  </w:style>
  <w:style w:type="paragraph" w:styleId="a7">
    <w:name w:val="header"/>
    <w:basedOn w:val="a"/>
    <w:link w:val="a8"/>
    <w:uiPriority w:val="99"/>
    <w:unhideWhenUsed/>
    <w:rsid w:val="007B27A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B27A4"/>
  </w:style>
  <w:style w:type="paragraph" w:styleId="a9">
    <w:name w:val="footer"/>
    <w:basedOn w:val="a"/>
    <w:link w:val="aa"/>
    <w:uiPriority w:val="99"/>
    <w:unhideWhenUsed/>
    <w:rsid w:val="007B27A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B27A4"/>
  </w:style>
  <w:style w:type="character" w:customStyle="1" w:styleId="apple-converted-space">
    <w:name w:val="apple-converted-space"/>
    <w:basedOn w:val="a0"/>
    <w:rsid w:val="005640A1"/>
  </w:style>
  <w:style w:type="character" w:styleId="ab">
    <w:name w:val="Hyperlink"/>
    <w:basedOn w:val="a0"/>
    <w:uiPriority w:val="99"/>
    <w:unhideWhenUsed/>
    <w:rsid w:val="005640A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A11F45"/>
    <w:pPr>
      <w:keepNext/>
      <w:spacing w:after="0" w:line="240" w:lineRule="auto"/>
      <w:outlineLvl w:val="5"/>
    </w:pPr>
    <w:rPr>
      <w:rFonts w:ascii="Times New Roman" w:eastAsia="Times New Roman" w:hAnsi="Times New Roman" w:cs="Times New Roman"/>
      <w:color w:val="000000"/>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11F45"/>
    <w:rPr>
      <w:rFonts w:ascii="Times New Roman" w:eastAsia="Times New Roman" w:hAnsi="Times New Roman" w:cs="Times New Roman"/>
      <w:color w:val="000000"/>
      <w:sz w:val="28"/>
      <w:szCs w:val="20"/>
    </w:rPr>
  </w:style>
  <w:style w:type="paragraph" w:styleId="a3">
    <w:name w:val="List Paragraph"/>
    <w:basedOn w:val="a"/>
    <w:qFormat/>
    <w:rsid w:val="00A11F45"/>
    <w:pPr>
      <w:spacing w:after="0" w:line="240" w:lineRule="auto"/>
      <w:ind w:left="720"/>
      <w:contextualSpacing/>
    </w:pPr>
    <w:rPr>
      <w:rFonts w:ascii="Cambria" w:eastAsia="MS Mincho" w:hAnsi="Cambria" w:cs="Times New Roman"/>
      <w:sz w:val="24"/>
      <w:szCs w:val="24"/>
    </w:rPr>
  </w:style>
  <w:style w:type="paragraph" w:styleId="a4">
    <w:name w:val="Normal (Web)"/>
    <w:basedOn w:val="a"/>
    <w:uiPriority w:val="99"/>
    <w:unhideWhenUsed/>
    <w:rsid w:val="00E06385"/>
    <w:rPr>
      <w:rFonts w:ascii="Times New Roman" w:hAnsi="Times New Roman" w:cs="Times New Roman"/>
      <w:sz w:val="24"/>
      <w:szCs w:val="24"/>
    </w:rPr>
  </w:style>
  <w:style w:type="paragraph" w:styleId="a5">
    <w:name w:val="Balloon Text"/>
    <w:basedOn w:val="a"/>
    <w:link w:val="a6"/>
    <w:uiPriority w:val="99"/>
    <w:semiHidden/>
    <w:unhideWhenUsed/>
    <w:rsid w:val="00450C0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50C08"/>
    <w:rPr>
      <w:rFonts w:ascii="Tahoma" w:hAnsi="Tahoma" w:cs="Tahoma"/>
      <w:sz w:val="16"/>
      <w:szCs w:val="16"/>
    </w:rPr>
  </w:style>
  <w:style w:type="paragraph" w:styleId="HTML">
    <w:name w:val="HTML Address"/>
    <w:basedOn w:val="a"/>
    <w:link w:val="HTML0"/>
    <w:uiPriority w:val="99"/>
    <w:semiHidden/>
    <w:unhideWhenUsed/>
    <w:rsid w:val="004E00D6"/>
    <w:pPr>
      <w:spacing w:after="0" w:line="240" w:lineRule="auto"/>
    </w:pPr>
    <w:rPr>
      <w:i/>
      <w:iCs/>
    </w:rPr>
  </w:style>
  <w:style w:type="character" w:customStyle="1" w:styleId="HTML0">
    <w:name w:val="Адрес HTML Знак"/>
    <w:basedOn w:val="a0"/>
    <w:link w:val="HTML"/>
    <w:uiPriority w:val="99"/>
    <w:semiHidden/>
    <w:rsid w:val="004E00D6"/>
    <w:rPr>
      <w:i/>
      <w:iCs/>
    </w:rPr>
  </w:style>
  <w:style w:type="paragraph" w:styleId="a7">
    <w:name w:val="header"/>
    <w:basedOn w:val="a"/>
    <w:link w:val="a8"/>
    <w:uiPriority w:val="99"/>
    <w:unhideWhenUsed/>
    <w:rsid w:val="007B27A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B27A4"/>
  </w:style>
  <w:style w:type="paragraph" w:styleId="a9">
    <w:name w:val="footer"/>
    <w:basedOn w:val="a"/>
    <w:link w:val="aa"/>
    <w:uiPriority w:val="99"/>
    <w:unhideWhenUsed/>
    <w:rsid w:val="007B27A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B27A4"/>
  </w:style>
  <w:style w:type="character" w:customStyle="1" w:styleId="apple-converted-space">
    <w:name w:val="apple-converted-space"/>
    <w:basedOn w:val="a0"/>
    <w:rsid w:val="005640A1"/>
  </w:style>
  <w:style w:type="character" w:styleId="ab">
    <w:name w:val="Hyperlink"/>
    <w:basedOn w:val="a0"/>
    <w:uiPriority w:val="99"/>
    <w:unhideWhenUsed/>
    <w:rsid w:val="005640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65691">
      <w:bodyDiv w:val="1"/>
      <w:marLeft w:val="0"/>
      <w:marRight w:val="0"/>
      <w:marTop w:val="0"/>
      <w:marBottom w:val="0"/>
      <w:divBdr>
        <w:top w:val="none" w:sz="0" w:space="0" w:color="auto"/>
        <w:left w:val="none" w:sz="0" w:space="0" w:color="auto"/>
        <w:bottom w:val="none" w:sz="0" w:space="0" w:color="auto"/>
        <w:right w:val="none" w:sz="0" w:space="0" w:color="auto"/>
      </w:divBdr>
    </w:div>
    <w:div w:id="214977170">
      <w:bodyDiv w:val="1"/>
      <w:marLeft w:val="0"/>
      <w:marRight w:val="0"/>
      <w:marTop w:val="0"/>
      <w:marBottom w:val="0"/>
      <w:divBdr>
        <w:top w:val="none" w:sz="0" w:space="0" w:color="auto"/>
        <w:left w:val="none" w:sz="0" w:space="0" w:color="auto"/>
        <w:bottom w:val="none" w:sz="0" w:space="0" w:color="auto"/>
        <w:right w:val="none" w:sz="0" w:space="0" w:color="auto"/>
      </w:divBdr>
    </w:div>
    <w:div w:id="288171549">
      <w:bodyDiv w:val="1"/>
      <w:marLeft w:val="0"/>
      <w:marRight w:val="0"/>
      <w:marTop w:val="0"/>
      <w:marBottom w:val="0"/>
      <w:divBdr>
        <w:top w:val="none" w:sz="0" w:space="0" w:color="auto"/>
        <w:left w:val="none" w:sz="0" w:space="0" w:color="auto"/>
        <w:bottom w:val="none" w:sz="0" w:space="0" w:color="auto"/>
        <w:right w:val="none" w:sz="0" w:space="0" w:color="auto"/>
      </w:divBdr>
    </w:div>
    <w:div w:id="390422721">
      <w:bodyDiv w:val="1"/>
      <w:marLeft w:val="0"/>
      <w:marRight w:val="0"/>
      <w:marTop w:val="0"/>
      <w:marBottom w:val="0"/>
      <w:divBdr>
        <w:top w:val="none" w:sz="0" w:space="0" w:color="auto"/>
        <w:left w:val="none" w:sz="0" w:space="0" w:color="auto"/>
        <w:bottom w:val="none" w:sz="0" w:space="0" w:color="auto"/>
        <w:right w:val="none" w:sz="0" w:space="0" w:color="auto"/>
      </w:divBdr>
    </w:div>
    <w:div w:id="593436309">
      <w:bodyDiv w:val="1"/>
      <w:marLeft w:val="0"/>
      <w:marRight w:val="0"/>
      <w:marTop w:val="0"/>
      <w:marBottom w:val="0"/>
      <w:divBdr>
        <w:top w:val="none" w:sz="0" w:space="0" w:color="auto"/>
        <w:left w:val="none" w:sz="0" w:space="0" w:color="auto"/>
        <w:bottom w:val="none" w:sz="0" w:space="0" w:color="auto"/>
        <w:right w:val="none" w:sz="0" w:space="0" w:color="auto"/>
      </w:divBdr>
    </w:div>
    <w:div w:id="703213502">
      <w:bodyDiv w:val="1"/>
      <w:marLeft w:val="0"/>
      <w:marRight w:val="0"/>
      <w:marTop w:val="0"/>
      <w:marBottom w:val="0"/>
      <w:divBdr>
        <w:top w:val="none" w:sz="0" w:space="0" w:color="auto"/>
        <w:left w:val="none" w:sz="0" w:space="0" w:color="auto"/>
        <w:bottom w:val="none" w:sz="0" w:space="0" w:color="auto"/>
        <w:right w:val="none" w:sz="0" w:space="0" w:color="auto"/>
      </w:divBdr>
    </w:div>
    <w:div w:id="714231649">
      <w:bodyDiv w:val="1"/>
      <w:marLeft w:val="0"/>
      <w:marRight w:val="0"/>
      <w:marTop w:val="0"/>
      <w:marBottom w:val="0"/>
      <w:divBdr>
        <w:top w:val="none" w:sz="0" w:space="0" w:color="auto"/>
        <w:left w:val="none" w:sz="0" w:space="0" w:color="auto"/>
        <w:bottom w:val="none" w:sz="0" w:space="0" w:color="auto"/>
        <w:right w:val="none" w:sz="0" w:space="0" w:color="auto"/>
      </w:divBdr>
    </w:div>
    <w:div w:id="746540951">
      <w:bodyDiv w:val="1"/>
      <w:marLeft w:val="0"/>
      <w:marRight w:val="0"/>
      <w:marTop w:val="0"/>
      <w:marBottom w:val="0"/>
      <w:divBdr>
        <w:top w:val="none" w:sz="0" w:space="0" w:color="auto"/>
        <w:left w:val="none" w:sz="0" w:space="0" w:color="auto"/>
        <w:bottom w:val="none" w:sz="0" w:space="0" w:color="auto"/>
        <w:right w:val="none" w:sz="0" w:space="0" w:color="auto"/>
      </w:divBdr>
    </w:div>
    <w:div w:id="844133192">
      <w:bodyDiv w:val="1"/>
      <w:marLeft w:val="0"/>
      <w:marRight w:val="0"/>
      <w:marTop w:val="0"/>
      <w:marBottom w:val="0"/>
      <w:divBdr>
        <w:top w:val="none" w:sz="0" w:space="0" w:color="auto"/>
        <w:left w:val="none" w:sz="0" w:space="0" w:color="auto"/>
        <w:bottom w:val="none" w:sz="0" w:space="0" w:color="auto"/>
        <w:right w:val="none" w:sz="0" w:space="0" w:color="auto"/>
      </w:divBdr>
    </w:div>
    <w:div w:id="899441784">
      <w:bodyDiv w:val="1"/>
      <w:marLeft w:val="0"/>
      <w:marRight w:val="0"/>
      <w:marTop w:val="0"/>
      <w:marBottom w:val="0"/>
      <w:divBdr>
        <w:top w:val="none" w:sz="0" w:space="0" w:color="auto"/>
        <w:left w:val="none" w:sz="0" w:space="0" w:color="auto"/>
        <w:bottom w:val="none" w:sz="0" w:space="0" w:color="auto"/>
        <w:right w:val="none" w:sz="0" w:space="0" w:color="auto"/>
      </w:divBdr>
    </w:div>
    <w:div w:id="968390666">
      <w:bodyDiv w:val="1"/>
      <w:marLeft w:val="0"/>
      <w:marRight w:val="0"/>
      <w:marTop w:val="0"/>
      <w:marBottom w:val="0"/>
      <w:divBdr>
        <w:top w:val="none" w:sz="0" w:space="0" w:color="auto"/>
        <w:left w:val="none" w:sz="0" w:space="0" w:color="auto"/>
        <w:bottom w:val="none" w:sz="0" w:space="0" w:color="auto"/>
        <w:right w:val="none" w:sz="0" w:space="0" w:color="auto"/>
      </w:divBdr>
    </w:div>
    <w:div w:id="1078790028">
      <w:bodyDiv w:val="1"/>
      <w:marLeft w:val="0"/>
      <w:marRight w:val="0"/>
      <w:marTop w:val="0"/>
      <w:marBottom w:val="0"/>
      <w:divBdr>
        <w:top w:val="none" w:sz="0" w:space="0" w:color="auto"/>
        <w:left w:val="none" w:sz="0" w:space="0" w:color="auto"/>
        <w:bottom w:val="none" w:sz="0" w:space="0" w:color="auto"/>
        <w:right w:val="none" w:sz="0" w:space="0" w:color="auto"/>
      </w:divBdr>
    </w:div>
    <w:div w:id="1163858963">
      <w:bodyDiv w:val="1"/>
      <w:marLeft w:val="0"/>
      <w:marRight w:val="0"/>
      <w:marTop w:val="0"/>
      <w:marBottom w:val="0"/>
      <w:divBdr>
        <w:top w:val="none" w:sz="0" w:space="0" w:color="auto"/>
        <w:left w:val="none" w:sz="0" w:space="0" w:color="auto"/>
        <w:bottom w:val="none" w:sz="0" w:space="0" w:color="auto"/>
        <w:right w:val="none" w:sz="0" w:space="0" w:color="auto"/>
      </w:divBdr>
    </w:div>
    <w:div w:id="1445151896">
      <w:bodyDiv w:val="1"/>
      <w:marLeft w:val="0"/>
      <w:marRight w:val="0"/>
      <w:marTop w:val="0"/>
      <w:marBottom w:val="0"/>
      <w:divBdr>
        <w:top w:val="none" w:sz="0" w:space="0" w:color="auto"/>
        <w:left w:val="none" w:sz="0" w:space="0" w:color="auto"/>
        <w:bottom w:val="none" w:sz="0" w:space="0" w:color="auto"/>
        <w:right w:val="none" w:sz="0" w:space="0" w:color="auto"/>
      </w:divBdr>
    </w:div>
    <w:div w:id="1453816270">
      <w:bodyDiv w:val="1"/>
      <w:marLeft w:val="0"/>
      <w:marRight w:val="0"/>
      <w:marTop w:val="0"/>
      <w:marBottom w:val="0"/>
      <w:divBdr>
        <w:top w:val="none" w:sz="0" w:space="0" w:color="auto"/>
        <w:left w:val="none" w:sz="0" w:space="0" w:color="auto"/>
        <w:bottom w:val="none" w:sz="0" w:space="0" w:color="auto"/>
        <w:right w:val="none" w:sz="0" w:space="0" w:color="auto"/>
      </w:divBdr>
    </w:div>
    <w:div w:id="1574583473">
      <w:bodyDiv w:val="1"/>
      <w:marLeft w:val="0"/>
      <w:marRight w:val="0"/>
      <w:marTop w:val="0"/>
      <w:marBottom w:val="0"/>
      <w:divBdr>
        <w:top w:val="none" w:sz="0" w:space="0" w:color="auto"/>
        <w:left w:val="none" w:sz="0" w:space="0" w:color="auto"/>
        <w:bottom w:val="none" w:sz="0" w:space="0" w:color="auto"/>
        <w:right w:val="none" w:sz="0" w:space="0" w:color="auto"/>
      </w:divBdr>
    </w:div>
    <w:div w:id="1660425194">
      <w:bodyDiv w:val="1"/>
      <w:marLeft w:val="0"/>
      <w:marRight w:val="0"/>
      <w:marTop w:val="0"/>
      <w:marBottom w:val="0"/>
      <w:divBdr>
        <w:top w:val="none" w:sz="0" w:space="0" w:color="auto"/>
        <w:left w:val="none" w:sz="0" w:space="0" w:color="auto"/>
        <w:bottom w:val="none" w:sz="0" w:space="0" w:color="auto"/>
        <w:right w:val="none" w:sz="0" w:space="0" w:color="auto"/>
      </w:divBdr>
    </w:div>
    <w:div w:id="1733386494">
      <w:bodyDiv w:val="1"/>
      <w:marLeft w:val="0"/>
      <w:marRight w:val="0"/>
      <w:marTop w:val="0"/>
      <w:marBottom w:val="0"/>
      <w:divBdr>
        <w:top w:val="none" w:sz="0" w:space="0" w:color="auto"/>
        <w:left w:val="none" w:sz="0" w:space="0" w:color="auto"/>
        <w:bottom w:val="none" w:sz="0" w:space="0" w:color="auto"/>
        <w:right w:val="none" w:sz="0" w:space="0" w:color="auto"/>
      </w:divBdr>
    </w:div>
    <w:div w:id="1740514918">
      <w:bodyDiv w:val="1"/>
      <w:marLeft w:val="0"/>
      <w:marRight w:val="0"/>
      <w:marTop w:val="0"/>
      <w:marBottom w:val="0"/>
      <w:divBdr>
        <w:top w:val="none" w:sz="0" w:space="0" w:color="auto"/>
        <w:left w:val="none" w:sz="0" w:space="0" w:color="auto"/>
        <w:bottom w:val="none" w:sz="0" w:space="0" w:color="auto"/>
        <w:right w:val="none" w:sz="0" w:space="0" w:color="auto"/>
      </w:divBdr>
    </w:div>
    <w:div w:id="1840658181">
      <w:bodyDiv w:val="1"/>
      <w:marLeft w:val="0"/>
      <w:marRight w:val="0"/>
      <w:marTop w:val="0"/>
      <w:marBottom w:val="0"/>
      <w:divBdr>
        <w:top w:val="none" w:sz="0" w:space="0" w:color="auto"/>
        <w:left w:val="none" w:sz="0" w:space="0" w:color="auto"/>
        <w:bottom w:val="none" w:sz="0" w:space="0" w:color="auto"/>
        <w:right w:val="none" w:sz="0" w:space="0" w:color="auto"/>
      </w:divBdr>
    </w:div>
    <w:div w:id="2056730730">
      <w:bodyDiv w:val="1"/>
      <w:marLeft w:val="0"/>
      <w:marRight w:val="0"/>
      <w:marTop w:val="0"/>
      <w:marBottom w:val="0"/>
      <w:divBdr>
        <w:top w:val="none" w:sz="0" w:space="0" w:color="auto"/>
        <w:left w:val="none" w:sz="0" w:space="0" w:color="auto"/>
        <w:bottom w:val="none" w:sz="0" w:space="0" w:color="auto"/>
        <w:right w:val="none" w:sz="0" w:space="0" w:color="auto"/>
      </w:divBdr>
    </w:div>
    <w:div w:id="2069649062">
      <w:bodyDiv w:val="1"/>
      <w:marLeft w:val="0"/>
      <w:marRight w:val="0"/>
      <w:marTop w:val="0"/>
      <w:marBottom w:val="0"/>
      <w:divBdr>
        <w:top w:val="none" w:sz="0" w:space="0" w:color="auto"/>
        <w:left w:val="none" w:sz="0" w:space="0" w:color="auto"/>
        <w:bottom w:val="none" w:sz="0" w:space="0" w:color="auto"/>
        <w:right w:val="none" w:sz="0" w:space="0" w:color="auto"/>
      </w:divBdr>
    </w:div>
    <w:div w:id="208498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18" Type="http://schemas.openxmlformats.org/officeDocument/2006/relationships/image" Target="media/image10.png"/><Relationship Id="rId26" Type="http://schemas.openxmlformats.org/officeDocument/2006/relationships/hyperlink" Target="http://www.cfin.ru/encycl/npv.shtml" TargetMode="External"/><Relationship Id="rId3" Type="http://schemas.openxmlformats.org/officeDocument/2006/relationships/styles" Target="styles.xml"/><Relationship Id="rId21" Type="http://schemas.openxmlformats.org/officeDocument/2006/relationships/hyperlink" Target="http://ru.wikipedia.org/wiki/%D0%9C%D0%B8%D1%81%D1%81%D0%B8%D1%8F_%D0%BE%D1%80%D0%B3%D0%B0%D0%BD%D0%B8%D0%B7%D0%B0%D1%86%D0%B8%D0%B8"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yperlink" Target="http://www.cfin.ru/encycl/discount.shtml" TargetMode="External"/><Relationship Id="rId33" Type="http://schemas.openxmlformats.org/officeDocument/2006/relationships/hyperlink" Target="javascript://"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ru.wikipedia.org/wiki/%D0%A4%D0%B8%D1%80%D0%BC%D0%B0" TargetMode="External"/><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3.gif"/><Relationship Id="rId32" Type="http://schemas.openxmlformats.org/officeDocument/2006/relationships/image" Target="media/image19.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image" Target="media/image15.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18.jpeg"/><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jpeg"/><Relationship Id="rId22" Type="http://schemas.openxmlformats.org/officeDocument/2006/relationships/hyperlink" Target="http://ru.wikipedia.org/wiki/%D0%9A%D0%BE%D0%BD%D0%BA%D1%83%D1%80%D0%B5%D0%BD%D1%86%D0%B8%D1%8F_(%D1%8D%D0%BA%D0%BE%D0%BD%D0%BE%D0%BC%D0%B8%D0%BA%D0%B0)" TargetMode="External"/><Relationship Id="rId27" Type="http://schemas.openxmlformats.org/officeDocument/2006/relationships/image" Target="media/image14.png"/><Relationship Id="rId30" Type="http://schemas.openxmlformats.org/officeDocument/2006/relationships/image" Target="media/image17.jpe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E44AE-1002-4F64-B78D-8EE023B49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41</Pages>
  <Words>16379</Words>
  <Characters>93361</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dc:creator>
  <cp:lastModifiedBy>Юля</cp:lastModifiedBy>
  <cp:revision>16</cp:revision>
  <dcterms:created xsi:type="dcterms:W3CDTF">2013-06-25T14:20:00Z</dcterms:created>
  <dcterms:modified xsi:type="dcterms:W3CDTF">2013-06-25T22:34:00Z</dcterms:modified>
</cp:coreProperties>
</file>