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309" w:rsidRDefault="00621B12" w:rsidP="00621B1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Введение……………………………………………………………………………...3</w:t>
      </w: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Сущность категории «память» и ее структура…………………………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 w:rsidR="008119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119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…4</w:t>
      </w: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Классификация видов памяти……………………………………………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 w:rsidR="008119C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r w:rsidR="008119C5">
        <w:rPr>
          <w:rFonts w:ascii="Times New Roman" w:hAnsi="Times New Roman" w:cs="Times New Roman"/>
          <w:sz w:val="28"/>
          <w:szCs w:val="28"/>
        </w:rPr>
        <w:t>8</w:t>
      </w: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8119C5">
        <w:rPr>
          <w:rFonts w:ascii="Times New Roman" w:hAnsi="Times New Roman" w:cs="Times New Roman"/>
          <w:sz w:val="28"/>
          <w:szCs w:val="28"/>
        </w:rPr>
        <w:t>13</w:t>
      </w:r>
    </w:p>
    <w:p w:rsidR="00621B12" w:rsidRPr="00110E3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Тестовое задание……………………………………………………………………</w:t>
      </w:r>
      <w:r w:rsidR="00110E32" w:rsidRPr="00110E32">
        <w:rPr>
          <w:rFonts w:ascii="Times New Roman" w:hAnsi="Times New Roman" w:cs="Times New Roman"/>
          <w:sz w:val="28"/>
          <w:szCs w:val="28"/>
        </w:rPr>
        <w:t>15</w:t>
      </w:r>
    </w:p>
    <w:p w:rsidR="00621B12" w:rsidRPr="00110E3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литературы……………………………………………</w:t>
      </w:r>
      <w:r w:rsidR="00110E32">
        <w:rPr>
          <w:rFonts w:ascii="Times New Roman" w:hAnsi="Times New Roman" w:cs="Times New Roman"/>
          <w:sz w:val="28"/>
          <w:szCs w:val="28"/>
        </w:rPr>
        <w:t>...</w:t>
      </w:r>
      <w:bookmarkStart w:id="0" w:name="_GoBack"/>
      <w:bookmarkEnd w:id="0"/>
      <w:r w:rsidR="00110E32" w:rsidRPr="00110E32">
        <w:rPr>
          <w:rFonts w:ascii="Times New Roman" w:hAnsi="Times New Roman" w:cs="Times New Roman"/>
          <w:sz w:val="28"/>
          <w:szCs w:val="28"/>
        </w:rPr>
        <w:t>16</w:t>
      </w: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1B12" w:rsidRDefault="00621B12" w:rsidP="00621B1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621B12" w:rsidRDefault="00621B12" w:rsidP="00621B1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F4A" w:rsidRP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4A">
        <w:rPr>
          <w:rFonts w:ascii="Times New Roman" w:hAnsi="Times New Roman" w:cs="Times New Roman"/>
          <w:sz w:val="28"/>
          <w:szCs w:val="28"/>
        </w:rPr>
        <w:t>Говоря о человеке и о человечестве, мы всегда говорим о таких понятиях, как "память", "воспоминания". Человек всегда стремился к развитию, к прогрессу, к новым знаниям, а память – это аб</w:t>
      </w:r>
      <w:r>
        <w:rPr>
          <w:rFonts w:ascii="Times New Roman" w:hAnsi="Times New Roman" w:cs="Times New Roman"/>
          <w:sz w:val="28"/>
          <w:szCs w:val="28"/>
        </w:rPr>
        <w:t xml:space="preserve">солютно необходимое условие для </w:t>
      </w:r>
      <w:r w:rsidRPr="007D2F4A">
        <w:rPr>
          <w:rFonts w:ascii="Times New Roman" w:hAnsi="Times New Roman" w:cs="Times New Roman"/>
          <w:sz w:val="28"/>
          <w:szCs w:val="28"/>
        </w:rPr>
        <w:t>приобретения знаний.</w:t>
      </w:r>
    </w:p>
    <w:p w:rsidR="007D2F4A" w:rsidRP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4A">
        <w:rPr>
          <w:rFonts w:ascii="Times New Roman" w:hAnsi="Times New Roman" w:cs="Times New Roman"/>
          <w:sz w:val="28"/>
          <w:szCs w:val="28"/>
        </w:rPr>
        <w:t xml:space="preserve">    Память необходима человеку. Она позволяет ему </w:t>
      </w:r>
      <w:r w:rsidR="0080744E" w:rsidRPr="007D2F4A">
        <w:rPr>
          <w:rFonts w:ascii="Times New Roman" w:hAnsi="Times New Roman" w:cs="Times New Roman"/>
          <w:sz w:val="28"/>
          <w:szCs w:val="28"/>
        </w:rPr>
        <w:t>накапл</w:t>
      </w:r>
      <w:r w:rsidR="0080744E">
        <w:rPr>
          <w:rFonts w:ascii="Times New Roman" w:hAnsi="Times New Roman" w:cs="Times New Roman"/>
          <w:sz w:val="28"/>
          <w:szCs w:val="28"/>
        </w:rPr>
        <w:t>ива</w:t>
      </w:r>
      <w:r w:rsidR="0080744E" w:rsidRPr="007D2F4A">
        <w:rPr>
          <w:rFonts w:ascii="Times New Roman" w:hAnsi="Times New Roman" w:cs="Times New Roman"/>
          <w:sz w:val="28"/>
          <w:szCs w:val="28"/>
        </w:rPr>
        <w:t>ть</w:t>
      </w:r>
      <w:r w:rsidRPr="007D2F4A">
        <w:rPr>
          <w:rFonts w:ascii="Times New Roman" w:hAnsi="Times New Roman" w:cs="Times New Roman"/>
          <w:sz w:val="28"/>
          <w:szCs w:val="28"/>
        </w:rPr>
        <w:t xml:space="preserve">, сохранять и впоследствии использовать личный жизненный опыт и некоторую часть опыта других людей, которые усваивает человек в виде знаний, умений и навыков. Без памяти невозможно накопление и сохранение опыта человека, его нормальное функционирование в обществе.     </w:t>
      </w:r>
    </w:p>
    <w:p w:rsidR="007D2F4A" w:rsidRP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4A">
        <w:rPr>
          <w:rFonts w:ascii="Times New Roman" w:hAnsi="Times New Roman" w:cs="Times New Roman"/>
          <w:sz w:val="28"/>
          <w:szCs w:val="28"/>
        </w:rPr>
        <w:t xml:space="preserve">    Память является одним из ценнейших свойств человеческой жизни. В психологии она считается одним из основных познавательных процессов. Кроме того – она является своеобразной основой всякого познания.</w:t>
      </w:r>
    </w:p>
    <w:p w:rsidR="00621B12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4A">
        <w:rPr>
          <w:rFonts w:ascii="Times New Roman" w:hAnsi="Times New Roman" w:cs="Times New Roman"/>
          <w:sz w:val="28"/>
          <w:szCs w:val="28"/>
        </w:rPr>
        <w:t xml:space="preserve">    Цель данной работы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D2F4A">
        <w:rPr>
          <w:rFonts w:ascii="Times New Roman" w:hAnsi="Times New Roman" w:cs="Times New Roman"/>
          <w:sz w:val="28"/>
          <w:szCs w:val="28"/>
        </w:rPr>
        <w:t>исследовать сущность памяти, рассмотреть понятие и классификацию видов памяти.</w:t>
      </w: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4A" w:rsidRDefault="007D2F4A" w:rsidP="007D2F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СУЩНОСТЬ КАТЕГОРИИ «ПАМЯТЬ» И ЕЕ СТРУКТУРА</w:t>
      </w:r>
    </w:p>
    <w:p w:rsidR="007D2F4A" w:rsidRDefault="007D2F4A" w:rsidP="007D2F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F4A" w:rsidRDefault="0080744E" w:rsidP="0080744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44E">
        <w:rPr>
          <w:rFonts w:ascii="Times New Roman" w:hAnsi="Times New Roman" w:cs="Times New Roman"/>
          <w:sz w:val="28"/>
          <w:szCs w:val="28"/>
        </w:rPr>
        <w:t xml:space="preserve">Память можно </w:t>
      </w:r>
      <w:proofErr w:type="gramStart"/>
      <w:r w:rsidRPr="0080744E">
        <w:rPr>
          <w:rFonts w:ascii="Times New Roman" w:hAnsi="Times New Roman" w:cs="Times New Roman"/>
          <w:sz w:val="28"/>
          <w:szCs w:val="28"/>
        </w:rPr>
        <w:t>определить</w:t>
      </w:r>
      <w:proofErr w:type="gramEnd"/>
      <w:r w:rsidRPr="0080744E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ак способность к получению, хра</w:t>
      </w:r>
      <w:r w:rsidRPr="0080744E">
        <w:rPr>
          <w:rFonts w:ascii="Times New Roman" w:hAnsi="Times New Roman" w:cs="Times New Roman"/>
          <w:sz w:val="28"/>
          <w:szCs w:val="28"/>
        </w:rPr>
        <w:t>нению и воспроизведению жизненного опыта. Память есть у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44E">
        <w:rPr>
          <w:rFonts w:ascii="Times New Roman" w:hAnsi="Times New Roman" w:cs="Times New Roman"/>
          <w:sz w:val="28"/>
          <w:szCs w:val="28"/>
        </w:rPr>
        <w:t>живых существ. Разнообразны</w:t>
      </w:r>
      <w:r>
        <w:rPr>
          <w:rFonts w:ascii="Times New Roman" w:hAnsi="Times New Roman" w:cs="Times New Roman"/>
          <w:sz w:val="28"/>
          <w:szCs w:val="28"/>
        </w:rPr>
        <w:t>е инстинкты, врожденные и приоб</w:t>
      </w:r>
      <w:r w:rsidRPr="0080744E">
        <w:rPr>
          <w:rFonts w:ascii="Times New Roman" w:hAnsi="Times New Roman" w:cs="Times New Roman"/>
          <w:sz w:val="28"/>
          <w:szCs w:val="28"/>
        </w:rPr>
        <w:t xml:space="preserve">ретенные механизмы поведения </w:t>
      </w:r>
      <w:r>
        <w:rPr>
          <w:rFonts w:ascii="Times New Roman" w:hAnsi="Times New Roman" w:cs="Times New Roman"/>
          <w:sz w:val="28"/>
          <w:szCs w:val="28"/>
        </w:rPr>
        <w:t>— это не что иное, как запечат</w:t>
      </w:r>
      <w:r w:rsidRPr="0080744E">
        <w:rPr>
          <w:rFonts w:ascii="Times New Roman" w:hAnsi="Times New Roman" w:cs="Times New Roman"/>
          <w:sz w:val="28"/>
          <w:szCs w:val="28"/>
        </w:rPr>
        <w:t>ленный, передаваемый по насл</w:t>
      </w:r>
      <w:r>
        <w:rPr>
          <w:rFonts w:ascii="Times New Roman" w:hAnsi="Times New Roman" w:cs="Times New Roman"/>
          <w:sz w:val="28"/>
          <w:szCs w:val="28"/>
        </w:rPr>
        <w:t>едству или приобретаемый в про</w:t>
      </w:r>
      <w:r w:rsidRPr="0080744E">
        <w:rPr>
          <w:rFonts w:ascii="Times New Roman" w:hAnsi="Times New Roman" w:cs="Times New Roman"/>
          <w:sz w:val="28"/>
          <w:szCs w:val="28"/>
        </w:rPr>
        <w:t>цессе индивидуальной жизни о</w:t>
      </w:r>
      <w:r>
        <w:rPr>
          <w:rFonts w:ascii="Times New Roman" w:hAnsi="Times New Roman" w:cs="Times New Roman"/>
          <w:sz w:val="28"/>
          <w:szCs w:val="28"/>
        </w:rPr>
        <w:t xml:space="preserve">пыт. Без постоянного обновления </w:t>
      </w:r>
      <w:r w:rsidRPr="0080744E">
        <w:rPr>
          <w:rFonts w:ascii="Times New Roman" w:hAnsi="Times New Roman" w:cs="Times New Roman"/>
          <w:sz w:val="28"/>
          <w:szCs w:val="28"/>
        </w:rPr>
        <w:t>такого опыта, его воспроизво</w:t>
      </w:r>
      <w:r>
        <w:rPr>
          <w:rFonts w:ascii="Times New Roman" w:hAnsi="Times New Roman" w:cs="Times New Roman"/>
          <w:sz w:val="28"/>
          <w:szCs w:val="28"/>
        </w:rPr>
        <w:t xml:space="preserve">дства живые организмы не смогли </w:t>
      </w:r>
      <w:r w:rsidRPr="0080744E">
        <w:rPr>
          <w:rFonts w:ascii="Times New Roman" w:hAnsi="Times New Roman" w:cs="Times New Roman"/>
          <w:sz w:val="28"/>
          <w:szCs w:val="28"/>
        </w:rPr>
        <w:t>бы адаптироваться к текущи</w:t>
      </w:r>
      <w:r>
        <w:rPr>
          <w:rFonts w:ascii="Times New Roman" w:hAnsi="Times New Roman" w:cs="Times New Roman"/>
          <w:sz w:val="28"/>
          <w:szCs w:val="28"/>
        </w:rPr>
        <w:t>м или быстро меняющимся событи</w:t>
      </w:r>
      <w:r w:rsidRPr="0080744E">
        <w:rPr>
          <w:rFonts w:ascii="Times New Roman" w:hAnsi="Times New Roman" w:cs="Times New Roman"/>
          <w:sz w:val="28"/>
          <w:szCs w:val="28"/>
        </w:rPr>
        <w:t xml:space="preserve">ям жизни. Не помня о том, что </w:t>
      </w:r>
      <w:r>
        <w:rPr>
          <w:rFonts w:ascii="Times New Roman" w:hAnsi="Times New Roman" w:cs="Times New Roman"/>
          <w:sz w:val="28"/>
          <w:szCs w:val="28"/>
        </w:rPr>
        <w:t xml:space="preserve">с ним было, организм не смог бы </w:t>
      </w:r>
      <w:r w:rsidRPr="0080744E">
        <w:rPr>
          <w:rFonts w:ascii="Times New Roman" w:hAnsi="Times New Roman" w:cs="Times New Roman"/>
          <w:sz w:val="28"/>
          <w:szCs w:val="28"/>
        </w:rPr>
        <w:t>совершенствоваться дальше.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</w:p>
    <w:p w:rsidR="009C16A6" w:rsidRPr="004F61C7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16A6">
        <w:rPr>
          <w:rFonts w:ascii="Times New Roman" w:hAnsi="Times New Roman" w:cs="Times New Roman"/>
          <w:sz w:val="28"/>
          <w:szCs w:val="28"/>
        </w:rPr>
        <w:t xml:space="preserve">Память </w:t>
      </w:r>
      <w:proofErr w:type="gramStart"/>
      <w:r w:rsidRPr="009C16A6">
        <w:rPr>
          <w:rFonts w:ascii="Times New Roman" w:hAnsi="Times New Roman" w:cs="Times New Roman"/>
          <w:sz w:val="28"/>
          <w:szCs w:val="28"/>
        </w:rPr>
        <w:t>определяют</w:t>
      </w:r>
      <w:proofErr w:type="gramEnd"/>
      <w:r w:rsidRPr="009C16A6">
        <w:rPr>
          <w:rFonts w:ascii="Times New Roman" w:hAnsi="Times New Roman" w:cs="Times New Roman"/>
          <w:sz w:val="28"/>
          <w:szCs w:val="28"/>
        </w:rPr>
        <w:t xml:space="preserve"> как процесс </w:t>
      </w:r>
      <w:r>
        <w:rPr>
          <w:rFonts w:ascii="Times New Roman" w:hAnsi="Times New Roman" w:cs="Times New Roman"/>
          <w:sz w:val="28"/>
          <w:szCs w:val="28"/>
        </w:rPr>
        <w:t xml:space="preserve">сохранения прошлого опыта и его </w:t>
      </w:r>
      <w:r w:rsidRPr="009C16A6">
        <w:rPr>
          <w:rFonts w:ascii="Times New Roman" w:hAnsi="Times New Roman" w:cs="Times New Roman"/>
          <w:sz w:val="28"/>
          <w:szCs w:val="28"/>
        </w:rPr>
        <w:t>повторное использование в деятельности.</w:t>
      </w:r>
      <w:r w:rsidR="004F61C7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C16A6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6A6">
        <w:rPr>
          <w:rFonts w:ascii="Times New Roman" w:hAnsi="Times New Roman" w:cs="Times New Roman"/>
          <w:sz w:val="28"/>
          <w:szCs w:val="28"/>
        </w:rPr>
        <w:t>Память имеет огромное значе</w:t>
      </w:r>
      <w:r>
        <w:rPr>
          <w:rFonts w:ascii="Times New Roman" w:hAnsi="Times New Roman" w:cs="Times New Roman"/>
          <w:sz w:val="28"/>
          <w:szCs w:val="28"/>
        </w:rPr>
        <w:t xml:space="preserve">ние для жизни и деятельности не </w:t>
      </w:r>
      <w:r w:rsidRPr="009C16A6">
        <w:rPr>
          <w:rFonts w:ascii="Times New Roman" w:hAnsi="Times New Roman" w:cs="Times New Roman"/>
          <w:sz w:val="28"/>
          <w:szCs w:val="28"/>
        </w:rPr>
        <w:t>только каждого конкретного человека, но и для общества в целом.</w:t>
      </w:r>
      <w:r w:rsidR="004F61C7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FC0EFC" w:rsidRPr="00FC0EFC" w:rsidRDefault="00FC0EFC" w:rsidP="00FC0EF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EFC">
        <w:rPr>
          <w:rFonts w:ascii="Times New Roman" w:hAnsi="Times New Roman" w:cs="Times New Roman"/>
          <w:sz w:val="28"/>
          <w:szCs w:val="28"/>
        </w:rPr>
        <w:t>Память — это способ существ</w:t>
      </w:r>
      <w:r>
        <w:rPr>
          <w:rFonts w:ascii="Times New Roman" w:hAnsi="Times New Roman" w:cs="Times New Roman"/>
          <w:sz w:val="28"/>
          <w:szCs w:val="28"/>
        </w:rPr>
        <w:t>ования психики во времени, спо</w:t>
      </w:r>
      <w:r w:rsidRPr="00FC0EFC">
        <w:rPr>
          <w:rFonts w:ascii="Times New Roman" w:hAnsi="Times New Roman" w:cs="Times New Roman"/>
          <w:sz w:val="28"/>
          <w:szCs w:val="28"/>
        </w:rPr>
        <w:t>соб удержания прошлого, т.е. того</w:t>
      </w:r>
      <w:r>
        <w:rPr>
          <w:rFonts w:ascii="Times New Roman" w:hAnsi="Times New Roman" w:cs="Times New Roman"/>
          <w:sz w:val="28"/>
          <w:szCs w:val="28"/>
        </w:rPr>
        <w:t>, чего уже нет в настоящем. По</w:t>
      </w:r>
      <w:r w:rsidRPr="00FC0EFC">
        <w:rPr>
          <w:rFonts w:ascii="Times New Roman" w:hAnsi="Times New Roman" w:cs="Times New Roman"/>
          <w:sz w:val="28"/>
          <w:szCs w:val="28"/>
        </w:rPr>
        <w:t>этому память — необходимое усл</w:t>
      </w:r>
      <w:r>
        <w:rPr>
          <w:rFonts w:ascii="Times New Roman" w:hAnsi="Times New Roman" w:cs="Times New Roman"/>
          <w:sz w:val="28"/>
          <w:szCs w:val="28"/>
        </w:rPr>
        <w:t>овие единства человеческой пси</w:t>
      </w:r>
      <w:r w:rsidRPr="00FC0EFC">
        <w:rPr>
          <w:rFonts w:ascii="Times New Roman" w:hAnsi="Times New Roman" w:cs="Times New Roman"/>
          <w:sz w:val="28"/>
          <w:szCs w:val="28"/>
        </w:rPr>
        <w:t>хики, нашей психологической идентичности.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9C16A6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6A6">
        <w:rPr>
          <w:rFonts w:ascii="Times New Roman" w:hAnsi="Times New Roman" w:cs="Times New Roman"/>
          <w:sz w:val="28"/>
          <w:szCs w:val="28"/>
        </w:rPr>
        <w:t>В отличие от восприятия и мыш</w:t>
      </w:r>
      <w:r>
        <w:rPr>
          <w:rFonts w:ascii="Times New Roman" w:hAnsi="Times New Roman" w:cs="Times New Roman"/>
          <w:sz w:val="28"/>
          <w:szCs w:val="28"/>
        </w:rPr>
        <w:t xml:space="preserve">ления память непосредственно не </w:t>
      </w:r>
      <w:r w:rsidRPr="009C16A6">
        <w:rPr>
          <w:rFonts w:ascii="Times New Roman" w:hAnsi="Times New Roman" w:cs="Times New Roman"/>
          <w:sz w:val="28"/>
          <w:szCs w:val="28"/>
        </w:rPr>
        <w:t>направлена на отражения окружающе</w:t>
      </w:r>
      <w:r>
        <w:rPr>
          <w:rFonts w:ascii="Times New Roman" w:hAnsi="Times New Roman" w:cs="Times New Roman"/>
          <w:sz w:val="28"/>
          <w:szCs w:val="28"/>
        </w:rPr>
        <w:t>го мира. Она имеет дело с отра</w:t>
      </w:r>
      <w:r w:rsidRPr="009C16A6">
        <w:rPr>
          <w:rFonts w:ascii="Times New Roman" w:hAnsi="Times New Roman" w:cs="Times New Roman"/>
          <w:sz w:val="28"/>
          <w:szCs w:val="28"/>
        </w:rPr>
        <w:t>жениями второго порядка, кото</w:t>
      </w:r>
      <w:r>
        <w:rPr>
          <w:rFonts w:ascii="Times New Roman" w:hAnsi="Times New Roman" w:cs="Times New Roman"/>
          <w:sz w:val="28"/>
          <w:szCs w:val="28"/>
        </w:rPr>
        <w:t>рые называются представлениями.</w:t>
      </w:r>
      <w:r w:rsidR="004F61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6A6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6A6">
        <w:rPr>
          <w:rFonts w:ascii="Times New Roman" w:hAnsi="Times New Roman" w:cs="Times New Roman"/>
          <w:sz w:val="28"/>
          <w:szCs w:val="28"/>
        </w:rPr>
        <w:t xml:space="preserve">Представления — это хранящийся в </w:t>
      </w:r>
      <w:r>
        <w:rPr>
          <w:rFonts w:ascii="Times New Roman" w:hAnsi="Times New Roman" w:cs="Times New Roman"/>
          <w:sz w:val="28"/>
          <w:szCs w:val="28"/>
        </w:rPr>
        <w:t xml:space="preserve">памяти субъективный чувственный </w:t>
      </w:r>
      <w:r w:rsidRPr="009C16A6">
        <w:rPr>
          <w:rFonts w:ascii="Times New Roman" w:hAnsi="Times New Roman" w:cs="Times New Roman"/>
          <w:sz w:val="28"/>
          <w:szCs w:val="28"/>
        </w:rPr>
        <w:t>образ предыдущих восприятий.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</w:p>
    <w:p w:rsidR="009C16A6" w:rsidRPr="004F61C7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16A6">
        <w:rPr>
          <w:rFonts w:ascii="Times New Roman" w:hAnsi="Times New Roman" w:cs="Times New Roman"/>
          <w:sz w:val="28"/>
          <w:szCs w:val="28"/>
        </w:rPr>
        <w:t>Память не добывает нового зна</w:t>
      </w:r>
      <w:r>
        <w:rPr>
          <w:rFonts w:ascii="Times New Roman" w:hAnsi="Times New Roman" w:cs="Times New Roman"/>
          <w:sz w:val="28"/>
          <w:szCs w:val="28"/>
        </w:rPr>
        <w:t>ния о вещах, а лишь реконструи</w:t>
      </w:r>
      <w:r w:rsidRPr="009C16A6">
        <w:rPr>
          <w:rFonts w:ascii="Times New Roman" w:hAnsi="Times New Roman" w:cs="Times New Roman"/>
          <w:sz w:val="28"/>
          <w:szCs w:val="28"/>
        </w:rPr>
        <w:t>рует и организует уже приобретенн</w:t>
      </w:r>
      <w:r>
        <w:rPr>
          <w:rFonts w:ascii="Times New Roman" w:hAnsi="Times New Roman" w:cs="Times New Roman"/>
          <w:sz w:val="28"/>
          <w:szCs w:val="28"/>
        </w:rPr>
        <w:t>ое.</w:t>
      </w:r>
      <w:r w:rsidR="00FC0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она конструирует новое </w:t>
      </w:r>
      <w:r w:rsidRPr="009C16A6">
        <w:rPr>
          <w:rFonts w:ascii="Times New Roman" w:hAnsi="Times New Roman" w:cs="Times New Roman"/>
          <w:sz w:val="28"/>
          <w:szCs w:val="28"/>
        </w:rPr>
        <w:t xml:space="preserve">знание, то не в </w:t>
      </w:r>
      <w:r w:rsidRPr="009C16A6">
        <w:rPr>
          <w:rFonts w:ascii="Times New Roman" w:hAnsi="Times New Roman" w:cs="Times New Roman"/>
          <w:sz w:val="28"/>
          <w:szCs w:val="28"/>
        </w:rPr>
        <w:lastRenderedPageBreak/>
        <w:t>результате взаимодействия с самими ве</w:t>
      </w:r>
      <w:r>
        <w:rPr>
          <w:rFonts w:ascii="Times New Roman" w:hAnsi="Times New Roman" w:cs="Times New Roman"/>
          <w:sz w:val="28"/>
          <w:szCs w:val="28"/>
        </w:rPr>
        <w:t xml:space="preserve">щами, а путем </w:t>
      </w:r>
      <w:r w:rsidRPr="009C16A6">
        <w:rPr>
          <w:rFonts w:ascii="Times New Roman" w:hAnsi="Times New Roman" w:cs="Times New Roman"/>
          <w:sz w:val="28"/>
          <w:szCs w:val="28"/>
        </w:rPr>
        <w:t>реорганизации соответствующих представлений.</w:t>
      </w:r>
      <w:r w:rsidR="004F61C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9C16A6" w:rsidRDefault="009C16A6" w:rsidP="009C1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6A6">
        <w:rPr>
          <w:rFonts w:ascii="Times New Roman" w:hAnsi="Times New Roman" w:cs="Times New Roman"/>
          <w:sz w:val="28"/>
          <w:szCs w:val="28"/>
        </w:rPr>
        <w:t>Память как целостное психичес</w:t>
      </w:r>
      <w:r>
        <w:rPr>
          <w:rFonts w:ascii="Times New Roman" w:hAnsi="Times New Roman" w:cs="Times New Roman"/>
          <w:sz w:val="28"/>
          <w:szCs w:val="28"/>
        </w:rPr>
        <w:t xml:space="preserve">кое образование включает в себя </w:t>
      </w:r>
      <w:r w:rsidRPr="009C16A6">
        <w:rPr>
          <w:rFonts w:ascii="Times New Roman" w:hAnsi="Times New Roman" w:cs="Times New Roman"/>
          <w:sz w:val="28"/>
          <w:szCs w:val="28"/>
        </w:rPr>
        <w:t>четыре основных мнемонических</w:t>
      </w:r>
      <w:r>
        <w:rPr>
          <w:rFonts w:ascii="Times New Roman" w:hAnsi="Times New Roman" w:cs="Times New Roman"/>
          <w:sz w:val="28"/>
          <w:szCs w:val="28"/>
        </w:rPr>
        <w:t xml:space="preserve"> процесса: запоминание, сохране</w:t>
      </w:r>
      <w:r w:rsidRPr="009C16A6">
        <w:rPr>
          <w:rFonts w:ascii="Times New Roman" w:hAnsi="Times New Roman" w:cs="Times New Roman"/>
          <w:sz w:val="28"/>
          <w:szCs w:val="28"/>
        </w:rPr>
        <w:t>ние, воспроизведение, забывание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5D92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</w:p>
    <w:p w:rsidR="006D5D92" w:rsidRDefault="006D5D92" w:rsidP="006D5D9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5D92">
        <w:rPr>
          <w:rFonts w:ascii="Times New Roman" w:hAnsi="Times New Roman" w:cs="Times New Roman"/>
          <w:sz w:val="28"/>
          <w:szCs w:val="28"/>
        </w:rPr>
        <w:t>Запоминание — процесс, направле</w:t>
      </w:r>
      <w:r>
        <w:rPr>
          <w:rFonts w:ascii="Times New Roman" w:hAnsi="Times New Roman" w:cs="Times New Roman"/>
          <w:sz w:val="28"/>
          <w:szCs w:val="28"/>
        </w:rPr>
        <w:t>нный на сохранение в памяти по</w:t>
      </w:r>
      <w:r w:rsidRPr="006D5D92">
        <w:rPr>
          <w:rFonts w:ascii="Times New Roman" w:hAnsi="Times New Roman" w:cs="Times New Roman"/>
          <w:sz w:val="28"/>
          <w:szCs w:val="28"/>
        </w:rPr>
        <w:t>лученных впеча</w:t>
      </w:r>
      <w:r>
        <w:rPr>
          <w:rFonts w:ascii="Times New Roman" w:hAnsi="Times New Roman" w:cs="Times New Roman"/>
          <w:sz w:val="28"/>
          <w:szCs w:val="28"/>
        </w:rPr>
        <w:t>тлений, предпосылка сохранения.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D92">
        <w:rPr>
          <w:rFonts w:ascii="Times New Roman" w:hAnsi="Times New Roman" w:cs="Times New Roman"/>
          <w:sz w:val="28"/>
          <w:szCs w:val="28"/>
        </w:rPr>
        <w:t>В результате этого про</w:t>
      </w:r>
      <w:r>
        <w:rPr>
          <w:rFonts w:ascii="Times New Roman" w:hAnsi="Times New Roman" w:cs="Times New Roman"/>
          <w:sz w:val="28"/>
          <w:szCs w:val="28"/>
        </w:rPr>
        <w:t xml:space="preserve">цесса происходит запечатление в </w:t>
      </w:r>
      <w:r w:rsidRPr="006D5D92">
        <w:rPr>
          <w:rFonts w:ascii="Times New Roman" w:hAnsi="Times New Roman" w:cs="Times New Roman"/>
          <w:sz w:val="28"/>
          <w:szCs w:val="28"/>
        </w:rPr>
        <w:t>сознании человека полученной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информации, закрепление нового </w:t>
      </w:r>
      <w:r w:rsidRPr="006D5D92">
        <w:rPr>
          <w:rFonts w:ascii="Times New Roman" w:hAnsi="Times New Roman" w:cs="Times New Roman"/>
          <w:sz w:val="28"/>
          <w:szCs w:val="28"/>
        </w:rPr>
        <w:t>путем связывания его с приобре</w:t>
      </w:r>
      <w:r>
        <w:rPr>
          <w:rFonts w:ascii="Times New Roman" w:hAnsi="Times New Roman" w:cs="Times New Roman"/>
          <w:sz w:val="28"/>
          <w:szCs w:val="28"/>
        </w:rPr>
        <w:t>тенным ранее. Запоминание всег</w:t>
      </w:r>
      <w:r w:rsidRPr="006D5D92">
        <w:rPr>
          <w:rFonts w:ascii="Times New Roman" w:hAnsi="Times New Roman" w:cs="Times New Roman"/>
          <w:sz w:val="28"/>
          <w:szCs w:val="28"/>
        </w:rPr>
        <w:t>да избирательно: в памяти сохра</w:t>
      </w:r>
      <w:r>
        <w:rPr>
          <w:rFonts w:ascii="Times New Roman" w:hAnsi="Times New Roman" w:cs="Times New Roman"/>
          <w:sz w:val="28"/>
          <w:szCs w:val="28"/>
        </w:rPr>
        <w:t>няется далеко не все, что воз</w:t>
      </w:r>
      <w:r w:rsidRPr="006D5D92">
        <w:rPr>
          <w:rFonts w:ascii="Times New Roman" w:hAnsi="Times New Roman" w:cs="Times New Roman"/>
          <w:sz w:val="28"/>
          <w:szCs w:val="28"/>
        </w:rPr>
        <w:t>действует на наши органы чувс</w:t>
      </w:r>
      <w:r>
        <w:rPr>
          <w:rFonts w:ascii="Times New Roman" w:hAnsi="Times New Roman" w:cs="Times New Roman"/>
          <w:sz w:val="28"/>
          <w:szCs w:val="28"/>
        </w:rPr>
        <w:t>тв. Наиболее полно и прочно за</w:t>
      </w:r>
      <w:r w:rsidRPr="006D5D92">
        <w:rPr>
          <w:rFonts w:ascii="Times New Roman" w:hAnsi="Times New Roman" w:cs="Times New Roman"/>
          <w:sz w:val="28"/>
          <w:szCs w:val="28"/>
        </w:rPr>
        <w:t>поминается то, что имеет для</w:t>
      </w:r>
      <w:r>
        <w:rPr>
          <w:rFonts w:ascii="Times New Roman" w:hAnsi="Times New Roman" w:cs="Times New Roman"/>
          <w:sz w:val="28"/>
          <w:szCs w:val="28"/>
        </w:rPr>
        <w:t xml:space="preserve"> нас значение, вызывает эмоции, </w:t>
      </w:r>
      <w:r w:rsidRPr="006D5D92">
        <w:rPr>
          <w:rFonts w:ascii="Times New Roman" w:hAnsi="Times New Roman" w:cs="Times New Roman"/>
          <w:sz w:val="28"/>
          <w:szCs w:val="28"/>
        </w:rPr>
        <w:t xml:space="preserve">интерес. Самой эффективной </w:t>
      </w:r>
      <w:r>
        <w:rPr>
          <w:rFonts w:ascii="Times New Roman" w:hAnsi="Times New Roman" w:cs="Times New Roman"/>
          <w:sz w:val="28"/>
          <w:szCs w:val="28"/>
        </w:rPr>
        <w:t>формой запоминания является за</w:t>
      </w:r>
      <w:r w:rsidRPr="006D5D92">
        <w:rPr>
          <w:rFonts w:ascii="Times New Roman" w:hAnsi="Times New Roman" w:cs="Times New Roman"/>
          <w:sz w:val="28"/>
          <w:szCs w:val="28"/>
        </w:rPr>
        <w:t>учивание, особенно такой известный прием, как</w:t>
      </w:r>
      <w:r>
        <w:rPr>
          <w:rFonts w:ascii="Times New Roman" w:hAnsi="Times New Roman" w:cs="Times New Roman"/>
          <w:sz w:val="28"/>
          <w:szCs w:val="28"/>
        </w:rPr>
        <w:t xml:space="preserve"> повторение, т.е. </w:t>
      </w:r>
      <w:r w:rsidRPr="006D5D92">
        <w:rPr>
          <w:rFonts w:ascii="Times New Roman" w:hAnsi="Times New Roman" w:cs="Times New Roman"/>
          <w:sz w:val="28"/>
          <w:szCs w:val="28"/>
        </w:rPr>
        <w:t>сознательно контролируемое воспроизведение материала.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F61C7" w:rsidRP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Эффективность запоминания зав</w:t>
      </w:r>
      <w:r>
        <w:rPr>
          <w:rFonts w:ascii="Times New Roman" w:hAnsi="Times New Roman" w:cs="Times New Roman"/>
          <w:sz w:val="28"/>
          <w:szCs w:val="28"/>
        </w:rPr>
        <w:t>исит от целевой установки, при</w:t>
      </w:r>
      <w:r w:rsidRPr="004F61C7">
        <w:rPr>
          <w:rFonts w:ascii="Times New Roman" w:hAnsi="Times New Roman" w:cs="Times New Roman"/>
          <w:sz w:val="28"/>
          <w:szCs w:val="28"/>
        </w:rPr>
        <w:t>чем поставленная цель должна быть</w:t>
      </w:r>
      <w:r>
        <w:rPr>
          <w:rFonts w:ascii="Times New Roman" w:hAnsi="Times New Roman" w:cs="Times New Roman"/>
          <w:sz w:val="28"/>
          <w:szCs w:val="28"/>
        </w:rPr>
        <w:t xml:space="preserve"> значимой. Установка, состоящая </w:t>
      </w:r>
      <w:r w:rsidRPr="004F61C7">
        <w:rPr>
          <w:rFonts w:ascii="Times New Roman" w:hAnsi="Times New Roman" w:cs="Times New Roman"/>
          <w:sz w:val="28"/>
          <w:szCs w:val="28"/>
        </w:rPr>
        <w:t>в том, что нужно запомнить матери</w:t>
      </w:r>
      <w:r>
        <w:rPr>
          <w:rFonts w:ascii="Times New Roman" w:hAnsi="Times New Roman" w:cs="Times New Roman"/>
          <w:sz w:val="28"/>
          <w:szCs w:val="28"/>
        </w:rPr>
        <w:t xml:space="preserve">ал, чтобы ответить на очередном </w:t>
      </w:r>
      <w:r w:rsidRPr="004F61C7">
        <w:rPr>
          <w:rFonts w:ascii="Times New Roman" w:hAnsi="Times New Roman" w:cs="Times New Roman"/>
          <w:sz w:val="28"/>
          <w:szCs w:val="28"/>
        </w:rPr>
        <w:t>учебном занятии, вряд ли даст над</w:t>
      </w:r>
      <w:r>
        <w:rPr>
          <w:rFonts w:ascii="Times New Roman" w:hAnsi="Times New Roman" w:cs="Times New Roman"/>
          <w:sz w:val="28"/>
          <w:szCs w:val="28"/>
        </w:rPr>
        <w:t>ежный результат. Иную роль сыг</w:t>
      </w:r>
      <w:r w:rsidRPr="004F61C7">
        <w:rPr>
          <w:rFonts w:ascii="Times New Roman" w:hAnsi="Times New Roman" w:cs="Times New Roman"/>
          <w:sz w:val="28"/>
          <w:szCs w:val="28"/>
        </w:rPr>
        <w:t>рает понимание того, что запомин</w:t>
      </w:r>
      <w:r>
        <w:rPr>
          <w:rFonts w:ascii="Times New Roman" w:hAnsi="Times New Roman" w:cs="Times New Roman"/>
          <w:sz w:val="28"/>
          <w:szCs w:val="28"/>
        </w:rPr>
        <w:t>аемый материал будет иметь зна</w:t>
      </w:r>
      <w:r w:rsidRPr="004F61C7">
        <w:rPr>
          <w:rFonts w:ascii="Times New Roman" w:hAnsi="Times New Roman" w:cs="Times New Roman"/>
          <w:sz w:val="28"/>
          <w:szCs w:val="28"/>
        </w:rPr>
        <w:t>чение для будущей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деятельности. </w:t>
      </w:r>
      <w:r w:rsidRPr="004F61C7">
        <w:rPr>
          <w:rFonts w:ascii="Times New Roman" w:hAnsi="Times New Roman" w:cs="Times New Roman"/>
          <w:sz w:val="28"/>
          <w:szCs w:val="28"/>
        </w:rPr>
        <w:t>Известно, что значительно лучше усваивается 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 окрашенный материал.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F61C7" w:rsidRDefault="006D5D92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5D92">
        <w:rPr>
          <w:rFonts w:ascii="Times New Roman" w:hAnsi="Times New Roman" w:cs="Times New Roman"/>
          <w:sz w:val="28"/>
          <w:szCs w:val="28"/>
        </w:rPr>
        <w:t>Сохранение — процесс активн</w:t>
      </w:r>
      <w:r>
        <w:rPr>
          <w:rFonts w:ascii="Times New Roman" w:hAnsi="Times New Roman" w:cs="Times New Roman"/>
          <w:sz w:val="28"/>
          <w:szCs w:val="28"/>
        </w:rPr>
        <w:t xml:space="preserve">ой переработки, систематизации, </w:t>
      </w:r>
      <w:r w:rsidRPr="006D5D92">
        <w:rPr>
          <w:rFonts w:ascii="Times New Roman" w:hAnsi="Times New Roman" w:cs="Times New Roman"/>
          <w:sz w:val="28"/>
          <w:szCs w:val="28"/>
        </w:rPr>
        <w:t>обо</w:t>
      </w:r>
      <w:r>
        <w:rPr>
          <w:rFonts w:ascii="Times New Roman" w:hAnsi="Times New Roman" w:cs="Times New Roman"/>
          <w:sz w:val="28"/>
          <w:szCs w:val="28"/>
        </w:rPr>
        <w:t>бщения материала, овладения им.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6D5D92">
        <w:rPr>
          <w:rFonts w:ascii="Times New Roman" w:hAnsi="Times New Roman" w:cs="Times New Roman"/>
          <w:sz w:val="28"/>
          <w:szCs w:val="28"/>
        </w:rPr>
        <w:t>то организаци</w:t>
      </w:r>
      <w:r>
        <w:rPr>
          <w:rFonts w:ascii="Times New Roman" w:hAnsi="Times New Roman" w:cs="Times New Roman"/>
          <w:sz w:val="28"/>
          <w:szCs w:val="28"/>
        </w:rPr>
        <w:t>я и удержание в памяти получен</w:t>
      </w:r>
      <w:r w:rsidRPr="006D5D92">
        <w:rPr>
          <w:rFonts w:ascii="Times New Roman" w:hAnsi="Times New Roman" w:cs="Times New Roman"/>
          <w:sz w:val="28"/>
          <w:szCs w:val="28"/>
        </w:rPr>
        <w:t>ных знаний в течение относи</w:t>
      </w:r>
      <w:r>
        <w:rPr>
          <w:rFonts w:ascii="Times New Roman" w:hAnsi="Times New Roman" w:cs="Times New Roman"/>
          <w:sz w:val="28"/>
          <w:szCs w:val="28"/>
        </w:rPr>
        <w:t xml:space="preserve">тельно длительного времени; это </w:t>
      </w:r>
      <w:r w:rsidRPr="006D5D92">
        <w:rPr>
          <w:rFonts w:ascii="Times New Roman" w:hAnsi="Times New Roman" w:cs="Times New Roman"/>
          <w:sz w:val="28"/>
          <w:szCs w:val="28"/>
        </w:rPr>
        <w:t>не пассивное хранение материал</w:t>
      </w:r>
      <w:r>
        <w:rPr>
          <w:rFonts w:ascii="Times New Roman" w:hAnsi="Times New Roman" w:cs="Times New Roman"/>
          <w:sz w:val="28"/>
          <w:szCs w:val="28"/>
        </w:rPr>
        <w:t>а, не простое его консервирова</w:t>
      </w:r>
      <w:r w:rsidRPr="006D5D92">
        <w:rPr>
          <w:rFonts w:ascii="Times New Roman" w:hAnsi="Times New Roman" w:cs="Times New Roman"/>
          <w:sz w:val="28"/>
          <w:szCs w:val="28"/>
        </w:rPr>
        <w:t>ние, но динамический проце</w:t>
      </w:r>
      <w:r>
        <w:rPr>
          <w:rFonts w:ascii="Times New Roman" w:hAnsi="Times New Roman" w:cs="Times New Roman"/>
          <w:sz w:val="28"/>
          <w:szCs w:val="28"/>
        </w:rPr>
        <w:t xml:space="preserve">сс, </w:t>
      </w:r>
      <w:r>
        <w:rPr>
          <w:rFonts w:ascii="Times New Roman" w:hAnsi="Times New Roman" w:cs="Times New Roman"/>
          <w:sz w:val="28"/>
          <w:szCs w:val="28"/>
        </w:rPr>
        <w:lastRenderedPageBreak/>
        <w:t>включающий в себя и перера</w:t>
      </w:r>
      <w:r w:rsidRPr="006D5D92">
        <w:rPr>
          <w:rFonts w:ascii="Times New Roman" w:hAnsi="Times New Roman" w:cs="Times New Roman"/>
          <w:sz w:val="28"/>
          <w:szCs w:val="28"/>
        </w:rPr>
        <w:t>ботку информации, т.е. хранение носит продуктивный характер.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Установлено, что длительность хранения информации зависит от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жизненных и профессиональных установок личности, мыслительной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переработки материала, влияния последующей информации. Лучше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всего сохраняются основные, г</w:t>
      </w:r>
      <w:r>
        <w:rPr>
          <w:rFonts w:ascii="Times New Roman" w:hAnsi="Times New Roman" w:cs="Times New Roman"/>
          <w:sz w:val="28"/>
          <w:szCs w:val="28"/>
        </w:rPr>
        <w:t>лавные положения хранимого мате</w:t>
      </w:r>
      <w:r w:rsidRPr="004F61C7">
        <w:rPr>
          <w:rFonts w:ascii="Times New Roman" w:hAnsi="Times New Roman" w:cs="Times New Roman"/>
          <w:sz w:val="28"/>
          <w:szCs w:val="28"/>
        </w:rPr>
        <w:t>риала, менее полно — отдельны</w:t>
      </w:r>
      <w:r>
        <w:rPr>
          <w:rFonts w:ascii="Times New Roman" w:hAnsi="Times New Roman" w:cs="Times New Roman"/>
          <w:sz w:val="28"/>
          <w:szCs w:val="28"/>
        </w:rPr>
        <w:t>е смысловые единицы. Поэтому со</w:t>
      </w:r>
      <w:r w:rsidRPr="004F61C7">
        <w:rPr>
          <w:rFonts w:ascii="Times New Roman" w:hAnsi="Times New Roman" w:cs="Times New Roman"/>
          <w:sz w:val="28"/>
          <w:szCs w:val="28"/>
        </w:rPr>
        <w:t>храняющийся в памяти материал со временем приобретает более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обобщенный характер;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F61C7" w:rsidRDefault="006D5D92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5D92">
        <w:rPr>
          <w:rFonts w:ascii="Times New Roman" w:hAnsi="Times New Roman" w:cs="Times New Roman"/>
          <w:sz w:val="28"/>
          <w:szCs w:val="28"/>
        </w:rPr>
        <w:t>Воспроизведение — это процес</w:t>
      </w:r>
      <w:r>
        <w:rPr>
          <w:rFonts w:ascii="Times New Roman" w:hAnsi="Times New Roman" w:cs="Times New Roman"/>
          <w:sz w:val="28"/>
          <w:szCs w:val="28"/>
        </w:rPr>
        <w:t>с извлечения из памяти сохранен</w:t>
      </w:r>
      <w:r w:rsidRPr="006D5D92">
        <w:rPr>
          <w:rFonts w:ascii="Times New Roman" w:hAnsi="Times New Roman" w:cs="Times New Roman"/>
          <w:sz w:val="28"/>
          <w:szCs w:val="28"/>
        </w:rPr>
        <w:t>ного материала, активизаци</w:t>
      </w:r>
      <w:r>
        <w:rPr>
          <w:rFonts w:ascii="Times New Roman" w:hAnsi="Times New Roman" w:cs="Times New Roman"/>
          <w:sz w:val="28"/>
          <w:szCs w:val="28"/>
        </w:rPr>
        <w:t>я из заранее закрепленной инфор</w:t>
      </w:r>
      <w:r w:rsidRPr="006D5D92">
        <w:rPr>
          <w:rFonts w:ascii="Times New Roman" w:hAnsi="Times New Roman" w:cs="Times New Roman"/>
          <w:sz w:val="28"/>
          <w:szCs w:val="28"/>
        </w:rPr>
        <w:t>мации того или иного ее блок</w:t>
      </w:r>
      <w:r>
        <w:rPr>
          <w:rFonts w:ascii="Times New Roman" w:hAnsi="Times New Roman" w:cs="Times New Roman"/>
          <w:sz w:val="28"/>
          <w:szCs w:val="28"/>
        </w:rPr>
        <w:t>а и использование субъектом при</w:t>
      </w:r>
      <w:r w:rsidRPr="006D5D92">
        <w:rPr>
          <w:rFonts w:ascii="Times New Roman" w:hAnsi="Times New Roman" w:cs="Times New Roman"/>
          <w:sz w:val="28"/>
          <w:szCs w:val="28"/>
        </w:rPr>
        <w:t>обретенного опыта.</w:t>
      </w:r>
      <w:r w:rsidR="004F61C7">
        <w:rPr>
          <w:rStyle w:val="a9"/>
          <w:rFonts w:ascii="Times New Roman" w:hAnsi="Times New Roman" w:cs="Times New Roman"/>
          <w:sz w:val="28"/>
          <w:szCs w:val="28"/>
        </w:rPr>
        <w:footnoteReference w:id="5"/>
      </w:r>
    </w:p>
    <w:p w:rsidR="004F61C7" w:rsidRP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Воспроизведение может происходить на уровне узнавания, т.е.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воспроизведения какого-либо объекта в условиях повторного 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восприятия. Основа узнавания — сопоставление происходящих 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данный момент восприятий со следами, хранящимися в памяти.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4F61C7" w:rsidRP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Выделяется также воспроизведение в форме воспоминания,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1C7">
        <w:rPr>
          <w:rFonts w:ascii="Times New Roman" w:hAnsi="Times New Roman" w:cs="Times New Roman"/>
          <w:sz w:val="28"/>
          <w:szCs w:val="28"/>
        </w:rPr>
        <w:t>которыми понимается воспроизведение образов нашего прошлого.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7D2F4A" w:rsidRP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Забывание — процесс, приво</w:t>
      </w:r>
      <w:r>
        <w:rPr>
          <w:rFonts w:ascii="Times New Roman" w:hAnsi="Times New Roman" w:cs="Times New Roman"/>
          <w:sz w:val="28"/>
          <w:szCs w:val="28"/>
        </w:rPr>
        <w:t>дящий к утрате четкости и умень</w:t>
      </w:r>
      <w:r w:rsidRPr="004F61C7">
        <w:rPr>
          <w:rFonts w:ascii="Times New Roman" w:hAnsi="Times New Roman" w:cs="Times New Roman"/>
          <w:sz w:val="28"/>
          <w:szCs w:val="28"/>
        </w:rPr>
        <w:t>шению объема закрепленно</w:t>
      </w:r>
      <w:r>
        <w:rPr>
          <w:rFonts w:ascii="Times New Roman" w:hAnsi="Times New Roman" w:cs="Times New Roman"/>
          <w:sz w:val="28"/>
          <w:szCs w:val="28"/>
        </w:rPr>
        <w:t>го и невозможности его воспроиз</w:t>
      </w:r>
      <w:r w:rsidRPr="004F61C7">
        <w:rPr>
          <w:rFonts w:ascii="Times New Roman" w:hAnsi="Times New Roman" w:cs="Times New Roman"/>
          <w:sz w:val="28"/>
          <w:szCs w:val="28"/>
        </w:rPr>
        <w:t>вести.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7D2F4A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t>Забывание — процесс, необхо</w:t>
      </w:r>
      <w:r>
        <w:rPr>
          <w:rFonts w:ascii="Times New Roman" w:hAnsi="Times New Roman" w:cs="Times New Roman"/>
          <w:sz w:val="28"/>
          <w:szCs w:val="28"/>
        </w:rPr>
        <w:t>димый для успешной работы памя</w:t>
      </w:r>
      <w:r w:rsidRPr="004F61C7">
        <w:rPr>
          <w:rFonts w:ascii="Times New Roman" w:hAnsi="Times New Roman" w:cs="Times New Roman"/>
          <w:sz w:val="28"/>
          <w:szCs w:val="28"/>
        </w:rPr>
        <w:t>ти. С его помощью человек изба</w:t>
      </w:r>
      <w:r>
        <w:rPr>
          <w:rFonts w:ascii="Times New Roman" w:hAnsi="Times New Roman" w:cs="Times New Roman"/>
          <w:sz w:val="28"/>
          <w:szCs w:val="28"/>
        </w:rPr>
        <w:t xml:space="preserve">вляется от множества конкретных </w:t>
      </w:r>
      <w:r w:rsidRPr="004F61C7">
        <w:rPr>
          <w:rFonts w:ascii="Times New Roman" w:hAnsi="Times New Roman" w:cs="Times New Roman"/>
          <w:sz w:val="28"/>
          <w:szCs w:val="28"/>
        </w:rPr>
        <w:t>деталей и облегчает возможност</w:t>
      </w:r>
      <w:r>
        <w:rPr>
          <w:rFonts w:ascii="Times New Roman" w:hAnsi="Times New Roman" w:cs="Times New Roman"/>
          <w:sz w:val="28"/>
          <w:szCs w:val="28"/>
        </w:rPr>
        <w:t xml:space="preserve">ь обобщения. Процесс забывания, </w:t>
      </w:r>
      <w:r w:rsidRPr="004F61C7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gramStart"/>
      <w:r w:rsidRPr="004F61C7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4F61C7">
        <w:rPr>
          <w:rFonts w:ascii="Times New Roman" w:hAnsi="Times New Roman" w:cs="Times New Roman"/>
          <w:sz w:val="28"/>
          <w:szCs w:val="28"/>
        </w:rPr>
        <w:t xml:space="preserve"> как и процессы запоминан</w:t>
      </w:r>
      <w:r>
        <w:rPr>
          <w:rFonts w:ascii="Times New Roman" w:hAnsi="Times New Roman" w:cs="Times New Roman"/>
          <w:sz w:val="28"/>
          <w:szCs w:val="28"/>
        </w:rPr>
        <w:t>ия и воспроизведения, носит из</w:t>
      </w:r>
      <w:r w:rsidRPr="004F61C7">
        <w:rPr>
          <w:rFonts w:ascii="Times New Roman" w:hAnsi="Times New Roman" w:cs="Times New Roman"/>
          <w:sz w:val="28"/>
          <w:szCs w:val="28"/>
        </w:rPr>
        <w:t xml:space="preserve">бирательный характер: значимый </w:t>
      </w:r>
      <w:r>
        <w:rPr>
          <w:rFonts w:ascii="Times New Roman" w:hAnsi="Times New Roman" w:cs="Times New Roman"/>
          <w:sz w:val="28"/>
          <w:szCs w:val="28"/>
        </w:rPr>
        <w:t xml:space="preserve">для человека материал, конечно, </w:t>
      </w:r>
      <w:r w:rsidRPr="004F61C7">
        <w:rPr>
          <w:rFonts w:ascii="Times New Roman" w:hAnsi="Times New Roman" w:cs="Times New Roman"/>
          <w:sz w:val="28"/>
          <w:szCs w:val="28"/>
        </w:rPr>
        <w:t>забывается медленнее. На забыван</w:t>
      </w:r>
      <w:r>
        <w:rPr>
          <w:rFonts w:ascii="Times New Roman" w:hAnsi="Times New Roman" w:cs="Times New Roman"/>
          <w:sz w:val="28"/>
          <w:szCs w:val="28"/>
        </w:rPr>
        <w:t>ие влияет возраст, характер ин</w:t>
      </w:r>
      <w:r w:rsidRPr="004F61C7">
        <w:rPr>
          <w:rFonts w:ascii="Times New Roman" w:hAnsi="Times New Roman" w:cs="Times New Roman"/>
          <w:sz w:val="28"/>
          <w:szCs w:val="28"/>
        </w:rPr>
        <w:t>формации и степень ее использования.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4F61C7" w:rsidRDefault="004F61C7" w:rsidP="004F61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61C7">
        <w:rPr>
          <w:rFonts w:ascii="Times New Roman" w:hAnsi="Times New Roman" w:cs="Times New Roman"/>
          <w:sz w:val="28"/>
          <w:szCs w:val="28"/>
        </w:rPr>
        <w:lastRenderedPageBreak/>
        <w:t>Многочисленные наблюдения п</w:t>
      </w:r>
      <w:r>
        <w:rPr>
          <w:rFonts w:ascii="Times New Roman" w:hAnsi="Times New Roman" w:cs="Times New Roman"/>
          <w:sz w:val="28"/>
          <w:szCs w:val="28"/>
        </w:rPr>
        <w:t xml:space="preserve">оказывают, что забывание далеко </w:t>
      </w:r>
      <w:r w:rsidRPr="004F61C7">
        <w:rPr>
          <w:rFonts w:ascii="Times New Roman" w:hAnsi="Times New Roman" w:cs="Times New Roman"/>
          <w:sz w:val="28"/>
          <w:szCs w:val="28"/>
        </w:rPr>
        <w:t>не всегда бывает абсолютным. Бо</w:t>
      </w:r>
      <w:r>
        <w:rPr>
          <w:rFonts w:ascii="Times New Roman" w:hAnsi="Times New Roman" w:cs="Times New Roman"/>
          <w:sz w:val="28"/>
          <w:szCs w:val="28"/>
        </w:rPr>
        <w:t>льшое значение для предотвраще</w:t>
      </w:r>
      <w:r w:rsidRPr="004F61C7">
        <w:rPr>
          <w:rFonts w:ascii="Times New Roman" w:hAnsi="Times New Roman" w:cs="Times New Roman"/>
          <w:sz w:val="28"/>
          <w:szCs w:val="28"/>
        </w:rPr>
        <w:t xml:space="preserve">ния забывания </w:t>
      </w:r>
      <w:r w:rsidR="00FC0EFC" w:rsidRPr="004F61C7">
        <w:rPr>
          <w:rFonts w:ascii="Times New Roman" w:hAnsi="Times New Roman" w:cs="Times New Roman"/>
          <w:sz w:val="28"/>
          <w:szCs w:val="28"/>
        </w:rPr>
        <w:t>имеют</w:t>
      </w:r>
      <w:r w:rsidRPr="004F61C7">
        <w:rPr>
          <w:rFonts w:ascii="Times New Roman" w:hAnsi="Times New Roman" w:cs="Times New Roman"/>
          <w:sz w:val="28"/>
          <w:szCs w:val="28"/>
        </w:rPr>
        <w:t xml:space="preserve"> активное по</w:t>
      </w:r>
      <w:r>
        <w:rPr>
          <w:rFonts w:ascii="Times New Roman" w:hAnsi="Times New Roman" w:cs="Times New Roman"/>
          <w:sz w:val="28"/>
          <w:szCs w:val="28"/>
        </w:rPr>
        <w:t xml:space="preserve">вторение и особенно организация </w:t>
      </w:r>
      <w:r w:rsidRPr="004F61C7">
        <w:rPr>
          <w:rFonts w:ascii="Times New Roman" w:hAnsi="Times New Roman" w:cs="Times New Roman"/>
          <w:sz w:val="28"/>
          <w:szCs w:val="28"/>
        </w:rPr>
        <w:t>материала, осуществляющаяся пу</w:t>
      </w:r>
      <w:r>
        <w:rPr>
          <w:rFonts w:ascii="Times New Roman" w:hAnsi="Times New Roman" w:cs="Times New Roman"/>
          <w:sz w:val="28"/>
          <w:szCs w:val="28"/>
        </w:rPr>
        <w:t xml:space="preserve">тем его включения в системы все </w:t>
      </w:r>
      <w:r w:rsidRPr="004F61C7">
        <w:rPr>
          <w:rFonts w:ascii="Times New Roman" w:hAnsi="Times New Roman" w:cs="Times New Roman"/>
          <w:sz w:val="28"/>
          <w:szCs w:val="28"/>
        </w:rPr>
        <w:t>более и более богатых смысловых связей.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6A07AC" w:rsidRPr="006A07AC" w:rsidRDefault="006A07AC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7AC">
        <w:rPr>
          <w:rFonts w:ascii="Times New Roman" w:hAnsi="Times New Roman" w:cs="Times New Roman"/>
          <w:sz w:val="28"/>
          <w:szCs w:val="28"/>
        </w:rPr>
        <w:t xml:space="preserve">Все рассмотренные компоненты памяти — запоминание, </w:t>
      </w:r>
      <w:r>
        <w:rPr>
          <w:rFonts w:ascii="Times New Roman" w:hAnsi="Times New Roman" w:cs="Times New Roman"/>
          <w:sz w:val="28"/>
          <w:szCs w:val="28"/>
        </w:rPr>
        <w:t>сохра</w:t>
      </w:r>
      <w:r w:rsidRPr="006A07AC">
        <w:rPr>
          <w:rFonts w:ascii="Times New Roman" w:hAnsi="Times New Roman" w:cs="Times New Roman"/>
          <w:sz w:val="28"/>
          <w:szCs w:val="28"/>
        </w:rPr>
        <w:t>нение, воспроизведение, забыван</w:t>
      </w:r>
      <w:r>
        <w:rPr>
          <w:rFonts w:ascii="Times New Roman" w:hAnsi="Times New Roman" w:cs="Times New Roman"/>
          <w:sz w:val="28"/>
          <w:szCs w:val="28"/>
        </w:rPr>
        <w:t xml:space="preserve">ие — тесно связаны между собой: </w:t>
      </w:r>
      <w:r w:rsidRPr="006A07AC">
        <w:rPr>
          <w:rFonts w:ascii="Times New Roman" w:hAnsi="Times New Roman" w:cs="Times New Roman"/>
          <w:sz w:val="28"/>
          <w:szCs w:val="28"/>
        </w:rPr>
        <w:t>организация запоминания информ</w:t>
      </w:r>
      <w:r>
        <w:rPr>
          <w:rFonts w:ascii="Times New Roman" w:hAnsi="Times New Roman" w:cs="Times New Roman"/>
          <w:sz w:val="28"/>
          <w:szCs w:val="28"/>
        </w:rPr>
        <w:t xml:space="preserve">ации влияет на ее сохранение, а </w:t>
      </w:r>
      <w:r w:rsidRPr="006A07AC">
        <w:rPr>
          <w:rFonts w:ascii="Times New Roman" w:hAnsi="Times New Roman" w:cs="Times New Roman"/>
          <w:sz w:val="28"/>
          <w:szCs w:val="28"/>
        </w:rPr>
        <w:t>качество сохранения определяет ее воспроизведение.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7D2F4A" w:rsidRDefault="007D2F4A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7D2F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FC0E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КЛАССИФИКАЦИЯ ВИДОВ ПАМЯТИ</w:t>
      </w:r>
    </w:p>
    <w:p w:rsidR="00FC0EFC" w:rsidRDefault="00FC0EFC" w:rsidP="00FC0E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2672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Память у людей различаетс</w:t>
      </w:r>
      <w:r>
        <w:rPr>
          <w:rFonts w:ascii="Times New Roman" w:hAnsi="Times New Roman" w:cs="Times New Roman"/>
          <w:sz w:val="28"/>
          <w:szCs w:val="28"/>
        </w:rPr>
        <w:t xml:space="preserve">я по многим характеристикам: по </w:t>
      </w:r>
      <w:r w:rsidRPr="00DA2672">
        <w:rPr>
          <w:rFonts w:ascii="Times New Roman" w:hAnsi="Times New Roman" w:cs="Times New Roman"/>
          <w:sz w:val="28"/>
          <w:szCs w:val="28"/>
        </w:rPr>
        <w:t>скорости запоминания, длительн</w:t>
      </w:r>
      <w:r>
        <w:rPr>
          <w:rFonts w:ascii="Times New Roman" w:hAnsi="Times New Roman" w:cs="Times New Roman"/>
          <w:sz w:val="28"/>
          <w:szCs w:val="28"/>
        </w:rPr>
        <w:t>ости хранения информации, объе</w:t>
      </w:r>
      <w:r w:rsidRPr="00DA2672">
        <w:rPr>
          <w:rFonts w:ascii="Times New Roman" w:hAnsi="Times New Roman" w:cs="Times New Roman"/>
          <w:sz w:val="28"/>
          <w:szCs w:val="28"/>
        </w:rPr>
        <w:t>му и точности запоминания.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6"/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При классификации памяти ча</w:t>
      </w:r>
      <w:r>
        <w:rPr>
          <w:rFonts w:ascii="Times New Roman" w:hAnsi="Times New Roman" w:cs="Times New Roman"/>
          <w:sz w:val="28"/>
          <w:szCs w:val="28"/>
        </w:rPr>
        <w:t>сто применяют критерий длитель</w:t>
      </w:r>
      <w:r w:rsidRPr="00DA2672">
        <w:rPr>
          <w:rFonts w:ascii="Times New Roman" w:hAnsi="Times New Roman" w:cs="Times New Roman"/>
          <w:sz w:val="28"/>
          <w:szCs w:val="28"/>
        </w:rPr>
        <w:t>ности сохранения полученной информации. По этому кри</w:t>
      </w:r>
      <w:r>
        <w:rPr>
          <w:rFonts w:ascii="Times New Roman" w:hAnsi="Times New Roman" w:cs="Times New Roman"/>
          <w:sz w:val="28"/>
          <w:szCs w:val="28"/>
        </w:rPr>
        <w:t xml:space="preserve">терию </w:t>
      </w:r>
      <w:r w:rsidRPr="00DA2672">
        <w:rPr>
          <w:rFonts w:ascii="Times New Roman" w:hAnsi="Times New Roman" w:cs="Times New Roman"/>
          <w:sz w:val="28"/>
          <w:szCs w:val="28"/>
        </w:rPr>
        <w:t>выделяют прежде всего гене</w:t>
      </w:r>
      <w:r>
        <w:rPr>
          <w:rFonts w:ascii="Times New Roman" w:hAnsi="Times New Roman" w:cs="Times New Roman"/>
          <w:sz w:val="28"/>
          <w:szCs w:val="28"/>
        </w:rPr>
        <w:t>тическую и прижизненную память.</w:t>
      </w:r>
      <w:r w:rsidR="001A27C6">
        <w:rPr>
          <w:rStyle w:val="a9"/>
          <w:rFonts w:ascii="Times New Roman" w:hAnsi="Times New Roman" w:cs="Times New Roman"/>
          <w:sz w:val="28"/>
          <w:szCs w:val="28"/>
        </w:rPr>
        <w:footnoteReference w:id="7"/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Генетическая память включае</w:t>
      </w:r>
      <w:r>
        <w:rPr>
          <w:rFonts w:ascii="Times New Roman" w:hAnsi="Times New Roman" w:cs="Times New Roman"/>
          <w:sz w:val="28"/>
          <w:szCs w:val="28"/>
        </w:rPr>
        <w:t xml:space="preserve">т в себя инстинкты и хранится в </w:t>
      </w:r>
      <w:r w:rsidRPr="00DA2672">
        <w:rPr>
          <w:rFonts w:ascii="Times New Roman" w:hAnsi="Times New Roman" w:cs="Times New Roman"/>
          <w:sz w:val="28"/>
          <w:szCs w:val="28"/>
        </w:rPr>
        <w:t>генотипе, т.е. в наследственном с</w:t>
      </w:r>
      <w:r>
        <w:rPr>
          <w:rFonts w:ascii="Times New Roman" w:hAnsi="Times New Roman" w:cs="Times New Roman"/>
          <w:sz w:val="28"/>
          <w:szCs w:val="28"/>
        </w:rPr>
        <w:t xml:space="preserve">троении организма, совокупности </w:t>
      </w:r>
      <w:r w:rsidRPr="00DA2672">
        <w:rPr>
          <w:rFonts w:ascii="Times New Roman" w:hAnsi="Times New Roman" w:cs="Times New Roman"/>
          <w:sz w:val="28"/>
          <w:szCs w:val="28"/>
        </w:rPr>
        <w:t>всех его генов. Она передается от</w:t>
      </w:r>
      <w:r>
        <w:rPr>
          <w:rFonts w:ascii="Times New Roman" w:hAnsi="Times New Roman" w:cs="Times New Roman"/>
          <w:sz w:val="28"/>
          <w:szCs w:val="28"/>
        </w:rPr>
        <w:t xml:space="preserve"> поколения к поколению, воспро</w:t>
      </w:r>
      <w:r w:rsidRPr="00DA2672">
        <w:rPr>
          <w:rFonts w:ascii="Times New Roman" w:hAnsi="Times New Roman" w:cs="Times New Roman"/>
          <w:sz w:val="28"/>
          <w:szCs w:val="28"/>
        </w:rPr>
        <w:t>изводится по наследству, на нее поч</w:t>
      </w:r>
      <w:r>
        <w:rPr>
          <w:rFonts w:ascii="Times New Roman" w:hAnsi="Times New Roman" w:cs="Times New Roman"/>
          <w:sz w:val="28"/>
          <w:szCs w:val="28"/>
        </w:rPr>
        <w:t>ти невозможно влиять через обу</w:t>
      </w:r>
      <w:r w:rsidRPr="00DA2672">
        <w:rPr>
          <w:rFonts w:ascii="Times New Roman" w:hAnsi="Times New Roman" w:cs="Times New Roman"/>
          <w:sz w:val="28"/>
          <w:szCs w:val="28"/>
        </w:rPr>
        <w:t>чение и воспитание.</w:t>
      </w:r>
      <w:r w:rsidR="001A27C6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Прижизненная память менее д</w:t>
      </w:r>
      <w:r>
        <w:rPr>
          <w:rFonts w:ascii="Times New Roman" w:hAnsi="Times New Roman" w:cs="Times New Roman"/>
          <w:sz w:val="28"/>
          <w:szCs w:val="28"/>
        </w:rPr>
        <w:t xml:space="preserve">олговременна. Она исчерпывается </w:t>
      </w:r>
      <w:r w:rsidRPr="00DA2672">
        <w:rPr>
          <w:rFonts w:ascii="Times New Roman" w:hAnsi="Times New Roman" w:cs="Times New Roman"/>
          <w:sz w:val="28"/>
          <w:szCs w:val="28"/>
        </w:rPr>
        <w:t>информацией, полученной челове</w:t>
      </w:r>
      <w:r>
        <w:rPr>
          <w:rFonts w:ascii="Times New Roman" w:hAnsi="Times New Roman" w:cs="Times New Roman"/>
          <w:sz w:val="28"/>
          <w:szCs w:val="28"/>
        </w:rPr>
        <w:t>ком в течение его жизни от рож</w:t>
      </w:r>
      <w:r w:rsidRPr="00DA2672">
        <w:rPr>
          <w:rFonts w:ascii="Times New Roman" w:hAnsi="Times New Roman" w:cs="Times New Roman"/>
          <w:sz w:val="28"/>
          <w:szCs w:val="28"/>
        </w:rPr>
        <w:t>дения и до смерти. Причем прижизненная память, в св</w:t>
      </w:r>
      <w:r>
        <w:rPr>
          <w:rFonts w:ascii="Times New Roman" w:hAnsi="Times New Roman" w:cs="Times New Roman"/>
          <w:sz w:val="28"/>
          <w:szCs w:val="28"/>
        </w:rPr>
        <w:t xml:space="preserve">ою очередь, </w:t>
      </w:r>
      <w:r w:rsidRPr="00DA2672">
        <w:rPr>
          <w:rFonts w:ascii="Times New Roman" w:hAnsi="Times New Roman" w:cs="Times New Roman"/>
          <w:sz w:val="28"/>
          <w:szCs w:val="28"/>
        </w:rPr>
        <w:t>может быть подразделена на кр</w:t>
      </w:r>
      <w:r>
        <w:rPr>
          <w:rFonts w:ascii="Times New Roman" w:hAnsi="Times New Roman" w:cs="Times New Roman"/>
          <w:sz w:val="28"/>
          <w:szCs w:val="28"/>
        </w:rPr>
        <w:t>атковременную, долговременную и оперативную.</w:t>
      </w:r>
      <w:r w:rsidR="001A27C6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Кратковременная память — э</w:t>
      </w:r>
      <w:r>
        <w:rPr>
          <w:rFonts w:ascii="Times New Roman" w:hAnsi="Times New Roman" w:cs="Times New Roman"/>
          <w:sz w:val="28"/>
          <w:szCs w:val="28"/>
        </w:rPr>
        <w:t>то запоминание и сохранение ин</w:t>
      </w:r>
      <w:r w:rsidRPr="00DA2672">
        <w:rPr>
          <w:rFonts w:ascii="Times New Roman" w:hAnsi="Times New Roman" w:cs="Times New Roman"/>
          <w:sz w:val="28"/>
          <w:szCs w:val="28"/>
        </w:rPr>
        <w:t>формации на короткий срок после</w:t>
      </w:r>
      <w:r>
        <w:rPr>
          <w:rFonts w:ascii="Times New Roman" w:hAnsi="Times New Roman" w:cs="Times New Roman"/>
          <w:sz w:val="28"/>
          <w:szCs w:val="28"/>
        </w:rPr>
        <w:t xml:space="preserve"> однократного и очень непродол</w:t>
      </w:r>
      <w:r w:rsidRPr="00DA2672">
        <w:rPr>
          <w:rFonts w:ascii="Times New Roman" w:hAnsi="Times New Roman" w:cs="Times New Roman"/>
          <w:sz w:val="28"/>
          <w:szCs w:val="28"/>
        </w:rPr>
        <w:t xml:space="preserve">жительного восприятия. Такая информация хранится </w:t>
      </w:r>
      <w:r>
        <w:rPr>
          <w:rFonts w:ascii="Times New Roman" w:hAnsi="Times New Roman" w:cs="Times New Roman"/>
          <w:sz w:val="28"/>
          <w:szCs w:val="28"/>
        </w:rPr>
        <w:t>в среднем все</w:t>
      </w:r>
      <w:r w:rsidRPr="00DA2672">
        <w:rPr>
          <w:rFonts w:ascii="Times New Roman" w:hAnsi="Times New Roman" w:cs="Times New Roman"/>
          <w:sz w:val="28"/>
          <w:szCs w:val="28"/>
        </w:rPr>
        <w:t>го около 20 секунд и, как прави</w:t>
      </w:r>
      <w:r>
        <w:rPr>
          <w:rFonts w:ascii="Times New Roman" w:hAnsi="Times New Roman" w:cs="Times New Roman"/>
          <w:sz w:val="28"/>
          <w:szCs w:val="28"/>
        </w:rPr>
        <w:t xml:space="preserve">ло, по объему не превышает 5– 9 </w:t>
      </w:r>
      <w:r w:rsidRPr="00DA2672">
        <w:rPr>
          <w:rFonts w:ascii="Times New Roman" w:hAnsi="Times New Roman" w:cs="Times New Roman"/>
          <w:sz w:val="28"/>
          <w:szCs w:val="28"/>
        </w:rPr>
        <w:t>структурных элементов, слов, чисе</w:t>
      </w:r>
      <w:r>
        <w:rPr>
          <w:rFonts w:ascii="Times New Roman" w:hAnsi="Times New Roman" w:cs="Times New Roman"/>
          <w:sz w:val="28"/>
          <w:szCs w:val="28"/>
        </w:rPr>
        <w:t>л, фигур. Данный вид памяти ра</w:t>
      </w:r>
      <w:r w:rsidRPr="00DA2672">
        <w:rPr>
          <w:rFonts w:ascii="Times New Roman" w:hAnsi="Times New Roman" w:cs="Times New Roman"/>
          <w:sz w:val="28"/>
          <w:szCs w:val="28"/>
        </w:rPr>
        <w:t>ботает без предварительной созн</w:t>
      </w:r>
      <w:r>
        <w:rPr>
          <w:rFonts w:ascii="Times New Roman" w:hAnsi="Times New Roman" w:cs="Times New Roman"/>
          <w:sz w:val="28"/>
          <w:szCs w:val="28"/>
        </w:rPr>
        <w:t>ательной установки на запомина</w:t>
      </w:r>
      <w:r w:rsidRPr="00DA2672">
        <w:rPr>
          <w:rFonts w:ascii="Times New Roman" w:hAnsi="Times New Roman" w:cs="Times New Roman"/>
          <w:sz w:val="28"/>
          <w:szCs w:val="28"/>
        </w:rPr>
        <w:t>ние, но сохраняет существенные элементы воспринятого образа.</w:t>
      </w:r>
      <w:r w:rsidR="001A27C6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Кратковременная память играет</w:t>
      </w:r>
      <w:r>
        <w:rPr>
          <w:rFonts w:ascii="Times New Roman" w:hAnsi="Times New Roman" w:cs="Times New Roman"/>
          <w:sz w:val="28"/>
          <w:szCs w:val="28"/>
        </w:rPr>
        <w:t xml:space="preserve"> большую роль в жизни человека. </w:t>
      </w:r>
      <w:r w:rsidRPr="00DA2672">
        <w:rPr>
          <w:rFonts w:ascii="Times New Roman" w:hAnsi="Times New Roman" w:cs="Times New Roman"/>
          <w:sz w:val="28"/>
          <w:szCs w:val="28"/>
        </w:rPr>
        <w:t xml:space="preserve">Благодаря ей перерабатывается </w:t>
      </w:r>
      <w:r>
        <w:rPr>
          <w:rFonts w:ascii="Times New Roman" w:hAnsi="Times New Roman" w:cs="Times New Roman"/>
          <w:sz w:val="28"/>
          <w:szCs w:val="28"/>
        </w:rPr>
        <w:t xml:space="preserve">самый большой объем информации, </w:t>
      </w:r>
      <w:r w:rsidRPr="00DA2672">
        <w:rPr>
          <w:rFonts w:ascii="Times New Roman" w:hAnsi="Times New Roman" w:cs="Times New Roman"/>
          <w:sz w:val="28"/>
          <w:szCs w:val="28"/>
        </w:rPr>
        <w:t>сразу отсеивается ненужная и остается потенциально полезная.</w:t>
      </w:r>
      <w:r w:rsidR="001A27C6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DA2672" w:rsidRPr="001A27C6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lastRenderedPageBreak/>
        <w:t>Вследствие этого не происходи</w:t>
      </w:r>
      <w:r>
        <w:rPr>
          <w:rFonts w:ascii="Times New Roman" w:hAnsi="Times New Roman" w:cs="Times New Roman"/>
          <w:sz w:val="28"/>
          <w:szCs w:val="28"/>
        </w:rPr>
        <w:t>т информационной перегрузки дол</w:t>
      </w:r>
      <w:r w:rsidRPr="00DA2672">
        <w:rPr>
          <w:rFonts w:ascii="Times New Roman" w:hAnsi="Times New Roman" w:cs="Times New Roman"/>
          <w:sz w:val="28"/>
          <w:szCs w:val="28"/>
        </w:rPr>
        <w:t>говременной памяти излишними св</w:t>
      </w:r>
      <w:r>
        <w:rPr>
          <w:rFonts w:ascii="Times New Roman" w:hAnsi="Times New Roman" w:cs="Times New Roman"/>
          <w:sz w:val="28"/>
          <w:szCs w:val="28"/>
        </w:rPr>
        <w:t>едениями, так как кратковремен</w:t>
      </w:r>
      <w:r w:rsidRPr="00DA2672">
        <w:rPr>
          <w:rFonts w:ascii="Times New Roman" w:hAnsi="Times New Roman" w:cs="Times New Roman"/>
          <w:sz w:val="28"/>
          <w:szCs w:val="28"/>
        </w:rPr>
        <w:t>ная память выступает в роли обяз</w:t>
      </w:r>
      <w:r>
        <w:rPr>
          <w:rFonts w:ascii="Times New Roman" w:hAnsi="Times New Roman" w:cs="Times New Roman"/>
          <w:sz w:val="28"/>
          <w:szCs w:val="28"/>
        </w:rPr>
        <w:t>ательного промежуточного храни</w:t>
      </w:r>
      <w:r w:rsidRPr="00DA2672">
        <w:rPr>
          <w:rFonts w:ascii="Times New Roman" w:hAnsi="Times New Roman" w:cs="Times New Roman"/>
          <w:sz w:val="28"/>
          <w:szCs w:val="28"/>
        </w:rPr>
        <w:t>лища и фильтра, который пропус</w:t>
      </w:r>
      <w:r>
        <w:rPr>
          <w:rFonts w:ascii="Times New Roman" w:hAnsi="Times New Roman" w:cs="Times New Roman"/>
          <w:sz w:val="28"/>
          <w:szCs w:val="28"/>
        </w:rPr>
        <w:t>кает нужную, уже отобранную ин</w:t>
      </w:r>
      <w:r w:rsidRPr="00DA2672">
        <w:rPr>
          <w:rFonts w:ascii="Times New Roman" w:hAnsi="Times New Roman" w:cs="Times New Roman"/>
          <w:sz w:val="28"/>
          <w:szCs w:val="28"/>
        </w:rPr>
        <w:t>формацию в долговременную память.</w:t>
      </w:r>
      <w:r w:rsidR="001A27C6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1A27C6" w:rsidRPr="001A27C6" w:rsidRDefault="00DA2672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672">
        <w:rPr>
          <w:rFonts w:ascii="Times New Roman" w:hAnsi="Times New Roman" w:cs="Times New Roman"/>
          <w:sz w:val="28"/>
          <w:szCs w:val="28"/>
        </w:rPr>
        <w:t>Долговременная память обеспеч</w:t>
      </w:r>
      <w:r>
        <w:rPr>
          <w:rFonts w:ascii="Times New Roman" w:hAnsi="Times New Roman" w:cs="Times New Roman"/>
          <w:sz w:val="28"/>
          <w:szCs w:val="28"/>
        </w:rPr>
        <w:t>ивает сохранение материала, не</w:t>
      </w:r>
      <w:r w:rsidRPr="00DA2672">
        <w:rPr>
          <w:rFonts w:ascii="Times New Roman" w:hAnsi="Times New Roman" w:cs="Times New Roman"/>
          <w:sz w:val="28"/>
          <w:szCs w:val="28"/>
        </w:rPr>
        <w:t>ограниченное по времени хранен</w:t>
      </w:r>
      <w:r>
        <w:rPr>
          <w:rFonts w:ascii="Times New Roman" w:hAnsi="Times New Roman" w:cs="Times New Roman"/>
          <w:sz w:val="28"/>
          <w:szCs w:val="28"/>
        </w:rPr>
        <w:t>ия и объему удерживаемой инфор</w:t>
      </w:r>
      <w:r w:rsidRPr="00DA2672">
        <w:rPr>
          <w:rFonts w:ascii="Times New Roman" w:hAnsi="Times New Roman" w:cs="Times New Roman"/>
          <w:sz w:val="28"/>
          <w:szCs w:val="28"/>
        </w:rPr>
        <w:t>мации. Если кратковременная п</w:t>
      </w:r>
      <w:r>
        <w:rPr>
          <w:rFonts w:ascii="Times New Roman" w:hAnsi="Times New Roman" w:cs="Times New Roman"/>
          <w:sz w:val="28"/>
          <w:szCs w:val="28"/>
        </w:rPr>
        <w:t>амять представляет собой механи</w:t>
      </w:r>
      <w:r w:rsidR="001A27C6" w:rsidRPr="001A27C6">
        <w:rPr>
          <w:rFonts w:ascii="Times New Roman" w:hAnsi="Times New Roman" w:cs="Times New Roman"/>
          <w:sz w:val="28"/>
          <w:szCs w:val="28"/>
        </w:rPr>
        <w:t>ческое запечатление, то долговре</w:t>
      </w:r>
      <w:r w:rsidR="001A27C6">
        <w:rPr>
          <w:rFonts w:ascii="Times New Roman" w:hAnsi="Times New Roman" w:cs="Times New Roman"/>
          <w:sz w:val="28"/>
          <w:szCs w:val="28"/>
        </w:rPr>
        <w:t>менная предполагает сложную пе</w:t>
      </w:r>
      <w:r w:rsidR="001A27C6" w:rsidRPr="001A27C6">
        <w:rPr>
          <w:rFonts w:ascii="Times New Roman" w:hAnsi="Times New Roman" w:cs="Times New Roman"/>
          <w:sz w:val="28"/>
          <w:szCs w:val="28"/>
        </w:rPr>
        <w:t xml:space="preserve">реработку информации, </w:t>
      </w:r>
      <w:r w:rsidR="001A27C6">
        <w:rPr>
          <w:rFonts w:ascii="Times New Roman" w:hAnsi="Times New Roman" w:cs="Times New Roman"/>
          <w:sz w:val="28"/>
          <w:szCs w:val="28"/>
        </w:rPr>
        <w:t xml:space="preserve">что обеспечивает ее оптимальное </w:t>
      </w:r>
      <w:r w:rsidR="001A27C6" w:rsidRPr="001A27C6">
        <w:rPr>
          <w:rFonts w:ascii="Times New Roman" w:hAnsi="Times New Roman" w:cs="Times New Roman"/>
          <w:sz w:val="28"/>
          <w:szCs w:val="28"/>
        </w:rPr>
        <w:t>сохранение. Здесь информация как</w:t>
      </w:r>
      <w:r w:rsidR="001A27C6">
        <w:rPr>
          <w:rFonts w:ascii="Times New Roman" w:hAnsi="Times New Roman" w:cs="Times New Roman"/>
          <w:sz w:val="28"/>
          <w:szCs w:val="28"/>
        </w:rPr>
        <w:t xml:space="preserve"> бы раскладывается по полочкам. </w:t>
      </w:r>
      <w:r w:rsidR="001A27C6" w:rsidRPr="001A27C6">
        <w:rPr>
          <w:rFonts w:ascii="Times New Roman" w:hAnsi="Times New Roman" w:cs="Times New Roman"/>
          <w:sz w:val="28"/>
          <w:szCs w:val="28"/>
        </w:rPr>
        <w:t xml:space="preserve">Чем больше человек знает, тем </w:t>
      </w:r>
      <w:r w:rsidR="001A27C6">
        <w:rPr>
          <w:rFonts w:ascii="Times New Roman" w:hAnsi="Times New Roman" w:cs="Times New Roman"/>
          <w:sz w:val="28"/>
          <w:szCs w:val="28"/>
        </w:rPr>
        <w:t xml:space="preserve">больше полочек он имеет в своем </w:t>
      </w:r>
      <w:r w:rsidR="001A27C6" w:rsidRPr="001A27C6">
        <w:rPr>
          <w:rFonts w:ascii="Times New Roman" w:hAnsi="Times New Roman" w:cs="Times New Roman"/>
          <w:sz w:val="28"/>
          <w:szCs w:val="28"/>
        </w:rPr>
        <w:t>хранилище знаний.</w:t>
      </w:r>
      <w:r w:rsidR="001A27C6">
        <w:rPr>
          <w:rStyle w:val="a9"/>
          <w:rFonts w:ascii="Times New Roman" w:hAnsi="Times New Roman" w:cs="Times New Roman"/>
          <w:sz w:val="28"/>
          <w:szCs w:val="28"/>
        </w:rPr>
        <w:footnoteReference w:id="8"/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Оперативная память занимае</w:t>
      </w:r>
      <w:r>
        <w:rPr>
          <w:rFonts w:ascii="Times New Roman" w:hAnsi="Times New Roman" w:cs="Times New Roman"/>
          <w:sz w:val="28"/>
          <w:szCs w:val="28"/>
        </w:rPr>
        <w:t xml:space="preserve">т промежуточное положение между </w:t>
      </w:r>
      <w:r w:rsidRPr="001A27C6">
        <w:rPr>
          <w:rFonts w:ascii="Times New Roman" w:hAnsi="Times New Roman" w:cs="Times New Roman"/>
          <w:sz w:val="28"/>
          <w:szCs w:val="28"/>
        </w:rPr>
        <w:t>долго- и кратковременной. Она ра</w:t>
      </w:r>
      <w:r>
        <w:rPr>
          <w:rFonts w:ascii="Times New Roman" w:hAnsi="Times New Roman" w:cs="Times New Roman"/>
          <w:sz w:val="28"/>
          <w:szCs w:val="28"/>
        </w:rPr>
        <w:t>ссчитана на сохранение материа</w:t>
      </w:r>
      <w:r w:rsidRPr="001A27C6">
        <w:rPr>
          <w:rFonts w:ascii="Times New Roman" w:hAnsi="Times New Roman" w:cs="Times New Roman"/>
          <w:sz w:val="28"/>
          <w:szCs w:val="28"/>
        </w:rPr>
        <w:t>ла в течение заранее определенног</w:t>
      </w:r>
      <w:r>
        <w:rPr>
          <w:rFonts w:ascii="Times New Roman" w:hAnsi="Times New Roman" w:cs="Times New Roman"/>
          <w:sz w:val="28"/>
          <w:szCs w:val="28"/>
        </w:rPr>
        <w:t>о срока, например на время, которое необходимо для выполнен</w:t>
      </w:r>
      <w:r w:rsidRPr="001A27C6">
        <w:rPr>
          <w:rFonts w:ascii="Times New Roman" w:hAnsi="Times New Roman" w:cs="Times New Roman"/>
          <w:sz w:val="28"/>
          <w:szCs w:val="28"/>
        </w:rPr>
        <w:t>ия конкретной задачи.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9"/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A27C6">
        <w:rPr>
          <w:rFonts w:ascii="Times New Roman" w:hAnsi="Times New Roman" w:cs="Times New Roman"/>
          <w:sz w:val="28"/>
          <w:szCs w:val="28"/>
        </w:rPr>
        <w:t>Оперативная память обслужива</w:t>
      </w:r>
      <w:r>
        <w:rPr>
          <w:rFonts w:ascii="Times New Roman" w:hAnsi="Times New Roman" w:cs="Times New Roman"/>
          <w:sz w:val="28"/>
          <w:szCs w:val="28"/>
        </w:rPr>
        <w:t>ет конкретную деятельность бла</w:t>
      </w:r>
      <w:r w:rsidRPr="001A27C6">
        <w:rPr>
          <w:rFonts w:ascii="Times New Roman" w:hAnsi="Times New Roman" w:cs="Times New Roman"/>
          <w:sz w:val="28"/>
          <w:szCs w:val="28"/>
        </w:rPr>
        <w:t>годаря сохранению информации</w:t>
      </w:r>
      <w:r>
        <w:rPr>
          <w:rFonts w:ascii="Times New Roman" w:hAnsi="Times New Roman" w:cs="Times New Roman"/>
          <w:sz w:val="28"/>
          <w:szCs w:val="28"/>
        </w:rPr>
        <w:t>, поступающей как из кратковре</w:t>
      </w:r>
      <w:r w:rsidRPr="001A27C6">
        <w:rPr>
          <w:rFonts w:ascii="Times New Roman" w:hAnsi="Times New Roman" w:cs="Times New Roman"/>
          <w:sz w:val="28"/>
          <w:szCs w:val="28"/>
        </w:rPr>
        <w:t>менной, так и из долговременной памяти.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A27C6">
        <w:rPr>
          <w:rFonts w:ascii="Times New Roman" w:hAnsi="Times New Roman" w:cs="Times New Roman"/>
          <w:sz w:val="28"/>
          <w:szCs w:val="28"/>
        </w:rPr>
        <w:t>При делении памяти по др</w:t>
      </w:r>
      <w:r>
        <w:rPr>
          <w:rFonts w:ascii="Times New Roman" w:hAnsi="Times New Roman" w:cs="Times New Roman"/>
          <w:sz w:val="28"/>
          <w:szCs w:val="28"/>
        </w:rPr>
        <w:t xml:space="preserve">угому основанию — участвующим в </w:t>
      </w:r>
      <w:r w:rsidRPr="001A27C6">
        <w:rPr>
          <w:rFonts w:ascii="Times New Roman" w:hAnsi="Times New Roman" w:cs="Times New Roman"/>
          <w:sz w:val="28"/>
          <w:szCs w:val="28"/>
        </w:rPr>
        <w:t>процессах памяти анализаторам, характеру психической активнос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 w:rsidRPr="001A27C6">
        <w:rPr>
          <w:rFonts w:ascii="Times New Roman" w:hAnsi="Times New Roman" w:cs="Times New Roman"/>
          <w:sz w:val="28"/>
          <w:szCs w:val="28"/>
        </w:rPr>
        <w:t>(чувственной, мыслительной, эмоцион</w:t>
      </w:r>
      <w:r>
        <w:rPr>
          <w:rFonts w:ascii="Times New Roman" w:hAnsi="Times New Roman" w:cs="Times New Roman"/>
          <w:sz w:val="28"/>
          <w:szCs w:val="28"/>
        </w:rPr>
        <w:t>альной, двигательной) ее струк</w:t>
      </w:r>
      <w:r w:rsidRPr="001A27C6">
        <w:rPr>
          <w:rFonts w:ascii="Times New Roman" w:hAnsi="Times New Roman" w:cs="Times New Roman"/>
          <w:sz w:val="28"/>
          <w:szCs w:val="28"/>
        </w:rPr>
        <w:t>турные элементы представляются следующим образом.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DA2672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A27C6">
        <w:rPr>
          <w:rFonts w:ascii="Times New Roman" w:hAnsi="Times New Roman" w:cs="Times New Roman"/>
          <w:sz w:val="28"/>
          <w:szCs w:val="28"/>
        </w:rPr>
        <w:t>Образная память бывает зрительно</w:t>
      </w:r>
      <w:r>
        <w:rPr>
          <w:rFonts w:ascii="Times New Roman" w:hAnsi="Times New Roman" w:cs="Times New Roman"/>
          <w:sz w:val="28"/>
          <w:szCs w:val="28"/>
        </w:rPr>
        <w:t>й, слуховой, осязательной, обо</w:t>
      </w:r>
      <w:r w:rsidRPr="001A27C6">
        <w:rPr>
          <w:rFonts w:ascii="Times New Roman" w:hAnsi="Times New Roman" w:cs="Times New Roman"/>
          <w:sz w:val="28"/>
          <w:szCs w:val="28"/>
        </w:rPr>
        <w:t>нятельной, вкусовой. У больши</w:t>
      </w:r>
      <w:r>
        <w:rPr>
          <w:rFonts w:ascii="Times New Roman" w:hAnsi="Times New Roman" w:cs="Times New Roman"/>
          <w:sz w:val="28"/>
          <w:szCs w:val="28"/>
        </w:rPr>
        <w:t xml:space="preserve">нства людей лучше всего развиты </w:t>
      </w:r>
      <w:r w:rsidRPr="001A27C6">
        <w:rPr>
          <w:rFonts w:ascii="Times New Roman" w:hAnsi="Times New Roman" w:cs="Times New Roman"/>
          <w:sz w:val="28"/>
          <w:szCs w:val="28"/>
        </w:rPr>
        <w:t xml:space="preserve">зрительная и слуховая виды памяти. </w:t>
      </w:r>
      <w:r>
        <w:rPr>
          <w:rFonts w:ascii="Times New Roman" w:hAnsi="Times New Roman" w:cs="Times New Roman"/>
          <w:sz w:val="28"/>
          <w:szCs w:val="28"/>
        </w:rPr>
        <w:t>Развитие других видов, как пра</w:t>
      </w:r>
      <w:r w:rsidRPr="001A27C6">
        <w:rPr>
          <w:rFonts w:ascii="Times New Roman" w:hAnsi="Times New Roman" w:cs="Times New Roman"/>
          <w:sz w:val="28"/>
          <w:szCs w:val="28"/>
        </w:rPr>
        <w:t xml:space="preserve">вило, обусловлено </w:t>
      </w:r>
      <w:r w:rsidRPr="001A27C6">
        <w:rPr>
          <w:rFonts w:ascii="Times New Roman" w:hAnsi="Times New Roman" w:cs="Times New Roman"/>
          <w:sz w:val="28"/>
          <w:szCs w:val="28"/>
        </w:rPr>
        <w:lastRenderedPageBreak/>
        <w:t>особенностями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деятельности: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A27C6">
        <w:rPr>
          <w:rFonts w:ascii="Times New Roman" w:hAnsi="Times New Roman" w:cs="Times New Roman"/>
          <w:sz w:val="28"/>
          <w:szCs w:val="28"/>
        </w:rPr>
        <w:t xml:space="preserve"> вкусовая память высоко ра</w:t>
      </w:r>
      <w:r>
        <w:rPr>
          <w:rFonts w:ascii="Times New Roman" w:hAnsi="Times New Roman" w:cs="Times New Roman"/>
          <w:sz w:val="28"/>
          <w:szCs w:val="28"/>
        </w:rPr>
        <w:t>звита у дегустаторов вин, а обо</w:t>
      </w:r>
      <w:r w:rsidRPr="001A27C6">
        <w:rPr>
          <w:rFonts w:ascii="Times New Roman" w:hAnsi="Times New Roman" w:cs="Times New Roman"/>
          <w:sz w:val="28"/>
          <w:szCs w:val="28"/>
        </w:rPr>
        <w:t>нятельная — у парфюмеров. Образ</w:t>
      </w:r>
      <w:r>
        <w:rPr>
          <w:rFonts w:ascii="Times New Roman" w:hAnsi="Times New Roman" w:cs="Times New Roman"/>
          <w:sz w:val="28"/>
          <w:szCs w:val="28"/>
        </w:rPr>
        <w:t xml:space="preserve">ная память обычно бывает ярче у </w:t>
      </w:r>
      <w:r w:rsidRPr="001A27C6">
        <w:rPr>
          <w:rFonts w:ascii="Times New Roman" w:hAnsi="Times New Roman" w:cs="Times New Roman"/>
          <w:sz w:val="28"/>
          <w:szCs w:val="28"/>
        </w:rPr>
        <w:t>детей. У взрослых людей ведущим</w:t>
      </w:r>
      <w:r>
        <w:rPr>
          <w:rFonts w:ascii="Times New Roman" w:hAnsi="Times New Roman" w:cs="Times New Roman"/>
          <w:sz w:val="28"/>
          <w:szCs w:val="28"/>
        </w:rPr>
        <w:t xml:space="preserve"> становится другой вид памяти — </w:t>
      </w:r>
      <w:r w:rsidRPr="001A27C6">
        <w:rPr>
          <w:rFonts w:ascii="Times New Roman" w:hAnsi="Times New Roman" w:cs="Times New Roman"/>
          <w:sz w:val="28"/>
          <w:szCs w:val="28"/>
        </w:rPr>
        <w:t>логическая.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 xml:space="preserve">Словесно-логическая память — </w:t>
      </w:r>
      <w:r>
        <w:rPr>
          <w:rFonts w:ascii="Times New Roman" w:hAnsi="Times New Roman" w:cs="Times New Roman"/>
          <w:sz w:val="28"/>
          <w:szCs w:val="28"/>
        </w:rPr>
        <w:t>это вид памяти, имеющийся толь</w:t>
      </w:r>
      <w:r w:rsidRPr="001A27C6">
        <w:rPr>
          <w:rFonts w:ascii="Times New Roman" w:hAnsi="Times New Roman" w:cs="Times New Roman"/>
          <w:sz w:val="28"/>
          <w:szCs w:val="28"/>
        </w:rPr>
        <w:t>ко у человека. Логическая память</w:t>
      </w:r>
      <w:r>
        <w:rPr>
          <w:rFonts w:ascii="Times New Roman" w:hAnsi="Times New Roman" w:cs="Times New Roman"/>
          <w:sz w:val="28"/>
          <w:szCs w:val="28"/>
        </w:rPr>
        <w:t xml:space="preserve"> играет ведущую роль в процессе </w:t>
      </w:r>
      <w:r w:rsidRPr="001A27C6">
        <w:rPr>
          <w:rFonts w:ascii="Times New Roman" w:hAnsi="Times New Roman" w:cs="Times New Roman"/>
          <w:sz w:val="28"/>
          <w:szCs w:val="28"/>
        </w:rPr>
        <w:t>обучения. Информация, усваиваема</w:t>
      </w:r>
      <w:r>
        <w:rPr>
          <w:rFonts w:ascii="Times New Roman" w:hAnsi="Times New Roman" w:cs="Times New Roman"/>
          <w:sz w:val="28"/>
          <w:szCs w:val="28"/>
        </w:rPr>
        <w:t xml:space="preserve">я в ходе обучения, подвергается </w:t>
      </w:r>
      <w:r w:rsidRPr="001A27C6">
        <w:rPr>
          <w:rFonts w:ascii="Times New Roman" w:hAnsi="Times New Roman" w:cs="Times New Roman"/>
          <w:sz w:val="28"/>
          <w:szCs w:val="28"/>
        </w:rPr>
        <w:t>в сознании обучаемых активной м</w:t>
      </w:r>
      <w:r>
        <w:rPr>
          <w:rFonts w:ascii="Times New Roman" w:hAnsi="Times New Roman" w:cs="Times New Roman"/>
          <w:sz w:val="28"/>
          <w:szCs w:val="28"/>
        </w:rPr>
        <w:t xml:space="preserve">ыслительной обработке, материал </w:t>
      </w:r>
      <w:r w:rsidRPr="001A27C6">
        <w:rPr>
          <w:rFonts w:ascii="Times New Roman" w:hAnsi="Times New Roman" w:cs="Times New Roman"/>
          <w:sz w:val="28"/>
          <w:szCs w:val="28"/>
        </w:rPr>
        <w:t>анализируется, в нем выделяются л</w:t>
      </w:r>
      <w:r>
        <w:rPr>
          <w:rFonts w:ascii="Times New Roman" w:hAnsi="Times New Roman" w:cs="Times New Roman"/>
          <w:sz w:val="28"/>
          <w:szCs w:val="28"/>
        </w:rPr>
        <w:t>огические части. С помощью пов</w:t>
      </w:r>
      <w:r w:rsidRPr="001A27C6">
        <w:rPr>
          <w:rFonts w:ascii="Times New Roman" w:hAnsi="Times New Roman" w:cs="Times New Roman"/>
          <w:sz w:val="28"/>
          <w:szCs w:val="28"/>
        </w:rPr>
        <w:t xml:space="preserve">торения изучаемый материал как бы </w:t>
      </w:r>
      <w:r>
        <w:rPr>
          <w:rFonts w:ascii="Times New Roman" w:hAnsi="Times New Roman" w:cs="Times New Roman"/>
          <w:sz w:val="28"/>
          <w:szCs w:val="28"/>
        </w:rPr>
        <w:t>впечатывается в мозговые струк</w:t>
      </w:r>
      <w:r w:rsidRPr="001A27C6">
        <w:rPr>
          <w:rFonts w:ascii="Times New Roman" w:hAnsi="Times New Roman" w:cs="Times New Roman"/>
          <w:sz w:val="28"/>
          <w:szCs w:val="28"/>
        </w:rPr>
        <w:t>туры.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 xml:space="preserve">Эмоциональная память хранит </w:t>
      </w:r>
      <w:r>
        <w:rPr>
          <w:rFonts w:ascii="Times New Roman" w:hAnsi="Times New Roman" w:cs="Times New Roman"/>
          <w:sz w:val="28"/>
          <w:szCs w:val="28"/>
        </w:rPr>
        <w:t>пережитые чувства — положитель</w:t>
      </w:r>
      <w:r w:rsidRPr="001A27C6">
        <w:rPr>
          <w:rFonts w:ascii="Times New Roman" w:hAnsi="Times New Roman" w:cs="Times New Roman"/>
          <w:sz w:val="28"/>
          <w:szCs w:val="28"/>
        </w:rPr>
        <w:t>ные или отрицательные. Эта память выступает в виде сигналов, которые или удерживают нас от ка</w:t>
      </w:r>
      <w:r>
        <w:rPr>
          <w:rFonts w:ascii="Times New Roman" w:hAnsi="Times New Roman" w:cs="Times New Roman"/>
          <w:sz w:val="28"/>
          <w:szCs w:val="28"/>
        </w:rPr>
        <w:t xml:space="preserve">ких-то действий, или, наоборот, </w:t>
      </w:r>
      <w:r w:rsidRPr="001A27C6">
        <w:rPr>
          <w:rFonts w:ascii="Times New Roman" w:hAnsi="Times New Roman" w:cs="Times New Roman"/>
          <w:sz w:val="28"/>
          <w:szCs w:val="28"/>
        </w:rPr>
        <w:t>побуждают к активности. Эмоцион</w:t>
      </w:r>
      <w:r>
        <w:rPr>
          <w:rFonts w:ascii="Times New Roman" w:hAnsi="Times New Roman" w:cs="Times New Roman"/>
          <w:sz w:val="28"/>
          <w:szCs w:val="28"/>
        </w:rPr>
        <w:t xml:space="preserve">альная память часто оказывается </w:t>
      </w:r>
      <w:r w:rsidRPr="001A27C6">
        <w:rPr>
          <w:rFonts w:ascii="Times New Roman" w:hAnsi="Times New Roman" w:cs="Times New Roman"/>
          <w:sz w:val="28"/>
          <w:szCs w:val="28"/>
        </w:rPr>
        <w:t>сильнее других видов памяти.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Психомоторная память — с</w:t>
      </w:r>
      <w:r>
        <w:rPr>
          <w:rFonts w:ascii="Times New Roman" w:hAnsi="Times New Roman" w:cs="Times New Roman"/>
          <w:sz w:val="28"/>
          <w:szCs w:val="28"/>
        </w:rPr>
        <w:t xml:space="preserve">охраняет информацию о различных </w:t>
      </w:r>
      <w:r w:rsidRPr="001A27C6">
        <w:rPr>
          <w:rFonts w:ascii="Times New Roman" w:hAnsi="Times New Roman" w:cs="Times New Roman"/>
          <w:sz w:val="28"/>
          <w:szCs w:val="28"/>
        </w:rPr>
        <w:t>движениях и их комплексах, например о систем</w:t>
      </w:r>
      <w:r>
        <w:rPr>
          <w:rFonts w:ascii="Times New Roman" w:hAnsi="Times New Roman" w:cs="Times New Roman"/>
          <w:sz w:val="28"/>
          <w:szCs w:val="28"/>
        </w:rPr>
        <w:t>е движений, необхо</w:t>
      </w:r>
      <w:r w:rsidRPr="001A27C6">
        <w:rPr>
          <w:rFonts w:ascii="Times New Roman" w:hAnsi="Times New Roman" w:cs="Times New Roman"/>
          <w:sz w:val="28"/>
          <w:szCs w:val="28"/>
        </w:rPr>
        <w:t>димых для управления автомобиле</w:t>
      </w:r>
      <w:r>
        <w:rPr>
          <w:rFonts w:ascii="Times New Roman" w:hAnsi="Times New Roman" w:cs="Times New Roman"/>
          <w:sz w:val="28"/>
          <w:szCs w:val="28"/>
        </w:rPr>
        <w:t xml:space="preserve">м. Особое значение памяти этого </w:t>
      </w:r>
      <w:r w:rsidRPr="001A27C6">
        <w:rPr>
          <w:rFonts w:ascii="Times New Roman" w:hAnsi="Times New Roman" w:cs="Times New Roman"/>
          <w:sz w:val="28"/>
          <w:szCs w:val="28"/>
        </w:rPr>
        <w:t>вида состоит в том, что она служи</w:t>
      </w:r>
      <w:r>
        <w:rPr>
          <w:rFonts w:ascii="Times New Roman" w:hAnsi="Times New Roman" w:cs="Times New Roman"/>
          <w:sz w:val="28"/>
          <w:szCs w:val="28"/>
        </w:rPr>
        <w:t>т основой для формирования раз</w:t>
      </w:r>
      <w:r w:rsidRPr="001A27C6">
        <w:rPr>
          <w:rFonts w:ascii="Times New Roman" w:hAnsi="Times New Roman" w:cs="Times New Roman"/>
          <w:sz w:val="28"/>
          <w:szCs w:val="28"/>
        </w:rPr>
        <w:t xml:space="preserve">личных практических и трудовых </w:t>
      </w:r>
      <w:r>
        <w:rPr>
          <w:rFonts w:ascii="Times New Roman" w:hAnsi="Times New Roman" w:cs="Times New Roman"/>
          <w:sz w:val="28"/>
          <w:szCs w:val="28"/>
        </w:rPr>
        <w:t>навыков. Признаком хорошей дви</w:t>
      </w:r>
      <w:r w:rsidRPr="001A27C6">
        <w:rPr>
          <w:rFonts w:ascii="Times New Roman" w:hAnsi="Times New Roman" w:cs="Times New Roman"/>
          <w:sz w:val="28"/>
          <w:szCs w:val="28"/>
        </w:rPr>
        <w:t>гательной памяти является физическая ловкость человека.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По характеру участия воли в</w:t>
      </w:r>
      <w:r>
        <w:rPr>
          <w:rFonts w:ascii="Times New Roman" w:hAnsi="Times New Roman" w:cs="Times New Roman"/>
          <w:sz w:val="28"/>
          <w:szCs w:val="28"/>
        </w:rPr>
        <w:t xml:space="preserve"> процессах запоминания выделяют </w:t>
      </w:r>
      <w:r w:rsidRPr="001A27C6">
        <w:rPr>
          <w:rFonts w:ascii="Times New Roman" w:hAnsi="Times New Roman" w:cs="Times New Roman"/>
          <w:sz w:val="28"/>
          <w:szCs w:val="28"/>
        </w:rPr>
        <w:t>произвольную и непроизвольную па</w:t>
      </w:r>
      <w:r>
        <w:rPr>
          <w:rFonts w:ascii="Times New Roman" w:hAnsi="Times New Roman" w:cs="Times New Roman"/>
          <w:sz w:val="28"/>
          <w:szCs w:val="28"/>
        </w:rPr>
        <w:t>мять. Эти два вида памяти пред</w:t>
      </w:r>
      <w:r w:rsidRPr="001A27C6">
        <w:rPr>
          <w:rFonts w:ascii="Times New Roman" w:hAnsi="Times New Roman" w:cs="Times New Roman"/>
          <w:sz w:val="28"/>
          <w:szCs w:val="28"/>
        </w:rPr>
        <w:t>ставляют собой две последовательные ступени развития памяти.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0"/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Непроизвольная память выражает</w:t>
      </w:r>
      <w:r>
        <w:rPr>
          <w:rFonts w:ascii="Times New Roman" w:hAnsi="Times New Roman" w:cs="Times New Roman"/>
          <w:sz w:val="28"/>
          <w:szCs w:val="28"/>
        </w:rPr>
        <w:t xml:space="preserve">ся в автоматическом запоминании </w:t>
      </w:r>
      <w:r w:rsidRPr="001A27C6">
        <w:rPr>
          <w:rFonts w:ascii="Times New Roman" w:hAnsi="Times New Roman" w:cs="Times New Roman"/>
          <w:sz w:val="28"/>
          <w:szCs w:val="28"/>
        </w:rPr>
        <w:t>и воспроизведении информации, кот</w:t>
      </w:r>
      <w:r>
        <w:rPr>
          <w:rFonts w:ascii="Times New Roman" w:hAnsi="Times New Roman" w:cs="Times New Roman"/>
          <w:sz w:val="28"/>
          <w:szCs w:val="28"/>
        </w:rPr>
        <w:t>орое происходит без особых уси</w:t>
      </w:r>
      <w:r w:rsidRPr="001A27C6">
        <w:rPr>
          <w:rFonts w:ascii="Times New Roman" w:hAnsi="Times New Roman" w:cs="Times New Roman"/>
          <w:sz w:val="28"/>
          <w:szCs w:val="28"/>
        </w:rPr>
        <w:t>лий со стороны человека, без постан</w:t>
      </w:r>
      <w:r>
        <w:rPr>
          <w:rFonts w:ascii="Times New Roman" w:hAnsi="Times New Roman" w:cs="Times New Roman"/>
          <w:sz w:val="28"/>
          <w:szCs w:val="28"/>
        </w:rPr>
        <w:t xml:space="preserve">овки им перед собой специальной </w:t>
      </w:r>
      <w:r w:rsidRPr="001A27C6">
        <w:rPr>
          <w:rFonts w:ascii="Times New Roman" w:hAnsi="Times New Roman" w:cs="Times New Roman"/>
          <w:sz w:val="28"/>
          <w:szCs w:val="28"/>
        </w:rPr>
        <w:t>задачи на запоминание. Непроизво</w:t>
      </w:r>
      <w:r>
        <w:rPr>
          <w:rFonts w:ascii="Times New Roman" w:hAnsi="Times New Roman" w:cs="Times New Roman"/>
          <w:sz w:val="28"/>
          <w:szCs w:val="28"/>
        </w:rPr>
        <w:t>льно лучше запоминается матери</w:t>
      </w:r>
      <w:r w:rsidRPr="001A27C6">
        <w:rPr>
          <w:rFonts w:ascii="Times New Roman" w:hAnsi="Times New Roman" w:cs="Times New Roman"/>
          <w:sz w:val="28"/>
          <w:szCs w:val="28"/>
        </w:rPr>
        <w:t xml:space="preserve">ал, имеющий для </w:t>
      </w:r>
      <w:r w:rsidRPr="001A27C6">
        <w:rPr>
          <w:rFonts w:ascii="Times New Roman" w:hAnsi="Times New Roman" w:cs="Times New Roman"/>
          <w:sz w:val="28"/>
          <w:szCs w:val="28"/>
        </w:rPr>
        <w:lastRenderedPageBreak/>
        <w:t>человека большое значение, представляющий ин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1A27C6">
        <w:rPr>
          <w:rFonts w:ascii="Times New Roman" w:hAnsi="Times New Roman" w:cs="Times New Roman"/>
          <w:sz w:val="28"/>
          <w:szCs w:val="28"/>
        </w:rPr>
        <w:t>рес, связанный с интересно</w:t>
      </w:r>
      <w:r>
        <w:rPr>
          <w:rFonts w:ascii="Times New Roman" w:hAnsi="Times New Roman" w:cs="Times New Roman"/>
          <w:sz w:val="28"/>
          <w:szCs w:val="28"/>
        </w:rPr>
        <w:t>й и сложной умственной работой.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 xml:space="preserve">Непроизвольное запоминание </w:t>
      </w:r>
      <w:r>
        <w:rPr>
          <w:rFonts w:ascii="Times New Roman" w:hAnsi="Times New Roman" w:cs="Times New Roman"/>
          <w:sz w:val="28"/>
          <w:szCs w:val="28"/>
        </w:rPr>
        <w:t>подчиняется законам ассоциатив</w:t>
      </w:r>
      <w:r w:rsidRPr="001A27C6">
        <w:rPr>
          <w:rFonts w:ascii="Times New Roman" w:hAnsi="Times New Roman" w:cs="Times New Roman"/>
          <w:sz w:val="28"/>
          <w:szCs w:val="28"/>
        </w:rPr>
        <w:t xml:space="preserve">ного связывания. Его суть состоит в </w:t>
      </w:r>
      <w:r>
        <w:rPr>
          <w:rFonts w:ascii="Times New Roman" w:hAnsi="Times New Roman" w:cs="Times New Roman"/>
          <w:sz w:val="28"/>
          <w:szCs w:val="28"/>
        </w:rPr>
        <w:t>том, что все представления, со</w:t>
      </w:r>
      <w:r w:rsidRPr="001A27C6">
        <w:rPr>
          <w:rFonts w:ascii="Times New Roman" w:hAnsi="Times New Roman" w:cs="Times New Roman"/>
          <w:sz w:val="28"/>
          <w:szCs w:val="28"/>
        </w:rPr>
        <w:t>держащиеся в нашей памяти, сущес</w:t>
      </w:r>
      <w:r>
        <w:rPr>
          <w:rFonts w:ascii="Times New Roman" w:hAnsi="Times New Roman" w:cs="Times New Roman"/>
          <w:sz w:val="28"/>
          <w:szCs w:val="28"/>
        </w:rPr>
        <w:t xml:space="preserve">твуют не отдельно сами по себе, </w:t>
      </w:r>
      <w:r w:rsidRPr="001A27C6">
        <w:rPr>
          <w:rFonts w:ascii="Times New Roman" w:hAnsi="Times New Roman" w:cs="Times New Roman"/>
          <w:sz w:val="28"/>
          <w:szCs w:val="28"/>
        </w:rPr>
        <w:t>а в определенных совокупностях.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</w:p>
    <w:p w:rsidR="001A27C6" w:rsidRP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Произвольная память связана с в</w:t>
      </w:r>
      <w:r>
        <w:rPr>
          <w:rFonts w:ascii="Times New Roman" w:hAnsi="Times New Roman" w:cs="Times New Roman"/>
          <w:sz w:val="28"/>
          <w:szCs w:val="28"/>
        </w:rPr>
        <w:t>олевым контролем процесса запо</w:t>
      </w:r>
      <w:r w:rsidRPr="001A27C6">
        <w:rPr>
          <w:rFonts w:ascii="Times New Roman" w:hAnsi="Times New Roman" w:cs="Times New Roman"/>
          <w:sz w:val="28"/>
          <w:szCs w:val="28"/>
        </w:rPr>
        <w:t>минания. Сделав сознательное уси</w:t>
      </w:r>
      <w:r>
        <w:rPr>
          <w:rFonts w:ascii="Times New Roman" w:hAnsi="Times New Roman" w:cs="Times New Roman"/>
          <w:sz w:val="28"/>
          <w:szCs w:val="28"/>
        </w:rPr>
        <w:t xml:space="preserve">лие, повторяя материал, можно </w:t>
      </w:r>
      <w:r w:rsidRPr="001A27C6">
        <w:rPr>
          <w:rFonts w:ascii="Times New Roman" w:hAnsi="Times New Roman" w:cs="Times New Roman"/>
          <w:sz w:val="28"/>
          <w:szCs w:val="28"/>
        </w:rPr>
        <w:t>обеспечить перевод информации и</w:t>
      </w:r>
      <w:r>
        <w:rPr>
          <w:rFonts w:ascii="Times New Roman" w:hAnsi="Times New Roman" w:cs="Times New Roman"/>
          <w:sz w:val="28"/>
          <w:szCs w:val="28"/>
        </w:rPr>
        <w:t>з кратковременной памяти в дол</w:t>
      </w:r>
      <w:r w:rsidRPr="001A27C6">
        <w:rPr>
          <w:rFonts w:ascii="Times New Roman" w:hAnsi="Times New Roman" w:cs="Times New Roman"/>
          <w:sz w:val="28"/>
          <w:szCs w:val="28"/>
        </w:rPr>
        <w:t>говременную, недаром народная муд</w:t>
      </w:r>
      <w:r>
        <w:rPr>
          <w:rFonts w:ascii="Times New Roman" w:hAnsi="Times New Roman" w:cs="Times New Roman"/>
          <w:sz w:val="28"/>
          <w:szCs w:val="28"/>
        </w:rPr>
        <w:t xml:space="preserve">рость гласит, что «повторенье — </w:t>
      </w:r>
      <w:r w:rsidRPr="001A27C6">
        <w:rPr>
          <w:rFonts w:ascii="Times New Roman" w:hAnsi="Times New Roman" w:cs="Times New Roman"/>
          <w:sz w:val="28"/>
          <w:szCs w:val="28"/>
        </w:rPr>
        <w:t>мать учения».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</w:p>
    <w:p w:rsidR="001A27C6" w:rsidRDefault="001A27C6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7C6">
        <w:rPr>
          <w:rFonts w:ascii="Times New Roman" w:hAnsi="Times New Roman" w:cs="Times New Roman"/>
          <w:sz w:val="28"/>
          <w:szCs w:val="28"/>
        </w:rPr>
        <w:t>И наконец, еще одна совокупно</w:t>
      </w:r>
      <w:r>
        <w:rPr>
          <w:rFonts w:ascii="Times New Roman" w:hAnsi="Times New Roman" w:cs="Times New Roman"/>
          <w:sz w:val="28"/>
          <w:szCs w:val="28"/>
        </w:rPr>
        <w:t xml:space="preserve">сть видов памяти выделяется при </w:t>
      </w:r>
      <w:r w:rsidRPr="001A27C6">
        <w:rPr>
          <w:rFonts w:ascii="Times New Roman" w:hAnsi="Times New Roman" w:cs="Times New Roman"/>
          <w:sz w:val="28"/>
          <w:szCs w:val="28"/>
        </w:rPr>
        <w:t>такой основе классификации, к</w:t>
      </w:r>
      <w:r>
        <w:rPr>
          <w:rFonts w:ascii="Times New Roman" w:hAnsi="Times New Roman" w:cs="Times New Roman"/>
          <w:sz w:val="28"/>
          <w:szCs w:val="28"/>
        </w:rPr>
        <w:t xml:space="preserve">ак используемые для запоминания </w:t>
      </w:r>
      <w:r w:rsidRPr="001A27C6">
        <w:rPr>
          <w:rFonts w:ascii="Times New Roman" w:hAnsi="Times New Roman" w:cs="Times New Roman"/>
          <w:sz w:val="28"/>
          <w:szCs w:val="28"/>
        </w:rPr>
        <w:t>средства. При таком критерии в структуре памяти выделяются:</w:t>
      </w:r>
    </w:p>
    <w:p w:rsidR="001A27C6" w:rsidRDefault="00FC1E2A" w:rsidP="001A27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A27C6" w:rsidRPr="001A27C6">
        <w:rPr>
          <w:rFonts w:ascii="Times New Roman" w:hAnsi="Times New Roman" w:cs="Times New Roman"/>
          <w:sz w:val="28"/>
          <w:szCs w:val="28"/>
        </w:rPr>
        <w:t>непосредственная, или натурал</w:t>
      </w:r>
      <w:r w:rsidR="001A27C6">
        <w:rPr>
          <w:rFonts w:ascii="Times New Roman" w:hAnsi="Times New Roman" w:cs="Times New Roman"/>
          <w:sz w:val="28"/>
          <w:szCs w:val="28"/>
        </w:rPr>
        <w:t xml:space="preserve">ьная, память представляет собой </w:t>
      </w:r>
      <w:r w:rsidR="001A27C6" w:rsidRPr="001A27C6">
        <w:rPr>
          <w:rFonts w:ascii="Times New Roman" w:hAnsi="Times New Roman" w:cs="Times New Roman"/>
          <w:sz w:val="28"/>
          <w:szCs w:val="28"/>
        </w:rPr>
        <w:t>прямое, образное запечатление предме</w:t>
      </w:r>
      <w:r w:rsidR="001A27C6">
        <w:rPr>
          <w:rFonts w:ascii="Times New Roman" w:hAnsi="Times New Roman" w:cs="Times New Roman"/>
          <w:sz w:val="28"/>
          <w:szCs w:val="28"/>
        </w:rPr>
        <w:t xml:space="preserve">тов, событий и явлений. </w:t>
      </w:r>
      <w:r w:rsidR="001A27C6" w:rsidRPr="001A27C6">
        <w:rPr>
          <w:rFonts w:ascii="Times New Roman" w:hAnsi="Times New Roman" w:cs="Times New Roman"/>
          <w:sz w:val="28"/>
          <w:szCs w:val="28"/>
        </w:rPr>
        <w:t>Это наиболее простой, прим</w:t>
      </w:r>
      <w:r w:rsidR="001A27C6">
        <w:rPr>
          <w:rFonts w:ascii="Times New Roman" w:hAnsi="Times New Roman" w:cs="Times New Roman"/>
          <w:sz w:val="28"/>
          <w:szCs w:val="28"/>
        </w:rPr>
        <w:t>итивный вид памяти. Он характе</w:t>
      </w:r>
      <w:r w:rsidR="001A27C6" w:rsidRPr="001A27C6">
        <w:rPr>
          <w:rFonts w:ascii="Times New Roman" w:hAnsi="Times New Roman" w:cs="Times New Roman"/>
          <w:sz w:val="28"/>
          <w:szCs w:val="28"/>
        </w:rPr>
        <w:t xml:space="preserve">рен для ранних стадий развития </w:t>
      </w:r>
      <w:r w:rsidR="001A27C6">
        <w:rPr>
          <w:rFonts w:ascii="Times New Roman" w:hAnsi="Times New Roman" w:cs="Times New Roman"/>
          <w:sz w:val="28"/>
          <w:szCs w:val="28"/>
        </w:rPr>
        <w:t>человека как вида, т.е. в фило</w:t>
      </w:r>
      <w:r w:rsidR="001A27C6" w:rsidRPr="001A27C6">
        <w:rPr>
          <w:rFonts w:ascii="Times New Roman" w:hAnsi="Times New Roman" w:cs="Times New Roman"/>
          <w:sz w:val="28"/>
          <w:szCs w:val="28"/>
        </w:rPr>
        <w:t>генезе, так и в онтогенезе, т.е. в</w:t>
      </w:r>
      <w:r w:rsidR="001A27C6">
        <w:rPr>
          <w:rFonts w:ascii="Times New Roman" w:hAnsi="Times New Roman" w:cs="Times New Roman"/>
          <w:sz w:val="28"/>
          <w:szCs w:val="28"/>
        </w:rPr>
        <w:t xml:space="preserve"> плане его индивидуального развития как отдельного организма; </w:t>
      </w:r>
    </w:p>
    <w:p w:rsidR="001A27C6" w:rsidRPr="001A27C6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A27C6" w:rsidRPr="001A27C6">
        <w:rPr>
          <w:rFonts w:ascii="Times New Roman" w:hAnsi="Times New Roman" w:cs="Times New Roman"/>
          <w:sz w:val="28"/>
          <w:szCs w:val="28"/>
        </w:rPr>
        <w:t>внешне опосредованная память с</w:t>
      </w:r>
      <w:r w:rsidR="001A27C6">
        <w:rPr>
          <w:rFonts w:ascii="Times New Roman" w:hAnsi="Times New Roman" w:cs="Times New Roman"/>
          <w:sz w:val="28"/>
          <w:szCs w:val="28"/>
        </w:rPr>
        <w:t>оответствует более высокой сту</w:t>
      </w:r>
      <w:r w:rsidR="001A27C6" w:rsidRPr="001A27C6">
        <w:rPr>
          <w:rFonts w:ascii="Times New Roman" w:hAnsi="Times New Roman" w:cs="Times New Roman"/>
          <w:sz w:val="28"/>
          <w:szCs w:val="28"/>
        </w:rPr>
        <w:t xml:space="preserve">пени культурно и исторического </w:t>
      </w:r>
      <w:r w:rsidR="001A27C6">
        <w:rPr>
          <w:rFonts w:ascii="Times New Roman" w:hAnsi="Times New Roman" w:cs="Times New Roman"/>
          <w:sz w:val="28"/>
          <w:szCs w:val="28"/>
        </w:rPr>
        <w:t>развития человека и представля</w:t>
      </w:r>
      <w:r w:rsidR="001A27C6" w:rsidRPr="001A27C6">
        <w:rPr>
          <w:rFonts w:ascii="Times New Roman" w:hAnsi="Times New Roman" w:cs="Times New Roman"/>
          <w:sz w:val="28"/>
          <w:szCs w:val="28"/>
        </w:rPr>
        <w:t>ет собой первый шаг к овладению своей натуральной памятью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A27C6" w:rsidRPr="001A27C6">
        <w:rPr>
          <w:rFonts w:ascii="Times New Roman" w:hAnsi="Times New Roman" w:cs="Times New Roman"/>
          <w:sz w:val="28"/>
          <w:szCs w:val="28"/>
        </w:rPr>
        <w:t>Это попытка обеспечить свои воспоминания, воскресить следы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7C6" w:rsidRPr="001A27C6">
        <w:rPr>
          <w:rFonts w:ascii="Times New Roman" w:hAnsi="Times New Roman" w:cs="Times New Roman"/>
          <w:sz w:val="28"/>
          <w:szCs w:val="28"/>
        </w:rPr>
        <w:t>памяти с помощью внешних сти</w:t>
      </w:r>
      <w:r>
        <w:rPr>
          <w:rFonts w:ascii="Times New Roman" w:hAnsi="Times New Roman" w:cs="Times New Roman"/>
          <w:sz w:val="28"/>
          <w:szCs w:val="28"/>
        </w:rPr>
        <w:t xml:space="preserve">мулов, средств запоминания. Эти </w:t>
      </w:r>
      <w:r w:rsidR="001A27C6" w:rsidRPr="001A27C6">
        <w:rPr>
          <w:rFonts w:ascii="Times New Roman" w:hAnsi="Times New Roman" w:cs="Times New Roman"/>
          <w:sz w:val="28"/>
          <w:szCs w:val="28"/>
        </w:rPr>
        <w:t>стимулы носят уже не внутре</w:t>
      </w:r>
      <w:r>
        <w:rPr>
          <w:rFonts w:ascii="Times New Roman" w:hAnsi="Times New Roman" w:cs="Times New Roman"/>
          <w:sz w:val="28"/>
          <w:szCs w:val="28"/>
        </w:rPr>
        <w:t xml:space="preserve">нний, ассоциативный, а внешний, </w:t>
      </w:r>
      <w:r w:rsidR="001A27C6" w:rsidRPr="001A27C6">
        <w:rPr>
          <w:rFonts w:ascii="Times New Roman" w:hAnsi="Times New Roman" w:cs="Times New Roman"/>
          <w:sz w:val="28"/>
          <w:szCs w:val="28"/>
        </w:rPr>
        <w:t>материальный характер. Это мо</w:t>
      </w:r>
      <w:r>
        <w:rPr>
          <w:rFonts w:ascii="Times New Roman" w:hAnsi="Times New Roman" w:cs="Times New Roman"/>
          <w:sz w:val="28"/>
          <w:szCs w:val="28"/>
        </w:rPr>
        <w:t xml:space="preserve">гут быть те или иные «узелки на </w:t>
      </w:r>
      <w:r w:rsidR="001A27C6" w:rsidRPr="001A27C6">
        <w:rPr>
          <w:rFonts w:ascii="Times New Roman" w:hAnsi="Times New Roman" w:cs="Times New Roman"/>
          <w:sz w:val="28"/>
          <w:szCs w:val="28"/>
        </w:rPr>
        <w:t>память» в виде записей, фотографий, сувениров и т.п.;</w:t>
      </w:r>
    </w:p>
    <w:p w:rsidR="001A27C6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A27C6" w:rsidRPr="001A27C6">
        <w:rPr>
          <w:rFonts w:ascii="Times New Roman" w:hAnsi="Times New Roman" w:cs="Times New Roman"/>
          <w:sz w:val="28"/>
          <w:szCs w:val="28"/>
        </w:rPr>
        <w:t>внутренне опосредованная п</w:t>
      </w:r>
      <w:r>
        <w:rPr>
          <w:rFonts w:ascii="Times New Roman" w:hAnsi="Times New Roman" w:cs="Times New Roman"/>
          <w:sz w:val="28"/>
          <w:szCs w:val="28"/>
        </w:rPr>
        <w:t xml:space="preserve">амять представляет собой высшую </w:t>
      </w:r>
      <w:r w:rsidR="001A27C6" w:rsidRPr="001A27C6">
        <w:rPr>
          <w:rFonts w:ascii="Times New Roman" w:hAnsi="Times New Roman" w:cs="Times New Roman"/>
          <w:sz w:val="28"/>
          <w:szCs w:val="28"/>
        </w:rPr>
        <w:t>по используемым средств</w:t>
      </w:r>
      <w:r>
        <w:rPr>
          <w:rFonts w:ascii="Times New Roman" w:hAnsi="Times New Roman" w:cs="Times New Roman"/>
          <w:sz w:val="28"/>
          <w:szCs w:val="28"/>
        </w:rPr>
        <w:t>ам формам памяти — понятийно-ло</w:t>
      </w:r>
      <w:r w:rsidRPr="00FC1E2A">
        <w:rPr>
          <w:rFonts w:ascii="Times New Roman" w:hAnsi="Times New Roman" w:cs="Times New Roman"/>
          <w:sz w:val="28"/>
          <w:szCs w:val="28"/>
        </w:rPr>
        <w:t>гическую память. С ее пом</w:t>
      </w:r>
      <w:r>
        <w:rPr>
          <w:rFonts w:ascii="Times New Roman" w:hAnsi="Times New Roman" w:cs="Times New Roman"/>
          <w:sz w:val="28"/>
          <w:szCs w:val="28"/>
        </w:rPr>
        <w:t>ощью происходит переход от упо</w:t>
      </w:r>
      <w:r w:rsidRPr="00FC1E2A">
        <w:rPr>
          <w:rFonts w:ascii="Times New Roman" w:hAnsi="Times New Roman" w:cs="Times New Roman"/>
          <w:sz w:val="28"/>
          <w:szCs w:val="28"/>
        </w:rPr>
        <w:t>требления внешних средств з</w:t>
      </w:r>
      <w:r>
        <w:rPr>
          <w:rFonts w:ascii="Times New Roman" w:hAnsi="Times New Roman" w:cs="Times New Roman"/>
          <w:sz w:val="28"/>
          <w:szCs w:val="28"/>
        </w:rPr>
        <w:t xml:space="preserve">апоминания к </w:t>
      </w:r>
      <w:r>
        <w:rPr>
          <w:rFonts w:ascii="Times New Roman" w:hAnsi="Times New Roman" w:cs="Times New Roman"/>
          <w:sz w:val="28"/>
          <w:szCs w:val="28"/>
        </w:rPr>
        <w:lastRenderedPageBreak/>
        <w:t>внутренним элемен</w:t>
      </w:r>
      <w:r w:rsidRPr="00FC1E2A">
        <w:rPr>
          <w:rFonts w:ascii="Times New Roman" w:hAnsi="Times New Roman" w:cs="Times New Roman"/>
          <w:sz w:val="28"/>
          <w:szCs w:val="28"/>
        </w:rPr>
        <w:t>там накопленного опыта в ви</w:t>
      </w:r>
      <w:r>
        <w:rPr>
          <w:rFonts w:ascii="Times New Roman" w:hAnsi="Times New Roman" w:cs="Times New Roman"/>
          <w:sz w:val="28"/>
          <w:szCs w:val="28"/>
        </w:rPr>
        <w:t xml:space="preserve">де системы понятий, суждений и </w:t>
      </w:r>
      <w:r w:rsidRPr="00FC1E2A">
        <w:rPr>
          <w:rFonts w:ascii="Times New Roman" w:hAnsi="Times New Roman" w:cs="Times New Roman"/>
          <w:sz w:val="28"/>
          <w:szCs w:val="28"/>
        </w:rPr>
        <w:t>умозаключений. Для того чт</w:t>
      </w:r>
      <w:r>
        <w:rPr>
          <w:rFonts w:ascii="Times New Roman" w:hAnsi="Times New Roman" w:cs="Times New Roman"/>
          <w:sz w:val="28"/>
          <w:szCs w:val="28"/>
        </w:rPr>
        <w:t xml:space="preserve">обы новый высший вид памяти мог </w:t>
      </w:r>
      <w:r w:rsidRPr="00FC1E2A">
        <w:rPr>
          <w:rFonts w:ascii="Times New Roman" w:hAnsi="Times New Roman" w:cs="Times New Roman"/>
          <w:sz w:val="28"/>
          <w:szCs w:val="28"/>
        </w:rPr>
        <w:t xml:space="preserve">появиться сами внутренние </w:t>
      </w:r>
      <w:r>
        <w:rPr>
          <w:rFonts w:ascii="Times New Roman" w:hAnsi="Times New Roman" w:cs="Times New Roman"/>
          <w:sz w:val="28"/>
          <w:szCs w:val="28"/>
        </w:rPr>
        <w:t>элементы памяти должны быть до</w:t>
      </w:r>
      <w:r w:rsidRPr="00FC1E2A">
        <w:rPr>
          <w:rFonts w:ascii="Times New Roman" w:hAnsi="Times New Roman" w:cs="Times New Roman"/>
          <w:sz w:val="28"/>
          <w:szCs w:val="28"/>
        </w:rPr>
        <w:t xml:space="preserve">статочно сформированы. В </w:t>
      </w:r>
      <w:r>
        <w:rPr>
          <w:rFonts w:ascii="Times New Roman" w:hAnsi="Times New Roman" w:cs="Times New Roman"/>
          <w:sz w:val="28"/>
          <w:szCs w:val="28"/>
        </w:rPr>
        <w:t>этом сложном процесс формирова</w:t>
      </w:r>
      <w:r w:rsidRPr="00FC1E2A">
        <w:rPr>
          <w:rFonts w:ascii="Times New Roman" w:hAnsi="Times New Roman" w:cs="Times New Roman"/>
          <w:sz w:val="28"/>
          <w:szCs w:val="28"/>
        </w:rPr>
        <w:t>ния внутреннего опыта человека центральная роль прин</w:t>
      </w:r>
      <w:r>
        <w:rPr>
          <w:rFonts w:ascii="Times New Roman" w:hAnsi="Times New Roman" w:cs="Times New Roman"/>
          <w:sz w:val="28"/>
          <w:szCs w:val="28"/>
        </w:rPr>
        <w:t xml:space="preserve">адлежит </w:t>
      </w:r>
      <w:r w:rsidRPr="00FC1E2A">
        <w:rPr>
          <w:rFonts w:ascii="Times New Roman" w:hAnsi="Times New Roman" w:cs="Times New Roman"/>
          <w:sz w:val="28"/>
          <w:szCs w:val="28"/>
        </w:rPr>
        <w:t>мышлению и речи.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1"/>
      </w: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E2A" w:rsidRDefault="00FC1E2A" w:rsidP="00FC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44F1B" w:rsidRDefault="00044F1B" w:rsidP="00FC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В заключении хочется отметить, что существуют индивидуальные различия памяти у людей.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Чем обусловлены качественны</w:t>
      </w:r>
      <w:r>
        <w:rPr>
          <w:rFonts w:ascii="Times New Roman" w:hAnsi="Times New Roman" w:cs="Times New Roman"/>
          <w:sz w:val="28"/>
          <w:szCs w:val="28"/>
        </w:rPr>
        <w:t>е и количественные различия па</w:t>
      </w:r>
      <w:r w:rsidRPr="00044F1B">
        <w:rPr>
          <w:rFonts w:ascii="Times New Roman" w:hAnsi="Times New Roman" w:cs="Times New Roman"/>
          <w:sz w:val="28"/>
          <w:szCs w:val="28"/>
        </w:rPr>
        <w:t>мяти?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Во-первых, индивидуальные ра</w:t>
      </w:r>
      <w:r>
        <w:rPr>
          <w:rFonts w:ascii="Times New Roman" w:hAnsi="Times New Roman" w:cs="Times New Roman"/>
          <w:sz w:val="28"/>
          <w:szCs w:val="28"/>
        </w:rPr>
        <w:t>зличия памяти связаны с домини</w:t>
      </w:r>
      <w:r w:rsidRPr="00044F1B">
        <w:rPr>
          <w:rFonts w:ascii="Times New Roman" w:hAnsi="Times New Roman" w:cs="Times New Roman"/>
          <w:sz w:val="28"/>
          <w:szCs w:val="28"/>
        </w:rPr>
        <w:t>рованием тех или иных сенсорн</w:t>
      </w:r>
      <w:r>
        <w:rPr>
          <w:rFonts w:ascii="Times New Roman" w:hAnsi="Times New Roman" w:cs="Times New Roman"/>
          <w:sz w:val="28"/>
          <w:szCs w:val="28"/>
        </w:rPr>
        <w:t>ых систем при восприятии инфор</w:t>
      </w:r>
      <w:r w:rsidRPr="00044F1B">
        <w:rPr>
          <w:rFonts w:ascii="Times New Roman" w:hAnsi="Times New Roman" w:cs="Times New Roman"/>
          <w:sz w:val="28"/>
          <w:szCs w:val="28"/>
        </w:rPr>
        <w:t>мации: зрительной, слуховой, двиг</w:t>
      </w:r>
      <w:r>
        <w:rPr>
          <w:rFonts w:ascii="Times New Roman" w:hAnsi="Times New Roman" w:cs="Times New Roman"/>
          <w:sz w:val="28"/>
          <w:szCs w:val="28"/>
        </w:rPr>
        <w:t>ательной и их различных сочета</w:t>
      </w:r>
      <w:r w:rsidRPr="00044F1B">
        <w:rPr>
          <w:rFonts w:ascii="Times New Roman" w:hAnsi="Times New Roman" w:cs="Times New Roman"/>
          <w:sz w:val="28"/>
          <w:szCs w:val="28"/>
        </w:rPr>
        <w:t>ний, поскольку на практике мы с</w:t>
      </w:r>
      <w:r>
        <w:rPr>
          <w:rFonts w:ascii="Times New Roman" w:hAnsi="Times New Roman" w:cs="Times New Roman"/>
          <w:sz w:val="28"/>
          <w:szCs w:val="28"/>
        </w:rPr>
        <w:t>талкиваемся с их различными со</w:t>
      </w:r>
      <w:r w:rsidRPr="00044F1B">
        <w:rPr>
          <w:rFonts w:ascii="Times New Roman" w:hAnsi="Times New Roman" w:cs="Times New Roman"/>
          <w:sz w:val="28"/>
          <w:szCs w:val="28"/>
        </w:rPr>
        <w:t>четаниями. У большинства люде</w:t>
      </w:r>
      <w:r>
        <w:rPr>
          <w:rFonts w:ascii="Times New Roman" w:hAnsi="Times New Roman" w:cs="Times New Roman"/>
          <w:sz w:val="28"/>
          <w:szCs w:val="28"/>
        </w:rPr>
        <w:t xml:space="preserve">й доминирует зрительная память, </w:t>
      </w:r>
      <w:r w:rsidRPr="00044F1B">
        <w:rPr>
          <w:rFonts w:ascii="Times New Roman" w:hAnsi="Times New Roman" w:cs="Times New Roman"/>
          <w:sz w:val="28"/>
          <w:szCs w:val="28"/>
        </w:rPr>
        <w:t xml:space="preserve">наряду с которой типичными </w:t>
      </w:r>
      <w:r>
        <w:rPr>
          <w:rFonts w:ascii="Times New Roman" w:hAnsi="Times New Roman" w:cs="Times New Roman"/>
          <w:sz w:val="28"/>
          <w:szCs w:val="28"/>
        </w:rPr>
        <w:t>смешениями выступают зрительно-</w:t>
      </w:r>
      <w:r w:rsidRPr="00044F1B">
        <w:rPr>
          <w:rFonts w:ascii="Times New Roman" w:hAnsi="Times New Roman" w:cs="Times New Roman"/>
          <w:sz w:val="28"/>
          <w:szCs w:val="28"/>
        </w:rPr>
        <w:t>двигательная, зрительно-слуховая и двигательно-слуховая память.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2"/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Во-вторых, наибольшего разви</w:t>
      </w:r>
      <w:r>
        <w:rPr>
          <w:rFonts w:ascii="Times New Roman" w:hAnsi="Times New Roman" w:cs="Times New Roman"/>
          <w:sz w:val="28"/>
          <w:szCs w:val="28"/>
        </w:rPr>
        <w:t xml:space="preserve">тия у человека обычно достигают </w:t>
      </w:r>
      <w:r w:rsidRPr="00044F1B">
        <w:rPr>
          <w:rFonts w:ascii="Times New Roman" w:hAnsi="Times New Roman" w:cs="Times New Roman"/>
          <w:sz w:val="28"/>
          <w:szCs w:val="28"/>
        </w:rPr>
        <w:t>те виды памяти, которые чаще вс</w:t>
      </w:r>
      <w:r>
        <w:rPr>
          <w:rFonts w:ascii="Times New Roman" w:hAnsi="Times New Roman" w:cs="Times New Roman"/>
          <w:sz w:val="28"/>
          <w:szCs w:val="28"/>
        </w:rPr>
        <w:t>его используются. Большой отпе</w:t>
      </w:r>
      <w:r w:rsidRPr="00044F1B">
        <w:rPr>
          <w:rFonts w:ascii="Times New Roman" w:hAnsi="Times New Roman" w:cs="Times New Roman"/>
          <w:sz w:val="28"/>
          <w:szCs w:val="28"/>
        </w:rPr>
        <w:t>чаток на этот процесс накладывает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профессиональная деятельность. </w:t>
      </w:r>
      <w:r w:rsidRPr="00044F1B">
        <w:rPr>
          <w:rFonts w:ascii="Times New Roman" w:hAnsi="Times New Roman" w:cs="Times New Roman"/>
          <w:sz w:val="28"/>
          <w:szCs w:val="28"/>
        </w:rPr>
        <w:t xml:space="preserve">Например, у актеров хорошо развита память </w:t>
      </w:r>
      <w:r>
        <w:rPr>
          <w:rFonts w:ascii="Times New Roman" w:hAnsi="Times New Roman" w:cs="Times New Roman"/>
          <w:sz w:val="28"/>
          <w:szCs w:val="28"/>
        </w:rPr>
        <w:t>на лица, у ученых — ло</w:t>
      </w:r>
      <w:r w:rsidRPr="00044F1B">
        <w:rPr>
          <w:rFonts w:ascii="Times New Roman" w:hAnsi="Times New Roman" w:cs="Times New Roman"/>
          <w:sz w:val="28"/>
          <w:szCs w:val="28"/>
        </w:rPr>
        <w:t>гическая память и т.п.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</w:p>
    <w:p w:rsidR="001A27C6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В-третьих, процессы памяти т</w:t>
      </w:r>
      <w:r>
        <w:rPr>
          <w:rFonts w:ascii="Times New Roman" w:hAnsi="Times New Roman" w:cs="Times New Roman"/>
          <w:sz w:val="28"/>
          <w:szCs w:val="28"/>
        </w:rPr>
        <w:t>есным образом связаны с особен</w:t>
      </w:r>
      <w:r w:rsidRPr="00044F1B">
        <w:rPr>
          <w:rFonts w:ascii="Times New Roman" w:hAnsi="Times New Roman" w:cs="Times New Roman"/>
          <w:sz w:val="28"/>
          <w:szCs w:val="28"/>
        </w:rPr>
        <w:t xml:space="preserve">ностями личности человека, его </w:t>
      </w:r>
      <w:r>
        <w:rPr>
          <w:rFonts w:ascii="Times New Roman" w:hAnsi="Times New Roman" w:cs="Times New Roman"/>
          <w:sz w:val="28"/>
          <w:szCs w:val="28"/>
        </w:rPr>
        <w:t>эмоциональным настроем, интере</w:t>
      </w:r>
      <w:r w:rsidRPr="00044F1B">
        <w:rPr>
          <w:rFonts w:ascii="Times New Roman" w:hAnsi="Times New Roman" w:cs="Times New Roman"/>
          <w:sz w:val="28"/>
          <w:szCs w:val="28"/>
        </w:rPr>
        <w:t>сами и потребностями, физическим состоянием.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При экспериментальном иссл</w:t>
      </w:r>
      <w:r>
        <w:rPr>
          <w:rFonts w:ascii="Times New Roman" w:hAnsi="Times New Roman" w:cs="Times New Roman"/>
          <w:sz w:val="28"/>
          <w:szCs w:val="28"/>
        </w:rPr>
        <w:t xml:space="preserve">едовании памяти такими учеными, </w:t>
      </w:r>
      <w:r w:rsidRPr="00044F1B">
        <w:rPr>
          <w:rFonts w:ascii="Times New Roman" w:hAnsi="Times New Roman" w:cs="Times New Roman"/>
          <w:sz w:val="28"/>
          <w:szCs w:val="28"/>
        </w:rPr>
        <w:t xml:space="preserve">как Г. </w:t>
      </w:r>
      <w:proofErr w:type="spellStart"/>
      <w:r w:rsidRPr="00044F1B">
        <w:rPr>
          <w:rFonts w:ascii="Times New Roman" w:hAnsi="Times New Roman" w:cs="Times New Roman"/>
          <w:sz w:val="28"/>
          <w:szCs w:val="28"/>
        </w:rPr>
        <w:t>Эббингауз</w:t>
      </w:r>
      <w:proofErr w:type="spellEnd"/>
      <w:r w:rsidRPr="00044F1B">
        <w:rPr>
          <w:rFonts w:ascii="Times New Roman" w:hAnsi="Times New Roman" w:cs="Times New Roman"/>
          <w:sz w:val="28"/>
          <w:szCs w:val="28"/>
        </w:rPr>
        <w:t xml:space="preserve">, Т. </w:t>
      </w:r>
      <w:proofErr w:type="spellStart"/>
      <w:r w:rsidRPr="00044F1B">
        <w:rPr>
          <w:rFonts w:ascii="Times New Roman" w:hAnsi="Times New Roman" w:cs="Times New Roman"/>
          <w:sz w:val="28"/>
          <w:szCs w:val="28"/>
        </w:rPr>
        <w:t>Рибо</w:t>
      </w:r>
      <w:proofErr w:type="spellEnd"/>
      <w:r w:rsidRPr="00044F1B">
        <w:rPr>
          <w:rFonts w:ascii="Times New Roman" w:hAnsi="Times New Roman" w:cs="Times New Roman"/>
          <w:sz w:val="28"/>
          <w:szCs w:val="28"/>
        </w:rPr>
        <w:t xml:space="preserve"> и др., был выявлен ряд закономерностей: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• сравнительно простые со</w:t>
      </w:r>
      <w:r>
        <w:rPr>
          <w:rFonts w:ascii="Times New Roman" w:hAnsi="Times New Roman" w:cs="Times New Roman"/>
          <w:sz w:val="28"/>
          <w:szCs w:val="28"/>
        </w:rPr>
        <w:t xml:space="preserve">бытия в жизни человека, которые </w:t>
      </w:r>
      <w:r w:rsidRPr="00044F1B">
        <w:rPr>
          <w:rFonts w:ascii="Times New Roman" w:hAnsi="Times New Roman" w:cs="Times New Roman"/>
          <w:sz w:val="28"/>
          <w:szCs w:val="28"/>
        </w:rPr>
        <w:t>производят особенно сильное впечатление, могут запо</w:t>
      </w:r>
      <w:r>
        <w:rPr>
          <w:rFonts w:ascii="Times New Roman" w:hAnsi="Times New Roman" w:cs="Times New Roman"/>
          <w:sz w:val="28"/>
          <w:szCs w:val="28"/>
        </w:rPr>
        <w:t xml:space="preserve">минаться </w:t>
      </w:r>
      <w:r w:rsidRPr="00044F1B">
        <w:rPr>
          <w:rFonts w:ascii="Times New Roman" w:hAnsi="Times New Roman" w:cs="Times New Roman"/>
          <w:sz w:val="28"/>
          <w:szCs w:val="28"/>
        </w:rPr>
        <w:t>сразу прочно и надолго;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• более сложные и менее и</w:t>
      </w:r>
      <w:r>
        <w:rPr>
          <w:rFonts w:ascii="Times New Roman" w:hAnsi="Times New Roman" w:cs="Times New Roman"/>
          <w:sz w:val="28"/>
          <w:szCs w:val="28"/>
        </w:rPr>
        <w:t xml:space="preserve">нтересные события человек может </w:t>
      </w:r>
      <w:r w:rsidRPr="00044F1B">
        <w:rPr>
          <w:rFonts w:ascii="Times New Roman" w:hAnsi="Times New Roman" w:cs="Times New Roman"/>
          <w:sz w:val="28"/>
          <w:szCs w:val="28"/>
        </w:rPr>
        <w:t>переживать десятки раз, но они в памяти не запечатлеваются;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lastRenderedPageBreak/>
        <w:t>• между точностью воспроизведения событий и уверенностью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F1B">
        <w:rPr>
          <w:rFonts w:ascii="Times New Roman" w:hAnsi="Times New Roman" w:cs="Times New Roman"/>
          <w:sz w:val="28"/>
          <w:szCs w:val="28"/>
        </w:rPr>
        <w:t>в этой точности не всегда существует однозначная связь;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• повторение подряд заучи</w:t>
      </w:r>
      <w:r>
        <w:rPr>
          <w:rFonts w:ascii="Times New Roman" w:hAnsi="Times New Roman" w:cs="Times New Roman"/>
          <w:sz w:val="28"/>
          <w:szCs w:val="28"/>
        </w:rPr>
        <w:t>ваемого материала менее продук</w:t>
      </w:r>
      <w:r w:rsidRPr="00044F1B">
        <w:rPr>
          <w:rFonts w:ascii="Times New Roman" w:hAnsi="Times New Roman" w:cs="Times New Roman"/>
          <w:sz w:val="28"/>
          <w:szCs w:val="28"/>
        </w:rPr>
        <w:t>тивно для его запоминания, че</w:t>
      </w:r>
      <w:r>
        <w:rPr>
          <w:rFonts w:ascii="Times New Roman" w:hAnsi="Times New Roman" w:cs="Times New Roman"/>
          <w:sz w:val="28"/>
          <w:szCs w:val="28"/>
        </w:rPr>
        <w:t xml:space="preserve">м повторение через определенные </w:t>
      </w:r>
      <w:r w:rsidRPr="00044F1B">
        <w:rPr>
          <w:rFonts w:ascii="Times New Roman" w:hAnsi="Times New Roman" w:cs="Times New Roman"/>
          <w:sz w:val="28"/>
          <w:szCs w:val="28"/>
        </w:rPr>
        <w:t>периоды времени, например через несколько дней или часов;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 xml:space="preserve">• при запоминании длинного </w:t>
      </w:r>
      <w:r>
        <w:rPr>
          <w:rFonts w:ascii="Times New Roman" w:hAnsi="Times New Roman" w:cs="Times New Roman"/>
          <w:sz w:val="28"/>
          <w:szCs w:val="28"/>
        </w:rPr>
        <w:t>ряда лучше всего по памяти вос</w:t>
      </w:r>
      <w:r w:rsidRPr="00044F1B">
        <w:rPr>
          <w:rFonts w:ascii="Times New Roman" w:hAnsi="Times New Roman" w:cs="Times New Roman"/>
          <w:sz w:val="28"/>
          <w:szCs w:val="28"/>
        </w:rPr>
        <w:t>производится его начало и конец («эффект края»);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 xml:space="preserve">• то, чем человек особенно </w:t>
      </w:r>
      <w:r>
        <w:rPr>
          <w:rFonts w:ascii="Times New Roman" w:hAnsi="Times New Roman" w:cs="Times New Roman"/>
          <w:sz w:val="28"/>
          <w:szCs w:val="28"/>
        </w:rPr>
        <w:t xml:space="preserve">интересуется, запоминается безо </w:t>
      </w:r>
      <w:r w:rsidRPr="00044F1B">
        <w:rPr>
          <w:rFonts w:ascii="Times New Roman" w:hAnsi="Times New Roman" w:cs="Times New Roman"/>
          <w:sz w:val="28"/>
          <w:szCs w:val="28"/>
        </w:rPr>
        <w:t>всякого труда. Особенно отчетл</w:t>
      </w:r>
      <w:r>
        <w:rPr>
          <w:rFonts w:ascii="Times New Roman" w:hAnsi="Times New Roman" w:cs="Times New Roman"/>
          <w:sz w:val="28"/>
          <w:szCs w:val="28"/>
        </w:rPr>
        <w:t>иво эта закономерность проявля</w:t>
      </w:r>
      <w:r w:rsidRPr="00044F1B">
        <w:rPr>
          <w:rFonts w:ascii="Times New Roman" w:hAnsi="Times New Roman" w:cs="Times New Roman"/>
          <w:sz w:val="28"/>
          <w:szCs w:val="28"/>
        </w:rPr>
        <w:t>ется в зрелые годы;</w:t>
      </w:r>
    </w:p>
    <w:p w:rsidR="00044F1B" w:rsidRPr="00044F1B" w:rsidRDefault="00044F1B" w:rsidP="00044F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• любое новое впечатление, полу</w:t>
      </w:r>
      <w:r>
        <w:rPr>
          <w:rFonts w:ascii="Times New Roman" w:hAnsi="Times New Roman" w:cs="Times New Roman"/>
          <w:sz w:val="28"/>
          <w:szCs w:val="28"/>
        </w:rPr>
        <w:t>ченное человеком, не оста</w:t>
      </w:r>
      <w:r w:rsidRPr="00044F1B">
        <w:rPr>
          <w:rFonts w:ascii="Times New Roman" w:hAnsi="Times New Roman" w:cs="Times New Roman"/>
          <w:sz w:val="28"/>
          <w:szCs w:val="28"/>
        </w:rPr>
        <w:t>ется в его памяти изолированн</w:t>
      </w:r>
      <w:r>
        <w:rPr>
          <w:rFonts w:ascii="Times New Roman" w:hAnsi="Times New Roman" w:cs="Times New Roman"/>
          <w:sz w:val="28"/>
          <w:szCs w:val="28"/>
        </w:rPr>
        <w:t xml:space="preserve">ым. Запомнившееся в одном виде, </w:t>
      </w:r>
      <w:r w:rsidRPr="00044F1B">
        <w:rPr>
          <w:rFonts w:ascii="Times New Roman" w:hAnsi="Times New Roman" w:cs="Times New Roman"/>
          <w:sz w:val="28"/>
          <w:szCs w:val="28"/>
        </w:rPr>
        <w:t>оно со временем может нескольк</w:t>
      </w:r>
      <w:r>
        <w:rPr>
          <w:rFonts w:ascii="Times New Roman" w:hAnsi="Times New Roman" w:cs="Times New Roman"/>
          <w:sz w:val="28"/>
          <w:szCs w:val="28"/>
        </w:rPr>
        <w:t>о измениться, вступив в ассоци</w:t>
      </w:r>
      <w:r w:rsidRPr="00044F1B">
        <w:rPr>
          <w:rFonts w:ascii="Times New Roman" w:hAnsi="Times New Roman" w:cs="Times New Roman"/>
          <w:sz w:val="28"/>
          <w:szCs w:val="28"/>
        </w:rPr>
        <w:t>ативную связь с другими впеча</w:t>
      </w:r>
      <w:r>
        <w:rPr>
          <w:rFonts w:ascii="Times New Roman" w:hAnsi="Times New Roman" w:cs="Times New Roman"/>
          <w:sz w:val="28"/>
          <w:szCs w:val="28"/>
        </w:rPr>
        <w:t xml:space="preserve">тлениями, оказав на них влияние </w:t>
      </w:r>
      <w:r w:rsidRPr="00044F1B">
        <w:rPr>
          <w:rFonts w:ascii="Times New Roman" w:hAnsi="Times New Roman" w:cs="Times New Roman"/>
          <w:sz w:val="28"/>
          <w:szCs w:val="28"/>
        </w:rPr>
        <w:t>и, в свою очередь, изменившись под их воздействием.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3"/>
      </w:r>
    </w:p>
    <w:p w:rsidR="00DA2672" w:rsidRDefault="00DA2672" w:rsidP="00DA26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0EFC" w:rsidRDefault="00FC0EFC" w:rsidP="00FC0E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6A07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6A07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7AC" w:rsidRDefault="006A07AC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6A07A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044F1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ТЕСТОВОЕ ЗАДАНИЕ</w:t>
      </w:r>
    </w:p>
    <w:p w:rsidR="00044F1B" w:rsidRDefault="00044F1B" w:rsidP="00044F1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4F1B">
        <w:rPr>
          <w:rFonts w:ascii="Times New Roman" w:hAnsi="Times New Roman" w:cs="Times New Roman"/>
          <w:sz w:val="28"/>
          <w:szCs w:val="28"/>
        </w:rPr>
        <w:t>Наилучшее сохранение полученной информации обеспечивает:</w:t>
      </w: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кратковременная память;</w:t>
      </w: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 оперативная память;</w:t>
      </w: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44F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4F1B">
        <w:rPr>
          <w:rFonts w:ascii="Times New Roman" w:hAnsi="Times New Roman" w:cs="Times New Roman"/>
          <w:sz w:val="28"/>
          <w:szCs w:val="28"/>
        </w:rPr>
        <w:t>) долговре</w:t>
      </w:r>
      <w:r>
        <w:rPr>
          <w:rFonts w:ascii="Times New Roman" w:hAnsi="Times New Roman" w:cs="Times New Roman"/>
          <w:sz w:val="28"/>
          <w:szCs w:val="28"/>
        </w:rPr>
        <w:t>менная память;</w:t>
      </w: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44F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44F1B">
        <w:rPr>
          <w:rFonts w:ascii="Times New Roman" w:hAnsi="Times New Roman" w:cs="Times New Roman"/>
          <w:sz w:val="28"/>
          <w:szCs w:val="28"/>
        </w:rPr>
        <w:t>) эмоциональная память.</w:t>
      </w:r>
    </w:p>
    <w:p w:rsidR="00044F1B" w:rsidRDefault="00044F1B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 – в) долговременная память.</w:t>
      </w: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Кратковременная память представляет собой способ хранения информации в течение короткого промежутка времени.</w:t>
      </w: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Оперативная память – вид памяти, проявляющийся в ходе выполнения определенной деятельности.</w:t>
      </w: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Долговременная память способна сохранять информацию в течение практически неограниченного срока.</w:t>
      </w: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Эмоциональная память хранит пережитые чувства.</w:t>
      </w: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044F1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0A5E" w:rsidRDefault="002A0A5E" w:rsidP="002A0A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2A0A5E" w:rsidRDefault="002A0A5E" w:rsidP="002A0A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4CA" w:rsidRDefault="008119C5" w:rsidP="002A0A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A64CA" w:rsidRPr="002A0A5E">
        <w:rPr>
          <w:rFonts w:ascii="Times New Roman" w:hAnsi="Times New Roman" w:cs="Times New Roman"/>
          <w:sz w:val="28"/>
          <w:szCs w:val="28"/>
        </w:rPr>
        <w:t>Основы психологии: Учебное пособие / Э.В. Островский. - М.: Вузовский учебник: ИНФРА-М, 2012. - 268 с.</w:t>
      </w:r>
    </w:p>
    <w:p w:rsidR="000A64CA" w:rsidRPr="00621B12" w:rsidRDefault="008119C5" w:rsidP="000A64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A64CA" w:rsidRPr="000A64CA">
        <w:rPr>
          <w:rFonts w:ascii="Times New Roman" w:hAnsi="Times New Roman" w:cs="Times New Roman"/>
          <w:sz w:val="28"/>
          <w:szCs w:val="28"/>
        </w:rPr>
        <w:t xml:space="preserve">Психология и </w:t>
      </w:r>
      <w:r w:rsidRPr="000A64CA">
        <w:rPr>
          <w:rFonts w:ascii="Times New Roman" w:hAnsi="Times New Roman" w:cs="Times New Roman"/>
          <w:sz w:val="28"/>
          <w:szCs w:val="28"/>
        </w:rPr>
        <w:t>педагогика:</w:t>
      </w:r>
      <w:r w:rsidR="000A64CA" w:rsidRPr="000A64CA">
        <w:rPr>
          <w:rFonts w:ascii="Times New Roman" w:hAnsi="Times New Roman" w:cs="Times New Roman"/>
          <w:sz w:val="28"/>
          <w:szCs w:val="28"/>
        </w:rPr>
        <w:t xml:space="preserve"> учебное по</w:t>
      </w:r>
      <w:r w:rsidR="000A64CA">
        <w:rPr>
          <w:rFonts w:ascii="Times New Roman" w:hAnsi="Times New Roman" w:cs="Times New Roman"/>
          <w:sz w:val="28"/>
          <w:szCs w:val="28"/>
        </w:rPr>
        <w:t>собие / С.И. Самыгин, Л.Д. Сто</w:t>
      </w:r>
      <w:r w:rsidR="000A64CA" w:rsidRPr="000A64CA">
        <w:rPr>
          <w:rFonts w:ascii="Times New Roman" w:hAnsi="Times New Roman" w:cs="Times New Roman"/>
          <w:sz w:val="28"/>
          <w:szCs w:val="28"/>
        </w:rPr>
        <w:t xml:space="preserve">ляренко. — </w:t>
      </w:r>
      <w:r w:rsidRPr="000A64CA">
        <w:rPr>
          <w:rFonts w:ascii="Times New Roman" w:hAnsi="Times New Roman" w:cs="Times New Roman"/>
          <w:sz w:val="28"/>
          <w:szCs w:val="28"/>
        </w:rPr>
        <w:t>М.:</w:t>
      </w:r>
      <w:r w:rsidR="000A64CA" w:rsidRPr="000A64CA">
        <w:rPr>
          <w:rFonts w:ascii="Times New Roman" w:hAnsi="Times New Roman" w:cs="Times New Roman"/>
          <w:sz w:val="28"/>
          <w:szCs w:val="28"/>
        </w:rPr>
        <w:t xml:space="preserve"> КНОРУС, 2012. — 480 с. — (Для бакалавров).</w:t>
      </w:r>
    </w:p>
    <w:p w:rsidR="000A64CA" w:rsidRDefault="008119C5" w:rsidP="002A0A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A64CA">
        <w:rPr>
          <w:rFonts w:ascii="Times New Roman" w:hAnsi="Times New Roman" w:cs="Times New Roman"/>
          <w:sz w:val="28"/>
          <w:szCs w:val="28"/>
        </w:rPr>
        <w:t>Психология и педагогика: Учеб</w:t>
      </w:r>
      <w:proofErr w:type="gramStart"/>
      <w:r w:rsidR="000A64CA">
        <w:rPr>
          <w:rFonts w:ascii="Times New Roman" w:hAnsi="Times New Roman" w:cs="Times New Roman"/>
          <w:sz w:val="28"/>
          <w:szCs w:val="28"/>
        </w:rPr>
        <w:t>. пособие</w:t>
      </w:r>
      <w:proofErr w:type="gramEnd"/>
      <w:r w:rsidR="000A64CA">
        <w:rPr>
          <w:rFonts w:ascii="Times New Roman" w:hAnsi="Times New Roman" w:cs="Times New Roman"/>
          <w:sz w:val="28"/>
          <w:szCs w:val="28"/>
        </w:rPr>
        <w:t xml:space="preserve"> / Под ред. Э.В. Островского. – М.: Вузовский учебник, 2008. – 384 с.</w:t>
      </w:r>
    </w:p>
    <w:p w:rsidR="000A64CA" w:rsidRDefault="008119C5" w:rsidP="002A0A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A64CA" w:rsidRPr="002A0A5E">
        <w:rPr>
          <w:rFonts w:ascii="Times New Roman" w:hAnsi="Times New Roman" w:cs="Times New Roman"/>
          <w:sz w:val="28"/>
          <w:szCs w:val="28"/>
        </w:rPr>
        <w:t>Психология и педагогика: Учеб</w:t>
      </w:r>
      <w:proofErr w:type="gramStart"/>
      <w:r w:rsidR="000A64CA" w:rsidRPr="002A0A5E">
        <w:rPr>
          <w:rFonts w:ascii="Times New Roman" w:hAnsi="Times New Roman" w:cs="Times New Roman"/>
          <w:sz w:val="28"/>
          <w:szCs w:val="28"/>
        </w:rPr>
        <w:t>. пособие</w:t>
      </w:r>
      <w:proofErr w:type="gramEnd"/>
      <w:r w:rsidR="000A64CA" w:rsidRPr="002A0A5E">
        <w:rPr>
          <w:rFonts w:ascii="Times New Roman" w:hAnsi="Times New Roman" w:cs="Times New Roman"/>
          <w:sz w:val="28"/>
          <w:szCs w:val="28"/>
        </w:rPr>
        <w:t xml:space="preserve"> / Э.В. Островский, Л.И. </w:t>
      </w:r>
      <w:proofErr w:type="spellStart"/>
      <w:r w:rsidR="000A64CA" w:rsidRPr="002A0A5E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 w:rsidR="000A64CA" w:rsidRPr="002A0A5E">
        <w:rPr>
          <w:rFonts w:ascii="Times New Roman" w:hAnsi="Times New Roman" w:cs="Times New Roman"/>
          <w:sz w:val="28"/>
          <w:szCs w:val="28"/>
        </w:rPr>
        <w:t>. - М.: Вузовский учебник: НИЦ ИНФРА-М, 2013. - 381 с.</w:t>
      </w:r>
    </w:p>
    <w:sectPr w:rsidR="000A64CA" w:rsidSect="00621B12">
      <w:headerReference w:type="default" r:id="rId7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56C" w:rsidRDefault="0059156C" w:rsidP="00621B12">
      <w:pPr>
        <w:spacing w:after="0" w:line="240" w:lineRule="auto"/>
      </w:pPr>
      <w:r>
        <w:separator/>
      </w:r>
    </w:p>
  </w:endnote>
  <w:endnote w:type="continuationSeparator" w:id="0">
    <w:p w:rsidR="0059156C" w:rsidRDefault="0059156C" w:rsidP="0062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56C" w:rsidRDefault="0059156C" w:rsidP="00621B12">
      <w:pPr>
        <w:spacing w:after="0" w:line="240" w:lineRule="auto"/>
      </w:pPr>
      <w:r>
        <w:separator/>
      </w:r>
    </w:p>
  </w:footnote>
  <w:footnote w:type="continuationSeparator" w:id="0">
    <w:p w:rsidR="0059156C" w:rsidRDefault="0059156C" w:rsidP="00621B12">
      <w:pPr>
        <w:spacing w:after="0" w:line="240" w:lineRule="auto"/>
      </w:pPr>
      <w:r>
        <w:continuationSeparator/>
      </w:r>
    </w:p>
  </w:footnote>
  <w:footnote w:id="1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80744E">
        <w:t>Психология и педагогика: Учеб</w:t>
      </w:r>
      <w:proofErr w:type="gramStart"/>
      <w:r>
        <w:t>.</w:t>
      </w:r>
      <w:r w:rsidRPr="0080744E">
        <w:t xml:space="preserve"> пособие</w:t>
      </w:r>
      <w:proofErr w:type="gramEnd"/>
      <w:r w:rsidRPr="0080744E">
        <w:t xml:space="preserve"> / Э.В. Островский, Л.И. </w:t>
      </w:r>
      <w:proofErr w:type="spellStart"/>
      <w:r w:rsidRPr="0080744E">
        <w:t>Чернышова</w:t>
      </w:r>
      <w:proofErr w:type="spellEnd"/>
      <w:r w:rsidRPr="0080744E">
        <w:t>.</w:t>
      </w:r>
      <w:r>
        <w:t xml:space="preserve"> – с. 68-69</w:t>
      </w:r>
    </w:p>
  </w:footnote>
  <w:footnote w:id="2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9C16A6">
        <w:t>Основы психологии: Учебное пособие / Э.В. Островский.</w:t>
      </w:r>
      <w:r>
        <w:t xml:space="preserve"> – с. 105</w:t>
      </w:r>
    </w:p>
  </w:footnote>
  <w:footnote w:id="3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6D5D92">
        <w:t>Основы психологии: Учебное пособие / Э.В. Островский.</w:t>
      </w:r>
      <w:r>
        <w:t xml:space="preserve"> – с. 106</w:t>
      </w:r>
    </w:p>
  </w:footnote>
  <w:footnote w:id="4">
    <w:p w:rsidR="008119C5" w:rsidRDefault="008119C5" w:rsidP="006D5D92">
      <w:pPr>
        <w:pStyle w:val="a7"/>
      </w:pPr>
      <w:r>
        <w:rPr>
          <w:rStyle w:val="a9"/>
        </w:rPr>
        <w:footnoteRef/>
      </w:r>
      <w:r>
        <w:t xml:space="preserve"> Психология и педагогика: учебное пособие / С.И. Самыгин, Л.Д. Столяренко. – с. 55</w:t>
      </w:r>
    </w:p>
  </w:footnote>
  <w:footnote w:id="5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4F61C7">
        <w:t>Основы психологии: Учебное пос</w:t>
      </w:r>
      <w:r>
        <w:t>обие / Э.В. Островский. – с. 107</w:t>
      </w:r>
    </w:p>
  </w:footnote>
  <w:footnote w:id="6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DA2672">
        <w:t>Психология и педагогика: Учеб</w:t>
      </w:r>
      <w:proofErr w:type="gramStart"/>
      <w:r w:rsidRPr="00DA2672">
        <w:t>. пособие</w:t>
      </w:r>
      <w:proofErr w:type="gramEnd"/>
      <w:r w:rsidRPr="00DA2672">
        <w:t xml:space="preserve"> / </w:t>
      </w:r>
      <w:r>
        <w:t>Под ред. Э.В. Островского</w:t>
      </w:r>
      <w:r w:rsidRPr="00DA2672">
        <w:t xml:space="preserve"> – с.</w:t>
      </w:r>
      <w:r>
        <w:t xml:space="preserve"> 71</w:t>
      </w:r>
    </w:p>
  </w:footnote>
  <w:footnote w:id="7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1A27C6">
        <w:t>Основы психологии: Учебное пос</w:t>
      </w:r>
      <w:r>
        <w:t>обие / Э.В. Островский. – с. 108</w:t>
      </w:r>
    </w:p>
  </w:footnote>
  <w:footnote w:id="8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1A27C6">
        <w:t>Основы психологии: Учебное пособие / Э.В. Островский. – с. 108</w:t>
      </w:r>
      <w:r>
        <w:t>-109</w:t>
      </w:r>
    </w:p>
  </w:footnote>
  <w:footnote w:id="9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1A27C6">
        <w:t>Основы психологии: Учебное пос</w:t>
      </w:r>
      <w:r>
        <w:t>обие / Э.В. Островский. – с. 109</w:t>
      </w:r>
    </w:p>
  </w:footnote>
  <w:footnote w:id="10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1A27C6">
        <w:t>Основы психологии: Учебное пос</w:t>
      </w:r>
      <w:r>
        <w:t>обие / Э.В. Островский. – с. 110</w:t>
      </w:r>
    </w:p>
  </w:footnote>
  <w:footnote w:id="11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FC1E2A">
        <w:t>Основы психологии: Учебное пособие / Э.В. Островский. – с. 110</w:t>
      </w:r>
      <w:r>
        <w:t>-111</w:t>
      </w:r>
    </w:p>
  </w:footnote>
  <w:footnote w:id="12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044F1B">
        <w:t xml:space="preserve">Основы психологии: Учебное пособие / Э.В. </w:t>
      </w:r>
      <w:r>
        <w:t>Островский. – с. 112</w:t>
      </w:r>
    </w:p>
  </w:footnote>
  <w:footnote w:id="13">
    <w:p w:rsidR="008119C5" w:rsidRDefault="008119C5">
      <w:pPr>
        <w:pStyle w:val="a7"/>
      </w:pPr>
      <w:r>
        <w:rPr>
          <w:rStyle w:val="a9"/>
        </w:rPr>
        <w:footnoteRef/>
      </w:r>
      <w:r>
        <w:t xml:space="preserve"> </w:t>
      </w:r>
      <w:r w:rsidRPr="00044F1B">
        <w:t>Психология и педагогика: Учеб</w:t>
      </w:r>
      <w:proofErr w:type="gramStart"/>
      <w:r w:rsidRPr="00044F1B">
        <w:t>. пособие</w:t>
      </w:r>
      <w:proofErr w:type="gramEnd"/>
      <w:r w:rsidRPr="00044F1B">
        <w:t xml:space="preserve"> / Э.В. Островский, Л.И. </w:t>
      </w:r>
      <w:proofErr w:type="spellStart"/>
      <w:r w:rsidRPr="00044F1B">
        <w:t>Чернышова</w:t>
      </w:r>
      <w:proofErr w:type="spellEnd"/>
      <w:r w:rsidRPr="00044F1B">
        <w:t>.</w:t>
      </w:r>
      <w:r>
        <w:t xml:space="preserve"> – с. 72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2088786"/>
      <w:docPartObj>
        <w:docPartGallery w:val="Page Numbers (Top of Page)"/>
        <w:docPartUnique/>
      </w:docPartObj>
    </w:sdtPr>
    <w:sdtContent>
      <w:p w:rsidR="008119C5" w:rsidRDefault="008119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E32">
          <w:rPr>
            <w:noProof/>
          </w:rPr>
          <w:t>2</w:t>
        </w:r>
        <w:r>
          <w:fldChar w:fldCharType="end"/>
        </w:r>
      </w:p>
    </w:sdtContent>
  </w:sdt>
  <w:p w:rsidR="008119C5" w:rsidRDefault="008119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12"/>
    <w:rsid w:val="00044F1B"/>
    <w:rsid w:val="000A64CA"/>
    <w:rsid w:val="000C4309"/>
    <w:rsid w:val="00110E32"/>
    <w:rsid w:val="001A27C6"/>
    <w:rsid w:val="002A0A5E"/>
    <w:rsid w:val="004F61C7"/>
    <w:rsid w:val="0059156C"/>
    <w:rsid w:val="00621B12"/>
    <w:rsid w:val="006A07AC"/>
    <w:rsid w:val="006D5D92"/>
    <w:rsid w:val="007D2F4A"/>
    <w:rsid w:val="0080744E"/>
    <w:rsid w:val="008119C5"/>
    <w:rsid w:val="009C16A6"/>
    <w:rsid w:val="00DA2672"/>
    <w:rsid w:val="00FC0EFC"/>
    <w:rsid w:val="00FC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54880-46F8-4EF4-81E0-A425B2B6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1B12"/>
  </w:style>
  <w:style w:type="paragraph" w:styleId="a5">
    <w:name w:val="footer"/>
    <w:basedOn w:val="a"/>
    <w:link w:val="a6"/>
    <w:uiPriority w:val="99"/>
    <w:unhideWhenUsed/>
    <w:rsid w:val="0062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1B12"/>
  </w:style>
  <w:style w:type="paragraph" w:styleId="a7">
    <w:name w:val="footnote text"/>
    <w:basedOn w:val="a"/>
    <w:link w:val="a8"/>
    <w:uiPriority w:val="99"/>
    <w:semiHidden/>
    <w:unhideWhenUsed/>
    <w:rsid w:val="0080744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0744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0744E"/>
    <w:rPr>
      <w:vertAlign w:val="superscript"/>
    </w:rPr>
  </w:style>
  <w:style w:type="paragraph" w:styleId="aa">
    <w:name w:val="List Paragraph"/>
    <w:basedOn w:val="a"/>
    <w:uiPriority w:val="34"/>
    <w:qFormat/>
    <w:rsid w:val="00FC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5E6D0-FD02-4701-9B56-088073C40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15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Ирина</dc:creator>
  <cp:keywords/>
  <dc:description/>
  <cp:lastModifiedBy>Лукина Ирина</cp:lastModifiedBy>
  <cp:revision>3</cp:revision>
  <dcterms:created xsi:type="dcterms:W3CDTF">2013-11-28T10:03:00Z</dcterms:created>
  <dcterms:modified xsi:type="dcterms:W3CDTF">2013-11-28T12:52:00Z</dcterms:modified>
</cp:coreProperties>
</file>