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FC5" w:rsidRDefault="00AB60D5" w:rsidP="00C44FEE">
      <w:pPr>
        <w:spacing w:line="360" w:lineRule="auto"/>
        <w:ind w:firstLine="708"/>
        <w:jc w:val="both"/>
        <w:rPr>
          <w:sz w:val="26"/>
          <w:szCs w:val="26"/>
        </w:rPr>
      </w:pPr>
      <w:r>
        <w:rPr>
          <w:sz w:val="26"/>
          <w:szCs w:val="26"/>
        </w:rPr>
        <w:t>СОДЕРЖАНИЕ:</w:t>
      </w:r>
    </w:p>
    <w:p w:rsidR="00274CAD" w:rsidRPr="00D841D2" w:rsidRDefault="00274CAD" w:rsidP="00D841D2">
      <w:pPr>
        <w:spacing w:line="360" w:lineRule="auto"/>
        <w:rPr>
          <w:b/>
          <w:sz w:val="26"/>
          <w:szCs w:val="26"/>
        </w:rPr>
      </w:pPr>
    </w:p>
    <w:p w:rsidR="00D841D2" w:rsidRPr="00D841D2" w:rsidRDefault="00D841D2" w:rsidP="00D841D2">
      <w:pPr>
        <w:pStyle w:val="11"/>
        <w:tabs>
          <w:tab w:val="right" w:leader="dot" w:pos="9628"/>
        </w:tabs>
        <w:spacing w:line="360" w:lineRule="auto"/>
        <w:rPr>
          <w:rFonts w:ascii="Calibri" w:hAnsi="Calibri"/>
          <w:noProof/>
          <w:sz w:val="26"/>
          <w:szCs w:val="26"/>
        </w:rPr>
      </w:pPr>
      <w:r w:rsidRPr="00D841D2">
        <w:rPr>
          <w:b/>
          <w:sz w:val="26"/>
          <w:szCs w:val="26"/>
        </w:rPr>
        <w:fldChar w:fldCharType="begin"/>
      </w:r>
      <w:r w:rsidRPr="00D841D2">
        <w:rPr>
          <w:b/>
          <w:sz w:val="26"/>
          <w:szCs w:val="26"/>
        </w:rPr>
        <w:instrText xml:space="preserve"> TOC \o "1-3" \h \z \u </w:instrText>
      </w:r>
      <w:r w:rsidRPr="00D841D2">
        <w:rPr>
          <w:b/>
          <w:sz w:val="26"/>
          <w:szCs w:val="26"/>
        </w:rPr>
        <w:fldChar w:fldCharType="separate"/>
      </w:r>
      <w:hyperlink w:anchor="_Toc341873113" w:history="1">
        <w:r w:rsidRPr="00D841D2">
          <w:rPr>
            <w:rStyle w:val="af4"/>
            <w:noProof/>
            <w:sz w:val="26"/>
            <w:szCs w:val="26"/>
          </w:rPr>
          <w:t>ВВЕДЕНИЕ</w:t>
        </w:r>
        <w:r w:rsidRPr="00D841D2">
          <w:rPr>
            <w:noProof/>
            <w:webHidden/>
            <w:sz w:val="26"/>
            <w:szCs w:val="26"/>
          </w:rPr>
          <w:tab/>
        </w:r>
        <w:r w:rsidRPr="00D841D2">
          <w:rPr>
            <w:noProof/>
            <w:webHidden/>
            <w:sz w:val="26"/>
            <w:szCs w:val="26"/>
          </w:rPr>
          <w:fldChar w:fldCharType="begin"/>
        </w:r>
        <w:r w:rsidRPr="00D841D2">
          <w:rPr>
            <w:noProof/>
            <w:webHidden/>
            <w:sz w:val="26"/>
            <w:szCs w:val="26"/>
          </w:rPr>
          <w:instrText xml:space="preserve"> PAGEREF _Toc341873113 \h </w:instrText>
        </w:r>
        <w:r w:rsidRPr="00D841D2">
          <w:rPr>
            <w:noProof/>
            <w:webHidden/>
            <w:sz w:val="26"/>
            <w:szCs w:val="26"/>
          </w:rPr>
        </w:r>
        <w:r w:rsidRPr="00D841D2">
          <w:rPr>
            <w:noProof/>
            <w:webHidden/>
            <w:sz w:val="26"/>
            <w:szCs w:val="26"/>
          </w:rPr>
          <w:fldChar w:fldCharType="separate"/>
        </w:r>
        <w:r w:rsidRPr="00D841D2">
          <w:rPr>
            <w:noProof/>
            <w:webHidden/>
            <w:sz w:val="26"/>
            <w:szCs w:val="26"/>
          </w:rPr>
          <w:t>3</w:t>
        </w:r>
        <w:r w:rsidRPr="00D841D2">
          <w:rPr>
            <w:noProof/>
            <w:webHidden/>
            <w:sz w:val="26"/>
            <w:szCs w:val="26"/>
          </w:rPr>
          <w:fldChar w:fldCharType="end"/>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14" w:history="1">
        <w:r w:rsidRPr="00D841D2">
          <w:rPr>
            <w:rStyle w:val="af4"/>
            <w:noProof/>
            <w:sz w:val="26"/>
            <w:szCs w:val="26"/>
          </w:rPr>
          <w:t>1 ОПИСАНИЕ КОМПАНИИ</w:t>
        </w:r>
        <w:r w:rsidRPr="00D841D2">
          <w:rPr>
            <w:noProof/>
            <w:webHidden/>
            <w:sz w:val="26"/>
            <w:szCs w:val="26"/>
          </w:rPr>
          <w:tab/>
        </w:r>
        <w:r w:rsidR="00AB60D5">
          <w:rPr>
            <w:noProof/>
            <w:webHidden/>
            <w:sz w:val="26"/>
            <w:szCs w:val="26"/>
          </w:rPr>
          <w:t>6</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15" w:history="1">
        <w:r w:rsidRPr="00D841D2">
          <w:rPr>
            <w:rStyle w:val="af4"/>
            <w:noProof/>
            <w:sz w:val="26"/>
            <w:szCs w:val="26"/>
          </w:rPr>
          <w:t>2 ОПИСАНИЕ ТОВАРОВ И УСЛУГ КОМПАНИИ</w:t>
        </w:r>
        <w:r w:rsidR="00AB60D5">
          <w:rPr>
            <w:noProof/>
            <w:webHidden/>
            <w:sz w:val="26"/>
            <w:szCs w:val="26"/>
          </w:rPr>
          <w:t>…………………………………10</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16" w:history="1">
        <w:r w:rsidRPr="00D841D2">
          <w:rPr>
            <w:rStyle w:val="af4"/>
            <w:noProof/>
            <w:sz w:val="26"/>
            <w:szCs w:val="26"/>
          </w:rPr>
          <w:t>3 ИССЛЕДОВАНИЕ СПРОСА</w:t>
        </w:r>
        <w:r w:rsidRPr="00D841D2">
          <w:rPr>
            <w:noProof/>
            <w:webHidden/>
            <w:sz w:val="26"/>
            <w:szCs w:val="26"/>
          </w:rPr>
          <w:tab/>
        </w:r>
        <w:r w:rsidR="00AB60D5">
          <w:rPr>
            <w:noProof/>
            <w:webHidden/>
            <w:sz w:val="26"/>
            <w:szCs w:val="26"/>
          </w:rPr>
          <w:t>14</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17" w:history="1">
        <w:r w:rsidRPr="00D841D2">
          <w:rPr>
            <w:rStyle w:val="af4"/>
            <w:noProof/>
            <w:sz w:val="26"/>
            <w:szCs w:val="26"/>
          </w:rPr>
          <w:t>4 АНАЛИЗ МИКРО-МАРКЕТИНГОВОЙ СРЕДЫ КОМПАНИИ</w:t>
        </w:r>
        <w:r w:rsidRPr="00D841D2">
          <w:rPr>
            <w:noProof/>
            <w:webHidden/>
            <w:sz w:val="26"/>
            <w:szCs w:val="26"/>
          </w:rPr>
          <w:tab/>
        </w:r>
        <w:r w:rsidR="00AB60D5">
          <w:rPr>
            <w:noProof/>
            <w:webHidden/>
            <w:sz w:val="26"/>
            <w:szCs w:val="26"/>
          </w:rPr>
          <w:t>18</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18" w:history="1">
        <w:r w:rsidRPr="00D841D2">
          <w:rPr>
            <w:rStyle w:val="af4"/>
            <w:noProof/>
            <w:sz w:val="26"/>
            <w:szCs w:val="26"/>
          </w:rPr>
          <w:t>5 СЕГМЕНТИРОВАНИЕ РЫНКА</w:t>
        </w:r>
        <w:r w:rsidRPr="00D841D2">
          <w:rPr>
            <w:noProof/>
            <w:webHidden/>
            <w:sz w:val="26"/>
            <w:szCs w:val="26"/>
          </w:rPr>
          <w:tab/>
        </w:r>
        <w:r w:rsidR="00AB60D5">
          <w:rPr>
            <w:noProof/>
            <w:webHidden/>
            <w:sz w:val="26"/>
            <w:szCs w:val="26"/>
          </w:rPr>
          <w:t>26</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19" w:history="1">
        <w:r w:rsidRPr="00D841D2">
          <w:rPr>
            <w:rStyle w:val="af4"/>
            <w:noProof/>
            <w:sz w:val="26"/>
            <w:szCs w:val="26"/>
          </w:rPr>
          <w:t>6 ХАРАКТЕРИСТИКА СЕГМЕНТОВ И ПОВЕДЕНИЯ ПОКУПАТЕЛЕЙ, ВЫБОР СЕГМЕНТА ПО КРИТЕРИЯМ</w:t>
        </w:r>
        <w:r w:rsidRPr="00D841D2">
          <w:rPr>
            <w:noProof/>
            <w:webHidden/>
            <w:sz w:val="26"/>
            <w:szCs w:val="26"/>
          </w:rPr>
          <w:tab/>
        </w:r>
        <w:r w:rsidR="00AB60D5">
          <w:rPr>
            <w:noProof/>
            <w:webHidden/>
            <w:sz w:val="26"/>
            <w:szCs w:val="26"/>
          </w:rPr>
          <w:t>28</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20" w:history="1">
        <w:r w:rsidRPr="00D841D2">
          <w:rPr>
            <w:rStyle w:val="af4"/>
            <w:noProof/>
            <w:sz w:val="26"/>
            <w:szCs w:val="26"/>
          </w:rPr>
          <w:t>7 ПОЗИЦИОНИРОВАНИЕ</w:t>
        </w:r>
        <w:r w:rsidRPr="00D841D2">
          <w:rPr>
            <w:noProof/>
            <w:webHidden/>
            <w:sz w:val="26"/>
            <w:szCs w:val="26"/>
          </w:rPr>
          <w:tab/>
        </w:r>
        <w:r w:rsidR="00AB60D5">
          <w:rPr>
            <w:noProof/>
            <w:webHidden/>
            <w:sz w:val="26"/>
            <w:szCs w:val="26"/>
          </w:rPr>
          <w:t>31</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21" w:history="1">
        <w:r w:rsidRPr="00D841D2">
          <w:rPr>
            <w:rStyle w:val="af4"/>
            <w:noProof/>
            <w:sz w:val="26"/>
            <w:szCs w:val="26"/>
          </w:rPr>
          <w:t>8 АНАЛИЗ МАКРО-МАРКЕТИНГОВОЙ СРЕДЫ КОМПАНИИ</w:t>
        </w:r>
        <w:r w:rsidRPr="00D841D2">
          <w:rPr>
            <w:noProof/>
            <w:webHidden/>
            <w:sz w:val="26"/>
            <w:szCs w:val="26"/>
          </w:rPr>
          <w:tab/>
        </w:r>
        <w:r w:rsidRPr="00D841D2">
          <w:rPr>
            <w:noProof/>
            <w:webHidden/>
            <w:sz w:val="26"/>
            <w:szCs w:val="26"/>
          </w:rPr>
          <w:fldChar w:fldCharType="begin"/>
        </w:r>
        <w:r w:rsidRPr="00D841D2">
          <w:rPr>
            <w:noProof/>
            <w:webHidden/>
            <w:sz w:val="26"/>
            <w:szCs w:val="26"/>
          </w:rPr>
          <w:instrText xml:space="preserve"> PAGEREF _Toc341873121 \h </w:instrText>
        </w:r>
        <w:r w:rsidRPr="00D841D2">
          <w:rPr>
            <w:noProof/>
            <w:webHidden/>
            <w:sz w:val="26"/>
            <w:szCs w:val="26"/>
          </w:rPr>
        </w:r>
        <w:r w:rsidRPr="00D841D2">
          <w:rPr>
            <w:noProof/>
            <w:webHidden/>
            <w:sz w:val="26"/>
            <w:szCs w:val="26"/>
          </w:rPr>
          <w:fldChar w:fldCharType="separate"/>
        </w:r>
        <w:r w:rsidRPr="00D841D2">
          <w:rPr>
            <w:noProof/>
            <w:webHidden/>
            <w:sz w:val="26"/>
            <w:szCs w:val="26"/>
          </w:rPr>
          <w:t>3</w:t>
        </w:r>
        <w:r w:rsidR="00AB60D5">
          <w:rPr>
            <w:noProof/>
            <w:webHidden/>
            <w:sz w:val="26"/>
            <w:szCs w:val="26"/>
          </w:rPr>
          <w:t>4</w:t>
        </w:r>
        <w:r w:rsidRPr="00D841D2">
          <w:rPr>
            <w:noProof/>
            <w:webHidden/>
            <w:sz w:val="26"/>
            <w:szCs w:val="26"/>
          </w:rPr>
          <w:fldChar w:fldCharType="end"/>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22" w:history="1">
        <w:r w:rsidRPr="00D841D2">
          <w:rPr>
            <w:rStyle w:val="af4"/>
            <w:noProof/>
            <w:sz w:val="26"/>
            <w:szCs w:val="26"/>
          </w:rPr>
          <w:t xml:space="preserve">9 АНАЛИЗ МЕТОДОМ </w:t>
        </w:r>
        <w:r w:rsidRPr="00D841D2">
          <w:rPr>
            <w:rStyle w:val="af4"/>
            <w:noProof/>
            <w:sz w:val="26"/>
            <w:szCs w:val="26"/>
            <w:lang w:val="en-US"/>
          </w:rPr>
          <w:t>SWOT</w:t>
        </w:r>
        <w:r w:rsidRPr="00D841D2">
          <w:rPr>
            <w:noProof/>
            <w:webHidden/>
            <w:sz w:val="26"/>
            <w:szCs w:val="26"/>
          </w:rPr>
          <w:tab/>
        </w:r>
        <w:r w:rsidR="00AB60D5">
          <w:rPr>
            <w:noProof/>
            <w:webHidden/>
            <w:sz w:val="26"/>
            <w:szCs w:val="26"/>
          </w:rPr>
          <w:t>38</w:t>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23" w:history="1">
        <w:r w:rsidRPr="00D841D2">
          <w:rPr>
            <w:rStyle w:val="af4"/>
            <w:noProof/>
            <w:sz w:val="26"/>
            <w:szCs w:val="26"/>
          </w:rPr>
          <w:t>ЗАКЛЮЧЕНИЕ</w:t>
        </w:r>
        <w:r w:rsidRPr="00D841D2">
          <w:rPr>
            <w:noProof/>
            <w:webHidden/>
            <w:sz w:val="26"/>
            <w:szCs w:val="26"/>
          </w:rPr>
          <w:tab/>
        </w:r>
        <w:r w:rsidRPr="00D841D2">
          <w:rPr>
            <w:noProof/>
            <w:webHidden/>
            <w:sz w:val="26"/>
            <w:szCs w:val="26"/>
          </w:rPr>
          <w:fldChar w:fldCharType="begin"/>
        </w:r>
        <w:r w:rsidRPr="00D841D2">
          <w:rPr>
            <w:noProof/>
            <w:webHidden/>
            <w:sz w:val="26"/>
            <w:szCs w:val="26"/>
          </w:rPr>
          <w:instrText xml:space="preserve"> PAGEREF _Toc341873123 \h </w:instrText>
        </w:r>
        <w:r w:rsidRPr="00D841D2">
          <w:rPr>
            <w:noProof/>
            <w:webHidden/>
            <w:sz w:val="26"/>
            <w:szCs w:val="26"/>
          </w:rPr>
        </w:r>
        <w:r w:rsidRPr="00D841D2">
          <w:rPr>
            <w:noProof/>
            <w:webHidden/>
            <w:sz w:val="26"/>
            <w:szCs w:val="26"/>
          </w:rPr>
          <w:fldChar w:fldCharType="separate"/>
        </w:r>
        <w:r w:rsidRPr="00D841D2">
          <w:rPr>
            <w:noProof/>
            <w:webHidden/>
            <w:sz w:val="26"/>
            <w:szCs w:val="26"/>
          </w:rPr>
          <w:t>4</w:t>
        </w:r>
        <w:r w:rsidR="00AB60D5">
          <w:rPr>
            <w:noProof/>
            <w:webHidden/>
            <w:sz w:val="26"/>
            <w:szCs w:val="26"/>
          </w:rPr>
          <w:t>8</w:t>
        </w:r>
        <w:r w:rsidRPr="00D841D2">
          <w:rPr>
            <w:noProof/>
            <w:webHidden/>
            <w:sz w:val="26"/>
            <w:szCs w:val="26"/>
          </w:rPr>
          <w:fldChar w:fldCharType="end"/>
        </w:r>
      </w:hyperlink>
    </w:p>
    <w:p w:rsidR="00D841D2" w:rsidRPr="00D841D2" w:rsidRDefault="00D841D2" w:rsidP="00D841D2">
      <w:pPr>
        <w:pStyle w:val="11"/>
        <w:tabs>
          <w:tab w:val="right" w:leader="dot" w:pos="9628"/>
        </w:tabs>
        <w:spacing w:line="360" w:lineRule="auto"/>
        <w:rPr>
          <w:rFonts w:ascii="Calibri" w:hAnsi="Calibri"/>
          <w:noProof/>
          <w:sz w:val="26"/>
          <w:szCs w:val="26"/>
        </w:rPr>
      </w:pPr>
      <w:hyperlink w:anchor="_Toc341873124" w:history="1">
        <w:r w:rsidRPr="00D841D2">
          <w:rPr>
            <w:rStyle w:val="af4"/>
            <w:noProof/>
            <w:sz w:val="26"/>
            <w:szCs w:val="26"/>
          </w:rPr>
          <w:t>СПИСОК ИСПОЛЬЗОВАННЫХ ИСТОЧНИКОВ</w:t>
        </w:r>
        <w:r w:rsidRPr="00D841D2">
          <w:rPr>
            <w:noProof/>
            <w:webHidden/>
            <w:sz w:val="26"/>
            <w:szCs w:val="26"/>
          </w:rPr>
          <w:tab/>
        </w:r>
        <w:r w:rsidR="00AB60D5">
          <w:rPr>
            <w:noProof/>
            <w:webHidden/>
            <w:sz w:val="26"/>
            <w:szCs w:val="26"/>
          </w:rPr>
          <w:t>50</w:t>
        </w:r>
      </w:hyperlink>
    </w:p>
    <w:p w:rsidR="00274CAD" w:rsidRPr="00D841D2" w:rsidRDefault="00D841D2" w:rsidP="00D841D2">
      <w:pPr>
        <w:spacing w:line="360" w:lineRule="auto"/>
        <w:rPr>
          <w:b/>
          <w:sz w:val="26"/>
          <w:szCs w:val="26"/>
        </w:rPr>
      </w:pPr>
      <w:r w:rsidRPr="00D841D2">
        <w:rPr>
          <w:b/>
          <w:sz w:val="26"/>
          <w:szCs w:val="26"/>
        </w:rPr>
        <w:fldChar w:fldCharType="end"/>
      </w:r>
    </w:p>
    <w:p w:rsidR="00274CAD" w:rsidRPr="00D841D2" w:rsidRDefault="00274CAD" w:rsidP="00D841D2">
      <w:pPr>
        <w:spacing w:line="360" w:lineRule="auto"/>
        <w:rPr>
          <w:b/>
          <w:sz w:val="26"/>
          <w:szCs w:val="26"/>
        </w:rPr>
      </w:pPr>
    </w:p>
    <w:p w:rsidR="00274CAD" w:rsidRPr="00D841D2" w:rsidRDefault="00274CAD" w:rsidP="00D841D2">
      <w:pPr>
        <w:spacing w:line="360" w:lineRule="auto"/>
        <w:rPr>
          <w:b/>
          <w:sz w:val="26"/>
          <w:szCs w:val="26"/>
        </w:rPr>
      </w:pPr>
    </w:p>
    <w:p w:rsidR="00274CAD" w:rsidRPr="00D841D2" w:rsidRDefault="00274CAD" w:rsidP="00D841D2">
      <w:pPr>
        <w:spacing w:line="360" w:lineRule="auto"/>
        <w:rPr>
          <w:b/>
          <w:sz w:val="26"/>
          <w:szCs w:val="26"/>
        </w:rPr>
      </w:pPr>
    </w:p>
    <w:p w:rsidR="00274CAD" w:rsidRPr="00D841D2" w:rsidRDefault="00274CAD" w:rsidP="00D841D2">
      <w:pPr>
        <w:spacing w:line="360" w:lineRule="auto"/>
        <w:rPr>
          <w:b/>
          <w:sz w:val="26"/>
          <w:szCs w:val="26"/>
        </w:rPr>
      </w:pPr>
    </w:p>
    <w:p w:rsidR="00274CAD" w:rsidRPr="00D841D2" w:rsidRDefault="00274CAD" w:rsidP="00D841D2">
      <w:pPr>
        <w:spacing w:line="360" w:lineRule="auto"/>
        <w:rPr>
          <w:b/>
          <w:sz w:val="26"/>
          <w:szCs w:val="26"/>
        </w:rPr>
      </w:pPr>
    </w:p>
    <w:p w:rsidR="00274CAD" w:rsidRDefault="00274CAD" w:rsidP="00C44FEE">
      <w:pPr>
        <w:spacing w:line="360" w:lineRule="auto"/>
        <w:jc w:val="center"/>
        <w:rPr>
          <w:b/>
          <w:sz w:val="26"/>
          <w:szCs w:val="26"/>
        </w:rPr>
      </w:pPr>
    </w:p>
    <w:p w:rsidR="00274CAD" w:rsidRDefault="00274CAD" w:rsidP="00C44FEE">
      <w:pPr>
        <w:spacing w:line="360" w:lineRule="auto"/>
        <w:jc w:val="center"/>
        <w:rPr>
          <w:b/>
          <w:sz w:val="26"/>
          <w:szCs w:val="26"/>
        </w:rPr>
      </w:pPr>
    </w:p>
    <w:p w:rsidR="00274CAD" w:rsidRDefault="00274CAD" w:rsidP="00C44FEE">
      <w:pPr>
        <w:spacing w:line="360" w:lineRule="auto"/>
        <w:jc w:val="center"/>
        <w:rPr>
          <w:b/>
          <w:sz w:val="26"/>
          <w:szCs w:val="26"/>
        </w:rPr>
      </w:pPr>
    </w:p>
    <w:p w:rsidR="00274CAD" w:rsidRDefault="00274CAD" w:rsidP="00C44FEE">
      <w:pPr>
        <w:spacing w:line="360" w:lineRule="auto"/>
        <w:jc w:val="center"/>
        <w:rPr>
          <w:b/>
          <w:sz w:val="26"/>
          <w:szCs w:val="26"/>
        </w:rPr>
      </w:pPr>
    </w:p>
    <w:p w:rsidR="00274CAD" w:rsidRDefault="00274CAD" w:rsidP="00C44FEE">
      <w:pPr>
        <w:spacing w:line="360" w:lineRule="auto"/>
        <w:jc w:val="center"/>
        <w:rPr>
          <w:b/>
          <w:sz w:val="26"/>
          <w:szCs w:val="26"/>
        </w:rPr>
      </w:pPr>
    </w:p>
    <w:p w:rsidR="00274CAD" w:rsidRDefault="00274CAD" w:rsidP="00C44FEE">
      <w:pPr>
        <w:spacing w:line="360" w:lineRule="auto"/>
        <w:jc w:val="center"/>
        <w:rPr>
          <w:b/>
          <w:sz w:val="26"/>
          <w:szCs w:val="26"/>
        </w:rPr>
      </w:pPr>
    </w:p>
    <w:p w:rsidR="00F96627" w:rsidRDefault="00F96627" w:rsidP="00C44FEE">
      <w:pPr>
        <w:spacing w:line="360" w:lineRule="auto"/>
        <w:jc w:val="center"/>
        <w:rPr>
          <w:b/>
          <w:sz w:val="26"/>
          <w:szCs w:val="26"/>
        </w:rPr>
      </w:pPr>
    </w:p>
    <w:p w:rsidR="007479EA" w:rsidRDefault="007479EA" w:rsidP="00C44FEE">
      <w:pPr>
        <w:spacing w:line="360" w:lineRule="auto"/>
        <w:ind w:firstLine="708"/>
        <w:jc w:val="both"/>
        <w:outlineLvl w:val="0"/>
        <w:rPr>
          <w:sz w:val="26"/>
          <w:szCs w:val="26"/>
        </w:rPr>
      </w:pPr>
      <w:bookmarkStart w:id="0" w:name="_Toc311106372"/>
    </w:p>
    <w:p w:rsidR="007479EA" w:rsidRDefault="007479EA" w:rsidP="00C44FEE">
      <w:pPr>
        <w:spacing w:line="360" w:lineRule="auto"/>
        <w:ind w:firstLine="708"/>
        <w:jc w:val="both"/>
        <w:outlineLvl w:val="0"/>
        <w:rPr>
          <w:sz w:val="26"/>
          <w:szCs w:val="26"/>
        </w:rPr>
      </w:pPr>
    </w:p>
    <w:p w:rsidR="00031B46" w:rsidRPr="00AB60D5" w:rsidRDefault="007479EA" w:rsidP="00A65116">
      <w:pPr>
        <w:spacing w:line="360" w:lineRule="auto"/>
        <w:jc w:val="both"/>
        <w:outlineLvl w:val="0"/>
        <w:rPr>
          <w:b/>
          <w:sz w:val="28"/>
          <w:szCs w:val="28"/>
        </w:rPr>
      </w:pPr>
      <w:r>
        <w:rPr>
          <w:sz w:val="26"/>
          <w:szCs w:val="26"/>
        </w:rPr>
        <w:br w:type="page"/>
      </w:r>
      <w:bookmarkStart w:id="1" w:name="_Toc341873113"/>
      <w:r w:rsidR="007501CB" w:rsidRPr="00AB60D5">
        <w:rPr>
          <w:b/>
          <w:sz w:val="28"/>
          <w:szCs w:val="28"/>
        </w:rPr>
        <w:lastRenderedPageBreak/>
        <w:t>ВВЕДЕНИЕ</w:t>
      </w:r>
      <w:bookmarkEnd w:id="0"/>
      <w:bookmarkEnd w:id="1"/>
      <w:r w:rsidR="00AB60D5" w:rsidRPr="00AB60D5">
        <w:rPr>
          <w:b/>
          <w:sz w:val="28"/>
          <w:szCs w:val="28"/>
        </w:rPr>
        <w:t>.</w:t>
      </w:r>
    </w:p>
    <w:p w:rsidR="0061789A" w:rsidRPr="00AB60D5" w:rsidRDefault="005A5B30" w:rsidP="0061789A">
      <w:pPr>
        <w:pStyle w:val="ad"/>
        <w:spacing w:after="0" w:line="360" w:lineRule="auto"/>
        <w:ind w:left="0" w:firstLine="709"/>
        <w:jc w:val="both"/>
        <w:rPr>
          <w:sz w:val="28"/>
          <w:szCs w:val="28"/>
        </w:rPr>
      </w:pPr>
      <w:r w:rsidRPr="00AB60D5">
        <w:rPr>
          <w:sz w:val="28"/>
          <w:szCs w:val="28"/>
        </w:rPr>
        <w:t>В последние годы в связи с развитием в нашей стране рыночных отношений, значительно возрос интерес к маркетингу как к концепции рыночного управления. После осознания руководством предприятия того, что в условиях рынка управлять предприятием на основе прежних принципов невозможно, начинается переориентация деятельности предприятия на использование концепции маркетинга как философии и совокупности практических приемов управления предприятием в условиях рыночных отношений. Огромными темпами развивается конкуренция и состязательность рыночного процесса. Это создает условия для активного использования маркетингового подхода к решению управленческих и производственно – сбытовых задач с целью укрепления конкурентоспособности фирмы.</w:t>
      </w:r>
      <w:r w:rsidR="0061789A" w:rsidRPr="00AB60D5">
        <w:rPr>
          <w:sz w:val="28"/>
          <w:szCs w:val="28"/>
        </w:rPr>
        <w:t xml:space="preserve"> </w:t>
      </w:r>
    </w:p>
    <w:p w:rsidR="005A5B30" w:rsidRPr="00AB60D5" w:rsidRDefault="005A5B30" w:rsidP="0061789A">
      <w:pPr>
        <w:pStyle w:val="ad"/>
        <w:spacing w:after="0" w:line="360" w:lineRule="auto"/>
        <w:ind w:left="0" w:firstLine="709"/>
        <w:jc w:val="both"/>
        <w:rPr>
          <w:sz w:val="28"/>
          <w:szCs w:val="28"/>
        </w:rPr>
      </w:pPr>
      <w:r w:rsidRPr="00AB60D5">
        <w:rPr>
          <w:sz w:val="28"/>
          <w:szCs w:val="28"/>
        </w:rPr>
        <w:t xml:space="preserve">Любая компания действует в условиях сложной, изменчивой маркетинговой среды. Если она хочет выжить, ей нужно производить и предлагать нечто имеющее ценную значимость для той или иной группы потребителей. </w:t>
      </w:r>
    </w:p>
    <w:p w:rsidR="0061789A" w:rsidRPr="00AB60D5" w:rsidRDefault="005A5B30" w:rsidP="0061789A">
      <w:pPr>
        <w:pStyle w:val="ad"/>
        <w:spacing w:after="0" w:line="360" w:lineRule="auto"/>
        <w:ind w:left="0" w:firstLine="709"/>
        <w:jc w:val="both"/>
        <w:rPr>
          <w:sz w:val="28"/>
          <w:szCs w:val="28"/>
        </w:rPr>
      </w:pPr>
      <w:r w:rsidRPr="00AB60D5">
        <w:rPr>
          <w:sz w:val="28"/>
          <w:szCs w:val="28"/>
        </w:rPr>
        <w:t xml:space="preserve">Компания должна быть уверена, что ее цели и товарный ассортимент постоянно сохраняют актуальность для конкретного рынка. Маркетинг – это не просто реклама и деятельность штата продавцов. Это скорее всеобъемлющий процесс приспособления к использованию наиболее выгодных из открывающихся рыночных возможностей. </w:t>
      </w:r>
    </w:p>
    <w:p w:rsidR="005A5B30" w:rsidRPr="00AB60D5" w:rsidRDefault="005A5B30" w:rsidP="0061789A">
      <w:pPr>
        <w:pStyle w:val="ad"/>
        <w:spacing w:after="0" w:line="360" w:lineRule="auto"/>
        <w:ind w:left="0" w:firstLine="709"/>
        <w:jc w:val="both"/>
        <w:rPr>
          <w:sz w:val="28"/>
          <w:szCs w:val="28"/>
        </w:rPr>
      </w:pPr>
      <w:r w:rsidRPr="00AB60D5">
        <w:rPr>
          <w:sz w:val="28"/>
          <w:szCs w:val="28"/>
        </w:rPr>
        <w:t>Маркетинговая среда организации — это совокупность активных субъектов и сил, действующих на организацию и влияющих на возможности службы маркетинга успешно сотрудничать с клиентами.</w:t>
      </w:r>
    </w:p>
    <w:p w:rsidR="005A5B30" w:rsidRPr="00AB60D5" w:rsidRDefault="005A5B30" w:rsidP="005A5B30">
      <w:pPr>
        <w:pStyle w:val="ad"/>
        <w:spacing w:after="0" w:line="360" w:lineRule="auto"/>
        <w:ind w:left="0" w:firstLine="709"/>
        <w:jc w:val="both"/>
        <w:rPr>
          <w:sz w:val="28"/>
          <w:szCs w:val="28"/>
        </w:rPr>
      </w:pPr>
      <w:r w:rsidRPr="00AB60D5">
        <w:rPr>
          <w:sz w:val="28"/>
          <w:szCs w:val="28"/>
        </w:rPr>
        <w:t xml:space="preserve">Изучение и анализ внешней маркетинговой среды предприятия проводится с тем, чтобы разработать эффективную маркетинговую стратегию на предприятии. В процессе анализа внешней среды исследуется деятельность конкурентов, анализируется целевая аудитория предприятия, проводится сегментирование рынка, анализируются поставщики и </w:t>
      </w:r>
      <w:r w:rsidRPr="00AB60D5">
        <w:rPr>
          <w:sz w:val="28"/>
          <w:szCs w:val="28"/>
        </w:rPr>
        <w:lastRenderedPageBreak/>
        <w:t>потребители. Все это позволяет выявить недостатки в деятельности и разработать стратегические мероприятия по развитию деятельности предприятия.</w:t>
      </w:r>
    </w:p>
    <w:p w:rsidR="00437358" w:rsidRPr="00AB60D5" w:rsidRDefault="00437358" w:rsidP="00437358">
      <w:pPr>
        <w:pStyle w:val="ad"/>
        <w:spacing w:after="0" w:line="360" w:lineRule="auto"/>
        <w:ind w:left="0" w:firstLine="709"/>
        <w:jc w:val="both"/>
        <w:rPr>
          <w:sz w:val="28"/>
          <w:szCs w:val="28"/>
        </w:rPr>
      </w:pPr>
      <w:r w:rsidRPr="00AB60D5">
        <w:rPr>
          <w:sz w:val="28"/>
          <w:szCs w:val="28"/>
        </w:rPr>
        <w:t>Нефтяная отрасль является одной из самых прибыльных как в России, так и в мире.</w:t>
      </w:r>
    </w:p>
    <w:p w:rsidR="00437358" w:rsidRPr="00AB60D5" w:rsidRDefault="00437358" w:rsidP="00437358">
      <w:pPr>
        <w:pStyle w:val="ad"/>
        <w:spacing w:after="0" w:line="360" w:lineRule="auto"/>
        <w:ind w:left="0" w:firstLine="709"/>
        <w:jc w:val="both"/>
        <w:rPr>
          <w:sz w:val="28"/>
          <w:szCs w:val="28"/>
        </w:rPr>
      </w:pPr>
      <w:r w:rsidRPr="00AB60D5">
        <w:rPr>
          <w:rStyle w:val="A10"/>
          <w:color w:val="auto"/>
          <w:sz w:val="28"/>
          <w:szCs w:val="28"/>
        </w:rPr>
        <w:t>В настоящее время нефтяные компании обозначают сдвиг в своих приоритетах от продажи сырой нефти к розничным продажам готовых нефтепродуктов высокой степени переработки (высокооктановое очищенное топливо, автомасла и смазки). Усиливается конкурентная борьба за региональные рынки розничного сбыта нефтепродуктов. Практически все нефтяные компании заявляют о масштабных планах строительства (приобретения) сетей АЗС. Так, в планах ОАО «ЛУКОЙЛ» увеличение числа АЗС на 500 еди</w:t>
      </w:r>
      <w:r w:rsidRPr="00AB60D5">
        <w:rPr>
          <w:rStyle w:val="A10"/>
          <w:color w:val="auto"/>
          <w:sz w:val="28"/>
          <w:szCs w:val="28"/>
        </w:rPr>
        <w:softHyphen/>
        <w:t>ниц, включая приобретение 160 АЗС в Московском регионе. Рядом компаний, таких как ТНК, «Славнефть», «ЛУКОЙЛ», «Сибнефть» широко используется практика франчайзинга как способа быстрого уве</w:t>
      </w:r>
      <w:r w:rsidRPr="00AB60D5">
        <w:rPr>
          <w:rStyle w:val="A10"/>
          <w:color w:val="auto"/>
          <w:sz w:val="28"/>
          <w:szCs w:val="28"/>
        </w:rPr>
        <w:softHyphen/>
        <w:t>личения своей доли на региональных рынках сбыта. Процесс интен</w:t>
      </w:r>
      <w:r w:rsidRPr="00AB60D5">
        <w:rPr>
          <w:rStyle w:val="A10"/>
          <w:color w:val="auto"/>
          <w:sz w:val="28"/>
          <w:szCs w:val="28"/>
        </w:rPr>
        <w:softHyphen/>
        <w:t>сивного использования маркетинга - это прямое следствие борьбы за конечного потребителя нефтепродуктов.</w:t>
      </w:r>
    </w:p>
    <w:p w:rsidR="005A3A86" w:rsidRPr="00AB60D5" w:rsidRDefault="005A3A86" w:rsidP="00437358">
      <w:pPr>
        <w:pStyle w:val="ad"/>
        <w:spacing w:after="0" w:line="360" w:lineRule="auto"/>
        <w:ind w:left="0" w:firstLine="709"/>
        <w:jc w:val="both"/>
        <w:rPr>
          <w:rStyle w:val="A10"/>
          <w:color w:val="auto"/>
          <w:sz w:val="28"/>
          <w:szCs w:val="28"/>
        </w:rPr>
      </w:pPr>
      <w:r w:rsidRPr="00AB60D5">
        <w:rPr>
          <w:rStyle w:val="A10"/>
          <w:color w:val="auto"/>
          <w:sz w:val="28"/>
          <w:szCs w:val="28"/>
        </w:rPr>
        <w:t xml:space="preserve">Маркетинг нефтепродуктов – это комплекс мероприятий по отбору специфического «товара» – нефтепродуктов, эффективное продвижение которых способно обеспечить достижение целей и задач компании. </w:t>
      </w:r>
    </w:p>
    <w:p w:rsidR="005A3A86" w:rsidRPr="00AB60D5" w:rsidRDefault="005A3A86" w:rsidP="005A3A86">
      <w:pPr>
        <w:pStyle w:val="ad"/>
        <w:spacing w:after="0" w:line="360" w:lineRule="auto"/>
        <w:ind w:left="0" w:firstLine="709"/>
        <w:jc w:val="both"/>
        <w:rPr>
          <w:sz w:val="28"/>
          <w:szCs w:val="28"/>
        </w:rPr>
      </w:pPr>
      <w:r w:rsidRPr="00AB60D5">
        <w:rPr>
          <w:rStyle w:val="A10"/>
          <w:color w:val="auto"/>
          <w:sz w:val="28"/>
          <w:szCs w:val="28"/>
        </w:rPr>
        <w:t>Исходную информацию для определения направлений маркетинговой деятельности, формирования плана маркетинга нефтепродуктов и мероприятий по его реализации дает анализ внешних и внутренних факторов. Такой анализ – отправная точка маркетинговой деятельности.</w:t>
      </w:r>
    </w:p>
    <w:p w:rsidR="005A3A86" w:rsidRPr="00AB60D5" w:rsidRDefault="005A3A86" w:rsidP="005A3A86">
      <w:pPr>
        <w:pStyle w:val="ad"/>
        <w:spacing w:after="0" w:line="360" w:lineRule="auto"/>
        <w:ind w:left="0" w:firstLine="709"/>
        <w:jc w:val="both"/>
        <w:rPr>
          <w:sz w:val="28"/>
          <w:szCs w:val="28"/>
        </w:rPr>
      </w:pPr>
      <w:r w:rsidRPr="00AB60D5">
        <w:rPr>
          <w:rStyle w:val="A10"/>
          <w:color w:val="auto"/>
          <w:sz w:val="28"/>
          <w:szCs w:val="28"/>
        </w:rPr>
        <w:t>Полный и точный учет всех факторов маркетинговой среды определяет уровень и особенности реализации основных направлений маркетинговой деятельности в области нефтепродуктов в конкретной нефтяной компании.</w:t>
      </w:r>
    </w:p>
    <w:p w:rsidR="001C6E54" w:rsidRPr="00AB60D5" w:rsidRDefault="001C6E54" w:rsidP="005A3A86">
      <w:pPr>
        <w:pStyle w:val="ad"/>
        <w:spacing w:after="0" w:line="360" w:lineRule="auto"/>
        <w:ind w:left="0" w:firstLine="709"/>
        <w:jc w:val="both"/>
        <w:rPr>
          <w:sz w:val="28"/>
          <w:szCs w:val="28"/>
        </w:rPr>
      </w:pPr>
      <w:r w:rsidRPr="00AB60D5">
        <w:rPr>
          <w:iCs/>
          <w:sz w:val="28"/>
          <w:szCs w:val="28"/>
        </w:rPr>
        <w:t>Цель</w:t>
      </w:r>
      <w:r w:rsidRPr="00AB60D5">
        <w:rPr>
          <w:sz w:val="28"/>
          <w:szCs w:val="28"/>
        </w:rPr>
        <w:t xml:space="preserve"> данной работы – </w:t>
      </w:r>
      <w:r w:rsidR="00E5343E" w:rsidRPr="00AB60D5">
        <w:rPr>
          <w:sz w:val="28"/>
          <w:szCs w:val="28"/>
        </w:rPr>
        <w:t xml:space="preserve">анализ маркетинговой среды </w:t>
      </w:r>
      <w:r w:rsidR="000B1D58" w:rsidRPr="00AB60D5">
        <w:rPr>
          <w:sz w:val="28"/>
          <w:szCs w:val="28"/>
        </w:rPr>
        <w:t>ООО «ЛУКОЙЛ-Северо-Западнефтепродукт»</w:t>
      </w:r>
      <w:r w:rsidR="00E5343E" w:rsidRPr="00AB60D5">
        <w:rPr>
          <w:sz w:val="28"/>
          <w:szCs w:val="28"/>
        </w:rPr>
        <w:t>.</w:t>
      </w:r>
    </w:p>
    <w:p w:rsidR="00F01722" w:rsidRPr="00AB60D5" w:rsidRDefault="00F01722" w:rsidP="005A3A86">
      <w:pPr>
        <w:pStyle w:val="ad"/>
        <w:spacing w:after="0" w:line="360" w:lineRule="auto"/>
        <w:ind w:left="0" w:firstLine="709"/>
        <w:jc w:val="both"/>
        <w:rPr>
          <w:sz w:val="28"/>
          <w:szCs w:val="28"/>
        </w:rPr>
      </w:pPr>
      <w:r w:rsidRPr="00AB60D5">
        <w:rPr>
          <w:sz w:val="28"/>
          <w:szCs w:val="28"/>
        </w:rPr>
        <w:lastRenderedPageBreak/>
        <w:t>ООО «ЛУКОЙЛ-Северо-Западнефтепродукт» – одна из ведущих дочерних структур нефтяной компании ОАО «ЛУКОЙЛ».</w:t>
      </w:r>
    </w:p>
    <w:p w:rsidR="0007678F" w:rsidRPr="00AB60D5" w:rsidRDefault="0007678F" w:rsidP="005A3A86">
      <w:pPr>
        <w:pStyle w:val="ad"/>
        <w:spacing w:after="0" w:line="360" w:lineRule="auto"/>
        <w:ind w:left="0" w:firstLine="709"/>
        <w:jc w:val="both"/>
        <w:rPr>
          <w:sz w:val="28"/>
          <w:szCs w:val="28"/>
        </w:rPr>
      </w:pPr>
      <w:r w:rsidRPr="00AB60D5">
        <w:rPr>
          <w:sz w:val="28"/>
          <w:szCs w:val="28"/>
        </w:rPr>
        <w:t>ОАО «ЛУКОЙЛ» — российская нефтяная компания. Официальное название — ОАО «Нефтяная компания «ЛУКОЙЛ». Наименование компании происходит от первых букв названий городов нефтяников (Лангепас, Урай, Когалым) и слова «ойл» (от англ. oil — нефть).</w:t>
      </w:r>
    </w:p>
    <w:p w:rsidR="00AB60D5" w:rsidRDefault="0007678F" w:rsidP="00AB60D5">
      <w:pPr>
        <w:pStyle w:val="ad"/>
        <w:spacing w:after="0" w:line="360" w:lineRule="auto"/>
        <w:ind w:left="0" w:firstLine="709"/>
        <w:jc w:val="both"/>
        <w:rPr>
          <w:sz w:val="28"/>
          <w:szCs w:val="28"/>
        </w:rPr>
      </w:pPr>
      <w:r w:rsidRPr="00AB60D5">
        <w:rPr>
          <w:sz w:val="28"/>
          <w:szCs w:val="28"/>
        </w:rPr>
        <w:t>Основные виды деятельности компании — операции по разведке, добыче и переработке нефти и природного газа, реализации нефти и нефтепродуктов</w:t>
      </w:r>
      <w:r w:rsidR="005A3A86" w:rsidRPr="00AB60D5">
        <w:rPr>
          <w:sz w:val="28"/>
          <w:szCs w:val="28"/>
        </w:rPr>
        <w:t>.</w:t>
      </w:r>
      <w:bookmarkStart w:id="2" w:name="_Toc341873114"/>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Default="00AB60D5" w:rsidP="00AB60D5">
      <w:pPr>
        <w:pStyle w:val="ad"/>
        <w:spacing w:after="0" w:line="360" w:lineRule="auto"/>
        <w:ind w:left="0" w:firstLine="709"/>
        <w:jc w:val="both"/>
        <w:rPr>
          <w:sz w:val="28"/>
          <w:szCs w:val="28"/>
        </w:rPr>
      </w:pPr>
    </w:p>
    <w:p w:rsidR="00AB60D5" w:rsidRPr="00AB60D5" w:rsidRDefault="00AB60D5" w:rsidP="00AB60D5">
      <w:pPr>
        <w:pStyle w:val="ad"/>
        <w:spacing w:after="0" w:line="360" w:lineRule="auto"/>
        <w:ind w:left="0" w:firstLine="709"/>
        <w:jc w:val="both"/>
        <w:rPr>
          <w:sz w:val="28"/>
          <w:szCs w:val="28"/>
        </w:rPr>
      </w:pPr>
    </w:p>
    <w:p w:rsidR="00F94C6B" w:rsidRPr="00AB60D5" w:rsidRDefault="00F94C6B" w:rsidP="00AB60D5">
      <w:pPr>
        <w:pStyle w:val="ad"/>
        <w:numPr>
          <w:ilvl w:val="0"/>
          <w:numId w:val="25"/>
        </w:numPr>
        <w:spacing w:after="0" w:line="360" w:lineRule="auto"/>
        <w:jc w:val="both"/>
        <w:rPr>
          <w:b/>
          <w:sz w:val="28"/>
          <w:szCs w:val="28"/>
        </w:rPr>
      </w:pPr>
      <w:r w:rsidRPr="00AB60D5">
        <w:rPr>
          <w:b/>
          <w:sz w:val="28"/>
          <w:szCs w:val="28"/>
        </w:rPr>
        <w:lastRenderedPageBreak/>
        <w:t>ОПИСАНИЕ КОМПАНИИ</w:t>
      </w:r>
      <w:bookmarkEnd w:id="2"/>
      <w:r w:rsidR="00AB60D5" w:rsidRPr="00AB60D5">
        <w:rPr>
          <w:b/>
          <w:sz w:val="28"/>
          <w:szCs w:val="28"/>
        </w:rPr>
        <w:t>.</w:t>
      </w:r>
    </w:p>
    <w:p w:rsidR="00BE2CC6" w:rsidRPr="00AB60D5" w:rsidRDefault="00F94C6B" w:rsidP="00BE2CC6">
      <w:pPr>
        <w:widowControl w:val="0"/>
        <w:autoSpaceDE w:val="0"/>
        <w:autoSpaceDN w:val="0"/>
        <w:adjustRightInd w:val="0"/>
        <w:spacing w:line="360" w:lineRule="auto"/>
        <w:ind w:firstLine="709"/>
        <w:jc w:val="both"/>
        <w:rPr>
          <w:sz w:val="28"/>
          <w:szCs w:val="28"/>
        </w:rPr>
      </w:pPr>
      <w:r w:rsidRPr="00AB60D5">
        <w:rPr>
          <w:sz w:val="28"/>
          <w:szCs w:val="28"/>
        </w:rPr>
        <w:t xml:space="preserve">Объектом исследования выбрана компания </w:t>
      </w:r>
      <w:r w:rsidR="00907F0A" w:rsidRPr="00AB60D5">
        <w:rPr>
          <w:sz w:val="28"/>
          <w:szCs w:val="28"/>
        </w:rPr>
        <w:t>«ЛУКОЙЛ-Северо-Западнефтепродукт»</w:t>
      </w:r>
      <w:r w:rsidRPr="00AB60D5">
        <w:rPr>
          <w:bCs/>
          <w:sz w:val="28"/>
          <w:szCs w:val="28"/>
        </w:rPr>
        <w:t xml:space="preserve">. </w:t>
      </w:r>
      <w:r w:rsidR="00907F0A" w:rsidRPr="00AB60D5">
        <w:rPr>
          <w:sz w:val="28"/>
          <w:szCs w:val="28"/>
        </w:rPr>
        <w:t>ООО «ЛУКОЙЛ-Северо-Западнефтепродукт» - головная на Северо-западе России дочерняя компания ОАО «ЛУКОЙЛ».</w:t>
      </w:r>
      <w:r w:rsidR="00BE2CC6" w:rsidRPr="00AB60D5">
        <w:rPr>
          <w:sz w:val="28"/>
          <w:szCs w:val="28"/>
        </w:rPr>
        <w:t xml:space="preserve"> ООО «ЛУКОЙЛ-Северо-Западнефтепродукт» – одна из ведущих дочерних структур нефтяной компании «ЛУКОЙЛ» – ведет родословную от ЗАО «ЛУКОЙЛ-Санкт-Петербург», которое зарегистрировано 30 марта 1993 года.</w:t>
      </w:r>
    </w:p>
    <w:p w:rsidR="00BE2CC6" w:rsidRPr="00AB60D5" w:rsidRDefault="00BE2CC6" w:rsidP="00BE2CC6">
      <w:pPr>
        <w:widowControl w:val="0"/>
        <w:autoSpaceDE w:val="0"/>
        <w:autoSpaceDN w:val="0"/>
        <w:adjustRightInd w:val="0"/>
        <w:spacing w:line="360" w:lineRule="auto"/>
        <w:ind w:firstLine="709"/>
        <w:jc w:val="both"/>
        <w:rPr>
          <w:sz w:val="28"/>
          <w:szCs w:val="28"/>
        </w:rPr>
      </w:pPr>
      <w:r w:rsidRPr="00AB60D5">
        <w:rPr>
          <w:sz w:val="28"/>
          <w:szCs w:val="28"/>
        </w:rPr>
        <w:t>Весной 2000 года ЗАО «ЛУКОЙЛ-Санкт-Петербург» преобразовано в ЗАО «ЛУКОЙЛ-Северо-Западнефтепродукт». А осенью того же года - в общество с ограниченой ответственностью «ЛУКОЙЛ-Северо-Западнефтепродукт»</w:t>
      </w:r>
      <w:r w:rsidR="00B93F22" w:rsidRPr="00AB60D5">
        <w:rPr>
          <w:sz w:val="28"/>
          <w:szCs w:val="28"/>
        </w:rPr>
        <w:t>.</w:t>
      </w:r>
    </w:p>
    <w:p w:rsidR="00BE2CC6" w:rsidRPr="00AB60D5" w:rsidRDefault="00BE2CC6" w:rsidP="00BE2CC6">
      <w:pPr>
        <w:widowControl w:val="0"/>
        <w:autoSpaceDE w:val="0"/>
        <w:autoSpaceDN w:val="0"/>
        <w:adjustRightInd w:val="0"/>
        <w:spacing w:line="360" w:lineRule="auto"/>
        <w:ind w:firstLine="709"/>
        <w:jc w:val="both"/>
        <w:rPr>
          <w:sz w:val="28"/>
          <w:szCs w:val="28"/>
        </w:rPr>
      </w:pPr>
      <w:r w:rsidRPr="00AB60D5">
        <w:rPr>
          <w:sz w:val="28"/>
          <w:szCs w:val="28"/>
        </w:rPr>
        <w:t xml:space="preserve">С целью расширения присутствия на рынке Северо-Запада России и объединения под одним началом АЗС, работающих в регионе под флагом ЛУКОЙЛ,  началась реструктуризация Общества. </w:t>
      </w:r>
    </w:p>
    <w:p w:rsidR="00BE2CC6" w:rsidRPr="00AB60D5" w:rsidRDefault="00BE2CC6" w:rsidP="00BE2CC6">
      <w:pPr>
        <w:widowControl w:val="0"/>
        <w:autoSpaceDE w:val="0"/>
        <w:autoSpaceDN w:val="0"/>
        <w:adjustRightInd w:val="0"/>
        <w:spacing w:line="360" w:lineRule="auto"/>
        <w:ind w:firstLine="709"/>
        <w:jc w:val="both"/>
        <w:rPr>
          <w:sz w:val="28"/>
          <w:szCs w:val="28"/>
        </w:rPr>
      </w:pPr>
      <w:r w:rsidRPr="00AB60D5">
        <w:rPr>
          <w:sz w:val="28"/>
          <w:szCs w:val="28"/>
        </w:rPr>
        <w:t>В конце 2001 – начале 2002 года созданы Псковский, Новгородский, Карельский и Мурманский филиалы. В ноябре 2007 года – Калининградский филиал. В начале 2008 года в состав ООО «ЛУКОЙЛ-СЗНП» вошли 32 АЗС ЛУКОЙЛ, действующие на территории Калининградской области.</w:t>
      </w:r>
    </w:p>
    <w:p w:rsidR="00F94C6B" w:rsidRPr="00AB60D5" w:rsidRDefault="00BE2CC6" w:rsidP="00BE2CC6">
      <w:pPr>
        <w:widowControl w:val="0"/>
        <w:autoSpaceDE w:val="0"/>
        <w:autoSpaceDN w:val="0"/>
        <w:adjustRightInd w:val="0"/>
        <w:spacing w:line="360" w:lineRule="auto"/>
        <w:ind w:firstLine="709"/>
        <w:jc w:val="both"/>
        <w:rPr>
          <w:sz w:val="28"/>
          <w:szCs w:val="28"/>
        </w:rPr>
      </w:pPr>
      <w:r w:rsidRPr="00AB60D5">
        <w:rPr>
          <w:sz w:val="28"/>
          <w:szCs w:val="28"/>
        </w:rPr>
        <w:t>В феврале 2009 года к Обществу присоединено  ООО «ЛУКОЙЛ-Севернефтепродук</w:t>
      </w:r>
      <w:r w:rsidR="0010414E" w:rsidRPr="00AB60D5">
        <w:rPr>
          <w:sz w:val="28"/>
          <w:szCs w:val="28"/>
        </w:rPr>
        <w:t>т» в качестве Северного филиала</w:t>
      </w:r>
      <w:r w:rsidRPr="00AB60D5">
        <w:rPr>
          <w:sz w:val="28"/>
          <w:szCs w:val="28"/>
        </w:rPr>
        <w:t>, - в результате влились 88 АЗС из Республики Коми, Архангельской области, Ямало-Ненецкого и Ненецкого АО.</w:t>
      </w:r>
      <w:r w:rsidR="00907F0A" w:rsidRPr="00AB60D5">
        <w:rPr>
          <w:sz w:val="28"/>
          <w:szCs w:val="28"/>
        </w:rPr>
        <w:t xml:space="preserve"> </w:t>
      </w:r>
      <w:r w:rsidR="00AF56C3" w:rsidRPr="00AB60D5">
        <w:rPr>
          <w:sz w:val="28"/>
          <w:szCs w:val="28"/>
        </w:rPr>
        <w:t>[9]</w:t>
      </w:r>
    </w:p>
    <w:p w:rsidR="00BE2CC6" w:rsidRPr="002557FE" w:rsidRDefault="00BE2CC6" w:rsidP="00531D05">
      <w:pPr>
        <w:widowControl w:val="0"/>
        <w:autoSpaceDE w:val="0"/>
        <w:autoSpaceDN w:val="0"/>
        <w:adjustRightInd w:val="0"/>
        <w:spacing w:line="360" w:lineRule="auto"/>
        <w:ind w:firstLine="709"/>
        <w:jc w:val="both"/>
        <w:rPr>
          <w:sz w:val="26"/>
          <w:szCs w:val="26"/>
        </w:rPr>
      </w:pPr>
    </w:p>
    <w:p w:rsidR="00BE2CC6" w:rsidRPr="002557FE" w:rsidRDefault="00BE2CC6" w:rsidP="00531D05">
      <w:pPr>
        <w:widowControl w:val="0"/>
        <w:autoSpaceDE w:val="0"/>
        <w:autoSpaceDN w:val="0"/>
        <w:adjustRightInd w:val="0"/>
        <w:spacing w:line="360" w:lineRule="auto"/>
        <w:ind w:firstLine="709"/>
        <w:jc w:val="both"/>
        <w:rPr>
          <w:sz w:val="26"/>
          <w:szCs w:val="26"/>
        </w:rPr>
      </w:pPr>
    </w:p>
    <w:p w:rsidR="00BE2CC6" w:rsidRPr="002557FE" w:rsidRDefault="00BE2CC6" w:rsidP="00531D05">
      <w:pPr>
        <w:widowControl w:val="0"/>
        <w:autoSpaceDE w:val="0"/>
        <w:autoSpaceDN w:val="0"/>
        <w:adjustRightInd w:val="0"/>
        <w:spacing w:line="360" w:lineRule="auto"/>
        <w:ind w:firstLine="709"/>
        <w:jc w:val="both"/>
        <w:rPr>
          <w:sz w:val="26"/>
          <w:szCs w:val="26"/>
        </w:rPr>
      </w:pPr>
    </w:p>
    <w:p w:rsidR="00BE2CC6" w:rsidRPr="002557FE" w:rsidRDefault="00BE2CC6" w:rsidP="00531D05">
      <w:pPr>
        <w:widowControl w:val="0"/>
        <w:autoSpaceDE w:val="0"/>
        <w:autoSpaceDN w:val="0"/>
        <w:adjustRightInd w:val="0"/>
        <w:spacing w:line="360" w:lineRule="auto"/>
        <w:ind w:firstLine="709"/>
        <w:jc w:val="both"/>
        <w:rPr>
          <w:sz w:val="26"/>
          <w:szCs w:val="26"/>
        </w:rPr>
      </w:pPr>
    </w:p>
    <w:p w:rsidR="00BE2CC6" w:rsidRPr="002557FE" w:rsidRDefault="00BE2CC6" w:rsidP="00531D05">
      <w:pPr>
        <w:widowControl w:val="0"/>
        <w:autoSpaceDE w:val="0"/>
        <w:autoSpaceDN w:val="0"/>
        <w:adjustRightInd w:val="0"/>
        <w:spacing w:line="360" w:lineRule="auto"/>
        <w:ind w:firstLine="709"/>
        <w:jc w:val="both"/>
        <w:rPr>
          <w:sz w:val="26"/>
          <w:szCs w:val="26"/>
        </w:rPr>
      </w:pPr>
    </w:p>
    <w:p w:rsidR="00BE2CC6" w:rsidRDefault="00BE2CC6" w:rsidP="00531D05">
      <w:pPr>
        <w:widowControl w:val="0"/>
        <w:autoSpaceDE w:val="0"/>
        <w:autoSpaceDN w:val="0"/>
        <w:adjustRightInd w:val="0"/>
        <w:spacing w:line="360" w:lineRule="auto"/>
        <w:ind w:firstLine="709"/>
        <w:jc w:val="both"/>
        <w:rPr>
          <w:sz w:val="26"/>
          <w:szCs w:val="26"/>
        </w:rPr>
      </w:pPr>
    </w:p>
    <w:p w:rsidR="00AB60D5" w:rsidRDefault="00AB60D5" w:rsidP="00531D05">
      <w:pPr>
        <w:widowControl w:val="0"/>
        <w:autoSpaceDE w:val="0"/>
        <w:autoSpaceDN w:val="0"/>
        <w:adjustRightInd w:val="0"/>
        <w:spacing w:line="360" w:lineRule="auto"/>
        <w:ind w:firstLine="709"/>
        <w:jc w:val="both"/>
        <w:rPr>
          <w:sz w:val="26"/>
          <w:szCs w:val="26"/>
        </w:rPr>
      </w:pPr>
    </w:p>
    <w:p w:rsidR="00AB60D5" w:rsidRDefault="00AB60D5" w:rsidP="00AB60D5">
      <w:pPr>
        <w:widowControl w:val="0"/>
        <w:autoSpaceDE w:val="0"/>
        <w:autoSpaceDN w:val="0"/>
        <w:adjustRightInd w:val="0"/>
        <w:spacing w:line="360" w:lineRule="auto"/>
        <w:jc w:val="both"/>
        <w:rPr>
          <w:sz w:val="26"/>
          <w:szCs w:val="26"/>
        </w:rPr>
      </w:pPr>
    </w:p>
    <w:p w:rsidR="00F94C6B" w:rsidRPr="002557FE" w:rsidRDefault="00831EA8" w:rsidP="00AB60D5">
      <w:pPr>
        <w:widowControl w:val="0"/>
        <w:autoSpaceDE w:val="0"/>
        <w:autoSpaceDN w:val="0"/>
        <w:adjustRightInd w:val="0"/>
        <w:spacing w:line="360" w:lineRule="auto"/>
        <w:jc w:val="both"/>
        <w:rPr>
          <w:sz w:val="26"/>
          <w:szCs w:val="26"/>
        </w:rPr>
      </w:pPr>
      <w:r w:rsidRPr="002557FE">
        <w:rPr>
          <w:sz w:val="26"/>
          <w:szCs w:val="26"/>
        </w:rPr>
        <w:lastRenderedPageBreak/>
        <w:t>Краткое</w:t>
      </w:r>
      <w:r w:rsidR="00F94C6B" w:rsidRPr="002557FE">
        <w:rPr>
          <w:sz w:val="26"/>
          <w:szCs w:val="26"/>
        </w:rPr>
        <w:t xml:space="preserve"> описание компании представлено в таблице 1.</w:t>
      </w:r>
    </w:p>
    <w:p w:rsidR="00F94C6B" w:rsidRPr="002557FE" w:rsidRDefault="00F94C6B" w:rsidP="00531D05">
      <w:pPr>
        <w:widowControl w:val="0"/>
        <w:autoSpaceDE w:val="0"/>
        <w:autoSpaceDN w:val="0"/>
        <w:adjustRightInd w:val="0"/>
        <w:spacing w:line="360" w:lineRule="auto"/>
        <w:jc w:val="both"/>
        <w:rPr>
          <w:sz w:val="26"/>
          <w:szCs w:val="26"/>
        </w:rPr>
      </w:pPr>
      <w:r w:rsidRPr="002557FE">
        <w:rPr>
          <w:sz w:val="26"/>
          <w:szCs w:val="26"/>
        </w:rPr>
        <w:t xml:space="preserve">Таблица 1 – Описание компании </w:t>
      </w:r>
      <w:r w:rsidR="00907F0A" w:rsidRPr="002557FE">
        <w:rPr>
          <w:sz w:val="26"/>
          <w:szCs w:val="26"/>
        </w:rPr>
        <w:t>ООО «ЛУКОЙЛ-Северо-Западнефтепродукт»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0"/>
        <w:gridCol w:w="6061"/>
      </w:tblGrid>
      <w:tr w:rsidR="00F94C6B" w:rsidRPr="002557FE" w:rsidTr="00346206">
        <w:tc>
          <w:tcPr>
            <w:tcW w:w="3510" w:type="dxa"/>
          </w:tcPr>
          <w:p w:rsidR="00F94C6B" w:rsidRPr="00AB60D5" w:rsidRDefault="00F94C6B" w:rsidP="006E5370">
            <w:pPr>
              <w:jc w:val="center"/>
              <w:rPr>
                <w:sz w:val="24"/>
                <w:szCs w:val="24"/>
              </w:rPr>
            </w:pPr>
            <w:r w:rsidRPr="00AB60D5">
              <w:rPr>
                <w:sz w:val="24"/>
                <w:szCs w:val="24"/>
              </w:rPr>
              <w:t>Характеристика</w:t>
            </w:r>
          </w:p>
        </w:tc>
        <w:tc>
          <w:tcPr>
            <w:tcW w:w="6061" w:type="dxa"/>
          </w:tcPr>
          <w:p w:rsidR="00F94C6B" w:rsidRPr="00AB60D5" w:rsidRDefault="00F94C6B" w:rsidP="006E5370">
            <w:pPr>
              <w:jc w:val="center"/>
              <w:rPr>
                <w:sz w:val="24"/>
                <w:szCs w:val="24"/>
              </w:rPr>
            </w:pPr>
            <w:r w:rsidRPr="00AB60D5">
              <w:rPr>
                <w:sz w:val="24"/>
                <w:szCs w:val="24"/>
              </w:rPr>
              <w:t>Описание</w:t>
            </w:r>
          </w:p>
        </w:tc>
      </w:tr>
      <w:tr w:rsidR="00F94C6B" w:rsidRPr="002557FE" w:rsidTr="00346206">
        <w:tc>
          <w:tcPr>
            <w:tcW w:w="3510" w:type="dxa"/>
          </w:tcPr>
          <w:p w:rsidR="00F94C6B" w:rsidRPr="00AB60D5" w:rsidRDefault="00F94C6B" w:rsidP="006E5370">
            <w:pPr>
              <w:jc w:val="both"/>
              <w:rPr>
                <w:sz w:val="24"/>
                <w:szCs w:val="24"/>
              </w:rPr>
            </w:pPr>
            <w:r w:rsidRPr="00AB60D5">
              <w:rPr>
                <w:sz w:val="24"/>
                <w:szCs w:val="24"/>
              </w:rPr>
              <w:t>Полное наименование</w:t>
            </w:r>
          </w:p>
        </w:tc>
        <w:tc>
          <w:tcPr>
            <w:tcW w:w="6061" w:type="dxa"/>
          </w:tcPr>
          <w:p w:rsidR="00F94C6B" w:rsidRPr="00AB60D5" w:rsidRDefault="00F52A3B" w:rsidP="00B56C14">
            <w:pPr>
              <w:jc w:val="both"/>
              <w:rPr>
                <w:sz w:val="24"/>
                <w:szCs w:val="24"/>
              </w:rPr>
            </w:pPr>
            <w:r w:rsidRPr="00AB60D5">
              <w:rPr>
                <w:sz w:val="24"/>
                <w:szCs w:val="24"/>
              </w:rPr>
              <w:t>Общество с ограниченной ответственностью</w:t>
            </w:r>
            <w:r w:rsidR="00F94C6B" w:rsidRPr="00AB60D5">
              <w:rPr>
                <w:sz w:val="24"/>
                <w:szCs w:val="24"/>
              </w:rPr>
              <w:t xml:space="preserve"> </w:t>
            </w:r>
            <w:r w:rsidR="00B56C14" w:rsidRPr="00AB60D5">
              <w:rPr>
                <w:sz w:val="24"/>
                <w:szCs w:val="24"/>
              </w:rPr>
              <w:t>«ЛУКОЙЛ-Северо-Западнефтепродукт»</w:t>
            </w:r>
          </w:p>
        </w:tc>
      </w:tr>
      <w:tr w:rsidR="00F94C6B" w:rsidRPr="002557FE" w:rsidTr="00346206">
        <w:tc>
          <w:tcPr>
            <w:tcW w:w="3510" w:type="dxa"/>
          </w:tcPr>
          <w:p w:rsidR="00F94C6B" w:rsidRPr="00AB60D5" w:rsidRDefault="00F94C6B" w:rsidP="006E5370">
            <w:pPr>
              <w:jc w:val="both"/>
              <w:rPr>
                <w:sz w:val="24"/>
                <w:szCs w:val="24"/>
              </w:rPr>
            </w:pPr>
            <w:r w:rsidRPr="00AB60D5">
              <w:rPr>
                <w:sz w:val="24"/>
                <w:szCs w:val="24"/>
              </w:rPr>
              <w:t>Сокращенное наименование</w:t>
            </w:r>
          </w:p>
        </w:tc>
        <w:tc>
          <w:tcPr>
            <w:tcW w:w="6061" w:type="dxa"/>
          </w:tcPr>
          <w:p w:rsidR="00F94C6B" w:rsidRPr="00AB60D5" w:rsidRDefault="00B56C14" w:rsidP="006E5370">
            <w:pPr>
              <w:jc w:val="both"/>
              <w:rPr>
                <w:sz w:val="24"/>
                <w:szCs w:val="24"/>
              </w:rPr>
            </w:pPr>
            <w:r w:rsidRPr="00AB60D5">
              <w:rPr>
                <w:sz w:val="24"/>
                <w:szCs w:val="24"/>
              </w:rPr>
              <w:t>ООО «</w:t>
            </w:r>
            <w:r w:rsidR="006B0AAD" w:rsidRPr="00AB60D5">
              <w:rPr>
                <w:sz w:val="24"/>
                <w:szCs w:val="24"/>
              </w:rPr>
              <w:t>ЛУКОЙЛ-СЗНП</w:t>
            </w:r>
            <w:r w:rsidRPr="00AB60D5">
              <w:rPr>
                <w:sz w:val="24"/>
                <w:szCs w:val="24"/>
              </w:rPr>
              <w:t>»</w:t>
            </w:r>
          </w:p>
        </w:tc>
      </w:tr>
      <w:tr w:rsidR="00F94C6B" w:rsidRPr="002557FE" w:rsidTr="00346206">
        <w:tc>
          <w:tcPr>
            <w:tcW w:w="3510" w:type="dxa"/>
          </w:tcPr>
          <w:p w:rsidR="00F94C6B" w:rsidRPr="00AB60D5" w:rsidRDefault="00F94C6B" w:rsidP="006E5370">
            <w:pPr>
              <w:jc w:val="both"/>
              <w:rPr>
                <w:sz w:val="24"/>
                <w:szCs w:val="24"/>
              </w:rPr>
            </w:pPr>
            <w:r w:rsidRPr="00AB60D5">
              <w:rPr>
                <w:sz w:val="24"/>
                <w:szCs w:val="24"/>
              </w:rPr>
              <w:t>Год основания</w:t>
            </w:r>
          </w:p>
        </w:tc>
        <w:tc>
          <w:tcPr>
            <w:tcW w:w="6061" w:type="dxa"/>
          </w:tcPr>
          <w:p w:rsidR="00F94C6B" w:rsidRPr="00AB60D5" w:rsidRDefault="00BE2CC6" w:rsidP="00BE2CC6">
            <w:pPr>
              <w:jc w:val="both"/>
              <w:rPr>
                <w:sz w:val="24"/>
                <w:szCs w:val="24"/>
              </w:rPr>
            </w:pPr>
            <w:r w:rsidRPr="00AB60D5">
              <w:rPr>
                <w:sz w:val="24"/>
                <w:szCs w:val="24"/>
              </w:rPr>
              <w:t>1993 г.</w:t>
            </w:r>
          </w:p>
        </w:tc>
      </w:tr>
      <w:tr w:rsidR="00F94C6B" w:rsidRPr="002557FE" w:rsidTr="00346206">
        <w:tc>
          <w:tcPr>
            <w:tcW w:w="3510" w:type="dxa"/>
          </w:tcPr>
          <w:p w:rsidR="00346206" w:rsidRPr="00AB60D5" w:rsidRDefault="00346206" w:rsidP="000D7208">
            <w:pPr>
              <w:rPr>
                <w:sz w:val="24"/>
                <w:szCs w:val="24"/>
              </w:rPr>
            </w:pPr>
            <w:r w:rsidRPr="00AB60D5">
              <w:rPr>
                <w:sz w:val="24"/>
                <w:szCs w:val="24"/>
              </w:rPr>
              <w:t>Местонахождение:</w:t>
            </w:r>
          </w:p>
          <w:p w:rsidR="00F94C6B" w:rsidRPr="00AB60D5" w:rsidRDefault="00C665E6" w:rsidP="000D7208">
            <w:pPr>
              <w:rPr>
                <w:sz w:val="24"/>
                <w:szCs w:val="24"/>
              </w:rPr>
            </w:pPr>
            <w:r w:rsidRPr="00AB60D5">
              <w:rPr>
                <w:sz w:val="24"/>
                <w:szCs w:val="24"/>
              </w:rPr>
              <w:t>Центрального офиса:</w:t>
            </w:r>
          </w:p>
        </w:tc>
        <w:tc>
          <w:tcPr>
            <w:tcW w:w="6061" w:type="dxa"/>
          </w:tcPr>
          <w:p w:rsidR="00346206" w:rsidRPr="00AB60D5" w:rsidRDefault="00346206" w:rsidP="0010414E">
            <w:pPr>
              <w:jc w:val="both"/>
              <w:rPr>
                <w:sz w:val="24"/>
                <w:szCs w:val="24"/>
              </w:rPr>
            </w:pPr>
          </w:p>
          <w:p w:rsidR="0010414E" w:rsidRPr="00AB60D5" w:rsidRDefault="0010414E" w:rsidP="0010414E">
            <w:pPr>
              <w:jc w:val="both"/>
              <w:rPr>
                <w:sz w:val="24"/>
                <w:szCs w:val="24"/>
              </w:rPr>
            </w:pPr>
            <w:r w:rsidRPr="00AB60D5">
              <w:rPr>
                <w:sz w:val="24"/>
                <w:szCs w:val="24"/>
              </w:rPr>
              <w:t>191124, Российская Федерация</w:t>
            </w:r>
          </w:p>
          <w:p w:rsidR="00F94C6B" w:rsidRPr="00AB60D5" w:rsidRDefault="0010414E" w:rsidP="0010414E">
            <w:pPr>
              <w:jc w:val="both"/>
              <w:rPr>
                <w:sz w:val="24"/>
                <w:szCs w:val="24"/>
              </w:rPr>
            </w:pPr>
            <w:r w:rsidRPr="00AB60D5">
              <w:rPr>
                <w:sz w:val="24"/>
                <w:szCs w:val="24"/>
              </w:rPr>
              <w:t>г.Санкт-Петербург, Синопская набережная, дом 74, литера А</w:t>
            </w:r>
          </w:p>
        </w:tc>
      </w:tr>
      <w:tr w:rsidR="00C665E6" w:rsidRPr="002557FE" w:rsidTr="00346206">
        <w:tc>
          <w:tcPr>
            <w:tcW w:w="3510" w:type="dxa"/>
          </w:tcPr>
          <w:p w:rsidR="00C665E6" w:rsidRPr="00AB60D5" w:rsidRDefault="00C665E6" w:rsidP="000D7208">
            <w:pPr>
              <w:rPr>
                <w:sz w:val="24"/>
                <w:szCs w:val="24"/>
              </w:rPr>
            </w:pPr>
            <w:r w:rsidRPr="00AB60D5">
              <w:rPr>
                <w:sz w:val="24"/>
                <w:szCs w:val="24"/>
              </w:rPr>
              <w:t>Новгородское региональное управление</w:t>
            </w:r>
          </w:p>
        </w:tc>
        <w:tc>
          <w:tcPr>
            <w:tcW w:w="6061" w:type="dxa"/>
          </w:tcPr>
          <w:p w:rsidR="00C665E6" w:rsidRPr="00AB60D5" w:rsidRDefault="00C665E6" w:rsidP="0010414E">
            <w:pPr>
              <w:jc w:val="both"/>
              <w:rPr>
                <w:sz w:val="24"/>
                <w:szCs w:val="24"/>
              </w:rPr>
            </w:pPr>
            <w:r w:rsidRPr="00AB60D5">
              <w:rPr>
                <w:sz w:val="24"/>
                <w:szCs w:val="24"/>
              </w:rPr>
              <w:t>173000, г. Великий Новгород, наб. А. Невского, 26</w:t>
            </w:r>
          </w:p>
        </w:tc>
      </w:tr>
      <w:tr w:rsidR="00C665E6" w:rsidRPr="002557FE" w:rsidTr="00346206">
        <w:tc>
          <w:tcPr>
            <w:tcW w:w="3510" w:type="dxa"/>
          </w:tcPr>
          <w:p w:rsidR="00C665E6" w:rsidRPr="00AB60D5" w:rsidRDefault="00C665E6" w:rsidP="000D7208">
            <w:pPr>
              <w:rPr>
                <w:sz w:val="24"/>
                <w:szCs w:val="24"/>
              </w:rPr>
            </w:pPr>
            <w:r w:rsidRPr="00AB60D5">
              <w:rPr>
                <w:sz w:val="24"/>
                <w:szCs w:val="24"/>
              </w:rPr>
              <w:t>Псковское региональное управление</w:t>
            </w:r>
          </w:p>
        </w:tc>
        <w:tc>
          <w:tcPr>
            <w:tcW w:w="6061" w:type="dxa"/>
          </w:tcPr>
          <w:p w:rsidR="00C665E6" w:rsidRPr="00AB60D5" w:rsidRDefault="00C665E6" w:rsidP="0010414E">
            <w:pPr>
              <w:jc w:val="both"/>
              <w:rPr>
                <w:sz w:val="24"/>
                <w:szCs w:val="24"/>
              </w:rPr>
            </w:pPr>
            <w:r w:rsidRPr="00AB60D5">
              <w:rPr>
                <w:sz w:val="24"/>
                <w:szCs w:val="24"/>
              </w:rPr>
              <w:t>180000, г. Псков, ул. Металлистов, 5</w:t>
            </w:r>
          </w:p>
        </w:tc>
      </w:tr>
      <w:tr w:rsidR="00C665E6" w:rsidRPr="002557FE" w:rsidTr="00346206">
        <w:tc>
          <w:tcPr>
            <w:tcW w:w="3510" w:type="dxa"/>
          </w:tcPr>
          <w:p w:rsidR="00C665E6" w:rsidRPr="00AB60D5" w:rsidRDefault="00C665E6" w:rsidP="000D7208">
            <w:pPr>
              <w:rPr>
                <w:sz w:val="24"/>
                <w:szCs w:val="24"/>
              </w:rPr>
            </w:pPr>
            <w:r w:rsidRPr="00AB60D5">
              <w:rPr>
                <w:sz w:val="24"/>
                <w:szCs w:val="24"/>
              </w:rPr>
              <w:t>Карельское региональное управление</w:t>
            </w:r>
          </w:p>
        </w:tc>
        <w:tc>
          <w:tcPr>
            <w:tcW w:w="6061" w:type="dxa"/>
          </w:tcPr>
          <w:p w:rsidR="00C665E6" w:rsidRPr="00AB60D5" w:rsidRDefault="00C665E6" w:rsidP="00C665E6">
            <w:pPr>
              <w:jc w:val="both"/>
              <w:rPr>
                <w:sz w:val="24"/>
                <w:szCs w:val="24"/>
              </w:rPr>
            </w:pPr>
            <w:r w:rsidRPr="00AB60D5">
              <w:rPr>
                <w:sz w:val="24"/>
                <w:szCs w:val="24"/>
              </w:rPr>
              <w:t xml:space="preserve">185003, Республика Карелия, г. Петрозаводск, </w:t>
            </w:r>
          </w:p>
          <w:p w:rsidR="00C665E6" w:rsidRPr="00AB60D5" w:rsidRDefault="00C665E6" w:rsidP="00C665E6">
            <w:pPr>
              <w:jc w:val="both"/>
              <w:rPr>
                <w:sz w:val="24"/>
                <w:szCs w:val="24"/>
              </w:rPr>
            </w:pPr>
            <w:r w:rsidRPr="00AB60D5">
              <w:rPr>
                <w:sz w:val="24"/>
                <w:szCs w:val="24"/>
              </w:rPr>
              <w:t>ул. Правды, 38-в, пом.133</w:t>
            </w:r>
          </w:p>
        </w:tc>
      </w:tr>
      <w:tr w:rsidR="00C665E6" w:rsidRPr="002557FE" w:rsidTr="00346206">
        <w:tc>
          <w:tcPr>
            <w:tcW w:w="3510" w:type="dxa"/>
          </w:tcPr>
          <w:p w:rsidR="00C665E6" w:rsidRPr="00AB60D5" w:rsidRDefault="00622126" w:rsidP="000D7208">
            <w:pPr>
              <w:rPr>
                <w:sz w:val="24"/>
                <w:szCs w:val="24"/>
              </w:rPr>
            </w:pPr>
            <w:r w:rsidRPr="00AB60D5">
              <w:rPr>
                <w:sz w:val="24"/>
                <w:szCs w:val="24"/>
              </w:rPr>
              <w:t>Северное региональное управление</w:t>
            </w:r>
          </w:p>
        </w:tc>
        <w:tc>
          <w:tcPr>
            <w:tcW w:w="6061" w:type="dxa"/>
          </w:tcPr>
          <w:p w:rsidR="00C665E6" w:rsidRPr="00AB60D5" w:rsidRDefault="00622126" w:rsidP="00C665E6">
            <w:pPr>
              <w:jc w:val="both"/>
              <w:rPr>
                <w:sz w:val="24"/>
                <w:szCs w:val="24"/>
              </w:rPr>
            </w:pPr>
            <w:r w:rsidRPr="00AB60D5">
              <w:rPr>
                <w:sz w:val="24"/>
                <w:szCs w:val="24"/>
              </w:rPr>
              <w:t>169300, Республика Коми, г. Ухта, ул. Заводская, д. 13</w:t>
            </w:r>
          </w:p>
        </w:tc>
      </w:tr>
      <w:tr w:rsidR="00622126" w:rsidRPr="002557FE" w:rsidTr="00346206">
        <w:tc>
          <w:tcPr>
            <w:tcW w:w="3510" w:type="dxa"/>
          </w:tcPr>
          <w:p w:rsidR="00622126" w:rsidRPr="00AB60D5" w:rsidRDefault="00622126" w:rsidP="000D7208">
            <w:pPr>
              <w:rPr>
                <w:sz w:val="24"/>
                <w:szCs w:val="24"/>
              </w:rPr>
            </w:pPr>
            <w:r w:rsidRPr="00AB60D5">
              <w:rPr>
                <w:sz w:val="24"/>
                <w:szCs w:val="24"/>
              </w:rPr>
              <w:t>Мурманское региональное управление</w:t>
            </w:r>
          </w:p>
        </w:tc>
        <w:tc>
          <w:tcPr>
            <w:tcW w:w="6061" w:type="dxa"/>
          </w:tcPr>
          <w:p w:rsidR="00622126" w:rsidRPr="00AB60D5" w:rsidRDefault="00622126" w:rsidP="00C665E6">
            <w:pPr>
              <w:jc w:val="both"/>
              <w:rPr>
                <w:sz w:val="24"/>
                <w:szCs w:val="24"/>
              </w:rPr>
            </w:pPr>
            <w:r w:rsidRPr="00AB60D5">
              <w:rPr>
                <w:sz w:val="24"/>
                <w:szCs w:val="24"/>
              </w:rPr>
              <w:t>183038, г. Мурманск, ул. Воровского, 5/23 оф.509</w:t>
            </w:r>
          </w:p>
        </w:tc>
      </w:tr>
      <w:tr w:rsidR="00F94C6B" w:rsidRPr="002557FE" w:rsidTr="00346206">
        <w:tc>
          <w:tcPr>
            <w:tcW w:w="3510" w:type="dxa"/>
          </w:tcPr>
          <w:p w:rsidR="00F94C6B" w:rsidRPr="00AB60D5" w:rsidRDefault="00F94C6B" w:rsidP="006E5370">
            <w:pPr>
              <w:jc w:val="both"/>
              <w:rPr>
                <w:sz w:val="24"/>
                <w:szCs w:val="24"/>
              </w:rPr>
            </w:pPr>
            <w:r w:rsidRPr="00AB60D5">
              <w:rPr>
                <w:sz w:val="24"/>
                <w:szCs w:val="24"/>
              </w:rPr>
              <w:t>Удобство расположения</w:t>
            </w:r>
          </w:p>
        </w:tc>
        <w:tc>
          <w:tcPr>
            <w:tcW w:w="6061" w:type="dxa"/>
          </w:tcPr>
          <w:p w:rsidR="00F94C6B" w:rsidRPr="00AB60D5" w:rsidRDefault="00F94C6B" w:rsidP="006E5370">
            <w:pPr>
              <w:jc w:val="both"/>
              <w:rPr>
                <w:sz w:val="24"/>
                <w:szCs w:val="24"/>
              </w:rPr>
            </w:pPr>
            <w:r w:rsidRPr="00AB60D5">
              <w:rPr>
                <w:sz w:val="24"/>
                <w:szCs w:val="24"/>
              </w:rPr>
              <w:t>Предприятие расположено таким образом, что не создает каких-либо неудобств в процессе сотрудничества</w:t>
            </w:r>
            <w:r w:rsidR="00284B8D" w:rsidRPr="00AB60D5">
              <w:rPr>
                <w:sz w:val="24"/>
                <w:szCs w:val="24"/>
              </w:rPr>
              <w:t xml:space="preserve"> ни поставщикам, ни посредникам, ни клиентам.</w:t>
            </w:r>
          </w:p>
        </w:tc>
      </w:tr>
      <w:tr w:rsidR="001177EC" w:rsidRPr="002557FE" w:rsidTr="00346206">
        <w:tc>
          <w:tcPr>
            <w:tcW w:w="3510" w:type="dxa"/>
          </w:tcPr>
          <w:p w:rsidR="001177EC" w:rsidRPr="00AB60D5" w:rsidRDefault="001177EC" w:rsidP="006E5370">
            <w:pPr>
              <w:jc w:val="both"/>
              <w:rPr>
                <w:sz w:val="24"/>
                <w:szCs w:val="24"/>
              </w:rPr>
            </w:pPr>
            <w:r w:rsidRPr="00AB60D5">
              <w:rPr>
                <w:sz w:val="24"/>
                <w:szCs w:val="24"/>
              </w:rPr>
              <w:t>Время работы</w:t>
            </w:r>
          </w:p>
        </w:tc>
        <w:tc>
          <w:tcPr>
            <w:tcW w:w="6061" w:type="dxa"/>
          </w:tcPr>
          <w:p w:rsidR="001177EC" w:rsidRPr="00AB60D5" w:rsidRDefault="001177EC" w:rsidP="000D2CDE">
            <w:pPr>
              <w:jc w:val="both"/>
              <w:rPr>
                <w:sz w:val="24"/>
                <w:szCs w:val="24"/>
              </w:rPr>
            </w:pPr>
            <w:r w:rsidRPr="00AB60D5">
              <w:rPr>
                <w:sz w:val="24"/>
                <w:szCs w:val="24"/>
              </w:rPr>
              <w:t xml:space="preserve">Все </w:t>
            </w:r>
            <w:r w:rsidR="000D2CDE" w:rsidRPr="00AB60D5">
              <w:rPr>
                <w:sz w:val="24"/>
                <w:szCs w:val="24"/>
              </w:rPr>
              <w:t>АЗС</w:t>
            </w:r>
            <w:r w:rsidRPr="00AB60D5">
              <w:rPr>
                <w:sz w:val="24"/>
                <w:szCs w:val="24"/>
              </w:rPr>
              <w:t xml:space="preserve"> ООО «ЛУКОЙЛ-Северо-Западнефтепродукт» работают круглосуточно</w:t>
            </w:r>
          </w:p>
        </w:tc>
      </w:tr>
      <w:tr w:rsidR="00F94C6B" w:rsidRPr="002557FE" w:rsidTr="00346206">
        <w:tc>
          <w:tcPr>
            <w:tcW w:w="3510" w:type="dxa"/>
          </w:tcPr>
          <w:p w:rsidR="00F94C6B" w:rsidRPr="00AB60D5" w:rsidRDefault="00F94C6B" w:rsidP="006E5370">
            <w:pPr>
              <w:rPr>
                <w:sz w:val="24"/>
                <w:szCs w:val="24"/>
              </w:rPr>
            </w:pPr>
            <w:r w:rsidRPr="00AB60D5">
              <w:rPr>
                <w:sz w:val="24"/>
                <w:szCs w:val="24"/>
              </w:rPr>
              <w:t>Телефон</w:t>
            </w:r>
          </w:p>
        </w:tc>
        <w:tc>
          <w:tcPr>
            <w:tcW w:w="6061" w:type="dxa"/>
          </w:tcPr>
          <w:p w:rsidR="00F94C6B" w:rsidRPr="00AB60D5" w:rsidRDefault="0010414E" w:rsidP="006E5370">
            <w:pPr>
              <w:jc w:val="both"/>
              <w:rPr>
                <w:sz w:val="24"/>
                <w:szCs w:val="24"/>
              </w:rPr>
            </w:pPr>
            <w:r w:rsidRPr="00AB60D5">
              <w:rPr>
                <w:sz w:val="24"/>
                <w:szCs w:val="24"/>
              </w:rPr>
              <w:t>(812) 346-80-80</w:t>
            </w:r>
          </w:p>
        </w:tc>
      </w:tr>
      <w:tr w:rsidR="00F94C6B" w:rsidRPr="002557FE" w:rsidTr="00346206">
        <w:tc>
          <w:tcPr>
            <w:tcW w:w="3510" w:type="dxa"/>
          </w:tcPr>
          <w:p w:rsidR="00F94C6B" w:rsidRPr="00AB60D5" w:rsidRDefault="00F94C6B" w:rsidP="006E5370">
            <w:pPr>
              <w:rPr>
                <w:sz w:val="24"/>
                <w:szCs w:val="24"/>
              </w:rPr>
            </w:pPr>
            <w:r w:rsidRPr="00AB60D5">
              <w:rPr>
                <w:sz w:val="24"/>
                <w:szCs w:val="24"/>
              </w:rPr>
              <w:t>Факс</w:t>
            </w:r>
          </w:p>
        </w:tc>
        <w:tc>
          <w:tcPr>
            <w:tcW w:w="6061" w:type="dxa"/>
          </w:tcPr>
          <w:p w:rsidR="00F94C6B" w:rsidRPr="00AB60D5" w:rsidRDefault="0010414E" w:rsidP="006E5370">
            <w:pPr>
              <w:widowControl w:val="0"/>
              <w:autoSpaceDE w:val="0"/>
              <w:autoSpaceDN w:val="0"/>
              <w:adjustRightInd w:val="0"/>
              <w:jc w:val="both"/>
              <w:rPr>
                <w:bCs/>
                <w:sz w:val="24"/>
                <w:szCs w:val="24"/>
              </w:rPr>
            </w:pPr>
            <w:r w:rsidRPr="00AB60D5">
              <w:rPr>
                <w:sz w:val="24"/>
                <w:szCs w:val="24"/>
              </w:rPr>
              <w:t>(812) 346-80-85</w:t>
            </w:r>
          </w:p>
        </w:tc>
      </w:tr>
      <w:tr w:rsidR="00F94C6B" w:rsidRPr="002557FE" w:rsidTr="00346206">
        <w:tc>
          <w:tcPr>
            <w:tcW w:w="3510" w:type="dxa"/>
          </w:tcPr>
          <w:p w:rsidR="00F94C6B" w:rsidRPr="00AB60D5" w:rsidRDefault="00F94C6B" w:rsidP="006E5370">
            <w:pPr>
              <w:rPr>
                <w:sz w:val="24"/>
                <w:szCs w:val="24"/>
              </w:rPr>
            </w:pPr>
            <w:r w:rsidRPr="00AB60D5">
              <w:rPr>
                <w:bCs/>
                <w:sz w:val="24"/>
                <w:szCs w:val="24"/>
              </w:rPr>
              <w:t xml:space="preserve">Сайт </w:t>
            </w:r>
            <w:r w:rsidR="001177EC" w:rsidRPr="00AB60D5">
              <w:rPr>
                <w:sz w:val="24"/>
                <w:szCs w:val="24"/>
              </w:rPr>
              <w:t>ООО «ЛУКОЙЛ-Северо-Западнефтепродукт»</w:t>
            </w:r>
          </w:p>
        </w:tc>
        <w:tc>
          <w:tcPr>
            <w:tcW w:w="6061" w:type="dxa"/>
          </w:tcPr>
          <w:p w:rsidR="00F94C6B" w:rsidRPr="00AB60D5" w:rsidRDefault="00F94C6B" w:rsidP="006E5370">
            <w:pPr>
              <w:jc w:val="both"/>
              <w:rPr>
                <w:sz w:val="24"/>
                <w:szCs w:val="24"/>
              </w:rPr>
            </w:pPr>
            <w:r w:rsidRPr="00AB60D5">
              <w:rPr>
                <w:bCs/>
                <w:sz w:val="24"/>
                <w:szCs w:val="24"/>
              </w:rPr>
              <w:t>http://</w:t>
            </w:r>
            <w:r w:rsidR="00284B8D" w:rsidRPr="00AB60D5">
              <w:rPr>
                <w:sz w:val="24"/>
                <w:szCs w:val="24"/>
              </w:rPr>
              <w:t xml:space="preserve"> </w:t>
            </w:r>
            <w:r w:rsidR="00284B8D" w:rsidRPr="00AB60D5">
              <w:rPr>
                <w:bCs/>
                <w:sz w:val="24"/>
                <w:szCs w:val="24"/>
              </w:rPr>
              <w:t>www.sznp.lukoil.com</w:t>
            </w:r>
          </w:p>
        </w:tc>
      </w:tr>
      <w:tr w:rsidR="00F94C6B" w:rsidRPr="002557FE" w:rsidTr="00346206">
        <w:tc>
          <w:tcPr>
            <w:tcW w:w="3510" w:type="dxa"/>
          </w:tcPr>
          <w:p w:rsidR="00F94C6B" w:rsidRPr="00AB60D5" w:rsidRDefault="00C4512C" w:rsidP="00C4512C">
            <w:pPr>
              <w:jc w:val="both"/>
              <w:rPr>
                <w:bCs/>
                <w:sz w:val="24"/>
                <w:szCs w:val="24"/>
              </w:rPr>
            </w:pPr>
            <w:r w:rsidRPr="00AB60D5">
              <w:rPr>
                <w:bCs/>
                <w:sz w:val="24"/>
                <w:szCs w:val="24"/>
              </w:rPr>
              <w:t>Генеральный директор</w:t>
            </w:r>
          </w:p>
        </w:tc>
        <w:tc>
          <w:tcPr>
            <w:tcW w:w="6061" w:type="dxa"/>
          </w:tcPr>
          <w:p w:rsidR="00F94C6B" w:rsidRPr="00AB60D5" w:rsidRDefault="00C4512C" w:rsidP="006E5370">
            <w:pPr>
              <w:jc w:val="both"/>
              <w:rPr>
                <w:bCs/>
                <w:sz w:val="24"/>
                <w:szCs w:val="24"/>
              </w:rPr>
            </w:pPr>
            <w:r w:rsidRPr="00AB60D5">
              <w:rPr>
                <w:bCs/>
                <w:sz w:val="24"/>
                <w:szCs w:val="24"/>
              </w:rPr>
              <w:t>Хитров Максим Юрьевич</w:t>
            </w:r>
          </w:p>
        </w:tc>
      </w:tr>
      <w:tr w:rsidR="00F94C6B" w:rsidRPr="002557FE" w:rsidTr="00346206">
        <w:tc>
          <w:tcPr>
            <w:tcW w:w="3510" w:type="dxa"/>
          </w:tcPr>
          <w:p w:rsidR="00F94C6B" w:rsidRPr="00AB60D5" w:rsidRDefault="00B93F22" w:rsidP="006E5370">
            <w:pPr>
              <w:jc w:val="both"/>
              <w:rPr>
                <w:bCs/>
                <w:sz w:val="24"/>
                <w:szCs w:val="24"/>
              </w:rPr>
            </w:pPr>
            <w:r w:rsidRPr="00AB60D5">
              <w:rPr>
                <w:sz w:val="24"/>
                <w:szCs w:val="24"/>
              </w:rPr>
              <w:t>Свидетельство о государственной регистрации</w:t>
            </w:r>
          </w:p>
        </w:tc>
        <w:tc>
          <w:tcPr>
            <w:tcW w:w="6061" w:type="dxa"/>
          </w:tcPr>
          <w:p w:rsidR="00F94C6B" w:rsidRPr="00AB60D5" w:rsidRDefault="00B93F22" w:rsidP="006E5370">
            <w:pPr>
              <w:jc w:val="both"/>
              <w:rPr>
                <w:bCs/>
                <w:sz w:val="24"/>
                <w:szCs w:val="24"/>
              </w:rPr>
            </w:pPr>
            <w:r w:rsidRPr="00AB60D5">
              <w:rPr>
                <w:sz w:val="24"/>
                <w:szCs w:val="24"/>
              </w:rPr>
              <w:t>№ 123251</w:t>
            </w:r>
          </w:p>
        </w:tc>
      </w:tr>
      <w:tr w:rsidR="00F94C6B" w:rsidRPr="002557FE" w:rsidTr="00346206">
        <w:tc>
          <w:tcPr>
            <w:tcW w:w="3510" w:type="dxa"/>
          </w:tcPr>
          <w:p w:rsidR="00F94C6B" w:rsidRPr="00AB60D5" w:rsidRDefault="00F94C6B" w:rsidP="006E5370">
            <w:pPr>
              <w:jc w:val="both"/>
              <w:rPr>
                <w:bCs/>
                <w:sz w:val="24"/>
                <w:szCs w:val="24"/>
              </w:rPr>
            </w:pPr>
            <w:r w:rsidRPr="00AB60D5">
              <w:rPr>
                <w:bCs/>
                <w:sz w:val="24"/>
                <w:szCs w:val="24"/>
              </w:rPr>
              <w:t>Основные виды деятельности</w:t>
            </w:r>
          </w:p>
        </w:tc>
        <w:tc>
          <w:tcPr>
            <w:tcW w:w="6061" w:type="dxa"/>
          </w:tcPr>
          <w:p w:rsidR="00C87D77" w:rsidRPr="00AB60D5" w:rsidRDefault="00C87D77" w:rsidP="00351054">
            <w:pPr>
              <w:numPr>
                <w:ilvl w:val="0"/>
                <w:numId w:val="9"/>
              </w:numPr>
              <w:autoSpaceDE w:val="0"/>
              <w:autoSpaceDN w:val="0"/>
              <w:adjustRightInd w:val="0"/>
              <w:jc w:val="both"/>
              <w:rPr>
                <w:sz w:val="24"/>
                <w:szCs w:val="24"/>
              </w:rPr>
            </w:pPr>
            <w:r w:rsidRPr="00AB60D5">
              <w:rPr>
                <w:sz w:val="24"/>
                <w:szCs w:val="24"/>
              </w:rPr>
              <w:t>розничная продажа нефтепродуктов через сеть собственных АЗС;</w:t>
            </w:r>
          </w:p>
          <w:p w:rsidR="00C87D77" w:rsidRPr="00AB60D5" w:rsidRDefault="00C87D77" w:rsidP="00351054">
            <w:pPr>
              <w:numPr>
                <w:ilvl w:val="0"/>
                <w:numId w:val="9"/>
              </w:numPr>
              <w:autoSpaceDE w:val="0"/>
              <w:autoSpaceDN w:val="0"/>
              <w:adjustRightInd w:val="0"/>
              <w:jc w:val="both"/>
              <w:rPr>
                <w:sz w:val="24"/>
                <w:szCs w:val="24"/>
              </w:rPr>
            </w:pPr>
            <w:r w:rsidRPr="00AB60D5">
              <w:rPr>
                <w:sz w:val="24"/>
                <w:szCs w:val="24"/>
              </w:rPr>
              <w:t>оптовая реализация нефтепродуктов;</w:t>
            </w:r>
          </w:p>
          <w:p w:rsidR="00C87D77" w:rsidRPr="00AB60D5" w:rsidRDefault="00C87D77" w:rsidP="00351054">
            <w:pPr>
              <w:numPr>
                <w:ilvl w:val="0"/>
                <w:numId w:val="9"/>
              </w:numPr>
              <w:autoSpaceDE w:val="0"/>
              <w:autoSpaceDN w:val="0"/>
              <w:adjustRightInd w:val="0"/>
              <w:jc w:val="both"/>
              <w:rPr>
                <w:sz w:val="24"/>
                <w:szCs w:val="24"/>
              </w:rPr>
            </w:pPr>
            <w:r w:rsidRPr="00AB60D5">
              <w:rPr>
                <w:sz w:val="24"/>
                <w:szCs w:val="24"/>
              </w:rPr>
              <w:t>строительство и эксплуатация собственных АЗС, нефтебаз, торговых центров;</w:t>
            </w:r>
          </w:p>
          <w:p w:rsidR="00F94C6B" w:rsidRPr="00AB60D5" w:rsidRDefault="00C87D77" w:rsidP="00351054">
            <w:pPr>
              <w:numPr>
                <w:ilvl w:val="0"/>
                <w:numId w:val="9"/>
              </w:numPr>
              <w:autoSpaceDE w:val="0"/>
              <w:autoSpaceDN w:val="0"/>
              <w:adjustRightInd w:val="0"/>
              <w:jc w:val="both"/>
              <w:rPr>
                <w:bCs/>
                <w:sz w:val="24"/>
                <w:szCs w:val="24"/>
              </w:rPr>
            </w:pPr>
            <w:r w:rsidRPr="00AB60D5">
              <w:rPr>
                <w:sz w:val="24"/>
                <w:szCs w:val="24"/>
              </w:rPr>
              <w:t>транзитные поставки нефтепродуктов.</w:t>
            </w:r>
          </w:p>
        </w:tc>
      </w:tr>
    </w:tbl>
    <w:p w:rsidR="00E56139" w:rsidRPr="002557FE" w:rsidRDefault="00E56139" w:rsidP="001935E4">
      <w:pPr>
        <w:spacing w:line="360" w:lineRule="auto"/>
        <w:ind w:firstLine="709"/>
        <w:jc w:val="right"/>
        <w:rPr>
          <w:sz w:val="26"/>
          <w:szCs w:val="26"/>
        </w:rPr>
      </w:pPr>
    </w:p>
    <w:p w:rsidR="00E56139" w:rsidRPr="002557FE" w:rsidRDefault="00E56139" w:rsidP="001935E4">
      <w:pPr>
        <w:spacing w:line="360" w:lineRule="auto"/>
        <w:ind w:firstLine="709"/>
        <w:jc w:val="right"/>
        <w:rPr>
          <w:sz w:val="26"/>
          <w:szCs w:val="26"/>
        </w:rPr>
      </w:pPr>
    </w:p>
    <w:p w:rsidR="00E56139" w:rsidRDefault="00E56139" w:rsidP="001935E4">
      <w:pPr>
        <w:spacing w:line="360" w:lineRule="auto"/>
        <w:ind w:firstLine="709"/>
        <w:jc w:val="right"/>
        <w:rPr>
          <w:sz w:val="26"/>
          <w:szCs w:val="26"/>
        </w:rPr>
      </w:pPr>
    </w:p>
    <w:p w:rsidR="00AB60D5" w:rsidRDefault="00AB60D5" w:rsidP="001935E4">
      <w:pPr>
        <w:spacing w:line="360" w:lineRule="auto"/>
        <w:ind w:firstLine="709"/>
        <w:jc w:val="right"/>
        <w:rPr>
          <w:sz w:val="26"/>
          <w:szCs w:val="26"/>
        </w:rPr>
      </w:pPr>
    </w:p>
    <w:p w:rsidR="00AB60D5" w:rsidRPr="002557FE" w:rsidRDefault="00AB60D5" w:rsidP="001935E4">
      <w:pPr>
        <w:spacing w:line="360" w:lineRule="auto"/>
        <w:ind w:firstLine="709"/>
        <w:jc w:val="right"/>
        <w:rPr>
          <w:sz w:val="26"/>
          <w:szCs w:val="26"/>
        </w:rPr>
      </w:pPr>
    </w:p>
    <w:p w:rsidR="00394F2F" w:rsidRPr="002557FE" w:rsidRDefault="00394F2F" w:rsidP="001935E4">
      <w:pPr>
        <w:spacing w:line="360" w:lineRule="auto"/>
        <w:ind w:firstLine="709"/>
        <w:jc w:val="right"/>
        <w:rPr>
          <w:sz w:val="26"/>
          <w:szCs w:val="26"/>
        </w:rPr>
      </w:pPr>
    </w:p>
    <w:p w:rsidR="00F94C6B" w:rsidRPr="002557FE" w:rsidRDefault="001935E4" w:rsidP="00EA2B75">
      <w:pPr>
        <w:spacing w:line="360" w:lineRule="auto"/>
        <w:rPr>
          <w:sz w:val="26"/>
          <w:szCs w:val="26"/>
        </w:rPr>
      </w:pPr>
      <w:r w:rsidRPr="002557FE">
        <w:rPr>
          <w:sz w:val="26"/>
          <w:szCs w:val="26"/>
        </w:rPr>
        <w:lastRenderedPageBreak/>
        <w:t>Продолжение таблицы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0"/>
        <w:gridCol w:w="5812"/>
      </w:tblGrid>
      <w:tr w:rsidR="001935E4" w:rsidRPr="002557FE" w:rsidTr="00E76746">
        <w:tc>
          <w:tcPr>
            <w:tcW w:w="3510" w:type="dxa"/>
          </w:tcPr>
          <w:p w:rsidR="001935E4" w:rsidRPr="00AB60D5" w:rsidRDefault="001935E4" w:rsidP="002579A8">
            <w:pPr>
              <w:jc w:val="center"/>
              <w:rPr>
                <w:sz w:val="24"/>
                <w:szCs w:val="24"/>
              </w:rPr>
            </w:pPr>
            <w:r w:rsidRPr="00AB60D5">
              <w:rPr>
                <w:sz w:val="24"/>
                <w:szCs w:val="24"/>
              </w:rPr>
              <w:t>Характеристика</w:t>
            </w:r>
          </w:p>
        </w:tc>
        <w:tc>
          <w:tcPr>
            <w:tcW w:w="5812" w:type="dxa"/>
          </w:tcPr>
          <w:p w:rsidR="001935E4" w:rsidRPr="00AB60D5" w:rsidRDefault="001935E4" w:rsidP="002579A8">
            <w:pPr>
              <w:jc w:val="center"/>
              <w:rPr>
                <w:sz w:val="24"/>
                <w:szCs w:val="24"/>
              </w:rPr>
            </w:pPr>
            <w:r w:rsidRPr="00AB60D5">
              <w:rPr>
                <w:sz w:val="24"/>
                <w:szCs w:val="24"/>
              </w:rPr>
              <w:t>Описание</w:t>
            </w:r>
          </w:p>
        </w:tc>
      </w:tr>
      <w:tr w:rsidR="00E56139" w:rsidRPr="002557FE" w:rsidTr="00E76746">
        <w:tc>
          <w:tcPr>
            <w:tcW w:w="3510" w:type="dxa"/>
          </w:tcPr>
          <w:p w:rsidR="00E56139" w:rsidRPr="00AB60D5" w:rsidRDefault="00E56139" w:rsidP="00913BB1">
            <w:pPr>
              <w:jc w:val="both"/>
              <w:rPr>
                <w:bCs/>
                <w:sz w:val="24"/>
                <w:szCs w:val="24"/>
              </w:rPr>
            </w:pPr>
            <w:r w:rsidRPr="00AB60D5">
              <w:rPr>
                <w:bCs/>
                <w:sz w:val="24"/>
                <w:szCs w:val="24"/>
              </w:rPr>
              <w:t>Миссия</w:t>
            </w:r>
          </w:p>
        </w:tc>
        <w:tc>
          <w:tcPr>
            <w:tcW w:w="5812" w:type="dxa"/>
          </w:tcPr>
          <w:p w:rsidR="00E56139" w:rsidRPr="00AB60D5" w:rsidRDefault="00E56139" w:rsidP="00913BB1">
            <w:pPr>
              <w:autoSpaceDE w:val="0"/>
              <w:autoSpaceDN w:val="0"/>
              <w:adjustRightInd w:val="0"/>
              <w:jc w:val="both"/>
              <w:rPr>
                <w:sz w:val="24"/>
                <w:szCs w:val="24"/>
              </w:rPr>
            </w:pPr>
            <w:r w:rsidRPr="00AB60D5">
              <w:rPr>
                <w:sz w:val="24"/>
                <w:szCs w:val="24"/>
              </w:rPr>
              <w:t>Мы созданы, чтобы энергию природных ресурсов обратить во благо человека</w:t>
            </w:r>
          </w:p>
          <w:p w:rsidR="00E56139" w:rsidRPr="00AB60D5" w:rsidRDefault="00E56139" w:rsidP="00913BB1">
            <w:pPr>
              <w:autoSpaceDE w:val="0"/>
              <w:autoSpaceDN w:val="0"/>
              <w:adjustRightInd w:val="0"/>
              <w:jc w:val="both"/>
              <w:rPr>
                <w:sz w:val="24"/>
                <w:szCs w:val="24"/>
              </w:rPr>
            </w:pPr>
            <w:r w:rsidRPr="00AB60D5">
              <w:rPr>
                <w:sz w:val="24"/>
                <w:szCs w:val="24"/>
              </w:rPr>
              <w:t>Способствовать в регионах деятельности Компании долгосрочному экономическому росту, социальной стабильности, содействовать процветанию и прогрессу, обеспечивать сохранение благоприятной окружающей среды и рациональное использование природных ресурсов</w:t>
            </w:r>
          </w:p>
          <w:p w:rsidR="00E56139" w:rsidRPr="00AB60D5" w:rsidRDefault="00E56139" w:rsidP="00913BB1">
            <w:pPr>
              <w:autoSpaceDE w:val="0"/>
              <w:autoSpaceDN w:val="0"/>
              <w:adjustRightInd w:val="0"/>
              <w:jc w:val="both"/>
              <w:rPr>
                <w:rFonts w:ascii="TimesNewRomanPSMT" w:hAnsi="TimesNewRomanPSMT" w:cs="TimesNewRomanPSMT"/>
                <w:sz w:val="24"/>
                <w:szCs w:val="24"/>
              </w:rPr>
            </w:pPr>
            <w:r w:rsidRPr="00AB60D5">
              <w:rPr>
                <w:sz w:val="24"/>
                <w:szCs w:val="24"/>
              </w:rPr>
              <w:t>Обеспечить стабильный и долгосрочный рост бизнеса, трансформировать ЛУКОЙЛ в лидирующую мировую энергетическую компанию. Быть надежным поставщиком углеводородных ресурсов на глобальном рынке энергопотребления</w:t>
            </w:r>
          </w:p>
        </w:tc>
      </w:tr>
      <w:tr w:rsidR="001935E4" w:rsidRPr="002557FE" w:rsidTr="00E76746">
        <w:tc>
          <w:tcPr>
            <w:tcW w:w="3510" w:type="dxa"/>
          </w:tcPr>
          <w:p w:rsidR="001935E4" w:rsidRPr="00AB60D5" w:rsidRDefault="001935E4" w:rsidP="002579A8">
            <w:pPr>
              <w:jc w:val="both"/>
              <w:rPr>
                <w:bCs/>
                <w:sz w:val="24"/>
                <w:szCs w:val="24"/>
              </w:rPr>
            </w:pPr>
            <w:r w:rsidRPr="00AB60D5">
              <w:rPr>
                <w:bCs/>
                <w:sz w:val="24"/>
                <w:szCs w:val="24"/>
              </w:rPr>
              <w:t>Стратегия развития</w:t>
            </w:r>
          </w:p>
        </w:tc>
        <w:tc>
          <w:tcPr>
            <w:tcW w:w="5812" w:type="dxa"/>
          </w:tcPr>
          <w:p w:rsidR="007B1E56" w:rsidRPr="00AB60D5" w:rsidRDefault="007B1E56" w:rsidP="00351054">
            <w:pPr>
              <w:pStyle w:val="af3"/>
              <w:numPr>
                <w:ilvl w:val="0"/>
                <w:numId w:val="5"/>
              </w:numPr>
              <w:autoSpaceDE w:val="0"/>
              <w:autoSpaceDN w:val="0"/>
              <w:adjustRightInd w:val="0"/>
              <w:spacing w:after="0" w:line="240" w:lineRule="auto"/>
              <w:rPr>
                <w:rFonts w:ascii="Times New Roman" w:hAnsi="Times New Roman"/>
                <w:sz w:val="24"/>
                <w:szCs w:val="24"/>
              </w:rPr>
            </w:pPr>
            <w:r w:rsidRPr="00AB60D5">
              <w:rPr>
                <w:rFonts w:ascii="Times New Roman" w:hAnsi="Times New Roman"/>
                <w:sz w:val="24"/>
                <w:szCs w:val="24"/>
              </w:rPr>
              <w:t>Сохранение лидерства на российском рынке нефтепродуктов.</w:t>
            </w:r>
          </w:p>
          <w:p w:rsidR="007B1E56" w:rsidRPr="00AB60D5" w:rsidRDefault="007B1E56" w:rsidP="007B1E56">
            <w:pPr>
              <w:pStyle w:val="af3"/>
              <w:numPr>
                <w:ilvl w:val="0"/>
                <w:numId w:val="5"/>
              </w:numPr>
              <w:autoSpaceDE w:val="0"/>
              <w:autoSpaceDN w:val="0"/>
              <w:adjustRightInd w:val="0"/>
              <w:spacing w:after="0" w:line="240" w:lineRule="auto"/>
              <w:rPr>
                <w:rFonts w:ascii="Times New Roman" w:hAnsi="Times New Roman"/>
                <w:sz w:val="24"/>
                <w:szCs w:val="24"/>
              </w:rPr>
            </w:pPr>
            <w:r w:rsidRPr="00AB60D5">
              <w:rPr>
                <w:rFonts w:ascii="Times New Roman" w:hAnsi="Times New Roman"/>
                <w:sz w:val="24"/>
                <w:szCs w:val="24"/>
              </w:rPr>
              <w:t>Постоянное улучшение качества.</w:t>
            </w:r>
          </w:p>
          <w:p w:rsidR="001935E4" w:rsidRPr="00AB60D5" w:rsidRDefault="001935E4" w:rsidP="00351054">
            <w:pPr>
              <w:pStyle w:val="af3"/>
              <w:numPr>
                <w:ilvl w:val="0"/>
                <w:numId w:val="5"/>
              </w:numPr>
              <w:autoSpaceDE w:val="0"/>
              <w:autoSpaceDN w:val="0"/>
              <w:adjustRightInd w:val="0"/>
              <w:spacing w:after="0" w:line="240" w:lineRule="auto"/>
              <w:rPr>
                <w:rFonts w:ascii="Times New Roman" w:hAnsi="Times New Roman"/>
                <w:sz w:val="24"/>
                <w:szCs w:val="24"/>
              </w:rPr>
            </w:pPr>
            <w:r w:rsidRPr="00AB60D5">
              <w:rPr>
                <w:rFonts w:ascii="Times New Roman" w:hAnsi="Times New Roman"/>
                <w:sz w:val="24"/>
                <w:szCs w:val="24"/>
              </w:rPr>
              <w:t>Развитие корпоративной культуры, ориентированной на достижение результата.</w:t>
            </w:r>
          </w:p>
          <w:p w:rsidR="001935E4" w:rsidRPr="00AB60D5" w:rsidRDefault="001935E4" w:rsidP="00351054">
            <w:pPr>
              <w:pStyle w:val="af3"/>
              <w:numPr>
                <w:ilvl w:val="0"/>
                <w:numId w:val="5"/>
              </w:numPr>
              <w:autoSpaceDE w:val="0"/>
              <w:autoSpaceDN w:val="0"/>
              <w:adjustRightInd w:val="0"/>
              <w:spacing w:after="0" w:line="240" w:lineRule="auto"/>
              <w:rPr>
                <w:rFonts w:ascii="Times New Roman" w:hAnsi="Times New Roman"/>
                <w:sz w:val="24"/>
                <w:szCs w:val="24"/>
              </w:rPr>
            </w:pPr>
            <w:r w:rsidRPr="00AB60D5">
              <w:rPr>
                <w:rFonts w:ascii="Times New Roman" w:hAnsi="Times New Roman"/>
                <w:sz w:val="24"/>
                <w:szCs w:val="24"/>
              </w:rPr>
              <w:t>Оперативное реагирование компании на требования рынка.</w:t>
            </w:r>
          </w:p>
          <w:p w:rsidR="001935E4" w:rsidRPr="00AB60D5" w:rsidRDefault="001935E4" w:rsidP="00351054">
            <w:pPr>
              <w:pStyle w:val="af3"/>
              <w:numPr>
                <w:ilvl w:val="0"/>
                <w:numId w:val="5"/>
              </w:numPr>
              <w:autoSpaceDE w:val="0"/>
              <w:autoSpaceDN w:val="0"/>
              <w:adjustRightInd w:val="0"/>
              <w:spacing w:after="0" w:line="240" w:lineRule="auto"/>
              <w:rPr>
                <w:rFonts w:ascii="TimesNewRomanPSMT" w:hAnsi="TimesNewRomanPSMT" w:cs="TimesNewRomanPSMT"/>
                <w:sz w:val="24"/>
                <w:szCs w:val="24"/>
              </w:rPr>
            </w:pPr>
            <w:r w:rsidRPr="00AB60D5">
              <w:rPr>
                <w:rFonts w:ascii="Times New Roman" w:hAnsi="Times New Roman"/>
                <w:sz w:val="24"/>
                <w:szCs w:val="24"/>
              </w:rPr>
              <w:t xml:space="preserve">Обеспечение потребителей </w:t>
            </w:r>
            <w:r w:rsidR="009D12F9" w:rsidRPr="00AB60D5">
              <w:rPr>
                <w:rFonts w:ascii="Times New Roman" w:hAnsi="Times New Roman"/>
                <w:sz w:val="24"/>
                <w:szCs w:val="24"/>
              </w:rPr>
              <w:t>нефтепродуктами</w:t>
            </w:r>
            <w:r w:rsidRPr="00AB60D5">
              <w:rPr>
                <w:rFonts w:ascii="Times New Roman" w:hAnsi="Times New Roman"/>
                <w:sz w:val="24"/>
                <w:szCs w:val="24"/>
              </w:rPr>
              <w:t>, соответствующими международным нормам безопасности и экологии.</w:t>
            </w:r>
          </w:p>
        </w:tc>
      </w:tr>
      <w:tr w:rsidR="001935E4" w:rsidRPr="002557FE" w:rsidTr="00E76746">
        <w:tc>
          <w:tcPr>
            <w:tcW w:w="3510" w:type="dxa"/>
          </w:tcPr>
          <w:p w:rsidR="001935E4" w:rsidRPr="00AB60D5" w:rsidRDefault="001935E4" w:rsidP="00ED68CF">
            <w:pPr>
              <w:rPr>
                <w:bCs/>
                <w:sz w:val="24"/>
                <w:szCs w:val="24"/>
              </w:rPr>
            </w:pPr>
            <w:r w:rsidRPr="00AB60D5">
              <w:rPr>
                <w:bCs/>
                <w:sz w:val="24"/>
                <w:szCs w:val="24"/>
              </w:rPr>
              <w:t xml:space="preserve">Символика </w:t>
            </w:r>
            <w:r w:rsidR="001E5F28" w:rsidRPr="00AB60D5">
              <w:rPr>
                <w:sz w:val="24"/>
                <w:szCs w:val="24"/>
              </w:rPr>
              <w:t>ООО «ЛУКОЙЛ-Северо-Западнефтепродукт»</w:t>
            </w:r>
          </w:p>
        </w:tc>
        <w:tc>
          <w:tcPr>
            <w:tcW w:w="5812" w:type="dxa"/>
          </w:tcPr>
          <w:p w:rsidR="001935E4" w:rsidRPr="00AB60D5" w:rsidRDefault="00AB60D5" w:rsidP="001E5F28">
            <w:pPr>
              <w:pStyle w:val="af3"/>
              <w:autoSpaceDE w:val="0"/>
              <w:autoSpaceDN w:val="0"/>
              <w:adjustRightInd w:val="0"/>
              <w:spacing w:after="0" w:line="240" w:lineRule="auto"/>
              <w:ind w:left="34"/>
              <w:rPr>
                <w:rFonts w:ascii="TimesNewRomanPSMT" w:hAnsi="TimesNewRomanPSMT" w:cs="TimesNewRomanPSMT"/>
                <w:sz w:val="24"/>
                <w:szCs w:val="24"/>
              </w:rPr>
            </w:pPr>
            <w:r>
              <w:rPr>
                <w:rFonts w:ascii="TimesNewRomanPSMT" w:hAnsi="TimesNewRomanPSMT" w:cs="TimesNewRomanPSMT"/>
                <w:noProof/>
                <w:sz w:val="24"/>
                <w:szCs w:val="24"/>
              </w:rPr>
              <w:drawing>
                <wp:inline distT="0" distB="0" distL="0" distR="0">
                  <wp:extent cx="1285875" cy="12858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85875" cy="1285875"/>
                          </a:xfrm>
                          <a:prstGeom prst="rect">
                            <a:avLst/>
                          </a:prstGeom>
                          <a:noFill/>
                          <a:ln w="9525">
                            <a:noFill/>
                            <a:miter lim="800000"/>
                            <a:headEnd/>
                            <a:tailEnd/>
                          </a:ln>
                        </pic:spPr>
                      </pic:pic>
                    </a:graphicData>
                  </a:graphic>
                </wp:inline>
              </w:drawing>
            </w:r>
          </w:p>
        </w:tc>
      </w:tr>
    </w:tbl>
    <w:p w:rsidR="001935E4" w:rsidRPr="002557FE" w:rsidRDefault="001935E4" w:rsidP="00F94C6B">
      <w:pPr>
        <w:spacing w:line="360" w:lineRule="auto"/>
        <w:ind w:firstLine="709"/>
        <w:jc w:val="both"/>
        <w:rPr>
          <w:sz w:val="26"/>
          <w:szCs w:val="26"/>
        </w:rPr>
      </w:pPr>
    </w:p>
    <w:p w:rsidR="005F4FA0" w:rsidRPr="00AB60D5" w:rsidRDefault="00F94C6B" w:rsidP="005F4FA0">
      <w:pPr>
        <w:widowControl w:val="0"/>
        <w:autoSpaceDE w:val="0"/>
        <w:autoSpaceDN w:val="0"/>
        <w:adjustRightInd w:val="0"/>
        <w:spacing w:line="360" w:lineRule="auto"/>
        <w:ind w:firstLine="709"/>
        <w:jc w:val="both"/>
        <w:rPr>
          <w:bCs/>
          <w:sz w:val="28"/>
          <w:szCs w:val="28"/>
        </w:rPr>
      </w:pPr>
      <w:r w:rsidRPr="00AB60D5">
        <w:rPr>
          <w:sz w:val="28"/>
          <w:szCs w:val="28"/>
        </w:rPr>
        <w:t xml:space="preserve">Таким образом, </w:t>
      </w:r>
      <w:r w:rsidR="001A45CE" w:rsidRPr="00AB60D5">
        <w:rPr>
          <w:bCs/>
          <w:sz w:val="28"/>
          <w:szCs w:val="28"/>
        </w:rPr>
        <w:t>ООО «ЛУКОЙЛ-Северо-Западнефтепродукт»</w:t>
      </w:r>
      <w:r w:rsidR="005F4FA0" w:rsidRPr="00AB60D5">
        <w:rPr>
          <w:bCs/>
          <w:sz w:val="28"/>
          <w:szCs w:val="28"/>
        </w:rPr>
        <w:t xml:space="preserve"> - головная на Северо-Запад</w:t>
      </w:r>
      <w:r w:rsidR="001A45CE" w:rsidRPr="00AB60D5">
        <w:rPr>
          <w:bCs/>
          <w:sz w:val="28"/>
          <w:szCs w:val="28"/>
        </w:rPr>
        <w:t>е России дочерняя компания ОАО «ЛУКОЙЛ»</w:t>
      </w:r>
      <w:r w:rsidR="005F4FA0" w:rsidRPr="00AB60D5">
        <w:rPr>
          <w:bCs/>
          <w:sz w:val="28"/>
          <w:szCs w:val="28"/>
        </w:rPr>
        <w:t xml:space="preserve">. </w:t>
      </w:r>
    </w:p>
    <w:p w:rsidR="005F4FA0" w:rsidRPr="00AB60D5" w:rsidRDefault="001A45CE" w:rsidP="001A45CE">
      <w:pPr>
        <w:widowControl w:val="0"/>
        <w:autoSpaceDE w:val="0"/>
        <w:autoSpaceDN w:val="0"/>
        <w:adjustRightInd w:val="0"/>
        <w:spacing w:line="360" w:lineRule="auto"/>
        <w:ind w:firstLine="709"/>
        <w:jc w:val="both"/>
        <w:rPr>
          <w:bCs/>
          <w:sz w:val="28"/>
          <w:szCs w:val="28"/>
        </w:rPr>
      </w:pPr>
      <w:r w:rsidRPr="00AB60D5">
        <w:rPr>
          <w:bCs/>
          <w:sz w:val="28"/>
          <w:szCs w:val="28"/>
        </w:rPr>
        <w:t>Основная задача ООО «ЛУКОЙЛ-Северо-Западнефтепродукт»</w:t>
      </w:r>
      <w:r w:rsidR="005F4FA0" w:rsidRPr="00AB60D5">
        <w:rPr>
          <w:bCs/>
          <w:sz w:val="28"/>
          <w:szCs w:val="28"/>
        </w:rPr>
        <w:t xml:space="preserve"> – реализация через розничную и мелкооптовую сеть различных видов топлив и масел</w:t>
      </w:r>
      <w:r w:rsidRPr="00AB60D5">
        <w:rPr>
          <w:bCs/>
          <w:sz w:val="28"/>
          <w:szCs w:val="28"/>
        </w:rPr>
        <w:t xml:space="preserve"> производства заводов компании «ЛУКОЙЛ»</w:t>
      </w:r>
      <w:r w:rsidR="005F4FA0" w:rsidRPr="00AB60D5">
        <w:rPr>
          <w:bCs/>
          <w:sz w:val="28"/>
          <w:szCs w:val="28"/>
        </w:rPr>
        <w:t xml:space="preserve">. </w:t>
      </w:r>
    </w:p>
    <w:p w:rsidR="005F4FA0" w:rsidRPr="00AB60D5" w:rsidRDefault="005067BE" w:rsidP="005067BE">
      <w:pPr>
        <w:widowControl w:val="0"/>
        <w:autoSpaceDE w:val="0"/>
        <w:autoSpaceDN w:val="0"/>
        <w:adjustRightInd w:val="0"/>
        <w:spacing w:line="360" w:lineRule="auto"/>
        <w:ind w:firstLine="709"/>
        <w:jc w:val="both"/>
        <w:rPr>
          <w:bCs/>
          <w:sz w:val="28"/>
          <w:szCs w:val="28"/>
        </w:rPr>
      </w:pPr>
      <w:r w:rsidRPr="00AB60D5">
        <w:rPr>
          <w:bCs/>
          <w:sz w:val="28"/>
          <w:szCs w:val="28"/>
        </w:rPr>
        <w:t>Направления деятельности ООО «ЛУКОЙЛ-Северо-Западнефтепродукт»</w:t>
      </w:r>
      <w:r w:rsidR="005F4FA0" w:rsidRPr="00AB60D5">
        <w:rPr>
          <w:bCs/>
          <w:sz w:val="28"/>
          <w:szCs w:val="28"/>
        </w:rPr>
        <w:t>:</w:t>
      </w:r>
    </w:p>
    <w:p w:rsidR="005F4FA0" w:rsidRPr="00AB60D5" w:rsidRDefault="005F4FA0" w:rsidP="00351054">
      <w:pPr>
        <w:widowControl w:val="0"/>
        <w:numPr>
          <w:ilvl w:val="0"/>
          <w:numId w:val="10"/>
        </w:numPr>
        <w:autoSpaceDE w:val="0"/>
        <w:autoSpaceDN w:val="0"/>
        <w:adjustRightInd w:val="0"/>
        <w:spacing w:line="360" w:lineRule="auto"/>
        <w:jc w:val="both"/>
        <w:rPr>
          <w:bCs/>
          <w:sz w:val="28"/>
          <w:szCs w:val="28"/>
        </w:rPr>
      </w:pPr>
      <w:r w:rsidRPr="00AB60D5">
        <w:rPr>
          <w:bCs/>
          <w:sz w:val="28"/>
          <w:szCs w:val="28"/>
        </w:rPr>
        <w:t>розничная продажа нефтепродуктов через сеть собственных АЗС;</w:t>
      </w:r>
    </w:p>
    <w:p w:rsidR="005F4FA0" w:rsidRPr="00AB60D5" w:rsidRDefault="005F4FA0" w:rsidP="00351054">
      <w:pPr>
        <w:widowControl w:val="0"/>
        <w:numPr>
          <w:ilvl w:val="0"/>
          <w:numId w:val="10"/>
        </w:numPr>
        <w:autoSpaceDE w:val="0"/>
        <w:autoSpaceDN w:val="0"/>
        <w:adjustRightInd w:val="0"/>
        <w:spacing w:line="360" w:lineRule="auto"/>
        <w:jc w:val="both"/>
        <w:rPr>
          <w:bCs/>
          <w:sz w:val="28"/>
          <w:szCs w:val="28"/>
        </w:rPr>
      </w:pPr>
      <w:r w:rsidRPr="00AB60D5">
        <w:rPr>
          <w:bCs/>
          <w:sz w:val="28"/>
          <w:szCs w:val="28"/>
        </w:rPr>
        <w:t>оптовая реализация нефтепродуктов;</w:t>
      </w:r>
    </w:p>
    <w:p w:rsidR="005F4FA0" w:rsidRPr="00AB60D5" w:rsidRDefault="005F4FA0" w:rsidP="00351054">
      <w:pPr>
        <w:widowControl w:val="0"/>
        <w:numPr>
          <w:ilvl w:val="0"/>
          <w:numId w:val="10"/>
        </w:numPr>
        <w:autoSpaceDE w:val="0"/>
        <w:autoSpaceDN w:val="0"/>
        <w:adjustRightInd w:val="0"/>
        <w:spacing w:line="360" w:lineRule="auto"/>
        <w:jc w:val="both"/>
        <w:rPr>
          <w:bCs/>
          <w:sz w:val="28"/>
          <w:szCs w:val="28"/>
        </w:rPr>
      </w:pPr>
      <w:r w:rsidRPr="00AB60D5">
        <w:rPr>
          <w:bCs/>
          <w:sz w:val="28"/>
          <w:szCs w:val="28"/>
        </w:rPr>
        <w:t xml:space="preserve">строительство и эксплуатация собственных АЗС, нефтебаз, </w:t>
      </w:r>
      <w:r w:rsidRPr="00AB60D5">
        <w:rPr>
          <w:bCs/>
          <w:sz w:val="28"/>
          <w:szCs w:val="28"/>
        </w:rPr>
        <w:lastRenderedPageBreak/>
        <w:t>торговых центров;</w:t>
      </w:r>
    </w:p>
    <w:p w:rsidR="005F4FA0" w:rsidRPr="00AB60D5" w:rsidRDefault="005F4FA0" w:rsidP="00351054">
      <w:pPr>
        <w:widowControl w:val="0"/>
        <w:numPr>
          <w:ilvl w:val="0"/>
          <w:numId w:val="10"/>
        </w:numPr>
        <w:autoSpaceDE w:val="0"/>
        <w:autoSpaceDN w:val="0"/>
        <w:adjustRightInd w:val="0"/>
        <w:spacing w:line="360" w:lineRule="auto"/>
        <w:jc w:val="both"/>
        <w:rPr>
          <w:bCs/>
          <w:sz w:val="28"/>
          <w:szCs w:val="28"/>
        </w:rPr>
      </w:pPr>
      <w:r w:rsidRPr="00AB60D5">
        <w:rPr>
          <w:bCs/>
          <w:sz w:val="28"/>
          <w:szCs w:val="28"/>
        </w:rPr>
        <w:t>транзитные поставки нефтепродуктов.</w:t>
      </w:r>
    </w:p>
    <w:p w:rsidR="005F4FA0" w:rsidRPr="00AB60D5" w:rsidRDefault="005F4FA0" w:rsidP="005F4FA0">
      <w:pPr>
        <w:widowControl w:val="0"/>
        <w:autoSpaceDE w:val="0"/>
        <w:autoSpaceDN w:val="0"/>
        <w:adjustRightInd w:val="0"/>
        <w:spacing w:line="360" w:lineRule="auto"/>
        <w:ind w:firstLine="709"/>
        <w:jc w:val="both"/>
        <w:rPr>
          <w:bCs/>
          <w:sz w:val="28"/>
          <w:szCs w:val="28"/>
        </w:rPr>
      </w:pPr>
      <w:r w:rsidRPr="00AB60D5">
        <w:rPr>
          <w:bCs/>
          <w:sz w:val="28"/>
          <w:szCs w:val="28"/>
        </w:rPr>
        <w:t>Производителями и основными поставщиками н</w:t>
      </w:r>
      <w:r w:rsidR="005067BE" w:rsidRPr="00AB60D5">
        <w:rPr>
          <w:bCs/>
          <w:sz w:val="28"/>
          <w:szCs w:val="28"/>
        </w:rPr>
        <w:t>ефтепродуктов, реализуемых ООО «ЛУКОЙЛ-Северо-Западнефтепродукт»</w:t>
      </w:r>
      <w:r w:rsidRPr="00AB60D5">
        <w:rPr>
          <w:bCs/>
          <w:sz w:val="28"/>
          <w:szCs w:val="28"/>
        </w:rPr>
        <w:t>, являются:</w:t>
      </w:r>
    </w:p>
    <w:p w:rsidR="005F4FA0" w:rsidRPr="00AB60D5" w:rsidRDefault="005F4FA0" w:rsidP="005F4FA0">
      <w:pPr>
        <w:widowControl w:val="0"/>
        <w:autoSpaceDE w:val="0"/>
        <w:autoSpaceDN w:val="0"/>
        <w:adjustRightInd w:val="0"/>
        <w:spacing w:line="360" w:lineRule="auto"/>
        <w:ind w:firstLine="709"/>
        <w:jc w:val="both"/>
        <w:rPr>
          <w:bCs/>
          <w:sz w:val="28"/>
          <w:szCs w:val="28"/>
        </w:rPr>
      </w:pPr>
      <w:r w:rsidRPr="00AB60D5">
        <w:rPr>
          <w:bCs/>
          <w:sz w:val="28"/>
          <w:szCs w:val="28"/>
        </w:rPr>
        <w:t xml:space="preserve">Рост сети АЗС компании </w:t>
      </w:r>
      <w:r w:rsidR="005067BE" w:rsidRPr="00AB60D5">
        <w:rPr>
          <w:bCs/>
          <w:sz w:val="28"/>
          <w:szCs w:val="28"/>
        </w:rPr>
        <w:t xml:space="preserve">в регионе обеспечивается также </w:t>
      </w:r>
      <w:r w:rsidRPr="00AB60D5">
        <w:rPr>
          <w:bCs/>
          <w:sz w:val="28"/>
          <w:szCs w:val="28"/>
        </w:rPr>
        <w:t xml:space="preserve">за счет собственного строительства. </w:t>
      </w:r>
    </w:p>
    <w:p w:rsidR="005F4FA0" w:rsidRPr="00AB60D5" w:rsidRDefault="005F4FA0" w:rsidP="005F4FA0">
      <w:pPr>
        <w:widowControl w:val="0"/>
        <w:autoSpaceDE w:val="0"/>
        <w:autoSpaceDN w:val="0"/>
        <w:adjustRightInd w:val="0"/>
        <w:spacing w:line="360" w:lineRule="auto"/>
        <w:ind w:firstLine="709"/>
        <w:jc w:val="both"/>
        <w:rPr>
          <w:bCs/>
          <w:sz w:val="28"/>
          <w:szCs w:val="28"/>
        </w:rPr>
      </w:pPr>
      <w:r w:rsidRPr="00AB60D5">
        <w:rPr>
          <w:bCs/>
          <w:sz w:val="28"/>
          <w:szCs w:val="28"/>
        </w:rPr>
        <w:t>В 2011 году на рынке розничной продажи топлива в регионах ответственн</w:t>
      </w:r>
      <w:r w:rsidR="006B0AAD" w:rsidRPr="00AB60D5">
        <w:rPr>
          <w:bCs/>
          <w:sz w:val="28"/>
          <w:szCs w:val="28"/>
        </w:rPr>
        <w:t>ости предприятия доля компании «ЛУКОЙЛ»</w:t>
      </w:r>
      <w:r w:rsidRPr="00AB60D5">
        <w:rPr>
          <w:bCs/>
          <w:sz w:val="28"/>
          <w:szCs w:val="28"/>
        </w:rPr>
        <w:t xml:space="preserve"> в среднем составила 22 % , в том числе в Санкт-Петербурге и Ленинградской области - 19,7% .</w:t>
      </w:r>
    </w:p>
    <w:p w:rsidR="005F4FA0" w:rsidRPr="00AB60D5" w:rsidRDefault="005F4FA0" w:rsidP="005F4FA0">
      <w:pPr>
        <w:widowControl w:val="0"/>
        <w:autoSpaceDE w:val="0"/>
        <w:autoSpaceDN w:val="0"/>
        <w:adjustRightInd w:val="0"/>
        <w:spacing w:line="360" w:lineRule="auto"/>
        <w:ind w:firstLine="709"/>
        <w:jc w:val="both"/>
        <w:rPr>
          <w:bCs/>
          <w:sz w:val="28"/>
          <w:szCs w:val="28"/>
        </w:rPr>
      </w:pPr>
      <w:r w:rsidRPr="00AB60D5">
        <w:rPr>
          <w:bCs/>
          <w:sz w:val="28"/>
          <w:szCs w:val="28"/>
        </w:rPr>
        <w:t xml:space="preserve">Сегодня Общество работает в 11 субъектах федерации: в Санкт-Петербурге, Ленинградской, Мурманской, Архангельской, Новгородской, Псковской, Калининградской областях, в Республиках Коми и Карелия, в Ненецком и Ямало-Ненецком автономных округах. </w:t>
      </w:r>
    </w:p>
    <w:p w:rsidR="005F4FA0" w:rsidRPr="00AB60D5" w:rsidRDefault="005F4FA0" w:rsidP="005F4FA0">
      <w:pPr>
        <w:widowControl w:val="0"/>
        <w:autoSpaceDE w:val="0"/>
        <w:autoSpaceDN w:val="0"/>
        <w:adjustRightInd w:val="0"/>
        <w:spacing w:line="360" w:lineRule="auto"/>
        <w:ind w:firstLine="709"/>
        <w:jc w:val="both"/>
        <w:rPr>
          <w:bCs/>
          <w:sz w:val="28"/>
          <w:szCs w:val="28"/>
        </w:rPr>
      </w:pPr>
      <w:r w:rsidRPr="00AB60D5">
        <w:rPr>
          <w:bCs/>
          <w:sz w:val="28"/>
          <w:szCs w:val="28"/>
        </w:rPr>
        <w:t xml:space="preserve">В настоящий момент </w:t>
      </w:r>
      <w:r w:rsidR="006B0AAD" w:rsidRPr="00AB60D5">
        <w:rPr>
          <w:bCs/>
          <w:sz w:val="28"/>
          <w:szCs w:val="28"/>
        </w:rPr>
        <w:t>ООО «ЛУКОЙЛ-Северо-Западнефтепродукт»</w:t>
      </w:r>
      <w:r w:rsidRPr="00AB60D5">
        <w:rPr>
          <w:bCs/>
          <w:sz w:val="28"/>
          <w:szCs w:val="28"/>
        </w:rPr>
        <w:t xml:space="preserve"> осуществляет реализацию нефтепродуктов через 302 АЗС и 20 нефтебаз (по данным на 31.12.2011).</w:t>
      </w:r>
    </w:p>
    <w:p w:rsidR="005F4FA0" w:rsidRPr="00AB60D5" w:rsidRDefault="005F4FA0" w:rsidP="005F4FA0">
      <w:pPr>
        <w:widowControl w:val="0"/>
        <w:autoSpaceDE w:val="0"/>
        <w:autoSpaceDN w:val="0"/>
        <w:adjustRightInd w:val="0"/>
        <w:spacing w:line="360" w:lineRule="auto"/>
        <w:ind w:firstLine="709"/>
        <w:jc w:val="both"/>
        <w:rPr>
          <w:bCs/>
          <w:sz w:val="28"/>
          <w:szCs w:val="28"/>
        </w:rPr>
      </w:pPr>
      <w:r w:rsidRPr="00AB60D5">
        <w:rPr>
          <w:bCs/>
          <w:sz w:val="28"/>
          <w:szCs w:val="28"/>
        </w:rPr>
        <w:t>Каждый пятый автомобилист Санкт-Петербурга и Ленинградской области заправляется топливом ЛУКОЙЛ.</w:t>
      </w:r>
    </w:p>
    <w:p w:rsidR="008D170A" w:rsidRPr="00AB60D5" w:rsidRDefault="00F94C6B" w:rsidP="003C54F5">
      <w:pPr>
        <w:widowControl w:val="0"/>
        <w:autoSpaceDE w:val="0"/>
        <w:autoSpaceDN w:val="0"/>
        <w:adjustRightInd w:val="0"/>
        <w:spacing w:line="360" w:lineRule="auto"/>
        <w:ind w:firstLine="709"/>
        <w:jc w:val="both"/>
        <w:rPr>
          <w:bCs/>
          <w:sz w:val="28"/>
          <w:szCs w:val="28"/>
        </w:rPr>
      </w:pPr>
      <w:r w:rsidRPr="00AB60D5">
        <w:rPr>
          <w:bCs/>
          <w:sz w:val="28"/>
          <w:szCs w:val="28"/>
        </w:rPr>
        <w:t xml:space="preserve">Следующая глава посвящена описанию продукции </w:t>
      </w:r>
      <w:r w:rsidR="005F4FA0" w:rsidRPr="00AB60D5">
        <w:rPr>
          <w:sz w:val="28"/>
          <w:szCs w:val="28"/>
        </w:rPr>
        <w:t>ООО «ЛУКОЙЛ-Северо-Западнефтепродукт»</w:t>
      </w:r>
      <w:r w:rsidRPr="00AB60D5">
        <w:rPr>
          <w:bCs/>
          <w:sz w:val="28"/>
          <w:szCs w:val="28"/>
        </w:rPr>
        <w:t>.</w:t>
      </w:r>
      <w:bookmarkStart w:id="3" w:name="_Toc311106379"/>
    </w:p>
    <w:p w:rsidR="00AB60D5" w:rsidRDefault="00AB60D5" w:rsidP="00AB60D5">
      <w:pPr>
        <w:spacing w:line="360" w:lineRule="auto"/>
        <w:jc w:val="both"/>
        <w:outlineLvl w:val="0"/>
        <w:rPr>
          <w:sz w:val="26"/>
          <w:szCs w:val="26"/>
        </w:rPr>
      </w:pPr>
      <w:bookmarkStart w:id="4" w:name="_Toc341873115"/>
      <w:bookmarkEnd w:id="3"/>
    </w:p>
    <w:p w:rsidR="00AB60D5" w:rsidRDefault="00AB60D5" w:rsidP="00AB60D5">
      <w:pPr>
        <w:spacing w:line="360" w:lineRule="auto"/>
        <w:jc w:val="both"/>
        <w:outlineLvl w:val="0"/>
        <w:rPr>
          <w:sz w:val="26"/>
          <w:szCs w:val="26"/>
        </w:rPr>
      </w:pPr>
    </w:p>
    <w:p w:rsidR="00AB60D5" w:rsidRDefault="00AB60D5" w:rsidP="00AB60D5">
      <w:pPr>
        <w:spacing w:line="360" w:lineRule="auto"/>
        <w:jc w:val="both"/>
        <w:outlineLvl w:val="0"/>
        <w:rPr>
          <w:sz w:val="26"/>
          <w:szCs w:val="26"/>
        </w:rPr>
      </w:pPr>
    </w:p>
    <w:p w:rsidR="00AB60D5" w:rsidRDefault="00AB60D5" w:rsidP="00AB60D5">
      <w:pPr>
        <w:spacing w:line="360" w:lineRule="auto"/>
        <w:jc w:val="both"/>
        <w:outlineLvl w:val="0"/>
        <w:rPr>
          <w:sz w:val="26"/>
          <w:szCs w:val="26"/>
        </w:rPr>
      </w:pPr>
    </w:p>
    <w:p w:rsidR="00AB60D5" w:rsidRDefault="00AB60D5" w:rsidP="00AB60D5">
      <w:pPr>
        <w:spacing w:line="360" w:lineRule="auto"/>
        <w:jc w:val="both"/>
        <w:outlineLvl w:val="0"/>
        <w:rPr>
          <w:sz w:val="26"/>
          <w:szCs w:val="26"/>
        </w:rPr>
      </w:pPr>
    </w:p>
    <w:p w:rsidR="00AB60D5" w:rsidRDefault="00AB60D5" w:rsidP="00AB60D5">
      <w:pPr>
        <w:spacing w:line="360" w:lineRule="auto"/>
        <w:jc w:val="both"/>
        <w:outlineLvl w:val="0"/>
        <w:rPr>
          <w:sz w:val="26"/>
          <w:szCs w:val="26"/>
        </w:rPr>
      </w:pPr>
    </w:p>
    <w:p w:rsidR="00AB60D5" w:rsidRDefault="00AB60D5" w:rsidP="00AB60D5">
      <w:pPr>
        <w:spacing w:line="360" w:lineRule="auto"/>
        <w:jc w:val="both"/>
        <w:outlineLvl w:val="0"/>
        <w:rPr>
          <w:sz w:val="26"/>
          <w:szCs w:val="26"/>
        </w:rPr>
      </w:pPr>
    </w:p>
    <w:p w:rsidR="00AB60D5" w:rsidRDefault="00AB60D5" w:rsidP="00AB60D5">
      <w:pPr>
        <w:spacing w:line="360" w:lineRule="auto"/>
        <w:jc w:val="both"/>
        <w:outlineLvl w:val="0"/>
        <w:rPr>
          <w:sz w:val="26"/>
          <w:szCs w:val="26"/>
        </w:rPr>
      </w:pPr>
    </w:p>
    <w:p w:rsidR="00AB60D5" w:rsidRDefault="00AB60D5" w:rsidP="00AB60D5">
      <w:pPr>
        <w:spacing w:line="360" w:lineRule="auto"/>
        <w:jc w:val="both"/>
        <w:outlineLvl w:val="0"/>
        <w:rPr>
          <w:sz w:val="26"/>
          <w:szCs w:val="26"/>
        </w:rPr>
      </w:pPr>
    </w:p>
    <w:p w:rsidR="00EA4813" w:rsidRPr="00AB60D5" w:rsidRDefault="00EA0FD7" w:rsidP="00AB60D5">
      <w:pPr>
        <w:numPr>
          <w:ilvl w:val="0"/>
          <w:numId w:val="25"/>
        </w:numPr>
        <w:spacing w:line="360" w:lineRule="auto"/>
        <w:jc w:val="both"/>
        <w:outlineLvl w:val="0"/>
        <w:rPr>
          <w:b/>
          <w:sz w:val="28"/>
          <w:szCs w:val="28"/>
        </w:rPr>
      </w:pPr>
      <w:r w:rsidRPr="00AB60D5">
        <w:rPr>
          <w:b/>
          <w:sz w:val="28"/>
          <w:szCs w:val="28"/>
        </w:rPr>
        <w:lastRenderedPageBreak/>
        <w:t>ОПИСАНИЕ ТОВАРОВ И УСЛУГ КОМПАНИИ</w:t>
      </w:r>
      <w:bookmarkEnd w:id="4"/>
      <w:r w:rsidR="00AB60D5" w:rsidRPr="00AB60D5">
        <w:rPr>
          <w:b/>
          <w:sz w:val="28"/>
          <w:szCs w:val="28"/>
        </w:rPr>
        <w:t>.</w:t>
      </w:r>
    </w:p>
    <w:p w:rsidR="00AC3B37" w:rsidRPr="00AB60D5" w:rsidRDefault="00775817" w:rsidP="00E161BA">
      <w:pPr>
        <w:widowControl w:val="0"/>
        <w:autoSpaceDE w:val="0"/>
        <w:autoSpaceDN w:val="0"/>
        <w:adjustRightInd w:val="0"/>
        <w:spacing w:line="360" w:lineRule="auto"/>
        <w:ind w:firstLine="709"/>
        <w:jc w:val="both"/>
        <w:rPr>
          <w:bCs/>
          <w:sz w:val="28"/>
          <w:szCs w:val="28"/>
        </w:rPr>
      </w:pPr>
      <w:r w:rsidRPr="00AB60D5">
        <w:rPr>
          <w:bCs/>
          <w:sz w:val="28"/>
          <w:szCs w:val="28"/>
        </w:rPr>
        <w:t>ООО «ЛУКОЙЛ-Северо-Западнефтепродукт»</w:t>
      </w:r>
      <w:r w:rsidR="005162E5" w:rsidRPr="00AB60D5">
        <w:rPr>
          <w:bCs/>
          <w:sz w:val="28"/>
          <w:szCs w:val="28"/>
        </w:rPr>
        <w:t xml:space="preserve"> </w:t>
      </w:r>
      <w:r w:rsidRPr="00AB60D5">
        <w:rPr>
          <w:bCs/>
          <w:sz w:val="28"/>
          <w:szCs w:val="28"/>
        </w:rPr>
        <w:t>предлагает широкий спектр высококачественной продукции «ЛУКОЙЛ», в том числе: бензины всех марок, дизельное топливо, масла и смазки, товары технической химии, сопутствующие товары, битумы, мазут.</w:t>
      </w:r>
      <w:r w:rsidR="006602AB" w:rsidRPr="00AB60D5">
        <w:rPr>
          <w:bCs/>
          <w:sz w:val="28"/>
          <w:szCs w:val="28"/>
        </w:rPr>
        <w:t xml:space="preserve"> </w:t>
      </w:r>
    </w:p>
    <w:p w:rsidR="005162E5" w:rsidRPr="00AB60D5" w:rsidRDefault="006602AB" w:rsidP="00E161BA">
      <w:pPr>
        <w:widowControl w:val="0"/>
        <w:autoSpaceDE w:val="0"/>
        <w:autoSpaceDN w:val="0"/>
        <w:adjustRightInd w:val="0"/>
        <w:spacing w:line="360" w:lineRule="auto"/>
        <w:ind w:firstLine="709"/>
        <w:jc w:val="both"/>
        <w:rPr>
          <w:bCs/>
          <w:sz w:val="28"/>
          <w:szCs w:val="28"/>
        </w:rPr>
      </w:pPr>
      <w:r w:rsidRPr="00AB60D5">
        <w:rPr>
          <w:bCs/>
          <w:sz w:val="28"/>
          <w:szCs w:val="28"/>
        </w:rPr>
        <w:t xml:space="preserve">В таблице 2 даны характеристики </w:t>
      </w:r>
      <w:r w:rsidR="00775817" w:rsidRPr="00AB60D5">
        <w:rPr>
          <w:bCs/>
          <w:sz w:val="28"/>
          <w:szCs w:val="28"/>
        </w:rPr>
        <w:t>продукции ООО «ЛУКОЙЛ-Северо-Западнефтепродукт»</w:t>
      </w:r>
      <w:r w:rsidR="008E0AD8" w:rsidRPr="00AB60D5">
        <w:rPr>
          <w:bCs/>
          <w:sz w:val="28"/>
          <w:szCs w:val="28"/>
        </w:rPr>
        <w:t>.</w:t>
      </w:r>
    </w:p>
    <w:p w:rsidR="005162E5" w:rsidRPr="002557FE" w:rsidRDefault="006602AB" w:rsidP="00E161BA">
      <w:pPr>
        <w:spacing w:line="360" w:lineRule="auto"/>
        <w:rPr>
          <w:sz w:val="26"/>
          <w:szCs w:val="26"/>
        </w:rPr>
      </w:pPr>
      <w:r w:rsidRPr="002557FE">
        <w:rPr>
          <w:sz w:val="26"/>
          <w:szCs w:val="26"/>
        </w:rPr>
        <w:t xml:space="preserve">Таблица 2 – Характеристика </w:t>
      </w:r>
      <w:r w:rsidR="00775817" w:rsidRPr="002557FE">
        <w:rPr>
          <w:sz w:val="26"/>
          <w:szCs w:val="26"/>
        </w:rPr>
        <w:t xml:space="preserve">продукции </w:t>
      </w:r>
      <w:r w:rsidR="00775817" w:rsidRPr="002557FE">
        <w:rPr>
          <w:bCs/>
          <w:sz w:val="26"/>
          <w:szCs w:val="26"/>
        </w:rPr>
        <w:t>ООО «ЛУКОЙЛ-Северо-Западнефтепродукт»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1134"/>
        <w:gridCol w:w="3686"/>
        <w:gridCol w:w="3225"/>
      </w:tblGrid>
      <w:tr w:rsidR="00634F67" w:rsidRPr="002557FE" w:rsidTr="003B6C58">
        <w:tc>
          <w:tcPr>
            <w:tcW w:w="1809" w:type="dxa"/>
          </w:tcPr>
          <w:p w:rsidR="000C52DF" w:rsidRPr="00AB60D5" w:rsidRDefault="004552DC" w:rsidP="00E161BA">
            <w:pPr>
              <w:jc w:val="center"/>
              <w:rPr>
                <w:sz w:val="24"/>
                <w:szCs w:val="24"/>
              </w:rPr>
            </w:pPr>
            <w:r w:rsidRPr="00AB60D5">
              <w:rPr>
                <w:sz w:val="24"/>
                <w:szCs w:val="24"/>
              </w:rPr>
              <w:t>Наименование автомобиля</w:t>
            </w:r>
          </w:p>
        </w:tc>
        <w:tc>
          <w:tcPr>
            <w:tcW w:w="1134" w:type="dxa"/>
          </w:tcPr>
          <w:p w:rsidR="000C52DF" w:rsidRPr="00AB60D5" w:rsidRDefault="004552DC" w:rsidP="00E161BA">
            <w:pPr>
              <w:jc w:val="center"/>
              <w:rPr>
                <w:sz w:val="24"/>
                <w:szCs w:val="24"/>
              </w:rPr>
            </w:pPr>
            <w:r w:rsidRPr="00AB60D5">
              <w:rPr>
                <w:sz w:val="24"/>
                <w:szCs w:val="24"/>
              </w:rPr>
              <w:t>Стоимость, руб.</w:t>
            </w:r>
          </w:p>
        </w:tc>
        <w:tc>
          <w:tcPr>
            <w:tcW w:w="3686" w:type="dxa"/>
          </w:tcPr>
          <w:p w:rsidR="000C52DF" w:rsidRPr="00AB60D5" w:rsidRDefault="004552DC" w:rsidP="00E161BA">
            <w:pPr>
              <w:jc w:val="center"/>
              <w:rPr>
                <w:sz w:val="24"/>
                <w:szCs w:val="24"/>
              </w:rPr>
            </w:pPr>
            <w:r w:rsidRPr="00AB60D5">
              <w:rPr>
                <w:sz w:val="24"/>
                <w:szCs w:val="24"/>
              </w:rPr>
              <w:t>Техническая особенность</w:t>
            </w:r>
          </w:p>
        </w:tc>
        <w:tc>
          <w:tcPr>
            <w:tcW w:w="3225" w:type="dxa"/>
          </w:tcPr>
          <w:p w:rsidR="000C52DF" w:rsidRPr="00AB60D5" w:rsidRDefault="004552DC" w:rsidP="00E161BA">
            <w:pPr>
              <w:jc w:val="center"/>
              <w:rPr>
                <w:sz w:val="24"/>
                <w:szCs w:val="24"/>
              </w:rPr>
            </w:pPr>
            <w:r w:rsidRPr="00AB60D5">
              <w:rPr>
                <w:sz w:val="24"/>
                <w:szCs w:val="24"/>
              </w:rPr>
              <w:t>Удобство для клиентов</w:t>
            </w:r>
          </w:p>
        </w:tc>
      </w:tr>
      <w:tr w:rsidR="00A9098D" w:rsidRPr="002557FE" w:rsidTr="00633B40">
        <w:tc>
          <w:tcPr>
            <w:tcW w:w="9854" w:type="dxa"/>
            <w:gridSpan w:val="4"/>
          </w:tcPr>
          <w:p w:rsidR="00A9098D" w:rsidRPr="00AB60D5" w:rsidRDefault="00A9098D" w:rsidP="00E161BA">
            <w:pPr>
              <w:jc w:val="center"/>
              <w:rPr>
                <w:sz w:val="24"/>
                <w:szCs w:val="24"/>
              </w:rPr>
            </w:pPr>
            <w:r w:rsidRPr="00AB60D5">
              <w:rPr>
                <w:sz w:val="24"/>
                <w:szCs w:val="24"/>
              </w:rPr>
              <w:t>Автомобильные бензины</w:t>
            </w:r>
          </w:p>
        </w:tc>
      </w:tr>
      <w:tr w:rsidR="006C3080" w:rsidRPr="002557FE" w:rsidTr="003B6C58">
        <w:tc>
          <w:tcPr>
            <w:tcW w:w="1809" w:type="dxa"/>
          </w:tcPr>
          <w:p w:rsidR="006C3080" w:rsidRPr="00AB60D5" w:rsidRDefault="00D87FCA" w:rsidP="00E161BA">
            <w:pPr>
              <w:jc w:val="center"/>
              <w:rPr>
                <w:sz w:val="24"/>
                <w:szCs w:val="24"/>
              </w:rPr>
            </w:pPr>
            <w:r w:rsidRPr="00AB60D5">
              <w:rPr>
                <w:sz w:val="24"/>
                <w:szCs w:val="24"/>
              </w:rPr>
              <w:t xml:space="preserve">Регуляр </w:t>
            </w:r>
            <w:r w:rsidR="00E63F7C" w:rsidRPr="00AB60D5">
              <w:rPr>
                <w:sz w:val="24"/>
                <w:szCs w:val="24"/>
              </w:rPr>
              <w:t>Евро-92</w:t>
            </w:r>
          </w:p>
        </w:tc>
        <w:tc>
          <w:tcPr>
            <w:tcW w:w="1134" w:type="dxa"/>
          </w:tcPr>
          <w:p w:rsidR="006C3080" w:rsidRPr="00AB60D5" w:rsidRDefault="00EB2FA2" w:rsidP="00E161BA">
            <w:pPr>
              <w:jc w:val="center"/>
              <w:rPr>
                <w:sz w:val="24"/>
                <w:szCs w:val="24"/>
              </w:rPr>
            </w:pPr>
            <w:r w:rsidRPr="00AB60D5">
              <w:rPr>
                <w:sz w:val="24"/>
                <w:szCs w:val="24"/>
              </w:rPr>
              <w:t>28,10</w:t>
            </w:r>
          </w:p>
        </w:tc>
        <w:tc>
          <w:tcPr>
            <w:tcW w:w="3686" w:type="dxa"/>
            <w:vMerge w:val="restart"/>
          </w:tcPr>
          <w:p w:rsidR="006C3080" w:rsidRPr="00AB60D5" w:rsidRDefault="006C3080" w:rsidP="00E161BA">
            <w:pPr>
              <w:rPr>
                <w:sz w:val="24"/>
                <w:szCs w:val="24"/>
              </w:rPr>
            </w:pPr>
            <w:r w:rsidRPr="00AB60D5">
              <w:rPr>
                <w:sz w:val="24"/>
                <w:szCs w:val="24"/>
              </w:rPr>
              <w:t>Все бензины производятся на собственных нефтеперерабатывающих заводах с использованием современных технологий.</w:t>
            </w:r>
          </w:p>
        </w:tc>
        <w:tc>
          <w:tcPr>
            <w:tcW w:w="3225" w:type="dxa"/>
            <w:vMerge w:val="restart"/>
          </w:tcPr>
          <w:p w:rsidR="006C3080" w:rsidRPr="00AB60D5" w:rsidRDefault="00B44807" w:rsidP="00E161BA">
            <w:pPr>
              <w:rPr>
                <w:sz w:val="24"/>
                <w:szCs w:val="24"/>
              </w:rPr>
            </w:pPr>
            <w:r w:rsidRPr="00AB60D5">
              <w:rPr>
                <w:sz w:val="24"/>
                <w:szCs w:val="24"/>
              </w:rPr>
              <w:t>Л</w:t>
            </w:r>
            <w:r w:rsidR="006C3080" w:rsidRPr="00AB60D5">
              <w:rPr>
                <w:sz w:val="24"/>
                <w:szCs w:val="24"/>
              </w:rPr>
              <w:t>егкий запуск и надежная работа двигателя</w:t>
            </w:r>
            <w:r w:rsidRPr="00AB60D5">
              <w:rPr>
                <w:sz w:val="24"/>
                <w:szCs w:val="24"/>
              </w:rPr>
              <w:t>.</w:t>
            </w:r>
          </w:p>
        </w:tc>
      </w:tr>
      <w:tr w:rsidR="006C3080" w:rsidRPr="002557FE" w:rsidTr="003B6C58">
        <w:tc>
          <w:tcPr>
            <w:tcW w:w="1809" w:type="dxa"/>
          </w:tcPr>
          <w:p w:rsidR="006C3080" w:rsidRPr="00AB60D5" w:rsidRDefault="00D87FCA" w:rsidP="00E161BA">
            <w:pPr>
              <w:jc w:val="center"/>
              <w:rPr>
                <w:sz w:val="24"/>
                <w:szCs w:val="24"/>
              </w:rPr>
            </w:pPr>
            <w:r w:rsidRPr="00AB60D5">
              <w:rPr>
                <w:sz w:val="24"/>
                <w:szCs w:val="24"/>
              </w:rPr>
              <w:t xml:space="preserve">Премиум </w:t>
            </w:r>
            <w:r w:rsidR="00E63F7C" w:rsidRPr="00AB60D5">
              <w:rPr>
                <w:sz w:val="24"/>
                <w:szCs w:val="24"/>
              </w:rPr>
              <w:t>Евро-95</w:t>
            </w:r>
          </w:p>
        </w:tc>
        <w:tc>
          <w:tcPr>
            <w:tcW w:w="1134" w:type="dxa"/>
          </w:tcPr>
          <w:p w:rsidR="006C3080" w:rsidRPr="00AB60D5" w:rsidRDefault="00EB2FA2" w:rsidP="00E161BA">
            <w:pPr>
              <w:jc w:val="center"/>
              <w:rPr>
                <w:sz w:val="24"/>
                <w:szCs w:val="24"/>
              </w:rPr>
            </w:pPr>
            <w:r w:rsidRPr="00AB60D5">
              <w:rPr>
                <w:sz w:val="24"/>
                <w:szCs w:val="24"/>
              </w:rPr>
              <w:t>30,50</w:t>
            </w:r>
          </w:p>
        </w:tc>
        <w:tc>
          <w:tcPr>
            <w:tcW w:w="3686" w:type="dxa"/>
            <w:vMerge/>
          </w:tcPr>
          <w:p w:rsidR="006C3080" w:rsidRPr="00AB60D5" w:rsidRDefault="006C3080" w:rsidP="00E161BA">
            <w:pPr>
              <w:rPr>
                <w:sz w:val="24"/>
                <w:szCs w:val="24"/>
              </w:rPr>
            </w:pPr>
          </w:p>
        </w:tc>
        <w:tc>
          <w:tcPr>
            <w:tcW w:w="3225" w:type="dxa"/>
            <w:vMerge/>
          </w:tcPr>
          <w:p w:rsidR="006C3080" w:rsidRPr="00AB60D5" w:rsidRDefault="006C3080" w:rsidP="00E161BA">
            <w:pPr>
              <w:jc w:val="both"/>
              <w:rPr>
                <w:sz w:val="24"/>
                <w:szCs w:val="24"/>
              </w:rPr>
            </w:pPr>
          </w:p>
        </w:tc>
      </w:tr>
      <w:tr w:rsidR="00BA267C" w:rsidRPr="002557FE" w:rsidTr="003B6C58">
        <w:trPr>
          <w:trHeight w:val="2026"/>
        </w:trPr>
        <w:tc>
          <w:tcPr>
            <w:tcW w:w="1809" w:type="dxa"/>
          </w:tcPr>
          <w:p w:rsidR="00BA267C" w:rsidRPr="00AB60D5" w:rsidRDefault="00BA267C" w:rsidP="00E161BA">
            <w:pPr>
              <w:jc w:val="center"/>
              <w:rPr>
                <w:sz w:val="24"/>
                <w:szCs w:val="24"/>
              </w:rPr>
            </w:pPr>
            <w:r w:rsidRPr="00AB60D5">
              <w:rPr>
                <w:sz w:val="24"/>
                <w:szCs w:val="24"/>
              </w:rPr>
              <w:t>ЭКТО-92</w:t>
            </w:r>
          </w:p>
        </w:tc>
        <w:tc>
          <w:tcPr>
            <w:tcW w:w="1134" w:type="dxa"/>
          </w:tcPr>
          <w:p w:rsidR="00BA267C" w:rsidRPr="00AB60D5" w:rsidRDefault="00BA267C" w:rsidP="00E161BA">
            <w:pPr>
              <w:jc w:val="center"/>
              <w:rPr>
                <w:sz w:val="24"/>
                <w:szCs w:val="24"/>
              </w:rPr>
            </w:pPr>
            <w:r w:rsidRPr="00AB60D5">
              <w:rPr>
                <w:sz w:val="24"/>
                <w:szCs w:val="24"/>
              </w:rPr>
              <w:t>28</w:t>
            </w:r>
            <w:r w:rsidR="00EB2FA2" w:rsidRPr="00AB60D5">
              <w:rPr>
                <w:sz w:val="24"/>
                <w:szCs w:val="24"/>
              </w:rPr>
              <w:t>,6</w:t>
            </w:r>
            <w:r w:rsidRPr="00AB60D5">
              <w:rPr>
                <w:sz w:val="24"/>
                <w:szCs w:val="24"/>
              </w:rPr>
              <w:t>0</w:t>
            </w:r>
          </w:p>
        </w:tc>
        <w:tc>
          <w:tcPr>
            <w:tcW w:w="3686" w:type="dxa"/>
            <w:vMerge w:val="restart"/>
            <w:vAlign w:val="center"/>
          </w:tcPr>
          <w:p w:rsidR="00BA267C" w:rsidRPr="00AB60D5" w:rsidRDefault="00BA267C" w:rsidP="00E161BA">
            <w:pPr>
              <w:rPr>
                <w:sz w:val="24"/>
                <w:szCs w:val="24"/>
              </w:rPr>
            </w:pPr>
            <w:r w:rsidRPr="00AB60D5">
              <w:rPr>
                <w:sz w:val="24"/>
                <w:szCs w:val="24"/>
              </w:rPr>
              <w:t>Бензины ЭКТО-92, ЭКТО Plus (АИ-95), Экто Sport (АИ-98) получают на базе бензинов стандарта Евро-4 и Евро-5 путем добавления специальной присадки.</w:t>
            </w:r>
          </w:p>
        </w:tc>
        <w:tc>
          <w:tcPr>
            <w:tcW w:w="3225" w:type="dxa"/>
            <w:vMerge w:val="restart"/>
          </w:tcPr>
          <w:p w:rsidR="00BA267C" w:rsidRPr="00AB60D5" w:rsidRDefault="00BA267C" w:rsidP="00E161BA">
            <w:pPr>
              <w:numPr>
                <w:ilvl w:val="0"/>
                <w:numId w:val="12"/>
              </w:numPr>
              <w:ind w:left="176" w:hanging="176"/>
              <w:rPr>
                <w:sz w:val="24"/>
                <w:szCs w:val="24"/>
              </w:rPr>
            </w:pPr>
            <w:r w:rsidRPr="00AB60D5">
              <w:rPr>
                <w:sz w:val="24"/>
                <w:szCs w:val="24"/>
              </w:rPr>
              <w:t>легкий запуск и надежная работа двигателя;</w:t>
            </w:r>
          </w:p>
          <w:p w:rsidR="00BA267C" w:rsidRPr="00AB60D5" w:rsidRDefault="00BA267C" w:rsidP="00E161BA">
            <w:pPr>
              <w:numPr>
                <w:ilvl w:val="0"/>
                <w:numId w:val="12"/>
              </w:numPr>
              <w:ind w:left="176" w:hanging="176"/>
              <w:rPr>
                <w:sz w:val="24"/>
                <w:szCs w:val="24"/>
              </w:rPr>
            </w:pPr>
            <w:r w:rsidRPr="00AB60D5">
              <w:rPr>
                <w:sz w:val="24"/>
                <w:szCs w:val="24"/>
              </w:rPr>
              <w:t>100% заявленной мощности;</w:t>
            </w:r>
          </w:p>
          <w:p w:rsidR="00BA267C" w:rsidRPr="00AB60D5" w:rsidRDefault="00BA267C" w:rsidP="00E161BA">
            <w:pPr>
              <w:numPr>
                <w:ilvl w:val="0"/>
                <w:numId w:val="12"/>
              </w:numPr>
              <w:ind w:left="176" w:hanging="176"/>
              <w:rPr>
                <w:sz w:val="24"/>
                <w:szCs w:val="24"/>
              </w:rPr>
            </w:pPr>
            <w:r w:rsidRPr="00AB60D5">
              <w:rPr>
                <w:sz w:val="24"/>
                <w:szCs w:val="24"/>
              </w:rPr>
              <w:t>увеличение ресурса работы двигателя;</w:t>
            </w:r>
          </w:p>
          <w:p w:rsidR="00BA267C" w:rsidRPr="00AB60D5" w:rsidRDefault="00BA267C" w:rsidP="00E161BA">
            <w:pPr>
              <w:numPr>
                <w:ilvl w:val="0"/>
                <w:numId w:val="12"/>
              </w:numPr>
              <w:ind w:left="176" w:hanging="176"/>
              <w:rPr>
                <w:sz w:val="24"/>
                <w:szCs w:val="24"/>
              </w:rPr>
            </w:pPr>
            <w:r w:rsidRPr="00AB60D5">
              <w:rPr>
                <w:sz w:val="24"/>
                <w:szCs w:val="24"/>
              </w:rPr>
              <w:t>надежная работа систем бортовой диагностики;</w:t>
            </w:r>
          </w:p>
          <w:p w:rsidR="00BA267C" w:rsidRPr="00AB60D5" w:rsidRDefault="00BA267C" w:rsidP="00E161BA">
            <w:pPr>
              <w:numPr>
                <w:ilvl w:val="0"/>
                <w:numId w:val="12"/>
              </w:numPr>
              <w:ind w:left="176" w:hanging="176"/>
              <w:rPr>
                <w:sz w:val="24"/>
                <w:szCs w:val="24"/>
              </w:rPr>
            </w:pPr>
            <w:r w:rsidRPr="00AB60D5">
              <w:rPr>
                <w:sz w:val="24"/>
                <w:szCs w:val="24"/>
              </w:rPr>
              <w:t>увеличение интервала замены моторного масла;</w:t>
            </w:r>
          </w:p>
          <w:p w:rsidR="00BA267C" w:rsidRPr="00AB60D5" w:rsidRDefault="006C3080" w:rsidP="00E161BA">
            <w:pPr>
              <w:numPr>
                <w:ilvl w:val="0"/>
                <w:numId w:val="12"/>
              </w:numPr>
              <w:ind w:left="176" w:hanging="176"/>
              <w:rPr>
                <w:sz w:val="24"/>
                <w:szCs w:val="24"/>
              </w:rPr>
            </w:pPr>
            <w:r w:rsidRPr="00AB60D5">
              <w:rPr>
                <w:sz w:val="24"/>
                <w:szCs w:val="24"/>
              </w:rPr>
              <w:t>снижение износа;</w:t>
            </w:r>
          </w:p>
          <w:p w:rsidR="00BA267C" w:rsidRPr="00AB60D5" w:rsidRDefault="00BA267C" w:rsidP="00E161BA">
            <w:pPr>
              <w:numPr>
                <w:ilvl w:val="0"/>
                <w:numId w:val="12"/>
              </w:numPr>
              <w:ind w:left="176" w:hanging="176"/>
              <w:rPr>
                <w:sz w:val="24"/>
                <w:szCs w:val="24"/>
              </w:rPr>
            </w:pPr>
            <w:r w:rsidRPr="00AB60D5">
              <w:rPr>
                <w:sz w:val="24"/>
                <w:szCs w:val="24"/>
              </w:rPr>
              <w:t>системы впрыска топлива;</w:t>
            </w:r>
          </w:p>
          <w:p w:rsidR="00BA267C" w:rsidRPr="00AB60D5" w:rsidRDefault="00BA267C" w:rsidP="00E161BA">
            <w:pPr>
              <w:numPr>
                <w:ilvl w:val="0"/>
                <w:numId w:val="12"/>
              </w:numPr>
              <w:ind w:left="176" w:hanging="176"/>
              <w:rPr>
                <w:sz w:val="24"/>
                <w:szCs w:val="24"/>
              </w:rPr>
            </w:pPr>
            <w:r w:rsidRPr="00AB60D5">
              <w:rPr>
                <w:sz w:val="24"/>
                <w:szCs w:val="24"/>
              </w:rPr>
              <w:t>увеличение срока службы катализатора</w:t>
            </w:r>
            <w:r w:rsidR="00B44807" w:rsidRPr="00AB60D5">
              <w:rPr>
                <w:sz w:val="24"/>
                <w:szCs w:val="24"/>
              </w:rPr>
              <w:t>.</w:t>
            </w:r>
          </w:p>
        </w:tc>
      </w:tr>
      <w:tr w:rsidR="00BA267C" w:rsidRPr="002557FE" w:rsidTr="003B6C58">
        <w:tc>
          <w:tcPr>
            <w:tcW w:w="1809" w:type="dxa"/>
          </w:tcPr>
          <w:p w:rsidR="00BA267C" w:rsidRPr="00AB60D5" w:rsidRDefault="00BA267C" w:rsidP="00E161BA">
            <w:pPr>
              <w:jc w:val="center"/>
              <w:rPr>
                <w:sz w:val="24"/>
                <w:szCs w:val="24"/>
              </w:rPr>
            </w:pPr>
            <w:r w:rsidRPr="00AB60D5">
              <w:rPr>
                <w:sz w:val="24"/>
                <w:szCs w:val="24"/>
              </w:rPr>
              <w:t>ЭКТО Plus (АИ-95)</w:t>
            </w:r>
          </w:p>
        </w:tc>
        <w:tc>
          <w:tcPr>
            <w:tcW w:w="1134" w:type="dxa"/>
          </w:tcPr>
          <w:p w:rsidR="00BA267C" w:rsidRPr="00AB60D5" w:rsidRDefault="004F12B3" w:rsidP="00E161BA">
            <w:pPr>
              <w:jc w:val="center"/>
              <w:rPr>
                <w:sz w:val="24"/>
                <w:szCs w:val="24"/>
              </w:rPr>
            </w:pPr>
            <w:r w:rsidRPr="00AB60D5">
              <w:rPr>
                <w:sz w:val="24"/>
                <w:szCs w:val="24"/>
              </w:rPr>
              <w:t>31,50</w:t>
            </w:r>
          </w:p>
        </w:tc>
        <w:tc>
          <w:tcPr>
            <w:tcW w:w="3686" w:type="dxa"/>
            <w:vMerge/>
          </w:tcPr>
          <w:p w:rsidR="00BA267C" w:rsidRPr="00AB60D5" w:rsidRDefault="00BA267C" w:rsidP="00E161BA">
            <w:pPr>
              <w:rPr>
                <w:sz w:val="24"/>
                <w:szCs w:val="24"/>
              </w:rPr>
            </w:pPr>
          </w:p>
        </w:tc>
        <w:tc>
          <w:tcPr>
            <w:tcW w:w="3225" w:type="dxa"/>
            <w:vMerge/>
          </w:tcPr>
          <w:p w:rsidR="00BA267C" w:rsidRPr="00AB60D5" w:rsidRDefault="00BA267C" w:rsidP="00E161BA">
            <w:pPr>
              <w:rPr>
                <w:sz w:val="24"/>
                <w:szCs w:val="24"/>
              </w:rPr>
            </w:pPr>
          </w:p>
        </w:tc>
      </w:tr>
      <w:tr w:rsidR="00BA267C" w:rsidRPr="002557FE" w:rsidTr="003B6C58">
        <w:tc>
          <w:tcPr>
            <w:tcW w:w="1809" w:type="dxa"/>
          </w:tcPr>
          <w:p w:rsidR="00BA267C" w:rsidRPr="00AB60D5" w:rsidRDefault="00BA267C" w:rsidP="00E161BA">
            <w:pPr>
              <w:jc w:val="center"/>
              <w:rPr>
                <w:sz w:val="24"/>
                <w:szCs w:val="24"/>
              </w:rPr>
            </w:pPr>
            <w:r w:rsidRPr="00AB60D5">
              <w:rPr>
                <w:sz w:val="24"/>
                <w:szCs w:val="24"/>
              </w:rPr>
              <w:t>Экто Sport (АИ-98)</w:t>
            </w:r>
          </w:p>
        </w:tc>
        <w:tc>
          <w:tcPr>
            <w:tcW w:w="1134" w:type="dxa"/>
          </w:tcPr>
          <w:p w:rsidR="00BA267C" w:rsidRPr="00AB60D5" w:rsidRDefault="00DF3557" w:rsidP="00E161BA">
            <w:pPr>
              <w:jc w:val="center"/>
              <w:rPr>
                <w:sz w:val="24"/>
                <w:szCs w:val="24"/>
              </w:rPr>
            </w:pPr>
            <w:r w:rsidRPr="00AB60D5">
              <w:rPr>
                <w:sz w:val="24"/>
                <w:szCs w:val="24"/>
              </w:rPr>
              <w:t>35,10</w:t>
            </w:r>
          </w:p>
        </w:tc>
        <w:tc>
          <w:tcPr>
            <w:tcW w:w="3686" w:type="dxa"/>
            <w:vMerge/>
          </w:tcPr>
          <w:p w:rsidR="00BA267C" w:rsidRPr="00AB60D5" w:rsidRDefault="00BA267C" w:rsidP="00E161BA">
            <w:pPr>
              <w:rPr>
                <w:sz w:val="24"/>
                <w:szCs w:val="24"/>
              </w:rPr>
            </w:pPr>
          </w:p>
        </w:tc>
        <w:tc>
          <w:tcPr>
            <w:tcW w:w="3225" w:type="dxa"/>
            <w:vMerge/>
          </w:tcPr>
          <w:p w:rsidR="00BA267C" w:rsidRPr="00AB60D5" w:rsidRDefault="00BA267C" w:rsidP="00E161BA">
            <w:pPr>
              <w:rPr>
                <w:sz w:val="24"/>
                <w:szCs w:val="24"/>
              </w:rPr>
            </w:pPr>
          </w:p>
        </w:tc>
      </w:tr>
      <w:tr w:rsidR="00974EA0" w:rsidRPr="002557FE" w:rsidTr="00633B40">
        <w:tc>
          <w:tcPr>
            <w:tcW w:w="9854" w:type="dxa"/>
            <w:gridSpan w:val="4"/>
          </w:tcPr>
          <w:p w:rsidR="00974EA0" w:rsidRPr="00AB60D5" w:rsidRDefault="00974EA0" w:rsidP="00E161BA">
            <w:pPr>
              <w:jc w:val="center"/>
              <w:rPr>
                <w:sz w:val="24"/>
                <w:szCs w:val="24"/>
              </w:rPr>
            </w:pPr>
            <w:r w:rsidRPr="00AB60D5">
              <w:rPr>
                <w:sz w:val="24"/>
                <w:szCs w:val="24"/>
              </w:rPr>
              <w:t>Дизельное топливо</w:t>
            </w:r>
          </w:p>
        </w:tc>
      </w:tr>
      <w:tr w:rsidR="00974EA0" w:rsidRPr="002557FE" w:rsidTr="003B6C58">
        <w:tc>
          <w:tcPr>
            <w:tcW w:w="1809" w:type="dxa"/>
          </w:tcPr>
          <w:p w:rsidR="00974EA0" w:rsidRPr="00AB60D5" w:rsidRDefault="00974EA0" w:rsidP="00E161BA">
            <w:pPr>
              <w:jc w:val="center"/>
              <w:rPr>
                <w:sz w:val="24"/>
                <w:szCs w:val="24"/>
              </w:rPr>
            </w:pPr>
            <w:r w:rsidRPr="00AB60D5">
              <w:rPr>
                <w:sz w:val="24"/>
                <w:szCs w:val="24"/>
              </w:rPr>
              <w:t>ДТ Евро</w:t>
            </w:r>
          </w:p>
        </w:tc>
        <w:tc>
          <w:tcPr>
            <w:tcW w:w="1134" w:type="dxa"/>
          </w:tcPr>
          <w:p w:rsidR="00974EA0" w:rsidRPr="00AB60D5" w:rsidRDefault="00DF3557" w:rsidP="00E161BA">
            <w:pPr>
              <w:jc w:val="center"/>
              <w:rPr>
                <w:sz w:val="24"/>
                <w:szCs w:val="24"/>
              </w:rPr>
            </w:pPr>
            <w:r w:rsidRPr="00AB60D5">
              <w:rPr>
                <w:sz w:val="24"/>
                <w:szCs w:val="24"/>
              </w:rPr>
              <w:t>31,45</w:t>
            </w:r>
          </w:p>
        </w:tc>
        <w:tc>
          <w:tcPr>
            <w:tcW w:w="3686" w:type="dxa"/>
          </w:tcPr>
          <w:p w:rsidR="00974EA0" w:rsidRPr="00AB60D5" w:rsidRDefault="00DA04C7" w:rsidP="00E161BA">
            <w:pPr>
              <w:rPr>
                <w:sz w:val="24"/>
                <w:szCs w:val="24"/>
              </w:rPr>
            </w:pPr>
            <w:r w:rsidRPr="00AB60D5">
              <w:rPr>
                <w:sz w:val="24"/>
                <w:szCs w:val="24"/>
              </w:rPr>
              <w:t>Предназначено для использования в мощных дизельных и газотурбинных двигателях, работающих в режимах высоких скоростей</w:t>
            </w:r>
            <w:r w:rsidR="00A639ED" w:rsidRPr="00AB60D5">
              <w:rPr>
                <w:sz w:val="24"/>
                <w:szCs w:val="24"/>
              </w:rPr>
              <w:t>.</w:t>
            </w:r>
          </w:p>
        </w:tc>
        <w:tc>
          <w:tcPr>
            <w:tcW w:w="3225" w:type="dxa"/>
          </w:tcPr>
          <w:p w:rsidR="00974EA0" w:rsidRPr="00AB60D5" w:rsidRDefault="00A639ED" w:rsidP="00E161BA">
            <w:pPr>
              <w:rPr>
                <w:sz w:val="24"/>
                <w:szCs w:val="24"/>
              </w:rPr>
            </w:pPr>
            <w:r w:rsidRPr="00AB60D5">
              <w:rPr>
                <w:sz w:val="24"/>
                <w:szCs w:val="24"/>
              </w:rPr>
              <w:t>Легкий запуск и надежная работа двигателя.</w:t>
            </w:r>
          </w:p>
        </w:tc>
      </w:tr>
      <w:tr w:rsidR="00A9098D" w:rsidRPr="002557FE" w:rsidTr="003B6C58">
        <w:tc>
          <w:tcPr>
            <w:tcW w:w="1809" w:type="dxa"/>
          </w:tcPr>
          <w:p w:rsidR="00A9098D" w:rsidRPr="00AB60D5" w:rsidRDefault="00CA6D09" w:rsidP="00E161BA">
            <w:pPr>
              <w:jc w:val="center"/>
              <w:rPr>
                <w:sz w:val="24"/>
                <w:szCs w:val="24"/>
              </w:rPr>
            </w:pPr>
            <w:r w:rsidRPr="00AB60D5">
              <w:rPr>
                <w:sz w:val="24"/>
                <w:szCs w:val="24"/>
              </w:rPr>
              <w:t xml:space="preserve">ЭКТО Diesel </w:t>
            </w:r>
          </w:p>
        </w:tc>
        <w:tc>
          <w:tcPr>
            <w:tcW w:w="1134" w:type="dxa"/>
          </w:tcPr>
          <w:p w:rsidR="00A9098D" w:rsidRPr="00AB60D5" w:rsidRDefault="007A0267" w:rsidP="00E161BA">
            <w:pPr>
              <w:jc w:val="center"/>
              <w:rPr>
                <w:sz w:val="24"/>
                <w:szCs w:val="24"/>
              </w:rPr>
            </w:pPr>
            <w:r w:rsidRPr="00AB60D5">
              <w:rPr>
                <w:sz w:val="24"/>
                <w:szCs w:val="24"/>
              </w:rPr>
              <w:t>31,45</w:t>
            </w:r>
          </w:p>
        </w:tc>
        <w:tc>
          <w:tcPr>
            <w:tcW w:w="3686" w:type="dxa"/>
          </w:tcPr>
          <w:p w:rsidR="00CA6D09" w:rsidRPr="00AB60D5" w:rsidRDefault="00CA6D09" w:rsidP="00E161BA">
            <w:pPr>
              <w:rPr>
                <w:sz w:val="24"/>
                <w:szCs w:val="24"/>
              </w:rPr>
            </w:pPr>
            <w:r w:rsidRPr="00AB60D5">
              <w:rPr>
                <w:sz w:val="24"/>
                <w:szCs w:val="24"/>
              </w:rPr>
              <w:t>ЭКТО Diesel получают на базе дизтоплива стандарта Евро-5 путем добавления специальной присадки.</w:t>
            </w:r>
          </w:p>
        </w:tc>
        <w:tc>
          <w:tcPr>
            <w:tcW w:w="3225" w:type="dxa"/>
          </w:tcPr>
          <w:p w:rsidR="00A9098D" w:rsidRPr="00AB60D5" w:rsidRDefault="008951E9" w:rsidP="00E161BA">
            <w:pPr>
              <w:rPr>
                <w:sz w:val="24"/>
                <w:szCs w:val="24"/>
              </w:rPr>
            </w:pPr>
            <w:r w:rsidRPr="00AB60D5">
              <w:rPr>
                <w:sz w:val="24"/>
                <w:szCs w:val="24"/>
              </w:rPr>
              <w:t>Компоненты присадки обладают моющи</w:t>
            </w:r>
            <w:r w:rsidR="006C5A82" w:rsidRPr="00AB60D5">
              <w:rPr>
                <w:sz w:val="24"/>
                <w:szCs w:val="24"/>
              </w:rPr>
              <w:t xml:space="preserve">м и антикоррозийным действием, </w:t>
            </w:r>
            <w:r w:rsidRPr="00AB60D5">
              <w:rPr>
                <w:sz w:val="24"/>
                <w:szCs w:val="24"/>
              </w:rPr>
              <w:t>обеспечивают эффективное сгорание топлива.</w:t>
            </w:r>
          </w:p>
        </w:tc>
      </w:tr>
    </w:tbl>
    <w:p w:rsidR="004953D3" w:rsidRPr="002557FE" w:rsidRDefault="004953D3" w:rsidP="00E161BA">
      <w:pPr>
        <w:widowControl w:val="0"/>
        <w:autoSpaceDE w:val="0"/>
        <w:autoSpaceDN w:val="0"/>
        <w:adjustRightInd w:val="0"/>
        <w:spacing w:line="360" w:lineRule="auto"/>
        <w:jc w:val="both"/>
        <w:rPr>
          <w:bCs/>
          <w:sz w:val="26"/>
          <w:szCs w:val="26"/>
        </w:rPr>
      </w:pPr>
    </w:p>
    <w:tbl>
      <w:tblPr>
        <w:tblpPr w:leftFromText="180" w:rightFromText="180" w:vertAnchor="text" w:horzAnchor="margin" w:tblpY="-142"/>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1134"/>
        <w:gridCol w:w="3686"/>
        <w:gridCol w:w="3225"/>
      </w:tblGrid>
      <w:tr w:rsidR="00AB60D5" w:rsidRPr="002557FE" w:rsidTr="00AB60D5">
        <w:trPr>
          <w:gridAfter w:val="3"/>
          <w:wAfter w:w="8045" w:type="dxa"/>
        </w:trPr>
        <w:tc>
          <w:tcPr>
            <w:tcW w:w="1809" w:type="dxa"/>
            <w:tcBorders>
              <w:top w:val="nil"/>
              <w:left w:val="nil"/>
              <w:bottom w:val="nil"/>
              <w:right w:val="nil"/>
            </w:tcBorders>
          </w:tcPr>
          <w:p w:rsidR="00AB60D5" w:rsidRDefault="00AB60D5">
            <w:r>
              <w:rPr>
                <w:sz w:val="24"/>
                <w:szCs w:val="24"/>
              </w:rPr>
              <w:lastRenderedPageBreak/>
              <w:t xml:space="preserve">Продолжение </w:t>
            </w:r>
            <w:r w:rsidRPr="00620BEC">
              <w:rPr>
                <w:sz w:val="24"/>
                <w:szCs w:val="24"/>
              </w:rPr>
              <w:t>таблицы 2.</w:t>
            </w:r>
          </w:p>
        </w:tc>
      </w:tr>
      <w:tr w:rsidR="00AB60D5" w:rsidRPr="00AB60D5" w:rsidTr="00AB60D5">
        <w:tc>
          <w:tcPr>
            <w:tcW w:w="1809" w:type="dxa"/>
            <w:tcBorders>
              <w:top w:val="single" w:sz="4" w:space="0" w:color="auto"/>
            </w:tcBorders>
          </w:tcPr>
          <w:p w:rsidR="00AB60D5" w:rsidRPr="00AB60D5" w:rsidRDefault="00AB60D5" w:rsidP="00AB60D5">
            <w:pPr>
              <w:jc w:val="center"/>
              <w:rPr>
                <w:sz w:val="22"/>
                <w:szCs w:val="22"/>
              </w:rPr>
            </w:pPr>
            <w:r w:rsidRPr="00AB60D5">
              <w:rPr>
                <w:sz w:val="22"/>
                <w:szCs w:val="22"/>
              </w:rPr>
              <w:t>Наименование автомобиля</w:t>
            </w:r>
          </w:p>
        </w:tc>
        <w:tc>
          <w:tcPr>
            <w:tcW w:w="1134" w:type="dxa"/>
            <w:tcBorders>
              <w:top w:val="single" w:sz="4" w:space="0" w:color="auto"/>
            </w:tcBorders>
          </w:tcPr>
          <w:p w:rsidR="00AB60D5" w:rsidRPr="00AB60D5" w:rsidRDefault="00AB60D5" w:rsidP="00AB60D5">
            <w:pPr>
              <w:jc w:val="center"/>
              <w:rPr>
                <w:sz w:val="22"/>
                <w:szCs w:val="22"/>
              </w:rPr>
            </w:pPr>
            <w:r w:rsidRPr="00AB60D5">
              <w:rPr>
                <w:sz w:val="22"/>
                <w:szCs w:val="22"/>
              </w:rPr>
              <w:t>Стоимость, руб.</w:t>
            </w:r>
          </w:p>
        </w:tc>
        <w:tc>
          <w:tcPr>
            <w:tcW w:w="3686" w:type="dxa"/>
            <w:tcBorders>
              <w:top w:val="single" w:sz="4" w:space="0" w:color="auto"/>
            </w:tcBorders>
          </w:tcPr>
          <w:p w:rsidR="00AB60D5" w:rsidRPr="00AB60D5" w:rsidRDefault="00AB60D5" w:rsidP="00AB60D5">
            <w:pPr>
              <w:jc w:val="center"/>
              <w:rPr>
                <w:sz w:val="22"/>
                <w:szCs w:val="22"/>
              </w:rPr>
            </w:pPr>
            <w:r w:rsidRPr="00AB60D5">
              <w:rPr>
                <w:sz w:val="22"/>
                <w:szCs w:val="22"/>
              </w:rPr>
              <w:t>Техническая особенность</w:t>
            </w:r>
          </w:p>
        </w:tc>
        <w:tc>
          <w:tcPr>
            <w:tcW w:w="3225" w:type="dxa"/>
            <w:tcBorders>
              <w:top w:val="single" w:sz="4" w:space="0" w:color="auto"/>
            </w:tcBorders>
          </w:tcPr>
          <w:p w:rsidR="00AB60D5" w:rsidRPr="00AB60D5" w:rsidRDefault="00AB60D5" w:rsidP="00AB60D5">
            <w:pPr>
              <w:jc w:val="center"/>
              <w:rPr>
                <w:sz w:val="22"/>
                <w:szCs w:val="22"/>
              </w:rPr>
            </w:pPr>
            <w:r w:rsidRPr="00AB60D5">
              <w:rPr>
                <w:sz w:val="22"/>
                <w:szCs w:val="22"/>
              </w:rPr>
              <w:t>Удобство для клиентов</w:t>
            </w:r>
          </w:p>
        </w:tc>
      </w:tr>
      <w:tr w:rsidR="00AB60D5" w:rsidRPr="00AB60D5" w:rsidTr="00AB60D5">
        <w:tc>
          <w:tcPr>
            <w:tcW w:w="9854" w:type="dxa"/>
            <w:gridSpan w:val="4"/>
          </w:tcPr>
          <w:p w:rsidR="00AB60D5" w:rsidRPr="00AB60D5" w:rsidRDefault="00AB60D5" w:rsidP="00AB60D5">
            <w:pPr>
              <w:jc w:val="center"/>
              <w:rPr>
                <w:sz w:val="22"/>
                <w:szCs w:val="22"/>
              </w:rPr>
            </w:pPr>
            <w:r w:rsidRPr="00AB60D5">
              <w:rPr>
                <w:sz w:val="22"/>
                <w:szCs w:val="22"/>
              </w:rPr>
              <w:t xml:space="preserve">Смазочные материалы и автохимия </w:t>
            </w:r>
            <w:r w:rsidRPr="00AB60D5">
              <w:rPr>
                <w:bCs/>
                <w:sz w:val="22"/>
                <w:szCs w:val="22"/>
              </w:rPr>
              <w:t>«ЛУКОЙЛ»</w:t>
            </w:r>
          </w:p>
        </w:tc>
      </w:tr>
      <w:tr w:rsidR="00AB60D5" w:rsidRPr="00AB60D5" w:rsidTr="00AB60D5">
        <w:tc>
          <w:tcPr>
            <w:tcW w:w="1809" w:type="dxa"/>
          </w:tcPr>
          <w:p w:rsidR="00AB60D5" w:rsidRPr="00AB60D5" w:rsidRDefault="00AB60D5" w:rsidP="00AB60D5">
            <w:pPr>
              <w:jc w:val="center"/>
              <w:rPr>
                <w:sz w:val="22"/>
                <w:szCs w:val="22"/>
              </w:rPr>
            </w:pPr>
            <w:r w:rsidRPr="00AB60D5">
              <w:rPr>
                <w:sz w:val="22"/>
                <w:szCs w:val="22"/>
              </w:rPr>
              <w:t xml:space="preserve">Синтетическое моторное масло </w:t>
            </w:r>
          </w:p>
        </w:tc>
        <w:tc>
          <w:tcPr>
            <w:tcW w:w="1134" w:type="dxa"/>
          </w:tcPr>
          <w:p w:rsidR="00AB60D5" w:rsidRPr="00AB60D5" w:rsidRDefault="00AB60D5" w:rsidP="00AB60D5">
            <w:pPr>
              <w:jc w:val="center"/>
              <w:rPr>
                <w:sz w:val="22"/>
                <w:szCs w:val="22"/>
              </w:rPr>
            </w:pPr>
            <w:r w:rsidRPr="00AB60D5">
              <w:rPr>
                <w:sz w:val="22"/>
                <w:szCs w:val="22"/>
              </w:rPr>
              <w:t>250 руб. литр</w:t>
            </w:r>
          </w:p>
        </w:tc>
        <w:tc>
          <w:tcPr>
            <w:tcW w:w="3686" w:type="dxa"/>
          </w:tcPr>
          <w:p w:rsidR="00AB60D5" w:rsidRPr="00AB60D5" w:rsidRDefault="00AB60D5" w:rsidP="00AB60D5">
            <w:pPr>
              <w:ind w:firstLine="318"/>
              <w:jc w:val="both"/>
              <w:rPr>
                <w:sz w:val="22"/>
                <w:szCs w:val="22"/>
              </w:rPr>
            </w:pPr>
            <w:r w:rsidRPr="00AB60D5">
              <w:rPr>
                <w:sz w:val="22"/>
                <w:szCs w:val="22"/>
              </w:rPr>
              <w:t xml:space="preserve">Тщательно сбалансированный состав обеспечивает отличные низкотемпературные свойства и способствует легкому пуску двигателя в холодных климатических зонах. </w:t>
            </w:r>
          </w:p>
          <w:p w:rsidR="00AB60D5" w:rsidRPr="00AB60D5" w:rsidRDefault="00AB60D5" w:rsidP="00AB60D5">
            <w:pPr>
              <w:ind w:firstLine="318"/>
              <w:jc w:val="both"/>
              <w:rPr>
                <w:sz w:val="22"/>
                <w:szCs w:val="22"/>
              </w:rPr>
            </w:pPr>
            <w:r w:rsidRPr="00AB60D5">
              <w:rPr>
                <w:sz w:val="22"/>
                <w:szCs w:val="22"/>
              </w:rPr>
              <w:t xml:space="preserve">Улучшенные вязкостно-температурные характеристики гарантируют надежную защиту деталей двигателя при предельных нагрузках, обеспечивая образование стабильной масляной пленки в условиях высоких рабочих температур. </w:t>
            </w:r>
          </w:p>
          <w:p w:rsidR="00AB60D5" w:rsidRPr="00AB60D5" w:rsidRDefault="00AB60D5" w:rsidP="00AB60D5">
            <w:pPr>
              <w:ind w:firstLine="318"/>
              <w:jc w:val="both"/>
              <w:rPr>
                <w:sz w:val="22"/>
                <w:szCs w:val="22"/>
              </w:rPr>
            </w:pPr>
            <w:r w:rsidRPr="00AB60D5">
              <w:rPr>
                <w:sz w:val="22"/>
                <w:szCs w:val="22"/>
              </w:rPr>
              <w:t>Благодаря снижению трения, повышается КПД двигателя, достигается экономия топлива и снижение уровня шума.</w:t>
            </w:r>
          </w:p>
        </w:tc>
        <w:tc>
          <w:tcPr>
            <w:tcW w:w="3225" w:type="dxa"/>
          </w:tcPr>
          <w:p w:rsidR="00AB60D5" w:rsidRPr="00AB60D5" w:rsidRDefault="00AB60D5" w:rsidP="00AB60D5">
            <w:pPr>
              <w:jc w:val="both"/>
              <w:rPr>
                <w:sz w:val="22"/>
                <w:szCs w:val="22"/>
              </w:rPr>
            </w:pPr>
            <w:r w:rsidRPr="00AB60D5">
              <w:rPr>
                <w:sz w:val="22"/>
                <w:szCs w:val="22"/>
              </w:rPr>
              <w:t>Обеспечивают максимальную защиту двигателя в жестких условиях эксплуатации;</w:t>
            </w:r>
          </w:p>
          <w:p w:rsidR="00AB60D5" w:rsidRPr="00AB60D5" w:rsidRDefault="00AB60D5" w:rsidP="00AB60D5">
            <w:pPr>
              <w:jc w:val="both"/>
              <w:rPr>
                <w:sz w:val="22"/>
                <w:szCs w:val="22"/>
              </w:rPr>
            </w:pPr>
            <w:r w:rsidRPr="00AB60D5">
              <w:rPr>
                <w:sz w:val="22"/>
                <w:szCs w:val="22"/>
              </w:rPr>
              <w:t>обеспечивают экономию топлива;</w:t>
            </w:r>
          </w:p>
          <w:p w:rsidR="00AB60D5" w:rsidRPr="00AB60D5" w:rsidRDefault="00AB60D5" w:rsidP="00AB60D5">
            <w:pPr>
              <w:jc w:val="both"/>
              <w:rPr>
                <w:sz w:val="22"/>
                <w:szCs w:val="22"/>
              </w:rPr>
            </w:pPr>
            <w:r w:rsidRPr="00AB60D5">
              <w:rPr>
                <w:sz w:val="22"/>
                <w:szCs w:val="22"/>
              </w:rPr>
              <w:t>обеспечивают снижение уровня шума;</w:t>
            </w:r>
          </w:p>
          <w:p w:rsidR="00AB60D5" w:rsidRPr="00AB60D5" w:rsidRDefault="00AB60D5" w:rsidP="00AB60D5">
            <w:pPr>
              <w:jc w:val="both"/>
              <w:rPr>
                <w:sz w:val="22"/>
                <w:szCs w:val="22"/>
              </w:rPr>
            </w:pPr>
            <w:r w:rsidRPr="00AB60D5">
              <w:rPr>
                <w:sz w:val="22"/>
                <w:szCs w:val="22"/>
              </w:rPr>
              <w:t>не оказывают вредного воздействия на каталитический дожигатель автомобиля;</w:t>
            </w:r>
          </w:p>
          <w:p w:rsidR="00AB60D5" w:rsidRPr="00AB60D5" w:rsidRDefault="00AB60D5" w:rsidP="00AB60D5">
            <w:pPr>
              <w:jc w:val="both"/>
              <w:rPr>
                <w:sz w:val="22"/>
                <w:szCs w:val="22"/>
              </w:rPr>
            </w:pPr>
            <w:r w:rsidRPr="00AB60D5">
              <w:rPr>
                <w:sz w:val="22"/>
                <w:szCs w:val="22"/>
              </w:rPr>
              <w:t>предотвращают образование высоко и низкотемпературных отложений в двигателе.</w:t>
            </w:r>
          </w:p>
        </w:tc>
      </w:tr>
      <w:tr w:rsidR="00AB60D5" w:rsidRPr="00AB60D5" w:rsidTr="00AB60D5">
        <w:tc>
          <w:tcPr>
            <w:tcW w:w="1809" w:type="dxa"/>
          </w:tcPr>
          <w:p w:rsidR="00AB60D5" w:rsidRPr="00AB60D5" w:rsidRDefault="00AB60D5" w:rsidP="00AB60D5">
            <w:pPr>
              <w:jc w:val="center"/>
              <w:rPr>
                <w:sz w:val="22"/>
                <w:szCs w:val="22"/>
              </w:rPr>
            </w:pPr>
            <w:r w:rsidRPr="00AB60D5">
              <w:rPr>
                <w:sz w:val="22"/>
                <w:szCs w:val="22"/>
              </w:rPr>
              <w:t>Трансмиссионное масло</w:t>
            </w:r>
          </w:p>
        </w:tc>
        <w:tc>
          <w:tcPr>
            <w:tcW w:w="1134" w:type="dxa"/>
          </w:tcPr>
          <w:p w:rsidR="00AB60D5" w:rsidRPr="00AB60D5" w:rsidRDefault="00AB60D5" w:rsidP="00AB60D5">
            <w:pPr>
              <w:jc w:val="center"/>
              <w:rPr>
                <w:sz w:val="22"/>
                <w:szCs w:val="22"/>
              </w:rPr>
            </w:pPr>
            <w:r w:rsidRPr="00AB60D5">
              <w:rPr>
                <w:sz w:val="22"/>
                <w:szCs w:val="22"/>
              </w:rPr>
              <w:t>200 руб. литр</w:t>
            </w:r>
          </w:p>
        </w:tc>
        <w:tc>
          <w:tcPr>
            <w:tcW w:w="3686" w:type="dxa"/>
          </w:tcPr>
          <w:p w:rsidR="00AB60D5" w:rsidRPr="00AB60D5" w:rsidRDefault="00AB60D5" w:rsidP="00AB60D5">
            <w:pPr>
              <w:ind w:firstLine="318"/>
              <w:jc w:val="both"/>
              <w:rPr>
                <w:sz w:val="22"/>
                <w:szCs w:val="22"/>
              </w:rPr>
            </w:pPr>
            <w:r w:rsidRPr="00AB60D5">
              <w:rPr>
                <w:sz w:val="22"/>
                <w:szCs w:val="22"/>
              </w:rPr>
              <w:t>Изготовлены с использованием многофункциональных пакетов присадок ведущих мировых производителей. Предназначены для смазки механических трансмиссий с любыми типами зубчатых передач, включая гипоидные (ведущие мосты, раздаточные коробки и т.д.) легковых и грузовых автомобилей и другой мобильной техники, работающих в наиболее жестких условиях эксплуатации.</w:t>
            </w:r>
          </w:p>
        </w:tc>
        <w:tc>
          <w:tcPr>
            <w:tcW w:w="3225" w:type="dxa"/>
          </w:tcPr>
          <w:p w:rsidR="00AB60D5" w:rsidRPr="00AB60D5" w:rsidRDefault="00AB60D5" w:rsidP="00AB60D5">
            <w:pPr>
              <w:jc w:val="both"/>
              <w:rPr>
                <w:sz w:val="22"/>
                <w:szCs w:val="22"/>
              </w:rPr>
            </w:pPr>
            <w:r w:rsidRPr="00AB60D5">
              <w:rPr>
                <w:sz w:val="22"/>
                <w:szCs w:val="22"/>
              </w:rPr>
              <w:t>Обеспечивают стабильную работу трансмиссии при отрицательных температурах, что способствует экономии топлива;</w:t>
            </w:r>
          </w:p>
          <w:p w:rsidR="00AB60D5" w:rsidRPr="00AB60D5" w:rsidRDefault="00AB60D5" w:rsidP="00AB60D5">
            <w:pPr>
              <w:jc w:val="both"/>
              <w:rPr>
                <w:sz w:val="22"/>
                <w:szCs w:val="22"/>
              </w:rPr>
            </w:pPr>
            <w:r w:rsidRPr="00AB60D5">
              <w:rPr>
                <w:sz w:val="22"/>
                <w:szCs w:val="22"/>
              </w:rPr>
              <w:t>обеспечивают хорошие противозадирные, антиокислительные и антикоррозионные свойства при длительной эксплуатации в условиях высоких нагрузок и температур;</w:t>
            </w:r>
          </w:p>
          <w:p w:rsidR="00AB60D5" w:rsidRPr="00AB60D5" w:rsidRDefault="00AB60D5" w:rsidP="00AB60D5">
            <w:pPr>
              <w:jc w:val="both"/>
              <w:rPr>
                <w:sz w:val="22"/>
                <w:szCs w:val="22"/>
              </w:rPr>
            </w:pPr>
            <w:r w:rsidRPr="00AB60D5">
              <w:rPr>
                <w:sz w:val="22"/>
                <w:szCs w:val="22"/>
              </w:rPr>
              <w:t>имеют длительный срок службы;</w:t>
            </w:r>
          </w:p>
          <w:p w:rsidR="00AB60D5" w:rsidRPr="00AB60D5" w:rsidRDefault="00AB60D5" w:rsidP="00AB60D5">
            <w:pPr>
              <w:jc w:val="both"/>
              <w:rPr>
                <w:sz w:val="22"/>
                <w:szCs w:val="22"/>
              </w:rPr>
            </w:pPr>
            <w:r w:rsidRPr="00AB60D5">
              <w:rPr>
                <w:sz w:val="22"/>
                <w:szCs w:val="22"/>
              </w:rPr>
              <w:t>обеспечивают работоспособность в широких диапазонах температур.</w:t>
            </w:r>
          </w:p>
        </w:tc>
      </w:tr>
      <w:tr w:rsidR="00AB60D5" w:rsidRPr="00AB60D5" w:rsidTr="00AB60D5">
        <w:tc>
          <w:tcPr>
            <w:tcW w:w="1809" w:type="dxa"/>
          </w:tcPr>
          <w:p w:rsidR="00AB60D5" w:rsidRPr="00AB60D5" w:rsidRDefault="00AB60D5" w:rsidP="00AB60D5">
            <w:pPr>
              <w:jc w:val="center"/>
              <w:rPr>
                <w:sz w:val="22"/>
                <w:szCs w:val="22"/>
              </w:rPr>
            </w:pPr>
            <w:r w:rsidRPr="00AB60D5">
              <w:rPr>
                <w:sz w:val="22"/>
                <w:szCs w:val="22"/>
              </w:rPr>
              <w:t>Антифриз</w:t>
            </w:r>
          </w:p>
        </w:tc>
        <w:tc>
          <w:tcPr>
            <w:tcW w:w="1134" w:type="dxa"/>
          </w:tcPr>
          <w:p w:rsidR="00AB60D5" w:rsidRPr="00AB60D5" w:rsidRDefault="00AB60D5" w:rsidP="00AB60D5">
            <w:pPr>
              <w:jc w:val="center"/>
              <w:rPr>
                <w:sz w:val="22"/>
                <w:szCs w:val="22"/>
              </w:rPr>
            </w:pPr>
            <w:r w:rsidRPr="00AB60D5">
              <w:rPr>
                <w:sz w:val="22"/>
                <w:szCs w:val="22"/>
              </w:rPr>
              <w:t>100 руб. литр</w:t>
            </w:r>
          </w:p>
        </w:tc>
        <w:tc>
          <w:tcPr>
            <w:tcW w:w="3686" w:type="dxa"/>
          </w:tcPr>
          <w:p w:rsidR="00AB60D5" w:rsidRPr="00AB60D5" w:rsidRDefault="00AB60D5" w:rsidP="00AB60D5">
            <w:pPr>
              <w:ind w:firstLine="318"/>
              <w:jc w:val="both"/>
              <w:rPr>
                <w:sz w:val="22"/>
                <w:szCs w:val="22"/>
              </w:rPr>
            </w:pPr>
            <w:r w:rsidRPr="00AB60D5">
              <w:rPr>
                <w:sz w:val="22"/>
                <w:szCs w:val="22"/>
              </w:rPr>
              <w:t xml:space="preserve">Высококачественная охлаждающая низкозамерзающая жидкость на основе этиленгликоля. В состав жидкости входят соли карбоновых кислот, предотвращающие коррозию (карбоксилатная технология). Не содержит нитритов, аминов, фосфатов, боратов и силикатов. </w:t>
            </w:r>
          </w:p>
        </w:tc>
        <w:tc>
          <w:tcPr>
            <w:tcW w:w="3225" w:type="dxa"/>
          </w:tcPr>
          <w:p w:rsidR="00AB60D5" w:rsidRPr="00AB60D5" w:rsidRDefault="00AB60D5" w:rsidP="00AB60D5">
            <w:pPr>
              <w:jc w:val="both"/>
              <w:rPr>
                <w:sz w:val="22"/>
                <w:szCs w:val="22"/>
              </w:rPr>
            </w:pPr>
            <w:r w:rsidRPr="00AB60D5">
              <w:rPr>
                <w:sz w:val="22"/>
                <w:szCs w:val="22"/>
              </w:rPr>
              <w:t>Не содержит нитритов, аминов, фосфатов, боратов и силикатов; обеспечивает эффективную защиту от замерзания, коррозии, образования накипи и перегревания всех современных двигателей.</w:t>
            </w:r>
          </w:p>
        </w:tc>
      </w:tr>
    </w:tbl>
    <w:p w:rsidR="00AB60D5" w:rsidRDefault="00AB60D5" w:rsidP="00AB60D5">
      <w:pPr>
        <w:widowControl w:val="0"/>
        <w:autoSpaceDE w:val="0"/>
        <w:autoSpaceDN w:val="0"/>
        <w:adjustRightInd w:val="0"/>
        <w:spacing w:line="360" w:lineRule="auto"/>
        <w:jc w:val="both"/>
        <w:rPr>
          <w:sz w:val="22"/>
          <w:szCs w:val="22"/>
        </w:rPr>
      </w:pPr>
    </w:p>
    <w:p w:rsidR="00775817" w:rsidRPr="00AB60D5" w:rsidRDefault="00C71804" w:rsidP="00AB60D5">
      <w:pPr>
        <w:widowControl w:val="0"/>
        <w:autoSpaceDE w:val="0"/>
        <w:autoSpaceDN w:val="0"/>
        <w:adjustRightInd w:val="0"/>
        <w:spacing w:line="360" w:lineRule="auto"/>
        <w:ind w:firstLine="709"/>
        <w:jc w:val="both"/>
        <w:rPr>
          <w:bCs/>
          <w:sz w:val="28"/>
          <w:szCs w:val="28"/>
        </w:rPr>
      </w:pPr>
      <w:r w:rsidRPr="00AB60D5">
        <w:rPr>
          <w:bCs/>
          <w:sz w:val="28"/>
          <w:szCs w:val="28"/>
        </w:rPr>
        <w:t xml:space="preserve">Таким образом, </w:t>
      </w:r>
      <w:r w:rsidR="00775817" w:rsidRPr="00AB60D5">
        <w:rPr>
          <w:bCs/>
          <w:sz w:val="28"/>
          <w:szCs w:val="28"/>
        </w:rPr>
        <w:t>ООО «ЛУКОЙЛ-Северо-Западнефтепродукт» является одним из крупнейших поставщиков нефтепродуктов в Северо-Западном Федеральном округе.</w:t>
      </w:r>
    </w:p>
    <w:p w:rsidR="00775817" w:rsidRPr="00AB60D5" w:rsidRDefault="00775817" w:rsidP="00E161BA">
      <w:pPr>
        <w:widowControl w:val="0"/>
        <w:autoSpaceDE w:val="0"/>
        <w:autoSpaceDN w:val="0"/>
        <w:adjustRightInd w:val="0"/>
        <w:spacing w:line="360" w:lineRule="auto"/>
        <w:ind w:firstLine="709"/>
        <w:jc w:val="both"/>
        <w:rPr>
          <w:bCs/>
          <w:sz w:val="28"/>
          <w:szCs w:val="28"/>
        </w:rPr>
      </w:pPr>
      <w:r w:rsidRPr="00AB60D5">
        <w:rPr>
          <w:bCs/>
          <w:sz w:val="28"/>
          <w:szCs w:val="28"/>
        </w:rPr>
        <w:lastRenderedPageBreak/>
        <w:t>Экологически чистое топливо можно произвести только на современном высокотехнологичном оборудовании.</w:t>
      </w:r>
    </w:p>
    <w:p w:rsidR="00775817" w:rsidRPr="00AB60D5" w:rsidRDefault="00775817" w:rsidP="00E161BA">
      <w:pPr>
        <w:widowControl w:val="0"/>
        <w:autoSpaceDE w:val="0"/>
        <w:autoSpaceDN w:val="0"/>
        <w:adjustRightInd w:val="0"/>
        <w:spacing w:line="360" w:lineRule="auto"/>
        <w:ind w:firstLine="709"/>
        <w:jc w:val="both"/>
        <w:rPr>
          <w:bCs/>
          <w:sz w:val="28"/>
          <w:szCs w:val="28"/>
        </w:rPr>
      </w:pPr>
      <w:r w:rsidRPr="00AB60D5">
        <w:rPr>
          <w:bCs/>
          <w:sz w:val="28"/>
          <w:szCs w:val="28"/>
        </w:rPr>
        <w:t>Сегодня производителями и основными поставщиками н</w:t>
      </w:r>
      <w:r w:rsidR="00FC3C84" w:rsidRPr="00AB60D5">
        <w:rPr>
          <w:bCs/>
          <w:sz w:val="28"/>
          <w:szCs w:val="28"/>
        </w:rPr>
        <w:t>ефтепродуктов, реализуемых ООО «ЛУКОЙЛ-Северо-Западнефтепродукт»</w:t>
      </w:r>
      <w:r w:rsidRPr="00AB60D5">
        <w:rPr>
          <w:bCs/>
          <w:sz w:val="28"/>
          <w:szCs w:val="28"/>
        </w:rPr>
        <w:t>, являются российские нефтепе</w:t>
      </w:r>
      <w:r w:rsidR="00FC3C84" w:rsidRPr="00AB60D5">
        <w:rPr>
          <w:bCs/>
          <w:sz w:val="28"/>
          <w:szCs w:val="28"/>
        </w:rPr>
        <w:t>рерабатывающие заводы компании «ЛУКОЙЛ»</w:t>
      </w:r>
      <w:r w:rsidRPr="00AB60D5">
        <w:rPr>
          <w:bCs/>
          <w:sz w:val="28"/>
          <w:szCs w:val="28"/>
        </w:rPr>
        <w:t xml:space="preserve">: </w:t>
      </w:r>
    </w:p>
    <w:p w:rsidR="00775817" w:rsidRPr="00AB60D5" w:rsidRDefault="00FC3C84" w:rsidP="00E161BA">
      <w:pPr>
        <w:widowControl w:val="0"/>
        <w:numPr>
          <w:ilvl w:val="0"/>
          <w:numId w:val="11"/>
        </w:numPr>
        <w:autoSpaceDE w:val="0"/>
        <w:autoSpaceDN w:val="0"/>
        <w:adjustRightInd w:val="0"/>
        <w:spacing w:line="360" w:lineRule="auto"/>
        <w:jc w:val="both"/>
        <w:rPr>
          <w:bCs/>
          <w:sz w:val="28"/>
          <w:szCs w:val="28"/>
        </w:rPr>
      </w:pPr>
      <w:r w:rsidRPr="00AB60D5">
        <w:rPr>
          <w:bCs/>
          <w:sz w:val="28"/>
          <w:szCs w:val="28"/>
        </w:rPr>
        <w:t>ООО «ЛУКОЙЛ-Пермнефтеоргсинтез»</w:t>
      </w:r>
      <w:r w:rsidR="00775817" w:rsidRPr="00AB60D5">
        <w:rPr>
          <w:bCs/>
          <w:sz w:val="28"/>
          <w:szCs w:val="28"/>
        </w:rPr>
        <w:t>;</w:t>
      </w:r>
    </w:p>
    <w:p w:rsidR="00775817" w:rsidRPr="00AB60D5" w:rsidRDefault="00FC3C84" w:rsidP="00E161BA">
      <w:pPr>
        <w:widowControl w:val="0"/>
        <w:numPr>
          <w:ilvl w:val="0"/>
          <w:numId w:val="11"/>
        </w:numPr>
        <w:autoSpaceDE w:val="0"/>
        <w:autoSpaceDN w:val="0"/>
        <w:adjustRightInd w:val="0"/>
        <w:spacing w:line="360" w:lineRule="auto"/>
        <w:jc w:val="both"/>
        <w:rPr>
          <w:bCs/>
          <w:sz w:val="28"/>
          <w:szCs w:val="28"/>
        </w:rPr>
      </w:pPr>
      <w:r w:rsidRPr="00AB60D5">
        <w:rPr>
          <w:bCs/>
          <w:sz w:val="28"/>
          <w:szCs w:val="28"/>
        </w:rPr>
        <w:t>ООО «ЛУКОЙЛ-Нижегороднефтеоргсинтез»</w:t>
      </w:r>
      <w:r w:rsidR="00775817" w:rsidRPr="00AB60D5">
        <w:rPr>
          <w:bCs/>
          <w:sz w:val="28"/>
          <w:szCs w:val="28"/>
        </w:rPr>
        <w:t>;</w:t>
      </w:r>
    </w:p>
    <w:p w:rsidR="00775817" w:rsidRPr="00AB60D5" w:rsidRDefault="00FC3C84" w:rsidP="00E161BA">
      <w:pPr>
        <w:widowControl w:val="0"/>
        <w:numPr>
          <w:ilvl w:val="0"/>
          <w:numId w:val="11"/>
        </w:numPr>
        <w:autoSpaceDE w:val="0"/>
        <w:autoSpaceDN w:val="0"/>
        <w:adjustRightInd w:val="0"/>
        <w:spacing w:line="360" w:lineRule="auto"/>
        <w:jc w:val="both"/>
        <w:rPr>
          <w:bCs/>
          <w:sz w:val="28"/>
          <w:szCs w:val="28"/>
        </w:rPr>
      </w:pPr>
      <w:r w:rsidRPr="00AB60D5">
        <w:rPr>
          <w:bCs/>
          <w:sz w:val="28"/>
          <w:szCs w:val="28"/>
        </w:rPr>
        <w:t>ООО «ЛУКОЙЛ-Ухтанефтепереработка»</w:t>
      </w:r>
      <w:r w:rsidR="00775817" w:rsidRPr="00AB60D5">
        <w:rPr>
          <w:bCs/>
          <w:sz w:val="28"/>
          <w:szCs w:val="28"/>
        </w:rPr>
        <w:t>;</w:t>
      </w:r>
    </w:p>
    <w:p w:rsidR="00775817" w:rsidRPr="00AB60D5" w:rsidRDefault="00FC3C84" w:rsidP="00E161BA">
      <w:pPr>
        <w:widowControl w:val="0"/>
        <w:numPr>
          <w:ilvl w:val="0"/>
          <w:numId w:val="11"/>
        </w:numPr>
        <w:autoSpaceDE w:val="0"/>
        <w:autoSpaceDN w:val="0"/>
        <w:adjustRightInd w:val="0"/>
        <w:spacing w:line="360" w:lineRule="auto"/>
        <w:jc w:val="both"/>
        <w:rPr>
          <w:bCs/>
          <w:sz w:val="28"/>
          <w:szCs w:val="28"/>
        </w:rPr>
      </w:pPr>
      <w:r w:rsidRPr="00AB60D5">
        <w:rPr>
          <w:bCs/>
          <w:sz w:val="28"/>
          <w:szCs w:val="28"/>
        </w:rPr>
        <w:t>ООО «</w:t>
      </w:r>
      <w:r w:rsidR="00775817" w:rsidRPr="00AB60D5">
        <w:rPr>
          <w:bCs/>
          <w:sz w:val="28"/>
          <w:szCs w:val="28"/>
        </w:rPr>
        <w:t>Л</w:t>
      </w:r>
      <w:r w:rsidRPr="00AB60D5">
        <w:rPr>
          <w:bCs/>
          <w:sz w:val="28"/>
          <w:szCs w:val="28"/>
        </w:rPr>
        <w:t>УКОЙЛ-Волгограднефтепереработка»</w:t>
      </w:r>
      <w:r w:rsidR="00775817" w:rsidRPr="00AB60D5">
        <w:rPr>
          <w:bCs/>
          <w:sz w:val="28"/>
          <w:szCs w:val="28"/>
        </w:rPr>
        <w:t>.</w:t>
      </w:r>
    </w:p>
    <w:p w:rsidR="0058451F" w:rsidRPr="00AB60D5" w:rsidRDefault="00775817" w:rsidP="007B642D">
      <w:pPr>
        <w:widowControl w:val="0"/>
        <w:autoSpaceDE w:val="0"/>
        <w:autoSpaceDN w:val="0"/>
        <w:adjustRightInd w:val="0"/>
        <w:spacing w:line="360" w:lineRule="auto"/>
        <w:ind w:firstLine="709"/>
        <w:jc w:val="both"/>
        <w:rPr>
          <w:bCs/>
          <w:sz w:val="28"/>
          <w:szCs w:val="28"/>
        </w:rPr>
      </w:pPr>
      <w:r w:rsidRPr="00AB60D5">
        <w:rPr>
          <w:bCs/>
          <w:sz w:val="28"/>
          <w:szCs w:val="28"/>
        </w:rPr>
        <w:t>Поставка нефтепродуктов осуществляется различными видами транспорта: железнодорожным, водным, автомобильным, а также на условиях самовывоза.</w:t>
      </w:r>
      <w:r w:rsidR="007B642D" w:rsidRPr="00AB60D5">
        <w:rPr>
          <w:bCs/>
          <w:sz w:val="28"/>
          <w:szCs w:val="28"/>
        </w:rPr>
        <w:t xml:space="preserve"> </w:t>
      </w:r>
      <w:r w:rsidR="0058451F" w:rsidRPr="00AB60D5">
        <w:rPr>
          <w:sz w:val="28"/>
          <w:szCs w:val="28"/>
        </w:rPr>
        <w:t>С 1 июля 2012 года все нефтеперерабатывающие заводы ЛУКОЙЛа в России переходят на производство автомобильных бензинов АИ-92 и АИ-95, соответствующих только классу 5 (Евро 5).Выпуск бензинов класса 4 (Евро 4) с этого момента прекращается.</w:t>
      </w:r>
    </w:p>
    <w:p w:rsidR="00C71804" w:rsidRPr="00AB60D5" w:rsidRDefault="0058451F" w:rsidP="00E161BA">
      <w:pPr>
        <w:spacing w:line="360" w:lineRule="auto"/>
        <w:ind w:firstLine="709"/>
        <w:jc w:val="both"/>
        <w:rPr>
          <w:bCs/>
          <w:sz w:val="28"/>
          <w:szCs w:val="28"/>
        </w:rPr>
      </w:pPr>
      <w:r w:rsidRPr="00AB60D5">
        <w:rPr>
          <w:sz w:val="28"/>
          <w:szCs w:val="28"/>
        </w:rPr>
        <w:t>Д</w:t>
      </w:r>
      <w:r w:rsidR="009C783D" w:rsidRPr="00AB60D5">
        <w:rPr>
          <w:sz w:val="28"/>
          <w:szCs w:val="28"/>
        </w:rPr>
        <w:t xml:space="preserve">ля дальнейшего исследования </w:t>
      </w:r>
      <w:r w:rsidR="008D1D93" w:rsidRPr="00AB60D5">
        <w:rPr>
          <w:sz w:val="28"/>
          <w:szCs w:val="28"/>
        </w:rPr>
        <w:t xml:space="preserve">возьмем </w:t>
      </w:r>
      <w:r w:rsidRPr="00AB60D5">
        <w:rPr>
          <w:sz w:val="28"/>
          <w:szCs w:val="28"/>
        </w:rPr>
        <w:t>автомобильные бензины «ЛУКОЙЛ»</w:t>
      </w:r>
      <w:r w:rsidR="008D1D93" w:rsidRPr="00AB60D5">
        <w:rPr>
          <w:sz w:val="28"/>
          <w:szCs w:val="28"/>
        </w:rPr>
        <w:t xml:space="preserve"> ЭКТО Plus (АИ-95)</w:t>
      </w:r>
      <w:r w:rsidR="009C783D" w:rsidRPr="00AB60D5">
        <w:rPr>
          <w:bCs/>
          <w:sz w:val="28"/>
          <w:szCs w:val="28"/>
        </w:rPr>
        <w:t xml:space="preserve">. </w:t>
      </w:r>
      <w:r w:rsidR="008D1D93" w:rsidRPr="00AB60D5">
        <w:rPr>
          <w:bCs/>
          <w:sz w:val="28"/>
          <w:szCs w:val="28"/>
        </w:rPr>
        <w:t xml:space="preserve">ЭКТО (ЭКологичное Топливо) - фирменное топливо Компании «ЛУКОЙЛ» с улучшенными эксплуатационными свойствами. </w:t>
      </w:r>
      <w:r w:rsidR="009C783D" w:rsidRPr="00AB60D5">
        <w:rPr>
          <w:bCs/>
          <w:sz w:val="28"/>
          <w:szCs w:val="28"/>
        </w:rPr>
        <w:t xml:space="preserve">Далее охарактеризуем комплекс маркетинга для </w:t>
      </w:r>
      <w:r w:rsidR="008D1D93" w:rsidRPr="00AB60D5">
        <w:rPr>
          <w:sz w:val="28"/>
          <w:szCs w:val="28"/>
        </w:rPr>
        <w:t>ЭКТО Plus (АИ-95)</w:t>
      </w:r>
      <w:r w:rsidR="009C783D" w:rsidRPr="00AB60D5">
        <w:rPr>
          <w:bCs/>
          <w:sz w:val="28"/>
          <w:szCs w:val="28"/>
        </w:rPr>
        <w:t>.</w:t>
      </w:r>
      <w:r w:rsidR="00EA65BD" w:rsidRPr="00AB60D5">
        <w:rPr>
          <w:bCs/>
          <w:sz w:val="28"/>
          <w:szCs w:val="28"/>
        </w:rPr>
        <w:t xml:space="preserve"> В таблице 3 рассмотрен комплекс маркетинга для </w:t>
      </w:r>
      <w:r w:rsidR="008D1D93" w:rsidRPr="00AB60D5">
        <w:rPr>
          <w:sz w:val="28"/>
          <w:szCs w:val="28"/>
        </w:rPr>
        <w:t>ЭКТО Plus (АИ-95)</w:t>
      </w:r>
      <w:r w:rsidR="00EA65BD" w:rsidRPr="00AB60D5">
        <w:rPr>
          <w:bCs/>
          <w:sz w:val="28"/>
          <w:szCs w:val="28"/>
        </w:rPr>
        <w:t>.</w:t>
      </w:r>
    </w:p>
    <w:p w:rsidR="00EA65BD" w:rsidRPr="002557FE" w:rsidRDefault="00EA65BD" w:rsidP="00E161BA">
      <w:pPr>
        <w:spacing w:line="360" w:lineRule="auto"/>
        <w:jc w:val="both"/>
        <w:rPr>
          <w:bCs/>
          <w:sz w:val="26"/>
          <w:szCs w:val="26"/>
        </w:rPr>
      </w:pPr>
      <w:r w:rsidRPr="002557FE">
        <w:rPr>
          <w:bCs/>
          <w:sz w:val="26"/>
          <w:szCs w:val="26"/>
        </w:rPr>
        <w:t xml:space="preserve">Таблица 3 – Комплекс маркетинга для </w:t>
      </w:r>
      <w:r w:rsidR="00F7092A" w:rsidRPr="002557FE">
        <w:rPr>
          <w:sz w:val="26"/>
          <w:szCs w:val="26"/>
        </w:rPr>
        <w:t>ЭКТО Plus (АИ-95)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56"/>
        <w:gridCol w:w="4916"/>
      </w:tblGrid>
      <w:tr w:rsidR="00805895" w:rsidRPr="002557FE" w:rsidTr="00AB60D5">
        <w:tc>
          <w:tcPr>
            <w:tcW w:w="4786" w:type="dxa"/>
            <w:tcBorders>
              <w:bottom w:val="single" w:sz="4" w:space="0" w:color="auto"/>
            </w:tcBorders>
          </w:tcPr>
          <w:p w:rsidR="00805895" w:rsidRPr="00AB60D5" w:rsidRDefault="00805895" w:rsidP="00E161BA">
            <w:pPr>
              <w:jc w:val="both"/>
              <w:rPr>
                <w:sz w:val="24"/>
                <w:szCs w:val="24"/>
              </w:rPr>
            </w:pPr>
            <w:r w:rsidRPr="00AB60D5">
              <w:rPr>
                <w:sz w:val="24"/>
                <w:szCs w:val="24"/>
              </w:rPr>
              <w:t>Характеристика товара</w:t>
            </w:r>
            <w:r w:rsidR="001F1A7C" w:rsidRPr="00AB60D5">
              <w:rPr>
                <w:sz w:val="24"/>
                <w:szCs w:val="24"/>
              </w:rPr>
              <w:t>:</w:t>
            </w:r>
          </w:p>
          <w:p w:rsidR="001F1A7C" w:rsidRPr="00AB60D5" w:rsidRDefault="004B060B" w:rsidP="00CA1940">
            <w:pPr>
              <w:numPr>
                <w:ilvl w:val="0"/>
                <w:numId w:val="6"/>
              </w:numPr>
              <w:ind w:hanging="218"/>
              <w:rPr>
                <w:sz w:val="24"/>
                <w:szCs w:val="24"/>
              </w:rPr>
            </w:pPr>
            <w:r w:rsidRPr="00AB60D5">
              <w:rPr>
                <w:sz w:val="24"/>
                <w:szCs w:val="24"/>
              </w:rPr>
              <w:t>Получают на базе бензинов стандарта Евро-4 и Евро-5 путем добавления специальной присадки.</w:t>
            </w:r>
          </w:p>
          <w:p w:rsidR="004B060B" w:rsidRPr="00AB60D5" w:rsidRDefault="004B060B" w:rsidP="00CA1940">
            <w:pPr>
              <w:numPr>
                <w:ilvl w:val="0"/>
                <w:numId w:val="6"/>
              </w:numPr>
              <w:ind w:hanging="218"/>
              <w:rPr>
                <w:sz w:val="24"/>
                <w:szCs w:val="24"/>
              </w:rPr>
            </w:pPr>
            <w:r w:rsidRPr="00AB60D5">
              <w:rPr>
                <w:sz w:val="24"/>
                <w:szCs w:val="24"/>
              </w:rPr>
              <w:t>Компоненты присадки обладают моющим и антикоррозийным действием, обеспечивают эффективное сгорание топлива.</w:t>
            </w:r>
          </w:p>
        </w:tc>
        <w:tc>
          <w:tcPr>
            <w:tcW w:w="5068" w:type="dxa"/>
            <w:tcBorders>
              <w:bottom w:val="single" w:sz="4" w:space="0" w:color="auto"/>
            </w:tcBorders>
          </w:tcPr>
          <w:p w:rsidR="003D6BA9" w:rsidRPr="00AB60D5" w:rsidRDefault="00805895" w:rsidP="00E161BA">
            <w:pPr>
              <w:rPr>
                <w:sz w:val="24"/>
                <w:szCs w:val="24"/>
              </w:rPr>
            </w:pPr>
            <w:r w:rsidRPr="00AB60D5">
              <w:rPr>
                <w:sz w:val="24"/>
                <w:szCs w:val="24"/>
              </w:rPr>
              <w:t>Цена, руб.</w:t>
            </w:r>
            <w:r w:rsidR="0038424E" w:rsidRPr="00AB60D5">
              <w:rPr>
                <w:sz w:val="24"/>
                <w:szCs w:val="24"/>
              </w:rPr>
              <w:t>:</w:t>
            </w:r>
            <w:r w:rsidR="00EA2DB5" w:rsidRPr="00AB60D5">
              <w:rPr>
                <w:sz w:val="24"/>
                <w:szCs w:val="24"/>
              </w:rPr>
              <w:t xml:space="preserve"> </w:t>
            </w:r>
            <w:r w:rsidR="004B060B" w:rsidRPr="00AB60D5">
              <w:rPr>
                <w:sz w:val="24"/>
                <w:szCs w:val="24"/>
              </w:rPr>
              <w:t xml:space="preserve">31,50 </w:t>
            </w:r>
            <w:r w:rsidR="003D6BA9" w:rsidRPr="00AB60D5">
              <w:rPr>
                <w:sz w:val="24"/>
                <w:szCs w:val="24"/>
              </w:rPr>
              <w:t>руб.</w:t>
            </w:r>
          </w:p>
          <w:p w:rsidR="009C485E" w:rsidRPr="00AB60D5" w:rsidRDefault="009C485E" w:rsidP="00E161BA">
            <w:pPr>
              <w:rPr>
                <w:sz w:val="24"/>
                <w:szCs w:val="24"/>
              </w:rPr>
            </w:pPr>
            <w:r w:rsidRPr="00AB60D5">
              <w:rPr>
                <w:sz w:val="24"/>
                <w:szCs w:val="24"/>
              </w:rPr>
              <w:t>В выходные и праздничные дни на все виды нефтепродуктов предоставляется скидка в размере 50 коп. c литра</w:t>
            </w:r>
            <w:r w:rsidR="00EA2DB5" w:rsidRPr="00AB60D5">
              <w:rPr>
                <w:sz w:val="24"/>
                <w:szCs w:val="24"/>
              </w:rPr>
              <w:t xml:space="preserve"> </w:t>
            </w:r>
            <w:r w:rsidR="001349EA" w:rsidRPr="00AB60D5">
              <w:rPr>
                <w:sz w:val="24"/>
                <w:szCs w:val="24"/>
              </w:rPr>
              <w:t>от цены, действующей на АЗС (</w:t>
            </w:r>
            <w:r w:rsidRPr="00AB60D5">
              <w:rPr>
                <w:sz w:val="24"/>
                <w:szCs w:val="24"/>
              </w:rPr>
              <w:t>указанной  на стеле)</w:t>
            </w:r>
            <w:r w:rsidR="00B354B8" w:rsidRPr="00AB60D5">
              <w:rPr>
                <w:sz w:val="24"/>
                <w:szCs w:val="24"/>
              </w:rPr>
              <w:t>.</w:t>
            </w:r>
          </w:p>
          <w:p w:rsidR="00B354B8" w:rsidRPr="00AB60D5" w:rsidRDefault="00B354B8" w:rsidP="00E81AC2">
            <w:pPr>
              <w:rPr>
                <w:sz w:val="24"/>
                <w:szCs w:val="24"/>
              </w:rPr>
            </w:pPr>
            <w:r w:rsidRPr="00AB60D5">
              <w:rPr>
                <w:sz w:val="24"/>
                <w:szCs w:val="24"/>
              </w:rPr>
              <w:t>Цен</w:t>
            </w:r>
            <w:r w:rsidR="00E81AC2" w:rsidRPr="00AB60D5">
              <w:rPr>
                <w:sz w:val="24"/>
                <w:szCs w:val="24"/>
              </w:rPr>
              <w:t>а</w:t>
            </w:r>
            <w:r w:rsidRPr="00AB60D5">
              <w:rPr>
                <w:sz w:val="24"/>
                <w:szCs w:val="24"/>
              </w:rPr>
              <w:t>, с одной стороны, завис</w:t>
            </w:r>
            <w:r w:rsidR="00E81AC2" w:rsidRPr="00AB60D5">
              <w:rPr>
                <w:sz w:val="24"/>
                <w:szCs w:val="24"/>
              </w:rPr>
              <w:t>и</w:t>
            </w:r>
            <w:r w:rsidRPr="00AB60D5">
              <w:rPr>
                <w:sz w:val="24"/>
                <w:szCs w:val="24"/>
              </w:rPr>
              <w:t>т от конъюнктуры мировых цен, с другой стороны – от затрат, которые нес</w:t>
            </w:r>
            <w:r w:rsidR="00E81AC2" w:rsidRPr="00AB60D5">
              <w:rPr>
                <w:sz w:val="24"/>
                <w:szCs w:val="24"/>
              </w:rPr>
              <w:t>ет</w:t>
            </w:r>
            <w:r w:rsidRPr="00AB60D5">
              <w:rPr>
                <w:sz w:val="24"/>
                <w:szCs w:val="24"/>
              </w:rPr>
              <w:t xml:space="preserve"> компани</w:t>
            </w:r>
            <w:r w:rsidR="00E81AC2" w:rsidRPr="00AB60D5">
              <w:rPr>
                <w:sz w:val="24"/>
                <w:szCs w:val="24"/>
              </w:rPr>
              <w:t>я</w:t>
            </w:r>
            <w:r w:rsidRPr="00AB60D5">
              <w:rPr>
                <w:sz w:val="24"/>
                <w:szCs w:val="24"/>
              </w:rPr>
              <w:t>, а также от налогов</w:t>
            </w:r>
            <w:r w:rsidR="00E81AC2" w:rsidRPr="00AB60D5">
              <w:rPr>
                <w:sz w:val="24"/>
                <w:szCs w:val="24"/>
              </w:rPr>
              <w:t xml:space="preserve"> (60%).</w:t>
            </w:r>
          </w:p>
        </w:tc>
      </w:tr>
      <w:tr w:rsidR="00AB60D5" w:rsidRPr="002557FE" w:rsidTr="00AB60D5">
        <w:tc>
          <w:tcPr>
            <w:tcW w:w="4786" w:type="dxa"/>
            <w:tcBorders>
              <w:top w:val="single" w:sz="4" w:space="0" w:color="auto"/>
              <w:left w:val="nil"/>
              <w:bottom w:val="single" w:sz="4" w:space="0" w:color="auto"/>
              <w:right w:val="nil"/>
            </w:tcBorders>
          </w:tcPr>
          <w:p w:rsidR="00AB60D5" w:rsidRDefault="00AB60D5" w:rsidP="00E161BA">
            <w:pPr>
              <w:jc w:val="both"/>
              <w:rPr>
                <w:sz w:val="24"/>
                <w:szCs w:val="24"/>
              </w:rPr>
            </w:pPr>
          </w:p>
          <w:p w:rsidR="00AB60D5" w:rsidRDefault="00AB60D5" w:rsidP="00E161BA">
            <w:pPr>
              <w:jc w:val="both"/>
              <w:rPr>
                <w:sz w:val="24"/>
                <w:szCs w:val="24"/>
              </w:rPr>
            </w:pPr>
          </w:p>
          <w:p w:rsidR="00AB60D5" w:rsidRDefault="00AB60D5" w:rsidP="00E161BA">
            <w:pPr>
              <w:jc w:val="both"/>
              <w:rPr>
                <w:sz w:val="24"/>
                <w:szCs w:val="24"/>
              </w:rPr>
            </w:pPr>
          </w:p>
          <w:p w:rsidR="00AB60D5" w:rsidRDefault="00AB60D5" w:rsidP="00E161BA">
            <w:pPr>
              <w:jc w:val="both"/>
              <w:rPr>
                <w:sz w:val="24"/>
                <w:szCs w:val="24"/>
              </w:rPr>
            </w:pPr>
          </w:p>
          <w:p w:rsidR="00AB60D5" w:rsidRPr="00AB60D5" w:rsidRDefault="00AB60D5" w:rsidP="00AB60D5">
            <w:pPr>
              <w:spacing w:line="360" w:lineRule="auto"/>
              <w:rPr>
                <w:sz w:val="24"/>
                <w:szCs w:val="24"/>
              </w:rPr>
            </w:pPr>
            <w:r>
              <w:rPr>
                <w:sz w:val="24"/>
                <w:szCs w:val="24"/>
              </w:rPr>
              <w:lastRenderedPageBreak/>
              <w:t>Продолжение таблицы 3</w:t>
            </w:r>
            <w:r w:rsidRPr="00AB60D5">
              <w:rPr>
                <w:sz w:val="24"/>
                <w:szCs w:val="24"/>
              </w:rPr>
              <w:t>.</w:t>
            </w:r>
          </w:p>
          <w:p w:rsidR="00AB60D5" w:rsidRPr="00AB60D5" w:rsidRDefault="00AB60D5" w:rsidP="00E161BA">
            <w:pPr>
              <w:jc w:val="both"/>
              <w:rPr>
                <w:sz w:val="24"/>
                <w:szCs w:val="24"/>
              </w:rPr>
            </w:pPr>
          </w:p>
        </w:tc>
        <w:tc>
          <w:tcPr>
            <w:tcW w:w="5068" w:type="dxa"/>
            <w:tcBorders>
              <w:top w:val="single" w:sz="4" w:space="0" w:color="auto"/>
              <w:left w:val="nil"/>
              <w:bottom w:val="single" w:sz="4" w:space="0" w:color="auto"/>
              <w:right w:val="nil"/>
            </w:tcBorders>
          </w:tcPr>
          <w:p w:rsidR="00AB60D5" w:rsidRPr="00AB60D5" w:rsidRDefault="00AB60D5" w:rsidP="00E161BA">
            <w:pPr>
              <w:jc w:val="both"/>
              <w:rPr>
                <w:sz w:val="24"/>
                <w:szCs w:val="24"/>
              </w:rPr>
            </w:pPr>
          </w:p>
        </w:tc>
      </w:tr>
      <w:tr w:rsidR="00805895" w:rsidRPr="002557FE" w:rsidTr="00AB60D5">
        <w:tc>
          <w:tcPr>
            <w:tcW w:w="4786" w:type="dxa"/>
            <w:tcBorders>
              <w:top w:val="single" w:sz="4" w:space="0" w:color="auto"/>
            </w:tcBorders>
          </w:tcPr>
          <w:p w:rsidR="00805895" w:rsidRPr="00AB60D5" w:rsidRDefault="00805895" w:rsidP="00E161BA">
            <w:pPr>
              <w:jc w:val="both"/>
              <w:rPr>
                <w:sz w:val="24"/>
                <w:szCs w:val="24"/>
              </w:rPr>
            </w:pPr>
            <w:r w:rsidRPr="00AB60D5">
              <w:rPr>
                <w:sz w:val="24"/>
                <w:szCs w:val="24"/>
              </w:rPr>
              <w:lastRenderedPageBreak/>
              <w:t>Место</w:t>
            </w:r>
            <w:r w:rsidR="004E0D95" w:rsidRPr="00AB60D5">
              <w:rPr>
                <w:sz w:val="24"/>
                <w:szCs w:val="24"/>
              </w:rPr>
              <w:t>:</w:t>
            </w:r>
          </w:p>
          <w:p w:rsidR="004B060B" w:rsidRPr="00AB60D5" w:rsidRDefault="004B060B" w:rsidP="00E161BA">
            <w:pPr>
              <w:jc w:val="both"/>
              <w:rPr>
                <w:bCs/>
                <w:sz w:val="24"/>
                <w:szCs w:val="24"/>
              </w:rPr>
            </w:pPr>
            <w:r w:rsidRPr="00AB60D5">
              <w:rPr>
                <w:bCs/>
                <w:sz w:val="24"/>
                <w:szCs w:val="24"/>
              </w:rPr>
              <w:t>Реализация через розничную и мелкооптовую сеть АЗС и нефтебаз.</w:t>
            </w:r>
          </w:p>
          <w:p w:rsidR="004B060B" w:rsidRPr="00AB60D5" w:rsidRDefault="004B060B" w:rsidP="00E161BA">
            <w:pPr>
              <w:jc w:val="both"/>
              <w:rPr>
                <w:bCs/>
                <w:sz w:val="24"/>
                <w:szCs w:val="24"/>
              </w:rPr>
            </w:pPr>
            <w:r w:rsidRPr="00AB60D5">
              <w:rPr>
                <w:sz w:val="24"/>
                <w:szCs w:val="24"/>
              </w:rPr>
              <w:t>302 АЗС и 20 нефтебаз</w:t>
            </w:r>
            <w:r w:rsidRPr="00AB60D5">
              <w:rPr>
                <w:bCs/>
                <w:sz w:val="24"/>
                <w:szCs w:val="24"/>
              </w:rPr>
              <w:t xml:space="preserve"> </w:t>
            </w:r>
            <w:r w:rsidR="00627D35" w:rsidRPr="00AB60D5">
              <w:rPr>
                <w:sz w:val="24"/>
                <w:szCs w:val="24"/>
              </w:rPr>
              <w:t xml:space="preserve">ЛУКОЙЛ-СЗНП </w:t>
            </w:r>
            <w:r w:rsidRPr="00AB60D5">
              <w:rPr>
                <w:sz w:val="24"/>
                <w:szCs w:val="24"/>
              </w:rPr>
              <w:t xml:space="preserve">в 11 субъектах федерации: в Санкт-Петербурге, Ленинградской, Мурманской, Архангельской, Новгородской, Псковской, Калининградской областях, в Республиках Коми и Карелия, в Ненецком и Ямало-Ненецком автономных округах. </w:t>
            </w:r>
          </w:p>
        </w:tc>
        <w:tc>
          <w:tcPr>
            <w:tcW w:w="5068" w:type="dxa"/>
            <w:tcBorders>
              <w:top w:val="single" w:sz="4" w:space="0" w:color="auto"/>
            </w:tcBorders>
          </w:tcPr>
          <w:p w:rsidR="00805895" w:rsidRPr="00AB60D5" w:rsidRDefault="00805895" w:rsidP="00E161BA">
            <w:pPr>
              <w:jc w:val="both"/>
              <w:rPr>
                <w:sz w:val="24"/>
                <w:szCs w:val="24"/>
              </w:rPr>
            </w:pPr>
            <w:r w:rsidRPr="00AB60D5">
              <w:rPr>
                <w:sz w:val="24"/>
                <w:szCs w:val="24"/>
              </w:rPr>
              <w:t>Продвижение</w:t>
            </w:r>
            <w:r w:rsidR="0082692A" w:rsidRPr="00AB60D5">
              <w:rPr>
                <w:sz w:val="24"/>
                <w:szCs w:val="24"/>
              </w:rPr>
              <w:t>:</w:t>
            </w:r>
          </w:p>
          <w:p w:rsidR="00024927" w:rsidRPr="00AB60D5" w:rsidRDefault="00024927" w:rsidP="00E161BA">
            <w:pPr>
              <w:jc w:val="both"/>
              <w:rPr>
                <w:sz w:val="24"/>
                <w:szCs w:val="24"/>
              </w:rPr>
            </w:pPr>
            <w:r w:rsidRPr="00AB60D5">
              <w:rPr>
                <w:sz w:val="24"/>
                <w:szCs w:val="24"/>
              </w:rPr>
              <w:t>«Программа поощрения клиентов ЛУКОЙЛ»</w:t>
            </w:r>
          </w:p>
          <w:p w:rsidR="00024927" w:rsidRPr="00AB60D5" w:rsidRDefault="00024927" w:rsidP="00E161BA">
            <w:pPr>
              <w:jc w:val="both"/>
              <w:rPr>
                <w:sz w:val="24"/>
                <w:szCs w:val="24"/>
              </w:rPr>
            </w:pPr>
            <w:r w:rsidRPr="00AB60D5">
              <w:rPr>
                <w:sz w:val="24"/>
                <w:szCs w:val="24"/>
              </w:rPr>
              <w:t>«ЭКТО-марафон»</w:t>
            </w:r>
          </w:p>
          <w:p w:rsidR="00024927" w:rsidRPr="00AB60D5" w:rsidRDefault="00024927" w:rsidP="00E161BA">
            <w:pPr>
              <w:jc w:val="both"/>
              <w:rPr>
                <w:sz w:val="24"/>
                <w:szCs w:val="24"/>
              </w:rPr>
            </w:pPr>
            <w:r w:rsidRPr="00AB60D5">
              <w:rPr>
                <w:sz w:val="24"/>
                <w:szCs w:val="24"/>
              </w:rPr>
              <w:t>«Скидки выходного дня»</w:t>
            </w:r>
          </w:p>
          <w:p w:rsidR="00024927" w:rsidRPr="00AB60D5" w:rsidRDefault="00024927" w:rsidP="00E161BA">
            <w:pPr>
              <w:jc w:val="both"/>
              <w:rPr>
                <w:sz w:val="24"/>
                <w:szCs w:val="24"/>
              </w:rPr>
            </w:pPr>
            <w:r w:rsidRPr="00AB60D5">
              <w:rPr>
                <w:sz w:val="24"/>
                <w:szCs w:val="24"/>
              </w:rPr>
              <w:t>«Двойные баллы» за фасованные масла ЛУКОЙЛ»</w:t>
            </w:r>
          </w:p>
          <w:p w:rsidR="00024927" w:rsidRPr="00AB60D5" w:rsidRDefault="00024927" w:rsidP="00E161BA">
            <w:pPr>
              <w:jc w:val="both"/>
              <w:rPr>
                <w:sz w:val="24"/>
                <w:szCs w:val="24"/>
              </w:rPr>
            </w:pPr>
            <w:r w:rsidRPr="00AB60D5">
              <w:rPr>
                <w:sz w:val="24"/>
                <w:szCs w:val="24"/>
              </w:rPr>
              <w:t>Акция «Щедрая осень»</w:t>
            </w:r>
          </w:p>
          <w:p w:rsidR="00024927" w:rsidRPr="00AB60D5" w:rsidRDefault="00024927" w:rsidP="00E161BA">
            <w:pPr>
              <w:jc w:val="both"/>
              <w:rPr>
                <w:sz w:val="24"/>
                <w:szCs w:val="24"/>
              </w:rPr>
            </w:pPr>
            <w:r w:rsidRPr="00AB60D5">
              <w:rPr>
                <w:sz w:val="24"/>
                <w:szCs w:val="24"/>
              </w:rPr>
              <w:t>Лотерея «Автокуш»</w:t>
            </w:r>
          </w:p>
        </w:tc>
      </w:tr>
    </w:tbl>
    <w:p w:rsidR="00497CEA" w:rsidRPr="00AB60D5" w:rsidRDefault="00497CEA" w:rsidP="00E161BA">
      <w:pPr>
        <w:spacing w:line="360" w:lineRule="auto"/>
        <w:ind w:firstLine="709"/>
        <w:jc w:val="both"/>
        <w:rPr>
          <w:sz w:val="28"/>
          <w:szCs w:val="28"/>
        </w:rPr>
      </w:pPr>
      <w:bookmarkStart w:id="5" w:name="_Toc311106381"/>
      <w:r w:rsidRPr="00AB60D5">
        <w:rPr>
          <w:sz w:val="28"/>
          <w:szCs w:val="28"/>
        </w:rPr>
        <w:t>Итак, ЭКТО Plus (АИ-95) «ЛУКОЙЛ» отвечает высоким требованиям европейских стандартов, предназначено для использования в любых зарубежных и отечественных автомобилях и пользуется заслуженной популярностью у автолюбителей. Топливо «ЛУКОЙЛ» не содержит опасных для жизни людей примесей. За счет улучшенных экологических свойств значительно снижается выброс канцерогенных веществ, соединений серы, азота и других вредных веществ в окружающую среду.</w:t>
      </w:r>
    </w:p>
    <w:p w:rsidR="00497CEA" w:rsidRPr="00AB60D5" w:rsidRDefault="00497CEA" w:rsidP="00E161BA">
      <w:pPr>
        <w:pStyle w:val="a4"/>
        <w:spacing w:line="360" w:lineRule="auto"/>
        <w:ind w:firstLine="708"/>
        <w:rPr>
          <w:sz w:val="28"/>
          <w:szCs w:val="28"/>
        </w:rPr>
      </w:pPr>
      <w:r w:rsidRPr="00AB60D5">
        <w:rPr>
          <w:sz w:val="28"/>
          <w:szCs w:val="28"/>
        </w:rPr>
        <w:t>Преимущества топлива ЭКТО:</w:t>
      </w:r>
    </w:p>
    <w:p w:rsidR="00497CEA" w:rsidRPr="00AB60D5" w:rsidRDefault="00497CEA" w:rsidP="00E161BA">
      <w:pPr>
        <w:pStyle w:val="a4"/>
        <w:numPr>
          <w:ilvl w:val="0"/>
          <w:numId w:val="13"/>
        </w:numPr>
        <w:spacing w:line="360" w:lineRule="auto"/>
        <w:rPr>
          <w:sz w:val="28"/>
          <w:szCs w:val="28"/>
        </w:rPr>
      </w:pPr>
      <w:r w:rsidRPr="00AB60D5">
        <w:rPr>
          <w:sz w:val="28"/>
          <w:szCs w:val="28"/>
        </w:rPr>
        <w:t>легкий запуск и надежная работа двигателя;</w:t>
      </w:r>
    </w:p>
    <w:p w:rsidR="00497CEA" w:rsidRPr="00AB60D5" w:rsidRDefault="00497CEA" w:rsidP="00E161BA">
      <w:pPr>
        <w:pStyle w:val="a4"/>
        <w:numPr>
          <w:ilvl w:val="0"/>
          <w:numId w:val="13"/>
        </w:numPr>
        <w:spacing w:line="360" w:lineRule="auto"/>
        <w:rPr>
          <w:sz w:val="28"/>
          <w:szCs w:val="28"/>
        </w:rPr>
      </w:pPr>
      <w:r w:rsidRPr="00AB60D5">
        <w:rPr>
          <w:sz w:val="28"/>
          <w:szCs w:val="28"/>
        </w:rPr>
        <w:t>100% заявленной мощности;</w:t>
      </w:r>
    </w:p>
    <w:p w:rsidR="00497CEA" w:rsidRPr="00AB60D5" w:rsidRDefault="00497CEA" w:rsidP="00E161BA">
      <w:pPr>
        <w:pStyle w:val="a4"/>
        <w:numPr>
          <w:ilvl w:val="0"/>
          <w:numId w:val="13"/>
        </w:numPr>
        <w:spacing w:line="360" w:lineRule="auto"/>
        <w:rPr>
          <w:sz w:val="28"/>
          <w:szCs w:val="28"/>
        </w:rPr>
      </w:pPr>
      <w:r w:rsidRPr="00AB60D5">
        <w:rPr>
          <w:sz w:val="28"/>
          <w:szCs w:val="28"/>
        </w:rPr>
        <w:t>увеличение ресурса работы двигателя;</w:t>
      </w:r>
    </w:p>
    <w:p w:rsidR="00497CEA" w:rsidRPr="00AB60D5" w:rsidRDefault="00497CEA" w:rsidP="00E161BA">
      <w:pPr>
        <w:pStyle w:val="a4"/>
        <w:numPr>
          <w:ilvl w:val="0"/>
          <w:numId w:val="13"/>
        </w:numPr>
        <w:spacing w:line="360" w:lineRule="auto"/>
        <w:rPr>
          <w:sz w:val="28"/>
          <w:szCs w:val="28"/>
        </w:rPr>
      </w:pPr>
      <w:r w:rsidRPr="00AB60D5">
        <w:rPr>
          <w:sz w:val="28"/>
          <w:szCs w:val="28"/>
        </w:rPr>
        <w:t>надежная работа систем бортовой диагностики;</w:t>
      </w:r>
    </w:p>
    <w:p w:rsidR="00497CEA" w:rsidRPr="00AB60D5" w:rsidRDefault="00497CEA" w:rsidP="00E161BA">
      <w:pPr>
        <w:pStyle w:val="a4"/>
        <w:numPr>
          <w:ilvl w:val="0"/>
          <w:numId w:val="13"/>
        </w:numPr>
        <w:spacing w:line="360" w:lineRule="auto"/>
        <w:rPr>
          <w:sz w:val="28"/>
          <w:szCs w:val="28"/>
        </w:rPr>
      </w:pPr>
      <w:r w:rsidRPr="00AB60D5">
        <w:rPr>
          <w:sz w:val="28"/>
          <w:szCs w:val="28"/>
        </w:rPr>
        <w:t>увеличение интервала замены моторного масла;</w:t>
      </w:r>
    </w:p>
    <w:p w:rsidR="00497CEA" w:rsidRPr="00AB60D5" w:rsidRDefault="00497CEA" w:rsidP="00E161BA">
      <w:pPr>
        <w:pStyle w:val="a4"/>
        <w:numPr>
          <w:ilvl w:val="0"/>
          <w:numId w:val="13"/>
        </w:numPr>
        <w:spacing w:line="360" w:lineRule="auto"/>
        <w:rPr>
          <w:sz w:val="28"/>
          <w:szCs w:val="28"/>
        </w:rPr>
      </w:pPr>
      <w:r w:rsidRPr="00AB60D5">
        <w:rPr>
          <w:sz w:val="28"/>
          <w:szCs w:val="28"/>
        </w:rPr>
        <w:t>снижение износа системы впрыска топлива;</w:t>
      </w:r>
    </w:p>
    <w:p w:rsidR="007E5C18" w:rsidRPr="00AB60D5" w:rsidRDefault="00497CEA" w:rsidP="00E161BA">
      <w:pPr>
        <w:pStyle w:val="a4"/>
        <w:numPr>
          <w:ilvl w:val="0"/>
          <w:numId w:val="13"/>
        </w:numPr>
        <w:spacing w:line="360" w:lineRule="auto"/>
        <w:rPr>
          <w:sz w:val="28"/>
          <w:szCs w:val="28"/>
        </w:rPr>
      </w:pPr>
      <w:r w:rsidRPr="00AB60D5">
        <w:rPr>
          <w:sz w:val="28"/>
          <w:szCs w:val="28"/>
        </w:rPr>
        <w:t>увеличение срока службы катализатора.</w:t>
      </w:r>
    </w:p>
    <w:p w:rsidR="007E5C18" w:rsidRPr="00AB60D5" w:rsidRDefault="005B6D1F" w:rsidP="00E161BA">
      <w:pPr>
        <w:pStyle w:val="a4"/>
        <w:spacing w:line="360" w:lineRule="auto"/>
        <w:ind w:firstLine="708"/>
        <w:rPr>
          <w:sz w:val="28"/>
          <w:szCs w:val="28"/>
        </w:rPr>
      </w:pPr>
      <w:r w:rsidRPr="00AB60D5">
        <w:rPr>
          <w:sz w:val="28"/>
          <w:szCs w:val="28"/>
        </w:rPr>
        <w:t>Так как данный ЭКТО Plus (АИ-95) «ЛУКОЙЛ» появился на рынке сравнительно недавно, необходимо исследовать спрос на данный вид топлива.</w:t>
      </w:r>
    </w:p>
    <w:p w:rsidR="007E5C18" w:rsidRPr="002557FE" w:rsidRDefault="007E5C18" w:rsidP="00E161BA">
      <w:pPr>
        <w:pStyle w:val="a4"/>
        <w:spacing w:line="360" w:lineRule="auto"/>
        <w:ind w:firstLine="708"/>
        <w:rPr>
          <w:sz w:val="26"/>
          <w:szCs w:val="26"/>
        </w:rPr>
      </w:pPr>
    </w:p>
    <w:p w:rsidR="00135AF5" w:rsidRPr="002557FE" w:rsidRDefault="00135AF5" w:rsidP="00E161BA">
      <w:pPr>
        <w:pStyle w:val="a4"/>
        <w:spacing w:line="360" w:lineRule="auto"/>
        <w:ind w:firstLine="708"/>
        <w:rPr>
          <w:sz w:val="26"/>
          <w:szCs w:val="26"/>
        </w:rPr>
      </w:pPr>
    </w:p>
    <w:p w:rsidR="00135AF5" w:rsidRPr="002557FE" w:rsidRDefault="00135AF5" w:rsidP="00E161BA">
      <w:pPr>
        <w:pStyle w:val="a4"/>
        <w:spacing w:line="360" w:lineRule="auto"/>
        <w:ind w:firstLine="708"/>
        <w:rPr>
          <w:sz w:val="26"/>
          <w:szCs w:val="26"/>
        </w:rPr>
      </w:pPr>
    </w:p>
    <w:p w:rsidR="007E5C18" w:rsidRPr="002557FE" w:rsidRDefault="007E5C18" w:rsidP="00E161BA">
      <w:pPr>
        <w:pStyle w:val="a4"/>
        <w:spacing w:line="360" w:lineRule="auto"/>
        <w:ind w:firstLine="708"/>
        <w:rPr>
          <w:sz w:val="26"/>
          <w:szCs w:val="26"/>
        </w:rPr>
      </w:pPr>
    </w:p>
    <w:p w:rsidR="00AB60D5" w:rsidRDefault="00AB60D5" w:rsidP="00A65116">
      <w:pPr>
        <w:pStyle w:val="a4"/>
        <w:spacing w:line="360" w:lineRule="auto"/>
        <w:ind w:firstLine="0"/>
        <w:outlineLvl w:val="0"/>
        <w:rPr>
          <w:sz w:val="26"/>
          <w:szCs w:val="26"/>
        </w:rPr>
      </w:pPr>
      <w:bookmarkStart w:id="6" w:name="_Toc341873116"/>
    </w:p>
    <w:p w:rsidR="007E5C18" w:rsidRPr="00AB60D5" w:rsidRDefault="007E5C18" w:rsidP="00AB60D5">
      <w:pPr>
        <w:pStyle w:val="a4"/>
        <w:numPr>
          <w:ilvl w:val="0"/>
          <w:numId w:val="25"/>
        </w:numPr>
        <w:spacing w:line="360" w:lineRule="auto"/>
        <w:outlineLvl w:val="0"/>
        <w:rPr>
          <w:b/>
          <w:sz w:val="28"/>
          <w:szCs w:val="28"/>
        </w:rPr>
      </w:pPr>
      <w:r w:rsidRPr="00AB60D5">
        <w:rPr>
          <w:b/>
          <w:sz w:val="28"/>
          <w:szCs w:val="28"/>
        </w:rPr>
        <w:lastRenderedPageBreak/>
        <w:t>ИССЛЕДОВАНИЕ СПРОСА</w:t>
      </w:r>
      <w:bookmarkEnd w:id="6"/>
      <w:r w:rsidR="00AB60D5" w:rsidRPr="00AB60D5">
        <w:rPr>
          <w:b/>
          <w:sz w:val="28"/>
          <w:szCs w:val="28"/>
        </w:rPr>
        <w:t>.</w:t>
      </w:r>
    </w:p>
    <w:p w:rsidR="007E5C18" w:rsidRPr="00AB60D5" w:rsidRDefault="00B839B6" w:rsidP="00A65116">
      <w:pPr>
        <w:pStyle w:val="a4"/>
        <w:spacing w:line="360" w:lineRule="auto"/>
        <w:ind w:firstLine="709"/>
        <w:rPr>
          <w:sz w:val="28"/>
          <w:szCs w:val="28"/>
        </w:rPr>
      </w:pPr>
      <w:r w:rsidRPr="00AB60D5">
        <w:rPr>
          <w:sz w:val="28"/>
          <w:szCs w:val="28"/>
        </w:rPr>
        <w:t>Спрос – это потребность в товаре или услуги, подкрепленная покупательской платежеспособностью.</w:t>
      </w:r>
      <w:r w:rsidR="00DD69F8" w:rsidRPr="00AB60D5">
        <w:rPr>
          <w:sz w:val="28"/>
          <w:szCs w:val="28"/>
        </w:rPr>
        <w:t xml:space="preserve"> [5]</w:t>
      </w:r>
    </w:p>
    <w:p w:rsidR="007E5C18" w:rsidRPr="00AB60D5" w:rsidRDefault="00B839B6" w:rsidP="00A65116">
      <w:pPr>
        <w:pStyle w:val="a4"/>
        <w:spacing w:line="360" w:lineRule="auto"/>
        <w:ind w:firstLine="709"/>
        <w:rPr>
          <w:sz w:val="28"/>
          <w:szCs w:val="28"/>
        </w:rPr>
      </w:pPr>
      <w:r w:rsidRPr="00AB60D5">
        <w:rPr>
          <w:sz w:val="28"/>
          <w:szCs w:val="28"/>
        </w:rPr>
        <w:t>Информация по исследованию спроса на</w:t>
      </w:r>
      <w:r w:rsidR="0089212B" w:rsidRPr="00AB60D5">
        <w:rPr>
          <w:sz w:val="28"/>
          <w:szCs w:val="28"/>
        </w:rPr>
        <w:t xml:space="preserve"> </w:t>
      </w:r>
      <w:r w:rsidR="00CC3C99" w:rsidRPr="00AB60D5">
        <w:rPr>
          <w:sz w:val="28"/>
          <w:szCs w:val="28"/>
        </w:rPr>
        <w:t>бензин ЭКТО Plus (АИ-95)</w:t>
      </w:r>
      <w:r w:rsidRPr="00AB60D5">
        <w:rPr>
          <w:sz w:val="28"/>
          <w:szCs w:val="28"/>
        </w:rPr>
        <w:t xml:space="preserve"> </w:t>
      </w:r>
      <w:r w:rsidR="0089212B" w:rsidRPr="00AB60D5">
        <w:rPr>
          <w:bCs/>
          <w:sz w:val="28"/>
          <w:szCs w:val="28"/>
        </w:rPr>
        <w:t>ООО «ЛУКОЙЛ-Северо-Западнефтепродукт»</w:t>
      </w:r>
      <w:r w:rsidR="00896833" w:rsidRPr="00AB60D5">
        <w:rPr>
          <w:sz w:val="28"/>
          <w:szCs w:val="28"/>
        </w:rPr>
        <w:t xml:space="preserve"> представлена в таблице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3"/>
        <w:gridCol w:w="3328"/>
        <w:gridCol w:w="3921"/>
      </w:tblGrid>
      <w:tr w:rsidR="00573886" w:rsidRPr="002557FE" w:rsidTr="005964A8">
        <w:tc>
          <w:tcPr>
            <w:tcW w:w="2376" w:type="dxa"/>
          </w:tcPr>
          <w:p w:rsidR="00573886" w:rsidRPr="00AB60D5" w:rsidRDefault="00573886" w:rsidP="00A65116">
            <w:pPr>
              <w:pStyle w:val="a4"/>
              <w:ind w:firstLine="0"/>
              <w:jc w:val="center"/>
              <w:rPr>
                <w:szCs w:val="24"/>
              </w:rPr>
            </w:pPr>
            <w:r w:rsidRPr="00AB60D5">
              <w:rPr>
                <w:szCs w:val="24"/>
              </w:rPr>
              <w:t>Вопрос исследования</w:t>
            </w:r>
          </w:p>
        </w:tc>
        <w:tc>
          <w:tcPr>
            <w:tcW w:w="3402" w:type="dxa"/>
          </w:tcPr>
          <w:p w:rsidR="00573886" w:rsidRPr="00AB60D5" w:rsidRDefault="00573886" w:rsidP="00A65116">
            <w:pPr>
              <w:pStyle w:val="a4"/>
              <w:ind w:firstLine="0"/>
              <w:jc w:val="center"/>
              <w:rPr>
                <w:szCs w:val="24"/>
              </w:rPr>
            </w:pPr>
            <w:r w:rsidRPr="00AB60D5">
              <w:rPr>
                <w:szCs w:val="24"/>
              </w:rPr>
              <w:t>Характеристика</w:t>
            </w:r>
          </w:p>
        </w:tc>
        <w:tc>
          <w:tcPr>
            <w:tcW w:w="4076" w:type="dxa"/>
          </w:tcPr>
          <w:p w:rsidR="00573886" w:rsidRPr="00AB60D5" w:rsidRDefault="00573886" w:rsidP="00A65116">
            <w:pPr>
              <w:pStyle w:val="a4"/>
              <w:ind w:firstLine="0"/>
              <w:jc w:val="center"/>
              <w:rPr>
                <w:szCs w:val="24"/>
              </w:rPr>
            </w:pPr>
            <w:r w:rsidRPr="00AB60D5">
              <w:rPr>
                <w:szCs w:val="24"/>
              </w:rPr>
              <w:t>Выводы и примечания</w:t>
            </w:r>
          </w:p>
        </w:tc>
      </w:tr>
      <w:tr w:rsidR="00573886" w:rsidRPr="002557FE" w:rsidTr="005964A8">
        <w:tc>
          <w:tcPr>
            <w:tcW w:w="2376" w:type="dxa"/>
          </w:tcPr>
          <w:p w:rsidR="00573886" w:rsidRPr="00AB60D5" w:rsidRDefault="00F37F33" w:rsidP="00A65116">
            <w:pPr>
              <w:pStyle w:val="a4"/>
              <w:ind w:firstLine="0"/>
              <w:rPr>
                <w:szCs w:val="24"/>
              </w:rPr>
            </w:pPr>
            <w:r w:rsidRPr="00AB60D5">
              <w:rPr>
                <w:szCs w:val="24"/>
              </w:rPr>
              <w:t>Кто клиент на рынке</w:t>
            </w:r>
          </w:p>
        </w:tc>
        <w:tc>
          <w:tcPr>
            <w:tcW w:w="3402" w:type="dxa"/>
          </w:tcPr>
          <w:p w:rsidR="00573886" w:rsidRPr="00AB60D5" w:rsidRDefault="00F37F33" w:rsidP="00A65116">
            <w:pPr>
              <w:pStyle w:val="a4"/>
              <w:ind w:firstLine="0"/>
              <w:jc w:val="left"/>
              <w:rPr>
                <w:szCs w:val="24"/>
              </w:rPr>
            </w:pPr>
            <w:r w:rsidRPr="00AB60D5">
              <w:rPr>
                <w:szCs w:val="24"/>
              </w:rPr>
              <w:t>Основные клиенты:</w:t>
            </w:r>
          </w:p>
          <w:p w:rsidR="00F37F33" w:rsidRPr="00AB60D5" w:rsidRDefault="006F45BB" w:rsidP="00A65116">
            <w:pPr>
              <w:pStyle w:val="a4"/>
              <w:ind w:firstLine="0"/>
              <w:jc w:val="left"/>
              <w:rPr>
                <w:szCs w:val="24"/>
              </w:rPr>
            </w:pPr>
            <w:r w:rsidRPr="00AB60D5">
              <w:rPr>
                <w:szCs w:val="24"/>
              </w:rPr>
              <w:t>корпоративные клиенты - государственные заказчики, крупнейшие отечественные и зарубежные корпорации, коммерческие и некоммерческие организации.</w:t>
            </w:r>
          </w:p>
          <w:p w:rsidR="006F45BB" w:rsidRPr="00AB60D5" w:rsidRDefault="00A13030" w:rsidP="001935C8">
            <w:pPr>
              <w:pStyle w:val="a4"/>
              <w:ind w:firstLine="0"/>
              <w:jc w:val="left"/>
              <w:rPr>
                <w:szCs w:val="24"/>
              </w:rPr>
            </w:pPr>
            <w:r w:rsidRPr="00AB60D5">
              <w:rPr>
                <w:szCs w:val="24"/>
              </w:rPr>
              <w:t>Также клиентами являются автолюбители</w:t>
            </w:r>
            <w:r w:rsidR="001935C8" w:rsidRPr="00AB60D5">
              <w:rPr>
                <w:szCs w:val="24"/>
              </w:rPr>
              <w:t>.</w:t>
            </w:r>
          </w:p>
        </w:tc>
        <w:tc>
          <w:tcPr>
            <w:tcW w:w="4076" w:type="dxa"/>
          </w:tcPr>
          <w:p w:rsidR="00573886" w:rsidRPr="00AB60D5" w:rsidRDefault="00A544A5" w:rsidP="001935C8">
            <w:pPr>
              <w:pStyle w:val="a4"/>
              <w:ind w:firstLine="0"/>
              <w:jc w:val="left"/>
              <w:rPr>
                <w:szCs w:val="24"/>
              </w:rPr>
            </w:pPr>
            <w:r w:rsidRPr="00AB60D5">
              <w:rPr>
                <w:szCs w:val="24"/>
              </w:rPr>
              <w:t xml:space="preserve">Основные категории клиентов отличаются </w:t>
            </w:r>
            <w:r w:rsidR="00717559" w:rsidRPr="00AB60D5">
              <w:rPr>
                <w:szCs w:val="24"/>
              </w:rPr>
              <w:t xml:space="preserve">объемами </w:t>
            </w:r>
            <w:r w:rsidR="001935C8" w:rsidRPr="00AB60D5">
              <w:rPr>
                <w:szCs w:val="24"/>
              </w:rPr>
              <w:t>потребления топлива</w:t>
            </w:r>
            <w:r w:rsidR="00717559" w:rsidRPr="00AB60D5">
              <w:rPr>
                <w:szCs w:val="24"/>
              </w:rPr>
              <w:t>.</w:t>
            </w:r>
          </w:p>
        </w:tc>
      </w:tr>
      <w:tr w:rsidR="00573886" w:rsidRPr="002557FE" w:rsidTr="005964A8">
        <w:tc>
          <w:tcPr>
            <w:tcW w:w="2376" w:type="dxa"/>
          </w:tcPr>
          <w:p w:rsidR="00573886" w:rsidRPr="00AB60D5" w:rsidRDefault="005F59EC" w:rsidP="00A65116">
            <w:pPr>
              <w:pStyle w:val="a4"/>
              <w:ind w:firstLine="0"/>
              <w:jc w:val="left"/>
              <w:rPr>
                <w:szCs w:val="24"/>
              </w:rPr>
            </w:pPr>
            <w:r w:rsidRPr="00AB60D5">
              <w:rPr>
                <w:szCs w:val="24"/>
              </w:rPr>
              <w:t>Кто принимает решения о покупках</w:t>
            </w:r>
          </w:p>
        </w:tc>
        <w:tc>
          <w:tcPr>
            <w:tcW w:w="3402" w:type="dxa"/>
          </w:tcPr>
          <w:p w:rsidR="00573886" w:rsidRPr="00AB60D5" w:rsidRDefault="007A1D11" w:rsidP="00A65116">
            <w:pPr>
              <w:pStyle w:val="a4"/>
              <w:ind w:firstLine="0"/>
              <w:jc w:val="left"/>
              <w:rPr>
                <w:szCs w:val="24"/>
              </w:rPr>
            </w:pPr>
            <w:r w:rsidRPr="00AB60D5">
              <w:rPr>
                <w:szCs w:val="24"/>
              </w:rPr>
              <w:t>Клиент</w:t>
            </w:r>
          </w:p>
        </w:tc>
        <w:tc>
          <w:tcPr>
            <w:tcW w:w="4076" w:type="dxa"/>
          </w:tcPr>
          <w:p w:rsidR="00573886" w:rsidRPr="00AB60D5" w:rsidRDefault="00651EC5" w:rsidP="00A65116">
            <w:pPr>
              <w:pStyle w:val="a4"/>
              <w:ind w:firstLine="0"/>
              <w:jc w:val="left"/>
              <w:rPr>
                <w:szCs w:val="24"/>
              </w:rPr>
            </w:pPr>
            <w:r w:rsidRPr="00AB60D5">
              <w:rPr>
                <w:szCs w:val="24"/>
              </w:rPr>
              <w:t>Формирование спроса зависит от особенностей клиента, его желаний, потребностей и возможностей</w:t>
            </w:r>
            <w:r w:rsidR="00172478" w:rsidRPr="00AB60D5">
              <w:rPr>
                <w:szCs w:val="24"/>
              </w:rPr>
              <w:t>, насколько приемлема для покупателя установленная цена и насколько она оправдана.</w:t>
            </w:r>
          </w:p>
        </w:tc>
      </w:tr>
      <w:tr w:rsidR="00573886" w:rsidRPr="002557FE" w:rsidTr="005964A8">
        <w:tc>
          <w:tcPr>
            <w:tcW w:w="2376" w:type="dxa"/>
          </w:tcPr>
          <w:p w:rsidR="00573886" w:rsidRPr="00AB60D5" w:rsidRDefault="007A1D11" w:rsidP="00A65116">
            <w:pPr>
              <w:pStyle w:val="a4"/>
              <w:ind w:firstLine="0"/>
              <w:jc w:val="left"/>
              <w:rPr>
                <w:szCs w:val="24"/>
              </w:rPr>
            </w:pPr>
            <w:r w:rsidRPr="00AB60D5">
              <w:rPr>
                <w:szCs w:val="24"/>
              </w:rPr>
              <w:t>Кто влияет на решение о покупках</w:t>
            </w:r>
          </w:p>
        </w:tc>
        <w:tc>
          <w:tcPr>
            <w:tcW w:w="3402" w:type="dxa"/>
          </w:tcPr>
          <w:p w:rsidR="00573886" w:rsidRPr="00AB60D5" w:rsidRDefault="00350C11" w:rsidP="00A65116">
            <w:pPr>
              <w:pStyle w:val="a4"/>
              <w:ind w:firstLine="0"/>
              <w:jc w:val="left"/>
              <w:rPr>
                <w:szCs w:val="24"/>
              </w:rPr>
            </w:pPr>
            <w:r w:rsidRPr="00AB60D5">
              <w:rPr>
                <w:bCs/>
                <w:szCs w:val="24"/>
              </w:rPr>
              <w:t>ООО «ЛУКОЙЛ-Северо-Западнефтепродукт»</w:t>
            </w:r>
          </w:p>
        </w:tc>
        <w:tc>
          <w:tcPr>
            <w:tcW w:w="4076" w:type="dxa"/>
          </w:tcPr>
          <w:p w:rsidR="00573886" w:rsidRPr="00AB60D5" w:rsidRDefault="007A1D11" w:rsidP="00350C11">
            <w:pPr>
              <w:pStyle w:val="a4"/>
              <w:ind w:firstLine="0"/>
              <w:jc w:val="left"/>
              <w:rPr>
                <w:szCs w:val="24"/>
              </w:rPr>
            </w:pPr>
            <w:r w:rsidRPr="00AB60D5">
              <w:rPr>
                <w:szCs w:val="24"/>
              </w:rPr>
              <w:t xml:space="preserve">Для поддержания существующего уровня спроса и его последующего увеличения необходимо разрабатывать </w:t>
            </w:r>
            <w:r w:rsidR="00350C11" w:rsidRPr="00AB60D5">
              <w:rPr>
                <w:szCs w:val="24"/>
              </w:rPr>
              <w:t>новые технологии, повышающие качество и экологичность топлива.</w:t>
            </w:r>
          </w:p>
        </w:tc>
      </w:tr>
      <w:tr w:rsidR="00573886" w:rsidRPr="002557FE" w:rsidTr="005964A8">
        <w:tc>
          <w:tcPr>
            <w:tcW w:w="2376" w:type="dxa"/>
          </w:tcPr>
          <w:p w:rsidR="00573886" w:rsidRPr="00AB60D5" w:rsidRDefault="003C6EF5" w:rsidP="00A65116">
            <w:pPr>
              <w:pStyle w:val="a4"/>
              <w:ind w:firstLine="0"/>
              <w:jc w:val="left"/>
              <w:rPr>
                <w:szCs w:val="24"/>
              </w:rPr>
            </w:pPr>
            <w:r w:rsidRPr="00AB60D5">
              <w:rPr>
                <w:szCs w:val="24"/>
              </w:rPr>
              <w:t>Кто пользуется услугами</w:t>
            </w:r>
          </w:p>
        </w:tc>
        <w:tc>
          <w:tcPr>
            <w:tcW w:w="3402" w:type="dxa"/>
          </w:tcPr>
          <w:p w:rsidR="00573886" w:rsidRPr="00AB60D5" w:rsidRDefault="003C6EF5" w:rsidP="00A65116">
            <w:pPr>
              <w:pStyle w:val="a4"/>
              <w:ind w:firstLine="0"/>
              <w:jc w:val="left"/>
              <w:rPr>
                <w:szCs w:val="24"/>
              </w:rPr>
            </w:pPr>
            <w:r w:rsidRPr="00AB60D5">
              <w:rPr>
                <w:szCs w:val="24"/>
              </w:rPr>
              <w:t xml:space="preserve">Клиенты </w:t>
            </w:r>
            <w:r w:rsidR="00350C11" w:rsidRPr="00AB60D5">
              <w:rPr>
                <w:bCs/>
                <w:szCs w:val="24"/>
              </w:rPr>
              <w:t>ООО «ЛУКОЙЛ-Северо-Западнефтепродукт»</w:t>
            </w:r>
          </w:p>
        </w:tc>
        <w:tc>
          <w:tcPr>
            <w:tcW w:w="4076" w:type="dxa"/>
          </w:tcPr>
          <w:p w:rsidR="00573886" w:rsidRPr="00AB60D5" w:rsidRDefault="00F40E10" w:rsidP="00350C11">
            <w:pPr>
              <w:pStyle w:val="a4"/>
              <w:ind w:firstLine="0"/>
              <w:jc w:val="left"/>
              <w:rPr>
                <w:szCs w:val="24"/>
              </w:rPr>
            </w:pPr>
            <w:r w:rsidRPr="00AB60D5">
              <w:rPr>
                <w:szCs w:val="24"/>
              </w:rPr>
              <w:t xml:space="preserve">Клиенты, которые </w:t>
            </w:r>
            <w:r w:rsidR="00350C11" w:rsidRPr="00AB60D5">
              <w:rPr>
                <w:szCs w:val="24"/>
              </w:rPr>
              <w:t xml:space="preserve">заправляются на АЗС </w:t>
            </w:r>
            <w:r w:rsidR="00350C11" w:rsidRPr="00AB60D5">
              <w:rPr>
                <w:bCs/>
                <w:szCs w:val="24"/>
              </w:rPr>
              <w:t>«ЛУКОЙЛ»</w:t>
            </w:r>
          </w:p>
        </w:tc>
      </w:tr>
      <w:tr w:rsidR="00573886" w:rsidRPr="002557FE" w:rsidTr="005964A8">
        <w:tc>
          <w:tcPr>
            <w:tcW w:w="2376" w:type="dxa"/>
          </w:tcPr>
          <w:p w:rsidR="00573886" w:rsidRPr="00AB60D5" w:rsidRDefault="003C6EF5" w:rsidP="00A65116">
            <w:pPr>
              <w:pStyle w:val="a4"/>
              <w:ind w:firstLine="0"/>
              <w:jc w:val="left"/>
              <w:rPr>
                <w:szCs w:val="24"/>
              </w:rPr>
            </w:pPr>
            <w:r w:rsidRPr="00AB60D5">
              <w:rPr>
                <w:szCs w:val="24"/>
              </w:rPr>
              <w:t>Какие факторы влияют на спрос</w:t>
            </w:r>
          </w:p>
        </w:tc>
        <w:tc>
          <w:tcPr>
            <w:tcW w:w="3402" w:type="dxa"/>
          </w:tcPr>
          <w:p w:rsidR="00573886" w:rsidRPr="00AB60D5" w:rsidRDefault="00BD218B" w:rsidP="00A65116">
            <w:pPr>
              <w:pStyle w:val="a4"/>
              <w:ind w:firstLine="0"/>
              <w:jc w:val="left"/>
              <w:rPr>
                <w:szCs w:val="24"/>
              </w:rPr>
            </w:pPr>
            <w:r w:rsidRPr="00AB60D5">
              <w:rPr>
                <w:szCs w:val="24"/>
              </w:rPr>
              <w:t>Качество</w:t>
            </w:r>
            <w:r w:rsidR="003C6EF5" w:rsidRPr="00AB60D5">
              <w:rPr>
                <w:szCs w:val="24"/>
              </w:rPr>
              <w:t xml:space="preserve"> и цены</w:t>
            </w:r>
          </w:p>
        </w:tc>
        <w:tc>
          <w:tcPr>
            <w:tcW w:w="4076" w:type="dxa"/>
          </w:tcPr>
          <w:p w:rsidR="00573886" w:rsidRPr="00AB60D5" w:rsidRDefault="00BD218B" w:rsidP="00A65116">
            <w:pPr>
              <w:pStyle w:val="a4"/>
              <w:ind w:firstLine="0"/>
              <w:jc w:val="left"/>
              <w:rPr>
                <w:szCs w:val="24"/>
              </w:rPr>
            </w:pPr>
            <w:r w:rsidRPr="00AB60D5">
              <w:rPr>
                <w:szCs w:val="24"/>
              </w:rPr>
              <w:t>Улучшенные качества и экологичность топлива</w:t>
            </w:r>
            <w:r w:rsidR="00B05B24" w:rsidRPr="00AB60D5">
              <w:rPr>
                <w:szCs w:val="24"/>
              </w:rPr>
              <w:t xml:space="preserve"> привлекают новых клиентов, также как и снижение цены или акции и скидки.</w:t>
            </w:r>
          </w:p>
        </w:tc>
      </w:tr>
    </w:tbl>
    <w:p w:rsidR="005964A8" w:rsidRPr="002557FE" w:rsidRDefault="005964A8" w:rsidP="00955679">
      <w:pPr>
        <w:pStyle w:val="a4"/>
        <w:spacing w:line="360" w:lineRule="auto"/>
        <w:ind w:firstLine="0"/>
        <w:jc w:val="right"/>
        <w:rPr>
          <w:sz w:val="26"/>
          <w:szCs w:val="26"/>
        </w:rPr>
      </w:pPr>
    </w:p>
    <w:p w:rsidR="00F373C3" w:rsidRDefault="00F373C3" w:rsidP="0005206A">
      <w:pPr>
        <w:pStyle w:val="a4"/>
        <w:spacing w:line="360" w:lineRule="auto"/>
        <w:ind w:firstLine="0"/>
        <w:jc w:val="left"/>
        <w:rPr>
          <w:sz w:val="26"/>
          <w:szCs w:val="26"/>
        </w:rPr>
      </w:pPr>
    </w:p>
    <w:p w:rsidR="00AB60D5" w:rsidRDefault="00AB60D5" w:rsidP="0005206A">
      <w:pPr>
        <w:pStyle w:val="a4"/>
        <w:spacing w:line="360" w:lineRule="auto"/>
        <w:ind w:firstLine="0"/>
        <w:jc w:val="left"/>
        <w:rPr>
          <w:sz w:val="26"/>
          <w:szCs w:val="26"/>
        </w:rPr>
      </w:pPr>
    </w:p>
    <w:p w:rsidR="00AB60D5" w:rsidRDefault="00AB60D5" w:rsidP="0005206A">
      <w:pPr>
        <w:pStyle w:val="a4"/>
        <w:spacing w:line="360" w:lineRule="auto"/>
        <w:ind w:firstLine="0"/>
        <w:jc w:val="left"/>
        <w:rPr>
          <w:sz w:val="26"/>
          <w:szCs w:val="26"/>
        </w:rPr>
      </w:pPr>
    </w:p>
    <w:p w:rsidR="00AB60D5" w:rsidRDefault="00AB60D5" w:rsidP="0005206A">
      <w:pPr>
        <w:pStyle w:val="a4"/>
        <w:spacing w:line="360" w:lineRule="auto"/>
        <w:ind w:firstLine="0"/>
        <w:jc w:val="left"/>
        <w:rPr>
          <w:sz w:val="26"/>
          <w:szCs w:val="26"/>
        </w:rPr>
      </w:pPr>
    </w:p>
    <w:p w:rsidR="00AB60D5" w:rsidRDefault="00AB60D5" w:rsidP="0005206A">
      <w:pPr>
        <w:pStyle w:val="a4"/>
        <w:spacing w:line="360" w:lineRule="auto"/>
        <w:ind w:firstLine="0"/>
        <w:jc w:val="left"/>
        <w:rPr>
          <w:sz w:val="26"/>
          <w:szCs w:val="26"/>
        </w:rPr>
      </w:pPr>
    </w:p>
    <w:p w:rsidR="00AB60D5" w:rsidRPr="002557FE" w:rsidRDefault="00AB60D5" w:rsidP="0005206A">
      <w:pPr>
        <w:pStyle w:val="a4"/>
        <w:spacing w:line="360" w:lineRule="auto"/>
        <w:ind w:firstLine="0"/>
        <w:jc w:val="left"/>
        <w:rPr>
          <w:sz w:val="26"/>
          <w:szCs w:val="26"/>
        </w:rPr>
      </w:pPr>
    </w:p>
    <w:p w:rsidR="00F373C3" w:rsidRPr="002557FE" w:rsidRDefault="00F373C3" w:rsidP="0005206A">
      <w:pPr>
        <w:pStyle w:val="a4"/>
        <w:spacing w:line="360" w:lineRule="auto"/>
        <w:ind w:firstLine="0"/>
        <w:jc w:val="left"/>
        <w:rPr>
          <w:sz w:val="26"/>
          <w:szCs w:val="26"/>
        </w:rPr>
      </w:pPr>
    </w:p>
    <w:p w:rsidR="00896833" w:rsidRPr="002557FE" w:rsidRDefault="0015015E" w:rsidP="0005206A">
      <w:pPr>
        <w:pStyle w:val="a4"/>
        <w:spacing w:line="360" w:lineRule="auto"/>
        <w:ind w:firstLine="0"/>
        <w:jc w:val="left"/>
        <w:rPr>
          <w:sz w:val="26"/>
          <w:szCs w:val="26"/>
        </w:rPr>
      </w:pPr>
      <w:r w:rsidRPr="002557FE">
        <w:rPr>
          <w:sz w:val="26"/>
          <w:szCs w:val="26"/>
        </w:rPr>
        <w:lastRenderedPageBreak/>
        <w:t>Продолжение таблицы 4</w:t>
      </w:r>
      <w:r w:rsidR="00AB60D5">
        <w:rPr>
          <w:sz w:val="26"/>
          <w:szCs w:val="2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8"/>
        <w:gridCol w:w="3293"/>
        <w:gridCol w:w="3951"/>
      </w:tblGrid>
      <w:tr w:rsidR="0015015E" w:rsidRPr="002557FE" w:rsidTr="005066CA">
        <w:tc>
          <w:tcPr>
            <w:tcW w:w="2376" w:type="dxa"/>
          </w:tcPr>
          <w:p w:rsidR="0015015E" w:rsidRPr="00AB60D5" w:rsidRDefault="0015015E" w:rsidP="00A65116">
            <w:pPr>
              <w:pStyle w:val="a4"/>
              <w:ind w:firstLine="0"/>
              <w:jc w:val="center"/>
              <w:rPr>
                <w:szCs w:val="24"/>
              </w:rPr>
            </w:pPr>
            <w:r w:rsidRPr="00AB60D5">
              <w:rPr>
                <w:szCs w:val="24"/>
              </w:rPr>
              <w:t>Вопрос исследования</w:t>
            </w:r>
          </w:p>
        </w:tc>
        <w:tc>
          <w:tcPr>
            <w:tcW w:w="3402" w:type="dxa"/>
          </w:tcPr>
          <w:p w:rsidR="0015015E" w:rsidRPr="00AB60D5" w:rsidRDefault="0015015E" w:rsidP="00A65116">
            <w:pPr>
              <w:pStyle w:val="a4"/>
              <w:ind w:firstLine="0"/>
              <w:jc w:val="center"/>
              <w:rPr>
                <w:szCs w:val="24"/>
              </w:rPr>
            </w:pPr>
            <w:r w:rsidRPr="00AB60D5">
              <w:rPr>
                <w:szCs w:val="24"/>
              </w:rPr>
              <w:t>Характеристика</w:t>
            </w:r>
          </w:p>
        </w:tc>
        <w:tc>
          <w:tcPr>
            <w:tcW w:w="4076" w:type="dxa"/>
          </w:tcPr>
          <w:p w:rsidR="0015015E" w:rsidRPr="00AB60D5" w:rsidRDefault="0015015E" w:rsidP="00A65116">
            <w:pPr>
              <w:pStyle w:val="a4"/>
              <w:ind w:firstLine="0"/>
              <w:jc w:val="center"/>
              <w:rPr>
                <w:szCs w:val="24"/>
              </w:rPr>
            </w:pPr>
            <w:r w:rsidRPr="00AB60D5">
              <w:rPr>
                <w:szCs w:val="24"/>
              </w:rPr>
              <w:t>Выводы и примечания</w:t>
            </w:r>
          </w:p>
        </w:tc>
      </w:tr>
      <w:tr w:rsidR="007E6811" w:rsidRPr="002557FE" w:rsidTr="005066CA">
        <w:tc>
          <w:tcPr>
            <w:tcW w:w="2376" w:type="dxa"/>
          </w:tcPr>
          <w:p w:rsidR="007E6811" w:rsidRPr="00AB60D5" w:rsidRDefault="007E6811" w:rsidP="00371220">
            <w:pPr>
              <w:pStyle w:val="a4"/>
              <w:ind w:firstLine="0"/>
              <w:jc w:val="left"/>
              <w:rPr>
                <w:szCs w:val="24"/>
              </w:rPr>
            </w:pPr>
            <w:r w:rsidRPr="00AB60D5">
              <w:rPr>
                <w:szCs w:val="24"/>
              </w:rPr>
              <w:t>Какие потребности удовлетворяет продукция</w:t>
            </w:r>
          </w:p>
        </w:tc>
        <w:tc>
          <w:tcPr>
            <w:tcW w:w="3402" w:type="dxa"/>
          </w:tcPr>
          <w:p w:rsidR="007E6811" w:rsidRPr="00AB60D5" w:rsidRDefault="007E6811" w:rsidP="00371220">
            <w:pPr>
              <w:pStyle w:val="a4"/>
              <w:ind w:firstLine="0"/>
              <w:jc w:val="left"/>
              <w:rPr>
                <w:szCs w:val="24"/>
              </w:rPr>
            </w:pPr>
            <w:r w:rsidRPr="00AB60D5">
              <w:rPr>
                <w:szCs w:val="24"/>
              </w:rPr>
              <w:t>Потребность в бесперебойной работе автомобиля</w:t>
            </w:r>
          </w:p>
        </w:tc>
        <w:tc>
          <w:tcPr>
            <w:tcW w:w="4076" w:type="dxa"/>
          </w:tcPr>
          <w:p w:rsidR="007E6811" w:rsidRPr="00AB60D5" w:rsidRDefault="007E6811" w:rsidP="00371220">
            <w:pPr>
              <w:pStyle w:val="a4"/>
              <w:ind w:firstLine="0"/>
              <w:jc w:val="left"/>
              <w:rPr>
                <w:szCs w:val="24"/>
              </w:rPr>
            </w:pPr>
            <w:r w:rsidRPr="00AB60D5">
              <w:rPr>
                <w:szCs w:val="24"/>
              </w:rPr>
              <w:t xml:space="preserve">Надежное качество топлива </w:t>
            </w:r>
            <w:r w:rsidRPr="00AB60D5">
              <w:rPr>
                <w:bCs/>
                <w:szCs w:val="24"/>
              </w:rPr>
              <w:t>«ЛУКОЙЛ</w:t>
            </w:r>
            <w:r w:rsidRPr="00AB60D5">
              <w:rPr>
                <w:szCs w:val="24"/>
              </w:rPr>
              <w:t xml:space="preserve"> позволяет клиентам эксплуатируя свой автомобиль быть уверенным в его исправной работе.</w:t>
            </w:r>
          </w:p>
        </w:tc>
      </w:tr>
      <w:tr w:rsidR="0015015E" w:rsidRPr="002557FE" w:rsidTr="005066CA">
        <w:tc>
          <w:tcPr>
            <w:tcW w:w="2376" w:type="dxa"/>
          </w:tcPr>
          <w:p w:rsidR="0015015E" w:rsidRPr="00AB60D5" w:rsidRDefault="0015015E" w:rsidP="00A65116">
            <w:pPr>
              <w:pStyle w:val="a4"/>
              <w:ind w:firstLine="0"/>
              <w:jc w:val="left"/>
              <w:rPr>
                <w:szCs w:val="24"/>
              </w:rPr>
            </w:pPr>
            <w:r w:rsidRPr="00AB60D5">
              <w:rPr>
                <w:szCs w:val="24"/>
              </w:rPr>
              <w:t>Какие достоинства ищет клиент и за что он действительно платит</w:t>
            </w:r>
          </w:p>
        </w:tc>
        <w:tc>
          <w:tcPr>
            <w:tcW w:w="3402" w:type="dxa"/>
          </w:tcPr>
          <w:p w:rsidR="0015015E" w:rsidRPr="00AB60D5" w:rsidRDefault="0015015E" w:rsidP="004B28CC">
            <w:pPr>
              <w:pStyle w:val="a4"/>
              <w:ind w:firstLine="0"/>
              <w:jc w:val="left"/>
              <w:rPr>
                <w:szCs w:val="24"/>
              </w:rPr>
            </w:pPr>
            <w:r w:rsidRPr="00AB60D5">
              <w:rPr>
                <w:szCs w:val="24"/>
              </w:rPr>
              <w:t>Клиент ищет недорого</w:t>
            </w:r>
            <w:r w:rsidR="004B28CC" w:rsidRPr="00AB60D5">
              <w:rPr>
                <w:szCs w:val="24"/>
              </w:rPr>
              <w:t>е</w:t>
            </w:r>
            <w:r w:rsidRPr="00AB60D5">
              <w:rPr>
                <w:szCs w:val="24"/>
              </w:rPr>
              <w:t>, но в то же время качественн</w:t>
            </w:r>
            <w:r w:rsidR="004B28CC" w:rsidRPr="00AB60D5">
              <w:rPr>
                <w:szCs w:val="24"/>
              </w:rPr>
              <w:t>ое и экологически чистое</w:t>
            </w:r>
            <w:r w:rsidRPr="00AB60D5">
              <w:rPr>
                <w:szCs w:val="24"/>
              </w:rPr>
              <w:t xml:space="preserve"> </w:t>
            </w:r>
            <w:r w:rsidR="004B28CC" w:rsidRPr="00AB60D5">
              <w:rPr>
                <w:szCs w:val="24"/>
              </w:rPr>
              <w:t>топливо</w:t>
            </w:r>
          </w:p>
        </w:tc>
        <w:tc>
          <w:tcPr>
            <w:tcW w:w="4076" w:type="dxa"/>
          </w:tcPr>
          <w:p w:rsidR="0015015E" w:rsidRPr="00AB60D5" w:rsidRDefault="0015015E" w:rsidP="00441E44">
            <w:pPr>
              <w:pStyle w:val="a4"/>
              <w:ind w:firstLine="0"/>
              <w:jc w:val="left"/>
              <w:rPr>
                <w:szCs w:val="24"/>
              </w:rPr>
            </w:pPr>
            <w:r w:rsidRPr="00AB60D5">
              <w:rPr>
                <w:szCs w:val="24"/>
              </w:rPr>
              <w:t xml:space="preserve">Клиент, </w:t>
            </w:r>
            <w:r w:rsidR="00441E44" w:rsidRPr="00AB60D5">
              <w:rPr>
                <w:szCs w:val="24"/>
              </w:rPr>
              <w:t>заправляя топливом свой автомобиль</w:t>
            </w:r>
            <w:r w:rsidRPr="00AB60D5">
              <w:rPr>
                <w:szCs w:val="24"/>
              </w:rPr>
              <w:t xml:space="preserve"> стремиться к тому, чтобы меньше возникал</w:t>
            </w:r>
            <w:r w:rsidR="00441E44" w:rsidRPr="00AB60D5">
              <w:rPr>
                <w:szCs w:val="24"/>
              </w:rPr>
              <w:t xml:space="preserve">о проблем при его эксплуатации, и меньше наносился вред окружающей среде. </w:t>
            </w:r>
            <w:r w:rsidRPr="00AB60D5">
              <w:rPr>
                <w:szCs w:val="24"/>
              </w:rPr>
              <w:t>Качественн</w:t>
            </w:r>
            <w:r w:rsidR="00441E44" w:rsidRPr="00AB60D5">
              <w:rPr>
                <w:szCs w:val="24"/>
              </w:rPr>
              <w:t>ое</w:t>
            </w:r>
            <w:r w:rsidRPr="00AB60D5">
              <w:rPr>
                <w:szCs w:val="24"/>
              </w:rPr>
              <w:t xml:space="preserve"> </w:t>
            </w:r>
            <w:r w:rsidR="00441E44" w:rsidRPr="00AB60D5">
              <w:rPr>
                <w:szCs w:val="24"/>
              </w:rPr>
              <w:t>топливо</w:t>
            </w:r>
            <w:r w:rsidRPr="00AB60D5">
              <w:rPr>
                <w:szCs w:val="24"/>
              </w:rPr>
              <w:t xml:space="preserve"> </w:t>
            </w:r>
            <w:r w:rsidR="00441E44" w:rsidRPr="00AB60D5">
              <w:rPr>
                <w:szCs w:val="24"/>
              </w:rPr>
              <w:t>поможет</w:t>
            </w:r>
            <w:r w:rsidRPr="00AB60D5">
              <w:rPr>
                <w:szCs w:val="24"/>
              </w:rPr>
              <w:t xml:space="preserve"> обеспечить клиенту все вышеперечисленное.</w:t>
            </w:r>
          </w:p>
        </w:tc>
      </w:tr>
      <w:tr w:rsidR="0015015E" w:rsidRPr="002557FE" w:rsidTr="005066CA">
        <w:tc>
          <w:tcPr>
            <w:tcW w:w="2376" w:type="dxa"/>
          </w:tcPr>
          <w:p w:rsidR="0015015E" w:rsidRPr="00AB60D5" w:rsidRDefault="0015015E" w:rsidP="00C84BDD">
            <w:pPr>
              <w:pStyle w:val="a4"/>
              <w:ind w:firstLine="0"/>
              <w:jc w:val="left"/>
              <w:rPr>
                <w:szCs w:val="24"/>
              </w:rPr>
            </w:pPr>
            <w:r w:rsidRPr="00AB60D5">
              <w:rPr>
                <w:szCs w:val="24"/>
              </w:rPr>
              <w:t xml:space="preserve">Какие проблемы встречает клиент при потреблении </w:t>
            </w:r>
            <w:r w:rsidR="00C84BDD" w:rsidRPr="00AB60D5">
              <w:rPr>
                <w:szCs w:val="24"/>
              </w:rPr>
              <w:t>продукции</w:t>
            </w:r>
          </w:p>
        </w:tc>
        <w:tc>
          <w:tcPr>
            <w:tcW w:w="3402" w:type="dxa"/>
          </w:tcPr>
          <w:p w:rsidR="0015015E" w:rsidRPr="00AB60D5" w:rsidRDefault="00E92267" w:rsidP="000639D3">
            <w:pPr>
              <w:pStyle w:val="a4"/>
              <w:ind w:firstLine="0"/>
              <w:jc w:val="left"/>
              <w:rPr>
                <w:szCs w:val="24"/>
              </w:rPr>
            </w:pPr>
            <w:r w:rsidRPr="00AB60D5">
              <w:rPr>
                <w:szCs w:val="24"/>
              </w:rPr>
              <w:t xml:space="preserve">При переходе на низкооктановый бензин </w:t>
            </w:r>
            <w:r w:rsidR="00B36AAB" w:rsidRPr="00AB60D5">
              <w:rPr>
                <w:szCs w:val="24"/>
              </w:rPr>
              <w:t>возрастет износ двигателя, что приводит к его поломке.</w:t>
            </w:r>
          </w:p>
        </w:tc>
        <w:tc>
          <w:tcPr>
            <w:tcW w:w="4076" w:type="dxa"/>
          </w:tcPr>
          <w:p w:rsidR="0015015E" w:rsidRPr="00AB60D5" w:rsidRDefault="000639D3" w:rsidP="000639D3">
            <w:pPr>
              <w:pStyle w:val="a4"/>
              <w:ind w:firstLine="0"/>
              <w:jc w:val="left"/>
              <w:rPr>
                <w:szCs w:val="24"/>
              </w:rPr>
            </w:pPr>
            <w:r w:rsidRPr="00AB60D5">
              <w:rPr>
                <w:szCs w:val="24"/>
              </w:rPr>
              <w:t>При использовании некачественного топлива или несоответствии заправленного топлива рекомендуемому для конкретного автомобиля</w:t>
            </w:r>
            <w:r w:rsidR="00CA70B8" w:rsidRPr="00AB60D5">
              <w:rPr>
                <w:szCs w:val="24"/>
              </w:rPr>
              <w:t xml:space="preserve"> (АИ-92 вместо АИ-95)</w:t>
            </w:r>
            <w:r w:rsidRPr="00AB60D5">
              <w:rPr>
                <w:szCs w:val="24"/>
              </w:rPr>
              <w:t>, может возникнуть поломка автомобиля.</w:t>
            </w:r>
          </w:p>
        </w:tc>
      </w:tr>
      <w:tr w:rsidR="0015015E" w:rsidRPr="002557FE" w:rsidTr="005066CA">
        <w:tc>
          <w:tcPr>
            <w:tcW w:w="2376" w:type="dxa"/>
          </w:tcPr>
          <w:p w:rsidR="0015015E" w:rsidRPr="00AB60D5" w:rsidRDefault="0015015E" w:rsidP="00A65116">
            <w:pPr>
              <w:pStyle w:val="a4"/>
              <w:ind w:firstLine="0"/>
              <w:jc w:val="left"/>
              <w:rPr>
                <w:szCs w:val="24"/>
              </w:rPr>
            </w:pPr>
            <w:r w:rsidRPr="00AB60D5">
              <w:rPr>
                <w:szCs w:val="24"/>
              </w:rPr>
              <w:t>Какой риск ложится на клиента</w:t>
            </w:r>
          </w:p>
        </w:tc>
        <w:tc>
          <w:tcPr>
            <w:tcW w:w="3402" w:type="dxa"/>
          </w:tcPr>
          <w:p w:rsidR="0015015E" w:rsidRPr="00AB60D5" w:rsidRDefault="0015015E" w:rsidP="00AE7F3E">
            <w:pPr>
              <w:pStyle w:val="a4"/>
              <w:ind w:firstLine="0"/>
              <w:jc w:val="left"/>
              <w:rPr>
                <w:szCs w:val="24"/>
              </w:rPr>
            </w:pPr>
            <w:r w:rsidRPr="00AB60D5">
              <w:rPr>
                <w:szCs w:val="24"/>
              </w:rPr>
              <w:t>Риск купить некачественн</w:t>
            </w:r>
            <w:r w:rsidR="00AE7F3E" w:rsidRPr="00AB60D5">
              <w:rPr>
                <w:szCs w:val="24"/>
              </w:rPr>
              <w:t>ое топливо, риск ошибиться в выборе подходящей марки топлива</w:t>
            </w:r>
          </w:p>
        </w:tc>
        <w:tc>
          <w:tcPr>
            <w:tcW w:w="4076" w:type="dxa"/>
          </w:tcPr>
          <w:p w:rsidR="0015015E" w:rsidRPr="00AB60D5" w:rsidRDefault="00AE7F3E" w:rsidP="00AE7F3E">
            <w:pPr>
              <w:pStyle w:val="a4"/>
              <w:ind w:firstLine="0"/>
              <w:jc w:val="left"/>
              <w:rPr>
                <w:szCs w:val="24"/>
              </w:rPr>
            </w:pPr>
            <w:r w:rsidRPr="00AB60D5">
              <w:rPr>
                <w:szCs w:val="24"/>
              </w:rPr>
              <w:t>Стремясь сэкономить, клиент может заправить автомобиль более дешевым, но не подходящему его автомобилю топливом, что приведет к поломке автомобиля.</w:t>
            </w:r>
          </w:p>
        </w:tc>
      </w:tr>
      <w:tr w:rsidR="0015015E" w:rsidRPr="002557FE" w:rsidTr="005066CA">
        <w:tc>
          <w:tcPr>
            <w:tcW w:w="2376" w:type="dxa"/>
          </w:tcPr>
          <w:p w:rsidR="0015015E" w:rsidRPr="00AB60D5" w:rsidRDefault="00C01C1D" w:rsidP="00C01C1D">
            <w:pPr>
              <w:pStyle w:val="a4"/>
              <w:ind w:firstLine="0"/>
              <w:jc w:val="left"/>
              <w:rPr>
                <w:szCs w:val="24"/>
              </w:rPr>
            </w:pPr>
            <w:r w:rsidRPr="00AB60D5">
              <w:rPr>
                <w:szCs w:val="24"/>
              </w:rPr>
              <w:t>Где ищет клиент информацию о</w:t>
            </w:r>
            <w:r w:rsidR="0015015E" w:rsidRPr="00AB60D5">
              <w:rPr>
                <w:szCs w:val="24"/>
              </w:rPr>
              <w:t xml:space="preserve"> </w:t>
            </w:r>
            <w:r w:rsidR="00A4073A" w:rsidRPr="00AB60D5">
              <w:rPr>
                <w:szCs w:val="24"/>
              </w:rPr>
              <w:t>продукции</w:t>
            </w:r>
          </w:p>
        </w:tc>
        <w:tc>
          <w:tcPr>
            <w:tcW w:w="3402" w:type="dxa"/>
          </w:tcPr>
          <w:p w:rsidR="0015015E" w:rsidRPr="00AB60D5" w:rsidRDefault="00A4073A" w:rsidP="00A65116">
            <w:pPr>
              <w:pStyle w:val="a4"/>
              <w:ind w:firstLine="0"/>
              <w:jc w:val="left"/>
              <w:rPr>
                <w:szCs w:val="24"/>
              </w:rPr>
            </w:pPr>
            <w:r w:rsidRPr="00AB60D5">
              <w:rPr>
                <w:szCs w:val="24"/>
              </w:rPr>
              <w:t xml:space="preserve">На официальном сайте </w:t>
            </w:r>
            <w:r w:rsidRPr="00AB60D5">
              <w:rPr>
                <w:bCs/>
                <w:szCs w:val="24"/>
              </w:rPr>
              <w:t>«ЛУКОЙЛ», у официальных представителей компании в его регионе</w:t>
            </w:r>
          </w:p>
        </w:tc>
        <w:tc>
          <w:tcPr>
            <w:tcW w:w="4076" w:type="dxa"/>
          </w:tcPr>
          <w:p w:rsidR="0015015E" w:rsidRPr="00AB60D5" w:rsidRDefault="0015015E" w:rsidP="00793AF3">
            <w:pPr>
              <w:pStyle w:val="a4"/>
              <w:ind w:firstLine="0"/>
              <w:jc w:val="left"/>
              <w:rPr>
                <w:szCs w:val="24"/>
              </w:rPr>
            </w:pPr>
            <w:r w:rsidRPr="00AB60D5">
              <w:rPr>
                <w:szCs w:val="24"/>
              </w:rPr>
              <w:t xml:space="preserve">Практически в каждом городе РФ у </w:t>
            </w:r>
            <w:r w:rsidR="003C30C5" w:rsidRPr="00AB60D5">
              <w:rPr>
                <w:bCs/>
                <w:szCs w:val="24"/>
              </w:rPr>
              <w:t>ООО «ЛУКОЙЛ-С</w:t>
            </w:r>
            <w:r w:rsidR="007219F8" w:rsidRPr="00AB60D5">
              <w:rPr>
                <w:bCs/>
                <w:szCs w:val="24"/>
              </w:rPr>
              <w:t>ЗНП</w:t>
            </w:r>
            <w:r w:rsidR="003C30C5" w:rsidRPr="00AB60D5">
              <w:rPr>
                <w:bCs/>
                <w:szCs w:val="24"/>
              </w:rPr>
              <w:t>»</w:t>
            </w:r>
            <w:r w:rsidRPr="00AB60D5">
              <w:rPr>
                <w:szCs w:val="24"/>
              </w:rPr>
              <w:t xml:space="preserve"> есть </w:t>
            </w:r>
            <w:r w:rsidR="007219F8" w:rsidRPr="00AB60D5">
              <w:rPr>
                <w:szCs w:val="24"/>
              </w:rPr>
              <w:t>АЗС</w:t>
            </w:r>
            <w:r w:rsidRPr="00AB60D5">
              <w:rPr>
                <w:szCs w:val="24"/>
              </w:rPr>
              <w:t>, где и можно получить всю необходимую информацию.</w:t>
            </w:r>
            <w:r w:rsidR="007219F8" w:rsidRPr="00AB60D5">
              <w:rPr>
                <w:szCs w:val="24"/>
              </w:rPr>
              <w:t xml:space="preserve"> </w:t>
            </w:r>
            <w:r w:rsidR="00793AF3" w:rsidRPr="00AB60D5">
              <w:rPr>
                <w:szCs w:val="24"/>
              </w:rPr>
              <w:t>Т</w:t>
            </w:r>
            <w:r w:rsidR="007219F8" w:rsidRPr="00AB60D5">
              <w:rPr>
                <w:szCs w:val="24"/>
              </w:rPr>
              <w:t xml:space="preserve">акже </w:t>
            </w:r>
            <w:r w:rsidR="00793AF3" w:rsidRPr="00AB60D5">
              <w:rPr>
                <w:szCs w:val="24"/>
              </w:rPr>
              <w:t>у компании есть свой сайт.</w:t>
            </w:r>
          </w:p>
        </w:tc>
      </w:tr>
      <w:tr w:rsidR="0015015E" w:rsidRPr="002557FE" w:rsidTr="005066CA">
        <w:tc>
          <w:tcPr>
            <w:tcW w:w="2376" w:type="dxa"/>
          </w:tcPr>
          <w:p w:rsidR="0015015E" w:rsidRPr="00AB60D5" w:rsidRDefault="0015015E" w:rsidP="00A65116">
            <w:pPr>
              <w:pStyle w:val="a4"/>
              <w:ind w:firstLine="0"/>
              <w:jc w:val="left"/>
              <w:rPr>
                <w:szCs w:val="24"/>
              </w:rPr>
            </w:pPr>
            <w:r w:rsidRPr="00AB60D5">
              <w:rPr>
                <w:szCs w:val="24"/>
              </w:rPr>
              <w:t>Где покупает клиент</w:t>
            </w:r>
          </w:p>
        </w:tc>
        <w:tc>
          <w:tcPr>
            <w:tcW w:w="3402" w:type="dxa"/>
          </w:tcPr>
          <w:p w:rsidR="0015015E" w:rsidRPr="00AB60D5" w:rsidRDefault="0077339E" w:rsidP="00A65116">
            <w:pPr>
              <w:pStyle w:val="a4"/>
              <w:ind w:firstLine="0"/>
              <w:jc w:val="left"/>
              <w:rPr>
                <w:szCs w:val="24"/>
              </w:rPr>
            </w:pPr>
            <w:r w:rsidRPr="00AB60D5">
              <w:rPr>
                <w:szCs w:val="24"/>
              </w:rPr>
              <w:t xml:space="preserve">На фирменных АЗС и нефтебазах </w:t>
            </w:r>
            <w:r w:rsidRPr="00AB60D5">
              <w:rPr>
                <w:bCs/>
                <w:szCs w:val="24"/>
              </w:rPr>
              <w:t>«ЛУКОЙЛ»</w:t>
            </w:r>
          </w:p>
        </w:tc>
        <w:tc>
          <w:tcPr>
            <w:tcW w:w="4076" w:type="dxa"/>
          </w:tcPr>
          <w:p w:rsidR="0015015E" w:rsidRPr="00AB60D5" w:rsidRDefault="0077339E" w:rsidP="00A65116">
            <w:pPr>
              <w:pStyle w:val="a4"/>
              <w:ind w:firstLine="0"/>
              <w:jc w:val="left"/>
              <w:rPr>
                <w:szCs w:val="24"/>
              </w:rPr>
            </w:pPr>
            <w:r w:rsidRPr="00AB60D5">
              <w:rPr>
                <w:szCs w:val="24"/>
              </w:rPr>
              <w:t>ООО «ЛУКОЙЛ-Северо-Западнефтепродукт» работает в одиннадцати субъектах Российской Федерации</w:t>
            </w:r>
            <w:r w:rsidR="007D5A9C" w:rsidRPr="00AB60D5">
              <w:rPr>
                <w:szCs w:val="24"/>
              </w:rPr>
              <w:t>. В настоящий момент  ЛУКОЙЛ-СЗНП осуществляет реализацию нефтепродуктов через 302 АЗС и 20 нефтебаз.</w:t>
            </w:r>
          </w:p>
        </w:tc>
      </w:tr>
      <w:tr w:rsidR="0015015E" w:rsidRPr="002557FE" w:rsidTr="005066CA">
        <w:tc>
          <w:tcPr>
            <w:tcW w:w="2376" w:type="dxa"/>
          </w:tcPr>
          <w:p w:rsidR="0015015E" w:rsidRPr="00AB60D5" w:rsidRDefault="0015015E" w:rsidP="00A65116">
            <w:pPr>
              <w:pStyle w:val="a4"/>
              <w:ind w:firstLine="0"/>
              <w:jc w:val="left"/>
              <w:rPr>
                <w:szCs w:val="24"/>
              </w:rPr>
            </w:pPr>
            <w:r w:rsidRPr="00AB60D5">
              <w:rPr>
                <w:szCs w:val="24"/>
              </w:rPr>
              <w:t>Как покупает клиент, процесс принятия решения о покупке</w:t>
            </w:r>
          </w:p>
        </w:tc>
        <w:tc>
          <w:tcPr>
            <w:tcW w:w="3402" w:type="dxa"/>
          </w:tcPr>
          <w:p w:rsidR="0015015E" w:rsidRPr="00AB60D5" w:rsidRDefault="00841DFC" w:rsidP="00A65116">
            <w:pPr>
              <w:pStyle w:val="a4"/>
              <w:ind w:firstLine="0"/>
              <w:jc w:val="left"/>
              <w:rPr>
                <w:szCs w:val="24"/>
              </w:rPr>
            </w:pPr>
            <w:r w:rsidRPr="00AB60D5">
              <w:rPr>
                <w:szCs w:val="24"/>
              </w:rPr>
              <w:t>Клиент покупает не задумываясь, по мере необходимости.</w:t>
            </w:r>
          </w:p>
        </w:tc>
        <w:tc>
          <w:tcPr>
            <w:tcW w:w="4076" w:type="dxa"/>
          </w:tcPr>
          <w:p w:rsidR="0015015E" w:rsidRPr="00AB60D5" w:rsidRDefault="00841DFC" w:rsidP="00A65116">
            <w:pPr>
              <w:pStyle w:val="a4"/>
              <w:ind w:firstLine="0"/>
              <w:jc w:val="left"/>
              <w:rPr>
                <w:szCs w:val="24"/>
              </w:rPr>
            </w:pPr>
            <w:r w:rsidRPr="00AB60D5">
              <w:rPr>
                <w:szCs w:val="24"/>
              </w:rPr>
              <w:t xml:space="preserve">Положительный имидж компании и узнаваемость бренда способствует тому, что клиент не задумываясь покупает продукцию </w:t>
            </w:r>
            <w:r w:rsidRPr="00AB60D5">
              <w:rPr>
                <w:bCs/>
                <w:szCs w:val="24"/>
              </w:rPr>
              <w:t>«ЛУКОЙЛ», т.к. уверен в качестве продукции</w:t>
            </w:r>
          </w:p>
        </w:tc>
      </w:tr>
      <w:tr w:rsidR="0015015E" w:rsidRPr="002557FE" w:rsidTr="005066CA">
        <w:tc>
          <w:tcPr>
            <w:tcW w:w="2376" w:type="dxa"/>
          </w:tcPr>
          <w:p w:rsidR="0015015E" w:rsidRPr="00AB60D5" w:rsidRDefault="0015015E" w:rsidP="00A65116">
            <w:pPr>
              <w:pStyle w:val="a4"/>
              <w:ind w:firstLine="0"/>
              <w:jc w:val="left"/>
              <w:rPr>
                <w:szCs w:val="24"/>
              </w:rPr>
            </w:pPr>
            <w:r w:rsidRPr="00AB60D5">
              <w:rPr>
                <w:szCs w:val="24"/>
              </w:rPr>
              <w:t>Как долог процесс покупки</w:t>
            </w:r>
          </w:p>
        </w:tc>
        <w:tc>
          <w:tcPr>
            <w:tcW w:w="3402" w:type="dxa"/>
          </w:tcPr>
          <w:p w:rsidR="0015015E" w:rsidRPr="00AB60D5" w:rsidRDefault="00C22008" w:rsidP="00A65116">
            <w:pPr>
              <w:pStyle w:val="a4"/>
              <w:ind w:firstLine="0"/>
              <w:jc w:val="left"/>
              <w:rPr>
                <w:szCs w:val="24"/>
              </w:rPr>
            </w:pPr>
            <w:r w:rsidRPr="00AB60D5">
              <w:rPr>
                <w:szCs w:val="24"/>
              </w:rPr>
              <w:t>Несколько минут</w:t>
            </w:r>
          </w:p>
        </w:tc>
        <w:tc>
          <w:tcPr>
            <w:tcW w:w="4076" w:type="dxa"/>
          </w:tcPr>
          <w:p w:rsidR="0015015E" w:rsidRPr="00AB60D5" w:rsidRDefault="0015015E" w:rsidP="00C22008">
            <w:pPr>
              <w:pStyle w:val="a4"/>
              <w:ind w:firstLine="0"/>
              <w:jc w:val="left"/>
              <w:rPr>
                <w:szCs w:val="24"/>
              </w:rPr>
            </w:pPr>
            <w:r w:rsidRPr="00AB60D5">
              <w:rPr>
                <w:szCs w:val="24"/>
              </w:rPr>
              <w:t xml:space="preserve">Примерно столько времени необходимо, чтобы </w:t>
            </w:r>
            <w:r w:rsidR="00C22008" w:rsidRPr="00AB60D5">
              <w:rPr>
                <w:szCs w:val="24"/>
              </w:rPr>
              <w:t xml:space="preserve">заехать на ближайшую АЗС </w:t>
            </w:r>
            <w:r w:rsidR="00C22008" w:rsidRPr="00AB60D5">
              <w:rPr>
                <w:bCs/>
                <w:szCs w:val="24"/>
              </w:rPr>
              <w:t>«ЛУКОЙЛ-СЗНП»</w:t>
            </w:r>
            <w:r w:rsidR="00115C33" w:rsidRPr="00AB60D5">
              <w:rPr>
                <w:bCs/>
                <w:szCs w:val="24"/>
              </w:rPr>
              <w:t xml:space="preserve">, расплатиться </w:t>
            </w:r>
            <w:r w:rsidR="00C22008" w:rsidRPr="00AB60D5">
              <w:rPr>
                <w:bCs/>
                <w:szCs w:val="24"/>
              </w:rPr>
              <w:t xml:space="preserve"> и заправиться топливом.</w:t>
            </w:r>
          </w:p>
        </w:tc>
      </w:tr>
    </w:tbl>
    <w:p w:rsidR="00C6286F" w:rsidRPr="002557FE" w:rsidRDefault="00C6286F" w:rsidP="00C6286F">
      <w:pPr>
        <w:pStyle w:val="a4"/>
        <w:spacing w:line="360" w:lineRule="auto"/>
        <w:ind w:firstLine="0"/>
        <w:jc w:val="right"/>
        <w:rPr>
          <w:sz w:val="26"/>
          <w:szCs w:val="26"/>
        </w:rPr>
      </w:pPr>
    </w:p>
    <w:p w:rsidR="0015015E" w:rsidRPr="002557FE" w:rsidRDefault="00C6286F" w:rsidP="0005206A">
      <w:pPr>
        <w:pStyle w:val="a4"/>
        <w:spacing w:line="360" w:lineRule="auto"/>
        <w:ind w:firstLine="0"/>
        <w:jc w:val="left"/>
        <w:rPr>
          <w:sz w:val="26"/>
          <w:szCs w:val="26"/>
        </w:rPr>
      </w:pPr>
      <w:r w:rsidRPr="002557FE">
        <w:rPr>
          <w:sz w:val="26"/>
          <w:szCs w:val="26"/>
        </w:rPr>
        <w:lastRenderedPageBreak/>
        <w:t>Продолжение таблицы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8"/>
        <w:gridCol w:w="3304"/>
        <w:gridCol w:w="3940"/>
      </w:tblGrid>
      <w:tr w:rsidR="00C6286F" w:rsidRPr="002557FE" w:rsidTr="00371220">
        <w:tc>
          <w:tcPr>
            <w:tcW w:w="2376" w:type="dxa"/>
          </w:tcPr>
          <w:p w:rsidR="00C6286F" w:rsidRPr="00AB60D5" w:rsidRDefault="00C6286F" w:rsidP="00371220">
            <w:pPr>
              <w:pStyle w:val="a4"/>
              <w:ind w:firstLine="0"/>
              <w:jc w:val="center"/>
              <w:rPr>
                <w:szCs w:val="24"/>
              </w:rPr>
            </w:pPr>
            <w:r w:rsidRPr="00AB60D5">
              <w:rPr>
                <w:szCs w:val="24"/>
              </w:rPr>
              <w:t>Вопрос исследования</w:t>
            </w:r>
          </w:p>
        </w:tc>
        <w:tc>
          <w:tcPr>
            <w:tcW w:w="3402" w:type="dxa"/>
          </w:tcPr>
          <w:p w:rsidR="00C6286F" w:rsidRPr="00AB60D5" w:rsidRDefault="00C6286F" w:rsidP="00371220">
            <w:pPr>
              <w:pStyle w:val="a4"/>
              <w:ind w:firstLine="0"/>
              <w:jc w:val="center"/>
              <w:rPr>
                <w:szCs w:val="24"/>
              </w:rPr>
            </w:pPr>
            <w:r w:rsidRPr="00AB60D5">
              <w:rPr>
                <w:szCs w:val="24"/>
              </w:rPr>
              <w:t>Характеристика</w:t>
            </w:r>
          </w:p>
        </w:tc>
        <w:tc>
          <w:tcPr>
            <w:tcW w:w="4076" w:type="dxa"/>
          </w:tcPr>
          <w:p w:rsidR="00C6286F" w:rsidRPr="00AB60D5" w:rsidRDefault="00C6286F" w:rsidP="00371220">
            <w:pPr>
              <w:pStyle w:val="a4"/>
              <w:ind w:firstLine="0"/>
              <w:jc w:val="center"/>
              <w:rPr>
                <w:szCs w:val="24"/>
              </w:rPr>
            </w:pPr>
            <w:r w:rsidRPr="00AB60D5">
              <w:rPr>
                <w:szCs w:val="24"/>
              </w:rPr>
              <w:t>Выводы и примечания</w:t>
            </w:r>
          </w:p>
        </w:tc>
      </w:tr>
      <w:tr w:rsidR="00C6286F" w:rsidRPr="002557FE" w:rsidTr="00371220">
        <w:tc>
          <w:tcPr>
            <w:tcW w:w="2376" w:type="dxa"/>
          </w:tcPr>
          <w:p w:rsidR="00C6286F" w:rsidRPr="00AB60D5" w:rsidRDefault="00C6286F" w:rsidP="00371220">
            <w:pPr>
              <w:pStyle w:val="a4"/>
              <w:ind w:firstLine="0"/>
              <w:jc w:val="left"/>
              <w:rPr>
                <w:szCs w:val="24"/>
              </w:rPr>
            </w:pPr>
            <w:r w:rsidRPr="00AB60D5">
              <w:rPr>
                <w:szCs w:val="24"/>
              </w:rPr>
              <w:t>Как много и часто покупает клиент</w:t>
            </w:r>
          </w:p>
        </w:tc>
        <w:tc>
          <w:tcPr>
            <w:tcW w:w="3402" w:type="dxa"/>
          </w:tcPr>
          <w:p w:rsidR="00C6286F" w:rsidRPr="00AB60D5" w:rsidRDefault="00C6286F" w:rsidP="00371220">
            <w:pPr>
              <w:pStyle w:val="a4"/>
              <w:ind w:firstLine="0"/>
              <w:jc w:val="left"/>
              <w:rPr>
                <w:szCs w:val="24"/>
              </w:rPr>
            </w:pPr>
            <w:r w:rsidRPr="00AB60D5">
              <w:rPr>
                <w:szCs w:val="24"/>
              </w:rPr>
              <w:t>В зависимости от расхода топлива (в среднем от 20 литров в неделю).</w:t>
            </w:r>
          </w:p>
        </w:tc>
        <w:tc>
          <w:tcPr>
            <w:tcW w:w="4076" w:type="dxa"/>
          </w:tcPr>
          <w:p w:rsidR="00C6286F" w:rsidRPr="00AB60D5" w:rsidRDefault="00C6286F" w:rsidP="00371220">
            <w:pPr>
              <w:pStyle w:val="a4"/>
              <w:ind w:firstLine="0"/>
              <w:jc w:val="left"/>
              <w:rPr>
                <w:szCs w:val="24"/>
              </w:rPr>
            </w:pPr>
            <w:r w:rsidRPr="00AB60D5">
              <w:rPr>
                <w:szCs w:val="24"/>
              </w:rPr>
              <w:t>Количество и частота потребления топлива зависит от количества километров, которые проехал автомобиль, от мощности автомобиля, и от времени года.</w:t>
            </w:r>
          </w:p>
        </w:tc>
      </w:tr>
      <w:tr w:rsidR="00C6286F" w:rsidRPr="002557FE" w:rsidTr="00371220">
        <w:tc>
          <w:tcPr>
            <w:tcW w:w="2376" w:type="dxa"/>
          </w:tcPr>
          <w:p w:rsidR="00C6286F" w:rsidRPr="00AB60D5" w:rsidRDefault="00C6286F" w:rsidP="00371220">
            <w:pPr>
              <w:pStyle w:val="a4"/>
              <w:ind w:firstLine="0"/>
              <w:jc w:val="left"/>
              <w:rPr>
                <w:szCs w:val="24"/>
              </w:rPr>
            </w:pPr>
            <w:r w:rsidRPr="00AB60D5">
              <w:rPr>
                <w:szCs w:val="24"/>
              </w:rPr>
              <w:t>Как много он готов заплатить</w:t>
            </w:r>
          </w:p>
        </w:tc>
        <w:tc>
          <w:tcPr>
            <w:tcW w:w="3402" w:type="dxa"/>
          </w:tcPr>
          <w:p w:rsidR="00C6286F" w:rsidRPr="00AB60D5" w:rsidRDefault="00C6286F" w:rsidP="00371220">
            <w:pPr>
              <w:pStyle w:val="a4"/>
              <w:ind w:firstLine="0"/>
              <w:jc w:val="left"/>
              <w:rPr>
                <w:szCs w:val="24"/>
              </w:rPr>
            </w:pPr>
            <w:r w:rsidRPr="00AB60D5">
              <w:rPr>
                <w:szCs w:val="24"/>
              </w:rPr>
              <w:t>до 30 рублей за литр</w:t>
            </w:r>
          </w:p>
        </w:tc>
        <w:tc>
          <w:tcPr>
            <w:tcW w:w="4076" w:type="dxa"/>
          </w:tcPr>
          <w:p w:rsidR="00C6286F" w:rsidRPr="00AB60D5" w:rsidRDefault="00C6286F" w:rsidP="00371220">
            <w:pPr>
              <w:pStyle w:val="a4"/>
              <w:ind w:firstLine="0"/>
              <w:jc w:val="left"/>
              <w:rPr>
                <w:szCs w:val="24"/>
              </w:rPr>
            </w:pPr>
            <w:r w:rsidRPr="00AB60D5">
              <w:rPr>
                <w:szCs w:val="24"/>
              </w:rPr>
              <w:t>Удорожание цен на бензин существенно не сказывается на снижении спроса. Однако вызывает недовольство автомобилистов.</w:t>
            </w:r>
          </w:p>
        </w:tc>
      </w:tr>
      <w:tr w:rsidR="00C6286F" w:rsidRPr="002557FE" w:rsidTr="00371220">
        <w:tc>
          <w:tcPr>
            <w:tcW w:w="2376" w:type="dxa"/>
          </w:tcPr>
          <w:p w:rsidR="00C6286F" w:rsidRPr="00AB60D5" w:rsidRDefault="00C6286F" w:rsidP="00371220">
            <w:pPr>
              <w:pStyle w:val="a4"/>
              <w:ind w:firstLine="0"/>
              <w:jc w:val="left"/>
              <w:rPr>
                <w:szCs w:val="24"/>
              </w:rPr>
            </w:pPr>
            <w:r w:rsidRPr="00AB60D5">
              <w:rPr>
                <w:szCs w:val="24"/>
              </w:rPr>
              <w:t>Когда клиент делает покупки, сезонный вариант</w:t>
            </w:r>
          </w:p>
        </w:tc>
        <w:tc>
          <w:tcPr>
            <w:tcW w:w="3402" w:type="dxa"/>
          </w:tcPr>
          <w:p w:rsidR="00C6286F" w:rsidRPr="00AB60D5" w:rsidRDefault="00C6286F" w:rsidP="00371220">
            <w:pPr>
              <w:pStyle w:val="a4"/>
              <w:ind w:firstLine="0"/>
              <w:jc w:val="left"/>
              <w:rPr>
                <w:szCs w:val="24"/>
              </w:rPr>
            </w:pPr>
            <w:r w:rsidRPr="00AB60D5">
              <w:rPr>
                <w:szCs w:val="24"/>
              </w:rPr>
              <w:t>В теплое время года потребляется больше бензина</w:t>
            </w:r>
          </w:p>
        </w:tc>
        <w:tc>
          <w:tcPr>
            <w:tcW w:w="4076" w:type="dxa"/>
          </w:tcPr>
          <w:p w:rsidR="00C6286F" w:rsidRPr="00AB60D5" w:rsidRDefault="00C6286F" w:rsidP="00371220">
            <w:pPr>
              <w:pStyle w:val="a4"/>
              <w:ind w:firstLine="0"/>
              <w:jc w:val="left"/>
              <w:rPr>
                <w:szCs w:val="24"/>
              </w:rPr>
            </w:pPr>
            <w:r w:rsidRPr="00AB60D5">
              <w:rPr>
                <w:szCs w:val="24"/>
              </w:rPr>
              <w:t>В теплое время года потребление нефтепродуктов, а значит, и спрос на них, существенно возрастают. Это связано с ростом интенсивности автомобильного движения.</w:t>
            </w:r>
          </w:p>
        </w:tc>
      </w:tr>
    </w:tbl>
    <w:p w:rsidR="00C6286F" w:rsidRPr="002557FE" w:rsidRDefault="00C6286F" w:rsidP="00A65116">
      <w:pPr>
        <w:pStyle w:val="a4"/>
        <w:spacing w:line="360" w:lineRule="auto"/>
        <w:ind w:firstLine="708"/>
        <w:rPr>
          <w:sz w:val="26"/>
          <w:szCs w:val="26"/>
        </w:rPr>
      </w:pPr>
    </w:p>
    <w:p w:rsidR="0054610A" w:rsidRPr="00AB60D5" w:rsidRDefault="000E6796" w:rsidP="0054610A">
      <w:pPr>
        <w:pStyle w:val="a4"/>
        <w:spacing w:line="360" w:lineRule="auto"/>
        <w:ind w:firstLine="708"/>
        <w:rPr>
          <w:sz w:val="28"/>
          <w:szCs w:val="28"/>
        </w:rPr>
      </w:pPr>
      <w:r w:rsidRPr="00AB60D5">
        <w:rPr>
          <w:sz w:val="28"/>
          <w:szCs w:val="28"/>
        </w:rPr>
        <w:t xml:space="preserve">Таким образом, </w:t>
      </w:r>
      <w:r w:rsidR="0054610A" w:rsidRPr="00AB60D5">
        <w:rPr>
          <w:sz w:val="28"/>
          <w:szCs w:val="28"/>
        </w:rPr>
        <w:t xml:space="preserve">моторное топливо компании «ЛУКОЙЛ» отвечает высоким требованиям европейских стандартов, предназначено для использования в любых зарубежных и отечественных автомобилях и пользуется заслуженной популярностью у автолюбителей. </w:t>
      </w:r>
    </w:p>
    <w:p w:rsidR="000E6796" w:rsidRPr="00AB60D5" w:rsidRDefault="0054610A" w:rsidP="0054610A">
      <w:pPr>
        <w:pStyle w:val="a4"/>
        <w:spacing w:line="360" w:lineRule="auto"/>
        <w:ind w:firstLine="708"/>
        <w:rPr>
          <w:sz w:val="28"/>
          <w:szCs w:val="28"/>
        </w:rPr>
      </w:pPr>
      <w:r w:rsidRPr="00AB60D5">
        <w:rPr>
          <w:sz w:val="28"/>
          <w:szCs w:val="28"/>
        </w:rPr>
        <w:t>Ф</w:t>
      </w:r>
      <w:r w:rsidR="000E6796" w:rsidRPr="00AB60D5">
        <w:rPr>
          <w:sz w:val="28"/>
          <w:szCs w:val="28"/>
        </w:rPr>
        <w:t>ормирование спроса и стимулирование сбыта</w:t>
      </w:r>
      <w:r w:rsidR="00AD2207" w:rsidRPr="00AB60D5">
        <w:rPr>
          <w:sz w:val="28"/>
          <w:szCs w:val="28"/>
        </w:rPr>
        <w:t>, а т</w:t>
      </w:r>
      <w:r w:rsidR="002367D0" w:rsidRPr="00AB60D5">
        <w:rPr>
          <w:sz w:val="28"/>
          <w:szCs w:val="28"/>
        </w:rPr>
        <w:t>акже постоянное повышение качества продукции</w:t>
      </w:r>
      <w:r w:rsidR="000E6796" w:rsidRPr="00AB60D5">
        <w:rPr>
          <w:sz w:val="28"/>
          <w:szCs w:val="28"/>
        </w:rPr>
        <w:t xml:space="preserve"> - главная задача </w:t>
      </w:r>
      <w:r w:rsidR="002367D0" w:rsidRPr="00AB60D5">
        <w:rPr>
          <w:bCs/>
          <w:sz w:val="28"/>
          <w:szCs w:val="28"/>
        </w:rPr>
        <w:t>ООО «ЛУКОЙЛ-Северо-Западнефтепродукт»</w:t>
      </w:r>
      <w:r w:rsidR="000E6796" w:rsidRPr="00AB60D5">
        <w:rPr>
          <w:sz w:val="28"/>
          <w:szCs w:val="28"/>
        </w:rPr>
        <w:t xml:space="preserve">. От этого зависит успех всей деятельности </w:t>
      </w:r>
      <w:r w:rsidR="00AD2207" w:rsidRPr="00AB60D5">
        <w:rPr>
          <w:sz w:val="28"/>
          <w:szCs w:val="28"/>
        </w:rPr>
        <w:t>компании</w:t>
      </w:r>
      <w:r w:rsidR="000E6796" w:rsidRPr="00AB60D5">
        <w:rPr>
          <w:sz w:val="28"/>
          <w:szCs w:val="28"/>
        </w:rPr>
        <w:t xml:space="preserve">. Основная польза продукции </w:t>
      </w:r>
      <w:r w:rsidR="00AD2207" w:rsidRPr="00AB60D5">
        <w:rPr>
          <w:bCs/>
          <w:sz w:val="28"/>
          <w:szCs w:val="28"/>
        </w:rPr>
        <w:t>«ЛУКОЙЛ»</w:t>
      </w:r>
      <w:r w:rsidR="000E6796" w:rsidRPr="00AB60D5">
        <w:rPr>
          <w:sz w:val="28"/>
          <w:szCs w:val="28"/>
        </w:rPr>
        <w:t xml:space="preserve"> заключается в </w:t>
      </w:r>
      <w:r w:rsidRPr="00AB60D5">
        <w:rPr>
          <w:sz w:val="28"/>
          <w:szCs w:val="28"/>
        </w:rPr>
        <w:t>том, что топливо «ЛУКОЙЛ» не содержит опасных для жизни людей примесей. За счет улучшенных экологических свойств значительно снижается выброс канцерогенных веществ, соединений серы, азота и других вредных веществ в окружающую среду.</w:t>
      </w:r>
    </w:p>
    <w:p w:rsidR="007E5C18" w:rsidRPr="00AB60D5" w:rsidRDefault="00021920" w:rsidP="00A65116">
      <w:pPr>
        <w:pStyle w:val="a4"/>
        <w:spacing w:line="360" w:lineRule="auto"/>
        <w:ind w:firstLine="708"/>
        <w:rPr>
          <w:sz w:val="28"/>
          <w:szCs w:val="28"/>
        </w:rPr>
      </w:pPr>
      <w:r w:rsidRPr="00AB60D5">
        <w:rPr>
          <w:sz w:val="28"/>
          <w:szCs w:val="28"/>
        </w:rPr>
        <w:t>Каждо</w:t>
      </w:r>
      <w:r w:rsidR="0048624F" w:rsidRPr="00AB60D5">
        <w:rPr>
          <w:sz w:val="28"/>
          <w:szCs w:val="28"/>
        </w:rPr>
        <w:t>й</w:t>
      </w:r>
      <w:r w:rsidRPr="00AB60D5">
        <w:rPr>
          <w:sz w:val="28"/>
          <w:szCs w:val="28"/>
        </w:rPr>
        <w:t xml:space="preserve"> </w:t>
      </w:r>
      <w:r w:rsidR="0048624F" w:rsidRPr="00AB60D5">
        <w:rPr>
          <w:sz w:val="28"/>
          <w:szCs w:val="28"/>
        </w:rPr>
        <w:t>компании</w:t>
      </w:r>
      <w:r w:rsidRPr="00AB60D5">
        <w:rPr>
          <w:sz w:val="28"/>
          <w:szCs w:val="28"/>
        </w:rPr>
        <w:t xml:space="preserve"> необходимо знать, какую продукцию, в каком объеме, где, когда и по каким ценам он</w:t>
      </w:r>
      <w:r w:rsidR="0048624F" w:rsidRPr="00AB60D5">
        <w:rPr>
          <w:sz w:val="28"/>
          <w:szCs w:val="28"/>
        </w:rPr>
        <w:t>а</w:t>
      </w:r>
      <w:r w:rsidRPr="00AB60D5">
        <w:rPr>
          <w:sz w:val="28"/>
          <w:szCs w:val="28"/>
        </w:rPr>
        <w:t xml:space="preserve"> будет продавать. Для этого необходимо проанализировать микро- и макросреду.</w:t>
      </w:r>
      <w:r w:rsidR="00DD69F8" w:rsidRPr="00AB60D5">
        <w:rPr>
          <w:sz w:val="28"/>
          <w:szCs w:val="28"/>
        </w:rPr>
        <w:t xml:space="preserve"> [3]</w:t>
      </w:r>
    </w:p>
    <w:p w:rsidR="007A007C" w:rsidRPr="00AB60D5" w:rsidRDefault="007A007C" w:rsidP="007A007C">
      <w:pPr>
        <w:pStyle w:val="a4"/>
        <w:spacing w:line="360" w:lineRule="auto"/>
        <w:ind w:firstLine="708"/>
        <w:rPr>
          <w:sz w:val="28"/>
          <w:szCs w:val="28"/>
        </w:rPr>
      </w:pPr>
      <w:r w:rsidRPr="00AB60D5">
        <w:rPr>
          <w:sz w:val="28"/>
          <w:szCs w:val="28"/>
        </w:rPr>
        <w:t>Маркетинговая среда представляет собой совокупность «не поддающихся контролю» сил, с учетом которых фирмы и должны разрабатывать свои комплексы маркетинга.</w:t>
      </w:r>
    </w:p>
    <w:p w:rsidR="007A007C" w:rsidRPr="00AB60D5" w:rsidRDefault="007A007C" w:rsidP="007A007C">
      <w:pPr>
        <w:pStyle w:val="a4"/>
        <w:spacing w:line="360" w:lineRule="auto"/>
        <w:ind w:firstLine="708"/>
        <w:rPr>
          <w:sz w:val="28"/>
          <w:szCs w:val="28"/>
        </w:rPr>
      </w:pPr>
      <w:r w:rsidRPr="00AB60D5">
        <w:rPr>
          <w:sz w:val="28"/>
          <w:szCs w:val="28"/>
        </w:rPr>
        <w:lastRenderedPageBreak/>
        <w:t>Маркетинговая среда фирмы - совокупность активных субъектов и сил, действующих за пределами фирмы и влияющих на возможности руководства службой маркетинга устанавливать и поддерживать с целевыми клиентами отношения успешного сотрудничества.</w:t>
      </w:r>
    </w:p>
    <w:p w:rsidR="007A007C" w:rsidRPr="00AB60D5" w:rsidRDefault="007A007C" w:rsidP="007A007C">
      <w:pPr>
        <w:pStyle w:val="a4"/>
        <w:spacing w:line="360" w:lineRule="auto"/>
        <w:ind w:firstLine="708"/>
        <w:rPr>
          <w:sz w:val="28"/>
          <w:szCs w:val="28"/>
        </w:rPr>
      </w:pPr>
      <w:r w:rsidRPr="00AB60D5">
        <w:rPr>
          <w:sz w:val="28"/>
          <w:szCs w:val="28"/>
        </w:rPr>
        <w:t>Маркетинговая среда состоит из микросреды и макросреды. Микросреда представлена силами, имеющими непосредственное отношение к самой фирме и ее возможностям по обслуживанию клиентуры, т.е. поставщиками, маркетинговыми посредниками, клиентами, конкурентами и контактными аудиториями. Макросреда представлена силами более широкого социального плана, которые оказывают влияние на микросреду, такими, как факторы демографического, экономического, природного, технического, политического и культурного характера. [7]</w:t>
      </w:r>
    </w:p>
    <w:p w:rsidR="007E5C18" w:rsidRPr="002557FE" w:rsidRDefault="007E5C18" w:rsidP="00A65116">
      <w:pPr>
        <w:pStyle w:val="a4"/>
        <w:spacing w:line="360" w:lineRule="auto"/>
        <w:ind w:firstLine="708"/>
        <w:rPr>
          <w:sz w:val="26"/>
          <w:szCs w:val="26"/>
        </w:rPr>
      </w:pPr>
    </w:p>
    <w:p w:rsidR="007E5C18" w:rsidRPr="002557FE" w:rsidRDefault="007E5C18" w:rsidP="00A65116">
      <w:pPr>
        <w:pStyle w:val="a4"/>
        <w:spacing w:line="360" w:lineRule="auto"/>
        <w:ind w:firstLine="708"/>
        <w:rPr>
          <w:sz w:val="26"/>
          <w:szCs w:val="26"/>
        </w:rPr>
      </w:pPr>
    </w:p>
    <w:p w:rsidR="007E5C18" w:rsidRPr="002557FE" w:rsidRDefault="007E5C18" w:rsidP="00A65116">
      <w:pPr>
        <w:pStyle w:val="a4"/>
        <w:spacing w:line="360" w:lineRule="auto"/>
        <w:ind w:firstLine="708"/>
        <w:rPr>
          <w:sz w:val="26"/>
          <w:szCs w:val="26"/>
        </w:rPr>
      </w:pPr>
    </w:p>
    <w:p w:rsidR="007E5C18" w:rsidRPr="002557FE" w:rsidRDefault="007E5C18" w:rsidP="00A65116">
      <w:pPr>
        <w:pStyle w:val="a4"/>
        <w:spacing w:line="360" w:lineRule="auto"/>
        <w:ind w:firstLine="708"/>
        <w:rPr>
          <w:sz w:val="26"/>
          <w:szCs w:val="26"/>
        </w:rPr>
      </w:pPr>
    </w:p>
    <w:p w:rsidR="007E5C18" w:rsidRPr="002557FE" w:rsidRDefault="007E5C18" w:rsidP="00C44FEE">
      <w:pPr>
        <w:pStyle w:val="a4"/>
        <w:spacing w:line="360" w:lineRule="auto"/>
        <w:ind w:firstLine="708"/>
        <w:outlineLvl w:val="0"/>
        <w:rPr>
          <w:sz w:val="26"/>
          <w:szCs w:val="26"/>
        </w:rPr>
      </w:pPr>
    </w:p>
    <w:p w:rsidR="007E5C18" w:rsidRPr="002557FE" w:rsidRDefault="007E5C18" w:rsidP="00C44FEE">
      <w:pPr>
        <w:pStyle w:val="a4"/>
        <w:spacing w:line="360" w:lineRule="auto"/>
        <w:ind w:firstLine="708"/>
        <w:outlineLvl w:val="0"/>
        <w:rPr>
          <w:sz w:val="26"/>
          <w:szCs w:val="26"/>
        </w:rPr>
      </w:pPr>
    </w:p>
    <w:p w:rsidR="007E5C18" w:rsidRPr="002557FE" w:rsidRDefault="007E5C18" w:rsidP="00C44FEE">
      <w:pPr>
        <w:pStyle w:val="a4"/>
        <w:spacing w:line="360" w:lineRule="auto"/>
        <w:ind w:firstLine="708"/>
        <w:outlineLvl w:val="0"/>
        <w:rPr>
          <w:sz w:val="26"/>
          <w:szCs w:val="26"/>
        </w:rPr>
      </w:pPr>
    </w:p>
    <w:p w:rsidR="007E5C18" w:rsidRPr="002557FE" w:rsidRDefault="007E5C18" w:rsidP="00C44FEE">
      <w:pPr>
        <w:pStyle w:val="a4"/>
        <w:spacing w:line="360" w:lineRule="auto"/>
        <w:ind w:firstLine="708"/>
        <w:outlineLvl w:val="0"/>
        <w:rPr>
          <w:sz w:val="26"/>
          <w:szCs w:val="26"/>
        </w:rPr>
      </w:pPr>
    </w:p>
    <w:p w:rsidR="007E5C18" w:rsidRPr="002557FE" w:rsidRDefault="007E5C18"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C15E7A" w:rsidRPr="002557FE" w:rsidRDefault="00C15E7A" w:rsidP="00C44FEE">
      <w:pPr>
        <w:pStyle w:val="a4"/>
        <w:spacing w:line="360" w:lineRule="auto"/>
        <w:ind w:firstLine="708"/>
        <w:outlineLvl w:val="0"/>
        <w:rPr>
          <w:sz w:val="26"/>
          <w:szCs w:val="26"/>
        </w:rPr>
      </w:pPr>
    </w:p>
    <w:p w:rsidR="00AB60D5" w:rsidRDefault="00AB60D5" w:rsidP="00A65116">
      <w:pPr>
        <w:pStyle w:val="a4"/>
        <w:spacing w:line="360" w:lineRule="auto"/>
        <w:ind w:firstLine="0"/>
        <w:outlineLvl w:val="0"/>
        <w:rPr>
          <w:sz w:val="26"/>
          <w:szCs w:val="26"/>
        </w:rPr>
      </w:pPr>
      <w:bookmarkStart w:id="7" w:name="_Toc341873117"/>
    </w:p>
    <w:p w:rsidR="0025758B" w:rsidRPr="00AB60D5" w:rsidRDefault="0025758B" w:rsidP="00AB60D5">
      <w:pPr>
        <w:pStyle w:val="a4"/>
        <w:numPr>
          <w:ilvl w:val="0"/>
          <w:numId w:val="25"/>
        </w:numPr>
        <w:spacing w:line="360" w:lineRule="auto"/>
        <w:outlineLvl w:val="0"/>
        <w:rPr>
          <w:b/>
          <w:sz w:val="26"/>
          <w:szCs w:val="26"/>
        </w:rPr>
      </w:pPr>
      <w:r w:rsidRPr="00AB60D5">
        <w:rPr>
          <w:b/>
          <w:sz w:val="26"/>
          <w:szCs w:val="26"/>
        </w:rPr>
        <w:lastRenderedPageBreak/>
        <w:t>АНАЛИЗ МИКРО-МАРКЕТИНГОВОЙ СРЕДЫ КОМПАНИИ</w:t>
      </w:r>
      <w:bookmarkEnd w:id="7"/>
      <w:r w:rsidR="00AB60D5" w:rsidRPr="00AB60D5">
        <w:rPr>
          <w:b/>
          <w:sz w:val="26"/>
          <w:szCs w:val="26"/>
        </w:rPr>
        <w:t>.</w:t>
      </w:r>
    </w:p>
    <w:p w:rsidR="000A23C6" w:rsidRPr="00AB60D5" w:rsidRDefault="0087662D" w:rsidP="00A65116">
      <w:pPr>
        <w:pStyle w:val="a4"/>
        <w:spacing w:line="360" w:lineRule="auto"/>
        <w:ind w:firstLine="708"/>
        <w:rPr>
          <w:sz w:val="28"/>
          <w:szCs w:val="28"/>
        </w:rPr>
      </w:pPr>
      <w:r w:rsidRPr="00AB60D5">
        <w:rPr>
          <w:sz w:val="28"/>
          <w:szCs w:val="28"/>
        </w:rPr>
        <w:t xml:space="preserve">В таблице 5 рассмотрен анализ микро- маркетинговой среды </w:t>
      </w:r>
      <w:r w:rsidR="0091733C" w:rsidRPr="00AB60D5">
        <w:rPr>
          <w:bCs/>
          <w:sz w:val="28"/>
          <w:szCs w:val="28"/>
        </w:rPr>
        <w:t>ООО «ЛУКОЙЛ-Северо-Западнефтепродукт»</w:t>
      </w:r>
      <w:r w:rsidRPr="00AB60D5">
        <w:rPr>
          <w:sz w:val="28"/>
          <w:szCs w:val="28"/>
        </w:rPr>
        <w:t>.</w:t>
      </w:r>
    </w:p>
    <w:p w:rsidR="0025758B" w:rsidRPr="00AB60D5" w:rsidRDefault="0087662D" w:rsidP="00A65116">
      <w:pPr>
        <w:pStyle w:val="a4"/>
        <w:spacing w:line="360" w:lineRule="auto"/>
        <w:ind w:firstLine="0"/>
        <w:jc w:val="left"/>
        <w:rPr>
          <w:sz w:val="28"/>
          <w:szCs w:val="28"/>
        </w:rPr>
      </w:pPr>
      <w:r w:rsidRPr="00AB60D5">
        <w:rPr>
          <w:sz w:val="28"/>
          <w:szCs w:val="28"/>
        </w:rPr>
        <w:t xml:space="preserve">Таблица 5 – Анализ микро- маркетинговой среды </w:t>
      </w:r>
      <w:r w:rsidR="0091733C" w:rsidRPr="00AB60D5">
        <w:rPr>
          <w:bCs/>
          <w:sz w:val="28"/>
          <w:szCs w:val="28"/>
        </w:rPr>
        <w:t>ООО «ЛУКОЙЛ-Северо-Западнефтепродукт»</w:t>
      </w:r>
      <w:r w:rsidR="00AB60D5">
        <w:rPr>
          <w:bCs/>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9"/>
        <w:gridCol w:w="2352"/>
        <w:gridCol w:w="2537"/>
        <w:gridCol w:w="2354"/>
      </w:tblGrid>
      <w:tr w:rsidR="00B3319B" w:rsidRPr="002557FE" w:rsidTr="00955679">
        <w:tc>
          <w:tcPr>
            <w:tcW w:w="2461" w:type="dxa"/>
            <w:vMerge w:val="restart"/>
          </w:tcPr>
          <w:p w:rsidR="00020EF8" w:rsidRPr="002557FE" w:rsidRDefault="00020EF8" w:rsidP="00A65116">
            <w:pPr>
              <w:pStyle w:val="a4"/>
              <w:ind w:firstLine="0"/>
              <w:jc w:val="center"/>
              <w:rPr>
                <w:szCs w:val="24"/>
              </w:rPr>
            </w:pPr>
            <w:r w:rsidRPr="002557FE">
              <w:rPr>
                <w:szCs w:val="24"/>
              </w:rPr>
              <w:t>Составляющая</w:t>
            </w:r>
          </w:p>
        </w:tc>
        <w:tc>
          <w:tcPr>
            <w:tcW w:w="5055" w:type="dxa"/>
            <w:gridSpan w:val="2"/>
          </w:tcPr>
          <w:p w:rsidR="00020EF8" w:rsidRPr="002557FE" w:rsidRDefault="00020EF8" w:rsidP="00A65116">
            <w:pPr>
              <w:pStyle w:val="a4"/>
              <w:ind w:firstLine="0"/>
              <w:jc w:val="center"/>
              <w:rPr>
                <w:szCs w:val="24"/>
              </w:rPr>
            </w:pPr>
            <w:r w:rsidRPr="002557FE">
              <w:rPr>
                <w:szCs w:val="24"/>
              </w:rPr>
              <w:t>Характеристика</w:t>
            </w:r>
          </w:p>
        </w:tc>
        <w:tc>
          <w:tcPr>
            <w:tcW w:w="2338" w:type="dxa"/>
            <w:vMerge w:val="restart"/>
          </w:tcPr>
          <w:p w:rsidR="00020EF8" w:rsidRPr="002557FE" w:rsidRDefault="00020EF8" w:rsidP="00A65116">
            <w:pPr>
              <w:pStyle w:val="a4"/>
              <w:ind w:firstLine="0"/>
              <w:jc w:val="center"/>
              <w:rPr>
                <w:szCs w:val="24"/>
              </w:rPr>
            </w:pPr>
            <w:r w:rsidRPr="002557FE">
              <w:rPr>
                <w:szCs w:val="24"/>
              </w:rPr>
              <w:t>Выводы</w:t>
            </w:r>
          </w:p>
        </w:tc>
      </w:tr>
      <w:tr w:rsidR="007651C5" w:rsidRPr="002557FE" w:rsidTr="009E34D0">
        <w:tc>
          <w:tcPr>
            <w:tcW w:w="2461" w:type="dxa"/>
            <w:vMerge/>
          </w:tcPr>
          <w:p w:rsidR="00020EF8" w:rsidRPr="002557FE" w:rsidRDefault="00020EF8" w:rsidP="00A65116">
            <w:pPr>
              <w:pStyle w:val="a4"/>
              <w:ind w:firstLine="0"/>
              <w:jc w:val="center"/>
              <w:rPr>
                <w:szCs w:val="24"/>
              </w:rPr>
            </w:pPr>
          </w:p>
        </w:tc>
        <w:tc>
          <w:tcPr>
            <w:tcW w:w="2467" w:type="dxa"/>
          </w:tcPr>
          <w:p w:rsidR="00020EF8" w:rsidRPr="002557FE" w:rsidRDefault="00020EF8" w:rsidP="00A65116">
            <w:pPr>
              <w:pStyle w:val="a4"/>
              <w:ind w:firstLine="0"/>
              <w:jc w:val="center"/>
              <w:rPr>
                <w:szCs w:val="24"/>
              </w:rPr>
            </w:pPr>
            <w:r w:rsidRPr="002557FE">
              <w:rPr>
                <w:szCs w:val="24"/>
              </w:rPr>
              <w:t>общая</w:t>
            </w:r>
          </w:p>
        </w:tc>
        <w:tc>
          <w:tcPr>
            <w:tcW w:w="2588" w:type="dxa"/>
          </w:tcPr>
          <w:p w:rsidR="00020EF8" w:rsidRPr="002557FE" w:rsidRDefault="00020EF8" w:rsidP="00A65116">
            <w:pPr>
              <w:pStyle w:val="a4"/>
              <w:ind w:firstLine="0"/>
              <w:jc w:val="center"/>
              <w:rPr>
                <w:szCs w:val="24"/>
              </w:rPr>
            </w:pPr>
            <w:r w:rsidRPr="002557FE">
              <w:rPr>
                <w:szCs w:val="24"/>
              </w:rPr>
              <w:t>специфика</w:t>
            </w:r>
          </w:p>
        </w:tc>
        <w:tc>
          <w:tcPr>
            <w:tcW w:w="2338" w:type="dxa"/>
            <w:vMerge/>
          </w:tcPr>
          <w:p w:rsidR="00020EF8" w:rsidRPr="002557FE" w:rsidRDefault="00020EF8" w:rsidP="00A65116">
            <w:pPr>
              <w:pStyle w:val="a4"/>
              <w:ind w:firstLine="0"/>
              <w:jc w:val="center"/>
              <w:rPr>
                <w:szCs w:val="24"/>
              </w:rPr>
            </w:pPr>
          </w:p>
        </w:tc>
      </w:tr>
      <w:tr w:rsidR="003C0364" w:rsidRPr="002557FE" w:rsidTr="009E34D0">
        <w:tc>
          <w:tcPr>
            <w:tcW w:w="2461" w:type="dxa"/>
          </w:tcPr>
          <w:p w:rsidR="00020EF8" w:rsidRPr="002557FE" w:rsidRDefault="00020EF8" w:rsidP="00A65116">
            <w:pPr>
              <w:pStyle w:val="a4"/>
              <w:ind w:firstLine="0"/>
              <w:jc w:val="center"/>
              <w:rPr>
                <w:szCs w:val="24"/>
              </w:rPr>
            </w:pPr>
            <w:r w:rsidRPr="002557FE">
              <w:rPr>
                <w:szCs w:val="24"/>
              </w:rPr>
              <w:t>1</w:t>
            </w:r>
          </w:p>
        </w:tc>
        <w:tc>
          <w:tcPr>
            <w:tcW w:w="2467" w:type="dxa"/>
          </w:tcPr>
          <w:p w:rsidR="00020EF8" w:rsidRPr="002557FE" w:rsidRDefault="00020EF8" w:rsidP="00A65116">
            <w:pPr>
              <w:pStyle w:val="a4"/>
              <w:ind w:firstLine="0"/>
              <w:jc w:val="center"/>
              <w:rPr>
                <w:szCs w:val="24"/>
              </w:rPr>
            </w:pPr>
            <w:r w:rsidRPr="002557FE">
              <w:rPr>
                <w:szCs w:val="24"/>
              </w:rPr>
              <w:t>2</w:t>
            </w:r>
          </w:p>
        </w:tc>
        <w:tc>
          <w:tcPr>
            <w:tcW w:w="2588" w:type="dxa"/>
          </w:tcPr>
          <w:p w:rsidR="00020EF8" w:rsidRPr="002557FE" w:rsidRDefault="00020EF8" w:rsidP="00A65116">
            <w:pPr>
              <w:pStyle w:val="a4"/>
              <w:ind w:firstLine="0"/>
              <w:jc w:val="center"/>
              <w:rPr>
                <w:szCs w:val="24"/>
              </w:rPr>
            </w:pPr>
            <w:r w:rsidRPr="002557FE">
              <w:rPr>
                <w:szCs w:val="24"/>
              </w:rPr>
              <w:t>3</w:t>
            </w:r>
          </w:p>
        </w:tc>
        <w:tc>
          <w:tcPr>
            <w:tcW w:w="2338" w:type="dxa"/>
          </w:tcPr>
          <w:p w:rsidR="00020EF8" w:rsidRPr="002557FE" w:rsidRDefault="00020EF8" w:rsidP="00A65116">
            <w:pPr>
              <w:pStyle w:val="a4"/>
              <w:ind w:firstLine="0"/>
              <w:jc w:val="center"/>
              <w:rPr>
                <w:szCs w:val="24"/>
              </w:rPr>
            </w:pPr>
            <w:r w:rsidRPr="002557FE">
              <w:rPr>
                <w:szCs w:val="24"/>
              </w:rPr>
              <w:t>4</w:t>
            </w:r>
          </w:p>
        </w:tc>
      </w:tr>
      <w:tr w:rsidR="00020EF8" w:rsidRPr="002557FE">
        <w:tc>
          <w:tcPr>
            <w:tcW w:w="9854" w:type="dxa"/>
            <w:gridSpan w:val="4"/>
          </w:tcPr>
          <w:p w:rsidR="00020EF8" w:rsidRPr="002557FE" w:rsidRDefault="00D3457C" w:rsidP="00A65116">
            <w:pPr>
              <w:pStyle w:val="a4"/>
              <w:ind w:firstLine="0"/>
              <w:jc w:val="center"/>
              <w:rPr>
                <w:szCs w:val="24"/>
              </w:rPr>
            </w:pPr>
            <w:r w:rsidRPr="002557FE">
              <w:rPr>
                <w:szCs w:val="24"/>
              </w:rPr>
              <w:t>1</w:t>
            </w:r>
            <w:r w:rsidR="00020EF8" w:rsidRPr="002557FE">
              <w:rPr>
                <w:szCs w:val="24"/>
              </w:rPr>
              <w:t xml:space="preserve"> ФИРМА:</w:t>
            </w:r>
          </w:p>
        </w:tc>
      </w:tr>
      <w:tr w:rsidR="003C0364" w:rsidRPr="002557FE" w:rsidTr="00955679">
        <w:tc>
          <w:tcPr>
            <w:tcW w:w="2461" w:type="dxa"/>
          </w:tcPr>
          <w:p w:rsidR="00020EF8" w:rsidRPr="002557FE" w:rsidRDefault="000D729C" w:rsidP="00A65116">
            <w:pPr>
              <w:pStyle w:val="a4"/>
              <w:ind w:firstLine="0"/>
              <w:jc w:val="left"/>
              <w:rPr>
                <w:szCs w:val="24"/>
              </w:rPr>
            </w:pPr>
            <w:r w:rsidRPr="002557FE">
              <w:rPr>
                <w:szCs w:val="24"/>
              </w:rPr>
              <w:t>1.1. Организационно-правовая форма</w:t>
            </w:r>
          </w:p>
        </w:tc>
        <w:tc>
          <w:tcPr>
            <w:tcW w:w="2467" w:type="dxa"/>
          </w:tcPr>
          <w:p w:rsidR="00020EF8" w:rsidRPr="002557FE" w:rsidRDefault="005261D9" w:rsidP="00A65116">
            <w:pPr>
              <w:pStyle w:val="a4"/>
              <w:ind w:firstLine="0"/>
              <w:jc w:val="left"/>
              <w:rPr>
                <w:szCs w:val="24"/>
              </w:rPr>
            </w:pPr>
            <w:r w:rsidRPr="002557FE">
              <w:rPr>
                <w:szCs w:val="24"/>
              </w:rPr>
              <w:t>Обществ с ограниченной ответственностью</w:t>
            </w:r>
          </w:p>
        </w:tc>
        <w:tc>
          <w:tcPr>
            <w:tcW w:w="2588" w:type="dxa"/>
          </w:tcPr>
          <w:p w:rsidR="00116285" w:rsidRPr="002557FE" w:rsidRDefault="00F66E4B" w:rsidP="00F66E4B">
            <w:pPr>
              <w:pStyle w:val="a4"/>
              <w:ind w:firstLine="0"/>
              <w:jc w:val="left"/>
              <w:rPr>
                <w:szCs w:val="24"/>
              </w:rPr>
            </w:pPr>
            <w:r w:rsidRPr="002557FE">
              <w:rPr>
                <w:szCs w:val="24"/>
              </w:rPr>
              <w:t>Весной 2000 года ЗАО «ЛУКОЙЛ-Санкт-Петербург» преобразовано в ЗАО «ЛУКОЙЛ-Северо-Западнефтепродукт»</w:t>
            </w:r>
            <w:r w:rsidR="00DD0580" w:rsidRPr="002557FE">
              <w:rPr>
                <w:szCs w:val="24"/>
              </w:rPr>
              <w:t xml:space="preserve">. А осенью того же года - </w:t>
            </w:r>
            <w:r w:rsidRPr="002557FE">
              <w:rPr>
                <w:szCs w:val="24"/>
              </w:rPr>
              <w:t>в общество с ограниченной ответственностью «ЛУКОЙЛ-Северо-Западнефтепродукт» (Свидетельство о государственной регистрации № 123251).</w:t>
            </w:r>
          </w:p>
        </w:tc>
        <w:tc>
          <w:tcPr>
            <w:tcW w:w="2338" w:type="dxa"/>
          </w:tcPr>
          <w:p w:rsidR="00020EF8" w:rsidRPr="002557FE" w:rsidRDefault="00BB1201" w:rsidP="00A65116">
            <w:pPr>
              <w:pStyle w:val="a4"/>
              <w:ind w:firstLine="0"/>
              <w:jc w:val="left"/>
              <w:rPr>
                <w:szCs w:val="24"/>
              </w:rPr>
            </w:pPr>
            <w:r w:rsidRPr="002557FE">
              <w:rPr>
                <w:bCs/>
                <w:szCs w:val="24"/>
              </w:rPr>
              <w:t>Целью общества является извлечение прибыли</w:t>
            </w:r>
          </w:p>
        </w:tc>
      </w:tr>
      <w:tr w:rsidR="005110B9" w:rsidRPr="002557FE" w:rsidTr="00955679">
        <w:tc>
          <w:tcPr>
            <w:tcW w:w="2461" w:type="dxa"/>
          </w:tcPr>
          <w:p w:rsidR="005110B9" w:rsidRPr="002557FE" w:rsidRDefault="005110B9" w:rsidP="00913BB1">
            <w:pPr>
              <w:pStyle w:val="a4"/>
              <w:ind w:firstLine="0"/>
              <w:jc w:val="left"/>
              <w:rPr>
                <w:szCs w:val="24"/>
              </w:rPr>
            </w:pPr>
            <w:r w:rsidRPr="002557FE">
              <w:rPr>
                <w:szCs w:val="24"/>
              </w:rPr>
              <w:t>1.2. Собственник</w:t>
            </w:r>
          </w:p>
        </w:tc>
        <w:tc>
          <w:tcPr>
            <w:tcW w:w="2467" w:type="dxa"/>
          </w:tcPr>
          <w:p w:rsidR="005110B9" w:rsidRPr="002557FE" w:rsidRDefault="005110B9" w:rsidP="00913BB1">
            <w:pPr>
              <w:pStyle w:val="a4"/>
              <w:ind w:firstLine="0"/>
              <w:jc w:val="left"/>
              <w:rPr>
                <w:szCs w:val="24"/>
              </w:rPr>
            </w:pPr>
            <w:r w:rsidRPr="002557FE">
              <w:rPr>
                <w:szCs w:val="24"/>
              </w:rPr>
              <w:t>ОАО «ЛУКОЙЛ»</w:t>
            </w:r>
          </w:p>
        </w:tc>
        <w:tc>
          <w:tcPr>
            <w:tcW w:w="2588" w:type="dxa"/>
          </w:tcPr>
          <w:p w:rsidR="005110B9" w:rsidRPr="002557FE" w:rsidRDefault="005110B9" w:rsidP="00913BB1">
            <w:pPr>
              <w:pStyle w:val="a4"/>
              <w:rPr>
                <w:szCs w:val="24"/>
              </w:rPr>
            </w:pPr>
            <w:r w:rsidRPr="002557FE">
              <w:rPr>
                <w:szCs w:val="24"/>
              </w:rPr>
              <w:t>ООО «ЛУКОЙЛ-Северо-Западнефтепродукт» – одна из ведущих дочерних структур нефтяной компании «ЛУКОЙЛ» – ведет родословную от ЗАО «ЛУКОЙЛ-Санкт-Петербург», которое зарегистрировано 30 марта 1993 года.</w:t>
            </w:r>
          </w:p>
        </w:tc>
        <w:tc>
          <w:tcPr>
            <w:tcW w:w="2338" w:type="dxa"/>
          </w:tcPr>
          <w:p w:rsidR="005110B9" w:rsidRPr="002557FE" w:rsidRDefault="005110B9" w:rsidP="00913BB1">
            <w:pPr>
              <w:pStyle w:val="a4"/>
              <w:ind w:firstLine="0"/>
              <w:jc w:val="left"/>
              <w:rPr>
                <w:szCs w:val="24"/>
              </w:rPr>
            </w:pPr>
            <w:r w:rsidRPr="002557FE">
              <w:rPr>
                <w:szCs w:val="24"/>
              </w:rPr>
              <w:t>ООО «ЛУКОЙЛ-Северо-Западнефтепродукт» - дочерняя компания ОАО «ЛУКОЙЛ»</w:t>
            </w:r>
            <w:r w:rsidR="003F121B" w:rsidRPr="002557FE">
              <w:rPr>
                <w:szCs w:val="24"/>
              </w:rPr>
              <w:t>, занимающаяся сбытом нефтепродуктов</w:t>
            </w:r>
          </w:p>
        </w:tc>
      </w:tr>
    </w:tbl>
    <w:p w:rsidR="00DD0580" w:rsidRPr="002557FE" w:rsidRDefault="00DD0580" w:rsidP="00955679">
      <w:pPr>
        <w:tabs>
          <w:tab w:val="left" w:pos="720"/>
          <w:tab w:val="left" w:pos="3885"/>
        </w:tabs>
        <w:spacing w:line="360" w:lineRule="auto"/>
        <w:jc w:val="right"/>
        <w:rPr>
          <w:sz w:val="26"/>
          <w:szCs w:val="26"/>
        </w:rPr>
      </w:pPr>
    </w:p>
    <w:p w:rsidR="00DD0580" w:rsidRDefault="00DD0580" w:rsidP="00955679">
      <w:pPr>
        <w:tabs>
          <w:tab w:val="left" w:pos="720"/>
          <w:tab w:val="left" w:pos="3885"/>
        </w:tabs>
        <w:spacing w:line="360" w:lineRule="auto"/>
        <w:jc w:val="right"/>
        <w:rPr>
          <w:sz w:val="26"/>
          <w:szCs w:val="26"/>
        </w:rPr>
      </w:pPr>
    </w:p>
    <w:p w:rsidR="00AB60D5" w:rsidRDefault="00AB60D5" w:rsidP="00955679">
      <w:pPr>
        <w:tabs>
          <w:tab w:val="left" w:pos="720"/>
          <w:tab w:val="left" w:pos="3885"/>
        </w:tabs>
        <w:spacing w:line="360" w:lineRule="auto"/>
        <w:jc w:val="right"/>
        <w:rPr>
          <w:sz w:val="26"/>
          <w:szCs w:val="26"/>
        </w:rPr>
      </w:pPr>
    </w:p>
    <w:p w:rsidR="00AB60D5" w:rsidRDefault="00AB60D5" w:rsidP="00955679">
      <w:pPr>
        <w:tabs>
          <w:tab w:val="left" w:pos="720"/>
          <w:tab w:val="left" w:pos="3885"/>
        </w:tabs>
        <w:spacing w:line="360" w:lineRule="auto"/>
        <w:jc w:val="right"/>
        <w:rPr>
          <w:sz w:val="26"/>
          <w:szCs w:val="26"/>
        </w:rPr>
      </w:pPr>
    </w:p>
    <w:p w:rsidR="00AB60D5" w:rsidRDefault="00AB60D5" w:rsidP="00955679">
      <w:pPr>
        <w:tabs>
          <w:tab w:val="left" w:pos="720"/>
          <w:tab w:val="left" w:pos="3885"/>
        </w:tabs>
        <w:spacing w:line="360" w:lineRule="auto"/>
        <w:jc w:val="right"/>
        <w:rPr>
          <w:sz w:val="26"/>
          <w:szCs w:val="26"/>
        </w:rPr>
      </w:pPr>
    </w:p>
    <w:p w:rsidR="00AB60D5" w:rsidRDefault="00AB60D5" w:rsidP="00955679">
      <w:pPr>
        <w:tabs>
          <w:tab w:val="left" w:pos="720"/>
          <w:tab w:val="left" w:pos="3885"/>
        </w:tabs>
        <w:spacing w:line="360" w:lineRule="auto"/>
        <w:jc w:val="right"/>
        <w:rPr>
          <w:sz w:val="26"/>
          <w:szCs w:val="26"/>
        </w:rPr>
      </w:pPr>
    </w:p>
    <w:p w:rsidR="00AB60D5" w:rsidRPr="002557FE" w:rsidRDefault="00AB60D5" w:rsidP="00955679">
      <w:pPr>
        <w:tabs>
          <w:tab w:val="left" w:pos="720"/>
          <w:tab w:val="left" w:pos="3885"/>
        </w:tabs>
        <w:spacing w:line="360" w:lineRule="auto"/>
        <w:jc w:val="right"/>
        <w:rPr>
          <w:sz w:val="26"/>
          <w:szCs w:val="26"/>
        </w:rPr>
      </w:pPr>
    </w:p>
    <w:p w:rsidR="000A23C6" w:rsidRPr="002557FE" w:rsidRDefault="00955679" w:rsidP="0005206A">
      <w:pPr>
        <w:tabs>
          <w:tab w:val="left" w:pos="720"/>
          <w:tab w:val="left" w:pos="3885"/>
        </w:tabs>
        <w:spacing w:line="360" w:lineRule="auto"/>
        <w:rPr>
          <w:sz w:val="26"/>
          <w:szCs w:val="26"/>
        </w:rPr>
      </w:pPr>
      <w:r w:rsidRPr="002557FE">
        <w:rPr>
          <w:sz w:val="26"/>
          <w:szCs w:val="26"/>
        </w:rPr>
        <w:lastRenderedPageBreak/>
        <w:t>Продолжение таблицы 5</w:t>
      </w:r>
      <w:r w:rsidR="00AB60D5">
        <w:rPr>
          <w:sz w:val="26"/>
          <w:szCs w:val="2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21"/>
        <w:gridCol w:w="3557"/>
        <w:gridCol w:w="9"/>
        <w:gridCol w:w="2091"/>
        <w:gridCol w:w="1976"/>
      </w:tblGrid>
      <w:tr w:rsidR="00955679" w:rsidRPr="002557FE" w:rsidTr="005F4FA0">
        <w:tc>
          <w:tcPr>
            <w:tcW w:w="2221" w:type="dxa"/>
          </w:tcPr>
          <w:p w:rsidR="00955679" w:rsidRPr="00AB60D5" w:rsidRDefault="00955679" w:rsidP="00480408">
            <w:pPr>
              <w:pStyle w:val="a4"/>
              <w:ind w:firstLine="0"/>
              <w:jc w:val="center"/>
              <w:rPr>
                <w:szCs w:val="24"/>
              </w:rPr>
            </w:pPr>
            <w:r w:rsidRPr="00AB60D5">
              <w:rPr>
                <w:szCs w:val="24"/>
              </w:rPr>
              <w:t>1</w:t>
            </w:r>
          </w:p>
        </w:tc>
        <w:tc>
          <w:tcPr>
            <w:tcW w:w="3566" w:type="dxa"/>
            <w:gridSpan w:val="2"/>
          </w:tcPr>
          <w:p w:rsidR="00955679" w:rsidRPr="00AB60D5" w:rsidRDefault="00955679" w:rsidP="00480408">
            <w:pPr>
              <w:pStyle w:val="a4"/>
              <w:ind w:firstLine="0"/>
              <w:jc w:val="center"/>
              <w:rPr>
                <w:szCs w:val="24"/>
              </w:rPr>
            </w:pPr>
            <w:r w:rsidRPr="00AB60D5">
              <w:rPr>
                <w:szCs w:val="24"/>
              </w:rPr>
              <w:t>2</w:t>
            </w:r>
          </w:p>
        </w:tc>
        <w:tc>
          <w:tcPr>
            <w:tcW w:w="2091" w:type="dxa"/>
          </w:tcPr>
          <w:p w:rsidR="00955679" w:rsidRPr="00AB60D5" w:rsidRDefault="00955679" w:rsidP="00480408">
            <w:pPr>
              <w:pStyle w:val="a4"/>
              <w:ind w:firstLine="0"/>
              <w:jc w:val="center"/>
              <w:rPr>
                <w:szCs w:val="24"/>
              </w:rPr>
            </w:pPr>
            <w:r w:rsidRPr="00AB60D5">
              <w:rPr>
                <w:szCs w:val="24"/>
              </w:rPr>
              <w:t>3</w:t>
            </w:r>
          </w:p>
        </w:tc>
        <w:tc>
          <w:tcPr>
            <w:tcW w:w="1976" w:type="dxa"/>
          </w:tcPr>
          <w:p w:rsidR="00955679" w:rsidRPr="00AB60D5" w:rsidRDefault="00955679" w:rsidP="00480408">
            <w:pPr>
              <w:pStyle w:val="a4"/>
              <w:ind w:firstLine="0"/>
              <w:jc w:val="center"/>
              <w:rPr>
                <w:szCs w:val="24"/>
              </w:rPr>
            </w:pPr>
            <w:r w:rsidRPr="00AB60D5">
              <w:rPr>
                <w:szCs w:val="24"/>
              </w:rPr>
              <w:t>4</w:t>
            </w:r>
          </w:p>
        </w:tc>
      </w:tr>
      <w:tr w:rsidR="00955679" w:rsidRPr="002557FE" w:rsidTr="005F4FA0">
        <w:tc>
          <w:tcPr>
            <w:tcW w:w="9854" w:type="dxa"/>
            <w:gridSpan w:val="5"/>
          </w:tcPr>
          <w:p w:rsidR="00955679" w:rsidRPr="00AB60D5" w:rsidRDefault="00955679" w:rsidP="00480408">
            <w:pPr>
              <w:pStyle w:val="a4"/>
              <w:ind w:firstLine="0"/>
              <w:jc w:val="center"/>
              <w:rPr>
                <w:szCs w:val="24"/>
              </w:rPr>
            </w:pPr>
            <w:r w:rsidRPr="00AB60D5">
              <w:rPr>
                <w:szCs w:val="24"/>
              </w:rPr>
              <w:t>1 ФИРМА:</w:t>
            </w:r>
          </w:p>
        </w:tc>
      </w:tr>
      <w:tr w:rsidR="00955679" w:rsidRPr="002557FE" w:rsidTr="00A71417">
        <w:tc>
          <w:tcPr>
            <w:tcW w:w="2221" w:type="dxa"/>
          </w:tcPr>
          <w:p w:rsidR="00955679" w:rsidRPr="00AB60D5" w:rsidRDefault="00955679" w:rsidP="00480408">
            <w:pPr>
              <w:pStyle w:val="a4"/>
              <w:ind w:firstLine="0"/>
              <w:jc w:val="left"/>
              <w:rPr>
                <w:szCs w:val="24"/>
              </w:rPr>
            </w:pPr>
            <w:r w:rsidRPr="00AB60D5">
              <w:rPr>
                <w:szCs w:val="24"/>
              </w:rPr>
              <w:t>1.3. Высшее руководство</w:t>
            </w:r>
          </w:p>
        </w:tc>
        <w:tc>
          <w:tcPr>
            <w:tcW w:w="3557" w:type="dxa"/>
          </w:tcPr>
          <w:p w:rsidR="000E0DF2" w:rsidRPr="00AB60D5" w:rsidRDefault="000E0DF2" w:rsidP="000E0DF2">
            <w:pPr>
              <w:pStyle w:val="a4"/>
              <w:ind w:firstLine="0"/>
              <w:rPr>
                <w:szCs w:val="24"/>
              </w:rPr>
            </w:pPr>
            <w:r w:rsidRPr="00AB60D5">
              <w:rPr>
                <w:szCs w:val="24"/>
              </w:rPr>
              <w:t xml:space="preserve">Генеральный директор </w:t>
            </w:r>
          </w:p>
          <w:p w:rsidR="00955679" w:rsidRPr="00AB60D5" w:rsidRDefault="000E0DF2" w:rsidP="000E0DF2">
            <w:pPr>
              <w:pStyle w:val="a4"/>
              <w:ind w:firstLine="0"/>
              <w:rPr>
                <w:szCs w:val="24"/>
              </w:rPr>
            </w:pPr>
            <w:r w:rsidRPr="00AB60D5">
              <w:rPr>
                <w:szCs w:val="24"/>
              </w:rPr>
              <w:t xml:space="preserve">Хитров Максим Юрьевич </w:t>
            </w:r>
            <w:r w:rsidR="000A5C8F" w:rsidRPr="00AB60D5">
              <w:rPr>
                <w:szCs w:val="24"/>
              </w:rPr>
              <w:t>ООО «ЛУКОЙЛ-Северо-Западнефтепродукт»</w:t>
            </w:r>
          </w:p>
        </w:tc>
        <w:tc>
          <w:tcPr>
            <w:tcW w:w="2100" w:type="dxa"/>
            <w:gridSpan w:val="2"/>
          </w:tcPr>
          <w:p w:rsidR="00955679" w:rsidRPr="00AB60D5" w:rsidRDefault="002D2870" w:rsidP="002D2870">
            <w:pPr>
              <w:pStyle w:val="a4"/>
              <w:ind w:firstLine="0"/>
              <w:jc w:val="left"/>
              <w:rPr>
                <w:szCs w:val="24"/>
              </w:rPr>
            </w:pPr>
            <w:r w:rsidRPr="00AB60D5">
              <w:rPr>
                <w:szCs w:val="24"/>
              </w:rPr>
              <w:t>Председатель Совета директоров</w:t>
            </w:r>
          </w:p>
          <w:p w:rsidR="002D2870" w:rsidRPr="00AB60D5" w:rsidRDefault="002D2870" w:rsidP="002D2870">
            <w:pPr>
              <w:pStyle w:val="a4"/>
              <w:ind w:firstLine="0"/>
              <w:rPr>
                <w:szCs w:val="24"/>
              </w:rPr>
            </w:pPr>
            <w:r w:rsidRPr="00AB60D5">
              <w:rPr>
                <w:szCs w:val="24"/>
              </w:rPr>
              <w:t>Валерий Грайфер</w:t>
            </w:r>
            <w:r w:rsidR="000A5C8F" w:rsidRPr="00AB60D5">
              <w:rPr>
                <w:szCs w:val="24"/>
              </w:rPr>
              <w:t xml:space="preserve"> ОАО «ЛУКОЙЛ»</w:t>
            </w:r>
          </w:p>
        </w:tc>
        <w:tc>
          <w:tcPr>
            <w:tcW w:w="1976" w:type="dxa"/>
          </w:tcPr>
          <w:p w:rsidR="00955679" w:rsidRPr="00AB60D5" w:rsidRDefault="00357370" w:rsidP="009027B8">
            <w:pPr>
              <w:pStyle w:val="a4"/>
              <w:ind w:firstLine="0"/>
              <w:jc w:val="left"/>
              <w:rPr>
                <w:szCs w:val="24"/>
              </w:rPr>
            </w:pPr>
            <w:r w:rsidRPr="00AB60D5">
              <w:rPr>
                <w:szCs w:val="24"/>
              </w:rPr>
              <w:t>Корпоративное управление осуществляет совет</w:t>
            </w:r>
            <w:r w:rsidR="00955679" w:rsidRPr="00AB60D5">
              <w:rPr>
                <w:szCs w:val="24"/>
              </w:rPr>
              <w:t xml:space="preserve"> директоров </w:t>
            </w:r>
            <w:r w:rsidR="000A5C8F" w:rsidRPr="00AB60D5">
              <w:rPr>
                <w:szCs w:val="24"/>
              </w:rPr>
              <w:t>ОАО «ЛУКОЙЛ»</w:t>
            </w:r>
          </w:p>
        </w:tc>
      </w:tr>
      <w:tr w:rsidR="00955679" w:rsidRPr="002557FE" w:rsidTr="00A71417">
        <w:tc>
          <w:tcPr>
            <w:tcW w:w="2221" w:type="dxa"/>
          </w:tcPr>
          <w:p w:rsidR="00955679" w:rsidRPr="00AB60D5" w:rsidRDefault="00955679" w:rsidP="00480408">
            <w:pPr>
              <w:pStyle w:val="a4"/>
              <w:ind w:firstLine="0"/>
              <w:jc w:val="left"/>
              <w:rPr>
                <w:szCs w:val="24"/>
              </w:rPr>
            </w:pPr>
            <w:r w:rsidRPr="00AB60D5">
              <w:rPr>
                <w:szCs w:val="24"/>
              </w:rPr>
              <w:t>1.4. Персонал:</w:t>
            </w:r>
          </w:p>
          <w:p w:rsidR="00955679" w:rsidRPr="00AB60D5" w:rsidRDefault="00955679" w:rsidP="00351054">
            <w:pPr>
              <w:pStyle w:val="a4"/>
              <w:numPr>
                <w:ilvl w:val="0"/>
                <w:numId w:val="2"/>
              </w:numPr>
              <w:jc w:val="left"/>
              <w:rPr>
                <w:szCs w:val="24"/>
              </w:rPr>
            </w:pPr>
            <w:r w:rsidRPr="00AB60D5">
              <w:rPr>
                <w:szCs w:val="24"/>
              </w:rPr>
              <w:t>количество</w:t>
            </w:r>
          </w:p>
          <w:p w:rsidR="00955679" w:rsidRPr="00AB60D5" w:rsidRDefault="00955679" w:rsidP="00351054">
            <w:pPr>
              <w:pStyle w:val="a4"/>
              <w:numPr>
                <w:ilvl w:val="0"/>
                <w:numId w:val="2"/>
              </w:numPr>
              <w:jc w:val="left"/>
              <w:rPr>
                <w:szCs w:val="24"/>
              </w:rPr>
            </w:pPr>
            <w:r w:rsidRPr="00AB60D5">
              <w:rPr>
                <w:szCs w:val="24"/>
              </w:rPr>
              <w:t>образование</w:t>
            </w:r>
          </w:p>
          <w:p w:rsidR="00955679" w:rsidRPr="00AB60D5" w:rsidRDefault="00955679" w:rsidP="00480408">
            <w:pPr>
              <w:pStyle w:val="a4"/>
              <w:ind w:left="360" w:firstLine="0"/>
              <w:jc w:val="left"/>
              <w:rPr>
                <w:szCs w:val="24"/>
              </w:rPr>
            </w:pPr>
          </w:p>
          <w:p w:rsidR="00955679" w:rsidRPr="00AB60D5" w:rsidRDefault="00955679" w:rsidP="00351054">
            <w:pPr>
              <w:pStyle w:val="a4"/>
              <w:numPr>
                <w:ilvl w:val="0"/>
                <w:numId w:val="2"/>
              </w:numPr>
              <w:jc w:val="left"/>
              <w:rPr>
                <w:szCs w:val="24"/>
              </w:rPr>
            </w:pPr>
            <w:r w:rsidRPr="00AB60D5">
              <w:rPr>
                <w:szCs w:val="24"/>
              </w:rPr>
              <w:t>опыт работы</w:t>
            </w:r>
          </w:p>
        </w:tc>
        <w:tc>
          <w:tcPr>
            <w:tcW w:w="3557" w:type="dxa"/>
          </w:tcPr>
          <w:p w:rsidR="00955679" w:rsidRPr="00AB60D5" w:rsidRDefault="00955679" w:rsidP="00480408">
            <w:pPr>
              <w:pStyle w:val="a4"/>
              <w:ind w:firstLine="0"/>
              <w:jc w:val="left"/>
              <w:rPr>
                <w:szCs w:val="24"/>
              </w:rPr>
            </w:pPr>
          </w:p>
          <w:p w:rsidR="000F162F" w:rsidRPr="00AB60D5" w:rsidRDefault="000F162F" w:rsidP="00480408">
            <w:pPr>
              <w:pStyle w:val="a4"/>
              <w:ind w:firstLine="0"/>
              <w:jc w:val="left"/>
              <w:rPr>
                <w:szCs w:val="24"/>
              </w:rPr>
            </w:pPr>
            <w:r w:rsidRPr="00AB60D5">
              <w:rPr>
                <w:szCs w:val="24"/>
              </w:rPr>
              <w:t>2197 человек (центральный офис)</w:t>
            </w:r>
          </w:p>
          <w:p w:rsidR="00955679" w:rsidRPr="00AB60D5" w:rsidRDefault="00955679" w:rsidP="00480408">
            <w:pPr>
              <w:pStyle w:val="a4"/>
              <w:ind w:firstLine="0"/>
              <w:jc w:val="left"/>
              <w:rPr>
                <w:szCs w:val="24"/>
              </w:rPr>
            </w:pPr>
            <w:r w:rsidRPr="00AB60D5">
              <w:rPr>
                <w:szCs w:val="24"/>
              </w:rPr>
              <w:t>среднее 60%, высшее 37%</w:t>
            </w:r>
          </w:p>
          <w:p w:rsidR="000F162F" w:rsidRPr="00AB60D5" w:rsidRDefault="000F162F" w:rsidP="00480408">
            <w:pPr>
              <w:pStyle w:val="a4"/>
              <w:ind w:firstLine="0"/>
              <w:jc w:val="left"/>
              <w:rPr>
                <w:szCs w:val="24"/>
              </w:rPr>
            </w:pPr>
          </w:p>
          <w:p w:rsidR="00955679" w:rsidRPr="00AB60D5" w:rsidRDefault="00955679" w:rsidP="00480408">
            <w:pPr>
              <w:pStyle w:val="a4"/>
              <w:ind w:firstLine="0"/>
              <w:jc w:val="left"/>
              <w:rPr>
                <w:szCs w:val="24"/>
              </w:rPr>
            </w:pPr>
            <w:r w:rsidRPr="00AB60D5">
              <w:rPr>
                <w:szCs w:val="24"/>
              </w:rPr>
              <w:t>5-10 лет</w:t>
            </w:r>
          </w:p>
        </w:tc>
        <w:tc>
          <w:tcPr>
            <w:tcW w:w="2100" w:type="dxa"/>
            <w:gridSpan w:val="2"/>
          </w:tcPr>
          <w:p w:rsidR="00955679" w:rsidRPr="00AB60D5" w:rsidRDefault="00955679" w:rsidP="00480408">
            <w:pPr>
              <w:pStyle w:val="a4"/>
              <w:ind w:firstLine="0"/>
              <w:jc w:val="left"/>
              <w:rPr>
                <w:szCs w:val="24"/>
              </w:rPr>
            </w:pPr>
          </w:p>
          <w:p w:rsidR="00955679" w:rsidRPr="00AB60D5" w:rsidRDefault="00955679" w:rsidP="00480408">
            <w:pPr>
              <w:pStyle w:val="a4"/>
              <w:ind w:firstLine="0"/>
              <w:jc w:val="left"/>
              <w:rPr>
                <w:szCs w:val="24"/>
              </w:rPr>
            </w:pPr>
            <w:r w:rsidRPr="00AB60D5">
              <w:rPr>
                <w:szCs w:val="24"/>
              </w:rPr>
              <w:t>80% рабочие</w:t>
            </w:r>
          </w:p>
        </w:tc>
        <w:tc>
          <w:tcPr>
            <w:tcW w:w="1976" w:type="dxa"/>
          </w:tcPr>
          <w:p w:rsidR="00955679" w:rsidRPr="00AB60D5" w:rsidRDefault="00955679" w:rsidP="00480408">
            <w:pPr>
              <w:pStyle w:val="a4"/>
              <w:ind w:firstLine="0"/>
              <w:jc w:val="left"/>
              <w:rPr>
                <w:szCs w:val="24"/>
              </w:rPr>
            </w:pPr>
            <w:r w:rsidRPr="00AB60D5">
              <w:rPr>
                <w:szCs w:val="24"/>
              </w:rPr>
              <w:t>Компания полностью обеспечена кадрами, текучесть в 2011 г. 7,6%</w:t>
            </w:r>
          </w:p>
        </w:tc>
      </w:tr>
      <w:tr w:rsidR="00955679" w:rsidRPr="002557FE" w:rsidTr="00A71417">
        <w:tc>
          <w:tcPr>
            <w:tcW w:w="2221" w:type="dxa"/>
          </w:tcPr>
          <w:p w:rsidR="00955679" w:rsidRPr="00AB60D5" w:rsidRDefault="00955679" w:rsidP="00480408">
            <w:pPr>
              <w:pStyle w:val="a4"/>
              <w:ind w:firstLine="0"/>
              <w:jc w:val="left"/>
              <w:rPr>
                <w:szCs w:val="24"/>
              </w:rPr>
            </w:pPr>
            <w:r w:rsidRPr="00AB60D5">
              <w:rPr>
                <w:szCs w:val="24"/>
              </w:rPr>
              <w:t>1.5. Организационная структура компании</w:t>
            </w:r>
          </w:p>
        </w:tc>
        <w:tc>
          <w:tcPr>
            <w:tcW w:w="3557" w:type="dxa"/>
          </w:tcPr>
          <w:p w:rsidR="000C0BFF" w:rsidRPr="00AB60D5" w:rsidRDefault="000C0BFF" w:rsidP="00480408">
            <w:pPr>
              <w:pStyle w:val="a4"/>
              <w:ind w:firstLine="0"/>
              <w:jc w:val="left"/>
              <w:rPr>
                <w:szCs w:val="24"/>
              </w:rPr>
            </w:pPr>
            <w:r w:rsidRPr="00AB60D5">
              <w:rPr>
                <w:szCs w:val="24"/>
              </w:rPr>
              <w:t>Дивизиональная</w:t>
            </w:r>
          </w:p>
        </w:tc>
        <w:tc>
          <w:tcPr>
            <w:tcW w:w="2100" w:type="dxa"/>
            <w:gridSpan w:val="2"/>
          </w:tcPr>
          <w:p w:rsidR="000C0BFF" w:rsidRPr="00AB60D5" w:rsidRDefault="000C0BFF" w:rsidP="000C0BFF">
            <w:pPr>
              <w:pStyle w:val="a4"/>
              <w:ind w:firstLine="0"/>
              <w:jc w:val="left"/>
              <w:rPr>
                <w:szCs w:val="24"/>
              </w:rPr>
            </w:pPr>
            <w:r w:rsidRPr="00AB60D5">
              <w:rPr>
                <w:szCs w:val="24"/>
              </w:rPr>
              <w:t>Дивизиональная</w:t>
            </w:r>
          </w:p>
          <w:p w:rsidR="00955679" w:rsidRPr="00AB60D5" w:rsidRDefault="000C0BFF" w:rsidP="000C0BFF">
            <w:pPr>
              <w:pStyle w:val="a4"/>
              <w:ind w:firstLine="0"/>
              <w:jc w:val="left"/>
              <w:rPr>
                <w:szCs w:val="24"/>
              </w:rPr>
            </w:pPr>
            <w:r w:rsidRPr="00AB60D5">
              <w:rPr>
                <w:szCs w:val="24"/>
              </w:rPr>
              <w:t>по обслуживаемым территориям - региональная специализация</w:t>
            </w:r>
          </w:p>
        </w:tc>
        <w:tc>
          <w:tcPr>
            <w:tcW w:w="1976" w:type="dxa"/>
          </w:tcPr>
          <w:p w:rsidR="00955679" w:rsidRPr="00AB60D5" w:rsidRDefault="000C0BFF" w:rsidP="00480408">
            <w:pPr>
              <w:pStyle w:val="a4"/>
              <w:ind w:firstLine="0"/>
              <w:jc w:val="left"/>
              <w:rPr>
                <w:szCs w:val="24"/>
              </w:rPr>
            </w:pPr>
            <w:r w:rsidRPr="00AB60D5">
              <w:rPr>
                <w:szCs w:val="24"/>
              </w:rPr>
              <w:t>ООО «ЛУКОЙЛ-Северо-Западнефтепродукт» является частью дивизиональной структуры ОАО «ЛУКОЙЛ»</w:t>
            </w:r>
          </w:p>
        </w:tc>
      </w:tr>
      <w:tr w:rsidR="00955679" w:rsidRPr="002557FE" w:rsidTr="00A71417">
        <w:tc>
          <w:tcPr>
            <w:tcW w:w="2221" w:type="dxa"/>
          </w:tcPr>
          <w:p w:rsidR="00955679" w:rsidRPr="00AB60D5" w:rsidRDefault="00955679" w:rsidP="00480408">
            <w:pPr>
              <w:pStyle w:val="a4"/>
              <w:ind w:firstLine="0"/>
              <w:jc w:val="left"/>
              <w:rPr>
                <w:szCs w:val="24"/>
              </w:rPr>
            </w:pPr>
            <w:r w:rsidRPr="00AB60D5">
              <w:rPr>
                <w:szCs w:val="24"/>
              </w:rPr>
              <w:t>1.6. Репутация компании</w:t>
            </w:r>
          </w:p>
        </w:tc>
        <w:tc>
          <w:tcPr>
            <w:tcW w:w="3557" w:type="dxa"/>
          </w:tcPr>
          <w:p w:rsidR="00955679" w:rsidRPr="00AB60D5" w:rsidRDefault="00081993" w:rsidP="00480408">
            <w:pPr>
              <w:pStyle w:val="a4"/>
              <w:ind w:firstLine="0"/>
              <w:jc w:val="left"/>
              <w:rPr>
                <w:szCs w:val="24"/>
              </w:rPr>
            </w:pPr>
            <w:r w:rsidRPr="00AB60D5">
              <w:rPr>
                <w:szCs w:val="24"/>
              </w:rPr>
              <w:t>Безупречная</w:t>
            </w:r>
          </w:p>
          <w:p w:rsidR="00A71417" w:rsidRPr="00AB60D5" w:rsidRDefault="00A71417" w:rsidP="00A71417">
            <w:pPr>
              <w:pStyle w:val="a4"/>
              <w:ind w:firstLine="0"/>
              <w:jc w:val="left"/>
              <w:rPr>
                <w:szCs w:val="24"/>
              </w:rPr>
            </w:pPr>
            <w:r w:rsidRPr="00AB60D5">
              <w:rPr>
                <w:szCs w:val="24"/>
              </w:rPr>
              <w:t>В 2011 году на рынке розничной продажи топлива в регионах ответственности предприятия доля компании «ЛУКОЙЛ» в среднем составила 22 %.</w:t>
            </w:r>
          </w:p>
          <w:p w:rsidR="00A71417" w:rsidRPr="00AB60D5" w:rsidRDefault="00A71417" w:rsidP="00480408">
            <w:pPr>
              <w:pStyle w:val="a4"/>
              <w:ind w:firstLine="0"/>
              <w:jc w:val="left"/>
              <w:rPr>
                <w:szCs w:val="24"/>
              </w:rPr>
            </w:pPr>
          </w:p>
        </w:tc>
        <w:tc>
          <w:tcPr>
            <w:tcW w:w="2100" w:type="dxa"/>
            <w:gridSpan w:val="2"/>
          </w:tcPr>
          <w:p w:rsidR="00955679" w:rsidRPr="00AB60D5" w:rsidRDefault="009578A0" w:rsidP="00081993">
            <w:pPr>
              <w:pStyle w:val="a4"/>
              <w:ind w:firstLine="0"/>
              <w:jc w:val="left"/>
              <w:rPr>
                <w:szCs w:val="24"/>
              </w:rPr>
            </w:pPr>
            <w:r w:rsidRPr="00AB60D5">
              <w:rPr>
                <w:szCs w:val="24"/>
              </w:rPr>
              <w:t>Продукция компании считается самой качественной и экологически чистой на российском рынке нефтепродуктов.</w:t>
            </w:r>
          </w:p>
        </w:tc>
        <w:tc>
          <w:tcPr>
            <w:tcW w:w="1976" w:type="dxa"/>
          </w:tcPr>
          <w:p w:rsidR="00A71417" w:rsidRPr="00AB60D5" w:rsidRDefault="00A71417" w:rsidP="00480408">
            <w:pPr>
              <w:pStyle w:val="a4"/>
              <w:ind w:firstLine="0"/>
              <w:jc w:val="left"/>
              <w:rPr>
                <w:szCs w:val="24"/>
              </w:rPr>
            </w:pPr>
            <w:r w:rsidRPr="00AB60D5">
              <w:rPr>
                <w:szCs w:val="24"/>
              </w:rPr>
              <w:t>Каждый пятый автомобилист России заправляется топливом ЛУКОЙЛ.</w:t>
            </w:r>
          </w:p>
        </w:tc>
      </w:tr>
      <w:tr w:rsidR="00955679" w:rsidRPr="002557FE" w:rsidTr="005F4FA0">
        <w:tc>
          <w:tcPr>
            <w:tcW w:w="9854" w:type="dxa"/>
            <w:gridSpan w:val="5"/>
          </w:tcPr>
          <w:p w:rsidR="00955679" w:rsidRPr="00AB60D5" w:rsidRDefault="00955679" w:rsidP="00480408">
            <w:pPr>
              <w:pStyle w:val="a4"/>
              <w:ind w:firstLine="0"/>
              <w:jc w:val="center"/>
              <w:rPr>
                <w:szCs w:val="24"/>
              </w:rPr>
            </w:pPr>
            <w:r w:rsidRPr="00AB60D5">
              <w:rPr>
                <w:szCs w:val="24"/>
              </w:rPr>
              <w:t>2 ПОСТАВЩИКИ</w:t>
            </w:r>
          </w:p>
        </w:tc>
      </w:tr>
      <w:tr w:rsidR="00955679" w:rsidRPr="002557FE" w:rsidTr="00A40B30">
        <w:tc>
          <w:tcPr>
            <w:tcW w:w="2221" w:type="dxa"/>
          </w:tcPr>
          <w:p w:rsidR="00955679" w:rsidRPr="00AB60D5" w:rsidRDefault="00955679" w:rsidP="005F4FA0">
            <w:pPr>
              <w:pStyle w:val="a4"/>
              <w:ind w:firstLine="0"/>
              <w:jc w:val="left"/>
              <w:rPr>
                <w:szCs w:val="24"/>
              </w:rPr>
            </w:pPr>
            <w:r w:rsidRPr="00AB60D5">
              <w:rPr>
                <w:szCs w:val="24"/>
              </w:rPr>
              <w:t>2.1.</w:t>
            </w:r>
            <w:r w:rsidR="005F4FA0" w:rsidRPr="00AB60D5">
              <w:rPr>
                <w:szCs w:val="24"/>
              </w:rPr>
              <w:t>Нефтепродукты</w:t>
            </w:r>
          </w:p>
        </w:tc>
        <w:tc>
          <w:tcPr>
            <w:tcW w:w="3557" w:type="dxa"/>
          </w:tcPr>
          <w:p w:rsidR="005F4FA0" w:rsidRPr="00AB60D5" w:rsidRDefault="005F4FA0" w:rsidP="005F4FA0">
            <w:pPr>
              <w:widowControl w:val="0"/>
              <w:autoSpaceDE w:val="0"/>
              <w:autoSpaceDN w:val="0"/>
              <w:adjustRightInd w:val="0"/>
              <w:rPr>
                <w:bCs/>
                <w:sz w:val="24"/>
                <w:szCs w:val="24"/>
              </w:rPr>
            </w:pPr>
            <w:r w:rsidRPr="00AB60D5">
              <w:rPr>
                <w:bCs/>
                <w:sz w:val="24"/>
                <w:szCs w:val="24"/>
              </w:rPr>
              <w:t xml:space="preserve">ООО «ЛУКОЙЛ-Пермнефтеоргсинтез»; </w:t>
            </w:r>
          </w:p>
          <w:p w:rsidR="005F4FA0" w:rsidRPr="00AB60D5" w:rsidRDefault="005F4FA0" w:rsidP="005F4FA0">
            <w:pPr>
              <w:widowControl w:val="0"/>
              <w:autoSpaceDE w:val="0"/>
              <w:autoSpaceDN w:val="0"/>
              <w:adjustRightInd w:val="0"/>
              <w:rPr>
                <w:bCs/>
                <w:sz w:val="24"/>
                <w:szCs w:val="24"/>
              </w:rPr>
            </w:pPr>
            <w:r w:rsidRPr="00AB60D5">
              <w:rPr>
                <w:bCs/>
                <w:sz w:val="24"/>
                <w:szCs w:val="24"/>
              </w:rPr>
              <w:t>ООО «ЛУКОЙЛ-Нижегороднефтеоргсинтез»;</w:t>
            </w:r>
          </w:p>
          <w:p w:rsidR="005F4FA0" w:rsidRPr="00AB60D5" w:rsidRDefault="005F4FA0" w:rsidP="005F4FA0">
            <w:pPr>
              <w:widowControl w:val="0"/>
              <w:autoSpaceDE w:val="0"/>
              <w:autoSpaceDN w:val="0"/>
              <w:adjustRightInd w:val="0"/>
              <w:rPr>
                <w:bCs/>
                <w:sz w:val="24"/>
                <w:szCs w:val="24"/>
              </w:rPr>
            </w:pPr>
            <w:r w:rsidRPr="00AB60D5">
              <w:rPr>
                <w:bCs/>
                <w:sz w:val="24"/>
                <w:szCs w:val="24"/>
              </w:rPr>
              <w:t>ООО «ЛУКОЙЛ-Ухтанефтепереработка»;</w:t>
            </w:r>
          </w:p>
          <w:p w:rsidR="00955679" w:rsidRPr="00AB60D5" w:rsidRDefault="005F4FA0" w:rsidP="005F4FA0">
            <w:pPr>
              <w:widowControl w:val="0"/>
              <w:autoSpaceDE w:val="0"/>
              <w:autoSpaceDN w:val="0"/>
              <w:adjustRightInd w:val="0"/>
              <w:rPr>
                <w:bCs/>
                <w:sz w:val="24"/>
                <w:szCs w:val="24"/>
              </w:rPr>
            </w:pPr>
            <w:r w:rsidRPr="00AB60D5">
              <w:rPr>
                <w:bCs/>
                <w:sz w:val="24"/>
                <w:szCs w:val="24"/>
              </w:rPr>
              <w:t>ООО «ЛУКОЙЛ-Волгограднефтепереработка»</w:t>
            </w:r>
          </w:p>
        </w:tc>
        <w:tc>
          <w:tcPr>
            <w:tcW w:w="2100" w:type="dxa"/>
            <w:gridSpan w:val="2"/>
          </w:tcPr>
          <w:p w:rsidR="00955679" w:rsidRPr="00AB60D5" w:rsidRDefault="00690840" w:rsidP="00FB17B5">
            <w:pPr>
              <w:pStyle w:val="a4"/>
              <w:ind w:firstLine="0"/>
              <w:jc w:val="left"/>
              <w:rPr>
                <w:szCs w:val="24"/>
              </w:rPr>
            </w:pPr>
            <w:r w:rsidRPr="00AB60D5">
              <w:rPr>
                <w:szCs w:val="24"/>
              </w:rPr>
              <w:t>ООО «ЛУКОЙЛ-Северо-Западнефтепродукт» является одним из крупнейших поставщиков нефтепродуктов в Северо-Западном Федеральном округе.</w:t>
            </w:r>
          </w:p>
        </w:tc>
        <w:tc>
          <w:tcPr>
            <w:tcW w:w="1976" w:type="dxa"/>
          </w:tcPr>
          <w:p w:rsidR="00955679" w:rsidRPr="00AB60D5" w:rsidRDefault="00690840" w:rsidP="009D1D42">
            <w:pPr>
              <w:pStyle w:val="a4"/>
              <w:ind w:firstLine="0"/>
              <w:jc w:val="left"/>
              <w:rPr>
                <w:szCs w:val="24"/>
              </w:rPr>
            </w:pPr>
            <w:r w:rsidRPr="00AB60D5">
              <w:rPr>
                <w:szCs w:val="24"/>
              </w:rPr>
              <w:t>Производителями и основными поставщиками нефтепродуктов, реализуемых ООО «ЛУКОЙЛ-Северо-Западнефтепродукт», являются российские нефтеперерабатывающие заводы компании «ЛУКОЙЛ»</w:t>
            </w:r>
          </w:p>
        </w:tc>
      </w:tr>
    </w:tbl>
    <w:p w:rsidR="00955679" w:rsidRPr="002557FE" w:rsidRDefault="00955679" w:rsidP="00A65116">
      <w:pPr>
        <w:tabs>
          <w:tab w:val="left" w:pos="720"/>
          <w:tab w:val="left" w:pos="3885"/>
        </w:tabs>
        <w:spacing w:line="360" w:lineRule="auto"/>
        <w:jc w:val="both"/>
        <w:rPr>
          <w:sz w:val="26"/>
          <w:szCs w:val="26"/>
        </w:rPr>
      </w:pPr>
    </w:p>
    <w:p w:rsidR="006C53FA" w:rsidRPr="002557FE" w:rsidRDefault="006C53FA" w:rsidP="00E529FD">
      <w:pPr>
        <w:tabs>
          <w:tab w:val="left" w:pos="720"/>
          <w:tab w:val="left" w:pos="3885"/>
        </w:tabs>
        <w:spacing w:line="360" w:lineRule="auto"/>
        <w:rPr>
          <w:sz w:val="26"/>
          <w:szCs w:val="26"/>
        </w:rPr>
      </w:pPr>
      <w:r w:rsidRPr="002557FE">
        <w:rPr>
          <w:sz w:val="26"/>
          <w:szCs w:val="26"/>
        </w:rPr>
        <w:lastRenderedPageBreak/>
        <w:t>Продолжение таблицы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8"/>
        <w:gridCol w:w="2617"/>
        <w:gridCol w:w="2273"/>
        <w:gridCol w:w="2354"/>
      </w:tblGrid>
      <w:tr w:rsidR="00167EFB" w:rsidRPr="002557FE" w:rsidTr="00AB60D5">
        <w:tc>
          <w:tcPr>
            <w:tcW w:w="2328" w:type="dxa"/>
          </w:tcPr>
          <w:p w:rsidR="009D1D42" w:rsidRPr="00AB60D5" w:rsidRDefault="009D1D42" w:rsidP="00480408">
            <w:pPr>
              <w:pStyle w:val="a4"/>
              <w:ind w:firstLine="0"/>
              <w:jc w:val="center"/>
              <w:rPr>
                <w:szCs w:val="24"/>
              </w:rPr>
            </w:pPr>
            <w:r w:rsidRPr="00AB60D5">
              <w:rPr>
                <w:szCs w:val="24"/>
              </w:rPr>
              <w:t>1</w:t>
            </w:r>
          </w:p>
        </w:tc>
        <w:tc>
          <w:tcPr>
            <w:tcW w:w="2617" w:type="dxa"/>
          </w:tcPr>
          <w:p w:rsidR="009D1D42" w:rsidRPr="00AB60D5" w:rsidRDefault="009D1D42" w:rsidP="00480408">
            <w:pPr>
              <w:pStyle w:val="a4"/>
              <w:ind w:firstLine="0"/>
              <w:jc w:val="center"/>
              <w:rPr>
                <w:szCs w:val="24"/>
              </w:rPr>
            </w:pPr>
            <w:r w:rsidRPr="00AB60D5">
              <w:rPr>
                <w:szCs w:val="24"/>
              </w:rPr>
              <w:t>2</w:t>
            </w:r>
          </w:p>
        </w:tc>
        <w:tc>
          <w:tcPr>
            <w:tcW w:w="2273" w:type="dxa"/>
          </w:tcPr>
          <w:p w:rsidR="009D1D42" w:rsidRPr="00AB60D5" w:rsidRDefault="009D1D42" w:rsidP="00480408">
            <w:pPr>
              <w:pStyle w:val="a4"/>
              <w:ind w:firstLine="0"/>
              <w:jc w:val="center"/>
              <w:rPr>
                <w:szCs w:val="24"/>
              </w:rPr>
            </w:pPr>
            <w:r w:rsidRPr="00AB60D5">
              <w:rPr>
                <w:szCs w:val="24"/>
              </w:rPr>
              <w:t>3</w:t>
            </w:r>
          </w:p>
        </w:tc>
        <w:tc>
          <w:tcPr>
            <w:tcW w:w="2354" w:type="dxa"/>
          </w:tcPr>
          <w:p w:rsidR="009D1D42" w:rsidRPr="00AB60D5" w:rsidRDefault="009D1D42" w:rsidP="00480408">
            <w:pPr>
              <w:pStyle w:val="a4"/>
              <w:ind w:firstLine="0"/>
              <w:jc w:val="center"/>
              <w:rPr>
                <w:szCs w:val="24"/>
              </w:rPr>
            </w:pPr>
            <w:r w:rsidRPr="00AB60D5">
              <w:rPr>
                <w:szCs w:val="24"/>
              </w:rPr>
              <w:t>4</w:t>
            </w:r>
          </w:p>
        </w:tc>
      </w:tr>
      <w:tr w:rsidR="009D1D42" w:rsidRPr="002557FE" w:rsidTr="00AB60D5">
        <w:tc>
          <w:tcPr>
            <w:tcW w:w="9572" w:type="dxa"/>
            <w:gridSpan w:val="4"/>
          </w:tcPr>
          <w:p w:rsidR="009D1D42" w:rsidRPr="00AB60D5" w:rsidRDefault="009D1D42" w:rsidP="00480408">
            <w:pPr>
              <w:pStyle w:val="a4"/>
              <w:ind w:firstLine="0"/>
              <w:jc w:val="center"/>
              <w:rPr>
                <w:szCs w:val="24"/>
              </w:rPr>
            </w:pPr>
            <w:r w:rsidRPr="00AB60D5">
              <w:rPr>
                <w:szCs w:val="24"/>
              </w:rPr>
              <w:t>3 КОНТАКТНЫЕ АУДИТОРИТ</w:t>
            </w:r>
          </w:p>
        </w:tc>
      </w:tr>
      <w:tr w:rsidR="00167EFB" w:rsidRPr="002557FE" w:rsidTr="00AB60D5">
        <w:tc>
          <w:tcPr>
            <w:tcW w:w="2328" w:type="dxa"/>
          </w:tcPr>
          <w:p w:rsidR="009D1D42" w:rsidRPr="00AB60D5" w:rsidRDefault="009D1D42" w:rsidP="00480408">
            <w:pPr>
              <w:pStyle w:val="a4"/>
              <w:ind w:firstLine="0"/>
              <w:jc w:val="left"/>
              <w:rPr>
                <w:szCs w:val="24"/>
              </w:rPr>
            </w:pPr>
            <w:r w:rsidRPr="00AB60D5">
              <w:rPr>
                <w:szCs w:val="24"/>
              </w:rPr>
              <w:t>3.1. Средства массовой информации</w:t>
            </w:r>
          </w:p>
        </w:tc>
        <w:tc>
          <w:tcPr>
            <w:tcW w:w="2617" w:type="dxa"/>
          </w:tcPr>
          <w:p w:rsidR="009D1D42" w:rsidRPr="00AB60D5" w:rsidRDefault="009D1D42" w:rsidP="00480408">
            <w:pPr>
              <w:autoSpaceDE w:val="0"/>
              <w:autoSpaceDN w:val="0"/>
              <w:adjustRightInd w:val="0"/>
              <w:rPr>
                <w:sz w:val="24"/>
                <w:szCs w:val="24"/>
              </w:rPr>
            </w:pPr>
            <w:r w:rsidRPr="00AB60D5">
              <w:rPr>
                <w:sz w:val="24"/>
                <w:szCs w:val="24"/>
              </w:rPr>
              <w:t>ТВ, печатные СМИ, радио, Интернет</w:t>
            </w:r>
          </w:p>
          <w:p w:rsidR="009D1D42" w:rsidRPr="00AB60D5" w:rsidRDefault="009D1D42" w:rsidP="00480408">
            <w:pPr>
              <w:autoSpaceDE w:val="0"/>
              <w:autoSpaceDN w:val="0"/>
              <w:adjustRightInd w:val="0"/>
              <w:rPr>
                <w:sz w:val="24"/>
                <w:szCs w:val="24"/>
              </w:rPr>
            </w:pPr>
          </w:p>
        </w:tc>
        <w:tc>
          <w:tcPr>
            <w:tcW w:w="2273" w:type="dxa"/>
          </w:tcPr>
          <w:p w:rsidR="00D66B2F" w:rsidRPr="00AB60D5" w:rsidRDefault="00D66B2F" w:rsidP="00D54138">
            <w:pPr>
              <w:autoSpaceDE w:val="0"/>
              <w:autoSpaceDN w:val="0"/>
              <w:adjustRightInd w:val="0"/>
              <w:rPr>
                <w:sz w:val="24"/>
                <w:szCs w:val="24"/>
              </w:rPr>
            </w:pPr>
            <w:r w:rsidRPr="00AB60D5">
              <w:rPr>
                <w:sz w:val="24"/>
                <w:szCs w:val="24"/>
              </w:rPr>
              <w:t>Корпоративная газета «Северо-Запад»</w:t>
            </w:r>
          </w:p>
        </w:tc>
        <w:tc>
          <w:tcPr>
            <w:tcW w:w="2354" w:type="dxa"/>
          </w:tcPr>
          <w:p w:rsidR="009D1D42" w:rsidRPr="00AB60D5" w:rsidRDefault="009D1D42" w:rsidP="00480408">
            <w:pPr>
              <w:pStyle w:val="a4"/>
              <w:ind w:firstLine="0"/>
              <w:jc w:val="left"/>
              <w:rPr>
                <w:szCs w:val="24"/>
              </w:rPr>
            </w:pPr>
            <w:r w:rsidRPr="00AB60D5">
              <w:rPr>
                <w:szCs w:val="24"/>
              </w:rPr>
              <w:t>Активное взаимодействие со СМИ</w:t>
            </w:r>
          </w:p>
        </w:tc>
      </w:tr>
      <w:tr w:rsidR="00167EFB" w:rsidRPr="002557FE" w:rsidTr="00AB60D5">
        <w:tc>
          <w:tcPr>
            <w:tcW w:w="2328" w:type="dxa"/>
          </w:tcPr>
          <w:p w:rsidR="009D1D42" w:rsidRPr="00AB60D5" w:rsidRDefault="009D1D42" w:rsidP="00480408">
            <w:pPr>
              <w:pStyle w:val="a4"/>
              <w:ind w:firstLine="0"/>
              <w:jc w:val="left"/>
              <w:rPr>
                <w:szCs w:val="24"/>
              </w:rPr>
            </w:pPr>
            <w:r w:rsidRPr="00AB60D5">
              <w:rPr>
                <w:szCs w:val="24"/>
              </w:rPr>
              <w:t>3.2. Органы государственной власти</w:t>
            </w:r>
          </w:p>
        </w:tc>
        <w:tc>
          <w:tcPr>
            <w:tcW w:w="2617" w:type="dxa"/>
          </w:tcPr>
          <w:p w:rsidR="00573247" w:rsidRPr="00AB60D5" w:rsidRDefault="00573247" w:rsidP="00573247">
            <w:pPr>
              <w:autoSpaceDE w:val="0"/>
              <w:autoSpaceDN w:val="0"/>
              <w:adjustRightInd w:val="0"/>
              <w:rPr>
                <w:sz w:val="24"/>
                <w:szCs w:val="24"/>
              </w:rPr>
            </w:pPr>
            <w:r w:rsidRPr="00AB60D5">
              <w:rPr>
                <w:sz w:val="24"/>
                <w:szCs w:val="24"/>
              </w:rPr>
              <w:t>Управление по взаимодействию с органами государственной власти формирует стратегию этого взаимодействия, управляет рисками и представляет интересы компании в госструктурах.</w:t>
            </w:r>
          </w:p>
        </w:tc>
        <w:tc>
          <w:tcPr>
            <w:tcW w:w="2273" w:type="dxa"/>
          </w:tcPr>
          <w:p w:rsidR="009D1D42" w:rsidRPr="00AB60D5" w:rsidRDefault="00573247" w:rsidP="00480408">
            <w:pPr>
              <w:autoSpaceDE w:val="0"/>
              <w:autoSpaceDN w:val="0"/>
              <w:adjustRightInd w:val="0"/>
              <w:rPr>
                <w:sz w:val="24"/>
                <w:szCs w:val="24"/>
              </w:rPr>
            </w:pPr>
            <w:r w:rsidRPr="00AB60D5">
              <w:rPr>
                <w:sz w:val="24"/>
                <w:szCs w:val="24"/>
              </w:rPr>
              <w:t>Работа управления строится по четырем направлениям: взаимодействие с федеральными органами государственной власти, организация законотворческой деятельности, поддержка проектов развития и международного сотрудничества, а также работа с региональными органами власти.</w:t>
            </w:r>
          </w:p>
        </w:tc>
        <w:tc>
          <w:tcPr>
            <w:tcW w:w="2354" w:type="dxa"/>
          </w:tcPr>
          <w:p w:rsidR="009D1D42" w:rsidRPr="00AB60D5" w:rsidRDefault="009D1D42" w:rsidP="00F846F1">
            <w:pPr>
              <w:autoSpaceDE w:val="0"/>
              <w:autoSpaceDN w:val="0"/>
              <w:adjustRightInd w:val="0"/>
              <w:rPr>
                <w:sz w:val="24"/>
                <w:szCs w:val="24"/>
              </w:rPr>
            </w:pPr>
            <w:r w:rsidRPr="00AB60D5">
              <w:rPr>
                <w:sz w:val="24"/>
                <w:szCs w:val="24"/>
              </w:rPr>
              <w:t xml:space="preserve">Необходимо продолжать сотрудничать с органами государственной власти, и продолжать </w:t>
            </w:r>
            <w:r w:rsidR="00F846F1" w:rsidRPr="00AB60D5">
              <w:rPr>
                <w:sz w:val="24"/>
                <w:szCs w:val="24"/>
              </w:rPr>
              <w:t>вести активную социальную политику</w:t>
            </w:r>
            <w:r w:rsidR="002A72F4" w:rsidRPr="00AB60D5">
              <w:rPr>
                <w:sz w:val="24"/>
                <w:szCs w:val="24"/>
              </w:rPr>
              <w:t>.</w:t>
            </w:r>
          </w:p>
        </w:tc>
      </w:tr>
      <w:tr w:rsidR="00167EFB" w:rsidRPr="002557FE" w:rsidTr="00AB60D5">
        <w:tc>
          <w:tcPr>
            <w:tcW w:w="2328" w:type="dxa"/>
          </w:tcPr>
          <w:p w:rsidR="009D1D42" w:rsidRPr="00AB60D5" w:rsidRDefault="009D1D42" w:rsidP="00480408">
            <w:pPr>
              <w:pStyle w:val="a4"/>
              <w:ind w:firstLine="0"/>
              <w:jc w:val="left"/>
              <w:rPr>
                <w:szCs w:val="24"/>
              </w:rPr>
            </w:pPr>
            <w:r w:rsidRPr="00AB60D5">
              <w:rPr>
                <w:szCs w:val="24"/>
              </w:rPr>
              <w:t>3.3. Общественные организации и ассоциации</w:t>
            </w:r>
          </w:p>
        </w:tc>
        <w:tc>
          <w:tcPr>
            <w:tcW w:w="2617" w:type="dxa"/>
          </w:tcPr>
          <w:p w:rsidR="009D1D42" w:rsidRPr="00AB60D5" w:rsidRDefault="009D1D42" w:rsidP="00480408">
            <w:pPr>
              <w:autoSpaceDE w:val="0"/>
              <w:autoSpaceDN w:val="0"/>
              <w:adjustRightInd w:val="0"/>
              <w:rPr>
                <w:sz w:val="24"/>
                <w:szCs w:val="24"/>
              </w:rPr>
            </w:pPr>
            <w:r w:rsidRPr="00AB60D5">
              <w:rPr>
                <w:sz w:val="24"/>
                <w:szCs w:val="24"/>
              </w:rPr>
              <w:t>Взаимодействия с общественными организациями автомобилистов и экологическим обществами</w:t>
            </w:r>
          </w:p>
        </w:tc>
        <w:tc>
          <w:tcPr>
            <w:tcW w:w="2273" w:type="dxa"/>
          </w:tcPr>
          <w:p w:rsidR="009D1D42" w:rsidRPr="00AB60D5" w:rsidRDefault="00EF6850" w:rsidP="00480408">
            <w:pPr>
              <w:autoSpaceDE w:val="0"/>
              <w:autoSpaceDN w:val="0"/>
              <w:adjustRightInd w:val="0"/>
              <w:rPr>
                <w:sz w:val="24"/>
                <w:szCs w:val="24"/>
              </w:rPr>
            </w:pPr>
            <w:r w:rsidRPr="00AB60D5">
              <w:rPr>
                <w:sz w:val="24"/>
                <w:szCs w:val="24"/>
              </w:rPr>
              <w:t>Международное объединение профсоюзных организаций ОАО «ЛУКОЙЛ»</w:t>
            </w:r>
            <w:r w:rsidR="00EB7EBA" w:rsidRPr="00AB60D5">
              <w:rPr>
                <w:sz w:val="24"/>
                <w:szCs w:val="24"/>
              </w:rPr>
              <w:t>, корпоративное волонтерство и т.д.</w:t>
            </w:r>
          </w:p>
        </w:tc>
        <w:tc>
          <w:tcPr>
            <w:tcW w:w="2354" w:type="dxa"/>
          </w:tcPr>
          <w:p w:rsidR="009D1D42" w:rsidRPr="00AB60D5" w:rsidRDefault="009D1D42" w:rsidP="00480408">
            <w:pPr>
              <w:pStyle w:val="a4"/>
              <w:ind w:firstLine="0"/>
              <w:jc w:val="left"/>
              <w:rPr>
                <w:szCs w:val="24"/>
              </w:rPr>
            </w:pPr>
            <w:r w:rsidRPr="00AB60D5">
              <w:rPr>
                <w:szCs w:val="24"/>
              </w:rPr>
              <w:t>Компания ведет социально ответственный бизнес</w:t>
            </w:r>
          </w:p>
        </w:tc>
      </w:tr>
      <w:tr w:rsidR="009D1D42" w:rsidRPr="002557FE" w:rsidTr="00AB60D5">
        <w:tc>
          <w:tcPr>
            <w:tcW w:w="9572" w:type="dxa"/>
            <w:gridSpan w:val="4"/>
          </w:tcPr>
          <w:p w:rsidR="009D1D42" w:rsidRPr="00AB60D5" w:rsidRDefault="009D1D42" w:rsidP="00480408">
            <w:pPr>
              <w:pStyle w:val="a4"/>
              <w:ind w:firstLine="0"/>
              <w:jc w:val="center"/>
              <w:rPr>
                <w:szCs w:val="24"/>
              </w:rPr>
            </w:pPr>
            <w:r w:rsidRPr="00AB60D5">
              <w:rPr>
                <w:szCs w:val="24"/>
              </w:rPr>
              <w:t>4 ПОСРЕДНИКИ</w:t>
            </w:r>
          </w:p>
        </w:tc>
      </w:tr>
      <w:tr w:rsidR="00167EFB" w:rsidRPr="002557FE" w:rsidTr="00AB60D5">
        <w:tc>
          <w:tcPr>
            <w:tcW w:w="2328" w:type="dxa"/>
          </w:tcPr>
          <w:p w:rsidR="009D1D42" w:rsidRPr="00AB60D5" w:rsidRDefault="009D1D42" w:rsidP="00480408">
            <w:pPr>
              <w:autoSpaceDE w:val="0"/>
              <w:autoSpaceDN w:val="0"/>
              <w:adjustRightInd w:val="0"/>
              <w:rPr>
                <w:sz w:val="24"/>
                <w:szCs w:val="24"/>
              </w:rPr>
            </w:pPr>
            <w:r w:rsidRPr="00AB60D5">
              <w:rPr>
                <w:sz w:val="24"/>
                <w:szCs w:val="24"/>
              </w:rPr>
              <w:t>4.1. Дистрибьюторы</w:t>
            </w:r>
          </w:p>
        </w:tc>
        <w:tc>
          <w:tcPr>
            <w:tcW w:w="2617" w:type="dxa"/>
          </w:tcPr>
          <w:p w:rsidR="009D1D42" w:rsidRPr="00AB60D5" w:rsidRDefault="00437D60" w:rsidP="00480408">
            <w:pPr>
              <w:autoSpaceDE w:val="0"/>
              <w:autoSpaceDN w:val="0"/>
              <w:adjustRightInd w:val="0"/>
              <w:rPr>
                <w:sz w:val="24"/>
                <w:szCs w:val="24"/>
              </w:rPr>
            </w:pPr>
            <w:r w:rsidRPr="00AB60D5">
              <w:rPr>
                <w:sz w:val="24"/>
                <w:szCs w:val="24"/>
              </w:rPr>
              <w:t>ООО «ЛУКОЙЛ-Северо-Западнефтепродукт»</w:t>
            </w:r>
          </w:p>
        </w:tc>
        <w:tc>
          <w:tcPr>
            <w:tcW w:w="2273" w:type="dxa"/>
          </w:tcPr>
          <w:p w:rsidR="009D1D42" w:rsidRPr="00AB60D5" w:rsidRDefault="00437D60" w:rsidP="00480408">
            <w:pPr>
              <w:autoSpaceDE w:val="0"/>
              <w:autoSpaceDN w:val="0"/>
              <w:adjustRightInd w:val="0"/>
              <w:rPr>
                <w:sz w:val="24"/>
                <w:szCs w:val="24"/>
              </w:rPr>
            </w:pPr>
            <w:r w:rsidRPr="00AB60D5">
              <w:rPr>
                <w:sz w:val="24"/>
                <w:szCs w:val="24"/>
              </w:rPr>
              <w:t>ОАО «ЛУКОЙЛ» организует свою деятельность по принципу: от скважины до бензоколонки.</w:t>
            </w:r>
          </w:p>
        </w:tc>
        <w:tc>
          <w:tcPr>
            <w:tcW w:w="2354" w:type="dxa"/>
          </w:tcPr>
          <w:p w:rsidR="009D1D42" w:rsidRPr="00AB60D5" w:rsidRDefault="00167EFB" w:rsidP="0081138D">
            <w:pPr>
              <w:autoSpaceDE w:val="0"/>
              <w:autoSpaceDN w:val="0"/>
              <w:adjustRightInd w:val="0"/>
              <w:rPr>
                <w:sz w:val="24"/>
                <w:szCs w:val="24"/>
              </w:rPr>
            </w:pPr>
            <w:r w:rsidRPr="00AB60D5">
              <w:rPr>
                <w:sz w:val="24"/>
                <w:szCs w:val="24"/>
              </w:rPr>
              <w:t xml:space="preserve">ООО «ЛУКОЙЛ-Северо-Западнефтепродукт» осуществляет сбыт нефтепродуктов </w:t>
            </w:r>
            <w:r w:rsidR="00BB5F5E" w:rsidRPr="00AB60D5">
              <w:rPr>
                <w:sz w:val="24"/>
                <w:szCs w:val="24"/>
              </w:rPr>
              <w:t xml:space="preserve">ОАО «ЛУКОЙЛ» </w:t>
            </w:r>
            <w:r w:rsidRPr="00AB60D5">
              <w:rPr>
                <w:sz w:val="24"/>
                <w:szCs w:val="24"/>
              </w:rPr>
              <w:t>на Северо-западе России</w:t>
            </w:r>
            <w:r w:rsidR="00EA69ED" w:rsidRPr="00AB60D5">
              <w:rPr>
                <w:sz w:val="24"/>
                <w:szCs w:val="24"/>
              </w:rPr>
              <w:t>.</w:t>
            </w:r>
          </w:p>
        </w:tc>
      </w:tr>
      <w:tr w:rsidR="009D1D42" w:rsidRPr="002557FE" w:rsidTr="00AB60D5">
        <w:tc>
          <w:tcPr>
            <w:tcW w:w="9572" w:type="dxa"/>
            <w:gridSpan w:val="4"/>
          </w:tcPr>
          <w:p w:rsidR="009D1D42" w:rsidRPr="00AB60D5" w:rsidRDefault="009D1D42" w:rsidP="00480408">
            <w:pPr>
              <w:pStyle w:val="a4"/>
              <w:ind w:firstLine="0"/>
              <w:jc w:val="center"/>
              <w:rPr>
                <w:szCs w:val="24"/>
              </w:rPr>
            </w:pPr>
            <w:r w:rsidRPr="00AB60D5">
              <w:rPr>
                <w:szCs w:val="24"/>
              </w:rPr>
              <w:t>5 КЛИЕНТЫ</w:t>
            </w:r>
          </w:p>
        </w:tc>
      </w:tr>
      <w:tr w:rsidR="00167EFB" w:rsidRPr="002557FE" w:rsidTr="00AB60D5">
        <w:tc>
          <w:tcPr>
            <w:tcW w:w="2328" w:type="dxa"/>
          </w:tcPr>
          <w:p w:rsidR="009D1D42" w:rsidRPr="00AB60D5" w:rsidRDefault="009D1D42" w:rsidP="00480408">
            <w:pPr>
              <w:pStyle w:val="a4"/>
              <w:ind w:firstLine="0"/>
              <w:jc w:val="left"/>
              <w:rPr>
                <w:szCs w:val="24"/>
              </w:rPr>
            </w:pPr>
            <w:r w:rsidRPr="00AB60D5">
              <w:rPr>
                <w:szCs w:val="24"/>
              </w:rPr>
              <w:t>5.1. Корпоративные клиенты</w:t>
            </w:r>
          </w:p>
        </w:tc>
        <w:tc>
          <w:tcPr>
            <w:tcW w:w="2617" w:type="dxa"/>
          </w:tcPr>
          <w:p w:rsidR="009D1D42" w:rsidRPr="00AB60D5" w:rsidRDefault="009D1D42" w:rsidP="00480408">
            <w:pPr>
              <w:pStyle w:val="a4"/>
              <w:ind w:firstLine="0"/>
              <w:jc w:val="left"/>
              <w:rPr>
                <w:szCs w:val="24"/>
              </w:rPr>
            </w:pPr>
            <w:r w:rsidRPr="00AB60D5">
              <w:rPr>
                <w:szCs w:val="24"/>
              </w:rPr>
              <w:t>Государственные заказчики, крупнейшие отечественные и зарубежные корпорации, коммерческие и некоммерческие организации</w:t>
            </w:r>
          </w:p>
        </w:tc>
        <w:tc>
          <w:tcPr>
            <w:tcW w:w="2273" w:type="dxa"/>
          </w:tcPr>
          <w:p w:rsidR="009D1D42" w:rsidRPr="00AB60D5" w:rsidRDefault="00015BF0" w:rsidP="00480408">
            <w:pPr>
              <w:autoSpaceDE w:val="0"/>
              <w:autoSpaceDN w:val="0"/>
              <w:adjustRightInd w:val="0"/>
              <w:rPr>
                <w:sz w:val="24"/>
                <w:szCs w:val="24"/>
              </w:rPr>
            </w:pPr>
            <w:r w:rsidRPr="00AB60D5">
              <w:rPr>
                <w:sz w:val="24"/>
                <w:szCs w:val="24"/>
              </w:rPr>
              <w:t>Для корпоративных клиентов предусмотрены топливные карты</w:t>
            </w:r>
          </w:p>
        </w:tc>
        <w:tc>
          <w:tcPr>
            <w:tcW w:w="2354" w:type="dxa"/>
          </w:tcPr>
          <w:p w:rsidR="009D1D42" w:rsidRPr="00AB60D5" w:rsidRDefault="009D1D42" w:rsidP="00F01DDB">
            <w:pPr>
              <w:pStyle w:val="a4"/>
              <w:ind w:firstLine="0"/>
              <w:jc w:val="left"/>
              <w:rPr>
                <w:szCs w:val="24"/>
              </w:rPr>
            </w:pPr>
            <w:r w:rsidRPr="00AB60D5">
              <w:rPr>
                <w:szCs w:val="24"/>
              </w:rPr>
              <w:t xml:space="preserve">Основные категории клиентов отличаются объемами </w:t>
            </w:r>
            <w:r w:rsidR="00F01DDB" w:rsidRPr="00AB60D5">
              <w:rPr>
                <w:szCs w:val="24"/>
              </w:rPr>
              <w:t>потребления топлива</w:t>
            </w:r>
            <w:r w:rsidRPr="00AB60D5">
              <w:rPr>
                <w:szCs w:val="24"/>
              </w:rPr>
              <w:t>.</w:t>
            </w:r>
          </w:p>
        </w:tc>
      </w:tr>
    </w:tbl>
    <w:p w:rsidR="0081138D" w:rsidRPr="002557FE" w:rsidRDefault="0081138D" w:rsidP="00E529FD">
      <w:pPr>
        <w:tabs>
          <w:tab w:val="left" w:pos="720"/>
          <w:tab w:val="left" w:pos="3885"/>
        </w:tabs>
        <w:spacing w:line="360" w:lineRule="auto"/>
        <w:rPr>
          <w:sz w:val="26"/>
          <w:szCs w:val="26"/>
        </w:rPr>
      </w:pPr>
      <w:r w:rsidRPr="002557FE">
        <w:rPr>
          <w:sz w:val="26"/>
          <w:szCs w:val="26"/>
        </w:rPr>
        <w:lastRenderedPageBreak/>
        <w:t>Продолжение таблицы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8"/>
        <w:gridCol w:w="2631"/>
        <w:gridCol w:w="2289"/>
        <w:gridCol w:w="2324"/>
      </w:tblGrid>
      <w:tr w:rsidR="0081138D" w:rsidRPr="002557FE" w:rsidTr="00AB60D5">
        <w:tc>
          <w:tcPr>
            <w:tcW w:w="2328" w:type="dxa"/>
          </w:tcPr>
          <w:p w:rsidR="0081138D" w:rsidRPr="00AB60D5" w:rsidRDefault="0081138D" w:rsidP="00480408">
            <w:pPr>
              <w:pStyle w:val="a4"/>
              <w:ind w:firstLine="0"/>
              <w:jc w:val="center"/>
              <w:rPr>
                <w:szCs w:val="24"/>
              </w:rPr>
            </w:pPr>
            <w:r w:rsidRPr="00AB60D5">
              <w:rPr>
                <w:szCs w:val="24"/>
              </w:rPr>
              <w:t>1</w:t>
            </w:r>
          </w:p>
        </w:tc>
        <w:tc>
          <w:tcPr>
            <w:tcW w:w="2631" w:type="dxa"/>
          </w:tcPr>
          <w:p w:rsidR="0081138D" w:rsidRPr="00AB60D5" w:rsidRDefault="0081138D" w:rsidP="00480408">
            <w:pPr>
              <w:pStyle w:val="a4"/>
              <w:ind w:firstLine="0"/>
              <w:jc w:val="center"/>
              <w:rPr>
                <w:szCs w:val="24"/>
              </w:rPr>
            </w:pPr>
            <w:r w:rsidRPr="00AB60D5">
              <w:rPr>
                <w:szCs w:val="24"/>
              </w:rPr>
              <w:t>2</w:t>
            </w:r>
          </w:p>
        </w:tc>
        <w:tc>
          <w:tcPr>
            <w:tcW w:w="2289" w:type="dxa"/>
          </w:tcPr>
          <w:p w:rsidR="0081138D" w:rsidRPr="00AB60D5" w:rsidRDefault="0081138D" w:rsidP="00480408">
            <w:pPr>
              <w:pStyle w:val="a4"/>
              <w:ind w:firstLine="0"/>
              <w:jc w:val="center"/>
              <w:rPr>
                <w:szCs w:val="24"/>
              </w:rPr>
            </w:pPr>
            <w:r w:rsidRPr="00AB60D5">
              <w:rPr>
                <w:szCs w:val="24"/>
              </w:rPr>
              <w:t>3</w:t>
            </w:r>
          </w:p>
        </w:tc>
        <w:tc>
          <w:tcPr>
            <w:tcW w:w="2324" w:type="dxa"/>
          </w:tcPr>
          <w:p w:rsidR="0081138D" w:rsidRPr="00AB60D5" w:rsidRDefault="0081138D" w:rsidP="00480408">
            <w:pPr>
              <w:pStyle w:val="a4"/>
              <w:ind w:firstLine="0"/>
              <w:jc w:val="center"/>
              <w:rPr>
                <w:szCs w:val="24"/>
              </w:rPr>
            </w:pPr>
            <w:r w:rsidRPr="00AB60D5">
              <w:rPr>
                <w:szCs w:val="24"/>
              </w:rPr>
              <w:t>4</w:t>
            </w:r>
          </w:p>
        </w:tc>
      </w:tr>
      <w:tr w:rsidR="00AB60D5" w:rsidRPr="002557FE" w:rsidTr="00AB60D5">
        <w:tc>
          <w:tcPr>
            <w:tcW w:w="9572" w:type="dxa"/>
            <w:gridSpan w:val="4"/>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0"/>
              <w:gridCol w:w="2621"/>
              <w:gridCol w:w="2260"/>
              <w:gridCol w:w="2145"/>
            </w:tblGrid>
            <w:tr w:rsidR="00AB60D5" w:rsidRPr="00AB60D5" w:rsidTr="0089498C">
              <w:tc>
                <w:tcPr>
                  <w:tcW w:w="2454" w:type="dxa"/>
                </w:tcPr>
                <w:p w:rsidR="00AB60D5" w:rsidRPr="00AB60D5" w:rsidRDefault="00AB60D5" w:rsidP="0089498C">
                  <w:pPr>
                    <w:pStyle w:val="a4"/>
                    <w:ind w:firstLine="0"/>
                    <w:jc w:val="left"/>
                    <w:rPr>
                      <w:szCs w:val="24"/>
                    </w:rPr>
                  </w:pPr>
                  <w:r w:rsidRPr="00AB60D5">
                    <w:rPr>
                      <w:szCs w:val="24"/>
                    </w:rPr>
                    <w:t>5.2. Частные клиенты</w:t>
                  </w:r>
                </w:p>
              </w:tc>
              <w:tc>
                <w:tcPr>
                  <w:tcW w:w="2703" w:type="dxa"/>
                </w:tcPr>
                <w:p w:rsidR="00AB60D5" w:rsidRPr="00AB60D5" w:rsidRDefault="00AB60D5" w:rsidP="0089498C">
                  <w:pPr>
                    <w:pStyle w:val="a4"/>
                    <w:ind w:firstLine="0"/>
                    <w:jc w:val="left"/>
                    <w:rPr>
                      <w:szCs w:val="24"/>
                    </w:rPr>
                  </w:pPr>
                  <w:r w:rsidRPr="00AB60D5">
                    <w:rPr>
                      <w:szCs w:val="24"/>
                    </w:rPr>
                    <w:t>Автомобилисты</w:t>
                  </w:r>
                </w:p>
              </w:tc>
              <w:tc>
                <w:tcPr>
                  <w:tcW w:w="2343" w:type="dxa"/>
                </w:tcPr>
                <w:p w:rsidR="00AB60D5" w:rsidRPr="00AB60D5" w:rsidRDefault="00AB60D5" w:rsidP="0089498C">
                  <w:pPr>
                    <w:autoSpaceDE w:val="0"/>
                    <w:autoSpaceDN w:val="0"/>
                    <w:adjustRightInd w:val="0"/>
                    <w:rPr>
                      <w:sz w:val="24"/>
                      <w:szCs w:val="24"/>
                    </w:rPr>
                  </w:pPr>
                  <w:r w:rsidRPr="00AB60D5">
                    <w:rPr>
                      <w:sz w:val="24"/>
                      <w:szCs w:val="24"/>
                    </w:rPr>
                    <w:t>Для клиентов АЗС «ЛУКОЙЛ» создана специальная программа привилегий.</w:t>
                  </w:r>
                </w:p>
              </w:tc>
              <w:tc>
                <w:tcPr>
                  <w:tcW w:w="2354" w:type="dxa"/>
                </w:tcPr>
                <w:p w:rsidR="00AB60D5" w:rsidRPr="00AB60D5" w:rsidRDefault="00AB60D5" w:rsidP="0089498C">
                  <w:pPr>
                    <w:pStyle w:val="a4"/>
                    <w:ind w:firstLine="0"/>
                    <w:jc w:val="left"/>
                    <w:rPr>
                      <w:szCs w:val="24"/>
                    </w:rPr>
                  </w:pPr>
                </w:p>
              </w:tc>
            </w:tr>
          </w:tbl>
          <w:p w:rsidR="00AB60D5" w:rsidRPr="00AB60D5" w:rsidRDefault="00AB60D5">
            <w:pPr>
              <w:rPr>
                <w:sz w:val="24"/>
                <w:szCs w:val="24"/>
              </w:rPr>
            </w:pPr>
          </w:p>
        </w:tc>
      </w:tr>
      <w:tr w:rsidR="0081138D" w:rsidRPr="002557FE" w:rsidTr="00AB60D5">
        <w:tc>
          <w:tcPr>
            <w:tcW w:w="9572" w:type="dxa"/>
            <w:gridSpan w:val="4"/>
          </w:tcPr>
          <w:p w:rsidR="0081138D" w:rsidRPr="00AB60D5" w:rsidRDefault="0081138D" w:rsidP="00480408">
            <w:pPr>
              <w:pStyle w:val="a4"/>
              <w:ind w:firstLine="0"/>
              <w:jc w:val="center"/>
              <w:rPr>
                <w:szCs w:val="24"/>
              </w:rPr>
            </w:pPr>
            <w:r w:rsidRPr="00AB60D5">
              <w:rPr>
                <w:szCs w:val="24"/>
              </w:rPr>
              <w:t>6 КОНКУРЕНТЫ</w:t>
            </w:r>
          </w:p>
        </w:tc>
      </w:tr>
      <w:tr w:rsidR="0081138D" w:rsidRPr="002557FE" w:rsidTr="00AB60D5">
        <w:tc>
          <w:tcPr>
            <w:tcW w:w="2328" w:type="dxa"/>
          </w:tcPr>
          <w:p w:rsidR="0081138D" w:rsidRPr="00AB60D5" w:rsidRDefault="0081138D" w:rsidP="00480408">
            <w:pPr>
              <w:pStyle w:val="a4"/>
              <w:ind w:firstLine="0"/>
              <w:jc w:val="left"/>
              <w:rPr>
                <w:szCs w:val="24"/>
              </w:rPr>
            </w:pPr>
            <w:r w:rsidRPr="00AB60D5">
              <w:rPr>
                <w:szCs w:val="24"/>
              </w:rPr>
              <w:t>6.1. Российские конкуренты</w:t>
            </w:r>
          </w:p>
        </w:tc>
        <w:tc>
          <w:tcPr>
            <w:tcW w:w="2631" w:type="dxa"/>
          </w:tcPr>
          <w:p w:rsidR="0081138D" w:rsidRPr="00AB60D5" w:rsidRDefault="008F31AE" w:rsidP="00351054">
            <w:pPr>
              <w:widowControl w:val="0"/>
              <w:numPr>
                <w:ilvl w:val="0"/>
                <w:numId w:val="14"/>
              </w:numPr>
              <w:autoSpaceDE w:val="0"/>
              <w:autoSpaceDN w:val="0"/>
              <w:adjustRightInd w:val="0"/>
              <w:ind w:hanging="269"/>
              <w:rPr>
                <w:bCs/>
                <w:sz w:val="24"/>
                <w:szCs w:val="24"/>
              </w:rPr>
            </w:pPr>
            <w:r w:rsidRPr="00AB60D5">
              <w:rPr>
                <w:bCs/>
                <w:sz w:val="24"/>
                <w:szCs w:val="24"/>
              </w:rPr>
              <w:t>ОАО «НК «Роснефть»</w:t>
            </w:r>
            <w:r w:rsidR="004E4E21" w:rsidRPr="00AB60D5">
              <w:rPr>
                <w:bCs/>
                <w:sz w:val="24"/>
                <w:szCs w:val="24"/>
              </w:rPr>
              <w:t>;</w:t>
            </w:r>
          </w:p>
          <w:p w:rsidR="004E4E21" w:rsidRPr="00AB60D5" w:rsidRDefault="004E4E21" w:rsidP="00351054">
            <w:pPr>
              <w:widowControl w:val="0"/>
              <w:numPr>
                <w:ilvl w:val="0"/>
                <w:numId w:val="14"/>
              </w:numPr>
              <w:autoSpaceDE w:val="0"/>
              <w:autoSpaceDN w:val="0"/>
              <w:adjustRightInd w:val="0"/>
              <w:ind w:hanging="269"/>
              <w:rPr>
                <w:bCs/>
                <w:sz w:val="24"/>
                <w:szCs w:val="24"/>
              </w:rPr>
            </w:pPr>
            <w:r w:rsidRPr="00AB60D5">
              <w:rPr>
                <w:bCs/>
                <w:sz w:val="24"/>
                <w:szCs w:val="24"/>
              </w:rPr>
              <w:t>ОАО «ТНК-ВР Холдинг»;</w:t>
            </w:r>
          </w:p>
          <w:p w:rsidR="004E4E21" w:rsidRPr="00AB60D5" w:rsidRDefault="00C111B2" w:rsidP="00351054">
            <w:pPr>
              <w:widowControl w:val="0"/>
              <w:numPr>
                <w:ilvl w:val="0"/>
                <w:numId w:val="14"/>
              </w:numPr>
              <w:autoSpaceDE w:val="0"/>
              <w:autoSpaceDN w:val="0"/>
              <w:adjustRightInd w:val="0"/>
              <w:ind w:hanging="269"/>
              <w:rPr>
                <w:bCs/>
                <w:sz w:val="24"/>
                <w:szCs w:val="24"/>
              </w:rPr>
            </w:pPr>
            <w:r w:rsidRPr="00AB60D5">
              <w:rPr>
                <w:bCs/>
                <w:sz w:val="24"/>
                <w:szCs w:val="24"/>
              </w:rPr>
              <w:t>ОАО «Сургутнефтегаз»;</w:t>
            </w:r>
          </w:p>
          <w:p w:rsidR="00C111B2" w:rsidRPr="00AB60D5" w:rsidRDefault="00C111B2" w:rsidP="00351054">
            <w:pPr>
              <w:widowControl w:val="0"/>
              <w:numPr>
                <w:ilvl w:val="0"/>
                <w:numId w:val="14"/>
              </w:numPr>
              <w:autoSpaceDE w:val="0"/>
              <w:autoSpaceDN w:val="0"/>
              <w:adjustRightInd w:val="0"/>
              <w:ind w:hanging="269"/>
              <w:rPr>
                <w:bCs/>
                <w:sz w:val="24"/>
                <w:szCs w:val="24"/>
              </w:rPr>
            </w:pPr>
            <w:r w:rsidRPr="00AB60D5">
              <w:rPr>
                <w:bCs/>
                <w:sz w:val="24"/>
                <w:szCs w:val="24"/>
              </w:rPr>
              <w:t>ОАО «Газпром нефть»</w:t>
            </w:r>
            <w:r w:rsidR="00326739" w:rsidRPr="00AB60D5">
              <w:rPr>
                <w:bCs/>
                <w:sz w:val="24"/>
                <w:szCs w:val="24"/>
              </w:rPr>
              <w:t>;</w:t>
            </w:r>
          </w:p>
          <w:p w:rsidR="00326739" w:rsidRPr="00AB60D5" w:rsidRDefault="00326739" w:rsidP="00351054">
            <w:pPr>
              <w:widowControl w:val="0"/>
              <w:numPr>
                <w:ilvl w:val="0"/>
                <w:numId w:val="14"/>
              </w:numPr>
              <w:autoSpaceDE w:val="0"/>
              <w:autoSpaceDN w:val="0"/>
              <w:adjustRightInd w:val="0"/>
              <w:ind w:hanging="269"/>
              <w:rPr>
                <w:bCs/>
                <w:sz w:val="24"/>
                <w:szCs w:val="24"/>
              </w:rPr>
            </w:pPr>
            <w:r w:rsidRPr="00AB60D5">
              <w:rPr>
                <w:bCs/>
                <w:sz w:val="24"/>
                <w:szCs w:val="24"/>
              </w:rPr>
              <w:t>ОАО «Татнефть»;</w:t>
            </w:r>
          </w:p>
          <w:p w:rsidR="00326739" w:rsidRPr="00AB60D5" w:rsidRDefault="00326739" w:rsidP="00351054">
            <w:pPr>
              <w:widowControl w:val="0"/>
              <w:numPr>
                <w:ilvl w:val="0"/>
                <w:numId w:val="14"/>
              </w:numPr>
              <w:autoSpaceDE w:val="0"/>
              <w:autoSpaceDN w:val="0"/>
              <w:adjustRightInd w:val="0"/>
              <w:ind w:hanging="269"/>
              <w:rPr>
                <w:bCs/>
                <w:sz w:val="24"/>
                <w:szCs w:val="24"/>
              </w:rPr>
            </w:pPr>
            <w:r w:rsidRPr="00AB60D5">
              <w:rPr>
                <w:bCs/>
                <w:sz w:val="24"/>
                <w:szCs w:val="24"/>
              </w:rPr>
              <w:t>ОАО «НГК «Славнефть»»;</w:t>
            </w:r>
          </w:p>
          <w:p w:rsidR="00326739" w:rsidRPr="00AB60D5" w:rsidRDefault="00326739" w:rsidP="00351054">
            <w:pPr>
              <w:widowControl w:val="0"/>
              <w:numPr>
                <w:ilvl w:val="0"/>
                <w:numId w:val="14"/>
              </w:numPr>
              <w:autoSpaceDE w:val="0"/>
              <w:autoSpaceDN w:val="0"/>
              <w:adjustRightInd w:val="0"/>
              <w:ind w:hanging="269"/>
              <w:rPr>
                <w:bCs/>
                <w:sz w:val="24"/>
                <w:szCs w:val="24"/>
              </w:rPr>
            </w:pPr>
            <w:r w:rsidRPr="00AB60D5">
              <w:rPr>
                <w:bCs/>
                <w:sz w:val="24"/>
                <w:szCs w:val="24"/>
              </w:rPr>
              <w:t xml:space="preserve">ОАО «АНК «Башнефть»» </w:t>
            </w:r>
          </w:p>
          <w:p w:rsidR="00326739" w:rsidRPr="00AB60D5" w:rsidRDefault="00326739" w:rsidP="00351054">
            <w:pPr>
              <w:widowControl w:val="0"/>
              <w:numPr>
                <w:ilvl w:val="0"/>
                <w:numId w:val="14"/>
              </w:numPr>
              <w:autoSpaceDE w:val="0"/>
              <w:autoSpaceDN w:val="0"/>
              <w:adjustRightInd w:val="0"/>
              <w:ind w:hanging="269"/>
              <w:rPr>
                <w:bCs/>
                <w:sz w:val="24"/>
                <w:szCs w:val="24"/>
              </w:rPr>
            </w:pPr>
            <w:r w:rsidRPr="00AB60D5">
              <w:rPr>
                <w:bCs/>
                <w:sz w:val="24"/>
                <w:szCs w:val="24"/>
              </w:rPr>
              <w:t>и др.</w:t>
            </w:r>
          </w:p>
        </w:tc>
        <w:tc>
          <w:tcPr>
            <w:tcW w:w="2289" w:type="dxa"/>
          </w:tcPr>
          <w:p w:rsidR="0081138D" w:rsidRPr="00AB60D5" w:rsidRDefault="000D7BD6" w:rsidP="00480408">
            <w:pPr>
              <w:pStyle w:val="a4"/>
              <w:ind w:firstLine="0"/>
              <w:jc w:val="left"/>
              <w:rPr>
                <w:szCs w:val="24"/>
              </w:rPr>
            </w:pPr>
            <w:r w:rsidRPr="00AB60D5">
              <w:rPr>
                <w:szCs w:val="24"/>
              </w:rPr>
              <w:t>В 2011 году на рынке розничной продажи топлива в регионах ответственности предприятия доля компании «ЛУКОЙЛ» в среднем составила 22 %.</w:t>
            </w:r>
          </w:p>
        </w:tc>
        <w:tc>
          <w:tcPr>
            <w:tcW w:w="2324" w:type="dxa"/>
          </w:tcPr>
          <w:p w:rsidR="00A81863" w:rsidRPr="00AB60D5" w:rsidRDefault="0081138D" w:rsidP="00A81863">
            <w:pPr>
              <w:autoSpaceDE w:val="0"/>
              <w:autoSpaceDN w:val="0"/>
              <w:adjustRightInd w:val="0"/>
              <w:rPr>
                <w:sz w:val="24"/>
                <w:szCs w:val="24"/>
              </w:rPr>
            </w:pPr>
            <w:r w:rsidRPr="00AB60D5">
              <w:rPr>
                <w:sz w:val="24"/>
                <w:szCs w:val="24"/>
              </w:rPr>
              <w:t xml:space="preserve">У компании </w:t>
            </w:r>
            <w:r w:rsidR="00C111B2" w:rsidRPr="00AB60D5">
              <w:rPr>
                <w:sz w:val="24"/>
                <w:szCs w:val="24"/>
              </w:rPr>
              <w:t>множество</w:t>
            </w:r>
            <w:r w:rsidR="00A81863" w:rsidRPr="00AB60D5">
              <w:rPr>
                <w:sz w:val="24"/>
                <w:szCs w:val="24"/>
              </w:rPr>
              <w:t xml:space="preserve"> </w:t>
            </w:r>
            <w:r w:rsidRPr="00AB60D5">
              <w:rPr>
                <w:sz w:val="24"/>
                <w:szCs w:val="24"/>
              </w:rPr>
              <w:t>конкурентов</w:t>
            </w:r>
            <w:r w:rsidR="00A81863" w:rsidRPr="00AB60D5">
              <w:rPr>
                <w:sz w:val="24"/>
                <w:szCs w:val="24"/>
              </w:rPr>
              <w:t>.</w:t>
            </w:r>
          </w:p>
          <w:p w:rsidR="0081138D" w:rsidRPr="00AB60D5" w:rsidRDefault="00C111B2" w:rsidP="009D2017">
            <w:pPr>
              <w:autoSpaceDE w:val="0"/>
              <w:autoSpaceDN w:val="0"/>
              <w:adjustRightInd w:val="0"/>
              <w:rPr>
                <w:sz w:val="24"/>
                <w:szCs w:val="24"/>
              </w:rPr>
            </w:pPr>
            <w:r w:rsidRPr="00AB60D5">
              <w:rPr>
                <w:sz w:val="24"/>
                <w:szCs w:val="24"/>
              </w:rPr>
              <w:t xml:space="preserve">По производственным показателям компаний, добывающих и перерабатывающих нефть в России, </w:t>
            </w:r>
            <w:r w:rsidR="00D86B99" w:rsidRPr="00AB60D5">
              <w:rPr>
                <w:sz w:val="24"/>
                <w:szCs w:val="24"/>
              </w:rPr>
              <w:t>«</w:t>
            </w:r>
            <w:r w:rsidRPr="00AB60D5">
              <w:rPr>
                <w:sz w:val="24"/>
                <w:szCs w:val="24"/>
              </w:rPr>
              <w:t>Лукойл</w:t>
            </w:r>
            <w:r w:rsidR="00D86B99" w:rsidRPr="00AB60D5">
              <w:rPr>
                <w:sz w:val="24"/>
                <w:szCs w:val="24"/>
              </w:rPr>
              <w:t>»</w:t>
            </w:r>
            <w:r w:rsidRPr="00AB60D5">
              <w:rPr>
                <w:sz w:val="24"/>
                <w:szCs w:val="24"/>
              </w:rPr>
              <w:t xml:space="preserve"> находится на 2 месте (после </w:t>
            </w:r>
            <w:r w:rsidRPr="00AB60D5">
              <w:rPr>
                <w:bCs/>
                <w:sz w:val="24"/>
                <w:szCs w:val="24"/>
              </w:rPr>
              <w:t>«Роснефть»).</w:t>
            </w:r>
          </w:p>
        </w:tc>
      </w:tr>
      <w:tr w:rsidR="0081138D" w:rsidRPr="002557FE" w:rsidTr="00AB60D5">
        <w:tc>
          <w:tcPr>
            <w:tcW w:w="2328" w:type="dxa"/>
          </w:tcPr>
          <w:p w:rsidR="0081138D" w:rsidRPr="00AB60D5" w:rsidRDefault="0081138D" w:rsidP="00480408">
            <w:pPr>
              <w:pStyle w:val="a4"/>
              <w:ind w:firstLine="0"/>
              <w:jc w:val="left"/>
              <w:rPr>
                <w:szCs w:val="24"/>
              </w:rPr>
            </w:pPr>
            <w:r w:rsidRPr="00AB60D5">
              <w:rPr>
                <w:szCs w:val="24"/>
              </w:rPr>
              <w:t>6.2. Зарубежные конкуренты</w:t>
            </w:r>
          </w:p>
        </w:tc>
        <w:tc>
          <w:tcPr>
            <w:tcW w:w="2631" w:type="dxa"/>
          </w:tcPr>
          <w:p w:rsidR="0081138D" w:rsidRPr="00AB60D5" w:rsidRDefault="00180CF4" w:rsidP="00351054">
            <w:pPr>
              <w:widowControl w:val="0"/>
              <w:numPr>
                <w:ilvl w:val="0"/>
                <w:numId w:val="15"/>
              </w:numPr>
              <w:autoSpaceDE w:val="0"/>
              <w:autoSpaceDN w:val="0"/>
              <w:adjustRightInd w:val="0"/>
              <w:ind w:left="233" w:hanging="204"/>
              <w:rPr>
                <w:bCs/>
                <w:sz w:val="24"/>
                <w:szCs w:val="24"/>
              </w:rPr>
            </w:pPr>
            <w:r w:rsidRPr="00AB60D5">
              <w:rPr>
                <w:bCs/>
                <w:sz w:val="24"/>
                <w:szCs w:val="24"/>
              </w:rPr>
              <w:t>«</w:t>
            </w:r>
            <w:r w:rsidR="00F043CB" w:rsidRPr="00AB60D5">
              <w:rPr>
                <w:bCs/>
                <w:sz w:val="24"/>
                <w:szCs w:val="24"/>
              </w:rPr>
              <w:t>Saudi Aramco</w:t>
            </w:r>
            <w:r w:rsidRPr="00AB60D5">
              <w:rPr>
                <w:bCs/>
                <w:sz w:val="24"/>
                <w:szCs w:val="24"/>
              </w:rPr>
              <w:t>»</w:t>
            </w:r>
            <w:r w:rsidR="00BD03F6" w:rsidRPr="00AB60D5">
              <w:rPr>
                <w:bCs/>
                <w:sz w:val="24"/>
                <w:szCs w:val="24"/>
              </w:rPr>
              <w:t xml:space="preserve"> (Саудовская Аравия)</w:t>
            </w:r>
            <w:r w:rsidR="006A3F0D" w:rsidRPr="00AB60D5">
              <w:rPr>
                <w:bCs/>
                <w:sz w:val="24"/>
                <w:szCs w:val="24"/>
              </w:rPr>
              <w:t>;</w:t>
            </w:r>
          </w:p>
          <w:p w:rsidR="006A3F0D" w:rsidRPr="00AB60D5" w:rsidRDefault="00180CF4" w:rsidP="00351054">
            <w:pPr>
              <w:widowControl w:val="0"/>
              <w:numPr>
                <w:ilvl w:val="0"/>
                <w:numId w:val="15"/>
              </w:numPr>
              <w:autoSpaceDE w:val="0"/>
              <w:autoSpaceDN w:val="0"/>
              <w:adjustRightInd w:val="0"/>
              <w:ind w:left="233" w:hanging="204"/>
              <w:rPr>
                <w:bCs/>
                <w:sz w:val="24"/>
                <w:szCs w:val="24"/>
                <w:lang w:val="en-US"/>
              </w:rPr>
            </w:pPr>
            <w:r w:rsidRPr="00AB60D5">
              <w:rPr>
                <w:bCs/>
                <w:sz w:val="24"/>
                <w:szCs w:val="24"/>
                <w:lang w:val="en-US"/>
              </w:rPr>
              <w:t>«</w:t>
            </w:r>
            <w:r w:rsidR="006A3F0D" w:rsidRPr="00AB60D5">
              <w:rPr>
                <w:bCs/>
                <w:sz w:val="24"/>
                <w:szCs w:val="24"/>
                <w:lang w:val="en-US"/>
              </w:rPr>
              <w:t>Petróleos de Venezuela, S.A.</w:t>
            </w:r>
            <w:r w:rsidRPr="00AB60D5">
              <w:rPr>
                <w:bCs/>
                <w:sz w:val="24"/>
                <w:szCs w:val="24"/>
                <w:lang w:val="en-US"/>
              </w:rPr>
              <w:t>»</w:t>
            </w:r>
            <w:r w:rsidR="006A3F0D" w:rsidRPr="00AB60D5">
              <w:rPr>
                <w:bCs/>
                <w:sz w:val="24"/>
                <w:szCs w:val="24"/>
                <w:lang w:val="en-US"/>
              </w:rPr>
              <w:t xml:space="preserve"> (Венесуэл</w:t>
            </w:r>
            <w:r w:rsidR="006A3F0D" w:rsidRPr="00AB60D5">
              <w:rPr>
                <w:bCs/>
                <w:sz w:val="24"/>
                <w:szCs w:val="24"/>
              </w:rPr>
              <w:t>а</w:t>
            </w:r>
            <w:r w:rsidR="006A3F0D" w:rsidRPr="00AB60D5">
              <w:rPr>
                <w:bCs/>
                <w:sz w:val="24"/>
                <w:szCs w:val="24"/>
                <w:lang w:val="en-US"/>
              </w:rPr>
              <w:t>);</w:t>
            </w:r>
          </w:p>
          <w:p w:rsidR="006A3F0D" w:rsidRPr="00AB60D5" w:rsidRDefault="00180CF4" w:rsidP="00351054">
            <w:pPr>
              <w:widowControl w:val="0"/>
              <w:numPr>
                <w:ilvl w:val="0"/>
                <w:numId w:val="15"/>
              </w:numPr>
              <w:autoSpaceDE w:val="0"/>
              <w:autoSpaceDN w:val="0"/>
              <w:adjustRightInd w:val="0"/>
              <w:ind w:left="233" w:hanging="204"/>
              <w:rPr>
                <w:bCs/>
                <w:sz w:val="24"/>
                <w:szCs w:val="24"/>
                <w:lang w:val="en-US"/>
              </w:rPr>
            </w:pPr>
            <w:r w:rsidRPr="00AB60D5">
              <w:rPr>
                <w:bCs/>
                <w:sz w:val="24"/>
                <w:szCs w:val="24"/>
              </w:rPr>
              <w:t>«</w:t>
            </w:r>
            <w:r w:rsidRPr="00AB60D5">
              <w:rPr>
                <w:bCs/>
                <w:sz w:val="24"/>
                <w:szCs w:val="24"/>
                <w:lang w:val="en-US"/>
              </w:rPr>
              <w:t>Exxon Mobil Corporation</w:t>
            </w:r>
            <w:r w:rsidRPr="00AB60D5">
              <w:rPr>
                <w:bCs/>
                <w:sz w:val="24"/>
                <w:szCs w:val="24"/>
              </w:rPr>
              <w:t>» (</w:t>
            </w:r>
            <w:r w:rsidR="007121BB" w:rsidRPr="00AB60D5">
              <w:rPr>
                <w:bCs/>
                <w:sz w:val="24"/>
                <w:szCs w:val="24"/>
              </w:rPr>
              <w:t>США</w:t>
            </w:r>
            <w:r w:rsidRPr="00AB60D5">
              <w:rPr>
                <w:bCs/>
                <w:sz w:val="24"/>
                <w:szCs w:val="24"/>
              </w:rPr>
              <w:t>)</w:t>
            </w:r>
            <w:r w:rsidR="007121BB" w:rsidRPr="00AB60D5">
              <w:rPr>
                <w:bCs/>
                <w:sz w:val="24"/>
                <w:szCs w:val="24"/>
              </w:rPr>
              <w:t>;</w:t>
            </w:r>
          </w:p>
          <w:p w:rsidR="006A3F0D" w:rsidRPr="00AB60D5" w:rsidRDefault="00CE03B9" w:rsidP="00351054">
            <w:pPr>
              <w:widowControl w:val="0"/>
              <w:numPr>
                <w:ilvl w:val="0"/>
                <w:numId w:val="15"/>
              </w:numPr>
              <w:autoSpaceDE w:val="0"/>
              <w:autoSpaceDN w:val="0"/>
              <w:adjustRightInd w:val="0"/>
              <w:ind w:left="233" w:hanging="204"/>
              <w:rPr>
                <w:bCs/>
                <w:sz w:val="24"/>
                <w:szCs w:val="24"/>
                <w:lang w:val="en-US"/>
              </w:rPr>
            </w:pPr>
            <w:r w:rsidRPr="00AB60D5">
              <w:rPr>
                <w:bCs/>
                <w:sz w:val="24"/>
                <w:szCs w:val="24"/>
              </w:rPr>
              <w:t>и др.</w:t>
            </w:r>
          </w:p>
        </w:tc>
        <w:tc>
          <w:tcPr>
            <w:tcW w:w="2289" w:type="dxa"/>
          </w:tcPr>
          <w:p w:rsidR="0081138D" w:rsidRPr="00AB60D5" w:rsidRDefault="0012425C" w:rsidP="00480408">
            <w:pPr>
              <w:pStyle w:val="a4"/>
              <w:ind w:firstLine="0"/>
              <w:jc w:val="left"/>
              <w:rPr>
                <w:szCs w:val="24"/>
              </w:rPr>
            </w:pPr>
            <w:r w:rsidRPr="00AB60D5">
              <w:rPr>
                <w:bCs/>
                <w:szCs w:val="24"/>
              </w:rPr>
              <w:t xml:space="preserve">Доля компании «ЛУКОЙЛ» составляет </w:t>
            </w:r>
            <w:r w:rsidR="00A7074A" w:rsidRPr="00AB60D5">
              <w:rPr>
                <w:bCs/>
                <w:szCs w:val="24"/>
              </w:rPr>
              <w:t>2,2% общемировой добычи нефти</w:t>
            </w:r>
            <w:r w:rsidRPr="00AB60D5">
              <w:rPr>
                <w:bCs/>
                <w:szCs w:val="24"/>
              </w:rPr>
              <w:t>.</w:t>
            </w:r>
          </w:p>
        </w:tc>
        <w:tc>
          <w:tcPr>
            <w:tcW w:w="2324" w:type="dxa"/>
          </w:tcPr>
          <w:p w:rsidR="0081138D" w:rsidRPr="00AB60D5" w:rsidRDefault="0081138D" w:rsidP="00480408">
            <w:pPr>
              <w:pStyle w:val="a4"/>
              <w:ind w:firstLine="0"/>
              <w:jc w:val="left"/>
              <w:rPr>
                <w:szCs w:val="24"/>
              </w:rPr>
            </w:pPr>
            <w:r w:rsidRPr="00AB60D5">
              <w:rPr>
                <w:szCs w:val="24"/>
              </w:rPr>
              <w:t>Множество конкурентов за рубежом</w:t>
            </w:r>
          </w:p>
        </w:tc>
      </w:tr>
    </w:tbl>
    <w:p w:rsidR="0081138D" w:rsidRPr="002557FE" w:rsidRDefault="0081138D" w:rsidP="00A65116">
      <w:pPr>
        <w:tabs>
          <w:tab w:val="left" w:pos="720"/>
          <w:tab w:val="left" w:pos="3885"/>
        </w:tabs>
        <w:spacing w:line="360" w:lineRule="auto"/>
        <w:jc w:val="both"/>
        <w:rPr>
          <w:sz w:val="26"/>
          <w:szCs w:val="26"/>
        </w:rPr>
      </w:pPr>
    </w:p>
    <w:p w:rsidR="008C3304" w:rsidRPr="00AB60D5" w:rsidRDefault="002D34E3" w:rsidP="004A4CDF">
      <w:pPr>
        <w:tabs>
          <w:tab w:val="left" w:pos="0"/>
          <w:tab w:val="left" w:pos="3885"/>
        </w:tabs>
        <w:spacing w:line="360" w:lineRule="auto"/>
        <w:ind w:firstLine="709"/>
        <w:jc w:val="both"/>
        <w:rPr>
          <w:sz w:val="28"/>
          <w:szCs w:val="28"/>
        </w:rPr>
      </w:pPr>
      <w:r w:rsidRPr="00AB60D5">
        <w:rPr>
          <w:sz w:val="28"/>
          <w:szCs w:val="28"/>
        </w:rPr>
        <w:t xml:space="preserve">Проведем анализ конкурентов </w:t>
      </w:r>
      <w:r w:rsidR="001E5880" w:rsidRPr="00AB60D5">
        <w:rPr>
          <w:bCs/>
          <w:sz w:val="28"/>
          <w:szCs w:val="28"/>
        </w:rPr>
        <w:t>ОАО «ЛУКОЙЛ»</w:t>
      </w:r>
      <w:r w:rsidR="001E5880" w:rsidRPr="00AB60D5">
        <w:rPr>
          <w:sz w:val="28"/>
          <w:szCs w:val="28"/>
        </w:rPr>
        <w:t xml:space="preserve"> (являющейся материнской компанией </w:t>
      </w:r>
      <w:r w:rsidR="008C750C" w:rsidRPr="00AB60D5">
        <w:rPr>
          <w:bCs/>
          <w:sz w:val="28"/>
          <w:szCs w:val="28"/>
        </w:rPr>
        <w:t>ООО «ЛУКОЙЛ-Северо-Западнефтепродукт»</w:t>
      </w:r>
      <w:r w:rsidR="001E5880" w:rsidRPr="00AB60D5">
        <w:rPr>
          <w:bCs/>
          <w:sz w:val="28"/>
          <w:szCs w:val="28"/>
        </w:rPr>
        <w:t>)</w:t>
      </w:r>
      <w:r w:rsidRPr="00AB60D5">
        <w:rPr>
          <w:sz w:val="28"/>
          <w:szCs w:val="28"/>
        </w:rPr>
        <w:t xml:space="preserve"> по наиболее значимым, с точки зрения потенциальных клиентов, факторам, испол</w:t>
      </w:r>
      <w:r w:rsidRPr="00AB60D5">
        <w:rPr>
          <w:sz w:val="28"/>
          <w:szCs w:val="28"/>
        </w:rPr>
        <w:t>ь</w:t>
      </w:r>
      <w:r w:rsidRPr="00AB60D5">
        <w:rPr>
          <w:sz w:val="28"/>
          <w:szCs w:val="28"/>
        </w:rPr>
        <w:t>зуя оценочный метод. Очередность выбранных факторов зависит от их значимости для потенциальных клиентов компании. Расставим баллы от 1 до 5, и</w:t>
      </w:r>
      <w:r w:rsidRPr="00AB60D5">
        <w:rPr>
          <w:sz w:val="28"/>
          <w:szCs w:val="28"/>
        </w:rPr>
        <w:t>с</w:t>
      </w:r>
      <w:r w:rsidRPr="00AB60D5">
        <w:rPr>
          <w:sz w:val="28"/>
          <w:szCs w:val="28"/>
        </w:rPr>
        <w:t>ходя из того, что наивысший балл получает</w:t>
      </w:r>
      <w:r w:rsidR="008C3304" w:rsidRPr="00AB60D5">
        <w:rPr>
          <w:sz w:val="28"/>
          <w:szCs w:val="28"/>
        </w:rPr>
        <w:t xml:space="preserve"> компания с лучшим показателем.</w:t>
      </w:r>
      <w:r w:rsidR="004A4CDF" w:rsidRPr="00AB60D5">
        <w:rPr>
          <w:sz w:val="28"/>
          <w:szCs w:val="28"/>
        </w:rPr>
        <w:t xml:space="preserve"> </w:t>
      </w:r>
      <w:r w:rsidR="008C3304" w:rsidRPr="00AB60D5">
        <w:rPr>
          <w:sz w:val="28"/>
          <w:szCs w:val="28"/>
        </w:rPr>
        <w:t>Данные анализа сведены в та</w:t>
      </w:r>
      <w:r w:rsidR="008C3304" w:rsidRPr="00AB60D5">
        <w:rPr>
          <w:sz w:val="28"/>
          <w:szCs w:val="28"/>
        </w:rPr>
        <w:t>б</w:t>
      </w:r>
      <w:r w:rsidR="008C3304" w:rsidRPr="00AB60D5">
        <w:rPr>
          <w:sz w:val="28"/>
          <w:szCs w:val="28"/>
        </w:rPr>
        <w:t>лицу 6.</w:t>
      </w:r>
    </w:p>
    <w:p w:rsidR="00AB60D5" w:rsidRDefault="00AB60D5" w:rsidP="00A65116">
      <w:pPr>
        <w:tabs>
          <w:tab w:val="left" w:pos="720"/>
          <w:tab w:val="left" w:pos="3885"/>
        </w:tabs>
        <w:spacing w:line="360" w:lineRule="auto"/>
        <w:jc w:val="both"/>
        <w:rPr>
          <w:sz w:val="28"/>
          <w:szCs w:val="28"/>
        </w:rPr>
      </w:pPr>
    </w:p>
    <w:p w:rsidR="008C3304" w:rsidRPr="00AB60D5" w:rsidRDefault="008C3304" w:rsidP="00AB60D5">
      <w:pPr>
        <w:tabs>
          <w:tab w:val="left" w:pos="720"/>
          <w:tab w:val="left" w:pos="3885"/>
        </w:tabs>
        <w:spacing w:line="360" w:lineRule="auto"/>
        <w:ind w:firstLine="567"/>
        <w:jc w:val="both"/>
        <w:rPr>
          <w:sz w:val="28"/>
          <w:szCs w:val="28"/>
        </w:rPr>
      </w:pPr>
      <w:r w:rsidRPr="00AB60D5">
        <w:rPr>
          <w:sz w:val="28"/>
          <w:szCs w:val="28"/>
        </w:rPr>
        <w:t xml:space="preserve">Таблица 6 – Сравнительный </w:t>
      </w:r>
      <w:r w:rsidR="00F25A21" w:rsidRPr="00AB60D5">
        <w:rPr>
          <w:sz w:val="28"/>
          <w:szCs w:val="28"/>
        </w:rPr>
        <w:t xml:space="preserve">и оценочный </w:t>
      </w:r>
      <w:r w:rsidRPr="00AB60D5">
        <w:rPr>
          <w:sz w:val="28"/>
          <w:szCs w:val="28"/>
        </w:rPr>
        <w:t>анализ конкурентов</w:t>
      </w:r>
      <w:r w:rsidR="008C750C" w:rsidRPr="00AB60D5">
        <w:rPr>
          <w:sz w:val="28"/>
          <w:szCs w:val="28"/>
        </w:rPr>
        <w:t xml:space="preserve"> </w:t>
      </w:r>
      <w:r w:rsidR="008C750C" w:rsidRPr="00AB60D5">
        <w:rPr>
          <w:bCs/>
          <w:sz w:val="28"/>
          <w:szCs w:val="28"/>
        </w:rPr>
        <w:t>ООО «ЛУКОЙЛ-Северо-Западнефтепродукт»</w:t>
      </w:r>
      <w:r w:rsidR="00732C3E" w:rsidRPr="00AB60D5">
        <w:rPr>
          <w:bCs/>
          <w:sz w:val="28"/>
          <w:szCs w:val="28"/>
        </w:rPr>
        <w:t xml:space="preserve"> ОАО «ЛУКОЙЛ»</w:t>
      </w:r>
      <w:r w:rsidR="00AB60D5" w:rsidRPr="00AB60D5">
        <w:rPr>
          <w:bCs/>
          <w:sz w:val="28"/>
          <w:szCs w:val="28"/>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2694"/>
        <w:gridCol w:w="425"/>
        <w:gridCol w:w="2126"/>
        <w:gridCol w:w="425"/>
        <w:gridCol w:w="2552"/>
        <w:gridCol w:w="425"/>
      </w:tblGrid>
      <w:tr w:rsidR="00492FE7" w:rsidRPr="002557FE" w:rsidTr="004A4CDF">
        <w:trPr>
          <w:trHeight w:val="449"/>
        </w:trPr>
        <w:tc>
          <w:tcPr>
            <w:tcW w:w="1242" w:type="dxa"/>
            <w:vMerge w:val="restart"/>
          </w:tcPr>
          <w:p w:rsidR="00492FE7" w:rsidRPr="002557FE" w:rsidRDefault="00492FE7" w:rsidP="00A65116">
            <w:pPr>
              <w:jc w:val="center"/>
            </w:pPr>
          </w:p>
          <w:p w:rsidR="00492FE7" w:rsidRPr="002557FE" w:rsidRDefault="00492FE7" w:rsidP="00A65116">
            <w:pPr>
              <w:jc w:val="center"/>
            </w:pPr>
            <w:r w:rsidRPr="002557FE">
              <w:t>Критерий</w:t>
            </w:r>
          </w:p>
        </w:tc>
        <w:tc>
          <w:tcPr>
            <w:tcW w:w="3119" w:type="dxa"/>
            <w:gridSpan w:val="2"/>
          </w:tcPr>
          <w:p w:rsidR="00492FE7" w:rsidRPr="002557FE" w:rsidRDefault="001E5880" w:rsidP="00A65116">
            <w:pPr>
              <w:jc w:val="center"/>
              <w:rPr>
                <w:sz w:val="24"/>
                <w:szCs w:val="24"/>
              </w:rPr>
            </w:pPr>
            <w:r w:rsidRPr="002557FE">
              <w:rPr>
                <w:bCs/>
                <w:sz w:val="24"/>
                <w:szCs w:val="24"/>
              </w:rPr>
              <w:t>ОАО «ЛУКОЙЛ»</w:t>
            </w:r>
          </w:p>
        </w:tc>
        <w:tc>
          <w:tcPr>
            <w:tcW w:w="2551" w:type="dxa"/>
            <w:gridSpan w:val="2"/>
            <w:tcBorders>
              <w:right w:val="single" w:sz="4" w:space="0" w:color="auto"/>
            </w:tcBorders>
            <w:shd w:val="clear" w:color="auto" w:fill="auto"/>
          </w:tcPr>
          <w:p w:rsidR="00492FE7" w:rsidRPr="002557FE" w:rsidRDefault="00007287" w:rsidP="00A65116">
            <w:pPr>
              <w:widowControl w:val="0"/>
              <w:autoSpaceDE w:val="0"/>
              <w:autoSpaceDN w:val="0"/>
              <w:adjustRightInd w:val="0"/>
              <w:jc w:val="center"/>
              <w:rPr>
                <w:bCs/>
              </w:rPr>
            </w:pPr>
            <w:r w:rsidRPr="002557FE">
              <w:rPr>
                <w:bCs/>
                <w:sz w:val="24"/>
                <w:szCs w:val="24"/>
              </w:rPr>
              <w:t>ОАО «НК «Роснефть»</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492FE7" w:rsidRPr="002557FE" w:rsidRDefault="00007287" w:rsidP="00A65116">
            <w:pPr>
              <w:widowControl w:val="0"/>
              <w:autoSpaceDE w:val="0"/>
              <w:autoSpaceDN w:val="0"/>
              <w:adjustRightInd w:val="0"/>
              <w:jc w:val="center"/>
              <w:rPr>
                <w:bCs/>
              </w:rPr>
            </w:pPr>
            <w:r w:rsidRPr="002557FE">
              <w:rPr>
                <w:bCs/>
                <w:sz w:val="24"/>
                <w:szCs w:val="24"/>
              </w:rPr>
              <w:t>ОАО «ТНК-ВР Холдинг»</w:t>
            </w:r>
          </w:p>
        </w:tc>
      </w:tr>
      <w:tr w:rsidR="00492FE7" w:rsidRPr="002557FE" w:rsidTr="004A4CDF">
        <w:trPr>
          <w:trHeight w:val="450"/>
        </w:trPr>
        <w:tc>
          <w:tcPr>
            <w:tcW w:w="1242" w:type="dxa"/>
            <w:vMerge/>
          </w:tcPr>
          <w:p w:rsidR="00492FE7" w:rsidRPr="002557FE" w:rsidRDefault="00492FE7" w:rsidP="00A65116">
            <w:pPr>
              <w:jc w:val="center"/>
            </w:pPr>
          </w:p>
        </w:tc>
        <w:tc>
          <w:tcPr>
            <w:tcW w:w="2694" w:type="dxa"/>
            <w:shd w:val="clear" w:color="auto" w:fill="auto"/>
          </w:tcPr>
          <w:p w:rsidR="00492FE7" w:rsidRPr="002557FE" w:rsidRDefault="00492FE7" w:rsidP="00A65116">
            <w:pPr>
              <w:jc w:val="center"/>
            </w:pPr>
            <w:r w:rsidRPr="002557FE">
              <w:t>Оп</w:t>
            </w:r>
            <w:r w:rsidRPr="002557FE">
              <w:t>и</w:t>
            </w:r>
            <w:r w:rsidRPr="002557FE">
              <w:t>сание</w:t>
            </w:r>
          </w:p>
        </w:tc>
        <w:tc>
          <w:tcPr>
            <w:tcW w:w="425" w:type="dxa"/>
            <w:shd w:val="clear" w:color="auto" w:fill="auto"/>
          </w:tcPr>
          <w:p w:rsidR="00492FE7" w:rsidRPr="002557FE" w:rsidRDefault="00492FE7" w:rsidP="00A65116">
            <w:pPr>
              <w:jc w:val="center"/>
            </w:pPr>
            <w:r w:rsidRPr="002557FE">
              <w:t>Балл</w:t>
            </w:r>
          </w:p>
        </w:tc>
        <w:tc>
          <w:tcPr>
            <w:tcW w:w="2126" w:type="dxa"/>
            <w:shd w:val="clear" w:color="auto" w:fill="auto"/>
          </w:tcPr>
          <w:p w:rsidR="00492FE7" w:rsidRPr="002557FE" w:rsidRDefault="00492FE7" w:rsidP="00A65116">
            <w:pPr>
              <w:jc w:val="center"/>
            </w:pPr>
            <w:r w:rsidRPr="002557FE">
              <w:t>Описание</w:t>
            </w:r>
          </w:p>
        </w:tc>
        <w:tc>
          <w:tcPr>
            <w:tcW w:w="425" w:type="dxa"/>
            <w:shd w:val="clear" w:color="auto" w:fill="auto"/>
          </w:tcPr>
          <w:p w:rsidR="00492FE7" w:rsidRPr="002557FE" w:rsidRDefault="00492FE7" w:rsidP="00A65116">
            <w:pPr>
              <w:jc w:val="center"/>
            </w:pPr>
            <w:r w:rsidRPr="002557FE">
              <w:t>Балл</w:t>
            </w:r>
          </w:p>
        </w:tc>
        <w:tc>
          <w:tcPr>
            <w:tcW w:w="2552" w:type="dxa"/>
            <w:tcBorders>
              <w:top w:val="single" w:sz="4" w:space="0" w:color="auto"/>
            </w:tcBorders>
            <w:shd w:val="clear" w:color="auto" w:fill="auto"/>
          </w:tcPr>
          <w:p w:rsidR="00492FE7" w:rsidRPr="002557FE" w:rsidRDefault="00492FE7" w:rsidP="00A65116">
            <w:pPr>
              <w:jc w:val="center"/>
            </w:pPr>
            <w:r w:rsidRPr="002557FE">
              <w:t>Оп</w:t>
            </w:r>
            <w:r w:rsidRPr="002557FE">
              <w:t>и</w:t>
            </w:r>
            <w:r w:rsidRPr="002557FE">
              <w:t>сание</w:t>
            </w:r>
          </w:p>
        </w:tc>
        <w:tc>
          <w:tcPr>
            <w:tcW w:w="425" w:type="dxa"/>
            <w:tcBorders>
              <w:top w:val="single" w:sz="4" w:space="0" w:color="auto"/>
            </w:tcBorders>
            <w:shd w:val="clear" w:color="auto" w:fill="auto"/>
          </w:tcPr>
          <w:p w:rsidR="00492FE7" w:rsidRPr="002557FE" w:rsidRDefault="00492FE7" w:rsidP="00A65116">
            <w:pPr>
              <w:jc w:val="center"/>
            </w:pPr>
            <w:r w:rsidRPr="002557FE">
              <w:t>Балл</w:t>
            </w:r>
          </w:p>
        </w:tc>
      </w:tr>
      <w:tr w:rsidR="00492FE7" w:rsidRPr="002557FE" w:rsidTr="004A4CDF">
        <w:tc>
          <w:tcPr>
            <w:tcW w:w="1242" w:type="dxa"/>
          </w:tcPr>
          <w:p w:rsidR="00492FE7" w:rsidRPr="002557FE" w:rsidRDefault="00492FE7" w:rsidP="00A65116">
            <w:r w:rsidRPr="002557FE">
              <w:t>1 Извес</w:t>
            </w:r>
            <w:r w:rsidRPr="002557FE">
              <w:t>т</w:t>
            </w:r>
            <w:r w:rsidRPr="002557FE">
              <w:t>ность ко</w:t>
            </w:r>
            <w:r w:rsidRPr="002557FE">
              <w:t>м</w:t>
            </w:r>
            <w:r w:rsidRPr="002557FE">
              <w:t>пании</w:t>
            </w:r>
          </w:p>
        </w:tc>
        <w:tc>
          <w:tcPr>
            <w:tcW w:w="2694" w:type="dxa"/>
            <w:shd w:val="clear" w:color="auto" w:fill="auto"/>
          </w:tcPr>
          <w:p w:rsidR="00492FE7" w:rsidRPr="002557FE" w:rsidRDefault="00223240" w:rsidP="00A65116">
            <w:r w:rsidRPr="002557FE">
              <w:t>ОАО «ЛУКОЙЛ»</w:t>
            </w:r>
            <w:r w:rsidR="005A0DC6" w:rsidRPr="002557FE">
              <w:t xml:space="preserve"> — одна из крупнейших международных вертикально интегрированных нефтегазовых компаний, обеспечивающая 2,2% мировой добычи нефти.</w:t>
            </w:r>
          </w:p>
        </w:tc>
        <w:tc>
          <w:tcPr>
            <w:tcW w:w="425" w:type="dxa"/>
            <w:shd w:val="clear" w:color="auto" w:fill="auto"/>
            <w:vAlign w:val="center"/>
          </w:tcPr>
          <w:p w:rsidR="00492FE7" w:rsidRPr="002557FE" w:rsidRDefault="00492FE7" w:rsidP="00A65116">
            <w:pPr>
              <w:jc w:val="center"/>
            </w:pPr>
          </w:p>
          <w:p w:rsidR="00492FE7" w:rsidRPr="002557FE" w:rsidRDefault="00492FE7" w:rsidP="00A65116">
            <w:pPr>
              <w:jc w:val="center"/>
            </w:pPr>
            <w:r w:rsidRPr="002557FE">
              <w:t>5</w:t>
            </w:r>
          </w:p>
        </w:tc>
        <w:tc>
          <w:tcPr>
            <w:tcW w:w="2126" w:type="dxa"/>
            <w:shd w:val="clear" w:color="auto" w:fill="auto"/>
          </w:tcPr>
          <w:p w:rsidR="00492FE7" w:rsidRPr="002557FE" w:rsidRDefault="00036C9F" w:rsidP="00A65116">
            <w:pPr>
              <w:widowControl w:val="0"/>
              <w:autoSpaceDE w:val="0"/>
              <w:autoSpaceDN w:val="0"/>
              <w:adjustRightInd w:val="0"/>
              <w:ind w:hanging="41"/>
              <w:rPr>
                <w:bCs/>
              </w:rPr>
            </w:pPr>
            <w:r w:rsidRPr="002557FE">
              <w:rPr>
                <w:bCs/>
              </w:rPr>
              <w:t>«Роснефть» – лидер российской нефтяной отрасли и одна из крупнейших публичных нефтегазовых компаний мира.</w:t>
            </w:r>
          </w:p>
        </w:tc>
        <w:tc>
          <w:tcPr>
            <w:tcW w:w="425" w:type="dxa"/>
            <w:shd w:val="clear" w:color="auto" w:fill="auto"/>
            <w:vAlign w:val="center"/>
          </w:tcPr>
          <w:p w:rsidR="00492FE7" w:rsidRPr="002557FE" w:rsidRDefault="00492FE7" w:rsidP="00A65116">
            <w:pPr>
              <w:jc w:val="center"/>
            </w:pPr>
          </w:p>
          <w:p w:rsidR="00492FE7" w:rsidRPr="002557FE" w:rsidRDefault="00492FE7" w:rsidP="00A65116">
            <w:pPr>
              <w:jc w:val="center"/>
            </w:pPr>
            <w:r w:rsidRPr="002557FE">
              <w:t>5</w:t>
            </w:r>
          </w:p>
        </w:tc>
        <w:tc>
          <w:tcPr>
            <w:tcW w:w="2552" w:type="dxa"/>
            <w:shd w:val="clear" w:color="auto" w:fill="auto"/>
          </w:tcPr>
          <w:p w:rsidR="00492FE7" w:rsidRPr="002557FE" w:rsidRDefault="00EA6F38" w:rsidP="00A65116">
            <w:pPr>
              <w:jc w:val="both"/>
            </w:pPr>
            <w:r w:rsidRPr="002557FE">
              <w:t>ТНК-ВР является одной из ведущих нефтяных компаний России и входит в десятку крупнейших частных нефтяных компаний в мире по объемам добычи нефти.</w:t>
            </w:r>
          </w:p>
        </w:tc>
        <w:tc>
          <w:tcPr>
            <w:tcW w:w="425" w:type="dxa"/>
            <w:shd w:val="clear" w:color="auto" w:fill="auto"/>
            <w:vAlign w:val="center"/>
          </w:tcPr>
          <w:p w:rsidR="00492FE7" w:rsidRPr="002557FE" w:rsidRDefault="00492FE7" w:rsidP="00A65116">
            <w:pPr>
              <w:jc w:val="center"/>
            </w:pPr>
          </w:p>
          <w:p w:rsidR="00492FE7" w:rsidRPr="002557FE" w:rsidRDefault="004B2B79" w:rsidP="00A65116">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2 Ассорт</w:t>
            </w:r>
            <w:r w:rsidRPr="002557FE">
              <w:t>и</w:t>
            </w:r>
            <w:r w:rsidRPr="002557FE">
              <w:t xml:space="preserve">мент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r w:rsidRPr="002557FE">
              <w:t>ДТ, А-76, Аи-92,</w:t>
            </w:r>
          </w:p>
          <w:p w:rsidR="00AB60D5" w:rsidRPr="002557FE" w:rsidRDefault="00AB60D5" w:rsidP="00C460E1">
            <w:r w:rsidRPr="002557FE">
              <w:t>Аи-95, Аи-98, масла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ДТ, А-76, Аи-92,</w:t>
            </w:r>
          </w:p>
          <w:p w:rsidR="00AB60D5" w:rsidRPr="00AB60D5" w:rsidRDefault="00AB60D5" w:rsidP="00AB60D5">
            <w:pPr>
              <w:widowControl w:val="0"/>
              <w:autoSpaceDE w:val="0"/>
              <w:autoSpaceDN w:val="0"/>
              <w:adjustRightInd w:val="0"/>
              <w:ind w:hanging="41"/>
              <w:rPr>
                <w:bCs/>
              </w:rPr>
            </w:pPr>
            <w:r w:rsidRPr="00AB60D5">
              <w:rPr>
                <w:bCs/>
              </w:rPr>
              <w:t xml:space="preserve">Аи-95, Аи-98, </w:t>
            </w:r>
          </w:p>
          <w:p w:rsidR="00AB60D5" w:rsidRPr="00AB60D5" w:rsidRDefault="00AB60D5" w:rsidP="00AB60D5">
            <w:pPr>
              <w:widowControl w:val="0"/>
              <w:autoSpaceDE w:val="0"/>
              <w:autoSpaceDN w:val="0"/>
              <w:adjustRightInd w:val="0"/>
              <w:ind w:hanging="41"/>
              <w:rPr>
                <w:bCs/>
              </w:rPr>
            </w:pPr>
            <w:r w:rsidRPr="00AB60D5">
              <w:rPr>
                <w:bCs/>
              </w:rPr>
              <w:t>масла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ДТ, А-76, Аи-92,</w:t>
            </w:r>
          </w:p>
          <w:p w:rsidR="00AB60D5" w:rsidRPr="002557FE" w:rsidRDefault="00AB60D5" w:rsidP="00C460E1">
            <w:pPr>
              <w:jc w:val="both"/>
            </w:pPr>
            <w:r w:rsidRPr="002557FE">
              <w:t>Аи-95, Аи-98, масла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3 Ур</w:t>
            </w:r>
            <w:r w:rsidRPr="002557FE">
              <w:t>о</w:t>
            </w:r>
            <w:r w:rsidRPr="002557FE">
              <w:t>вень обслужив</w:t>
            </w:r>
            <w:r w:rsidRPr="002557FE">
              <w:t>а</w:t>
            </w:r>
            <w:r w:rsidRPr="002557FE">
              <w:t>ния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Высокий уровень сервисного обслуживания</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Высокий уровень сервисного обслуживания</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Высокий уровень сервисного обслуживания</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4 Цена</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высокие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высокие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высокие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2</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5 Наличие ск</w:t>
            </w:r>
            <w:r w:rsidRPr="002557FE">
              <w:t>и</w:t>
            </w:r>
            <w:r w:rsidRPr="002557FE">
              <w:t>док</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Предоставляются различные скидки в рамках продвижения продукции компании</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Предоставляются различные скидки в рамках продвижения продукции компании</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Предоставляются различные скидки в рамках продвижения продукции компании</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6 Объем производства</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r w:rsidRPr="00AB60D5">
              <w:t xml:space="preserve">45,2 </w:t>
            </w:r>
            <w:r w:rsidRPr="002557FE">
              <w:t>млн т нефти в год (337,5 бароллей)</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50,9 млн т нефти в год (375 баролей)</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24,0 млн т нефти в год (180 бароллей)</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3</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7 Месторасположение</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Удобное для клиентов и поставщиков</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Удобное для клиентов и поставщиков</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Удобное для клиентов и поставщиков</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 xml:space="preserve">8 Качество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высокое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высокое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высокое</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 xml:space="preserve">9 Опыт работы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С 1991 года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С 1993 года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С 2003 года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3</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10Дополнительный сервис</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 xml:space="preserve">На АЗС: магазин сопутствующих товаров, кафе, автомойка. </w:t>
            </w:r>
          </w:p>
          <w:p w:rsidR="00AB60D5" w:rsidRPr="002557FE" w:rsidRDefault="00AB60D5" w:rsidP="00AB60D5"/>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На АЗС: магазин сопутствующих товаров, кафе, автомойка. Круглосуточная горячая линия для клиентов. Станции мелкого ремонта и технического обслуживания автомобилей.</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На АЗС: магазин сопутствующих товаров, кафе, автомойка.</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4</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11 Рекламная де</w:t>
            </w:r>
            <w:r w:rsidRPr="002557FE">
              <w:t>я</w:t>
            </w:r>
            <w:r w:rsidRPr="002557FE">
              <w:t>тельность</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r w:rsidRPr="002557FE">
              <w:t>Использует различные способы продвижения продукции, стимулирования сбыта, в том числе различного рода рекламу</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Использует различные способы продвижения продукции, стимулирования сбыта, в том числе различного рода рекламу</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Использует различные способы продвижения продукции, стимулирования сбыта, в том числе различного рода рекламу</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12 Информационная обеспеченность кл</w:t>
            </w:r>
            <w:r w:rsidRPr="002557FE">
              <w:t>и</w:t>
            </w:r>
            <w:r w:rsidRPr="002557FE">
              <w:t>ентов</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r w:rsidRPr="002557FE">
              <w:t>Компания предоставляет достаточно информации о своей деятельности в СМИ, в частности на официальном сайте в Интернете:</w:t>
            </w:r>
          </w:p>
          <w:p w:rsidR="00AB60D5" w:rsidRPr="002557FE" w:rsidRDefault="00AB60D5" w:rsidP="00AB60D5">
            <w:r w:rsidRPr="002557FE">
              <w:t>www.lukoil.ru</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r w:rsidRPr="00AB60D5">
              <w:rPr>
                <w:bCs/>
              </w:rPr>
              <w:t>Компания предоставляет достаточно информации о своей деятельности в СМИ, в частности на официальном сайте в Интернете:</w:t>
            </w:r>
          </w:p>
          <w:p w:rsidR="00AB60D5" w:rsidRPr="00AB60D5" w:rsidRDefault="00AB60D5" w:rsidP="00AB60D5">
            <w:pPr>
              <w:widowControl w:val="0"/>
              <w:autoSpaceDE w:val="0"/>
              <w:autoSpaceDN w:val="0"/>
              <w:adjustRightInd w:val="0"/>
              <w:ind w:hanging="41"/>
              <w:rPr>
                <w:bCs/>
              </w:rPr>
            </w:pPr>
            <w:r w:rsidRPr="00AB60D5">
              <w:rPr>
                <w:bCs/>
              </w:rPr>
              <w:t>www.rosneft.ru</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r w:rsidRPr="002557FE">
              <w:t>Компания предоставляет достаточно информации о своей деятельности в СМИ, в частности на официальном сайте в Интернете:</w:t>
            </w:r>
          </w:p>
          <w:p w:rsidR="00AB60D5" w:rsidRPr="002557FE" w:rsidRDefault="00AB60D5" w:rsidP="00C460E1">
            <w:pPr>
              <w:jc w:val="both"/>
            </w:pPr>
            <w:r w:rsidRPr="002557FE">
              <w:t>www.tnk-bp.ru</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r>
      <w:tr w:rsidR="00AB60D5" w:rsidRPr="002557FE" w:rsidTr="00AB60D5">
        <w:tc>
          <w:tcPr>
            <w:tcW w:w="1242" w:type="dxa"/>
            <w:tcBorders>
              <w:top w:val="single" w:sz="4" w:space="0" w:color="000000"/>
              <w:left w:val="single" w:sz="4" w:space="0" w:color="000000"/>
              <w:bottom w:val="single" w:sz="4" w:space="0" w:color="000000"/>
              <w:right w:val="single" w:sz="4" w:space="0" w:color="000000"/>
            </w:tcBorders>
          </w:tcPr>
          <w:p w:rsidR="00AB60D5" w:rsidRPr="002557FE" w:rsidRDefault="00AB60D5" w:rsidP="00C460E1">
            <w:r w:rsidRPr="002557FE">
              <w:t>Средний балл</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AB60D5"/>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B60D5" w:rsidRPr="00AB60D5" w:rsidRDefault="00AB60D5" w:rsidP="00AB60D5">
            <w:pPr>
              <w:widowControl w:val="0"/>
              <w:autoSpaceDE w:val="0"/>
              <w:autoSpaceDN w:val="0"/>
              <w:adjustRightInd w:val="0"/>
              <w:ind w:hanging="41"/>
              <w:rPr>
                <w:bC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B60D5" w:rsidRPr="002557FE" w:rsidRDefault="00AB60D5" w:rsidP="00C460E1">
            <w:pPr>
              <w:jc w:val="both"/>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60D5" w:rsidRPr="002557FE" w:rsidRDefault="00AB60D5" w:rsidP="00C460E1">
            <w:pPr>
              <w:jc w:val="center"/>
            </w:pPr>
            <w:r w:rsidRPr="002557FE">
              <w:t>4</w:t>
            </w:r>
          </w:p>
        </w:tc>
      </w:tr>
    </w:tbl>
    <w:p w:rsidR="0045351D" w:rsidRPr="00AB60D5" w:rsidRDefault="0045351D" w:rsidP="00AB60D5">
      <w:pPr>
        <w:pStyle w:val="a4"/>
        <w:spacing w:line="360" w:lineRule="auto"/>
        <w:ind w:firstLine="709"/>
        <w:rPr>
          <w:sz w:val="28"/>
          <w:szCs w:val="28"/>
        </w:rPr>
      </w:pPr>
      <w:r w:rsidRPr="00AB60D5">
        <w:rPr>
          <w:sz w:val="28"/>
          <w:szCs w:val="28"/>
        </w:rPr>
        <w:lastRenderedPageBreak/>
        <w:t xml:space="preserve">Проведя сравнительные анализ конкурентов </w:t>
      </w:r>
      <w:r w:rsidR="00286E08" w:rsidRPr="00AB60D5">
        <w:rPr>
          <w:bCs/>
          <w:sz w:val="28"/>
          <w:szCs w:val="28"/>
        </w:rPr>
        <w:t>ОАО «ЛУКОЙЛ»</w:t>
      </w:r>
      <w:r w:rsidRPr="00AB60D5">
        <w:rPr>
          <w:sz w:val="28"/>
          <w:szCs w:val="28"/>
        </w:rPr>
        <w:t xml:space="preserve">, мы видим, что средний балл у исследуемой нами компании </w:t>
      </w:r>
      <w:r w:rsidR="00286E08" w:rsidRPr="00AB60D5">
        <w:rPr>
          <w:sz w:val="28"/>
          <w:szCs w:val="28"/>
        </w:rPr>
        <w:t>ни</w:t>
      </w:r>
      <w:r w:rsidRPr="00AB60D5">
        <w:rPr>
          <w:sz w:val="28"/>
          <w:szCs w:val="28"/>
        </w:rPr>
        <w:t xml:space="preserve">ше, чем у </w:t>
      </w:r>
      <w:r w:rsidR="00286E08" w:rsidRPr="00AB60D5">
        <w:rPr>
          <w:bCs/>
          <w:sz w:val="28"/>
          <w:szCs w:val="28"/>
        </w:rPr>
        <w:t>ОАО «НК «Роснефть»</w:t>
      </w:r>
      <w:r w:rsidRPr="00AB60D5">
        <w:rPr>
          <w:sz w:val="28"/>
          <w:szCs w:val="28"/>
        </w:rPr>
        <w:t xml:space="preserve">. Это говорит о том, что по ряду значимых показателей </w:t>
      </w:r>
      <w:r w:rsidR="005640FF" w:rsidRPr="00AB60D5">
        <w:rPr>
          <w:bCs/>
          <w:sz w:val="28"/>
          <w:szCs w:val="28"/>
        </w:rPr>
        <w:t>ОАО «ЛУКОЙЛ»</w:t>
      </w:r>
      <w:r w:rsidRPr="00AB60D5">
        <w:rPr>
          <w:sz w:val="28"/>
          <w:szCs w:val="28"/>
        </w:rPr>
        <w:t xml:space="preserve"> </w:t>
      </w:r>
      <w:r w:rsidR="005640FF" w:rsidRPr="00AB60D5">
        <w:rPr>
          <w:sz w:val="28"/>
          <w:szCs w:val="28"/>
        </w:rPr>
        <w:t xml:space="preserve">уступает своему главному конкуренту – </w:t>
      </w:r>
      <w:r w:rsidR="005640FF" w:rsidRPr="00AB60D5">
        <w:rPr>
          <w:bCs/>
          <w:sz w:val="28"/>
          <w:szCs w:val="28"/>
        </w:rPr>
        <w:t>ОАО «НК «Роснефть»</w:t>
      </w:r>
      <w:r w:rsidRPr="00AB60D5">
        <w:rPr>
          <w:sz w:val="28"/>
          <w:szCs w:val="28"/>
        </w:rPr>
        <w:t>.</w:t>
      </w:r>
      <w:r w:rsidR="00CB59C5" w:rsidRPr="00AB60D5">
        <w:rPr>
          <w:sz w:val="28"/>
          <w:szCs w:val="28"/>
        </w:rPr>
        <w:t xml:space="preserve"> По отношению к </w:t>
      </w:r>
      <w:r w:rsidR="00CB59C5" w:rsidRPr="00AB60D5">
        <w:rPr>
          <w:bCs/>
          <w:sz w:val="28"/>
          <w:szCs w:val="28"/>
        </w:rPr>
        <w:t xml:space="preserve">ОАО «ТНК-ВР Холдинг» «ЛУКОЙЛ» находится на равных </w:t>
      </w:r>
      <w:r w:rsidR="0093739A" w:rsidRPr="00AB60D5">
        <w:rPr>
          <w:bCs/>
          <w:sz w:val="28"/>
          <w:szCs w:val="28"/>
        </w:rPr>
        <w:t>позициях</w:t>
      </w:r>
      <w:r w:rsidR="00CB59C5" w:rsidRPr="00AB60D5">
        <w:rPr>
          <w:bCs/>
          <w:sz w:val="28"/>
          <w:szCs w:val="28"/>
        </w:rPr>
        <w:t>.</w:t>
      </w:r>
    </w:p>
    <w:p w:rsidR="00D227C9" w:rsidRPr="00AB60D5" w:rsidRDefault="0093739A" w:rsidP="00A65116">
      <w:pPr>
        <w:pStyle w:val="a4"/>
        <w:spacing w:line="360" w:lineRule="auto"/>
        <w:ind w:firstLine="708"/>
        <w:rPr>
          <w:sz w:val="28"/>
          <w:szCs w:val="28"/>
        </w:rPr>
      </w:pPr>
      <w:r w:rsidRPr="00AB60D5">
        <w:rPr>
          <w:bCs/>
          <w:sz w:val="28"/>
          <w:szCs w:val="28"/>
        </w:rPr>
        <w:t xml:space="preserve">ЛУКОЙЛ стремится укрепить свое положение среди ведущих мировых энергетических корпораций, сохранить лидерские позиции по операционным показателям и войти в группу лидеров по финансовым показателям и акционерной стоимости. </w:t>
      </w:r>
      <w:r w:rsidR="003E766B" w:rsidRPr="00AB60D5">
        <w:rPr>
          <w:bCs/>
          <w:sz w:val="28"/>
          <w:szCs w:val="28"/>
        </w:rPr>
        <w:t>Для того, чтобы оставаться в тройке лидеров по производственным показателям компаний, добывающих и перерабатывающих нефть в России, ОАО «ЛУКОЙЛ» следует сосредоточить усилия на следующих ключевых направлениях:</w:t>
      </w:r>
    </w:p>
    <w:p w:rsidR="003E766B" w:rsidRPr="00AB60D5" w:rsidRDefault="003E766B" w:rsidP="003E766B">
      <w:pPr>
        <w:pStyle w:val="a4"/>
        <w:spacing w:line="360" w:lineRule="auto"/>
        <w:ind w:firstLine="708"/>
        <w:rPr>
          <w:sz w:val="28"/>
          <w:szCs w:val="28"/>
        </w:rPr>
      </w:pPr>
      <w:r w:rsidRPr="00AB60D5">
        <w:rPr>
          <w:sz w:val="28"/>
          <w:szCs w:val="28"/>
        </w:rPr>
        <w:t>Разведка и добыча</w:t>
      </w:r>
    </w:p>
    <w:p w:rsidR="003E766B" w:rsidRPr="00AB60D5" w:rsidRDefault="003E766B" w:rsidP="003E766B">
      <w:pPr>
        <w:pStyle w:val="a4"/>
        <w:spacing w:line="360" w:lineRule="auto"/>
        <w:ind w:firstLine="708"/>
        <w:rPr>
          <w:sz w:val="28"/>
          <w:szCs w:val="28"/>
        </w:rPr>
      </w:pPr>
      <w:r w:rsidRPr="00AB60D5">
        <w:rPr>
          <w:sz w:val="28"/>
          <w:szCs w:val="28"/>
        </w:rPr>
        <w:t xml:space="preserve">Для обеспечения прироста объемов производства, каждый год до 80% от общей суммы инвестиций компании направляется в сектор разведки и добычи. </w:t>
      </w:r>
      <w:r w:rsidR="00A60E19" w:rsidRPr="00AB60D5">
        <w:rPr>
          <w:bCs/>
          <w:sz w:val="28"/>
          <w:szCs w:val="28"/>
        </w:rPr>
        <w:t xml:space="preserve">ЛУКОЙЛ </w:t>
      </w:r>
      <w:r w:rsidRPr="00AB60D5">
        <w:rPr>
          <w:sz w:val="28"/>
          <w:szCs w:val="28"/>
        </w:rPr>
        <w:t xml:space="preserve">планирует каждый год замещать не менее 100% годовой добычи новыми запасами. Для этого при поиске новых запасов используются передовые промысловые технологии и современные методы компьютерного моделирования. Действующие месторождения </w:t>
      </w:r>
      <w:r w:rsidR="00560926" w:rsidRPr="00AB60D5">
        <w:rPr>
          <w:bCs/>
          <w:sz w:val="28"/>
          <w:szCs w:val="28"/>
        </w:rPr>
        <w:t>ЛУКОЙЛ</w:t>
      </w:r>
      <w:r w:rsidRPr="00AB60D5">
        <w:rPr>
          <w:sz w:val="28"/>
          <w:szCs w:val="28"/>
        </w:rPr>
        <w:t xml:space="preserve"> в Западной Сибири и Волго-Уральском регионе все еще обладают значительным потенциалом и компания продолжит там геологоразведочные работы.</w:t>
      </w:r>
    </w:p>
    <w:p w:rsidR="003E766B" w:rsidRPr="00AB60D5" w:rsidRDefault="00560926" w:rsidP="003E766B">
      <w:pPr>
        <w:pStyle w:val="a4"/>
        <w:spacing w:line="360" w:lineRule="auto"/>
        <w:ind w:firstLine="708"/>
        <w:rPr>
          <w:sz w:val="28"/>
          <w:szCs w:val="28"/>
        </w:rPr>
      </w:pPr>
      <w:r w:rsidRPr="00AB60D5">
        <w:rPr>
          <w:bCs/>
          <w:sz w:val="28"/>
          <w:szCs w:val="28"/>
        </w:rPr>
        <w:t>ЛУКОЙЛ</w:t>
      </w:r>
      <w:r w:rsidR="003E766B" w:rsidRPr="00AB60D5">
        <w:rPr>
          <w:sz w:val="28"/>
          <w:szCs w:val="28"/>
        </w:rPr>
        <w:t xml:space="preserve">, как и раньше, будет вкладывать дополнительные средства в крупные новые проекты в Западной и Восточной Сибири, которые обеспечат стабильность добычи на годы вперед. Будут продолжены геологоразведочные работы в России (в Тимано-Печоре и в Астраханской области) и Венесуэле (по договору с PDVSA — государственной нефтяной компанией Венесуэлы). </w:t>
      </w:r>
      <w:r w:rsidRPr="00AB60D5">
        <w:rPr>
          <w:bCs/>
          <w:sz w:val="28"/>
          <w:szCs w:val="28"/>
        </w:rPr>
        <w:t>ЛУКОЙЛ</w:t>
      </w:r>
      <w:r w:rsidRPr="00AB60D5">
        <w:rPr>
          <w:sz w:val="28"/>
          <w:szCs w:val="28"/>
        </w:rPr>
        <w:t xml:space="preserve"> </w:t>
      </w:r>
      <w:r w:rsidR="003E766B" w:rsidRPr="00AB60D5">
        <w:rPr>
          <w:sz w:val="28"/>
          <w:szCs w:val="28"/>
        </w:rPr>
        <w:t>отличает опыт успешного освоения зрелых и трудноизвлекаемых запасов и высокая эффективность работы.</w:t>
      </w:r>
    </w:p>
    <w:p w:rsidR="003E766B" w:rsidRPr="00AB60D5" w:rsidRDefault="003E766B" w:rsidP="00AB60D5">
      <w:pPr>
        <w:pStyle w:val="a4"/>
        <w:spacing w:line="360" w:lineRule="auto"/>
        <w:ind w:firstLine="708"/>
        <w:rPr>
          <w:sz w:val="28"/>
          <w:szCs w:val="28"/>
        </w:rPr>
      </w:pPr>
      <w:r w:rsidRPr="00AB60D5">
        <w:rPr>
          <w:sz w:val="28"/>
          <w:szCs w:val="28"/>
        </w:rPr>
        <w:lastRenderedPageBreak/>
        <w:t>Переработка и торговля</w:t>
      </w:r>
      <w:r w:rsidR="00AB60D5">
        <w:rPr>
          <w:sz w:val="28"/>
          <w:szCs w:val="28"/>
        </w:rPr>
        <w:t xml:space="preserve"> </w:t>
      </w:r>
      <w:r w:rsidR="00560926" w:rsidRPr="00AB60D5">
        <w:rPr>
          <w:bCs/>
          <w:sz w:val="28"/>
          <w:szCs w:val="28"/>
        </w:rPr>
        <w:t>ЛУКОЙЛ</w:t>
      </w:r>
      <w:r w:rsidRPr="00AB60D5">
        <w:rPr>
          <w:sz w:val="28"/>
          <w:szCs w:val="28"/>
        </w:rPr>
        <w:t xml:space="preserve"> осуществляет целевые капиталовложения в сегменты транспортировки, переработки и торговли с целью расширения максимально эффективного присутствия на розничных рынках России и Украины. Компания стремится предложить клиентам продукты высшего качества через АЗС, работающие под бренд</w:t>
      </w:r>
      <w:r w:rsidR="00560926" w:rsidRPr="00AB60D5">
        <w:rPr>
          <w:sz w:val="28"/>
          <w:szCs w:val="28"/>
        </w:rPr>
        <w:t>ом</w:t>
      </w:r>
      <w:r w:rsidRPr="00AB60D5">
        <w:rPr>
          <w:sz w:val="28"/>
          <w:szCs w:val="28"/>
        </w:rPr>
        <w:t xml:space="preserve"> </w:t>
      </w:r>
      <w:r w:rsidR="00560926" w:rsidRPr="00AB60D5">
        <w:rPr>
          <w:bCs/>
          <w:sz w:val="28"/>
          <w:szCs w:val="28"/>
        </w:rPr>
        <w:t>ЛУКОЙЛ</w:t>
      </w:r>
      <w:r w:rsidRPr="00AB60D5">
        <w:rPr>
          <w:sz w:val="28"/>
          <w:szCs w:val="28"/>
        </w:rPr>
        <w:t xml:space="preserve">, а также через продажи корпоративным клиентам (B2B). </w:t>
      </w:r>
      <w:r w:rsidR="00560926" w:rsidRPr="00AB60D5">
        <w:rPr>
          <w:bCs/>
          <w:sz w:val="28"/>
          <w:szCs w:val="28"/>
        </w:rPr>
        <w:t>ЛУКОЙЛ</w:t>
      </w:r>
      <w:r w:rsidRPr="00AB60D5">
        <w:rPr>
          <w:sz w:val="28"/>
          <w:szCs w:val="28"/>
        </w:rPr>
        <w:t xml:space="preserve"> продолжит реализацию инвестиционных проектов на НПЗ для выпуска новой, более качественной продукции и увеличения объемов производства светлых нефтепродуктов, соответствующих постоянно повышающимся требованиям международных стандартов.</w:t>
      </w:r>
    </w:p>
    <w:p w:rsidR="003E766B" w:rsidRPr="00AB60D5" w:rsidRDefault="003E766B" w:rsidP="003E766B">
      <w:pPr>
        <w:pStyle w:val="a4"/>
        <w:spacing w:line="360" w:lineRule="auto"/>
        <w:ind w:firstLine="708"/>
        <w:rPr>
          <w:sz w:val="28"/>
          <w:szCs w:val="28"/>
        </w:rPr>
      </w:pPr>
      <w:r w:rsidRPr="00AB60D5">
        <w:rPr>
          <w:sz w:val="28"/>
          <w:szCs w:val="28"/>
        </w:rPr>
        <w:t xml:space="preserve">В настоящее время </w:t>
      </w:r>
      <w:r w:rsidR="00560926" w:rsidRPr="00AB60D5">
        <w:rPr>
          <w:bCs/>
          <w:sz w:val="28"/>
          <w:szCs w:val="28"/>
        </w:rPr>
        <w:t>ЛУКОЙЛ</w:t>
      </w:r>
      <w:r w:rsidRPr="00AB60D5">
        <w:rPr>
          <w:sz w:val="28"/>
          <w:szCs w:val="28"/>
        </w:rPr>
        <w:t xml:space="preserve"> ведет работу по монетизации крупных ресурсов свободного и попутного газа. Цель — достичь 95-процентного уровня утилизации попутного нефтяного газа в 2012 году, увеличив объемы утилизации газа путем строительства электростанций в сотрудничестве с энергетическими компаниями. Для эксплуатации имеющихся и строительства новых электрогенерирующих мощностей в Нижневартовске (Западная Сибирь) </w:t>
      </w:r>
      <w:r w:rsidR="00560926" w:rsidRPr="00AB60D5">
        <w:rPr>
          <w:bCs/>
          <w:sz w:val="28"/>
          <w:szCs w:val="28"/>
        </w:rPr>
        <w:t>ЛУКОЙЛ</w:t>
      </w:r>
      <w:r w:rsidRPr="00AB60D5">
        <w:rPr>
          <w:sz w:val="28"/>
          <w:szCs w:val="28"/>
        </w:rPr>
        <w:t xml:space="preserve"> и генерирующая компания ОГК-1 создали совместное предприятие. Кроме того, </w:t>
      </w:r>
      <w:r w:rsidR="00560926" w:rsidRPr="00AB60D5">
        <w:rPr>
          <w:bCs/>
          <w:sz w:val="28"/>
          <w:szCs w:val="28"/>
        </w:rPr>
        <w:t>ЛУКОЙЛ</w:t>
      </w:r>
      <w:r w:rsidRPr="00AB60D5">
        <w:rPr>
          <w:sz w:val="28"/>
          <w:szCs w:val="28"/>
        </w:rPr>
        <w:t xml:space="preserve"> намерена построить электростанции на крупных нефтепромыслах (Каменное месторождение и Уватский проект в Западной Сибири, Верхнечонское нефтяное месторождение в Восточной Сибири) для того, чтобы перерабатывать попутный нефтяной газ и вырабатывать электроэнергию для собственных нужд.</w:t>
      </w:r>
    </w:p>
    <w:p w:rsidR="006945F6" w:rsidRPr="00AB60D5" w:rsidRDefault="00D01445" w:rsidP="00D01445">
      <w:pPr>
        <w:pStyle w:val="a4"/>
        <w:spacing w:line="360" w:lineRule="auto"/>
        <w:ind w:firstLine="708"/>
        <w:rPr>
          <w:sz w:val="28"/>
          <w:szCs w:val="28"/>
        </w:rPr>
      </w:pPr>
      <w:r w:rsidRPr="00AB60D5">
        <w:rPr>
          <w:sz w:val="28"/>
          <w:szCs w:val="28"/>
        </w:rPr>
        <w:t xml:space="preserve">Таким образом, ЛУКОЙЛ считает своей целью создание новой стоимости, поддержание высокой прибыльности и стабильности своего бизнеса, обеспечение акционеров высоким доходом на инвестированный капитал путем повышения стоимости активов Компании и выплаты денежных дивидендов. Для достижения этих целей ЛУКОЙЛ будет использовать все доступные возможности, включая дальнейшие усилия по сокращению затрат, росту эффективности своих операций, улучшению </w:t>
      </w:r>
      <w:r w:rsidRPr="00AB60D5">
        <w:rPr>
          <w:sz w:val="28"/>
          <w:szCs w:val="28"/>
        </w:rPr>
        <w:lastRenderedPageBreak/>
        <w:t>качества производимой продукции и предоставляемых услуг, применению новых прогрессивных технологий</w:t>
      </w:r>
      <w:r w:rsidR="00786ED1" w:rsidRPr="00AB60D5">
        <w:rPr>
          <w:sz w:val="28"/>
          <w:szCs w:val="28"/>
        </w:rPr>
        <w:t>.</w:t>
      </w:r>
    </w:p>
    <w:p w:rsidR="006945F6" w:rsidRPr="002557FE" w:rsidRDefault="006945F6" w:rsidP="00A65116">
      <w:pPr>
        <w:pStyle w:val="a4"/>
        <w:spacing w:line="360" w:lineRule="auto"/>
        <w:ind w:firstLine="708"/>
        <w:rPr>
          <w:sz w:val="26"/>
          <w:szCs w:val="26"/>
        </w:rPr>
      </w:pPr>
    </w:p>
    <w:p w:rsidR="006945F6" w:rsidRPr="002557FE" w:rsidRDefault="006945F6" w:rsidP="00A65116">
      <w:pPr>
        <w:pStyle w:val="a4"/>
        <w:spacing w:line="360" w:lineRule="auto"/>
        <w:ind w:firstLine="708"/>
        <w:rPr>
          <w:sz w:val="26"/>
          <w:szCs w:val="26"/>
        </w:rPr>
      </w:pPr>
    </w:p>
    <w:p w:rsidR="006945F6" w:rsidRPr="002557FE" w:rsidRDefault="006945F6" w:rsidP="00A65116">
      <w:pPr>
        <w:pStyle w:val="a4"/>
        <w:spacing w:line="360" w:lineRule="auto"/>
        <w:ind w:firstLine="708"/>
        <w:rPr>
          <w:sz w:val="26"/>
          <w:szCs w:val="26"/>
        </w:rPr>
      </w:pPr>
    </w:p>
    <w:p w:rsidR="006945F6" w:rsidRPr="002557FE" w:rsidRDefault="006945F6" w:rsidP="00A65116">
      <w:pPr>
        <w:pStyle w:val="a4"/>
        <w:spacing w:line="360" w:lineRule="auto"/>
        <w:ind w:firstLine="708"/>
        <w:rPr>
          <w:sz w:val="26"/>
          <w:szCs w:val="26"/>
        </w:rPr>
      </w:pPr>
    </w:p>
    <w:p w:rsidR="006945F6" w:rsidRPr="002557FE" w:rsidRDefault="006945F6" w:rsidP="00A65116">
      <w:pPr>
        <w:pStyle w:val="a4"/>
        <w:spacing w:line="360" w:lineRule="auto"/>
        <w:ind w:firstLine="708"/>
        <w:rPr>
          <w:sz w:val="26"/>
          <w:szCs w:val="26"/>
        </w:rPr>
      </w:pPr>
    </w:p>
    <w:p w:rsidR="00AE0B2C" w:rsidRPr="002557FE" w:rsidRDefault="00AE0B2C" w:rsidP="00A65116">
      <w:pPr>
        <w:pStyle w:val="a4"/>
        <w:spacing w:line="360" w:lineRule="auto"/>
        <w:ind w:firstLine="0"/>
        <w:rPr>
          <w:sz w:val="26"/>
          <w:szCs w:val="26"/>
        </w:rPr>
      </w:pPr>
    </w:p>
    <w:p w:rsidR="009671F8" w:rsidRPr="002557FE" w:rsidRDefault="009671F8" w:rsidP="009671F8">
      <w:pPr>
        <w:pStyle w:val="a4"/>
        <w:spacing w:line="360" w:lineRule="auto"/>
        <w:ind w:firstLine="0"/>
        <w:outlineLvl w:val="0"/>
        <w:rPr>
          <w:sz w:val="26"/>
          <w:szCs w:val="26"/>
        </w:rPr>
      </w:pPr>
    </w:p>
    <w:p w:rsidR="009671F8" w:rsidRPr="002557FE" w:rsidRDefault="009671F8" w:rsidP="009671F8">
      <w:pPr>
        <w:pStyle w:val="a4"/>
        <w:spacing w:line="360" w:lineRule="auto"/>
        <w:ind w:firstLine="0"/>
        <w:outlineLvl w:val="0"/>
        <w:rPr>
          <w:sz w:val="26"/>
          <w:szCs w:val="26"/>
        </w:rPr>
      </w:pPr>
    </w:p>
    <w:p w:rsidR="009671F8" w:rsidRDefault="009671F8"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Default="00AB60D5" w:rsidP="009671F8">
      <w:pPr>
        <w:pStyle w:val="a4"/>
        <w:spacing w:line="360" w:lineRule="auto"/>
        <w:ind w:firstLine="0"/>
        <w:outlineLvl w:val="0"/>
        <w:rPr>
          <w:sz w:val="26"/>
          <w:szCs w:val="26"/>
        </w:rPr>
      </w:pPr>
    </w:p>
    <w:p w:rsidR="00AB60D5" w:rsidRPr="002557FE" w:rsidRDefault="00AB60D5" w:rsidP="009671F8">
      <w:pPr>
        <w:pStyle w:val="a4"/>
        <w:spacing w:line="360" w:lineRule="auto"/>
        <w:ind w:firstLine="0"/>
        <w:outlineLvl w:val="0"/>
        <w:rPr>
          <w:sz w:val="26"/>
          <w:szCs w:val="26"/>
        </w:rPr>
      </w:pPr>
    </w:p>
    <w:p w:rsidR="009671F8" w:rsidRPr="002557FE" w:rsidRDefault="009671F8" w:rsidP="009671F8">
      <w:pPr>
        <w:pStyle w:val="a4"/>
        <w:spacing w:line="360" w:lineRule="auto"/>
        <w:ind w:firstLine="0"/>
        <w:outlineLvl w:val="0"/>
        <w:rPr>
          <w:sz w:val="26"/>
          <w:szCs w:val="26"/>
        </w:rPr>
      </w:pPr>
    </w:p>
    <w:p w:rsidR="00860995" w:rsidRPr="002557FE" w:rsidRDefault="00860995" w:rsidP="009671F8">
      <w:pPr>
        <w:pStyle w:val="a4"/>
        <w:spacing w:line="360" w:lineRule="auto"/>
        <w:ind w:firstLine="0"/>
        <w:outlineLvl w:val="0"/>
        <w:rPr>
          <w:sz w:val="26"/>
          <w:szCs w:val="26"/>
        </w:rPr>
      </w:pPr>
    </w:p>
    <w:p w:rsidR="00363259" w:rsidRPr="002557FE" w:rsidRDefault="00363259" w:rsidP="009671F8">
      <w:pPr>
        <w:pStyle w:val="a4"/>
        <w:spacing w:line="360" w:lineRule="auto"/>
        <w:ind w:firstLine="0"/>
        <w:outlineLvl w:val="0"/>
        <w:rPr>
          <w:sz w:val="26"/>
          <w:szCs w:val="26"/>
        </w:rPr>
      </w:pPr>
    </w:p>
    <w:p w:rsidR="00363259" w:rsidRPr="002557FE" w:rsidRDefault="00363259" w:rsidP="009671F8">
      <w:pPr>
        <w:pStyle w:val="a4"/>
        <w:spacing w:line="360" w:lineRule="auto"/>
        <w:ind w:firstLine="0"/>
        <w:outlineLvl w:val="0"/>
        <w:rPr>
          <w:sz w:val="26"/>
          <w:szCs w:val="26"/>
        </w:rPr>
      </w:pPr>
    </w:p>
    <w:p w:rsidR="00363259" w:rsidRPr="002557FE" w:rsidRDefault="00363259" w:rsidP="009671F8">
      <w:pPr>
        <w:pStyle w:val="a4"/>
        <w:spacing w:line="360" w:lineRule="auto"/>
        <w:ind w:firstLine="0"/>
        <w:outlineLvl w:val="0"/>
        <w:rPr>
          <w:sz w:val="26"/>
          <w:szCs w:val="26"/>
        </w:rPr>
      </w:pPr>
    </w:p>
    <w:p w:rsidR="00363259" w:rsidRPr="002557FE" w:rsidRDefault="00363259" w:rsidP="009671F8">
      <w:pPr>
        <w:pStyle w:val="a4"/>
        <w:spacing w:line="360" w:lineRule="auto"/>
        <w:ind w:firstLine="0"/>
        <w:outlineLvl w:val="0"/>
        <w:rPr>
          <w:sz w:val="26"/>
          <w:szCs w:val="26"/>
        </w:rPr>
      </w:pPr>
    </w:p>
    <w:p w:rsidR="006945F6" w:rsidRPr="00AB60D5" w:rsidRDefault="00AB60D5" w:rsidP="00AB60D5">
      <w:pPr>
        <w:tabs>
          <w:tab w:val="left" w:pos="720"/>
          <w:tab w:val="left" w:pos="3885"/>
        </w:tabs>
        <w:spacing w:line="360" w:lineRule="auto"/>
        <w:ind w:left="1069"/>
        <w:jc w:val="both"/>
        <w:outlineLvl w:val="0"/>
        <w:rPr>
          <w:b/>
          <w:sz w:val="28"/>
          <w:szCs w:val="28"/>
        </w:rPr>
      </w:pPr>
      <w:bookmarkStart w:id="8" w:name="_Toc341873118"/>
      <w:r w:rsidRPr="00AB60D5">
        <w:rPr>
          <w:b/>
          <w:sz w:val="28"/>
          <w:szCs w:val="28"/>
        </w:rPr>
        <w:lastRenderedPageBreak/>
        <w:t>5.</w:t>
      </w:r>
      <w:r w:rsidR="006945F6" w:rsidRPr="00AB60D5">
        <w:rPr>
          <w:b/>
          <w:sz w:val="28"/>
          <w:szCs w:val="28"/>
        </w:rPr>
        <w:t>СЕГМЕНТИРОВАНИЕ РЫНКА</w:t>
      </w:r>
      <w:bookmarkEnd w:id="8"/>
      <w:r w:rsidRPr="00AB60D5">
        <w:rPr>
          <w:b/>
          <w:sz w:val="28"/>
          <w:szCs w:val="28"/>
        </w:rPr>
        <w:t>.</w:t>
      </w:r>
    </w:p>
    <w:p w:rsidR="006945F6" w:rsidRPr="00AB60D5" w:rsidRDefault="006945F6" w:rsidP="00A65116">
      <w:pPr>
        <w:tabs>
          <w:tab w:val="left" w:pos="720"/>
          <w:tab w:val="left" w:pos="3885"/>
        </w:tabs>
        <w:spacing w:line="360" w:lineRule="auto"/>
        <w:ind w:firstLine="720"/>
        <w:jc w:val="both"/>
        <w:rPr>
          <w:sz w:val="28"/>
          <w:szCs w:val="28"/>
        </w:rPr>
      </w:pPr>
      <w:r w:rsidRPr="00AB60D5">
        <w:rPr>
          <w:sz w:val="28"/>
          <w:szCs w:val="28"/>
        </w:rPr>
        <w:t>Сегментирование – процесс разбивки потребителей на группы в зависимости от их поведения и/или различий в группах. Объектом сегментирования являются потреб</w:t>
      </w:r>
      <w:r w:rsidRPr="00AB60D5">
        <w:rPr>
          <w:sz w:val="28"/>
          <w:szCs w:val="28"/>
        </w:rPr>
        <w:t>и</w:t>
      </w:r>
      <w:r w:rsidRPr="00AB60D5">
        <w:rPr>
          <w:sz w:val="28"/>
          <w:szCs w:val="28"/>
        </w:rPr>
        <w:t xml:space="preserve">тели </w:t>
      </w:r>
      <w:r w:rsidR="004D0EF9" w:rsidRPr="00AB60D5">
        <w:rPr>
          <w:sz w:val="28"/>
          <w:szCs w:val="28"/>
        </w:rPr>
        <w:t>топлива</w:t>
      </w:r>
      <w:r w:rsidRPr="00AB60D5">
        <w:rPr>
          <w:sz w:val="28"/>
          <w:szCs w:val="28"/>
        </w:rPr>
        <w:t xml:space="preserve"> - физические лица, а также различные организации. </w:t>
      </w:r>
      <w:r w:rsidR="00DD69F8" w:rsidRPr="00AB60D5">
        <w:rPr>
          <w:sz w:val="28"/>
          <w:szCs w:val="28"/>
        </w:rPr>
        <w:t xml:space="preserve">[2] </w:t>
      </w:r>
      <w:r w:rsidRPr="00AB60D5">
        <w:rPr>
          <w:sz w:val="28"/>
          <w:szCs w:val="28"/>
        </w:rPr>
        <w:t>Для проведения сегментирования воспользуемся признаками, указанными в та</w:t>
      </w:r>
      <w:r w:rsidRPr="00AB60D5">
        <w:rPr>
          <w:sz w:val="28"/>
          <w:szCs w:val="28"/>
        </w:rPr>
        <w:t>б</w:t>
      </w:r>
      <w:r w:rsidR="00AE0B2C" w:rsidRPr="00AB60D5">
        <w:rPr>
          <w:sz w:val="28"/>
          <w:szCs w:val="28"/>
        </w:rPr>
        <w:t>лице 7</w:t>
      </w:r>
      <w:r w:rsidRPr="00AB60D5">
        <w:rPr>
          <w:sz w:val="28"/>
          <w:szCs w:val="28"/>
        </w:rPr>
        <w:t>.</w:t>
      </w:r>
    </w:p>
    <w:p w:rsidR="006945F6" w:rsidRPr="00AB60D5" w:rsidRDefault="000B1AB2" w:rsidP="00A65116">
      <w:pPr>
        <w:spacing w:line="360" w:lineRule="auto"/>
        <w:jc w:val="both"/>
        <w:rPr>
          <w:sz w:val="28"/>
          <w:szCs w:val="28"/>
        </w:rPr>
      </w:pPr>
      <w:r w:rsidRPr="00AB60D5">
        <w:rPr>
          <w:sz w:val="28"/>
          <w:szCs w:val="28"/>
        </w:rPr>
        <w:t>Таблица 7</w:t>
      </w:r>
      <w:r w:rsidR="006945F6" w:rsidRPr="00AB60D5">
        <w:rPr>
          <w:sz w:val="28"/>
          <w:szCs w:val="28"/>
        </w:rPr>
        <w:t xml:space="preserve"> – Сегментирование рынка по признакам и факторам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55"/>
        <w:gridCol w:w="2084"/>
        <w:gridCol w:w="3425"/>
        <w:gridCol w:w="1808"/>
      </w:tblGrid>
      <w:tr w:rsidR="004059C1" w:rsidRPr="002557FE" w:rsidTr="004059C1">
        <w:tc>
          <w:tcPr>
            <w:tcW w:w="0" w:type="auto"/>
          </w:tcPr>
          <w:p w:rsidR="006945F6" w:rsidRPr="002557FE" w:rsidRDefault="006945F6" w:rsidP="00A65116">
            <w:pPr>
              <w:jc w:val="center"/>
              <w:rPr>
                <w:sz w:val="24"/>
                <w:szCs w:val="24"/>
              </w:rPr>
            </w:pPr>
            <w:r w:rsidRPr="002557FE">
              <w:rPr>
                <w:sz w:val="24"/>
                <w:szCs w:val="24"/>
              </w:rPr>
              <w:t>Признак</w:t>
            </w:r>
          </w:p>
        </w:tc>
        <w:tc>
          <w:tcPr>
            <w:tcW w:w="0" w:type="auto"/>
          </w:tcPr>
          <w:p w:rsidR="006945F6" w:rsidRPr="002557FE" w:rsidRDefault="006945F6" w:rsidP="00A65116">
            <w:pPr>
              <w:jc w:val="center"/>
              <w:rPr>
                <w:sz w:val="24"/>
                <w:szCs w:val="24"/>
              </w:rPr>
            </w:pPr>
            <w:r w:rsidRPr="002557FE">
              <w:rPr>
                <w:sz w:val="24"/>
                <w:szCs w:val="24"/>
              </w:rPr>
              <w:t>Фактор</w:t>
            </w:r>
          </w:p>
        </w:tc>
        <w:tc>
          <w:tcPr>
            <w:tcW w:w="3425" w:type="dxa"/>
          </w:tcPr>
          <w:p w:rsidR="006945F6" w:rsidRPr="002557FE" w:rsidRDefault="006945F6" w:rsidP="00A65116">
            <w:pPr>
              <w:jc w:val="center"/>
              <w:rPr>
                <w:sz w:val="24"/>
                <w:szCs w:val="24"/>
              </w:rPr>
            </w:pPr>
            <w:r w:rsidRPr="002557FE">
              <w:rPr>
                <w:sz w:val="24"/>
                <w:szCs w:val="24"/>
              </w:rPr>
              <w:t>Характеристика</w:t>
            </w:r>
          </w:p>
        </w:tc>
        <w:tc>
          <w:tcPr>
            <w:tcW w:w="1808" w:type="dxa"/>
          </w:tcPr>
          <w:p w:rsidR="006945F6" w:rsidRPr="002557FE" w:rsidRDefault="006945F6" w:rsidP="00F54135">
            <w:pPr>
              <w:jc w:val="center"/>
              <w:rPr>
                <w:sz w:val="24"/>
                <w:szCs w:val="24"/>
              </w:rPr>
            </w:pPr>
            <w:r w:rsidRPr="002557FE">
              <w:rPr>
                <w:sz w:val="24"/>
                <w:szCs w:val="24"/>
              </w:rPr>
              <w:t xml:space="preserve">Количество, </w:t>
            </w:r>
            <w:r w:rsidR="00F54135" w:rsidRPr="002557FE">
              <w:rPr>
                <w:sz w:val="24"/>
                <w:szCs w:val="24"/>
              </w:rPr>
              <w:t>млн</w:t>
            </w:r>
            <w:r w:rsidRPr="002557FE">
              <w:rPr>
                <w:sz w:val="24"/>
                <w:szCs w:val="24"/>
              </w:rPr>
              <w:t>. чел.</w:t>
            </w:r>
          </w:p>
        </w:tc>
      </w:tr>
      <w:tr w:rsidR="004059C1" w:rsidRPr="002557FE" w:rsidTr="004059C1">
        <w:tc>
          <w:tcPr>
            <w:tcW w:w="0" w:type="auto"/>
          </w:tcPr>
          <w:p w:rsidR="006945F6" w:rsidRPr="002557FE" w:rsidRDefault="006945F6" w:rsidP="00A65116">
            <w:pPr>
              <w:jc w:val="both"/>
              <w:rPr>
                <w:sz w:val="24"/>
                <w:szCs w:val="24"/>
              </w:rPr>
            </w:pPr>
            <w:r w:rsidRPr="002557FE">
              <w:rPr>
                <w:sz w:val="24"/>
                <w:szCs w:val="24"/>
              </w:rPr>
              <w:t>1. Географический</w:t>
            </w:r>
          </w:p>
        </w:tc>
        <w:tc>
          <w:tcPr>
            <w:tcW w:w="0" w:type="auto"/>
          </w:tcPr>
          <w:p w:rsidR="006945F6" w:rsidRPr="002557FE" w:rsidRDefault="002E3FE4" w:rsidP="00A65116">
            <w:pPr>
              <w:jc w:val="both"/>
              <w:rPr>
                <w:sz w:val="24"/>
                <w:szCs w:val="24"/>
              </w:rPr>
            </w:pPr>
            <w:r w:rsidRPr="002557FE">
              <w:rPr>
                <w:sz w:val="24"/>
                <w:szCs w:val="24"/>
              </w:rPr>
              <w:t>Расположение местности</w:t>
            </w:r>
          </w:p>
        </w:tc>
        <w:tc>
          <w:tcPr>
            <w:tcW w:w="3425" w:type="dxa"/>
          </w:tcPr>
          <w:p w:rsidR="006945F6" w:rsidRPr="002557FE" w:rsidRDefault="00AE0B2C" w:rsidP="00192A3D">
            <w:pPr>
              <w:rPr>
                <w:sz w:val="24"/>
                <w:szCs w:val="24"/>
              </w:rPr>
            </w:pPr>
            <w:r w:rsidRPr="002557FE">
              <w:rPr>
                <w:sz w:val="24"/>
                <w:szCs w:val="24"/>
              </w:rPr>
              <w:t xml:space="preserve">1. </w:t>
            </w:r>
            <w:r w:rsidR="002E3FE4" w:rsidRPr="002557FE">
              <w:rPr>
                <w:sz w:val="24"/>
                <w:szCs w:val="24"/>
              </w:rPr>
              <w:t>Северные районы</w:t>
            </w:r>
            <w:r w:rsidR="00CF581E" w:rsidRPr="002557FE">
              <w:rPr>
                <w:sz w:val="24"/>
                <w:szCs w:val="24"/>
              </w:rPr>
              <w:t xml:space="preserve"> </w:t>
            </w:r>
            <w:r w:rsidR="002E3FE4" w:rsidRPr="002557FE">
              <w:rPr>
                <w:sz w:val="24"/>
                <w:szCs w:val="24"/>
              </w:rPr>
              <w:t>страны</w:t>
            </w:r>
          </w:p>
          <w:p w:rsidR="006945F6" w:rsidRPr="002557FE" w:rsidRDefault="006945F6" w:rsidP="002E3FE4">
            <w:pPr>
              <w:rPr>
                <w:sz w:val="24"/>
                <w:szCs w:val="24"/>
              </w:rPr>
            </w:pPr>
            <w:r w:rsidRPr="002557FE">
              <w:rPr>
                <w:sz w:val="24"/>
                <w:szCs w:val="24"/>
              </w:rPr>
              <w:t xml:space="preserve">2. </w:t>
            </w:r>
            <w:r w:rsidR="002E3FE4" w:rsidRPr="002557FE">
              <w:rPr>
                <w:sz w:val="24"/>
                <w:szCs w:val="24"/>
              </w:rPr>
              <w:t>Запад России</w:t>
            </w:r>
          </w:p>
        </w:tc>
        <w:tc>
          <w:tcPr>
            <w:tcW w:w="1808" w:type="dxa"/>
          </w:tcPr>
          <w:p w:rsidR="006945F6" w:rsidRPr="002557FE" w:rsidRDefault="009D5FD9" w:rsidP="00A65116">
            <w:pPr>
              <w:jc w:val="center"/>
              <w:rPr>
                <w:sz w:val="24"/>
                <w:szCs w:val="24"/>
              </w:rPr>
            </w:pPr>
            <w:r w:rsidRPr="002557FE">
              <w:rPr>
                <w:sz w:val="24"/>
                <w:szCs w:val="24"/>
              </w:rPr>
              <w:t>6</w:t>
            </w:r>
            <w:r w:rsidR="00F54135" w:rsidRPr="002557FE">
              <w:rPr>
                <w:sz w:val="24"/>
                <w:szCs w:val="24"/>
              </w:rPr>
              <w:t>,2</w:t>
            </w:r>
          </w:p>
          <w:p w:rsidR="006945F6" w:rsidRPr="002557FE" w:rsidRDefault="009D5FD9" w:rsidP="00A65116">
            <w:pPr>
              <w:jc w:val="center"/>
              <w:rPr>
                <w:sz w:val="24"/>
                <w:szCs w:val="24"/>
              </w:rPr>
            </w:pPr>
            <w:r w:rsidRPr="002557FE">
              <w:rPr>
                <w:sz w:val="24"/>
                <w:szCs w:val="24"/>
              </w:rPr>
              <w:t>7</w:t>
            </w:r>
            <w:r w:rsidR="00F54135" w:rsidRPr="002557FE">
              <w:rPr>
                <w:sz w:val="24"/>
                <w:szCs w:val="24"/>
              </w:rPr>
              <w:t>,</w:t>
            </w:r>
            <w:r w:rsidRPr="002557FE">
              <w:rPr>
                <w:sz w:val="24"/>
                <w:szCs w:val="24"/>
              </w:rPr>
              <w:t>4</w:t>
            </w:r>
          </w:p>
        </w:tc>
      </w:tr>
      <w:tr w:rsidR="004059C1" w:rsidRPr="002557FE" w:rsidTr="004059C1">
        <w:trPr>
          <w:trHeight w:val="750"/>
        </w:trPr>
        <w:tc>
          <w:tcPr>
            <w:tcW w:w="0" w:type="auto"/>
            <w:vMerge w:val="restart"/>
          </w:tcPr>
          <w:p w:rsidR="006945F6" w:rsidRPr="002557FE" w:rsidRDefault="006945F6" w:rsidP="00A65116">
            <w:pPr>
              <w:jc w:val="both"/>
              <w:rPr>
                <w:sz w:val="24"/>
                <w:szCs w:val="24"/>
              </w:rPr>
            </w:pPr>
            <w:r w:rsidRPr="002557FE">
              <w:rPr>
                <w:sz w:val="24"/>
                <w:szCs w:val="24"/>
              </w:rPr>
              <w:t>2.Демографический</w:t>
            </w:r>
          </w:p>
        </w:tc>
        <w:tc>
          <w:tcPr>
            <w:tcW w:w="0" w:type="auto"/>
          </w:tcPr>
          <w:p w:rsidR="006945F6" w:rsidRPr="002557FE" w:rsidRDefault="006945F6" w:rsidP="00A65116">
            <w:pPr>
              <w:jc w:val="both"/>
              <w:rPr>
                <w:sz w:val="24"/>
                <w:szCs w:val="24"/>
              </w:rPr>
            </w:pPr>
            <w:r w:rsidRPr="002557FE">
              <w:rPr>
                <w:sz w:val="24"/>
                <w:szCs w:val="24"/>
              </w:rPr>
              <w:t>1.Уровень д</w:t>
            </w:r>
            <w:r w:rsidRPr="002557FE">
              <w:rPr>
                <w:sz w:val="24"/>
                <w:szCs w:val="24"/>
              </w:rPr>
              <w:t>о</w:t>
            </w:r>
            <w:r w:rsidRPr="002557FE">
              <w:rPr>
                <w:sz w:val="24"/>
                <w:szCs w:val="24"/>
              </w:rPr>
              <w:t>ходов</w:t>
            </w:r>
          </w:p>
        </w:tc>
        <w:tc>
          <w:tcPr>
            <w:tcW w:w="3425" w:type="dxa"/>
          </w:tcPr>
          <w:p w:rsidR="006945F6" w:rsidRPr="002557FE" w:rsidRDefault="006945F6" w:rsidP="00A65116">
            <w:pPr>
              <w:tabs>
                <w:tab w:val="left" w:pos="2482"/>
              </w:tabs>
              <w:jc w:val="both"/>
              <w:rPr>
                <w:sz w:val="24"/>
                <w:szCs w:val="24"/>
              </w:rPr>
            </w:pPr>
            <w:r w:rsidRPr="002557FE">
              <w:rPr>
                <w:sz w:val="24"/>
                <w:szCs w:val="24"/>
              </w:rPr>
              <w:t>Менее 1</w:t>
            </w:r>
            <w:r w:rsidR="0078776D" w:rsidRPr="002557FE">
              <w:rPr>
                <w:sz w:val="24"/>
                <w:szCs w:val="24"/>
              </w:rPr>
              <w:t>0</w:t>
            </w:r>
            <w:r w:rsidRPr="002557FE">
              <w:rPr>
                <w:sz w:val="24"/>
                <w:szCs w:val="24"/>
              </w:rPr>
              <w:t xml:space="preserve"> т.р.</w:t>
            </w:r>
          </w:p>
          <w:p w:rsidR="006945F6" w:rsidRPr="002557FE" w:rsidRDefault="006945F6" w:rsidP="00A65116">
            <w:pPr>
              <w:jc w:val="both"/>
              <w:rPr>
                <w:sz w:val="24"/>
                <w:szCs w:val="24"/>
              </w:rPr>
            </w:pPr>
            <w:r w:rsidRPr="002557FE">
              <w:rPr>
                <w:sz w:val="24"/>
                <w:szCs w:val="24"/>
              </w:rPr>
              <w:t>1</w:t>
            </w:r>
            <w:r w:rsidR="0078776D" w:rsidRPr="002557FE">
              <w:rPr>
                <w:sz w:val="24"/>
                <w:szCs w:val="24"/>
              </w:rPr>
              <w:t>0</w:t>
            </w:r>
            <w:r w:rsidRPr="002557FE">
              <w:rPr>
                <w:sz w:val="24"/>
                <w:szCs w:val="24"/>
              </w:rPr>
              <w:t xml:space="preserve"> – </w:t>
            </w:r>
            <w:r w:rsidR="0078776D" w:rsidRPr="002557FE">
              <w:rPr>
                <w:sz w:val="24"/>
                <w:szCs w:val="24"/>
              </w:rPr>
              <w:t>15</w:t>
            </w:r>
            <w:r w:rsidRPr="002557FE">
              <w:rPr>
                <w:sz w:val="24"/>
                <w:szCs w:val="24"/>
              </w:rPr>
              <w:t xml:space="preserve"> т.р.</w:t>
            </w:r>
          </w:p>
          <w:p w:rsidR="006945F6" w:rsidRPr="002557FE" w:rsidRDefault="006945F6" w:rsidP="0049795F">
            <w:pPr>
              <w:jc w:val="both"/>
              <w:rPr>
                <w:sz w:val="24"/>
                <w:szCs w:val="24"/>
              </w:rPr>
            </w:pPr>
            <w:r w:rsidRPr="002557FE">
              <w:rPr>
                <w:sz w:val="24"/>
                <w:szCs w:val="24"/>
              </w:rPr>
              <w:t xml:space="preserve">Свыше </w:t>
            </w:r>
            <w:r w:rsidR="0078776D" w:rsidRPr="002557FE">
              <w:rPr>
                <w:sz w:val="24"/>
                <w:szCs w:val="24"/>
              </w:rPr>
              <w:t>1</w:t>
            </w:r>
            <w:r w:rsidRPr="002557FE">
              <w:rPr>
                <w:sz w:val="24"/>
                <w:szCs w:val="24"/>
              </w:rPr>
              <w:t>5 т.р.</w:t>
            </w:r>
          </w:p>
        </w:tc>
        <w:tc>
          <w:tcPr>
            <w:tcW w:w="1808" w:type="dxa"/>
          </w:tcPr>
          <w:p w:rsidR="006945F6" w:rsidRPr="002557FE" w:rsidRDefault="006A6D79" w:rsidP="00A65116">
            <w:pPr>
              <w:jc w:val="center"/>
              <w:rPr>
                <w:sz w:val="24"/>
                <w:szCs w:val="24"/>
              </w:rPr>
            </w:pPr>
            <w:r w:rsidRPr="002557FE">
              <w:rPr>
                <w:sz w:val="24"/>
                <w:szCs w:val="24"/>
              </w:rPr>
              <w:t>2</w:t>
            </w:r>
            <w:r w:rsidR="00F54135" w:rsidRPr="002557FE">
              <w:rPr>
                <w:sz w:val="24"/>
                <w:szCs w:val="24"/>
              </w:rPr>
              <w:t>,0</w:t>
            </w:r>
          </w:p>
          <w:p w:rsidR="006A6D79" w:rsidRPr="002557FE" w:rsidRDefault="006A6D79" w:rsidP="00A65116">
            <w:pPr>
              <w:jc w:val="center"/>
              <w:rPr>
                <w:sz w:val="24"/>
                <w:szCs w:val="24"/>
              </w:rPr>
            </w:pPr>
            <w:r w:rsidRPr="002557FE">
              <w:rPr>
                <w:sz w:val="24"/>
                <w:szCs w:val="24"/>
              </w:rPr>
              <w:t>8</w:t>
            </w:r>
            <w:r w:rsidR="00F54135" w:rsidRPr="002557FE">
              <w:rPr>
                <w:sz w:val="24"/>
                <w:szCs w:val="24"/>
              </w:rPr>
              <w:t>,3</w:t>
            </w:r>
          </w:p>
          <w:p w:rsidR="006A6D79" w:rsidRPr="002557FE" w:rsidRDefault="006A6D79" w:rsidP="00A65116">
            <w:pPr>
              <w:jc w:val="center"/>
              <w:rPr>
                <w:sz w:val="24"/>
                <w:szCs w:val="24"/>
              </w:rPr>
            </w:pPr>
            <w:r w:rsidRPr="002557FE">
              <w:rPr>
                <w:sz w:val="24"/>
                <w:szCs w:val="24"/>
              </w:rPr>
              <w:t>3</w:t>
            </w:r>
            <w:r w:rsidR="00F54135" w:rsidRPr="002557FE">
              <w:rPr>
                <w:sz w:val="24"/>
                <w:szCs w:val="24"/>
              </w:rPr>
              <w:t>,</w:t>
            </w:r>
            <w:r w:rsidRPr="002557FE">
              <w:rPr>
                <w:sz w:val="24"/>
                <w:szCs w:val="24"/>
              </w:rPr>
              <w:t>3</w:t>
            </w:r>
          </w:p>
        </w:tc>
      </w:tr>
      <w:tr w:rsidR="004059C1" w:rsidRPr="002557FE" w:rsidTr="004059C1">
        <w:trPr>
          <w:trHeight w:val="750"/>
        </w:trPr>
        <w:tc>
          <w:tcPr>
            <w:tcW w:w="0" w:type="auto"/>
            <w:vMerge/>
          </w:tcPr>
          <w:p w:rsidR="006945F6" w:rsidRPr="002557FE" w:rsidRDefault="006945F6" w:rsidP="00A65116">
            <w:pPr>
              <w:jc w:val="both"/>
              <w:rPr>
                <w:sz w:val="24"/>
                <w:szCs w:val="24"/>
              </w:rPr>
            </w:pPr>
          </w:p>
        </w:tc>
        <w:tc>
          <w:tcPr>
            <w:tcW w:w="0" w:type="auto"/>
          </w:tcPr>
          <w:p w:rsidR="006945F6" w:rsidRPr="002557FE" w:rsidRDefault="006945F6" w:rsidP="00A65116">
            <w:pPr>
              <w:jc w:val="both"/>
              <w:rPr>
                <w:sz w:val="24"/>
                <w:szCs w:val="24"/>
              </w:rPr>
            </w:pPr>
            <w:r w:rsidRPr="002557FE">
              <w:rPr>
                <w:sz w:val="24"/>
                <w:szCs w:val="24"/>
              </w:rPr>
              <w:t>2. Возраст</w:t>
            </w:r>
          </w:p>
        </w:tc>
        <w:tc>
          <w:tcPr>
            <w:tcW w:w="3425" w:type="dxa"/>
          </w:tcPr>
          <w:p w:rsidR="006945F6" w:rsidRPr="002557FE" w:rsidRDefault="006945F6" w:rsidP="00A65116">
            <w:pPr>
              <w:jc w:val="both"/>
              <w:rPr>
                <w:sz w:val="24"/>
                <w:szCs w:val="24"/>
              </w:rPr>
            </w:pPr>
            <w:r w:rsidRPr="002557FE">
              <w:rPr>
                <w:sz w:val="24"/>
                <w:szCs w:val="24"/>
              </w:rPr>
              <w:t>18 – 2</w:t>
            </w:r>
            <w:r w:rsidR="00364846" w:rsidRPr="002557FE">
              <w:rPr>
                <w:sz w:val="24"/>
                <w:szCs w:val="24"/>
              </w:rPr>
              <w:t>5</w:t>
            </w:r>
            <w:r w:rsidRPr="002557FE">
              <w:rPr>
                <w:sz w:val="24"/>
                <w:szCs w:val="24"/>
              </w:rPr>
              <w:t xml:space="preserve"> лет</w:t>
            </w:r>
          </w:p>
          <w:p w:rsidR="006945F6" w:rsidRPr="002557FE" w:rsidRDefault="006945F6" w:rsidP="00A65116">
            <w:pPr>
              <w:jc w:val="both"/>
              <w:rPr>
                <w:sz w:val="24"/>
                <w:szCs w:val="24"/>
              </w:rPr>
            </w:pPr>
            <w:r w:rsidRPr="002557FE">
              <w:rPr>
                <w:sz w:val="24"/>
                <w:szCs w:val="24"/>
              </w:rPr>
              <w:t>2</w:t>
            </w:r>
            <w:r w:rsidR="00364846" w:rsidRPr="002557FE">
              <w:rPr>
                <w:sz w:val="24"/>
                <w:szCs w:val="24"/>
              </w:rPr>
              <w:t>5</w:t>
            </w:r>
            <w:r w:rsidRPr="002557FE">
              <w:rPr>
                <w:sz w:val="24"/>
                <w:szCs w:val="24"/>
              </w:rPr>
              <w:t xml:space="preserve"> – </w:t>
            </w:r>
            <w:r w:rsidR="00364846" w:rsidRPr="002557FE">
              <w:rPr>
                <w:sz w:val="24"/>
                <w:szCs w:val="24"/>
              </w:rPr>
              <w:t>35</w:t>
            </w:r>
            <w:r w:rsidRPr="002557FE">
              <w:rPr>
                <w:sz w:val="24"/>
                <w:szCs w:val="24"/>
              </w:rPr>
              <w:t xml:space="preserve"> лет</w:t>
            </w:r>
          </w:p>
          <w:p w:rsidR="006945F6" w:rsidRPr="002557FE" w:rsidRDefault="00364846" w:rsidP="00A65116">
            <w:pPr>
              <w:jc w:val="both"/>
              <w:rPr>
                <w:sz w:val="24"/>
                <w:szCs w:val="24"/>
              </w:rPr>
            </w:pPr>
            <w:r w:rsidRPr="002557FE">
              <w:rPr>
                <w:sz w:val="24"/>
                <w:szCs w:val="24"/>
              </w:rPr>
              <w:t>35</w:t>
            </w:r>
            <w:r w:rsidR="006945F6" w:rsidRPr="002557FE">
              <w:rPr>
                <w:sz w:val="24"/>
                <w:szCs w:val="24"/>
              </w:rPr>
              <w:t xml:space="preserve"> – 4</w:t>
            </w:r>
            <w:r w:rsidRPr="002557FE">
              <w:rPr>
                <w:sz w:val="24"/>
                <w:szCs w:val="24"/>
              </w:rPr>
              <w:t>9</w:t>
            </w:r>
            <w:r w:rsidR="006945F6" w:rsidRPr="002557FE">
              <w:rPr>
                <w:sz w:val="24"/>
                <w:szCs w:val="24"/>
              </w:rPr>
              <w:t xml:space="preserve"> лет</w:t>
            </w:r>
          </w:p>
          <w:p w:rsidR="006945F6" w:rsidRPr="002557FE" w:rsidRDefault="006945F6" w:rsidP="00A65116">
            <w:pPr>
              <w:jc w:val="both"/>
              <w:rPr>
                <w:sz w:val="24"/>
                <w:szCs w:val="24"/>
              </w:rPr>
            </w:pPr>
            <w:r w:rsidRPr="002557FE">
              <w:rPr>
                <w:sz w:val="24"/>
                <w:szCs w:val="24"/>
              </w:rPr>
              <w:t>4</w:t>
            </w:r>
            <w:r w:rsidR="00364846" w:rsidRPr="002557FE">
              <w:rPr>
                <w:sz w:val="24"/>
                <w:szCs w:val="24"/>
              </w:rPr>
              <w:t>9</w:t>
            </w:r>
            <w:r w:rsidRPr="002557FE">
              <w:rPr>
                <w:sz w:val="24"/>
                <w:szCs w:val="24"/>
              </w:rPr>
              <w:t xml:space="preserve"> – 55 лет</w:t>
            </w:r>
          </w:p>
          <w:p w:rsidR="006945F6" w:rsidRPr="002557FE" w:rsidRDefault="006945F6" w:rsidP="00A65116">
            <w:pPr>
              <w:jc w:val="both"/>
              <w:rPr>
                <w:sz w:val="24"/>
                <w:szCs w:val="24"/>
              </w:rPr>
            </w:pPr>
            <w:r w:rsidRPr="002557FE">
              <w:rPr>
                <w:sz w:val="24"/>
                <w:szCs w:val="24"/>
              </w:rPr>
              <w:t>Свыше 55 лет</w:t>
            </w:r>
          </w:p>
        </w:tc>
        <w:tc>
          <w:tcPr>
            <w:tcW w:w="1808" w:type="dxa"/>
          </w:tcPr>
          <w:p w:rsidR="006945F6" w:rsidRPr="002557FE" w:rsidRDefault="00D36C81" w:rsidP="00A65116">
            <w:pPr>
              <w:jc w:val="center"/>
              <w:rPr>
                <w:sz w:val="24"/>
                <w:szCs w:val="24"/>
              </w:rPr>
            </w:pPr>
            <w:r w:rsidRPr="002557FE">
              <w:rPr>
                <w:sz w:val="24"/>
                <w:szCs w:val="24"/>
              </w:rPr>
              <w:t>1</w:t>
            </w:r>
            <w:r w:rsidR="00F54135" w:rsidRPr="002557FE">
              <w:rPr>
                <w:sz w:val="24"/>
                <w:szCs w:val="24"/>
              </w:rPr>
              <w:t>,</w:t>
            </w:r>
            <w:r w:rsidR="00980BCD" w:rsidRPr="002557FE">
              <w:rPr>
                <w:sz w:val="24"/>
                <w:szCs w:val="24"/>
              </w:rPr>
              <w:t>2</w:t>
            </w:r>
          </w:p>
          <w:p w:rsidR="006945F6" w:rsidRPr="002557FE" w:rsidRDefault="00D36C81" w:rsidP="00A65116">
            <w:pPr>
              <w:jc w:val="center"/>
              <w:rPr>
                <w:sz w:val="24"/>
                <w:szCs w:val="24"/>
              </w:rPr>
            </w:pPr>
            <w:r w:rsidRPr="002557FE">
              <w:rPr>
                <w:sz w:val="24"/>
                <w:szCs w:val="24"/>
              </w:rPr>
              <w:t>4</w:t>
            </w:r>
            <w:r w:rsidR="00F54135" w:rsidRPr="002557FE">
              <w:rPr>
                <w:sz w:val="24"/>
                <w:szCs w:val="24"/>
              </w:rPr>
              <w:t>,</w:t>
            </w:r>
            <w:r w:rsidR="00980BCD" w:rsidRPr="002557FE">
              <w:rPr>
                <w:sz w:val="24"/>
                <w:szCs w:val="24"/>
              </w:rPr>
              <w:t>9</w:t>
            </w:r>
          </w:p>
          <w:p w:rsidR="00AE0B2C" w:rsidRPr="002557FE" w:rsidRDefault="00D36C81" w:rsidP="00A65116">
            <w:pPr>
              <w:jc w:val="center"/>
              <w:rPr>
                <w:sz w:val="24"/>
                <w:szCs w:val="24"/>
              </w:rPr>
            </w:pPr>
            <w:r w:rsidRPr="002557FE">
              <w:rPr>
                <w:sz w:val="24"/>
                <w:szCs w:val="24"/>
              </w:rPr>
              <w:t>4</w:t>
            </w:r>
            <w:r w:rsidR="00F54135" w:rsidRPr="002557FE">
              <w:rPr>
                <w:sz w:val="24"/>
                <w:szCs w:val="24"/>
              </w:rPr>
              <w:t>,</w:t>
            </w:r>
            <w:r w:rsidR="00980BCD" w:rsidRPr="002557FE">
              <w:rPr>
                <w:sz w:val="24"/>
                <w:szCs w:val="24"/>
              </w:rPr>
              <w:t>1</w:t>
            </w:r>
          </w:p>
          <w:p w:rsidR="00AE0B2C" w:rsidRPr="002557FE" w:rsidRDefault="00D36C81" w:rsidP="00A65116">
            <w:pPr>
              <w:jc w:val="center"/>
              <w:rPr>
                <w:sz w:val="24"/>
                <w:szCs w:val="24"/>
              </w:rPr>
            </w:pPr>
            <w:r w:rsidRPr="002557FE">
              <w:rPr>
                <w:sz w:val="24"/>
                <w:szCs w:val="24"/>
              </w:rPr>
              <w:t>1</w:t>
            </w:r>
            <w:r w:rsidR="00F54135" w:rsidRPr="002557FE">
              <w:rPr>
                <w:sz w:val="24"/>
                <w:szCs w:val="24"/>
              </w:rPr>
              <w:t>,</w:t>
            </w:r>
            <w:r w:rsidR="00980BCD" w:rsidRPr="002557FE">
              <w:rPr>
                <w:sz w:val="24"/>
                <w:szCs w:val="24"/>
              </w:rPr>
              <w:t>6</w:t>
            </w:r>
          </w:p>
          <w:p w:rsidR="006945F6" w:rsidRPr="002557FE" w:rsidRDefault="00D36C81" w:rsidP="00A65116">
            <w:pPr>
              <w:jc w:val="center"/>
              <w:rPr>
                <w:sz w:val="24"/>
                <w:szCs w:val="24"/>
              </w:rPr>
            </w:pPr>
            <w:r w:rsidRPr="002557FE">
              <w:rPr>
                <w:sz w:val="24"/>
                <w:szCs w:val="24"/>
              </w:rPr>
              <w:t>1</w:t>
            </w:r>
            <w:r w:rsidR="00F54135" w:rsidRPr="002557FE">
              <w:rPr>
                <w:sz w:val="24"/>
                <w:szCs w:val="24"/>
              </w:rPr>
              <w:t>,</w:t>
            </w:r>
            <w:r w:rsidRPr="002557FE">
              <w:rPr>
                <w:sz w:val="24"/>
                <w:szCs w:val="24"/>
              </w:rPr>
              <w:t>8</w:t>
            </w:r>
          </w:p>
        </w:tc>
      </w:tr>
      <w:tr w:rsidR="004059C1" w:rsidRPr="002557FE" w:rsidTr="004059C1">
        <w:tc>
          <w:tcPr>
            <w:tcW w:w="0" w:type="auto"/>
          </w:tcPr>
          <w:p w:rsidR="006945F6" w:rsidRPr="002557FE" w:rsidRDefault="006945F6" w:rsidP="00A65116">
            <w:pPr>
              <w:jc w:val="both"/>
              <w:rPr>
                <w:sz w:val="24"/>
                <w:szCs w:val="24"/>
              </w:rPr>
            </w:pPr>
            <w:r w:rsidRPr="002557FE">
              <w:rPr>
                <w:sz w:val="24"/>
                <w:szCs w:val="24"/>
              </w:rPr>
              <w:t>3. Психография</w:t>
            </w:r>
          </w:p>
        </w:tc>
        <w:tc>
          <w:tcPr>
            <w:tcW w:w="0" w:type="auto"/>
          </w:tcPr>
          <w:p w:rsidR="006945F6" w:rsidRPr="002557FE" w:rsidRDefault="0049795F" w:rsidP="00A65116">
            <w:pPr>
              <w:tabs>
                <w:tab w:val="left" w:pos="720"/>
                <w:tab w:val="left" w:pos="3885"/>
              </w:tabs>
              <w:jc w:val="both"/>
              <w:rPr>
                <w:sz w:val="24"/>
                <w:szCs w:val="24"/>
              </w:rPr>
            </w:pPr>
            <w:r w:rsidRPr="002557FE">
              <w:rPr>
                <w:sz w:val="24"/>
                <w:szCs w:val="24"/>
              </w:rPr>
              <w:t>Стиль жизни</w:t>
            </w:r>
          </w:p>
        </w:tc>
        <w:tc>
          <w:tcPr>
            <w:tcW w:w="3425" w:type="dxa"/>
          </w:tcPr>
          <w:p w:rsidR="006945F6" w:rsidRPr="002557FE" w:rsidRDefault="0049795F" w:rsidP="00A65116">
            <w:pPr>
              <w:tabs>
                <w:tab w:val="left" w:pos="720"/>
                <w:tab w:val="left" w:pos="3885"/>
              </w:tabs>
              <w:jc w:val="both"/>
              <w:rPr>
                <w:sz w:val="24"/>
                <w:szCs w:val="24"/>
              </w:rPr>
            </w:pPr>
            <w:r w:rsidRPr="002557FE">
              <w:rPr>
                <w:sz w:val="24"/>
                <w:szCs w:val="24"/>
              </w:rPr>
              <w:t>Городской</w:t>
            </w:r>
          </w:p>
          <w:p w:rsidR="006945F6" w:rsidRPr="002557FE" w:rsidRDefault="0049795F" w:rsidP="00A65116">
            <w:pPr>
              <w:tabs>
                <w:tab w:val="left" w:pos="720"/>
                <w:tab w:val="left" w:pos="3885"/>
              </w:tabs>
              <w:jc w:val="both"/>
              <w:rPr>
                <w:sz w:val="24"/>
                <w:szCs w:val="24"/>
              </w:rPr>
            </w:pPr>
            <w:r w:rsidRPr="002557FE">
              <w:rPr>
                <w:sz w:val="24"/>
                <w:szCs w:val="24"/>
              </w:rPr>
              <w:t>Сельский</w:t>
            </w:r>
          </w:p>
          <w:p w:rsidR="0049795F" w:rsidRPr="002557FE" w:rsidRDefault="0049795F" w:rsidP="00A65116">
            <w:pPr>
              <w:tabs>
                <w:tab w:val="left" w:pos="720"/>
                <w:tab w:val="left" w:pos="3885"/>
              </w:tabs>
              <w:jc w:val="both"/>
              <w:rPr>
                <w:sz w:val="24"/>
                <w:szCs w:val="24"/>
              </w:rPr>
            </w:pPr>
            <w:r w:rsidRPr="002557FE">
              <w:rPr>
                <w:sz w:val="24"/>
                <w:szCs w:val="24"/>
              </w:rPr>
              <w:t>Молодежный</w:t>
            </w:r>
          </w:p>
          <w:p w:rsidR="0049795F" w:rsidRPr="002557FE" w:rsidRDefault="0049795F" w:rsidP="00A65116">
            <w:pPr>
              <w:tabs>
                <w:tab w:val="left" w:pos="720"/>
                <w:tab w:val="left" w:pos="3885"/>
              </w:tabs>
              <w:jc w:val="both"/>
              <w:rPr>
                <w:sz w:val="24"/>
                <w:szCs w:val="24"/>
              </w:rPr>
            </w:pPr>
            <w:r w:rsidRPr="002557FE">
              <w:rPr>
                <w:sz w:val="24"/>
                <w:szCs w:val="24"/>
              </w:rPr>
              <w:t>Богемный</w:t>
            </w:r>
          </w:p>
        </w:tc>
        <w:tc>
          <w:tcPr>
            <w:tcW w:w="1808" w:type="dxa"/>
          </w:tcPr>
          <w:p w:rsidR="007F5365" w:rsidRPr="002557FE" w:rsidRDefault="007A66E4" w:rsidP="00A65116">
            <w:pPr>
              <w:jc w:val="center"/>
              <w:rPr>
                <w:sz w:val="24"/>
                <w:szCs w:val="24"/>
              </w:rPr>
            </w:pPr>
            <w:r w:rsidRPr="002557FE">
              <w:rPr>
                <w:sz w:val="24"/>
                <w:szCs w:val="24"/>
              </w:rPr>
              <w:t>4</w:t>
            </w:r>
            <w:r w:rsidR="00DD37BF" w:rsidRPr="002557FE">
              <w:rPr>
                <w:sz w:val="24"/>
                <w:szCs w:val="24"/>
              </w:rPr>
              <w:t>,3</w:t>
            </w:r>
          </w:p>
          <w:p w:rsidR="007A66E4" w:rsidRPr="002557FE" w:rsidRDefault="007A66E4" w:rsidP="00A65116">
            <w:pPr>
              <w:jc w:val="center"/>
              <w:rPr>
                <w:sz w:val="24"/>
                <w:szCs w:val="24"/>
              </w:rPr>
            </w:pPr>
            <w:r w:rsidRPr="002557FE">
              <w:rPr>
                <w:sz w:val="24"/>
                <w:szCs w:val="24"/>
              </w:rPr>
              <w:t>1</w:t>
            </w:r>
            <w:r w:rsidR="00DD37BF" w:rsidRPr="002557FE">
              <w:rPr>
                <w:sz w:val="24"/>
                <w:szCs w:val="24"/>
              </w:rPr>
              <w:t>,8</w:t>
            </w:r>
          </w:p>
          <w:p w:rsidR="007A66E4" w:rsidRPr="002557FE" w:rsidRDefault="007A66E4" w:rsidP="00A65116">
            <w:pPr>
              <w:jc w:val="center"/>
              <w:rPr>
                <w:sz w:val="24"/>
                <w:szCs w:val="24"/>
              </w:rPr>
            </w:pPr>
            <w:r w:rsidRPr="002557FE">
              <w:rPr>
                <w:sz w:val="24"/>
                <w:szCs w:val="24"/>
              </w:rPr>
              <w:t>5</w:t>
            </w:r>
            <w:r w:rsidR="00DD37BF" w:rsidRPr="002557FE">
              <w:rPr>
                <w:sz w:val="24"/>
                <w:szCs w:val="24"/>
              </w:rPr>
              <w:t>,2</w:t>
            </w:r>
          </w:p>
          <w:p w:rsidR="007A66E4" w:rsidRPr="002557FE" w:rsidRDefault="007A66E4" w:rsidP="00A65116">
            <w:pPr>
              <w:jc w:val="center"/>
              <w:rPr>
                <w:sz w:val="24"/>
                <w:szCs w:val="24"/>
              </w:rPr>
            </w:pPr>
            <w:r w:rsidRPr="002557FE">
              <w:rPr>
                <w:sz w:val="24"/>
                <w:szCs w:val="24"/>
              </w:rPr>
              <w:t>2</w:t>
            </w:r>
            <w:r w:rsidR="00DD37BF" w:rsidRPr="002557FE">
              <w:rPr>
                <w:sz w:val="24"/>
                <w:szCs w:val="24"/>
              </w:rPr>
              <w:t>,</w:t>
            </w:r>
            <w:r w:rsidRPr="002557FE">
              <w:rPr>
                <w:sz w:val="24"/>
                <w:szCs w:val="24"/>
              </w:rPr>
              <w:t>3</w:t>
            </w:r>
          </w:p>
        </w:tc>
      </w:tr>
      <w:tr w:rsidR="009A490F" w:rsidRPr="002557FE" w:rsidTr="004059C1">
        <w:trPr>
          <w:trHeight w:val="150"/>
        </w:trPr>
        <w:tc>
          <w:tcPr>
            <w:tcW w:w="0" w:type="auto"/>
          </w:tcPr>
          <w:p w:rsidR="009A490F" w:rsidRPr="002557FE" w:rsidRDefault="009A490F" w:rsidP="00A65116">
            <w:pPr>
              <w:jc w:val="both"/>
              <w:rPr>
                <w:sz w:val="24"/>
                <w:szCs w:val="24"/>
              </w:rPr>
            </w:pPr>
            <w:r w:rsidRPr="002557FE">
              <w:rPr>
                <w:sz w:val="24"/>
                <w:szCs w:val="24"/>
              </w:rPr>
              <w:t>4. Поведенческий</w:t>
            </w:r>
          </w:p>
        </w:tc>
        <w:tc>
          <w:tcPr>
            <w:tcW w:w="0" w:type="auto"/>
          </w:tcPr>
          <w:p w:rsidR="009A490F" w:rsidRPr="002557FE" w:rsidRDefault="009A490F" w:rsidP="00A65116">
            <w:pPr>
              <w:rPr>
                <w:sz w:val="24"/>
                <w:szCs w:val="24"/>
              </w:rPr>
            </w:pPr>
            <w:r w:rsidRPr="002557FE">
              <w:rPr>
                <w:sz w:val="24"/>
                <w:szCs w:val="24"/>
              </w:rPr>
              <w:t>Поиск выгод</w:t>
            </w:r>
          </w:p>
        </w:tc>
        <w:tc>
          <w:tcPr>
            <w:tcW w:w="3425" w:type="dxa"/>
            <w:shd w:val="clear" w:color="auto" w:fill="auto"/>
          </w:tcPr>
          <w:p w:rsidR="009A490F" w:rsidRPr="002557FE" w:rsidRDefault="00957FAA" w:rsidP="00EA649A">
            <w:pPr>
              <w:tabs>
                <w:tab w:val="left" w:pos="720"/>
                <w:tab w:val="left" w:pos="3885"/>
              </w:tabs>
              <w:rPr>
                <w:sz w:val="24"/>
                <w:szCs w:val="24"/>
              </w:rPr>
            </w:pPr>
            <w:r w:rsidRPr="002557FE">
              <w:rPr>
                <w:sz w:val="24"/>
                <w:szCs w:val="24"/>
              </w:rPr>
              <w:t>Поиск продукции высокого качества</w:t>
            </w:r>
          </w:p>
          <w:p w:rsidR="009A490F" w:rsidRPr="002557FE" w:rsidRDefault="00957FAA" w:rsidP="00EA649A">
            <w:pPr>
              <w:rPr>
                <w:sz w:val="24"/>
                <w:szCs w:val="24"/>
              </w:rPr>
            </w:pPr>
            <w:r w:rsidRPr="002557FE">
              <w:rPr>
                <w:sz w:val="24"/>
                <w:szCs w:val="24"/>
              </w:rPr>
              <w:t>Хорошего обслуживания</w:t>
            </w:r>
          </w:p>
          <w:p w:rsidR="00957FAA" w:rsidRPr="002557FE" w:rsidRDefault="00957FAA" w:rsidP="00EA649A">
            <w:pPr>
              <w:rPr>
                <w:sz w:val="24"/>
                <w:szCs w:val="24"/>
              </w:rPr>
            </w:pPr>
            <w:r w:rsidRPr="002557FE">
              <w:rPr>
                <w:sz w:val="24"/>
                <w:szCs w:val="24"/>
              </w:rPr>
              <w:t>Низких цен</w:t>
            </w:r>
          </w:p>
        </w:tc>
        <w:tc>
          <w:tcPr>
            <w:tcW w:w="1808" w:type="dxa"/>
            <w:shd w:val="clear" w:color="auto" w:fill="auto"/>
          </w:tcPr>
          <w:p w:rsidR="009A490F" w:rsidRPr="002557FE" w:rsidRDefault="009A490F" w:rsidP="00392DC2">
            <w:pPr>
              <w:jc w:val="center"/>
              <w:rPr>
                <w:sz w:val="24"/>
                <w:szCs w:val="24"/>
              </w:rPr>
            </w:pPr>
          </w:p>
          <w:p w:rsidR="00392DC2" w:rsidRPr="002557FE" w:rsidRDefault="00392DC2" w:rsidP="00392DC2">
            <w:pPr>
              <w:jc w:val="center"/>
              <w:rPr>
                <w:sz w:val="24"/>
                <w:szCs w:val="24"/>
              </w:rPr>
            </w:pPr>
            <w:r w:rsidRPr="002557FE">
              <w:rPr>
                <w:sz w:val="24"/>
                <w:szCs w:val="24"/>
              </w:rPr>
              <w:t>4,7</w:t>
            </w:r>
          </w:p>
          <w:p w:rsidR="00392DC2" w:rsidRPr="002557FE" w:rsidRDefault="00392DC2" w:rsidP="00392DC2">
            <w:pPr>
              <w:jc w:val="center"/>
              <w:rPr>
                <w:sz w:val="24"/>
                <w:szCs w:val="24"/>
              </w:rPr>
            </w:pPr>
            <w:r w:rsidRPr="002557FE">
              <w:rPr>
                <w:sz w:val="24"/>
                <w:szCs w:val="24"/>
              </w:rPr>
              <w:t>3,6</w:t>
            </w:r>
          </w:p>
          <w:p w:rsidR="00392DC2" w:rsidRPr="002557FE" w:rsidRDefault="00392DC2" w:rsidP="00392DC2">
            <w:pPr>
              <w:jc w:val="center"/>
              <w:rPr>
                <w:sz w:val="24"/>
                <w:szCs w:val="24"/>
              </w:rPr>
            </w:pPr>
            <w:r w:rsidRPr="002557FE">
              <w:rPr>
                <w:sz w:val="24"/>
                <w:szCs w:val="24"/>
              </w:rPr>
              <w:t>5,3</w:t>
            </w:r>
          </w:p>
        </w:tc>
      </w:tr>
    </w:tbl>
    <w:p w:rsidR="00B97A78" w:rsidRPr="002557FE" w:rsidRDefault="00B97A78" w:rsidP="004017BB">
      <w:pPr>
        <w:tabs>
          <w:tab w:val="left" w:pos="720"/>
          <w:tab w:val="left" w:pos="3885"/>
        </w:tabs>
        <w:spacing w:line="360" w:lineRule="auto"/>
        <w:ind w:firstLine="720"/>
        <w:jc w:val="both"/>
        <w:rPr>
          <w:sz w:val="26"/>
          <w:szCs w:val="26"/>
        </w:rPr>
      </w:pPr>
    </w:p>
    <w:p w:rsidR="004579B5" w:rsidRPr="00AB60D5" w:rsidRDefault="006945F6" w:rsidP="004017BB">
      <w:pPr>
        <w:tabs>
          <w:tab w:val="left" w:pos="720"/>
          <w:tab w:val="left" w:pos="3885"/>
        </w:tabs>
        <w:spacing w:line="360" w:lineRule="auto"/>
        <w:ind w:firstLine="720"/>
        <w:jc w:val="both"/>
        <w:rPr>
          <w:sz w:val="28"/>
          <w:szCs w:val="28"/>
        </w:rPr>
      </w:pPr>
      <w:r w:rsidRPr="00AB60D5">
        <w:rPr>
          <w:sz w:val="28"/>
          <w:szCs w:val="28"/>
        </w:rPr>
        <w:t>Проанализировав п</w:t>
      </w:r>
      <w:r w:rsidR="00B65B14" w:rsidRPr="00AB60D5">
        <w:rPr>
          <w:sz w:val="28"/>
          <w:szCs w:val="28"/>
        </w:rPr>
        <w:t xml:space="preserve">риведенные выше данные, </w:t>
      </w:r>
      <w:r w:rsidR="004B0B5B" w:rsidRPr="00AB60D5">
        <w:rPr>
          <w:sz w:val="28"/>
          <w:szCs w:val="28"/>
        </w:rPr>
        <w:t xml:space="preserve">можно сделать вывод о том, что </w:t>
      </w:r>
      <w:r w:rsidR="004017BB" w:rsidRPr="00AB60D5">
        <w:rPr>
          <w:sz w:val="28"/>
          <w:szCs w:val="28"/>
        </w:rPr>
        <w:t>основными покупателями</w:t>
      </w:r>
      <w:r w:rsidR="00C36A2C" w:rsidRPr="00AB60D5">
        <w:rPr>
          <w:sz w:val="28"/>
          <w:szCs w:val="28"/>
        </w:rPr>
        <w:t xml:space="preserve"> </w:t>
      </w:r>
      <w:r w:rsidR="008C0E82" w:rsidRPr="00AB60D5">
        <w:rPr>
          <w:sz w:val="28"/>
          <w:szCs w:val="28"/>
        </w:rPr>
        <w:t>ООО «ЛУКОЙЛ-Северо-Западнефтепродукт»</w:t>
      </w:r>
      <w:r w:rsidR="00C36A2C" w:rsidRPr="00AB60D5">
        <w:rPr>
          <w:sz w:val="28"/>
          <w:szCs w:val="28"/>
        </w:rPr>
        <w:t xml:space="preserve"> являются</w:t>
      </w:r>
      <w:r w:rsidR="004579B5" w:rsidRPr="00AB60D5">
        <w:rPr>
          <w:sz w:val="28"/>
          <w:szCs w:val="28"/>
        </w:rPr>
        <w:t>:</w:t>
      </w:r>
    </w:p>
    <w:p w:rsidR="004017BB" w:rsidRPr="00AB60D5" w:rsidRDefault="004579B5" w:rsidP="00351054">
      <w:pPr>
        <w:numPr>
          <w:ilvl w:val="0"/>
          <w:numId w:val="16"/>
        </w:numPr>
        <w:tabs>
          <w:tab w:val="left" w:pos="0"/>
        </w:tabs>
        <w:spacing w:line="360" w:lineRule="auto"/>
        <w:ind w:hanging="248"/>
        <w:jc w:val="both"/>
        <w:rPr>
          <w:sz w:val="28"/>
          <w:szCs w:val="28"/>
        </w:rPr>
      </w:pPr>
      <w:r w:rsidRPr="00AB60D5">
        <w:rPr>
          <w:sz w:val="28"/>
          <w:szCs w:val="28"/>
        </w:rPr>
        <w:t>Ж</w:t>
      </w:r>
      <w:r w:rsidR="00317233" w:rsidRPr="00AB60D5">
        <w:rPr>
          <w:sz w:val="28"/>
          <w:szCs w:val="28"/>
        </w:rPr>
        <w:t>ители Санкт-Петербурга и Ленинградской области</w:t>
      </w:r>
      <w:r w:rsidR="004017BB" w:rsidRPr="00AB60D5">
        <w:rPr>
          <w:sz w:val="28"/>
          <w:szCs w:val="28"/>
        </w:rPr>
        <w:t>. Данному факту благоприятствует расположение точек АЗС в городе и области. В 2011 году на рынке розничной продажи топлива в регионах ответственности предприятия доля компании «ЛУКОЙЛ» в среднем составила 22 % , в том числе в Санкт-Петербурге и Ленинградской области - 19,7% .</w:t>
      </w:r>
    </w:p>
    <w:p w:rsidR="00F56C27" w:rsidRPr="00AB60D5" w:rsidRDefault="00F56C27" w:rsidP="00351054">
      <w:pPr>
        <w:numPr>
          <w:ilvl w:val="0"/>
          <w:numId w:val="16"/>
        </w:numPr>
        <w:tabs>
          <w:tab w:val="left" w:pos="0"/>
        </w:tabs>
        <w:spacing w:line="360" w:lineRule="auto"/>
        <w:ind w:hanging="248"/>
        <w:jc w:val="both"/>
        <w:rPr>
          <w:sz w:val="28"/>
          <w:szCs w:val="28"/>
        </w:rPr>
      </w:pPr>
      <w:r w:rsidRPr="00AB60D5">
        <w:rPr>
          <w:sz w:val="28"/>
          <w:szCs w:val="28"/>
        </w:rPr>
        <w:t>Возраст покупателей в среднем 20-49 лет.</w:t>
      </w:r>
    </w:p>
    <w:p w:rsidR="004579B5" w:rsidRPr="00AB60D5" w:rsidRDefault="004579B5" w:rsidP="00351054">
      <w:pPr>
        <w:numPr>
          <w:ilvl w:val="0"/>
          <w:numId w:val="16"/>
        </w:numPr>
        <w:tabs>
          <w:tab w:val="left" w:pos="0"/>
        </w:tabs>
        <w:spacing w:line="360" w:lineRule="auto"/>
        <w:ind w:hanging="248"/>
        <w:jc w:val="both"/>
        <w:rPr>
          <w:sz w:val="28"/>
          <w:szCs w:val="28"/>
        </w:rPr>
      </w:pPr>
      <w:r w:rsidRPr="00AB60D5">
        <w:rPr>
          <w:sz w:val="28"/>
          <w:szCs w:val="28"/>
        </w:rPr>
        <w:lastRenderedPageBreak/>
        <w:t xml:space="preserve">Уровень дохода целевой аудитории составляет </w:t>
      </w:r>
      <w:r w:rsidR="001F7501" w:rsidRPr="00AB60D5">
        <w:rPr>
          <w:sz w:val="28"/>
          <w:szCs w:val="28"/>
        </w:rPr>
        <w:t>10</w:t>
      </w:r>
      <w:r w:rsidRPr="00AB60D5">
        <w:rPr>
          <w:sz w:val="28"/>
          <w:szCs w:val="28"/>
        </w:rPr>
        <w:t>000-</w:t>
      </w:r>
      <w:r w:rsidR="001F7501" w:rsidRPr="00AB60D5">
        <w:rPr>
          <w:sz w:val="28"/>
          <w:szCs w:val="28"/>
        </w:rPr>
        <w:t>15</w:t>
      </w:r>
      <w:r w:rsidRPr="00AB60D5">
        <w:rPr>
          <w:sz w:val="28"/>
          <w:szCs w:val="28"/>
        </w:rPr>
        <w:t xml:space="preserve">000 рублей в месяц на человека. </w:t>
      </w:r>
      <w:r w:rsidR="001F7501" w:rsidRPr="00AB60D5">
        <w:rPr>
          <w:sz w:val="28"/>
          <w:szCs w:val="28"/>
        </w:rPr>
        <w:t>Не стоит также пренебрегать достаточно большим сегментом, имеющим доход свыше 15000 рублей на человека</w:t>
      </w:r>
      <w:r w:rsidR="00387C19" w:rsidRPr="00AB60D5">
        <w:rPr>
          <w:sz w:val="28"/>
          <w:szCs w:val="28"/>
        </w:rPr>
        <w:t>, так как они составляют целевую аудиторию покупателей престижных автомобилей, ездящих на АИ-95.</w:t>
      </w:r>
    </w:p>
    <w:p w:rsidR="004B0B5B" w:rsidRPr="00AB60D5" w:rsidRDefault="004B0B5B" w:rsidP="00A65116">
      <w:pPr>
        <w:tabs>
          <w:tab w:val="left" w:pos="3885"/>
        </w:tabs>
        <w:spacing w:line="312" w:lineRule="auto"/>
        <w:ind w:firstLine="567"/>
        <w:jc w:val="both"/>
        <w:rPr>
          <w:sz w:val="28"/>
          <w:szCs w:val="28"/>
        </w:rPr>
      </w:pPr>
      <w:r w:rsidRPr="00AB60D5">
        <w:rPr>
          <w:sz w:val="28"/>
          <w:szCs w:val="28"/>
        </w:rPr>
        <w:t xml:space="preserve">Таким образом, можно выделить три целевых сегмента </w:t>
      </w:r>
      <w:r w:rsidR="00851CF8" w:rsidRPr="00AB60D5">
        <w:rPr>
          <w:sz w:val="28"/>
          <w:szCs w:val="28"/>
        </w:rPr>
        <w:t>ООО «ЛУКОЙЛ-Северо-Западнефтепродукт»</w:t>
      </w:r>
      <w:r w:rsidRPr="00AB60D5">
        <w:rPr>
          <w:bCs/>
          <w:sz w:val="28"/>
          <w:szCs w:val="28"/>
        </w:rPr>
        <w:t>.</w:t>
      </w:r>
    </w:p>
    <w:p w:rsidR="004B0B5B" w:rsidRPr="00AB60D5" w:rsidRDefault="004B0B5B" w:rsidP="004B0B5B">
      <w:pPr>
        <w:tabs>
          <w:tab w:val="left" w:pos="3885"/>
        </w:tabs>
        <w:spacing w:line="312" w:lineRule="auto"/>
        <w:ind w:firstLine="540"/>
        <w:jc w:val="both"/>
        <w:rPr>
          <w:sz w:val="28"/>
          <w:szCs w:val="28"/>
        </w:rPr>
      </w:pPr>
      <w:r w:rsidRPr="00AB60D5">
        <w:rPr>
          <w:sz w:val="28"/>
          <w:szCs w:val="28"/>
        </w:rPr>
        <w:t>Далее опишем сегменты, или потребителей услуг, которые имеют общие цели, потребности, запросы, и в тесном и продолжительном сотру</w:t>
      </w:r>
      <w:r w:rsidRPr="00AB60D5">
        <w:rPr>
          <w:sz w:val="28"/>
          <w:szCs w:val="28"/>
        </w:rPr>
        <w:t>д</w:t>
      </w:r>
      <w:r w:rsidRPr="00AB60D5">
        <w:rPr>
          <w:sz w:val="28"/>
          <w:szCs w:val="28"/>
        </w:rPr>
        <w:t xml:space="preserve">ничестве с которыми заинтересована компания. </w:t>
      </w:r>
    </w:p>
    <w:p w:rsidR="002A404B" w:rsidRPr="002557FE" w:rsidRDefault="002A404B" w:rsidP="00AB60D5">
      <w:pPr>
        <w:tabs>
          <w:tab w:val="left" w:pos="3885"/>
        </w:tabs>
        <w:spacing w:line="360" w:lineRule="auto"/>
        <w:jc w:val="right"/>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2A404B" w:rsidRPr="002557FE" w:rsidRDefault="002A404B" w:rsidP="00A65116">
      <w:pPr>
        <w:tabs>
          <w:tab w:val="left" w:pos="3885"/>
        </w:tabs>
        <w:spacing w:line="360" w:lineRule="auto"/>
        <w:jc w:val="both"/>
        <w:outlineLvl w:val="0"/>
        <w:rPr>
          <w:sz w:val="26"/>
          <w:szCs w:val="26"/>
        </w:rPr>
      </w:pPr>
    </w:p>
    <w:p w:rsidR="00346480" w:rsidRPr="002557FE" w:rsidRDefault="00346480" w:rsidP="00A65116">
      <w:pPr>
        <w:tabs>
          <w:tab w:val="left" w:pos="3885"/>
        </w:tabs>
        <w:spacing w:line="360" w:lineRule="auto"/>
        <w:jc w:val="both"/>
        <w:outlineLvl w:val="0"/>
        <w:rPr>
          <w:sz w:val="26"/>
          <w:szCs w:val="26"/>
        </w:rPr>
      </w:pPr>
    </w:p>
    <w:p w:rsidR="00346480" w:rsidRPr="002557FE" w:rsidRDefault="00346480" w:rsidP="00A65116">
      <w:pPr>
        <w:tabs>
          <w:tab w:val="left" w:pos="3885"/>
        </w:tabs>
        <w:spacing w:line="360" w:lineRule="auto"/>
        <w:jc w:val="both"/>
        <w:outlineLvl w:val="0"/>
        <w:rPr>
          <w:sz w:val="26"/>
          <w:szCs w:val="26"/>
        </w:rPr>
      </w:pPr>
    </w:p>
    <w:p w:rsidR="00346480" w:rsidRPr="002557FE" w:rsidRDefault="00346480" w:rsidP="00A65116">
      <w:pPr>
        <w:tabs>
          <w:tab w:val="left" w:pos="3885"/>
        </w:tabs>
        <w:spacing w:line="360" w:lineRule="auto"/>
        <w:jc w:val="both"/>
        <w:outlineLvl w:val="0"/>
        <w:rPr>
          <w:sz w:val="26"/>
          <w:szCs w:val="26"/>
        </w:rPr>
      </w:pPr>
    </w:p>
    <w:p w:rsidR="00346480" w:rsidRPr="002557FE" w:rsidRDefault="00346480" w:rsidP="00A65116">
      <w:pPr>
        <w:tabs>
          <w:tab w:val="left" w:pos="3885"/>
        </w:tabs>
        <w:spacing w:line="360" w:lineRule="auto"/>
        <w:jc w:val="both"/>
        <w:outlineLvl w:val="0"/>
        <w:rPr>
          <w:sz w:val="26"/>
          <w:szCs w:val="26"/>
        </w:rPr>
      </w:pPr>
    </w:p>
    <w:p w:rsidR="00346480" w:rsidRPr="002557FE" w:rsidRDefault="00346480" w:rsidP="00A65116">
      <w:pPr>
        <w:tabs>
          <w:tab w:val="left" w:pos="3885"/>
        </w:tabs>
        <w:spacing w:line="360" w:lineRule="auto"/>
        <w:jc w:val="both"/>
        <w:outlineLvl w:val="0"/>
        <w:rPr>
          <w:sz w:val="26"/>
          <w:szCs w:val="26"/>
        </w:rPr>
      </w:pPr>
    </w:p>
    <w:p w:rsidR="00346480" w:rsidRPr="002557FE" w:rsidRDefault="00346480" w:rsidP="00A65116">
      <w:pPr>
        <w:tabs>
          <w:tab w:val="left" w:pos="3885"/>
        </w:tabs>
        <w:spacing w:line="360" w:lineRule="auto"/>
        <w:jc w:val="both"/>
        <w:outlineLvl w:val="0"/>
        <w:rPr>
          <w:sz w:val="26"/>
          <w:szCs w:val="26"/>
        </w:rPr>
      </w:pPr>
    </w:p>
    <w:p w:rsidR="00346480" w:rsidRPr="002557FE" w:rsidRDefault="00346480" w:rsidP="00A65116">
      <w:pPr>
        <w:tabs>
          <w:tab w:val="left" w:pos="3885"/>
        </w:tabs>
        <w:spacing w:line="360" w:lineRule="auto"/>
        <w:jc w:val="both"/>
        <w:outlineLvl w:val="0"/>
        <w:rPr>
          <w:sz w:val="26"/>
          <w:szCs w:val="26"/>
        </w:rPr>
      </w:pPr>
    </w:p>
    <w:p w:rsidR="00AB60D5" w:rsidRDefault="00AB60D5" w:rsidP="00A65116">
      <w:pPr>
        <w:tabs>
          <w:tab w:val="left" w:pos="3885"/>
        </w:tabs>
        <w:spacing w:line="360" w:lineRule="auto"/>
        <w:jc w:val="both"/>
        <w:outlineLvl w:val="0"/>
        <w:rPr>
          <w:sz w:val="26"/>
          <w:szCs w:val="26"/>
        </w:rPr>
      </w:pPr>
      <w:bookmarkStart w:id="9" w:name="_Toc341873119"/>
    </w:p>
    <w:p w:rsidR="00AB60D5" w:rsidRDefault="00AB60D5" w:rsidP="00AB60D5">
      <w:pPr>
        <w:tabs>
          <w:tab w:val="left" w:pos="3885"/>
        </w:tabs>
        <w:spacing w:line="360" w:lineRule="auto"/>
        <w:jc w:val="both"/>
        <w:outlineLvl w:val="0"/>
        <w:rPr>
          <w:b/>
          <w:sz w:val="26"/>
          <w:szCs w:val="26"/>
        </w:rPr>
      </w:pPr>
      <w:r w:rsidRPr="00AB60D5">
        <w:rPr>
          <w:b/>
          <w:sz w:val="26"/>
          <w:szCs w:val="26"/>
        </w:rPr>
        <w:lastRenderedPageBreak/>
        <w:t>6.</w:t>
      </w:r>
      <w:r w:rsidR="006945F6" w:rsidRPr="00AB60D5">
        <w:rPr>
          <w:b/>
          <w:sz w:val="26"/>
          <w:szCs w:val="26"/>
        </w:rPr>
        <w:t>ХАРАКТЕРИСТИКА СЕГМЕНТОВ И ПОВЕДЕНИЯ ПОКУПАТЕЛЕЙ, ВЫБОР СЕГМЕНТА ПО КРИТЕРИЯМ</w:t>
      </w:r>
      <w:bookmarkEnd w:id="9"/>
      <w:r>
        <w:rPr>
          <w:b/>
          <w:sz w:val="26"/>
          <w:szCs w:val="26"/>
        </w:rPr>
        <w:t>.</w:t>
      </w:r>
    </w:p>
    <w:p w:rsidR="0054360C" w:rsidRPr="00AB60D5" w:rsidRDefault="0054360C" w:rsidP="00AB60D5">
      <w:pPr>
        <w:tabs>
          <w:tab w:val="left" w:pos="3885"/>
        </w:tabs>
        <w:spacing w:line="360" w:lineRule="auto"/>
        <w:ind w:firstLine="426"/>
        <w:jc w:val="both"/>
        <w:outlineLvl w:val="0"/>
        <w:rPr>
          <w:b/>
          <w:sz w:val="28"/>
          <w:szCs w:val="28"/>
        </w:rPr>
      </w:pPr>
      <w:r w:rsidRPr="00AB60D5">
        <w:rPr>
          <w:sz w:val="28"/>
          <w:szCs w:val="28"/>
        </w:rPr>
        <w:t>Рассчитаем объем рынка г. Санкт-Петербурга в сегменте бензина АИ-92</w:t>
      </w:r>
      <w:r w:rsidR="000B0765" w:rsidRPr="00AB60D5">
        <w:rPr>
          <w:sz w:val="28"/>
          <w:szCs w:val="28"/>
        </w:rPr>
        <w:t xml:space="preserve">. Доля ООО «ЛУКОЙЛ-Северо-Западнефтепродукт» в данном сегменте составляет 30%, в среднем продается 6 млн. тонн в месяц. </w:t>
      </w:r>
      <w:r w:rsidR="008D6504" w:rsidRPr="00AB60D5">
        <w:rPr>
          <w:sz w:val="28"/>
          <w:szCs w:val="28"/>
        </w:rPr>
        <w:t>Следовательно</w:t>
      </w:r>
      <w:r w:rsidR="00A72A8F" w:rsidRPr="00AB60D5">
        <w:rPr>
          <w:sz w:val="28"/>
          <w:szCs w:val="28"/>
        </w:rPr>
        <w:t>,</w:t>
      </w:r>
      <w:r w:rsidR="008D6504" w:rsidRPr="00AB60D5">
        <w:rPr>
          <w:sz w:val="28"/>
          <w:szCs w:val="28"/>
        </w:rPr>
        <w:t xml:space="preserve"> объем данного сегмента рынка в денежном выражении будет составлять:</w:t>
      </w:r>
    </w:p>
    <w:p w:rsidR="008D6504" w:rsidRPr="00AB60D5" w:rsidRDefault="008D6504" w:rsidP="00C95EFF">
      <w:pPr>
        <w:tabs>
          <w:tab w:val="left" w:pos="3885"/>
        </w:tabs>
        <w:spacing w:line="312" w:lineRule="auto"/>
        <w:ind w:firstLine="540"/>
        <w:jc w:val="both"/>
        <w:rPr>
          <w:sz w:val="28"/>
          <w:szCs w:val="28"/>
        </w:rPr>
      </w:pPr>
      <w:r w:rsidRPr="00AB60D5">
        <w:rPr>
          <w:sz w:val="28"/>
          <w:szCs w:val="28"/>
        </w:rPr>
        <w:t>6000000*100/30*12=240 млн.тонн в год</w:t>
      </w:r>
    </w:p>
    <w:p w:rsidR="00A718D9" w:rsidRPr="00AB60D5" w:rsidRDefault="00A718D9" w:rsidP="00C95EFF">
      <w:pPr>
        <w:tabs>
          <w:tab w:val="left" w:pos="3885"/>
        </w:tabs>
        <w:spacing w:line="312" w:lineRule="auto"/>
        <w:ind w:firstLine="540"/>
        <w:jc w:val="both"/>
        <w:rPr>
          <w:sz w:val="28"/>
          <w:szCs w:val="28"/>
        </w:rPr>
      </w:pPr>
      <w:r w:rsidRPr="00AB60D5">
        <w:rPr>
          <w:sz w:val="28"/>
          <w:szCs w:val="28"/>
        </w:rPr>
        <w:t>Средняя цена АИ-92 – 28 руб. за литр. Следовательно</w:t>
      </w:r>
      <w:r w:rsidR="006C5CFB" w:rsidRPr="00AB60D5">
        <w:rPr>
          <w:sz w:val="28"/>
          <w:szCs w:val="28"/>
        </w:rPr>
        <w:t>,</w:t>
      </w:r>
      <w:r w:rsidRPr="00AB60D5">
        <w:rPr>
          <w:sz w:val="28"/>
          <w:szCs w:val="28"/>
        </w:rPr>
        <w:t xml:space="preserve"> емкость рынка составляет:</w:t>
      </w:r>
    </w:p>
    <w:p w:rsidR="00A718D9" w:rsidRPr="00AB60D5" w:rsidRDefault="00A72A8F" w:rsidP="00C95EFF">
      <w:pPr>
        <w:tabs>
          <w:tab w:val="left" w:pos="3885"/>
        </w:tabs>
        <w:spacing w:line="312" w:lineRule="auto"/>
        <w:ind w:firstLine="540"/>
        <w:jc w:val="both"/>
        <w:rPr>
          <w:sz w:val="28"/>
          <w:szCs w:val="28"/>
        </w:rPr>
      </w:pPr>
      <w:r w:rsidRPr="00AB60D5">
        <w:rPr>
          <w:sz w:val="28"/>
          <w:szCs w:val="28"/>
        </w:rPr>
        <w:t>240 млн.тонн в год*28 руб. за литр=6720 млн.руб. в год</w:t>
      </w:r>
      <w:r w:rsidR="006C5CFB" w:rsidRPr="00AB60D5">
        <w:rPr>
          <w:sz w:val="28"/>
          <w:szCs w:val="28"/>
        </w:rPr>
        <w:t>.</w:t>
      </w:r>
    </w:p>
    <w:p w:rsidR="00C95EFF" w:rsidRPr="00AB60D5" w:rsidRDefault="006C5CFB" w:rsidP="004579AA">
      <w:pPr>
        <w:tabs>
          <w:tab w:val="left" w:pos="0"/>
        </w:tabs>
        <w:spacing w:line="312" w:lineRule="auto"/>
        <w:ind w:firstLine="709"/>
        <w:jc w:val="both"/>
        <w:rPr>
          <w:sz w:val="28"/>
          <w:szCs w:val="28"/>
        </w:rPr>
      </w:pPr>
      <w:r w:rsidRPr="00AB60D5">
        <w:rPr>
          <w:sz w:val="28"/>
          <w:szCs w:val="28"/>
        </w:rPr>
        <w:t>В качестве основных сегментов ООО «ЛУКОЙЛ-Северо-Западнефтепродукт»</w:t>
      </w:r>
      <w:r w:rsidR="004579AA" w:rsidRPr="00AB60D5">
        <w:rPr>
          <w:sz w:val="28"/>
          <w:szCs w:val="28"/>
        </w:rPr>
        <w:t xml:space="preserve"> выступают следующие группы потребителей:</w:t>
      </w:r>
    </w:p>
    <w:p w:rsidR="004579AA" w:rsidRPr="00AB60D5" w:rsidRDefault="00187E0A" w:rsidP="00351054">
      <w:pPr>
        <w:numPr>
          <w:ilvl w:val="0"/>
          <w:numId w:val="17"/>
        </w:numPr>
        <w:tabs>
          <w:tab w:val="left" w:pos="0"/>
        </w:tabs>
        <w:spacing w:line="312" w:lineRule="auto"/>
        <w:jc w:val="both"/>
        <w:rPr>
          <w:sz w:val="28"/>
          <w:szCs w:val="28"/>
        </w:rPr>
      </w:pPr>
      <w:r w:rsidRPr="00AB60D5">
        <w:rPr>
          <w:sz w:val="28"/>
          <w:szCs w:val="28"/>
        </w:rPr>
        <w:t>Жители Санкт-Петербурга и Ленинградской области.</w:t>
      </w:r>
    </w:p>
    <w:p w:rsidR="00C36D98" w:rsidRPr="00AB60D5" w:rsidRDefault="00187E0A" w:rsidP="00351054">
      <w:pPr>
        <w:numPr>
          <w:ilvl w:val="0"/>
          <w:numId w:val="17"/>
        </w:numPr>
        <w:tabs>
          <w:tab w:val="left" w:pos="0"/>
        </w:tabs>
        <w:spacing w:line="312" w:lineRule="auto"/>
        <w:jc w:val="both"/>
        <w:rPr>
          <w:sz w:val="28"/>
          <w:szCs w:val="28"/>
        </w:rPr>
      </w:pPr>
      <w:r w:rsidRPr="00AB60D5">
        <w:rPr>
          <w:sz w:val="28"/>
          <w:szCs w:val="28"/>
        </w:rPr>
        <w:t>Потребител</w:t>
      </w:r>
      <w:r w:rsidR="00C36D98" w:rsidRPr="00AB60D5">
        <w:rPr>
          <w:sz w:val="28"/>
          <w:szCs w:val="28"/>
        </w:rPr>
        <w:t>и</w:t>
      </w:r>
      <w:r w:rsidRPr="00AB60D5">
        <w:rPr>
          <w:sz w:val="28"/>
          <w:szCs w:val="28"/>
        </w:rPr>
        <w:t xml:space="preserve"> в возрасте 20-49 лет</w:t>
      </w:r>
      <w:r w:rsidR="00C36D98" w:rsidRPr="00AB60D5">
        <w:rPr>
          <w:sz w:val="28"/>
          <w:szCs w:val="28"/>
        </w:rPr>
        <w:t xml:space="preserve"> со средним уровнем дохода.</w:t>
      </w:r>
    </w:p>
    <w:p w:rsidR="00187E0A" w:rsidRPr="00AB60D5" w:rsidRDefault="00C36D98" w:rsidP="00351054">
      <w:pPr>
        <w:numPr>
          <w:ilvl w:val="0"/>
          <w:numId w:val="17"/>
        </w:numPr>
        <w:tabs>
          <w:tab w:val="left" w:pos="0"/>
        </w:tabs>
        <w:spacing w:line="312" w:lineRule="auto"/>
        <w:jc w:val="both"/>
        <w:rPr>
          <w:sz w:val="28"/>
          <w:szCs w:val="28"/>
        </w:rPr>
      </w:pPr>
      <w:r w:rsidRPr="00AB60D5">
        <w:rPr>
          <w:sz w:val="28"/>
          <w:szCs w:val="28"/>
        </w:rPr>
        <w:t>Потребители в возрасте 20-49 лет с</w:t>
      </w:r>
      <w:r w:rsidR="00D93DE2" w:rsidRPr="00AB60D5">
        <w:rPr>
          <w:sz w:val="28"/>
          <w:szCs w:val="28"/>
        </w:rPr>
        <w:t xml:space="preserve"> высоким уровнем дохода.</w:t>
      </w:r>
    </w:p>
    <w:p w:rsidR="004579AA" w:rsidRPr="00AB60D5" w:rsidRDefault="004579AA" w:rsidP="006C5CFB">
      <w:pPr>
        <w:tabs>
          <w:tab w:val="left" w:pos="0"/>
        </w:tabs>
        <w:spacing w:line="312" w:lineRule="auto"/>
        <w:ind w:left="567"/>
        <w:jc w:val="both"/>
        <w:rPr>
          <w:sz w:val="28"/>
          <w:szCs w:val="28"/>
        </w:rPr>
      </w:pPr>
    </w:p>
    <w:p w:rsidR="006945F6" w:rsidRPr="00AB60D5" w:rsidRDefault="006945F6" w:rsidP="00A65116">
      <w:pPr>
        <w:tabs>
          <w:tab w:val="left" w:pos="1695"/>
        </w:tabs>
        <w:spacing w:line="360" w:lineRule="auto"/>
        <w:rPr>
          <w:sz w:val="28"/>
          <w:szCs w:val="28"/>
        </w:rPr>
      </w:pPr>
      <w:r w:rsidRPr="00AB60D5">
        <w:rPr>
          <w:sz w:val="28"/>
          <w:szCs w:val="28"/>
        </w:rPr>
        <w:t xml:space="preserve">Таблица </w:t>
      </w:r>
      <w:r w:rsidR="00FC1999" w:rsidRPr="00AB60D5">
        <w:rPr>
          <w:sz w:val="28"/>
          <w:szCs w:val="28"/>
        </w:rPr>
        <w:t>8</w:t>
      </w:r>
      <w:r w:rsidRPr="00AB60D5">
        <w:rPr>
          <w:sz w:val="28"/>
          <w:szCs w:val="28"/>
        </w:rPr>
        <w:t xml:space="preserve"> – </w:t>
      </w:r>
      <w:r w:rsidR="00FC1999" w:rsidRPr="00AB60D5">
        <w:rPr>
          <w:sz w:val="28"/>
          <w:szCs w:val="28"/>
        </w:rPr>
        <w:t xml:space="preserve">Характеристика </w:t>
      </w:r>
      <w:r w:rsidRPr="00AB60D5">
        <w:rPr>
          <w:sz w:val="28"/>
          <w:szCs w:val="28"/>
        </w:rPr>
        <w:t>сегментов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85"/>
        <w:gridCol w:w="2404"/>
        <w:gridCol w:w="2770"/>
        <w:gridCol w:w="2305"/>
      </w:tblGrid>
      <w:tr w:rsidR="009155F5" w:rsidRPr="002557FE" w:rsidTr="00DD2F1F">
        <w:tc>
          <w:tcPr>
            <w:tcW w:w="1999" w:type="dxa"/>
          </w:tcPr>
          <w:p w:rsidR="009155F5" w:rsidRPr="00AB60D5" w:rsidRDefault="009155F5" w:rsidP="00A65116">
            <w:pPr>
              <w:jc w:val="both"/>
              <w:rPr>
                <w:sz w:val="24"/>
                <w:szCs w:val="24"/>
              </w:rPr>
            </w:pPr>
            <w:r w:rsidRPr="00AB60D5">
              <w:rPr>
                <w:sz w:val="24"/>
                <w:szCs w:val="24"/>
              </w:rPr>
              <w:t>Характеристика</w:t>
            </w:r>
          </w:p>
        </w:tc>
        <w:tc>
          <w:tcPr>
            <w:tcW w:w="2474" w:type="dxa"/>
          </w:tcPr>
          <w:p w:rsidR="009155F5" w:rsidRPr="00AB60D5" w:rsidRDefault="009155F5" w:rsidP="00A65116">
            <w:pPr>
              <w:jc w:val="center"/>
              <w:rPr>
                <w:sz w:val="24"/>
                <w:szCs w:val="24"/>
              </w:rPr>
            </w:pPr>
            <w:r w:rsidRPr="00AB60D5">
              <w:rPr>
                <w:sz w:val="24"/>
                <w:szCs w:val="24"/>
              </w:rPr>
              <w:t>Сегмент 1</w:t>
            </w:r>
          </w:p>
        </w:tc>
        <w:tc>
          <w:tcPr>
            <w:tcW w:w="2898" w:type="dxa"/>
          </w:tcPr>
          <w:p w:rsidR="009155F5" w:rsidRPr="00AB60D5" w:rsidRDefault="009155F5" w:rsidP="00A65116">
            <w:pPr>
              <w:jc w:val="center"/>
              <w:rPr>
                <w:sz w:val="24"/>
                <w:szCs w:val="24"/>
              </w:rPr>
            </w:pPr>
            <w:r w:rsidRPr="00AB60D5">
              <w:rPr>
                <w:sz w:val="24"/>
                <w:szCs w:val="24"/>
              </w:rPr>
              <w:t>Сегмент 2</w:t>
            </w:r>
          </w:p>
        </w:tc>
        <w:tc>
          <w:tcPr>
            <w:tcW w:w="2375" w:type="dxa"/>
          </w:tcPr>
          <w:p w:rsidR="009155F5" w:rsidRPr="00AB60D5" w:rsidRDefault="009155F5" w:rsidP="00A65116">
            <w:pPr>
              <w:jc w:val="center"/>
              <w:rPr>
                <w:sz w:val="24"/>
                <w:szCs w:val="24"/>
              </w:rPr>
            </w:pPr>
            <w:r w:rsidRPr="00AB60D5">
              <w:rPr>
                <w:sz w:val="24"/>
                <w:szCs w:val="24"/>
              </w:rPr>
              <w:t>Сегмент 3</w:t>
            </w:r>
          </w:p>
        </w:tc>
      </w:tr>
      <w:tr w:rsidR="009155F5" w:rsidRPr="002557FE" w:rsidTr="00DD2F1F">
        <w:tc>
          <w:tcPr>
            <w:tcW w:w="1999" w:type="dxa"/>
          </w:tcPr>
          <w:p w:rsidR="009155F5" w:rsidRPr="00AB60D5" w:rsidRDefault="009155F5" w:rsidP="00A65116">
            <w:pPr>
              <w:jc w:val="both"/>
              <w:rPr>
                <w:sz w:val="24"/>
                <w:szCs w:val="24"/>
              </w:rPr>
            </w:pPr>
            <w:r w:rsidRPr="00AB60D5">
              <w:rPr>
                <w:sz w:val="24"/>
                <w:szCs w:val="24"/>
              </w:rPr>
              <w:t>Общая</w:t>
            </w:r>
          </w:p>
        </w:tc>
        <w:tc>
          <w:tcPr>
            <w:tcW w:w="2474" w:type="dxa"/>
          </w:tcPr>
          <w:p w:rsidR="009155F5" w:rsidRPr="00AB60D5" w:rsidRDefault="00744770" w:rsidP="00A65116">
            <w:pPr>
              <w:rPr>
                <w:sz w:val="24"/>
                <w:szCs w:val="24"/>
              </w:rPr>
            </w:pPr>
            <w:r w:rsidRPr="00AB60D5">
              <w:rPr>
                <w:sz w:val="24"/>
                <w:szCs w:val="24"/>
              </w:rPr>
              <w:t>Жители Санкт-Петербурга и Ленинградской области</w:t>
            </w:r>
          </w:p>
        </w:tc>
        <w:tc>
          <w:tcPr>
            <w:tcW w:w="2898" w:type="dxa"/>
          </w:tcPr>
          <w:p w:rsidR="009155F5" w:rsidRPr="00AB60D5" w:rsidRDefault="00744770" w:rsidP="00A65116">
            <w:pPr>
              <w:rPr>
                <w:sz w:val="24"/>
                <w:szCs w:val="24"/>
              </w:rPr>
            </w:pPr>
            <w:r w:rsidRPr="00AB60D5">
              <w:rPr>
                <w:sz w:val="24"/>
                <w:szCs w:val="24"/>
              </w:rPr>
              <w:t>Потребители в возрасте 20-49 лет со средним уровнем дохода</w:t>
            </w:r>
          </w:p>
        </w:tc>
        <w:tc>
          <w:tcPr>
            <w:tcW w:w="2375" w:type="dxa"/>
          </w:tcPr>
          <w:p w:rsidR="009155F5" w:rsidRPr="00AB60D5" w:rsidRDefault="00744770" w:rsidP="00A65116">
            <w:pPr>
              <w:rPr>
                <w:sz w:val="24"/>
                <w:szCs w:val="24"/>
              </w:rPr>
            </w:pPr>
            <w:r w:rsidRPr="00AB60D5">
              <w:rPr>
                <w:sz w:val="24"/>
                <w:szCs w:val="24"/>
              </w:rPr>
              <w:t>Потребители в возрасте 20-49 лет с высоким уровнем дохода</w:t>
            </w:r>
          </w:p>
        </w:tc>
      </w:tr>
      <w:tr w:rsidR="009155F5" w:rsidRPr="002557FE" w:rsidTr="00DD2F1F">
        <w:tc>
          <w:tcPr>
            <w:tcW w:w="1999" w:type="dxa"/>
          </w:tcPr>
          <w:p w:rsidR="009155F5" w:rsidRPr="00AB60D5" w:rsidRDefault="009155F5" w:rsidP="00A65116">
            <w:pPr>
              <w:jc w:val="both"/>
              <w:rPr>
                <w:sz w:val="24"/>
                <w:szCs w:val="24"/>
              </w:rPr>
            </w:pPr>
            <w:r w:rsidRPr="00AB60D5">
              <w:rPr>
                <w:sz w:val="24"/>
                <w:szCs w:val="24"/>
              </w:rPr>
              <w:t>Специфика</w:t>
            </w:r>
          </w:p>
        </w:tc>
        <w:tc>
          <w:tcPr>
            <w:tcW w:w="2474" w:type="dxa"/>
          </w:tcPr>
          <w:p w:rsidR="009155F5" w:rsidRPr="00AB60D5" w:rsidRDefault="00AA71CC" w:rsidP="00312353">
            <w:pPr>
              <w:rPr>
                <w:sz w:val="24"/>
                <w:szCs w:val="24"/>
              </w:rPr>
            </w:pPr>
            <w:r w:rsidRPr="00AB60D5">
              <w:rPr>
                <w:sz w:val="24"/>
                <w:szCs w:val="24"/>
              </w:rPr>
              <w:t>Удачное расположение точек АЗС в городе и области</w:t>
            </w:r>
          </w:p>
        </w:tc>
        <w:tc>
          <w:tcPr>
            <w:tcW w:w="2898" w:type="dxa"/>
          </w:tcPr>
          <w:p w:rsidR="009155F5" w:rsidRPr="00AB60D5" w:rsidRDefault="00DD2F1F" w:rsidP="00DD2F1F">
            <w:pPr>
              <w:rPr>
                <w:sz w:val="24"/>
                <w:szCs w:val="24"/>
              </w:rPr>
            </w:pPr>
            <w:r w:rsidRPr="00AB60D5">
              <w:rPr>
                <w:bCs/>
                <w:sz w:val="24"/>
                <w:szCs w:val="24"/>
              </w:rPr>
              <w:t xml:space="preserve">Владельцы </w:t>
            </w:r>
            <w:r w:rsidRPr="00AB60D5">
              <w:rPr>
                <w:sz w:val="24"/>
                <w:szCs w:val="24"/>
              </w:rPr>
              <w:t>классических недорогих автомобилей, ездящих на АИ-92</w:t>
            </w:r>
          </w:p>
        </w:tc>
        <w:tc>
          <w:tcPr>
            <w:tcW w:w="2375" w:type="dxa"/>
          </w:tcPr>
          <w:p w:rsidR="00DD2F1F" w:rsidRPr="00AB60D5" w:rsidRDefault="00DD2F1F" w:rsidP="00DD2F1F">
            <w:pPr>
              <w:tabs>
                <w:tab w:val="left" w:pos="0"/>
              </w:tabs>
              <w:jc w:val="both"/>
              <w:rPr>
                <w:sz w:val="24"/>
                <w:szCs w:val="24"/>
              </w:rPr>
            </w:pPr>
            <w:r w:rsidRPr="00AB60D5">
              <w:rPr>
                <w:bCs/>
                <w:sz w:val="24"/>
                <w:szCs w:val="24"/>
              </w:rPr>
              <w:t xml:space="preserve">Владельцы </w:t>
            </w:r>
            <w:r w:rsidRPr="00AB60D5">
              <w:rPr>
                <w:sz w:val="24"/>
                <w:szCs w:val="24"/>
              </w:rPr>
              <w:t>престижных автомобилей, ездящих на АИ-95</w:t>
            </w:r>
          </w:p>
        </w:tc>
      </w:tr>
      <w:tr w:rsidR="009155F5" w:rsidRPr="002557FE" w:rsidTr="00DD2F1F">
        <w:tc>
          <w:tcPr>
            <w:tcW w:w="1999" w:type="dxa"/>
          </w:tcPr>
          <w:p w:rsidR="009155F5" w:rsidRPr="00AB60D5" w:rsidRDefault="009155F5" w:rsidP="00A65116">
            <w:pPr>
              <w:jc w:val="both"/>
              <w:rPr>
                <w:sz w:val="24"/>
                <w:szCs w:val="24"/>
              </w:rPr>
            </w:pPr>
            <w:r w:rsidRPr="00AB60D5">
              <w:rPr>
                <w:sz w:val="24"/>
                <w:szCs w:val="24"/>
              </w:rPr>
              <w:t>Потребности</w:t>
            </w:r>
          </w:p>
        </w:tc>
        <w:tc>
          <w:tcPr>
            <w:tcW w:w="2474" w:type="dxa"/>
          </w:tcPr>
          <w:p w:rsidR="009155F5" w:rsidRPr="00AB60D5" w:rsidRDefault="00AA71CC" w:rsidP="00A65116">
            <w:pPr>
              <w:rPr>
                <w:sz w:val="24"/>
                <w:szCs w:val="24"/>
              </w:rPr>
            </w:pPr>
            <w:r w:rsidRPr="00AB60D5">
              <w:rPr>
                <w:sz w:val="24"/>
                <w:szCs w:val="24"/>
              </w:rPr>
              <w:t>Удобство расположения АЗС</w:t>
            </w:r>
          </w:p>
        </w:tc>
        <w:tc>
          <w:tcPr>
            <w:tcW w:w="2898" w:type="dxa"/>
          </w:tcPr>
          <w:p w:rsidR="009155F5" w:rsidRPr="00AB60D5" w:rsidRDefault="00AA71CC" w:rsidP="00A65116">
            <w:pPr>
              <w:rPr>
                <w:sz w:val="24"/>
                <w:szCs w:val="24"/>
              </w:rPr>
            </w:pPr>
            <w:r w:rsidRPr="00AB60D5">
              <w:rPr>
                <w:sz w:val="24"/>
                <w:szCs w:val="24"/>
              </w:rPr>
              <w:t>Недорогой качественный бензин</w:t>
            </w:r>
          </w:p>
        </w:tc>
        <w:tc>
          <w:tcPr>
            <w:tcW w:w="2375" w:type="dxa"/>
          </w:tcPr>
          <w:p w:rsidR="009155F5" w:rsidRPr="00AB60D5" w:rsidRDefault="00AA71CC" w:rsidP="00A65116">
            <w:pPr>
              <w:rPr>
                <w:sz w:val="24"/>
                <w:szCs w:val="24"/>
              </w:rPr>
            </w:pPr>
            <w:r w:rsidRPr="00AB60D5">
              <w:rPr>
                <w:sz w:val="24"/>
                <w:szCs w:val="24"/>
              </w:rPr>
              <w:t>Качественный бензин</w:t>
            </w:r>
          </w:p>
        </w:tc>
      </w:tr>
    </w:tbl>
    <w:p w:rsidR="006945F6" w:rsidRPr="002557FE" w:rsidRDefault="006945F6" w:rsidP="00A65116">
      <w:pPr>
        <w:spacing w:line="360" w:lineRule="auto"/>
        <w:ind w:firstLine="708"/>
        <w:jc w:val="both"/>
        <w:rPr>
          <w:sz w:val="26"/>
          <w:szCs w:val="26"/>
        </w:rPr>
      </w:pPr>
    </w:p>
    <w:p w:rsidR="006945F6" w:rsidRPr="00AB60D5" w:rsidRDefault="00D531B3" w:rsidP="00A65116">
      <w:pPr>
        <w:spacing w:line="360" w:lineRule="auto"/>
        <w:ind w:firstLine="708"/>
        <w:jc w:val="both"/>
        <w:rPr>
          <w:sz w:val="28"/>
          <w:szCs w:val="28"/>
        </w:rPr>
      </w:pPr>
      <w:r w:rsidRPr="00AB60D5">
        <w:rPr>
          <w:sz w:val="28"/>
          <w:szCs w:val="28"/>
        </w:rPr>
        <w:t>ООО «ЛУКОЙЛ-Северо-Западнефтепродукт»</w:t>
      </w:r>
      <w:r w:rsidR="006945F6" w:rsidRPr="00AB60D5">
        <w:rPr>
          <w:sz w:val="28"/>
          <w:szCs w:val="28"/>
        </w:rPr>
        <w:t xml:space="preserve"> </w:t>
      </w:r>
      <w:r w:rsidR="00BC26B8" w:rsidRPr="00AB60D5">
        <w:rPr>
          <w:sz w:val="28"/>
          <w:szCs w:val="28"/>
        </w:rPr>
        <w:t>ориентируется на население со средним доходом, поэтому целев</w:t>
      </w:r>
      <w:r w:rsidR="00572488" w:rsidRPr="00AB60D5">
        <w:rPr>
          <w:sz w:val="28"/>
          <w:szCs w:val="28"/>
        </w:rPr>
        <w:t xml:space="preserve">ым сегментом выступает сегмент </w:t>
      </w:r>
      <w:r w:rsidRPr="00AB60D5">
        <w:rPr>
          <w:sz w:val="28"/>
          <w:szCs w:val="28"/>
        </w:rPr>
        <w:t>2</w:t>
      </w:r>
      <w:r w:rsidR="00BC26B8" w:rsidRPr="00AB60D5">
        <w:rPr>
          <w:sz w:val="28"/>
          <w:szCs w:val="28"/>
        </w:rPr>
        <w:t xml:space="preserve">. Оценим данный сегмент </w:t>
      </w:r>
      <w:r w:rsidR="006945F6" w:rsidRPr="00AB60D5">
        <w:rPr>
          <w:sz w:val="28"/>
          <w:szCs w:val="28"/>
        </w:rPr>
        <w:t xml:space="preserve">по критериям, указанным в таблице </w:t>
      </w:r>
      <w:r w:rsidR="00E90CA0" w:rsidRPr="00AB60D5">
        <w:rPr>
          <w:sz w:val="28"/>
          <w:szCs w:val="28"/>
        </w:rPr>
        <w:t>9</w:t>
      </w:r>
      <w:r w:rsidR="006945F6" w:rsidRPr="00AB60D5">
        <w:rPr>
          <w:sz w:val="28"/>
          <w:szCs w:val="28"/>
        </w:rPr>
        <w:t>.</w:t>
      </w:r>
    </w:p>
    <w:p w:rsidR="00AB60D5" w:rsidRDefault="00AB60D5" w:rsidP="00A65116">
      <w:pPr>
        <w:tabs>
          <w:tab w:val="left" w:pos="1695"/>
        </w:tabs>
        <w:spacing w:line="360" w:lineRule="auto"/>
        <w:rPr>
          <w:sz w:val="28"/>
          <w:szCs w:val="28"/>
        </w:rPr>
      </w:pPr>
    </w:p>
    <w:p w:rsidR="00AB60D5" w:rsidRDefault="00AB60D5" w:rsidP="00A65116">
      <w:pPr>
        <w:tabs>
          <w:tab w:val="left" w:pos="1695"/>
        </w:tabs>
        <w:spacing w:line="360" w:lineRule="auto"/>
        <w:rPr>
          <w:sz w:val="28"/>
          <w:szCs w:val="28"/>
        </w:rPr>
      </w:pPr>
    </w:p>
    <w:p w:rsidR="00AB60D5" w:rsidRDefault="00AB60D5" w:rsidP="00A65116">
      <w:pPr>
        <w:tabs>
          <w:tab w:val="left" w:pos="1695"/>
        </w:tabs>
        <w:spacing w:line="360" w:lineRule="auto"/>
        <w:rPr>
          <w:sz w:val="28"/>
          <w:szCs w:val="28"/>
        </w:rPr>
      </w:pPr>
    </w:p>
    <w:p w:rsidR="00AB60D5" w:rsidRDefault="00AB60D5" w:rsidP="00A65116">
      <w:pPr>
        <w:tabs>
          <w:tab w:val="left" w:pos="1695"/>
        </w:tabs>
        <w:spacing w:line="360" w:lineRule="auto"/>
        <w:rPr>
          <w:sz w:val="28"/>
          <w:szCs w:val="28"/>
        </w:rPr>
      </w:pPr>
    </w:p>
    <w:p w:rsidR="006945F6" w:rsidRPr="00AB60D5" w:rsidRDefault="006945F6" w:rsidP="00A65116">
      <w:pPr>
        <w:tabs>
          <w:tab w:val="left" w:pos="1695"/>
        </w:tabs>
        <w:spacing w:line="360" w:lineRule="auto"/>
        <w:rPr>
          <w:sz w:val="28"/>
          <w:szCs w:val="28"/>
        </w:rPr>
      </w:pPr>
      <w:r w:rsidRPr="00AB60D5">
        <w:rPr>
          <w:sz w:val="28"/>
          <w:szCs w:val="28"/>
        </w:rPr>
        <w:lastRenderedPageBreak/>
        <w:t xml:space="preserve">Таблица </w:t>
      </w:r>
      <w:r w:rsidR="00E90CA0" w:rsidRPr="00AB60D5">
        <w:rPr>
          <w:sz w:val="28"/>
          <w:szCs w:val="28"/>
        </w:rPr>
        <w:t>9</w:t>
      </w:r>
      <w:r w:rsidRPr="00AB60D5">
        <w:rPr>
          <w:sz w:val="28"/>
          <w:szCs w:val="28"/>
        </w:rPr>
        <w:t xml:space="preserve"> – Критерии для отбора сегмента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958"/>
        <w:gridCol w:w="5614"/>
      </w:tblGrid>
      <w:tr w:rsidR="006945F6" w:rsidRPr="002557FE">
        <w:tc>
          <w:tcPr>
            <w:tcW w:w="0" w:type="auto"/>
          </w:tcPr>
          <w:p w:rsidR="006945F6" w:rsidRPr="002557FE" w:rsidRDefault="006945F6" w:rsidP="00A65116">
            <w:pPr>
              <w:tabs>
                <w:tab w:val="left" w:pos="720"/>
                <w:tab w:val="left" w:pos="3885"/>
              </w:tabs>
              <w:jc w:val="center"/>
              <w:rPr>
                <w:sz w:val="24"/>
                <w:szCs w:val="24"/>
              </w:rPr>
            </w:pPr>
            <w:r w:rsidRPr="002557FE">
              <w:rPr>
                <w:sz w:val="24"/>
                <w:szCs w:val="24"/>
              </w:rPr>
              <w:t>Критерий</w:t>
            </w:r>
          </w:p>
        </w:tc>
        <w:tc>
          <w:tcPr>
            <w:tcW w:w="5614" w:type="dxa"/>
          </w:tcPr>
          <w:p w:rsidR="006945F6" w:rsidRPr="002557FE" w:rsidRDefault="006945F6" w:rsidP="00A65116">
            <w:pPr>
              <w:tabs>
                <w:tab w:val="left" w:pos="720"/>
                <w:tab w:val="left" w:pos="3885"/>
              </w:tabs>
              <w:jc w:val="center"/>
              <w:rPr>
                <w:sz w:val="24"/>
                <w:szCs w:val="24"/>
              </w:rPr>
            </w:pPr>
            <w:r w:rsidRPr="002557FE">
              <w:rPr>
                <w:sz w:val="24"/>
                <w:szCs w:val="24"/>
              </w:rPr>
              <w:t>Характеристика</w:t>
            </w:r>
          </w:p>
        </w:tc>
      </w:tr>
      <w:tr w:rsidR="006945F6" w:rsidRPr="002557FE">
        <w:tc>
          <w:tcPr>
            <w:tcW w:w="0" w:type="auto"/>
          </w:tcPr>
          <w:p w:rsidR="006945F6" w:rsidRPr="002557FE" w:rsidRDefault="006945F6" w:rsidP="00A65116">
            <w:pPr>
              <w:tabs>
                <w:tab w:val="left" w:pos="720"/>
                <w:tab w:val="left" w:pos="3885"/>
              </w:tabs>
              <w:jc w:val="both"/>
              <w:rPr>
                <w:sz w:val="24"/>
                <w:szCs w:val="24"/>
              </w:rPr>
            </w:pPr>
            <w:r w:rsidRPr="002557FE">
              <w:rPr>
                <w:sz w:val="24"/>
                <w:szCs w:val="24"/>
              </w:rPr>
              <w:t>1. Количественный</w:t>
            </w:r>
          </w:p>
        </w:tc>
        <w:tc>
          <w:tcPr>
            <w:tcW w:w="5614" w:type="dxa"/>
          </w:tcPr>
          <w:p w:rsidR="006945F6" w:rsidRPr="002557FE" w:rsidRDefault="00DD4757" w:rsidP="007356E1">
            <w:pPr>
              <w:tabs>
                <w:tab w:val="left" w:pos="3885"/>
              </w:tabs>
              <w:jc w:val="both"/>
              <w:rPr>
                <w:sz w:val="24"/>
                <w:szCs w:val="24"/>
              </w:rPr>
            </w:pPr>
            <w:r w:rsidRPr="002557FE">
              <w:rPr>
                <w:sz w:val="24"/>
                <w:szCs w:val="24"/>
              </w:rPr>
              <w:t>Д</w:t>
            </w:r>
            <w:r w:rsidR="00C6202D" w:rsidRPr="002557FE">
              <w:rPr>
                <w:sz w:val="24"/>
                <w:szCs w:val="24"/>
              </w:rPr>
              <w:t>оля сегмента составляет 3</w:t>
            </w:r>
            <w:r w:rsidRPr="002557FE">
              <w:rPr>
                <w:sz w:val="24"/>
                <w:szCs w:val="24"/>
              </w:rPr>
              <w:t>0</w:t>
            </w:r>
            <w:r w:rsidR="00C6202D" w:rsidRPr="002557FE">
              <w:rPr>
                <w:sz w:val="24"/>
                <w:szCs w:val="24"/>
              </w:rPr>
              <w:t>%</w:t>
            </w:r>
            <w:r w:rsidR="00704988" w:rsidRPr="002557FE">
              <w:rPr>
                <w:sz w:val="24"/>
                <w:szCs w:val="24"/>
              </w:rPr>
              <w:t xml:space="preserve"> </w:t>
            </w:r>
            <w:r w:rsidR="007356E1" w:rsidRPr="002557FE">
              <w:rPr>
                <w:sz w:val="24"/>
                <w:szCs w:val="24"/>
              </w:rPr>
              <w:t xml:space="preserve">(6 млн. тонн в месяц). Доход компании составляет </w:t>
            </w:r>
            <w:r w:rsidRPr="002557FE">
              <w:rPr>
                <w:sz w:val="24"/>
                <w:szCs w:val="24"/>
              </w:rPr>
              <w:t>6720 млн.руб. в год.</w:t>
            </w:r>
          </w:p>
        </w:tc>
      </w:tr>
      <w:tr w:rsidR="006945F6" w:rsidRPr="002557FE">
        <w:tc>
          <w:tcPr>
            <w:tcW w:w="0" w:type="auto"/>
          </w:tcPr>
          <w:p w:rsidR="006945F6" w:rsidRPr="002557FE" w:rsidRDefault="006945F6" w:rsidP="00A65116">
            <w:pPr>
              <w:tabs>
                <w:tab w:val="left" w:pos="720"/>
                <w:tab w:val="left" w:pos="3885"/>
              </w:tabs>
              <w:jc w:val="both"/>
              <w:rPr>
                <w:sz w:val="24"/>
                <w:szCs w:val="24"/>
              </w:rPr>
            </w:pPr>
            <w:r w:rsidRPr="002557FE">
              <w:rPr>
                <w:sz w:val="24"/>
                <w:szCs w:val="24"/>
              </w:rPr>
              <w:t>2. Доступность</w:t>
            </w:r>
          </w:p>
        </w:tc>
        <w:tc>
          <w:tcPr>
            <w:tcW w:w="5614" w:type="dxa"/>
          </w:tcPr>
          <w:p w:rsidR="006945F6" w:rsidRPr="002557FE" w:rsidRDefault="00E406E8" w:rsidP="00E406E8">
            <w:pPr>
              <w:tabs>
                <w:tab w:val="left" w:pos="720"/>
                <w:tab w:val="left" w:pos="3885"/>
              </w:tabs>
              <w:jc w:val="both"/>
              <w:rPr>
                <w:sz w:val="24"/>
                <w:szCs w:val="24"/>
              </w:rPr>
            </w:pPr>
            <w:r w:rsidRPr="002557FE">
              <w:rPr>
                <w:sz w:val="24"/>
                <w:szCs w:val="24"/>
              </w:rPr>
              <w:t>302 АЗС в 11 субъектах федерации: в Санкт-Петербурге, Ленинградской, Мурманской, Архангельской, Новгородской, Псковской, Калининградской областях, в Республиках Коми и Карелия, в Ненецком и Ямало-Ненецком автономных округах.</w:t>
            </w:r>
          </w:p>
        </w:tc>
      </w:tr>
      <w:tr w:rsidR="006945F6" w:rsidRPr="002557FE">
        <w:tc>
          <w:tcPr>
            <w:tcW w:w="0" w:type="auto"/>
          </w:tcPr>
          <w:p w:rsidR="006945F6" w:rsidRPr="002557FE" w:rsidRDefault="006945F6" w:rsidP="00A65116">
            <w:pPr>
              <w:tabs>
                <w:tab w:val="left" w:pos="720"/>
                <w:tab w:val="left" w:pos="3885"/>
              </w:tabs>
              <w:jc w:val="both"/>
              <w:rPr>
                <w:sz w:val="24"/>
                <w:szCs w:val="24"/>
              </w:rPr>
            </w:pPr>
            <w:r w:rsidRPr="002557FE">
              <w:rPr>
                <w:sz w:val="24"/>
                <w:szCs w:val="24"/>
              </w:rPr>
              <w:t>3. Существенность</w:t>
            </w:r>
          </w:p>
        </w:tc>
        <w:tc>
          <w:tcPr>
            <w:tcW w:w="5614" w:type="dxa"/>
          </w:tcPr>
          <w:p w:rsidR="006945F6" w:rsidRPr="002557FE" w:rsidRDefault="009D48CA" w:rsidP="00A65116">
            <w:pPr>
              <w:tabs>
                <w:tab w:val="left" w:pos="720"/>
                <w:tab w:val="left" w:pos="3885"/>
              </w:tabs>
              <w:jc w:val="both"/>
              <w:rPr>
                <w:sz w:val="24"/>
                <w:szCs w:val="24"/>
              </w:rPr>
            </w:pPr>
            <w:r w:rsidRPr="002557FE">
              <w:rPr>
                <w:sz w:val="24"/>
                <w:szCs w:val="24"/>
              </w:rPr>
              <w:t>С</w:t>
            </w:r>
            <w:r w:rsidR="00552836" w:rsidRPr="002557FE">
              <w:rPr>
                <w:sz w:val="24"/>
                <w:szCs w:val="24"/>
              </w:rPr>
              <w:t xml:space="preserve"> каждым годом объемы продаж </w:t>
            </w:r>
            <w:r w:rsidR="00BC34DC" w:rsidRPr="002557FE">
              <w:rPr>
                <w:sz w:val="24"/>
                <w:szCs w:val="24"/>
              </w:rPr>
              <w:t xml:space="preserve">АИ-92 </w:t>
            </w:r>
            <w:r w:rsidR="00552836" w:rsidRPr="002557FE">
              <w:rPr>
                <w:sz w:val="24"/>
                <w:szCs w:val="24"/>
              </w:rPr>
              <w:t>растут</w:t>
            </w:r>
            <w:r w:rsidR="00BC34DC" w:rsidRPr="002557FE">
              <w:rPr>
                <w:sz w:val="24"/>
                <w:szCs w:val="24"/>
              </w:rPr>
              <w:t>, т.к. увеличивается количество приобретаемых автомобилей (в основном недорогих).</w:t>
            </w:r>
          </w:p>
        </w:tc>
      </w:tr>
      <w:tr w:rsidR="006945F6" w:rsidRPr="002557FE">
        <w:tc>
          <w:tcPr>
            <w:tcW w:w="0" w:type="auto"/>
          </w:tcPr>
          <w:p w:rsidR="006945F6" w:rsidRPr="002557FE" w:rsidRDefault="006945F6" w:rsidP="00A65116">
            <w:pPr>
              <w:tabs>
                <w:tab w:val="left" w:pos="720"/>
                <w:tab w:val="left" w:pos="3885"/>
              </w:tabs>
              <w:jc w:val="both"/>
              <w:rPr>
                <w:sz w:val="24"/>
                <w:szCs w:val="24"/>
              </w:rPr>
            </w:pPr>
            <w:r w:rsidRPr="002557FE">
              <w:rPr>
                <w:sz w:val="24"/>
                <w:szCs w:val="24"/>
              </w:rPr>
              <w:t>4. Прибыльность</w:t>
            </w:r>
          </w:p>
        </w:tc>
        <w:tc>
          <w:tcPr>
            <w:tcW w:w="5614" w:type="dxa"/>
          </w:tcPr>
          <w:p w:rsidR="006945F6" w:rsidRPr="002557FE" w:rsidRDefault="009D48CA" w:rsidP="00A65116">
            <w:pPr>
              <w:tabs>
                <w:tab w:val="left" w:pos="720"/>
                <w:tab w:val="left" w:pos="3885"/>
              </w:tabs>
              <w:jc w:val="both"/>
              <w:rPr>
                <w:sz w:val="24"/>
                <w:szCs w:val="24"/>
              </w:rPr>
            </w:pPr>
            <w:r w:rsidRPr="002557FE">
              <w:rPr>
                <w:sz w:val="24"/>
                <w:szCs w:val="24"/>
              </w:rPr>
              <w:t>В</w:t>
            </w:r>
            <w:r w:rsidR="00552836" w:rsidRPr="002557FE">
              <w:rPr>
                <w:sz w:val="24"/>
                <w:szCs w:val="24"/>
              </w:rPr>
              <w:t xml:space="preserve"> связи с ростом объемов продаж растет и прибыль компании</w:t>
            </w:r>
            <w:r w:rsidR="00867E52" w:rsidRPr="002557FE">
              <w:rPr>
                <w:sz w:val="24"/>
                <w:szCs w:val="24"/>
              </w:rPr>
              <w:t>.</w:t>
            </w:r>
          </w:p>
        </w:tc>
      </w:tr>
      <w:tr w:rsidR="006945F6" w:rsidRPr="002557FE">
        <w:tc>
          <w:tcPr>
            <w:tcW w:w="0" w:type="auto"/>
          </w:tcPr>
          <w:p w:rsidR="006945F6" w:rsidRPr="002557FE" w:rsidRDefault="006945F6" w:rsidP="00A65116">
            <w:pPr>
              <w:tabs>
                <w:tab w:val="left" w:pos="720"/>
                <w:tab w:val="left" w:pos="3885"/>
              </w:tabs>
              <w:rPr>
                <w:sz w:val="24"/>
                <w:szCs w:val="24"/>
              </w:rPr>
            </w:pPr>
            <w:r w:rsidRPr="002557FE">
              <w:rPr>
                <w:sz w:val="24"/>
                <w:szCs w:val="24"/>
              </w:rPr>
              <w:t>5. Эффективность работы на сегменте</w:t>
            </w:r>
          </w:p>
        </w:tc>
        <w:tc>
          <w:tcPr>
            <w:tcW w:w="5614" w:type="dxa"/>
          </w:tcPr>
          <w:p w:rsidR="006945F6" w:rsidRPr="002557FE" w:rsidRDefault="00867E52" w:rsidP="00A65116">
            <w:pPr>
              <w:tabs>
                <w:tab w:val="left" w:pos="720"/>
                <w:tab w:val="left" w:pos="3885"/>
              </w:tabs>
              <w:jc w:val="both"/>
              <w:rPr>
                <w:sz w:val="24"/>
                <w:szCs w:val="24"/>
              </w:rPr>
            </w:pPr>
            <w:r w:rsidRPr="002557FE">
              <w:rPr>
                <w:sz w:val="24"/>
                <w:szCs w:val="24"/>
              </w:rPr>
              <w:t>К</w:t>
            </w:r>
            <w:r w:rsidR="006422AD" w:rsidRPr="002557FE">
              <w:rPr>
                <w:sz w:val="24"/>
                <w:szCs w:val="24"/>
              </w:rPr>
              <w:t>омпания ориентируется на население со средним доходом (а это более 60% всего населения</w:t>
            </w:r>
            <w:r w:rsidRPr="002557FE">
              <w:rPr>
                <w:sz w:val="24"/>
                <w:szCs w:val="24"/>
              </w:rPr>
              <w:t xml:space="preserve"> региона</w:t>
            </w:r>
            <w:r w:rsidR="006422AD" w:rsidRPr="002557FE">
              <w:rPr>
                <w:sz w:val="24"/>
                <w:szCs w:val="24"/>
              </w:rPr>
              <w:t>), эффективность очень высока</w:t>
            </w:r>
          </w:p>
        </w:tc>
      </w:tr>
      <w:tr w:rsidR="006945F6" w:rsidRPr="002557FE">
        <w:tc>
          <w:tcPr>
            <w:tcW w:w="0" w:type="auto"/>
          </w:tcPr>
          <w:p w:rsidR="006945F6" w:rsidRPr="002557FE" w:rsidRDefault="006945F6" w:rsidP="00A65116">
            <w:pPr>
              <w:tabs>
                <w:tab w:val="left" w:pos="720"/>
                <w:tab w:val="left" w:pos="3885"/>
              </w:tabs>
              <w:jc w:val="both"/>
              <w:rPr>
                <w:sz w:val="24"/>
                <w:szCs w:val="24"/>
              </w:rPr>
            </w:pPr>
            <w:r w:rsidRPr="002557FE">
              <w:rPr>
                <w:sz w:val="24"/>
                <w:szCs w:val="24"/>
              </w:rPr>
              <w:t>6.Защищенность сегмента от конкуре</w:t>
            </w:r>
            <w:r w:rsidRPr="002557FE">
              <w:rPr>
                <w:sz w:val="24"/>
                <w:szCs w:val="24"/>
              </w:rPr>
              <w:t>н</w:t>
            </w:r>
            <w:r w:rsidRPr="002557FE">
              <w:rPr>
                <w:sz w:val="24"/>
                <w:szCs w:val="24"/>
              </w:rPr>
              <w:t>ции</w:t>
            </w:r>
          </w:p>
        </w:tc>
        <w:tc>
          <w:tcPr>
            <w:tcW w:w="5614" w:type="dxa"/>
          </w:tcPr>
          <w:p w:rsidR="006945F6" w:rsidRPr="002557FE" w:rsidRDefault="004A7D35" w:rsidP="00FA1D75">
            <w:pPr>
              <w:tabs>
                <w:tab w:val="left" w:pos="720"/>
                <w:tab w:val="left" w:pos="3885"/>
              </w:tabs>
              <w:jc w:val="both"/>
              <w:rPr>
                <w:bCs/>
                <w:sz w:val="24"/>
                <w:szCs w:val="24"/>
              </w:rPr>
            </w:pPr>
            <w:r w:rsidRPr="002557FE">
              <w:rPr>
                <w:sz w:val="24"/>
                <w:szCs w:val="24"/>
              </w:rPr>
              <w:t xml:space="preserve">Сегмент достаточно защищен от конкурентов. </w:t>
            </w:r>
            <w:r w:rsidR="003219EB" w:rsidRPr="002557FE">
              <w:rPr>
                <w:sz w:val="24"/>
                <w:szCs w:val="24"/>
              </w:rPr>
              <w:t>Компания удерживает среднерыночные цены (28,10 руб. за литр), а также разработала новинку ЭКТО-92 (28,60 руб. за литр).</w:t>
            </w:r>
            <w:r w:rsidR="00CA7B3A" w:rsidRPr="002557FE">
              <w:rPr>
                <w:sz w:val="24"/>
                <w:szCs w:val="24"/>
              </w:rPr>
              <w:t xml:space="preserve"> </w:t>
            </w:r>
          </w:p>
        </w:tc>
      </w:tr>
    </w:tbl>
    <w:p w:rsidR="006945F6" w:rsidRPr="00AB60D5" w:rsidRDefault="006945F6" w:rsidP="00A65116">
      <w:pPr>
        <w:tabs>
          <w:tab w:val="left" w:pos="720"/>
          <w:tab w:val="left" w:pos="3885"/>
        </w:tabs>
        <w:spacing w:line="360" w:lineRule="auto"/>
        <w:jc w:val="both"/>
        <w:rPr>
          <w:sz w:val="28"/>
          <w:szCs w:val="28"/>
        </w:rPr>
      </w:pPr>
    </w:p>
    <w:p w:rsidR="006945F6" w:rsidRPr="00AB60D5" w:rsidRDefault="006945F6" w:rsidP="00977EE6">
      <w:pPr>
        <w:tabs>
          <w:tab w:val="left" w:pos="720"/>
          <w:tab w:val="left" w:pos="3885"/>
        </w:tabs>
        <w:spacing w:line="360" w:lineRule="auto"/>
        <w:ind w:firstLine="709"/>
        <w:jc w:val="both"/>
        <w:rPr>
          <w:sz w:val="28"/>
          <w:szCs w:val="28"/>
        </w:rPr>
      </w:pPr>
      <w:r w:rsidRPr="00AB60D5">
        <w:rPr>
          <w:sz w:val="28"/>
          <w:szCs w:val="28"/>
        </w:rPr>
        <w:t>Таким образом, по результатам проведенного сегментирования были выбраны группы потребителей, в сотрудничестве с которыми заинтересов</w:t>
      </w:r>
      <w:r w:rsidRPr="00AB60D5">
        <w:rPr>
          <w:sz w:val="28"/>
          <w:szCs w:val="28"/>
        </w:rPr>
        <w:t>а</w:t>
      </w:r>
      <w:r w:rsidRPr="00AB60D5">
        <w:rPr>
          <w:sz w:val="28"/>
          <w:szCs w:val="28"/>
        </w:rPr>
        <w:t>на компания</w:t>
      </w:r>
      <w:r w:rsidR="00FD6AE6" w:rsidRPr="00AB60D5">
        <w:rPr>
          <w:sz w:val="28"/>
          <w:szCs w:val="28"/>
        </w:rPr>
        <w:t xml:space="preserve"> </w:t>
      </w:r>
      <w:r w:rsidR="00977EE6" w:rsidRPr="00AB60D5">
        <w:rPr>
          <w:sz w:val="28"/>
          <w:szCs w:val="28"/>
        </w:rPr>
        <w:t>ООО «ЛУКОЙЛ-Северо-Западнефтепродукт»</w:t>
      </w:r>
      <w:r w:rsidRPr="00AB60D5">
        <w:rPr>
          <w:sz w:val="28"/>
          <w:szCs w:val="28"/>
        </w:rPr>
        <w:t>, а также произведена оценка данных сегментов по наиболее существенным крит</w:t>
      </w:r>
      <w:r w:rsidRPr="00AB60D5">
        <w:rPr>
          <w:sz w:val="28"/>
          <w:szCs w:val="28"/>
        </w:rPr>
        <w:t>е</w:t>
      </w:r>
      <w:r w:rsidRPr="00AB60D5">
        <w:rPr>
          <w:sz w:val="28"/>
          <w:szCs w:val="28"/>
        </w:rPr>
        <w:t>риям.</w:t>
      </w:r>
    </w:p>
    <w:p w:rsidR="00977EE6" w:rsidRPr="00AB60D5" w:rsidRDefault="006945F6" w:rsidP="00977EE6">
      <w:pPr>
        <w:tabs>
          <w:tab w:val="left" w:pos="0"/>
        </w:tabs>
        <w:spacing w:line="360" w:lineRule="auto"/>
        <w:ind w:firstLine="709"/>
        <w:jc w:val="both"/>
        <w:rPr>
          <w:sz w:val="28"/>
          <w:szCs w:val="28"/>
        </w:rPr>
      </w:pPr>
      <w:r w:rsidRPr="00AB60D5">
        <w:rPr>
          <w:sz w:val="28"/>
          <w:szCs w:val="28"/>
        </w:rPr>
        <w:t xml:space="preserve">Целевыми потребителями </w:t>
      </w:r>
      <w:r w:rsidR="00977EE6" w:rsidRPr="00AB60D5">
        <w:rPr>
          <w:sz w:val="28"/>
          <w:szCs w:val="28"/>
        </w:rPr>
        <w:t>ООО «ЛУКОЙЛ-Северо-Западнефтепродукт»</w:t>
      </w:r>
      <w:r w:rsidR="00FD6AE6" w:rsidRPr="00AB60D5">
        <w:rPr>
          <w:bCs/>
          <w:sz w:val="28"/>
          <w:szCs w:val="28"/>
        </w:rPr>
        <w:t xml:space="preserve"> </w:t>
      </w:r>
      <w:r w:rsidRPr="00AB60D5">
        <w:rPr>
          <w:sz w:val="28"/>
          <w:szCs w:val="28"/>
        </w:rPr>
        <w:t>явля</w:t>
      </w:r>
      <w:r w:rsidR="00EB1A13" w:rsidRPr="00AB60D5">
        <w:rPr>
          <w:sz w:val="28"/>
          <w:szCs w:val="28"/>
        </w:rPr>
        <w:t>е</w:t>
      </w:r>
      <w:r w:rsidRPr="00AB60D5">
        <w:rPr>
          <w:sz w:val="28"/>
          <w:szCs w:val="28"/>
        </w:rPr>
        <w:t>тся</w:t>
      </w:r>
      <w:r w:rsidR="00EB1A13" w:rsidRPr="00AB60D5">
        <w:rPr>
          <w:sz w:val="28"/>
          <w:szCs w:val="28"/>
        </w:rPr>
        <w:t xml:space="preserve"> </w:t>
      </w:r>
      <w:r w:rsidR="00977EE6" w:rsidRPr="00AB60D5">
        <w:rPr>
          <w:sz w:val="28"/>
          <w:szCs w:val="28"/>
        </w:rPr>
        <w:t>жители Санкт-Петербурга и Ленинградской области, а также потребители в возрасте 20-49 лет со средним и высоким уровнем дохода.</w:t>
      </w:r>
    </w:p>
    <w:p w:rsidR="006212CE" w:rsidRPr="00AB60D5" w:rsidRDefault="006945F6" w:rsidP="00A65116">
      <w:pPr>
        <w:tabs>
          <w:tab w:val="left" w:pos="720"/>
          <w:tab w:val="left" w:pos="3885"/>
        </w:tabs>
        <w:spacing w:line="360" w:lineRule="auto"/>
        <w:ind w:firstLine="709"/>
        <w:jc w:val="both"/>
        <w:rPr>
          <w:sz w:val="28"/>
          <w:szCs w:val="28"/>
        </w:rPr>
      </w:pPr>
      <w:r w:rsidRPr="00AB60D5">
        <w:rPr>
          <w:sz w:val="28"/>
          <w:szCs w:val="28"/>
        </w:rPr>
        <w:t>Для т</w:t>
      </w:r>
      <w:r w:rsidRPr="00AB60D5">
        <w:rPr>
          <w:sz w:val="28"/>
          <w:szCs w:val="28"/>
        </w:rPr>
        <w:t>а</w:t>
      </w:r>
      <w:r w:rsidRPr="00AB60D5">
        <w:rPr>
          <w:sz w:val="28"/>
          <w:szCs w:val="28"/>
        </w:rPr>
        <w:t>ких клиентов важн</w:t>
      </w:r>
      <w:r w:rsidR="006212CE" w:rsidRPr="00AB60D5">
        <w:rPr>
          <w:sz w:val="28"/>
          <w:szCs w:val="28"/>
        </w:rPr>
        <w:t>о</w:t>
      </w:r>
      <w:r w:rsidRPr="00AB60D5">
        <w:rPr>
          <w:sz w:val="28"/>
          <w:szCs w:val="28"/>
        </w:rPr>
        <w:t xml:space="preserve"> </w:t>
      </w:r>
      <w:r w:rsidR="006212CE" w:rsidRPr="00AB60D5">
        <w:rPr>
          <w:sz w:val="28"/>
          <w:szCs w:val="28"/>
        </w:rPr>
        <w:t>удобство расположения АЗС, низкие цены и качественная продукция.</w:t>
      </w:r>
    </w:p>
    <w:p w:rsidR="006945F6" w:rsidRPr="00AB60D5" w:rsidRDefault="006212CE" w:rsidP="00A65116">
      <w:pPr>
        <w:tabs>
          <w:tab w:val="left" w:pos="720"/>
          <w:tab w:val="left" w:pos="3885"/>
        </w:tabs>
        <w:spacing w:line="360" w:lineRule="auto"/>
        <w:ind w:firstLine="709"/>
        <w:jc w:val="both"/>
        <w:rPr>
          <w:sz w:val="28"/>
          <w:szCs w:val="28"/>
        </w:rPr>
      </w:pPr>
      <w:r w:rsidRPr="00AB60D5">
        <w:rPr>
          <w:sz w:val="28"/>
          <w:szCs w:val="28"/>
        </w:rPr>
        <w:t>ООО «ЛУКОЙЛ-Северо-Западнефтепродукт»</w:t>
      </w:r>
      <w:r w:rsidR="006945F6" w:rsidRPr="00AB60D5">
        <w:rPr>
          <w:sz w:val="28"/>
          <w:szCs w:val="28"/>
        </w:rPr>
        <w:t xml:space="preserve"> необходимо уделять внимание работе именно на этих сегментах, разрабатывая предложения, наилучшим образом отвечающие п</w:t>
      </w:r>
      <w:r w:rsidR="006945F6" w:rsidRPr="00AB60D5">
        <w:rPr>
          <w:sz w:val="28"/>
          <w:szCs w:val="28"/>
        </w:rPr>
        <w:t>о</w:t>
      </w:r>
      <w:r w:rsidR="006945F6" w:rsidRPr="00AB60D5">
        <w:rPr>
          <w:sz w:val="28"/>
          <w:szCs w:val="28"/>
        </w:rPr>
        <w:t>треб</w:t>
      </w:r>
      <w:r w:rsidR="00EB1A13" w:rsidRPr="00AB60D5">
        <w:rPr>
          <w:sz w:val="28"/>
          <w:szCs w:val="28"/>
        </w:rPr>
        <w:t>ностям потенциальных клиентов.</w:t>
      </w:r>
    </w:p>
    <w:p w:rsidR="006945F6" w:rsidRDefault="006945F6" w:rsidP="00A65116">
      <w:pPr>
        <w:tabs>
          <w:tab w:val="left" w:pos="720"/>
          <w:tab w:val="left" w:pos="3885"/>
        </w:tabs>
        <w:spacing w:line="360" w:lineRule="auto"/>
        <w:ind w:firstLine="709"/>
        <w:jc w:val="both"/>
        <w:rPr>
          <w:sz w:val="28"/>
          <w:szCs w:val="28"/>
        </w:rPr>
      </w:pPr>
      <w:r w:rsidRPr="00AB60D5">
        <w:rPr>
          <w:sz w:val="28"/>
          <w:szCs w:val="28"/>
        </w:rPr>
        <w:t xml:space="preserve">Исходя из проведенного анализа, делаем вывод, что выбранные сегменты могут рассматриваться компанией в качестве целевых. Компания </w:t>
      </w:r>
      <w:r w:rsidRPr="00AB60D5">
        <w:rPr>
          <w:sz w:val="28"/>
          <w:szCs w:val="28"/>
        </w:rPr>
        <w:lastRenderedPageBreak/>
        <w:t>может сосредоточить вним</w:t>
      </w:r>
      <w:r w:rsidRPr="00AB60D5">
        <w:rPr>
          <w:sz w:val="28"/>
          <w:szCs w:val="28"/>
        </w:rPr>
        <w:t>а</w:t>
      </w:r>
      <w:r w:rsidRPr="00AB60D5">
        <w:rPr>
          <w:sz w:val="28"/>
          <w:szCs w:val="28"/>
        </w:rPr>
        <w:t>ние на развитие и совершенствование именно этого направления.</w:t>
      </w: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Default="00AB60D5" w:rsidP="00A65116">
      <w:pPr>
        <w:tabs>
          <w:tab w:val="left" w:pos="720"/>
          <w:tab w:val="left" w:pos="3885"/>
        </w:tabs>
        <w:spacing w:line="360" w:lineRule="auto"/>
        <w:ind w:firstLine="709"/>
        <w:jc w:val="both"/>
        <w:rPr>
          <w:sz w:val="28"/>
          <w:szCs w:val="28"/>
        </w:rPr>
      </w:pPr>
    </w:p>
    <w:p w:rsidR="00AB60D5" w:rsidRPr="00AB60D5" w:rsidRDefault="00AB60D5" w:rsidP="00A65116">
      <w:pPr>
        <w:tabs>
          <w:tab w:val="left" w:pos="720"/>
          <w:tab w:val="left" w:pos="3885"/>
        </w:tabs>
        <w:spacing w:line="360" w:lineRule="auto"/>
        <w:ind w:firstLine="709"/>
        <w:jc w:val="both"/>
        <w:rPr>
          <w:sz w:val="28"/>
          <w:szCs w:val="28"/>
        </w:rPr>
      </w:pPr>
    </w:p>
    <w:p w:rsidR="006945F6" w:rsidRPr="002557FE" w:rsidRDefault="006945F6" w:rsidP="00A65116">
      <w:pPr>
        <w:tabs>
          <w:tab w:val="left" w:pos="720"/>
          <w:tab w:val="left" w:pos="3885"/>
        </w:tabs>
        <w:spacing w:line="360" w:lineRule="auto"/>
        <w:jc w:val="both"/>
        <w:rPr>
          <w:sz w:val="26"/>
          <w:szCs w:val="26"/>
        </w:rPr>
      </w:pPr>
    </w:p>
    <w:p w:rsidR="006945F6" w:rsidRPr="002557FE" w:rsidRDefault="006945F6" w:rsidP="00A65116">
      <w:pPr>
        <w:tabs>
          <w:tab w:val="left" w:pos="720"/>
          <w:tab w:val="left" w:pos="3885"/>
        </w:tabs>
        <w:spacing w:line="360" w:lineRule="auto"/>
        <w:ind w:firstLine="720"/>
        <w:jc w:val="both"/>
        <w:rPr>
          <w:sz w:val="26"/>
          <w:szCs w:val="26"/>
        </w:rPr>
      </w:pPr>
    </w:p>
    <w:p w:rsidR="006945F6" w:rsidRPr="002557FE" w:rsidRDefault="006945F6" w:rsidP="00A65116">
      <w:pPr>
        <w:tabs>
          <w:tab w:val="left" w:pos="720"/>
          <w:tab w:val="left" w:pos="3885"/>
        </w:tabs>
        <w:spacing w:line="360" w:lineRule="auto"/>
        <w:ind w:firstLine="720"/>
        <w:jc w:val="both"/>
        <w:rPr>
          <w:sz w:val="26"/>
          <w:szCs w:val="26"/>
        </w:rPr>
      </w:pPr>
    </w:p>
    <w:p w:rsidR="006945F6" w:rsidRPr="002557FE" w:rsidRDefault="006945F6" w:rsidP="00A65116">
      <w:pPr>
        <w:tabs>
          <w:tab w:val="left" w:pos="720"/>
          <w:tab w:val="left" w:pos="3885"/>
        </w:tabs>
        <w:spacing w:line="360" w:lineRule="auto"/>
        <w:ind w:firstLine="720"/>
        <w:jc w:val="both"/>
        <w:rPr>
          <w:sz w:val="26"/>
          <w:szCs w:val="26"/>
        </w:rPr>
      </w:pPr>
    </w:p>
    <w:p w:rsidR="006945F6" w:rsidRPr="002557FE" w:rsidRDefault="006945F6" w:rsidP="00A65116">
      <w:pPr>
        <w:tabs>
          <w:tab w:val="left" w:pos="720"/>
          <w:tab w:val="left" w:pos="3885"/>
        </w:tabs>
        <w:spacing w:line="360" w:lineRule="auto"/>
        <w:jc w:val="both"/>
        <w:rPr>
          <w:sz w:val="26"/>
          <w:szCs w:val="26"/>
        </w:rPr>
      </w:pPr>
    </w:p>
    <w:p w:rsidR="00FD6AE6" w:rsidRPr="002557FE" w:rsidRDefault="00FD6AE6" w:rsidP="00A65116">
      <w:pPr>
        <w:tabs>
          <w:tab w:val="left" w:pos="720"/>
          <w:tab w:val="left" w:pos="3885"/>
        </w:tabs>
        <w:spacing w:line="360" w:lineRule="auto"/>
        <w:jc w:val="both"/>
        <w:rPr>
          <w:sz w:val="26"/>
          <w:szCs w:val="26"/>
        </w:rPr>
      </w:pPr>
    </w:p>
    <w:p w:rsidR="006945F6" w:rsidRPr="00AB60D5" w:rsidRDefault="00AB60D5" w:rsidP="00A65116">
      <w:pPr>
        <w:tabs>
          <w:tab w:val="left" w:pos="720"/>
          <w:tab w:val="left" w:pos="3885"/>
        </w:tabs>
        <w:spacing w:line="360" w:lineRule="auto"/>
        <w:jc w:val="both"/>
        <w:outlineLvl w:val="0"/>
        <w:rPr>
          <w:b/>
          <w:sz w:val="28"/>
          <w:szCs w:val="28"/>
        </w:rPr>
      </w:pPr>
      <w:bookmarkStart w:id="10" w:name="_Toc341873120"/>
      <w:r w:rsidRPr="00AB60D5">
        <w:rPr>
          <w:b/>
          <w:sz w:val="28"/>
          <w:szCs w:val="28"/>
        </w:rPr>
        <w:lastRenderedPageBreak/>
        <w:t xml:space="preserve">7. </w:t>
      </w:r>
      <w:r w:rsidR="006945F6" w:rsidRPr="00AB60D5">
        <w:rPr>
          <w:b/>
          <w:sz w:val="28"/>
          <w:szCs w:val="28"/>
        </w:rPr>
        <w:t>ПОЗИЦИОНИРОВАНИЕ</w:t>
      </w:r>
      <w:bookmarkEnd w:id="10"/>
      <w:r w:rsidRPr="00AB60D5">
        <w:rPr>
          <w:b/>
          <w:sz w:val="28"/>
          <w:szCs w:val="28"/>
        </w:rPr>
        <w:t>.</w:t>
      </w:r>
    </w:p>
    <w:p w:rsidR="006945F6" w:rsidRPr="00AB60D5" w:rsidRDefault="006945F6" w:rsidP="00A65116">
      <w:pPr>
        <w:tabs>
          <w:tab w:val="left" w:pos="720"/>
          <w:tab w:val="left" w:pos="3885"/>
        </w:tabs>
        <w:spacing w:line="360" w:lineRule="auto"/>
        <w:ind w:firstLine="567"/>
        <w:jc w:val="both"/>
        <w:rPr>
          <w:sz w:val="28"/>
          <w:szCs w:val="28"/>
        </w:rPr>
      </w:pPr>
      <w:r w:rsidRPr="00AB60D5">
        <w:rPr>
          <w:sz w:val="28"/>
          <w:szCs w:val="28"/>
        </w:rPr>
        <w:t>После проведенного сегментирования потребителей товаров и услуг и определения целевой группы, на которую необходимо ориентироваться компании, необходимо спозиционироватьс</w:t>
      </w:r>
      <w:r w:rsidR="00FD6AE6" w:rsidRPr="00AB60D5">
        <w:rPr>
          <w:sz w:val="28"/>
          <w:szCs w:val="28"/>
        </w:rPr>
        <w:t>я на выбранном сегменте.</w:t>
      </w:r>
    </w:p>
    <w:p w:rsidR="006945F6" w:rsidRPr="00AB60D5" w:rsidRDefault="006945F6" w:rsidP="00A65116">
      <w:pPr>
        <w:tabs>
          <w:tab w:val="left" w:pos="720"/>
          <w:tab w:val="left" w:pos="3885"/>
        </w:tabs>
        <w:spacing w:line="360" w:lineRule="auto"/>
        <w:ind w:firstLine="567"/>
        <w:jc w:val="both"/>
        <w:rPr>
          <w:sz w:val="28"/>
          <w:szCs w:val="28"/>
        </w:rPr>
      </w:pPr>
      <w:r w:rsidRPr="00AB60D5">
        <w:rPr>
          <w:sz w:val="28"/>
          <w:szCs w:val="28"/>
        </w:rPr>
        <w:t>Если определены интересы и потребности целевой аудитории, а также требования, предъя</w:t>
      </w:r>
      <w:r w:rsidRPr="00AB60D5">
        <w:rPr>
          <w:sz w:val="28"/>
          <w:szCs w:val="28"/>
        </w:rPr>
        <w:t>в</w:t>
      </w:r>
      <w:r w:rsidRPr="00AB60D5">
        <w:rPr>
          <w:sz w:val="28"/>
          <w:szCs w:val="28"/>
        </w:rPr>
        <w:t>ляемые к товарам и услугам, факторы, которыми руководствуется целевая группа при осуществлении выбора, то можно определить во</w:t>
      </w:r>
      <w:r w:rsidRPr="00AB60D5">
        <w:rPr>
          <w:sz w:val="28"/>
          <w:szCs w:val="28"/>
        </w:rPr>
        <w:t>з</w:t>
      </w:r>
      <w:r w:rsidRPr="00AB60D5">
        <w:rPr>
          <w:sz w:val="28"/>
          <w:szCs w:val="28"/>
        </w:rPr>
        <w:t>можные варианты развития, преобразования своих товаров, услуг и предложений, выбрать наиболее подходящий вариант для их пр</w:t>
      </w:r>
      <w:r w:rsidRPr="00AB60D5">
        <w:rPr>
          <w:sz w:val="28"/>
          <w:szCs w:val="28"/>
        </w:rPr>
        <w:t>о</w:t>
      </w:r>
      <w:r w:rsidR="00FD6AE6" w:rsidRPr="00AB60D5">
        <w:rPr>
          <w:sz w:val="28"/>
          <w:szCs w:val="28"/>
        </w:rPr>
        <w:t>движения.</w:t>
      </w:r>
    </w:p>
    <w:p w:rsidR="006945F6" w:rsidRPr="00AB60D5" w:rsidRDefault="006945F6" w:rsidP="00A65116">
      <w:pPr>
        <w:tabs>
          <w:tab w:val="left" w:pos="720"/>
          <w:tab w:val="left" w:pos="3885"/>
        </w:tabs>
        <w:spacing w:line="360" w:lineRule="auto"/>
        <w:ind w:firstLine="567"/>
        <w:jc w:val="both"/>
        <w:rPr>
          <w:sz w:val="28"/>
          <w:szCs w:val="28"/>
        </w:rPr>
      </w:pPr>
      <w:r w:rsidRPr="00AB60D5">
        <w:rPr>
          <w:sz w:val="28"/>
          <w:szCs w:val="28"/>
        </w:rPr>
        <w:t>Позиционирование – это обеспечение товару, не вызывающего сомнений, четко отличного от других товаров, желаемого места на рынке и в сознании целевых потреб</w:t>
      </w:r>
      <w:r w:rsidRPr="00AB60D5">
        <w:rPr>
          <w:sz w:val="28"/>
          <w:szCs w:val="28"/>
        </w:rPr>
        <w:t>и</w:t>
      </w:r>
      <w:r w:rsidRPr="00AB60D5">
        <w:rPr>
          <w:sz w:val="28"/>
          <w:szCs w:val="28"/>
        </w:rPr>
        <w:t>телей.</w:t>
      </w:r>
      <w:r w:rsidR="00DD69F8" w:rsidRPr="00AB60D5">
        <w:rPr>
          <w:sz w:val="28"/>
          <w:szCs w:val="28"/>
        </w:rPr>
        <w:t xml:space="preserve"> [5]</w:t>
      </w:r>
    </w:p>
    <w:p w:rsidR="006945F6" w:rsidRPr="00AB60D5" w:rsidRDefault="006945F6" w:rsidP="00A65116">
      <w:pPr>
        <w:tabs>
          <w:tab w:val="left" w:pos="720"/>
          <w:tab w:val="left" w:pos="3885"/>
        </w:tabs>
        <w:spacing w:line="360" w:lineRule="auto"/>
        <w:ind w:firstLine="567"/>
        <w:jc w:val="both"/>
        <w:rPr>
          <w:sz w:val="28"/>
          <w:szCs w:val="28"/>
        </w:rPr>
      </w:pPr>
      <w:r w:rsidRPr="00AB60D5">
        <w:rPr>
          <w:sz w:val="28"/>
          <w:szCs w:val="28"/>
        </w:rPr>
        <w:t>1. Известность компании</w:t>
      </w:r>
      <w:r w:rsidR="00D63A7D" w:rsidRPr="00AB60D5">
        <w:rPr>
          <w:sz w:val="28"/>
          <w:szCs w:val="28"/>
        </w:rPr>
        <w:t xml:space="preserve"> </w:t>
      </w:r>
      <w:r w:rsidR="00A218AD" w:rsidRPr="00AB60D5">
        <w:rPr>
          <w:sz w:val="28"/>
          <w:szCs w:val="28"/>
        </w:rPr>
        <w:t>О</w:t>
      </w:r>
      <w:r w:rsidR="001B72DA" w:rsidRPr="00AB60D5">
        <w:rPr>
          <w:sz w:val="28"/>
          <w:szCs w:val="28"/>
        </w:rPr>
        <w:t>А</w:t>
      </w:r>
      <w:r w:rsidR="00A218AD" w:rsidRPr="00AB60D5">
        <w:rPr>
          <w:sz w:val="28"/>
          <w:szCs w:val="28"/>
        </w:rPr>
        <w:t xml:space="preserve">О </w:t>
      </w:r>
      <w:r w:rsidR="001B72DA" w:rsidRPr="00AB60D5">
        <w:rPr>
          <w:sz w:val="28"/>
          <w:szCs w:val="28"/>
        </w:rPr>
        <w:t>«ЛУКОЙЛ</w:t>
      </w:r>
      <w:r w:rsidR="00A218AD" w:rsidRPr="00AB60D5">
        <w:rPr>
          <w:sz w:val="28"/>
          <w:szCs w:val="28"/>
        </w:rPr>
        <w:t>»</w:t>
      </w:r>
      <w:r w:rsidRPr="00AB60D5">
        <w:rPr>
          <w:sz w:val="28"/>
          <w:szCs w:val="28"/>
        </w:rPr>
        <w:t>. Данный фактор является значимым для потенциальных клиентов компании, оказывает</w:t>
      </w:r>
      <w:r w:rsidR="00D63A7D" w:rsidRPr="00AB60D5">
        <w:rPr>
          <w:sz w:val="28"/>
          <w:szCs w:val="28"/>
        </w:rPr>
        <w:t xml:space="preserve"> достаточно сильное влияние на </w:t>
      </w:r>
      <w:r w:rsidRPr="00AB60D5">
        <w:rPr>
          <w:sz w:val="28"/>
          <w:szCs w:val="28"/>
        </w:rPr>
        <w:t>выбор той или иной организации. Важно отметить, что известность подразумевает и положительную репут</w:t>
      </w:r>
      <w:r w:rsidRPr="00AB60D5">
        <w:rPr>
          <w:sz w:val="28"/>
          <w:szCs w:val="28"/>
        </w:rPr>
        <w:t>а</w:t>
      </w:r>
      <w:r w:rsidRPr="00AB60D5">
        <w:rPr>
          <w:sz w:val="28"/>
          <w:szCs w:val="28"/>
        </w:rPr>
        <w:t>цию компании, что даёт гарантию качественно</w:t>
      </w:r>
      <w:r w:rsidR="00CF760E" w:rsidRPr="00AB60D5">
        <w:rPr>
          <w:sz w:val="28"/>
          <w:szCs w:val="28"/>
        </w:rPr>
        <w:t>й</w:t>
      </w:r>
      <w:r w:rsidRPr="00AB60D5">
        <w:rPr>
          <w:sz w:val="28"/>
          <w:szCs w:val="28"/>
        </w:rPr>
        <w:t xml:space="preserve"> </w:t>
      </w:r>
      <w:r w:rsidR="00CF760E" w:rsidRPr="00AB60D5">
        <w:rPr>
          <w:sz w:val="28"/>
          <w:szCs w:val="28"/>
        </w:rPr>
        <w:t>продукции</w:t>
      </w:r>
      <w:r w:rsidRPr="00AB60D5">
        <w:rPr>
          <w:sz w:val="28"/>
          <w:szCs w:val="28"/>
        </w:rPr>
        <w:t>. Анализ конкуренции показывает, что данный фактор является сильной стороной нашей компании, главным преимуществом перед мн</w:t>
      </w:r>
      <w:r w:rsidRPr="00AB60D5">
        <w:rPr>
          <w:sz w:val="28"/>
          <w:szCs w:val="28"/>
        </w:rPr>
        <w:t>о</w:t>
      </w:r>
      <w:r w:rsidRPr="00AB60D5">
        <w:rPr>
          <w:sz w:val="28"/>
          <w:szCs w:val="28"/>
        </w:rPr>
        <w:t xml:space="preserve">гими конкурентами и их </w:t>
      </w:r>
      <w:r w:rsidR="00CF760E" w:rsidRPr="00AB60D5">
        <w:rPr>
          <w:sz w:val="28"/>
          <w:szCs w:val="28"/>
        </w:rPr>
        <w:t>товарами</w:t>
      </w:r>
      <w:r w:rsidRPr="00AB60D5">
        <w:rPr>
          <w:sz w:val="28"/>
          <w:szCs w:val="28"/>
        </w:rPr>
        <w:t>.</w:t>
      </w:r>
    </w:p>
    <w:p w:rsidR="006945F6" w:rsidRPr="00AB60D5" w:rsidRDefault="006945F6" w:rsidP="00A65116">
      <w:pPr>
        <w:tabs>
          <w:tab w:val="left" w:pos="720"/>
          <w:tab w:val="left" w:pos="3885"/>
        </w:tabs>
        <w:spacing w:line="360" w:lineRule="auto"/>
        <w:ind w:firstLine="567"/>
        <w:jc w:val="both"/>
        <w:rPr>
          <w:sz w:val="28"/>
          <w:szCs w:val="28"/>
        </w:rPr>
      </w:pPr>
      <w:r w:rsidRPr="00AB60D5">
        <w:rPr>
          <w:sz w:val="28"/>
          <w:szCs w:val="28"/>
        </w:rPr>
        <w:t>2. Качество</w:t>
      </w:r>
      <w:r w:rsidR="00A218AD" w:rsidRPr="00AB60D5">
        <w:rPr>
          <w:sz w:val="28"/>
          <w:szCs w:val="28"/>
        </w:rPr>
        <w:t xml:space="preserve"> продукции</w:t>
      </w:r>
      <w:r w:rsidRPr="00AB60D5">
        <w:rPr>
          <w:sz w:val="28"/>
          <w:szCs w:val="28"/>
        </w:rPr>
        <w:t xml:space="preserve">. При определении целевого сегмента были выявлены основные интересы и потребности потенциальных </w:t>
      </w:r>
      <w:r w:rsidR="00495A36" w:rsidRPr="00AB60D5">
        <w:rPr>
          <w:sz w:val="28"/>
          <w:szCs w:val="28"/>
        </w:rPr>
        <w:t>потребителей</w:t>
      </w:r>
      <w:r w:rsidRPr="00AB60D5">
        <w:rPr>
          <w:sz w:val="28"/>
          <w:szCs w:val="28"/>
        </w:rPr>
        <w:t>. Для них дост</w:t>
      </w:r>
      <w:r w:rsidRPr="00AB60D5">
        <w:rPr>
          <w:sz w:val="28"/>
          <w:szCs w:val="28"/>
        </w:rPr>
        <w:t>а</w:t>
      </w:r>
      <w:r w:rsidRPr="00AB60D5">
        <w:rPr>
          <w:sz w:val="28"/>
          <w:szCs w:val="28"/>
        </w:rPr>
        <w:t xml:space="preserve">точно важна </w:t>
      </w:r>
      <w:r w:rsidR="00D63A7D" w:rsidRPr="00AB60D5">
        <w:rPr>
          <w:sz w:val="28"/>
          <w:szCs w:val="28"/>
        </w:rPr>
        <w:t xml:space="preserve">доступность </w:t>
      </w:r>
      <w:r w:rsidR="00A218AD" w:rsidRPr="00AB60D5">
        <w:rPr>
          <w:sz w:val="28"/>
          <w:szCs w:val="28"/>
        </w:rPr>
        <w:t>топлива</w:t>
      </w:r>
      <w:r w:rsidR="00D63A7D" w:rsidRPr="00AB60D5">
        <w:rPr>
          <w:sz w:val="28"/>
          <w:szCs w:val="28"/>
        </w:rPr>
        <w:t xml:space="preserve"> и качественное обслуживание.</w:t>
      </w:r>
    </w:p>
    <w:p w:rsidR="006945F6" w:rsidRPr="00AB60D5" w:rsidRDefault="006945F6" w:rsidP="00A65116">
      <w:pPr>
        <w:tabs>
          <w:tab w:val="left" w:pos="720"/>
          <w:tab w:val="left" w:pos="3885"/>
        </w:tabs>
        <w:spacing w:line="360" w:lineRule="auto"/>
        <w:ind w:firstLine="567"/>
        <w:jc w:val="both"/>
        <w:rPr>
          <w:sz w:val="28"/>
          <w:szCs w:val="28"/>
        </w:rPr>
      </w:pPr>
      <w:r w:rsidRPr="00AB60D5">
        <w:rPr>
          <w:sz w:val="28"/>
          <w:szCs w:val="28"/>
        </w:rPr>
        <w:t>Под качеством обслуживания подразумевается разнообразие предложений компании, предоставление дополнител</w:t>
      </w:r>
      <w:r w:rsidRPr="00AB60D5">
        <w:rPr>
          <w:sz w:val="28"/>
          <w:szCs w:val="28"/>
        </w:rPr>
        <w:t>ь</w:t>
      </w:r>
      <w:r w:rsidR="0077566E" w:rsidRPr="00AB60D5">
        <w:rPr>
          <w:sz w:val="28"/>
          <w:szCs w:val="28"/>
        </w:rPr>
        <w:t xml:space="preserve">ных услуг, уровень </w:t>
      </w:r>
      <w:r w:rsidR="007952B4" w:rsidRPr="00AB60D5">
        <w:rPr>
          <w:sz w:val="28"/>
          <w:szCs w:val="28"/>
        </w:rPr>
        <w:t>обслуживания.</w:t>
      </w:r>
    </w:p>
    <w:p w:rsidR="006945F6" w:rsidRPr="00AB60D5" w:rsidRDefault="006945F6" w:rsidP="00A65116">
      <w:pPr>
        <w:tabs>
          <w:tab w:val="left" w:pos="720"/>
          <w:tab w:val="left" w:pos="3885"/>
        </w:tabs>
        <w:spacing w:line="360" w:lineRule="auto"/>
        <w:ind w:firstLine="567"/>
        <w:jc w:val="both"/>
        <w:rPr>
          <w:sz w:val="28"/>
          <w:szCs w:val="28"/>
        </w:rPr>
      </w:pPr>
      <w:r w:rsidRPr="00AB60D5">
        <w:rPr>
          <w:sz w:val="28"/>
          <w:szCs w:val="28"/>
        </w:rPr>
        <w:t xml:space="preserve">Позиционирование включает построение следующих трёх схем: </w:t>
      </w:r>
    </w:p>
    <w:p w:rsidR="006945F6" w:rsidRPr="00AB60D5" w:rsidRDefault="00597BF6" w:rsidP="00351054">
      <w:pPr>
        <w:numPr>
          <w:ilvl w:val="0"/>
          <w:numId w:val="3"/>
        </w:numPr>
        <w:tabs>
          <w:tab w:val="left" w:pos="720"/>
          <w:tab w:val="left" w:pos="3885"/>
        </w:tabs>
        <w:spacing w:line="360" w:lineRule="auto"/>
        <w:jc w:val="both"/>
        <w:rPr>
          <w:sz w:val="28"/>
          <w:szCs w:val="28"/>
        </w:rPr>
      </w:pPr>
      <w:r w:rsidRPr="00AB60D5">
        <w:rPr>
          <w:sz w:val="28"/>
          <w:szCs w:val="28"/>
        </w:rPr>
        <w:t>к</w:t>
      </w:r>
      <w:r w:rsidR="006945F6" w:rsidRPr="00AB60D5">
        <w:rPr>
          <w:sz w:val="28"/>
          <w:szCs w:val="28"/>
        </w:rPr>
        <w:t>арта позици</w:t>
      </w:r>
      <w:r w:rsidR="006945F6" w:rsidRPr="00AB60D5">
        <w:rPr>
          <w:sz w:val="28"/>
          <w:szCs w:val="28"/>
        </w:rPr>
        <w:t>о</w:t>
      </w:r>
      <w:r w:rsidR="008B22BC" w:rsidRPr="00AB60D5">
        <w:rPr>
          <w:sz w:val="28"/>
          <w:szCs w:val="28"/>
        </w:rPr>
        <w:t>нирования товаров конкурентов (рисунок 1);</w:t>
      </w:r>
    </w:p>
    <w:p w:rsidR="006945F6" w:rsidRPr="00AB60D5" w:rsidRDefault="00597BF6" w:rsidP="00351054">
      <w:pPr>
        <w:numPr>
          <w:ilvl w:val="0"/>
          <w:numId w:val="3"/>
        </w:numPr>
        <w:tabs>
          <w:tab w:val="left" w:pos="720"/>
          <w:tab w:val="left" w:pos="3885"/>
        </w:tabs>
        <w:spacing w:line="360" w:lineRule="auto"/>
        <w:jc w:val="both"/>
        <w:rPr>
          <w:sz w:val="28"/>
          <w:szCs w:val="28"/>
        </w:rPr>
      </w:pPr>
      <w:r w:rsidRPr="00AB60D5">
        <w:rPr>
          <w:sz w:val="28"/>
          <w:szCs w:val="28"/>
        </w:rPr>
        <w:t>к</w:t>
      </w:r>
      <w:r w:rsidR="006945F6" w:rsidRPr="00AB60D5">
        <w:rPr>
          <w:sz w:val="28"/>
          <w:szCs w:val="28"/>
        </w:rPr>
        <w:t xml:space="preserve">арта потребительских предпочтений </w:t>
      </w:r>
      <w:r w:rsidR="008B22BC" w:rsidRPr="00AB60D5">
        <w:rPr>
          <w:sz w:val="28"/>
          <w:szCs w:val="28"/>
        </w:rPr>
        <w:t>(рисунок 2);</w:t>
      </w:r>
    </w:p>
    <w:p w:rsidR="006945F6" w:rsidRPr="00AB60D5" w:rsidRDefault="00597BF6" w:rsidP="00351054">
      <w:pPr>
        <w:numPr>
          <w:ilvl w:val="0"/>
          <w:numId w:val="3"/>
        </w:numPr>
        <w:tabs>
          <w:tab w:val="left" w:pos="720"/>
          <w:tab w:val="left" w:pos="3885"/>
        </w:tabs>
        <w:spacing w:line="360" w:lineRule="auto"/>
        <w:jc w:val="both"/>
        <w:rPr>
          <w:sz w:val="28"/>
          <w:szCs w:val="28"/>
        </w:rPr>
      </w:pPr>
      <w:r w:rsidRPr="00AB60D5">
        <w:rPr>
          <w:sz w:val="28"/>
          <w:szCs w:val="28"/>
        </w:rPr>
        <w:lastRenderedPageBreak/>
        <w:t>с</w:t>
      </w:r>
      <w:r w:rsidR="00EC294D" w:rsidRPr="00AB60D5">
        <w:rPr>
          <w:sz w:val="28"/>
          <w:szCs w:val="28"/>
        </w:rPr>
        <w:t>водная карта</w:t>
      </w:r>
      <w:r w:rsidR="006945F6" w:rsidRPr="00AB60D5">
        <w:rPr>
          <w:sz w:val="28"/>
          <w:szCs w:val="28"/>
        </w:rPr>
        <w:t xml:space="preserve"> </w:t>
      </w:r>
      <w:r w:rsidR="008B22BC" w:rsidRPr="00AB60D5">
        <w:rPr>
          <w:sz w:val="28"/>
          <w:szCs w:val="28"/>
        </w:rPr>
        <w:t>(рисунок 3).</w:t>
      </w:r>
    </w:p>
    <w:p w:rsidR="009F6E6C" w:rsidRPr="002557FE" w:rsidRDefault="00A23519" w:rsidP="00A65116">
      <w:pPr>
        <w:tabs>
          <w:tab w:val="left" w:pos="720"/>
          <w:tab w:val="left" w:pos="3885"/>
        </w:tabs>
        <w:spacing w:line="360" w:lineRule="auto"/>
        <w:jc w:val="center"/>
      </w:pPr>
      <w:r w:rsidRPr="002557FE">
        <w:rPr>
          <w:noProof/>
        </w:rPr>
      </w:r>
      <w:r w:rsidR="002319AF" w:rsidRPr="002557FE">
        <w:pict>
          <v:group id="_x0000_s1028" editas="canvas" style="width:361.05pt;height:208.55pt;mso-position-horizontal-relative:char;mso-position-vertical-relative:line" coordorigin=",-289" coordsize="7221,41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289;width:7221;height:4171" o:preferrelative="f">
              <v:fill o:detectmouseclick="t"/>
              <v:path o:extrusionok="t" o:connecttype="none"/>
              <o:lock v:ext="edit" text="t"/>
            </v:shape>
            <v:rect id="_x0000_s1029" style="position:absolute;left:75;top:-243;width:7146;height:4125"/>
            <v:rect id="_x0000_s1030" style="position:absolute;left:645;top:451;width:4517;height:2960" fillcolor="silver" stroked="f"/>
            <v:rect id="_x0000_s1031" style="position:absolute;left:645;top:451;width:4517;height:2960" filled="f" strokecolor="gray"/>
            <v:line id="_x0000_s1032" style="position:absolute" from="2911,451" to="2912,3411" strokeweight="0"/>
            <v:line id="_x0000_s1033" style="position:absolute" from="2866,3411" to="2911,3412" strokeweight="0"/>
            <v:line id="_x0000_s1034" style="position:absolute" from="2866,2675" to="2911,2676" strokeweight="0"/>
            <v:line id="_x0000_s1035" style="position:absolute" from="2866,1938" to="2911,1939" strokeweight="0"/>
            <v:line id="_x0000_s1036" style="position:absolute" from="2866,1187" to="2911,1188" strokeweight="0"/>
            <v:line id="_x0000_s1037" style="position:absolute" from="2866,451" to="2911,452" strokeweight="0"/>
            <v:line id="_x0000_s1038" style="position:absolute" from="645,1938" to="5162,1939" strokeweight="0"/>
            <v:line id="_x0000_s1039" style="position:absolute;flip:y" from="645,1938" to="646,1984" strokeweight="0"/>
            <v:line id="_x0000_s1040" style="position:absolute;flip:y" from="1771,1938" to="1772,1984" strokeweight="0"/>
            <v:line id="_x0000_s1041" style="position:absolute;flip:y" from="2911,1938" to="2912,1984" strokeweight="0"/>
            <v:line id="_x0000_s1042" style="position:absolute;flip:y" from="4037,1938" to="4038,1984" strokeweight="0"/>
            <v:line id="_x0000_s1043" style="position:absolute;flip:y" from="5162,1938" to="5163,1984" strokeweight="0"/>
            <v:oval id="_x0000_s1044" style="position:absolute;left:4862;top:150;width:585;height:586"/>
            <v:oval id="_x0000_s1045" style="position:absolute;left:4478;top:346;width:585;height:586"/>
            <v:oval id="_x0000_s1046" style="position:absolute;left:3817;top:150;width:585;height:586"/>
            <v:oval id="_x0000_s1047" style="position:absolute;left:4862;top:736;width:585;height:586"/>
            <v:oval id="_x0000_s1048" style="position:absolute;left:4523;top:691;width:585;height:586"/>
            <v:rect id="_x0000_s1049" style="position:absolute;left:3468;top:1322;width:2191;height:230" filled="f" stroked="f">
              <v:textbox style="mso-next-textbox:#_x0000_s1049;mso-fit-shape-to-text:t" inset="0,0,0,0">
                <w:txbxContent>
                  <w:p w:rsidR="00A23519" w:rsidRPr="003D79A2" w:rsidRDefault="003D79A2" w:rsidP="003D79A2">
                    <w:r w:rsidRPr="003D79A2">
                      <w:rPr>
                        <w:bCs/>
                      </w:rPr>
                      <w:t>ОАО «Сургутнефтегаз»</w:t>
                    </w:r>
                  </w:p>
                </w:txbxContent>
              </v:textbox>
            </v:rect>
            <v:rect id="_x0000_s1050" style="position:absolute;left:5048;top:932;width:1977;height:264" filled="f" stroked="f">
              <v:textbox style="mso-next-textbox:#_x0000_s1050" inset="0,0,0,0">
                <w:txbxContent>
                  <w:p w:rsidR="00A23519" w:rsidRPr="003D79A2" w:rsidRDefault="003D79A2" w:rsidP="003D79A2">
                    <w:r w:rsidRPr="003D79A2">
                      <w:rPr>
                        <w:bCs/>
                      </w:rPr>
                      <w:t>ОАО «Газпром нефть»</w:t>
                    </w:r>
                  </w:p>
                </w:txbxContent>
              </v:textbox>
            </v:rect>
            <v:rect id="_x0000_s1052" style="position:absolute;left:3217;top:736;width:1291;height:460" filled="f" stroked="f">
              <v:textbox style="mso-next-textbox:#_x0000_s1052;mso-fit-shape-to-text:t" inset="0,0,0,0">
                <w:txbxContent>
                  <w:p w:rsidR="00A23519" w:rsidRPr="003D79A2" w:rsidRDefault="003D79A2" w:rsidP="003D79A2">
                    <w:r w:rsidRPr="003D79A2">
                      <w:rPr>
                        <w:bCs/>
                      </w:rPr>
                      <w:t>ОАО «ТНК-ВР Холдинг»</w:t>
                    </w:r>
                  </w:p>
                </w:txbxContent>
              </v:textbox>
            </v:rect>
            <v:rect id="_x0000_s1055" style="position:absolute;left:2701;top:3306;width:89;height:184;mso-wrap-style:none" filled="f" stroked="f">
              <v:textbox style="mso-next-textbox:#_x0000_s1055;mso-fit-shape-to-text:t" inset="0,0,0,0">
                <w:txbxContent>
                  <w:p w:rsidR="00A23519" w:rsidRDefault="00A23519">
                    <w:r>
                      <w:rPr>
                        <w:rFonts w:ascii="Arial" w:hAnsi="Arial" w:cs="Arial"/>
                        <w:color w:val="000000"/>
                        <w:sz w:val="16"/>
                        <w:szCs w:val="16"/>
                        <w:lang w:val="en-US"/>
                      </w:rPr>
                      <w:t>1</w:t>
                    </w:r>
                  </w:p>
                </w:txbxContent>
              </v:textbox>
            </v:rect>
            <v:rect id="_x0000_s1056" style="position:absolute;left:2701;top:2570;width:89;height:184;mso-wrap-style:none" filled="f" stroked="f">
              <v:textbox style="mso-next-textbox:#_x0000_s1056;mso-fit-shape-to-text:t" inset="0,0,0,0">
                <w:txbxContent>
                  <w:p w:rsidR="00A23519" w:rsidRDefault="00A23519">
                    <w:r>
                      <w:rPr>
                        <w:rFonts w:ascii="Arial" w:hAnsi="Arial" w:cs="Arial"/>
                        <w:color w:val="000000"/>
                        <w:sz w:val="16"/>
                        <w:szCs w:val="16"/>
                        <w:lang w:val="en-US"/>
                      </w:rPr>
                      <w:t>2</w:t>
                    </w:r>
                  </w:p>
                </w:txbxContent>
              </v:textbox>
            </v:rect>
            <v:rect id="_x0000_s1057" style="position:absolute;left:2701;top:1833;width:89;height:184;mso-wrap-style:none" filled="f" stroked="f">
              <v:textbox style="mso-next-textbox:#_x0000_s1057;mso-fit-shape-to-text:t" inset="0,0,0,0">
                <w:txbxContent>
                  <w:p w:rsidR="00A23519" w:rsidRDefault="00A23519">
                    <w:r>
                      <w:rPr>
                        <w:rFonts w:ascii="Arial" w:hAnsi="Arial" w:cs="Arial"/>
                        <w:color w:val="000000"/>
                        <w:sz w:val="16"/>
                        <w:szCs w:val="16"/>
                        <w:lang w:val="en-US"/>
                      </w:rPr>
                      <w:t>3</w:t>
                    </w:r>
                  </w:p>
                </w:txbxContent>
              </v:textbox>
            </v:rect>
            <v:rect id="_x0000_s1058" style="position:absolute;left:2701;top:1082;width:89;height:184;mso-wrap-style:none" filled="f" stroked="f">
              <v:textbox style="mso-next-textbox:#_x0000_s1058;mso-fit-shape-to-text:t" inset="0,0,0,0">
                <w:txbxContent>
                  <w:p w:rsidR="00A23519" w:rsidRDefault="00A23519">
                    <w:r>
                      <w:rPr>
                        <w:rFonts w:ascii="Arial" w:hAnsi="Arial" w:cs="Arial"/>
                        <w:color w:val="000000"/>
                        <w:sz w:val="16"/>
                        <w:szCs w:val="16"/>
                        <w:lang w:val="en-US"/>
                      </w:rPr>
                      <w:t>4</w:t>
                    </w:r>
                  </w:p>
                </w:txbxContent>
              </v:textbox>
            </v:rect>
            <v:rect id="_x0000_s1059" style="position:absolute;left:2701;top:346;width:89;height:184;mso-wrap-style:none" filled="f" stroked="f">
              <v:textbox style="mso-next-textbox:#_x0000_s1059;mso-fit-shape-to-text:t" inset="0,0,0,0">
                <w:txbxContent>
                  <w:p w:rsidR="00A23519" w:rsidRDefault="00A23519">
                    <w:r>
                      <w:rPr>
                        <w:rFonts w:ascii="Arial" w:hAnsi="Arial" w:cs="Arial"/>
                        <w:color w:val="000000"/>
                        <w:sz w:val="16"/>
                        <w:szCs w:val="16"/>
                        <w:lang w:val="en-US"/>
                      </w:rPr>
                      <w:t>5</w:t>
                    </w:r>
                  </w:p>
                </w:txbxContent>
              </v:textbox>
            </v:rect>
            <v:rect id="_x0000_s1060" style="position:absolute;left:600;top:2074;width:89;height:184;mso-wrap-style:none" filled="f" stroked="f">
              <v:textbox style="mso-next-textbox:#_x0000_s1060;mso-fit-shape-to-text:t" inset="0,0,0,0">
                <w:txbxContent>
                  <w:p w:rsidR="00A23519" w:rsidRDefault="00A23519">
                    <w:r>
                      <w:rPr>
                        <w:rFonts w:ascii="Arial" w:hAnsi="Arial" w:cs="Arial"/>
                        <w:color w:val="000000"/>
                        <w:sz w:val="16"/>
                        <w:szCs w:val="16"/>
                        <w:lang w:val="en-US"/>
                      </w:rPr>
                      <w:t>1</w:t>
                    </w:r>
                  </w:p>
                </w:txbxContent>
              </v:textbox>
            </v:rect>
            <v:rect id="_x0000_s1061" style="position:absolute;left:1726;top:2074;width:89;height:184;mso-wrap-style:none" filled="f" stroked="f">
              <v:textbox style="mso-next-textbox:#_x0000_s1061;mso-fit-shape-to-text:t" inset="0,0,0,0">
                <w:txbxContent>
                  <w:p w:rsidR="00A23519" w:rsidRDefault="00A23519">
                    <w:r>
                      <w:rPr>
                        <w:rFonts w:ascii="Arial" w:hAnsi="Arial" w:cs="Arial"/>
                        <w:color w:val="000000"/>
                        <w:sz w:val="16"/>
                        <w:szCs w:val="16"/>
                        <w:lang w:val="en-US"/>
                      </w:rPr>
                      <w:t>2</w:t>
                    </w:r>
                  </w:p>
                </w:txbxContent>
              </v:textbox>
            </v:rect>
            <v:rect id="_x0000_s1062" style="position:absolute;left:2866;top:2074;width:89;height:184;mso-wrap-style:none" filled="f" stroked="f">
              <v:textbox style="mso-next-textbox:#_x0000_s1062;mso-fit-shape-to-text:t" inset="0,0,0,0">
                <w:txbxContent>
                  <w:p w:rsidR="00A23519" w:rsidRDefault="00A23519">
                    <w:r>
                      <w:rPr>
                        <w:rFonts w:ascii="Arial" w:hAnsi="Arial" w:cs="Arial"/>
                        <w:color w:val="000000"/>
                        <w:sz w:val="16"/>
                        <w:szCs w:val="16"/>
                        <w:lang w:val="en-US"/>
                      </w:rPr>
                      <w:t>3</w:t>
                    </w:r>
                  </w:p>
                </w:txbxContent>
              </v:textbox>
            </v:rect>
            <v:rect id="_x0000_s1063" style="position:absolute;left:3992;top:2074;width:89;height:184;mso-wrap-style:none" filled="f" stroked="f">
              <v:textbox style="mso-next-textbox:#_x0000_s1063;mso-fit-shape-to-text:t" inset="0,0,0,0">
                <w:txbxContent>
                  <w:p w:rsidR="00A23519" w:rsidRDefault="00A23519">
                    <w:r>
                      <w:rPr>
                        <w:rFonts w:ascii="Arial" w:hAnsi="Arial" w:cs="Arial"/>
                        <w:color w:val="000000"/>
                        <w:sz w:val="16"/>
                        <w:szCs w:val="16"/>
                        <w:lang w:val="en-US"/>
                      </w:rPr>
                      <w:t>4</w:t>
                    </w:r>
                  </w:p>
                </w:txbxContent>
              </v:textbox>
            </v:rect>
            <v:rect id="_x0000_s1064" style="position:absolute;left:5117;top:2074;width:89;height:184;mso-wrap-style:none" filled="f" stroked="f">
              <v:textbox style="mso-next-textbox:#_x0000_s1064;mso-fit-shape-to-text:t" inset="0,0,0,0">
                <w:txbxContent>
                  <w:p w:rsidR="00A23519" w:rsidRDefault="00A23519">
                    <w:r>
                      <w:rPr>
                        <w:rFonts w:ascii="Arial" w:hAnsi="Arial" w:cs="Arial"/>
                        <w:color w:val="000000"/>
                        <w:sz w:val="16"/>
                        <w:szCs w:val="16"/>
                        <w:lang w:val="en-US"/>
                      </w:rPr>
                      <w:t>5</w:t>
                    </w:r>
                  </w:p>
                </w:txbxContent>
              </v:textbox>
            </v:rect>
            <v:rect id="_x0000_s1065" style="position:absolute;left:5300;top:1980;width:1300;height:368" filled="f" stroked="f">
              <v:textbox style="mso-next-textbox:#_x0000_s1065;mso-fit-shape-to-text:t" inset="0,0,0,0">
                <w:txbxContent>
                  <w:p w:rsidR="00A23519" w:rsidRPr="00D5035D" w:rsidRDefault="00A23519">
                    <w:r>
                      <w:rPr>
                        <w:rFonts w:ascii="Arial" w:hAnsi="Arial" w:cs="Arial"/>
                        <w:b/>
                        <w:bCs/>
                        <w:color w:val="000000"/>
                        <w:sz w:val="16"/>
                        <w:szCs w:val="16"/>
                        <w:lang w:val="en-US"/>
                      </w:rPr>
                      <w:t>Качество</w:t>
                    </w:r>
                    <w:r w:rsidR="00D5035D">
                      <w:rPr>
                        <w:rFonts w:ascii="Arial" w:hAnsi="Arial" w:cs="Arial"/>
                        <w:b/>
                        <w:bCs/>
                        <w:color w:val="000000"/>
                        <w:sz w:val="16"/>
                        <w:szCs w:val="16"/>
                      </w:rPr>
                      <w:t xml:space="preserve"> </w:t>
                    </w:r>
                    <w:r w:rsidR="00080F35">
                      <w:rPr>
                        <w:rFonts w:ascii="Arial" w:hAnsi="Arial" w:cs="Arial"/>
                        <w:b/>
                        <w:bCs/>
                        <w:color w:val="000000"/>
                        <w:sz w:val="16"/>
                        <w:szCs w:val="16"/>
                      </w:rPr>
                      <w:t>продукции</w:t>
                    </w:r>
                  </w:p>
                </w:txbxContent>
              </v:textbox>
            </v:rect>
            <v:rect id="_x0000_s1067" style="position:absolute;left:-576;top:1676;width:1829;height:278;rotation:270;mso-wrap-style:none" filled="f" stroked="f">
              <v:textbox style="layout-flow:vertical;mso-layout-flow-alt:bottom-to-top;mso-next-textbox:#_x0000_s1067" inset="0,0,0,0">
                <w:txbxContent>
                  <w:p w:rsidR="00A23519" w:rsidRDefault="00A23519">
                    <w:r>
                      <w:rPr>
                        <w:rFonts w:ascii="Arial" w:hAnsi="Arial" w:cs="Arial"/>
                        <w:b/>
                        <w:bCs/>
                        <w:color w:val="000000"/>
                        <w:sz w:val="16"/>
                        <w:szCs w:val="16"/>
                        <w:lang w:val="en-US"/>
                      </w:rPr>
                      <w:t>Известность компании</w:t>
                    </w:r>
                  </w:p>
                </w:txbxContent>
              </v:textbox>
            </v:rect>
            <v:rect id="_x0000_s1051" style="position:absolute;left:2235;top:38;width:1643;height:230" filled="f" stroked="f">
              <v:textbox style="mso-next-textbox:#_x0000_s1051;mso-fit-shape-to-text:t" inset="0,0,0,0">
                <w:txbxContent>
                  <w:p w:rsidR="00A23519" w:rsidRPr="00DA05C7" w:rsidRDefault="003D79A2" w:rsidP="00DA05C7">
                    <w:r w:rsidRPr="003D79A2">
                      <w:rPr>
                        <w:bCs/>
                      </w:rPr>
                      <w:t>ОАО «ЛУКОЙЛ»</w:t>
                    </w:r>
                  </w:p>
                </w:txbxContent>
              </v:textbox>
            </v:rect>
            <v:rect id="_x0000_s1053" style="position:absolute;left:4909;top:-80;width:2116;height:230" filled="f" stroked="f">
              <v:textbox style="mso-next-textbox:#_x0000_s1053;mso-fit-shape-to-text:t" inset="0,0,0,0">
                <w:txbxContent>
                  <w:p w:rsidR="00A23519" w:rsidRPr="003D79A2" w:rsidRDefault="003D79A2">
                    <w:r w:rsidRPr="003D79A2">
                      <w:rPr>
                        <w:bCs/>
                      </w:rPr>
                      <w:t>ОАО «НК «Роснефть»</w:t>
                    </w:r>
                  </w:p>
                </w:txbxContent>
              </v:textbox>
            </v:rect>
            <w10:anchorlock/>
          </v:group>
        </w:pict>
      </w:r>
    </w:p>
    <w:p w:rsidR="00EC294D" w:rsidRPr="002557FE" w:rsidRDefault="00EC294D" w:rsidP="00A65116">
      <w:pPr>
        <w:tabs>
          <w:tab w:val="left" w:pos="720"/>
          <w:tab w:val="left" w:pos="3885"/>
        </w:tabs>
        <w:spacing w:line="360" w:lineRule="auto"/>
        <w:jc w:val="center"/>
        <w:rPr>
          <w:sz w:val="26"/>
          <w:szCs w:val="26"/>
        </w:rPr>
      </w:pPr>
    </w:p>
    <w:p w:rsidR="009F6E6C" w:rsidRPr="002557FE" w:rsidRDefault="009F6E6C" w:rsidP="003A5DBC">
      <w:pPr>
        <w:tabs>
          <w:tab w:val="left" w:pos="720"/>
          <w:tab w:val="left" w:pos="3885"/>
        </w:tabs>
        <w:spacing w:line="360" w:lineRule="auto"/>
        <w:rPr>
          <w:sz w:val="26"/>
          <w:szCs w:val="26"/>
        </w:rPr>
      </w:pPr>
      <w:r w:rsidRPr="002557FE">
        <w:rPr>
          <w:sz w:val="26"/>
          <w:szCs w:val="26"/>
        </w:rPr>
        <w:t>Рисунок 1 – Карта позиционирования товаров конкурентов</w:t>
      </w:r>
    </w:p>
    <w:p w:rsidR="009F6E6C" w:rsidRPr="002557FE" w:rsidRDefault="009F6E6C" w:rsidP="00A65116">
      <w:pPr>
        <w:tabs>
          <w:tab w:val="left" w:pos="720"/>
          <w:tab w:val="left" w:pos="3885"/>
        </w:tabs>
        <w:spacing w:line="360" w:lineRule="auto"/>
        <w:jc w:val="center"/>
        <w:rPr>
          <w:sz w:val="26"/>
          <w:szCs w:val="26"/>
        </w:rPr>
      </w:pPr>
    </w:p>
    <w:p w:rsidR="009F6E6C" w:rsidRPr="002557FE" w:rsidRDefault="001E4C08" w:rsidP="00A65116">
      <w:pPr>
        <w:tabs>
          <w:tab w:val="left" w:pos="720"/>
          <w:tab w:val="left" w:pos="3885"/>
        </w:tabs>
        <w:spacing w:line="360" w:lineRule="auto"/>
        <w:jc w:val="center"/>
      </w:pPr>
      <w:r w:rsidRPr="002557FE">
        <w:rPr>
          <w:noProof/>
        </w:rPr>
      </w:r>
      <w:r w:rsidR="005C3547" w:rsidRPr="002557FE">
        <w:pict>
          <v:group id="_x0000_s1267" editas="canvas" style="width:353pt;height:203.45pt;mso-position-horizontal-relative:char;mso-position-vertical-relative:line" coordorigin="75" coordsize="7060,4069">
            <o:lock v:ext="edit" aspectratio="t"/>
            <v:shape id="_x0000_s1266" type="#_x0000_t75" style="position:absolute;left:75;width:7060;height:4069" o:preferrelative="f">
              <v:fill o:detectmouseclick="t"/>
              <v:path o:extrusionok="t" o:connecttype="none"/>
              <o:lock v:ext="edit" text="t"/>
            </v:shape>
            <v:rect id="_x0000_s1268" style="position:absolute;left:75;top:75;width:7060;height:3919"/>
            <v:rect id="_x0000_s1269" style="position:absolute;left:615;top:376;width:4651;height:2793" fillcolor="silver" stroked="f"/>
            <v:rect id="_x0000_s1270" style="position:absolute;left:615;top:375;width:4651;height:2793" filled="f" strokecolor="gray"/>
            <v:line id="_x0000_s1271" style="position:absolute" from="2940,375" to="2941,3168" strokeweight="0"/>
            <v:line id="_x0000_s1272" style="position:absolute" from="2895,3168" to="2940,3169" strokeweight="0"/>
            <v:line id="_x0000_s1273" style="position:absolute" from="2895,2477" to="2940,2478" strokeweight="0"/>
            <v:line id="_x0000_s1274" style="position:absolute" from="2895,1772" to="2940,1773" strokeweight="0"/>
            <v:line id="_x0000_s1275" style="position:absolute" from="2895,1081" to="2940,1082" strokeweight="0"/>
            <v:line id="_x0000_s1276" style="position:absolute" from="2895,375" to="2940,376" strokeweight="0"/>
            <v:line id="_x0000_s1277" style="position:absolute" from="615,1772" to="5266,1773" strokeweight="0"/>
            <v:line id="_x0000_s1278" style="position:absolute;flip:y" from="615,1772" to="616,1817" strokeweight="0"/>
            <v:line id="_x0000_s1279" style="position:absolute;flip:y" from="1785,1772" to="1786,1817" strokeweight="0"/>
            <v:line id="_x0000_s1280" style="position:absolute;flip:y" from="2940,1772" to="2941,1817" strokeweight="0"/>
            <v:line id="_x0000_s1281" style="position:absolute;flip:y" from="4111,1772" to="4112,1817" strokeweight="0"/>
            <v:line id="_x0000_s1282" style="position:absolute;flip:y" from="5266,1772" to="5267,1817" strokeweight="0"/>
            <v:oval id="_x0000_s1283" style="position:absolute;left:5221;top:1036;width:75;height:75" fillcolor="black"/>
            <v:oval id="_x0000_s1284" style="position:absolute;left:4066;top:330;width:75;height:75" fillcolor="black"/>
            <v:oval id="_x0000_s1285" style="position:absolute;left:4066;top:1036;width:75;height:75" fillcolor="black"/>
            <v:oval id="_x0000_s1286" style="position:absolute;left:4066;top:1727;width:75;height:75" fillcolor="black"/>
            <v:oval id="_x0000_s1287" style="position:absolute;left:5221;top:1727;width:75;height:75" fillcolor="black"/>
            <v:rect id="_x0000_s1288" style="position:absolute;left:2880;top:315;width:135;height:135" filled="f" stroked="f"/>
            <v:line id="_x0000_s1289" style="position:absolute;flip:y" from="2940,330" to="2941,375" strokecolor="teal"/>
            <v:line id="_x0000_s1290" style="position:absolute" from="2940,375" to="2941,420" strokecolor="teal"/>
            <v:line id="_x0000_s1291" style="position:absolute;flip:x" from="2895,375" to="2940,376" strokecolor="teal"/>
            <v:line id="_x0000_s1292" style="position:absolute" from="2940,375" to="2985,376" strokecolor="teal"/>
            <v:oval id="_x0000_s1293" style="position:absolute;left:4636;top:330;width:75;height:75" fillcolor="black"/>
            <v:oval id="_x0000_s1294" style="position:absolute;left:4411;top:540;width:75;height:76" fillcolor="black"/>
            <v:oval id="_x0000_s1295" style="position:absolute;left:4066;top:1231;width:75;height:75" fillcolor="black"/>
            <v:oval id="_x0000_s1296" style="position:absolute;left:5221;top:826;width:75;height:75" fillcolor="black"/>
            <v:oval id="_x0000_s1297" style="position:absolute;left:3481;top:1231;width:75;height:75" fillcolor="black"/>
            <v:oval id="_x0000_s1298" style="position:absolute;left:4636;top:1937;width:75;height:75" fillcolor="black"/>
            <v:oval id="_x0000_s1299" style="position:absolute;left:4876;top:2072;width:75;height:75" fillcolor="black"/>
            <v:oval id="_x0000_s1300" style="position:absolute;left:3826;top:2072;width:75;height:75" fillcolor="black"/>
            <v:oval id="_x0000_s1301" style="position:absolute;left:2895;top:961;width:75;height:75" fillcolor="black"/>
            <v:oval id="_x0000_s1302" style="position:absolute;left:3706;top:2432;width:75;height:75" fillcolor="black"/>
            <v:oval id="_x0000_s1303" style="position:absolute;left:4996;top:540;width:75;height:76" fillcolor="black"/>
            <v:oval id="_x0000_s1307" style="position:absolute;left:4756;top:616;width:75;height:75" fillcolor="black"/>
            <v:oval id="_x0000_s1309" style="position:absolute;left:5101;top:540;width:75;height:76" fillcolor="#969696" strokecolor="#969696"/>
            <v:oval id="_x0000_s1310" style="position:absolute;left:4876;top:405;width:75;height:75" fillcolor="black"/>
            <v:oval id="_x0000_s1311" style="position:absolute;left:4531;top:751;width:75;height:75" fillcolor="black"/>
            <v:oval id="_x0000_s1312" style="position:absolute;left:4531;top:1171;width:75;height:75" fillcolor="black"/>
            <v:oval id="_x0000_s1313" style="position:absolute;left:4066;top:676;width:75;height:75" fillcolor="black"/>
            <v:oval id="_x0000_s1314" style="position:absolute;left:3946;top:1171;width:75;height:75" fillcolor="black"/>
            <v:oval id="_x0000_s1315" style="position:absolute;left:4171;top:405;width:75;height:75" fillcolor="black"/>
            <v:oval id="_x0000_s1316" style="position:absolute;left:3601;top:676;width:75;height:75" fillcolor="black"/>
            <v:oval id="_x0000_s1317" style="position:absolute;left:4876;top:1381;width:75;height:75" fillcolor="black"/>
            <v:oval id="_x0000_s1318" style="position:absolute;left:4996;top:811;width:75;height:75" fillcolor="black"/>
            <v:oval id="_x0000_s1319" style="position:absolute;left:3240;top:751;width:75;height:75" fillcolor="black"/>
            <v:oval id="_x0000_s1320" style="position:absolute;left:4756;top:811;width:75;height:75" fillcolor="black"/>
            <v:oval id="_x0000_s1321" style="position:absolute;left:3135;top:1036;width:75;height:75" fillcolor="black"/>
            <v:oval id="_x0000_s1322" style="position:absolute;left:4756;top:465;width:75;height:75" fillcolor="black"/>
            <v:oval id="_x0000_s1326" style="position:absolute;left:4876;top:616;width:75;height:75" fillcolor="black"/>
            <v:oval id="_x0000_s1327" style="position:absolute;left:4606;top:816;width:75;height:75" fillcolor="black"/>
            <v:oval id="_x0000_s1328" style="position:absolute;left:4996;top:1802;width:75;height:75" fillcolor="black"/>
            <v:shape id="_x0000_s1329" style="position:absolute;left:4636;top:1516;width:90;height:90" coordsize="90,90" path="m45,l90,45,45,90,,45,45,xe" fillcolor="silver" strokecolor="silver">
              <v:path arrowok="t"/>
            </v:shape>
            <v:oval id="_x0000_s1330" style="position:absolute;left:4756;top:1441;width:75;height:75" fillcolor="black"/>
            <v:oval id="_x0000_s1331" style="position:absolute;left:4531;top:1591;width:75;height:76" fillcolor="black"/>
            <v:oval id="_x0000_s1332" style="position:absolute;left:4411;top:676;width:75;height:75" fillcolor="black"/>
            <v:oval id="_x0000_s1333" style="position:absolute;left:4411;top:826;width:75;height:75" fillcolor="black"/>
            <v:oval id="_x0000_s1334" style="position:absolute;left:4531;top:676;width:75;height:75" fillcolor="black"/>
            <v:oval id="_x0000_s1335" style="position:absolute;left:4291;top:405;width:75;height:75" fillcolor="black"/>
            <v:oval id="_x0000_s1336" style="position:absolute;left:4171;top:540;width:75;height:76" fillcolor="black"/>
            <v:rect id="_x0000_s1338" style="position:absolute;left:2730;top:3063;width:89;height:184;mso-wrap-style:none" filled="f" stroked="f">
              <v:textbox style="mso-next-textbox:#_x0000_s1338;mso-fit-shape-to-text:t" inset="0,0,0,0">
                <w:txbxContent>
                  <w:p w:rsidR="001E4C08" w:rsidRDefault="001E4C08">
                    <w:r>
                      <w:rPr>
                        <w:rFonts w:ascii="Arial" w:hAnsi="Arial" w:cs="Arial"/>
                        <w:color w:val="000000"/>
                        <w:sz w:val="16"/>
                        <w:szCs w:val="16"/>
                        <w:lang w:val="en-US"/>
                      </w:rPr>
                      <w:t>1</w:t>
                    </w:r>
                  </w:p>
                </w:txbxContent>
              </v:textbox>
            </v:rect>
            <v:rect id="_x0000_s1339" style="position:absolute;left:2730;top:2372;width:89;height:184;mso-wrap-style:none" filled="f" stroked="f">
              <v:textbox style="mso-next-textbox:#_x0000_s1339;mso-fit-shape-to-text:t" inset="0,0,0,0">
                <w:txbxContent>
                  <w:p w:rsidR="001E4C08" w:rsidRDefault="001E4C08">
                    <w:r>
                      <w:rPr>
                        <w:rFonts w:ascii="Arial" w:hAnsi="Arial" w:cs="Arial"/>
                        <w:color w:val="000000"/>
                        <w:sz w:val="16"/>
                        <w:szCs w:val="16"/>
                        <w:lang w:val="en-US"/>
                      </w:rPr>
                      <w:t>2</w:t>
                    </w:r>
                  </w:p>
                </w:txbxContent>
              </v:textbox>
            </v:rect>
            <v:rect id="_x0000_s1340" style="position:absolute;left:2730;top:1667;width:89;height:184;mso-wrap-style:none" filled="f" stroked="f">
              <v:textbox style="mso-next-textbox:#_x0000_s1340;mso-fit-shape-to-text:t" inset="0,0,0,0">
                <w:txbxContent>
                  <w:p w:rsidR="001E4C08" w:rsidRDefault="001E4C08">
                    <w:r>
                      <w:rPr>
                        <w:rFonts w:ascii="Arial" w:hAnsi="Arial" w:cs="Arial"/>
                        <w:color w:val="000000"/>
                        <w:sz w:val="16"/>
                        <w:szCs w:val="16"/>
                        <w:lang w:val="en-US"/>
                      </w:rPr>
                      <w:t>3</w:t>
                    </w:r>
                  </w:p>
                </w:txbxContent>
              </v:textbox>
            </v:rect>
            <v:rect id="_x0000_s1341" style="position:absolute;left:2730;top:976;width:89;height:184;mso-wrap-style:none" filled="f" stroked="f">
              <v:textbox style="mso-next-textbox:#_x0000_s1341;mso-fit-shape-to-text:t" inset="0,0,0,0">
                <w:txbxContent>
                  <w:p w:rsidR="001E4C08" w:rsidRDefault="001E4C08">
                    <w:r>
                      <w:rPr>
                        <w:rFonts w:ascii="Arial" w:hAnsi="Arial" w:cs="Arial"/>
                        <w:color w:val="000000"/>
                        <w:sz w:val="16"/>
                        <w:szCs w:val="16"/>
                        <w:lang w:val="en-US"/>
                      </w:rPr>
                      <w:t>4</w:t>
                    </w:r>
                  </w:p>
                </w:txbxContent>
              </v:textbox>
            </v:rect>
            <v:rect id="_x0000_s1342" style="position:absolute;left:2730;top:270;width:89;height:184;mso-wrap-style:none" filled="f" stroked="f">
              <v:textbox style="mso-next-textbox:#_x0000_s1342;mso-fit-shape-to-text:t" inset="0,0,0,0">
                <w:txbxContent>
                  <w:p w:rsidR="001E4C08" w:rsidRDefault="001E4C08">
                    <w:r>
                      <w:rPr>
                        <w:rFonts w:ascii="Arial" w:hAnsi="Arial" w:cs="Arial"/>
                        <w:color w:val="000000"/>
                        <w:sz w:val="16"/>
                        <w:szCs w:val="16"/>
                        <w:lang w:val="en-US"/>
                      </w:rPr>
                      <w:t>5</w:t>
                    </w:r>
                  </w:p>
                </w:txbxContent>
              </v:textbox>
            </v:rect>
            <v:rect id="_x0000_s1343" style="position:absolute;left:570;top:1907;width:89;height:184;mso-wrap-style:none" filled="f" stroked="f">
              <v:textbox style="mso-next-textbox:#_x0000_s1343;mso-fit-shape-to-text:t" inset="0,0,0,0">
                <w:txbxContent>
                  <w:p w:rsidR="001E4C08" w:rsidRDefault="001E4C08">
                    <w:r>
                      <w:rPr>
                        <w:rFonts w:ascii="Arial" w:hAnsi="Arial" w:cs="Arial"/>
                        <w:color w:val="000000"/>
                        <w:sz w:val="16"/>
                        <w:szCs w:val="16"/>
                        <w:lang w:val="en-US"/>
                      </w:rPr>
                      <w:t>1</w:t>
                    </w:r>
                  </w:p>
                </w:txbxContent>
              </v:textbox>
            </v:rect>
            <v:rect id="_x0000_s1344" style="position:absolute;left:1740;top:1907;width:89;height:184;mso-wrap-style:none" filled="f" stroked="f">
              <v:textbox style="mso-next-textbox:#_x0000_s1344;mso-fit-shape-to-text:t" inset="0,0,0,0">
                <w:txbxContent>
                  <w:p w:rsidR="001E4C08" w:rsidRDefault="001E4C08">
                    <w:r>
                      <w:rPr>
                        <w:rFonts w:ascii="Arial" w:hAnsi="Arial" w:cs="Arial"/>
                        <w:color w:val="000000"/>
                        <w:sz w:val="16"/>
                        <w:szCs w:val="16"/>
                        <w:lang w:val="en-US"/>
                      </w:rPr>
                      <w:t>2</w:t>
                    </w:r>
                  </w:p>
                </w:txbxContent>
              </v:textbox>
            </v:rect>
            <v:rect id="_x0000_s1345" style="position:absolute;left:2895;top:1907;width:89;height:184;mso-wrap-style:none" filled="f" stroked="f">
              <v:textbox style="mso-next-textbox:#_x0000_s1345;mso-fit-shape-to-text:t" inset="0,0,0,0">
                <w:txbxContent>
                  <w:p w:rsidR="001E4C08" w:rsidRDefault="001E4C08">
                    <w:r>
                      <w:rPr>
                        <w:rFonts w:ascii="Arial" w:hAnsi="Arial" w:cs="Arial"/>
                        <w:color w:val="000000"/>
                        <w:sz w:val="16"/>
                        <w:szCs w:val="16"/>
                        <w:lang w:val="en-US"/>
                      </w:rPr>
                      <w:t>3</w:t>
                    </w:r>
                  </w:p>
                </w:txbxContent>
              </v:textbox>
            </v:rect>
            <v:rect id="_x0000_s1346" style="position:absolute;left:4066;top:1907;width:89;height:184;mso-wrap-style:none" filled="f" stroked="f">
              <v:textbox style="mso-next-textbox:#_x0000_s1346;mso-fit-shape-to-text:t" inset="0,0,0,0">
                <w:txbxContent>
                  <w:p w:rsidR="001E4C08" w:rsidRDefault="001E4C08">
                    <w:r>
                      <w:rPr>
                        <w:rFonts w:ascii="Arial" w:hAnsi="Arial" w:cs="Arial"/>
                        <w:color w:val="000000"/>
                        <w:sz w:val="16"/>
                        <w:szCs w:val="16"/>
                        <w:lang w:val="en-US"/>
                      </w:rPr>
                      <w:t>4</w:t>
                    </w:r>
                  </w:p>
                </w:txbxContent>
              </v:textbox>
            </v:rect>
            <v:rect id="_x0000_s1347" style="position:absolute;left:5221;top:1907;width:89;height:184;mso-wrap-style:none" filled="f" stroked="f">
              <v:textbox style="mso-next-textbox:#_x0000_s1347;mso-fit-shape-to-text:t" inset="0,0,0,0">
                <w:txbxContent>
                  <w:p w:rsidR="001E4C08" w:rsidRDefault="001E4C08">
                    <w:r>
                      <w:rPr>
                        <w:rFonts w:ascii="Arial" w:hAnsi="Arial" w:cs="Arial"/>
                        <w:color w:val="000000"/>
                        <w:sz w:val="16"/>
                        <w:szCs w:val="16"/>
                        <w:lang w:val="en-US"/>
                      </w:rPr>
                      <w:t>5</w:t>
                    </w:r>
                  </w:p>
                </w:txbxContent>
              </v:textbox>
            </v:rect>
            <v:rect id="_x0000_s1348" style="position:absolute;left:5431;top:1633;width:732;height:184;mso-wrap-style:none" filled="f" stroked="f">
              <v:textbox style="mso-next-textbox:#_x0000_s1348;mso-fit-shape-to-text:t" inset="0,0,0,0">
                <w:txbxContent>
                  <w:p w:rsidR="001E4C08" w:rsidRDefault="001E4C08">
                    <w:r>
                      <w:rPr>
                        <w:rFonts w:ascii="Arial" w:hAnsi="Arial" w:cs="Arial"/>
                        <w:b/>
                        <w:bCs/>
                        <w:color w:val="000000"/>
                        <w:sz w:val="16"/>
                        <w:szCs w:val="16"/>
                        <w:lang w:val="en-US"/>
                      </w:rPr>
                      <w:t xml:space="preserve">Качество </w:t>
                    </w:r>
                  </w:p>
                </w:txbxContent>
              </v:textbox>
            </v:rect>
            <v:rect id="_x0000_s1349" style="position:absolute;left:5431;top:1847;width:858;height:184;mso-wrap-style:none" filled="f" stroked="f">
              <v:textbox style="mso-next-textbox:#_x0000_s1349;mso-fit-shape-to-text:t" inset="0,0,0,0">
                <w:txbxContent>
                  <w:p w:rsidR="001E4C08" w:rsidRPr="00810137" w:rsidRDefault="00080F35">
                    <w:r>
                      <w:rPr>
                        <w:rFonts w:ascii="Arial" w:hAnsi="Arial" w:cs="Arial"/>
                        <w:b/>
                        <w:bCs/>
                        <w:color w:val="000000"/>
                        <w:sz w:val="16"/>
                        <w:szCs w:val="16"/>
                      </w:rPr>
                      <w:t>продукции</w:t>
                    </w:r>
                  </w:p>
                </w:txbxContent>
              </v:textbox>
            </v:rect>
            <v:rect id="_x0000_s1350" style="position:absolute;left:1109;top:-191;width:184;height:1829;rotation:270;mso-wrap-style:none" filled="f" stroked="f">
              <v:textbox style="mso-next-textbox:#_x0000_s1350;mso-fit-shape-to-text:t" inset="0,0,0,0">
                <w:txbxContent>
                  <w:p w:rsidR="001E4C08" w:rsidRDefault="001E4C08">
                    <w:r>
                      <w:rPr>
                        <w:rFonts w:ascii="Arial" w:hAnsi="Arial" w:cs="Arial"/>
                        <w:b/>
                        <w:bCs/>
                        <w:color w:val="000000"/>
                        <w:sz w:val="16"/>
                        <w:szCs w:val="16"/>
                        <w:lang w:val="en-US"/>
                      </w:rPr>
                      <w:t>Известность компании</w:t>
                    </w:r>
                  </w:p>
                </w:txbxContent>
              </v:textbox>
            </v:rect>
            <v:rect id="_x0000_s1351" style="position:absolute;left:75;top:75;width:7060;height:3919" filled="f"/>
            <w10:anchorlock/>
          </v:group>
        </w:pict>
      </w:r>
    </w:p>
    <w:p w:rsidR="003A5DBC" w:rsidRPr="002557FE" w:rsidRDefault="003A5DBC" w:rsidP="00A65116">
      <w:pPr>
        <w:tabs>
          <w:tab w:val="left" w:pos="720"/>
          <w:tab w:val="left" w:pos="3885"/>
        </w:tabs>
        <w:spacing w:line="360" w:lineRule="auto"/>
        <w:jc w:val="center"/>
        <w:rPr>
          <w:sz w:val="26"/>
          <w:szCs w:val="26"/>
        </w:rPr>
      </w:pPr>
    </w:p>
    <w:p w:rsidR="009F6E6C" w:rsidRPr="002557FE" w:rsidRDefault="009F6E6C" w:rsidP="003A5DBC">
      <w:pPr>
        <w:tabs>
          <w:tab w:val="left" w:pos="720"/>
          <w:tab w:val="left" w:pos="3885"/>
        </w:tabs>
        <w:spacing w:line="360" w:lineRule="auto"/>
        <w:rPr>
          <w:sz w:val="26"/>
          <w:szCs w:val="26"/>
        </w:rPr>
      </w:pPr>
      <w:r w:rsidRPr="002557FE">
        <w:rPr>
          <w:sz w:val="26"/>
          <w:szCs w:val="26"/>
        </w:rPr>
        <w:t>Рисунок 2 – Карта потребительских предпочтений</w:t>
      </w:r>
    </w:p>
    <w:p w:rsidR="009F6E6C" w:rsidRPr="002557FE" w:rsidRDefault="009F6E6C" w:rsidP="00A65116">
      <w:pPr>
        <w:tabs>
          <w:tab w:val="left" w:pos="720"/>
          <w:tab w:val="left" w:pos="3885"/>
        </w:tabs>
        <w:spacing w:line="360" w:lineRule="auto"/>
        <w:jc w:val="center"/>
        <w:rPr>
          <w:sz w:val="26"/>
          <w:szCs w:val="26"/>
        </w:rPr>
      </w:pPr>
    </w:p>
    <w:p w:rsidR="009F6E6C" w:rsidRPr="00AB60D5" w:rsidRDefault="009F6E6C" w:rsidP="00A65116">
      <w:pPr>
        <w:tabs>
          <w:tab w:val="left" w:pos="720"/>
          <w:tab w:val="left" w:pos="3885"/>
        </w:tabs>
        <w:spacing w:line="360" w:lineRule="auto"/>
        <w:ind w:firstLine="700"/>
        <w:jc w:val="both"/>
        <w:rPr>
          <w:sz w:val="28"/>
          <w:szCs w:val="28"/>
        </w:rPr>
      </w:pPr>
      <w:r w:rsidRPr="00AB60D5">
        <w:rPr>
          <w:sz w:val="28"/>
          <w:szCs w:val="28"/>
        </w:rPr>
        <w:t xml:space="preserve">Следующий рисунок объединяет в себе два предыдущих. Такая схема позволяет четко определить, соответствует ли </w:t>
      </w:r>
      <w:r w:rsidR="002F2B60" w:rsidRPr="00AB60D5">
        <w:rPr>
          <w:sz w:val="28"/>
          <w:szCs w:val="28"/>
        </w:rPr>
        <w:t>товар</w:t>
      </w:r>
      <w:r w:rsidRPr="00AB60D5">
        <w:rPr>
          <w:sz w:val="28"/>
          <w:szCs w:val="28"/>
        </w:rPr>
        <w:t xml:space="preserve"> потребностям и предпочтен</w:t>
      </w:r>
      <w:r w:rsidRPr="00AB60D5">
        <w:rPr>
          <w:sz w:val="28"/>
          <w:szCs w:val="28"/>
        </w:rPr>
        <w:t>и</w:t>
      </w:r>
      <w:r w:rsidRPr="00AB60D5">
        <w:rPr>
          <w:sz w:val="28"/>
          <w:szCs w:val="28"/>
        </w:rPr>
        <w:t xml:space="preserve">ям целевой аудитории, которые были выявлены в результате исследования спроса на рынке </w:t>
      </w:r>
      <w:r w:rsidR="00A16D35" w:rsidRPr="00AB60D5">
        <w:rPr>
          <w:sz w:val="28"/>
          <w:szCs w:val="28"/>
        </w:rPr>
        <w:t>нефтепродуктов</w:t>
      </w:r>
      <w:r w:rsidRPr="00AB60D5">
        <w:rPr>
          <w:sz w:val="28"/>
          <w:szCs w:val="28"/>
        </w:rPr>
        <w:t>.</w:t>
      </w:r>
    </w:p>
    <w:p w:rsidR="00510F56" w:rsidRPr="002557FE" w:rsidRDefault="00510F56" w:rsidP="00510F56">
      <w:pPr>
        <w:tabs>
          <w:tab w:val="left" w:pos="720"/>
          <w:tab w:val="left" w:pos="3885"/>
        </w:tabs>
        <w:spacing w:line="360" w:lineRule="auto"/>
        <w:ind w:firstLine="700"/>
        <w:jc w:val="both"/>
        <w:rPr>
          <w:sz w:val="26"/>
          <w:szCs w:val="26"/>
        </w:rPr>
      </w:pPr>
    </w:p>
    <w:p w:rsidR="009F6E6C" w:rsidRPr="002557FE" w:rsidRDefault="00495A36" w:rsidP="00A65116">
      <w:pPr>
        <w:tabs>
          <w:tab w:val="left" w:pos="720"/>
          <w:tab w:val="left" w:pos="3885"/>
        </w:tabs>
        <w:spacing w:line="360" w:lineRule="auto"/>
        <w:jc w:val="center"/>
      </w:pPr>
      <w:r w:rsidRPr="002557FE">
        <w:rPr>
          <w:noProof/>
        </w:rPr>
      </w:r>
      <w:r w:rsidR="002319AF" w:rsidRPr="002557FE">
        <w:pict>
          <v:group id="_x0000_s1169" editas="canvas" style="width:364.35pt;height:243.75pt;mso-position-horizontal-relative:char;mso-position-vertical-relative:line" coordorigin=",-789" coordsize="7287,4875">
            <o:lock v:ext="edit" aspectratio="t"/>
            <v:shape id="_x0000_s1168" type="#_x0000_t75" style="position:absolute;top:-789;width:7287;height:4875" o:preferrelative="f">
              <v:fill o:detectmouseclick="t"/>
              <v:path o:extrusionok="t" o:connecttype="none"/>
              <o:lock v:ext="edit" text="t"/>
            </v:shape>
            <v:rect id="_x0000_s1171" style="position:absolute;left:570;top:376;width:4667;height:2809" fillcolor="silver" stroked="f"/>
            <v:rect id="_x0000_s1172" style="position:absolute;left:615;top:376;width:4667;height:2809" filled="f" strokecolor="gray"/>
            <v:line id="_x0000_s1173" style="position:absolute" from="2956,376" to="2957,3185" strokeweight="0"/>
            <v:line id="_x0000_s1174" style="position:absolute" from="2911,3185" to="2956,3186" strokeweight="0"/>
            <v:line id="_x0000_s1175" style="position:absolute" from="2911,2479" to="2956,2480" strokeweight="0"/>
            <v:line id="_x0000_s1176" style="position:absolute" from="2911,1788" to="2956,1789" strokeweight="0"/>
            <v:line id="_x0000_s1177" style="position:absolute" from="2911,1082" to="2956,1083" strokeweight="0"/>
            <v:line id="_x0000_s1178" style="position:absolute" from="2911,376" to="2956,377" strokeweight="0"/>
            <v:line id="_x0000_s1179" style="position:absolute" from="615,1788" to="5282,1789" strokeweight="0"/>
            <v:line id="_x0000_s1180" style="position:absolute;flip:y" from="615,1788" to="616,1833" strokeweight="0"/>
            <v:line id="_x0000_s1181" style="position:absolute;flip:y" from="1786,1788" to="1787,1833" strokeweight="0"/>
            <v:line id="_x0000_s1182" style="position:absolute;flip:y" from="2956,1788" to="2957,1833" strokeweight="0"/>
            <v:line id="_x0000_s1183" style="position:absolute;flip:y" from="4112,1788" to="4113,1833" strokeweight="0"/>
            <v:line id="_x0000_s1184" style="position:absolute;flip:y" from="5282,1788" to="5283,1833" strokeweight="0"/>
            <v:oval id="_x0000_s1185" style="position:absolute;left:5237;top:1037;width:75;height:75" fillcolor="black"/>
            <v:oval id="_x0000_s1186" style="position:absolute;left:4067;top:330;width:75;height:76" fillcolor="black"/>
            <v:oval id="_x0000_s1187" style="position:absolute;left:4067;top:1037;width:75;height:75" fillcolor="black"/>
            <v:oval id="_x0000_s1188" style="position:absolute;left:4067;top:1743;width:75;height:75" fillcolor="black"/>
            <v:oval id="_x0000_s1189" style="position:absolute;left:5237;top:1743;width:75;height:75" fillcolor="black"/>
            <v:rect id="_x0000_s1190" style="position:absolute;left:2896;top:315;width:135;height:136" filled="f" stroked="f"/>
            <v:line id="_x0000_s1191" style="position:absolute;flip:y" from="2956,330" to="2957,376" strokecolor="teal"/>
            <v:line id="_x0000_s1192" style="position:absolute" from="2956,376" to="2957,421" strokecolor="teal"/>
            <v:line id="_x0000_s1193" style="position:absolute;flip:x" from="2911,376" to="2956,377" strokecolor="teal"/>
            <v:line id="_x0000_s1194" style="position:absolute" from="2956,376" to="3001,377" strokecolor="teal"/>
            <v:oval id="_x0000_s1195" style="position:absolute;left:4652;top:330;width:75;height:76" fillcolor="black"/>
            <v:oval id="_x0000_s1196" style="position:absolute;left:4427;top:541;width:75;height:75" fillcolor="black"/>
            <v:oval id="_x0000_s1197" style="position:absolute;left:4067;top:1247;width:75;height:75" fillcolor="black"/>
            <v:oval id="_x0000_s1198" style="position:absolute;left:5237;top:826;width:75;height:75" fillcolor="black"/>
            <v:oval id="_x0000_s1199" style="position:absolute;left:3482;top:1247;width:75;height:75" fillcolor="black"/>
            <v:oval id="_x0000_s1200" style="position:absolute;left:4697;top:826;width:75;height:75" fillcolor="black"/>
            <v:oval id="_x0000_s1201" style="position:absolute;left:4892;top:2088;width:75;height:75" fillcolor="black"/>
            <v:oval id="_x0000_s1202" style="position:absolute;left:3842;top:2088;width:75;height:75" fillcolor="black"/>
            <v:oval id="_x0000_s1203" style="position:absolute;left:2911;top:961;width:75;height:76" fillcolor="black"/>
            <v:oval id="_x0000_s1204" style="position:absolute;left:3722;top:2434;width:75;height:75" fillcolor="black"/>
            <v:oval id="_x0000_s1205" style="position:absolute;left:4997;top:541;width:75;height:75" fillcolor="black"/>
            <v:oval id="_x0000_s1207" style="position:absolute;left:4997;top:406;width:75;height:75" fillcolor="black"/>
            <v:oval id="_x0000_s1209" style="position:absolute;left:4772;top:616;width:75;height:75" fillcolor="black"/>
            <v:oval id="_x0000_s1211" style="position:absolute;left:5117;top:541;width:75;height:75" fillcolor="#969696" strokecolor="#969696"/>
            <v:oval id="_x0000_s1212" style="position:absolute;left:4892;top:406;width:75;height:75" fillcolor="black"/>
            <v:oval id="_x0000_s1213" style="position:absolute;left:4532;top:751;width:75;height:75" fillcolor="black"/>
            <v:oval id="_x0000_s1214" style="position:absolute;left:4532;top:1172;width:75;height:75" fillcolor="black"/>
            <v:oval id="_x0000_s1215" style="position:absolute;left:4067;top:676;width:75;height:75" fillcolor="black"/>
            <v:oval id="_x0000_s1216" style="position:absolute;left:3947;top:1172;width:75;height:75" fillcolor="black"/>
            <v:oval id="_x0000_s1217" style="position:absolute;left:4187;top:406;width:75;height:75" fillcolor="black"/>
            <v:oval id="_x0000_s1218" style="position:absolute;left:3602;top:676;width:75;height:75" fillcolor="black"/>
            <v:oval id="_x0000_s1219" style="position:absolute;left:4892;top:1382;width:75;height:75" fillcolor="black"/>
            <v:oval id="_x0000_s1220" style="position:absolute;left:5192;top:315;width:75;height:75" fillcolor="black"/>
            <v:oval id="_x0000_s1221" style="position:absolute;left:3256;top:751;width:75;height:75" fillcolor="black"/>
            <v:oval id="_x0000_s1222" style="position:absolute;left:3136;top:826;width:75;height:75" fillcolor="black"/>
            <v:oval id="_x0000_s1223" style="position:absolute;left:3136;top:1037;width:75;height:75" fillcolor="black"/>
            <v:oval id="_x0000_s1224" style="position:absolute;left:4772;top:466;width:75;height:75" fillcolor="black"/>
            <v:oval id="_x0000_s1228" style="position:absolute;left:4892;top:616;width:75;height:75" fillcolor="black"/>
            <v:oval id="_x0000_s1229" style="position:absolute;left:4772;top:1878;width:75;height:75" fillcolor="black"/>
            <v:oval id="_x0000_s1230" style="position:absolute;left:4997;top:1803;width:75;height:75" fillcolor="black"/>
            <v:shape id="_x0000_s1231" style="position:absolute;left:4652;top:1517;width:90;height:90" coordsize="90,90" path="m45,l90,45,45,90,,45,45,xe" fillcolor="silver" strokecolor="silver">
              <v:path arrowok="t"/>
            </v:shape>
            <v:oval id="_x0000_s1232" style="position:absolute;left:5237;top:425;width:75;height:75" fillcolor="black"/>
            <v:oval id="_x0000_s1233" style="position:absolute;left:4532;top:1592;width:75;height:75" fillcolor="black"/>
            <v:oval id="_x0000_s1234" style="position:absolute;left:4427;top:676;width:75;height:75" fillcolor="black"/>
            <v:oval id="_x0000_s1235" style="position:absolute;left:4427;top:826;width:75;height:75" fillcolor="black"/>
            <v:oval id="_x0000_s1236" style="position:absolute;left:4532;top:676;width:75;height:75" fillcolor="black"/>
            <v:oval id="_x0000_s1237" style="position:absolute;left:4307;top:406;width:75;height:75" fillcolor="black"/>
            <v:oval id="_x0000_s1238" style="position:absolute;left:4187;top:541;width:75;height:75" fillcolor="black"/>
            <v:oval id="_x0000_s1239" style="position:absolute;left:4892;top:466;width:75;height:75" fillcolor="black"/>
            <v:oval id="_x0000_s1240" style="position:absolute;left:4982;top:60;width:585;height:586" filled="f"/>
            <v:oval id="_x0000_s1241" style="position:absolute;left:3812;top:75;width:585;height:586" filled="f"/>
            <v:oval id="_x0000_s1242" style="position:absolute;left:4597;top:541;width:585;height:586" filled="f"/>
            <v:oval id="_x0000_s1243" style="position:absolute;left:4982;top:646;width:585;height:586" filled="f"/>
            <v:oval id="_x0000_s1244" style="position:absolute;left:4607;top:195;width:585;height:586" filled="f"/>
            <v:rect id="_x0000_s1251" style="position:absolute;left:2746;top:3080;width:89;height:184;mso-wrap-style:none" filled="f" stroked="f">
              <v:textbox style="mso-next-textbox:#_x0000_s1251;mso-fit-shape-to-text:t" inset="0,0,0,0">
                <w:txbxContent>
                  <w:p w:rsidR="00495A36" w:rsidRDefault="00495A36" w:rsidP="002319AF">
                    <w:r>
                      <w:rPr>
                        <w:rFonts w:ascii="Arial" w:hAnsi="Arial" w:cs="Arial"/>
                        <w:color w:val="000000"/>
                        <w:sz w:val="16"/>
                        <w:szCs w:val="16"/>
                        <w:lang w:val="en-US"/>
                      </w:rPr>
                      <w:t>1</w:t>
                    </w:r>
                  </w:p>
                </w:txbxContent>
              </v:textbox>
            </v:rect>
            <v:rect id="_x0000_s1252" style="position:absolute;left:2746;top:2373;width:89;height:184;mso-wrap-style:none" filled="f" stroked="f">
              <v:textbox style="mso-next-textbox:#_x0000_s1252;mso-fit-shape-to-text:t" inset="0,0,0,0">
                <w:txbxContent>
                  <w:p w:rsidR="00495A36" w:rsidRDefault="00495A36" w:rsidP="002319AF">
                    <w:r>
                      <w:rPr>
                        <w:rFonts w:ascii="Arial" w:hAnsi="Arial" w:cs="Arial"/>
                        <w:color w:val="000000"/>
                        <w:sz w:val="16"/>
                        <w:szCs w:val="16"/>
                        <w:lang w:val="en-US"/>
                      </w:rPr>
                      <w:t>2</w:t>
                    </w:r>
                  </w:p>
                </w:txbxContent>
              </v:textbox>
            </v:rect>
            <v:rect id="_x0000_s1253" style="position:absolute;left:2746;top:1682;width:89;height:184;mso-wrap-style:none" filled="f" stroked="f">
              <v:textbox style="mso-next-textbox:#_x0000_s1253;mso-fit-shape-to-text:t" inset="0,0,0,0">
                <w:txbxContent>
                  <w:p w:rsidR="00495A36" w:rsidRDefault="00495A36" w:rsidP="002319AF">
                    <w:r>
                      <w:rPr>
                        <w:rFonts w:ascii="Arial" w:hAnsi="Arial" w:cs="Arial"/>
                        <w:color w:val="000000"/>
                        <w:sz w:val="16"/>
                        <w:szCs w:val="16"/>
                        <w:lang w:val="en-US"/>
                      </w:rPr>
                      <w:t>3</w:t>
                    </w:r>
                  </w:p>
                </w:txbxContent>
              </v:textbox>
            </v:rect>
            <v:rect id="_x0000_s1254" style="position:absolute;left:2746;top:976;width:89;height:184;mso-wrap-style:none" filled="f" stroked="f">
              <v:textbox style="mso-next-textbox:#_x0000_s1254;mso-fit-shape-to-text:t" inset="0,0,0,0">
                <w:txbxContent>
                  <w:p w:rsidR="00495A36" w:rsidRDefault="00495A36" w:rsidP="002319AF">
                    <w:r>
                      <w:rPr>
                        <w:rFonts w:ascii="Arial" w:hAnsi="Arial" w:cs="Arial"/>
                        <w:color w:val="000000"/>
                        <w:sz w:val="16"/>
                        <w:szCs w:val="16"/>
                        <w:lang w:val="en-US"/>
                      </w:rPr>
                      <w:t>4</w:t>
                    </w:r>
                  </w:p>
                </w:txbxContent>
              </v:textbox>
            </v:rect>
            <v:rect id="_x0000_s1255" style="position:absolute;left:2746;top:270;width:89;height:184;mso-wrap-style:none" filled="f" stroked="f">
              <v:textbox style="mso-next-textbox:#_x0000_s1255;mso-fit-shape-to-text:t" inset="0,0,0,0">
                <w:txbxContent>
                  <w:p w:rsidR="00495A36" w:rsidRDefault="00495A36" w:rsidP="002319AF">
                    <w:r>
                      <w:rPr>
                        <w:rFonts w:ascii="Arial" w:hAnsi="Arial" w:cs="Arial"/>
                        <w:color w:val="000000"/>
                        <w:sz w:val="16"/>
                        <w:szCs w:val="16"/>
                        <w:lang w:val="en-US"/>
                      </w:rPr>
                      <w:t>5</w:t>
                    </w:r>
                  </w:p>
                </w:txbxContent>
              </v:textbox>
            </v:rect>
            <v:rect id="_x0000_s1256" style="position:absolute;left:570;top:1923;width:89;height:184;mso-wrap-style:none" filled="f" stroked="f">
              <v:textbox style="mso-next-textbox:#_x0000_s1256;mso-fit-shape-to-text:t" inset="0,0,0,0">
                <w:txbxContent>
                  <w:p w:rsidR="00495A36" w:rsidRDefault="00495A36" w:rsidP="002319AF">
                    <w:r>
                      <w:rPr>
                        <w:rFonts w:ascii="Arial" w:hAnsi="Arial" w:cs="Arial"/>
                        <w:color w:val="000000"/>
                        <w:sz w:val="16"/>
                        <w:szCs w:val="16"/>
                        <w:lang w:val="en-US"/>
                      </w:rPr>
                      <w:t>1</w:t>
                    </w:r>
                  </w:p>
                </w:txbxContent>
              </v:textbox>
            </v:rect>
            <v:rect id="_x0000_s1257" style="position:absolute;left:1741;top:1923;width:89;height:184;mso-wrap-style:none" filled="f" stroked="f">
              <v:textbox style="mso-next-textbox:#_x0000_s1257;mso-fit-shape-to-text:t" inset="0,0,0,0">
                <w:txbxContent>
                  <w:p w:rsidR="00495A36" w:rsidRDefault="00495A36" w:rsidP="002319AF">
                    <w:r>
                      <w:rPr>
                        <w:rFonts w:ascii="Arial" w:hAnsi="Arial" w:cs="Arial"/>
                        <w:color w:val="000000"/>
                        <w:sz w:val="16"/>
                        <w:szCs w:val="16"/>
                        <w:lang w:val="en-US"/>
                      </w:rPr>
                      <w:t>2</w:t>
                    </w:r>
                  </w:p>
                </w:txbxContent>
              </v:textbox>
            </v:rect>
            <v:rect id="_x0000_s1258" style="position:absolute;left:2911;top:1923;width:89;height:184;mso-wrap-style:none" filled="f" stroked="f">
              <v:textbox style="mso-next-textbox:#_x0000_s1258;mso-fit-shape-to-text:t" inset="0,0,0,0">
                <w:txbxContent>
                  <w:p w:rsidR="00495A36" w:rsidRDefault="00495A36" w:rsidP="002319AF">
                    <w:r>
                      <w:rPr>
                        <w:rFonts w:ascii="Arial" w:hAnsi="Arial" w:cs="Arial"/>
                        <w:color w:val="000000"/>
                        <w:sz w:val="16"/>
                        <w:szCs w:val="16"/>
                        <w:lang w:val="en-US"/>
                      </w:rPr>
                      <w:t>3</w:t>
                    </w:r>
                  </w:p>
                </w:txbxContent>
              </v:textbox>
            </v:rect>
            <v:rect id="_x0000_s1259" style="position:absolute;left:4067;top:1923;width:89;height:184;mso-wrap-style:none" filled="f" stroked="f">
              <v:textbox style="mso-next-textbox:#_x0000_s1259;mso-fit-shape-to-text:t" inset="0,0,0,0">
                <w:txbxContent>
                  <w:p w:rsidR="00495A36" w:rsidRDefault="00495A36" w:rsidP="002319AF">
                    <w:r>
                      <w:rPr>
                        <w:rFonts w:ascii="Arial" w:hAnsi="Arial" w:cs="Arial"/>
                        <w:color w:val="000000"/>
                        <w:sz w:val="16"/>
                        <w:szCs w:val="16"/>
                        <w:lang w:val="en-US"/>
                      </w:rPr>
                      <w:t>4</w:t>
                    </w:r>
                  </w:p>
                </w:txbxContent>
              </v:textbox>
            </v:rect>
            <v:rect id="_x0000_s1260" style="position:absolute;left:5237;top:1923;width:89;height:184;mso-wrap-style:none" filled="f" stroked="f">
              <v:textbox style="mso-next-textbox:#_x0000_s1260;mso-fit-shape-to-text:t" inset="0,0,0,0">
                <w:txbxContent>
                  <w:p w:rsidR="00495A36" w:rsidRDefault="00495A36" w:rsidP="002319AF">
                    <w:r>
                      <w:rPr>
                        <w:rFonts w:ascii="Arial" w:hAnsi="Arial" w:cs="Arial"/>
                        <w:color w:val="000000"/>
                        <w:sz w:val="16"/>
                        <w:szCs w:val="16"/>
                        <w:lang w:val="en-US"/>
                      </w:rPr>
                      <w:t>5</w:t>
                    </w:r>
                  </w:p>
                </w:txbxContent>
              </v:textbox>
            </v:rect>
            <v:rect id="_x0000_s1261" style="position:absolute;left:5688;top:1637;width:732;height:184;mso-wrap-style:none" filled="f" stroked="f">
              <v:textbox style="mso-next-textbox:#_x0000_s1261;mso-fit-shape-to-text:t" inset="0,0,0,0">
                <w:txbxContent>
                  <w:p w:rsidR="00495A36" w:rsidRDefault="00495A36" w:rsidP="002319AF">
                    <w:r>
                      <w:rPr>
                        <w:rFonts w:ascii="Arial" w:hAnsi="Arial" w:cs="Arial"/>
                        <w:b/>
                        <w:bCs/>
                        <w:color w:val="000000"/>
                        <w:sz w:val="16"/>
                        <w:szCs w:val="16"/>
                        <w:lang w:val="en-US"/>
                      </w:rPr>
                      <w:t xml:space="preserve">Качество </w:t>
                    </w:r>
                  </w:p>
                </w:txbxContent>
              </v:textbox>
            </v:rect>
            <v:rect id="_x0000_s1262" style="position:absolute;left:5447;top:1848;width:1066;height:184;mso-wrap-style:none" filled="f" stroked="f">
              <v:textbox style="mso-next-textbox:#_x0000_s1262;mso-fit-shape-to-text:t" inset="0,0,0,0">
                <w:txbxContent>
                  <w:p w:rsidR="00495A36" w:rsidRPr="00810137" w:rsidRDefault="00810137" w:rsidP="002319AF">
                    <w:r>
                      <w:rPr>
                        <w:rFonts w:ascii="Arial" w:hAnsi="Arial" w:cs="Arial"/>
                        <w:b/>
                        <w:bCs/>
                        <w:color w:val="000000"/>
                        <w:sz w:val="16"/>
                        <w:szCs w:val="16"/>
                      </w:rPr>
                      <w:t>автомобилей</w:t>
                    </w:r>
                  </w:p>
                </w:txbxContent>
              </v:textbox>
            </v:rect>
            <v:rect id="_x0000_s1263" style="position:absolute;left:-440;top:1357;width:1829;height:378;rotation:270;mso-wrap-style:none" filled="f" stroked="f">
              <v:textbox style="layout-flow:vertical;mso-layout-flow-alt:bottom-to-top;mso-next-textbox:#_x0000_s1263;mso-fit-shape-to-text:t" inset="0,0,0,0">
                <w:txbxContent>
                  <w:p w:rsidR="00495A36" w:rsidRDefault="00495A36" w:rsidP="002319AF">
                    <w:r>
                      <w:rPr>
                        <w:rFonts w:ascii="Arial" w:hAnsi="Arial" w:cs="Arial"/>
                        <w:b/>
                        <w:bCs/>
                        <w:color w:val="000000"/>
                        <w:sz w:val="16"/>
                        <w:szCs w:val="16"/>
                        <w:lang w:val="en-US"/>
                      </w:rPr>
                      <w:t>Известность компании</w:t>
                    </w:r>
                  </w:p>
                </w:txbxContent>
              </v:textbox>
            </v:rect>
            <v:rect id="_x0000_s1264" style="position:absolute;left:75;top:-789;width:7212;height:4800" filled="f"/>
            <v:rect id="_x0000_s1382" style="position:absolute;left:5117;top:120;width:2116;height:230" filled="f" stroked="f">
              <v:textbox style="mso-next-textbox:#_x0000_s1382;mso-fit-shape-to-text:t" inset="0,0,0,0">
                <w:txbxContent>
                  <w:p w:rsidR="00161782" w:rsidRPr="003D79A2" w:rsidRDefault="00161782" w:rsidP="002319AF">
                    <w:r w:rsidRPr="003D79A2">
                      <w:rPr>
                        <w:bCs/>
                      </w:rPr>
                      <w:t>ОАО «НК «Роснефть»</w:t>
                    </w:r>
                  </w:p>
                </w:txbxContent>
              </v:textbox>
            </v:rect>
            <v:rect id="_x0000_s1383" style="position:absolute;left:5310;top:712;width:1977;height:264" filled="f" stroked="f">
              <v:textbox style="mso-next-textbox:#_x0000_s1383" inset="0,0,0,0">
                <w:txbxContent>
                  <w:p w:rsidR="00AF5C6F" w:rsidRPr="003D79A2" w:rsidRDefault="00AF5C6F" w:rsidP="002319AF">
                    <w:r w:rsidRPr="003D79A2">
                      <w:rPr>
                        <w:bCs/>
                      </w:rPr>
                      <w:t>ОАО «Газпром нефть»</w:t>
                    </w:r>
                  </w:p>
                </w:txbxContent>
              </v:textbox>
            </v:rect>
            <v:rect id="_x0000_s1384" style="position:absolute;left:3797;top:1227;width:2191;height:230" filled="f" stroked="f">
              <v:textbox style="mso-next-textbox:#_x0000_s1384;mso-fit-shape-to-text:t" inset="0,0,0,0">
                <w:txbxContent>
                  <w:p w:rsidR="00AF5C6F" w:rsidRPr="003D79A2" w:rsidRDefault="00AF5C6F" w:rsidP="002319AF">
                    <w:r w:rsidRPr="003D79A2">
                      <w:rPr>
                        <w:bCs/>
                      </w:rPr>
                      <w:t>ОАО «Сургутнефтегаз»</w:t>
                    </w:r>
                  </w:p>
                </w:txbxContent>
              </v:textbox>
            </v:rect>
            <v:rect id="_x0000_s1385" style="position:absolute;left:4262;top:-400;width:1291;height:460" filled="f" stroked="f">
              <v:textbox style="mso-next-textbox:#_x0000_s1385;mso-fit-shape-to-text:t" inset="0,0,0,0">
                <w:txbxContent>
                  <w:p w:rsidR="002319AF" w:rsidRPr="003D79A2" w:rsidRDefault="002319AF" w:rsidP="002319AF">
                    <w:r w:rsidRPr="003D79A2">
                      <w:rPr>
                        <w:bCs/>
                      </w:rPr>
                      <w:t>ОАО «ТНК-ВР Холдинг»</w:t>
                    </w:r>
                  </w:p>
                </w:txbxContent>
              </v:textbox>
            </v:rect>
            <v:rect id="_x0000_s1386" style="position:absolute;left:2379;top:-170;width:1643;height:230" filled="f" stroked="f">
              <v:textbox style="mso-next-textbox:#_x0000_s1386;mso-fit-shape-to-text:t" inset="0,0,0,0">
                <w:txbxContent>
                  <w:p w:rsidR="002319AF" w:rsidRPr="00DA05C7" w:rsidRDefault="002319AF" w:rsidP="002319AF">
                    <w:r w:rsidRPr="003D79A2">
                      <w:rPr>
                        <w:bCs/>
                      </w:rPr>
                      <w:t>ОАО «ЛУКОЙЛ»</w:t>
                    </w:r>
                  </w:p>
                </w:txbxContent>
              </v:textbox>
            </v:rect>
            <w10:anchorlock/>
          </v:group>
        </w:pict>
      </w:r>
    </w:p>
    <w:p w:rsidR="009F6E6C" w:rsidRPr="002557FE" w:rsidRDefault="009F6E6C" w:rsidP="00414E4C">
      <w:pPr>
        <w:tabs>
          <w:tab w:val="left" w:pos="720"/>
          <w:tab w:val="left" w:pos="3885"/>
        </w:tabs>
        <w:spacing w:line="360" w:lineRule="auto"/>
        <w:rPr>
          <w:sz w:val="26"/>
          <w:szCs w:val="26"/>
        </w:rPr>
      </w:pPr>
      <w:r w:rsidRPr="002557FE">
        <w:rPr>
          <w:sz w:val="26"/>
          <w:szCs w:val="26"/>
        </w:rPr>
        <w:t>Рисунок 3 – Сводная карта</w:t>
      </w:r>
    </w:p>
    <w:p w:rsidR="009F6E6C" w:rsidRPr="002557FE" w:rsidRDefault="009F6E6C" w:rsidP="00A65116">
      <w:pPr>
        <w:tabs>
          <w:tab w:val="left" w:pos="0"/>
          <w:tab w:val="left" w:pos="720"/>
        </w:tabs>
        <w:spacing w:line="360" w:lineRule="auto"/>
        <w:rPr>
          <w:sz w:val="26"/>
          <w:szCs w:val="26"/>
        </w:rPr>
      </w:pPr>
    </w:p>
    <w:p w:rsidR="003E3EEF" w:rsidRPr="00AB60D5" w:rsidRDefault="009F6E6C" w:rsidP="00A65116">
      <w:pPr>
        <w:pStyle w:val="ac"/>
        <w:spacing w:before="0" w:beforeAutospacing="0" w:after="0" w:afterAutospacing="0" w:line="360" w:lineRule="auto"/>
        <w:ind w:firstLine="708"/>
        <w:jc w:val="both"/>
        <w:rPr>
          <w:sz w:val="28"/>
          <w:szCs w:val="28"/>
        </w:rPr>
      </w:pPr>
      <w:r w:rsidRPr="00AB60D5">
        <w:rPr>
          <w:sz w:val="28"/>
          <w:szCs w:val="28"/>
        </w:rPr>
        <w:t xml:space="preserve">Анализ построенных схем свидетельствует </w:t>
      </w:r>
      <w:r w:rsidR="003E3EEF" w:rsidRPr="00AB60D5">
        <w:rPr>
          <w:sz w:val="28"/>
          <w:szCs w:val="28"/>
        </w:rPr>
        <w:t>что ОАО «</w:t>
      </w:r>
      <w:r w:rsidR="00810BB0" w:rsidRPr="00AB60D5">
        <w:rPr>
          <w:sz w:val="28"/>
          <w:szCs w:val="28"/>
        </w:rPr>
        <w:t>ЛУКОЙЛ</w:t>
      </w:r>
      <w:r w:rsidR="003E3EEF" w:rsidRPr="00AB60D5">
        <w:rPr>
          <w:sz w:val="28"/>
          <w:szCs w:val="28"/>
        </w:rPr>
        <w:t xml:space="preserve">» широко известно на рынке, однако качество </w:t>
      </w:r>
      <w:r w:rsidR="00963DDE" w:rsidRPr="00AB60D5">
        <w:rPr>
          <w:sz w:val="28"/>
          <w:szCs w:val="28"/>
        </w:rPr>
        <w:t>продукции</w:t>
      </w:r>
      <w:r w:rsidR="003E3EEF" w:rsidRPr="00AB60D5">
        <w:rPr>
          <w:sz w:val="28"/>
          <w:szCs w:val="28"/>
        </w:rPr>
        <w:t xml:space="preserve"> отвечает потребностям большей части целевых потребителей. </w:t>
      </w:r>
    </w:p>
    <w:p w:rsidR="009F6E6C" w:rsidRPr="00AB60D5" w:rsidRDefault="009F6E6C" w:rsidP="00A65116">
      <w:pPr>
        <w:pStyle w:val="ac"/>
        <w:spacing w:before="0" w:beforeAutospacing="0" w:after="0" w:afterAutospacing="0" w:line="360" w:lineRule="auto"/>
        <w:ind w:firstLine="708"/>
        <w:jc w:val="both"/>
        <w:rPr>
          <w:sz w:val="28"/>
          <w:szCs w:val="28"/>
        </w:rPr>
      </w:pPr>
      <w:r w:rsidRPr="00AB60D5">
        <w:rPr>
          <w:sz w:val="28"/>
          <w:szCs w:val="28"/>
        </w:rPr>
        <w:t>Потенциальным клиентам достаточно важно:</w:t>
      </w:r>
    </w:p>
    <w:p w:rsidR="009F6E6C" w:rsidRPr="00AB60D5" w:rsidRDefault="00CA5A9C" w:rsidP="00351054">
      <w:pPr>
        <w:pStyle w:val="ac"/>
        <w:numPr>
          <w:ilvl w:val="0"/>
          <w:numId w:val="4"/>
        </w:numPr>
        <w:spacing w:before="0" w:beforeAutospacing="0" w:after="0" w:afterAutospacing="0" w:line="360" w:lineRule="auto"/>
        <w:jc w:val="both"/>
        <w:rPr>
          <w:sz w:val="28"/>
          <w:szCs w:val="28"/>
        </w:rPr>
      </w:pPr>
      <w:r w:rsidRPr="00AB60D5">
        <w:rPr>
          <w:sz w:val="28"/>
          <w:szCs w:val="28"/>
        </w:rPr>
        <w:t>известность компании и ее репутация;</w:t>
      </w:r>
    </w:p>
    <w:p w:rsidR="009F6E6C" w:rsidRPr="00AB60D5" w:rsidRDefault="00CA5A9C" w:rsidP="00351054">
      <w:pPr>
        <w:pStyle w:val="ac"/>
        <w:numPr>
          <w:ilvl w:val="0"/>
          <w:numId w:val="4"/>
        </w:numPr>
        <w:spacing w:before="0" w:beforeAutospacing="0" w:after="0" w:afterAutospacing="0" w:line="360" w:lineRule="auto"/>
        <w:jc w:val="both"/>
        <w:rPr>
          <w:sz w:val="28"/>
          <w:szCs w:val="28"/>
        </w:rPr>
      </w:pPr>
      <w:r w:rsidRPr="00AB60D5">
        <w:rPr>
          <w:sz w:val="28"/>
          <w:szCs w:val="28"/>
        </w:rPr>
        <w:t xml:space="preserve">качество </w:t>
      </w:r>
      <w:r w:rsidR="009E7FB6" w:rsidRPr="00AB60D5">
        <w:rPr>
          <w:sz w:val="28"/>
          <w:szCs w:val="28"/>
        </w:rPr>
        <w:t>продукции</w:t>
      </w:r>
      <w:r w:rsidRPr="00AB60D5">
        <w:rPr>
          <w:sz w:val="28"/>
          <w:szCs w:val="28"/>
        </w:rPr>
        <w:t>.</w:t>
      </w:r>
    </w:p>
    <w:p w:rsidR="009F6E6C" w:rsidRPr="00AB60D5" w:rsidRDefault="009F6E6C" w:rsidP="00A65116">
      <w:pPr>
        <w:pStyle w:val="ac"/>
        <w:spacing w:before="0" w:beforeAutospacing="0" w:after="0" w:afterAutospacing="0" w:line="360" w:lineRule="auto"/>
        <w:ind w:firstLine="708"/>
        <w:jc w:val="both"/>
        <w:rPr>
          <w:sz w:val="28"/>
          <w:szCs w:val="28"/>
        </w:rPr>
      </w:pPr>
      <w:r w:rsidRPr="00AB60D5">
        <w:rPr>
          <w:sz w:val="28"/>
          <w:szCs w:val="28"/>
        </w:rPr>
        <w:t xml:space="preserve">Таким образом, </w:t>
      </w:r>
      <w:r w:rsidR="00A8473E" w:rsidRPr="00AB60D5">
        <w:rPr>
          <w:sz w:val="28"/>
          <w:szCs w:val="28"/>
        </w:rPr>
        <w:t>ОАО «ЛУКОЙЛ»</w:t>
      </w:r>
      <w:r w:rsidRPr="00AB60D5">
        <w:rPr>
          <w:sz w:val="28"/>
          <w:szCs w:val="28"/>
        </w:rPr>
        <w:t xml:space="preserve"> следует развивать деятельность на выбранном сегменте</w:t>
      </w:r>
      <w:r w:rsidR="00A8473E" w:rsidRPr="00AB60D5">
        <w:rPr>
          <w:sz w:val="28"/>
          <w:szCs w:val="28"/>
        </w:rPr>
        <w:t>. Э</w:t>
      </w:r>
      <w:r w:rsidRPr="00AB60D5">
        <w:rPr>
          <w:sz w:val="28"/>
          <w:szCs w:val="28"/>
        </w:rPr>
        <w:t>то позв</w:t>
      </w:r>
      <w:r w:rsidRPr="00AB60D5">
        <w:rPr>
          <w:sz w:val="28"/>
          <w:szCs w:val="28"/>
        </w:rPr>
        <w:t>о</w:t>
      </w:r>
      <w:r w:rsidRPr="00AB60D5">
        <w:rPr>
          <w:sz w:val="28"/>
          <w:szCs w:val="28"/>
        </w:rPr>
        <w:t>лит компании поддерживать высокий уровень спроса</w:t>
      </w:r>
      <w:r w:rsidR="0082086B" w:rsidRPr="00AB60D5">
        <w:rPr>
          <w:sz w:val="28"/>
          <w:szCs w:val="28"/>
        </w:rPr>
        <w:t xml:space="preserve"> на свою продукцию.</w:t>
      </w:r>
    </w:p>
    <w:p w:rsidR="00AB60D5" w:rsidRDefault="006945F6" w:rsidP="00AB60D5">
      <w:pPr>
        <w:tabs>
          <w:tab w:val="left" w:pos="720"/>
          <w:tab w:val="left" w:pos="3885"/>
        </w:tabs>
        <w:spacing w:line="360" w:lineRule="auto"/>
        <w:ind w:firstLine="567"/>
        <w:jc w:val="both"/>
        <w:rPr>
          <w:sz w:val="28"/>
          <w:szCs w:val="28"/>
        </w:rPr>
      </w:pPr>
      <w:r w:rsidRPr="00AB60D5">
        <w:rPr>
          <w:sz w:val="28"/>
          <w:szCs w:val="28"/>
        </w:rPr>
        <w:t>Целью проведения позиционирования является определение места товаров и услуг комп</w:t>
      </w:r>
      <w:r w:rsidRPr="00AB60D5">
        <w:rPr>
          <w:sz w:val="28"/>
          <w:szCs w:val="28"/>
        </w:rPr>
        <w:t>а</w:t>
      </w:r>
      <w:r w:rsidRPr="00AB60D5">
        <w:rPr>
          <w:sz w:val="28"/>
          <w:szCs w:val="28"/>
        </w:rPr>
        <w:t>нии на рынке по отношению к услугам конкурентов и оценка данной позиции. По результатам позиционирования происходит выявление необходимости изменений предл</w:t>
      </w:r>
      <w:r w:rsidRPr="00AB60D5">
        <w:rPr>
          <w:sz w:val="28"/>
          <w:szCs w:val="28"/>
        </w:rPr>
        <w:t>а</w:t>
      </w:r>
      <w:r w:rsidRPr="00AB60D5">
        <w:rPr>
          <w:sz w:val="28"/>
          <w:szCs w:val="28"/>
        </w:rPr>
        <w:t>гаемого продукта, определение возможности и направлений дальнейшего развития у</w:t>
      </w:r>
      <w:r w:rsidRPr="00AB60D5">
        <w:rPr>
          <w:sz w:val="28"/>
          <w:szCs w:val="28"/>
        </w:rPr>
        <w:t>с</w:t>
      </w:r>
      <w:r w:rsidRPr="00AB60D5">
        <w:rPr>
          <w:sz w:val="28"/>
          <w:szCs w:val="28"/>
        </w:rPr>
        <w:t>луг. Окончательным результатом позиционирования товара или услуги является успешное созд</w:t>
      </w:r>
      <w:r w:rsidRPr="00AB60D5">
        <w:rPr>
          <w:sz w:val="28"/>
          <w:szCs w:val="28"/>
        </w:rPr>
        <w:t>а</w:t>
      </w:r>
      <w:r w:rsidRPr="00AB60D5">
        <w:rPr>
          <w:sz w:val="28"/>
          <w:szCs w:val="28"/>
        </w:rPr>
        <w:t>ние ориентированного на рынок предложения о ценности продукта – простого и четкого утверждения, почему потребителям, составляющим целевой сегмент, следует покупать данный пр</w:t>
      </w:r>
      <w:r w:rsidRPr="00AB60D5">
        <w:rPr>
          <w:sz w:val="28"/>
          <w:szCs w:val="28"/>
        </w:rPr>
        <w:t>о</w:t>
      </w:r>
      <w:r w:rsidRPr="00AB60D5">
        <w:rPr>
          <w:sz w:val="28"/>
          <w:szCs w:val="28"/>
        </w:rPr>
        <w:t>дукт.</w:t>
      </w:r>
      <w:r w:rsidR="00DD69F8" w:rsidRPr="00AB60D5">
        <w:rPr>
          <w:sz w:val="28"/>
          <w:szCs w:val="28"/>
        </w:rPr>
        <w:t xml:space="preserve"> [3]</w:t>
      </w:r>
      <w:bookmarkStart w:id="11" w:name="_Toc341873121"/>
    </w:p>
    <w:p w:rsidR="006945F6" w:rsidRPr="00AB60D5" w:rsidRDefault="00AB60D5" w:rsidP="00AB60D5">
      <w:pPr>
        <w:tabs>
          <w:tab w:val="left" w:pos="720"/>
          <w:tab w:val="left" w:pos="3885"/>
        </w:tabs>
        <w:spacing w:line="360" w:lineRule="auto"/>
        <w:ind w:firstLine="567"/>
        <w:jc w:val="both"/>
        <w:rPr>
          <w:b/>
          <w:sz w:val="28"/>
          <w:szCs w:val="28"/>
        </w:rPr>
      </w:pPr>
      <w:r w:rsidRPr="00AB60D5">
        <w:rPr>
          <w:b/>
          <w:sz w:val="28"/>
          <w:szCs w:val="28"/>
        </w:rPr>
        <w:lastRenderedPageBreak/>
        <w:t xml:space="preserve">8. </w:t>
      </w:r>
      <w:r w:rsidR="006945F6" w:rsidRPr="00AB60D5">
        <w:rPr>
          <w:b/>
          <w:sz w:val="28"/>
          <w:szCs w:val="28"/>
        </w:rPr>
        <w:t>АНАЛИЗ МАК</w:t>
      </w:r>
      <w:r w:rsidR="00122736" w:rsidRPr="00AB60D5">
        <w:rPr>
          <w:b/>
          <w:sz w:val="28"/>
          <w:szCs w:val="28"/>
        </w:rPr>
        <w:t>РО-МАРКЕТИНГОВОЙ СРЕДЫ КОМПАНИИ</w:t>
      </w:r>
      <w:bookmarkEnd w:id="11"/>
      <w:r w:rsidRPr="00AB60D5">
        <w:rPr>
          <w:b/>
          <w:sz w:val="28"/>
          <w:szCs w:val="28"/>
        </w:rPr>
        <w:t>.</w:t>
      </w:r>
    </w:p>
    <w:p w:rsidR="006945F6" w:rsidRPr="00AB60D5" w:rsidRDefault="006945F6" w:rsidP="00BF656D">
      <w:pPr>
        <w:tabs>
          <w:tab w:val="left" w:pos="720"/>
          <w:tab w:val="left" w:pos="3885"/>
        </w:tabs>
        <w:spacing w:line="360" w:lineRule="auto"/>
        <w:ind w:firstLine="720"/>
        <w:jc w:val="both"/>
        <w:rPr>
          <w:sz w:val="28"/>
          <w:szCs w:val="28"/>
        </w:rPr>
      </w:pPr>
      <w:r w:rsidRPr="00AB60D5">
        <w:rPr>
          <w:sz w:val="28"/>
          <w:szCs w:val="28"/>
        </w:rPr>
        <w:t>Макро-маркетинговая среда фирмы представлена факторами широкого плана и включает в себя основные силы, приходящие в столкновение с интересами фирмы: политические, экономические, социально-культурные, природные, демографические и научно-технические. Эти силы могут открыть компании новые возможности, либо грозить новыми опасностями. Они не поддаются контролю, однако компания должна вн</w:t>
      </w:r>
      <w:r w:rsidRPr="00AB60D5">
        <w:rPr>
          <w:sz w:val="28"/>
          <w:szCs w:val="28"/>
        </w:rPr>
        <w:t>и</w:t>
      </w:r>
      <w:r w:rsidRPr="00AB60D5">
        <w:rPr>
          <w:sz w:val="28"/>
          <w:szCs w:val="28"/>
        </w:rPr>
        <w:t>мательно следить за такими факторами, приспосабливаться к происходящим изменен</w:t>
      </w:r>
      <w:r w:rsidRPr="00AB60D5">
        <w:rPr>
          <w:sz w:val="28"/>
          <w:szCs w:val="28"/>
        </w:rPr>
        <w:t>и</w:t>
      </w:r>
      <w:r w:rsidRPr="00AB60D5">
        <w:rPr>
          <w:sz w:val="28"/>
          <w:szCs w:val="28"/>
        </w:rPr>
        <w:t>ям,</w:t>
      </w:r>
      <w:r w:rsidR="00122736" w:rsidRPr="00AB60D5">
        <w:rPr>
          <w:sz w:val="28"/>
          <w:szCs w:val="28"/>
        </w:rPr>
        <w:t xml:space="preserve"> защищаться от возможных угроз.</w:t>
      </w:r>
    </w:p>
    <w:p w:rsidR="006945F6" w:rsidRPr="00AB60D5" w:rsidRDefault="006945F6" w:rsidP="00BF656D">
      <w:pPr>
        <w:pStyle w:val="ac"/>
        <w:spacing w:before="0" w:beforeAutospacing="0" w:after="0" w:afterAutospacing="0" w:line="360" w:lineRule="auto"/>
        <w:ind w:firstLine="720"/>
        <w:jc w:val="both"/>
        <w:rPr>
          <w:sz w:val="28"/>
          <w:szCs w:val="28"/>
        </w:rPr>
      </w:pPr>
      <w:r w:rsidRPr="00AB60D5">
        <w:rPr>
          <w:sz w:val="28"/>
          <w:szCs w:val="28"/>
        </w:rPr>
        <w:t xml:space="preserve">Проводя исследования факторов макросреды, очень важно иметь в виду два принципиальных момента. </w:t>
      </w:r>
    </w:p>
    <w:p w:rsidR="006945F6" w:rsidRPr="00AB60D5" w:rsidRDefault="006945F6" w:rsidP="00BF656D">
      <w:pPr>
        <w:pStyle w:val="ac"/>
        <w:spacing w:before="0" w:beforeAutospacing="0" w:after="0" w:afterAutospacing="0" w:line="360" w:lineRule="auto"/>
        <w:ind w:firstLine="720"/>
        <w:jc w:val="both"/>
        <w:rPr>
          <w:sz w:val="28"/>
          <w:szCs w:val="28"/>
        </w:rPr>
      </w:pPr>
      <w:r w:rsidRPr="00AB60D5">
        <w:rPr>
          <w:sz w:val="28"/>
          <w:szCs w:val="28"/>
        </w:rPr>
        <w:t>Во-первых, все факторы макро-маркетинговой среды</w:t>
      </w:r>
      <w:r w:rsidR="00AC1C4F" w:rsidRPr="00AB60D5">
        <w:rPr>
          <w:sz w:val="28"/>
          <w:szCs w:val="28"/>
        </w:rPr>
        <w:t xml:space="preserve"> </w:t>
      </w:r>
      <w:r w:rsidRPr="00AB60D5">
        <w:rPr>
          <w:sz w:val="28"/>
          <w:szCs w:val="28"/>
        </w:rPr>
        <w:t xml:space="preserve">взаимосвязаны между собой и активно влияют друг на друга. Поэтому их анализ необходимо вести не по отдельности, а системно, в комплексе. </w:t>
      </w:r>
    </w:p>
    <w:p w:rsidR="006945F6" w:rsidRPr="00AB60D5" w:rsidRDefault="006945F6" w:rsidP="00BF656D">
      <w:pPr>
        <w:pStyle w:val="ac"/>
        <w:spacing w:before="0" w:beforeAutospacing="0" w:after="0" w:afterAutospacing="0" w:line="360" w:lineRule="auto"/>
        <w:ind w:firstLine="720"/>
        <w:jc w:val="both"/>
        <w:rPr>
          <w:sz w:val="28"/>
          <w:szCs w:val="28"/>
        </w:rPr>
      </w:pPr>
      <w:r w:rsidRPr="00AB60D5">
        <w:rPr>
          <w:sz w:val="28"/>
          <w:szCs w:val="28"/>
        </w:rPr>
        <w:t>Во-вторых, степень воздействия фа</w:t>
      </w:r>
      <w:r w:rsidRPr="00AB60D5">
        <w:rPr>
          <w:sz w:val="28"/>
          <w:szCs w:val="28"/>
        </w:rPr>
        <w:t>к</w:t>
      </w:r>
      <w:r w:rsidRPr="00AB60D5">
        <w:rPr>
          <w:sz w:val="28"/>
          <w:szCs w:val="28"/>
        </w:rPr>
        <w:t>торов макросреды на различные предприятия неодинакова и зависит от их размеров, территориального расположения, особенностей деятельности.</w:t>
      </w:r>
      <w:r w:rsidR="00DD69F8" w:rsidRPr="00AB60D5">
        <w:rPr>
          <w:sz w:val="28"/>
          <w:szCs w:val="28"/>
        </w:rPr>
        <w:t xml:space="preserve"> [8]</w:t>
      </w:r>
    </w:p>
    <w:p w:rsidR="006945F6" w:rsidRPr="00AB60D5" w:rsidRDefault="006945F6" w:rsidP="00BF656D">
      <w:pPr>
        <w:tabs>
          <w:tab w:val="left" w:pos="720"/>
          <w:tab w:val="left" w:pos="3885"/>
        </w:tabs>
        <w:spacing w:line="360" w:lineRule="auto"/>
        <w:ind w:firstLine="720"/>
        <w:jc w:val="both"/>
        <w:rPr>
          <w:sz w:val="28"/>
          <w:szCs w:val="28"/>
        </w:rPr>
      </w:pPr>
      <w:r w:rsidRPr="00AB60D5">
        <w:rPr>
          <w:sz w:val="28"/>
          <w:szCs w:val="28"/>
        </w:rPr>
        <w:t>Характеристика составляющих макросреды ко</w:t>
      </w:r>
      <w:r w:rsidRPr="00AB60D5">
        <w:rPr>
          <w:sz w:val="28"/>
          <w:szCs w:val="28"/>
        </w:rPr>
        <w:t>м</w:t>
      </w:r>
      <w:r w:rsidRPr="00AB60D5">
        <w:rPr>
          <w:sz w:val="28"/>
          <w:szCs w:val="28"/>
        </w:rPr>
        <w:t xml:space="preserve">пании </w:t>
      </w:r>
      <w:r w:rsidR="00342614" w:rsidRPr="00AB60D5">
        <w:rPr>
          <w:sz w:val="28"/>
          <w:szCs w:val="28"/>
        </w:rPr>
        <w:t>ОАО «ЛУКОЙЛ»</w:t>
      </w:r>
      <w:r w:rsidRPr="00AB60D5">
        <w:rPr>
          <w:sz w:val="28"/>
          <w:szCs w:val="28"/>
        </w:rPr>
        <w:t xml:space="preserve"> включает: </w:t>
      </w:r>
    </w:p>
    <w:p w:rsidR="006945F6" w:rsidRPr="00AB60D5" w:rsidRDefault="006945F6" w:rsidP="00BF656D">
      <w:pPr>
        <w:tabs>
          <w:tab w:val="left" w:pos="720"/>
          <w:tab w:val="left" w:pos="3885"/>
        </w:tabs>
        <w:spacing w:line="360" w:lineRule="auto"/>
        <w:ind w:firstLine="720"/>
        <w:jc w:val="both"/>
        <w:rPr>
          <w:sz w:val="28"/>
          <w:szCs w:val="28"/>
        </w:rPr>
      </w:pPr>
      <w:r w:rsidRPr="00AB60D5">
        <w:rPr>
          <w:sz w:val="28"/>
          <w:szCs w:val="28"/>
        </w:rPr>
        <w:t>- описание политико-правовых факторов;</w:t>
      </w:r>
    </w:p>
    <w:p w:rsidR="006945F6" w:rsidRPr="00AB60D5" w:rsidRDefault="006945F6" w:rsidP="00AB60D5">
      <w:pPr>
        <w:tabs>
          <w:tab w:val="left" w:pos="720"/>
          <w:tab w:val="left" w:pos="3885"/>
          <w:tab w:val="left" w:pos="6690"/>
        </w:tabs>
        <w:spacing w:line="360" w:lineRule="auto"/>
        <w:ind w:firstLine="720"/>
        <w:jc w:val="both"/>
        <w:rPr>
          <w:sz w:val="28"/>
          <w:szCs w:val="28"/>
        </w:rPr>
      </w:pPr>
      <w:r w:rsidRPr="00AB60D5">
        <w:rPr>
          <w:sz w:val="28"/>
          <w:szCs w:val="28"/>
        </w:rPr>
        <w:t>- описание экономических факторов;</w:t>
      </w:r>
      <w:r w:rsidR="00AB60D5" w:rsidRPr="00AB60D5">
        <w:rPr>
          <w:sz w:val="28"/>
          <w:szCs w:val="28"/>
        </w:rPr>
        <w:tab/>
      </w:r>
    </w:p>
    <w:p w:rsidR="006945F6" w:rsidRPr="00AB60D5" w:rsidRDefault="006945F6" w:rsidP="00BF656D">
      <w:pPr>
        <w:tabs>
          <w:tab w:val="left" w:pos="720"/>
          <w:tab w:val="left" w:pos="3885"/>
        </w:tabs>
        <w:spacing w:line="360" w:lineRule="auto"/>
        <w:ind w:firstLine="720"/>
        <w:jc w:val="both"/>
        <w:rPr>
          <w:sz w:val="28"/>
          <w:szCs w:val="28"/>
        </w:rPr>
      </w:pPr>
      <w:r w:rsidRPr="00AB60D5">
        <w:rPr>
          <w:sz w:val="28"/>
          <w:szCs w:val="28"/>
        </w:rPr>
        <w:t>- описание социально-культурных факторов;</w:t>
      </w:r>
    </w:p>
    <w:p w:rsidR="006945F6" w:rsidRPr="00AB60D5" w:rsidRDefault="006945F6" w:rsidP="00BF656D">
      <w:pPr>
        <w:tabs>
          <w:tab w:val="left" w:pos="720"/>
          <w:tab w:val="left" w:pos="3885"/>
        </w:tabs>
        <w:spacing w:line="360" w:lineRule="auto"/>
        <w:ind w:firstLine="720"/>
        <w:jc w:val="both"/>
        <w:rPr>
          <w:sz w:val="28"/>
          <w:szCs w:val="28"/>
        </w:rPr>
      </w:pPr>
      <w:r w:rsidRPr="00AB60D5">
        <w:rPr>
          <w:sz w:val="28"/>
          <w:szCs w:val="28"/>
        </w:rPr>
        <w:t>- описание природных факторов;</w:t>
      </w:r>
    </w:p>
    <w:p w:rsidR="006945F6" w:rsidRPr="00AB60D5" w:rsidRDefault="006945F6" w:rsidP="00BF656D">
      <w:pPr>
        <w:tabs>
          <w:tab w:val="left" w:pos="720"/>
          <w:tab w:val="left" w:pos="3885"/>
        </w:tabs>
        <w:spacing w:line="360" w:lineRule="auto"/>
        <w:ind w:firstLine="720"/>
        <w:jc w:val="both"/>
        <w:rPr>
          <w:sz w:val="28"/>
          <w:szCs w:val="28"/>
        </w:rPr>
      </w:pPr>
      <w:r w:rsidRPr="00AB60D5">
        <w:rPr>
          <w:sz w:val="28"/>
          <w:szCs w:val="28"/>
        </w:rPr>
        <w:t>- описание научно-технических факторов;</w:t>
      </w:r>
    </w:p>
    <w:p w:rsidR="006945F6" w:rsidRPr="00AB60D5" w:rsidRDefault="006945F6" w:rsidP="00BF656D">
      <w:pPr>
        <w:tabs>
          <w:tab w:val="left" w:pos="720"/>
          <w:tab w:val="left" w:pos="3885"/>
        </w:tabs>
        <w:spacing w:line="360" w:lineRule="auto"/>
        <w:ind w:firstLine="720"/>
        <w:jc w:val="both"/>
        <w:rPr>
          <w:sz w:val="28"/>
          <w:szCs w:val="28"/>
        </w:rPr>
      </w:pPr>
      <w:r w:rsidRPr="00AB60D5">
        <w:rPr>
          <w:sz w:val="28"/>
          <w:szCs w:val="28"/>
        </w:rPr>
        <w:t>- описание демографических факторов.</w:t>
      </w:r>
    </w:p>
    <w:p w:rsidR="00860995" w:rsidRPr="00AB60D5" w:rsidRDefault="006945F6" w:rsidP="00BF656D">
      <w:pPr>
        <w:spacing w:line="360" w:lineRule="auto"/>
        <w:ind w:firstLine="708"/>
        <w:rPr>
          <w:sz w:val="28"/>
          <w:szCs w:val="28"/>
        </w:rPr>
      </w:pPr>
      <w:r w:rsidRPr="00AB60D5">
        <w:rPr>
          <w:sz w:val="28"/>
          <w:szCs w:val="28"/>
        </w:rPr>
        <w:t xml:space="preserve">Подробная информация о макросреде компании представлена в таблице </w:t>
      </w:r>
      <w:r w:rsidR="00AC1C4F" w:rsidRPr="00AB60D5">
        <w:rPr>
          <w:sz w:val="28"/>
          <w:szCs w:val="28"/>
        </w:rPr>
        <w:t>10</w:t>
      </w:r>
      <w:r w:rsidRPr="00AB60D5">
        <w:rPr>
          <w:sz w:val="28"/>
          <w:szCs w:val="28"/>
        </w:rPr>
        <w:t>.</w:t>
      </w:r>
    </w:p>
    <w:p w:rsidR="00860995" w:rsidRDefault="00860995" w:rsidP="00BF656D">
      <w:pPr>
        <w:spacing w:line="360" w:lineRule="auto"/>
        <w:ind w:firstLine="708"/>
        <w:rPr>
          <w:sz w:val="28"/>
          <w:szCs w:val="28"/>
        </w:rPr>
      </w:pPr>
    </w:p>
    <w:p w:rsidR="00AB60D5" w:rsidRPr="00AB60D5" w:rsidRDefault="00AB60D5" w:rsidP="00BF656D">
      <w:pPr>
        <w:spacing w:line="360" w:lineRule="auto"/>
        <w:ind w:firstLine="708"/>
        <w:rPr>
          <w:sz w:val="28"/>
          <w:szCs w:val="28"/>
        </w:rPr>
      </w:pPr>
    </w:p>
    <w:p w:rsidR="00860995" w:rsidRPr="00AB60D5" w:rsidRDefault="00860995" w:rsidP="00BF656D">
      <w:pPr>
        <w:spacing w:line="360" w:lineRule="auto"/>
        <w:ind w:firstLine="708"/>
        <w:rPr>
          <w:sz w:val="28"/>
          <w:szCs w:val="28"/>
        </w:rPr>
      </w:pPr>
    </w:p>
    <w:p w:rsidR="006945F6" w:rsidRPr="00AB60D5" w:rsidRDefault="006945F6" w:rsidP="00BF656D">
      <w:pPr>
        <w:spacing w:line="360" w:lineRule="auto"/>
        <w:rPr>
          <w:sz w:val="28"/>
          <w:szCs w:val="28"/>
        </w:rPr>
      </w:pPr>
      <w:r w:rsidRPr="00AB60D5">
        <w:rPr>
          <w:sz w:val="28"/>
          <w:szCs w:val="28"/>
        </w:rPr>
        <w:lastRenderedPageBreak/>
        <w:t xml:space="preserve">Таблица </w:t>
      </w:r>
      <w:r w:rsidR="00AC1C4F" w:rsidRPr="00AB60D5">
        <w:rPr>
          <w:sz w:val="28"/>
          <w:szCs w:val="28"/>
        </w:rPr>
        <w:t>10</w:t>
      </w:r>
      <w:r w:rsidRPr="00AB60D5">
        <w:rPr>
          <w:sz w:val="28"/>
          <w:szCs w:val="28"/>
        </w:rPr>
        <w:t xml:space="preserve"> – Анализ макро-маркетинговой среды </w:t>
      </w:r>
      <w:r w:rsidR="00342614" w:rsidRPr="00AB60D5">
        <w:rPr>
          <w:sz w:val="28"/>
          <w:szCs w:val="28"/>
        </w:rPr>
        <w:t>ОАО «ЛУКОЙЛ»</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28"/>
        <w:gridCol w:w="2775"/>
        <w:gridCol w:w="2551"/>
        <w:gridCol w:w="2594"/>
      </w:tblGrid>
      <w:tr w:rsidR="006945F6" w:rsidRPr="002557FE" w:rsidTr="00E81B53">
        <w:trPr>
          <w:trHeight w:val="225"/>
        </w:trPr>
        <w:tc>
          <w:tcPr>
            <w:tcW w:w="1728" w:type="dxa"/>
            <w:vMerge w:val="restart"/>
          </w:tcPr>
          <w:p w:rsidR="006945F6" w:rsidRPr="00AB60D5" w:rsidRDefault="006945F6" w:rsidP="00BF656D">
            <w:pPr>
              <w:tabs>
                <w:tab w:val="left" w:pos="720"/>
                <w:tab w:val="left" w:pos="3885"/>
              </w:tabs>
              <w:jc w:val="center"/>
              <w:rPr>
                <w:sz w:val="24"/>
                <w:szCs w:val="24"/>
              </w:rPr>
            </w:pPr>
            <w:r w:rsidRPr="00AB60D5">
              <w:rPr>
                <w:sz w:val="24"/>
                <w:szCs w:val="24"/>
              </w:rPr>
              <w:t>Факторы</w:t>
            </w:r>
          </w:p>
        </w:tc>
        <w:tc>
          <w:tcPr>
            <w:tcW w:w="5326" w:type="dxa"/>
            <w:gridSpan w:val="2"/>
          </w:tcPr>
          <w:p w:rsidR="006945F6" w:rsidRPr="00AB60D5" w:rsidRDefault="006945F6" w:rsidP="00BF656D">
            <w:pPr>
              <w:tabs>
                <w:tab w:val="left" w:pos="720"/>
                <w:tab w:val="left" w:pos="3885"/>
              </w:tabs>
              <w:jc w:val="center"/>
              <w:rPr>
                <w:sz w:val="24"/>
                <w:szCs w:val="24"/>
              </w:rPr>
            </w:pPr>
            <w:r w:rsidRPr="00AB60D5">
              <w:rPr>
                <w:sz w:val="24"/>
                <w:szCs w:val="24"/>
              </w:rPr>
              <w:t>Характеристика</w:t>
            </w:r>
          </w:p>
        </w:tc>
        <w:tc>
          <w:tcPr>
            <w:tcW w:w="2594" w:type="dxa"/>
            <w:vMerge w:val="restart"/>
          </w:tcPr>
          <w:p w:rsidR="006945F6" w:rsidRPr="00AB60D5" w:rsidRDefault="006945F6" w:rsidP="00BF656D">
            <w:pPr>
              <w:tabs>
                <w:tab w:val="left" w:pos="720"/>
                <w:tab w:val="left" w:pos="3885"/>
              </w:tabs>
              <w:rPr>
                <w:sz w:val="24"/>
                <w:szCs w:val="24"/>
              </w:rPr>
            </w:pPr>
            <w:r w:rsidRPr="00AB60D5">
              <w:rPr>
                <w:sz w:val="24"/>
                <w:szCs w:val="24"/>
              </w:rPr>
              <w:t>Выводы и прим</w:t>
            </w:r>
            <w:r w:rsidRPr="00AB60D5">
              <w:rPr>
                <w:sz w:val="24"/>
                <w:szCs w:val="24"/>
              </w:rPr>
              <w:t>е</w:t>
            </w:r>
            <w:r w:rsidRPr="00AB60D5">
              <w:rPr>
                <w:sz w:val="24"/>
                <w:szCs w:val="24"/>
              </w:rPr>
              <w:t>чания</w:t>
            </w:r>
          </w:p>
        </w:tc>
      </w:tr>
      <w:tr w:rsidR="006945F6" w:rsidRPr="002557FE" w:rsidTr="00E81B53">
        <w:trPr>
          <w:trHeight w:val="448"/>
        </w:trPr>
        <w:tc>
          <w:tcPr>
            <w:tcW w:w="1728" w:type="dxa"/>
            <w:vMerge/>
          </w:tcPr>
          <w:p w:rsidR="006945F6" w:rsidRPr="00AB60D5" w:rsidRDefault="006945F6" w:rsidP="00BF656D">
            <w:pPr>
              <w:tabs>
                <w:tab w:val="left" w:pos="720"/>
                <w:tab w:val="left" w:pos="3885"/>
              </w:tabs>
              <w:jc w:val="center"/>
              <w:rPr>
                <w:sz w:val="24"/>
                <w:szCs w:val="24"/>
              </w:rPr>
            </w:pPr>
          </w:p>
        </w:tc>
        <w:tc>
          <w:tcPr>
            <w:tcW w:w="2775" w:type="dxa"/>
            <w:shd w:val="clear" w:color="auto" w:fill="auto"/>
          </w:tcPr>
          <w:p w:rsidR="006945F6" w:rsidRPr="00AB60D5" w:rsidRDefault="006945F6" w:rsidP="00BF656D">
            <w:pPr>
              <w:tabs>
                <w:tab w:val="left" w:pos="720"/>
                <w:tab w:val="left" w:pos="3885"/>
              </w:tabs>
              <w:jc w:val="center"/>
              <w:rPr>
                <w:sz w:val="24"/>
                <w:szCs w:val="24"/>
              </w:rPr>
            </w:pPr>
            <w:r w:rsidRPr="00AB60D5">
              <w:rPr>
                <w:sz w:val="24"/>
                <w:szCs w:val="24"/>
              </w:rPr>
              <w:t>Общая</w:t>
            </w:r>
          </w:p>
        </w:tc>
        <w:tc>
          <w:tcPr>
            <w:tcW w:w="2551" w:type="dxa"/>
            <w:shd w:val="clear" w:color="auto" w:fill="auto"/>
          </w:tcPr>
          <w:p w:rsidR="006945F6" w:rsidRPr="00AB60D5" w:rsidRDefault="006945F6" w:rsidP="00BF656D">
            <w:pPr>
              <w:tabs>
                <w:tab w:val="left" w:pos="720"/>
                <w:tab w:val="left" w:pos="3885"/>
              </w:tabs>
              <w:jc w:val="center"/>
              <w:rPr>
                <w:sz w:val="24"/>
                <w:szCs w:val="24"/>
              </w:rPr>
            </w:pPr>
            <w:r w:rsidRPr="00AB60D5">
              <w:rPr>
                <w:sz w:val="24"/>
                <w:szCs w:val="24"/>
              </w:rPr>
              <w:t>Специфика</w:t>
            </w:r>
          </w:p>
        </w:tc>
        <w:tc>
          <w:tcPr>
            <w:tcW w:w="2594" w:type="dxa"/>
            <w:vMerge/>
          </w:tcPr>
          <w:p w:rsidR="006945F6" w:rsidRPr="00AB60D5" w:rsidRDefault="006945F6" w:rsidP="00BF656D">
            <w:pPr>
              <w:tabs>
                <w:tab w:val="left" w:pos="720"/>
                <w:tab w:val="left" w:pos="3885"/>
              </w:tabs>
              <w:jc w:val="center"/>
              <w:rPr>
                <w:sz w:val="24"/>
                <w:szCs w:val="24"/>
              </w:rPr>
            </w:pPr>
          </w:p>
        </w:tc>
      </w:tr>
      <w:tr w:rsidR="006945F6" w:rsidRPr="002557FE" w:rsidTr="00E81B53">
        <w:trPr>
          <w:trHeight w:val="75"/>
        </w:trPr>
        <w:tc>
          <w:tcPr>
            <w:tcW w:w="1728" w:type="dxa"/>
          </w:tcPr>
          <w:p w:rsidR="006945F6" w:rsidRPr="00AB60D5" w:rsidRDefault="006945F6" w:rsidP="00BF656D">
            <w:pPr>
              <w:tabs>
                <w:tab w:val="left" w:pos="720"/>
                <w:tab w:val="left" w:pos="3885"/>
              </w:tabs>
              <w:jc w:val="center"/>
              <w:rPr>
                <w:sz w:val="24"/>
                <w:szCs w:val="24"/>
              </w:rPr>
            </w:pPr>
            <w:r w:rsidRPr="00AB60D5">
              <w:rPr>
                <w:sz w:val="24"/>
                <w:szCs w:val="24"/>
              </w:rPr>
              <w:t>1</w:t>
            </w:r>
          </w:p>
        </w:tc>
        <w:tc>
          <w:tcPr>
            <w:tcW w:w="2775" w:type="dxa"/>
            <w:shd w:val="clear" w:color="auto" w:fill="auto"/>
          </w:tcPr>
          <w:p w:rsidR="006945F6" w:rsidRPr="00AB60D5" w:rsidRDefault="006945F6" w:rsidP="00BF656D">
            <w:pPr>
              <w:tabs>
                <w:tab w:val="left" w:pos="720"/>
                <w:tab w:val="left" w:pos="3885"/>
              </w:tabs>
              <w:jc w:val="center"/>
              <w:rPr>
                <w:sz w:val="24"/>
                <w:szCs w:val="24"/>
              </w:rPr>
            </w:pPr>
            <w:r w:rsidRPr="00AB60D5">
              <w:rPr>
                <w:sz w:val="24"/>
                <w:szCs w:val="24"/>
              </w:rPr>
              <w:t>2</w:t>
            </w:r>
          </w:p>
        </w:tc>
        <w:tc>
          <w:tcPr>
            <w:tcW w:w="2551" w:type="dxa"/>
            <w:shd w:val="clear" w:color="auto" w:fill="auto"/>
          </w:tcPr>
          <w:p w:rsidR="006945F6" w:rsidRPr="00AB60D5" w:rsidRDefault="006945F6" w:rsidP="00BF656D">
            <w:pPr>
              <w:tabs>
                <w:tab w:val="left" w:pos="720"/>
                <w:tab w:val="left" w:pos="3885"/>
              </w:tabs>
              <w:jc w:val="center"/>
              <w:rPr>
                <w:sz w:val="24"/>
                <w:szCs w:val="24"/>
              </w:rPr>
            </w:pPr>
            <w:r w:rsidRPr="00AB60D5">
              <w:rPr>
                <w:sz w:val="24"/>
                <w:szCs w:val="24"/>
              </w:rPr>
              <w:t>3</w:t>
            </w:r>
          </w:p>
        </w:tc>
        <w:tc>
          <w:tcPr>
            <w:tcW w:w="2594" w:type="dxa"/>
            <w:shd w:val="clear" w:color="auto" w:fill="auto"/>
          </w:tcPr>
          <w:p w:rsidR="006945F6" w:rsidRPr="00AB60D5" w:rsidRDefault="006945F6" w:rsidP="00BF656D">
            <w:pPr>
              <w:tabs>
                <w:tab w:val="left" w:pos="720"/>
                <w:tab w:val="left" w:pos="3885"/>
              </w:tabs>
              <w:jc w:val="center"/>
              <w:rPr>
                <w:sz w:val="24"/>
                <w:szCs w:val="24"/>
              </w:rPr>
            </w:pPr>
            <w:r w:rsidRPr="00AB60D5">
              <w:rPr>
                <w:sz w:val="24"/>
                <w:szCs w:val="24"/>
              </w:rPr>
              <w:t>4</w:t>
            </w:r>
          </w:p>
        </w:tc>
      </w:tr>
      <w:tr w:rsidR="006945F6" w:rsidRPr="002557FE">
        <w:trPr>
          <w:trHeight w:val="75"/>
        </w:trPr>
        <w:tc>
          <w:tcPr>
            <w:tcW w:w="9648" w:type="dxa"/>
            <w:gridSpan w:val="4"/>
          </w:tcPr>
          <w:p w:rsidR="006945F6" w:rsidRPr="00AB60D5" w:rsidRDefault="006945F6" w:rsidP="00BF656D">
            <w:pPr>
              <w:tabs>
                <w:tab w:val="left" w:pos="720"/>
                <w:tab w:val="left" w:pos="3885"/>
              </w:tabs>
              <w:jc w:val="center"/>
              <w:rPr>
                <w:sz w:val="24"/>
                <w:szCs w:val="24"/>
              </w:rPr>
            </w:pPr>
            <w:r w:rsidRPr="00AB60D5">
              <w:rPr>
                <w:sz w:val="24"/>
                <w:szCs w:val="24"/>
              </w:rPr>
              <w:t>1. Политико-правовой</w:t>
            </w:r>
          </w:p>
        </w:tc>
      </w:tr>
      <w:tr w:rsidR="006945F6" w:rsidRPr="002557FE" w:rsidTr="00E81B53">
        <w:trPr>
          <w:trHeight w:val="75"/>
        </w:trPr>
        <w:tc>
          <w:tcPr>
            <w:tcW w:w="1728" w:type="dxa"/>
          </w:tcPr>
          <w:p w:rsidR="006945F6" w:rsidRPr="00AB60D5" w:rsidRDefault="006945F6" w:rsidP="00BF656D">
            <w:pPr>
              <w:tabs>
                <w:tab w:val="left" w:pos="720"/>
                <w:tab w:val="left" w:pos="3885"/>
              </w:tabs>
              <w:jc w:val="both"/>
              <w:rPr>
                <w:sz w:val="24"/>
                <w:szCs w:val="24"/>
              </w:rPr>
            </w:pPr>
            <w:r w:rsidRPr="00AB60D5">
              <w:rPr>
                <w:sz w:val="24"/>
                <w:szCs w:val="24"/>
              </w:rPr>
              <w:t>1.1 Состояние зак</w:t>
            </w:r>
            <w:r w:rsidRPr="00AB60D5">
              <w:rPr>
                <w:sz w:val="24"/>
                <w:szCs w:val="24"/>
              </w:rPr>
              <w:t>о</w:t>
            </w:r>
            <w:r w:rsidR="003952AD" w:rsidRPr="00AB60D5">
              <w:rPr>
                <w:sz w:val="24"/>
                <w:szCs w:val="24"/>
              </w:rPr>
              <w:t>нодатель</w:t>
            </w:r>
            <w:r w:rsidRPr="00AB60D5">
              <w:rPr>
                <w:sz w:val="24"/>
                <w:szCs w:val="24"/>
              </w:rPr>
              <w:t>ства</w:t>
            </w:r>
            <w:r w:rsidR="003952AD" w:rsidRPr="00AB60D5">
              <w:rPr>
                <w:sz w:val="24"/>
                <w:szCs w:val="24"/>
              </w:rPr>
              <w:t xml:space="preserve"> </w:t>
            </w:r>
            <w:r w:rsidRPr="00AB60D5">
              <w:rPr>
                <w:sz w:val="24"/>
                <w:szCs w:val="24"/>
              </w:rPr>
              <w:t>рег</w:t>
            </w:r>
            <w:r w:rsidRPr="00AB60D5">
              <w:rPr>
                <w:sz w:val="24"/>
                <w:szCs w:val="24"/>
              </w:rPr>
              <w:t>у</w:t>
            </w:r>
            <w:r w:rsidRPr="00AB60D5">
              <w:rPr>
                <w:sz w:val="24"/>
                <w:szCs w:val="24"/>
              </w:rPr>
              <w:t>лирующего де</w:t>
            </w:r>
            <w:r w:rsidRPr="00AB60D5">
              <w:rPr>
                <w:sz w:val="24"/>
                <w:szCs w:val="24"/>
              </w:rPr>
              <w:t>я</w:t>
            </w:r>
            <w:r w:rsidRPr="00AB60D5">
              <w:rPr>
                <w:sz w:val="24"/>
                <w:szCs w:val="24"/>
              </w:rPr>
              <w:t>тельность</w:t>
            </w:r>
          </w:p>
          <w:p w:rsidR="006945F6" w:rsidRPr="00AB60D5" w:rsidRDefault="006945F6" w:rsidP="00BF656D">
            <w:pPr>
              <w:tabs>
                <w:tab w:val="left" w:pos="720"/>
                <w:tab w:val="left" w:pos="3885"/>
              </w:tabs>
              <w:jc w:val="both"/>
              <w:rPr>
                <w:sz w:val="24"/>
                <w:szCs w:val="24"/>
              </w:rPr>
            </w:pPr>
          </w:p>
        </w:tc>
        <w:tc>
          <w:tcPr>
            <w:tcW w:w="2775" w:type="dxa"/>
            <w:shd w:val="clear" w:color="auto" w:fill="auto"/>
          </w:tcPr>
          <w:p w:rsidR="006945F6" w:rsidRPr="00AB60D5" w:rsidRDefault="002733B1" w:rsidP="008E09BA">
            <w:pPr>
              <w:tabs>
                <w:tab w:val="left" w:pos="3885"/>
              </w:tabs>
              <w:rPr>
                <w:sz w:val="24"/>
                <w:szCs w:val="24"/>
              </w:rPr>
            </w:pPr>
            <w:r w:rsidRPr="00AB60D5">
              <w:rPr>
                <w:sz w:val="24"/>
                <w:szCs w:val="24"/>
              </w:rPr>
              <w:t>Де</w:t>
            </w:r>
            <w:r w:rsidR="006945F6" w:rsidRPr="00AB60D5">
              <w:rPr>
                <w:sz w:val="24"/>
                <w:szCs w:val="24"/>
              </w:rPr>
              <w:t xml:space="preserve">ятельность </w:t>
            </w:r>
            <w:r w:rsidR="00342614" w:rsidRPr="00AB60D5">
              <w:rPr>
                <w:sz w:val="24"/>
                <w:szCs w:val="24"/>
              </w:rPr>
              <w:t>ОАО «ЛУКОЙЛ»</w:t>
            </w:r>
            <w:r w:rsidRPr="00AB60D5">
              <w:rPr>
                <w:sz w:val="24"/>
                <w:szCs w:val="24"/>
              </w:rPr>
              <w:t xml:space="preserve"> </w:t>
            </w:r>
            <w:r w:rsidR="006945F6" w:rsidRPr="00AB60D5">
              <w:rPr>
                <w:sz w:val="24"/>
                <w:szCs w:val="24"/>
              </w:rPr>
              <w:t>на террит</w:t>
            </w:r>
            <w:r w:rsidR="006945F6" w:rsidRPr="00AB60D5">
              <w:rPr>
                <w:sz w:val="24"/>
                <w:szCs w:val="24"/>
              </w:rPr>
              <w:t>о</w:t>
            </w:r>
            <w:r w:rsidR="006945F6" w:rsidRPr="00AB60D5">
              <w:rPr>
                <w:sz w:val="24"/>
                <w:szCs w:val="24"/>
              </w:rPr>
              <w:t>рии РФ регулируется следующими норм</w:t>
            </w:r>
            <w:r w:rsidR="006945F6" w:rsidRPr="00AB60D5">
              <w:rPr>
                <w:sz w:val="24"/>
                <w:szCs w:val="24"/>
              </w:rPr>
              <w:t>а</w:t>
            </w:r>
            <w:r w:rsidR="006945F6" w:rsidRPr="00AB60D5">
              <w:rPr>
                <w:sz w:val="24"/>
                <w:szCs w:val="24"/>
              </w:rPr>
              <w:t>тивно-правовыми акт</w:t>
            </w:r>
            <w:r w:rsidR="006945F6" w:rsidRPr="00AB60D5">
              <w:rPr>
                <w:sz w:val="24"/>
                <w:szCs w:val="24"/>
              </w:rPr>
              <w:t>а</w:t>
            </w:r>
            <w:r w:rsidR="006945F6" w:rsidRPr="00AB60D5">
              <w:rPr>
                <w:sz w:val="24"/>
                <w:szCs w:val="24"/>
              </w:rPr>
              <w:t>ми:</w:t>
            </w:r>
          </w:p>
          <w:p w:rsidR="00707079" w:rsidRPr="00AB60D5" w:rsidRDefault="00707079" w:rsidP="008E09BA">
            <w:pPr>
              <w:tabs>
                <w:tab w:val="left" w:pos="3885"/>
              </w:tabs>
              <w:rPr>
                <w:sz w:val="24"/>
                <w:szCs w:val="24"/>
              </w:rPr>
            </w:pPr>
            <w:r w:rsidRPr="00AB60D5">
              <w:rPr>
                <w:sz w:val="24"/>
                <w:szCs w:val="24"/>
              </w:rPr>
              <w:t>-Федеральный закон «Об открытых акционерных обществах»;</w:t>
            </w:r>
          </w:p>
          <w:p w:rsidR="006945F6" w:rsidRPr="00AB60D5" w:rsidRDefault="006945F6" w:rsidP="008E09BA">
            <w:pPr>
              <w:autoSpaceDE w:val="0"/>
              <w:autoSpaceDN w:val="0"/>
              <w:adjustRightInd w:val="0"/>
              <w:rPr>
                <w:bCs/>
                <w:sz w:val="24"/>
                <w:szCs w:val="24"/>
              </w:rPr>
            </w:pPr>
            <w:r w:rsidRPr="00AB60D5">
              <w:rPr>
                <w:bCs/>
                <w:sz w:val="24"/>
                <w:szCs w:val="24"/>
              </w:rPr>
              <w:t>- Закон РФ «О защите прав потребит</w:t>
            </w:r>
            <w:r w:rsidRPr="00AB60D5">
              <w:rPr>
                <w:bCs/>
                <w:sz w:val="24"/>
                <w:szCs w:val="24"/>
              </w:rPr>
              <w:t>е</w:t>
            </w:r>
            <w:r w:rsidRPr="00AB60D5">
              <w:rPr>
                <w:bCs/>
                <w:sz w:val="24"/>
                <w:szCs w:val="24"/>
              </w:rPr>
              <w:t>лей».</w:t>
            </w:r>
          </w:p>
          <w:p w:rsidR="006945F6" w:rsidRPr="00AB60D5" w:rsidRDefault="00342614" w:rsidP="008E09BA">
            <w:pPr>
              <w:tabs>
                <w:tab w:val="left" w:pos="3885"/>
              </w:tabs>
              <w:rPr>
                <w:sz w:val="24"/>
                <w:szCs w:val="24"/>
              </w:rPr>
            </w:pPr>
            <w:r w:rsidRPr="00AB60D5">
              <w:rPr>
                <w:sz w:val="24"/>
                <w:szCs w:val="24"/>
              </w:rPr>
              <w:t>ОАО «ЛУКОЙЛ»</w:t>
            </w:r>
            <w:r w:rsidR="002733B1" w:rsidRPr="00AB60D5">
              <w:rPr>
                <w:sz w:val="24"/>
                <w:szCs w:val="24"/>
              </w:rPr>
              <w:t xml:space="preserve"> </w:t>
            </w:r>
            <w:r w:rsidR="006945F6" w:rsidRPr="00AB60D5">
              <w:rPr>
                <w:sz w:val="24"/>
                <w:szCs w:val="24"/>
              </w:rPr>
              <w:t>действует на осн</w:t>
            </w:r>
            <w:r w:rsidR="006945F6" w:rsidRPr="00AB60D5">
              <w:rPr>
                <w:sz w:val="24"/>
                <w:szCs w:val="24"/>
              </w:rPr>
              <w:t>о</w:t>
            </w:r>
            <w:r w:rsidR="006945F6" w:rsidRPr="00AB60D5">
              <w:rPr>
                <w:sz w:val="24"/>
                <w:szCs w:val="24"/>
              </w:rPr>
              <w:t>вании лицензии.</w:t>
            </w:r>
          </w:p>
        </w:tc>
        <w:tc>
          <w:tcPr>
            <w:tcW w:w="2551" w:type="dxa"/>
            <w:shd w:val="clear" w:color="auto" w:fill="auto"/>
          </w:tcPr>
          <w:p w:rsidR="006945F6" w:rsidRPr="00AB60D5" w:rsidRDefault="00E912B5" w:rsidP="00BF656D">
            <w:pPr>
              <w:tabs>
                <w:tab w:val="left" w:pos="720"/>
                <w:tab w:val="left" w:pos="3885"/>
              </w:tabs>
              <w:jc w:val="both"/>
              <w:rPr>
                <w:sz w:val="24"/>
                <w:szCs w:val="24"/>
              </w:rPr>
            </w:pPr>
            <w:r w:rsidRPr="00AB60D5">
              <w:rPr>
                <w:sz w:val="24"/>
                <w:szCs w:val="24"/>
              </w:rPr>
              <w:t>На маркетинговых решениях сильно сказываются события, происходящие в политической среде.</w:t>
            </w:r>
          </w:p>
        </w:tc>
        <w:tc>
          <w:tcPr>
            <w:tcW w:w="2594" w:type="dxa"/>
            <w:shd w:val="clear" w:color="auto" w:fill="auto"/>
          </w:tcPr>
          <w:p w:rsidR="006945F6" w:rsidRPr="00AB60D5" w:rsidRDefault="00E912B5" w:rsidP="00BF656D">
            <w:pPr>
              <w:tabs>
                <w:tab w:val="left" w:pos="720"/>
                <w:tab w:val="left" w:pos="3885"/>
              </w:tabs>
              <w:jc w:val="both"/>
              <w:rPr>
                <w:sz w:val="24"/>
                <w:szCs w:val="24"/>
              </w:rPr>
            </w:pPr>
            <w:r w:rsidRPr="00AB60D5">
              <w:rPr>
                <w:sz w:val="24"/>
                <w:szCs w:val="24"/>
              </w:rPr>
              <w:t xml:space="preserve">Деятельность </w:t>
            </w:r>
            <w:r w:rsidR="00342614" w:rsidRPr="00AB60D5">
              <w:rPr>
                <w:sz w:val="24"/>
                <w:szCs w:val="24"/>
              </w:rPr>
              <w:t>ОАО «ЛУКОЙЛ»</w:t>
            </w:r>
            <w:r w:rsidRPr="00AB60D5">
              <w:rPr>
                <w:sz w:val="24"/>
                <w:szCs w:val="24"/>
              </w:rPr>
              <w:t xml:space="preserve"> полностью соответствует всем действующим законам РФ.</w:t>
            </w:r>
          </w:p>
        </w:tc>
      </w:tr>
      <w:tr w:rsidR="006945F6" w:rsidRPr="002557FE">
        <w:trPr>
          <w:trHeight w:val="75"/>
        </w:trPr>
        <w:tc>
          <w:tcPr>
            <w:tcW w:w="9648" w:type="dxa"/>
            <w:gridSpan w:val="4"/>
          </w:tcPr>
          <w:p w:rsidR="006945F6" w:rsidRPr="00AB60D5" w:rsidRDefault="006945F6" w:rsidP="00BF656D">
            <w:pPr>
              <w:tabs>
                <w:tab w:val="left" w:pos="720"/>
                <w:tab w:val="left" w:pos="3885"/>
              </w:tabs>
              <w:jc w:val="center"/>
              <w:rPr>
                <w:sz w:val="24"/>
                <w:szCs w:val="24"/>
              </w:rPr>
            </w:pPr>
            <w:r w:rsidRPr="00AB60D5">
              <w:rPr>
                <w:sz w:val="24"/>
                <w:szCs w:val="24"/>
              </w:rPr>
              <w:t>2. Экономич</w:t>
            </w:r>
            <w:r w:rsidRPr="00AB60D5">
              <w:rPr>
                <w:sz w:val="24"/>
                <w:szCs w:val="24"/>
              </w:rPr>
              <w:t>е</w:t>
            </w:r>
            <w:r w:rsidRPr="00AB60D5">
              <w:rPr>
                <w:sz w:val="24"/>
                <w:szCs w:val="24"/>
              </w:rPr>
              <w:t>ский</w:t>
            </w:r>
          </w:p>
        </w:tc>
      </w:tr>
      <w:tr w:rsidR="006945F6" w:rsidRPr="002557FE" w:rsidTr="00E81B53">
        <w:trPr>
          <w:trHeight w:val="445"/>
        </w:trPr>
        <w:tc>
          <w:tcPr>
            <w:tcW w:w="1728" w:type="dxa"/>
          </w:tcPr>
          <w:p w:rsidR="006945F6" w:rsidRPr="00AB60D5" w:rsidRDefault="006945F6" w:rsidP="00BF656D">
            <w:pPr>
              <w:tabs>
                <w:tab w:val="left" w:pos="720"/>
                <w:tab w:val="left" w:pos="3885"/>
              </w:tabs>
              <w:jc w:val="both"/>
              <w:rPr>
                <w:sz w:val="24"/>
                <w:szCs w:val="24"/>
              </w:rPr>
            </w:pPr>
            <w:r w:rsidRPr="00AB60D5">
              <w:rPr>
                <w:sz w:val="24"/>
                <w:szCs w:val="24"/>
              </w:rPr>
              <w:t>2.1 Уровень инфл</w:t>
            </w:r>
            <w:r w:rsidRPr="00AB60D5">
              <w:rPr>
                <w:sz w:val="24"/>
                <w:szCs w:val="24"/>
              </w:rPr>
              <w:t>я</w:t>
            </w:r>
            <w:r w:rsidRPr="00AB60D5">
              <w:rPr>
                <w:sz w:val="24"/>
                <w:szCs w:val="24"/>
              </w:rPr>
              <w:t>ции</w:t>
            </w:r>
          </w:p>
        </w:tc>
        <w:tc>
          <w:tcPr>
            <w:tcW w:w="2775" w:type="dxa"/>
            <w:shd w:val="clear" w:color="auto" w:fill="auto"/>
          </w:tcPr>
          <w:p w:rsidR="006945F6" w:rsidRPr="00AB60D5" w:rsidRDefault="006945F6" w:rsidP="00BF656D">
            <w:pPr>
              <w:jc w:val="both"/>
              <w:rPr>
                <w:sz w:val="24"/>
                <w:szCs w:val="24"/>
              </w:rPr>
            </w:pPr>
            <w:r w:rsidRPr="00AB60D5">
              <w:rPr>
                <w:sz w:val="24"/>
                <w:szCs w:val="24"/>
              </w:rPr>
              <w:t>Уровень инфляции напрямую влияет на покуп</w:t>
            </w:r>
            <w:r w:rsidRPr="00AB60D5">
              <w:rPr>
                <w:sz w:val="24"/>
                <w:szCs w:val="24"/>
              </w:rPr>
              <w:t>а</w:t>
            </w:r>
            <w:r w:rsidRPr="00AB60D5">
              <w:rPr>
                <w:sz w:val="24"/>
                <w:szCs w:val="24"/>
              </w:rPr>
              <w:t>тельскую способность гра</w:t>
            </w:r>
            <w:r w:rsidRPr="00AB60D5">
              <w:rPr>
                <w:sz w:val="24"/>
                <w:szCs w:val="24"/>
              </w:rPr>
              <w:t>ж</w:t>
            </w:r>
            <w:r w:rsidRPr="00AB60D5">
              <w:rPr>
                <w:sz w:val="24"/>
                <w:szCs w:val="24"/>
              </w:rPr>
              <w:t xml:space="preserve">дан, а также на стоимость </w:t>
            </w:r>
            <w:r w:rsidR="00B86246" w:rsidRPr="00AB60D5">
              <w:rPr>
                <w:sz w:val="24"/>
                <w:szCs w:val="24"/>
              </w:rPr>
              <w:t>комплектующих.</w:t>
            </w:r>
            <w:r w:rsidRPr="00AB60D5">
              <w:rPr>
                <w:sz w:val="24"/>
                <w:szCs w:val="24"/>
              </w:rPr>
              <w:t xml:space="preserve"> </w:t>
            </w:r>
          </w:p>
        </w:tc>
        <w:tc>
          <w:tcPr>
            <w:tcW w:w="2551" w:type="dxa"/>
            <w:shd w:val="clear" w:color="auto" w:fill="auto"/>
          </w:tcPr>
          <w:p w:rsidR="006945F6" w:rsidRPr="00AB60D5" w:rsidRDefault="00C947B2" w:rsidP="00FC63A4">
            <w:pPr>
              <w:tabs>
                <w:tab w:val="left" w:pos="720"/>
                <w:tab w:val="left" w:pos="3885"/>
              </w:tabs>
              <w:rPr>
                <w:sz w:val="24"/>
                <w:szCs w:val="24"/>
              </w:rPr>
            </w:pPr>
            <w:r w:rsidRPr="00AB60D5">
              <w:rPr>
                <w:sz w:val="24"/>
                <w:szCs w:val="24"/>
              </w:rPr>
              <w:t>Уровень инфляции в стране приводит к п</w:t>
            </w:r>
            <w:r w:rsidRPr="00AB60D5">
              <w:rPr>
                <w:sz w:val="24"/>
                <w:szCs w:val="24"/>
              </w:rPr>
              <w:t>о</w:t>
            </w:r>
            <w:r w:rsidRPr="00AB60D5">
              <w:rPr>
                <w:sz w:val="24"/>
                <w:szCs w:val="24"/>
              </w:rPr>
              <w:t xml:space="preserve">стоянному повышению расходов </w:t>
            </w:r>
            <w:r w:rsidR="00351D18" w:rsidRPr="00AB60D5">
              <w:rPr>
                <w:sz w:val="24"/>
                <w:szCs w:val="24"/>
              </w:rPr>
              <w:t>ОАО «ЛУКОЙЛ»</w:t>
            </w:r>
            <w:r w:rsidRPr="00AB60D5">
              <w:rPr>
                <w:sz w:val="24"/>
                <w:szCs w:val="24"/>
              </w:rPr>
              <w:t xml:space="preserve">, что отражается на себестоимости </w:t>
            </w:r>
            <w:r w:rsidR="00D952EE" w:rsidRPr="00AB60D5">
              <w:rPr>
                <w:sz w:val="24"/>
                <w:szCs w:val="24"/>
              </w:rPr>
              <w:t>нефтепродуктов</w:t>
            </w:r>
            <w:r w:rsidRPr="00AB60D5">
              <w:rPr>
                <w:sz w:val="24"/>
                <w:szCs w:val="24"/>
              </w:rPr>
              <w:t>.</w:t>
            </w:r>
          </w:p>
        </w:tc>
        <w:tc>
          <w:tcPr>
            <w:tcW w:w="2594" w:type="dxa"/>
            <w:shd w:val="clear" w:color="auto" w:fill="auto"/>
          </w:tcPr>
          <w:p w:rsidR="006945F6" w:rsidRPr="00AB60D5" w:rsidRDefault="00351D18" w:rsidP="00351D18">
            <w:pPr>
              <w:tabs>
                <w:tab w:val="left" w:pos="720"/>
                <w:tab w:val="left" w:pos="3885"/>
              </w:tabs>
              <w:rPr>
                <w:sz w:val="24"/>
                <w:szCs w:val="24"/>
              </w:rPr>
            </w:pPr>
            <w:r w:rsidRPr="00AB60D5">
              <w:rPr>
                <w:sz w:val="24"/>
                <w:szCs w:val="24"/>
              </w:rPr>
              <w:t>ОАО «ЛУКОЙЛ»</w:t>
            </w:r>
            <w:r w:rsidR="009B2099" w:rsidRPr="00AB60D5">
              <w:rPr>
                <w:sz w:val="24"/>
                <w:szCs w:val="24"/>
              </w:rPr>
              <w:t xml:space="preserve"> сле</w:t>
            </w:r>
            <w:r w:rsidR="006945F6" w:rsidRPr="00AB60D5">
              <w:rPr>
                <w:sz w:val="24"/>
                <w:szCs w:val="24"/>
              </w:rPr>
              <w:t xml:space="preserve">дует </w:t>
            </w:r>
            <w:r w:rsidR="009B2099" w:rsidRPr="00AB60D5">
              <w:rPr>
                <w:sz w:val="24"/>
                <w:szCs w:val="24"/>
              </w:rPr>
              <w:t xml:space="preserve">увеличить поставки </w:t>
            </w:r>
            <w:r w:rsidRPr="00AB60D5">
              <w:rPr>
                <w:sz w:val="24"/>
                <w:szCs w:val="24"/>
              </w:rPr>
              <w:t>нефтепродуктов</w:t>
            </w:r>
            <w:r w:rsidR="009B2099" w:rsidRPr="00AB60D5">
              <w:rPr>
                <w:sz w:val="24"/>
                <w:szCs w:val="24"/>
              </w:rPr>
              <w:t xml:space="preserve"> за рубеж.</w:t>
            </w:r>
          </w:p>
        </w:tc>
      </w:tr>
      <w:tr w:rsidR="006945F6" w:rsidRPr="002557FE" w:rsidTr="00E81B53">
        <w:trPr>
          <w:trHeight w:val="75"/>
        </w:trPr>
        <w:tc>
          <w:tcPr>
            <w:tcW w:w="1728" w:type="dxa"/>
          </w:tcPr>
          <w:p w:rsidR="006945F6" w:rsidRPr="00AB60D5" w:rsidRDefault="006945F6" w:rsidP="00BF656D">
            <w:pPr>
              <w:tabs>
                <w:tab w:val="left" w:pos="720"/>
                <w:tab w:val="left" w:pos="3885"/>
              </w:tabs>
              <w:jc w:val="both"/>
              <w:rPr>
                <w:sz w:val="24"/>
                <w:szCs w:val="24"/>
              </w:rPr>
            </w:pPr>
            <w:r w:rsidRPr="00AB60D5">
              <w:rPr>
                <w:sz w:val="24"/>
                <w:szCs w:val="24"/>
              </w:rPr>
              <w:t>2.2 Цены на энергонос</w:t>
            </w:r>
            <w:r w:rsidRPr="00AB60D5">
              <w:rPr>
                <w:sz w:val="24"/>
                <w:szCs w:val="24"/>
              </w:rPr>
              <w:t>и</w:t>
            </w:r>
            <w:r w:rsidRPr="00AB60D5">
              <w:rPr>
                <w:sz w:val="24"/>
                <w:szCs w:val="24"/>
              </w:rPr>
              <w:t>тели</w:t>
            </w:r>
          </w:p>
        </w:tc>
        <w:tc>
          <w:tcPr>
            <w:tcW w:w="2775" w:type="dxa"/>
            <w:shd w:val="clear" w:color="auto" w:fill="auto"/>
          </w:tcPr>
          <w:p w:rsidR="006945F6" w:rsidRPr="00AB60D5" w:rsidRDefault="006945F6" w:rsidP="00BF656D">
            <w:pPr>
              <w:jc w:val="both"/>
              <w:rPr>
                <w:sz w:val="24"/>
                <w:szCs w:val="24"/>
              </w:rPr>
            </w:pPr>
            <w:r w:rsidRPr="00AB60D5">
              <w:rPr>
                <w:sz w:val="24"/>
                <w:szCs w:val="24"/>
              </w:rPr>
              <w:t>Нестабильность мировых цен на энергон</w:t>
            </w:r>
            <w:r w:rsidRPr="00AB60D5">
              <w:rPr>
                <w:sz w:val="24"/>
                <w:szCs w:val="24"/>
              </w:rPr>
              <w:t>о</w:t>
            </w:r>
            <w:r w:rsidRPr="00AB60D5">
              <w:rPr>
                <w:sz w:val="24"/>
                <w:szCs w:val="24"/>
              </w:rPr>
              <w:t>сители сказывается на уровне цен на ро</w:t>
            </w:r>
            <w:r w:rsidRPr="00AB60D5">
              <w:rPr>
                <w:sz w:val="24"/>
                <w:szCs w:val="24"/>
              </w:rPr>
              <w:t>с</w:t>
            </w:r>
            <w:r w:rsidRPr="00AB60D5">
              <w:rPr>
                <w:sz w:val="24"/>
                <w:szCs w:val="24"/>
              </w:rPr>
              <w:t>сийском рынке.</w:t>
            </w:r>
          </w:p>
        </w:tc>
        <w:tc>
          <w:tcPr>
            <w:tcW w:w="2551" w:type="dxa"/>
            <w:shd w:val="clear" w:color="auto" w:fill="auto"/>
          </w:tcPr>
          <w:p w:rsidR="006945F6" w:rsidRPr="00AB60D5" w:rsidRDefault="009B2099" w:rsidP="00D952EE">
            <w:pPr>
              <w:tabs>
                <w:tab w:val="left" w:pos="720"/>
                <w:tab w:val="left" w:pos="3885"/>
              </w:tabs>
              <w:jc w:val="both"/>
              <w:rPr>
                <w:sz w:val="24"/>
                <w:szCs w:val="24"/>
              </w:rPr>
            </w:pPr>
            <w:r w:rsidRPr="00AB60D5">
              <w:rPr>
                <w:sz w:val="24"/>
                <w:szCs w:val="24"/>
              </w:rPr>
              <w:t xml:space="preserve">Повышение тарифов на энергоносители сказывается на себестоимости </w:t>
            </w:r>
            <w:r w:rsidR="00D952EE" w:rsidRPr="00AB60D5">
              <w:rPr>
                <w:sz w:val="24"/>
                <w:szCs w:val="24"/>
              </w:rPr>
              <w:t>продукции</w:t>
            </w:r>
            <w:r w:rsidRPr="00AB60D5">
              <w:rPr>
                <w:sz w:val="24"/>
                <w:szCs w:val="24"/>
              </w:rPr>
              <w:t>.</w:t>
            </w:r>
          </w:p>
        </w:tc>
        <w:tc>
          <w:tcPr>
            <w:tcW w:w="2594" w:type="dxa"/>
            <w:shd w:val="clear" w:color="auto" w:fill="auto"/>
          </w:tcPr>
          <w:p w:rsidR="006945F6" w:rsidRPr="00AB60D5" w:rsidRDefault="00D952EE" w:rsidP="00BF656D">
            <w:pPr>
              <w:tabs>
                <w:tab w:val="left" w:pos="720"/>
                <w:tab w:val="left" w:pos="3885"/>
              </w:tabs>
              <w:jc w:val="both"/>
              <w:rPr>
                <w:sz w:val="24"/>
                <w:szCs w:val="24"/>
              </w:rPr>
            </w:pPr>
            <w:r w:rsidRPr="00AB60D5">
              <w:rPr>
                <w:sz w:val="24"/>
                <w:szCs w:val="24"/>
              </w:rPr>
              <w:t>ОАО «ЛУКОЙЛ»</w:t>
            </w:r>
            <w:r w:rsidR="009B2099" w:rsidRPr="00AB60D5">
              <w:rPr>
                <w:sz w:val="24"/>
                <w:szCs w:val="24"/>
              </w:rPr>
              <w:t xml:space="preserve"> следует использовать более энергосберегающие технологии.</w:t>
            </w:r>
          </w:p>
          <w:p w:rsidR="006945F6" w:rsidRPr="00AB60D5" w:rsidRDefault="006945F6" w:rsidP="00BF656D">
            <w:pPr>
              <w:tabs>
                <w:tab w:val="left" w:pos="720"/>
                <w:tab w:val="left" w:pos="3885"/>
              </w:tabs>
              <w:jc w:val="both"/>
              <w:rPr>
                <w:sz w:val="24"/>
                <w:szCs w:val="24"/>
              </w:rPr>
            </w:pPr>
          </w:p>
        </w:tc>
      </w:tr>
      <w:tr w:rsidR="006945F6" w:rsidRPr="002557FE">
        <w:trPr>
          <w:trHeight w:val="75"/>
        </w:trPr>
        <w:tc>
          <w:tcPr>
            <w:tcW w:w="9648" w:type="dxa"/>
            <w:gridSpan w:val="4"/>
          </w:tcPr>
          <w:p w:rsidR="006945F6" w:rsidRPr="00AB60D5" w:rsidRDefault="006945F6" w:rsidP="00BF656D">
            <w:pPr>
              <w:tabs>
                <w:tab w:val="left" w:pos="720"/>
                <w:tab w:val="left" w:pos="3885"/>
              </w:tabs>
              <w:jc w:val="center"/>
              <w:rPr>
                <w:sz w:val="24"/>
                <w:szCs w:val="24"/>
              </w:rPr>
            </w:pPr>
            <w:r w:rsidRPr="00AB60D5">
              <w:rPr>
                <w:sz w:val="24"/>
                <w:szCs w:val="24"/>
              </w:rPr>
              <w:t>3. Социально-культурный</w:t>
            </w:r>
          </w:p>
        </w:tc>
      </w:tr>
      <w:tr w:rsidR="006945F6" w:rsidRPr="002557FE" w:rsidTr="00E81B53">
        <w:trPr>
          <w:trHeight w:val="75"/>
        </w:trPr>
        <w:tc>
          <w:tcPr>
            <w:tcW w:w="1728" w:type="dxa"/>
          </w:tcPr>
          <w:p w:rsidR="006945F6" w:rsidRPr="00AB60D5" w:rsidRDefault="006945F6" w:rsidP="00BF656D">
            <w:pPr>
              <w:tabs>
                <w:tab w:val="left" w:pos="720"/>
                <w:tab w:val="left" w:pos="3885"/>
              </w:tabs>
              <w:jc w:val="both"/>
              <w:rPr>
                <w:sz w:val="24"/>
                <w:szCs w:val="24"/>
              </w:rPr>
            </w:pPr>
            <w:r w:rsidRPr="00AB60D5">
              <w:rPr>
                <w:sz w:val="24"/>
                <w:szCs w:val="24"/>
              </w:rPr>
              <w:t>3.1 Общий уровень культурного разв</w:t>
            </w:r>
            <w:r w:rsidRPr="00AB60D5">
              <w:rPr>
                <w:sz w:val="24"/>
                <w:szCs w:val="24"/>
              </w:rPr>
              <w:t>и</w:t>
            </w:r>
            <w:r w:rsidRPr="00AB60D5">
              <w:rPr>
                <w:sz w:val="24"/>
                <w:szCs w:val="24"/>
              </w:rPr>
              <w:t>тия</w:t>
            </w:r>
          </w:p>
        </w:tc>
        <w:tc>
          <w:tcPr>
            <w:tcW w:w="2775" w:type="dxa"/>
            <w:shd w:val="clear" w:color="auto" w:fill="auto"/>
          </w:tcPr>
          <w:p w:rsidR="006945F6" w:rsidRPr="00AB60D5" w:rsidRDefault="00B20389" w:rsidP="00030F40">
            <w:pPr>
              <w:widowControl w:val="0"/>
              <w:shd w:val="clear" w:color="auto" w:fill="FFFFFF"/>
              <w:tabs>
                <w:tab w:val="left" w:pos="0"/>
              </w:tabs>
              <w:autoSpaceDE w:val="0"/>
              <w:autoSpaceDN w:val="0"/>
              <w:adjustRightInd w:val="0"/>
              <w:jc w:val="both"/>
              <w:rPr>
                <w:sz w:val="24"/>
                <w:szCs w:val="24"/>
              </w:rPr>
            </w:pPr>
            <w:r w:rsidRPr="00AB60D5">
              <w:rPr>
                <w:sz w:val="24"/>
                <w:szCs w:val="24"/>
              </w:rPr>
              <w:t xml:space="preserve">Отношение общественности к </w:t>
            </w:r>
            <w:r w:rsidR="00E93B9D" w:rsidRPr="00AB60D5">
              <w:rPr>
                <w:sz w:val="24"/>
                <w:szCs w:val="24"/>
              </w:rPr>
              <w:t>деятельности нефтедобывающих копаний</w:t>
            </w:r>
            <w:r w:rsidRPr="00AB60D5">
              <w:rPr>
                <w:sz w:val="24"/>
                <w:szCs w:val="24"/>
              </w:rPr>
              <w:t xml:space="preserve"> </w:t>
            </w:r>
            <w:r w:rsidR="00030F40" w:rsidRPr="00AB60D5">
              <w:rPr>
                <w:sz w:val="24"/>
                <w:szCs w:val="24"/>
              </w:rPr>
              <w:t>неоднозначное</w:t>
            </w:r>
            <w:r w:rsidRPr="00AB60D5">
              <w:rPr>
                <w:sz w:val="24"/>
                <w:szCs w:val="24"/>
              </w:rPr>
              <w:t>.</w:t>
            </w:r>
          </w:p>
        </w:tc>
        <w:tc>
          <w:tcPr>
            <w:tcW w:w="2551" w:type="dxa"/>
            <w:shd w:val="clear" w:color="auto" w:fill="auto"/>
          </w:tcPr>
          <w:p w:rsidR="006945F6" w:rsidRPr="00AB60D5" w:rsidRDefault="00030F40" w:rsidP="00505731">
            <w:pPr>
              <w:tabs>
                <w:tab w:val="left" w:pos="720"/>
                <w:tab w:val="left" w:pos="3885"/>
              </w:tabs>
              <w:rPr>
                <w:sz w:val="24"/>
                <w:szCs w:val="24"/>
              </w:rPr>
            </w:pPr>
            <w:r w:rsidRPr="00AB60D5">
              <w:rPr>
                <w:sz w:val="24"/>
                <w:szCs w:val="24"/>
              </w:rPr>
              <w:t>С одной стороны, без топлив</w:t>
            </w:r>
            <w:r w:rsidR="00FC63A4" w:rsidRPr="00AB60D5">
              <w:rPr>
                <w:sz w:val="24"/>
                <w:szCs w:val="24"/>
              </w:rPr>
              <w:t>а</w:t>
            </w:r>
            <w:r w:rsidRPr="00AB60D5">
              <w:rPr>
                <w:sz w:val="24"/>
                <w:szCs w:val="24"/>
              </w:rPr>
              <w:t xml:space="preserve"> невозможно представить себе жизнь современного человека. С другой – деятельность по добыче и переработке </w:t>
            </w:r>
            <w:r w:rsidR="00505731" w:rsidRPr="00AB60D5">
              <w:rPr>
                <w:sz w:val="24"/>
                <w:szCs w:val="24"/>
              </w:rPr>
              <w:t xml:space="preserve">и использовании </w:t>
            </w:r>
            <w:r w:rsidRPr="00AB60D5">
              <w:rPr>
                <w:sz w:val="24"/>
                <w:szCs w:val="24"/>
              </w:rPr>
              <w:t>нефтепродуктов наносят вред окружающей среде.</w:t>
            </w:r>
          </w:p>
        </w:tc>
        <w:tc>
          <w:tcPr>
            <w:tcW w:w="2594" w:type="dxa"/>
            <w:shd w:val="clear" w:color="auto" w:fill="auto"/>
          </w:tcPr>
          <w:p w:rsidR="006945F6" w:rsidRPr="00AB60D5" w:rsidRDefault="00030F40" w:rsidP="00030F40">
            <w:pPr>
              <w:tabs>
                <w:tab w:val="left" w:pos="720"/>
                <w:tab w:val="left" w:pos="3885"/>
              </w:tabs>
              <w:rPr>
                <w:sz w:val="24"/>
                <w:szCs w:val="24"/>
              </w:rPr>
            </w:pPr>
            <w:r w:rsidRPr="00AB60D5">
              <w:rPr>
                <w:sz w:val="24"/>
                <w:szCs w:val="24"/>
              </w:rPr>
              <w:t>ОАО «ЛУКОЙЛ»</w:t>
            </w:r>
            <w:r w:rsidR="00FC63A4" w:rsidRPr="00AB60D5">
              <w:rPr>
                <w:sz w:val="24"/>
                <w:szCs w:val="24"/>
              </w:rPr>
              <w:t xml:space="preserve"> </w:t>
            </w:r>
            <w:r w:rsidR="002354A9" w:rsidRPr="00AB60D5">
              <w:rPr>
                <w:bCs/>
                <w:sz w:val="24"/>
                <w:szCs w:val="24"/>
              </w:rPr>
              <w:t xml:space="preserve">необходимо </w:t>
            </w:r>
            <w:r w:rsidRPr="00AB60D5">
              <w:rPr>
                <w:bCs/>
                <w:sz w:val="24"/>
                <w:szCs w:val="24"/>
              </w:rPr>
              <w:t>продолжать деятельность по разработке новых технологий добычи, переработки нефти, не наносящих вред окружающей среде. А также продолжать работать над экологическим топливом (ЭКТО).</w:t>
            </w:r>
          </w:p>
        </w:tc>
      </w:tr>
    </w:tbl>
    <w:p w:rsidR="008B0E7A" w:rsidRPr="002557FE" w:rsidRDefault="00831E46" w:rsidP="00E529FD">
      <w:pPr>
        <w:tabs>
          <w:tab w:val="left" w:pos="3885"/>
        </w:tabs>
        <w:spacing w:line="360" w:lineRule="auto"/>
        <w:rPr>
          <w:sz w:val="26"/>
          <w:szCs w:val="26"/>
        </w:rPr>
      </w:pPr>
      <w:r w:rsidRPr="002557FE">
        <w:rPr>
          <w:sz w:val="26"/>
          <w:szCs w:val="26"/>
        </w:rPr>
        <w:lastRenderedPageBreak/>
        <w:t>Продолжение таблицы 10</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28"/>
        <w:gridCol w:w="2340"/>
        <w:gridCol w:w="9"/>
        <w:gridCol w:w="2410"/>
        <w:gridCol w:w="3161"/>
      </w:tblGrid>
      <w:tr w:rsidR="000E3223" w:rsidRPr="002557FE" w:rsidTr="00721AE4">
        <w:trPr>
          <w:trHeight w:val="75"/>
        </w:trPr>
        <w:tc>
          <w:tcPr>
            <w:tcW w:w="1728" w:type="dxa"/>
          </w:tcPr>
          <w:p w:rsidR="000E3223" w:rsidRPr="00AB60D5" w:rsidRDefault="000E3223" w:rsidP="00BF656D">
            <w:pPr>
              <w:tabs>
                <w:tab w:val="left" w:pos="720"/>
                <w:tab w:val="left" w:pos="3885"/>
              </w:tabs>
              <w:jc w:val="center"/>
              <w:rPr>
                <w:sz w:val="24"/>
                <w:szCs w:val="24"/>
              </w:rPr>
            </w:pPr>
            <w:r w:rsidRPr="00AB60D5">
              <w:rPr>
                <w:sz w:val="24"/>
                <w:szCs w:val="24"/>
              </w:rPr>
              <w:t>1</w:t>
            </w:r>
          </w:p>
        </w:tc>
        <w:tc>
          <w:tcPr>
            <w:tcW w:w="2340" w:type="dxa"/>
            <w:shd w:val="clear" w:color="auto" w:fill="auto"/>
          </w:tcPr>
          <w:p w:rsidR="000E3223" w:rsidRPr="00AB60D5" w:rsidRDefault="000E3223" w:rsidP="00BF656D">
            <w:pPr>
              <w:tabs>
                <w:tab w:val="left" w:pos="720"/>
                <w:tab w:val="left" w:pos="3885"/>
              </w:tabs>
              <w:jc w:val="center"/>
              <w:rPr>
                <w:sz w:val="24"/>
                <w:szCs w:val="24"/>
              </w:rPr>
            </w:pPr>
            <w:r w:rsidRPr="00AB60D5">
              <w:rPr>
                <w:sz w:val="24"/>
                <w:szCs w:val="24"/>
              </w:rPr>
              <w:t>2</w:t>
            </w:r>
          </w:p>
        </w:tc>
        <w:tc>
          <w:tcPr>
            <w:tcW w:w="2419" w:type="dxa"/>
            <w:gridSpan w:val="2"/>
            <w:shd w:val="clear" w:color="auto" w:fill="auto"/>
          </w:tcPr>
          <w:p w:rsidR="000E3223" w:rsidRPr="00AB60D5" w:rsidRDefault="000E3223" w:rsidP="00BF656D">
            <w:pPr>
              <w:tabs>
                <w:tab w:val="left" w:pos="720"/>
                <w:tab w:val="left" w:pos="3885"/>
              </w:tabs>
              <w:jc w:val="center"/>
              <w:rPr>
                <w:sz w:val="24"/>
                <w:szCs w:val="24"/>
              </w:rPr>
            </w:pPr>
            <w:r w:rsidRPr="00AB60D5">
              <w:rPr>
                <w:sz w:val="24"/>
                <w:szCs w:val="24"/>
              </w:rPr>
              <w:t>3</w:t>
            </w:r>
          </w:p>
        </w:tc>
        <w:tc>
          <w:tcPr>
            <w:tcW w:w="3161" w:type="dxa"/>
            <w:shd w:val="clear" w:color="auto" w:fill="auto"/>
          </w:tcPr>
          <w:p w:rsidR="000E3223" w:rsidRPr="00AB60D5" w:rsidRDefault="000E3223" w:rsidP="00BF656D">
            <w:pPr>
              <w:tabs>
                <w:tab w:val="left" w:pos="720"/>
                <w:tab w:val="left" w:pos="3885"/>
              </w:tabs>
              <w:jc w:val="center"/>
              <w:rPr>
                <w:sz w:val="24"/>
                <w:szCs w:val="24"/>
              </w:rPr>
            </w:pPr>
            <w:r w:rsidRPr="00AB60D5">
              <w:rPr>
                <w:sz w:val="24"/>
                <w:szCs w:val="24"/>
              </w:rPr>
              <w:t>4</w:t>
            </w:r>
          </w:p>
        </w:tc>
      </w:tr>
      <w:tr w:rsidR="000E3223" w:rsidRPr="002557FE" w:rsidTr="00480408">
        <w:trPr>
          <w:trHeight w:val="75"/>
        </w:trPr>
        <w:tc>
          <w:tcPr>
            <w:tcW w:w="9648" w:type="dxa"/>
            <w:gridSpan w:val="5"/>
          </w:tcPr>
          <w:p w:rsidR="000E3223" w:rsidRPr="00AB60D5" w:rsidRDefault="000E3223" w:rsidP="00BF656D">
            <w:pPr>
              <w:tabs>
                <w:tab w:val="left" w:pos="720"/>
                <w:tab w:val="left" w:pos="3885"/>
              </w:tabs>
              <w:jc w:val="center"/>
              <w:rPr>
                <w:sz w:val="24"/>
                <w:szCs w:val="24"/>
              </w:rPr>
            </w:pPr>
            <w:r w:rsidRPr="00AB60D5">
              <w:rPr>
                <w:sz w:val="24"/>
                <w:szCs w:val="24"/>
              </w:rPr>
              <w:t>4. Природный</w:t>
            </w:r>
          </w:p>
        </w:tc>
      </w:tr>
      <w:tr w:rsidR="000E3223" w:rsidRPr="002557FE" w:rsidTr="00721AE4">
        <w:trPr>
          <w:trHeight w:val="75"/>
        </w:trPr>
        <w:tc>
          <w:tcPr>
            <w:tcW w:w="1728" w:type="dxa"/>
          </w:tcPr>
          <w:p w:rsidR="000E3223" w:rsidRPr="00AB60D5" w:rsidRDefault="000E3223" w:rsidP="00BF656D">
            <w:pPr>
              <w:tabs>
                <w:tab w:val="left" w:pos="720"/>
                <w:tab w:val="left" w:pos="3885"/>
              </w:tabs>
              <w:jc w:val="both"/>
              <w:rPr>
                <w:sz w:val="24"/>
                <w:szCs w:val="24"/>
              </w:rPr>
            </w:pPr>
            <w:r w:rsidRPr="00AB60D5">
              <w:rPr>
                <w:sz w:val="24"/>
                <w:szCs w:val="24"/>
              </w:rPr>
              <w:t>4.1 Перспективы использования природных ресу</w:t>
            </w:r>
            <w:r w:rsidRPr="00AB60D5">
              <w:rPr>
                <w:sz w:val="24"/>
                <w:szCs w:val="24"/>
              </w:rPr>
              <w:t>р</w:t>
            </w:r>
            <w:r w:rsidRPr="00AB60D5">
              <w:rPr>
                <w:sz w:val="24"/>
                <w:szCs w:val="24"/>
              </w:rPr>
              <w:t>сов</w:t>
            </w:r>
          </w:p>
        </w:tc>
        <w:tc>
          <w:tcPr>
            <w:tcW w:w="2340" w:type="dxa"/>
            <w:shd w:val="clear" w:color="auto" w:fill="auto"/>
          </w:tcPr>
          <w:p w:rsidR="000E3223" w:rsidRPr="00AB60D5" w:rsidRDefault="00436EC1" w:rsidP="00436EC1">
            <w:pPr>
              <w:autoSpaceDE w:val="0"/>
              <w:autoSpaceDN w:val="0"/>
              <w:adjustRightInd w:val="0"/>
              <w:ind w:hanging="28"/>
              <w:rPr>
                <w:sz w:val="24"/>
                <w:szCs w:val="24"/>
              </w:rPr>
            </w:pPr>
            <w:r w:rsidRPr="00AB60D5">
              <w:rPr>
                <w:sz w:val="24"/>
                <w:szCs w:val="24"/>
              </w:rPr>
              <w:t xml:space="preserve">В области защиты окружающей среды «ЛУКОЙЛ» руководствуется требованиями законодательства РФ и нормами международного права. </w:t>
            </w:r>
          </w:p>
        </w:tc>
        <w:tc>
          <w:tcPr>
            <w:tcW w:w="2419" w:type="dxa"/>
            <w:gridSpan w:val="2"/>
            <w:shd w:val="clear" w:color="auto" w:fill="auto"/>
          </w:tcPr>
          <w:p w:rsidR="00436EC1" w:rsidRPr="00AB60D5" w:rsidRDefault="00436EC1" w:rsidP="00BF656D">
            <w:pPr>
              <w:tabs>
                <w:tab w:val="left" w:pos="720"/>
                <w:tab w:val="left" w:pos="3885"/>
              </w:tabs>
              <w:jc w:val="both"/>
              <w:rPr>
                <w:sz w:val="24"/>
                <w:szCs w:val="24"/>
              </w:rPr>
            </w:pPr>
            <w:r w:rsidRPr="00AB60D5">
              <w:rPr>
                <w:sz w:val="24"/>
                <w:szCs w:val="24"/>
              </w:rPr>
              <w:t>«ЛУКОЙЛ» реализует Целевую экологическую программу на 2009-2014 г.г., направленную на модернизацию природоохранных сооружений и оборудования.</w:t>
            </w:r>
          </w:p>
        </w:tc>
        <w:tc>
          <w:tcPr>
            <w:tcW w:w="3161" w:type="dxa"/>
            <w:shd w:val="clear" w:color="auto" w:fill="auto"/>
          </w:tcPr>
          <w:p w:rsidR="00436EC1" w:rsidRPr="00AB60D5" w:rsidRDefault="00436EC1" w:rsidP="00436EC1">
            <w:pPr>
              <w:tabs>
                <w:tab w:val="left" w:pos="720"/>
                <w:tab w:val="left" w:pos="3885"/>
              </w:tabs>
              <w:jc w:val="both"/>
              <w:rPr>
                <w:sz w:val="24"/>
                <w:szCs w:val="24"/>
              </w:rPr>
            </w:pPr>
            <w:r w:rsidRPr="00AB60D5">
              <w:rPr>
                <w:sz w:val="24"/>
                <w:szCs w:val="24"/>
              </w:rPr>
              <w:t>Одним из приоритетных направлений работы Компании является сокращение выбросов вредных веществ в атмосферу.</w:t>
            </w:r>
          </w:p>
          <w:p w:rsidR="000E3223" w:rsidRPr="00AB60D5" w:rsidRDefault="00436EC1" w:rsidP="00436EC1">
            <w:pPr>
              <w:tabs>
                <w:tab w:val="left" w:pos="720"/>
                <w:tab w:val="left" w:pos="3885"/>
              </w:tabs>
              <w:jc w:val="both"/>
              <w:rPr>
                <w:sz w:val="24"/>
                <w:szCs w:val="24"/>
              </w:rPr>
            </w:pPr>
            <w:r w:rsidRPr="00AB60D5">
              <w:rPr>
                <w:sz w:val="24"/>
                <w:szCs w:val="24"/>
              </w:rPr>
              <w:t>Особое внимание уделяется мерам предупреждающего характера, направленным на минимизацию негативного воздействия на окружающую среду.</w:t>
            </w:r>
          </w:p>
        </w:tc>
      </w:tr>
      <w:tr w:rsidR="000E3223" w:rsidRPr="002557FE" w:rsidTr="00480408">
        <w:trPr>
          <w:trHeight w:val="75"/>
        </w:trPr>
        <w:tc>
          <w:tcPr>
            <w:tcW w:w="9648" w:type="dxa"/>
            <w:gridSpan w:val="5"/>
          </w:tcPr>
          <w:p w:rsidR="000E3223" w:rsidRPr="00AB60D5" w:rsidRDefault="000E3223" w:rsidP="00BF656D">
            <w:pPr>
              <w:tabs>
                <w:tab w:val="left" w:pos="720"/>
                <w:tab w:val="left" w:pos="3885"/>
              </w:tabs>
              <w:jc w:val="center"/>
              <w:rPr>
                <w:sz w:val="24"/>
                <w:szCs w:val="24"/>
              </w:rPr>
            </w:pPr>
            <w:r w:rsidRPr="00AB60D5">
              <w:rPr>
                <w:sz w:val="24"/>
                <w:szCs w:val="24"/>
              </w:rPr>
              <w:t>5. Научно-технический</w:t>
            </w:r>
          </w:p>
        </w:tc>
      </w:tr>
      <w:tr w:rsidR="000E3223" w:rsidRPr="002557FE" w:rsidTr="00721AE4">
        <w:trPr>
          <w:trHeight w:val="75"/>
        </w:trPr>
        <w:tc>
          <w:tcPr>
            <w:tcW w:w="1728" w:type="dxa"/>
          </w:tcPr>
          <w:p w:rsidR="000E3223" w:rsidRPr="00AB60D5" w:rsidRDefault="000E3223" w:rsidP="00BF656D">
            <w:pPr>
              <w:tabs>
                <w:tab w:val="left" w:pos="720"/>
                <w:tab w:val="left" w:pos="3885"/>
              </w:tabs>
              <w:jc w:val="both"/>
              <w:rPr>
                <w:sz w:val="24"/>
                <w:szCs w:val="24"/>
              </w:rPr>
            </w:pPr>
            <w:r w:rsidRPr="00AB60D5">
              <w:rPr>
                <w:sz w:val="24"/>
                <w:szCs w:val="24"/>
              </w:rPr>
              <w:t>5.1 Уровень нау</w:t>
            </w:r>
            <w:r w:rsidRPr="00AB60D5">
              <w:rPr>
                <w:sz w:val="24"/>
                <w:szCs w:val="24"/>
              </w:rPr>
              <w:t>ч</w:t>
            </w:r>
            <w:r w:rsidRPr="00AB60D5">
              <w:rPr>
                <w:sz w:val="24"/>
                <w:szCs w:val="24"/>
              </w:rPr>
              <w:t>но-техниче-ского разв</w:t>
            </w:r>
            <w:r w:rsidRPr="00AB60D5">
              <w:rPr>
                <w:sz w:val="24"/>
                <w:szCs w:val="24"/>
              </w:rPr>
              <w:t>и</w:t>
            </w:r>
            <w:r w:rsidRPr="00AB60D5">
              <w:rPr>
                <w:sz w:val="24"/>
                <w:szCs w:val="24"/>
              </w:rPr>
              <w:t>тия</w:t>
            </w:r>
          </w:p>
        </w:tc>
        <w:tc>
          <w:tcPr>
            <w:tcW w:w="2340" w:type="dxa"/>
            <w:shd w:val="clear" w:color="auto" w:fill="auto"/>
          </w:tcPr>
          <w:p w:rsidR="000E3223" w:rsidRPr="00AB60D5" w:rsidRDefault="000E3223" w:rsidP="00D702AC">
            <w:pPr>
              <w:rPr>
                <w:sz w:val="24"/>
                <w:szCs w:val="24"/>
              </w:rPr>
            </w:pPr>
            <w:r w:rsidRPr="00AB60D5">
              <w:rPr>
                <w:sz w:val="24"/>
                <w:szCs w:val="24"/>
              </w:rPr>
              <w:t>Анализ научно-технического развития общества позволяет вовремя заметить и начать применять в практике достижения современной науки и техники</w:t>
            </w:r>
            <w:r w:rsidR="00D702AC" w:rsidRPr="00AB60D5">
              <w:rPr>
                <w:sz w:val="24"/>
                <w:szCs w:val="24"/>
              </w:rPr>
              <w:t>,</w:t>
            </w:r>
            <w:r w:rsidRPr="00AB60D5">
              <w:rPr>
                <w:sz w:val="24"/>
                <w:szCs w:val="24"/>
              </w:rPr>
              <w:t xml:space="preserve"> что может стать значительным конкурентным преимуществом.</w:t>
            </w:r>
          </w:p>
        </w:tc>
        <w:tc>
          <w:tcPr>
            <w:tcW w:w="2419" w:type="dxa"/>
            <w:gridSpan w:val="2"/>
            <w:shd w:val="clear" w:color="auto" w:fill="auto"/>
          </w:tcPr>
          <w:p w:rsidR="000E3223" w:rsidRPr="00AB60D5" w:rsidRDefault="00D702AC" w:rsidP="00BF656D">
            <w:pPr>
              <w:tabs>
                <w:tab w:val="left" w:pos="720"/>
                <w:tab w:val="left" w:pos="3885"/>
              </w:tabs>
              <w:jc w:val="both"/>
              <w:rPr>
                <w:sz w:val="24"/>
                <w:szCs w:val="24"/>
              </w:rPr>
            </w:pPr>
            <w:r w:rsidRPr="00AB60D5">
              <w:rPr>
                <w:bCs/>
                <w:sz w:val="24"/>
                <w:szCs w:val="24"/>
              </w:rPr>
              <w:t>Новые технологии и инновации являются одними из основных конкурентных преимуществ ОАО «ЛУКОЙЛ». Специалисты Компании занимаются разработкой новейших и модернизацией существующих технологий.</w:t>
            </w:r>
          </w:p>
        </w:tc>
        <w:tc>
          <w:tcPr>
            <w:tcW w:w="3161" w:type="dxa"/>
            <w:shd w:val="clear" w:color="auto" w:fill="auto"/>
          </w:tcPr>
          <w:p w:rsidR="000E3223" w:rsidRPr="00AB60D5" w:rsidRDefault="00605B46" w:rsidP="00605B46">
            <w:pPr>
              <w:tabs>
                <w:tab w:val="left" w:pos="720"/>
                <w:tab w:val="left" w:pos="3885"/>
              </w:tabs>
              <w:rPr>
                <w:sz w:val="24"/>
                <w:szCs w:val="24"/>
              </w:rPr>
            </w:pPr>
            <w:r w:rsidRPr="00AB60D5">
              <w:rPr>
                <w:bCs/>
                <w:sz w:val="24"/>
                <w:szCs w:val="24"/>
              </w:rPr>
              <w:t xml:space="preserve">ОАО «ЛУКОЙЛ» </w:t>
            </w:r>
            <w:r w:rsidR="000E3223" w:rsidRPr="00AB60D5">
              <w:rPr>
                <w:bCs/>
                <w:sz w:val="24"/>
                <w:szCs w:val="24"/>
              </w:rPr>
              <w:t>необходимо продолжать следить за НТП, чтобы составить серьезную конкуренцию на мировом рынке.</w:t>
            </w:r>
          </w:p>
        </w:tc>
      </w:tr>
      <w:tr w:rsidR="000E3223" w:rsidRPr="002557FE" w:rsidTr="00480408">
        <w:trPr>
          <w:trHeight w:val="75"/>
        </w:trPr>
        <w:tc>
          <w:tcPr>
            <w:tcW w:w="9648" w:type="dxa"/>
            <w:gridSpan w:val="5"/>
          </w:tcPr>
          <w:p w:rsidR="000E3223" w:rsidRPr="00AB60D5" w:rsidRDefault="000E3223" w:rsidP="00BF656D">
            <w:pPr>
              <w:tabs>
                <w:tab w:val="left" w:pos="720"/>
                <w:tab w:val="left" w:pos="3885"/>
              </w:tabs>
              <w:jc w:val="center"/>
              <w:rPr>
                <w:sz w:val="24"/>
                <w:szCs w:val="24"/>
              </w:rPr>
            </w:pPr>
            <w:r w:rsidRPr="00AB60D5">
              <w:rPr>
                <w:sz w:val="24"/>
                <w:szCs w:val="24"/>
              </w:rPr>
              <w:t>6. Демографич</w:t>
            </w:r>
            <w:r w:rsidRPr="00AB60D5">
              <w:rPr>
                <w:sz w:val="24"/>
                <w:szCs w:val="24"/>
              </w:rPr>
              <w:t>е</w:t>
            </w:r>
            <w:r w:rsidRPr="00AB60D5">
              <w:rPr>
                <w:sz w:val="24"/>
                <w:szCs w:val="24"/>
              </w:rPr>
              <w:t>ский</w:t>
            </w:r>
          </w:p>
        </w:tc>
      </w:tr>
      <w:tr w:rsidR="000E3223" w:rsidRPr="002557FE" w:rsidTr="00721AE4">
        <w:trPr>
          <w:trHeight w:val="75"/>
        </w:trPr>
        <w:tc>
          <w:tcPr>
            <w:tcW w:w="1728" w:type="dxa"/>
          </w:tcPr>
          <w:p w:rsidR="000E3223" w:rsidRPr="00AB60D5" w:rsidRDefault="000E3223" w:rsidP="00BF656D">
            <w:pPr>
              <w:tabs>
                <w:tab w:val="left" w:pos="720"/>
                <w:tab w:val="left" w:pos="3885"/>
              </w:tabs>
              <w:jc w:val="both"/>
              <w:rPr>
                <w:sz w:val="24"/>
                <w:szCs w:val="24"/>
              </w:rPr>
            </w:pPr>
            <w:r w:rsidRPr="00AB60D5">
              <w:rPr>
                <w:sz w:val="24"/>
                <w:szCs w:val="24"/>
              </w:rPr>
              <w:t>6.1. Численность населения</w:t>
            </w:r>
          </w:p>
        </w:tc>
        <w:tc>
          <w:tcPr>
            <w:tcW w:w="2349" w:type="dxa"/>
            <w:gridSpan w:val="2"/>
            <w:shd w:val="clear" w:color="auto" w:fill="auto"/>
          </w:tcPr>
          <w:p w:rsidR="000E3223" w:rsidRPr="00AB60D5" w:rsidRDefault="00327BD6" w:rsidP="00327BD6">
            <w:pPr>
              <w:rPr>
                <w:sz w:val="24"/>
                <w:szCs w:val="24"/>
              </w:rPr>
            </w:pPr>
            <w:r w:rsidRPr="00AB60D5">
              <w:rPr>
                <w:sz w:val="24"/>
                <w:szCs w:val="24"/>
              </w:rPr>
              <w:t>Рост численности населения благоприятно сказывается на объемах потребления (спрос повышается), что приносит прибыль компании.</w:t>
            </w:r>
          </w:p>
        </w:tc>
        <w:tc>
          <w:tcPr>
            <w:tcW w:w="2410" w:type="dxa"/>
            <w:shd w:val="clear" w:color="auto" w:fill="auto"/>
          </w:tcPr>
          <w:p w:rsidR="000E3223" w:rsidRPr="00AB60D5" w:rsidRDefault="00D25962" w:rsidP="00D25962">
            <w:pPr>
              <w:tabs>
                <w:tab w:val="left" w:pos="720"/>
                <w:tab w:val="left" w:pos="3885"/>
              </w:tabs>
              <w:rPr>
                <w:sz w:val="24"/>
                <w:szCs w:val="24"/>
              </w:rPr>
            </w:pPr>
            <w:r w:rsidRPr="00AB60D5">
              <w:rPr>
                <w:sz w:val="24"/>
                <w:szCs w:val="24"/>
              </w:rPr>
              <w:t>В среднем каждый пятый автомобилист России заправляется топливом ЛУКОЙЛ.</w:t>
            </w:r>
          </w:p>
        </w:tc>
        <w:tc>
          <w:tcPr>
            <w:tcW w:w="3161" w:type="dxa"/>
            <w:shd w:val="clear" w:color="auto" w:fill="auto"/>
          </w:tcPr>
          <w:p w:rsidR="000E3223" w:rsidRPr="00AB60D5" w:rsidRDefault="00C91570" w:rsidP="00C91570">
            <w:pPr>
              <w:tabs>
                <w:tab w:val="left" w:pos="720"/>
                <w:tab w:val="left" w:pos="3885"/>
              </w:tabs>
              <w:jc w:val="both"/>
              <w:rPr>
                <w:sz w:val="24"/>
                <w:szCs w:val="24"/>
              </w:rPr>
            </w:pPr>
            <w:r w:rsidRPr="00AB60D5">
              <w:rPr>
                <w:bCs/>
                <w:sz w:val="24"/>
                <w:szCs w:val="24"/>
              </w:rPr>
              <w:t>«ЛУКОЙЛ»</w:t>
            </w:r>
            <w:r w:rsidR="000E3223" w:rsidRPr="00AB60D5">
              <w:rPr>
                <w:bCs/>
                <w:sz w:val="24"/>
                <w:szCs w:val="24"/>
              </w:rPr>
              <w:t xml:space="preserve"> следует продолжать ориентироваться на потребителей со среднем уровнем дохода, так как данный сегмент обладает боль</w:t>
            </w:r>
            <w:r w:rsidRPr="00AB60D5">
              <w:rPr>
                <w:bCs/>
                <w:sz w:val="24"/>
                <w:szCs w:val="24"/>
              </w:rPr>
              <w:t>ш</w:t>
            </w:r>
            <w:r w:rsidR="000E3223" w:rsidRPr="00AB60D5">
              <w:rPr>
                <w:bCs/>
                <w:sz w:val="24"/>
                <w:szCs w:val="24"/>
              </w:rPr>
              <w:t>ой емкостью, и является перспективным для компании.</w:t>
            </w:r>
          </w:p>
        </w:tc>
      </w:tr>
    </w:tbl>
    <w:p w:rsidR="000E3223" w:rsidRPr="002557FE" w:rsidRDefault="000E3223" w:rsidP="00187E1B">
      <w:pPr>
        <w:tabs>
          <w:tab w:val="left" w:pos="3885"/>
        </w:tabs>
        <w:spacing w:line="360" w:lineRule="auto"/>
        <w:ind w:firstLine="700"/>
        <w:rPr>
          <w:sz w:val="26"/>
          <w:szCs w:val="26"/>
        </w:rPr>
      </w:pPr>
    </w:p>
    <w:p w:rsidR="00187E1B" w:rsidRPr="00AB60D5" w:rsidRDefault="002040D5" w:rsidP="00187E1B">
      <w:pPr>
        <w:tabs>
          <w:tab w:val="left" w:pos="720"/>
          <w:tab w:val="left" w:pos="3885"/>
        </w:tabs>
        <w:spacing w:line="360" w:lineRule="auto"/>
        <w:ind w:firstLine="700"/>
        <w:jc w:val="both"/>
        <w:rPr>
          <w:sz w:val="28"/>
          <w:szCs w:val="28"/>
        </w:rPr>
      </w:pPr>
      <w:r w:rsidRPr="00AB60D5">
        <w:rPr>
          <w:sz w:val="28"/>
          <w:szCs w:val="28"/>
        </w:rPr>
        <w:t>Деятельность ОАО «</w:t>
      </w:r>
      <w:r w:rsidR="00BD2A89" w:rsidRPr="00AB60D5">
        <w:rPr>
          <w:sz w:val="28"/>
          <w:szCs w:val="28"/>
        </w:rPr>
        <w:t>ЛУКОЙЛ</w:t>
      </w:r>
      <w:r w:rsidRPr="00AB60D5">
        <w:rPr>
          <w:sz w:val="28"/>
          <w:szCs w:val="28"/>
        </w:rPr>
        <w:t xml:space="preserve">» полностью соответствует всем действующим законам РФ. </w:t>
      </w:r>
      <w:r w:rsidR="00BD2A89" w:rsidRPr="00AB60D5">
        <w:rPr>
          <w:sz w:val="28"/>
          <w:szCs w:val="28"/>
        </w:rPr>
        <w:t>Компании</w:t>
      </w:r>
      <w:r w:rsidRPr="00AB60D5">
        <w:rPr>
          <w:sz w:val="28"/>
          <w:szCs w:val="28"/>
        </w:rPr>
        <w:t xml:space="preserve"> следует увеличить поставки автомобилей за рубеж. </w:t>
      </w:r>
      <w:r w:rsidRPr="00AB60D5">
        <w:rPr>
          <w:bCs/>
          <w:sz w:val="28"/>
          <w:szCs w:val="28"/>
        </w:rPr>
        <w:t xml:space="preserve">ОАО «АВТОВАЗ» следует </w:t>
      </w:r>
      <w:r w:rsidR="00187E1B" w:rsidRPr="00AB60D5">
        <w:rPr>
          <w:bCs/>
          <w:sz w:val="28"/>
          <w:szCs w:val="28"/>
        </w:rPr>
        <w:t xml:space="preserve">«ЛУКОЙЛ» следует продолжать ориентироваться на потребителей со среднем уровнем дохода, так как данный сегмент обладает большой емкостью, и является </w:t>
      </w:r>
      <w:r w:rsidR="00187E1B" w:rsidRPr="00AB60D5">
        <w:rPr>
          <w:bCs/>
          <w:sz w:val="28"/>
          <w:szCs w:val="28"/>
        </w:rPr>
        <w:lastRenderedPageBreak/>
        <w:t xml:space="preserve">перспективным для компании. </w:t>
      </w:r>
      <w:r w:rsidR="00187E1B" w:rsidRPr="00AB60D5">
        <w:rPr>
          <w:sz w:val="28"/>
          <w:szCs w:val="28"/>
        </w:rPr>
        <w:t>Одним из приоритетных направлений работы Компании является сокращение выбросов вредных веществ в атмосферу.</w:t>
      </w:r>
    </w:p>
    <w:p w:rsidR="006945F6" w:rsidRPr="00AB60D5" w:rsidRDefault="008A6BE5" w:rsidP="00187E1B">
      <w:pPr>
        <w:pStyle w:val="ac"/>
        <w:spacing w:before="0" w:beforeAutospacing="0" w:after="0" w:afterAutospacing="0" w:line="360" w:lineRule="auto"/>
        <w:ind w:firstLine="700"/>
        <w:jc w:val="both"/>
        <w:rPr>
          <w:spacing w:val="-7"/>
          <w:sz w:val="28"/>
          <w:szCs w:val="28"/>
        </w:rPr>
      </w:pPr>
      <w:r w:rsidRPr="00AB60D5">
        <w:rPr>
          <w:bCs/>
          <w:spacing w:val="-10"/>
          <w:sz w:val="28"/>
          <w:szCs w:val="28"/>
        </w:rPr>
        <w:t>Маркетинговая макросреда представляет собой о</w:t>
      </w:r>
      <w:r w:rsidRPr="00AB60D5">
        <w:rPr>
          <w:spacing w:val="-10"/>
          <w:sz w:val="28"/>
          <w:szCs w:val="28"/>
        </w:rPr>
        <w:t>сновные внешние факторы, оказываю</w:t>
      </w:r>
      <w:r w:rsidRPr="00AB60D5">
        <w:rPr>
          <w:spacing w:val="-7"/>
          <w:sz w:val="28"/>
          <w:szCs w:val="28"/>
        </w:rPr>
        <w:t>щие влияние на микросреду в целом. Эти факторы могут, как предоставлять возможности, так и создавать угрозы.</w:t>
      </w:r>
    </w:p>
    <w:p w:rsidR="008A6BE5" w:rsidRPr="002557FE" w:rsidRDefault="008A6BE5" w:rsidP="00187E1B">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pacing w:val="-7"/>
          <w:sz w:val="26"/>
          <w:szCs w:val="26"/>
        </w:rPr>
      </w:pPr>
    </w:p>
    <w:p w:rsidR="000276CD" w:rsidRPr="002557FE" w:rsidRDefault="000276CD" w:rsidP="00BF656D">
      <w:pPr>
        <w:pStyle w:val="ac"/>
        <w:spacing w:before="0" w:beforeAutospacing="0" w:after="0" w:afterAutospacing="0" w:line="360" w:lineRule="auto"/>
        <w:ind w:firstLine="700"/>
        <w:jc w:val="both"/>
        <w:rPr>
          <w:spacing w:val="-7"/>
          <w:sz w:val="26"/>
          <w:szCs w:val="26"/>
        </w:rPr>
      </w:pPr>
    </w:p>
    <w:p w:rsidR="000276CD" w:rsidRPr="002557FE" w:rsidRDefault="000276CD" w:rsidP="00BF656D">
      <w:pPr>
        <w:pStyle w:val="ac"/>
        <w:spacing w:before="0" w:beforeAutospacing="0" w:after="0" w:afterAutospacing="0" w:line="360" w:lineRule="auto"/>
        <w:ind w:firstLine="700"/>
        <w:jc w:val="both"/>
        <w:rPr>
          <w:spacing w:val="-7"/>
          <w:sz w:val="26"/>
          <w:szCs w:val="26"/>
        </w:rPr>
      </w:pPr>
    </w:p>
    <w:p w:rsidR="000276CD" w:rsidRPr="002557FE" w:rsidRDefault="000276CD" w:rsidP="00BF656D">
      <w:pPr>
        <w:pStyle w:val="ac"/>
        <w:spacing w:before="0" w:beforeAutospacing="0" w:after="0" w:afterAutospacing="0" w:line="360" w:lineRule="auto"/>
        <w:ind w:firstLine="700"/>
        <w:jc w:val="both"/>
        <w:rPr>
          <w:spacing w:val="-7"/>
          <w:sz w:val="26"/>
          <w:szCs w:val="26"/>
        </w:rPr>
      </w:pPr>
    </w:p>
    <w:p w:rsidR="008A6BE5" w:rsidRPr="002557FE" w:rsidRDefault="008A6BE5" w:rsidP="00BF656D">
      <w:pPr>
        <w:pStyle w:val="ac"/>
        <w:spacing w:before="0" w:beforeAutospacing="0" w:after="0" w:afterAutospacing="0" w:line="360" w:lineRule="auto"/>
        <w:ind w:firstLine="700"/>
        <w:jc w:val="both"/>
        <w:rPr>
          <w:sz w:val="26"/>
          <w:szCs w:val="26"/>
        </w:rPr>
      </w:pPr>
    </w:p>
    <w:p w:rsidR="001961EA" w:rsidRPr="002557FE" w:rsidRDefault="001961EA" w:rsidP="00BF656D">
      <w:pPr>
        <w:pStyle w:val="ac"/>
        <w:spacing w:before="0" w:beforeAutospacing="0" w:after="0" w:afterAutospacing="0" w:line="360" w:lineRule="auto"/>
        <w:ind w:firstLine="700"/>
        <w:jc w:val="both"/>
        <w:rPr>
          <w:sz w:val="26"/>
          <w:szCs w:val="26"/>
        </w:rPr>
      </w:pPr>
    </w:p>
    <w:p w:rsidR="001961EA" w:rsidRPr="002557FE" w:rsidRDefault="001961EA" w:rsidP="00BF656D">
      <w:pPr>
        <w:pStyle w:val="ac"/>
        <w:spacing w:before="0" w:beforeAutospacing="0" w:after="0" w:afterAutospacing="0" w:line="360" w:lineRule="auto"/>
        <w:ind w:firstLine="700"/>
        <w:jc w:val="both"/>
        <w:rPr>
          <w:sz w:val="26"/>
          <w:szCs w:val="26"/>
        </w:rPr>
      </w:pPr>
    </w:p>
    <w:p w:rsidR="001961EA" w:rsidRPr="002557FE" w:rsidRDefault="001961EA" w:rsidP="00BF656D">
      <w:pPr>
        <w:pStyle w:val="ac"/>
        <w:spacing w:before="0" w:beforeAutospacing="0" w:after="0" w:afterAutospacing="0" w:line="360" w:lineRule="auto"/>
        <w:ind w:firstLine="700"/>
        <w:jc w:val="both"/>
        <w:rPr>
          <w:sz w:val="26"/>
          <w:szCs w:val="26"/>
        </w:rPr>
      </w:pPr>
    </w:p>
    <w:p w:rsidR="001961EA" w:rsidRPr="002557FE" w:rsidRDefault="001961EA" w:rsidP="00BF656D">
      <w:pPr>
        <w:pStyle w:val="ac"/>
        <w:spacing w:before="0" w:beforeAutospacing="0" w:after="0" w:afterAutospacing="0" w:line="360" w:lineRule="auto"/>
        <w:ind w:firstLine="700"/>
        <w:jc w:val="both"/>
        <w:rPr>
          <w:sz w:val="26"/>
          <w:szCs w:val="26"/>
        </w:rPr>
      </w:pPr>
    </w:p>
    <w:p w:rsidR="001961EA" w:rsidRPr="002557FE" w:rsidRDefault="001961EA" w:rsidP="00BF656D">
      <w:pPr>
        <w:pStyle w:val="ac"/>
        <w:spacing w:before="0" w:beforeAutospacing="0" w:after="0" w:afterAutospacing="0" w:line="360" w:lineRule="auto"/>
        <w:ind w:firstLine="700"/>
        <w:jc w:val="both"/>
        <w:rPr>
          <w:sz w:val="26"/>
          <w:szCs w:val="26"/>
        </w:rPr>
      </w:pPr>
    </w:p>
    <w:p w:rsidR="001961EA" w:rsidRPr="002557FE" w:rsidRDefault="001961EA" w:rsidP="00BF656D">
      <w:pPr>
        <w:pStyle w:val="ac"/>
        <w:spacing w:before="0" w:beforeAutospacing="0" w:after="0" w:afterAutospacing="0" w:line="360" w:lineRule="auto"/>
        <w:ind w:firstLine="700"/>
        <w:jc w:val="both"/>
        <w:rPr>
          <w:sz w:val="26"/>
          <w:szCs w:val="26"/>
        </w:rPr>
      </w:pPr>
    </w:p>
    <w:p w:rsidR="00860995" w:rsidRPr="002557FE" w:rsidRDefault="00860995" w:rsidP="00BF656D">
      <w:pPr>
        <w:pStyle w:val="ac"/>
        <w:spacing w:before="0" w:beforeAutospacing="0" w:after="0" w:afterAutospacing="0" w:line="360" w:lineRule="auto"/>
        <w:ind w:firstLine="700"/>
        <w:jc w:val="both"/>
        <w:rPr>
          <w:sz w:val="26"/>
          <w:szCs w:val="26"/>
        </w:rPr>
      </w:pPr>
    </w:p>
    <w:p w:rsidR="00860995" w:rsidRPr="002557FE" w:rsidRDefault="00860995" w:rsidP="00BF656D">
      <w:pPr>
        <w:pStyle w:val="ac"/>
        <w:spacing w:before="0" w:beforeAutospacing="0" w:after="0" w:afterAutospacing="0" w:line="360" w:lineRule="auto"/>
        <w:ind w:firstLine="700"/>
        <w:jc w:val="both"/>
        <w:rPr>
          <w:sz w:val="26"/>
          <w:szCs w:val="26"/>
        </w:rPr>
      </w:pPr>
    </w:p>
    <w:p w:rsidR="00860995" w:rsidRPr="002557FE" w:rsidRDefault="00860995" w:rsidP="00BF656D">
      <w:pPr>
        <w:pStyle w:val="ac"/>
        <w:spacing w:before="0" w:beforeAutospacing="0" w:after="0" w:afterAutospacing="0" w:line="360" w:lineRule="auto"/>
        <w:ind w:firstLine="700"/>
        <w:jc w:val="both"/>
        <w:rPr>
          <w:sz w:val="26"/>
          <w:szCs w:val="26"/>
        </w:rPr>
      </w:pPr>
    </w:p>
    <w:p w:rsidR="00860995" w:rsidRPr="002557FE" w:rsidRDefault="00860995" w:rsidP="00BF656D">
      <w:pPr>
        <w:pStyle w:val="ac"/>
        <w:spacing w:before="0" w:beforeAutospacing="0" w:after="0" w:afterAutospacing="0" w:line="360" w:lineRule="auto"/>
        <w:ind w:firstLine="700"/>
        <w:jc w:val="both"/>
        <w:rPr>
          <w:sz w:val="26"/>
          <w:szCs w:val="26"/>
        </w:rPr>
      </w:pPr>
    </w:p>
    <w:p w:rsidR="00860995" w:rsidRPr="002557FE" w:rsidRDefault="00860995" w:rsidP="00BF656D">
      <w:pPr>
        <w:pStyle w:val="ac"/>
        <w:spacing w:before="0" w:beforeAutospacing="0" w:after="0" w:afterAutospacing="0" w:line="360" w:lineRule="auto"/>
        <w:ind w:firstLine="700"/>
        <w:jc w:val="both"/>
        <w:rPr>
          <w:sz w:val="26"/>
          <w:szCs w:val="26"/>
        </w:rPr>
      </w:pPr>
    </w:p>
    <w:p w:rsidR="00860995" w:rsidRPr="002557FE" w:rsidRDefault="00860995" w:rsidP="00BF656D">
      <w:pPr>
        <w:pStyle w:val="ac"/>
        <w:spacing w:before="0" w:beforeAutospacing="0" w:after="0" w:afterAutospacing="0" w:line="360" w:lineRule="auto"/>
        <w:ind w:firstLine="700"/>
        <w:jc w:val="both"/>
        <w:rPr>
          <w:sz w:val="26"/>
          <w:szCs w:val="26"/>
        </w:rPr>
      </w:pPr>
    </w:p>
    <w:p w:rsidR="00860995" w:rsidRPr="002557FE" w:rsidRDefault="00860995" w:rsidP="00BF656D">
      <w:pPr>
        <w:pStyle w:val="ac"/>
        <w:spacing w:before="0" w:beforeAutospacing="0" w:after="0" w:afterAutospacing="0" w:line="360" w:lineRule="auto"/>
        <w:ind w:firstLine="700"/>
        <w:jc w:val="both"/>
        <w:rPr>
          <w:sz w:val="26"/>
          <w:szCs w:val="26"/>
        </w:rPr>
      </w:pPr>
    </w:p>
    <w:p w:rsidR="00AB60D5" w:rsidRDefault="00AB60D5" w:rsidP="00A65116">
      <w:pPr>
        <w:tabs>
          <w:tab w:val="left" w:pos="720"/>
          <w:tab w:val="left" w:pos="3885"/>
        </w:tabs>
        <w:spacing w:line="360" w:lineRule="auto"/>
        <w:jc w:val="both"/>
        <w:outlineLvl w:val="0"/>
        <w:rPr>
          <w:sz w:val="26"/>
          <w:szCs w:val="26"/>
        </w:rPr>
      </w:pPr>
      <w:bookmarkStart w:id="12" w:name="_Toc341873122"/>
    </w:p>
    <w:p w:rsidR="006945F6" w:rsidRPr="00AB60D5" w:rsidRDefault="00AB60D5" w:rsidP="00A65116">
      <w:pPr>
        <w:tabs>
          <w:tab w:val="left" w:pos="720"/>
          <w:tab w:val="left" w:pos="3885"/>
        </w:tabs>
        <w:spacing w:line="360" w:lineRule="auto"/>
        <w:jc w:val="both"/>
        <w:outlineLvl w:val="0"/>
        <w:rPr>
          <w:b/>
          <w:sz w:val="28"/>
          <w:szCs w:val="28"/>
        </w:rPr>
      </w:pPr>
      <w:r w:rsidRPr="00AB60D5">
        <w:rPr>
          <w:b/>
          <w:sz w:val="28"/>
          <w:szCs w:val="28"/>
        </w:rPr>
        <w:lastRenderedPageBreak/>
        <w:t xml:space="preserve">9. </w:t>
      </w:r>
      <w:r w:rsidR="006945F6" w:rsidRPr="00AB60D5">
        <w:rPr>
          <w:b/>
          <w:sz w:val="28"/>
          <w:szCs w:val="28"/>
        </w:rPr>
        <w:t xml:space="preserve">АНАЛИЗ МЕТОДОМ </w:t>
      </w:r>
      <w:r w:rsidR="006945F6" w:rsidRPr="00AB60D5">
        <w:rPr>
          <w:b/>
          <w:sz w:val="28"/>
          <w:szCs w:val="28"/>
          <w:lang w:val="en-US"/>
        </w:rPr>
        <w:t>SWOT</w:t>
      </w:r>
      <w:bookmarkEnd w:id="12"/>
      <w:r w:rsidRPr="00AB60D5">
        <w:rPr>
          <w:b/>
          <w:sz w:val="28"/>
          <w:szCs w:val="28"/>
        </w:rPr>
        <w:t>.</w:t>
      </w:r>
    </w:p>
    <w:p w:rsidR="006945F6" w:rsidRPr="00AB60D5" w:rsidRDefault="006945F6" w:rsidP="00A65116">
      <w:pPr>
        <w:tabs>
          <w:tab w:val="left" w:pos="0"/>
          <w:tab w:val="left" w:pos="720"/>
          <w:tab w:val="left" w:pos="3885"/>
        </w:tabs>
        <w:spacing w:line="360" w:lineRule="auto"/>
        <w:ind w:firstLine="700"/>
        <w:jc w:val="both"/>
        <w:rPr>
          <w:sz w:val="28"/>
          <w:szCs w:val="28"/>
        </w:rPr>
      </w:pPr>
      <w:r w:rsidRPr="00AB60D5">
        <w:rPr>
          <w:sz w:val="28"/>
          <w:szCs w:val="28"/>
        </w:rPr>
        <w:t xml:space="preserve">Метод </w:t>
      </w:r>
      <w:r w:rsidRPr="00AB60D5">
        <w:rPr>
          <w:sz w:val="28"/>
          <w:szCs w:val="28"/>
          <w:lang w:val="en-US"/>
        </w:rPr>
        <w:t>SWOT</w:t>
      </w:r>
      <w:r w:rsidRPr="00AB60D5">
        <w:rPr>
          <w:sz w:val="28"/>
          <w:szCs w:val="28"/>
        </w:rPr>
        <w:t xml:space="preserve"> является методом стратегического развития ко</w:t>
      </w:r>
      <w:r w:rsidRPr="00AB60D5">
        <w:rPr>
          <w:sz w:val="28"/>
          <w:szCs w:val="28"/>
        </w:rPr>
        <w:t>м</w:t>
      </w:r>
      <w:r w:rsidRPr="00AB60D5">
        <w:rPr>
          <w:sz w:val="28"/>
          <w:szCs w:val="28"/>
        </w:rPr>
        <w:t>пании в целом.</w:t>
      </w:r>
    </w:p>
    <w:p w:rsidR="006945F6" w:rsidRPr="00AB60D5" w:rsidRDefault="006945F6" w:rsidP="00A65116">
      <w:pPr>
        <w:tabs>
          <w:tab w:val="left" w:pos="0"/>
          <w:tab w:val="left" w:pos="720"/>
          <w:tab w:val="left" w:pos="3885"/>
        </w:tabs>
        <w:spacing w:line="360" w:lineRule="auto"/>
        <w:jc w:val="both"/>
        <w:rPr>
          <w:sz w:val="28"/>
          <w:szCs w:val="28"/>
        </w:rPr>
      </w:pPr>
      <w:r w:rsidRPr="00AB60D5">
        <w:rPr>
          <w:sz w:val="28"/>
          <w:szCs w:val="28"/>
        </w:rPr>
        <w:t>Основными задачами проведения анализа в курсовой работе являются:</w:t>
      </w:r>
    </w:p>
    <w:p w:rsidR="006945F6" w:rsidRPr="00AB60D5" w:rsidRDefault="006945F6" w:rsidP="00A65116">
      <w:pPr>
        <w:tabs>
          <w:tab w:val="left" w:pos="720"/>
          <w:tab w:val="left" w:pos="3885"/>
        </w:tabs>
        <w:spacing w:line="360" w:lineRule="auto"/>
        <w:ind w:left="700"/>
        <w:jc w:val="both"/>
        <w:rPr>
          <w:sz w:val="28"/>
          <w:szCs w:val="28"/>
        </w:rPr>
      </w:pPr>
      <w:r w:rsidRPr="00AB60D5">
        <w:rPr>
          <w:sz w:val="28"/>
          <w:szCs w:val="28"/>
        </w:rPr>
        <w:t>1. Определение слабых, но важных сторон компании.</w:t>
      </w:r>
    </w:p>
    <w:p w:rsidR="006945F6" w:rsidRPr="00AB60D5" w:rsidRDefault="006945F6" w:rsidP="00A65116">
      <w:pPr>
        <w:tabs>
          <w:tab w:val="left" w:pos="720"/>
          <w:tab w:val="left" w:pos="3885"/>
        </w:tabs>
        <w:spacing w:line="360" w:lineRule="auto"/>
        <w:ind w:left="700"/>
        <w:jc w:val="both"/>
        <w:rPr>
          <w:sz w:val="28"/>
          <w:szCs w:val="28"/>
        </w:rPr>
      </w:pPr>
      <w:r w:rsidRPr="00AB60D5">
        <w:rPr>
          <w:sz w:val="28"/>
          <w:szCs w:val="28"/>
        </w:rPr>
        <w:t>2. Определение сильных сторон, которыми можно укрепить слабые. Сильные и слабые стороны – это те, которые поддаются изменению.</w:t>
      </w:r>
    </w:p>
    <w:p w:rsidR="006945F6" w:rsidRPr="00AB60D5" w:rsidRDefault="006945F6" w:rsidP="00A65116">
      <w:pPr>
        <w:tabs>
          <w:tab w:val="left" w:pos="720"/>
          <w:tab w:val="left" w:pos="3885"/>
        </w:tabs>
        <w:spacing w:line="360" w:lineRule="auto"/>
        <w:ind w:left="700"/>
        <w:jc w:val="both"/>
        <w:rPr>
          <w:sz w:val="28"/>
          <w:szCs w:val="28"/>
        </w:rPr>
      </w:pPr>
      <w:r w:rsidRPr="00AB60D5">
        <w:rPr>
          <w:sz w:val="28"/>
          <w:szCs w:val="28"/>
        </w:rPr>
        <w:t>3. Разработка проекта мероприятий, позволяющих укрепить слабые стороны и защитить их от угроз при помощи привлечения возможностей.</w:t>
      </w:r>
      <w:r w:rsidR="00DD69F8" w:rsidRPr="00AB60D5">
        <w:rPr>
          <w:sz w:val="28"/>
          <w:szCs w:val="28"/>
        </w:rPr>
        <w:t xml:space="preserve"> [1]</w:t>
      </w:r>
    </w:p>
    <w:p w:rsidR="006945F6" w:rsidRPr="00AB60D5" w:rsidRDefault="00C24EE0" w:rsidP="00A65116">
      <w:pPr>
        <w:tabs>
          <w:tab w:val="left" w:pos="0"/>
          <w:tab w:val="left" w:pos="720"/>
          <w:tab w:val="left" w:pos="3885"/>
        </w:tabs>
        <w:spacing w:line="360" w:lineRule="auto"/>
        <w:ind w:firstLine="700"/>
        <w:jc w:val="both"/>
        <w:rPr>
          <w:sz w:val="28"/>
          <w:szCs w:val="28"/>
        </w:rPr>
      </w:pPr>
      <w:r w:rsidRPr="00AB60D5">
        <w:rPr>
          <w:sz w:val="28"/>
          <w:szCs w:val="28"/>
        </w:rPr>
        <w:t>О</w:t>
      </w:r>
      <w:r w:rsidR="006945F6" w:rsidRPr="00AB60D5">
        <w:rPr>
          <w:sz w:val="28"/>
          <w:szCs w:val="28"/>
        </w:rPr>
        <w:t>бщая характеристика сильных и слабых сторон, угроз и возможностей компан</w:t>
      </w:r>
      <w:r w:rsidR="006945F6" w:rsidRPr="00AB60D5">
        <w:rPr>
          <w:sz w:val="28"/>
          <w:szCs w:val="28"/>
        </w:rPr>
        <w:t>и</w:t>
      </w:r>
      <w:r w:rsidR="006945F6" w:rsidRPr="00AB60D5">
        <w:rPr>
          <w:sz w:val="28"/>
          <w:szCs w:val="28"/>
        </w:rPr>
        <w:t>и приведена в таблице 1</w:t>
      </w:r>
      <w:r w:rsidR="000C2E69" w:rsidRPr="00AB60D5">
        <w:rPr>
          <w:sz w:val="28"/>
          <w:szCs w:val="28"/>
        </w:rPr>
        <w:t>1</w:t>
      </w:r>
      <w:r w:rsidR="006945F6" w:rsidRPr="00AB60D5">
        <w:rPr>
          <w:sz w:val="28"/>
          <w:szCs w:val="28"/>
        </w:rPr>
        <w:t>.</w:t>
      </w:r>
    </w:p>
    <w:p w:rsidR="006945F6" w:rsidRPr="00AB60D5" w:rsidRDefault="006945F6" w:rsidP="00A65116">
      <w:pPr>
        <w:pStyle w:val="a4"/>
        <w:spacing w:line="360" w:lineRule="auto"/>
        <w:ind w:firstLine="0"/>
        <w:rPr>
          <w:sz w:val="28"/>
          <w:szCs w:val="28"/>
        </w:rPr>
      </w:pPr>
      <w:r w:rsidRPr="00AB60D5">
        <w:rPr>
          <w:sz w:val="28"/>
          <w:szCs w:val="28"/>
        </w:rPr>
        <w:t>Таблица 1</w:t>
      </w:r>
      <w:r w:rsidR="000C2E69" w:rsidRPr="00AB60D5">
        <w:rPr>
          <w:sz w:val="28"/>
          <w:szCs w:val="28"/>
        </w:rPr>
        <w:t>1</w:t>
      </w:r>
      <w:r w:rsidRPr="00AB60D5">
        <w:rPr>
          <w:sz w:val="28"/>
          <w:szCs w:val="28"/>
        </w:rPr>
        <w:t xml:space="preserve"> – </w:t>
      </w:r>
      <w:r w:rsidR="001E3EFF" w:rsidRPr="00AB60D5">
        <w:rPr>
          <w:sz w:val="28"/>
          <w:szCs w:val="28"/>
        </w:rPr>
        <w:t>SWOT-анализ ОАО «</w:t>
      </w:r>
      <w:r w:rsidR="007E6492" w:rsidRPr="00AB60D5">
        <w:rPr>
          <w:sz w:val="28"/>
          <w:szCs w:val="28"/>
        </w:rPr>
        <w:t>ЛУКОЙЛ</w:t>
      </w:r>
      <w:r w:rsidR="001E3EFF" w:rsidRPr="00AB60D5">
        <w:rPr>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211"/>
        <w:gridCol w:w="4359"/>
      </w:tblGrid>
      <w:tr w:rsidR="006945F6" w:rsidRPr="002557FE" w:rsidTr="00186F1E">
        <w:tc>
          <w:tcPr>
            <w:tcW w:w="5211" w:type="dxa"/>
          </w:tcPr>
          <w:p w:rsidR="006945F6" w:rsidRPr="00AB60D5" w:rsidRDefault="006945F6" w:rsidP="00A65116">
            <w:pPr>
              <w:tabs>
                <w:tab w:val="left" w:pos="720"/>
                <w:tab w:val="left" w:pos="3885"/>
              </w:tabs>
              <w:spacing w:before="60" w:after="60"/>
              <w:jc w:val="center"/>
              <w:rPr>
                <w:sz w:val="24"/>
                <w:szCs w:val="24"/>
              </w:rPr>
            </w:pPr>
            <w:r w:rsidRPr="00AB60D5">
              <w:rPr>
                <w:sz w:val="24"/>
                <w:szCs w:val="24"/>
              </w:rPr>
              <w:t>Сильные стороны</w:t>
            </w:r>
          </w:p>
        </w:tc>
        <w:tc>
          <w:tcPr>
            <w:tcW w:w="4359" w:type="dxa"/>
          </w:tcPr>
          <w:p w:rsidR="006945F6" w:rsidRPr="00AB60D5" w:rsidRDefault="006945F6" w:rsidP="00A65116">
            <w:pPr>
              <w:tabs>
                <w:tab w:val="left" w:pos="720"/>
                <w:tab w:val="left" w:pos="3885"/>
              </w:tabs>
              <w:spacing w:before="60" w:after="60"/>
              <w:jc w:val="center"/>
              <w:rPr>
                <w:sz w:val="24"/>
                <w:szCs w:val="24"/>
              </w:rPr>
            </w:pPr>
            <w:r w:rsidRPr="00AB60D5">
              <w:rPr>
                <w:sz w:val="24"/>
                <w:szCs w:val="24"/>
              </w:rPr>
              <w:t>Слабые стороны</w:t>
            </w:r>
          </w:p>
        </w:tc>
      </w:tr>
      <w:tr w:rsidR="00AA6E26" w:rsidRPr="002557FE" w:rsidTr="00186F1E">
        <w:tc>
          <w:tcPr>
            <w:tcW w:w="5211" w:type="dxa"/>
          </w:tcPr>
          <w:p w:rsidR="00AA6E26" w:rsidRPr="00AB60D5" w:rsidRDefault="00AA6E26" w:rsidP="00351054">
            <w:pPr>
              <w:numPr>
                <w:ilvl w:val="0"/>
                <w:numId w:val="8"/>
              </w:numPr>
              <w:tabs>
                <w:tab w:val="left" w:pos="426"/>
                <w:tab w:val="left" w:pos="3885"/>
              </w:tabs>
              <w:rPr>
                <w:sz w:val="24"/>
                <w:szCs w:val="24"/>
              </w:rPr>
            </w:pPr>
            <w:r w:rsidRPr="00AB60D5">
              <w:rPr>
                <w:sz w:val="24"/>
                <w:szCs w:val="24"/>
              </w:rPr>
              <w:t xml:space="preserve">Широкая известность компании </w:t>
            </w:r>
          </w:p>
          <w:p w:rsidR="00AA6E26" w:rsidRPr="00AB60D5" w:rsidRDefault="00AA6E26" w:rsidP="00351054">
            <w:pPr>
              <w:numPr>
                <w:ilvl w:val="0"/>
                <w:numId w:val="8"/>
              </w:numPr>
              <w:tabs>
                <w:tab w:val="left" w:pos="426"/>
                <w:tab w:val="left" w:pos="3885"/>
              </w:tabs>
              <w:rPr>
                <w:sz w:val="24"/>
                <w:szCs w:val="24"/>
              </w:rPr>
            </w:pPr>
            <w:r w:rsidRPr="00AB60D5">
              <w:rPr>
                <w:sz w:val="24"/>
                <w:szCs w:val="24"/>
              </w:rPr>
              <w:t>Индивидуальный подход к потребителю</w:t>
            </w:r>
          </w:p>
          <w:p w:rsidR="00AA6E26" w:rsidRPr="00AB60D5" w:rsidRDefault="00AA6E26" w:rsidP="00351054">
            <w:pPr>
              <w:numPr>
                <w:ilvl w:val="0"/>
                <w:numId w:val="8"/>
              </w:numPr>
              <w:tabs>
                <w:tab w:val="left" w:pos="426"/>
                <w:tab w:val="left" w:pos="3885"/>
              </w:tabs>
              <w:rPr>
                <w:sz w:val="24"/>
                <w:szCs w:val="24"/>
              </w:rPr>
            </w:pPr>
            <w:r w:rsidRPr="00AB60D5">
              <w:rPr>
                <w:sz w:val="24"/>
                <w:szCs w:val="24"/>
              </w:rPr>
              <w:t>Акти</w:t>
            </w:r>
            <w:r w:rsidRPr="00AB60D5">
              <w:rPr>
                <w:sz w:val="24"/>
                <w:szCs w:val="24"/>
              </w:rPr>
              <w:t>в</w:t>
            </w:r>
            <w:r w:rsidRPr="00AB60D5">
              <w:rPr>
                <w:sz w:val="24"/>
                <w:szCs w:val="24"/>
              </w:rPr>
              <w:t>ная реклама</w:t>
            </w:r>
          </w:p>
          <w:p w:rsidR="00AA6E26" w:rsidRPr="00AB60D5" w:rsidRDefault="00AA6E26" w:rsidP="00351054">
            <w:pPr>
              <w:numPr>
                <w:ilvl w:val="0"/>
                <w:numId w:val="8"/>
              </w:numPr>
              <w:tabs>
                <w:tab w:val="left" w:pos="426"/>
                <w:tab w:val="left" w:pos="3885"/>
              </w:tabs>
              <w:rPr>
                <w:sz w:val="24"/>
                <w:szCs w:val="24"/>
              </w:rPr>
            </w:pPr>
            <w:r w:rsidRPr="00AB60D5">
              <w:rPr>
                <w:sz w:val="24"/>
                <w:szCs w:val="24"/>
              </w:rPr>
              <w:t>Высокое качество продукции</w:t>
            </w:r>
          </w:p>
          <w:p w:rsidR="00AA6E26" w:rsidRPr="00AB60D5" w:rsidRDefault="00AA6E26" w:rsidP="00351054">
            <w:pPr>
              <w:numPr>
                <w:ilvl w:val="0"/>
                <w:numId w:val="8"/>
              </w:numPr>
              <w:tabs>
                <w:tab w:val="left" w:pos="426"/>
                <w:tab w:val="left" w:pos="3885"/>
              </w:tabs>
              <w:rPr>
                <w:sz w:val="24"/>
                <w:szCs w:val="24"/>
              </w:rPr>
            </w:pPr>
            <w:r w:rsidRPr="00AB60D5">
              <w:rPr>
                <w:sz w:val="24"/>
                <w:szCs w:val="24"/>
              </w:rPr>
              <w:t>Программа ст</w:t>
            </w:r>
            <w:r w:rsidRPr="00AB60D5">
              <w:rPr>
                <w:sz w:val="24"/>
                <w:szCs w:val="24"/>
              </w:rPr>
              <w:t>и</w:t>
            </w:r>
            <w:r w:rsidRPr="00AB60D5">
              <w:rPr>
                <w:sz w:val="24"/>
                <w:szCs w:val="24"/>
              </w:rPr>
              <w:t>мулирования</w:t>
            </w:r>
          </w:p>
          <w:p w:rsidR="00AA6E26" w:rsidRPr="00AB60D5" w:rsidRDefault="00AA6E26" w:rsidP="00351054">
            <w:pPr>
              <w:numPr>
                <w:ilvl w:val="0"/>
                <w:numId w:val="8"/>
              </w:numPr>
              <w:tabs>
                <w:tab w:val="left" w:pos="426"/>
                <w:tab w:val="left" w:pos="3885"/>
              </w:tabs>
              <w:rPr>
                <w:sz w:val="24"/>
                <w:szCs w:val="24"/>
              </w:rPr>
            </w:pPr>
            <w:r w:rsidRPr="00AB60D5">
              <w:rPr>
                <w:sz w:val="24"/>
                <w:szCs w:val="24"/>
              </w:rPr>
              <w:t>Высокая прибыльность</w:t>
            </w:r>
          </w:p>
          <w:p w:rsidR="00AA6E26" w:rsidRPr="00AB60D5" w:rsidRDefault="00AA6E26" w:rsidP="00351054">
            <w:pPr>
              <w:numPr>
                <w:ilvl w:val="0"/>
                <w:numId w:val="8"/>
              </w:numPr>
              <w:tabs>
                <w:tab w:val="left" w:pos="426"/>
                <w:tab w:val="left" w:pos="3885"/>
              </w:tabs>
              <w:rPr>
                <w:sz w:val="24"/>
                <w:szCs w:val="24"/>
              </w:rPr>
            </w:pPr>
            <w:r w:rsidRPr="00AB60D5">
              <w:rPr>
                <w:sz w:val="24"/>
                <w:szCs w:val="24"/>
              </w:rPr>
              <w:t>Финансовая усто</w:t>
            </w:r>
            <w:r w:rsidRPr="00AB60D5">
              <w:rPr>
                <w:sz w:val="24"/>
                <w:szCs w:val="24"/>
              </w:rPr>
              <w:t>й</w:t>
            </w:r>
            <w:r w:rsidRPr="00AB60D5">
              <w:rPr>
                <w:sz w:val="24"/>
                <w:szCs w:val="24"/>
              </w:rPr>
              <w:t>чивость</w:t>
            </w:r>
          </w:p>
          <w:p w:rsidR="00AA6E26" w:rsidRPr="00AB60D5" w:rsidRDefault="00AA6E26" w:rsidP="00351054">
            <w:pPr>
              <w:numPr>
                <w:ilvl w:val="0"/>
                <w:numId w:val="8"/>
              </w:numPr>
              <w:tabs>
                <w:tab w:val="left" w:pos="426"/>
                <w:tab w:val="left" w:pos="3885"/>
              </w:tabs>
              <w:rPr>
                <w:sz w:val="24"/>
                <w:szCs w:val="24"/>
              </w:rPr>
            </w:pPr>
            <w:r w:rsidRPr="00AB60D5">
              <w:rPr>
                <w:sz w:val="24"/>
                <w:szCs w:val="24"/>
              </w:rPr>
              <w:t>Удобные для потребителей условия покупки</w:t>
            </w:r>
          </w:p>
          <w:p w:rsidR="00AA6E26" w:rsidRPr="00AB60D5" w:rsidRDefault="00AA6E26" w:rsidP="00351054">
            <w:pPr>
              <w:numPr>
                <w:ilvl w:val="0"/>
                <w:numId w:val="8"/>
              </w:numPr>
              <w:tabs>
                <w:tab w:val="left" w:pos="426"/>
                <w:tab w:val="left" w:pos="3885"/>
              </w:tabs>
              <w:rPr>
                <w:sz w:val="24"/>
                <w:szCs w:val="24"/>
              </w:rPr>
            </w:pPr>
            <w:r w:rsidRPr="00AB60D5">
              <w:rPr>
                <w:sz w:val="24"/>
                <w:szCs w:val="24"/>
              </w:rPr>
              <w:t>Простота финансового учёта</w:t>
            </w:r>
          </w:p>
          <w:p w:rsidR="00AA6E26" w:rsidRPr="00AB60D5" w:rsidRDefault="00AA6E26" w:rsidP="00351054">
            <w:pPr>
              <w:numPr>
                <w:ilvl w:val="0"/>
                <w:numId w:val="8"/>
              </w:numPr>
              <w:tabs>
                <w:tab w:val="left" w:pos="426"/>
                <w:tab w:val="left" w:pos="3885"/>
              </w:tabs>
              <w:rPr>
                <w:sz w:val="24"/>
                <w:szCs w:val="24"/>
              </w:rPr>
            </w:pPr>
            <w:r w:rsidRPr="00AB60D5">
              <w:rPr>
                <w:sz w:val="24"/>
                <w:szCs w:val="24"/>
              </w:rPr>
              <w:t>Наличие собственных дене</w:t>
            </w:r>
            <w:r w:rsidRPr="00AB60D5">
              <w:rPr>
                <w:sz w:val="24"/>
                <w:szCs w:val="24"/>
              </w:rPr>
              <w:t>ж</w:t>
            </w:r>
            <w:r w:rsidRPr="00AB60D5">
              <w:rPr>
                <w:sz w:val="24"/>
                <w:szCs w:val="24"/>
              </w:rPr>
              <w:t>ных средств</w:t>
            </w:r>
          </w:p>
          <w:p w:rsidR="00AA6E26" w:rsidRPr="00AB60D5" w:rsidRDefault="00AA6E26" w:rsidP="00351054">
            <w:pPr>
              <w:numPr>
                <w:ilvl w:val="0"/>
                <w:numId w:val="8"/>
              </w:numPr>
              <w:tabs>
                <w:tab w:val="left" w:pos="426"/>
                <w:tab w:val="left" w:pos="3885"/>
              </w:tabs>
              <w:rPr>
                <w:sz w:val="24"/>
                <w:szCs w:val="24"/>
              </w:rPr>
            </w:pPr>
            <w:r w:rsidRPr="00AB60D5">
              <w:rPr>
                <w:sz w:val="24"/>
                <w:szCs w:val="24"/>
              </w:rPr>
              <w:t>Высокая рентабельность продаж</w:t>
            </w:r>
          </w:p>
          <w:p w:rsidR="00AA6E26" w:rsidRPr="00AB60D5" w:rsidRDefault="00AA6E26" w:rsidP="00351054">
            <w:pPr>
              <w:numPr>
                <w:ilvl w:val="0"/>
                <w:numId w:val="8"/>
              </w:numPr>
              <w:tabs>
                <w:tab w:val="left" w:pos="426"/>
                <w:tab w:val="left" w:pos="3885"/>
              </w:tabs>
              <w:rPr>
                <w:sz w:val="24"/>
                <w:szCs w:val="24"/>
              </w:rPr>
            </w:pPr>
            <w:r w:rsidRPr="00AB60D5">
              <w:rPr>
                <w:sz w:val="24"/>
                <w:szCs w:val="24"/>
              </w:rPr>
              <w:t>Просвещенное рук</w:t>
            </w:r>
            <w:r w:rsidRPr="00AB60D5">
              <w:rPr>
                <w:sz w:val="24"/>
                <w:szCs w:val="24"/>
              </w:rPr>
              <w:t>о</w:t>
            </w:r>
            <w:r w:rsidRPr="00AB60D5">
              <w:rPr>
                <w:sz w:val="24"/>
                <w:szCs w:val="24"/>
              </w:rPr>
              <w:t>водство</w:t>
            </w:r>
          </w:p>
          <w:p w:rsidR="00AA6E26" w:rsidRPr="00AB60D5" w:rsidRDefault="00AA6E26" w:rsidP="00351054">
            <w:pPr>
              <w:numPr>
                <w:ilvl w:val="0"/>
                <w:numId w:val="8"/>
              </w:numPr>
              <w:tabs>
                <w:tab w:val="left" w:pos="426"/>
                <w:tab w:val="left" w:pos="3885"/>
              </w:tabs>
              <w:rPr>
                <w:sz w:val="24"/>
                <w:szCs w:val="24"/>
              </w:rPr>
            </w:pPr>
            <w:r w:rsidRPr="00AB60D5">
              <w:rPr>
                <w:sz w:val="24"/>
                <w:szCs w:val="24"/>
              </w:rPr>
              <w:t>Уровень квалификации пе</w:t>
            </w:r>
            <w:r w:rsidRPr="00AB60D5">
              <w:rPr>
                <w:sz w:val="24"/>
                <w:szCs w:val="24"/>
              </w:rPr>
              <w:t>р</w:t>
            </w:r>
            <w:r w:rsidRPr="00AB60D5">
              <w:rPr>
                <w:sz w:val="24"/>
                <w:szCs w:val="24"/>
              </w:rPr>
              <w:t>сонала</w:t>
            </w:r>
          </w:p>
          <w:p w:rsidR="00AA6E26" w:rsidRPr="00AB60D5" w:rsidRDefault="00AA6E26" w:rsidP="00351054">
            <w:pPr>
              <w:numPr>
                <w:ilvl w:val="0"/>
                <w:numId w:val="8"/>
              </w:numPr>
              <w:tabs>
                <w:tab w:val="left" w:pos="426"/>
                <w:tab w:val="left" w:pos="3885"/>
              </w:tabs>
              <w:rPr>
                <w:sz w:val="24"/>
                <w:szCs w:val="24"/>
              </w:rPr>
            </w:pPr>
            <w:r w:rsidRPr="00AB60D5">
              <w:rPr>
                <w:sz w:val="24"/>
                <w:szCs w:val="24"/>
              </w:rPr>
              <w:t>Опыт работы</w:t>
            </w:r>
          </w:p>
          <w:p w:rsidR="00AA6E26" w:rsidRPr="00AB60D5" w:rsidRDefault="00AA6E26" w:rsidP="00351054">
            <w:pPr>
              <w:numPr>
                <w:ilvl w:val="0"/>
                <w:numId w:val="8"/>
              </w:numPr>
              <w:tabs>
                <w:tab w:val="left" w:pos="426"/>
                <w:tab w:val="left" w:pos="3885"/>
              </w:tabs>
              <w:rPr>
                <w:sz w:val="24"/>
                <w:szCs w:val="24"/>
              </w:rPr>
            </w:pPr>
            <w:r w:rsidRPr="00AB60D5">
              <w:rPr>
                <w:sz w:val="24"/>
                <w:szCs w:val="24"/>
              </w:rPr>
              <w:t>Распределение об</w:t>
            </w:r>
            <w:r w:rsidRPr="00AB60D5">
              <w:rPr>
                <w:sz w:val="24"/>
                <w:szCs w:val="24"/>
              </w:rPr>
              <w:t>я</w:t>
            </w:r>
            <w:r w:rsidRPr="00AB60D5">
              <w:rPr>
                <w:sz w:val="24"/>
                <w:szCs w:val="24"/>
              </w:rPr>
              <w:t>занностей</w:t>
            </w:r>
          </w:p>
          <w:p w:rsidR="00AA6E26" w:rsidRPr="00AB60D5" w:rsidRDefault="00AA6E26" w:rsidP="00351054">
            <w:pPr>
              <w:numPr>
                <w:ilvl w:val="0"/>
                <w:numId w:val="8"/>
              </w:numPr>
              <w:tabs>
                <w:tab w:val="left" w:pos="426"/>
                <w:tab w:val="left" w:pos="3885"/>
              </w:tabs>
              <w:rPr>
                <w:sz w:val="24"/>
                <w:szCs w:val="24"/>
              </w:rPr>
            </w:pPr>
            <w:r w:rsidRPr="00AB60D5">
              <w:rPr>
                <w:sz w:val="24"/>
                <w:szCs w:val="24"/>
              </w:rPr>
              <w:t>Связи с посредник</w:t>
            </w:r>
            <w:r w:rsidRPr="00AB60D5">
              <w:rPr>
                <w:sz w:val="24"/>
                <w:szCs w:val="24"/>
              </w:rPr>
              <w:t>а</w:t>
            </w:r>
            <w:r w:rsidRPr="00AB60D5">
              <w:rPr>
                <w:sz w:val="24"/>
                <w:szCs w:val="24"/>
              </w:rPr>
              <w:t>ми</w:t>
            </w:r>
          </w:p>
          <w:p w:rsidR="00AA6E26" w:rsidRPr="00AB60D5" w:rsidRDefault="00AA6E26" w:rsidP="00351054">
            <w:pPr>
              <w:numPr>
                <w:ilvl w:val="0"/>
                <w:numId w:val="8"/>
              </w:numPr>
              <w:tabs>
                <w:tab w:val="left" w:pos="426"/>
                <w:tab w:val="left" w:pos="3885"/>
              </w:tabs>
              <w:rPr>
                <w:sz w:val="24"/>
                <w:szCs w:val="24"/>
              </w:rPr>
            </w:pPr>
            <w:r w:rsidRPr="00AB60D5">
              <w:rPr>
                <w:sz w:val="24"/>
                <w:szCs w:val="24"/>
              </w:rPr>
              <w:t>Высокая квалификация рабочих</w:t>
            </w:r>
          </w:p>
          <w:p w:rsidR="00AA6E26" w:rsidRPr="00AB60D5" w:rsidRDefault="00AA6E26" w:rsidP="00351054">
            <w:pPr>
              <w:numPr>
                <w:ilvl w:val="0"/>
                <w:numId w:val="8"/>
              </w:numPr>
              <w:tabs>
                <w:tab w:val="left" w:pos="426"/>
                <w:tab w:val="left" w:pos="3885"/>
              </w:tabs>
              <w:rPr>
                <w:sz w:val="24"/>
                <w:szCs w:val="24"/>
              </w:rPr>
            </w:pPr>
            <w:r w:rsidRPr="00AB60D5">
              <w:rPr>
                <w:sz w:val="24"/>
                <w:szCs w:val="24"/>
              </w:rPr>
              <w:t>Использование современных технол</w:t>
            </w:r>
            <w:r w:rsidRPr="00AB60D5">
              <w:rPr>
                <w:sz w:val="24"/>
                <w:szCs w:val="24"/>
              </w:rPr>
              <w:t>о</w:t>
            </w:r>
            <w:r w:rsidRPr="00AB60D5">
              <w:rPr>
                <w:sz w:val="24"/>
                <w:szCs w:val="24"/>
              </w:rPr>
              <w:t>гий</w:t>
            </w:r>
          </w:p>
          <w:p w:rsidR="00AA6E26" w:rsidRPr="00AB60D5" w:rsidRDefault="00AA6E26" w:rsidP="00351054">
            <w:pPr>
              <w:numPr>
                <w:ilvl w:val="0"/>
                <w:numId w:val="8"/>
              </w:numPr>
              <w:tabs>
                <w:tab w:val="left" w:pos="426"/>
                <w:tab w:val="left" w:pos="3885"/>
              </w:tabs>
              <w:rPr>
                <w:sz w:val="24"/>
                <w:szCs w:val="24"/>
              </w:rPr>
            </w:pPr>
            <w:r w:rsidRPr="00AB60D5">
              <w:rPr>
                <w:sz w:val="24"/>
                <w:szCs w:val="24"/>
              </w:rPr>
              <w:t>Новое оборудование</w:t>
            </w:r>
          </w:p>
          <w:p w:rsidR="00AA6E26" w:rsidRPr="00AB60D5" w:rsidRDefault="00AA6E26" w:rsidP="00351054">
            <w:pPr>
              <w:numPr>
                <w:ilvl w:val="0"/>
                <w:numId w:val="8"/>
              </w:numPr>
              <w:tabs>
                <w:tab w:val="left" w:pos="426"/>
                <w:tab w:val="left" w:pos="3885"/>
              </w:tabs>
              <w:rPr>
                <w:sz w:val="24"/>
                <w:szCs w:val="24"/>
              </w:rPr>
            </w:pPr>
            <w:r w:rsidRPr="00AB60D5">
              <w:rPr>
                <w:sz w:val="24"/>
                <w:szCs w:val="24"/>
              </w:rPr>
              <w:t>Разработка новых направлений</w:t>
            </w:r>
          </w:p>
          <w:p w:rsidR="00AA6E26" w:rsidRPr="00AB60D5" w:rsidRDefault="00AA6E26" w:rsidP="00351054">
            <w:pPr>
              <w:numPr>
                <w:ilvl w:val="0"/>
                <w:numId w:val="8"/>
              </w:numPr>
              <w:tabs>
                <w:tab w:val="left" w:pos="426"/>
                <w:tab w:val="left" w:pos="3885"/>
              </w:tabs>
              <w:rPr>
                <w:sz w:val="24"/>
                <w:szCs w:val="24"/>
              </w:rPr>
            </w:pPr>
            <w:r w:rsidRPr="00AB60D5">
              <w:rPr>
                <w:sz w:val="24"/>
                <w:szCs w:val="24"/>
              </w:rPr>
              <w:t>Широкий ассортимент</w:t>
            </w:r>
          </w:p>
        </w:tc>
        <w:tc>
          <w:tcPr>
            <w:tcW w:w="4359" w:type="dxa"/>
          </w:tcPr>
          <w:p w:rsidR="00AA6E26" w:rsidRPr="00AB60D5" w:rsidRDefault="00AA6E26" w:rsidP="00351054">
            <w:pPr>
              <w:pStyle w:val="a4"/>
              <w:numPr>
                <w:ilvl w:val="0"/>
                <w:numId w:val="7"/>
              </w:numPr>
              <w:jc w:val="left"/>
              <w:rPr>
                <w:szCs w:val="24"/>
              </w:rPr>
            </w:pPr>
            <w:r w:rsidRPr="00AB60D5">
              <w:rPr>
                <w:szCs w:val="24"/>
              </w:rPr>
              <w:t>Неясные перспективы зарубежных проектов</w:t>
            </w:r>
          </w:p>
          <w:p w:rsidR="00AA6E26" w:rsidRPr="00AB60D5" w:rsidRDefault="00AA6E26" w:rsidP="00351054">
            <w:pPr>
              <w:pStyle w:val="a4"/>
              <w:numPr>
                <w:ilvl w:val="0"/>
                <w:numId w:val="7"/>
              </w:numPr>
              <w:jc w:val="left"/>
              <w:rPr>
                <w:szCs w:val="24"/>
              </w:rPr>
            </w:pPr>
            <w:r w:rsidRPr="00AB60D5">
              <w:rPr>
                <w:szCs w:val="24"/>
              </w:rPr>
              <w:t>Уязвимость по отношению к конкурентному давлению</w:t>
            </w:r>
          </w:p>
          <w:p w:rsidR="00AA6E26" w:rsidRPr="00AB60D5" w:rsidRDefault="00AA6E26" w:rsidP="00351054">
            <w:pPr>
              <w:pStyle w:val="a4"/>
              <w:numPr>
                <w:ilvl w:val="0"/>
                <w:numId w:val="7"/>
              </w:numPr>
              <w:jc w:val="left"/>
              <w:rPr>
                <w:szCs w:val="24"/>
              </w:rPr>
            </w:pPr>
            <w:r w:rsidRPr="00AB60D5">
              <w:rPr>
                <w:szCs w:val="24"/>
              </w:rPr>
              <w:t>Ухудшающаяся конкурентная позиция.</w:t>
            </w:r>
          </w:p>
          <w:p w:rsidR="00C63BF8" w:rsidRPr="00AB60D5" w:rsidRDefault="00C63BF8" w:rsidP="00C63BF8">
            <w:pPr>
              <w:pStyle w:val="a4"/>
              <w:numPr>
                <w:ilvl w:val="0"/>
                <w:numId w:val="7"/>
              </w:numPr>
              <w:rPr>
                <w:szCs w:val="24"/>
              </w:rPr>
            </w:pPr>
            <w:r w:rsidRPr="00AB60D5">
              <w:rPr>
                <w:szCs w:val="24"/>
              </w:rPr>
              <w:t>Недостаток финансовых средств (оборотных и для осуществления стратегических инициатив)</w:t>
            </w:r>
            <w:r w:rsidR="00910D1A" w:rsidRPr="00AB60D5">
              <w:rPr>
                <w:szCs w:val="24"/>
              </w:rPr>
              <w:t>.</w:t>
            </w:r>
          </w:p>
          <w:p w:rsidR="00C63BF8" w:rsidRPr="00AB60D5" w:rsidRDefault="00C63BF8" w:rsidP="00C63BF8">
            <w:pPr>
              <w:pStyle w:val="a4"/>
              <w:numPr>
                <w:ilvl w:val="0"/>
                <w:numId w:val="7"/>
              </w:numPr>
              <w:rPr>
                <w:szCs w:val="24"/>
              </w:rPr>
            </w:pPr>
            <w:r w:rsidRPr="00AB60D5">
              <w:rPr>
                <w:szCs w:val="24"/>
              </w:rPr>
              <w:t>Непостоянство денежного потока</w:t>
            </w:r>
            <w:r w:rsidR="00910D1A" w:rsidRPr="00AB60D5">
              <w:rPr>
                <w:szCs w:val="24"/>
              </w:rPr>
              <w:t>.</w:t>
            </w:r>
            <w:r w:rsidRPr="00AB60D5">
              <w:rPr>
                <w:szCs w:val="24"/>
              </w:rPr>
              <w:t xml:space="preserve"> </w:t>
            </w:r>
          </w:p>
          <w:p w:rsidR="00C63BF8" w:rsidRPr="00AB60D5" w:rsidRDefault="00C63BF8" w:rsidP="00C63BF8">
            <w:pPr>
              <w:pStyle w:val="a4"/>
              <w:numPr>
                <w:ilvl w:val="0"/>
                <w:numId w:val="7"/>
              </w:numPr>
              <w:rPr>
                <w:szCs w:val="24"/>
              </w:rPr>
            </w:pPr>
            <w:r w:rsidRPr="00AB60D5">
              <w:rPr>
                <w:szCs w:val="24"/>
              </w:rPr>
              <w:t xml:space="preserve">Высокие издержки производства. </w:t>
            </w:r>
          </w:p>
          <w:p w:rsidR="00C63BF8" w:rsidRPr="00AB60D5" w:rsidRDefault="00C63BF8" w:rsidP="00910D1A">
            <w:pPr>
              <w:pStyle w:val="a4"/>
              <w:numPr>
                <w:ilvl w:val="0"/>
                <w:numId w:val="7"/>
              </w:numPr>
              <w:rPr>
                <w:szCs w:val="24"/>
              </w:rPr>
            </w:pPr>
            <w:r w:rsidRPr="00AB60D5">
              <w:rPr>
                <w:szCs w:val="24"/>
              </w:rPr>
              <w:t>Громоздкость организационной функциональной структуры</w:t>
            </w:r>
            <w:r w:rsidR="00910D1A" w:rsidRPr="00AB60D5">
              <w:rPr>
                <w:szCs w:val="24"/>
              </w:rPr>
              <w:t>.</w:t>
            </w:r>
          </w:p>
        </w:tc>
      </w:tr>
    </w:tbl>
    <w:p w:rsidR="00AB60D5" w:rsidRDefault="00AB60D5" w:rsidP="00E529FD">
      <w:pPr>
        <w:tabs>
          <w:tab w:val="left" w:pos="0"/>
          <w:tab w:val="left" w:pos="720"/>
          <w:tab w:val="left" w:pos="3885"/>
        </w:tabs>
        <w:spacing w:line="360" w:lineRule="auto"/>
        <w:rPr>
          <w:sz w:val="26"/>
          <w:szCs w:val="26"/>
        </w:rPr>
      </w:pPr>
    </w:p>
    <w:p w:rsidR="00AB60D5" w:rsidRDefault="00AB60D5" w:rsidP="00E529FD">
      <w:pPr>
        <w:tabs>
          <w:tab w:val="left" w:pos="0"/>
          <w:tab w:val="left" w:pos="720"/>
          <w:tab w:val="left" w:pos="3885"/>
        </w:tabs>
        <w:spacing w:line="360" w:lineRule="auto"/>
        <w:rPr>
          <w:sz w:val="26"/>
          <w:szCs w:val="26"/>
        </w:rPr>
      </w:pPr>
    </w:p>
    <w:p w:rsidR="00AB60D5" w:rsidRDefault="00AB60D5" w:rsidP="00E529FD">
      <w:pPr>
        <w:tabs>
          <w:tab w:val="left" w:pos="0"/>
          <w:tab w:val="left" w:pos="720"/>
          <w:tab w:val="left" w:pos="3885"/>
        </w:tabs>
        <w:spacing w:line="360" w:lineRule="auto"/>
        <w:rPr>
          <w:sz w:val="26"/>
          <w:szCs w:val="26"/>
        </w:rPr>
      </w:pPr>
    </w:p>
    <w:p w:rsidR="00AB60D5" w:rsidRDefault="00AB60D5" w:rsidP="00E529FD">
      <w:pPr>
        <w:tabs>
          <w:tab w:val="left" w:pos="0"/>
          <w:tab w:val="left" w:pos="720"/>
          <w:tab w:val="left" w:pos="3885"/>
        </w:tabs>
        <w:spacing w:line="360" w:lineRule="auto"/>
        <w:rPr>
          <w:sz w:val="26"/>
          <w:szCs w:val="26"/>
        </w:rPr>
      </w:pPr>
    </w:p>
    <w:p w:rsidR="00E749DC" w:rsidRPr="002557FE" w:rsidRDefault="00AA6E26" w:rsidP="00E529FD">
      <w:pPr>
        <w:tabs>
          <w:tab w:val="left" w:pos="0"/>
          <w:tab w:val="left" w:pos="720"/>
          <w:tab w:val="left" w:pos="3885"/>
        </w:tabs>
        <w:spacing w:line="360" w:lineRule="auto"/>
        <w:rPr>
          <w:sz w:val="26"/>
          <w:szCs w:val="26"/>
        </w:rPr>
      </w:pPr>
      <w:r w:rsidRPr="002557FE">
        <w:rPr>
          <w:sz w:val="26"/>
          <w:szCs w:val="26"/>
        </w:rPr>
        <w:lastRenderedPageBreak/>
        <w:t>Продолжение таблицы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211"/>
        <w:gridCol w:w="4359"/>
      </w:tblGrid>
      <w:tr w:rsidR="00AA6E26" w:rsidRPr="002557FE" w:rsidTr="0085063F">
        <w:trPr>
          <w:trHeight w:val="308"/>
        </w:trPr>
        <w:tc>
          <w:tcPr>
            <w:tcW w:w="5211" w:type="dxa"/>
          </w:tcPr>
          <w:p w:rsidR="00AA6E26" w:rsidRPr="00AB60D5" w:rsidRDefault="00AA6E26" w:rsidP="00351054">
            <w:pPr>
              <w:pStyle w:val="af8"/>
              <w:spacing w:line="240" w:lineRule="auto"/>
              <w:ind w:left="-142"/>
              <w:jc w:val="center"/>
              <w:rPr>
                <w:color w:val="auto"/>
                <w:sz w:val="24"/>
                <w:szCs w:val="24"/>
              </w:rPr>
            </w:pPr>
            <w:r w:rsidRPr="00AB60D5">
              <w:rPr>
                <w:color w:val="auto"/>
                <w:sz w:val="24"/>
                <w:szCs w:val="24"/>
              </w:rPr>
              <w:t>Угрозы</w:t>
            </w:r>
          </w:p>
        </w:tc>
        <w:tc>
          <w:tcPr>
            <w:tcW w:w="4359" w:type="dxa"/>
          </w:tcPr>
          <w:p w:rsidR="00AA6E26" w:rsidRPr="00AB60D5" w:rsidRDefault="00AA6E26" w:rsidP="00351054">
            <w:pPr>
              <w:pStyle w:val="a4"/>
              <w:ind w:left="360" w:firstLine="0"/>
              <w:jc w:val="center"/>
              <w:rPr>
                <w:szCs w:val="24"/>
              </w:rPr>
            </w:pPr>
            <w:r w:rsidRPr="00AB60D5">
              <w:rPr>
                <w:szCs w:val="24"/>
              </w:rPr>
              <w:t>Возможности</w:t>
            </w:r>
          </w:p>
        </w:tc>
      </w:tr>
      <w:tr w:rsidR="00AA6E26" w:rsidRPr="002557FE" w:rsidTr="00351054">
        <w:tc>
          <w:tcPr>
            <w:tcW w:w="5211" w:type="dxa"/>
          </w:tcPr>
          <w:p w:rsidR="00AA6E26" w:rsidRPr="00AB60D5" w:rsidRDefault="00AA6E26" w:rsidP="00351054">
            <w:pPr>
              <w:pStyle w:val="af8"/>
              <w:numPr>
                <w:ilvl w:val="0"/>
                <w:numId w:val="20"/>
              </w:numPr>
              <w:spacing w:line="240" w:lineRule="auto"/>
              <w:rPr>
                <w:color w:val="auto"/>
                <w:sz w:val="24"/>
                <w:szCs w:val="24"/>
              </w:rPr>
            </w:pPr>
            <w:r w:rsidRPr="00AB60D5">
              <w:rPr>
                <w:color w:val="auto"/>
                <w:sz w:val="24"/>
                <w:szCs w:val="24"/>
              </w:rPr>
              <w:t>Снижение экспортных поставок;</w:t>
            </w:r>
          </w:p>
          <w:p w:rsidR="00AA6E26" w:rsidRPr="00AB60D5" w:rsidRDefault="00AA6E26" w:rsidP="00351054">
            <w:pPr>
              <w:pStyle w:val="af8"/>
              <w:numPr>
                <w:ilvl w:val="0"/>
                <w:numId w:val="20"/>
              </w:numPr>
              <w:spacing w:line="240" w:lineRule="auto"/>
              <w:rPr>
                <w:color w:val="auto"/>
                <w:sz w:val="24"/>
                <w:szCs w:val="24"/>
              </w:rPr>
            </w:pPr>
            <w:r w:rsidRPr="00AB60D5">
              <w:rPr>
                <w:color w:val="auto"/>
                <w:sz w:val="24"/>
                <w:szCs w:val="24"/>
              </w:rPr>
              <w:t>Рост ставок акцизов на нефть;</w:t>
            </w:r>
          </w:p>
          <w:p w:rsidR="00AA6E26" w:rsidRPr="00AB60D5" w:rsidRDefault="00AA6E26" w:rsidP="00351054">
            <w:pPr>
              <w:pStyle w:val="af8"/>
              <w:numPr>
                <w:ilvl w:val="0"/>
                <w:numId w:val="20"/>
              </w:numPr>
              <w:spacing w:line="240" w:lineRule="auto"/>
              <w:rPr>
                <w:color w:val="auto"/>
                <w:sz w:val="24"/>
                <w:szCs w:val="24"/>
              </w:rPr>
            </w:pPr>
            <w:r w:rsidRPr="00AB60D5">
              <w:rPr>
                <w:color w:val="auto"/>
                <w:sz w:val="24"/>
                <w:szCs w:val="24"/>
              </w:rPr>
              <w:t>Транспортно-энергетические тарифы.</w:t>
            </w:r>
          </w:p>
          <w:p w:rsidR="00AA6E26" w:rsidRPr="00AB60D5" w:rsidRDefault="00AA6E26" w:rsidP="00351054">
            <w:pPr>
              <w:pStyle w:val="af8"/>
              <w:numPr>
                <w:ilvl w:val="0"/>
                <w:numId w:val="20"/>
              </w:numPr>
              <w:spacing w:line="240" w:lineRule="auto"/>
              <w:rPr>
                <w:color w:val="auto"/>
                <w:sz w:val="24"/>
                <w:szCs w:val="24"/>
              </w:rPr>
            </w:pPr>
            <w:r w:rsidRPr="00AB60D5">
              <w:rPr>
                <w:color w:val="auto"/>
                <w:sz w:val="24"/>
                <w:szCs w:val="24"/>
              </w:rPr>
              <w:t>Заинтересованность иностранных производителей в освоении российского рынка.</w:t>
            </w:r>
          </w:p>
          <w:p w:rsidR="00AA6E26" w:rsidRPr="00AB60D5" w:rsidRDefault="00AA6E26" w:rsidP="00351054">
            <w:pPr>
              <w:pStyle w:val="af8"/>
              <w:numPr>
                <w:ilvl w:val="0"/>
                <w:numId w:val="20"/>
              </w:numPr>
              <w:spacing w:line="240" w:lineRule="auto"/>
              <w:rPr>
                <w:color w:val="auto"/>
                <w:sz w:val="24"/>
                <w:szCs w:val="24"/>
              </w:rPr>
            </w:pPr>
            <w:r w:rsidRPr="00AB60D5">
              <w:rPr>
                <w:color w:val="auto"/>
                <w:sz w:val="24"/>
                <w:szCs w:val="24"/>
              </w:rPr>
              <w:t>Выход на новые рынки или сегменты рынка.</w:t>
            </w:r>
          </w:p>
        </w:tc>
        <w:tc>
          <w:tcPr>
            <w:tcW w:w="4359" w:type="dxa"/>
          </w:tcPr>
          <w:p w:rsidR="00AA6E26" w:rsidRPr="00AB60D5" w:rsidRDefault="00AA6E26" w:rsidP="00351054">
            <w:pPr>
              <w:pStyle w:val="af8"/>
              <w:numPr>
                <w:ilvl w:val="0"/>
                <w:numId w:val="19"/>
              </w:numPr>
              <w:spacing w:line="240" w:lineRule="auto"/>
              <w:ind w:hanging="326"/>
              <w:rPr>
                <w:color w:val="auto"/>
                <w:sz w:val="24"/>
                <w:szCs w:val="24"/>
              </w:rPr>
            </w:pPr>
            <w:r w:rsidRPr="00AB60D5">
              <w:rPr>
                <w:color w:val="auto"/>
                <w:sz w:val="24"/>
                <w:szCs w:val="24"/>
              </w:rPr>
              <w:t>Рост эффективности операций;</w:t>
            </w:r>
          </w:p>
          <w:p w:rsidR="00AA6E26" w:rsidRPr="00AB60D5" w:rsidRDefault="00AA6E26" w:rsidP="00351054">
            <w:pPr>
              <w:pStyle w:val="af8"/>
              <w:numPr>
                <w:ilvl w:val="0"/>
                <w:numId w:val="19"/>
              </w:numPr>
              <w:spacing w:line="240" w:lineRule="auto"/>
              <w:ind w:hanging="326"/>
              <w:rPr>
                <w:color w:val="auto"/>
                <w:sz w:val="24"/>
                <w:szCs w:val="24"/>
              </w:rPr>
            </w:pPr>
            <w:r w:rsidRPr="00AB60D5">
              <w:rPr>
                <w:color w:val="auto"/>
                <w:sz w:val="24"/>
                <w:szCs w:val="24"/>
              </w:rPr>
              <w:t>Улучшение качества производимой продукции;</w:t>
            </w:r>
          </w:p>
          <w:p w:rsidR="00AA6E26" w:rsidRPr="00AB60D5" w:rsidRDefault="00AA6E26" w:rsidP="00351054">
            <w:pPr>
              <w:pStyle w:val="af8"/>
              <w:numPr>
                <w:ilvl w:val="0"/>
                <w:numId w:val="19"/>
              </w:numPr>
              <w:spacing w:line="240" w:lineRule="auto"/>
              <w:ind w:hanging="326"/>
              <w:rPr>
                <w:color w:val="auto"/>
                <w:sz w:val="24"/>
                <w:szCs w:val="24"/>
              </w:rPr>
            </w:pPr>
            <w:r w:rsidRPr="00AB60D5">
              <w:rPr>
                <w:color w:val="auto"/>
                <w:sz w:val="24"/>
                <w:szCs w:val="24"/>
              </w:rPr>
              <w:t>Улучшение качества представляемых услуг;</w:t>
            </w:r>
          </w:p>
          <w:p w:rsidR="00AA6E26" w:rsidRPr="00AB60D5" w:rsidRDefault="00AA6E26" w:rsidP="00351054">
            <w:pPr>
              <w:pStyle w:val="af8"/>
              <w:numPr>
                <w:ilvl w:val="0"/>
                <w:numId w:val="19"/>
              </w:numPr>
              <w:spacing w:line="240" w:lineRule="auto"/>
              <w:ind w:hanging="326"/>
              <w:rPr>
                <w:color w:val="auto"/>
                <w:sz w:val="24"/>
                <w:szCs w:val="24"/>
              </w:rPr>
            </w:pPr>
            <w:r w:rsidRPr="00AB60D5">
              <w:rPr>
                <w:color w:val="auto"/>
                <w:sz w:val="24"/>
                <w:szCs w:val="24"/>
              </w:rPr>
              <w:t>Применение новых прогрессивных технологий.</w:t>
            </w:r>
          </w:p>
        </w:tc>
      </w:tr>
    </w:tbl>
    <w:p w:rsidR="006945F6" w:rsidRPr="00AB60D5" w:rsidRDefault="006945F6" w:rsidP="00AB60D5">
      <w:pPr>
        <w:tabs>
          <w:tab w:val="left" w:pos="0"/>
          <w:tab w:val="left" w:pos="720"/>
          <w:tab w:val="left" w:pos="3885"/>
        </w:tabs>
        <w:spacing w:line="360" w:lineRule="auto"/>
        <w:jc w:val="both"/>
        <w:rPr>
          <w:sz w:val="26"/>
          <w:szCs w:val="26"/>
        </w:rPr>
      </w:pPr>
      <w:r w:rsidRPr="00AB60D5">
        <w:rPr>
          <w:sz w:val="26"/>
          <w:szCs w:val="26"/>
        </w:rPr>
        <w:t>После представления общей характеристики необходимо проанализировать пол</w:t>
      </w:r>
      <w:r w:rsidRPr="00AB60D5">
        <w:rPr>
          <w:sz w:val="26"/>
          <w:szCs w:val="26"/>
        </w:rPr>
        <w:t>у</w:t>
      </w:r>
      <w:r w:rsidRPr="00AB60D5">
        <w:rPr>
          <w:sz w:val="26"/>
          <w:szCs w:val="26"/>
        </w:rPr>
        <w:t xml:space="preserve">ченные данные и оценить сильные и слабые стороны, учитывая их важность, как для компании, так и для потенциальных </w:t>
      </w:r>
      <w:r w:rsidR="00A27CA9" w:rsidRPr="00AB60D5">
        <w:rPr>
          <w:sz w:val="26"/>
          <w:szCs w:val="26"/>
        </w:rPr>
        <w:t>потребителей</w:t>
      </w:r>
      <w:r w:rsidRPr="00AB60D5">
        <w:rPr>
          <w:sz w:val="26"/>
          <w:szCs w:val="26"/>
        </w:rPr>
        <w:t>. Оценка важности представлена в та</w:t>
      </w:r>
      <w:r w:rsidRPr="00AB60D5">
        <w:rPr>
          <w:sz w:val="26"/>
          <w:szCs w:val="26"/>
        </w:rPr>
        <w:t>б</w:t>
      </w:r>
      <w:r w:rsidRPr="00AB60D5">
        <w:rPr>
          <w:sz w:val="26"/>
          <w:szCs w:val="26"/>
        </w:rPr>
        <w:t>лице 1</w:t>
      </w:r>
      <w:r w:rsidR="00843BF3" w:rsidRPr="00AB60D5">
        <w:rPr>
          <w:sz w:val="26"/>
          <w:szCs w:val="26"/>
        </w:rPr>
        <w:t>2</w:t>
      </w:r>
      <w:r w:rsidRPr="00AB60D5">
        <w:rPr>
          <w:sz w:val="26"/>
          <w:szCs w:val="26"/>
        </w:rPr>
        <w:t>.</w:t>
      </w:r>
    </w:p>
    <w:p w:rsidR="006945F6" w:rsidRPr="00AB60D5" w:rsidRDefault="00843BF3" w:rsidP="0025067A">
      <w:pPr>
        <w:pStyle w:val="a4"/>
        <w:spacing w:line="360" w:lineRule="auto"/>
        <w:ind w:firstLine="0"/>
        <w:rPr>
          <w:szCs w:val="24"/>
        </w:rPr>
      </w:pPr>
      <w:r w:rsidRPr="00AB60D5">
        <w:rPr>
          <w:szCs w:val="24"/>
        </w:rPr>
        <w:t xml:space="preserve">Таблица </w:t>
      </w:r>
      <w:r w:rsidR="006945F6" w:rsidRPr="00AB60D5">
        <w:rPr>
          <w:szCs w:val="24"/>
        </w:rPr>
        <w:t>1</w:t>
      </w:r>
      <w:r w:rsidRPr="00AB60D5">
        <w:rPr>
          <w:szCs w:val="24"/>
        </w:rPr>
        <w:t>2</w:t>
      </w:r>
      <w:r w:rsidR="006945F6" w:rsidRPr="00AB60D5">
        <w:rPr>
          <w:szCs w:val="24"/>
        </w:rPr>
        <w:t xml:space="preserve"> – Оценка </w:t>
      </w:r>
      <w:r w:rsidR="00B54088" w:rsidRPr="00AB60D5">
        <w:rPr>
          <w:szCs w:val="24"/>
        </w:rPr>
        <w:t xml:space="preserve">важности </w:t>
      </w:r>
      <w:r w:rsidR="006945F6" w:rsidRPr="00AB60D5">
        <w:rPr>
          <w:szCs w:val="24"/>
        </w:rPr>
        <w:t>сильных и слабых сторон компании</w:t>
      </w:r>
      <w:r w:rsidR="00A27CA9" w:rsidRPr="00AB60D5">
        <w:rPr>
          <w:szCs w:val="24"/>
        </w:rPr>
        <w:t xml:space="preserve"> </w:t>
      </w:r>
      <w:r w:rsidR="0025067A" w:rsidRPr="00AB60D5">
        <w:rPr>
          <w:szCs w:val="24"/>
        </w:rPr>
        <w:t>ОАО «ЛУКОЙЛ»</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36"/>
        <w:gridCol w:w="708"/>
        <w:gridCol w:w="709"/>
        <w:gridCol w:w="709"/>
        <w:gridCol w:w="709"/>
        <w:gridCol w:w="708"/>
        <w:gridCol w:w="709"/>
        <w:gridCol w:w="709"/>
        <w:gridCol w:w="709"/>
      </w:tblGrid>
      <w:tr w:rsidR="00747ED6" w:rsidRPr="002557FE" w:rsidTr="00942060">
        <w:trPr>
          <w:trHeight w:val="366"/>
        </w:trPr>
        <w:tc>
          <w:tcPr>
            <w:tcW w:w="3936" w:type="dxa"/>
            <w:vMerge w:val="restart"/>
            <w:shd w:val="clear" w:color="auto" w:fill="auto"/>
          </w:tcPr>
          <w:p w:rsidR="00747ED6" w:rsidRPr="00AB60D5" w:rsidRDefault="00747ED6" w:rsidP="00351054">
            <w:pPr>
              <w:tabs>
                <w:tab w:val="left" w:pos="720"/>
                <w:tab w:val="left" w:pos="3885"/>
              </w:tabs>
              <w:jc w:val="center"/>
              <w:rPr>
                <w:sz w:val="24"/>
                <w:szCs w:val="24"/>
              </w:rPr>
            </w:pPr>
          </w:p>
          <w:p w:rsidR="00747ED6" w:rsidRPr="00AB60D5" w:rsidRDefault="00747ED6" w:rsidP="00351054">
            <w:pPr>
              <w:tabs>
                <w:tab w:val="left" w:pos="720"/>
                <w:tab w:val="left" w:pos="3885"/>
              </w:tabs>
              <w:jc w:val="center"/>
              <w:rPr>
                <w:sz w:val="24"/>
                <w:szCs w:val="24"/>
              </w:rPr>
            </w:pPr>
            <w:r w:rsidRPr="00AB60D5">
              <w:rPr>
                <w:sz w:val="24"/>
                <w:szCs w:val="24"/>
              </w:rPr>
              <w:t>Сильные ст</w:t>
            </w:r>
            <w:r w:rsidRPr="00AB60D5">
              <w:rPr>
                <w:sz w:val="24"/>
                <w:szCs w:val="24"/>
              </w:rPr>
              <w:t>о</w:t>
            </w:r>
            <w:r w:rsidRPr="00AB60D5">
              <w:rPr>
                <w:sz w:val="24"/>
                <w:szCs w:val="24"/>
              </w:rPr>
              <w:t>роны</w:t>
            </w:r>
          </w:p>
        </w:tc>
        <w:tc>
          <w:tcPr>
            <w:tcW w:w="3543" w:type="dxa"/>
            <w:gridSpan w:val="5"/>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Оценка</w:t>
            </w:r>
          </w:p>
        </w:tc>
        <w:tc>
          <w:tcPr>
            <w:tcW w:w="2127" w:type="dxa"/>
            <w:gridSpan w:val="3"/>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Важность</w:t>
            </w:r>
          </w:p>
        </w:tc>
      </w:tr>
      <w:tr w:rsidR="00747ED6" w:rsidRPr="002557FE" w:rsidTr="00942060">
        <w:trPr>
          <w:trHeight w:val="530"/>
        </w:trPr>
        <w:tc>
          <w:tcPr>
            <w:tcW w:w="3936" w:type="dxa"/>
            <w:vMerge/>
            <w:shd w:val="clear" w:color="auto" w:fill="auto"/>
          </w:tcPr>
          <w:p w:rsidR="00747ED6" w:rsidRPr="00AB60D5" w:rsidRDefault="00747ED6" w:rsidP="00351054">
            <w:pPr>
              <w:tabs>
                <w:tab w:val="left" w:pos="720"/>
                <w:tab w:val="left" w:pos="3885"/>
              </w:tabs>
              <w:jc w:val="both"/>
              <w:rPr>
                <w:sz w:val="24"/>
                <w:szCs w:val="24"/>
              </w:rPr>
            </w:pPr>
          </w:p>
        </w:tc>
        <w:tc>
          <w:tcPr>
            <w:tcW w:w="708"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Очень</w:t>
            </w:r>
          </w:p>
          <w:p w:rsidR="00747ED6" w:rsidRPr="00AB60D5" w:rsidRDefault="00747ED6" w:rsidP="00351054">
            <w:pPr>
              <w:tabs>
                <w:tab w:val="left" w:pos="720"/>
                <w:tab w:val="left" w:pos="3885"/>
              </w:tabs>
              <w:jc w:val="center"/>
              <w:rPr>
                <w:sz w:val="24"/>
                <w:szCs w:val="24"/>
              </w:rPr>
            </w:pPr>
            <w:r w:rsidRPr="00AB60D5">
              <w:rPr>
                <w:sz w:val="24"/>
                <w:szCs w:val="24"/>
              </w:rPr>
              <w:t>сил</w:t>
            </w:r>
            <w:r w:rsidRPr="00AB60D5">
              <w:rPr>
                <w:sz w:val="24"/>
                <w:szCs w:val="24"/>
              </w:rPr>
              <w:t>ь</w:t>
            </w:r>
            <w:r w:rsidRPr="00AB60D5">
              <w:rPr>
                <w:sz w:val="24"/>
                <w:szCs w:val="24"/>
              </w:rPr>
              <w:t>ная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Сил</w:t>
            </w:r>
            <w:r w:rsidRPr="00AB60D5">
              <w:rPr>
                <w:sz w:val="24"/>
                <w:szCs w:val="24"/>
              </w:rPr>
              <w:t>ь</w:t>
            </w:r>
            <w:r w:rsidRPr="00AB60D5">
              <w:rPr>
                <w:sz w:val="24"/>
                <w:szCs w:val="24"/>
              </w:rPr>
              <w:t>ная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Не</w:t>
            </w:r>
            <w:r w:rsidRPr="00AB60D5">
              <w:rPr>
                <w:sz w:val="24"/>
                <w:szCs w:val="24"/>
              </w:rPr>
              <w:t>й</w:t>
            </w:r>
            <w:r w:rsidRPr="00AB60D5">
              <w:rPr>
                <w:sz w:val="24"/>
                <w:szCs w:val="24"/>
              </w:rPr>
              <w:t>траль-</w:t>
            </w:r>
          </w:p>
          <w:p w:rsidR="00747ED6" w:rsidRPr="00AB60D5" w:rsidRDefault="00747ED6" w:rsidP="00351054">
            <w:pPr>
              <w:tabs>
                <w:tab w:val="left" w:pos="720"/>
                <w:tab w:val="left" w:pos="3885"/>
              </w:tabs>
              <w:jc w:val="center"/>
              <w:rPr>
                <w:sz w:val="24"/>
                <w:szCs w:val="24"/>
              </w:rPr>
            </w:pPr>
            <w:r w:rsidRPr="00AB60D5">
              <w:rPr>
                <w:sz w:val="24"/>
                <w:szCs w:val="24"/>
              </w:rPr>
              <w:t>ная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Сл</w:t>
            </w:r>
            <w:r w:rsidRPr="00AB60D5">
              <w:rPr>
                <w:sz w:val="24"/>
                <w:szCs w:val="24"/>
              </w:rPr>
              <w:t>а</w:t>
            </w:r>
            <w:r w:rsidRPr="00AB60D5">
              <w:rPr>
                <w:sz w:val="24"/>
                <w:szCs w:val="24"/>
              </w:rPr>
              <w:t>-</w:t>
            </w:r>
          </w:p>
          <w:p w:rsidR="00747ED6" w:rsidRPr="00AB60D5" w:rsidRDefault="00747ED6" w:rsidP="00351054">
            <w:pPr>
              <w:tabs>
                <w:tab w:val="left" w:pos="720"/>
                <w:tab w:val="left" w:pos="3885"/>
              </w:tabs>
              <w:jc w:val="center"/>
              <w:rPr>
                <w:sz w:val="24"/>
                <w:szCs w:val="24"/>
              </w:rPr>
            </w:pPr>
            <w:r w:rsidRPr="00AB60D5">
              <w:rPr>
                <w:sz w:val="24"/>
                <w:szCs w:val="24"/>
              </w:rPr>
              <w:t>бая</w:t>
            </w:r>
          </w:p>
        </w:tc>
        <w:tc>
          <w:tcPr>
            <w:tcW w:w="708"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 xml:space="preserve">Очень </w:t>
            </w:r>
          </w:p>
          <w:p w:rsidR="00747ED6" w:rsidRPr="00AB60D5" w:rsidRDefault="00747ED6" w:rsidP="00351054">
            <w:pPr>
              <w:tabs>
                <w:tab w:val="left" w:pos="720"/>
                <w:tab w:val="left" w:pos="3885"/>
              </w:tabs>
              <w:jc w:val="center"/>
              <w:rPr>
                <w:sz w:val="24"/>
                <w:szCs w:val="24"/>
              </w:rPr>
            </w:pPr>
            <w:r w:rsidRPr="00AB60D5">
              <w:rPr>
                <w:sz w:val="24"/>
                <w:szCs w:val="24"/>
              </w:rPr>
              <w:t>сл</w:t>
            </w:r>
            <w:r w:rsidRPr="00AB60D5">
              <w:rPr>
                <w:sz w:val="24"/>
                <w:szCs w:val="24"/>
              </w:rPr>
              <w:t>а</w:t>
            </w:r>
            <w:r w:rsidRPr="00AB60D5">
              <w:rPr>
                <w:sz w:val="24"/>
                <w:szCs w:val="24"/>
              </w:rPr>
              <w:t>бая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Высо-кая</w:t>
            </w:r>
          </w:p>
        </w:tc>
        <w:tc>
          <w:tcPr>
            <w:tcW w:w="709" w:type="dxa"/>
            <w:shd w:val="clear" w:color="auto" w:fill="auto"/>
          </w:tcPr>
          <w:p w:rsidR="00747ED6" w:rsidRPr="00AB60D5" w:rsidRDefault="00942060" w:rsidP="00351054">
            <w:pPr>
              <w:tabs>
                <w:tab w:val="left" w:pos="720"/>
                <w:tab w:val="left" w:pos="3885"/>
              </w:tabs>
              <w:jc w:val="center"/>
              <w:rPr>
                <w:sz w:val="24"/>
                <w:szCs w:val="24"/>
              </w:rPr>
            </w:pPr>
            <w:r w:rsidRPr="00AB60D5">
              <w:rPr>
                <w:sz w:val="24"/>
                <w:szCs w:val="24"/>
              </w:rPr>
              <w:t>Сред</w:t>
            </w:r>
            <w:r w:rsidR="00747ED6" w:rsidRPr="00AB60D5">
              <w:rPr>
                <w:sz w:val="24"/>
                <w:szCs w:val="24"/>
              </w:rPr>
              <w:t>няя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Низ-кая</w:t>
            </w:r>
          </w:p>
        </w:tc>
      </w:tr>
      <w:tr w:rsidR="00747ED6" w:rsidRPr="002557FE" w:rsidTr="0094206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для сводной матрицы</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w:t>
            </w:r>
          </w:p>
        </w:tc>
      </w:tr>
      <w:tr w:rsidR="00747ED6" w:rsidRPr="002557FE" w:rsidTr="00F211C2">
        <w:trPr>
          <w:trHeight w:val="284"/>
        </w:trPr>
        <w:tc>
          <w:tcPr>
            <w:tcW w:w="9606" w:type="dxa"/>
            <w:gridSpan w:val="9"/>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1.МАРКЕТИНГ</w:t>
            </w:r>
          </w:p>
        </w:tc>
      </w:tr>
      <w:tr w:rsidR="00747ED6" w:rsidRPr="002557FE" w:rsidTr="00942060">
        <w:trPr>
          <w:trHeight w:val="284"/>
        </w:trPr>
        <w:tc>
          <w:tcPr>
            <w:tcW w:w="3936" w:type="dxa"/>
            <w:shd w:val="clear" w:color="auto" w:fill="auto"/>
          </w:tcPr>
          <w:p w:rsidR="00747ED6" w:rsidRPr="00AB60D5" w:rsidRDefault="00747ED6" w:rsidP="00747ED6">
            <w:pPr>
              <w:tabs>
                <w:tab w:val="left" w:pos="720"/>
                <w:tab w:val="left" w:pos="3885"/>
              </w:tabs>
              <w:rPr>
                <w:sz w:val="24"/>
                <w:szCs w:val="24"/>
              </w:rPr>
            </w:pPr>
            <w:r w:rsidRPr="00AB60D5">
              <w:rPr>
                <w:sz w:val="24"/>
                <w:szCs w:val="24"/>
              </w:rPr>
              <w:t>1.1 Широкая известность комп</w:t>
            </w:r>
            <w:r w:rsidRPr="00AB60D5">
              <w:rPr>
                <w:sz w:val="24"/>
                <w:szCs w:val="24"/>
              </w:rPr>
              <w:t>а</w:t>
            </w:r>
            <w:r w:rsidRPr="00AB60D5">
              <w:rPr>
                <w:sz w:val="24"/>
                <w:szCs w:val="24"/>
              </w:rPr>
              <w:t>нии</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942060">
        <w:trPr>
          <w:trHeight w:val="284"/>
        </w:trPr>
        <w:tc>
          <w:tcPr>
            <w:tcW w:w="3936" w:type="dxa"/>
            <w:shd w:val="clear" w:color="auto" w:fill="auto"/>
          </w:tcPr>
          <w:p w:rsidR="00747ED6" w:rsidRPr="00AB60D5" w:rsidRDefault="00747ED6" w:rsidP="007503A9">
            <w:pPr>
              <w:tabs>
                <w:tab w:val="left" w:pos="720"/>
                <w:tab w:val="left" w:pos="3885"/>
              </w:tabs>
              <w:rPr>
                <w:sz w:val="24"/>
                <w:szCs w:val="24"/>
              </w:rPr>
            </w:pPr>
            <w:r w:rsidRPr="00AB60D5">
              <w:rPr>
                <w:sz w:val="24"/>
                <w:szCs w:val="24"/>
              </w:rPr>
              <w:t xml:space="preserve">1.2. </w:t>
            </w:r>
            <w:r w:rsidR="007503A9" w:rsidRPr="00AB60D5">
              <w:rPr>
                <w:sz w:val="24"/>
                <w:szCs w:val="24"/>
              </w:rPr>
              <w:t>Неясные перспективы зарубежных проектов</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1.2</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94206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1.3.Наличие базы поставщиков</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1.3</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1.3</w:t>
            </w:r>
          </w:p>
        </w:tc>
      </w:tr>
      <w:tr w:rsidR="00747ED6" w:rsidRPr="002557FE" w:rsidTr="0094206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1.4. Акти</w:t>
            </w:r>
            <w:r w:rsidRPr="00AB60D5">
              <w:rPr>
                <w:sz w:val="24"/>
                <w:szCs w:val="24"/>
              </w:rPr>
              <w:t>в</w:t>
            </w:r>
            <w:r w:rsidRPr="00AB60D5">
              <w:rPr>
                <w:sz w:val="24"/>
                <w:szCs w:val="24"/>
              </w:rPr>
              <w:t>ная реклама</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FC2C4C" w:rsidP="00990C1B">
            <w:pPr>
              <w:tabs>
                <w:tab w:val="left" w:pos="720"/>
                <w:tab w:val="left" w:pos="3885"/>
              </w:tabs>
              <w:jc w:val="center"/>
              <w:rPr>
                <w:sz w:val="24"/>
                <w:szCs w:val="24"/>
              </w:rPr>
            </w:pPr>
            <w:r w:rsidRPr="00AB60D5">
              <w:rPr>
                <w:sz w:val="24"/>
                <w:szCs w:val="24"/>
              </w:rPr>
              <w:t>1.4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94206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1.5 Высокое качество продукции</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FC2C4C" w:rsidP="00990C1B">
            <w:pPr>
              <w:tabs>
                <w:tab w:val="left" w:pos="720"/>
                <w:tab w:val="left" w:pos="3885"/>
              </w:tabs>
              <w:jc w:val="center"/>
              <w:rPr>
                <w:sz w:val="24"/>
                <w:szCs w:val="24"/>
              </w:rPr>
            </w:pPr>
            <w:r w:rsidRPr="00AB60D5">
              <w:rPr>
                <w:sz w:val="24"/>
                <w:szCs w:val="24"/>
              </w:rPr>
              <w:t>1.5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94206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1.6 Программа ст</w:t>
            </w:r>
            <w:r w:rsidRPr="00AB60D5">
              <w:rPr>
                <w:sz w:val="24"/>
                <w:szCs w:val="24"/>
              </w:rPr>
              <w:t>и</w:t>
            </w:r>
            <w:r w:rsidRPr="00AB60D5">
              <w:rPr>
                <w:sz w:val="24"/>
                <w:szCs w:val="24"/>
              </w:rPr>
              <w:t>мулирования</w:t>
            </w:r>
            <w:r w:rsidR="00405BCE" w:rsidRPr="00AB60D5">
              <w:rPr>
                <w:sz w:val="24"/>
                <w:szCs w:val="24"/>
              </w:rPr>
              <w:t xml:space="preserve"> потребителей</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1.6</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1.6</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8F2A9F" w:rsidRPr="002557FE" w:rsidTr="00942060">
        <w:trPr>
          <w:trHeight w:val="284"/>
        </w:trPr>
        <w:tc>
          <w:tcPr>
            <w:tcW w:w="3936" w:type="dxa"/>
            <w:shd w:val="clear" w:color="auto" w:fill="auto"/>
          </w:tcPr>
          <w:p w:rsidR="008F2A9F" w:rsidRPr="00AB60D5" w:rsidRDefault="008F2A9F" w:rsidP="00351054">
            <w:pPr>
              <w:tabs>
                <w:tab w:val="left" w:pos="720"/>
                <w:tab w:val="left" w:pos="3885"/>
              </w:tabs>
              <w:rPr>
                <w:sz w:val="24"/>
                <w:szCs w:val="24"/>
              </w:rPr>
            </w:pPr>
            <w:r w:rsidRPr="00AB60D5">
              <w:rPr>
                <w:sz w:val="24"/>
                <w:szCs w:val="24"/>
              </w:rPr>
              <w:t xml:space="preserve">1.7. </w:t>
            </w:r>
            <w:r w:rsidR="002433CF" w:rsidRPr="00AB60D5">
              <w:rPr>
                <w:sz w:val="24"/>
                <w:szCs w:val="24"/>
              </w:rPr>
              <w:t>Уязвимость по отношению к конкурентному давлению</w:t>
            </w:r>
          </w:p>
        </w:tc>
        <w:tc>
          <w:tcPr>
            <w:tcW w:w="708" w:type="dxa"/>
            <w:shd w:val="clear" w:color="auto" w:fill="auto"/>
            <w:vAlign w:val="center"/>
          </w:tcPr>
          <w:p w:rsidR="008F2A9F" w:rsidRPr="00AB60D5" w:rsidRDefault="008F2A9F" w:rsidP="00990C1B">
            <w:pPr>
              <w:tabs>
                <w:tab w:val="left" w:pos="720"/>
                <w:tab w:val="left" w:pos="3885"/>
              </w:tabs>
              <w:jc w:val="center"/>
              <w:rPr>
                <w:sz w:val="24"/>
                <w:szCs w:val="24"/>
              </w:rPr>
            </w:pPr>
          </w:p>
        </w:tc>
        <w:tc>
          <w:tcPr>
            <w:tcW w:w="709" w:type="dxa"/>
            <w:shd w:val="clear" w:color="auto" w:fill="auto"/>
            <w:vAlign w:val="center"/>
          </w:tcPr>
          <w:p w:rsidR="008F2A9F" w:rsidRPr="00AB60D5" w:rsidRDefault="008F2A9F" w:rsidP="00990C1B">
            <w:pPr>
              <w:tabs>
                <w:tab w:val="left" w:pos="720"/>
                <w:tab w:val="left" w:pos="3885"/>
              </w:tabs>
              <w:jc w:val="center"/>
              <w:rPr>
                <w:sz w:val="24"/>
                <w:szCs w:val="24"/>
              </w:rPr>
            </w:pPr>
          </w:p>
        </w:tc>
        <w:tc>
          <w:tcPr>
            <w:tcW w:w="709" w:type="dxa"/>
            <w:shd w:val="clear" w:color="auto" w:fill="auto"/>
            <w:vAlign w:val="center"/>
          </w:tcPr>
          <w:p w:rsidR="008F2A9F" w:rsidRPr="00AB60D5" w:rsidRDefault="008F2A9F" w:rsidP="00990C1B">
            <w:pPr>
              <w:tabs>
                <w:tab w:val="left" w:pos="720"/>
                <w:tab w:val="left" w:pos="3885"/>
              </w:tabs>
              <w:jc w:val="center"/>
              <w:rPr>
                <w:sz w:val="24"/>
                <w:szCs w:val="24"/>
              </w:rPr>
            </w:pPr>
          </w:p>
        </w:tc>
        <w:tc>
          <w:tcPr>
            <w:tcW w:w="709" w:type="dxa"/>
            <w:shd w:val="clear" w:color="auto" w:fill="auto"/>
            <w:vAlign w:val="center"/>
          </w:tcPr>
          <w:p w:rsidR="008F2A9F" w:rsidRPr="00AB60D5" w:rsidRDefault="0082391F" w:rsidP="00990C1B">
            <w:pPr>
              <w:tabs>
                <w:tab w:val="left" w:pos="720"/>
                <w:tab w:val="left" w:pos="3885"/>
              </w:tabs>
              <w:jc w:val="center"/>
              <w:rPr>
                <w:sz w:val="24"/>
                <w:szCs w:val="24"/>
              </w:rPr>
            </w:pPr>
            <w:r w:rsidRPr="00AB60D5">
              <w:rPr>
                <w:sz w:val="24"/>
                <w:szCs w:val="24"/>
              </w:rPr>
              <w:t>1.7</w:t>
            </w:r>
          </w:p>
        </w:tc>
        <w:tc>
          <w:tcPr>
            <w:tcW w:w="708" w:type="dxa"/>
            <w:shd w:val="clear" w:color="auto" w:fill="auto"/>
            <w:vAlign w:val="center"/>
          </w:tcPr>
          <w:p w:rsidR="008F2A9F" w:rsidRPr="00AB60D5" w:rsidRDefault="008F2A9F" w:rsidP="00990C1B">
            <w:pPr>
              <w:tabs>
                <w:tab w:val="left" w:pos="720"/>
                <w:tab w:val="left" w:pos="3885"/>
              </w:tabs>
              <w:jc w:val="center"/>
              <w:rPr>
                <w:sz w:val="24"/>
                <w:szCs w:val="24"/>
              </w:rPr>
            </w:pPr>
          </w:p>
        </w:tc>
        <w:tc>
          <w:tcPr>
            <w:tcW w:w="709" w:type="dxa"/>
            <w:shd w:val="clear" w:color="auto" w:fill="auto"/>
            <w:vAlign w:val="center"/>
          </w:tcPr>
          <w:p w:rsidR="008F2A9F" w:rsidRPr="00AB60D5" w:rsidRDefault="008F2A9F" w:rsidP="00990C1B">
            <w:pPr>
              <w:tabs>
                <w:tab w:val="left" w:pos="720"/>
                <w:tab w:val="left" w:pos="3885"/>
              </w:tabs>
              <w:jc w:val="center"/>
              <w:rPr>
                <w:sz w:val="24"/>
                <w:szCs w:val="24"/>
              </w:rPr>
            </w:pPr>
            <w:r w:rsidRPr="00AB60D5">
              <w:rPr>
                <w:sz w:val="24"/>
                <w:szCs w:val="24"/>
              </w:rPr>
              <w:t>1.7</w:t>
            </w:r>
          </w:p>
        </w:tc>
        <w:tc>
          <w:tcPr>
            <w:tcW w:w="709" w:type="dxa"/>
            <w:shd w:val="clear" w:color="auto" w:fill="auto"/>
            <w:vAlign w:val="center"/>
          </w:tcPr>
          <w:p w:rsidR="008F2A9F" w:rsidRPr="00AB60D5" w:rsidRDefault="008F2A9F" w:rsidP="00990C1B">
            <w:pPr>
              <w:tabs>
                <w:tab w:val="left" w:pos="720"/>
                <w:tab w:val="left" w:pos="3885"/>
              </w:tabs>
              <w:jc w:val="center"/>
              <w:rPr>
                <w:sz w:val="24"/>
                <w:szCs w:val="24"/>
              </w:rPr>
            </w:pPr>
          </w:p>
        </w:tc>
        <w:tc>
          <w:tcPr>
            <w:tcW w:w="709" w:type="dxa"/>
            <w:shd w:val="clear" w:color="auto" w:fill="auto"/>
            <w:vAlign w:val="center"/>
          </w:tcPr>
          <w:p w:rsidR="008F2A9F" w:rsidRPr="00AB60D5" w:rsidRDefault="008F2A9F" w:rsidP="00990C1B">
            <w:pPr>
              <w:tabs>
                <w:tab w:val="left" w:pos="720"/>
                <w:tab w:val="left" w:pos="3885"/>
              </w:tabs>
              <w:jc w:val="center"/>
              <w:rPr>
                <w:sz w:val="24"/>
                <w:szCs w:val="24"/>
              </w:rPr>
            </w:pPr>
          </w:p>
        </w:tc>
      </w:tr>
      <w:tr w:rsidR="00747ED6" w:rsidRPr="002557FE" w:rsidTr="00F211C2">
        <w:trPr>
          <w:trHeight w:val="284"/>
        </w:trPr>
        <w:tc>
          <w:tcPr>
            <w:tcW w:w="9606" w:type="dxa"/>
            <w:gridSpan w:val="9"/>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 ФИНАНСЫ</w:t>
            </w:r>
          </w:p>
        </w:tc>
      </w:tr>
      <w:tr w:rsidR="00747ED6" w:rsidRPr="002557FE" w:rsidTr="00D8117D">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2.1. Высокая прибыльность</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D8117D">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2.2. Финансовая усто</w:t>
            </w:r>
            <w:r w:rsidRPr="00AB60D5">
              <w:rPr>
                <w:sz w:val="24"/>
                <w:szCs w:val="24"/>
              </w:rPr>
              <w:t>й</w:t>
            </w:r>
            <w:r w:rsidRPr="00AB60D5">
              <w:rPr>
                <w:sz w:val="24"/>
                <w:szCs w:val="24"/>
              </w:rPr>
              <w:t>чивость</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D8117D">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2.3. Удобные для потребителей условия покупки</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07700C" w:rsidP="00990C1B">
            <w:pPr>
              <w:tabs>
                <w:tab w:val="left" w:pos="720"/>
                <w:tab w:val="left" w:pos="3885"/>
              </w:tabs>
              <w:jc w:val="center"/>
              <w:rPr>
                <w:sz w:val="24"/>
                <w:szCs w:val="24"/>
              </w:rPr>
            </w:pPr>
            <w:r w:rsidRPr="00AB60D5">
              <w:rPr>
                <w:sz w:val="24"/>
                <w:szCs w:val="24"/>
              </w:rPr>
              <w:t>2.3</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2.3</w:t>
            </w:r>
          </w:p>
        </w:tc>
      </w:tr>
      <w:tr w:rsidR="00747ED6" w:rsidRPr="002557FE" w:rsidTr="00D8117D">
        <w:trPr>
          <w:trHeight w:val="284"/>
        </w:trPr>
        <w:tc>
          <w:tcPr>
            <w:tcW w:w="3936" w:type="dxa"/>
            <w:shd w:val="clear" w:color="auto" w:fill="auto"/>
          </w:tcPr>
          <w:p w:rsidR="00747ED6" w:rsidRPr="00AB60D5" w:rsidRDefault="00570DBB" w:rsidP="00570DBB">
            <w:pPr>
              <w:pStyle w:val="a4"/>
              <w:ind w:left="-34" w:firstLine="0"/>
              <w:jc w:val="left"/>
              <w:rPr>
                <w:szCs w:val="24"/>
              </w:rPr>
            </w:pPr>
            <w:r w:rsidRPr="00AB60D5">
              <w:rPr>
                <w:szCs w:val="24"/>
              </w:rPr>
              <w:t>2.4. Недостаток финансовых средств (оборотных и для осуществления стратегических инициатив)</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690C1E" w:rsidP="00990C1B">
            <w:pPr>
              <w:tabs>
                <w:tab w:val="left" w:pos="720"/>
                <w:tab w:val="left" w:pos="3885"/>
              </w:tabs>
              <w:jc w:val="center"/>
              <w:rPr>
                <w:sz w:val="24"/>
                <w:szCs w:val="24"/>
              </w:rPr>
            </w:pPr>
            <w:r w:rsidRPr="00AB60D5">
              <w:rPr>
                <w:sz w:val="24"/>
                <w:szCs w:val="24"/>
              </w:rPr>
              <w:t>2.4</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D8117D">
        <w:trPr>
          <w:trHeight w:val="284"/>
        </w:trPr>
        <w:tc>
          <w:tcPr>
            <w:tcW w:w="3936" w:type="dxa"/>
            <w:shd w:val="clear" w:color="auto" w:fill="auto"/>
          </w:tcPr>
          <w:p w:rsidR="00747ED6" w:rsidRPr="00AB60D5" w:rsidRDefault="00747ED6" w:rsidP="0056251B">
            <w:pPr>
              <w:pStyle w:val="a4"/>
              <w:ind w:left="-34" w:firstLine="0"/>
              <w:jc w:val="left"/>
              <w:rPr>
                <w:szCs w:val="24"/>
              </w:rPr>
            </w:pPr>
            <w:r w:rsidRPr="00AB60D5">
              <w:rPr>
                <w:szCs w:val="24"/>
              </w:rPr>
              <w:t xml:space="preserve">2.5. </w:t>
            </w:r>
            <w:r w:rsidR="002335F8" w:rsidRPr="00AB60D5">
              <w:rPr>
                <w:szCs w:val="24"/>
              </w:rPr>
              <w:t>Непостоянство денежного потока</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82391F" w:rsidP="00990C1B">
            <w:pPr>
              <w:tabs>
                <w:tab w:val="left" w:pos="720"/>
                <w:tab w:val="left" w:pos="3885"/>
              </w:tabs>
              <w:jc w:val="center"/>
              <w:rPr>
                <w:sz w:val="24"/>
                <w:szCs w:val="24"/>
              </w:rPr>
            </w:pPr>
            <w:r w:rsidRPr="00AB60D5">
              <w:rPr>
                <w:sz w:val="24"/>
                <w:szCs w:val="24"/>
              </w:rPr>
              <w:t>2.5</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82391F" w:rsidP="00990C1B">
            <w:pPr>
              <w:tabs>
                <w:tab w:val="left" w:pos="720"/>
                <w:tab w:val="left" w:pos="3885"/>
              </w:tabs>
              <w:jc w:val="center"/>
              <w:rPr>
                <w:sz w:val="24"/>
                <w:szCs w:val="24"/>
              </w:rPr>
            </w:pPr>
            <w:r w:rsidRPr="00AB60D5">
              <w:rPr>
                <w:sz w:val="24"/>
                <w:szCs w:val="24"/>
              </w:rPr>
              <w:t>2.5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D8117D">
        <w:trPr>
          <w:trHeight w:val="284"/>
        </w:trPr>
        <w:tc>
          <w:tcPr>
            <w:tcW w:w="3936" w:type="dxa"/>
            <w:shd w:val="clear" w:color="auto" w:fill="auto"/>
          </w:tcPr>
          <w:p w:rsidR="00747ED6" w:rsidRPr="00AB60D5" w:rsidRDefault="00B85E9A" w:rsidP="00B85E9A">
            <w:pPr>
              <w:pStyle w:val="a4"/>
              <w:ind w:left="-34" w:firstLine="0"/>
              <w:jc w:val="left"/>
              <w:rPr>
                <w:szCs w:val="24"/>
              </w:rPr>
            </w:pPr>
            <w:r w:rsidRPr="00AB60D5">
              <w:rPr>
                <w:szCs w:val="24"/>
              </w:rPr>
              <w:t>2.6. Высокие издержки производства.</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B85E9A" w:rsidP="00990C1B">
            <w:pPr>
              <w:tabs>
                <w:tab w:val="left" w:pos="720"/>
                <w:tab w:val="left" w:pos="3885"/>
              </w:tabs>
              <w:jc w:val="center"/>
              <w:rPr>
                <w:sz w:val="24"/>
                <w:szCs w:val="24"/>
              </w:rPr>
            </w:pPr>
            <w:r w:rsidRPr="00AB60D5">
              <w:rPr>
                <w:sz w:val="24"/>
                <w:szCs w:val="24"/>
              </w:rPr>
              <w:t>2.6</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2.6</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3701C9" w:rsidRPr="002557FE" w:rsidTr="00D8117D">
        <w:trPr>
          <w:trHeight w:val="284"/>
        </w:trPr>
        <w:tc>
          <w:tcPr>
            <w:tcW w:w="3936" w:type="dxa"/>
            <w:shd w:val="clear" w:color="auto" w:fill="auto"/>
          </w:tcPr>
          <w:p w:rsidR="003701C9" w:rsidRPr="00AB60D5" w:rsidRDefault="003701C9" w:rsidP="00351054">
            <w:pPr>
              <w:tabs>
                <w:tab w:val="left" w:pos="720"/>
                <w:tab w:val="left" w:pos="3885"/>
              </w:tabs>
              <w:rPr>
                <w:sz w:val="24"/>
                <w:szCs w:val="24"/>
              </w:rPr>
            </w:pPr>
            <w:r w:rsidRPr="00AB60D5">
              <w:rPr>
                <w:sz w:val="24"/>
                <w:szCs w:val="24"/>
              </w:rPr>
              <w:t>2.7. Успешная кредитная история и устойчивые финансовые показатели</w:t>
            </w:r>
          </w:p>
        </w:tc>
        <w:tc>
          <w:tcPr>
            <w:tcW w:w="708" w:type="dxa"/>
            <w:shd w:val="clear" w:color="auto" w:fill="auto"/>
            <w:vAlign w:val="center"/>
          </w:tcPr>
          <w:p w:rsidR="003701C9" w:rsidRPr="00AB60D5" w:rsidRDefault="003701C9" w:rsidP="00990C1B">
            <w:pPr>
              <w:tabs>
                <w:tab w:val="left" w:pos="720"/>
                <w:tab w:val="left" w:pos="3885"/>
              </w:tabs>
              <w:jc w:val="center"/>
              <w:rPr>
                <w:sz w:val="24"/>
                <w:szCs w:val="24"/>
              </w:rPr>
            </w:pPr>
          </w:p>
        </w:tc>
        <w:tc>
          <w:tcPr>
            <w:tcW w:w="709" w:type="dxa"/>
            <w:shd w:val="clear" w:color="auto" w:fill="auto"/>
            <w:vAlign w:val="center"/>
          </w:tcPr>
          <w:p w:rsidR="003701C9" w:rsidRPr="00AB60D5" w:rsidRDefault="0004671B" w:rsidP="00990C1B">
            <w:pPr>
              <w:tabs>
                <w:tab w:val="left" w:pos="720"/>
                <w:tab w:val="left" w:pos="3885"/>
              </w:tabs>
              <w:jc w:val="center"/>
              <w:rPr>
                <w:sz w:val="24"/>
                <w:szCs w:val="24"/>
              </w:rPr>
            </w:pPr>
            <w:r w:rsidRPr="00AB60D5">
              <w:rPr>
                <w:sz w:val="24"/>
                <w:szCs w:val="24"/>
              </w:rPr>
              <w:t>2.7</w:t>
            </w:r>
          </w:p>
        </w:tc>
        <w:tc>
          <w:tcPr>
            <w:tcW w:w="709" w:type="dxa"/>
            <w:shd w:val="clear" w:color="auto" w:fill="auto"/>
            <w:vAlign w:val="center"/>
          </w:tcPr>
          <w:p w:rsidR="003701C9" w:rsidRPr="00AB60D5" w:rsidRDefault="003701C9" w:rsidP="00990C1B">
            <w:pPr>
              <w:tabs>
                <w:tab w:val="left" w:pos="720"/>
                <w:tab w:val="left" w:pos="3885"/>
              </w:tabs>
              <w:jc w:val="center"/>
              <w:rPr>
                <w:sz w:val="24"/>
                <w:szCs w:val="24"/>
              </w:rPr>
            </w:pPr>
          </w:p>
        </w:tc>
        <w:tc>
          <w:tcPr>
            <w:tcW w:w="709" w:type="dxa"/>
            <w:shd w:val="clear" w:color="auto" w:fill="auto"/>
            <w:vAlign w:val="center"/>
          </w:tcPr>
          <w:p w:rsidR="003701C9" w:rsidRPr="00AB60D5" w:rsidRDefault="003701C9" w:rsidP="00990C1B">
            <w:pPr>
              <w:tabs>
                <w:tab w:val="left" w:pos="720"/>
                <w:tab w:val="left" w:pos="3885"/>
              </w:tabs>
              <w:jc w:val="center"/>
              <w:rPr>
                <w:sz w:val="24"/>
                <w:szCs w:val="24"/>
              </w:rPr>
            </w:pPr>
          </w:p>
        </w:tc>
        <w:tc>
          <w:tcPr>
            <w:tcW w:w="708" w:type="dxa"/>
            <w:shd w:val="clear" w:color="auto" w:fill="auto"/>
            <w:vAlign w:val="center"/>
          </w:tcPr>
          <w:p w:rsidR="003701C9" w:rsidRPr="00AB60D5" w:rsidRDefault="003701C9" w:rsidP="00990C1B">
            <w:pPr>
              <w:tabs>
                <w:tab w:val="left" w:pos="720"/>
                <w:tab w:val="left" w:pos="3885"/>
              </w:tabs>
              <w:jc w:val="center"/>
              <w:rPr>
                <w:sz w:val="24"/>
                <w:szCs w:val="24"/>
              </w:rPr>
            </w:pPr>
          </w:p>
        </w:tc>
        <w:tc>
          <w:tcPr>
            <w:tcW w:w="709" w:type="dxa"/>
            <w:shd w:val="clear" w:color="auto" w:fill="auto"/>
            <w:vAlign w:val="center"/>
          </w:tcPr>
          <w:p w:rsidR="003701C9" w:rsidRPr="00AB60D5" w:rsidRDefault="0004671B" w:rsidP="00990C1B">
            <w:pPr>
              <w:tabs>
                <w:tab w:val="left" w:pos="720"/>
                <w:tab w:val="left" w:pos="3885"/>
              </w:tabs>
              <w:jc w:val="center"/>
              <w:rPr>
                <w:sz w:val="24"/>
                <w:szCs w:val="24"/>
              </w:rPr>
            </w:pPr>
            <w:r w:rsidRPr="00AB60D5">
              <w:rPr>
                <w:sz w:val="24"/>
                <w:szCs w:val="24"/>
              </w:rPr>
              <w:t>2.7</w:t>
            </w:r>
          </w:p>
        </w:tc>
        <w:tc>
          <w:tcPr>
            <w:tcW w:w="709" w:type="dxa"/>
            <w:shd w:val="clear" w:color="auto" w:fill="auto"/>
            <w:vAlign w:val="center"/>
          </w:tcPr>
          <w:p w:rsidR="003701C9" w:rsidRPr="00AB60D5" w:rsidRDefault="003701C9" w:rsidP="00990C1B">
            <w:pPr>
              <w:tabs>
                <w:tab w:val="left" w:pos="720"/>
                <w:tab w:val="left" w:pos="3885"/>
              </w:tabs>
              <w:jc w:val="center"/>
              <w:rPr>
                <w:sz w:val="24"/>
                <w:szCs w:val="24"/>
              </w:rPr>
            </w:pPr>
          </w:p>
        </w:tc>
        <w:tc>
          <w:tcPr>
            <w:tcW w:w="709" w:type="dxa"/>
            <w:shd w:val="clear" w:color="auto" w:fill="auto"/>
            <w:vAlign w:val="center"/>
          </w:tcPr>
          <w:p w:rsidR="003701C9" w:rsidRPr="00AB60D5" w:rsidRDefault="003701C9" w:rsidP="00990C1B">
            <w:pPr>
              <w:tabs>
                <w:tab w:val="left" w:pos="720"/>
                <w:tab w:val="left" w:pos="3885"/>
              </w:tabs>
              <w:jc w:val="center"/>
              <w:rPr>
                <w:sz w:val="24"/>
                <w:szCs w:val="24"/>
              </w:rPr>
            </w:pPr>
          </w:p>
        </w:tc>
      </w:tr>
    </w:tbl>
    <w:p w:rsidR="00747ED6" w:rsidRPr="002557FE" w:rsidRDefault="00747ED6" w:rsidP="00747ED6">
      <w:pPr>
        <w:pStyle w:val="a4"/>
        <w:spacing w:line="360" w:lineRule="auto"/>
        <w:ind w:firstLine="709"/>
        <w:jc w:val="right"/>
        <w:rPr>
          <w:sz w:val="26"/>
          <w:szCs w:val="26"/>
        </w:rPr>
      </w:pPr>
    </w:p>
    <w:p w:rsidR="00747ED6" w:rsidRPr="002557FE" w:rsidRDefault="00747ED6" w:rsidP="00E529FD">
      <w:pPr>
        <w:pStyle w:val="a4"/>
        <w:spacing w:line="360" w:lineRule="auto"/>
        <w:ind w:firstLine="0"/>
        <w:jc w:val="left"/>
        <w:rPr>
          <w:sz w:val="26"/>
          <w:szCs w:val="26"/>
        </w:rPr>
      </w:pPr>
      <w:r w:rsidRPr="002557FE">
        <w:rPr>
          <w:sz w:val="26"/>
          <w:szCs w:val="26"/>
        </w:rPr>
        <w:lastRenderedPageBreak/>
        <w:t>Продолжение таблицы 12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36"/>
        <w:gridCol w:w="708"/>
        <w:gridCol w:w="709"/>
        <w:gridCol w:w="709"/>
        <w:gridCol w:w="709"/>
        <w:gridCol w:w="708"/>
        <w:gridCol w:w="709"/>
        <w:gridCol w:w="709"/>
        <w:gridCol w:w="709"/>
      </w:tblGrid>
      <w:tr w:rsidR="00747ED6" w:rsidRPr="002557FE" w:rsidTr="004E2384">
        <w:trPr>
          <w:trHeight w:val="366"/>
        </w:trPr>
        <w:tc>
          <w:tcPr>
            <w:tcW w:w="3936" w:type="dxa"/>
            <w:vMerge w:val="restart"/>
            <w:shd w:val="clear" w:color="auto" w:fill="auto"/>
          </w:tcPr>
          <w:p w:rsidR="00747ED6" w:rsidRPr="00AB60D5" w:rsidRDefault="00747ED6" w:rsidP="00351054">
            <w:pPr>
              <w:tabs>
                <w:tab w:val="left" w:pos="720"/>
                <w:tab w:val="left" w:pos="3885"/>
              </w:tabs>
              <w:jc w:val="center"/>
              <w:rPr>
                <w:sz w:val="24"/>
                <w:szCs w:val="24"/>
              </w:rPr>
            </w:pPr>
          </w:p>
          <w:p w:rsidR="00747ED6" w:rsidRPr="00AB60D5" w:rsidRDefault="00747ED6" w:rsidP="00351054">
            <w:pPr>
              <w:tabs>
                <w:tab w:val="left" w:pos="720"/>
                <w:tab w:val="left" w:pos="3885"/>
              </w:tabs>
              <w:jc w:val="center"/>
              <w:rPr>
                <w:sz w:val="24"/>
                <w:szCs w:val="24"/>
              </w:rPr>
            </w:pPr>
            <w:r w:rsidRPr="00AB60D5">
              <w:rPr>
                <w:sz w:val="24"/>
                <w:szCs w:val="24"/>
              </w:rPr>
              <w:t>Сильные ст</w:t>
            </w:r>
            <w:r w:rsidRPr="00AB60D5">
              <w:rPr>
                <w:sz w:val="24"/>
                <w:szCs w:val="24"/>
              </w:rPr>
              <w:t>о</w:t>
            </w:r>
            <w:r w:rsidRPr="00AB60D5">
              <w:rPr>
                <w:sz w:val="24"/>
                <w:szCs w:val="24"/>
              </w:rPr>
              <w:t>роны</w:t>
            </w:r>
          </w:p>
        </w:tc>
        <w:tc>
          <w:tcPr>
            <w:tcW w:w="3543" w:type="dxa"/>
            <w:gridSpan w:val="5"/>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Оценка</w:t>
            </w:r>
          </w:p>
        </w:tc>
        <w:tc>
          <w:tcPr>
            <w:tcW w:w="2127" w:type="dxa"/>
            <w:gridSpan w:val="3"/>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Важность</w:t>
            </w:r>
          </w:p>
        </w:tc>
      </w:tr>
      <w:tr w:rsidR="00747ED6" w:rsidRPr="002557FE" w:rsidTr="004E2384">
        <w:trPr>
          <w:trHeight w:val="530"/>
        </w:trPr>
        <w:tc>
          <w:tcPr>
            <w:tcW w:w="3936" w:type="dxa"/>
            <w:vMerge/>
            <w:shd w:val="clear" w:color="auto" w:fill="auto"/>
          </w:tcPr>
          <w:p w:rsidR="00747ED6" w:rsidRPr="00AB60D5" w:rsidRDefault="00747ED6" w:rsidP="00351054">
            <w:pPr>
              <w:tabs>
                <w:tab w:val="left" w:pos="720"/>
                <w:tab w:val="left" w:pos="3885"/>
              </w:tabs>
              <w:jc w:val="both"/>
              <w:rPr>
                <w:sz w:val="24"/>
                <w:szCs w:val="24"/>
              </w:rPr>
            </w:pPr>
          </w:p>
        </w:tc>
        <w:tc>
          <w:tcPr>
            <w:tcW w:w="708"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Очень</w:t>
            </w:r>
          </w:p>
          <w:p w:rsidR="00747ED6" w:rsidRPr="00AB60D5" w:rsidRDefault="00747ED6" w:rsidP="00351054">
            <w:pPr>
              <w:tabs>
                <w:tab w:val="left" w:pos="720"/>
                <w:tab w:val="left" w:pos="3885"/>
              </w:tabs>
              <w:jc w:val="center"/>
              <w:rPr>
                <w:sz w:val="24"/>
                <w:szCs w:val="24"/>
              </w:rPr>
            </w:pPr>
            <w:r w:rsidRPr="00AB60D5">
              <w:rPr>
                <w:sz w:val="24"/>
                <w:szCs w:val="24"/>
              </w:rPr>
              <w:t>сил</w:t>
            </w:r>
            <w:r w:rsidRPr="00AB60D5">
              <w:rPr>
                <w:sz w:val="24"/>
                <w:szCs w:val="24"/>
              </w:rPr>
              <w:t>ь</w:t>
            </w:r>
            <w:r w:rsidRPr="00AB60D5">
              <w:rPr>
                <w:sz w:val="24"/>
                <w:szCs w:val="24"/>
              </w:rPr>
              <w:t>ная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Сил</w:t>
            </w:r>
            <w:r w:rsidRPr="00AB60D5">
              <w:rPr>
                <w:sz w:val="24"/>
                <w:szCs w:val="24"/>
              </w:rPr>
              <w:t>ь</w:t>
            </w:r>
            <w:r w:rsidRPr="00AB60D5">
              <w:rPr>
                <w:sz w:val="24"/>
                <w:szCs w:val="24"/>
              </w:rPr>
              <w:t>ная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Не</w:t>
            </w:r>
            <w:r w:rsidRPr="00AB60D5">
              <w:rPr>
                <w:sz w:val="24"/>
                <w:szCs w:val="24"/>
              </w:rPr>
              <w:t>й</w:t>
            </w:r>
            <w:r w:rsidRPr="00AB60D5">
              <w:rPr>
                <w:sz w:val="24"/>
                <w:szCs w:val="24"/>
              </w:rPr>
              <w:t>траль-</w:t>
            </w:r>
          </w:p>
          <w:p w:rsidR="00747ED6" w:rsidRPr="00AB60D5" w:rsidRDefault="00747ED6" w:rsidP="00351054">
            <w:pPr>
              <w:tabs>
                <w:tab w:val="left" w:pos="720"/>
                <w:tab w:val="left" w:pos="3885"/>
              </w:tabs>
              <w:jc w:val="center"/>
              <w:rPr>
                <w:sz w:val="24"/>
                <w:szCs w:val="24"/>
              </w:rPr>
            </w:pPr>
            <w:r w:rsidRPr="00AB60D5">
              <w:rPr>
                <w:sz w:val="24"/>
                <w:szCs w:val="24"/>
              </w:rPr>
              <w:t>ная</w:t>
            </w:r>
          </w:p>
          <w:p w:rsidR="00747ED6" w:rsidRPr="00AB60D5" w:rsidRDefault="00747ED6" w:rsidP="00351054">
            <w:pPr>
              <w:tabs>
                <w:tab w:val="left" w:pos="720"/>
                <w:tab w:val="left" w:pos="3885"/>
              </w:tabs>
              <w:jc w:val="center"/>
              <w:rPr>
                <w:sz w:val="24"/>
                <w:szCs w:val="24"/>
              </w:rPr>
            </w:pP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Сл</w:t>
            </w:r>
            <w:r w:rsidRPr="00AB60D5">
              <w:rPr>
                <w:sz w:val="24"/>
                <w:szCs w:val="24"/>
              </w:rPr>
              <w:t>а</w:t>
            </w:r>
            <w:r w:rsidRPr="00AB60D5">
              <w:rPr>
                <w:sz w:val="24"/>
                <w:szCs w:val="24"/>
              </w:rPr>
              <w:t>-</w:t>
            </w:r>
          </w:p>
          <w:p w:rsidR="00747ED6" w:rsidRPr="00AB60D5" w:rsidRDefault="00747ED6" w:rsidP="00351054">
            <w:pPr>
              <w:tabs>
                <w:tab w:val="left" w:pos="720"/>
                <w:tab w:val="left" w:pos="3885"/>
              </w:tabs>
              <w:jc w:val="center"/>
              <w:rPr>
                <w:sz w:val="24"/>
                <w:szCs w:val="24"/>
              </w:rPr>
            </w:pPr>
            <w:r w:rsidRPr="00AB60D5">
              <w:rPr>
                <w:sz w:val="24"/>
                <w:szCs w:val="24"/>
              </w:rPr>
              <w:t>бая</w:t>
            </w:r>
          </w:p>
        </w:tc>
        <w:tc>
          <w:tcPr>
            <w:tcW w:w="708"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 xml:space="preserve">Очень </w:t>
            </w:r>
          </w:p>
          <w:p w:rsidR="00747ED6" w:rsidRPr="00AB60D5" w:rsidRDefault="00747ED6" w:rsidP="00351054">
            <w:pPr>
              <w:tabs>
                <w:tab w:val="left" w:pos="720"/>
                <w:tab w:val="left" w:pos="3885"/>
              </w:tabs>
              <w:jc w:val="center"/>
              <w:rPr>
                <w:sz w:val="24"/>
                <w:szCs w:val="24"/>
              </w:rPr>
            </w:pPr>
            <w:r w:rsidRPr="00AB60D5">
              <w:rPr>
                <w:sz w:val="24"/>
                <w:szCs w:val="24"/>
              </w:rPr>
              <w:t>сл</w:t>
            </w:r>
            <w:r w:rsidRPr="00AB60D5">
              <w:rPr>
                <w:sz w:val="24"/>
                <w:szCs w:val="24"/>
              </w:rPr>
              <w:t>а</w:t>
            </w:r>
            <w:r w:rsidRPr="00AB60D5">
              <w:rPr>
                <w:sz w:val="24"/>
                <w:szCs w:val="24"/>
              </w:rPr>
              <w:t>бая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Высо-кая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Сред-няя</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Низ-кая</w:t>
            </w:r>
          </w:p>
        </w:tc>
      </w:tr>
      <w:tr w:rsidR="00747ED6" w:rsidRPr="002557FE" w:rsidTr="004E2384">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для сводной матрицы</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2</w:t>
            </w:r>
          </w:p>
        </w:tc>
        <w:tc>
          <w:tcPr>
            <w:tcW w:w="709" w:type="dxa"/>
            <w:shd w:val="clear" w:color="auto" w:fill="auto"/>
          </w:tcPr>
          <w:p w:rsidR="00747ED6" w:rsidRPr="00AB60D5" w:rsidRDefault="00747ED6" w:rsidP="00351054">
            <w:pPr>
              <w:tabs>
                <w:tab w:val="left" w:pos="720"/>
                <w:tab w:val="left" w:pos="3885"/>
              </w:tabs>
              <w:jc w:val="center"/>
              <w:rPr>
                <w:sz w:val="24"/>
                <w:szCs w:val="24"/>
              </w:rPr>
            </w:pPr>
            <w:r w:rsidRPr="00AB60D5">
              <w:rPr>
                <w:sz w:val="24"/>
                <w:szCs w:val="24"/>
              </w:rPr>
              <w:t>3</w:t>
            </w:r>
          </w:p>
        </w:tc>
      </w:tr>
      <w:tr w:rsidR="00747ED6" w:rsidRPr="002557FE" w:rsidTr="004E2384">
        <w:trPr>
          <w:trHeight w:val="284"/>
        </w:trPr>
        <w:tc>
          <w:tcPr>
            <w:tcW w:w="9606" w:type="dxa"/>
            <w:gridSpan w:val="9"/>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 ОРГАНИЗАЦИЯ</w:t>
            </w:r>
          </w:p>
        </w:tc>
      </w:tr>
      <w:tr w:rsidR="00747ED6" w:rsidRPr="002557FE" w:rsidTr="004E2384">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3.1. Просвещенное рук</w:t>
            </w:r>
            <w:r w:rsidRPr="00AB60D5">
              <w:rPr>
                <w:sz w:val="24"/>
                <w:szCs w:val="24"/>
              </w:rPr>
              <w:t>о</w:t>
            </w:r>
            <w:r w:rsidRPr="00AB60D5">
              <w:rPr>
                <w:sz w:val="24"/>
                <w:szCs w:val="24"/>
              </w:rPr>
              <w:t>водство</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4E2384">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3.2. Уровень квалификации пе</w:t>
            </w:r>
            <w:r w:rsidRPr="00AB60D5">
              <w:rPr>
                <w:sz w:val="24"/>
                <w:szCs w:val="24"/>
              </w:rPr>
              <w:t>р</w:t>
            </w:r>
            <w:r w:rsidRPr="00AB60D5">
              <w:rPr>
                <w:sz w:val="24"/>
                <w:szCs w:val="24"/>
              </w:rPr>
              <w:t>сонала</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4E2384">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3.3. Опыт работы</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3.3</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3.3</w:t>
            </w:r>
          </w:p>
        </w:tc>
      </w:tr>
      <w:tr w:rsidR="00747ED6" w:rsidRPr="002557FE" w:rsidTr="004E2384">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3.4. Распределение об</w:t>
            </w:r>
            <w:r w:rsidRPr="00AB60D5">
              <w:rPr>
                <w:sz w:val="24"/>
                <w:szCs w:val="24"/>
              </w:rPr>
              <w:t>я</w:t>
            </w:r>
            <w:r w:rsidRPr="00AB60D5">
              <w:rPr>
                <w:sz w:val="24"/>
                <w:szCs w:val="24"/>
              </w:rPr>
              <w:t>занностей</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3.4</w:t>
            </w:r>
          </w:p>
        </w:tc>
      </w:tr>
      <w:tr w:rsidR="00747ED6" w:rsidRPr="002557FE" w:rsidTr="004E2384">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3.5. Связи с посредник</w:t>
            </w:r>
            <w:r w:rsidRPr="00AB60D5">
              <w:rPr>
                <w:sz w:val="24"/>
                <w:szCs w:val="24"/>
              </w:rPr>
              <w:t>а</w:t>
            </w:r>
            <w:r w:rsidRPr="00AB60D5">
              <w:rPr>
                <w:sz w:val="24"/>
                <w:szCs w:val="24"/>
              </w:rPr>
              <w:t>ми</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3.5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F741B9" w:rsidRPr="002557FE" w:rsidTr="004E2384">
        <w:trPr>
          <w:trHeight w:val="284"/>
        </w:trPr>
        <w:tc>
          <w:tcPr>
            <w:tcW w:w="3936" w:type="dxa"/>
            <w:shd w:val="clear" w:color="auto" w:fill="auto"/>
          </w:tcPr>
          <w:p w:rsidR="00F741B9" w:rsidRPr="00AB60D5" w:rsidRDefault="008943CD" w:rsidP="0056251B">
            <w:pPr>
              <w:tabs>
                <w:tab w:val="left" w:pos="720"/>
                <w:tab w:val="left" w:pos="3885"/>
              </w:tabs>
              <w:rPr>
                <w:sz w:val="24"/>
                <w:szCs w:val="24"/>
              </w:rPr>
            </w:pPr>
            <w:r w:rsidRPr="00AB60D5">
              <w:rPr>
                <w:sz w:val="24"/>
                <w:szCs w:val="24"/>
              </w:rPr>
              <w:t>3.6.</w:t>
            </w:r>
            <w:r w:rsidR="003249D1" w:rsidRPr="00AB60D5">
              <w:rPr>
                <w:sz w:val="24"/>
                <w:szCs w:val="24"/>
              </w:rPr>
              <w:t xml:space="preserve"> Громоздкость организационной функциональной структуры</w:t>
            </w:r>
          </w:p>
        </w:tc>
        <w:tc>
          <w:tcPr>
            <w:tcW w:w="708" w:type="dxa"/>
            <w:shd w:val="clear" w:color="auto" w:fill="auto"/>
            <w:vAlign w:val="center"/>
          </w:tcPr>
          <w:p w:rsidR="00F741B9" w:rsidRPr="00AB60D5" w:rsidRDefault="00F741B9" w:rsidP="00990C1B">
            <w:pPr>
              <w:tabs>
                <w:tab w:val="left" w:pos="720"/>
                <w:tab w:val="left" w:pos="3885"/>
              </w:tabs>
              <w:jc w:val="center"/>
              <w:rPr>
                <w:sz w:val="24"/>
                <w:szCs w:val="24"/>
              </w:rPr>
            </w:pPr>
          </w:p>
        </w:tc>
        <w:tc>
          <w:tcPr>
            <w:tcW w:w="709" w:type="dxa"/>
            <w:shd w:val="clear" w:color="auto" w:fill="auto"/>
            <w:vAlign w:val="center"/>
          </w:tcPr>
          <w:p w:rsidR="00F741B9" w:rsidRPr="00AB60D5" w:rsidRDefault="00F741B9" w:rsidP="00990C1B">
            <w:pPr>
              <w:tabs>
                <w:tab w:val="left" w:pos="720"/>
                <w:tab w:val="left" w:pos="3885"/>
              </w:tabs>
              <w:jc w:val="center"/>
              <w:rPr>
                <w:sz w:val="24"/>
                <w:szCs w:val="24"/>
              </w:rPr>
            </w:pPr>
          </w:p>
        </w:tc>
        <w:tc>
          <w:tcPr>
            <w:tcW w:w="709" w:type="dxa"/>
            <w:shd w:val="clear" w:color="auto" w:fill="auto"/>
            <w:vAlign w:val="center"/>
          </w:tcPr>
          <w:p w:rsidR="00F741B9" w:rsidRPr="00AB60D5" w:rsidRDefault="00F741B9" w:rsidP="00990C1B">
            <w:pPr>
              <w:tabs>
                <w:tab w:val="left" w:pos="720"/>
                <w:tab w:val="left" w:pos="3885"/>
              </w:tabs>
              <w:jc w:val="center"/>
              <w:rPr>
                <w:sz w:val="24"/>
                <w:szCs w:val="24"/>
              </w:rPr>
            </w:pPr>
          </w:p>
        </w:tc>
        <w:tc>
          <w:tcPr>
            <w:tcW w:w="709" w:type="dxa"/>
            <w:shd w:val="clear" w:color="auto" w:fill="auto"/>
            <w:vAlign w:val="center"/>
          </w:tcPr>
          <w:p w:rsidR="00F741B9" w:rsidRPr="00AB60D5" w:rsidRDefault="003249D1" w:rsidP="00990C1B">
            <w:pPr>
              <w:tabs>
                <w:tab w:val="left" w:pos="720"/>
                <w:tab w:val="left" w:pos="3885"/>
              </w:tabs>
              <w:jc w:val="center"/>
              <w:rPr>
                <w:sz w:val="24"/>
                <w:szCs w:val="24"/>
              </w:rPr>
            </w:pPr>
            <w:r w:rsidRPr="00AB60D5">
              <w:rPr>
                <w:sz w:val="24"/>
                <w:szCs w:val="24"/>
              </w:rPr>
              <w:t>3.6</w:t>
            </w:r>
          </w:p>
        </w:tc>
        <w:tc>
          <w:tcPr>
            <w:tcW w:w="708" w:type="dxa"/>
            <w:shd w:val="clear" w:color="auto" w:fill="auto"/>
            <w:vAlign w:val="center"/>
          </w:tcPr>
          <w:p w:rsidR="00F741B9" w:rsidRPr="00AB60D5" w:rsidRDefault="00F741B9" w:rsidP="00990C1B">
            <w:pPr>
              <w:tabs>
                <w:tab w:val="left" w:pos="720"/>
                <w:tab w:val="left" w:pos="3885"/>
              </w:tabs>
              <w:jc w:val="center"/>
              <w:rPr>
                <w:sz w:val="24"/>
                <w:szCs w:val="24"/>
              </w:rPr>
            </w:pPr>
          </w:p>
        </w:tc>
        <w:tc>
          <w:tcPr>
            <w:tcW w:w="709" w:type="dxa"/>
            <w:shd w:val="clear" w:color="auto" w:fill="auto"/>
            <w:vAlign w:val="center"/>
          </w:tcPr>
          <w:p w:rsidR="00F741B9" w:rsidRPr="00AB60D5" w:rsidRDefault="003249D1" w:rsidP="00990C1B">
            <w:pPr>
              <w:tabs>
                <w:tab w:val="left" w:pos="720"/>
                <w:tab w:val="left" w:pos="3885"/>
              </w:tabs>
              <w:jc w:val="center"/>
              <w:rPr>
                <w:sz w:val="24"/>
                <w:szCs w:val="24"/>
              </w:rPr>
            </w:pPr>
            <w:r w:rsidRPr="00AB60D5">
              <w:rPr>
                <w:sz w:val="24"/>
                <w:szCs w:val="24"/>
              </w:rPr>
              <w:t>3.6</w:t>
            </w:r>
          </w:p>
        </w:tc>
        <w:tc>
          <w:tcPr>
            <w:tcW w:w="709" w:type="dxa"/>
            <w:shd w:val="clear" w:color="auto" w:fill="auto"/>
            <w:vAlign w:val="center"/>
          </w:tcPr>
          <w:p w:rsidR="00F741B9" w:rsidRPr="00AB60D5" w:rsidRDefault="00F741B9" w:rsidP="00990C1B">
            <w:pPr>
              <w:tabs>
                <w:tab w:val="left" w:pos="720"/>
                <w:tab w:val="left" w:pos="3885"/>
              </w:tabs>
              <w:jc w:val="center"/>
              <w:rPr>
                <w:sz w:val="24"/>
                <w:szCs w:val="24"/>
              </w:rPr>
            </w:pPr>
          </w:p>
        </w:tc>
        <w:tc>
          <w:tcPr>
            <w:tcW w:w="709" w:type="dxa"/>
            <w:shd w:val="clear" w:color="auto" w:fill="auto"/>
            <w:vAlign w:val="center"/>
          </w:tcPr>
          <w:p w:rsidR="00F741B9" w:rsidRPr="00AB60D5" w:rsidRDefault="00F741B9" w:rsidP="00990C1B">
            <w:pPr>
              <w:tabs>
                <w:tab w:val="left" w:pos="720"/>
                <w:tab w:val="left" w:pos="3885"/>
              </w:tabs>
              <w:jc w:val="center"/>
              <w:rPr>
                <w:sz w:val="24"/>
                <w:szCs w:val="24"/>
              </w:rPr>
            </w:pPr>
          </w:p>
        </w:tc>
      </w:tr>
      <w:tr w:rsidR="00CC122E" w:rsidRPr="002557FE" w:rsidTr="004E2384">
        <w:trPr>
          <w:trHeight w:val="284"/>
        </w:trPr>
        <w:tc>
          <w:tcPr>
            <w:tcW w:w="3936" w:type="dxa"/>
            <w:shd w:val="clear" w:color="auto" w:fill="auto"/>
          </w:tcPr>
          <w:p w:rsidR="00CC122E" w:rsidRPr="00AB60D5" w:rsidRDefault="00CC122E" w:rsidP="00351054">
            <w:pPr>
              <w:tabs>
                <w:tab w:val="left" w:pos="720"/>
                <w:tab w:val="left" w:pos="3885"/>
              </w:tabs>
              <w:rPr>
                <w:sz w:val="24"/>
                <w:szCs w:val="24"/>
              </w:rPr>
            </w:pPr>
            <w:r w:rsidRPr="00AB60D5">
              <w:rPr>
                <w:sz w:val="24"/>
                <w:szCs w:val="24"/>
              </w:rPr>
              <w:t>3.7. Высокая степень вертикальной интеграции нефтяного бизнеса</w:t>
            </w:r>
          </w:p>
        </w:tc>
        <w:tc>
          <w:tcPr>
            <w:tcW w:w="708" w:type="dxa"/>
            <w:shd w:val="clear" w:color="auto" w:fill="auto"/>
            <w:vAlign w:val="center"/>
          </w:tcPr>
          <w:p w:rsidR="00CC122E" w:rsidRPr="00AB60D5" w:rsidRDefault="00CC122E" w:rsidP="00990C1B">
            <w:pPr>
              <w:tabs>
                <w:tab w:val="left" w:pos="720"/>
                <w:tab w:val="left" w:pos="3885"/>
              </w:tabs>
              <w:jc w:val="center"/>
              <w:rPr>
                <w:sz w:val="24"/>
                <w:szCs w:val="24"/>
              </w:rPr>
            </w:pPr>
          </w:p>
        </w:tc>
        <w:tc>
          <w:tcPr>
            <w:tcW w:w="709" w:type="dxa"/>
            <w:shd w:val="clear" w:color="auto" w:fill="auto"/>
            <w:vAlign w:val="center"/>
          </w:tcPr>
          <w:p w:rsidR="00CC122E" w:rsidRPr="00AB60D5" w:rsidRDefault="005F2DE7" w:rsidP="00990C1B">
            <w:pPr>
              <w:tabs>
                <w:tab w:val="left" w:pos="720"/>
                <w:tab w:val="left" w:pos="3885"/>
              </w:tabs>
              <w:jc w:val="center"/>
              <w:rPr>
                <w:sz w:val="24"/>
                <w:szCs w:val="24"/>
              </w:rPr>
            </w:pPr>
            <w:r w:rsidRPr="00AB60D5">
              <w:rPr>
                <w:sz w:val="24"/>
                <w:szCs w:val="24"/>
              </w:rPr>
              <w:t>3.7</w:t>
            </w:r>
          </w:p>
        </w:tc>
        <w:tc>
          <w:tcPr>
            <w:tcW w:w="709" w:type="dxa"/>
            <w:shd w:val="clear" w:color="auto" w:fill="auto"/>
            <w:vAlign w:val="center"/>
          </w:tcPr>
          <w:p w:rsidR="00CC122E" w:rsidRPr="00AB60D5" w:rsidRDefault="00CC122E" w:rsidP="00990C1B">
            <w:pPr>
              <w:tabs>
                <w:tab w:val="left" w:pos="720"/>
                <w:tab w:val="left" w:pos="3885"/>
              </w:tabs>
              <w:jc w:val="center"/>
              <w:rPr>
                <w:sz w:val="24"/>
                <w:szCs w:val="24"/>
              </w:rPr>
            </w:pPr>
          </w:p>
        </w:tc>
        <w:tc>
          <w:tcPr>
            <w:tcW w:w="709" w:type="dxa"/>
            <w:shd w:val="clear" w:color="auto" w:fill="auto"/>
            <w:vAlign w:val="center"/>
          </w:tcPr>
          <w:p w:rsidR="00CC122E" w:rsidRPr="00AB60D5" w:rsidRDefault="00CC122E" w:rsidP="00990C1B">
            <w:pPr>
              <w:tabs>
                <w:tab w:val="left" w:pos="720"/>
                <w:tab w:val="left" w:pos="3885"/>
              </w:tabs>
              <w:jc w:val="center"/>
              <w:rPr>
                <w:sz w:val="24"/>
                <w:szCs w:val="24"/>
              </w:rPr>
            </w:pPr>
          </w:p>
        </w:tc>
        <w:tc>
          <w:tcPr>
            <w:tcW w:w="708" w:type="dxa"/>
            <w:shd w:val="clear" w:color="auto" w:fill="auto"/>
            <w:vAlign w:val="center"/>
          </w:tcPr>
          <w:p w:rsidR="00CC122E" w:rsidRPr="00AB60D5" w:rsidRDefault="00CC122E" w:rsidP="00990C1B">
            <w:pPr>
              <w:tabs>
                <w:tab w:val="left" w:pos="720"/>
                <w:tab w:val="left" w:pos="3885"/>
              </w:tabs>
              <w:jc w:val="center"/>
              <w:rPr>
                <w:sz w:val="24"/>
                <w:szCs w:val="24"/>
              </w:rPr>
            </w:pPr>
          </w:p>
        </w:tc>
        <w:tc>
          <w:tcPr>
            <w:tcW w:w="709" w:type="dxa"/>
            <w:shd w:val="clear" w:color="auto" w:fill="auto"/>
            <w:vAlign w:val="center"/>
          </w:tcPr>
          <w:p w:rsidR="00CC122E" w:rsidRPr="00AB60D5" w:rsidRDefault="005F2DE7" w:rsidP="00990C1B">
            <w:pPr>
              <w:tabs>
                <w:tab w:val="left" w:pos="720"/>
                <w:tab w:val="left" w:pos="3885"/>
              </w:tabs>
              <w:jc w:val="center"/>
              <w:rPr>
                <w:sz w:val="24"/>
                <w:szCs w:val="24"/>
              </w:rPr>
            </w:pPr>
            <w:r w:rsidRPr="00AB60D5">
              <w:rPr>
                <w:sz w:val="24"/>
                <w:szCs w:val="24"/>
              </w:rPr>
              <w:t>3.7</w:t>
            </w:r>
          </w:p>
        </w:tc>
        <w:tc>
          <w:tcPr>
            <w:tcW w:w="709" w:type="dxa"/>
            <w:shd w:val="clear" w:color="auto" w:fill="auto"/>
            <w:vAlign w:val="center"/>
          </w:tcPr>
          <w:p w:rsidR="00CC122E" w:rsidRPr="00AB60D5" w:rsidRDefault="00CC122E" w:rsidP="00990C1B">
            <w:pPr>
              <w:tabs>
                <w:tab w:val="left" w:pos="720"/>
                <w:tab w:val="left" w:pos="3885"/>
              </w:tabs>
              <w:jc w:val="center"/>
              <w:rPr>
                <w:sz w:val="24"/>
                <w:szCs w:val="24"/>
              </w:rPr>
            </w:pPr>
          </w:p>
        </w:tc>
        <w:tc>
          <w:tcPr>
            <w:tcW w:w="709" w:type="dxa"/>
            <w:shd w:val="clear" w:color="auto" w:fill="auto"/>
            <w:vAlign w:val="center"/>
          </w:tcPr>
          <w:p w:rsidR="00CC122E" w:rsidRPr="00AB60D5" w:rsidRDefault="00CC122E" w:rsidP="00990C1B">
            <w:pPr>
              <w:tabs>
                <w:tab w:val="left" w:pos="720"/>
                <w:tab w:val="left" w:pos="3885"/>
              </w:tabs>
              <w:jc w:val="center"/>
              <w:rPr>
                <w:sz w:val="24"/>
                <w:szCs w:val="24"/>
              </w:rPr>
            </w:pPr>
          </w:p>
        </w:tc>
      </w:tr>
      <w:tr w:rsidR="00747ED6" w:rsidRPr="002557FE" w:rsidTr="004E2384">
        <w:trPr>
          <w:trHeight w:val="284"/>
        </w:trPr>
        <w:tc>
          <w:tcPr>
            <w:tcW w:w="9606" w:type="dxa"/>
            <w:gridSpan w:val="9"/>
            <w:shd w:val="clear" w:color="auto" w:fill="auto"/>
            <w:vAlign w:val="center"/>
          </w:tcPr>
          <w:p w:rsidR="00747ED6" w:rsidRPr="00AB60D5" w:rsidRDefault="00990C1B" w:rsidP="00990C1B">
            <w:pPr>
              <w:tabs>
                <w:tab w:val="left" w:pos="720"/>
                <w:tab w:val="left" w:pos="3885"/>
              </w:tabs>
              <w:jc w:val="center"/>
              <w:rPr>
                <w:sz w:val="24"/>
                <w:szCs w:val="24"/>
              </w:rPr>
            </w:pPr>
            <w:r w:rsidRPr="00AB60D5">
              <w:rPr>
                <w:sz w:val="24"/>
                <w:szCs w:val="24"/>
              </w:rPr>
              <w:t xml:space="preserve">4. </w:t>
            </w:r>
            <w:r w:rsidR="00747ED6" w:rsidRPr="00AB60D5">
              <w:rPr>
                <w:sz w:val="24"/>
                <w:szCs w:val="24"/>
              </w:rPr>
              <w:t>ПРОИЗВОДСТВО/РЕАЛИЗАЦИЯ</w:t>
            </w:r>
          </w:p>
        </w:tc>
      </w:tr>
      <w:tr w:rsidR="00747ED6" w:rsidRPr="002557FE" w:rsidTr="007651A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4.1. Высокая квалификация рабочих</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B31393" w:rsidP="00990C1B">
            <w:pPr>
              <w:tabs>
                <w:tab w:val="left" w:pos="720"/>
                <w:tab w:val="left" w:pos="3885"/>
              </w:tabs>
              <w:jc w:val="center"/>
              <w:rPr>
                <w:sz w:val="24"/>
                <w:szCs w:val="24"/>
              </w:rPr>
            </w:pPr>
            <w:r w:rsidRPr="00AB60D5">
              <w:rPr>
                <w:sz w:val="24"/>
                <w:szCs w:val="24"/>
              </w:rPr>
              <w:t>4.1</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D36464" w:rsidP="00990C1B">
            <w:pPr>
              <w:tabs>
                <w:tab w:val="left" w:pos="720"/>
                <w:tab w:val="left" w:pos="3885"/>
              </w:tabs>
              <w:jc w:val="center"/>
              <w:rPr>
                <w:sz w:val="24"/>
                <w:szCs w:val="24"/>
              </w:rPr>
            </w:pPr>
            <w:r w:rsidRPr="00AB60D5">
              <w:rPr>
                <w:sz w:val="24"/>
                <w:szCs w:val="24"/>
              </w:rPr>
              <w:t>4.1</w:t>
            </w:r>
          </w:p>
        </w:tc>
      </w:tr>
      <w:tr w:rsidR="00747ED6" w:rsidRPr="002557FE" w:rsidTr="007651A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4.2 Использование современных технол</w:t>
            </w:r>
            <w:r w:rsidRPr="00AB60D5">
              <w:rPr>
                <w:sz w:val="24"/>
                <w:szCs w:val="24"/>
              </w:rPr>
              <w:t>о</w:t>
            </w:r>
            <w:r w:rsidRPr="00AB60D5">
              <w:rPr>
                <w:sz w:val="24"/>
                <w:szCs w:val="24"/>
              </w:rPr>
              <w:t>гий</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4.2</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7651A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4.3. Новое оборудование</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71E0A" w:rsidP="00990C1B">
            <w:pPr>
              <w:tabs>
                <w:tab w:val="left" w:pos="720"/>
                <w:tab w:val="left" w:pos="3885"/>
              </w:tabs>
              <w:jc w:val="center"/>
              <w:rPr>
                <w:sz w:val="24"/>
                <w:szCs w:val="24"/>
              </w:rPr>
            </w:pPr>
            <w:r w:rsidRPr="00AB60D5">
              <w:rPr>
                <w:sz w:val="24"/>
                <w:szCs w:val="24"/>
              </w:rPr>
              <w:t>4.3</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4.3</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7651A0">
        <w:trPr>
          <w:trHeight w:val="284"/>
        </w:trPr>
        <w:tc>
          <w:tcPr>
            <w:tcW w:w="3936" w:type="dxa"/>
            <w:shd w:val="clear" w:color="auto" w:fill="auto"/>
          </w:tcPr>
          <w:p w:rsidR="00747ED6" w:rsidRPr="00AB60D5" w:rsidRDefault="00747ED6" w:rsidP="00351054">
            <w:pPr>
              <w:tabs>
                <w:tab w:val="left" w:pos="720"/>
                <w:tab w:val="left" w:pos="3885"/>
              </w:tabs>
              <w:rPr>
                <w:sz w:val="24"/>
                <w:szCs w:val="24"/>
              </w:rPr>
            </w:pPr>
            <w:r w:rsidRPr="00AB60D5">
              <w:rPr>
                <w:sz w:val="24"/>
                <w:szCs w:val="24"/>
              </w:rPr>
              <w:t>4.4. Разработка новых направлений</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71E0A" w:rsidP="00990C1B">
            <w:pPr>
              <w:tabs>
                <w:tab w:val="left" w:pos="720"/>
                <w:tab w:val="left" w:pos="3885"/>
              </w:tabs>
              <w:jc w:val="center"/>
              <w:rPr>
                <w:sz w:val="24"/>
                <w:szCs w:val="24"/>
              </w:rPr>
            </w:pPr>
            <w:r w:rsidRPr="00AB60D5">
              <w:rPr>
                <w:sz w:val="24"/>
                <w:szCs w:val="24"/>
              </w:rPr>
              <w:t>4.4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4.4</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747ED6" w:rsidRPr="002557FE" w:rsidTr="007651A0">
        <w:trPr>
          <w:trHeight w:val="284"/>
        </w:trPr>
        <w:tc>
          <w:tcPr>
            <w:tcW w:w="3936" w:type="dxa"/>
            <w:shd w:val="clear" w:color="auto" w:fill="auto"/>
          </w:tcPr>
          <w:p w:rsidR="00747ED6" w:rsidRPr="00AB60D5" w:rsidRDefault="00747ED6" w:rsidP="009C1A83">
            <w:pPr>
              <w:tabs>
                <w:tab w:val="left" w:pos="720"/>
                <w:tab w:val="left" w:pos="3885"/>
              </w:tabs>
              <w:rPr>
                <w:sz w:val="24"/>
                <w:szCs w:val="24"/>
              </w:rPr>
            </w:pPr>
            <w:r w:rsidRPr="00AB60D5">
              <w:rPr>
                <w:sz w:val="24"/>
                <w:szCs w:val="24"/>
              </w:rPr>
              <w:t xml:space="preserve">4.5. Широкий </w:t>
            </w:r>
            <w:r w:rsidR="009C1A83" w:rsidRPr="00AB60D5">
              <w:rPr>
                <w:sz w:val="24"/>
                <w:szCs w:val="24"/>
              </w:rPr>
              <w:t>ассортимент</w:t>
            </w: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8"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r w:rsidRPr="00AB60D5">
              <w:rPr>
                <w:sz w:val="24"/>
                <w:szCs w:val="24"/>
              </w:rPr>
              <w:t>4.5</w:t>
            </w:r>
          </w:p>
        </w:tc>
        <w:tc>
          <w:tcPr>
            <w:tcW w:w="709" w:type="dxa"/>
            <w:shd w:val="clear" w:color="auto" w:fill="auto"/>
            <w:vAlign w:val="center"/>
          </w:tcPr>
          <w:p w:rsidR="00747ED6" w:rsidRPr="00AB60D5" w:rsidRDefault="00747ED6" w:rsidP="00990C1B">
            <w:pPr>
              <w:tabs>
                <w:tab w:val="left" w:pos="720"/>
                <w:tab w:val="left" w:pos="3885"/>
              </w:tabs>
              <w:jc w:val="center"/>
              <w:rPr>
                <w:sz w:val="24"/>
                <w:szCs w:val="24"/>
              </w:rPr>
            </w:pPr>
          </w:p>
        </w:tc>
      </w:tr>
      <w:tr w:rsidR="00B558E3" w:rsidRPr="002557FE" w:rsidTr="007651A0">
        <w:trPr>
          <w:trHeight w:val="284"/>
        </w:trPr>
        <w:tc>
          <w:tcPr>
            <w:tcW w:w="3936" w:type="dxa"/>
            <w:shd w:val="clear" w:color="auto" w:fill="auto"/>
          </w:tcPr>
          <w:p w:rsidR="00B558E3" w:rsidRPr="00AB60D5" w:rsidRDefault="00B558E3" w:rsidP="00B558E3">
            <w:pPr>
              <w:tabs>
                <w:tab w:val="left" w:pos="720"/>
                <w:tab w:val="left" w:pos="3885"/>
              </w:tabs>
              <w:rPr>
                <w:sz w:val="24"/>
                <w:szCs w:val="24"/>
              </w:rPr>
            </w:pPr>
            <w:r w:rsidRPr="00AB60D5">
              <w:rPr>
                <w:sz w:val="24"/>
                <w:szCs w:val="24"/>
              </w:rPr>
              <w:t>4.6. Степень выработанности месторождений</w:t>
            </w:r>
          </w:p>
        </w:tc>
        <w:tc>
          <w:tcPr>
            <w:tcW w:w="708" w:type="dxa"/>
            <w:shd w:val="clear" w:color="auto" w:fill="auto"/>
            <w:vAlign w:val="center"/>
          </w:tcPr>
          <w:p w:rsidR="00B558E3" w:rsidRPr="00AB60D5" w:rsidRDefault="00B558E3" w:rsidP="00990C1B">
            <w:pPr>
              <w:tabs>
                <w:tab w:val="left" w:pos="720"/>
                <w:tab w:val="left" w:pos="3885"/>
              </w:tabs>
              <w:jc w:val="center"/>
              <w:rPr>
                <w:sz w:val="24"/>
                <w:szCs w:val="24"/>
              </w:rPr>
            </w:pPr>
          </w:p>
        </w:tc>
        <w:tc>
          <w:tcPr>
            <w:tcW w:w="709" w:type="dxa"/>
            <w:shd w:val="clear" w:color="auto" w:fill="auto"/>
            <w:vAlign w:val="center"/>
          </w:tcPr>
          <w:p w:rsidR="00B558E3" w:rsidRPr="00AB60D5" w:rsidRDefault="006208D8" w:rsidP="00990C1B">
            <w:pPr>
              <w:tabs>
                <w:tab w:val="left" w:pos="720"/>
                <w:tab w:val="left" w:pos="3885"/>
              </w:tabs>
              <w:jc w:val="center"/>
              <w:rPr>
                <w:sz w:val="24"/>
                <w:szCs w:val="24"/>
              </w:rPr>
            </w:pPr>
            <w:r w:rsidRPr="00AB60D5">
              <w:rPr>
                <w:sz w:val="24"/>
                <w:szCs w:val="24"/>
              </w:rPr>
              <w:t>4.6</w:t>
            </w:r>
          </w:p>
        </w:tc>
        <w:tc>
          <w:tcPr>
            <w:tcW w:w="709" w:type="dxa"/>
            <w:shd w:val="clear" w:color="auto" w:fill="auto"/>
            <w:vAlign w:val="center"/>
          </w:tcPr>
          <w:p w:rsidR="00B558E3" w:rsidRPr="00AB60D5" w:rsidRDefault="00B558E3" w:rsidP="00990C1B">
            <w:pPr>
              <w:tabs>
                <w:tab w:val="left" w:pos="720"/>
                <w:tab w:val="left" w:pos="3885"/>
              </w:tabs>
              <w:jc w:val="center"/>
              <w:rPr>
                <w:sz w:val="24"/>
                <w:szCs w:val="24"/>
              </w:rPr>
            </w:pPr>
          </w:p>
        </w:tc>
        <w:tc>
          <w:tcPr>
            <w:tcW w:w="709" w:type="dxa"/>
            <w:shd w:val="clear" w:color="auto" w:fill="auto"/>
            <w:vAlign w:val="center"/>
          </w:tcPr>
          <w:p w:rsidR="00B558E3" w:rsidRPr="00AB60D5" w:rsidRDefault="00B558E3" w:rsidP="00990C1B">
            <w:pPr>
              <w:tabs>
                <w:tab w:val="left" w:pos="720"/>
                <w:tab w:val="left" w:pos="3885"/>
              </w:tabs>
              <w:jc w:val="center"/>
              <w:rPr>
                <w:sz w:val="24"/>
                <w:szCs w:val="24"/>
              </w:rPr>
            </w:pPr>
          </w:p>
        </w:tc>
        <w:tc>
          <w:tcPr>
            <w:tcW w:w="708" w:type="dxa"/>
            <w:shd w:val="clear" w:color="auto" w:fill="auto"/>
            <w:vAlign w:val="center"/>
          </w:tcPr>
          <w:p w:rsidR="00B558E3" w:rsidRPr="00AB60D5" w:rsidRDefault="00B558E3" w:rsidP="00990C1B">
            <w:pPr>
              <w:tabs>
                <w:tab w:val="left" w:pos="720"/>
                <w:tab w:val="left" w:pos="3885"/>
              </w:tabs>
              <w:jc w:val="center"/>
              <w:rPr>
                <w:sz w:val="24"/>
                <w:szCs w:val="24"/>
              </w:rPr>
            </w:pPr>
          </w:p>
        </w:tc>
        <w:tc>
          <w:tcPr>
            <w:tcW w:w="709" w:type="dxa"/>
            <w:shd w:val="clear" w:color="auto" w:fill="auto"/>
            <w:vAlign w:val="center"/>
          </w:tcPr>
          <w:p w:rsidR="00B558E3" w:rsidRPr="00AB60D5" w:rsidRDefault="006208D8" w:rsidP="00990C1B">
            <w:pPr>
              <w:tabs>
                <w:tab w:val="left" w:pos="720"/>
                <w:tab w:val="left" w:pos="3885"/>
              </w:tabs>
              <w:jc w:val="center"/>
              <w:rPr>
                <w:sz w:val="24"/>
                <w:szCs w:val="24"/>
              </w:rPr>
            </w:pPr>
            <w:r w:rsidRPr="00AB60D5">
              <w:rPr>
                <w:sz w:val="24"/>
                <w:szCs w:val="24"/>
              </w:rPr>
              <w:t>4.6</w:t>
            </w:r>
          </w:p>
        </w:tc>
        <w:tc>
          <w:tcPr>
            <w:tcW w:w="709" w:type="dxa"/>
            <w:shd w:val="clear" w:color="auto" w:fill="auto"/>
            <w:vAlign w:val="center"/>
          </w:tcPr>
          <w:p w:rsidR="00B558E3" w:rsidRPr="00AB60D5" w:rsidRDefault="00B558E3" w:rsidP="00990C1B">
            <w:pPr>
              <w:tabs>
                <w:tab w:val="left" w:pos="720"/>
                <w:tab w:val="left" w:pos="3885"/>
              </w:tabs>
              <w:jc w:val="center"/>
              <w:rPr>
                <w:sz w:val="24"/>
                <w:szCs w:val="24"/>
              </w:rPr>
            </w:pPr>
          </w:p>
        </w:tc>
        <w:tc>
          <w:tcPr>
            <w:tcW w:w="709" w:type="dxa"/>
            <w:shd w:val="clear" w:color="auto" w:fill="auto"/>
            <w:vAlign w:val="center"/>
          </w:tcPr>
          <w:p w:rsidR="00B558E3" w:rsidRPr="00AB60D5" w:rsidRDefault="00B558E3" w:rsidP="00990C1B">
            <w:pPr>
              <w:tabs>
                <w:tab w:val="left" w:pos="720"/>
                <w:tab w:val="left" w:pos="3885"/>
              </w:tabs>
              <w:jc w:val="center"/>
              <w:rPr>
                <w:sz w:val="24"/>
                <w:szCs w:val="24"/>
              </w:rPr>
            </w:pPr>
          </w:p>
        </w:tc>
      </w:tr>
      <w:tr w:rsidR="004A6973" w:rsidRPr="002557FE" w:rsidTr="007651A0">
        <w:trPr>
          <w:trHeight w:val="284"/>
        </w:trPr>
        <w:tc>
          <w:tcPr>
            <w:tcW w:w="3936" w:type="dxa"/>
            <w:shd w:val="clear" w:color="auto" w:fill="auto"/>
          </w:tcPr>
          <w:p w:rsidR="004A6973" w:rsidRPr="00AB60D5" w:rsidRDefault="004A6973" w:rsidP="00B558E3">
            <w:pPr>
              <w:tabs>
                <w:tab w:val="left" w:pos="720"/>
                <w:tab w:val="left" w:pos="3885"/>
              </w:tabs>
              <w:rPr>
                <w:sz w:val="24"/>
                <w:szCs w:val="24"/>
              </w:rPr>
            </w:pPr>
            <w:r w:rsidRPr="00AB60D5">
              <w:rPr>
                <w:sz w:val="24"/>
                <w:szCs w:val="24"/>
              </w:rPr>
              <w:t>4.7.</w:t>
            </w:r>
            <w:r w:rsidR="00B55D84" w:rsidRPr="00AB60D5">
              <w:rPr>
                <w:sz w:val="24"/>
                <w:szCs w:val="24"/>
              </w:rPr>
              <w:t>Освоение новых месторождений</w:t>
            </w:r>
          </w:p>
        </w:tc>
        <w:tc>
          <w:tcPr>
            <w:tcW w:w="708" w:type="dxa"/>
            <w:shd w:val="clear" w:color="auto" w:fill="auto"/>
            <w:vAlign w:val="center"/>
          </w:tcPr>
          <w:p w:rsidR="004A6973" w:rsidRPr="00AB60D5" w:rsidRDefault="004A6973" w:rsidP="00990C1B">
            <w:pPr>
              <w:tabs>
                <w:tab w:val="left" w:pos="720"/>
                <w:tab w:val="left" w:pos="3885"/>
              </w:tabs>
              <w:jc w:val="center"/>
              <w:rPr>
                <w:sz w:val="24"/>
                <w:szCs w:val="24"/>
              </w:rPr>
            </w:pPr>
          </w:p>
        </w:tc>
        <w:tc>
          <w:tcPr>
            <w:tcW w:w="709" w:type="dxa"/>
            <w:shd w:val="clear" w:color="auto" w:fill="auto"/>
            <w:vAlign w:val="center"/>
          </w:tcPr>
          <w:p w:rsidR="004A6973" w:rsidRPr="00AB60D5" w:rsidRDefault="00B55D84" w:rsidP="00990C1B">
            <w:pPr>
              <w:tabs>
                <w:tab w:val="left" w:pos="720"/>
                <w:tab w:val="left" w:pos="3885"/>
              </w:tabs>
              <w:jc w:val="center"/>
              <w:rPr>
                <w:sz w:val="24"/>
                <w:szCs w:val="24"/>
              </w:rPr>
            </w:pPr>
            <w:r w:rsidRPr="00AB60D5">
              <w:rPr>
                <w:sz w:val="24"/>
                <w:szCs w:val="24"/>
              </w:rPr>
              <w:t>4.7</w:t>
            </w:r>
          </w:p>
        </w:tc>
        <w:tc>
          <w:tcPr>
            <w:tcW w:w="709" w:type="dxa"/>
            <w:shd w:val="clear" w:color="auto" w:fill="auto"/>
            <w:vAlign w:val="center"/>
          </w:tcPr>
          <w:p w:rsidR="004A6973" w:rsidRPr="00AB60D5" w:rsidRDefault="004A6973" w:rsidP="00990C1B">
            <w:pPr>
              <w:tabs>
                <w:tab w:val="left" w:pos="720"/>
                <w:tab w:val="left" w:pos="3885"/>
              </w:tabs>
              <w:jc w:val="center"/>
              <w:rPr>
                <w:sz w:val="24"/>
                <w:szCs w:val="24"/>
              </w:rPr>
            </w:pPr>
          </w:p>
        </w:tc>
        <w:tc>
          <w:tcPr>
            <w:tcW w:w="709" w:type="dxa"/>
            <w:shd w:val="clear" w:color="auto" w:fill="auto"/>
            <w:vAlign w:val="center"/>
          </w:tcPr>
          <w:p w:rsidR="004A6973" w:rsidRPr="00AB60D5" w:rsidRDefault="004A6973" w:rsidP="00990C1B">
            <w:pPr>
              <w:tabs>
                <w:tab w:val="left" w:pos="720"/>
                <w:tab w:val="left" w:pos="3885"/>
              </w:tabs>
              <w:jc w:val="center"/>
              <w:rPr>
                <w:sz w:val="24"/>
                <w:szCs w:val="24"/>
              </w:rPr>
            </w:pPr>
          </w:p>
        </w:tc>
        <w:tc>
          <w:tcPr>
            <w:tcW w:w="708" w:type="dxa"/>
            <w:shd w:val="clear" w:color="auto" w:fill="auto"/>
            <w:vAlign w:val="center"/>
          </w:tcPr>
          <w:p w:rsidR="004A6973" w:rsidRPr="00AB60D5" w:rsidRDefault="004A6973" w:rsidP="00990C1B">
            <w:pPr>
              <w:tabs>
                <w:tab w:val="left" w:pos="720"/>
                <w:tab w:val="left" w:pos="3885"/>
              </w:tabs>
              <w:jc w:val="center"/>
              <w:rPr>
                <w:sz w:val="24"/>
                <w:szCs w:val="24"/>
              </w:rPr>
            </w:pPr>
          </w:p>
        </w:tc>
        <w:tc>
          <w:tcPr>
            <w:tcW w:w="709" w:type="dxa"/>
            <w:shd w:val="clear" w:color="auto" w:fill="auto"/>
            <w:vAlign w:val="center"/>
          </w:tcPr>
          <w:p w:rsidR="004A6973" w:rsidRPr="00AB60D5" w:rsidRDefault="00B55D84" w:rsidP="00990C1B">
            <w:pPr>
              <w:tabs>
                <w:tab w:val="left" w:pos="720"/>
                <w:tab w:val="left" w:pos="3885"/>
              </w:tabs>
              <w:jc w:val="center"/>
              <w:rPr>
                <w:sz w:val="24"/>
                <w:szCs w:val="24"/>
              </w:rPr>
            </w:pPr>
            <w:r w:rsidRPr="00AB60D5">
              <w:rPr>
                <w:sz w:val="24"/>
                <w:szCs w:val="24"/>
              </w:rPr>
              <w:t>4.7</w:t>
            </w:r>
          </w:p>
        </w:tc>
        <w:tc>
          <w:tcPr>
            <w:tcW w:w="709" w:type="dxa"/>
            <w:shd w:val="clear" w:color="auto" w:fill="auto"/>
            <w:vAlign w:val="center"/>
          </w:tcPr>
          <w:p w:rsidR="004A6973" w:rsidRPr="00AB60D5" w:rsidRDefault="004A6973" w:rsidP="00990C1B">
            <w:pPr>
              <w:tabs>
                <w:tab w:val="left" w:pos="720"/>
                <w:tab w:val="left" w:pos="3885"/>
              </w:tabs>
              <w:jc w:val="center"/>
              <w:rPr>
                <w:sz w:val="24"/>
                <w:szCs w:val="24"/>
              </w:rPr>
            </w:pPr>
          </w:p>
        </w:tc>
        <w:tc>
          <w:tcPr>
            <w:tcW w:w="709" w:type="dxa"/>
            <w:shd w:val="clear" w:color="auto" w:fill="auto"/>
            <w:vAlign w:val="center"/>
          </w:tcPr>
          <w:p w:rsidR="004A6973" w:rsidRPr="00AB60D5" w:rsidRDefault="004A6973" w:rsidP="00990C1B">
            <w:pPr>
              <w:tabs>
                <w:tab w:val="left" w:pos="720"/>
                <w:tab w:val="left" w:pos="3885"/>
              </w:tabs>
              <w:jc w:val="center"/>
              <w:rPr>
                <w:sz w:val="24"/>
                <w:szCs w:val="24"/>
              </w:rPr>
            </w:pPr>
          </w:p>
        </w:tc>
      </w:tr>
    </w:tbl>
    <w:p w:rsidR="00CD1D7E" w:rsidRPr="002557FE" w:rsidRDefault="00CD1D7E" w:rsidP="00A65116">
      <w:pPr>
        <w:pStyle w:val="a4"/>
        <w:spacing w:line="360" w:lineRule="auto"/>
        <w:ind w:firstLine="709"/>
        <w:rPr>
          <w:sz w:val="26"/>
          <w:szCs w:val="26"/>
        </w:rPr>
      </w:pPr>
    </w:p>
    <w:p w:rsidR="0021024E" w:rsidRPr="00AB60D5" w:rsidRDefault="0021024E" w:rsidP="00A65116">
      <w:pPr>
        <w:pStyle w:val="a4"/>
        <w:spacing w:line="360" w:lineRule="auto"/>
        <w:ind w:firstLine="709"/>
        <w:rPr>
          <w:sz w:val="28"/>
          <w:szCs w:val="28"/>
        </w:rPr>
      </w:pPr>
      <w:r w:rsidRPr="00AB60D5">
        <w:rPr>
          <w:sz w:val="28"/>
          <w:szCs w:val="28"/>
        </w:rPr>
        <w:t>В результате получаем наглядное представление о положении предприятия. Фактически на данном этапе уже можно сделать предварительную оценку конкурентоспособности предприятия по рассмотренным параметрам. Четко видны слабые стороны организации и недостатки, требующие пристального внимания.</w:t>
      </w:r>
    </w:p>
    <w:p w:rsidR="0021024E" w:rsidRPr="00AB60D5" w:rsidRDefault="0021024E" w:rsidP="00A65116">
      <w:pPr>
        <w:pStyle w:val="a4"/>
        <w:spacing w:line="360" w:lineRule="auto"/>
        <w:ind w:firstLine="709"/>
        <w:rPr>
          <w:sz w:val="28"/>
          <w:szCs w:val="28"/>
        </w:rPr>
      </w:pPr>
      <w:r w:rsidRPr="00AB60D5">
        <w:rPr>
          <w:sz w:val="28"/>
          <w:szCs w:val="28"/>
        </w:rPr>
        <w:t>Группировка сильных и слабых сторон в разрезе функций предприятия позволяет системно рассмотреть ситуацию и перейти к известному «вопросу кто виноват?», с целью принятия обоснованного управленческого решения с привязкой к конкретным</w:t>
      </w:r>
      <w:r w:rsidR="00E61BE8" w:rsidRPr="00AB60D5">
        <w:rPr>
          <w:sz w:val="28"/>
          <w:szCs w:val="28"/>
        </w:rPr>
        <w:t xml:space="preserve"> функциональным подразделениям.</w:t>
      </w:r>
    </w:p>
    <w:p w:rsidR="006945F6" w:rsidRPr="002557FE" w:rsidRDefault="006945F6" w:rsidP="00A65116">
      <w:pPr>
        <w:tabs>
          <w:tab w:val="left" w:pos="720"/>
          <w:tab w:val="left" w:pos="3885"/>
        </w:tabs>
        <w:spacing w:line="360" w:lineRule="auto"/>
        <w:ind w:firstLine="709"/>
        <w:jc w:val="both"/>
        <w:rPr>
          <w:sz w:val="26"/>
          <w:szCs w:val="26"/>
        </w:rPr>
      </w:pPr>
      <w:r w:rsidRPr="00AB60D5">
        <w:rPr>
          <w:sz w:val="28"/>
          <w:szCs w:val="28"/>
        </w:rPr>
        <w:t xml:space="preserve">Далее </w:t>
      </w:r>
      <w:r w:rsidR="00A27CA9" w:rsidRPr="00AB60D5">
        <w:rPr>
          <w:sz w:val="28"/>
          <w:szCs w:val="28"/>
        </w:rPr>
        <w:t>сведем</w:t>
      </w:r>
      <w:r w:rsidRPr="00AB60D5">
        <w:rPr>
          <w:sz w:val="28"/>
          <w:szCs w:val="28"/>
        </w:rPr>
        <w:t xml:space="preserve"> полученные результаты в сводную матрицу (таблица 1</w:t>
      </w:r>
      <w:r w:rsidR="00B54088" w:rsidRPr="00AB60D5">
        <w:rPr>
          <w:sz w:val="28"/>
          <w:szCs w:val="28"/>
        </w:rPr>
        <w:t>3</w:t>
      </w:r>
      <w:r w:rsidRPr="00AB60D5">
        <w:rPr>
          <w:sz w:val="28"/>
          <w:szCs w:val="28"/>
        </w:rPr>
        <w:t>), которая четко п</w:t>
      </w:r>
      <w:r w:rsidRPr="00AB60D5">
        <w:rPr>
          <w:sz w:val="28"/>
          <w:szCs w:val="28"/>
        </w:rPr>
        <w:t>о</w:t>
      </w:r>
      <w:r w:rsidRPr="00AB60D5">
        <w:rPr>
          <w:sz w:val="28"/>
          <w:szCs w:val="28"/>
        </w:rPr>
        <w:t xml:space="preserve">кажет разделение сильных и слабых сторон по их важности </w:t>
      </w:r>
      <w:r w:rsidRPr="00AB60D5">
        <w:rPr>
          <w:sz w:val="28"/>
          <w:szCs w:val="28"/>
        </w:rPr>
        <w:lastRenderedPageBreak/>
        <w:t xml:space="preserve">для </w:t>
      </w:r>
      <w:r w:rsidR="00A27CA9" w:rsidRPr="00AB60D5">
        <w:rPr>
          <w:sz w:val="28"/>
          <w:szCs w:val="28"/>
        </w:rPr>
        <w:t>потребителей</w:t>
      </w:r>
      <w:r w:rsidRPr="00AB60D5">
        <w:rPr>
          <w:sz w:val="28"/>
          <w:szCs w:val="28"/>
        </w:rPr>
        <w:t xml:space="preserve"> и для </w:t>
      </w:r>
      <w:r w:rsidR="007C4EE2" w:rsidRPr="00AB60D5">
        <w:rPr>
          <w:sz w:val="28"/>
          <w:szCs w:val="28"/>
        </w:rPr>
        <w:t>ОАО «</w:t>
      </w:r>
      <w:r w:rsidR="0038596B" w:rsidRPr="00AB60D5">
        <w:rPr>
          <w:sz w:val="28"/>
          <w:szCs w:val="28"/>
        </w:rPr>
        <w:t>ЛУКОЙЛ</w:t>
      </w:r>
      <w:r w:rsidR="007C4EE2" w:rsidRPr="00AB60D5">
        <w:rPr>
          <w:sz w:val="28"/>
          <w:szCs w:val="28"/>
        </w:rPr>
        <w:t>»</w:t>
      </w:r>
      <w:r w:rsidRPr="00AB60D5">
        <w:rPr>
          <w:sz w:val="28"/>
          <w:szCs w:val="28"/>
        </w:rPr>
        <w:t>. Данная матрица будет использована для определения мероприятий по укре</w:t>
      </w:r>
      <w:r w:rsidRPr="00AB60D5">
        <w:rPr>
          <w:sz w:val="28"/>
          <w:szCs w:val="28"/>
        </w:rPr>
        <w:t>п</w:t>
      </w:r>
      <w:r w:rsidRPr="00AB60D5">
        <w:rPr>
          <w:sz w:val="28"/>
          <w:szCs w:val="28"/>
        </w:rPr>
        <w:t>лению слабых сторон за счет имеющихся сильных.</w:t>
      </w:r>
    </w:p>
    <w:p w:rsidR="007D77EF" w:rsidRPr="002557FE" w:rsidRDefault="007D77EF" w:rsidP="00A65116">
      <w:pPr>
        <w:tabs>
          <w:tab w:val="left" w:pos="720"/>
          <w:tab w:val="left" w:pos="3885"/>
        </w:tabs>
        <w:spacing w:line="360" w:lineRule="auto"/>
        <w:ind w:firstLine="709"/>
        <w:jc w:val="both"/>
        <w:rPr>
          <w:sz w:val="26"/>
          <w:szCs w:val="26"/>
        </w:rPr>
      </w:pPr>
    </w:p>
    <w:p w:rsidR="00887F0B" w:rsidRPr="002557FE" w:rsidRDefault="00887F0B" w:rsidP="00A65116">
      <w:pPr>
        <w:tabs>
          <w:tab w:val="left" w:pos="720"/>
          <w:tab w:val="left" w:pos="3885"/>
        </w:tabs>
        <w:spacing w:line="360" w:lineRule="auto"/>
        <w:ind w:firstLine="709"/>
        <w:jc w:val="both"/>
        <w:rPr>
          <w:sz w:val="26"/>
          <w:szCs w:val="26"/>
        </w:rPr>
      </w:pPr>
    </w:p>
    <w:p w:rsidR="006945F6" w:rsidRPr="002557FE" w:rsidRDefault="006945F6" w:rsidP="00FE2E66">
      <w:pPr>
        <w:tabs>
          <w:tab w:val="left" w:pos="720"/>
          <w:tab w:val="left" w:pos="3885"/>
        </w:tabs>
        <w:spacing w:line="360" w:lineRule="auto"/>
        <w:jc w:val="both"/>
        <w:rPr>
          <w:sz w:val="26"/>
          <w:szCs w:val="26"/>
        </w:rPr>
      </w:pPr>
      <w:r w:rsidRPr="002557FE">
        <w:rPr>
          <w:sz w:val="26"/>
          <w:szCs w:val="26"/>
        </w:rPr>
        <w:t>Таблица 1</w:t>
      </w:r>
      <w:r w:rsidR="00B54088" w:rsidRPr="002557FE">
        <w:rPr>
          <w:sz w:val="26"/>
          <w:szCs w:val="26"/>
        </w:rPr>
        <w:t>3</w:t>
      </w:r>
      <w:r w:rsidRPr="002557FE">
        <w:rPr>
          <w:sz w:val="26"/>
          <w:szCs w:val="26"/>
        </w:rPr>
        <w:t xml:space="preserve"> – Сводная матрица</w:t>
      </w:r>
    </w:p>
    <w:tbl>
      <w:tblPr>
        <w:tblW w:w="0" w:type="auto"/>
        <w:jc w:val="center"/>
        <w:tblInd w:w="-1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42"/>
        <w:gridCol w:w="708"/>
        <w:gridCol w:w="1701"/>
        <w:gridCol w:w="1214"/>
        <w:gridCol w:w="1531"/>
        <w:gridCol w:w="1272"/>
        <w:gridCol w:w="1780"/>
      </w:tblGrid>
      <w:tr w:rsidR="006945F6" w:rsidRPr="002557FE" w:rsidTr="007D77EF">
        <w:trPr>
          <w:trHeight w:val="225"/>
          <w:jc w:val="center"/>
        </w:trPr>
        <w:tc>
          <w:tcPr>
            <w:tcW w:w="1450" w:type="dxa"/>
            <w:gridSpan w:val="2"/>
            <w:vMerge w:val="restart"/>
          </w:tcPr>
          <w:p w:rsidR="006945F6" w:rsidRPr="00AB60D5" w:rsidRDefault="006945F6" w:rsidP="00A65116">
            <w:pPr>
              <w:tabs>
                <w:tab w:val="left" w:pos="720"/>
                <w:tab w:val="left" w:pos="3885"/>
              </w:tabs>
              <w:jc w:val="both"/>
              <w:rPr>
                <w:sz w:val="24"/>
                <w:szCs w:val="24"/>
              </w:rPr>
            </w:pPr>
          </w:p>
        </w:tc>
        <w:tc>
          <w:tcPr>
            <w:tcW w:w="7498" w:type="dxa"/>
            <w:gridSpan w:val="5"/>
          </w:tcPr>
          <w:p w:rsidR="006945F6" w:rsidRPr="00AB60D5" w:rsidRDefault="006945F6" w:rsidP="00A65116">
            <w:pPr>
              <w:tabs>
                <w:tab w:val="left" w:pos="720"/>
                <w:tab w:val="left" w:pos="3885"/>
              </w:tabs>
              <w:jc w:val="center"/>
              <w:rPr>
                <w:sz w:val="24"/>
                <w:szCs w:val="24"/>
              </w:rPr>
            </w:pPr>
            <w:r w:rsidRPr="00AB60D5">
              <w:rPr>
                <w:sz w:val="24"/>
                <w:szCs w:val="24"/>
              </w:rPr>
              <w:t>Оценка</w:t>
            </w:r>
          </w:p>
        </w:tc>
      </w:tr>
      <w:tr w:rsidR="006945F6" w:rsidRPr="002557FE" w:rsidTr="007D77EF">
        <w:trPr>
          <w:trHeight w:val="114"/>
          <w:jc w:val="center"/>
        </w:trPr>
        <w:tc>
          <w:tcPr>
            <w:tcW w:w="1450" w:type="dxa"/>
            <w:gridSpan w:val="2"/>
            <w:vMerge/>
            <w:shd w:val="clear" w:color="auto" w:fill="auto"/>
          </w:tcPr>
          <w:p w:rsidR="006945F6" w:rsidRPr="00AB60D5" w:rsidRDefault="006945F6" w:rsidP="00A65116">
            <w:pPr>
              <w:tabs>
                <w:tab w:val="left" w:pos="720"/>
                <w:tab w:val="left" w:pos="3885"/>
              </w:tabs>
              <w:jc w:val="both"/>
              <w:rPr>
                <w:sz w:val="24"/>
                <w:szCs w:val="24"/>
              </w:rPr>
            </w:pPr>
          </w:p>
        </w:tc>
        <w:tc>
          <w:tcPr>
            <w:tcW w:w="1701" w:type="dxa"/>
          </w:tcPr>
          <w:p w:rsidR="006945F6" w:rsidRPr="00AB60D5" w:rsidRDefault="006945F6" w:rsidP="007D77EF">
            <w:pPr>
              <w:tabs>
                <w:tab w:val="left" w:pos="720"/>
                <w:tab w:val="left" w:pos="3885"/>
              </w:tabs>
              <w:jc w:val="center"/>
              <w:rPr>
                <w:sz w:val="24"/>
                <w:szCs w:val="24"/>
              </w:rPr>
            </w:pPr>
            <w:r w:rsidRPr="00AB60D5">
              <w:rPr>
                <w:sz w:val="24"/>
                <w:szCs w:val="24"/>
              </w:rPr>
              <w:t>Очень сл</w:t>
            </w:r>
            <w:r w:rsidRPr="00AB60D5">
              <w:rPr>
                <w:sz w:val="24"/>
                <w:szCs w:val="24"/>
              </w:rPr>
              <w:t>а</w:t>
            </w:r>
            <w:r w:rsidRPr="00AB60D5">
              <w:rPr>
                <w:sz w:val="24"/>
                <w:szCs w:val="24"/>
              </w:rPr>
              <w:t>бая</w:t>
            </w:r>
          </w:p>
        </w:tc>
        <w:tc>
          <w:tcPr>
            <w:tcW w:w="1214" w:type="dxa"/>
          </w:tcPr>
          <w:p w:rsidR="006945F6" w:rsidRPr="00AB60D5" w:rsidRDefault="006945F6" w:rsidP="00A65116">
            <w:pPr>
              <w:tabs>
                <w:tab w:val="left" w:pos="720"/>
                <w:tab w:val="left" w:pos="3885"/>
              </w:tabs>
              <w:jc w:val="center"/>
              <w:rPr>
                <w:sz w:val="24"/>
                <w:szCs w:val="24"/>
              </w:rPr>
            </w:pPr>
            <w:r w:rsidRPr="00AB60D5">
              <w:rPr>
                <w:sz w:val="24"/>
                <w:szCs w:val="24"/>
              </w:rPr>
              <w:t>Слабая</w:t>
            </w:r>
          </w:p>
        </w:tc>
        <w:tc>
          <w:tcPr>
            <w:tcW w:w="0" w:type="auto"/>
          </w:tcPr>
          <w:p w:rsidR="006945F6" w:rsidRPr="00AB60D5" w:rsidRDefault="006945F6" w:rsidP="00A65116">
            <w:pPr>
              <w:tabs>
                <w:tab w:val="left" w:pos="720"/>
                <w:tab w:val="left" w:pos="3885"/>
              </w:tabs>
              <w:jc w:val="center"/>
              <w:rPr>
                <w:sz w:val="24"/>
                <w:szCs w:val="24"/>
              </w:rPr>
            </w:pPr>
            <w:r w:rsidRPr="00AB60D5">
              <w:rPr>
                <w:sz w:val="24"/>
                <w:szCs w:val="24"/>
              </w:rPr>
              <w:t>Нейтральная</w:t>
            </w:r>
          </w:p>
        </w:tc>
        <w:tc>
          <w:tcPr>
            <w:tcW w:w="1272" w:type="dxa"/>
          </w:tcPr>
          <w:p w:rsidR="006945F6" w:rsidRPr="00AB60D5" w:rsidRDefault="006945F6" w:rsidP="00A65116">
            <w:pPr>
              <w:tabs>
                <w:tab w:val="left" w:pos="720"/>
                <w:tab w:val="left" w:pos="3885"/>
              </w:tabs>
              <w:jc w:val="center"/>
              <w:rPr>
                <w:sz w:val="24"/>
                <w:szCs w:val="24"/>
              </w:rPr>
            </w:pPr>
            <w:r w:rsidRPr="00AB60D5">
              <w:rPr>
                <w:sz w:val="24"/>
                <w:szCs w:val="24"/>
              </w:rPr>
              <w:t>Сильная</w:t>
            </w:r>
          </w:p>
        </w:tc>
        <w:tc>
          <w:tcPr>
            <w:tcW w:w="1780" w:type="dxa"/>
          </w:tcPr>
          <w:p w:rsidR="006945F6" w:rsidRPr="00AB60D5" w:rsidRDefault="006945F6" w:rsidP="007D77EF">
            <w:pPr>
              <w:tabs>
                <w:tab w:val="left" w:pos="720"/>
                <w:tab w:val="left" w:pos="3885"/>
              </w:tabs>
              <w:jc w:val="center"/>
              <w:rPr>
                <w:sz w:val="24"/>
                <w:szCs w:val="24"/>
              </w:rPr>
            </w:pPr>
            <w:r w:rsidRPr="00AB60D5">
              <w:rPr>
                <w:sz w:val="24"/>
                <w:szCs w:val="24"/>
              </w:rPr>
              <w:t>Очень сильная</w:t>
            </w:r>
          </w:p>
        </w:tc>
      </w:tr>
      <w:tr w:rsidR="006945F6" w:rsidRPr="002557FE" w:rsidTr="007D77EF">
        <w:trPr>
          <w:cantSplit/>
          <w:trHeight w:val="1304"/>
          <w:jc w:val="center"/>
        </w:trPr>
        <w:tc>
          <w:tcPr>
            <w:tcW w:w="742" w:type="dxa"/>
            <w:vMerge w:val="restart"/>
            <w:shd w:val="clear" w:color="auto" w:fill="auto"/>
            <w:textDirection w:val="btLr"/>
          </w:tcPr>
          <w:p w:rsidR="006945F6" w:rsidRPr="00AB60D5" w:rsidRDefault="006945F6" w:rsidP="00A65116">
            <w:pPr>
              <w:tabs>
                <w:tab w:val="left" w:pos="720"/>
                <w:tab w:val="left" w:pos="3885"/>
              </w:tabs>
              <w:ind w:left="113" w:right="113"/>
              <w:jc w:val="center"/>
              <w:rPr>
                <w:sz w:val="24"/>
                <w:szCs w:val="24"/>
              </w:rPr>
            </w:pPr>
            <w:r w:rsidRPr="00AB60D5">
              <w:rPr>
                <w:sz w:val="24"/>
                <w:szCs w:val="24"/>
              </w:rPr>
              <w:t>Важность</w:t>
            </w:r>
          </w:p>
        </w:tc>
        <w:tc>
          <w:tcPr>
            <w:tcW w:w="708" w:type="dxa"/>
            <w:shd w:val="clear" w:color="auto" w:fill="auto"/>
            <w:textDirection w:val="btLr"/>
          </w:tcPr>
          <w:p w:rsidR="006945F6" w:rsidRPr="00AB60D5" w:rsidRDefault="006945F6" w:rsidP="00A65116">
            <w:pPr>
              <w:tabs>
                <w:tab w:val="left" w:pos="720"/>
                <w:tab w:val="left" w:pos="3885"/>
              </w:tabs>
              <w:ind w:left="113" w:right="113"/>
              <w:jc w:val="center"/>
              <w:rPr>
                <w:sz w:val="24"/>
                <w:szCs w:val="24"/>
              </w:rPr>
            </w:pPr>
            <w:r w:rsidRPr="00AB60D5">
              <w:rPr>
                <w:sz w:val="24"/>
                <w:szCs w:val="24"/>
              </w:rPr>
              <w:t>Высокая</w:t>
            </w:r>
          </w:p>
        </w:tc>
        <w:tc>
          <w:tcPr>
            <w:tcW w:w="1701" w:type="dxa"/>
          </w:tcPr>
          <w:p w:rsidR="006945F6" w:rsidRPr="00AB60D5" w:rsidRDefault="006945F6" w:rsidP="007D77EF">
            <w:pPr>
              <w:tabs>
                <w:tab w:val="left" w:pos="720"/>
                <w:tab w:val="left" w:pos="3885"/>
              </w:tabs>
              <w:jc w:val="center"/>
              <w:rPr>
                <w:sz w:val="24"/>
                <w:szCs w:val="24"/>
              </w:rPr>
            </w:pPr>
          </w:p>
        </w:tc>
        <w:tc>
          <w:tcPr>
            <w:tcW w:w="1214" w:type="dxa"/>
          </w:tcPr>
          <w:p w:rsidR="008D5D63" w:rsidRPr="00AB60D5" w:rsidRDefault="008D5D63" w:rsidP="007D77EF">
            <w:pPr>
              <w:tabs>
                <w:tab w:val="left" w:pos="720"/>
                <w:tab w:val="left" w:pos="3885"/>
              </w:tabs>
              <w:jc w:val="center"/>
              <w:rPr>
                <w:sz w:val="24"/>
                <w:szCs w:val="24"/>
              </w:rPr>
            </w:pPr>
            <w:r w:rsidRPr="00AB60D5">
              <w:rPr>
                <w:sz w:val="24"/>
                <w:szCs w:val="24"/>
              </w:rPr>
              <w:t>1.2</w:t>
            </w:r>
          </w:p>
          <w:p w:rsidR="004A448E" w:rsidRPr="00AB60D5" w:rsidRDefault="004A448E" w:rsidP="007D77EF">
            <w:pPr>
              <w:tabs>
                <w:tab w:val="left" w:pos="720"/>
                <w:tab w:val="left" w:pos="3885"/>
              </w:tabs>
              <w:jc w:val="center"/>
              <w:rPr>
                <w:sz w:val="24"/>
                <w:szCs w:val="24"/>
              </w:rPr>
            </w:pPr>
            <w:r w:rsidRPr="00AB60D5">
              <w:rPr>
                <w:sz w:val="24"/>
                <w:szCs w:val="24"/>
              </w:rPr>
              <w:t>1.7</w:t>
            </w:r>
          </w:p>
          <w:p w:rsidR="00690C1E" w:rsidRPr="00AB60D5" w:rsidRDefault="00690C1E" w:rsidP="00690C1E">
            <w:pPr>
              <w:tabs>
                <w:tab w:val="left" w:pos="720"/>
                <w:tab w:val="left" w:pos="3885"/>
              </w:tabs>
              <w:jc w:val="center"/>
              <w:rPr>
                <w:sz w:val="24"/>
                <w:szCs w:val="24"/>
              </w:rPr>
            </w:pPr>
            <w:r w:rsidRPr="00AB60D5">
              <w:rPr>
                <w:sz w:val="24"/>
                <w:szCs w:val="24"/>
              </w:rPr>
              <w:t>2.4</w:t>
            </w:r>
          </w:p>
          <w:p w:rsidR="00095548" w:rsidRPr="00AB60D5" w:rsidRDefault="007D7E7E" w:rsidP="007D77EF">
            <w:pPr>
              <w:tabs>
                <w:tab w:val="left" w:pos="720"/>
                <w:tab w:val="left" w:pos="3885"/>
              </w:tabs>
              <w:jc w:val="center"/>
              <w:rPr>
                <w:sz w:val="24"/>
                <w:szCs w:val="24"/>
              </w:rPr>
            </w:pPr>
            <w:r w:rsidRPr="00AB60D5">
              <w:rPr>
                <w:sz w:val="24"/>
                <w:szCs w:val="24"/>
              </w:rPr>
              <w:t>2.5</w:t>
            </w:r>
          </w:p>
          <w:p w:rsidR="00A260D1" w:rsidRPr="00AB60D5" w:rsidRDefault="00A260D1" w:rsidP="007D77EF">
            <w:pPr>
              <w:tabs>
                <w:tab w:val="left" w:pos="720"/>
                <w:tab w:val="left" w:pos="3885"/>
              </w:tabs>
              <w:jc w:val="center"/>
              <w:rPr>
                <w:sz w:val="24"/>
                <w:szCs w:val="24"/>
              </w:rPr>
            </w:pPr>
            <w:r w:rsidRPr="00AB60D5">
              <w:rPr>
                <w:sz w:val="24"/>
                <w:szCs w:val="24"/>
              </w:rPr>
              <w:t>2.6</w:t>
            </w:r>
          </w:p>
          <w:p w:rsidR="00FF09A2" w:rsidRPr="00AB60D5" w:rsidRDefault="00FF09A2" w:rsidP="007D77EF">
            <w:pPr>
              <w:tabs>
                <w:tab w:val="left" w:pos="720"/>
                <w:tab w:val="left" w:pos="3885"/>
              </w:tabs>
              <w:jc w:val="center"/>
              <w:rPr>
                <w:sz w:val="24"/>
                <w:szCs w:val="24"/>
              </w:rPr>
            </w:pPr>
            <w:r w:rsidRPr="00AB60D5">
              <w:rPr>
                <w:sz w:val="24"/>
                <w:szCs w:val="24"/>
              </w:rPr>
              <w:t>3.6</w:t>
            </w:r>
          </w:p>
          <w:p w:rsidR="005F2DE7" w:rsidRPr="00AB60D5" w:rsidRDefault="005F2DE7" w:rsidP="007D77EF">
            <w:pPr>
              <w:tabs>
                <w:tab w:val="left" w:pos="720"/>
                <w:tab w:val="left" w:pos="3885"/>
              </w:tabs>
              <w:jc w:val="center"/>
              <w:rPr>
                <w:sz w:val="24"/>
                <w:szCs w:val="24"/>
              </w:rPr>
            </w:pPr>
            <w:r w:rsidRPr="00AB60D5">
              <w:rPr>
                <w:sz w:val="24"/>
                <w:szCs w:val="24"/>
              </w:rPr>
              <w:t>3.7</w:t>
            </w:r>
          </w:p>
        </w:tc>
        <w:tc>
          <w:tcPr>
            <w:tcW w:w="0" w:type="auto"/>
          </w:tcPr>
          <w:p w:rsidR="001C1902" w:rsidRPr="00AB60D5" w:rsidRDefault="001C1902" w:rsidP="001C1902">
            <w:pPr>
              <w:tabs>
                <w:tab w:val="left" w:pos="720"/>
                <w:tab w:val="left" w:pos="3885"/>
              </w:tabs>
              <w:jc w:val="center"/>
              <w:rPr>
                <w:sz w:val="24"/>
                <w:szCs w:val="24"/>
              </w:rPr>
            </w:pPr>
            <w:r w:rsidRPr="00AB60D5">
              <w:rPr>
                <w:sz w:val="24"/>
                <w:szCs w:val="24"/>
              </w:rPr>
              <w:t>1.4</w:t>
            </w:r>
          </w:p>
          <w:p w:rsidR="00584103" w:rsidRPr="00AB60D5" w:rsidRDefault="00584103" w:rsidP="007D77EF">
            <w:pPr>
              <w:tabs>
                <w:tab w:val="left" w:pos="720"/>
                <w:tab w:val="left" w:pos="3885"/>
              </w:tabs>
              <w:jc w:val="center"/>
              <w:rPr>
                <w:sz w:val="24"/>
                <w:szCs w:val="24"/>
              </w:rPr>
            </w:pPr>
            <w:r w:rsidRPr="00AB60D5">
              <w:rPr>
                <w:sz w:val="24"/>
                <w:szCs w:val="24"/>
              </w:rPr>
              <w:t>1.6</w:t>
            </w:r>
          </w:p>
          <w:p w:rsidR="00771E0A" w:rsidRPr="00AB60D5" w:rsidRDefault="00771E0A" w:rsidP="007D77EF">
            <w:pPr>
              <w:tabs>
                <w:tab w:val="left" w:pos="720"/>
                <w:tab w:val="left" w:pos="3885"/>
              </w:tabs>
              <w:jc w:val="center"/>
              <w:rPr>
                <w:sz w:val="24"/>
                <w:szCs w:val="24"/>
              </w:rPr>
            </w:pPr>
            <w:r w:rsidRPr="00AB60D5">
              <w:rPr>
                <w:sz w:val="24"/>
                <w:szCs w:val="24"/>
              </w:rPr>
              <w:t>4.3</w:t>
            </w:r>
          </w:p>
        </w:tc>
        <w:tc>
          <w:tcPr>
            <w:tcW w:w="1272" w:type="dxa"/>
          </w:tcPr>
          <w:p w:rsidR="001C1902" w:rsidRPr="00AB60D5" w:rsidRDefault="001C1902" w:rsidP="001C1902">
            <w:pPr>
              <w:tabs>
                <w:tab w:val="left" w:pos="720"/>
                <w:tab w:val="left" w:pos="3885"/>
              </w:tabs>
              <w:jc w:val="center"/>
              <w:rPr>
                <w:sz w:val="24"/>
                <w:szCs w:val="24"/>
              </w:rPr>
            </w:pPr>
            <w:r w:rsidRPr="00AB60D5">
              <w:rPr>
                <w:sz w:val="24"/>
                <w:szCs w:val="24"/>
              </w:rPr>
              <w:t>1.5</w:t>
            </w:r>
          </w:p>
          <w:p w:rsidR="00771E0A" w:rsidRPr="00AB60D5" w:rsidRDefault="00771E0A" w:rsidP="00771E0A">
            <w:pPr>
              <w:tabs>
                <w:tab w:val="left" w:pos="720"/>
                <w:tab w:val="left" w:pos="3885"/>
              </w:tabs>
              <w:jc w:val="center"/>
              <w:rPr>
                <w:sz w:val="24"/>
                <w:szCs w:val="24"/>
              </w:rPr>
            </w:pPr>
            <w:r w:rsidRPr="00AB60D5">
              <w:rPr>
                <w:sz w:val="24"/>
                <w:szCs w:val="24"/>
              </w:rPr>
              <w:t>3.2</w:t>
            </w:r>
          </w:p>
          <w:p w:rsidR="00771E0A" w:rsidRPr="00AB60D5" w:rsidRDefault="00771E0A" w:rsidP="00771E0A">
            <w:pPr>
              <w:tabs>
                <w:tab w:val="left" w:pos="720"/>
                <w:tab w:val="left" w:pos="3885"/>
              </w:tabs>
              <w:jc w:val="center"/>
              <w:rPr>
                <w:sz w:val="24"/>
                <w:szCs w:val="24"/>
              </w:rPr>
            </w:pPr>
            <w:r w:rsidRPr="00AB60D5">
              <w:rPr>
                <w:sz w:val="24"/>
                <w:szCs w:val="24"/>
              </w:rPr>
              <w:t>2.6</w:t>
            </w:r>
          </w:p>
          <w:p w:rsidR="0050029C" w:rsidRPr="00AB60D5" w:rsidRDefault="0050029C" w:rsidP="00771E0A">
            <w:pPr>
              <w:tabs>
                <w:tab w:val="left" w:pos="720"/>
                <w:tab w:val="left" w:pos="3885"/>
              </w:tabs>
              <w:jc w:val="center"/>
              <w:rPr>
                <w:sz w:val="24"/>
                <w:szCs w:val="24"/>
              </w:rPr>
            </w:pPr>
            <w:r w:rsidRPr="00AB60D5">
              <w:rPr>
                <w:sz w:val="24"/>
                <w:szCs w:val="24"/>
              </w:rPr>
              <w:t>2.7</w:t>
            </w:r>
          </w:p>
          <w:p w:rsidR="001C1902" w:rsidRPr="00AB60D5" w:rsidRDefault="00771E0A" w:rsidP="00771E0A">
            <w:pPr>
              <w:tabs>
                <w:tab w:val="left" w:pos="720"/>
                <w:tab w:val="left" w:pos="3885"/>
              </w:tabs>
              <w:jc w:val="center"/>
              <w:rPr>
                <w:sz w:val="24"/>
                <w:szCs w:val="24"/>
              </w:rPr>
            </w:pPr>
            <w:r w:rsidRPr="00AB60D5">
              <w:rPr>
                <w:sz w:val="24"/>
                <w:szCs w:val="24"/>
              </w:rPr>
              <w:t>4.4</w:t>
            </w:r>
          </w:p>
          <w:p w:rsidR="00860B3C" w:rsidRPr="00AB60D5" w:rsidRDefault="00860B3C" w:rsidP="00771E0A">
            <w:pPr>
              <w:tabs>
                <w:tab w:val="left" w:pos="720"/>
                <w:tab w:val="left" w:pos="3885"/>
              </w:tabs>
              <w:jc w:val="center"/>
              <w:rPr>
                <w:sz w:val="24"/>
                <w:szCs w:val="24"/>
              </w:rPr>
            </w:pPr>
            <w:r w:rsidRPr="00AB60D5">
              <w:rPr>
                <w:sz w:val="24"/>
                <w:szCs w:val="24"/>
              </w:rPr>
              <w:t>4.6</w:t>
            </w:r>
          </w:p>
          <w:p w:rsidR="00D17C42" w:rsidRPr="00AB60D5" w:rsidRDefault="00D17C42" w:rsidP="00771E0A">
            <w:pPr>
              <w:tabs>
                <w:tab w:val="left" w:pos="720"/>
                <w:tab w:val="left" w:pos="3885"/>
              </w:tabs>
              <w:jc w:val="center"/>
              <w:rPr>
                <w:sz w:val="24"/>
                <w:szCs w:val="24"/>
              </w:rPr>
            </w:pPr>
            <w:r w:rsidRPr="00AB60D5">
              <w:rPr>
                <w:sz w:val="24"/>
                <w:szCs w:val="24"/>
              </w:rPr>
              <w:t>4.7</w:t>
            </w:r>
          </w:p>
        </w:tc>
        <w:tc>
          <w:tcPr>
            <w:tcW w:w="1780" w:type="dxa"/>
          </w:tcPr>
          <w:p w:rsidR="00E722F8" w:rsidRPr="00AB60D5" w:rsidRDefault="007D77EF" w:rsidP="007D77EF">
            <w:pPr>
              <w:tabs>
                <w:tab w:val="left" w:pos="720"/>
                <w:tab w:val="left" w:pos="3885"/>
              </w:tabs>
              <w:jc w:val="center"/>
              <w:rPr>
                <w:sz w:val="24"/>
                <w:szCs w:val="24"/>
              </w:rPr>
            </w:pPr>
            <w:r w:rsidRPr="00AB60D5">
              <w:rPr>
                <w:sz w:val="24"/>
                <w:szCs w:val="24"/>
              </w:rPr>
              <w:t>1.1</w:t>
            </w:r>
          </w:p>
          <w:p w:rsidR="006945F6" w:rsidRPr="00AB60D5" w:rsidRDefault="007C4EE2" w:rsidP="007D77EF">
            <w:pPr>
              <w:tabs>
                <w:tab w:val="left" w:pos="720"/>
                <w:tab w:val="left" w:pos="3885"/>
              </w:tabs>
              <w:jc w:val="center"/>
              <w:rPr>
                <w:sz w:val="24"/>
                <w:szCs w:val="24"/>
              </w:rPr>
            </w:pPr>
            <w:r w:rsidRPr="00AB60D5">
              <w:rPr>
                <w:sz w:val="24"/>
                <w:szCs w:val="24"/>
              </w:rPr>
              <w:t>2.2</w:t>
            </w:r>
          </w:p>
          <w:p w:rsidR="006945F6" w:rsidRPr="00AB60D5" w:rsidRDefault="007C4EE2" w:rsidP="007D77EF">
            <w:pPr>
              <w:tabs>
                <w:tab w:val="left" w:pos="720"/>
                <w:tab w:val="left" w:pos="3885"/>
              </w:tabs>
              <w:jc w:val="center"/>
              <w:rPr>
                <w:sz w:val="24"/>
                <w:szCs w:val="24"/>
              </w:rPr>
            </w:pPr>
            <w:r w:rsidRPr="00AB60D5">
              <w:rPr>
                <w:sz w:val="24"/>
                <w:szCs w:val="24"/>
              </w:rPr>
              <w:t>3.1</w:t>
            </w:r>
          </w:p>
        </w:tc>
      </w:tr>
      <w:tr w:rsidR="006945F6" w:rsidRPr="002557FE" w:rsidTr="007D77EF">
        <w:trPr>
          <w:cantSplit/>
          <w:trHeight w:val="1248"/>
          <w:jc w:val="center"/>
        </w:trPr>
        <w:tc>
          <w:tcPr>
            <w:tcW w:w="742" w:type="dxa"/>
            <w:vMerge/>
            <w:shd w:val="clear" w:color="auto" w:fill="auto"/>
          </w:tcPr>
          <w:p w:rsidR="006945F6" w:rsidRPr="00AB60D5" w:rsidRDefault="006945F6" w:rsidP="00A65116">
            <w:pPr>
              <w:tabs>
                <w:tab w:val="left" w:pos="720"/>
                <w:tab w:val="left" w:pos="3885"/>
              </w:tabs>
              <w:jc w:val="both"/>
              <w:rPr>
                <w:sz w:val="24"/>
                <w:szCs w:val="24"/>
              </w:rPr>
            </w:pPr>
          </w:p>
        </w:tc>
        <w:tc>
          <w:tcPr>
            <w:tcW w:w="708" w:type="dxa"/>
            <w:shd w:val="clear" w:color="auto" w:fill="auto"/>
            <w:textDirection w:val="btLr"/>
          </w:tcPr>
          <w:p w:rsidR="006945F6" w:rsidRPr="00AB60D5" w:rsidRDefault="006945F6" w:rsidP="00A65116">
            <w:pPr>
              <w:tabs>
                <w:tab w:val="left" w:pos="720"/>
                <w:tab w:val="left" w:pos="3885"/>
              </w:tabs>
              <w:ind w:left="113" w:right="113"/>
              <w:jc w:val="center"/>
              <w:rPr>
                <w:sz w:val="24"/>
                <w:szCs w:val="24"/>
              </w:rPr>
            </w:pPr>
            <w:r w:rsidRPr="00AB60D5">
              <w:rPr>
                <w:sz w:val="24"/>
                <w:szCs w:val="24"/>
              </w:rPr>
              <w:t>Средняя</w:t>
            </w:r>
          </w:p>
        </w:tc>
        <w:tc>
          <w:tcPr>
            <w:tcW w:w="1701" w:type="dxa"/>
          </w:tcPr>
          <w:p w:rsidR="006945F6" w:rsidRPr="00AB60D5" w:rsidRDefault="00F2068B" w:rsidP="007D77EF">
            <w:pPr>
              <w:tabs>
                <w:tab w:val="left" w:pos="720"/>
                <w:tab w:val="left" w:pos="3885"/>
              </w:tabs>
              <w:jc w:val="center"/>
              <w:rPr>
                <w:sz w:val="24"/>
                <w:szCs w:val="24"/>
              </w:rPr>
            </w:pPr>
            <w:r w:rsidRPr="00AB60D5">
              <w:rPr>
                <w:sz w:val="24"/>
                <w:szCs w:val="24"/>
              </w:rPr>
              <w:t>4.2</w:t>
            </w:r>
          </w:p>
        </w:tc>
        <w:tc>
          <w:tcPr>
            <w:tcW w:w="1214" w:type="dxa"/>
          </w:tcPr>
          <w:p w:rsidR="006945F6" w:rsidRPr="00AB60D5" w:rsidRDefault="006945F6" w:rsidP="007D77EF">
            <w:pPr>
              <w:tabs>
                <w:tab w:val="left" w:pos="720"/>
                <w:tab w:val="left" w:pos="3885"/>
              </w:tabs>
              <w:jc w:val="center"/>
              <w:rPr>
                <w:sz w:val="24"/>
                <w:szCs w:val="24"/>
              </w:rPr>
            </w:pPr>
          </w:p>
        </w:tc>
        <w:tc>
          <w:tcPr>
            <w:tcW w:w="0" w:type="auto"/>
          </w:tcPr>
          <w:p w:rsidR="00771E0A" w:rsidRPr="00AB60D5" w:rsidRDefault="00021D8D" w:rsidP="00771E0A">
            <w:pPr>
              <w:tabs>
                <w:tab w:val="left" w:pos="720"/>
                <w:tab w:val="left" w:pos="3885"/>
              </w:tabs>
              <w:jc w:val="center"/>
              <w:rPr>
                <w:sz w:val="24"/>
                <w:szCs w:val="24"/>
              </w:rPr>
            </w:pPr>
            <w:r w:rsidRPr="00AB60D5">
              <w:rPr>
                <w:sz w:val="24"/>
                <w:szCs w:val="24"/>
              </w:rPr>
              <w:t>3.5</w:t>
            </w:r>
          </w:p>
          <w:p w:rsidR="00073909" w:rsidRPr="00AB60D5" w:rsidRDefault="00073909" w:rsidP="007D77EF">
            <w:pPr>
              <w:tabs>
                <w:tab w:val="left" w:pos="720"/>
                <w:tab w:val="left" w:pos="3885"/>
              </w:tabs>
              <w:jc w:val="center"/>
              <w:rPr>
                <w:sz w:val="24"/>
                <w:szCs w:val="24"/>
              </w:rPr>
            </w:pPr>
            <w:r w:rsidRPr="00AB60D5">
              <w:rPr>
                <w:sz w:val="24"/>
                <w:szCs w:val="24"/>
              </w:rPr>
              <w:t>4.5</w:t>
            </w:r>
          </w:p>
        </w:tc>
        <w:tc>
          <w:tcPr>
            <w:tcW w:w="1272" w:type="dxa"/>
          </w:tcPr>
          <w:p w:rsidR="006945F6" w:rsidRPr="00AB60D5" w:rsidRDefault="00527B7B" w:rsidP="007D77EF">
            <w:pPr>
              <w:tabs>
                <w:tab w:val="left" w:pos="720"/>
                <w:tab w:val="left" w:pos="3885"/>
              </w:tabs>
              <w:jc w:val="center"/>
              <w:rPr>
                <w:sz w:val="24"/>
                <w:szCs w:val="24"/>
              </w:rPr>
            </w:pPr>
            <w:r w:rsidRPr="00AB60D5">
              <w:rPr>
                <w:sz w:val="24"/>
                <w:szCs w:val="24"/>
              </w:rPr>
              <w:t>2.1</w:t>
            </w:r>
          </w:p>
        </w:tc>
        <w:tc>
          <w:tcPr>
            <w:tcW w:w="1780" w:type="dxa"/>
          </w:tcPr>
          <w:p w:rsidR="006945F6" w:rsidRPr="00AB60D5" w:rsidRDefault="006945F6" w:rsidP="007D7E7E">
            <w:pPr>
              <w:tabs>
                <w:tab w:val="left" w:pos="720"/>
                <w:tab w:val="left" w:pos="3885"/>
              </w:tabs>
              <w:jc w:val="center"/>
              <w:rPr>
                <w:sz w:val="24"/>
                <w:szCs w:val="24"/>
              </w:rPr>
            </w:pPr>
          </w:p>
        </w:tc>
      </w:tr>
      <w:tr w:rsidR="006945F6" w:rsidRPr="002557FE" w:rsidTr="007D77EF">
        <w:trPr>
          <w:cantSplit/>
          <w:trHeight w:val="1134"/>
          <w:jc w:val="center"/>
        </w:trPr>
        <w:tc>
          <w:tcPr>
            <w:tcW w:w="742" w:type="dxa"/>
            <w:vMerge/>
            <w:shd w:val="clear" w:color="auto" w:fill="auto"/>
          </w:tcPr>
          <w:p w:rsidR="006945F6" w:rsidRPr="00AB60D5" w:rsidRDefault="006945F6" w:rsidP="00A65116">
            <w:pPr>
              <w:tabs>
                <w:tab w:val="left" w:pos="720"/>
                <w:tab w:val="left" w:pos="3885"/>
              </w:tabs>
              <w:jc w:val="both"/>
              <w:rPr>
                <w:sz w:val="24"/>
                <w:szCs w:val="24"/>
              </w:rPr>
            </w:pPr>
          </w:p>
        </w:tc>
        <w:tc>
          <w:tcPr>
            <w:tcW w:w="708" w:type="dxa"/>
            <w:shd w:val="clear" w:color="auto" w:fill="auto"/>
            <w:textDirection w:val="btLr"/>
          </w:tcPr>
          <w:p w:rsidR="006945F6" w:rsidRPr="00AB60D5" w:rsidRDefault="006945F6" w:rsidP="00A65116">
            <w:pPr>
              <w:tabs>
                <w:tab w:val="left" w:pos="720"/>
                <w:tab w:val="left" w:pos="3885"/>
              </w:tabs>
              <w:ind w:left="113" w:right="113"/>
              <w:jc w:val="center"/>
              <w:rPr>
                <w:sz w:val="24"/>
                <w:szCs w:val="24"/>
              </w:rPr>
            </w:pPr>
            <w:r w:rsidRPr="00AB60D5">
              <w:rPr>
                <w:sz w:val="24"/>
                <w:szCs w:val="24"/>
              </w:rPr>
              <w:t>Низкая</w:t>
            </w:r>
          </w:p>
        </w:tc>
        <w:tc>
          <w:tcPr>
            <w:tcW w:w="1701" w:type="dxa"/>
          </w:tcPr>
          <w:p w:rsidR="006945F6" w:rsidRPr="00AB60D5" w:rsidRDefault="00D965D7" w:rsidP="007D77EF">
            <w:pPr>
              <w:tabs>
                <w:tab w:val="left" w:pos="720"/>
                <w:tab w:val="left" w:pos="3885"/>
              </w:tabs>
              <w:jc w:val="center"/>
              <w:rPr>
                <w:sz w:val="24"/>
                <w:szCs w:val="24"/>
              </w:rPr>
            </w:pPr>
            <w:r w:rsidRPr="00AB60D5">
              <w:rPr>
                <w:sz w:val="24"/>
                <w:szCs w:val="24"/>
              </w:rPr>
              <w:t>3.4</w:t>
            </w:r>
          </w:p>
        </w:tc>
        <w:tc>
          <w:tcPr>
            <w:tcW w:w="1214" w:type="dxa"/>
          </w:tcPr>
          <w:p w:rsidR="006945F6" w:rsidRPr="00AB60D5" w:rsidRDefault="00FC5193" w:rsidP="007D77EF">
            <w:pPr>
              <w:tabs>
                <w:tab w:val="left" w:pos="720"/>
                <w:tab w:val="left" w:pos="3885"/>
              </w:tabs>
              <w:jc w:val="center"/>
              <w:rPr>
                <w:sz w:val="24"/>
                <w:szCs w:val="24"/>
              </w:rPr>
            </w:pPr>
            <w:r w:rsidRPr="00AB60D5">
              <w:rPr>
                <w:sz w:val="24"/>
                <w:szCs w:val="24"/>
              </w:rPr>
              <w:t>2.3</w:t>
            </w:r>
          </w:p>
          <w:p w:rsidR="00D965D7" w:rsidRPr="00AB60D5" w:rsidRDefault="00D965D7" w:rsidP="007D77EF">
            <w:pPr>
              <w:tabs>
                <w:tab w:val="left" w:pos="720"/>
                <w:tab w:val="left" w:pos="3885"/>
              </w:tabs>
              <w:jc w:val="center"/>
              <w:rPr>
                <w:sz w:val="24"/>
                <w:szCs w:val="24"/>
              </w:rPr>
            </w:pPr>
            <w:r w:rsidRPr="00AB60D5">
              <w:rPr>
                <w:sz w:val="24"/>
                <w:szCs w:val="24"/>
              </w:rPr>
              <w:t>3.3</w:t>
            </w:r>
          </w:p>
          <w:p w:rsidR="00D36464" w:rsidRPr="00AB60D5" w:rsidRDefault="00D36464" w:rsidP="007D77EF">
            <w:pPr>
              <w:tabs>
                <w:tab w:val="left" w:pos="720"/>
                <w:tab w:val="left" w:pos="3885"/>
              </w:tabs>
              <w:jc w:val="center"/>
              <w:rPr>
                <w:sz w:val="24"/>
                <w:szCs w:val="24"/>
              </w:rPr>
            </w:pPr>
          </w:p>
        </w:tc>
        <w:tc>
          <w:tcPr>
            <w:tcW w:w="0" w:type="auto"/>
          </w:tcPr>
          <w:p w:rsidR="0095073C" w:rsidRPr="00AB60D5" w:rsidRDefault="0095073C" w:rsidP="007D77EF">
            <w:pPr>
              <w:tabs>
                <w:tab w:val="left" w:pos="720"/>
                <w:tab w:val="left" w:pos="3885"/>
              </w:tabs>
              <w:jc w:val="center"/>
              <w:rPr>
                <w:sz w:val="24"/>
                <w:szCs w:val="24"/>
              </w:rPr>
            </w:pPr>
            <w:r w:rsidRPr="00AB60D5">
              <w:rPr>
                <w:sz w:val="24"/>
                <w:szCs w:val="24"/>
              </w:rPr>
              <w:t>1.3</w:t>
            </w:r>
          </w:p>
          <w:p w:rsidR="006945F6" w:rsidRPr="00AB60D5" w:rsidRDefault="0007700C" w:rsidP="007D77EF">
            <w:pPr>
              <w:tabs>
                <w:tab w:val="left" w:pos="720"/>
                <w:tab w:val="left" w:pos="3885"/>
              </w:tabs>
              <w:jc w:val="center"/>
              <w:rPr>
                <w:sz w:val="24"/>
                <w:szCs w:val="24"/>
              </w:rPr>
            </w:pPr>
            <w:r w:rsidRPr="00AB60D5">
              <w:rPr>
                <w:sz w:val="24"/>
                <w:szCs w:val="24"/>
              </w:rPr>
              <w:t>2.3</w:t>
            </w:r>
          </w:p>
          <w:p w:rsidR="00DE3EB6" w:rsidRPr="00AB60D5" w:rsidRDefault="00DE3EB6" w:rsidP="007D77EF">
            <w:pPr>
              <w:tabs>
                <w:tab w:val="left" w:pos="720"/>
                <w:tab w:val="left" w:pos="3885"/>
              </w:tabs>
              <w:jc w:val="center"/>
              <w:rPr>
                <w:sz w:val="24"/>
                <w:szCs w:val="24"/>
              </w:rPr>
            </w:pPr>
            <w:r w:rsidRPr="00AB60D5">
              <w:rPr>
                <w:sz w:val="24"/>
                <w:szCs w:val="24"/>
              </w:rPr>
              <w:t>4.1</w:t>
            </w:r>
          </w:p>
        </w:tc>
        <w:tc>
          <w:tcPr>
            <w:tcW w:w="1272" w:type="dxa"/>
          </w:tcPr>
          <w:p w:rsidR="006945F6" w:rsidRPr="00AB60D5" w:rsidRDefault="006945F6" w:rsidP="007D77EF">
            <w:pPr>
              <w:tabs>
                <w:tab w:val="left" w:pos="720"/>
                <w:tab w:val="left" w:pos="3885"/>
              </w:tabs>
              <w:jc w:val="center"/>
              <w:rPr>
                <w:sz w:val="24"/>
                <w:szCs w:val="24"/>
              </w:rPr>
            </w:pPr>
          </w:p>
        </w:tc>
        <w:tc>
          <w:tcPr>
            <w:tcW w:w="1780" w:type="dxa"/>
          </w:tcPr>
          <w:p w:rsidR="006945F6" w:rsidRPr="00AB60D5" w:rsidRDefault="006945F6" w:rsidP="007D77EF">
            <w:pPr>
              <w:tabs>
                <w:tab w:val="left" w:pos="720"/>
                <w:tab w:val="left" w:pos="3885"/>
              </w:tabs>
              <w:jc w:val="center"/>
              <w:rPr>
                <w:sz w:val="24"/>
                <w:szCs w:val="24"/>
              </w:rPr>
            </w:pPr>
          </w:p>
        </w:tc>
      </w:tr>
    </w:tbl>
    <w:p w:rsidR="006945F6" w:rsidRPr="002557FE" w:rsidRDefault="006945F6" w:rsidP="00F37226">
      <w:pPr>
        <w:tabs>
          <w:tab w:val="left" w:pos="720"/>
          <w:tab w:val="left" w:pos="3885"/>
        </w:tabs>
        <w:spacing w:line="360" w:lineRule="auto"/>
        <w:jc w:val="both"/>
        <w:rPr>
          <w:sz w:val="26"/>
          <w:szCs w:val="26"/>
        </w:rPr>
      </w:pPr>
    </w:p>
    <w:p w:rsidR="003C1CF0" w:rsidRPr="00AB60D5" w:rsidRDefault="006945F6" w:rsidP="00F37226">
      <w:pPr>
        <w:tabs>
          <w:tab w:val="left" w:pos="0"/>
          <w:tab w:val="left" w:pos="3885"/>
        </w:tabs>
        <w:spacing w:line="360" w:lineRule="auto"/>
        <w:ind w:firstLine="709"/>
        <w:jc w:val="both"/>
        <w:rPr>
          <w:sz w:val="28"/>
          <w:szCs w:val="28"/>
        </w:rPr>
      </w:pPr>
      <w:r w:rsidRPr="00AB60D5">
        <w:rPr>
          <w:sz w:val="28"/>
          <w:szCs w:val="28"/>
        </w:rPr>
        <w:t>Проанализировав данные сводной матрицы, можно сделать в</w:t>
      </w:r>
      <w:r w:rsidRPr="00AB60D5">
        <w:rPr>
          <w:sz w:val="28"/>
          <w:szCs w:val="28"/>
        </w:rPr>
        <w:t>ы</w:t>
      </w:r>
      <w:r w:rsidRPr="00AB60D5">
        <w:rPr>
          <w:sz w:val="28"/>
          <w:szCs w:val="28"/>
        </w:rPr>
        <w:t xml:space="preserve">вод, что компания </w:t>
      </w:r>
      <w:r w:rsidR="0021024E" w:rsidRPr="00AB60D5">
        <w:rPr>
          <w:sz w:val="28"/>
          <w:szCs w:val="28"/>
        </w:rPr>
        <w:t>ОАО «</w:t>
      </w:r>
      <w:r w:rsidR="00F37226" w:rsidRPr="00AB60D5">
        <w:rPr>
          <w:sz w:val="28"/>
          <w:szCs w:val="28"/>
        </w:rPr>
        <w:t>ЛУКОЙЛ</w:t>
      </w:r>
      <w:r w:rsidR="0021024E" w:rsidRPr="00AB60D5">
        <w:rPr>
          <w:sz w:val="28"/>
          <w:szCs w:val="28"/>
        </w:rPr>
        <w:t xml:space="preserve">» </w:t>
      </w:r>
      <w:r w:rsidRPr="00AB60D5">
        <w:rPr>
          <w:sz w:val="28"/>
          <w:szCs w:val="28"/>
        </w:rPr>
        <w:t xml:space="preserve">имеет достаточно сильные позиции по финансовому положению, по </w:t>
      </w:r>
      <w:r w:rsidR="000B5702" w:rsidRPr="00AB60D5">
        <w:rPr>
          <w:sz w:val="28"/>
          <w:szCs w:val="28"/>
        </w:rPr>
        <w:t>использованию современных технологий</w:t>
      </w:r>
      <w:r w:rsidRPr="00AB60D5">
        <w:rPr>
          <w:sz w:val="28"/>
          <w:szCs w:val="28"/>
        </w:rPr>
        <w:t xml:space="preserve">, а также по </w:t>
      </w:r>
      <w:r w:rsidR="004D758B" w:rsidRPr="00AB60D5">
        <w:rPr>
          <w:sz w:val="28"/>
          <w:szCs w:val="28"/>
        </w:rPr>
        <w:t>качеству продукции</w:t>
      </w:r>
      <w:r w:rsidRPr="00AB60D5">
        <w:rPr>
          <w:sz w:val="28"/>
          <w:szCs w:val="28"/>
        </w:rPr>
        <w:t xml:space="preserve">. </w:t>
      </w:r>
    </w:p>
    <w:p w:rsidR="008D3790" w:rsidRPr="00AB60D5" w:rsidRDefault="006945F6" w:rsidP="00F37226">
      <w:pPr>
        <w:tabs>
          <w:tab w:val="left" w:pos="0"/>
          <w:tab w:val="left" w:pos="3885"/>
        </w:tabs>
        <w:spacing w:line="360" w:lineRule="auto"/>
        <w:ind w:firstLine="709"/>
        <w:jc w:val="both"/>
        <w:rPr>
          <w:sz w:val="28"/>
          <w:szCs w:val="28"/>
        </w:rPr>
      </w:pPr>
      <w:r w:rsidRPr="00AB60D5">
        <w:rPr>
          <w:sz w:val="28"/>
          <w:szCs w:val="28"/>
        </w:rPr>
        <w:t xml:space="preserve">Данные показатели представляют высокую важность для </w:t>
      </w:r>
      <w:r w:rsidR="008D3790" w:rsidRPr="00AB60D5">
        <w:rPr>
          <w:sz w:val="28"/>
          <w:szCs w:val="28"/>
        </w:rPr>
        <w:t>ОАО «</w:t>
      </w:r>
      <w:r w:rsidR="00F37226" w:rsidRPr="00AB60D5">
        <w:rPr>
          <w:sz w:val="28"/>
          <w:szCs w:val="28"/>
        </w:rPr>
        <w:t>ЛУКОЙЛ</w:t>
      </w:r>
      <w:r w:rsidR="008D3790" w:rsidRPr="00AB60D5">
        <w:rPr>
          <w:sz w:val="28"/>
          <w:szCs w:val="28"/>
        </w:rPr>
        <w:t>».</w:t>
      </w:r>
    </w:p>
    <w:p w:rsidR="006945F6" w:rsidRPr="00AB60D5" w:rsidRDefault="006945F6" w:rsidP="003C1CF0">
      <w:pPr>
        <w:tabs>
          <w:tab w:val="left" w:pos="0"/>
          <w:tab w:val="left" w:pos="3885"/>
        </w:tabs>
        <w:spacing w:line="360" w:lineRule="auto"/>
        <w:ind w:firstLine="709"/>
        <w:jc w:val="both"/>
        <w:rPr>
          <w:sz w:val="28"/>
          <w:szCs w:val="28"/>
        </w:rPr>
      </w:pPr>
      <w:r w:rsidRPr="00AB60D5">
        <w:rPr>
          <w:sz w:val="28"/>
          <w:szCs w:val="28"/>
        </w:rPr>
        <w:t>Относительно маркетинговой деятельности можно отметить наличие как сильных, так и слабых сторон. Слабыми, однако</w:t>
      </w:r>
      <w:r w:rsidR="001304DA" w:rsidRPr="00AB60D5">
        <w:rPr>
          <w:sz w:val="28"/>
          <w:szCs w:val="28"/>
        </w:rPr>
        <w:t>,</w:t>
      </w:r>
      <w:r w:rsidRPr="00AB60D5">
        <w:rPr>
          <w:sz w:val="28"/>
          <w:szCs w:val="28"/>
        </w:rPr>
        <w:t xml:space="preserve"> достаточно ва</w:t>
      </w:r>
      <w:r w:rsidRPr="00AB60D5">
        <w:rPr>
          <w:sz w:val="28"/>
          <w:szCs w:val="28"/>
        </w:rPr>
        <w:t>ж</w:t>
      </w:r>
      <w:r w:rsidRPr="00AB60D5">
        <w:rPr>
          <w:sz w:val="28"/>
          <w:szCs w:val="28"/>
        </w:rPr>
        <w:t>ными сторонами являются</w:t>
      </w:r>
      <w:r w:rsidR="003C1CF0" w:rsidRPr="00AB60D5">
        <w:rPr>
          <w:sz w:val="28"/>
          <w:szCs w:val="28"/>
        </w:rPr>
        <w:t xml:space="preserve">: неясные перспективы зарубежных проектов; уязвимость по отношению к конкурентному давлению; ухудшающаяся конкурентная позиция. </w:t>
      </w:r>
      <w:r w:rsidRPr="00AB60D5">
        <w:rPr>
          <w:sz w:val="28"/>
          <w:szCs w:val="28"/>
        </w:rPr>
        <w:t>К сильным сторонам можно отнести, например, извес</w:t>
      </w:r>
      <w:r w:rsidRPr="00AB60D5">
        <w:rPr>
          <w:sz w:val="28"/>
          <w:szCs w:val="28"/>
        </w:rPr>
        <w:t>т</w:t>
      </w:r>
      <w:r w:rsidRPr="00AB60D5">
        <w:rPr>
          <w:sz w:val="28"/>
          <w:szCs w:val="28"/>
        </w:rPr>
        <w:t>ность компании, её положительную репутацию</w:t>
      </w:r>
      <w:r w:rsidR="001304DA" w:rsidRPr="00AB60D5">
        <w:rPr>
          <w:sz w:val="28"/>
          <w:szCs w:val="28"/>
        </w:rPr>
        <w:t>.</w:t>
      </w:r>
      <w:r w:rsidRPr="00AB60D5">
        <w:rPr>
          <w:sz w:val="28"/>
          <w:szCs w:val="28"/>
        </w:rPr>
        <w:t xml:space="preserve"> </w:t>
      </w:r>
    </w:p>
    <w:p w:rsidR="00B93298" w:rsidRPr="00AB60D5" w:rsidRDefault="006945F6" w:rsidP="00A936B9">
      <w:pPr>
        <w:tabs>
          <w:tab w:val="left" w:pos="720"/>
          <w:tab w:val="left" w:pos="3885"/>
        </w:tabs>
        <w:spacing w:line="360" w:lineRule="auto"/>
        <w:ind w:firstLine="709"/>
        <w:jc w:val="both"/>
        <w:rPr>
          <w:sz w:val="28"/>
          <w:szCs w:val="28"/>
        </w:rPr>
      </w:pPr>
      <w:r w:rsidRPr="00AB60D5">
        <w:rPr>
          <w:sz w:val="28"/>
          <w:szCs w:val="28"/>
        </w:rPr>
        <w:lastRenderedPageBreak/>
        <w:t>Дополнительный анализ сводной матрицы показывает, что нео</w:t>
      </w:r>
      <w:r w:rsidRPr="00AB60D5">
        <w:rPr>
          <w:sz w:val="28"/>
          <w:szCs w:val="28"/>
        </w:rPr>
        <w:t>б</w:t>
      </w:r>
      <w:r w:rsidRPr="00AB60D5">
        <w:rPr>
          <w:sz w:val="28"/>
          <w:szCs w:val="28"/>
        </w:rPr>
        <w:t xml:space="preserve">ходимо </w:t>
      </w:r>
      <w:r w:rsidR="00786ED1" w:rsidRPr="00AB60D5">
        <w:rPr>
          <w:bCs/>
          <w:sz w:val="28"/>
          <w:szCs w:val="28"/>
        </w:rPr>
        <w:t xml:space="preserve">укреплять свое положение среди ведущих мировых энергетических корпораций, сохранить лидерские позиции по операционным показателям и войти в группу лидеров по финансовым показателям и акционерной стоимости. </w:t>
      </w:r>
      <w:r w:rsidRPr="00AB60D5">
        <w:rPr>
          <w:sz w:val="28"/>
          <w:szCs w:val="28"/>
        </w:rPr>
        <w:t>Исходя из полученных данных, можно спланировать меропри</w:t>
      </w:r>
      <w:r w:rsidRPr="00AB60D5">
        <w:rPr>
          <w:sz w:val="28"/>
          <w:szCs w:val="28"/>
        </w:rPr>
        <w:t>я</w:t>
      </w:r>
      <w:r w:rsidRPr="00AB60D5">
        <w:rPr>
          <w:sz w:val="28"/>
          <w:szCs w:val="28"/>
        </w:rPr>
        <w:t>тия по укреплению слабых позиций компании за счет имеющихся у неё сильных сторон. Возможные вар</w:t>
      </w:r>
      <w:r w:rsidRPr="00AB60D5">
        <w:rPr>
          <w:sz w:val="28"/>
          <w:szCs w:val="28"/>
        </w:rPr>
        <w:t>и</w:t>
      </w:r>
      <w:r w:rsidRPr="00AB60D5">
        <w:rPr>
          <w:sz w:val="28"/>
          <w:szCs w:val="28"/>
        </w:rPr>
        <w:t>анты представлены в таблице 1</w:t>
      </w:r>
      <w:r w:rsidR="00773DDB" w:rsidRPr="00AB60D5">
        <w:rPr>
          <w:sz w:val="28"/>
          <w:szCs w:val="28"/>
        </w:rPr>
        <w:t>4</w:t>
      </w:r>
      <w:r w:rsidRPr="00AB60D5">
        <w:rPr>
          <w:sz w:val="28"/>
          <w:szCs w:val="28"/>
        </w:rPr>
        <w:t>.</w:t>
      </w:r>
    </w:p>
    <w:p w:rsidR="006945F6" w:rsidRPr="002557FE" w:rsidRDefault="006945F6" w:rsidP="00FE2E66">
      <w:pPr>
        <w:tabs>
          <w:tab w:val="left" w:pos="720"/>
          <w:tab w:val="left" w:pos="3885"/>
        </w:tabs>
        <w:spacing w:line="360" w:lineRule="auto"/>
        <w:jc w:val="both"/>
        <w:rPr>
          <w:sz w:val="26"/>
          <w:szCs w:val="26"/>
        </w:rPr>
      </w:pPr>
      <w:r w:rsidRPr="002557FE">
        <w:rPr>
          <w:sz w:val="26"/>
          <w:szCs w:val="26"/>
        </w:rPr>
        <w:t>Таблица 1</w:t>
      </w:r>
      <w:r w:rsidR="005D149B" w:rsidRPr="002557FE">
        <w:rPr>
          <w:sz w:val="26"/>
          <w:szCs w:val="26"/>
        </w:rPr>
        <w:t>4</w:t>
      </w:r>
      <w:r w:rsidRPr="002557FE">
        <w:rPr>
          <w:sz w:val="26"/>
          <w:szCs w:val="26"/>
        </w:rPr>
        <w:t xml:space="preserve"> - Анализ сильных </w:t>
      </w:r>
      <w:r w:rsidR="00845A3B" w:rsidRPr="002557FE">
        <w:rPr>
          <w:sz w:val="26"/>
          <w:szCs w:val="26"/>
        </w:rPr>
        <w:t>и слабых сторон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653"/>
        <w:gridCol w:w="2358"/>
        <w:gridCol w:w="2625"/>
        <w:gridCol w:w="2936"/>
      </w:tblGrid>
      <w:tr w:rsidR="006945F6" w:rsidRPr="002557FE" w:rsidTr="00650540">
        <w:tc>
          <w:tcPr>
            <w:tcW w:w="1533" w:type="dxa"/>
          </w:tcPr>
          <w:p w:rsidR="006945F6" w:rsidRPr="00AB60D5" w:rsidRDefault="006945F6" w:rsidP="00A65116">
            <w:pPr>
              <w:tabs>
                <w:tab w:val="left" w:pos="720"/>
                <w:tab w:val="left" w:pos="3885"/>
              </w:tabs>
              <w:jc w:val="center"/>
              <w:rPr>
                <w:sz w:val="24"/>
                <w:szCs w:val="24"/>
              </w:rPr>
            </w:pPr>
            <w:r w:rsidRPr="00AB60D5">
              <w:rPr>
                <w:sz w:val="24"/>
                <w:szCs w:val="24"/>
              </w:rPr>
              <w:t>Факторы</w:t>
            </w:r>
          </w:p>
        </w:tc>
        <w:tc>
          <w:tcPr>
            <w:tcW w:w="2410" w:type="dxa"/>
          </w:tcPr>
          <w:p w:rsidR="006945F6" w:rsidRPr="00AB60D5" w:rsidRDefault="006945F6" w:rsidP="00A65116">
            <w:pPr>
              <w:tabs>
                <w:tab w:val="left" w:pos="720"/>
                <w:tab w:val="left" w:pos="3885"/>
              </w:tabs>
              <w:jc w:val="center"/>
              <w:rPr>
                <w:sz w:val="24"/>
                <w:szCs w:val="24"/>
              </w:rPr>
            </w:pPr>
            <w:r w:rsidRPr="00AB60D5">
              <w:rPr>
                <w:sz w:val="24"/>
                <w:szCs w:val="24"/>
              </w:rPr>
              <w:t>Сильные стор</w:t>
            </w:r>
            <w:r w:rsidRPr="00AB60D5">
              <w:rPr>
                <w:sz w:val="24"/>
                <w:szCs w:val="24"/>
              </w:rPr>
              <w:t>о</w:t>
            </w:r>
            <w:r w:rsidRPr="00AB60D5">
              <w:rPr>
                <w:sz w:val="24"/>
                <w:szCs w:val="24"/>
              </w:rPr>
              <w:t>ны</w:t>
            </w:r>
          </w:p>
        </w:tc>
        <w:tc>
          <w:tcPr>
            <w:tcW w:w="2693" w:type="dxa"/>
          </w:tcPr>
          <w:p w:rsidR="006945F6" w:rsidRPr="00AB60D5" w:rsidRDefault="006945F6" w:rsidP="00A65116">
            <w:pPr>
              <w:tabs>
                <w:tab w:val="left" w:pos="720"/>
                <w:tab w:val="left" w:pos="3885"/>
              </w:tabs>
              <w:jc w:val="center"/>
              <w:rPr>
                <w:sz w:val="24"/>
                <w:szCs w:val="24"/>
              </w:rPr>
            </w:pPr>
            <w:r w:rsidRPr="00AB60D5">
              <w:rPr>
                <w:sz w:val="24"/>
                <w:szCs w:val="24"/>
              </w:rPr>
              <w:t>Слабые стороны</w:t>
            </w:r>
          </w:p>
        </w:tc>
        <w:tc>
          <w:tcPr>
            <w:tcW w:w="2942" w:type="dxa"/>
          </w:tcPr>
          <w:p w:rsidR="006945F6" w:rsidRPr="00AB60D5" w:rsidRDefault="006945F6" w:rsidP="00A65116">
            <w:pPr>
              <w:tabs>
                <w:tab w:val="left" w:pos="720"/>
                <w:tab w:val="left" w:pos="3885"/>
              </w:tabs>
              <w:jc w:val="center"/>
              <w:rPr>
                <w:sz w:val="24"/>
                <w:szCs w:val="24"/>
              </w:rPr>
            </w:pPr>
            <w:r w:rsidRPr="00AB60D5">
              <w:rPr>
                <w:sz w:val="24"/>
                <w:szCs w:val="24"/>
              </w:rPr>
              <w:t>Мероприятие по укре</w:t>
            </w:r>
            <w:r w:rsidRPr="00AB60D5">
              <w:rPr>
                <w:sz w:val="24"/>
                <w:szCs w:val="24"/>
              </w:rPr>
              <w:t>п</w:t>
            </w:r>
            <w:r w:rsidRPr="00AB60D5">
              <w:rPr>
                <w:sz w:val="24"/>
                <w:szCs w:val="24"/>
              </w:rPr>
              <w:t xml:space="preserve">лению </w:t>
            </w:r>
          </w:p>
          <w:p w:rsidR="006945F6" w:rsidRPr="00AB60D5" w:rsidRDefault="006945F6" w:rsidP="00A65116">
            <w:pPr>
              <w:tabs>
                <w:tab w:val="left" w:pos="720"/>
                <w:tab w:val="left" w:pos="3885"/>
              </w:tabs>
              <w:jc w:val="center"/>
              <w:rPr>
                <w:sz w:val="24"/>
                <w:szCs w:val="24"/>
              </w:rPr>
            </w:pPr>
            <w:r w:rsidRPr="00AB60D5">
              <w:rPr>
                <w:sz w:val="24"/>
                <w:szCs w:val="24"/>
              </w:rPr>
              <w:t>сл</w:t>
            </w:r>
            <w:r w:rsidRPr="00AB60D5">
              <w:rPr>
                <w:sz w:val="24"/>
                <w:szCs w:val="24"/>
              </w:rPr>
              <w:t>а</w:t>
            </w:r>
            <w:r w:rsidRPr="00AB60D5">
              <w:rPr>
                <w:sz w:val="24"/>
                <w:szCs w:val="24"/>
              </w:rPr>
              <w:t>бых сторон</w:t>
            </w:r>
          </w:p>
        </w:tc>
      </w:tr>
      <w:tr w:rsidR="00650540" w:rsidRPr="002557FE" w:rsidTr="00650540">
        <w:trPr>
          <w:trHeight w:val="331"/>
        </w:trPr>
        <w:tc>
          <w:tcPr>
            <w:tcW w:w="1533" w:type="dxa"/>
            <w:vMerge w:val="restart"/>
          </w:tcPr>
          <w:p w:rsidR="00650540" w:rsidRPr="00AB60D5" w:rsidRDefault="00650540" w:rsidP="00A65116">
            <w:pPr>
              <w:tabs>
                <w:tab w:val="left" w:pos="720"/>
                <w:tab w:val="left" w:pos="3885"/>
              </w:tabs>
              <w:jc w:val="both"/>
              <w:rPr>
                <w:sz w:val="24"/>
                <w:szCs w:val="24"/>
              </w:rPr>
            </w:pPr>
            <w:r w:rsidRPr="00AB60D5">
              <w:rPr>
                <w:sz w:val="24"/>
                <w:szCs w:val="24"/>
              </w:rPr>
              <w:t>Маркетинг</w:t>
            </w:r>
          </w:p>
          <w:p w:rsidR="00650540" w:rsidRPr="00AB60D5" w:rsidRDefault="00650540" w:rsidP="00A65116">
            <w:pPr>
              <w:tabs>
                <w:tab w:val="left" w:pos="720"/>
                <w:tab w:val="left" w:pos="3885"/>
              </w:tabs>
              <w:jc w:val="both"/>
              <w:rPr>
                <w:sz w:val="24"/>
                <w:szCs w:val="24"/>
              </w:rPr>
            </w:pPr>
          </w:p>
        </w:tc>
        <w:tc>
          <w:tcPr>
            <w:tcW w:w="2410" w:type="dxa"/>
          </w:tcPr>
          <w:p w:rsidR="00650540" w:rsidRPr="00AB60D5" w:rsidRDefault="00650540" w:rsidP="00A65116">
            <w:pPr>
              <w:tabs>
                <w:tab w:val="left" w:pos="720"/>
                <w:tab w:val="left" w:pos="3885"/>
              </w:tabs>
              <w:rPr>
                <w:sz w:val="24"/>
                <w:szCs w:val="24"/>
              </w:rPr>
            </w:pPr>
            <w:r w:rsidRPr="00AB60D5">
              <w:rPr>
                <w:sz w:val="24"/>
                <w:szCs w:val="24"/>
              </w:rPr>
              <w:t>1.1 Широкая известность компании. Высокая репутация комп</w:t>
            </w:r>
            <w:r w:rsidRPr="00AB60D5">
              <w:rPr>
                <w:sz w:val="24"/>
                <w:szCs w:val="24"/>
              </w:rPr>
              <w:t>а</w:t>
            </w:r>
            <w:r w:rsidRPr="00AB60D5">
              <w:rPr>
                <w:sz w:val="24"/>
                <w:szCs w:val="24"/>
              </w:rPr>
              <w:t xml:space="preserve">нии </w:t>
            </w:r>
          </w:p>
          <w:p w:rsidR="00650540" w:rsidRPr="00AB60D5" w:rsidRDefault="00650540" w:rsidP="00A65116">
            <w:pPr>
              <w:tabs>
                <w:tab w:val="left" w:pos="720"/>
                <w:tab w:val="left" w:pos="3885"/>
              </w:tabs>
              <w:rPr>
                <w:sz w:val="24"/>
                <w:szCs w:val="24"/>
              </w:rPr>
            </w:pPr>
          </w:p>
        </w:tc>
        <w:tc>
          <w:tcPr>
            <w:tcW w:w="2693" w:type="dxa"/>
          </w:tcPr>
          <w:p w:rsidR="00650540" w:rsidRPr="00AB60D5" w:rsidRDefault="00650540" w:rsidP="002604F9">
            <w:pPr>
              <w:pStyle w:val="a4"/>
              <w:ind w:firstLine="0"/>
              <w:jc w:val="left"/>
              <w:rPr>
                <w:szCs w:val="24"/>
              </w:rPr>
            </w:pPr>
            <w:r w:rsidRPr="00AB60D5">
              <w:rPr>
                <w:szCs w:val="24"/>
              </w:rPr>
              <w:t>1.2 Неясные перспективы зарубежных проектов.</w:t>
            </w:r>
          </w:p>
          <w:p w:rsidR="00650540" w:rsidRPr="00AB60D5" w:rsidRDefault="00650540" w:rsidP="00FA73D6">
            <w:pPr>
              <w:pStyle w:val="a4"/>
              <w:ind w:firstLine="0"/>
              <w:jc w:val="left"/>
              <w:rPr>
                <w:szCs w:val="24"/>
              </w:rPr>
            </w:pPr>
          </w:p>
        </w:tc>
        <w:tc>
          <w:tcPr>
            <w:tcW w:w="2942" w:type="dxa"/>
          </w:tcPr>
          <w:p w:rsidR="00650540" w:rsidRPr="00AB60D5" w:rsidRDefault="001A483B" w:rsidP="006B376F">
            <w:pPr>
              <w:tabs>
                <w:tab w:val="left" w:pos="720"/>
                <w:tab w:val="left" w:pos="3885"/>
              </w:tabs>
              <w:rPr>
                <w:sz w:val="24"/>
                <w:szCs w:val="24"/>
              </w:rPr>
            </w:pPr>
            <w:r w:rsidRPr="00AB60D5">
              <w:rPr>
                <w:sz w:val="24"/>
                <w:szCs w:val="24"/>
              </w:rPr>
              <w:t>Осуществлять целевые капиталовложения в сегменты транспортировки, переработки и торговли с целью расширения максимально эффективного присутствия на зарубежных рынках.</w:t>
            </w:r>
          </w:p>
        </w:tc>
      </w:tr>
      <w:tr w:rsidR="008821ED" w:rsidRPr="002557FE" w:rsidTr="00650540">
        <w:trPr>
          <w:trHeight w:val="331"/>
        </w:trPr>
        <w:tc>
          <w:tcPr>
            <w:tcW w:w="1533" w:type="dxa"/>
            <w:vMerge/>
          </w:tcPr>
          <w:p w:rsidR="008821ED" w:rsidRPr="00AB60D5" w:rsidRDefault="008821ED" w:rsidP="00A65116">
            <w:pPr>
              <w:tabs>
                <w:tab w:val="left" w:pos="720"/>
                <w:tab w:val="left" w:pos="3885"/>
              </w:tabs>
              <w:jc w:val="both"/>
              <w:rPr>
                <w:sz w:val="24"/>
                <w:szCs w:val="24"/>
              </w:rPr>
            </w:pPr>
          </w:p>
        </w:tc>
        <w:tc>
          <w:tcPr>
            <w:tcW w:w="2410" w:type="dxa"/>
          </w:tcPr>
          <w:p w:rsidR="008821ED" w:rsidRPr="00AB60D5" w:rsidRDefault="008821ED" w:rsidP="00A65116">
            <w:pPr>
              <w:tabs>
                <w:tab w:val="left" w:pos="720"/>
                <w:tab w:val="left" w:pos="3885"/>
              </w:tabs>
              <w:rPr>
                <w:sz w:val="24"/>
                <w:szCs w:val="24"/>
              </w:rPr>
            </w:pPr>
            <w:r w:rsidRPr="00AB60D5">
              <w:rPr>
                <w:sz w:val="24"/>
                <w:szCs w:val="24"/>
              </w:rPr>
              <w:t>1.4. Акти</w:t>
            </w:r>
            <w:r w:rsidRPr="00AB60D5">
              <w:rPr>
                <w:sz w:val="24"/>
                <w:szCs w:val="24"/>
              </w:rPr>
              <w:t>в</w:t>
            </w:r>
            <w:r w:rsidRPr="00AB60D5">
              <w:rPr>
                <w:sz w:val="24"/>
                <w:szCs w:val="24"/>
              </w:rPr>
              <w:t>ная реклама</w:t>
            </w:r>
          </w:p>
        </w:tc>
        <w:tc>
          <w:tcPr>
            <w:tcW w:w="2693" w:type="dxa"/>
          </w:tcPr>
          <w:p w:rsidR="008821ED" w:rsidRPr="00AB60D5" w:rsidRDefault="008821ED" w:rsidP="002604F9">
            <w:pPr>
              <w:pStyle w:val="a4"/>
              <w:ind w:firstLine="0"/>
              <w:jc w:val="left"/>
              <w:rPr>
                <w:szCs w:val="24"/>
              </w:rPr>
            </w:pPr>
            <w:r w:rsidRPr="00AB60D5">
              <w:rPr>
                <w:szCs w:val="24"/>
              </w:rPr>
              <w:t>1.7 Уязвимость по отношению к конкурентному давлению; ухудшающаяся конкурентная позиция</w:t>
            </w:r>
          </w:p>
        </w:tc>
        <w:tc>
          <w:tcPr>
            <w:tcW w:w="2942" w:type="dxa"/>
          </w:tcPr>
          <w:p w:rsidR="008821ED" w:rsidRPr="00AB60D5" w:rsidRDefault="008821ED" w:rsidP="00371220">
            <w:pPr>
              <w:tabs>
                <w:tab w:val="left" w:pos="720"/>
                <w:tab w:val="left" w:pos="3885"/>
              </w:tabs>
              <w:rPr>
                <w:sz w:val="24"/>
                <w:szCs w:val="24"/>
              </w:rPr>
            </w:pPr>
            <w:r w:rsidRPr="00AB60D5">
              <w:rPr>
                <w:sz w:val="24"/>
                <w:szCs w:val="24"/>
              </w:rPr>
              <w:t>Каждый год замещать не менее 100% годовой добычи новыми запасами, используя передовые промысловые технологии и современные методы компьютерного моделирования.</w:t>
            </w:r>
          </w:p>
          <w:p w:rsidR="008821ED" w:rsidRPr="00AB60D5" w:rsidRDefault="008821ED" w:rsidP="00371220">
            <w:pPr>
              <w:tabs>
                <w:tab w:val="left" w:pos="720"/>
                <w:tab w:val="left" w:pos="3885"/>
              </w:tabs>
              <w:rPr>
                <w:bCs/>
                <w:sz w:val="24"/>
                <w:szCs w:val="24"/>
              </w:rPr>
            </w:pPr>
            <w:r w:rsidRPr="00AB60D5">
              <w:rPr>
                <w:bCs/>
                <w:sz w:val="24"/>
                <w:szCs w:val="24"/>
              </w:rPr>
              <w:t>Расширение, оптимизация и модернизация сети АЗС.</w:t>
            </w:r>
          </w:p>
          <w:p w:rsidR="008821ED" w:rsidRPr="00AB60D5" w:rsidRDefault="008821ED" w:rsidP="00371220">
            <w:pPr>
              <w:tabs>
                <w:tab w:val="left" w:pos="720"/>
                <w:tab w:val="left" w:pos="3885"/>
              </w:tabs>
              <w:rPr>
                <w:sz w:val="24"/>
                <w:szCs w:val="24"/>
              </w:rPr>
            </w:pPr>
            <w:r w:rsidRPr="00AB60D5">
              <w:rPr>
                <w:bCs/>
                <w:sz w:val="24"/>
                <w:szCs w:val="24"/>
              </w:rPr>
              <w:t>Развитие новых видов бизнеса – бункеровка и авиазаправочный бизнес.</w:t>
            </w:r>
          </w:p>
        </w:tc>
      </w:tr>
      <w:tr w:rsidR="008821ED" w:rsidRPr="002557FE" w:rsidTr="00650540">
        <w:trPr>
          <w:trHeight w:val="331"/>
        </w:trPr>
        <w:tc>
          <w:tcPr>
            <w:tcW w:w="1533" w:type="dxa"/>
            <w:vMerge/>
          </w:tcPr>
          <w:p w:rsidR="008821ED" w:rsidRPr="00AB60D5" w:rsidRDefault="008821ED" w:rsidP="00A65116">
            <w:pPr>
              <w:tabs>
                <w:tab w:val="left" w:pos="720"/>
                <w:tab w:val="left" w:pos="3885"/>
              </w:tabs>
              <w:jc w:val="both"/>
              <w:rPr>
                <w:sz w:val="24"/>
                <w:szCs w:val="24"/>
              </w:rPr>
            </w:pPr>
          </w:p>
        </w:tc>
        <w:tc>
          <w:tcPr>
            <w:tcW w:w="2410" w:type="dxa"/>
          </w:tcPr>
          <w:p w:rsidR="008821ED" w:rsidRPr="00AB60D5" w:rsidRDefault="008821ED" w:rsidP="00A65116">
            <w:pPr>
              <w:tabs>
                <w:tab w:val="left" w:pos="720"/>
                <w:tab w:val="left" w:pos="3885"/>
              </w:tabs>
              <w:rPr>
                <w:sz w:val="24"/>
                <w:szCs w:val="24"/>
              </w:rPr>
            </w:pPr>
            <w:r w:rsidRPr="00AB60D5">
              <w:rPr>
                <w:sz w:val="24"/>
                <w:szCs w:val="24"/>
              </w:rPr>
              <w:t>1.5 Высокое качество продукции</w:t>
            </w:r>
          </w:p>
        </w:tc>
        <w:tc>
          <w:tcPr>
            <w:tcW w:w="2693" w:type="dxa"/>
          </w:tcPr>
          <w:p w:rsidR="008821ED" w:rsidRPr="00AB60D5" w:rsidRDefault="008821ED" w:rsidP="002604F9">
            <w:pPr>
              <w:pStyle w:val="a4"/>
              <w:ind w:firstLine="0"/>
              <w:jc w:val="left"/>
              <w:rPr>
                <w:szCs w:val="24"/>
              </w:rPr>
            </w:pPr>
          </w:p>
        </w:tc>
        <w:tc>
          <w:tcPr>
            <w:tcW w:w="2942" w:type="dxa"/>
          </w:tcPr>
          <w:p w:rsidR="008821ED" w:rsidRPr="00AB60D5" w:rsidRDefault="008821ED" w:rsidP="006B376F">
            <w:pPr>
              <w:tabs>
                <w:tab w:val="left" w:pos="720"/>
                <w:tab w:val="left" w:pos="3885"/>
              </w:tabs>
              <w:rPr>
                <w:sz w:val="24"/>
                <w:szCs w:val="24"/>
              </w:rPr>
            </w:pPr>
          </w:p>
        </w:tc>
      </w:tr>
      <w:tr w:rsidR="008821ED" w:rsidRPr="002557FE" w:rsidTr="00650540">
        <w:trPr>
          <w:trHeight w:val="331"/>
        </w:trPr>
        <w:tc>
          <w:tcPr>
            <w:tcW w:w="1533" w:type="dxa"/>
            <w:vMerge w:val="restart"/>
          </w:tcPr>
          <w:p w:rsidR="008821ED" w:rsidRPr="00AB60D5" w:rsidRDefault="008821ED" w:rsidP="00A65116">
            <w:pPr>
              <w:tabs>
                <w:tab w:val="left" w:pos="720"/>
                <w:tab w:val="left" w:pos="3885"/>
              </w:tabs>
              <w:jc w:val="both"/>
              <w:rPr>
                <w:sz w:val="24"/>
                <w:szCs w:val="24"/>
              </w:rPr>
            </w:pPr>
            <w:r w:rsidRPr="00AB60D5">
              <w:rPr>
                <w:sz w:val="24"/>
                <w:szCs w:val="24"/>
              </w:rPr>
              <w:t>Финансы</w:t>
            </w:r>
          </w:p>
        </w:tc>
        <w:tc>
          <w:tcPr>
            <w:tcW w:w="2410" w:type="dxa"/>
          </w:tcPr>
          <w:p w:rsidR="008821ED" w:rsidRPr="00AB60D5" w:rsidRDefault="008821ED" w:rsidP="00A65116">
            <w:pPr>
              <w:tabs>
                <w:tab w:val="left" w:pos="720"/>
                <w:tab w:val="left" w:pos="3885"/>
              </w:tabs>
              <w:rPr>
                <w:sz w:val="24"/>
                <w:szCs w:val="24"/>
              </w:rPr>
            </w:pPr>
            <w:r w:rsidRPr="00AB60D5">
              <w:rPr>
                <w:sz w:val="24"/>
                <w:szCs w:val="24"/>
              </w:rPr>
              <w:t>2.3. Удобные для потребителей условия покупки</w:t>
            </w:r>
          </w:p>
        </w:tc>
        <w:tc>
          <w:tcPr>
            <w:tcW w:w="2693" w:type="dxa"/>
          </w:tcPr>
          <w:p w:rsidR="008821ED" w:rsidRPr="00AB60D5" w:rsidRDefault="008821ED" w:rsidP="00CA5228">
            <w:pPr>
              <w:pStyle w:val="a4"/>
              <w:ind w:left="-34" w:firstLine="0"/>
              <w:jc w:val="left"/>
              <w:rPr>
                <w:szCs w:val="24"/>
              </w:rPr>
            </w:pPr>
            <w:r w:rsidRPr="00AB60D5">
              <w:rPr>
                <w:szCs w:val="24"/>
              </w:rPr>
              <w:t>2.4. Недостаток финансовых средств (оборотных и для осуществления стратегических инициатив)</w:t>
            </w:r>
          </w:p>
        </w:tc>
        <w:tc>
          <w:tcPr>
            <w:tcW w:w="2942" w:type="dxa"/>
          </w:tcPr>
          <w:p w:rsidR="008821ED" w:rsidRPr="00AB60D5" w:rsidRDefault="008821ED" w:rsidP="005C4DDC">
            <w:pPr>
              <w:tabs>
                <w:tab w:val="left" w:pos="720"/>
                <w:tab w:val="left" w:pos="3885"/>
              </w:tabs>
              <w:rPr>
                <w:sz w:val="24"/>
                <w:szCs w:val="24"/>
              </w:rPr>
            </w:pPr>
            <w:r w:rsidRPr="00AB60D5">
              <w:rPr>
                <w:sz w:val="24"/>
                <w:szCs w:val="24"/>
              </w:rPr>
              <w:t xml:space="preserve">Кредит от Китая на $15 млрд. по невысокой процентной ставке </w:t>
            </w:r>
          </w:p>
        </w:tc>
      </w:tr>
      <w:tr w:rsidR="008821ED" w:rsidRPr="002557FE" w:rsidTr="00650540">
        <w:trPr>
          <w:trHeight w:val="331"/>
        </w:trPr>
        <w:tc>
          <w:tcPr>
            <w:tcW w:w="1533" w:type="dxa"/>
            <w:vMerge/>
          </w:tcPr>
          <w:p w:rsidR="008821ED" w:rsidRPr="00AB60D5" w:rsidRDefault="008821ED" w:rsidP="00A65116">
            <w:pPr>
              <w:tabs>
                <w:tab w:val="left" w:pos="720"/>
                <w:tab w:val="left" w:pos="3885"/>
              </w:tabs>
              <w:jc w:val="both"/>
              <w:rPr>
                <w:sz w:val="24"/>
                <w:szCs w:val="24"/>
              </w:rPr>
            </w:pPr>
          </w:p>
        </w:tc>
        <w:tc>
          <w:tcPr>
            <w:tcW w:w="2410" w:type="dxa"/>
          </w:tcPr>
          <w:p w:rsidR="008821ED" w:rsidRPr="00AB60D5" w:rsidRDefault="008821ED" w:rsidP="00A65116">
            <w:pPr>
              <w:tabs>
                <w:tab w:val="left" w:pos="720"/>
                <w:tab w:val="left" w:pos="3885"/>
              </w:tabs>
              <w:rPr>
                <w:sz w:val="24"/>
                <w:szCs w:val="24"/>
              </w:rPr>
            </w:pPr>
          </w:p>
        </w:tc>
        <w:tc>
          <w:tcPr>
            <w:tcW w:w="2693" w:type="dxa"/>
          </w:tcPr>
          <w:p w:rsidR="008821ED" w:rsidRPr="00AB60D5" w:rsidRDefault="008821ED" w:rsidP="006A05CF">
            <w:pPr>
              <w:pStyle w:val="a4"/>
              <w:ind w:left="-34" w:firstLine="0"/>
              <w:jc w:val="left"/>
              <w:rPr>
                <w:szCs w:val="24"/>
              </w:rPr>
            </w:pPr>
            <w:r w:rsidRPr="00AB60D5">
              <w:rPr>
                <w:szCs w:val="24"/>
              </w:rPr>
              <w:t xml:space="preserve">2.5. Непостоянство денежного потока </w:t>
            </w:r>
          </w:p>
        </w:tc>
        <w:tc>
          <w:tcPr>
            <w:tcW w:w="2942" w:type="dxa"/>
          </w:tcPr>
          <w:p w:rsidR="008821ED" w:rsidRPr="00AB60D5" w:rsidRDefault="008821ED" w:rsidP="005C4DDC">
            <w:pPr>
              <w:tabs>
                <w:tab w:val="left" w:pos="720"/>
                <w:tab w:val="left" w:pos="3885"/>
              </w:tabs>
              <w:rPr>
                <w:sz w:val="24"/>
                <w:szCs w:val="24"/>
              </w:rPr>
            </w:pPr>
            <w:r w:rsidRPr="00AB60D5">
              <w:rPr>
                <w:sz w:val="24"/>
                <w:szCs w:val="24"/>
              </w:rPr>
              <w:t>Сокращение периода оборота дебиторской задолженности</w:t>
            </w:r>
          </w:p>
        </w:tc>
      </w:tr>
      <w:tr w:rsidR="008821ED" w:rsidRPr="002557FE" w:rsidTr="00650540">
        <w:trPr>
          <w:trHeight w:val="331"/>
        </w:trPr>
        <w:tc>
          <w:tcPr>
            <w:tcW w:w="1533" w:type="dxa"/>
            <w:vMerge/>
          </w:tcPr>
          <w:p w:rsidR="008821ED" w:rsidRPr="00AB60D5" w:rsidRDefault="008821ED" w:rsidP="00A65116">
            <w:pPr>
              <w:tabs>
                <w:tab w:val="left" w:pos="720"/>
                <w:tab w:val="left" w:pos="3885"/>
              </w:tabs>
              <w:jc w:val="both"/>
              <w:rPr>
                <w:sz w:val="24"/>
                <w:szCs w:val="24"/>
              </w:rPr>
            </w:pPr>
          </w:p>
        </w:tc>
        <w:tc>
          <w:tcPr>
            <w:tcW w:w="2410" w:type="dxa"/>
          </w:tcPr>
          <w:p w:rsidR="008821ED" w:rsidRPr="00AB60D5" w:rsidRDefault="008821ED" w:rsidP="00A65116">
            <w:pPr>
              <w:tabs>
                <w:tab w:val="left" w:pos="720"/>
                <w:tab w:val="left" w:pos="3885"/>
              </w:tabs>
              <w:rPr>
                <w:sz w:val="24"/>
                <w:szCs w:val="24"/>
              </w:rPr>
            </w:pPr>
          </w:p>
        </w:tc>
        <w:tc>
          <w:tcPr>
            <w:tcW w:w="2693" w:type="dxa"/>
          </w:tcPr>
          <w:p w:rsidR="008821ED" w:rsidRPr="00AB60D5" w:rsidRDefault="008821ED" w:rsidP="00B31393">
            <w:pPr>
              <w:pStyle w:val="a4"/>
              <w:ind w:left="-34" w:firstLine="0"/>
              <w:jc w:val="left"/>
              <w:rPr>
                <w:szCs w:val="24"/>
              </w:rPr>
            </w:pPr>
            <w:r w:rsidRPr="00AB60D5">
              <w:rPr>
                <w:szCs w:val="24"/>
              </w:rPr>
              <w:t xml:space="preserve">2.6. Высокие издержки </w:t>
            </w:r>
            <w:r w:rsidRPr="00AB60D5">
              <w:rPr>
                <w:szCs w:val="24"/>
              </w:rPr>
              <w:lastRenderedPageBreak/>
              <w:t>производства.</w:t>
            </w:r>
          </w:p>
        </w:tc>
        <w:tc>
          <w:tcPr>
            <w:tcW w:w="2942" w:type="dxa"/>
          </w:tcPr>
          <w:p w:rsidR="008821ED" w:rsidRPr="00AB60D5" w:rsidRDefault="008821ED" w:rsidP="005C4DDC">
            <w:pPr>
              <w:tabs>
                <w:tab w:val="left" w:pos="720"/>
                <w:tab w:val="left" w:pos="3885"/>
              </w:tabs>
              <w:rPr>
                <w:sz w:val="24"/>
                <w:szCs w:val="24"/>
              </w:rPr>
            </w:pPr>
            <w:r w:rsidRPr="00AB60D5">
              <w:rPr>
                <w:sz w:val="24"/>
                <w:szCs w:val="24"/>
              </w:rPr>
              <w:lastRenderedPageBreak/>
              <w:t xml:space="preserve">Механизация и </w:t>
            </w:r>
            <w:r w:rsidRPr="00AB60D5">
              <w:rPr>
                <w:sz w:val="24"/>
                <w:szCs w:val="24"/>
              </w:rPr>
              <w:lastRenderedPageBreak/>
              <w:t>автоматизация производства, разработка и применение прогрессивных, высокопроизводительных технологий, замена и модернизация устаревшего оборудования.</w:t>
            </w:r>
          </w:p>
        </w:tc>
      </w:tr>
      <w:tr w:rsidR="008821ED" w:rsidRPr="002557FE" w:rsidTr="00650540">
        <w:trPr>
          <w:trHeight w:val="331"/>
        </w:trPr>
        <w:tc>
          <w:tcPr>
            <w:tcW w:w="1533" w:type="dxa"/>
          </w:tcPr>
          <w:p w:rsidR="008821ED" w:rsidRPr="00AB60D5" w:rsidRDefault="008821ED" w:rsidP="00A65116">
            <w:pPr>
              <w:tabs>
                <w:tab w:val="left" w:pos="720"/>
                <w:tab w:val="left" w:pos="3885"/>
              </w:tabs>
              <w:jc w:val="both"/>
              <w:rPr>
                <w:sz w:val="24"/>
                <w:szCs w:val="24"/>
              </w:rPr>
            </w:pPr>
            <w:r w:rsidRPr="00AB60D5">
              <w:rPr>
                <w:sz w:val="24"/>
                <w:szCs w:val="24"/>
              </w:rPr>
              <w:lastRenderedPageBreak/>
              <w:t>Организация</w:t>
            </w:r>
          </w:p>
        </w:tc>
        <w:tc>
          <w:tcPr>
            <w:tcW w:w="2410" w:type="dxa"/>
          </w:tcPr>
          <w:p w:rsidR="008821ED" w:rsidRPr="00AB60D5" w:rsidRDefault="008821ED" w:rsidP="00A65116">
            <w:pPr>
              <w:tabs>
                <w:tab w:val="left" w:pos="720"/>
                <w:tab w:val="left" w:pos="3885"/>
              </w:tabs>
              <w:rPr>
                <w:sz w:val="24"/>
                <w:szCs w:val="24"/>
              </w:rPr>
            </w:pPr>
            <w:r w:rsidRPr="00AB60D5">
              <w:rPr>
                <w:sz w:val="24"/>
                <w:szCs w:val="24"/>
              </w:rPr>
              <w:t>3.2. Уровень квалификации пе</w:t>
            </w:r>
            <w:r w:rsidRPr="00AB60D5">
              <w:rPr>
                <w:sz w:val="24"/>
                <w:szCs w:val="24"/>
              </w:rPr>
              <w:t>р</w:t>
            </w:r>
            <w:r w:rsidRPr="00AB60D5">
              <w:rPr>
                <w:sz w:val="24"/>
                <w:szCs w:val="24"/>
              </w:rPr>
              <w:t>сонала</w:t>
            </w:r>
          </w:p>
        </w:tc>
        <w:tc>
          <w:tcPr>
            <w:tcW w:w="2693" w:type="dxa"/>
          </w:tcPr>
          <w:p w:rsidR="008821ED" w:rsidRPr="00AB60D5" w:rsidRDefault="008821ED" w:rsidP="006A05CF">
            <w:pPr>
              <w:pStyle w:val="a4"/>
              <w:ind w:firstLine="0"/>
              <w:jc w:val="left"/>
              <w:rPr>
                <w:szCs w:val="24"/>
              </w:rPr>
            </w:pPr>
            <w:r w:rsidRPr="00AB60D5">
              <w:rPr>
                <w:szCs w:val="24"/>
              </w:rPr>
              <w:t>3.6. Громоздкость организационной функциональной структуры</w:t>
            </w:r>
          </w:p>
        </w:tc>
        <w:tc>
          <w:tcPr>
            <w:tcW w:w="2942" w:type="dxa"/>
          </w:tcPr>
          <w:p w:rsidR="008821ED" w:rsidRPr="00AB60D5" w:rsidRDefault="008821ED" w:rsidP="00A65116">
            <w:pPr>
              <w:tabs>
                <w:tab w:val="left" w:pos="720"/>
                <w:tab w:val="left" w:pos="3885"/>
              </w:tabs>
              <w:rPr>
                <w:sz w:val="24"/>
                <w:szCs w:val="24"/>
              </w:rPr>
            </w:pPr>
            <w:r w:rsidRPr="00AB60D5">
              <w:rPr>
                <w:sz w:val="24"/>
                <w:szCs w:val="24"/>
              </w:rPr>
              <w:t>Оптимизация организационной функциональной структуры, формализация процессов управления</w:t>
            </w:r>
          </w:p>
        </w:tc>
      </w:tr>
      <w:tr w:rsidR="008821ED" w:rsidRPr="002557FE" w:rsidTr="00650540">
        <w:trPr>
          <w:trHeight w:val="331"/>
        </w:trPr>
        <w:tc>
          <w:tcPr>
            <w:tcW w:w="1533" w:type="dxa"/>
          </w:tcPr>
          <w:p w:rsidR="008821ED" w:rsidRPr="00AB60D5" w:rsidRDefault="008821ED" w:rsidP="00A65116">
            <w:pPr>
              <w:tabs>
                <w:tab w:val="left" w:pos="720"/>
                <w:tab w:val="left" w:pos="3885"/>
              </w:tabs>
              <w:jc w:val="both"/>
              <w:rPr>
                <w:sz w:val="24"/>
                <w:szCs w:val="24"/>
              </w:rPr>
            </w:pPr>
            <w:r w:rsidRPr="00AB60D5">
              <w:rPr>
                <w:sz w:val="24"/>
                <w:szCs w:val="24"/>
              </w:rPr>
              <w:t>Производство</w:t>
            </w:r>
          </w:p>
        </w:tc>
        <w:tc>
          <w:tcPr>
            <w:tcW w:w="2410" w:type="dxa"/>
          </w:tcPr>
          <w:p w:rsidR="008821ED" w:rsidRPr="00AB60D5" w:rsidRDefault="008821ED" w:rsidP="00A65116">
            <w:pPr>
              <w:tabs>
                <w:tab w:val="left" w:pos="720"/>
                <w:tab w:val="left" w:pos="3885"/>
              </w:tabs>
              <w:rPr>
                <w:sz w:val="24"/>
                <w:szCs w:val="24"/>
              </w:rPr>
            </w:pPr>
            <w:r w:rsidRPr="00AB60D5">
              <w:rPr>
                <w:sz w:val="24"/>
                <w:szCs w:val="24"/>
              </w:rPr>
              <w:t>4.4. Разработка новых направлений</w:t>
            </w:r>
          </w:p>
          <w:p w:rsidR="008821ED" w:rsidRPr="00AB60D5" w:rsidRDefault="008821ED" w:rsidP="00A65116">
            <w:pPr>
              <w:tabs>
                <w:tab w:val="left" w:pos="720"/>
                <w:tab w:val="left" w:pos="3885"/>
              </w:tabs>
              <w:rPr>
                <w:sz w:val="24"/>
                <w:szCs w:val="24"/>
              </w:rPr>
            </w:pPr>
            <w:r w:rsidRPr="00AB60D5">
              <w:rPr>
                <w:sz w:val="24"/>
                <w:szCs w:val="24"/>
              </w:rPr>
              <w:t>4.6. Степень выработанности месторождений</w:t>
            </w:r>
          </w:p>
          <w:p w:rsidR="008821ED" w:rsidRPr="00AB60D5" w:rsidRDefault="008821ED" w:rsidP="00A65116">
            <w:pPr>
              <w:tabs>
                <w:tab w:val="left" w:pos="720"/>
                <w:tab w:val="left" w:pos="3885"/>
              </w:tabs>
              <w:rPr>
                <w:sz w:val="24"/>
                <w:szCs w:val="24"/>
              </w:rPr>
            </w:pPr>
            <w:r w:rsidRPr="00AB60D5">
              <w:rPr>
                <w:sz w:val="24"/>
                <w:szCs w:val="24"/>
              </w:rPr>
              <w:t>4.7.Освоение новых месторождений</w:t>
            </w:r>
          </w:p>
        </w:tc>
        <w:tc>
          <w:tcPr>
            <w:tcW w:w="2693" w:type="dxa"/>
          </w:tcPr>
          <w:p w:rsidR="008821ED" w:rsidRPr="00AB60D5" w:rsidRDefault="008821ED" w:rsidP="002604F9">
            <w:pPr>
              <w:pStyle w:val="a4"/>
              <w:ind w:firstLine="0"/>
              <w:jc w:val="left"/>
              <w:rPr>
                <w:szCs w:val="24"/>
              </w:rPr>
            </w:pPr>
          </w:p>
        </w:tc>
        <w:tc>
          <w:tcPr>
            <w:tcW w:w="2942" w:type="dxa"/>
          </w:tcPr>
          <w:p w:rsidR="008821ED" w:rsidRPr="00AB60D5" w:rsidRDefault="008821ED" w:rsidP="00E16E2C">
            <w:pPr>
              <w:tabs>
                <w:tab w:val="left" w:pos="720"/>
                <w:tab w:val="left" w:pos="3885"/>
              </w:tabs>
              <w:rPr>
                <w:sz w:val="24"/>
                <w:szCs w:val="24"/>
              </w:rPr>
            </w:pPr>
          </w:p>
        </w:tc>
      </w:tr>
    </w:tbl>
    <w:p w:rsidR="006945F6" w:rsidRPr="00AB60D5" w:rsidRDefault="006945F6" w:rsidP="00A65116">
      <w:pPr>
        <w:tabs>
          <w:tab w:val="left" w:pos="720"/>
          <w:tab w:val="left" w:pos="3885"/>
        </w:tabs>
        <w:spacing w:line="360" w:lineRule="auto"/>
        <w:ind w:firstLine="709"/>
        <w:jc w:val="both"/>
        <w:rPr>
          <w:sz w:val="28"/>
          <w:szCs w:val="28"/>
        </w:rPr>
      </w:pPr>
      <w:r w:rsidRPr="00AB60D5">
        <w:rPr>
          <w:sz w:val="28"/>
          <w:szCs w:val="28"/>
        </w:rPr>
        <w:t>Приведенные данные свидетельствуют о том, что компания имеет достаточно р</w:t>
      </w:r>
      <w:r w:rsidRPr="00AB60D5">
        <w:rPr>
          <w:sz w:val="28"/>
          <w:szCs w:val="28"/>
        </w:rPr>
        <w:t>е</w:t>
      </w:r>
      <w:r w:rsidRPr="00AB60D5">
        <w:rPr>
          <w:sz w:val="28"/>
          <w:szCs w:val="28"/>
        </w:rPr>
        <w:t>сурсов и возможностей для укрепления своих слабых позиций. Осуществление предложенных мероприятий будет способс</w:t>
      </w:r>
      <w:r w:rsidRPr="00AB60D5">
        <w:rPr>
          <w:sz w:val="28"/>
          <w:szCs w:val="28"/>
        </w:rPr>
        <w:t>т</w:t>
      </w:r>
      <w:r w:rsidRPr="00AB60D5">
        <w:rPr>
          <w:sz w:val="28"/>
          <w:szCs w:val="28"/>
        </w:rPr>
        <w:t>вовать укреплению положения компании на рынке, позволит привлечь потенциальных кл</w:t>
      </w:r>
      <w:r w:rsidR="005454A7" w:rsidRPr="00AB60D5">
        <w:rPr>
          <w:sz w:val="28"/>
          <w:szCs w:val="28"/>
        </w:rPr>
        <w:t>иентов, увеличить объемы продаж, а также расширить и усилить свои позиции на международном рынке.</w:t>
      </w:r>
    </w:p>
    <w:p w:rsidR="00B93298" w:rsidRDefault="006945F6" w:rsidP="00FE2E66">
      <w:pPr>
        <w:tabs>
          <w:tab w:val="left" w:pos="720"/>
          <w:tab w:val="left" w:pos="3885"/>
        </w:tabs>
        <w:spacing w:line="360" w:lineRule="auto"/>
        <w:ind w:firstLine="709"/>
        <w:jc w:val="both"/>
        <w:rPr>
          <w:sz w:val="28"/>
          <w:szCs w:val="28"/>
        </w:rPr>
      </w:pPr>
      <w:r w:rsidRPr="00AB60D5">
        <w:rPr>
          <w:sz w:val="28"/>
          <w:szCs w:val="28"/>
        </w:rPr>
        <w:t>Далее необходимо провести анализ угроз и возможностей компании. Такой ан</w:t>
      </w:r>
      <w:r w:rsidRPr="00AB60D5">
        <w:rPr>
          <w:sz w:val="28"/>
          <w:szCs w:val="28"/>
        </w:rPr>
        <w:t>а</w:t>
      </w:r>
      <w:r w:rsidRPr="00AB60D5">
        <w:rPr>
          <w:sz w:val="28"/>
          <w:szCs w:val="28"/>
        </w:rPr>
        <w:t>лиз необходим для выявления мер избежания угроз, разработки мероприятий, позволяющих защитить слабые стороны компании при помощи привлечения во</w:t>
      </w:r>
      <w:r w:rsidRPr="00AB60D5">
        <w:rPr>
          <w:sz w:val="28"/>
          <w:szCs w:val="28"/>
        </w:rPr>
        <w:t>з</w:t>
      </w:r>
      <w:r w:rsidR="00845A3B" w:rsidRPr="00AB60D5">
        <w:rPr>
          <w:sz w:val="28"/>
          <w:szCs w:val="28"/>
        </w:rPr>
        <w:t>можностей.</w:t>
      </w:r>
      <w:r w:rsidR="00DD69F8" w:rsidRPr="00AB60D5">
        <w:rPr>
          <w:sz w:val="28"/>
          <w:szCs w:val="28"/>
        </w:rPr>
        <w:t xml:space="preserve"> [6]</w:t>
      </w:r>
    </w:p>
    <w:p w:rsidR="00AB60D5" w:rsidRDefault="00AB60D5" w:rsidP="00FE2E66">
      <w:pPr>
        <w:tabs>
          <w:tab w:val="left" w:pos="720"/>
          <w:tab w:val="left" w:pos="3885"/>
        </w:tabs>
        <w:spacing w:line="360" w:lineRule="auto"/>
        <w:ind w:firstLine="709"/>
        <w:jc w:val="both"/>
        <w:rPr>
          <w:sz w:val="28"/>
          <w:szCs w:val="28"/>
        </w:rPr>
      </w:pPr>
    </w:p>
    <w:p w:rsidR="00AB60D5" w:rsidRDefault="00AB60D5" w:rsidP="00FE2E66">
      <w:pPr>
        <w:tabs>
          <w:tab w:val="left" w:pos="720"/>
          <w:tab w:val="left" w:pos="3885"/>
        </w:tabs>
        <w:spacing w:line="360" w:lineRule="auto"/>
        <w:ind w:firstLine="709"/>
        <w:jc w:val="both"/>
        <w:rPr>
          <w:sz w:val="28"/>
          <w:szCs w:val="28"/>
        </w:rPr>
      </w:pPr>
    </w:p>
    <w:p w:rsidR="00AB60D5" w:rsidRDefault="00AB60D5" w:rsidP="00FE2E66">
      <w:pPr>
        <w:tabs>
          <w:tab w:val="left" w:pos="720"/>
          <w:tab w:val="left" w:pos="3885"/>
        </w:tabs>
        <w:spacing w:line="360" w:lineRule="auto"/>
        <w:ind w:firstLine="709"/>
        <w:jc w:val="both"/>
        <w:rPr>
          <w:sz w:val="28"/>
          <w:szCs w:val="28"/>
        </w:rPr>
      </w:pPr>
    </w:p>
    <w:p w:rsidR="00AB60D5" w:rsidRDefault="00AB60D5" w:rsidP="00FE2E66">
      <w:pPr>
        <w:tabs>
          <w:tab w:val="left" w:pos="720"/>
          <w:tab w:val="left" w:pos="3885"/>
        </w:tabs>
        <w:spacing w:line="360" w:lineRule="auto"/>
        <w:ind w:firstLine="709"/>
        <w:jc w:val="both"/>
        <w:rPr>
          <w:sz w:val="28"/>
          <w:szCs w:val="28"/>
        </w:rPr>
      </w:pPr>
    </w:p>
    <w:p w:rsidR="00AB60D5" w:rsidRDefault="00AB60D5" w:rsidP="00FE2E66">
      <w:pPr>
        <w:tabs>
          <w:tab w:val="left" w:pos="720"/>
          <w:tab w:val="left" w:pos="3885"/>
        </w:tabs>
        <w:spacing w:line="360" w:lineRule="auto"/>
        <w:ind w:firstLine="709"/>
        <w:jc w:val="both"/>
        <w:rPr>
          <w:sz w:val="28"/>
          <w:szCs w:val="28"/>
        </w:rPr>
      </w:pPr>
    </w:p>
    <w:p w:rsidR="00AB60D5" w:rsidRDefault="00AB60D5" w:rsidP="00FE2E66">
      <w:pPr>
        <w:tabs>
          <w:tab w:val="left" w:pos="720"/>
          <w:tab w:val="left" w:pos="3885"/>
        </w:tabs>
        <w:spacing w:line="360" w:lineRule="auto"/>
        <w:ind w:firstLine="709"/>
        <w:jc w:val="both"/>
        <w:rPr>
          <w:sz w:val="28"/>
          <w:szCs w:val="28"/>
        </w:rPr>
      </w:pPr>
    </w:p>
    <w:p w:rsidR="00AB60D5" w:rsidRDefault="00AB60D5" w:rsidP="00FE2E66">
      <w:pPr>
        <w:tabs>
          <w:tab w:val="left" w:pos="720"/>
          <w:tab w:val="left" w:pos="3885"/>
        </w:tabs>
        <w:spacing w:line="360" w:lineRule="auto"/>
        <w:ind w:firstLine="709"/>
        <w:jc w:val="both"/>
        <w:rPr>
          <w:sz w:val="28"/>
          <w:szCs w:val="28"/>
        </w:rPr>
      </w:pPr>
    </w:p>
    <w:p w:rsidR="00AB60D5" w:rsidRPr="00AB60D5" w:rsidRDefault="00AB60D5" w:rsidP="00FE2E66">
      <w:pPr>
        <w:tabs>
          <w:tab w:val="left" w:pos="720"/>
          <w:tab w:val="left" w:pos="3885"/>
        </w:tabs>
        <w:spacing w:line="360" w:lineRule="auto"/>
        <w:ind w:firstLine="709"/>
        <w:jc w:val="both"/>
        <w:rPr>
          <w:sz w:val="28"/>
          <w:szCs w:val="28"/>
        </w:rPr>
      </w:pPr>
    </w:p>
    <w:p w:rsidR="006945F6" w:rsidRPr="002557FE" w:rsidRDefault="006945F6" w:rsidP="00FE2E66">
      <w:pPr>
        <w:tabs>
          <w:tab w:val="left" w:pos="720"/>
          <w:tab w:val="left" w:pos="3885"/>
        </w:tabs>
        <w:spacing w:line="360" w:lineRule="auto"/>
        <w:jc w:val="both"/>
        <w:rPr>
          <w:sz w:val="26"/>
          <w:szCs w:val="26"/>
        </w:rPr>
      </w:pPr>
      <w:r w:rsidRPr="002557FE">
        <w:rPr>
          <w:sz w:val="26"/>
          <w:szCs w:val="26"/>
        </w:rPr>
        <w:lastRenderedPageBreak/>
        <w:t>Таблица 1</w:t>
      </w:r>
      <w:r w:rsidR="005D149B" w:rsidRPr="002557FE">
        <w:rPr>
          <w:sz w:val="26"/>
          <w:szCs w:val="26"/>
        </w:rPr>
        <w:t>5 -</w:t>
      </w:r>
      <w:r w:rsidRPr="002557FE">
        <w:rPr>
          <w:sz w:val="26"/>
          <w:szCs w:val="26"/>
        </w:rPr>
        <w:t xml:space="preserve"> Анализ угроз и возможностей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08"/>
        <w:gridCol w:w="2400"/>
        <w:gridCol w:w="2121"/>
        <w:gridCol w:w="3225"/>
      </w:tblGrid>
      <w:tr w:rsidR="006945F6" w:rsidRPr="002557FE" w:rsidTr="00E41E00">
        <w:tc>
          <w:tcPr>
            <w:tcW w:w="2108" w:type="dxa"/>
          </w:tcPr>
          <w:p w:rsidR="006945F6" w:rsidRPr="00AB60D5" w:rsidRDefault="006945F6" w:rsidP="00A65116">
            <w:pPr>
              <w:tabs>
                <w:tab w:val="left" w:pos="720"/>
                <w:tab w:val="left" w:pos="3885"/>
              </w:tabs>
              <w:jc w:val="center"/>
              <w:rPr>
                <w:sz w:val="24"/>
                <w:szCs w:val="24"/>
              </w:rPr>
            </w:pPr>
            <w:r w:rsidRPr="00AB60D5">
              <w:rPr>
                <w:sz w:val="24"/>
                <w:szCs w:val="24"/>
              </w:rPr>
              <w:t>Угрозы</w:t>
            </w:r>
          </w:p>
        </w:tc>
        <w:tc>
          <w:tcPr>
            <w:tcW w:w="2400" w:type="dxa"/>
          </w:tcPr>
          <w:p w:rsidR="006945F6" w:rsidRPr="00AB60D5" w:rsidRDefault="006945F6" w:rsidP="00A65116">
            <w:pPr>
              <w:tabs>
                <w:tab w:val="left" w:pos="720"/>
                <w:tab w:val="left" w:pos="3885"/>
              </w:tabs>
              <w:jc w:val="center"/>
              <w:rPr>
                <w:sz w:val="24"/>
                <w:szCs w:val="24"/>
              </w:rPr>
            </w:pPr>
            <w:r w:rsidRPr="00AB60D5">
              <w:rPr>
                <w:sz w:val="24"/>
                <w:szCs w:val="24"/>
              </w:rPr>
              <w:t xml:space="preserve">Меры избежания </w:t>
            </w:r>
          </w:p>
          <w:p w:rsidR="006945F6" w:rsidRPr="00AB60D5" w:rsidRDefault="006945F6" w:rsidP="00A65116">
            <w:pPr>
              <w:tabs>
                <w:tab w:val="left" w:pos="720"/>
                <w:tab w:val="left" w:pos="3885"/>
              </w:tabs>
              <w:jc w:val="center"/>
              <w:rPr>
                <w:sz w:val="24"/>
                <w:szCs w:val="24"/>
              </w:rPr>
            </w:pPr>
            <w:r w:rsidRPr="00AB60D5">
              <w:rPr>
                <w:sz w:val="24"/>
                <w:szCs w:val="24"/>
              </w:rPr>
              <w:t>у</w:t>
            </w:r>
            <w:r w:rsidRPr="00AB60D5">
              <w:rPr>
                <w:sz w:val="24"/>
                <w:szCs w:val="24"/>
              </w:rPr>
              <w:t>г</w:t>
            </w:r>
            <w:r w:rsidRPr="00AB60D5">
              <w:rPr>
                <w:sz w:val="24"/>
                <w:szCs w:val="24"/>
              </w:rPr>
              <w:t>роз</w:t>
            </w:r>
          </w:p>
        </w:tc>
        <w:tc>
          <w:tcPr>
            <w:tcW w:w="2121" w:type="dxa"/>
          </w:tcPr>
          <w:p w:rsidR="006945F6" w:rsidRPr="00AB60D5" w:rsidRDefault="006945F6" w:rsidP="00A65116">
            <w:pPr>
              <w:tabs>
                <w:tab w:val="left" w:pos="720"/>
                <w:tab w:val="left" w:pos="3885"/>
              </w:tabs>
              <w:jc w:val="center"/>
              <w:rPr>
                <w:sz w:val="24"/>
                <w:szCs w:val="24"/>
              </w:rPr>
            </w:pPr>
            <w:r w:rsidRPr="00AB60D5">
              <w:rPr>
                <w:sz w:val="24"/>
                <w:szCs w:val="24"/>
              </w:rPr>
              <w:t>Возможности</w:t>
            </w:r>
          </w:p>
        </w:tc>
        <w:tc>
          <w:tcPr>
            <w:tcW w:w="3225" w:type="dxa"/>
          </w:tcPr>
          <w:p w:rsidR="006945F6" w:rsidRPr="00AB60D5" w:rsidRDefault="006945F6" w:rsidP="00A65116">
            <w:pPr>
              <w:tabs>
                <w:tab w:val="left" w:pos="720"/>
                <w:tab w:val="left" w:pos="3885"/>
              </w:tabs>
              <w:jc w:val="center"/>
              <w:rPr>
                <w:sz w:val="24"/>
                <w:szCs w:val="24"/>
              </w:rPr>
            </w:pPr>
            <w:r w:rsidRPr="00AB60D5">
              <w:rPr>
                <w:sz w:val="24"/>
                <w:szCs w:val="24"/>
              </w:rPr>
              <w:t>Меры привлечения во</w:t>
            </w:r>
            <w:r w:rsidRPr="00AB60D5">
              <w:rPr>
                <w:sz w:val="24"/>
                <w:szCs w:val="24"/>
              </w:rPr>
              <w:t>з</w:t>
            </w:r>
            <w:r w:rsidRPr="00AB60D5">
              <w:rPr>
                <w:sz w:val="24"/>
                <w:szCs w:val="24"/>
              </w:rPr>
              <w:t>можностей</w:t>
            </w:r>
          </w:p>
        </w:tc>
      </w:tr>
      <w:tr w:rsidR="006945F6" w:rsidRPr="002557FE" w:rsidTr="00E41E00">
        <w:tc>
          <w:tcPr>
            <w:tcW w:w="2108" w:type="dxa"/>
          </w:tcPr>
          <w:p w:rsidR="003B28B6" w:rsidRPr="00AB60D5" w:rsidRDefault="003B28B6" w:rsidP="00A65116">
            <w:pPr>
              <w:tabs>
                <w:tab w:val="left" w:pos="720"/>
                <w:tab w:val="left" w:pos="3885"/>
              </w:tabs>
              <w:rPr>
                <w:sz w:val="24"/>
                <w:szCs w:val="24"/>
              </w:rPr>
            </w:pPr>
            <w:r w:rsidRPr="00AB60D5">
              <w:rPr>
                <w:sz w:val="24"/>
                <w:szCs w:val="24"/>
              </w:rPr>
              <w:t xml:space="preserve">1. </w:t>
            </w:r>
            <w:r w:rsidR="00F1390F" w:rsidRPr="00AB60D5">
              <w:rPr>
                <w:sz w:val="24"/>
                <w:szCs w:val="24"/>
              </w:rPr>
              <w:t>Снижение экспортных поставок</w:t>
            </w:r>
          </w:p>
          <w:p w:rsidR="003B28B6" w:rsidRPr="00AB60D5" w:rsidRDefault="003B28B6" w:rsidP="00A65116">
            <w:pPr>
              <w:tabs>
                <w:tab w:val="left" w:pos="720"/>
                <w:tab w:val="left" w:pos="3885"/>
              </w:tabs>
              <w:rPr>
                <w:sz w:val="24"/>
                <w:szCs w:val="24"/>
              </w:rPr>
            </w:pPr>
          </w:p>
          <w:p w:rsidR="00E0789F" w:rsidRPr="00AB60D5" w:rsidRDefault="00E0789F" w:rsidP="00A65116">
            <w:pPr>
              <w:tabs>
                <w:tab w:val="left" w:pos="720"/>
                <w:tab w:val="left" w:pos="3885"/>
              </w:tabs>
              <w:rPr>
                <w:sz w:val="24"/>
                <w:szCs w:val="24"/>
              </w:rPr>
            </w:pPr>
          </w:p>
          <w:p w:rsidR="00E0789F" w:rsidRPr="00AB60D5" w:rsidRDefault="00E0789F" w:rsidP="00A65116">
            <w:pPr>
              <w:tabs>
                <w:tab w:val="left" w:pos="720"/>
                <w:tab w:val="left" w:pos="3885"/>
              </w:tabs>
              <w:rPr>
                <w:sz w:val="24"/>
                <w:szCs w:val="24"/>
              </w:rPr>
            </w:pPr>
          </w:p>
          <w:p w:rsidR="00E0789F" w:rsidRPr="00AB60D5" w:rsidRDefault="00E0789F" w:rsidP="00A65116">
            <w:pPr>
              <w:tabs>
                <w:tab w:val="left" w:pos="720"/>
                <w:tab w:val="left" w:pos="3885"/>
              </w:tabs>
              <w:rPr>
                <w:sz w:val="24"/>
                <w:szCs w:val="24"/>
              </w:rPr>
            </w:pPr>
          </w:p>
          <w:p w:rsidR="00E0789F" w:rsidRPr="00AB60D5" w:rsidRDefault="00E0789F" w:rsidP="00A65116">
            <w:pPr>
              <w:tabs>
                <w:tab w:val="left" w:pos="720"/>
                <w:tab w:val="left" w:pos="3885"/>
              </w:tabs>
              <w:rPr>
                <w:sz w:val="24"/>
                <w:szCs w:val="24"/>
              </w:rPr>
            </w:pPr>
          </w:p>
          <w:p w:rsidR="00E0789F" w:rsidRPr="00AB60D5" w:rsidRDefault="00E0789F" w:rsidP="00A65116">
            <w:pPr>
              <w:tabs>
                <w:tab w:val="left" w:pos="720"/>
                <w:tab w:val="left" w:pos="3885"/>
              </w:tabs>
              <w:rPr>
                <w:sz w:val="24"/>
                <w:szCs w:val="24"/>
              </w:rPr>
            </w:pPr>
          </w:p>
          <w:p w:rsidR="003B28B6" w:rsidRPr="00AB60D5" w:rsidRDefault="003B28B6" w:rsidP="00A65116">
            <w:pPr>
              <w:tabs>
                <w:tab w:val="left" w:pos="720"/>
                <w:tab w:val="left" w:pos="3885"/>
              </w:tabs>
              <w:rPr>
                <w:sz w:val="24"/>
                <w:szCs w:val="24"/>
              </w:rPr>
            </w:pPr>
            <w:r w:rsidRPr="00AB60D5">
              <w:rPr>
                <w:sz w:val="24"/>
                <w:szCs w:val="24"/>
              </w:rPr>
              <w:t xml:space="preserve">2. </w:t>
            </w:r>
            <w:r w:rsidR="00F1390F" w:rsidRPr="00AB60D5">
              <w:rPr>
                <w:sz w:val="24"/>
                <w:szCs w:val="24"/>
              </w:rPr>
              <w:t>Рост ставок акцизов на нефть</w:t>
            </w:r>
          </w:p>
          <w:p w:rsidR="006D30D8" w:rsidRPr="00AB60D5" w:rsidRDefault="006D30D8" w:rsidP="00A65116">
            <w:pPr>
              <w:tabs>
                <w:tab w:val="left" w:pos="720"/>
                <w:tab w:val="left" w:pos="3885"/>
              </w:tabs>
              <w:rPr>
                <w:sz w:val="24"/>
                <w:szCs w:val="24"/>
              </w:rPr>
            </w:pPr>
          </w:p>
          <w:p w:rsidR="003B28B6" w:rsidRPr="00AB60D5" w:rsidRDefault="003B28B6" w:rsidP="00A65116">
            <w:pPr>
              <w:tabs>
                <w:tab w:val="left" w:pos="720"/>
                <w:tab w:val="left" w:pos="3885"/>
              </w:tabs>
              <w:rPr>
                <w:sz w:val="24"/>
                <w:szCs w:val="24"/>
              </w:rPr>
            </w:pPr>
            <w:r w:rsidRPr="00AB60D5">
              <w:rPr>
                <w:sz w:val="24"/>
                <w:szCs w:val="24"/>
              </w:rPr>
              <w:t>3.</w:t>
            </w:r>
            <w:r w:rsidR="00F1390F" w:rsidRPr="00AB60D5">
              <w:rPr>
                <w:sz w:val="24"/>
                <w:szCs w:val="24"/>
              </w:rPr>
              <w:t xml:space="preserve"> Транспортно-энергетические тарифы</w:t>
            </w:r>
          </w:p>
          <w:p w:rsidR="00E0789F" w:rsidRPr="00AB60D5" w:rsidRDefault="00E0789F" w:rsidP="00A65116">
            <w:pPr>
              <w:tabs>
                <w:tab w:val="left" w:pos="720"/>
                <w:tab w:val="left" w:pos="3885"/>
              </w:tabs>
              <w:rPr>
                <w:sz w:val="24"/>
                <w:szCs w:val="24"/>
              </w:rPr>
            </w:pPr>
          </w:p>
          <w:p w:rsidR="00F1390F" w:rsidRPr="00AB60D5" w:rsidRDefault="00F1390F" w:rsidP="00A65116">
            <w:pPr>
              <w:tabs>
                <w:tab w:val="left" w:pos="720"/>
                <w:tab w:val="left" w:pos="3885"/>
              </w:tabs>
              <w:rPr>
                <w:sz w:val="24"/>
                <w:szCs w:val="24"/>
              </w:rPr>
            </w:pPr>
            <w:r w:rsidRPr="00AB60D5">
              <w:rPr>
                <w:sz w:val="24"/>
                <w:szCs w:val="24"/>
              </w:rPr>
              <w:t>4.Заинтересованность иностранных производителей в освоении российского рынка</w:t>
            </w:r>
          </w:p>
          <w:p w:rsidR="00F1390F" w:rsidRPr="00AB60D5" w:rsidRDefault="00F1390F" w:rsidP="00A65116">
            <w:pPr>
              <w:tabs>
                <w:tab w:val="left" w:pos="720"/>
                <w:tab w:val="left" w:pos="3885"/>
              </w:tabs>
              <w:rPr>
                <w:sz w:val="24"/>
                <w:szCs w:val="24"/>
              </w:rPr>
            </w:pPr>
          </w:p>
          <w:p w:rsidR="006945F6" w:rsidRPr="00AB60D5" w:rsidRDefault="00D1690A" w:rsidP="00F1390F">
            <w:pPr>
              <w:tabs>
                <w:tab w:val="left" w:pos="720"/>
                <w:tab w:val="left" w:pos="3885"/>
              </w:tabs>
              <w:jc w:val="both"/>
              <w:rPr>
                <w:sz w:val="24"/>
                <w:szCs w:val="24"/>
              </w:rPr>
            </w:pPr>
            <w:r w:rsidRPr="00AB60D5">
              <w:rPr>
                <w:sz w:val="24"/>
                <w:szCs w:val="24"/>
              </w:rPr>
              <w:t>5</w:t>
            </w:r>
            <w:r w:rsidR="003B28B6" w:rsidRPr="00AB60D5">
              <w:rPr>
                <w:sz w:val="24"/>
                <w:szCs w:val="24"/>
              </w:rPr>
              <w:t xml:space="preserve">. </w:t>
            </w:r>
            <w:r w:rsidR="00F1390F" w:rsidRPr="00AB60D5">
              <w:rPr>
                <w:sz w:val="24"/>
                <w:szCs w:val="24"/>
              </w:rPr>
              <w:t>Выход на новые рынки или сегменты рынка.</w:t>
            </w:r>
          </w:p>
        </w:tc>
        <w:tc>
          <w:tcPr>
            <w:tcW w:w="2400" w:type="dxa"/>
          </w:tcPr>
          <w:p w:rsidR="006945F6" w:rsidRPr="00AB60D5" w:rsidRDefault="006945F6" w:rsidP="00A65116">
            <w:pPr>
              <w:tabs>
                <w:tab w:val="left" w:pos="720"/>
                <w:tab w:val="left" w:pos="3885"/>
              </w:tabs>
              <w:rPr>
                <w:sz w:val="24"/>
                <w:szCs w:val="24"/>
              </w:rPr>
            </w:pPr>
            <w:r w:rsidRPr="00AB60D5">
              <w:rPr>
                <w:sz w:val="24"/>
                <w:szCs w:val="24"/>
              </w:rPr>
              <w:t>Активное наблюдение за деятельностью конкурентов, тщательное изучение рынка, повышение качества своей деятел</w:t>
            </w:r>
            <w:r w:rsidRPr="00AB60D5">
              <w:rPr>
                <w:sz w:val="24"/>
                <w:szCs w:val="24"/>
              </w:rPr>
              <w:t>ь</w:t>
            </w:r>
            <w:r w:rsidRPr="00AB60D5">
              <w:rPr>
                <w:sz w:val="24"/>
                <w:szCs w:val="24"/>
              </w:rPr>
              <w:t>ности</w:t>
            </w:r>
          </w:p>
          <w:p w:rsidR="006945F6" w:rsidRPr="00AB60D5" w:rsidRDefault="006945F6" w:rsidP="00A65116">
            <w:pPr>
              <w:tabs>
                <w:tab w:val="left" w:pos="720"/>
                <w:tab w:val="left" w:pos="3885"/>
              </w:tabs>
              <w:rPr>
                <w:sz w:val="24"/>
                <w:szCs w:val="24"/>
              </w:rPr>
            </w:pPr>
          </w:p>
          <w:p w:rsidR="006945F6" w:rsidRPr="00AB60D5" w:rsidRDefault="006945F6" w:rsidP="00A65116">
            <w:pPr>
              <w:tabs>
                <w:tab w:val="left" w:pos="720"/>
                <w:tab w:val="left" w:pos="3885"/>
              </w:tabs>
              <w:rPr>
                <w:sz w:val="24"/>
                <w:szCs w:val="24"/>
              </w:rPr>
            </w:pPr>
            <w:r w:rsidRPr="00AB60D5">
              <w:rPr>
                <w:sz w:val="24"/>
                <w:szCs w:val="24"/>
              </w:rPr>
              <w:t>Поддержание высокого качества обслуживания, удовлетворения потребностей клие</w:t>
            </w:r>
            <w:r w:rsidRPr="00AB60D5">
              <w:rPr>
                <w:sz w:val="24"/>
                <w:szCs w:val="24"/>
              </w:rPr>
              <w:t>н</w:t>
            </w:r>
            <w:r w:rsidRPr="00AB60D5">
              <w:rPr>
                <w:sz w:val="24"/>
                <w:szCs w:val="24"/>
              </w:rPr>
              <w:t>тов</w:t>
            </w:r>
          </w:p>
          <w:p w:rsidR="006945F6" w:rsidRPr="00AB60D5" w:rsidRDefault="006945F6" w:rsidP="00A65116">
            <w:pPr>
              <w:tabs>
                <w:tab w:val="left" w:pos="720"/>
                <w:tab w:val="left" w:pos="3885"/>
              </w:tabs>
              <w:rPr>
                <w:sz w:val="24"/>
                <w:szCs w:val="24"/>
              </w:rPr>
            </w:pPr>
          </w:p>
          <w:p w:rsidR="006945F6" w:rsidRPr="00AB60D5" w:rsidRDefault="006945F6" w:rsidP="00A65116">
            <w:pPr>
              <w:tabs>
                <w:tab w:val="left" w:pos="720"/>
                <w:tab w:val="left" w:pos="3885"/>
              </w:tabs>
              <w:rPr>
                <w:sz w:val="24"/>
                <w:szCs w:val="24"/>
              </w:rPr>
            </w:pPr>
            <w:r w:rsidRPr="00AB60D5">
              <w:rPr>
                <w:sz w:val="24"/>
                <w:szCs w:val="24"/>
              </w:rPr>
              <w:t>Отслеживание рыночной ситуации, разработка мер, предотвращающих негативное влияние внешних фа</w:t>
            </w:r>
            <w:r w:rsidRPr="00AB60D5">
              <w:rPr>
                <w:sz w:val="24"/>
                <w:szCs w:val="24"/>
              </w:rPr>
              <w:t>к</w:t>
            </w:r>
            <w:r w:rsidRPr="00AB60D5">
              <w:rPr>
                <w:sz w:val="24"/>
                <w:szCs w:val="24"/>
              </w:rPr>
              <w:t>торов</w:t>
            </w:r>
          </w:p>
          <w:p w:rsidR="006945F6" w:rsidRPr="00AB60D5" w:rsidRDefault="006945F6" w:rsidP="00A65116">
            <w:pPr>
              <w:tabs>
                <w:tab w:val="left" w:pos="720"/>
                <w:tab w:val="left" w:pos="3885"/>
              </w:tabs>
              <w:rPr>
                <w:sz w:val="24"/>
                <w:szCs w:val="24"/>
              </w:rPr>
            </w:pPr>
          </w:p>
          <w:p w:rsidR="006945F6" w:rsidRPr="00AB60D5" w:rsidRDefault="006945F6" w:rsidP="00A65116">
            <w:pPr>
              <w:tabs>
                <w:tab w:val="left" w:pos="720"/>
                <w:tab w:val="left" w:pos="3885"/>
              </w:tabs>
              <w:rPr>
                <w:sz w:val="24"/>
                <w:szCs w:val="24"/>
              </w:rPr>
            </w:pPr>
            <w:r w:rsidRPr="00AB60D5">
              <w:rPr>
                <w:sz w:val="24"/>
                <w:szCs w:val="24"/>
              </w:rPr>
              <w:t>Тщательный анализ, изучение потребностей, запросов потенциальных клиентов; отслеживание появления новых направл</w:t>
            </w:r>
            <w:r w:rsidRPr="00AB60D5">
              <w:rPr>
                <w:sz w:val="24"/>
                <w:szCs w:val="24"/>
              </w:rPr>
              <w:t>е</w:t>
            </w:r>
            <w:r w:rsidRPr="00AB60D5">
              <w:rPr>
                <w:sz w:val="24"/>
                <w:szCs w:val="24"/>
              </w:rPr>
              <w:t>ний</w:t>
            </w:r>
          </w:p>
        </w:tc>
        <w:tc>
          <w:tcPr>
            <w:tcW w:w="2121" w:type="dxa"/>
          </w:tcPr>
          <w:p w:rsidR="000A409C" w:rsidRPr="00AB60D5" w:rsidRDefault="00204610" w:rsidP="00204610">
            <w:pPr>
              <w:pStyle w:val="af8"/>
              <w:spacing w:line="240" w:lineRule="auto"/>
              <w:ind w:left="-48"/>
              <w:rPr>
                <w:color w:val="auto"/>
                <w:sz w:val="24"/>
                <w:szCs w:val="24"/>
              </w:rPr>
            </w:pPr>
            <w:r w:rsidRPr="00AB60D5">
              <w:rPr>
                <w:color w:val="auto"/>
                <w:sz w:val="24"/>
                <w:szCs w:val="24"/>
              </w:rPr>
              <w:t xml:space="preserve">1. </w:t>
            </w:r>
            <w:r w:rsidR="000A409C" w:rsidRPr="00AB60D5">
              <w:rPr>
                <w:color w:val="auto"/>
                <w:sz w:val="24"/>
                <w:szCs w:val="24"/>
              </w:rPr>
              <w:t>С</w:t>
            </w:r>
            <w:r w:rsidRPr="00AB60D5">
              <w:rPr>
                <w:color w:val="auto"/>
                <w:sz w:val="24"/>
                <w:szCs w:val="24"/>
              </w:rPr>
              <w:t>окращение затрат</w:t>
            </w:r>
          </w:p>
          <w:p w:rsidR="004367F4" w:rsidRPr="00AB60D5" w:rsidRDefault="004367F4" w:rsidP="00204610">
            <w:pPr>
              <w:pStyle w:val="af8"/>
              <w:spacing w:line="240" w:lineRule="auto"/>
              <w:ind w:left="-48"/>
              <w:rPr>
                <w:color w:val="auto"/>
                <w:sz w:val="24"/>
                <w:szCs w:val="24"/>
              </w:rPr>
            </w:pPr>
          </w:p>
          <w:p w:rsidR="004367F4" w:rsidRPr="00AB60D5" w:rsidRDefault="004367F4" w:rsidP="00204610">
            <w:pPr>
              <w:pStyle w:val="af8"/>
              <w:spacing w:line="240" w:lineRule="auto"/>
              <w:ind w:left="-48"/>
              <w:rPr>
                <w:color w:val="auto"/>
                <w:sz w:val="24"/>
                <w:szCs w:val="24"/>
              </w:rPr>
            </w:pPr>
          </w:p>
          <w:p w:rsidR="004367F4" w:rsidRPr="00AB60D5" w:rsidRDefault="004367F4" w:rsidP="00204610">
            <w:pPr>
              <w:pStyle w:val="af8"/>
              <w:spacing w:line="240" w:lineRule="auto"/>
              <w:ind w:left="-48"/>
              <w:rPr>
                <w:color w:val="auto"/>
                <w:sz w:val="24"/>
                <w:szCs w:val="24"/>
              </w:rPr>
            </w:pPr>
          </w:p>
          <w:p w:rsidR="000A409C" w:rsidRPr="00AB60D5" w:rsidRDefault="00204610" w:rsidP="00204610">
            <w:pPr>
              <w:pStyle w:val="af8"/>
              <w:spacing w:line="240" w:lineRule="auto"/>
              <w:ind w:left="-48"/>
              <w:rPr>
                <w:color w:val="auto"/>
                <w:sz w:val="24"/>
                <w:szCs w:val="24"/>
              </w:rPr>
            </w:pPr>
            <w:r w:rsidRPr="00AB60D5">
              <w:rPr>
                <w:color w:val="auto"/>
                <w:sz w:val="24"/>
                <w:szCs w:val="24"/>
              </w:rPr>
              <w:t xml:space="preserve">2. </w:t>
            </w:r>
            <w:r w:rsidR="000A409C" w:rsidRPr="00AB60D5">
              <w:rPr>
                <w:color w:val="auto"/>
                <w:sz w:val="24"/>
                <w:szCs w:val="24"/>
              </w:rPr>
              <w:t>Р</w:t>
            </w:r>
            <w:r w:rsidRPr="00AB60D5">
              <w:rPr>
                <w:color w:val="auto"/>
                <w:sz w:val="24"/>
                <w:szCs w:val="24"/>
              </w:rPr>
              <w:t>ост эффективности операций</w:t>
            </w:r>
          </w:p>
          <w:p w:rsidR="00091210" w:rsidRPr="00AB60D5" w:rsidRDefault="00091210" w:rsidP="00204610">
            <w:pPr>
              <w:pStyle w:val="af8"/>
              <w:spacing w:line="240" w:lineRule="auto"/>
              <w:ind w:left="-48"/>
              <w:rPr>
                <w:color w:val="auto"/>
                <w:sz w:val="24"/>
                <w:szCs w:val="24"/>
              </w:rPr>
            </w:pPr>
          </w:p>
          <w:p w:rsidR="00091210" w:rsidRPr="00AB60D5" w:rsidRDefault="00091210" w:rsidP="00091210">
            <w:pPr>
              <w:pStyle w:val="af8"/>
              <w:spacing w:line="240" w:lineRule="auto"/>
              <w:rPr>
                <w:color w:val="auto"/>
                <w:sz w:val="24"/>
                <w:szCs w:val="24"/>
              </w:rPr>
            </w:pPr>
          </w:p>
          <w:p w:rsidR="000A409C" w:rsidRPr="00AB60D5" w:rsidRDefault="00204610" w:rsidP="00204610">
            <w:pPr>
              <w:pStyle w:val="af8"/>
              <w:spacing w:line="240" w:lineRule="auto"/>
              <w:ind w:left="-48"/>
              <w:rPr>
                <w:color w:val="auto"/>
                <w:sz w:val="24"/>
                <w:szCs w:val="24"/>
              </w:rPr>
            </w:pPr>
            <w:r w:rsidRPr="00AB60D5">
              <w:rPr>
                <w:color w:val="auto"/>
                <w:sz w:val="24"/>
                <w:szCs w:val="24"/>
              </w:rPr>
              <w:t xml:space="preserve">3. </w:t>
            </w:r>
            <w:r w:rsidR="000A409C" w:rsidRPr="00AB60D5">
              <w:rPr>
                <w:color w:val="auto"/>
                <w:sz w:val="24"/>
                <w:szCs w:val="24"/>
              </w:rPr>
              <w:t xml:space="preserve">Улучшение </w:t>
            </w:r>
            <w:r w:rsidRPr="00AB60D5">
              <w:rPr>
                <w:color w:val="auto"/>
                <w:sz w:val="24"/>
                <w:szCs w:val="24"/>
              </w:rPr>
              <w:t>качества производимой продукции</w:t>
            </w:r>
          </w:p>
          <w:p w:rsidR="00091210" w:rsidRPr="00AB60D5" w:rsidRDefault="00091210" w:rsidP="00091210">
            <w:pPr>
              <w:rPr>
                <w:sz w:val="24"/>
                <w:szCs w:val="24"/>
              </w:rPr>
            </w:pPr>
          </w:p>
          <w:p w:rsidR="000A409C" w:rsidRPr="00AB60D5" w:rsidRDefault="00204610" w:rsidP="00204610">
            <w:pPr>
              <w:pStyle w:val="af8"/>
              <w:spacing w:line="240" w:lineRule="auto"/>
              <w:ind w:left="-48"/>
              <w:rPr>
                <w:color w:val="auto"/>
                <w:sz w:val="24"/>
                <w:szCs w:val="24"/>
              </w:rPr>
            </w:pPr>
            <w:r w:rsidRPr="00AB60D5">
              <w:rPr>
                <w:color w:val="auto"/>
                <w:sz w:val="24"/>
                <w:szCs w:val="24"/>
              </w:rPr>
              <w:t xml:space="preserve">4. </w:t>
            </w:r>
            <w:r w:rsidR="000A409C" w:rsidRPr="00AB60D5">
              <w:rPr>
                <w:color w:val="auto"/>
                <w:sz w:val="24"/>
                <w:szCs w:val="24"/>
              </w:rPr>
              <w:t>Улучшение качества представляемых услуг</w:t>
            </w:r>
          </w:p>
          <w:p w:rsidR="00091210" w:rsidRPr="00AB60D5" w:rsidRDefault="00091210" w:rsidP="00091210">
            <w:pPr>
              <w:rPr>
                <w:sz w:val="24"/>
                <w:szCs w:val="24"/>
              </w:rPr>
            </w:pPr>
          </w:p>
          <w:p w:rsidR="006945F6" w:rsidRPr="00AB60D5" w:rsidRDefault="00204610" w:rsidP="00204610">
            <w:pPr>
              <w:pStyle w:val="af8"/>
              <w:spacing w:line="240" w:lineRule="auto"/>
              <w:ind w:left="-48"/>
              <w:rPr>
                <w:color w:val="auto"/>
                <w:sz w:val="24"/>
                <w:szCs w:val="24"/>
              </w:rPr>
            </w:pPr>
            <w:r w:rsidRPr="00AB60D5">
              <w:rPr>
                <w:color w:val="auto"/>
                <w:sz w:val="24"/>
                <w:szCs w:val="24"/>
              </w:rPr>
              <w:t xml:space="preserve">5. </w:t>
            </w:r>
            <w:r w:rsidR="000A409C" w:rsidRPr="00AB60D5">
              <w:rPr>
                <w:color w:val="auto"/>
                <w:sz w:val="24"/>
                <w:szCs w:val="24"/>
              </w:rPr>
              <w:t>Применение новых прогрессивных технологий</w:t>
            </w:r>
          </w:p>
        </w:tc>
        <w:tc>
          <w:tcPr>
            <w:tcW w:w="3225" w:type="dxa"/>
          </w:tcPr>
          <w:p w:rsidR="006945F6" w:rsidRPr="00AB60D5" w:rsidRDefault="006945F6" w:rsidP="00A65116">
            <w:pPr>
              <w:tabs>
                <w:tab w:val="left" w:pos="720"/>
                <w:tab w:val="left" w:pos="3885"/>
              </w:tabs>
              <w:rPr>
                <w:sz w:val="24"/>
                <w:szCs w:val="24"/>
              </w:rPr>
            </w:pPr>
            <w:r w:rsidRPr="00AB60D5">
              <w:rPr>
                <w:sz w:val="24"/>
                <w:szCs w:val="24"/>
              </w:rPr>
              <w:t>Тщательное изучение потребностей и спр</w:t>
            </w:r>
            <w:r w:rsidRPr="00AB60D5">
              <w:rPr>
                <w:sz w:val="24"/>
                <w:szCs w:val="24"/>
              </w:rPr>
              <w:t>о</w:t>
            </w:r>
            <w:r w:rsidRPr="00AB60D5">
              <w:rPr>
                <w:sz w:val="24"/>
                <w:szCs w:val="24"/>
              </w:rPr>
              <w:t xml:space="preserve">са на конкретные виды товаров/ услуг. </w:t>
            </w:r>
          </w:p>
          <w:p w:rsidR="006945F6" w:rsidRPr="00AB60D5" w:rsidRDefault="006945F6" w:rsidP="00A65116">
            <w:pPr>
              <w:tabs>
                <w:tab w:val="left" w:pos="720"/>
                <w:tab w:val="left" w:pos="3885"/>
              </w:tabs>
              <w:rPr>
                <w:sz w:val="24"/>
                <w:szCs w:val="24"/>
              </w:rPr>
            </w:pPr>
          </w:p>
          <w:p w:rsidR="004367F4" w:rsidRPr="00AB60D5" w:rsidRDefault="004367F4" w:rsidP="004367F4">
            <w:pPr>
              <w:tabs>
                <w:tab w:val="left" w:pos="720"/>
                <w:tab w:val="left" w:pos="3885"/>
              </w:tabs>
              <w:rPr>
                <w:sz w:val="24"/>
                <w:szCs w:val="24"/>
              </w:rPr>
            </w:pPr>
            <w:r w:rsidRPr="00AB60D5">
              <w:rPr>
                <w:sz w:val="24"/>
                <w:szCs w:val="24"/>
              </w:rPr>
              <w:t>Постоянное совершенствование корпоративной системы инновационного развития</w:t>
            </w:r>
          </w:p>
          <w:p w:rsidR="00091210" w:rsidRPr="00AB60D5" w:rsidRDefault="00091210" w:rsidP="004367F4">
            <w:pPr>
              <w:tabs>
                <w:tab w:val="left" w:pos="720"/>
                <w:tab w:val="left" w:pos="3885"/>
              </w:tabs>
              <w:rPr>
                <w:sz w:val="24"/>
                <w:szCs w:val="24"/>
              </w:rPr>
            </w:pPr>
          </w:p>
          <w:p w:rsidR="004367F4" w:rsidRPr="00AB60D5" w:rsidRDefault="004367F4" w:rsidP="004367F4">
            <w:pPr>
              <w:tabs>
                <w:tab w:val="left" w:pos="720"/>
                <w:tab w:val="left" w:pos="3885"/>
              </w:tabs>
              <w:rPr>
                <w:sz w:val="24"/>
                <w:szCs w:val="24"/>
              </w:rPr>
            </w:pPr>
            <w:r w:rsidRPr="00AB60D5">
              <w:rPr>
                <w:sz w:val="24"/>
                <w:szCs w:val="24"/>
              </w:rPr>
              <w:t>Непрерывная разработка и внедрение новых технологий</w:t>
            </w:r>
          </w:p>
          <w:p w:rsidR="00091210" w:rsidRPr="00AB60D5" w:rsidRDefault="00091210" w:rsidP="004367F4">
            <w:pPr>
              <w:tabs>
                <w:tab w:val="left" w:pos="720"/>
                <w:tab w:val="left" w:pos="3885"/>
              </w:tabs>
              <w:rPr>
                <w:sz w:val="24"/>
                <w:szCs w:val="24"/>
              </w:rPr>
            </w:pPr>
          </w:p>
          <w:p w:rsidR="00091210" w:rsidRPr="00AB60D5" w:rsidRDefault="00091210" w:rsidP="004367F4">
            <w:pPr>
              <w:tabs>
                <w:tab w:val="left" w:pos="720"/>
                <w:tab w:val="left" w:pos="3885"/>
              </w:tabs>
              <w:rPr>
                <w:sz w:val="24"/>
                <w:szCs w:val="24"/>
              </w:rPr>
            </w:pPr>
          </w:p>
          <w:p w:rsidR="00091210" w:rsidRPr="00AB60D5" w:rsidRDefault="00091210" w:rsidP="004367F4">
            <w:pPr>
              <w:tabs>
                <w:tab w:val="left" w:pos="720"/>
                <w:tab w:val="left" w:pos="3885"/>
              </w:tabs>
              <w:rPr>
                <w:sz w:val="24"/>
                <w:szCs w:val="24"/>
              </w:rPr>
            </w:pPr>
          </w:p>
          <w:p w:rsidR="004367F4" w:rsidRPr="00AB60D5" w:rsidRDefault="004367F4" w:rsidP="004367F4">
            <w:pPr>
              <w:tabs>
                <w:tab w:val="left" w:pos="720"/>
                <w:tab w:val="left" w:pos="3885"/>
              </w:tabs>
              <w:rPr>
                <w:sz w:val="24"/>
                <w:szCs w:val="24"/>
              </w:rPr>
            </w:pPr>
            <w:r w:rsidRPr="00AB60D5">
              <w:rPr>
                <w:sz w:val="24"/>
                <w:szCs w:val="24"/>
              </w:rPr>
              <w:t>Мониторинг и адаптация передового мирового опыта</w:t>
            </w:r>
          </w:p>
          <w:p w:rsidR="00091210" w:rsidRPr="00AB60D5" w:rsidRDefault="00091210" w:rsidP="004367F4">
            <w:pPr>
              <w:tabs>
                <w:tab w:val="left" w:pos="720"/>
                <w:tab w:val="left" w:pos="3885"/>
              </w:tabs>
              <w:rPr>
                <w:sz w:val="24"/>
                <w:szCs w:val="24"/>
              </w:rPr>
            </w:pPr>
          </w:p>
          <w:p w:rsidR="00091210" w:rsidRPr="00AB60D5" w:rsidRDefault="00091210" w:rsidP="004367F4">
            <w:pPr>
              <w:tabs>
                <w:tab w:val="left" w:pos="720"/>
                <w:tab w:val="left" w:pos="3885"/>
              </w:tabs>
              <w:rPr>
                <w:sz w:val="24"/>
                <w:szCs w:val="24"/>
              </w:rPr>
            </w:pPr>
          </w:p>
          <w:p w:rsidR="00091210" w:rsidRPr="00AB60D5" w:rsidRDefault="00091210" w:rsidP="004367F4">
            <w:pPr>
              <w:tabs>
                <w:tab w:val="left" w:pos="720"/>
                <w:tab w:val="left" w:pos="3885"/>
              </w:tabs>
              <w:rPr>
                <w:sz w:val="24"/>
                <w:szCs w:val="24"/>
              </w:rPr>
            </w:pPr>
          </w:p>
          <w:p w:rsidR="006945F6" w:rsidRPr="00AB60D5" w:rsidRDefault="004367F4" w:rsidP="004367F4">
            <w:pPr>
              <w:tabs>
                <w:tab w:val="left" w:pos="720"/>
                <w:tab w:val="left" w:pos="3885"/>
              </w:tabs>
              <w:rPr>
                <w:sz w:val="24"/>
                <w:szCs w:val="24"/>
              </w:rPr>
            </w:pPr>
            <w:r w:rsidRPr="00AB60D5">
              <w:rPr>
                <w:sz w:val="24"/>
                <w:szCs w:val="24"/>
              </w:rPr>
              <w:t>Технологическое обучение специалистов</w:t>
            </w:r>
          </w:p>
        </w:tc>
      </w:tr>
    </w:tbl>
    <w:p w:rsidR="00A56F09" w:rsidRPr="002557FE" w:rsidRDefault="00A56F09" w:rsidP="00A65116">
      <w:pPr>
        <w:tabs>
          <w:tab w:val="left" w:pos="720"/>
          <w:tab w:val="left" w:pos="3885"/>
        </w:tabs>
        <w:spacing w:line="360" w:lineRule="auto"/>
        <w:ind w:firstLine="700"/>
        <w:jc w:val="both"/>
        <w:rPr>
          <w:sz w:val="26"/>
          <w:szCs w:val="26"/>
        </w:rPr>
      </w:pPr>
    </w:p>
    <w:p w:rsidR="0007692A" w:rsidRDefault="006945F6" w:rsidP="00A65116">
      <w:pPr>
        <w:tabs>
          <w:tab w:val="left" w:pos="720"/>
          <w:tab w:val="left" w:pos="3885"/>
        </w:tabs>
        <w:spacing w:line="360" w:lineRule="auto"/>
        <w:ind w:firstLine="700"/>
        <w:jc w:val="both"/>
        <w:rPr>
          <w:sz w:val="28"/>
          <w:szCs w:val="28"/>
        </w:rPr>
      </w:pPr>
      <w:r w:rsidRPr="00AB60D5">
        <w:rPr>
          <w:sz w:val="28"/>
          <w:szCs w:val="28"/>
        </w:rPr>
        <w:t>Результатом проведенного анализа сильных и слабых сторон, а также угроз и возможностей компании является составление маркетинговой программы на тек</w:t>
      </w:r>
      <w:r w:rsidRPr="00AB60D5">
        <w:rPr>
          <w:sz w:val="28"/>
          <w:szCs w:val="28"/>
        </w:rPr>
        <w:t>у</w:t>
      </w:r>
      <w:r w:rsidR="0007692A" w:rsidRPr="00AB60D5">
        <w:rPr>
          <w:sz w:val="28"/>
          <w:szCs w:val="28"/>
        </w:rPr>
        <w:t>щий год (таблица 16).</w:t>
      </w:r>
    </w:p>
    <w:p w:rsidR="00AB60D5" w:rsidRDefault="00AB60D5" w:rsidP="00A65116">
      <w:pPr>
        <w:tabs>
          <w:tab w:val="left" w:pos="720"/>
          <w:tab w:val="left" w:pos="3885"/>
        </w:tabs>
        <w:spacing w:line="360" w:lineRule="auto"/>
        <w:ind w:firstLine="700"/>
        <w:jc w:val="both"/>
        <w:rPr>
          <w:sz w:val="28"/>
          <w:szCs w:val="28"/>
        </w:rPr>
      </w:pPr>
    </w:p>
    <w:p w:rsidR="00AB60D5" w:rsidRDefault="00AB60D5" w:rsidP="00A65116">
      <w:pPr>
        <w:tabs>
          <w:tab w:val="left" w:pos="720"/>
          <w:tab w:val="left" w:pos="3885"/>
        </w:tabs>
        <w:spacing w:line="360" w:lineRule="auto"/>
        <w:ind w:firstLine="700"/>
        <w:jc w:val="both"/>
        <w:rPr>
          <w:sz w:val="28"/>
          <w:szCs w:val="28"/>
        </w:rPr>
      </w:pPr>
    </w:p>
    <w:p w:rsidR="00AB60D5" w:rsidRDefault="00AB60D5" w:rsidP="00A65116">
      <w:pPr>
        <w:tabs>
          <w:tab w:val="left" w:pos="720"/>
          <w:tab w:val="left" w:pos="3885"/>
        </w:tabs>
        <w:spacing w:line="360" w:lineRule="auto"/>
        <w:ind w:firstLine="700"/>
        <w:jc w:val="both"/>
        <w:rPr>
          <w:sz w:val="28"/>
          <w:szCs w:val="28"/>
        </w:rPr>
      </w:pPr>
    </w:p>
    <w:p w:rsidR="00AB60D5" w:rsidRDefault="00AB60D5" w:rsidP="00A65116">
      <w:pPr>
        <w:tabs>
          <w:tab w:val="left" w:pos="720"/>
          <w:tab w:val="left" w:pos="3885"/>
        </w:tabs>
        <w:spacing w:line="360" w:lineRule="auto"/>
        <w:ind w:firstLine="700"/>
        <w:jc w:val="both"/>
        <w:rPr>
          <w:sz w:val="28"/>
          <w:szCs w:val="28"/>
        </w:rPr>
      </w:pPr>
    </w:p>
    <w:p w:rsidR="00AB60D5" w:rsidRDefault="00AB60D5" w:rsidP="00A65116">
      <w:pPr>
        <w:tabs>
          <w:tab w:val="left" w:pos="720"/>
          <w:tab w:val="left" w:pos="3885"/>
        </w:tabs>
        <w:spacing w:line="360" w:lineRule="auto"/>
        <w:ind w:firstLine="700"/>
        <w:jc w:val="both"/>
        <w:rPr>
          <w:sz w:val="28"/>
          <w:szCs w:val="28"/>
        </w:rPr>
      </w:pPr>
    </w:p>
    <w:p w:rsidR="00AB60D5" w:rsidRPr="00AB60D5" w:rsidRDefault="00AB60D5" w:rsidP="00A65116">
      <w:pPr>
        <w:tabs>
          <w:tab w:val="left" w:pos="720"/>
          <w:tab w:val="left" w:pos="3885"/>
        </w:tabs>
        <w:spacing w:line="360" w:lineRule="auto"/>
        <w:ind w:firstLine="700"/>
        <w:jc w:val="both"/>
        <w:rPr>
          <w:sz w:val="28"/>
          <w:szCs w:val="28"/>
        </w:rPr>
      </w:pPr>
    </w:p>
    <w:p w:rsidR="0007692A" w:rsidRPr="002557FE" w:rsidRDefault="0007692A" w:rsidP="00A65116">
      <w:pPr>
        <w:tabs>
          <w:tab w:val="left" w:pos="720"/>
          <w:tab w:val="left" w:pos="3885"/>
        </w:tabs>
        <w:spacing w:line="360" w:lineRule="auto"/>
        <w:jc w:val="both"/>
        <w:rPr>
          <w:sz w:val="26"/>
          <w:szCs w:val="26"/>
        </w:rPr>
      </w:pPr>
      <w:r w:rsidRPr="002557FE">
        <w:rPr>
          <w:sz w:val="26"/>
          <w:szCs w:val="26"/>
        </w:rPr>
        <w:t>Таблица 16 – Мероприятия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49"/>
        <w:gridCol w:w="3326"/>
        <w:gridCol w:w="1897"/>
      </w:tblGrid>
      <w:tr w:rsidR="006B0ABF" w:rsidRPr="002557FE" w:rsidTr="00843780">
        <w:tc>
          <w:tcPr>
            <w:tcW w:w="4503" w:type="dxa"/>
          </w:tcPr>
          <w:p w:rsidR="006B0ABF" w:rsidRPr="002557FE" w:rsidRDefault="006B0ABF" w:rsidP="00A65116">
            <w:pPr>
              <w:tabs>
                <w:tab w:val="left" w:pos="720"/>
                <w:tab w:val="left" w:pos="3885"/>
              </w:tabs>
              <w:jc w:val="center"/>
              <w:rPr>
                <w:sz w:val="24"/>
                <w:szCs w:val="24"/>
              </w:rPr>
            </w:pPr>
            <w:r w:rsidRPr="002557FE">
              <w:rPr>
                <w:sz w:val="24"/>
                <w:szCs w:val="24"/>
              </w:rPr>
              <w:t>Мероприятия</w:t>
            </w:r>
          </w:p>
        </w:tc>
        <w:tc>
          <w:tcPr>
            <w:tcW w:w="3402" w:type="dxa"/>
          </w:tcPr>
          <w:p w:rsidR="006B0ABF" w:rsidRPr="002557FE" w:rsidRDefault="006B0ABF" w:rsidP="00A65116">
            <w:pPr>
              <w:tabs>
                <w:tab w:val="left" w:pos="720"/>
                <w:tab w:val="left" w:pos="3885"/>
              </w:tabs>
              <w:jc w:val="center"/>
              <w:rPr>
                <w:sz w:val="24"/>
                <w:szCs w:val="24"/>
              </w:rPr>
            </w:pPr>
            <w:r w:rsidRPr="002557FE">
              <w:rPr>
                <w:sz w:val="24"/>
                <w:szCs w:val="24"/>
              </w:rPr>
              <w:t>Ресурсы</w:t>
            </w:r>
          </w:p>
        </w:tc>
        <w:tc>
          <w:tcPr>
            <w:tcW w:w="1949" w:type="dxa"/>
          </w:tcPr>
          <w:p w:rsidR="006B0ABF" w:rsidRPr="002557FE" w:rsidRDefault="006B0ABF" w:rsidP="00A65116">
            <w:pPr>
              <w:tabs>
                <w:tab w:val="left" w:pos="720"/>
                <w:tab w:val="left" w:pos="3885"/>
              </w:tabs>
              <w:jc w:val="center"/>
              <w:rPr>
                <w:sz w:val="24"/>
                <w:szCs w:val="24"/>
              </w:rPr>
            </w:pPr>
            <w:r w:rsidRPr="002557FE">
              <w:rPr>
                <w:sz w:val="24"/>
                <w:szCs w:val="24"/>
              </w:rPr>
              <w:t xml:space="preserve">Затраты, </w:t>
            </w:r>
            <w:r w:rsidR="005C2267" w:rsidRPr="002557FE">
              <w:rPr>
                <w:sz w:val="24"/>
                <w:szCs w:val="24"/>
              </w:rPr>
              <w:t>млн.</w:t>
            </w:r>
            <w:r w:rsidRPr="002557FE">
              <w:rPr>
                <w:sz w:val="24"/>
                <w:szCs w:val="24"/>
              </w:rPr>
              <w:t>руб.</w:t>
            </w:r>
          </w:p>
        </w:tc>
      </w:tr>
      <w:tr w:rsidR="00B73433" w:rsidRPr="002557FE" w:rsidTr="00843780">
        <w:tc>
          <w:tcPr>
            <w:tcW w:w="4503" w:type="dxa"/>
          </w:tcPr>
          <w:p w:rsidR="00B73433" w:rsidRPr="002557FE" w:rsidRDefault="00B73433" w:rsidP="00A65116">
            <w:pPr>
              <w:tabs>
                <w:tab w:val="left" w:pos="720"/>
                <w:tab w:val="left" w:pos="3885"/>
              </w:tabs>
              <w:rPr>
                <w:sz w:val="24"/>
                <w:szCs w:val="24"/>
              </w:rPr>
            </w:pPr>
            <w:r w:rsidRPr="002557FE">
              <w:rPr>
                <w:sz w:val="24"/>
                <w:szCs w:val="24"/>
              </w:rPr>
              <w:t>1. Привлечение специалистов в области маркетинга для пров</w:t>
            </w:r>
            <w:r w:rsidRPr="002557FE">
              <w:rPr>
                <w:sz w:val="24"/>
                <w:szCs w:val="24"/>
              </w:rPr>
              <w:t>е</w:t>
            </w:r>
            <w:r w:rsidRPr="002557FE">
              <w:rPr>
                <w:sz w:val="24"/>
                <w:szCs w:val="24"/>
              </w:rPr>
              <w:t xml:space="preserve">дения исследования рынка </w:t>
            </w:r>
          </w:p>
        </w:tc>
        <w:tc>
          <w:tcPr>
            <w:tcW w:w="3402" w:type="dxa"/>
          </w:tcPr>
          <w:p w:rsidR="00B73433" w:rsidRPr="002557FE" w:rsidRDefault="00B73433" w:rsidP="00A65116">
            <w:pPr>
              <w:tabs>
                <w:tab w:val="left" w:pos="720"/>
                <w:tab w:val="left" w:pos="3885"/>
              </w:tabs>
              <w:rPr>
                <w:sz w:val="24"/>
                <w:szCs w:val="24"/>
              </w:rPr>
            </w:pPr>
            <w:r w:rsidRPr="002557FE">
              <w:rPr>
                <w:sz w:val="24"/>
                <w:szCs w:val="24"/>
              </w:rPr>
              <w:t>Кадровые ресурсы, информационные источники, финансовые ресурсы</w:t>
            </w:r>
          </w:p>
        </w:tc>
        <w:tc>
          <w:tcPr>
            <w:tcW w:w="1949" w:type="dxa"/>
            <w:vAlign w:val="center"/>
          </w:tcPr>
          <w:p w:rsidR="00B73433" w:rsidRPr="002557FE" w:rsidRDefault="005C2267" w:rsidP="00A65116">
            <w:pPr>
              <w:tabs>
                <w:tab w:val="left" w:pos="720"/>
                <w:tab w:val="left" w:pos="3885"/>
              </w:tabs>
              <w:jc w:val="center"/>
              <w:rPr>
                <w:sz w:val="24"/>
                <w:szCs w:val="24"/>
              </w:rPr>
            </w:pPr>
            <w:r w:rsidRPr="002557FE">
              <w:rPr>
                <w:sz w:val="24"/>
                <w:szCs w:val="24"/>
              </w:rPr>
              <w:t>5000</w:t>
            </w:r>
          </w:p>
        </w:tc>
      </w:tr>
      <w:tr w:rsidR="00B73433" w:rsidRPr="002557FE" w:rsidTr="00843780">
        <w:tc>
          <w:tcPr>
            <w:tcW w:w="4503" w:type="dxa"/>
          </w:tcPr>
          <w:p w:rsidR="00B73433" w:rsidRPr="002557FE" w:rsidRDefault="00B73433" w:rsidP="00A65116">
            <w:pPr>
              <w:tabs>
                <w:tab w:val="left" w:pos="720"/>
                <w:tab w:val="left" w:pos="3885"/>
              </w:tabs>
              <w:rPr>
                <w:sz w:val="24"/>
                <w:szCs w:val="24"/>
              </w:rPr>
            </w:pPr>
            <w:r w:rsidRPr="002557FE">
              <w:rPr>
                <w:sz w:val="24"/>
                <w:szCs w:val="24"/>
              </w:rPr>
              <w:t xml:space="preserve">2. </w:t>
            </w:r>
            <w:r w:rsidR="007A5BCB" w:rsidRPr="002557FE">
              <w:rPr>
                <w:sz w:val="24"/>
                <w:szCs w:val="24"/>
              </w:rPr>
              <w:t>Повышение квалификации персонала</w:t>
            </w:r>
            <w:r w:rsidR="00306941" w:rsidRPr="002557FE">
              <w:rPr>
                <w:sz w:val="24"/>
                <w:szCs w:val="24"/>
              </w:rPr>
              <w:t>. Технологическое обучение специалистов.</w:t>
            </w:r>
          </w:p>
        </w:tc>
        <w:tc>
          <w:tcPr>
            <w:tcW w:w="3402" w:type="dxa"/>
          </w:tcPr>
          <w:p w:rsidR="00B73433" w:rsidRPr="002557FE" w:rsidRDefault="00B73433" w:rsidP="00A65116">
            <w:pPr>
              <w:tabs>
                <w:tab w:val="left" w:pos="720"/>
                <w:tab w:val="left" w:pos="3885"/>
              </w:tabs>
              <w:rPr>
                <w:sz w:val="24"/>
                <w:szCs w:val="24"/>
              </w:rPr>
            </w:pPr>
            <w:r w:rsidRPr="002557FE">
              <w:rPr>
                <w:sz w:val="24"/>
                <w:szCs w:val="24"/>
              </w:rPr>
              <w:t>Финансовые ресурсы, специальное оборудование (материальные ресурсы), профессиональные кадры</w:t>
            </w:r>
          </w:p>
        </w:tc>
        <w:tc>
          <w:tcPr>
            <w:tcW w:w="1949" w:type="dxa"/>
            <w:vAlign w:val="center"/>
          </w:tcPr>
          <w:p w:rsidR="00B73433" w:rsidRPr="002557FE" w:rsidRDefault="005C2267" w:rsidP="00A65116">
            <w:pPr>
              <w:tabs>
                <w:tab w:val="left" w:pos="720"/>
                <w:tab w:val="left" w:pos="3885"/>
              </w:tabs>
              <w:jc w:val="center"/>
              <w:rPr>
                <w:sz w:val="24"/>
                <w:szCs w:val="24"/>
              </w:rPr>
            </w:pPr>
            <w:r w:rsidRPr="002557FE">
              <w:rPr>
                <w:sz w:val="24"/>
                <w:szCs w:val="24"/>
              </w:rPr>
              <w:t>15</w:t>
            </w:r>
            <w:r w:rsidR="00B73433" w:rsidRPr="002557FE">
              <w:rPr>
                <w:sz w:val="24"/>
                <w:szCs w:val="24"/>
              </w:rPr>
              <w:t>000</w:t>
            </w:r>
          </w:p>
        </w:tc>
      </w:tr>
      <w:tr w:rsidR="00B73433" w:rsidRPr="002557FE" w:rsidTr="00843780">
        <w:tc>
          <w:tcPr>
            <w:tcW w:w="4503" w:type="dxa"/>
          </w:tcPr>
          <w:p w:rsidR="00B73433" w:rsidRPr="002557FE" w:rsidRDefault="00B73433" w:rsidP="00A65116">
            <w:pPr>
              <w:tabs>
                <w:tab w:val="left" w:pos="720"/>
                <w:tab w:val="left" w:pos="3885"/>
              </w:tabs>
              <w:rPr>
                <w:sz w:val="24"/>
                <w:szCs w:val="24"/>
              </w:rPr>
            </w:pPr>
            <w:r w:rsidRPr="002557FE">
              <w:rPr>
                <w:sz w:val="24"/>
                <w:szCs w:val="24"/>
              </w:rPr>
              <w:t xml:space="preserve">3. </w:t>
            </w:r>
            <w:r w:rsidR="00394A75" w:rsidRPr="002557FE">
              <w:rPr>
                <w:bCs/>
                <w:sz w:val="24"/>
                <w:szCs w:val="24"/>
              </w:rPr>
              <w:t>Развитие новых видов бизнеса – бункеровка и авиазаправочный бизнес.</w:t>
            </w:r>
          </w:p>
        </w:tc>
        <w:tc>
          <w:tcPr>
            <w:tcW w:w="3402" w:type="dxa"/>
          </w:tcPr>
          <w:p w:rsidR="00B73433" w:rsidRPr="002557FE" w:rsidRDefault="00A3762C" w:rsidP="00A65116">
            <w:pPr>
              <w:tabs>
                <w:tab w:val="left" w:pos="720"/>
                <w:tab w:val="left" w:pos="3885"/>
              </w:tabs>
              <w:rPr>
                <w:sz w:val="24"/>
                <w:szCs w:val="24"/>
              </w:rPr>
            </w:pPr>
            <w:r w:rsidRPr="002557FE">
              <w:rPr>
                <w:sz w:val="24"/>
                <w:szCs w:val="24"/>
              </w:rPr>
              <w:t>Финансовые ресурсы, специальное оборудование (материальные ресурсы), профессиональные кадры, информационные источники</w:t>
            </w:r>
          </w:p>
        </w:tc>
        <w:tc>
          <w:tcPr>
            <w:tcW w:w="1949" w:type="dxa"/>
            <w:vAlign w:val="center"/>
          </w:tcPr>
          <w:p w:rsidR="00B73433" w:rsidRPr="002557FE" w:rsidRDefault="005C2267" w:rsidP="00A65116">
            <w:pPr>
              <w:tabs>
                <w:tab w:val="left" w:pos="720"/>
                <w:tab w:val="left" w:pos="3885"/>
              </w:tabs>
              <w:jc w:val="center"/>
              <w:rPr>
                <w:sz w:val="24"/>
                <w:szCs w:val="24"/>
              </w:rPr>
            </w:pPr>
            <w:r w:rsidRPr="002557FE">
              <w:rPr>
                <w:sz w:val="24"/>
                <w:szCs w:val="24"/>
              </w:rPr>
              <w:t>250</w:t>
            </w:r>
            <w:r w:rsidR="00B73433" w:rsidRPr="002557FE">
              <w:rPr>
                <w:sz w:val="24"/>
                <w:szCs w:val="24"/>
              </w:rPr>
              <w:t>000</w:t>
            </w:r>
          </w:p>
        </w:tc>
      </w:tr>
      <w:tr w:rsidR="00B73433" w:rsidRPr="002557FE" w:rsidTr="00843780">
        <w:tc>
          <w:tcPr>
            <w:tcW w:w="4503" w:type="dxa"/>
          </w:tcPr>
          <w:p w:rsidR="00B73433" w:rsidRPr="002557FE" w:rsidRDefault="00B73433" w:rsidP="00A65116">
            <w:pPr>
              <w:tabs>
                <w:tab w:val="left" w:pos="720"/>
                <w:tab w:val="left" w:pos="3885"/>
              </w:tabs>
              <w:rPr>
                <w:sz w:val="24"/>
                <w:szCs w:val="24"/>
              </w:rPr>
            </w:pPr>
            <w:r w:rsidRPr="002557FE">
              <w:rPr>
                <w:sz w:val="24"/>
                <w:szCs w:val="24"/>
              </w:rPr>
              <w:t xml:space="preserve">4. </w:t>
            </w:r>
            <w:r w:rsidR="00D16B0D" w:rsidRPr="002557FE">
              <w:rPr>
                <w:bCs/>
                <w:sz w:val="24"/>
                <w:szCs w:val="24"/>
              </w:rPr>
              <w:t>Расширение, оптимизация и модернизация сети АЗС.</w:t>
            </w:r>
          </w:p>
        </w:tc>
        <w:tc>
          <w:tcPr>
            <w:tcW w:w="3402" w:type="dxa"/>
          </w:tcPr>
          <w:p w:rsidR="00B73433" w:rsidRPr="002557FE" w:rsidRDefault="00D16B0D" w:rsidP="00E11EFC">
            <w:pPr>
              <w:tabs>
                <w:tab w:val="left" w:pos="720"/>
                <w:tab w:val="left" w:pos="3885"/>
              </w:tabs>
              <w:rPr>
                <w:rFonts w:ascii="Calibri" w:hAnsi="Calibri"/>
                <w:sz w:val="24"/>
                <w:szCs w:val="24"/>
              </w:rPr>
            </w:pPr>
            <w:r w:rsidRPr="002557FE">
              <w:rPr>
                <w:sz w:val="24"/>
                <w:szCs w:val="24"/>
              </w:rPr>
              <w:t>Финансовые ресурсы, специальное оборудование (материальные ресурсы), профессиональные кадры</w:t>
            </w:r>
          </w:p>
        </w:tc>
        <w:tc>
          <w:tcPr>
            <w:tcW w:w="1949" w:type="dxa"/>
            <w:vAlign w:val="center"/>
          </w:tcPr>
          <w:p w:rsidR="00B73433" w:rsidRPr="002557FE" w:rsidRDefault="00B73433" w:rsidP="00A65116">
            <w:pPr>
              <w:tabs>
                <w:tab w:val="left" w:pos="720"/>
                <w:tab w:val="left" w:pos="3885"/>
              </w:tabs>
              <w:jc w:val="center"/>
              <w:rPr>
                <w:sz w:val="24"/>
                <w:szCs w:val="24"/>
              </w:rPr>
            </w:pPr>
            <w:r w:rsidRPr="002557FE">
              <w:rPr>
                <w:sz w:val="24"/>
                <w:szCs w:val="24"/>
              </w:rPr>
              <w:t>70000</w:t>
            </w:r>
          </w:p>
        </w:tc>
      </w:tr>
      <w:tr w:rsidR="00DC154A" w:rsidRPr="002557FE" w:rsidTr="00AC05CD">
        <w:trPr>
          <w:trHeight w:val="865"/>
        </w:trPr>
        <w:tc>
          <w:tcPr>
            <w:tcW w:w="4503" w:type="dxa"/>
          </w:tcPr>
          <w:p w:rsidR="00DC154A" w:rsidRPr="002557FE" w:rsidRDefault="00DC154A" w:rsidP="009F29D3">
            <w:pPr>
              <w:tabs>
                <w:tab w:val="left" w:pos="720"/>
                <w:tab w:val="left" w:pos="3885"/>
              </w:tabs>
              <w:rPr>
                <w:sz w:val="24"/>
                <w:szCs w:val="24"/>
              </w:rPr>
            </w:pPr>
            <w:r w:rsidRPr="002557FE">
              <w:rPr>
                <w:sz w:val="24"/>
                <w:szCs w:val="24"/>
              </w:rPr>
              <w:t xml:space="preserve">5. </w:t>
            </w:r>
            <w:r w:rsidR="00A86D16" w:rsidRPr="002557FE">
              <w:rPr>
                <w:sz w:val="24"/>
                <w:szCs w:val="24"/>
              </w:rPr>
              <w:t>Каждый год замещать не менее 100% годовой добычи новыми запасами, используя передовые промысловые технологии и современные методы компьютерного моделирования.</w:t>
            </w:r>
            <w:r w:rsidR="009F29D3" w:rsidRPr="002557FE">
              <w:rPr>
                <w:sz w:val="24"/>
                <w:szCs w:val="24"/>
              </w:rPr>
              <w:t xml:space="preserve"> Непрерывная разработка и внедрение новых технологий</w:t>
            </w:r>
          </w:p>
        </w:tc>
        <w:tc>
          <w:tcPr>
            <w:tcW w:w="3402" w:type="dxa"/>
          </w:tcPr>
          <w:p w:rsidR="00DC154A" w:rsidRPr="002557FE" w:rsidRDefault="00E66CA9" w:rsidP="00E11EFC">
            <w:pPr>
              <w:tabs>
                <w:tab w:val="left" w:pos="720"/>
                <w:tab w:val="left" w:pos="3885"/>
              </w:tabs>
              <w:rPr>
                <w:sz w:val="24"/>
                <w:szCs w:val="24"/>
              </w:rPr>
            </w:pPr>
            <w:r w:rsidRPr="002557FE">
              <w:rPr>
                <w:sz w:val="24"/>
                <w:szCs w:val="24"/>
              </w:rPr>
              <w:t>Финансовые ресурсы, специальное оборудование (материальные ресурсы)</w:t>
            </w:r>
            <w:r w:rsidR="00DC154A" w:rsidRPr="002557FE">
              <w:rPr>
                <w:sz w:val="24"/>
                <w:szCs w:val="24"/>
              </w:rPr>
              <w:t xml:space="preserve">, </w:t>
            </w:r>
            <w:r w:rsidR="00A86D16" w:rsidRPr="002557FE">
              <w:rPr>
                <w:sz w:val="24"/>
                <w:szCs w:val="24"/>
              </w:rPr>
              <w:t>профессиональные кадры</w:t>
            </w:r>
          </w:p>
        </w:tc>
        <w:tc>
          <w:tcPr>
            <w:tcW w:w="1949" w:type="dxa"/>
            <w:vAlign w:val="center"/>
          </w:tcPr>
          <w:p w:rsidR="00DC154A" w:rsidRPr="002557FE" w:rsidRDefault="005C2267" w:rsidP="00A65116">
            <w:pPr>
              <w:tabs>
                <w:tab w:val="left" w:pos="720"/>
                <w:tab w:val="left" w:pos="3885"/>
              </w:tabs>
              <w:jc w:val="center"/>
              <w:rPr>
                <w:sz w:val="24"/>
                <w:szCs w:val="24"/>
              </w:rPr>
            </w:pPr>
            <w:r w:rsidRPr="002557FE">
              <w:rPr>
                <w:sz w:val="24"/>
                <w:szCs w:val="24"/>
              </w:rPr>
              <w:t>60</w:t>
            </w:r>
            <w:r w:rsidR="00DC154A" w:rsidRPr="002557FE">
              <w:rPr>
                <w:sz w:val="24"/>
                <w:szCs w:val="24"/>
              </w:rPr>
              <w:t>000</w:t>
            </w:r>
          </w:p>
        </w:tc>
      </w:tr>
    </w:tbl>
    <w:p w:rsidR="0007692A" w:rsidRPr="002557FE" w:rsidRDefault="0007692A" w:rsidP="00A65116">
      <w:pPr>
        <w:tabs>
          <w:tab w:val="left" w:pos="720"/>
          <w:tab w:val="left" w:pos="3885"/>
        </w:tabs>
        <w:spacing w:line="360" w:lineRule="auto"/>
        <w:ind w:firstLine="700"/>
        <w:jc w:val="both"/>
        <w:rPr>
          <w:sz w:val="26"/>
          <w:szCs w:val="26"/>
        </w:rPr>
      </w:pPr>
    </w:p>
    <w:p w:rsidR="006945F6" w:rsidRPr="00AB60D5" w:rsidRDefault="006945F6" w:rsidP="00A65116">
      <w:pPr>
        <w:tabs>
          <w:tab w:val="left" w:pos="720"/>
          <w:tab w:val="left" w:pos="3885"/>
        </w:tabs>
        <w:spacing w:line="360" w:lineRule="auto"/>
        <w:ind w:firstLine="700"/>
        <w:jc w:val="both"/>
        <w:rPr>
          <w:sz w:val="28"/>
          <w:szCs w:val="28"/>
        </w:rPr>
      </w:pPr>
      <w:r w:rsidRPr="00AB60D5">
        <w:rPr>
          <w:sz w:val="28"/>
          <w:szCs w:val="28"/>
        </w:rPr>
        <w:t xml:space="preserve">Предлагаемые мероприятия, а также эффект от их реализации представлены в </w:t>
      </w:r>
      <w:r w:rsidR="0007692A" w:rsidRPr="00AB60D5">
        <w:rPr>
          <w:sz w:val="28"/>
          <w:szCs w:val="28"/>
        </w:rPr>
        <w:t xml:space="preserve">маркетинг-программе на 2013 год в </w:t>
      </w:r>
      <w:r w:rsidRPr="00AB60D5">
        <w:rPr>
          <w:sz w:val="28"/>
          <w:szCs w:val="28"/>
        </w:rPr>
        <w:t>та</w:t>
      </w:r>
      <w:r w:rsidRPr="00AB60D5">
        <w:rPr>
          <w:sz w:val="28"/>
          <w:szCs w:val="28"/>
        </w:rPr>
        <w:t>б</w:t>
      </w:r>
      <w:r w:rsidRPr="00AB60D5">
        <w:rPr>
          <w:sz w:val="28"/>
          <w:szCs w:val="28"/>
        </w:rPr>
        <w:t>лице 1</w:t>
      </w:r>
      <w:r w:rsidR="0007692A" w:rsidRPr="00AB60D5">
        <w:rPr>
          <w:sz w:val="28"/>
          <w:szCs w:val="28"/>
        </w:rPr>
        <w:t>7</w:t>
      </w:r>
      <w:r w:rsidR="005D149B" w:rsidRPr="00AB60D5">
        <w:rPr>
          <w:sz w:val="28"/>
          <w:szCs w:val="28"/>
        </w:rPr>
        <w:t>.</w:t>
      </w:r>
    </w:p>
    <w:p w:rsidR="006945F6" w:rsidRPr="00AB60D5" w:rsidRDefault="006945F6" w:rsidP="00A65116">
      <w:pPr>
        <w:tabs>
          <w:tab w:val="left" w:pos="720"/>
          <w:tab w:val="left" w:pos="3885"/>
        </w:tabs>
        <w:spacing w:line="360" w:lineRule="auto"/>
        <w:jc w:val="both"/>
        <w:rPr>
          <w:sz w:val="28"/>
          <w:szCs w:val="28"/>
        </w:rPr>
      </w:pPr>
      <w:r w:rsidRPr="00AB60D5">
        <w:rPr>
          <w:sz w:val="28"/>
          <w:szCs w:val="28"/>
        </w:rPr>
        <w:t>Таблица 1</w:t>
      </w:r>
      <w:r w:rsidR="0007692A" w:rsidRPr="00AB60D5">
        <w:rPr>
          <w:sz w:val="28"/>
          <w:szCs w:val="28"/>
        </w:rPr>
        <w:t>7</w:t>
      </w:r>
      <w:r w:rsidRPr="00AB60D5">
        <w:rPr>
          <w:sz w:val="28"/>
          <w:szCs w:val="28"/>
        </w:rPr>
        <w:t xml:space="preserve"> – Маркетинг-программа на 20</w:t>
      </w:r>
      <w:r w:rsidR="005D149B" w:rsidRPr="00AB60D5">
        <w:rPr>
          <w:sz w:val="28"/>
          <w:szCs w:val="28"/>
        </w:rPr>
        <w:t>13</w:t>
      </w:r>
      <w:r w:rsidRPr="00AB60D5">
        <w:rPr>
          <w:sz w:val="28"/>
          <w:szCs w:val="28"/>
        </w:rPr>
        <w:t xml:space="preserve"> год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6"/>
        <w:gridCol w:w="1134"/>
        <w:gridCol w:w="1843"/>
        <w:gridCol w:w="1134"/>
        <w:gridCol w:w="3367"/>
      </w:tblGrid>
      <w:tr w:rsidR="006945F6" w:rsidRPr="002557FE" w:rsidTr="00746FD2">
        <w:tc>
          <w:tcPr>
            <w:tcW w:w="2376" w:type="dxa"/>
          </w:tcPr>
          <w:p w:rsidR="006945F6" w:rsidRPr="002557FE" w:rsidRDefault="006945F6" w:rsidP="00A65116">
            <w:pPr>
              <w:tabs>
                <w:tab w:val="left" w:pos="720"/>
                <w:tab w:val="left" w:pos="3885"/>
              </w:tabs>
              <w:jc w:val="center"/>
              <w:rPr>
                <w:sz w:val="24"/>
                <w:szCs w:val="24"/>
              </w:rPr>
            </w:pPr>
            <w:r w:rsidRPr="002557FE">
              <w:rPr>
                <w:sz w:val="24"/>
                <w:szCs w:val="24"/>
              </w:rPr>
              <w:t>Мероприятия</w:t>
            </w:r>
          </w:p>
        </w:tc>
        <w:tc>
          <w:tcPr>
            <w:tcW w:w="1134" w:type="dxa"/>
          </w:tcPr>
          <w:p w:rsidR="006945F6" w:rsidRPr="002557FE" w:rsidRDefault="006945F6" w:rsidP="00A65116">
            <w:pPr>
              <w:tabs>
                <w:tab w:val="left" w:pos="720"/>
                <w:tab w:val="left" w:pos="3885"/>
              </w:tabs>
              <w:jc w:val="center"/>
              <w:rPr>
                <w:sz w:val="24"/>
                <w:szCs w:val="24"/>
              </w:rPr>
            </w:pPr>
            <w:r w:rsidRPr="002557FE">
              <w:rPr>
                <w:sz w:val="24"/>
                <w:szCs w:val="24"/>
              </w:rPr>
              <w:t>Сроки</w:t>
            </w:r>
          </w:p>
        </w:tc>
        <w:tc>
          <w:tcPr>
            <w:tcW w:w="1843" w:type="dxa"/>
          </w:tcPr>
          <w:p w:rsidR="006945F6" w:rsidRPr="002557FE" w:rsidRDefault="006945F6" w:rsidP="00A65116">
            <w:pPr>
              <w:tabs>
                <w:tab w:val="left" w:pos="720"/>
                <w:tab w:val="left" w:pos="3885"/>
              </w:tabs>
              <w:jc w:val="center"/>
              <w:rPr>
                <w:sz w:val="24"/>
                <w:szCs w:val="24"/>
              </w:rPr>
            </w:pPr>
            <w:r w:rsidRPr="002557FE">
              <w:rPr>
                <w:sz w:val="24"/>
                <w:szCs w:val="24"/>
              </w:rPr>
              <w:t>Исполнитель</w:t>
            </w:r>
          </w:p>
        </w:tc>
        <w:tc>
          <w:tcPr>
            <w:tcW w:w="1134" w:type="dxa"/>
          </w:tcPr>
          <w:p w:rsidR="006945F6" w:rsidRPr="002557FE" w:rsidRDefault="006945F6" w:rsidP="00A65116">
            <w:pPr>
              <w:tabs>
                <w:tab w:val="left" w:pos="720"/>
                <w:tab w:val="left" w:pos="3885"/>
              </w:tabs>
              <w:jc w:val="center"/>
              <w:rPr>
                <w:sz w:val="24"/>
                <w:szCs w:val="24"/>
              </w:rPr>
            </w:pPr>
            <w:r w:rsidRPr="002557FE">
              <w:rPr>
                <w:sz w:val="24"/>
                <w:szCs w:val="24"/>
              </w:rPr>
              <w:t xml:space="preserve">Затраты, </w:t>
            </w:r>
            <w:r w:rsidR="00732FBD" w:rsidRPr="002557FE">
              <w:rPr>
                <w:sz w:val="24"/>
                <w:szCs w:val="24"/>
              </w:rPr>
              <w:t>млн.</w:t>
            </w:r>
            <w:r w:rsidRPr="002557FE">
              <w:rPr>
                <w:sz w:val="24"/>
                <w:szCs w:val="24"/>
              </w:rPr>
              <w:t>руб.</w:t>
            </w:r>
          </w:p>
        </w:tc>
        <w:tc>
          <w:tcPr>
            <w:tcW w:w="3367" w:type="dxa"/>
          </w:tcPr>
          <w:p w:rsidR="006945F6" w:rsidRPr="002557FE" w:rsidRDefault="006945F6" w:rsidP="00A65116">
            <w:pPr>
              <w:tabs>
                <w:tab w:val="left" w:pos="720"/>
                <w:tab w:val="left" w:pos="3885"/>
              </w:tabs>
              <w:jc w:val="center"/>
              <w:rPr>
                <w:sz w:val="24"/>
                <w:szCs w:val="24"/>
              </w:rPr>
            </w:pPr>
            <w:r w:rsidRPr="002557FE">
              <w:rPr>
                <w:sz w:val="24"/>
                <w:szCs w:val="24"/>
              </w:rPr>
              <w:t>Эффект</w:t>
            </w:r>
          </w:p>
        </w:tc>
      </w:tr>
      <w:tr w:rsidR="006945F6" w:rsidRPr="002557FE" w:rsidTr="00746FD2">
        <w:tc>
          <w:tcPr>
            <w:tcW w:w="2376" w:type="dxa"/>
          </w:tcPr>
          <w:p w:rsidR="006945F6" w:rsidRPr="002557FE" w:rsidRDefault="006945F6" w:rsidP="00A65116">
            <w:pPr>
              <w:tabs>
                <w:tab w:val="left" w:pos="720"/>
                <w:tab w:val="left" w:pos="3885"/>
              </w:tabs>
              <w:rPr>
                <w:sz w:val="24"/>
                <w:szCs w:val="24"/>
              </w:rPr>
            </w:pPr>
            <w:r w:rsidRPr="002557FE">
              <w:rPr>
                <w:sz w:val="24"/>
                <w:szCs w:val="24"/>
              </w:rPr>
              <w:t>1. Привлечение специалистов в области маркетинга для пров</w:t>
            </w:r>
            <w:r w:rsidRPr="002557FE">
              <w:rPr>
                <w:sz w:val="24"/>
                <w:szCs w:val="24"/>
              </w:rPr>
              <w:t>е</w:t>
            </w:r>
            <w:r w:rsidRPr="002557FE">
              <w:rPr>
                <w:sz w:val="24"/>
                <w:szCs w:val="24"/>
              </w:rPr>
              <w:t xml:space="preserve">дения исследования рынка </w:t>
            </w:r>
          </w:p>
        </w:tc>
        <w:tc>
          <w:tcPr>
            <w:tcW w:w="1134" w:type="dxa"/>
            <w:vAlign w:val="center"/>
          </w:tcPr>
          <w:p w:rsidR="006945F6" w:rsidRPr="002557FE" w:rsidRDefault="000401D2" w:rsidP="000401D2">
            <w:pPr>
              <w:tabs>
                <w:tab w:val="left" w:pos="720"/>
                <w:tab w:val="left" w:pos="3885"/>
              </w:tabs>
              <w:jc w:val="center"/>
              <w:rPr>
                <w:sz w:val="24"/>
                <w:szCs w:val="24"/>
              </w:rPr>
            </w:pPr>
            <w:r w:rsidRPr="002557FE">
              <w:rPr>
                <w:sz w:val="24"/>
                <w:szCs w:val="24"/>
              </w:rPr>
              <w:t>в течение года</w:t>
            </w:r>
          </w:p>
        </w:tc>
        <w:tc>
          <w:tcPr>
            <w:tcW w:w="1843" w:type="dxa"/>
          </w:tcPr>
          <w:p w:rsidR="006945F6" w:rsidRPr="002557FE" w:rsidRDefault="00671C3D" w:rsidP="00A65116">
            <w:pPr>
              <w:tabs>
                <w:tab w:val="left" w:pos="720"/>
                <w:tab w:val="left" w:pos="3885"/>
              </w:tabs>
              <w:jc w:val="both"/>
              <w:rPr>
                <w:sz w:val="24"/>
                <w:szCs w:val="24"/>
              </w:rPr>
            </w:pPr>
            <w:r w:rsidRPr="002557FE">
              <w:rPr>
                <w:sz w:val="24"/>
                <w:szCs w:val="24"/>
              </w:rPr>
              <w:t>Старший вице-президент по международным проектам и развитию бизнеса.</w:t>
            </w:r>
          </w:p>
        </w:tc>
        <w:tc>
          <w:tcPr>
            <w:tcW w:w="1134" w:type="dxa"/>
            <w:vAlign w:val="center"/>
          </w:tcPr>
          <w:p w:rsidR="006945F6" w:rsidRPr="002557FE" w:rsidRDefault="00732FBD" w:rsidP="00A65116">
            <w:pPr>
              <w:tabs>
                <w:tab w:val="left" w:pos="720"/>
                <w:tab w:val="left" w:pos="3885"/>
              </w:tabs>
              <w:jc w:val="center"/>
              <w:rPr>
                <w:sz w:val="24"/>
                <w:szCs w:val="24"/>
              </w:rPr>
            </w:pPr>
            <w:r w:rsidRPr="002557FE">
              <w:rPr>
                <w:sz w:val="24"/>
                <w:szCs w:val="24"/>
              </w:rPr>
              <w:t>5000</w:t>
            </w:r>
          </w:p>
        </w:tc>
        <w:tc>
          <w:tcPr>
            <w:tcW w:w="3367" w:type="dxa"/>
          </w:tcPr>
          <w:p w:rsidR="006945F6" w:rsidRPr="002557FE" w:rsidRDefault="006945F6" w:rsidP="00195F9E">
            <w:pPr>
              <w:tabs>
                <w:tab w:val="left" w:pos="720"/>
                <w:tab w:val="left" w:pos="3885"/>
              </w:tabs>
              <w:rPr>
                <w:sz w:val="24"/>
                <w:szCs w:val="24"/>
              </w:rPr>
            </w:pPr>
            <w:r w:rsidRPr="002557FE">
              <w:rPr>
                <w:sz w:val="24"/>
                <w:szCs w:val="24"/>
              </w:rPr>
              <w:t xml:space="preserve">Выявление особенностей конъюнктуры рынка, предпочтений и потребностей потенциальных </w:t>
            </w:r>
            <w:r w:rsidR="0007692A" w:rsidRPr="002557FE">
              <w:rPr>
                <w:sz w:val="24"/>
                <w:szCs w:val="24"/>
              </w:rPr>
              <w:t>потребителей</w:t>
            </w:r>
            <w:r w:rsidRPr="002557FE">
              <w:rPr>
                <w:sz w:val="24"/>
                <w:szCs w:val="24"/>
              </w:rPr>
              <w:t>, потенциала компании и конкуре</w:t>
            </w:r>
            <w:r w:rsidRPr="002557FE">
              <w:rPr>
                <w:sz w:val="24"/>
                <w:szCs w:val="24"/>
              </w:rPr>
              <w:t>н</w:t>
            </w:r>
            <w:r w:rsidRPr="002557FE">
              <w:rPr>
                <w:sz w:val="24"/>
                <w:szCs w:val="24"/>
              </w:rPr>
              <w:t>тов.</w:t>
            </w:r>
          </w:p>
        </w:tc>
      </w:tr>
      <w:tr w:rsidR="006945F6" w:rsidRPr="002557FE" w:rsidTr="00746FD2">
        <w:tc>
          <w:tcPr>
            <w:tcW w:w="2376" w:type="dxa"/>
          </w:tcPr>
          <w:p w:rsidR="006945F6" w:rsidRPr="002557FE" w:rsidRDefault="006945F6" w:rsidP="00A65116">
            <w:pPr>
              <w:tabs>
                <w:tab w:val="left" w:pos="720"/>
                <w:tab w:val="left" w:pos="3885"/>
              </w:tabs>
              <w:rPr>
                <w:sz w:val="24"/>
                <w:szCs w:val="24"/>
              </w:rPr>
            </w:pPr>
            <w:r w:rsidRPr="002557FE">
              <w:rPr>
                <w:sz w:val="24"/>
                <w:szCs w:val="24"/>
              </w:rPr>
              <w:t xml:space="preserve">2. </w:t>
            </w:r>
            <w:r w:rsidR="00AD77A6" w:rsidRPr="002557FE">
              <w:rPr>
                <w:sz w:val="24"/>
                <w:szCs w:val="24"/>
              </w:rPr>
              <w:t>Повышение квалификации персонала</w:t>
            </w:r>
            <w:r w:rsidR="002C3DEB" w:rsidRPr="002557FE">
              <w:rPr>
                <w:sz w:val="24"/>
                <w:szCs w:val="24"/>
              </w:rPr>
              <w:t>. Технологическое обучение специалистов.</w:t>
            </w:r>
          </w:p>
        </w:tc>
        <w:tc>
          <w:tcPr>
            <w:tcW w:w="1134" w:type="dxa"/>
          </w:tcPr>
          <w:p w:rsidR="006945F6" w:rsidRPr="002557FE" w:rsidRDefault="00397AFE" w:rsidP="000D7C40">
            <w:pPr>
              <w:tabs>
                <w:tab w:val="left" w:pos="720"/>
                <w:tab w:val="left" w:pos="3885"/>
              </w:tabs>
              <w:jc w:val="center"/>
              <w:rPr>
                <w:sz w:val="24"/>
                <w:szCs w:val="24"/>
              </w:rPr>
            </w:pPr>
            <w:r w:rsidRPr="002557FE">
              <w:rPr>
                <w:sz w:val="24"/>
                <w:szCs w:val="24"/>
              </w:rPr>
              <w:t>в течение года</w:t>
            </w:r>
          </w:p>
        </w:tc>
        <w:tc>
          <w:tcPr>
            <w:tcW w:w="1843" w:type="dxa"/>
          </w:tcPr>
          <w:p w:rsidR="006945F6" w:rsidRPr="002557FE" w:rsidRDefault="00671C3D" w:rsidP="00A65116">
            <w:pPr>
              <w:tabs>
                <w:tab w:val="left" w:pos="720"/>
                <w:tab w:val="left" w:pos="3885"/>
              </w:tabs>
              <w:jc w:val="both"/>
              <w:rPr>
                <w:sz w:val="24"/>
                <w:szCs w:val="24"/>
              </w:rPr>
            </w:pPr>
            <w:r w:rsidRPr="002557FE">
              <w:rPr>
                <w:sz w:val="24"/>
                <w:szCs w:val="24"/>
              </w:rPr>
              <w:t>Старший вице-президент по производству и технологиям.</w:t>
            </w:r>
          </w:p>
        </w:tc>
        <w:tc>
          <w:tcPr>
            <w:tcW w:w="1134" w:type="dxa"/>
            <w:vAlign w:val="center"/>
          </w:tcPr>
          <w:p w:rsidR="006945F6" w:rsidRPr="002557FE" w:rsidRDefault="00732FBD" w:rsidP="00A65116">
            <w:pPr>
              <w:tabs>
                <w:tab w:val="left" w:pos="720"/>
                <w:tab w:val="left" w:pos="3885"/>
              </w:tabs>
              <w:jc w:val="center"/>
              <w:rPr>
                <w:sz w:val="24"/>
                <w:szCs w:val="24"/>
              </w:rPr>
            </w:pPr>
            <w:r w:rsidRPr="002557FE">
              <w:rPr>
                <w:sz w:val="24"/>
                <w:szCs w:val="24"/>
              </w:rPr>
              <w:t>15000</w:t>
            </w:r>
          </w:p>
        </w:tc>
        <w:tc>
          <w:tcPr>
            <w:tcW w:w="3367" w:type="dxa"/>
          </w:tcPr>
          <w:p w:rsidR="006945F6" w:rsidRPr="002557FE" w:rsidRDefault="005C6FFB" w:rsidP="00195F9E">
            <w:pPr>
              <w:tabs>
                <w:tab w:val="left" w:pos="720"/>
                <w:tab w:val="left" w:pos="3885"/>
              </w:tabs>
              <w:rPr>
                <w:sz w:val="24"/>
                <w:szCs w:val="24"/>
              </w:rPr>
            </w:pPr>
            <w:r w:rsidRPr="002557FE">
              <w:rPr>
                <w:sz w:val="24"/>
                <w:szCs w:val="24"/>
              </w:rPr>
              <w:t>Ссоответствие продукции современным экологическим нормам (Евро-4 и Евро-5), а также расширение ее ассортимента.</w:t>
            </w:r>
          </w:p>
        </w:tc>
      </w:tr>
    </w:tbl>
    <w:p w:rsidR="00AB60D5" w:rsidRDefault="00AB60D5" w:rsidP="00746FD2">
      <w:pPr>
        <w:tabs>
          <w:tab w:val="left" w:pos="720"/>
          <w:tab w:val="left" w:pos="3885"/>
        </w:tabs>
        <w:spacing w:line="312" w:lineRule="auto"/>
        <w:rPr>
          <w:sz w:val="26"/>
          <w:szCs w:val="26"/>
        </w:rPr>
      </w:pPr>
    </w:p>
    <w:p w:rsidR="00AB60D5" w:rsidRDefault="00AB60D5" w:rsidP="00746FD2">
      <w:pPr>
        <w:tabs>
          <w:tab w:val="left" w:pos="720"/>
          <w:tab w:val="left" w:pos="3885"/>
        </w:tabs>
        <w:spacing w:line="312" w:lineRule="auto"/>
        <w:rPr>
          <w:sz w:val="26"/>
          <w:szCs w:val="26"/>
        </w:rPr>
      </w:pPr>
    </w:p>
    <w:p w:rsidR="000D7C40" w:rsidRPr="002557FE" w:rsidRDefault="000D7C40" w:rsidP="00746FD2">
      <w:pPr>
        <w:tabs>
          <w:tab w:val="left" w:pos="720"/>
          <w:tab w:val="left" w:pos="3885"/>
        </w:tabs>
        <w:spacing w:line="312" w:lineRule="auto"/>
        <w:rPr>
          <w:sz w:val="26"/>
          <w:szCs w:val="26"/>
        </w:rPr>
      </w:pPr>
      <w:r w:rsidRPr="002557FE">
        <w:rPr>
          <w:sz w:val="26"/>
          <w:szCs w:val="26"/>
        </w:rPr>
        <w:lastRenderedPageBreak/>
        <w:t>Продолжение таблицы 17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6"/>
        <w:gridCol w:w="1134"/>
        <w:gridCol w:w="1843"/>
        <w:gridCol w:w="1134"/>
        <w:gridCol w:w="3367"/>
      </w:tblGrid>
      <w:tr w:rsidR="000D7C40" w:rsidRPr="002557FE" w:rsidTr="00746FD2">
        <w:tc>
          <w:tcPr>
            <w:tcW w:w="2376" w:type="dxa"/>
          </w:tcPr>
          <w:p w:rsidR="000D7C40" w:rsidRPr="002557FE" w:rsidRDefault="000D7C40" w:rsidP="00B2112C">
            <w:pPr>
              <w:tabs>
                <w:tab w:val="left" w:pos="720"/>
                <w:tab w:val="left" w:pos="3885"/>
              </w:tabs>
              <w:jc w:val="center"/>
              <w:rPr>
                <w:sz w:val="24"/>
                <w:szCs w:val="24"/>
              </w:rPr>
            </w:pPr>
            <w:r w:rsidRPr="002557FE">
              <w:rPr>
                <w:sz w:val="24"/>
                <w:szCs w:val="24"/>
              </w:rPr>
              <w:t>Мероприятия</w:t>
            </w:r>
          </w:p>
        </w:tc>
        <w:tc>
          <w:tcPr>
            <w:tcW w:w="1134" w:type="dxa"/>
          </w:tcPr>
          <w:p w:rsidR="000D7C40" w:rsidRPr="002557FE" w:rsidRDefault="000D7C40" w:rsidP="00B2112C">
            <w:pPr>
              <w:tabs>
                <w:tab w:val="left" w:pos="720"/>
                <w:tab w:val="left" w:pos="3885"/>
              </w:tabs>
              <w:jc w:val="center"/>
              <w:rPr>
                <w:sz w:val="24"/>
                <w:szCs w:val="24"/>
              </w:rPr>
            </w:pPr>
            <w:r w:rsidRPr="002557FE">
              <w:rPr>
                <w:sz w:val="24"/>
                <w:szCs w:val="24"/>
              </w:rPr>
              <w:t>Сроки</w:t>
            </w:r>
          </w:p>
        </w:tc>
        <w:tc>
          <w:tcPr>
            <w:tcW w:w="1843" w:type="dxa"/>
          </w:tcPr>
          <w:p w:rsidR="000D7C40" w:rsidRPr="002557FE" w:rsidRDefault="000D7C40" w:rsidP="00B2112C">
            <w:pPr>
              <w:tabs>
                <w:tab w:val="left" w:pos="720"/>
                <w:tab w:val="left" w:pos="3885"/>
              </w:tabs>
              <w:jc w:val="center"/>
              <w:rPr>
                <w:sz w:val="24"/>
                <w:szCs w:val="24"/>
              </w:rPr>
            </w:pPr>
            <w:r w:rsidRPr="002557FE">
              <w:rPr>
                <w:sz w:val="24"/>
                <w:szCs w:val="24"/>
              </w:rPr>
              <w:t>Исполнитель</w:t>
            </w:r>
          </w:p>
        </w:tc>
        <w:tc>
          <w:tcPr>
            <w:tcW w:w="1134" w:type="dxa"/>
          </w:tcPr>
          <w:p w:rsidR="000D7C40" w:rsidRPr="002557FE" w:rsidRDefault="000D7C40" w:rsidP="00B2112C">
            <w:pPr>
              <w:tabs>
                <w:tab w:val="left" w:pos="720"/>
                <w:tab w:val="left" w:pos="3885"/>
              </w:tabs>
              <w:jc w:val="center"/>
              <w:rPr>
                <w:sz w:val="24"/>
                <w:szCs w:val="24"/>
              </w:rPr>
            </w:pPr>
            <w:r w:rsidRPr="002557FE">
              <w:rPr>
                <w:sz w:val="24"/>
                <w:szCs w:val="24"/>
              </w:rPr>
              <w:t>Затраты, млн.руб.</w:t>
            </w:r>
          </w:p>
        </w:tc>
        <w:tc>
          <w:tcPr>
            <w:tcW w:w="3367" w:type="dxa"/>
          </w:tcPr>
          <w:p w:rsidR="000D7C40" w:rsidRPr="002557FE" w:rsidRDefault="000D7C40" w:rsidP="00B2112C">
            <w:pPr>
              <w:tabs>
                <w:tab w:val="left" w:pos="720"/>
                <w:tab w:val="left" w:pos="3885"/>
              </w:tabs>
              <w:jc w:val="center"/>
              <w:rPr>
                <w:sz w:val="24"/>
                <w:szCs w:val="24"/>
              </w:rPr>
            </w:pPr>
            <w:r w:rsidRPr="002557FE">
              <w:rPr>
                <w:sz w:val="24"/>
                <w:szCs w:val="24"/>
              </w:rPr>
              <w:t>Эффект</w:t>
            </w:r>
          </w:p>
        </w:tc>
      </w:tr>
      <w:tr w:rsidR="000D7C40" w:rsidRPr="002557FE" w:rsidTr="00746FD2">
        <w:tc>
          <w:tcPr>
            <w:tcW w:w="2376" w:type="dxa"/>
          </w:tcPr>
          <w:p w:rsidR="000D7C40" w:rsidRPr="002557FE" w:rsidRDefault="000D7C40" w:rsidP="00B2112C">
            <w:pPr>
              <w:tabs>
                <w:tab w:val="left" w:pos="720"/>
                <w:tab w:val="left" w:pos="3885"/>
              </w:tabs>
              <w:rPr>
                <w:sz w:val="24"/>
                <w:szCs w:val="24"/>
              </w:rPr>
            </w:pPr>
            <w:r w:rsidRPr="002557FE">
              <w:rPr>
                <w:sz w:val="24"/>
                <w:szCs w:val="24"/>
              </w:rPr>
              <w:t xml:space="preserve">3. </w:t>
            </w:r>
            <w:r w:rsidRPr="002557FE">
              <w:rPr>
                <w:bCs/>
                <w:sz w:val="24"/>
                <w:szCs w:val="24"/>
              </w:rPr>
              <w:t>Развитие новых видов бизнеса – бункеровка и авиазаправочный бизнес.</w:t>
            </w:r>
          </w:p>
        </w:tc>
        <w:tc>
          <w:tcPr>
            <w:tcW w:w="1134" w:type="dxa"/>
          </w:tcPr>
          <w:p w:rsidR="000D7C40" w:rsidRPr="002557FE" w:rsidRDefault="000D7C40" w:rsidP="00B2112C">
            <w:pPr>
              <w:tabs>
                <w:tab w:val="left" w:pos="720"/>
                <w:tab w:val="left" w:pos="3885"/>
              </w:tabs>
              <w:jc w:val="center"/>
              <w:rPr>
                <w:sz w:val="24"/>
                <w:szCs w:val="24"/>
              </w:rPr>
            </w:pPr>
            <w:r w:rsidRPr="002557FE">
              <w:rPr>
                <w:sz w:val="24"/>
                <w:szCs w:val="24"/>
              </w:rPr>
              <w:t>в течение года</w:t>
            </w:r>
          </w:p>
        </w:tc>
        <w:tc>
          <w:tcPr>
            <w:tcW w:w="1843" w:type="dxa"/>
          </w:tcPr>
          <w:p w:rsidR="000D7C40" w:rsidRPr="002557FE" w:rsidRDefault="000D7C40" w:rsidP="00B2112C">
            <w:pPr>
              <w:tabs>
                <w:tab w:val="left" w:pos="720"/>
                <w:tab w:val="left" w:pos="3885"/>
              </w:tabs>
              <w:jc w:val="both"/>
              <w:rPr>
                <w:sz w:val="24"/>
                <w:szCs w:val="24"/>
              </w:rPr>
            </w:pPr>
            <w:r w:rsidRPr="002557FE">
              <w:rPr>
                <w:sz w:val="24"/>
                <w:szCs w:val="24"/>
              </w:rPr>
              <w:t>Старший вице-президент по международным проектам и развитию бизнеса.</w:t>
            </w:r>
          </w:p>
        </w:tc>
        <w:tc>
          <w:tcPr>
            <w:tcW w:w="1134" w:type="dxa"/>
            <w:vAlign w:val="center"/>
          </w:tcPr>
          <w:p w:rsidR="000D7C40" w:rsidRPr="002557FE" w:rsidRDefault="000D7C40" w:rsidP="00B2112C">
            <w:pPr>
              <w:tabs>
                <w:tab w:val="left" w:pos="720"/>
                <w:tab w:val="left" w:pos="3885"/>
              </w:tabs>
              <w:jc w:val="center"/>
              <w:rPr>
                <w:sz w:val="24"/>
                <w:szCs w:val="24"/>
              </w:rPr>
            </w:pPr>
            <w:r w:rsidRPr="002557FE">
              <w:rPr>
                <w:sz w:val="24"/>
                <w:szCs w:val="24"/>
              </w:rPr>
              <w:t>250000</w:t>
            </w:r>
          </w:p>
        </w:tc>
        <w:tc>
          <w:tcPr>
            <w:tcW w:w="3367" w:type="dxa"/>
          </w:tcPr>
          <w:p w:rsidR="000D7C40" w:rsidRPr="002557FE" w:rsidRDefault="000D7C40" w:rsidP="00B2112C">
            <w:pPr>
              <w:tabs>
                <w:tab w:val="left" w:pos="720"/>
                <w:tab w:val="left" w:pos="3885"/>
              </w:tabs>
              <w:rPr>
                <w:sz w:val="24"/>
                <w:szCs w:val="24"/>
              </w:rPr>
            </w:pPr>
            <w:r w:rsidRPr="002557FE">
              <w:rPr>
                <w:sz w:val="24"/>
                <w:szCs w:val="24"/>
              </w:rPr>
              <w:t>Максимизация эффекта вертикальной интеграции. Устойчивый рост бизнеса.</w:t>
            </w:r>
          </w:p>
        </w:tc>
      </w:tr>
      <w:tr w:rsidR="000D7C40" w:rsidRPr="002557FE" w:rsidTr="00746FD2">
        <w:tc>
          <w:tcPr>
            <w:tcW w:w="2376" w:type="dxa"/>
          </w:tcPr>
          <w:p w:rsidR="000D7C40" w:rsidRPr="002557FE" w:rsidRDefault="000D7C40" w:rsidP="00B2112C">
            <w:pPr>
              <w:tabs>
                <w:tab w:val="left" w:pos="720"/>
                <w:tab w:val="left" w:pos="3885"/>
              </w:tabs>
              <w:rPr>
                <w:sz w:val="24"/>
                <w:szCs w:val="24"/>
              </w:rPr>
            </w:pPr>
            <w:r w:rsidRPr="002557FE">
              <w:rPr>
                <w:sz w:val="24"/>
                <w:szCs w:val="24"/>
              </w:rPr>
              <w:t xml:space="preserve">4. </w:t>
            </w:r>
            <w:r w:rsidRPr="002557FE">
              <w:rPr>
                <w:bCs/>
                <w:sz w:val="24"/>
                <w:szCs w:val="24"/>
              </w:rPr>
              <w:t>Расширение, оптимизация и модернизация сети АЗС.</w:t>
            </w:r>
          </w:p>
        </w:tc>
        <w:tc>
          <w:tcPr>
            <w:tcW w:w="1134" w:type="dxa"/>
          </w:tcPr>
          <w:p w:rsidR="000D7C40" w:rsidRPr="002557FE" w:rsidRDefault="000D7C40" w:rsidP="00B2112C">
            <w:pPr>
              <w:tabs>
                <w:tab w:val="left" w:pos="720"/>
                <w:tab w:val="left" w:pos="3885"/>
              </w:tabs>
              <w:jc w:val="center"/>
              <w:rPr>
                <w:sz w:val="24"/>
                <w:szCs w:val="24"/>
              </w:rPr>
            </w:pPr>
            <w:r w:rsidRPr="002557FE">
              <w:rPr>
                <w:sz w:val="24"/>
                <w:szCs w:val="24"/>
              </w:rPr>
              <w:t>в течение года</w:t>
            </w:r>
          </w:p>
        </w:tc>
        <w:tc>
          <w:tcPr>
            <w:tcW w:w="1843" w:type="dxa"/>
          </w:tcPr>
          <w:p w:rsidR="000D7C40" w:rsidRPr="002557FE" w:rsidRDefault="000D7C40" w:rsidP="00B2112C">
            <w:pPr>
              <w:tabs>
                <w:tab w:val="left" w:pos="720"/>
                <w:tab w:val="left" w:pos="3885"/>
              </w:tabs>
              <w:jc w:val="both"/>
              <w:rPr>
                <w:sz w:val="24"/>
                <w:szCs w:val="24"/>
              </w:rPr>
            </w:pPr>
            <w:r w:rsidRPr="002557FE">
              <w:rPr>
                <w:sz w:val="24"/>
                <w:szCs w:val="24"/>
              </w:rPr>
              <w:t>Старший вице-президент по международным проектам и развитию бизнеса.</w:t>
            </w:r>
          </w:p>
        </w:tc>
        <w:tc>
          <w:tcPr>
            <w:tcW w:w="1134" w:type="dxa"/>
            <w:vAlign w:val="center"/>
          </w:tcPr>
          <w:p w:rsidR="000D7C40" w:rsidRPr="002557FE" w:rsidRDefault="000D7C40" w:rsidP="00B2112C">
            <w:pPr>
              <w:tabs>
                <w:tab w:val="left" w:pos="720"/>
                <w:tab w:val="left" w:pos="3885"/>
              </w:tabs>
              <w:jc w:val="center"/>
              <w:rPr>
                <w:sz w:val="24"/>
                <w:szCs w:val="24"/>
              </w:rPr>
            </w:pPr>
            <w:r w:rsidRPr="002557FE">
              <w:rPr>
                <w:sz w:val="24"/>
                <w:szCs w:val="24"/>
              </w:rPr>
              <w:t>70000</w:t>
            </w:r>
          </w:p>
        </w:tc>
        <w:tc>
          <w:tcPr>
            <w:tcW w:w="3367" w:type="dxa"/>
          </w:tcPr>
          <w:p w:rsidR="000D7C40" w:rsidRPr="002557FE" w:rsidRDefault="000D7C40" w:rsidP="00B2112C">
            <w:pPr>
              <w:tabs>
                <w:tab w:val="left" w:pos="720"/>
                <w:tab w:val="left" w:pos="3885"/>
              </w:tabs>
              <w:rPr>
                <w:sz w:val="24"/>
                <w:szCs w:val="24"/>
              </w:rPr>
            </w:pPr>
            <w:r w:rsidRPr="002557FE">
              <w:rPr>
                <w:sz w:val="24"/>
                <w:szCs w:val="24"/>
              </w:rPr>
              <w:t>Максимизация эффекта вертикальной интеграции. Устойчивый рост бизнеса.</w:t>
            </w:r>
          </w:p>
        </w:tc>
      </w:tr>
      <w:tr w:rsidR="000D7C40" w:rsidRPr="002557FE" w:rsidTr="00746FD2">
        <w:tc>
          <w:tcPr>
            <w:tcW w:w="2376" w:type="dxa"/>
          </w:tcPr>
          <w:p w:rsidR="000D7C40" w:rsidRPr="002557FE" w:rsidRDefault="000D7C40" w:rsidP="00B2112C">
            <w:pPr>
              <w:tabs>
                <w:tab w:val="left" w:pos="720"/>
                <w:tab w:val="left" w:pos="3885"/>
              </w:tabs>
              <w:rPr>
                <w:sz w:val="24"/>
                <w:szCs w:val="24"/>
              </w:rPr>
            </w:pPr>
            <w:r w:rsidRPr="002557FE">
              <w:rPr>
                <w:sz w:val="24"/>
                <w:szCs w:val="24"/>
              </w:rPr>
              <w:t>5. Каждый год замещать не менее 100% годовой добычи новыми запасами, используя передовые промысловые технологии и современные методы компьютерного моделирования. Непрерывная разработка и внедрение новых технологий.</w:t>
            </w:r>
          </w:p>
        </w:tc>
        <w:tc>
          <w:tcPr>
            <w:tcW w:w="1134" w:type="dxa"/>
          </w:tcPr>
          <w:p w:rsidR="000D7C40" w:rsidRPr="002557FE" w:rsidRDefault="000D7C40" w:rsidP="00B2112C">
            <w:pPr>
              <w:tabs>
                <w:tab w:val="left" w:pos="720"/>
                <w:tab w:val="left" w:pos="3885"/>
              </w:tabs>
              <w:jc w:val="center"/>
              <w:rPr>
                <w:sz w:val="24"/>
                <w:szCs w:val="24"/>
              </w:rPr>
            </w:pPr>
            <w:r w:rsidRPr="002557FE">
              <w:rPr>
                <w:sz w:val="24"/>
                <w:szCs w:val="24"/>
              </w:rPr>
              <w:t>в течение года</w:t>
            </w:r>
          </w:p>
        </w:tc>
        <w:tc>
          <w:tcPr>
            <w:tcW w:w="1843" w:type="dxa"/>
          </w:tcPr>
          <w:p w:rsidR="000D7C40" w:rsidRPr="002557FE" w:rsidRDefault="000D7C40" w:rsidP="00B2112C">
            <w:pPr>
              <w:tabs>
                <w:tab w:val="left" w:pos="720"/>
                <w:tab w:val="left" w:pos="3885"/>
              </w:tabs>
              <w:jc w:val="both"/>
              <w:rPr>
                <w:sz w:val="24"/>
                <w:szCs w:val="24"/>
              </w:rPr>
            </w:pPr>
            <w:r w:rsidRPr="002557FE">
              <w:rPr>
                <w:sz w:val="24"/>
                <w:szCs w:val="24"/>
              </w:rPr>
              <w:t>Первый заместитель Исполнительного вице-президента по разведке и добыче.</w:t>
            </w:r>
          </w:p>
        </w:tc>
        <w:tc>
          <w:tcPr>
            <w:tcW w:w="1134" w:type="dxa"/>
            <w:vAlign w:val="center"/>
          </w:tcPr>
          <w:p w:rsidR="000D7C40" w:rsidRPr="002557FE" w:rsidRDefault="000D7C40" w:rsidP="00B2112C">
            <w:pPr>
              <w:tabs>
                <w:tab w:val="left" w:pos="720"/>
                <w:tab w:val="left" w:pos="3885"/>
              </w:tabs>
              <w:jc w:val="center"/>
              <w:rPr>
                <w:sz w:val="24"/>
                <w:szCs w:val="24"/>
              </w:rPr>
            </w:pPr>
            <w:r w:rsidRPr="002557FE">
              <w:rPr>
                <w:sz w:val="24"/>
                <w:szCs w:val="24"/>
              </w:rPr>
              <w:t>60000</w:t>
            </w:r>
          </w:p>
        </w:tc>
        <w:tc>
          <w:tcPr>
            <w:tcW w:w="3367" w:type="dxa"/>
          </w:tcPr>
          <w:p w:rsidR="000D7C40" w:rsidRPr="002557FE" w:rsidRDefault="000D7C40" w:rsidP="00B2112C">
            <w:pPr>
              <w:tabs>
                <w:tab w:val="left" w:pos="720"/>
                <w:tab w:val="left" w:pos="3885"/>
              </w:tabs>
              <w:rPr>
                <w:sz w:val="24"/>
                <w:szCs w:val="24"/>
              </w:rPr>
            </w:pPr>
            <w:r w:rsidRPr="002557FE">
              <w:rPr>
                <w:sz w:val="24"/>
                <w:szCs w:val="24"/>
              </w:rPr>
              <w:t>Обеспечения прироста объемов производства.</w:t>
            </w:r>
          </w:p>
          <w:p w:rsidR="000D7C40" w:rsidRPr="002557FE" w:rsidRDefault="000D7C40" w:rsidP="00B2112C">
            <w:pPr>
              <w:tabs>
                <w:tab w:val="left" w:pos="720"/>
                <w:tab w:val="left" w:pos="3885"/>
              </w:tabs>
              <w:rPr>
                <w:sz w:val="24"/>
                <w:szCs w:val="24"/>
              </w:rPr>
            </w:pPr>
            <w:r w:rsidRPr="002557FE">
              <w:rPr>
                <w:sz w:val="24"/>
                <w:szCs w:val="24"/>
              </w:rPr>
              <w:t>Полное и эффективное использование углеводородного сырья, рост добавленной стоимости производимых нефтепродуктов, соответствие продукции современным экологическим нормам (Евро-4 и Евро-5), а также расширение ее ассортимента.</w:t>
            </w:r>
          </w:p>
        </w:tc>
      </w:tr>
      <w:tr w:rsidR="000D7C40" w:rsidRPr="002557FE" w:rsidTr="00746FD2">
        <w:tc>
          <w:tcPr>
            <w:tcW w:w="2376" w:type="dxa"/>
          </w:tcPr>
          <w:p w:rsidR="000D7C40" w:rsidRPr="002557FE" w:rsidRDefault="000D7C40" w:rsidP="00B2112C">
            <w:pPr>
              <w:tabs>
                <w:tab w:val="left" w:pos="720"/>
                <w:tab w:val="left" w:pos="3885"/>
              </w:tabs>
              <w:spacing w:before="40" w:after="40"/>
              <w:jc w:val="both"/>
              <w:rPr>
                <w:sz w:val="24"/>
                <w:szCs w:val="24"/>
              </w:rPr>
            </w:pPr>
            <w:r w:rsidRPr="002557FE">
              <w:rPr>
                <w:sz w:val="24"/>
                <w:szCs w:val="24"/>
              </w:rPr>
              <w:t>Общая сумма</w:t>
            </w:r>
            <w:r w:rsidRPr="002557FE">
              <w:rPr>
                <w:sz w:val="24"/>
                <w:szCs w:val="24"/>
                <w:lang w:val="en-US"/>
              </w:rPr>
              <w:t xml:space="preserve"> </w:t>
            </w:r>
            <w:r w:rsidRPr="002557FE">
              <w:rPr>
                <w:sz w:val="24"/>
                <w:szCs w:val="24"/>
              </w:rPr>
              <w:t>затрат</w:t>
            </w:r>
          </w:p>
        </w:tc>
        <w:tc>
          <w:tcPr>
            <w:tcW w:w="1134" w:type="dxa"/>
          </w:tcPr>
          <w:p w:rsidR="000D7C40" w:rsidRPr="002557FE" w:rsidRDefault="000D7C40" w:rsidP="00B2112C">
            <w:pPr>
              <w:tabs>
                <w:tab w:val="left" w:pos="720"/>
                <w:tab w:val="left" w:pos="3885"/>
              </w:tabs>
              <w:spacing w:before="40" w:after="40"/>
              <w:jc w:val="both"/>
              <w:rPr>
                <w:sz w:val="24"/>
                <w:szCs w:val="24"/>
              </w:rPr>
            </w:pPr>
          </w:p>
        </w:tc>
        <w:tc>
          <w:tcPr>
            <w:tcW w:w="1843" w:type="dxa"/>
          </w:tcPr>
          <w:p w:rsidR="000D7C40" w:rsidRPr="002557FE" w:rsidRDefault="000D7C40" w:rsidP="00B2112C">
            <w:pPr>
              <w:tabs>
                <w:tab w:val="left" w:pos="720"/>
                <w:tab w:val="left" w:pos="3885"/>
              </w:tabs>
              <w:spacing w:before="40" w:after="40"/>
              <w:jc w:val="both"/>
              <w:rPr>
                <w:sz w:val="24"/>
                <w:szCs w:val="24"/>
              </w:rPr>
            </w:pPr>
          </w:p>
        </w:tc>
        <w:tc>
          <w:tcPr>
            <w:tcW w:w="1134" w:type="dxa"/>
            <w:vAlign w:val="center"/>
          </w:tcPr>
          <w:p w:rsidR="000D7C40" w:rsidRPr="002557FE" w:rsidRDefault="000D7C40" w:rsidP="00B2112C">
            <w:pPr>
              <w:tabs>
                <w:tab w:val="left" w:pos="720"/>
                <w:tab w:val="left" w:pos="3885"/>
              </w:tabs>
              <w:spacing w:before="40" w:after="40"/>
              <w:jc w:val="center"/>
              <w:rPr>
                <w:sz w:val="24"/>
                <w:szCs w:val="24"/>
              </w:rPr>
            </w:pPr>
            <w:r w:rsidRPr="002557FE">
              <w:rPr>
                <w:sz w:val="24"/>
                <w:szCs w:val="24"/>
              </w:rPr>
              <w:t>400000</w:t>
            </w:r>
          </w:p>
        </w:tc>
        <w:tc>
          <w:tcPr>
            <w:tcW w:w="3367" w:type="dxa"/>
          </w:tcPr>
          <w:p w:rsidR="000D7C40" w:rsidRPr="002557FE" w:rsidRDefault="000D7C40" w:rsidP="00B2112C">
            <w:pPr>
              <w:tabs>
                <w:tab w:val="left" w:pos="720"/>
                <w:tab w:val="left" w:pos="3885"/>
              </w:tabs>
              <w:spacing w:before="40" w:after="40"/>
              <w:jc w:val="both"/>
              <w:rPr>
                <w:sz w:val="24"/>
                <w:szCs w:val="24"/>
              </w:rPr>
            </w:pPr>
          </w:p>
        </w:tc>
      </w:tr>
    </w:tbl>
    <w:p w:rsidR="000D7C40" w:rsidRPr="002557FE" w:rsidRDefault="000D7C40" w:rsidP="00A65116">
      <w:pPr>
        <w:tabs>
          <w:tab w:val="left" w:pos="720"/>
          <w:tab w:val="left" w:pos="3885"/>
        </w:tabs>
        <w:spacing w:line="312" w:lineRule="auto"/>
        <w:ind w:firstLine="709"/>
        <w:jc w:val="both"/>
        <w:rPr>
          <w:sz w:val="26"/>
          <w:szCs w:val="26"/>
        </w:rPr>
      </w:pPr>
    </w:p>
    <w:p w:rsidR="006945F6" w:rsidRPr="00AB60D5" w:rsidRDefault="006945F6" w:rsidP="00A65116">
      <w:pPr>
        <w:tabs>
          <w:tab w:val="left" w:pos="720"/>
          <w:tab w:val="left" w:pos="3885"/>
        </w:tabs>
        <w:spacing w:line="312" w:lineRule="auto"/>
        <w:ind w:firstLine="709"/>
        <w:jc w:val="both"/>
        <w:rPr>
          <w:sz w:val="28"/>
          <w:szCs w:val="28"/>
        </w:rPr>
      </w:pPr>
      <w:r w:rsidRPr="00AB60D5">
        <w:rPr>
          <w:sz w:val="28"/>
          <w:szCs w:val="28"/>
        </w:rPr>
        <w:t>Оценить эффект от проведения предложенных мероприятий можно исходя из с</w:t>
      </w:r>
      <w:r w:rsidRPr="00AB60D5">
        <w:rPr>
          <w:sz w:val="28"/>
          <w:szCs w:val="28"/>
        </w:rPr>
        <w:t>о</w:t>
      </w:r>
      <w:r w:rsidRPr="00AB60D5">
        <w:rPr>
          <w:sz w:val="28"/>
          <w:szCs w:val="28"/>
        </w:rPr>
        <w:t xml:space="preserve">отнесения суммарных затрат на их осуществление и средних цен на </w:t>
      </w:r>
      <w:r w:rsidR="00330BE0" w:rsidRPr="00AB60D5">
        <w:rPr>
          <w:sz w:val="28"/>
          <w:szCs w:val="28"/>
        </w:rPr>
        <w:t>продукцию</w:t>
      </w:r>
      <w:r w:rsidRPr="00AB60D5">
        <w:rPr>
          <w:sz w:val="28"/>
          <w:szCs w:val="28"/>
        </w:rPr>
        <w:t xml:space="preserve"> компании. Суммарные затраты на мероприятия составя</w:t>
      </w:r>
      <w:r w:rsidR="003A58BD" w:rsidRPr="00AB60D5">
        <w:rPr>
          <w:sz w:val="28"/>
          <w:szCs w:val="28"/>
        </w:rPr>
        <w:t>т</w:t>
      </w:r>
      <w:r w:rsidR="007D59D8" w:rsidRPr="00AB60D5">
        <w:rPr>
          <w:sz w:val="28"/>
          <w:szCs w:val="28"/>
        </w:rPr>
        <w:t xml:space="preserve"> 295000</w:t>
      </w:r>
      <w:r w:rsidRPr="00AB60D5">
        <w:rPr>
          <w:sz w:val="28"/>
          <w:szCs w:val="28"/>
        </w:rPr>
        <w:t xml:space="preserve"> р</w:t>
      </w:r>
      <w:r w:rsidR="00510A94" w:rsidRPr="00AB60D5">
        <w:rPr>
          <w:sz w:val="28"/>
          <w:szCs w:val="28"/>
        </w:rPr>
        <w:t>ублей.</w:t>
      </w:r>
      <w:r w:rsidRPr="00AB60D5">
        <w:rPr>
          <w:sz w:val="28"/>
          <w:szCs w:val="28"/>
        </w:rPr>
        <w:t xml:space="preserve"> </w:t>
      </w:r>
      <w:r w:rsidR="00510A94" w:rsidRPr="00AB60D5">
        <w:rPr>
          <w:sz w:val="28"/>
          <w:szCs w:val="28"/>
        </w:rPr>
        <w:t xml:space="preserve">Если учесть, что </w:t>
      </w:r>
      <w:r w:rsidR="00510A94" w:rsidRPr="00AB60D5">
        <w:rPr>
          <w:bCs/>
          <w:sz w:val="28"/>
          <w:szCs w:val="28"/>
        </w:rPr>
        <w:t>чистая прибыль ОАО «</w:t>
      </w:r>
      <w:r w:rsidR="003A25AA" w:rsidRPr="00AB60D5">
        <w:rPr>
          <w:bCs/>
          <w:sz w:val="28"/>
          <w:szCs w:val="28"/>
        </w:rPr>
        <w:t>ЛУКОЙЛ</w:t>
      </w:r>
      <w:r w:rsidR="00510A94" w:rsidRPr="00AB60D5">
        <w:rPr>
          <w:bCs/>
          <w:sz w:val="28"/>
          <w:szCs w:val="28"/>
        </w:rPr>
        <w:t xml:space="preserve">» за 2011 год составила </w:t>
      </w:r>
      <w:r w:rsidR="00330BE0" w:rsidRPr="00AB60D5">
        <w:rPr>
          <w:bCs/>
          <w:sz w:val="28"/>
          <w:szCs w:val="28"/>
        </w:rPr>
        <w:t>$9,1 млрд</w:t>
      </w:r>
      <w:r w:rsidRPr="00AB60D5">
        <w:rPr>
          <w:sz w:val="28"/>
          <w:szCs w:val="28"/>
        </w:rPr>
        <w:t xml:space="preserve">, </w:t>
      </w:r>
      <w:r w:rsidR="00330BE0" w:rsidRPr="00AB60D5">
        <w:rPr>
          <w:sz w:val="28"/>
          <w:szCs w:val="28"/>
        </w:rPr>
        <w:t xml:space="preserve">а выручка составила $107,7 млрд, </w:t>
      </w:r>
      <w:r w:rsidR="00510A94" w:rsidRPr="00AB60D5">
        <w:rPr>
          <w:sz w:val="28"/>
          <w:szCs w:val="28"/>
        </w:rPr>
        <w:t>то</w:t>
      </w:r>
      <w:r w:rsidRPr="00AB60D5">
        <w:rPr>
          <w:sz w:val="28"/>
          <w:szCs w:val="28"/>
        </w:rPr>
        <w:t xml:space="preserve"> </w:t>
      </w:r>
      <w:r w:rsidR="00510A94" w:rsidRPr="00AB60D5">
        <w:rPr>
          <w:sz w:val="28"/>
          <w:szCs w:val="28"/>
        </w:rPr>
        <w:t xml:space="preserve">экономический </w:t>
      </w:r>
      <w:r w:rsidRPr="00AB60D5">
        <w:rPr>
          <w:sz w:val="28"/>
          <w:szCs w:val="28"/>
        </w:rPr>
        <w:t xml:space="preserve">эффект </w:t>
      </w:r>
      <w:r w:rsidR="00510A94" w:rsidRPr="00AB60D5">
        <w:rPr>
          <w:sz w:val="28"/>
          <w:szCs w:val="28"/>
        </w:rPr>
        <w:t>очевиден</w:t>
      </w:r>
      <w:r w:rsidR="003A25AA" w:rsidRPr="00AB60D5">
        <w:rPr>
          <w:sz w:val="28"/>
          <w:szCs w:val="28"/>
        </w:rPr>
        <w:t>.</w:t>
      </w:r>
    </w:p>
    <w:p w:rsidR="006945F6" w:rsidRPr="00AB60D5" w:rsidRDefault="006945F6" w:rsidP="00A65116">
      <w:pPr>
        <w:tabs>
          <w:tab w:val="left" w:pos="720"/>
          <w:tab w:val="left" w:pos="3885"/>
        </w:tabs>
        <w:spacing w:line="312" w:lineRule="auto"/>
        <w:ind w:firstLine="709"/>
        <w:jc w:val="both"/>
        <w:rPr>
          <w:sz w:val="28"/>
          <w:szCs w:val="28"/>
        </w:rPr>
      </w:pPr>
      <w:r w:rsidRPr="00AB60D5">
        <w:rPr>
          <w:sz w:val="28"/>
          <w:szCs w:val="28"/>
        </w:rPr>
        <w:t>Так</w:t>
      </w:r>
      <w:r w:rsidR="00F5598C" w:rsidRPr="00AB60D5">
        <w:rPr>
          <w:sz w:val="28"/>
          <w:szCs w:val="28"/>
        </w:rPr>
        <w:t xml:space="preserve">им образом, </w:t>
      </w:r>
      <w:r w:rsidRPr="00AB60D5">
        <w:rPr>
          <w:sz w:val="28"/>
          <w:szCs w:val="28"/>
        </w:rPr>
        <w:t>компания обладает необходимой суммой денежных средств для реализации мероприятий, нет н</w:t>
      </w:r>
      <w:r w:rsidRPr="00AB60D5">
        <w:rPr>
          <w:sz w:val="28"/>
          <w:szCs w:val="28"/>
        </w:rPr>
        <w:t>е</w:t>
      </w:r>
      <w:r w:rsidRPr="00AB60D5">
        <w:rPr>
          <w:sz w:val="28"/>
          <w:szCs w:val="28"/>
        </w:rPr>
        <w:t>обход</w:t>
      </w:r>
      <w:r w:rsidR="00F5598C" w:rsidRPr="00AB60D5">
        <w:rPr>
          <w:sz w:val="28"/>
          <w:szCs w:val="28"/>
        </w:rPr>
        <w:t>имости сокращать размер затрат.</w:t>
      </w:r>
    </w:p>
    <w:p w:rsidR="006945F6" w:rsidRDefault="006945F6" w:rsidP="00A65116">
      <w:pPr>
        <w:spacing w:line="312" w:lineRule="auto"/>
        <w:ind w:firstLine="709"/>
        <w:jc w:val="both"/>
        <w:rPr>
          <w:bCs/>
          <w:sz w:val="28"/>
          <w:szCs w:val="28"/>
        </w:rPr>
      </w:pPr>
      <w:r w:rsidRPr="00AB60D5">
        <w:rPr>
          <w:sz w:val="28"/>
          <w:szCs w:val="28"/>
        </w:rPr>
        <w:t xml:space="preserve">Результатом проведенного анализа является определение угроз и возможностей, а также сильных и слабых сторон компании </w:t>
      </w:r>
      <w:r w:rsidR="00F5598C" w:rsidRPr="00AB60D5">
        <w:rPr>
          <w:bCs/>
          <w:sz w:val="28"/>
          <w:szCs w:val="28"/>
        </w:rPr>
        <w:t>ОАО «</w:t>
      </w:r>
      <w:r w:rsidR="003A25AA" w:rsidRPr="00AB60D5">
        <w:rPr>
          <w:bCs/>
          <w:sz w:val="28"/>
          <w:szCs w:val="28"/>
        </w:rPr>
        <w:t>ЛУКОЙЛ</w:t>
      </w:r>
      <w:r w:rsidR="00F5598C" w:rsidRPr="00AB60D5">
        <w:rPr>
          <w:bCs/>
          <w:sz w:val="28"/>
          <w:szCs w:val="28"/>
        </w:rPr>
        <w:t>».</w:t>
      </w:r>
      <w:r w:rsidRPr="00AB60D5">
        <w:rPr>
          <w:sz w:val="28"/>
          <w:szCs w:val="28"/>
        </w:rPr>
        <w:t xml:space="preserve"> Полученные в ходе исследов</w:t>
      </w:r>
      <w:r w:rsidRPr="00AB60D5">
        <w:rPr>
          <w:sz w:val="28"/>
          <w:szCs w:val="28"/>
        </w:rPr>
        <w:t>а</w:t>
      </w:r>
      <w:r w:rsidRPr="00AB60D5">
        <w:rPr>
          <w:sz w:val="28"/>
          <w:szCs w:val="28"/>
        </w:rPr>
        <w:t xml:space="preserve">ния данные свидетельствуют о </w:t>
      </w:r>
      <w:r w:rsidRPr="00AB60D5">
        <w:rPr>
          <w:sz w:val="28"/>
          <w:szCs w:val="28"/>
        </w:rPr>
        <w:lastRenderedPageBreak/>
        <w:t>том, что положение компании может быть улучшено после проведения мероприятий, представленных в таблице 15.</w:t>
      </w:r>
      <w:r w:rsidR="000270EB" w:rsidRPr="00AB60D5">
        <w:rPr>
          <w:sz w:val="28"/>
          <w:szCs w:val="28"/>
        </w:rPr>
        <w:t xml:space="preserve"> Следовательно, улучшится положение дочерней компании </w:t>
      </w:r>
      <w:r w:rsidR="000270EB" w:rsidRPr="00AB60D5">
        <w:rPr>
          <w:bCs/>
          <w:sz w:val="28"/>
          <w:szCs w:val="28"/>
        </w:rPr>
        <w:t>ООО «ЛУКОЙЛ-Северо-Западнефтепродукт».</w:t>
      </w: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Default="00AB60D5" w:rsidP="00A65116">
      <w:pPr>
        <w:spacing w:line="312" w:lineRule="auto"/>
        <w:ind w:firstLine="709"/>
        <w:jc w:val="both"/>
        <w:rPr>
          <w:bCs/>
          <w:sz w:val="28"/>
          <w:szCs w:val="28"/>
        </w:rPr>
      </w:pPr>
    </w:p>
    <w:p w:rsidR="00AB60D5" w:rsidRPr="00AB60D5" w:rsidRDefault="00AB60D5" w:rsidP="00A65116">
      <w:pPr>
        <w:spacing w:line="312" w:lineRule="auto"/>
        <w:ind w:firstLine="709"/>
        <w:jc w:val="both"/>
        <w:rPr>
          <w:sz w:val="28"/>
          <w:szCs w:val="28"/>
        </w:rPr>
      </w:pPr>
    </w:p>
    <w:p w:rsidR="005F39E3" w:rsidRPr="00AB60D5" w:rsidRDefault="00ED7BCD" w:rsidP="00EB50F5">
      <w:pPr>
        <w:pStyle w:val="a4"/>
        <w:spacing w:line="360" w:lineRule="auto"/>
        <w:ind w:firstLine="709"/>
        <w:outlineLvl w:val="0"/>
        <w:rPr>
          <w:b/>
          <w:sz w:val="28"/>
          <w:szCs w:val="28"/>
        </w:rPr>
      </w:pPr>
      <w:bookmarkStart w:id="13" w:name="_Toc341873123"/>
      <w:r w:rsidRPr="00AB60D5">
        <w:rPr>
          <w:b/>
          <w:sz w:val="28"/>
          <w:szCs w:val="28"/>
        </w:rPr>
        <w:lastRenderedPageBreak/>
        <w:t>ЗАКЛЮЧЕНИЕ</w:t>
      </w:r>
      <w:bookmarkEnd w:id="5"/>
      <w:bookmarkEnd w:id="13"/>
      <w:r w:rsidR="00AB60D5" w:rsidRPr="00AB60D5">
        <w:rPr>
          <w:b/>
          <w:sz w:val="28"/>
          <w:szCs w:val="28"/>
        </w:rPr>
        <w:t>.</w:t>
      </w:r>
    </w:p>
    <w:p w:rsidR="00CC665F" w:rsidRPr="00AB60D5" w:rsidRDefault="00113911" w:rsidP="00151579">
      <w:pPr>
        <w:spacing w:line="312" w:lineRule="auto"/>
        <w:ind w:firstLine="709"/>
        <w:jc w:val="both"/>
        <w:rPr>
          <w:sz w:val="28"/>
          <w:szCs w:val="28"/>
        </w:rPr>
      </w:pPr>
      <w:r w:rsidRPr="00AB60D5">
        <w:rPr>
          <w:sz w:val="28"/>
          <w:szCs w:val="28"/>
        </w:rPr>
        <w:t xml:space="preserve">В данной работе нами был </w:t>
      </w:r>
      <w:r w:rsidR="009654DE" w:rsidRPr="00AB60D5">
        <w:rPr>
          <w:sz w:val="28"/>
          <w:szCs w:val="28"/>
        </w:rPr>
        <w:t xml:space="preserve">проведен анализ маркетинговой среды </w:t>
      </w:r>
      <w:r w:rsidR="00151579" w:rsidRPr="00AB60D5">
        <w:rPr>
          <w:bCs/>
          <w:sz w:val="28"/>
          <w:szCs w:val="28"/>
        </w:rPr>
        <w:t>ООО «ЛУКОЙЛ-Северо-Западнефтепродукт»</w:t>
      </w:r>
      <w:r w:rsidR="00694D6A" w:rsidRPr="00AB60D5">
        <w:rPr>
          <w:sz w:val="28"/>
          <w:szCs w:val="28"/>
        </w:rPr>
        <w:t xml:space="preserve">, что </w:t>
      </w:r>
      <w:r w:rsidR="00CC665F" w:rsidRPr="00AB60D5">
        <w:rPr>
          <w:sz w:val="28"/>
          <w:szCs w:val="28"/>
        </w:rPr>
        <w:t>позволило сделать ряд выводов.</w:t>
      </w:r>
    </w:p>
    <w:p w:rsidR="00021E7E" w:rsidRPr="00AB60D5" w:rsidRDefault="00021E7E" w:rsidP="00A65116">
      <w:pPr>
        <w:spacing w:line="360" w:lineRule="auto"/>
        <w:ind w:firstLine="709"/>
        <w:jc w:val="both"/>
        <w:rPr>
          <w:sz w:val="28"/>
          <w:szCs w:val="28"/>
        </w:rPr>
      </w:pPr>
      <w:r w:rsidRPr="00AB60D5">
        <w:rPr>
          <w:sz w:val="28"/>
          <w:szCs w:val="28"/>
        </w:rPr>
        <w:t>Сегодня сложно представить современную компанию, которая не имеет штатный отдел маркетинга и рекламы. Даже на не больших предприятиях, которые не имеют возможности содержать полноценный департамент маркетинга и рекламы в штате есть человек, который занимается этими вопросами. Часто этим человеком является сам директор предприятия.</w:t>
      </w:r>
    </w:p>
    <w:p w:rsidR="00021E7E" w:rsidRPr="00AB60D5" w:rsidRDefault="00021E7E" w:rsidP="00A65116">
      <w:pPr>
        <w:spacing w:line="360" w:lineRule="auto"/>
        <w:ind w:firstLine="709"/>
        <w:jc w:val="both"/>
        <w:rPr>
          <w:sz w:val="28"/>
          <w:szCs w:val="28"/>
        </w:rPr>
      </w:pPr>
      <w:r w:rsidRPr="00AB60D5">
        <w:rPr>
          <w:sz w:val="28"/>
          <w:szCs w:val="28"/>
        </w:rPr>
        <w:t>Без рекламы не возможно не чего продать. Даже если компания предлагает лучший товар по самым выгодным ценам, без какой либо рекламной активности про эту компанию не смогут узнать потенциальные покупатели.</w:t>
      </w:r>
    </w:p>
    <w:p w:rsidR="00021E7E" w:rsidRPr="00AB60D5" w:rsidRDefault="00021E7E" w:rsidP="00A65116">
      <w:pPr>
        <w:spacing w:line="360" w:lineRule="auto"/>
        <w:ind w:firstLine="709"/>
        <w:jc w:val="both"/>
        <w:rPr>
          <w:sz w:val="28"/>
          <w:szCs w:val="28"/>
        </w:rPr>
      </w:pPr>
      <w:r w:rsidRPr="00AB60D5">
        <w:rPr>
          <w:sz w:val="28"/>
          <w:szCs w:val="28"/>
        </w:rPr>
        <w:t>Маркетинг на предприятии важен не меньше, чем рекламная деятельность. Компания, которая не следит за действиями своих конкурентов, не когда не сможет претендовать на место лидера рынка, так как она будет совершать те же неизбежные ошибки, что и её конкуренты. Так же очень важно отслеживать новые продукты и рекламные активности, которые предлагают конкуренты для того, чтобы успешно продвигать свой продукт или свои услугу на рынке.</w:t>
      </w:r>
    </w:p>
    <w:p w:rsidR="00021E7E" w:rsidRPr="00AB60D5" w:rsidRDefault="00021E7E" w:rsidP="00A65116">
      <w:pPr>
        <w:spacing w:line="360" w:lineRule="auto"/>
        <w:ind w:firstLine="709"/>
        <w:jc w:val="both"/>
        <w:rPr>
          <w:sz w:val="28"/>
          <w:szCs w:val="28"/>
        </w:rPr>
      </w:pPr>
      <w:r w:rsidRPr="00AB60D5">
        <w:rPr>
          <w:sz w:val="28"/>
          <w:szCs w:val="28"/>
        </w:rPr>
        <w:t>Многие крупные компании, имеющие свой укомплектованный штатный отдел маркетинга и рекламы, всё равно обращаются в маркетинговые агентства для того, чтобы заказать проведение маркетинговых исследований у профессионалов. Маркетинговые исследования помогают  грамотно продвинуть свой продукт и вывести свою компанию на новый уровень.</w:t>
      </w:r>
    </w:p>
    <w:p w:rsidR="00021E7E" w:rsidRPr="00AB60D5" w:rsidRDefault="00021E7E" w:rsidP="00A65116">
      <w:pPr>
        <w:spacing w:line="360" w:lineRule="auto"/>
        <w:ind w:firstLine="709"/>
        <w:jc w:val="both"/>
        <w:rPr>
          <w:sz w:val="28"/>
          <w:szCs w:val="28"/>
        </w:rPr>
      </w:pPr>
      <w:r w:rsidRPr="00AB60D5">
        <w:rPr>
          <w:sz w:val="28"/>
          <w:szCs w:val="28"/>
        </w:rPr>
        <w:t>Также перед началом запуска нового продукта или услуги важно тщательно исследовать рынок конкурентов для того, чтобы не действовать в слепую и не допустить неудачи.</w:t>
      </w:r>
    </w:p>
    <w:p w:rsidR="00021E7E" w:rsidRPr="00AB60D5" w:rsidRDefault="00021E7E" w:rsidP="00A65116">
      <w:pPr>
        <w:spacing w:line="360" w:lineRule="auto"/>
        <w:ind w:firstLine="709"/>
        <w:jc w:val="both"/>
        <w:rPr>
          <w:sz w:val="28"/>
          <w:szCs w:val="28"/>
        </w:rPr>
      </w:pPr>
      <w:r w:rsidRPr="00AB60D5">
        <w:rPr>
          <w:sz w:val="28"/>
          <w:szCs w:val="28"/>
        </w:rPr>
        <w:lastRenderedPageBreak/>
        <w:t>Мониторинг конкурентов так же важен для успешной деятельности компании, как и такие не маловажные вещи как цена на предлагаемый продукт или ассортимент.</w:t>
      </w:r>
    </w:p>
    <w:p w:rsidR="00021E7E" w:rsidRPr="00AB60D5" w:rsidRDefault="00021E7E" w:rsidP="00A65116">
      <w:pPr>
        <w:spacing w:line="360" w:lineRule="auto"/>
        <w:ind w:firstLine="709"/>
        <w:jc w:val="both"/>
        <w:rPr>
          <w:sz w:val="28"/>
          <w:szCs w:val="28"/>
        </w:rPr>
      </w:pPr>
      <w:r w:rsidRPr="00AB60D5">
        <w:rPr>
          <w:sz w:val="28"/>
          <w:szCs w:val="28"/>
        </w:rPr>
        <w:t>Также перед запуском любого проекта очень важен грамотный и продуманный бизнес план и точно рассчитанный бюджет. Также очень важна и сама концепция предлагаемого продукта. И условия продажи. К таким условиям можно отнести цену, качество продукта и услуги и многие другие факторы.</w:t>
      </w:r>
    </w:p>
    <w:p w:rsidR="00B818B0" w:rsidRPr="00AB60D5" w:rsidRDefault="00021E7E" w:rsidP="00A65116">
      <w:pPr>
        <w:spacing w:line="360" w:lineRule="auto"/>
        <w:ind w:firstLine="709"/>
        <w:jc w:val="both"/>
        <w:rPr>
          <w:sz w:val="28"/>
          <w:szCs w:val="28"/>
        </w:rPr>
      </w:pPr>
      <w:r w:rsidRPr="00AB60D5">
        <w:rPr>
          <w:sz w:val="28"/>
          <w:szCs w:val="28"/>
        </w:rPr>
        <w:t>Так же не стоит забывать о том, что маркетинг и реклама это только инструмент, который помогает Вам предлагать продукт или услуги. От правильного позиционирования товара зависит и то, кто и сколько будет покупать и по какой цене.</w:t>
      </w:r>
    </w:p>
    <w:p w:rsidR="006819A5" w:rsidRPr="00AB60D5" w:rsidRDefault="00891C97" w:rsidP="006819A5">
      <w:pPr>
        <w:spacing w:line="360" w:lineRule="auto"/>
        <w:ind w:firstLine="709"/>
        <w:jc w:val="both"/>
        <w:rPr>
          <w:bCs/>
          <w:sz w:val="28"/>
          <w:szCs w:val="28"/>
        </w:rPr>
      </w:pPr>
      <w:r w:rsidRPr="00AB60D5">
        <w:rPr>
          <w:bCs/>
          <w:sz w:val="28"/>
          <w:szCs w:val="28"/>
        </w:rPr>
        <w:t>ООО «ЛУКОЙЛ-Северо-Западнефтепродукт»</w:t>
      </w:r>
      <w:r w:rsidR="006819A5" w:rsidRPr="00AB60D5">
        <w:rPr>
          <w:bCs/>
          <w:sz w:val="28"/>
          <w:szCs w:val="28"/>
        </w:rPr>
        <w:t xml:space="preserve"> - головная на Северо-Западе России </w:t>
      </w:r>
      <w:r w:rsidRPr="00AB60D5">
        <w:rPr>
          <w:bCs/>
          <w:sz w:val="28"/>
          <w:szCs w:val="28"/>
        </w:rPr>
        <w:t>дочерняя компания ОАО «ЛУКОЙЛ»</w:t>
      </w:r>
      <w:r w:rsidR="006819A5" w:rsidRPr="00AB60D5">
        <w:rPr>
          <w:bCs/>
          <w:sz w:val="28"/>
          <w:szCs w:val="28"/>
        </w:rPr>
        <w:t>.</w:t>
      </w:r>
    </w:p>
    <w:p w:rsidR="006819A5" w:rsidRPr="00AB60D5" w:rsidRDefault="00891C97" w:rsidP="006819A5">
      <w:pPr>
        <w:spacing w:line="360" w:lineRule="auto"/>
        <w:ind w:firstLine="709"/>
        <w:jc w:val="both"/>
        <w:rPr>
          <w:bCs/>
          <w:sz w:val="28"/>
          <w:szCs w:val="28"/>
        </w:rPr>
      </w:pPr>
      <w:r w:rsidRPr="00AB60D5">
        <w:rPr>
          <w:bCs/>
          <w:sz w:val="28"/>
          <w:szCs w:val="28"/>
        </w:rPr>
        <w:t>Основная задача ООО «ЛУКОЙЛ-Северо-Западнефтепродукт»</w:t>
      </w:r>
      <w:r w:rsidR="006819A5" w:rsidRPr="00AB60D5">
        <w:rPr>
          <w:bCs/>
          <w:sz w:val="28"/>
          <w:szCs w:val="28"/>
        </w:rPr>
        <w:t xml:space="preserve"> – реализация через розничную и мелкооптовую сеть различных видов топлив и масел</w:t>
      </w:r>
      <w:r w:rsidRPr="00AB60D5">
        <w:rPr>
          <w:bCs/>
          <w:sz w:val="28"/>
          <w:szCs w:val="28"/>
        </w:rPr>
        <w:t xml:space="preserve"> производства заводов компании «ЛУКОЙЛ»</w:t>
      </w:r>
      <w:r w:rsidR="006819A5" w:rsidRPr="00AB60D5">
        <w:rPr>
          <w:bCs/>
          <w:sz w:val="28"/>
          <w:szCs w:val="28"/>
        </w:rPr>
        <w:t xml:space="preserve">. </w:t>
      </w:r>
    </w:p>
    <w:p w:rsidR="006819A5" w:rsidRPr="00AB60D5" w:rsidRDefault="00891C97" w:rsidP="006819A5">
      <w:pPr>
        <w:spacing w:line="360" w:lineRule="auto"/>
        <w:ind w:firstLine="709"/>
        <w:jc w:val="both"/>
        <w:rPr>
          <w:bCs/>
          <w:sz w:val="28"/>
          <w:szCs w:val="28"/>
        </w:rPr>
      </w:pPr>
      <w:r w:rsidRPr="00AB60D5">
        <w:rPr>
          <w:bCs/>
          <w:sz w:val="28"/>
          <w:szCs w:val="28"/>
        </w:rPr>
        <w:t>Направления деятельности ООО «</w:t>
      </w:r>
      <w:r w:rsidR="006819A5" w:rsidRPr="00AB60D5">
        <w:rPr>
          <w:bCs/>
          <w:sz w:val="28"/>
          <w:szCs w:val="28"/>
        </w:rPr>
        <w:t>Л</w:t>
      </w:r>
      <w:r w:rsidRPr="00AB60D5">
        <w:rPr>
          <w:bCs/>
          <w:sz w:val="28"/>
          <w:szCs w:val="28"/>
        </w:rPr>
        <w:t>УКОЙЛ-Северо-Западнефтепродукт»</w:t>
      </w:r>
      <w:r w:rsidR="006819A5" w:rsidRPr="00AB60D5">
        <w:rPr>
          <w:bCs/>
          <w:sz w:val="28"/>
          <w:szCs w:val="28"/>
        </w:rPr>
        <w:t>:</w:t>
      </w:r>
    </w:p>
    <w:p w:rsidR="006819A5" w:rsidRPr="00AB60D5" w:rsidRDefault="006819A5" w:rsidP="006819A5">
      <w:pPr>
        <w:numPr>
          <w:ilvl w:val="0"/>
          <w:numId w:val="22"/>
        </w:numPr>
        <w:spacing w:line="360" w:lineRule="auto"/>
        <w:jc w:val="both"/>
        <w:rPr>
          <w:bCs/>
          <w:sz w:val="28"/>
          <w:szCs w:val="28"/>
        </w:rPr>
      </w:pPr>
      <w:r w:rsidRPr="00AB60D5">
        <w:rPr>
          <w:bCs/>
          <w:sz w:val="28"/>
          <w:szCs w:val="28"/>
        </w:rPr>
        <w:t>розничная продажа нефтепродуктов через сеть собственных АЗС;</w:t>
      </w:r>
    </w:p>
    <w:p w:rsidR="006819A5" w:rsidRPr="00AB60D5" w:rsidRDefault="006819A5" w:rsidP="006819A5">
      <w:pPr>
        <w:numPr>
          <w:ilvl w:val="0"/>
          <w:numId w:val="22"/>
        </w:numPr>
        <w:spacing w:line="360" w:lineRule="auto"/>
        <w:jc w:val="both"/>
        <w:rPr>
          <w:bCs/>
          <w:sz w:val="28"/>
          <w:szCs w:val="28"/>
        </w:rPr>
      </w:pPr>
      <w:r w:rsidRPr="00AB60D5">
        <w:rPr>
          <w:bCs/>
          <w:sz w:val="28"/>
          <w:szCs w:val="28"/>
        </w:rPr>
        <w:t>оптовая реализация нефтепродуктов;</w:t>
      </w:r>
    </w:p>
    <w:p w:rsidR="006819A5" w:rsidRPr="00AB60D5" w:rsidRDefault="006819A5" w:rsidP="006819A5">
      <w:pPr>
        <w:numPr>
          <w:ilvl w:val="0"/>
          <w:numId w:val="22"/>
        </w:numPr>
        <w:spacing w:line="360" w:lineRule="auto"/>
        <w:jc w:val="both"/>
        <w:rPr>
          <w:bCs/>
          <w:sz w:val="28"/>
          <w:szCs w:val="28"/>
        </w:rPr>
      </w:pPr>
      <w:r w:rsidRPr="00AB60D5">
        <w:rPr>
          <w:bCs/>
          <w:sz w:val="28"/>
          <w:szCs w:val="28"/>
        </w:rPr>
        <w:t>строительство и эксплуатация собственных АЗС, нефтебаз, торговых центров;</w:t>
      </w:r>
    </w:p>
    <w:p w:rsidR="006819A5" w:rsidRPr="00AB60D5" w:rsidRDefault="006819A5" w:rsidP="006819A5">
      <w:pPr>
        <w:numPr>
          <w:ilvl w:val="0"/>
          <w:numId w:val="22"/>
        </w:numPr>
        <w:spacing w:line="360" w:lineRule="auto"/>
        <w:jc w:val="both"/>
        <w:rPr>
          <w:bCs/>
          <w:sz w:val="28"/>
          <w:szCs w:val="28"/>
        </w:rPr>
      </w:pPr>
      <w:r w:rsidRPr="00AB60D5">
        <w:rPr>
          <w:bCs/>
          <w:sz w:val="28"/>
          <w:szCs w:val="28"/>
        </w:rPr>
        <w:t>транзитные поставки нефтепродуктов.</w:t>
      </w:r>
    </w:p>
    <w:p w:rsidR="00D959E9" w:rsidRPr="00AB60D5" w:rsidRDefault="00891C97" w:rsidP="00891C97">
      <w:pPr>
        <w:spacing w:line="360" w:lineRule="auto"/>
        <w:ind w:firstLine="709"/>
        <w:jc w:val="both"/>
        <w:rPr>
          <w:bCs/>
          <w:sz w:val="28"/>
          <w:szCs w:val="28"/>
        </w:rPr>
      </w:pPr>
      <w:r w:rsidRPr="00AB60D5">
        <w:rPr>
          <w:bCs/>
          <w:sz w:val="28"/>
          <w:szCs w:val="28"/>
        </w:rPr>
        <w:t>ООО «ЛУКОЙЛ-Северо-Западнефтепродукт»</w:t>
      </w:r>
      <w:r w:rsidR="006819A5" w:rsidRPr="00AB60D5">
        <w:rPr>
          <w:bCs/>
          <w:sz w:val="28"/>
          <w:szCs w:val="28"/>
        </w:rPr>
        <w:t xml:space="preserve"> работает в одиннадцати</w:t>
      </w:r>
      <w:r w:rsidRPr="00AB60D5">
        <w:rPr>
          <w:bCs/>
          <w:sz w:val="28"/>
          <w:szCs w:val="28"/>
        </w:rPr>
        <w:t xml:space="preserve"> субъектах Российской Федерации</w:t>
      </w:r>
      <w:r w:rsidR="006819A5" w:rsidRPr="00AB60D5">
        <w:rPr>
          <w:bCs/>
          <w:sz w:val="28"/>
          <w:szCs w:val="28"/>
        </w:rPr>
        <w:t xml:space="preserve"> – в Санкт-Петербурге, Ленинградской, Архангельской, Мурманской, Новгородской, Псковской, Калининградской областях, Республиках Коми и Карелия, Ненецом и Ямало-Ненецком автономных округах.</w:t>
      </w:r>
    </w:p>
    <w:p w:rsidR="00AB60D5" w:rsidRDefault="00AB60D5" w:rsidP="00A65116">
      <w:pPr>
        <w:spacing w:line="360" w:lineRule="auto"/>
        <w:jc w:val="both"/>
        <w:outlineLvl w:val="0"/>
        <w:rPr>
          <w:b/>
          <w:sz w:val="28"/>
          <w:szCs w:val="28"/>
        </w:rPr>
      </w:pPr>
      <w:bookmarkStart w:id="14" w:name="_Toc311106382"/>
      <w:bookmarkStart w:id="15" w:name="_Toc341873124"/>
    </w:p>
    <w:p w:rsidR="00FB47EB" w:rsidRPr="00AB60D5" w:rsidRDefault="00F96055" w:rsidP="00A65116">
      <w:pPr>
        <w:spacing w:line="360" w:lineRule="auto"/>
        <w:jc w:val="both"/>
        <w:outlineLvl w:val="0"/>
        <w:rPr>
          <w:b/>
          <w:sz w:val="28"/>
          <w:szCs w:val="28"/>
        </w:rPr>
      </w:pPr>
      <w:r w:rsidRPr="00AB60D5">
        <w:rPr>
          <w:b/>
          <w:sz w:val="28"/>
          <w:szCs w:val="28"/>
        </w:rPr>
        <w:lastRenderedPageBreak/>
        <w:t>СПИСОК ИСПОЛЬЗОВАНН</w:t>
      </w:r>
      <w:bookmarkEnd w:id="14"/>
      <w:r w:rsidRPr="00AB60D5">
        <w:rPr>
          <w:b/>
          <w:sz w:val="28"/>
          <w:szCs w:val="28"/>
        </w:rPr>
        <w:t>ЫХ ИСТОЧНИКОВ</w:t>
      </w:r>
      <w:bookmarkEnd w:id="15"/>
      <w:r w:rsidR="00AB60D5" w:rsidRPr="00AB60D5">
        <w:rPr>
          <w:b/>
          <w:sz w:val="28"/>
          <w:szCs w:val="28"/>
        </w:rPr>
        <w:t>:</w:t>
      </w:r>
    </w:p>
    <w:p w:rsidR="003E4B21" w:rsidRPr="00AB60D5" w:rsidRDefault="003E4B21" w:rsidP="00351054">
      <w:pPr>
        <w:pStyle w:val="aa"/>
        <w:numPr>
          <w:ilvl w:val="0"/>
          <w:numId w:val="1"/>
        </w:numPr>
        <w:spacing w:line="360" w:lineRule="auto"/>
        <w:ind w:left="357" w:hanging="357"/>
        <w:rPr>
          <w:sz w:val="28"/>
          <w:szCs w:val="28"/>
        </w:rPr>
      </w:pPr>
      <w:r w:rsidRPr="00AB60D5">
        <w:rPr>
          <w:sz w:val="28"/>
          <w:szCs w:val="28"/>
        </w:rPr>
        <w:t xml:space="preserve">Алексунин В. А. Маркетинг. Краткий курс </w:t>
      </w:r>
      <w:r w:rsidR="003644B9" w:rsidRPr="00AB60D5">
        <w:rPr>
          <w:snapToGrid w:val="0"/>
          <w:sz w:val="28"/>
          <w:szCs w:val="28"/>
        </w:rPr>
        <w:t>[Текст]</w:t>
      </w:r>
      <w:r w:rsidRPr="00AB60D5">
        <w:rPr>
          <w:sz w:val="28"/>
          <w:szCs w:val="28"/>
        </w:rPr>
        <w:t>: учеб. пособие / В. А. Алексунин.-2-е изд. – М. : Изд. Дом «Дашков и К», 2008. – 178 с.</w:t>
      </w:r>
    </w:p>
    <w:p w:rsidR="003E4B21" w:rsidRPr="00AB60D5" w:rsidRDefault="003E4B21" w:rsidP="00351054">
      <w:pPr>
        <w:pStyle w:val="aa"/>
        <w:numPr>
          <w:ilvl w:val="0"/>
          <w:numId w:val="1"/>
        </w:numPr>
        <w:spacing w:line="360" w:lineRule="auto"/>
        <w:ind w:left="357" w:hanging="357"/>
        <w:rPr>
          <w:sz w:val="28"/>
          <w:szCs w:val="28"/>
        </w:rPr>
      </w:pPr>
      <w:r w:rsidRPr="00AB60D5">
        <w:rPr>
          <w:snapToGrid w:val="0"/>
          <w:sz w:val="28"/>
          <w:szCs w:val="28"/>
        </w:rPr>
        <w:t>Голубков Е. П. Основы маркетинга: учебник</w:t>
      </w:r>
      <w:r w:rsidR="003644B9" w:rsidRPr="00AB60D5">
        <w:rPr>
          <w:snapToGrid w:val="0"/>
          <w:sz w:val="28"/>
          <w:szCs w:val="28"/>
        </w:rPr>
        <w:t xml:space="preserve"> [Текст]</w:t>
      </w:r>
      <w:r w:rsidRPr="00AB60D5">
        <w:rPr>
          <w:snapToGrid w:val="0"/>
          <w:sz w:val="28"/>
          <w:szCs w:val="28"/>
        </w:rPr>
        <w:t xml:space="preserve"> / Е. П. Голубков. – М.: Финпресс, 2005. – 512 с.</w:t>
      </w:r>
    </w:p>
    <w:p w:rsidR="003E4B21" w:rsidRPr="00AB60D5" w:rsidRDefault="003E4B21" w:rsidP="00351054">
      <w:pPr>
        <w:pStyle w:val="aa"/>
        <w:numPr>
          <w:ilvl w:val="0"/>
          <w:numId w:val="1"/>
        </w:numPr>
        <w:spacing w:line="360" w:lineRule="auto"/>
        <w:ind w:left="357" w:hanging="357"/>
        <w:rPr>
          <w:sz w:val="28"/>
          <w:szCs w:val="28"/>
        </w:rPr>
      </w:pPr>
      <w:r w:rsidRPr="00AB60D5">
        <w:rPr>
          <w:sz w:val="28"/>
          <w:szCs w:val="28"/>
        </w:rPr>
        <w:t>Демидов В.Е. Формула успеха: маркетинг</w:t>
      </w:r>
      <w:r w:rsidR="003644B9" w:rsidRPr="00AB60D5">
        <w:rPr>
          <w:sz w:val="28"/>
          <w:szCs w:val="28"/>
        </w:rPr>
        <w:t xml:space="preserve"> </w:t>
      </w:r>
      <w:r w:rsidR="003644B9" w:rsidRPr="00AB60D5">
        <w:rPr>
          <w:snapToGrid w:val="0"/>
          <w:sz w:val="28"/>
          <w:szCs w:val="28"/>
        </w:rPr>
        <w:t>[Текст]</w:t>
      </w:r>
      <w:r w:rsidRPr="00AB60D5">
        <w:rPr>
          <w:sz w:val="28"/>
          <w:szCs w:val="28"/>
        </w:rPr>
        <w:t xml:space="preserve"> / В. Е. Демидов, П. С. Завьялов. – М.: Международные отношения, 2010. – 93 с.</w:t>
      </w:r>
    </w:p>
    <w:p w:rsidR="003E4B21" w:rsidRPr="00AB60D5" w:rsidRDefault="003E4B21" w:rsidP="00351054">
      <w:pPr>
        <w:pStyle w:val="aa"/>
        <w:numPr>
          <w:ilvl w:val="0"/>
          <w:numId w:val="1"/>
        </w:numPr>
        <w:spacing w:line="360" w:lineRule="auto"/>
        <w:ind w:left="357" w:hanging="357"/>
        <w:rPr>
          <w:sz w:val="28"/>
          <w:szCs w:val="28"/>
        </w:rPr>
      </w:pPr>
      <w:r w:rsidRPr="00AB60D5">
        <w:rPr>
          <w:sz w:val="28"/>
          <w:szCs w:val="28"/>
        </w:rPr>
        <w:t xml:space="preserve">Котлер Ф. Основы маркетинга </w:t>
      </w:r>
      <w:r w:rsidR="003644B9" w:rsidRPr="00AB60D5">
        <w:rPr>
          <w:snapToGrid w:val="0"/>
          <w:sz w:val="28"/>
          <w:szCs w:val="28"/>
        </w:rPr>
        <w:t xml:space="preserve">[Текст] </w:t>
      </w:r>
      <w:r w:rsidRPr="00AB60D5">
        <w:rPr>
          <w:sz w:val="28"/>
          <w:szCs w:val="28"/>
        </w:rPr>
        <w:t>/ Ф. Котлер ; пер. с англ. – М. : Прогресс, 2009. – 736 с.</w:t>
      </w:r>
    </w:p>
    <w:p w:rsidR="003E4B21" w:rsidRPr="00AB60D5" w:rsidRDefault="003E4B21" w:rsidP="00351054">
      <w:pPr>
        <w:pStyle w:val="aa"/>
        <w:numPr>
          <w:ilvl w:val="0"/>
          <w:numId w:val="1"/>
        </w:numPr>
        <w:spacing w:line="360" w:lineRule="auto"/>
        <w:ind w:left="357" w:hanging="357"/>
        <w:rPr>
          <w:sz w:val="28"/>
          <w:szCs w:val="28"/>
        </w:rPr>
      </w:pPr>
      <w:r w:rsidRPr="00AB60D5">
        <w:rPr>
          <w:snapToGrid w:val="0"/>
          <w:sz w:val="28"/>
          <w:szCs w:val="28"/>
        </w:rPr>
        <w:t>Маслов В. О роли маркетинга в деятельности предприятия</w:t>
      </w:r>
      <w:r w:rsidR="003644B9" w:rsidRPr="00AB60D5">
        <w:rPr>
          <w:snapToGrid w:val="0"/>
          <w:sz w:val="28"/>
          <w:szCs w:val="28"/>
        </w:rPr>
        <w:t xml:space="preserve"> [Текст]</w:t>
      </w:r>
      <w:r w:rsidRPr="00AB60D5">
        <w:rPr>
          <w:snapToGrid w:val="0"/>
          <w:sz w:val="28"/>
          <w:szCs w:val="28"/>
        </w:rPr>
        <w:t xml:space="preserve"> / В. Маслов // Маркетинг в России и за ру</w:t>
      </w:r>
      <w:r w:rsidR="008C51FA" w:rsidRPr="00AB60D5">
        <w:rPr>
          <w:snapToGrid w:val="0"/>
          <w:sz w:val="28"/>
          <w:szCs w:val="28"/>
        </w:rPr>
        <w:t>бежом. – 2010. – № 8. – С. 35–</w:t>
      </w:r>
      <w:r w:rsidRPr="00AB60D5">
        <w:rPr>
          <w:snapToGrid w:val="0"/>
          <w:sz w:val="28"/>
          <w:szCs w:val="28"/>
        </w:rPr>
        <w:t>41.</w:t>
      </w:r>
    </w:p>
    <w:p w:rsidR="003E4B21" w:rsidRPr="00AB60D5" w:rsidRDefault="003E4B21" w:rsidP="00351054">
      <w:pPr>
        <w:pStyle w:val="aa"/>
        <w:numPr>
          <w:ilvl w:val="0"/>
          <w:numId w:val="1"/>
        </w:numPr>
        <w:spacing w:line="360" w:lineRule="auto"/>
        <w:ind w:left="357" w:hanging="357"/>
        <w:rPr>
          <w:sz w:val="28"/>
          <w:szCs w:val="28"/>
        </w:rPr>
      </w:pPr>
      <w:r w:rsidRPr="00AB60D5">
        <w:rPr>
          <w:snapToGrid w:val="0"/>
          <w:sz w:val="28"/>
          <w:szCs w:val="28"/>
        </w:rPr>
        <w:t>Панкрухин А. П. Маркетинг-практикум</w:t>
      </w:r>
      <w:r w:rsidR="003644B9" w:rsidRPr="00AB60D5">
        <w:rPr>
          <w:snapToGrid w:val="0"/>
          <w:sz w:val="28"/>
          <w:szCs w:val="28"/>
        </w:rPr>
        <w:t xml:space="preserve"> [Текст]</w:t>
      </w:r>
      <w:r w:rsidRPr="00AB60D5">
        <w:rPr>
          <w:snapToGrid w:val="0"/>
          <w:sz w:val="28"/>
          <w:szCs w:val="28"/>
        </w:rPr>
        <w:t xml:space="preserve"> / А. П. Панкрухин. – М. : Омега-Л, 2004. – 214 с.</w:t>
      </w:r>
    </w:p>
    <w:p w:rsidR="003E4B21" w:rsidRPr="00AB60D5" w:rsidRDefault="003E4B21" w:rsidP="00351054">
      <w:pPr>
        <w:pStyle w:val="aa"/>
        <w:numPr>
          <w:ilvl w:val="0"/>
          <w:numId w:val="1"/>
        </w:numPr>
        <w:spacing w:line="360" w:lineRule="auto"/>
        <w:ind w:left="357" w:hanging="357"/>
        <w:rPr>
          <w:sz w:val="28"/>
          <w:szCs w:val="28"/>
        </w:rPr>
      </w:pPr>
      <w:r w:rsidRPr="00AB60D5">
        <w:rPr>
          <w:snapToGrid w:val="0"/>
          <w:sz w:val="28"/>
          <w:szCs w:val="28"/>
        </w:rPr>
        <w:t>Севрук В. Т. Рынок в системе маркетинга</w:t>
      </w:r>
      <w:r w:rsidR="003644B9" w:rsidRPr="00AB60D5">
        <w:rPr>
          <w:snapToGrid w:val="0"/>
          <w:sz w:val="28"/>
          <w:szCs w:val="28"/>
        </w:rPr>
        <w:t xml:space="preserve"> [Текст]</w:t>
      </w:r>
      <w:r w:rsidRPr="00AB60D5">
        <w:rPr>
          <w:snapToGrid w:val="0"/>
          <w:sz w:val="28"/>
          <w:szCs w:val="28"/>
        </w:rPr>
        <w:t xml:space="preserve"> / В. Т. Севрук // Бухгалтерский учет. – 2006. – № 9. – С. 11 – 15.</w:t>
      </w:r>
    </w:p>
    <w:p w:rsidR="00B818B0" w:rsidRPr="00AB60D5" w:rsidRDefault="003E4B21" w:rsidP="00351054">
      <w:pPr>
        <w:pStyle w:val="aa"/>
        <w:numPr>
          <w:ilvl w:val="0"/>
          <w:numId w:val="1"/>
        </w:numPr>
        <w:spacing w:line="360" w:lineRule="auto"/>
        <w:ind w:left="357" w:hanging="357"/>
        <w:rPr>
          <w:sz w:val="28"/>
          <w:szCs w:val="28"/>
        </w:rPr>
      </w:pPr>
      <w:r w:rsidRPr="00AB60D5">
        <w:rPr>
          <w:snapToGrid w:val="0"/>
          <w:sz w:val="28"/>
          <w:szCs w:val="28"/>
        </w:rPr>
        <w:t>Фатхутдинов</w:t>
      </w:r>
      <w:r w:rsidR="00C500A7" w:rsidRPr="00AB60D5">
        <w:rPr>
          <w:snapToGrid w:val="0"/>
          <w:sz w:val="28"/>
          <w:szCs w:val="28"/>
        </w:rPr>
        <w:t xml:space="preserve"> Р. А. Стратегический маркетинг</w:t>
      </w:r>
      <w:r w:rsidRPr="00AB60D5">
        <w:rPr>
          <w:snapToGrid w:val="0"/>
          <w:sz w:val="28"/>
          <w:szCs w:val="28"/>
        </w:rPr>
        <w:t>: учебник</w:t>
      </w:r>
      <w:r w:rsidR="00C500A7" w:rsidRPr="00AB60D5">
        <w:rPr>
          <w:snapToGrid w:val="0"/>
          <w:sz w:val="28"/>
          <w:szCs w:val="28"/>
        </w:rPr>
        <w:t xml:space="preserve"> [Текст]</w:t>
      </w:r>
      <w:r w:rsidRPr="00AB60D5">
        <w:rPr>
          <w:snapToGrid w:val="0"/>
          <w:sz w:val="28"/>
          <w:szCs w:val="28"/>
        </w:rPr>
        <w:t xml:space="preserve"> / Р. А. Фатхутдинов. – М. : БШ, 2005. – 119 с.</w:t>
      </w:r>
    </w:p>
    <w:p w:rsidR="00AF56C3" w:rsidRPr="00AB60D5" w:rsidRDefault="00BB4971" w:rsidP="00351054">
      <w:pPr>
        <w:widowControl w:val="0"/>
        <w:numPr>
          <w:ilvl w:val="0"/>
          <w:numId w:val="1"/>
        </w:numPr>
        <w:spacing w:line="360" w:lineRule="auto"/>
        <w:ind w:left="357" w:hanging="357"/>
        <w:jc w:val="both"/>
        <w:rPr>
          <w:sz w:val="28"/>
          <w:szCs w:val="28"/>
        </w:rPr>
      </w:pPr>
      <w:r w:rsidRPr="00AB60D5">
        <w:rPr>
          <w:bCs/>
          <w:sz w:val="28"/>
          <w:szCs w:val="28"/>
        </w:rPr>
        <w:t>www.sznp.lukoil.com</w:t>
      </w:r>
      <w:r w:rsidR="00AF56C3" w:rsidRPr="00AB60D5">
        <w:rPr>
          <w:bCs/>
          <w:sz w:val="28"/>
          <w:szCs w:val="28"/>
        </w:rPr>
        <w:t xml:space="preserve"> Официальный сайт </w:t>
      </w:r>
      <w:r w:rsidRPr="00AB60D5">
        <w:rPr>
          <w:bCs/>
          <w:sz w:val="28"/>
          <w:szCs w:val="28"/>
        </w:rPr>
        <w:t>«ЛУКОЙЛ-Северо-Западнефтепродукт»</w:t>
      </w:r>
    </w:p>
    <w:sectPr w:rsidR="00AF56C3" w:rsidRPr="00AB60D5" w:rsidSect="00AB60D5">
      <w:headerReference w:type="even" r:id="rId9"/>
      <w:headerReference w:type="default" r:id="rId10"/>
      <w:footerReference w:type="default" r:id="rId11"/>
      <w:footerReference w:type="first" r:id="rId12"/>
      <w:pgSz w:w="11906" w:h="16838" w:code="9"/>
      <w:pgMar w:top="567" w:right="849"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590" w:rsidRDefault="00644590">
      <w:r>
        <w:separator/>
      </w:r>
    </w:p>
  </w:endnote>
  <w:endnote w:type="continuationSeparator" w:id="1">
    <w:p w:rsidR="00644590" w:rsidRDefault="00644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MS Mincho"/>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519" w:rsidRDefault="00A23519" w:rsidP="0088332D">
    <w:pPr>
      <w:pStyle w:val="a8"/>
      <w:jc w:val="right"/>
    </w:pPr>
    <w:fldSimple w:instr="PAGE   \* MERGEFORMAT">
      <w:r w:rsidR="00AB60D5">
        <w:rPr>
          <w:noProof/>
        </w:rPr>
        <w:t>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0D5" w:rsidRDefault="00AB60D5">
    <w:pPr>
      <w:pStyle w:val="a8"/>
      <w:jc w:val="center"/>
    </w:pPr>
    <w:fldSimple w:instr=" PAGE   \* MERGEFORMAT ">
      <w:r>
        <w:rPr>
          <w:noProof/>
        </w:rPr>
        <w:t>2</w:t>
      </w:r>
    </w:fldSimple>
  </w:p>
  <w:p w:rsidR="00AB60D5" w:rsidRDefault="00AB60D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590" w:rsidRDefault="00644590">
      <w:r>
        <w:separator/>
      </w:r>
    </w:p>
  </w:footnote>
  <w:footnote w:type="continuationSeparator" w:id="1">
    <w:p w:rsidR="00644590" w:rsidRDefault="006445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519" w:rsidRDefault="00A23519" w:rsidP="006A5CC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23519" w:rsidRDefault="00A2351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519" w:rsidRPr="007501CB" w:rsidRDefault="00A23519">
    <w:pPr>
      <w:pStyle w:val="a5"/>
      <w:jc w:val="right"/>
      <w:rPr>
        <w:sz w:val="24"/>
        <w:szCs w:val="24"/>
      </w:rPr>
    </w:pPr>
  </w:p>
  <w:p w:rsidR="00A23519" w:rsidRDefault="00A2351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2EE2"/>
    <w:multiLevelType w:val="hybridMultilevel"/>
    <w:tmpl w:val="1B20155A"/>
    <w:lvl w:ilvl="0" w:tplc="C6845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8960E2"/>
    <w:multiLevelType w:val="hybridMultilevel"/>
    <w:tmpl w:val="36664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302511"/>
    <w:multiLevelType w:val="hybridMultilevel"/>
    <w:tmpl w:val="880C96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1B7F82"/>
    <w:multiLevelType w:val="multilevel"/>
    <w:tmpl w:val="A434E38C"/>
    <w:lvl w:ilvl="0">
      <w:start w:val="1"/>
      <w:numFmt w:val="decimal"/>
      <w:lvlText w:val="%1."/>
      <w:lvlJc w:val="left"/>
      <w:pPr>
        <w:ind w:left="32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88"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216" w:hanging="1080"/>
      </w:pPr>
      <w:rPr>
        <w:rFonts w:hint="default"/>
      </w:rPr>
    </w:lvl>
    <w:lvl w:ilvl="6">
      <w:start w:val="1"/>
      <w:numFmt w:val="decimal"/>
      <w:isLgl/>
      <w:lvlText w:val="%1.%2.%3.%4.%5.%6.%7."/>
      <w:lvlJc w:val="left"/>
      <w:pPr>
        <w:ind w:left="1250" w:hanging="1080"/>
      </w:pPr>
      <w:rPr>
        <w:rFonts w:hint="default"/>
      </w:rPr>
    </w:lvl>
    <w:lvl w:ilvl="7">
      <w:start w:val="1"/>
      <w:numFmt w:val="decimal"/>
      <w:isLgl/>
      <w:lvlText w:val="%1.%2.%3.%4.%5.%6.%7.%8."/>
      <w:lvlJc w:val="left"/>
      <w:pPr>
        <w:ind w:left="1644" w:hanging="1440"/>
      </w:pPr>
      <w:rPr>
        <w:rFonts w:hint="default"/>
      </w:rPr>
    </w:lvl>
    <w:lvl w:ilvl="8">
      <w:start w:val="1"/>
      <w:numFmt w:val="decimal"/>
      <w:isLgl/>
      <w:lvlText w:val="%1.%2.%3.%4.%5.%6.%7.%8.%9."/>
      <w:lvlJc w:val="left"/>
      <w:pPr>
        <w:ind w:left="1678" w:hanging="1440"/>
      </w:pPr>
      <w:rPr>
        <w:rFonts w:hint="default"/>
      </w:rPr>
    </w:lvl>
  </w:abstractNum>
  <w:abstractNum w:abstractNumId="4">
    <w:nsid w:val="0D884224"/>
    <w:multiLevelType w:val="hybridMultilevel"/>
    <w:tmpl w:val="282EDD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5F5B26"/>
    <w:multiLevelType w:val="hybridMultilevel"/>
    <w:tmpl w:val="1FE857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50B4D46"/>
    <w:multiLevelType w:val="hybridMultilevel"/>
    <w:tmpl w:val="9338634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5B96251"/>
    <w:multiLevelType w:val="hybridMultilevel"/>
    <w:tmpl w:val="1708EB4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28532453"/>
    <w:multiLevelType w:val="hybridMultilevel"/>
    <w:tmpl w:val="884A0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314C02"/>
    <w:multiLevelType w:val="hybridMultilevel"/>
    <w:tmpl w:val="7EA284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5792D24"/>
    <w:multiLevelType w:val="hybridMultilevel"/>
    <w:tmpl w:val="0B620AF0"/>
    <w:lvl w:ilvl="0" w:tplc="0419000F">
      <w:start w:val="1"/>
      <w:numFmt w:val="decimal"/>
      <w:lvlText w:val="%1."/>
      <w:lvlJc w:val="left"/>
      <w:pPr>
        <w:ind w:left="968" w:hanging="360"/>
      </w:pPr>
    </w:lvl>
    <w:lvl w:ilvl="1" w:tplc="04190019" w:tentative="1">
      <w:start w:val="1"/>
      <w:numFmt w:val="lowerLetter"/>
      <w:lvlText w:val="%2."/>
      <w:lvlJc w:val="left"/>
      <w:pPr>
        <w:ind w:left="1688" w:hanging="360"/>
      </w:pPr>
    </w:lvl>
    <w:lvl w:ilvl="2" w:tplc="0419001B" w:tentative="1">
      <w:start w:val="1"/>
      <w:numFmt w:val="lowerRoman"/>
      <w:lvlText w:val="%3."/>
      <w:lvlJc w:val="right"/>
      <w:pPr>
        <w:ind w:left="2408" w:hanging="180"/>
      </w:pPr>
    </w:lvl>
    <w:lvl w:ilvl="3" w:tplc="0419000F" w:tentative="1">
      <w:start w:val="1"/>
      <w:numFmt w:val="decimal"/>
      <w:lvlText w:val="%4."/>
      <w:lvlJc w:val="left"/>
      <w:pPr>
        <w:ind w:left="3128" w:hanging="360"/>
      </w:pPr>
    </w:lvl>
    <w:lvl w:ilvl="4" w:tplc="04190019" w:tentative="1">
      <w:start w:val="1"/>
      <w:numFmt w:val="lowerLetter"/>
      <w:lvlText w:val="%5."/>
      <w:lvlJc w:val="left"/>
      <w:pPr>
        <w:ind w:left="3848" w:hanging="360"/>
      </w:pPr>
    </w:lvl>
    <w:lvl w:ilvl="5" w:tplc="0419001B" w:tentative="1">
      <w:start w:val="1"/>
      <w:numFmt w:val="lowerRoman"/>
      <w:lvlText w:val="%6."/>
      <w:lvlJc w:val="right"/>
      <w:pPr>
        <w:ind w:left="4568" w:hanging="180"/>
      </w:pPr>
    </w:lvl>
    <w:lvl w:ilvl="6" w:tplc="0419000F" w:tentative="1">
      <w:start w:val="1"/>
      <w:numFmt w:val="decimal"/>
      <w:lvlText w:val="%7."/>
      <w:lvlJc w:val="left"/>
      <w:pPr>
        <w:ind w:left="5288" w:hanging="360"/>
      </w:pPr>
    </w:lvl>
    <w:lvl w:ilvl="7" w:tplc="04190019" w:tentative="1">
      <w:start w:val="1"/>
      <w:numFmt w:val="lowerLetter"/>
      <w:lvlText w:val="%8."/>
      <w:lvlJc w:val="left"/>
      <w:pPr>
        <w:ind w:left="6008" w:hanging="360"/>
      </w:pPr>
    </w:lvl>
    <w:lvl w:ilvl="8" w:tplc="0419001B" w:tentative="1">
      <w:start w:val="1"/>
      <w:numFmt w:val="lowerRoman"/>
      <w:lvlText w:val="%9."/>
      <w:lvlJc w:val="right"/>
      <w:pPr>
        <w:ind w:left="6728" w:hanging="180"/>
      </w:pPr>
    </w:lvl>
  </w:abstractNum>
  <w:abstractNum w:abstractNumId="12">
    <w:nsid w:val="38294D50"/>
    <w:multiLevelType w:val="hybridMultilevel"/>
    <w:tmpl w:val="8AE293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8A83319"/>
    <w:multiLevelType w:val="hybridMultilevel"/>
    <w:tmpl w:val="EA3C87D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CCE720E"/>
    <w:multiLevelType w:val="hybridMultilevel"/>
    <w:tmpl w:val="616E39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727785E"/>
    <w:multiLevelType w:val="hybridMultilevel"/>
    <w:tmpl w:val="E244E29A"/>
    <w:lvl w:ilvl="0" w:tplc="04190001">
      <w:start w:val="1"/>
      <w:numFmt w:val="bullet"/>
      <w:lvlText w:val=""/>
      <w:lvlJc w:val="left"/>
      <w:pPr>
        <w:ind w:left="218" w:hanging="360"/>
      </w:pPr>
      <w:rPr>
        <w:rFonts w:ascii="Symbol" w:hAnsi="Symbol"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abstractNum w:abstractNumId="16">
    <w:nsid w:val="56B24064"/>
    <w:multiLevelType w:val="hybridMultilevel"/>
    <w:tmpl w:val="373A23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603F0BAA"/>
    <w:multiLevelType w:val="hybridMultilevel"/>
    <w:tmpl w:val="AF56EAA8"/>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6192639D"/>
    <w:multiLevelType w:val="hybridMultilevel"/>
    <w:tmpl w:val="8EF02A2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68485D00"/>
    <w:multiLevelType w:val="hybridMultilevel"/>
    <w:tmpl w:val="44D405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89A16F1"/>
    <w:multiLevelType w:val="multilevel"/>
    <w:tmpl w:val="A434E38C"/>
    <w:lvl w:ilvl="0">
      <w:start w:val="1"/>
      <w:numFmt w:val="decimal"/>
      <w:lvlText w:val="%1."/>
      <w:lvlJc w:val="left"/>
      <w:pPr>
        <w:ind w:left="32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88"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216" w:hanging="1080"/>
      </w:pPr>
      <w:rPr>
        <w:rFonts w:hint="default"/>
      </w:rPr>
    </w:lvl>
    <w:lvl w:ilvl="6">
      <w:start w:val="1"/>
      <w:numFmt w:val="decimal"/>
      <w:isLgl/>
      <w:lvlText w:val="%1.%2.%3.%4.%5.%6.%7."/>
      <w:lvlJc w:val="left"/>
      <w:pPr>
        <w:ind w:left="1250" w:hanging="1080"/>
      </w:pPr>
      <w:rPr>
        <w:rFonts w:hint="default"/>
      </w:rPr>
    </w:lvl>
    <w:lvl w:ilvl="7">
      <w:start w:val="1"/>
      <w:numFmt w:val="decimal"/>
      <w:isLgl/>
      <w:lvlText w:val="%1.%2.%3.%4.%5.%6.%7.%8."/>
      <w:lvlJc w:val="left"/>
      <w:pPr>
        <w:ind w:left="1644" w:hanging="1440"/>
      </w:pPr>
      <w:rPr>
        <w:rFonts w:hint="default"/>
      </w:rPr>
    </w:lvl>
    <w:lvl w:ilvl="8">
      <w:start w:val="1"/>
      <w:numFmt w:val="decimal"/>
      <w:isLgl/>
      <w:lvlText w:val="%1.%2.%3.%4.%5.%6.%7.%8.%9."/>
      <w:lvlJc w:val="left"/>
      <w:pPr>
        <w:ind w:left="1678" w:hanging="1440"/>
      </w:pPr>
      <w:rPr>
        <w:rFonts w:hint="default"/>
      </w:rPr>
    </w:lvl>
  </w:abstractNum>
  <w:abstractNum w:abstractNumId="21">
    <w:nsid w:val="6E737B6D"/>
    <w:multiLevelType w:val="hybridMultilevel"/>
    <w:tmpl w:val="A9664A0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72C54FC6"/>
    <w:multiLevelType w:val="hybridMultilevel"/>
    <w:tmpl w:val="5E5C5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49E2E3A"/>
    <w:multiLevelType w:val="hybridMultilevel"/>
    <w:tmpl w:val="57D4E860"/>
    <w:lvl w:ilvl="0" w:tplc="04190001">
      <w:start w:val="1"/>
      <w:numFmt w:val="bullet"/>
      <w:lvlText w:val=""/>
      <w:lvlJc w:val="left"/>
      <w:pPr>
        <w:ind w:left="269" w:hanging="360"/>
      </w:pPr>
      <w:rPr>
        <w:rFonts w:ascii="Symbol" w:hAnsi="Symbol" w:hint="default"/>
      </w:rPr>
    </w:lvl>
    <w:lvl w:ilvl="1" w:tplc="04190003" w:tentative="1">
      <w:start w:val="1"/>
      <w:numFmt w:val="bullet"/>
      <w:lvlText w:val="o"/>
      <w:lvlJc w:val="left"/>
      <w:pPr>
        <w:ind w:left="989" w:hanging="360"/>
      </w:pPr>
      <w:rPr>
        <w:rFonts w:ascii="Courier New" w:hAnsi="Courier New" w:cs="Courier New" w:hint="default"/>
      </w:rPr>
    </w:lvl>
    <w:lvl w:ilvl="2" w:tplc="04190005" w:tentative="1">
      <w:start w:val="1"/>
      <w:numFmt w:val="bullet"/>
      <w:lvlText w:val=""/>
      <w:lvlJc w:val="left"/>
      <w:pPr>
        <w:ind w:left="1709" w:hanging="360"/>
      </w:pPr>
      <w:rPr>
        <w:rFonts w:ascii="Wingdings" w:hAnsi="Wingdings" w:hint="default"/>
      </w:rPr>
    </w:lvl>
    <w:lvl w:ilvl="3" w:tplc="04190001" w:tentative="1">
      <w:start w:val="1"/>
      <w:numFmt w:val="bullet"/>
      <w:lvlText w:val=""/>
      <w:lvlJc w:val="left"/>
      <w:pPr>
        <w:ind w:left="2429" w:hanging="360"/>
      </w:pPr>
      <w:rPr>
        <w:rFonts w:ascii="Symbol" w:hAnsi="Symbol" w:hint="default"/>
      </w:rPr>
    </w:lvl>
    <w:lvl w:ilvl="4" w:tplc="04190003" w:tentative="1">
      <w:start w:val="1"/>
      <w:numFmt w:val="bullet"/>
      <w:lvlText w:val="o"/>
      <w:lvlJc w:val="left"/>
      <w:pPr>
        <w:ind w:left="3149" w:hanging="360"/>
      </w:pPr>
      <w:rPr>
        <w:rFonts w:ascii="Courier New" w:hAnsi="Courier New" w:cs="Courier New" w:hint="default"/>
      </w:rPr>
    </w:lvl>
    <w:lvl w:ilvl="5" w:tplc="04190005" w:tentative="1">
      <w:start w:val="1"/>
      <w:numFmt w:val="bullet"/>
      <w:lvlText w:val=""/>
      <w:lvlJc w:val="left"/>
      <w:pPr>
        <w:ind w:left="3869" w:hanging="360"/>
      </w:pPr>
      <w:rPr>
        <w:rFonts w:ascii="Wingdings" w:hAnsi="Wingdings" w:hint="default"/>
      </w:rPr>
    </w:lvl>
    <w:lvl w:ilvl="6" w:tplc="04190001" w:tentative="1">
      <w:start w:val="1"/>
      <w:numFmt w:val="bullet"/>
      <w:lvlText w:val=""/>
      <w:lvlJc w:val="left"/>
      <w:pPr>
        <w:ind w:left="4589" w:hanging="360"/>
      </w:pPr>
      <w:rPr>
        <w:rFonts w:ascii="Symbol" w:hAnsi="Symbol" w:hint="default"/>
      </w:rPr>
    </w:lvl>
    <w:lvl w:ilvl="7" w:tplc="04190003" w:tentative="1">
      <w:start w:val="1"/>
      <w:numFmt w:val="bullet"/>
      <w:lvlText w:val="o"/>
      <w:lvlJc w:val="left"/>
      <w:pPr>
        <w:ind w:left="5309" w:hanging="360"/>
      </w:pPr>
      <w:rPr>
        <w:rFonts w:ascii="Courier New" w:hAnsi="Courier New" w:cs="Courier New" w:hint="default"/>
      </w:rPr>
    </w:lvl>
    <w:lvl w:ilvl="8" w:tplc="04190005" w:tentative="1">
      <w:start w:val="1"/>
      <w:numFmt w:val="bullet"/>
      <w:lvlText w:val=""/>
      <w:lvlJc w:val="left"/>
      <w:pPr>
        <w:ind w:left="6029" w:hanging="360"/>
      </w:pPr>
      <w:rPr>
        <w:rFonts w:ascii="Wingdings" w:hAnsi="Wingdings" w:hint="default"/>
      </w:rPr>
    </w:lvl>
  </w:abstractNum>
  <w:abstractNum w:abstractNumId="24">
    <w:nsid w:val="780A5B6F"/>
    <w:multiLevelType w:val="hybridMultilevel"/>
    <w:tmpl w:val="E960CB3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num>
  <w:num w:numId="2">
    <w:abstractNumId w:val="12"/>
  </w:num>
  <w:num w:numId="3">
    <w:abstractNumId w:val="8"/>
  </w:num>
  <w:num w:numId="4">
    <w:abstractNumId w:val="17"/>
  </w:num>
  <w:num w:numId="5">
    <w:abstractNumId w:val="5"/>
  </w:num>
  <w:num w:numId="6">
    <w:abstractNumId w:val="15"/>
  </w:num>
  <w:num w:numId="7">
    <w:abstractNumId w:val="10"/>
  </w:num>
  <w:num w:numId="8">
    <w:abstractNumId w:val="19"/>
  </w:num>
  <w:num w:numId="9">
    <w:abstractNumId w:val="16"/>
  </w:num>
  <w:num w:numId="10">
    <w:abstractNumId w:val="7"/>
  </w:num>
  <w:num w:numId="11">
    <w:abstractNumId w:val="4"/>
  </w:num>
  <w:num w:numId="12">
    <w:abstractNumId w:val="1"/>
  </w:num>
  <w:num w:numId="13">
    <w:abstractNumId w:val="21"/>
  </w:num>
  <w:num w:numId="14">
    <w:abstractNumId w:val="23"/>
  </w:num>
  <w:num w:numId="15">
    <w:abstractNumId w:val="9"/>
  </w:num>
  <w:num w:numId="16">
    <w:abstractNumId w:val="11"/>
  </w:num>
  <w:num w:numId="17">
    <w:abstractNumId w:val="13"/>
  </w:num>
  <w:num w:numId="18">
    <w:abstractNumId w:val="24"/>
  </w:num>
  <w:num w:numId="19">
    <w:abstractNumId w:val="3"/>
  </w:num>
  <w:num w:numId="20">
    <w:abstractNumId w:val="14"/>
  </w:num>
  <w:num w:numId="21">
    <w:abstractNumId w:val="6"/>
  </w:num>
  <w:num w:numId="22">
    <w:abstractNumId w:val="18"/>
  </w:num>
  <w:num w:numId="23">
    <w:abstractNumId w:val="22"/>
  </w:num>
  <w:num w:numId="24">
    <w:abstractNumId w:val="20"/>
  </w:num>
  <w:num w:numId="25">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BB3E70"/>
    <w:rsid w:val="00006A16"/>
    <w:rsid w:val="00007287"/>
    <w:rsid w:val="0001054E"/>
    <w:rsid w:val="00010985"/>
    <w:rsid w:val="000149B9"/>
    <w:rsid w:val="00015BF0"/>
    <w:rsid w:val="00020EF8"/>
    <w:rsid w:val="00021920"/>
    <w:rsid w:val="00021D8D"/>
    <w:rsid w:val="00021E7E"/>
    <w:rsid w:val="00024927"/>
    <w:rsid w:val="000270EB"/>
    <w:rsid w:val="000276CD"/>
    <w:rsid w:val="00027ABF"/>
    <w:rsid w:val="00030859"/>
    <w:rsid w:val="00030E91"/>
    <w:rsid w:val="00030F40"/>
    <w:rsid w:val="00031B46"/>
    <w:rsid w:val="000325C2"/>
    <w:rsid w:val="00036C9F"/>
    <w:rsid w:val="00037DCA"/>
    <w:rsid w:val="000401D2"/>
    <w:rsid w:val="00044EC3"/>
    <w:rsid w:val="0004505B"/>
    <w:rsid w:val="0004671B"/>
    <w:rsid w:val="0005206A"/>
    <w:rsid w:val="00056E70"/>
    <w:rsid w:val="00057497"/>
    <w:rsid w:val="00057E0B"/>
    <w:rsid w:val="0006313E"/>
    <w:rsid w:val="0006317F"/>
    <w:rsid w:val="000639D3"/>
    <w:rsid w:val="00064A1F"/>
    <w:rsid w:val="00070D13"/>
    <w:rsid w:val="0007211A"/>
    <w:rsid w:val="000729AF"/>
    <w:rsid w:val="00072DF3"/>
    <w:rsid w:val="000733C1"/>
    <w:rsid w:val="00073909"/>
    <w:rsid w:val="00076564"/>
    <w:rsid w:val="0007678F"/>
    <w:rsid w:val="0007692A"/>
    <w:rsid w:val="0007700C"/>
    <w:rsid w:val="00077A77"/>
    <w:rsid w:val="0008081C"/>
    <w:rsid w:val="00080F35"/>
    <w:rsid w:val="000811DD"/>
    <w:rsid w:val="0008166F"/>
    <w:rsid w:val="00081743"/>
    <w:rsid w:val="00081993"/>
    <w:rsid w:val="00082A6C"/>
    <w:rsid w:val="00084C97"/>
    <w:rsid w:val="000873FA"/>
    <w:rsid w:val="000877E2"/>
    <w:rsid w:val="00091210"/>
    <w:rsid w:val="00092765"/>
    <w:rsid w:val="0009429B"/>
    <w:rsid w:val="00094BB9"/>
    <w:rsid w:val="00095548"/>
    <w:rsid w:val="00095E3F"/>
    <w:rsid w:val="00096513"/>
    <w:rsid w:val="00096FF5"/>
    <w:rsid w:val="000A08A7"/>
    <w:rsid w:val="000A0CBA"/>
    <w:rsid w:val="000A23C6"/>
    <w:rsid w:val="000A409C"/>
    <w:rsid w:val="000A489A"/>
    <w:rsid w:val="000A5C8F"/>
    <w:rsid w:val="000B01B9"/>
    <w:rsid w:val="000B03AE"/>
    <w:rsid w:val="000B0765"/>
    <w:rsid w:val="000B12BF"/>
    <w:rsid w:val="000B1AB2"/>
    <w:rsid w:val="000B1D58"/>
    <w:rsid w:val="000B20E7"/>
    <w:rsid w:val="000B3B5C"/>
    <w:rsid w:val="000B5702"/>
    <w:rsid w:val="000B5F04"/>
    <w:rsid w:val="000B6437"/>
    <w:rsid w:val="000B7A56"/>
    <w:rsid w:val="000B7D19"/>
    <w:rsid w:val="000C0B36"/>
    <w:rsid w:val="000C0BFF"/>
    <w:rsid w:val="000C110C"/>
    <w:rsid w:val="000C2E69"/>
    <w:rsid w:val="000C4B0F"/>
    <w:rsid w:val="000C4EAB"/>
    <w:rsid w:val="000C52DF"/>
    <w:rsid w:val="000D2CDE"/>
    <w:rsid w:val="000D7208"/>
    <w:rsid w:val="000D729C"/>
    <w:rsid w:val="000D7BD6"/>
    <w:rsid w:val="000D7C40"/>
    <w:rsid w:val="000E0DF2"/>
    <w:rsid w:val="000E3223"/>
    <w:rsid w:val="000E6796"/>
    <w:rsid w:val="000F162F"/>
    <w:rsid w:val="000F1F76"/>
    <w:rsid w:val="000F28FE"/>
    <w:rsid w:val="000F45DC"/>
    <w:rsid w:val="000F46AC"/>
    <w:rsid w:val="000F4DC0"/>
    <w:rsid w:val="000F6E83"/>
    <w:rsid w:val="00102D25"/>
    <w:rsid w:val="0010414E"/>
    <w:rsid w:val="00105B3C"/>
    <w:rsid w:val="00107E5D"/>
    <w:rsid w:val="00113911"/>
    <w:rsid w:val="00114C57"/>
    <w:rsid w:val="00115C33"/>
    <w:rsid w:val="00116285"/>
    <w:rsid w:val="00116D89"/>
    <w:rsid w:val="001177EC"/>
    <w:rsid w:val="001179C8"/>
    <w:rsid w:val="00121FBC"/>
    <w:rsid w:val="001224E2"/>
    <w:rsid w:val="00122736"/>
    <w:rsid w:val="0012425C"/>
    <w:rsid w:val="00124701"/>
    <w:rsid w:val="001304DA"/>
    <w:rsid w:val="00132DCA"/>
    <w:rsid w:val="001349EA"/>
    <w:rsid w:val="00135AF5"/>
    <w:rsid w:val="001409DA"/>
    <w:rsid w:val="00142BDC"/>
    <w:rsid w:val="001457BD"/>
    <w:rsid w:val="0014604E"/>
    <w:rsid w:val="00146E4B"/>
    <w:rsid w:val="0015015E"/>
    <w:rsid w:val="00151579"/>
    <w:rsid w:val="00153186"/>
    <w:rsid w:val="00160363"/>
    <w:rsid w:val="00161782"/>
    <w:rsid w:val="001629F1"/>
    <w:rsid w:val="00167EFB"/>
    <w:rsid w:val="00172478"/>
    <w:rsid w:val="001726E3"/>
    <w:rsid w:val="0017304E"/>
    <w:rsid w:val="00175E86"/>
    <w:rsid w:val="001771E6"/>
    <w:rsid w:val="00180CF4"/>
    <w:rsid w:val="00180DC7"/>
    <w:rsid w:val="001835EA"/>
    <w:rsid w:val="0018385A"/>
    <w:rsid w:val="001850A2"/>
    <w:rsid w:val="00185E63"/>
    <w:rsid w:val="00186F1E"/>
    <w:rsid w:val="00187692"/>
    <w:rsid w:val="00187920"/>
    <w:rsid w:val="00187E0A"/>
    <w:rsid w:val="00187E1B"/>
    <w:rsid w:val="0019092F"/>
    <w:rsid w:val="00192A3D"/>
    <w:rsid w:val="001935C8"/>
    <w:rsid w:val="001935E4"/>
    <w:rsid w:val="00194C56"/>
    <w:rsid w:val="00195F9E"/>
    <w:rsid w:val="001961EA"/>
    <w:rsid w:val="00196C12"/>
    <w:rsid w:val="001A3864"/>
    <w:rsid w:val="001A45CE"/>
    <w:rsid w:val="001A483B"/>
    <w:rsid w:val="001A488F"/>
    <w:rsid w:val="001B1600"/>
    <w:rsid w:val="001B6701"/>
    <w:rsid w:val="001B6BD1"/>
    <w:rsid w:val="001B72DA"/>
    <w:rsid w:val="001C1902"/>
    <w:rsid w:val="001C5670"/>
    <w:rsid w:val="001C6809"/>
    <w:rsid w:val="001C6E54"/>
    <w:rsid w:val="001D0053"/>
    <w:rsid w:val="001D1452"/>
    <w:rsid w:val="001D22A3"/>
    <w:rsid w:val="001E019F"/>
    <w:rsid w:val="001E2CF6"/>
    <w:rsid w:val="001E3EFF"/>
    <w:rsid w:val="001E4C08"/>
    <w:rsid w:val="001E5880"/>
    <w:rsid w:val="001E5F28"/>
    <w:rsid w:val="001E6C6A"/>
    <w:rsid w:val="001E7059"/>
    <w:rsid w:val="001E73DB"/>
    <w:rsid w:val="001F0497"/>
    <w:rsid w:val="001F1A7C"/>
    <w:rsid w:val="001F1F44"/>
    <w:rsid w:val="001F36E3"/>
    <w:rsid w:val="001F6457"/>
    <w:rsid w:val="001F7501"/>
    <w:rsid w:val="00200E25"/>
    <w:rsid w:val="002010AC"/>
    <w:rsid w:val="00203629"/>
    <w:rsid w:val="002040D5"/>
    <w:rsid w:val="00204610"/>
    <w:rsid w:val="0020595A"/>
    <w:rsid w:val="0020703F"/>
    <w:rsid w:val="00207A5B"/>
    <w:rsid w:val="0021024E"/>
    <w:rsid w:val="00211963"/>
    <w:rsid w:val="00211C8C"/>
    <w:rsid w:val="00216DA6"/>
    <w:rsid w:val="00220AAF"/>
    <w:rsid w:val="00223240"/>
    <w:rsid w:val="00226DF5"/>
    <w:rsid w:val="00230013"/>
    <w:rsid w:val="002319AF"/>
    <w:rsid w:val="002332B0"/>
    <w:rsid w:val="002335F8"/>
    <w:rsid w:val="002354A9"/>
    <w:rsid w:val="002365ED"/>
    <w:rsid w:val="002367D0"/>
    <w:rsid w:val="00242911"/>
    <w:rsid w:val="002433CF"/>
    <w:rsid w:val="002476CE"/>
    <w:rsid w:val="0025067A"/>
    <w:rsid w:val="00251182"/>
    <w:rsid w:val="002518EF"/>
    <w:rsid w:val="002523B0"/>
    <w:rsid w:val="002557FE"/>
    <w:rsid w:val="0025758B"/>
    <w:rsid w:val="002579A8"/>
    <w:rsid w:val="002604F9"/>
    <w:rsid w:val="00266887"/>
    <w:rsid w:val="002706A0"/>
    <w:rsid w:val="002714CB"/>
    <w:rsid w:val="002733B1"/>
    <w:rsid w:val="00274A66"/>
    <w:rsid w:val="00274CAD"/>
    <w:rsid w:val="002808C2"/>
    <w:rsid w:val="00281A56"/>
    <w:rsid w:val="00281AF4"/>
    <w:rsid w:val="00281CCA"/>
    <w:rsid w:val="00284B8D"/>
    <w:rsid w:val="00286BF3"/>
    <w:rsid w:val="00286E08"/>
    <w:rsid w:val="00295472"/>
    <w:rsid w:val="00296CBB"/>
    <w:rsid w:val="002A1ADC"/>
    <w:rsid w:val="002A31EB"/>
    <w:rsid w:val="002A404B"/>
    <w:rsid w:val="002A4A7C"/>
    <w:rsid w:val="002A5F74"/>
    <w:rsid w:val="002A6A6D"/>
    <w:rsid w:val="002A72F4"/>
    <w:rsid w:val="002B1EFA"/>
    <w:rsid w:val="002C1462"/>
    <w:rsid w:val="002C2CC6"/>
    <w:rsid w:val="002C3DEB"/>
    <w:rsid w:val="002C4552"/>
    <w:rsid w:val="002C5E44"/>
    <w:rsid w:val="002D1BBB"/>
    <w:rsid w:val="002D2870"/>
    <w:rsid w:val="002D30BD"/>
    <w:rsid w:val="002D34E3"/>
    <w:rsid w:val="002D420A"/>
    <w:rsid w:val="002E0C2B"/>
    <w:rsid w:val="002E0F01"/>
    <w:rsid w:val="002E1BC4"/>
    <w:rsid w:val="002E24F0"/>
    <w:rsid w:val="002E3A3B"/>
    <w:rsid w:val="002E3FE4"/>
    <w:rsid w:val="002F0FC5"/>
    <w:rsid w:val="002F249D"/>
    <w:rsid w:val="002F2B60"/>
    <w:rsid w:val="002F33E7"/>
    <w:rsid w:val="002F4345"/>
    <w:rsid w:val="002F62D0"/>
    <w:rsid w:val="00300207"/>
    <w:rsid w:val="00301325"/>
    <w:rsid w:val="00306941"/>
    <w:rsid w:val="003070A9"/>
    <w:rsid w:val="00312353"/>
    <w:rsid w:val="00317233"/>
    <w:rsid w:val="003206DE"/>
    <w:rsid w:val="003219EB"/>
    <w:rsid w:val="003249D1"/>
    <w:rsid w:val="00326739"/>
    <w:rsid w:val="003272D9"/>
    <w:rsid w:val="00327389"/>
    <w:rsid w:val="00327647"/>
    <w:rsid w:val="00327BD6"/>
    <w:rsid w:val="00330BE0"/>
    <w:rsid w:val="00331A03"/>
    <w:rsid w:val="00331D66"/>
    <w:rsid w:val="0033467C"/>
    <w:rsid w:val="0033498B"/>
    <w:rsid w:val="00334C6D"/>
    <w:rsid w:val="00336426"/>
    <w:rsid w:val="0034118D"/>
    <w:rsid w:val="00342614"/>
    <w:rsid w:val="0034467A"/>
    <w:rsid w:val="00346206"/>
    <w:rsid w:val="00346480"/>
    <w:rsid w:val="003473B3"/>
    <w:rsid w:val="00350C11"/>
    <w:rsid w:val="00351054"/>
    <w:rsid w:val="00351D18"/>
    <w:rsid w:val="00352682"/>
    <w:rsid w:val="003536B2"/>
    <w:rsid w:val="00355B1D"/>
    <w:rsid w:val="00355FDC"/>
    <w:rsid w:val="00357370"/>
    <w:rsid w:val="00357503"/>
    <w:rsid w:val="00363259"/>
    <w:rsid w:val="0036358C"/>
    <w:rsid w:val="003644B9"/>
    <w:rsid w:val="00364846"/>
    <w:rsid w:val="00366861"/>
    <w:rsid w:val="0036722C"/>
    <w:rsid w:val="003701C9"/>
    <w:rsid w:val="003707F3"/>
    <w:rsid w:val="00371220"/>
    <w:rsid w:val="00373F6F"/>
    <w:rsid w:val="003743F8"/>
    <w:rsid w:val="00374C4E"/>
    <w:rsid w:val="00376134"/>
    <w:rsid w:val="00377FCF"/>
    <w:rsid w:val="0038424E"/>
    <w:rsid w:val="0038596B"/>
    <w:rsid w:val="003867BD"/>
    <w:rsid w:val="00387C19"/>
    <w:rsid w:val="00387F66"/>
    <w:rsid w:val="003906A0"/>
    <w:rsid w:val="00392BC4"/>
    <w:rsid w:val="00392DC2"/>
    <w:rsid w:val="00394A75"/>
    <w:rsid w:val="00394F2F"/>
    <w:rsid w:val="003952AD"/>
    <w:rsid w:val="00395E01"/>
    <w:rsid w:val="00397971"/>
    <w:rsid w:val="00397AFE"/>
    <w:rsid w:val="003A1D66"/>
    <w:rsid w:val="003A25AA"/>
    <w:rsid w:val="003A4EE5"/>
    <w:rsid w:val="003A50D3"/>
    <w:rsid w:val="003A58BD"/>
    <w:rsid w:val="003A5DBC"/>
    <w:rsid w:val="003A6596"/>
    <w:rsid w:val="003B28B6"/>
    <w:rsid w:val="003B38BE"/>
    <w:rsid w:val="003B45FB"/>
    <w:rsid w:val="003B6751"/>
    <w:rsid w:val="003B6C58"/>
    <w:rsid w:val="003C0364"/>
    <w:rsid w:val="003C1CF0"/>
    <w:rsid w:val="003C1DD6"/>
    <w:rsid w:val="003C30C5"/>
    <w:rsid w:val="003C54F5"/>
    <w:rsid w:val="003C6EF5"/>
    <w:rsid w:val="003D1BE4"/>
    <w:rsid w:val="003D4C6D"/>
    <w:rsid w:val="003D5154"/>
    <w:rsid w:val="003D5E22"/>
    <w:rsid w:val="003D6BA9"/>
    <w:rsid w:val="003D79A2"/>
    <w:rsid w:val="003E2570"/>
    <w:rsid w:val="003E30EE"/>
    <w:rsid w:val="003E3EEF"/>
    <w:rsid w:val="003E4B21"/>
    <w:rsid w:val="003E4DDB"/>
    <w:rsid w:val="003E57BC"/>
    <w:rsid w:val="003E62CA"/>
    <w:rsid w:val="003E7218"/>
    <w:rsid w:val="003E766B"/>
    <w:rsid w:val="003F121B"/>
    <w:rsid w:val="003F19AC"/>
    <w:rsid w:val="003F24D3"/>
    <w:rsid w:val="003F50E2"/>
    <w:rsid w:val="003F6115"/>
    <w:rsid w:val="0040111B"/>
    <w:rsid w:val="004017BB"/>
    <w:rsid w:val="00403663"/>
    <w:rsid w:val="00404608"/>
    <w:rsid w:val="004059C1"/>
    <w:rsid w:val="00405BCE"/>
    <w:rsid w:val="004111EE"/>
    <w:rsid w:val="00411F0A"/>
    <w:rsid w:val="00414E4C"/>
    <w:rsid w:val="00414EDE"/>
    <w:rsid w:val="00415A7A"/>
    <w:rsid w:val="0042173C"/>
    <w:rsid w:val="00427120"/>
    <w:rsid w:val="00427677"/>
    <w:rsid w:val="00427DAD"/>
    <w:rsid w:val="00431053"/>
    <w:rsid w:val="004339CA"/>
    <w:rsid w:val="004367F4"/>
    <w:rsid w:val="00436EC1"/>
    <w:rsid w:val="00437358"/>
    <w:rsid w:val="00437C62"/>
    <w:rsid w:val="00437D60"/>
    <w:rsid w:val="00441E44"/>
    <w:rsid w:val="00443FC6"/>
    <w:rsid w:val="00446284"/>
    <w:rsid w:val="00452BEF"/>
    <w:rsid w:val="0045351D"/>
    <w:rsid w:val="004552DC"/>
    <w:rsid w:val="00456828"/>
    <w:rsid w:val="004579AA"/>
    <w:rsid w:val="004579B5"/>
    <w:rsid w:val="00460673"/>
    <w:rsid w:val="004607EC"/>
    <w:rsid w:val="004632DA"/>
    <w:rsid w:val="00464181"/>
    <w:rsid w:val="004760E7"/>
    <w:rsid w:val="00480408"/>
    <w:rsid w:val="004811A8"/>
    <w:rsid w:val="004814FC"/>
    <w:rsid w:val="0048624F"/>
    <w:rsid w:val="0049296F"/>
    <w:rsid w:val="00492FE7"/>
    <w:rsid w:val="00494789"/>
    <w:rsid w:val="004953D3"/>
    <w:rsid w:val="00495A36"/>
    <w:rsid w:val="00495C4B"/>
    <w:rsid w:val="0049795F"/>
    <w:rsid w:val="00497CEA"/>
    <w:rsid w:val="004A0007"/>
    <w:rsid w:val="004A2295"/>
    <w:rsid w:val="004A351C"/>
    <w:rsid w:val="004A448E"/>
    <w:rsid w:val="004A4CDF"/>
    <w:rsid w:val="004A6973"/>
    <w:rsid w:val="004A7D35"/>
    <w:rsid w:val="004B060B"/>
    <w:rsid w:val="004B0B5B"/>
    <w:rsid w:val="004B28CC"/>
    <w:rsid w:val="004B2B79"/>
    <w:rsid w:val="004B37B8"/>
    <w:rsid w:val="004B42A6"/>
    <w:rsid w:val="004B435E"/>
    <w:rsid w:val="004B468C"/>
    <w:rsid w:val="004C2635"/>
    <w:rsid w:val="004C273E"/>
    <w:rsid w:val="004C6114"/>
    <w:rsid w:val="004C6474"/>
    <w:rsid w:val="004C75DC"/>
    <w:rsid w:val="004D0EF9"/>
    <w:rsid w:val="004D16E1"/>
    <w:rsid w:val="004D1798"/>
    <w:rsid w:val="004D58A2"/>
    <w:rsid w:val="004D758B"/>
    <w:rsid w:val="004D799A"/>
    <w:rsid w:val="004D7DBB"/>
    <w:rsid w:val="004E073F"/>
    <w:rsid w:val="004E0D95"/>
    <w:rsid w:val="004E1EAB"/>
    <w:rsid w:val="004E2384"/>
    <w:rsid w:val="004E36DC"/>
    <w:rsid w:val="004E4E21"/>
    <w:rsid w:val="004F0E08"/>
    <w:rsid w:val="004F12B3"/>
    <w:rsid w:val="004F1DD4"/>
    <w:rsid w:val="004F39D9"/>
    <w:rsid w:val="004F6DA5"/>
    <w:rsid w:val="004F7AE4"/>
    <w:rsid w:val="0050029C"/>
    <w:rsid w:val="00500CCB"/>
    <w:rsid w:val="00501067"/>
    <w:rsid w:val="00501A4D"/>
    <w:rsid w:val="00503EBB"/>
    <w:rsid w:val="005045EB"/>
    <w:rsid w:val="00505731"/>
    <w:rsid w:val="005066CA"/>
    <w:rsid w:val="005067BE"/>
    <w:rsid w:val="00507CBA"/>
    <w:rsid w:val="00510A94"/>
    <w:rsid w:val="00510F56"/>
    <w:rsid w:val="005110B9"/>
    <w:rsid w:val="00511D26"/>
    <w:rsid w:val="00512CED"/>
    <w:rsid w:val="00512EC3"/>
    <w:rsid w:val="00515DA5"/>
    <w:rsid w:val="005162E5"/>
    <w:rsid w:val="0051714A"/>
    <w:rsid w:val="00520428"/>
    <w:rsid w:val="00521861"/>
    <w:rsid w:val="00524009"/>
    <w:rsid w:val="005245DC"/>
    <w:rsid w:val="005246CC"/>
    <w:rsid w:val="00524E40"/>
    <w:rsid w:val="005261D9"/>
    <w:rsid w:val="0052772E"/>
    <w:rsid w:val="00527B7B"/>
    <w:rsid w:val="00531D05"/>
    <w:rsid w:val="00532FA1"/>
    <w:rsid w:val="00542004"/>
    <w:rsid w:val="0054360C"/>
    <w:rsid w:val="005454A7"/>
    <w:rsid w:val="00545A73"/>
    <w:rsid w:val="00545E5A"/>
    <w:rsid w:val="0054610A"/>
    <w:rsid w:val="00550E56"/>
    <w:rsid w:val="00552836"/>
    <w:rsid w:val="00560926"/>
    <w:rsid w:val="00561622"/>
    <w:rsid w:val="005620AB"/>
    <w:rsid w:val="0056251B"/>
    <w:rsid w:val="005640FF"/>
    <w:rsid w:val="00564E4F"/>
    <w:rsid w:val="00567B11"/>
    <w:rsid w:val="00570DBB"/>
    <w:rsid w:val="00570E92"/>
    <w:rsid w:val="00571F51"/>
    <w:rsid w:val="00572488"/>
    <w:rsid w:val="00573247"/>
    <w:rsid w:val="005732A0"/>
    <w:rsid w:val="00573886"/>
    <w:rsid w:val="00574260"/>
    <w:rsid w:val="005753D5"/>
    <w:rsid w:val="00581B5F"/>
    <w:rsid w:val="00584103"/>
    <w:rsid w:val="0058451F"/>
    <w:rsid w:val="00584C32"/>
    <w:rsid w:val="00586AC4"/>
    <w:rsid w:val="0059531F"/>
    <w:rsid w:val="00595BBE"/>
    <w:rsid w:val="005964A8"/>
    <w:rsid w:val="00597BF6"/>
    <w:rsid w:val="005A0DC6"/>
    <w:rsid w:val="005A3A86"/>
    <w:rsid w:val="005A4BC0"/>
    <w:rsid w:val="005A5B06"/>
    <w:rsid w:val="005A5B30"/>
    <w:rsid w:val="005B5315"/>
    <w:rsid w:val="005B6D1F"/>
    <w:rsid w:val="005B7EA7"/>
    <w:rsid w:val="005B7EE8"/>
    <w:rsid w:val="005C00E4"/>
    <w:rsid w:val="005C2267"/>
    <w:rsid w:val="005C3547"/>
    <w:rsid w:val="005C3E5F"/>
    <w:rsid w:val="005C4779"/>
    <w:rsid w:val="005C4DDC"/>
    <w:rsid w:val="005C6FFB"/>
    <w:rsid w:val="005D014B"/>
    <w:rsid w:val="005D149B"/>
    <w:rsid w:val="005D17A0"/>
    <w:rsid w:val="005D3077"/>
    <w:rsid w:val="005D4AA4"/>
    <w:rsid w:val="005D4B02"/>
    <w:rsid w:val="005E1961"/>
    <w:rsid w:val="005E5B22"/>
    <w:rsid w:val="005F2DE7"/>
    <w:rsid w:val="005F39E3"/>
    <w:rsid w:val="005F39EA"/>
    <w:rsid w:val="005F45BC"/>
    <w:rsid w:val="005F4EA1"/>
    <w:rsid w:val="005F4FA0"/>
    <w:rsid w:val="005F59EC"/>
    <w:rsid w:val="00602574"/>
    <w:rsid w:val="00602AD4"/>
    <w:rsid w:val="00605B46"/>
    <w:rsid w:val="00613C43"/>
    <w:rsid w:val="0061789A"/>
    <w:rsid w:val="006208D8"/>
    <w:rsid w:val="006212CE"/>
    <w:rsid w:val="00622126"/>
    <w:rsid w:val="00627D35"/>
    <w:rsid w:val="006303C3"/>
    <w:rsid w:val="00630882"/>
    <w:rsid w:val="00631714"/>
    <w:rsid w:val="006325A5"/>
    <w:rsid w:val="00633B40"/>
    <w:rsid w:val="00634F67"/>
    <w:rsid w:val="00636D9F"/>
    <w:rsid w:val="006379CA"/>
    <w:rsid w:val="00637CAE"/>
    <w:rsid w:val="006422AD"/>
    <w:rsid w:val="00644590"/>
    <w:rsid w:val="00646F22"/>
    <w:rsid w:val="00650540"/>
    <w:rsid w:val="00651EC5"/>
    <w:rsid w:val="00655058"/>
    <w:rsid w:val="0065680E"/>
    <w:rsid w:val="00657FE8"/>
    <w:rsid w:val="006602AB"/>
    <w:rsid w:val="00666427"/>
    <w:rsid w:val="00671C3D"/>
    <w:rsid w:val="0067242D"/>
    <w:rsid w:val="006819A5"/>
    <w:rsid w:val="00685DF0"/>
    <w:rsid w:val="0068765A"/>
    <w:rsid w:val="00690840"/>
    <w:rsid w:val="00690C1E"/>
    <w:rsid w:val="00691798"/>
    <w:rsid w:val="0069366A"/>
    <w:rsid w:val="006945F6"/>
    <w:rsid w:val="00694D6A"/>
    <w:rsid w:val="006A05CF"/>
    <w:rsid w:val="006A23AD"/>
    <w:rsid w:val="006A3F0D"/>
    <w:rsid w:val="006A5CCE"/>
    <w:rsid w:val="006A6D79"/>
    <w:rsid w:val="006B0AAD"/>
    <w:rsid w:val="006B0ABF"/>
    <w:rsid w:val="006B2A2F"/>
    <w:rsid w:val="006B376F"/>
    <w:rsid w:val="006C16D9"/>
    <w:rsid w:val="006C3080"/>
    <w:rsid w:val="006C4995"/>
    <w:rsid w:val="006C53FA"/>
    <w:rsid w:val="006C5A82"/>
    <w:rsid w:val="006C5CFB"/>
    <w:rsid w:val="006D22ED"/>
    <w:rsid w:val="006D30D8"/>
    <w:rsid w:val="006D5FB2"/>
    <w:rsid w:val="006D7186"/>
    <w:rsid w:val="006D7464"/>
    <w:rsid w:val="006E20F0"/>
    <w:rsid w:val="006E5370"/>
    <w:rsid w:val="006E5BCA"/>
    <w:rsid w:val="006E7F08"/>
    <w:rsid w:val="006F04D9"/>
    <w:rsid w:val="006F3C35"/>
    <w:rsid w:val="006F45BB"/>
    <w:rsid w:val="007034DA"/>
    <w:rsid w:val="00704988"/>
    <w:rsid w:val="00706893"/>
    <w:rsid w:val="00707079"/>
    <w:rsid w:val="007074DB"/>
    <w:rsid w:val="00710832"/>
    <w:rsid w:val="00712098"/>
    <w:rsid w:val="007121BB"/>
    <w:rsid w:val="007127EF"/>
    <w:rsid w:val="00717559"/>
    <w:rsid w:val="007206BE"/>
    <w:rsid w:val="007219F8"/>
    <w:rsid w:val="00721AE4"/>
    <w:rsid w:val="00722719"/>
    <w:rsid w:val="00724155"/>
    <w:rsid w:val="00725A1A"/>
    <w:rsid w:val="00726A74"/>
    <w:rsid w:val="00731B84"/>
    <w:rsid w:val="00732C3E"/>
    <w:rsid w:val="00732FBD"/>
    <w:rsid w:val="007330B6"/>
    <w:rsid w:val="007356E1"/>
    <w:rsid w:val="007400B0"/>
    <w:rsid w:val="00744770"/>
    <w:rsid w:val="00745EBD"/>
    <w:rsid w:val="0074678B"/>
    <w:rsid w:val="00746FD2"/>
    <w:rsid w:val="0074745E"/>
    <w:rsid w:val="007479EA"/>
    <w:rsid w:val="00747ED6"/>
    <w:rsid w:val="00747F05"/>
    <w:rsid w:val="007501CB"/>
    <w:rsid w:val="007503A9"/>
    <w:rsid w:val="0075693E"/>
    <w:rsid w:val="00757AED"/>
    <w:rsid w:val="00757B63"/>
    <w:rsid w:val="007651A0"/>
    <w:rsid w:val="007651C5"/>
    <w:rsid w:val="00765402"/>
    <w:rsid w:val="00765502"/>
    <w:rsid w:val="00771E0A"/>
    <w:rsid w:val="0077339E"/>
    <w:rsid w:val="00773DDB"/>
    <w:rsid w:val="0077496F"/>
    <w:rsid w:val="007755A9"/>
    <w:rsid w:val="0077566E"/>
    <w:rsid w:val="00775817"/>
    <w:rsid w:val="00777363"/>
    <w:rsid w:val="007803A3"/>
    <w:rsid w:val="00786ED1"/>
    <w:rsid w:val="0078776D"/>
    <w:rsid w:val="00790944"/>
    <w:rsid w:val="007925D4"/>
    <w:rsid w:val="007931AF"/>
    <w:rsid w:val="007935CA"/>
    <w:rsid w:val="00793AF3"/>
    <w:rsid w:val="0079464B"/>
    <w:rsid w:val="007952B4"/>
    <w:rsid w:val="007A007C"/>
    <w:rsid w:val="007A0267"/>
    <w:rsid w:val="007A1D11"/>
    <w:rsid w:val="007A1E48"/>
    <w:rsid w:val="007A5BCB"/>
    <w:rsid w:val="007A6131"/>
    <w:rsid w:val="007A66E4"/>
    <w:rsid w:val="007A6F61"/>
    <w:rsid w:val="007A7148"/>
    <w:rsid w:val="007B1E56"/>
    <w:rsid w:val="007B642D"/>
    <w:rsid w:val="007C0EFB"/>
    <w:rsid w:val="007C31BD"/>
    <w:rsid w:val="007C4EE2"/>
    <w:rsid w:val="007C6AF9"/>
    <w:rsid w:val="007D2BAE"/>
    <w:rsid w:val="007D47AE"/>
    <w:rsid w:val="007D5451"/>
    <w:rsid w:val="007D59D8"/>
    <w:rsid w:val="007D5A9C"/>
    <w:rsid w:val="007D77EF"/>
    <w:rsid w:val="007D7886"/>
    <w:rsid w:val="007D7E7E"/>
    <w:rsid w:val="007E37DC"/>
    <w:rsid w:val="007E4B48"/>
    <w:rsid w:val="007E5284"/>
    <w:rsid w:val="007E5C18"/>
    <w:rsid w:val="007E60CA"/>
    <w:rsid w:val="007E6492"/>
    <w:rsid w:val="007E6811"/>
    <w:rsid w:val="007E7527"/>
    <w:rsid w:val="007F3CDF"/>
    <w:rsid w:val="007F4513"/>
    <w:rsid w:val="007F5365"/>
    <w:rsid w:val="007F5B99"/>
    <w:rsid w:val="007F7F39"/>
    <w:rsid w:val="00800015"/>
    <w:rsid w:val="00800D16"/>
    <w:rsid w:val="00805895"/>
    <w:rsid w:val="00810137"/>
    <w:rsid w:val="00810BB0"/>
    <w:rsid w:val="0081138D"/>
    <w:rsid w:val="00811F77"/>
    <w:rsid w:val="00820182"/>
    <w:rsid w:val="0082086B"/>
    <w:rsid w:val="0082391F"/>
    <w:rsid w:val="0082692A"/>
    <w:rsid w:val="008271AE"/>
    <w:rsid w:val="00831E46"/>
    <w:rsid w:val="00831EA8"/>
    <w:rsid w:val="0083259D"/>
    <w:rsid w:val="0083540B"/>
    <w:rsid w:val="00840318"/>
    <w:rsid w:val="00841DFC"/>
    <w:rsid w:val="00843780"/>
    <w:rsid w:val="008437ED"/>
    <w:rsid w:val="00843BF3"/>
    <w:rsid w:val="00844E82"/>
    <w:rsid w:val="00845A3B"/>
    <w:rsid w:val="00845A7F"/>
    <w:rsid w:val="00850372"/>
    <w:rsid w:val="0085063F"/>
    <w:rsid w:val="00851CF8"/>
    <w:rsid w:val="0085215D"/>
    <w:rsid w:val="00856038"/>
    <w:rsid w:val="00860995"/>
    <w:rsid w:val="00860B3C"/>
    <w:rsid w:val="00863ED8"/>
    <w:rsid w:val="00865DD7"/>
    <w:rsid w:val="008661C3"/>
    <w:rsid w:val="00867E52"/>
    <w:rsid w:val="0087100E"/>
    <w:rsid w:val="00872E18"/>
    <w:rsid w:val="00875E17"/>
    <w:rsid w:val="0087662D"/>
    <w:rsid w:val="00876812"/>
    <w:rsid w:val="00881B25"/>
    <w:rsid w:val="008821ED"/>
    <w:rsid w:val="0088332D"/>
    <w:rsid w:val="0088766B"/>
    <w:rsid w:val="00887F0B"/>
    <w:rsid w:val="00891C97"/>
    <w:rsid w:val="0089212B"/>
    <w:rsid w:val="008943CD"/>
    <w:rsid w:val="008947FB"/>
    <w:rsid w:val="008951E9"/>
    <w:rsid w:val="00896833"/>
    <w:rsid w:val="008972BE"/>
    <w:rsid w:val="008A3C41"/>
    <w:rsid w:val="008A6BE5"/>
    <w:rsid w:val="008A7004"/>
    <w:rsid w:val="008B0E7A"/>
    <w:rsid w:val="008B22BC"/>
    <w:rsid w:val="008B376B"/>
    <w:rsid w:val="008B5104"/>
    <w:rsid w:val="008C0E82"/>
    <w:rsid w:val="008C3304"/>
    <w:rsid w:val="008C3B98"/>
    <w:rsid w:val="008C3E77"/>
    <w:rsid w:val="008C51FA"/>
    <w:rsid w:val="008C5504"/>
    <w:rsid w:val="008C6B45"/>
    <w:rsid w:val="008C750C"/>
    <w:rsid w:val="008D06C1"/>
    <w:rsid w:val="008D0FAE"/>
    <w:rsid w:val="008D170A"/>
    <w:rsid w:val="008D1D93"/>
    <w:rsid w:val="008D2B26"/>
    <w:rsid w:val="008D3790"/>
    <w:rsid w:val="008D3F65"/>
    <w:rsid w:val="008D54F1"/>
    <w:rsid w:val="008D5D63"/>
    <w:rsid w:val="008D6504"/>
    <w:rsid w:val="008D6D41"/>
    <w:rsid w:val="008E09BA"/>
    <w:rsid w:val="008E0AD8"/>
    <w:rsid w:val="008E0F5F"/>
    <w:rsid w:val="008E54B9"/>
    <w:rsid w:val="008F2A9F"/>
    <w:rsid w:val="008F31AE"/>
    <w:rsid w:val="008F5F96"/>
    <w:rsid w:val="00901835"/>
    <w:rsid w:val="00901D0B"/>
    <w:rsid w:val="009023F6"/>
    <w:rsid w:val="009027B8"/>
    <w:rsid w:val="009049DB"/>
    <w:rsid w:val="00906D10"/>
    <w:rsid w:val="009076FC"/>
    <w:rsid w:val="00907F0A"/>
    <w:rsid w:val="00910D1A"/>
    <w:rsid w:val="00913BB1"/>
    <w:rsid w:val="00914A18"/>
    <w:rsid w:val="009155F5"/>
    <w:rsid w:val="00915946"/>
    <w:rsid w:val="0091733C"/>
    <w:rsid w:val="0093055D"/>
    <w:rsid w:val="009305A3"/>
    <w:rsid w:val="00930DDA"/>
    <w:rsid w:val="0093169F"/>
    <w:rsid w:val="00931BCE"/>
    <w:rsid w:val="00931CCB"/>
    <w:rsid w:val="00931E47"/>
    <w:rsid w:val="009330D5"/>
    <w:rsid w:val="009355D2"/>
    <w:rsid w:val="0093739A"/>
    <w:rsid w:val="00942060"/>
    <w:rsid w:val="00942A44"/>
    <w:rsid w:val="00945AE0"/>
    <w:rsid w:val="009475FC"/>
    <w:rsid w:val="0095073C"/>
    <w:rsid w:val="00951669"/>
    <w:rsid w:val="00955679"/>
    <w:rsid w:val="00956130"/>
    <w:rsid w:val="009577EC"/>
    <w:rsid w:val="009578A0"/>
    <w:rsid w:val="00957FAA"/>
    <w:rsid w:val="00963DDE"/>
    <w:rsid w:val="009654DE"/>
    <w:rsid w:val="009671F8"/>
    <w:rsid w:val="0096729F"/>
    <w:rsid w:val="00967C49"/>
    <w:rsid w:val="009744EC"/>
    <w:rsid w:val="00974EA0"/>
    <w:rsid w:val="0097686A"/>
    <w:rsid w:val="00976C74"/>
    <w:rsid w:val="00977DF7"/>
    <w:rsid w:val="00977EE6"/>
    <w:rsid w:val="00980BCD"/>
    <w:rsid w:val="0098256B"/>
    <w:rsid w:val="009844E5"/>
    <w:rsid w:val="00990371"/>
    <w:rsid w:val="00990C1B"/>
    <w:rsid w:val="009923CF"/>
    <w:rsid w:val="00992530"/>
    <w:rsid w:val="0099340F"/>
    <w:rsid w:val="00993625"/>
    <w:rsid w:val="00995750"/>
    <w:rsid w:val="00996B01"/>
    <w:rsid w:val="009A2E86"/>
    <w:rsid w:val="009A490F"/>
    <w:rsid w:val="009A4E0D"/>
    <w:rsid w:val="009A7145"/>
    <w:rsid w:val="009B002B"/>
    <w:rsid w:val="009B13C3"/>
    <w:rsid w:val="009B2099"/>
    <w:rsid w:val="009B28C9"/>
    <w:rsid w:val="009C1A83"/>
    <w:rsid w:val="009C3357"/>
    <w:rsid w:val="009C40BF"/>
    <w:rsid w:val="009C485E"/>
    <w:rsid w:val="009C783D"/>
    <w:rsid w:val="009D1246"/>
    <w:rsid w:val="009D12F9"/>
    <w:rsid w:val="009D1D42"/>
    <w:rsid w:val="009D2017"/>
    <w:rsid w:val="009D2364"/>
    <w:rsid w:val="009D4876"/>
    <w:rsid w:val="009D48CA"/>
    <w:rsid w:val="009D5FD9"/>
    <w:rsid w:val="009E34D0"/>
    <w:rsid w:val="009E452F"/>
    <w:rsid w:val="009E7FB6"/>
    <w:rsid w:val="009F0B15"/>
    <w:rsid w:val="009F27DD"/>
    <w:rsid w:val="009F29D3"/>
    <w:rsid w:val="009F3B29"/>
    <w:rsid w:val="009F4E60"/>
    <w:rsid w:val="009F674F"/>
    <w:rsid w:val="009F6E6C"/>
    <w:rsid w:val="00A018D5"/>
    <w:rsid w:val="00A02BB1"/>
    <w:rsid w:val="00A05386"/>
    <w:rsid w:val="00A05F06"/>
    <w:rsid w:val="00A07FA2"/>
    <w:rsid w:val="00A10198"/>
    <w:rsid w:val="00A13030"/>
    <w:rsid w:val="00A137FB"/>
    <w:rsid w:val="00A144D2"/>
    <w:rsid w:val="00A15786"/>
    <w:rsid w:val="00A16D35"/>
    <w:rsid w:val="00A17677"/>
    <w:rsid w:val="00A218AD"/>
    <w:rsid w:val="00A23102"/>
    <w:rsid w:val="00A23519"/>
    <w:rsid w:val="00A23E92"/>
    <w:rsid w:val="00A260D1"/>
    <w:rsid w:val="00A27CA9"/>
    <w:rsid w:val="00A30670"/>
    <w:rsid w:val="00A306B4"/>
    <w:rsid w:val="00A308E2"/>
    <w:rsid w:val="00A34AE1"/>
    <w:rsid w:val="00A34D39"/>
    <w:rsid w:val="00A351EA"/>
    <w:rsid w:val="00A35792"/>
    <w:rsid w:val="00A364AB"/>
    <w:rsid w:val="00A36BAA"/>
    <w:rsid w:val="00A3762C"/>
    <w:rsid w:val="00A4073A"/>
    <w:rsid w:val="00A40875"/>
    <w:rsid w:val="00A40B30"/>
    <w:rsid w:val="00A41A44"/>
    <w:rsid w:val="00A471AA"/>
    <w:rsid w:val="00A4722B"/>
    <w:rsid w:val="00A47B3B"/>
    <w:rsid w:val="00A5086A"/>
    <w:rsid w:val="00A544A5"/>
    <w:rsid w:val="00A567A1"/>
    <w:rsid w:val="00A5690E"/>
    <w:rsid w:val="00A56F09"/>
    <w:rsid w:val="00A60E19"/>
    <w:rsid w:val="00A639B9"/>
    <w:rsid w:val="00A639E9"/>
    <w:rsid w:val="00A639ED"/>
    <w:rsid w:val="00A65116"/>
    <w:rsid w:val="00A664C1"/>
    <w:rsid w:val="00A66E5D"/>
    <w:rsid w:val="00A67DB2"/>
    <w:rsid w:val="00A7074A"/>
    <w:rsid w:val="00A71417"/>
    <w:rsid w:val="00A718D9"/>
    <w:rsid w:val="00A71DCF"/>
    <w:rsid w:val="00A71F4C"/>
    <w:rsid w:val="00A72362"/>
    <w:rsid w:val="00A72A8F"/>
    <w:rsid w:val="00A73BB8"/>
    <w:rsid w:val="00A7433E"/>
    <w:rsid w:val="00A761E2"/>
    <w:rsid w:val="00A81863"/>
    <w:rsid w:val="00A83138"/>
    <w:rsid w:val="00A8473E"/>
    <w:rsid w:val="00A86D16"/>
    <w:rsid w:val="00A9098D"/>
    <w:rsid w:val="00A923B2"/>
    <w:rsid w:val="00A936B9"/>
    <w:rsid w:val="00A949E7"/>
    <w:rsid w:val="00A9672E"/>
    <w:rsid w:val="00A968EB"/>
    <w:rsid w:val="00A97388"/>
    <w:rsid w:val="00AA0F9C"/>
    <w:rsid w:val="00AA16BF"/>
    <w:rsid w:val="00AA2D17"/>
    <w:rsid w:val="00AA3B6E"/>
    <w:rsid w:val="00AA6E26"/>
    <w:rsid w:val="00AA71CC"/>
    <w:rsid w:val="00AA75F1"/>
    <w:rsid w:val="00AB14F6"/>
    <w:rsid w:val="00AB1501"/>
    <w:rsid w:val="00AB2DC8"/>
    <w:rsid w:val="00AB2F27"/>
    <w:rsid w:val="00AB60D5"/>
    <w:rsid w:val="00AB6F2F"/>
    <w:rsid w:val="00AB732F"/>
    <w:rsid w:val="00AC05CD"/>
    <w:rsid w:val="00AC1C4F"/>
    <w:rsid w:val="00AC2A28"/>
    <w:rsid w:val="00AC32AF"/>
    <w:rsid w:val="00AC3B37"/>
    <w:rsid w:val="00AC65CC"/>
    <w:rsid w:val="00AC7B2C"/>
    <w:rsid w:val="00AD2207"/>
    <w:rsid w:val="00AD2F1C"/>
    <w:rsid w:val="00AD658F"/>
    <w:rsid w:val="00AD65D3"/>
    <w:rsid w:val="00AD77A6"/>
    <w:rsid w:val="00AE0B2C"/>
    <w:rsid w:val="00AE38D7"/>
    <w:rsid w:val="00AE38EC"/>
    <w:rsid w:val="00AE7F3E"/>
    <w:rsid w:val="00AF441F"/>
    <w:rsid w:val="00AF56C3"/>
    <w:rsid w:val="00AF5C6F"/>
    <w:rsid w:val="00AF646D"/>
    <w:rsid w:val="00AF6BCF"/>
    <w:rsid w:val="00B0058F"/>
    <w:rsid w:val="00B008BD"/>
    <w:rsid w:val="00B013B9"/>
    <w:rsid w:val="00B054F8"/>
    <w:rsid w:val="00B05897"/>
    <w:rsid w:val="00B05B24"/>
    <w:rsid w:val="00B05DA9"/>
    <w:rsid w:val="00B05E96"/>
    <w:rsid w:val="00B077A5"/>
    <w:rsid w:val="00B077F3"/>
    <w:rsid w:val="00B1012B"/>
    <w:rsid w:val="00B102F6"/>
    <w:rsid w:val="00B20389"/>
    <w:rsid w:val="00B2112C"/>
    <w:rsid w:val="00B230A8"/>
    <w:rsid w:val="00B23991"/>
    <w:rsid w:val="00B263B8"/>
    <w:rsid w:val="00B31393"/>
    <w:rsid w:val="00B321DC"/>
    <w:rsid w:val="00B3319B"/>
    <w:rsid w:val="00B354B8"/>
    <w:rsid w:val="00B35914"/>
    <w:rsid w:val="00B36AAB"/>
    <w:rsid w:val="00B4355D"/>
    <w:rsid w:val="00B44392"/>
    <w:rsid w:val="00B44807"/>
    <w:rsid w:val="00B50427"/>
    <w:rsid w:val="00B516DD"/>
    <w:rsid w:val="00B51C72"/>
    <w:rsid w:val="00B54088"/>
    <w:rsid w:val="00B5461E"/>
    <w:rsid w:val="00B558E3"/>
    <w:rsid w:val="00B55D84"/>
    <w:rsid w:val="00B5636F"/>
    <w:rsid w:val="00B56C14"/>
    <w:rsid w:val="00B63FB7"/>
    <w:rsid w:val="00B64A70"/>
    <w:rsid w:val="00B65B14"/>
    <w:rsid w:val="00B73433"/>
    <w:rsid w:val="00B818B0"/>
    <w:rsid w:val="00B82E00"/>
    <w:rsid w:val="00B83085"/>
    <w:rsid w:val="00B839B6"/>
    <w:rsid w:val="00B85E9A"/>
    <w:rsid w:val="00B86246"/>
    <w:rsid w:val="00B87772"/>
    <w:rsid w:val="00B907BD"/>
    <w:rsid w:val="00B9173E"/>
    <w:rsid w:val="00B93298"/>
    <w:rsid w:val="00B93F22"/>
    <w:rsid w:val="00B95C4D"/>
    <w:rsid w:val="00B97A78"/>
    <w:rsid w:val="00BA0CDA"/>
    <w:rsid w:val="00BA12FE"/>
    <w:rsid w:val="00BA267C"/>
    <w:rsid w:val="00BA2C31"/>
    <w:rsid w:val="00BA394E"/>
    <w:rsid w:val="00BA4885"/>
    <w:rsid w:val="00BA6151"/>
    <w:rsid w:val="00BB1201"/>
    <w:rsid w:val="00BB1A18"/>
    <w:rsid w:val="00BB20C1"/>
    <w:rsid w:val="00BB3E70"/>
    <w:rsid w:val="00BB4971"/>
    <w:rsid w:val="00BB5427"/>
    <w:rsid w:val="00BB5F5E"/>
    <w:rsid w:val="00BC26B8"/>
    <w:rsid w:val="00BC2C87"/>
    <w:rsid w:val="00BC34DC"/>
    <w:rsid w:val="00BC5533"/>
    <w:rsid w:val="00BC586E"/>
    <w:rsid w:val="00BC79E3"/>
    <w:rsid w:val="00BC7DD8"/>
    <w:rsid w:val="00BD03F6"/>
    <w:rsid w:val="00BD0BB1"/>
    <w:rsid w:val="00BD17C4"/>
    <w:rsid w:val="00BD17EE"/>
    <w:rsid w:val="00BD218B"/>
    <w:rsid w:val="00BD2A89"/>
    <w:rsid w:val="00BD4206"/>
    <w:rsid w:val="00BD695C"/>
    <w:rsid w:val="00BD7F14"/>
    <w:rsid w:val="00BE2CC6"/>
    <w:rsid w:val="00BE2E6F"/>
    <w:rsid w:val="00BF16AD"/>
    <w:rsid w:val="00BF62AE"/>
    <w:rsid w:val="00BF656D"/>
    <w:rsid w:val="00BF6FCE"/>
    <w:rsid w:val="00BF7117"/>
    <w:rsid w:val="00C01C1D"/>
    <w:rsid w:val="00C02A45"/>
    <w:rsid w:val="00C04AA1"/>
    <w:rsid w:val="00C06322"/>
    <w:rsid w:val="00C063C4"/>
    <w:rsid w:val="00C111B2"/>
    <w:rsid w:val="00C15251"/>
    <w:rsid w:val="00C15E7A"/>
    <w:rsid w:val="00C2187D"/>
    <w:rsid w:val="00C21E4E"/>
    <w:rsid w:val="00C21F73"/>
    <w:rsid w:val="00C22008"/>
    <w:rsid w:val="00C2243C"/>
    <w:rsid w:val="00C23CF0"/>
    <w:rsid w:val="00C24EE0"/>
    <w:rsid w:val="00C270CF"/>
    <w:rsid w:val="00C30EF8"/>
    <w:rsid w:val="00C31E0D"/>
    <w:rsid w:val="00C33F1D"/>
    <w:rsid w:val="00C35CB4"/>
    <w:rsid w:val="00C36A2C"/>
    <w:rsid w:val="00C36D98"/>
    <w:rsid w:val="00C41EA1"/>
    <w:rsid w:val="00C4336D"/>
    <w:rsid w:val="00C44FEE"/>
    <w:rsid w:val="00C4512C"/>
    <w:rsid w:val="00C500A7"/>
    <w:rsid w:val="00C53442"/>
    <w:rsid w:val="00C53FD4"/>
    <w:rsid w:val="00C55F37"/>
    <w:rsid w:val="00C6202D"/>
    <w:rsid w:val="00C6286F"/>
    <w:rsid w:val="00C63598"/>
    <w:rsid w:val="00C63BF8"/>
    <w:rsid w:val="00C665E6"/>
    <w:rsid w:val="00C67FC4"/>
    <w:rsid w:val="00C715E4"/>
    <w:rsid w:val="00C717C7"/>
    <w:rsid w:val="00C71804"/>
    <w:rsid w:val="00C73E20"/>
    <w:rsid w:val="00C751FC"/>
    <w:rsid w:val="00C84BDD"/>
    <w:rsid w:val="00C852A9"/>
    <w:rsid w:val="00C87D77"/>
    <w:rsid w:val="00C91570"/>
    <w:rsid w:val="00C93947"/>
    <w:rsid w:val="00C944AC"/>
    <w:rsid w:val="00C947B2"/>
    <w:rsid w:val="00C95EFF"/>
    <w:rsid w:val="00CA1940"/>
    <w:rsid w:val="00CA258E"/>
    <w:rsid w:val="00CA5228"/>
    <w:rsid w:val="00CA55D8"/>
    <w:rsid w:val="00CA5A9C"/>
    <w:rsid w:val="00CA6D09"/>
    <w:rsid w:val="00CA6E1C"/>
    <w:rsid w:val="00CA70B8"/>
    <w:rsid w:val="00CA7B3A"/>
    <w:rsid w:val="00CB04C1"/>
    <w:rsid w:val="00CB5048"/>
    <w:rsid w:val="00CB59C5"/>
    <w:rsid w:val="00CC122E"/>
    <w:rsid w:val="00CC1E00"/>
    <w:rsid w:val="00CC2686"/>
    <w:rsid w:val="00CC2929"/>
    <w:rsid w:val="00CC37C6"/>
    <w:rsid w:val="00CC3C99"/>
    <w:rsid w:val="00CC591C"/>
    <w:rsid w:val="00CC5C2B"/>
    <w:rsid w:val="00CC665F"/>
    <w:rsid w:val="00CD05DE"/>
    <w:rsid w:val="00CD1492"/>
    <w:rsid w:val="00CD18DE"/>
    <w:rsid w:val="00CD1D7E"/>
    <w:rsid w:val="00CD62F6"/>
    <w:rsid w:val="00CD644B"/>
    <w:rsid w:val="00CE03B9"/>
    <w:rsid w:val="00CE43C5"/>
    <w:rsid w:val="00CE6E35"/>
    <w:rsid w:val="00CE7BBE"/>
    <w:rsid w:val="00CF1172"/>
    <w:rsid w:val="00CF3C4C"/>
    <w:rsid w:val="00CF581E"/>
    <w:rsid w:val="00CF7280"/>
    <w:rsid w:val="00CF760E"/>
    <w:rsid w:val="00D01445"/>
    <w:rsid w:val="00D0178E"/>
    <w:rsid w:val="00D03810"/>
    <w:rsid w:val="00D03B81"/>
    <w:rsid w:val="00D0773A"/>
    <w:rsid w:val="00D15135"/>
    <w:rsid w:val="00D15FF6"/>
    <w:rsid w:val="00D1690A"/>
    <w:rsid w:val="00D16B0D"/>
    <w:rsid w:val="00D17C42"/>
    <w:rsid w:val="00D17CDF"/>
    <w:rsid w:val="00D17F22"/>
    <w:rsid w:val="00D227C9"/>
    <w:rsid w:val="00D24366"/>
    <w:rsid w:val="00D25962"/>
    <w:rsid w:val="00D310B2"/>
    <w:rsid w:val="00D33473"/>
    <w:rsid w:val="00D3457C"/>
    <w:rsid w:val="00D36464"/>
    <w:rsid w:val="00D36748"/>
    <w:rsid w:val="00D36C81"/>
    <w:rsid w:val="00D4060D"/>
    <w:rsid w:val="00D45F93"/>
    <w:rsid w:val="00D46952"/>
    <w:rsid w:val="00D5035D"/>
    <w:rsid w:val="00D51CEE"/>
    <w:rsid w:val="00D531B3"/>
    <w:rsid w:val="00D54138"/>
    <w:rsid w:val="00D62886"/>
    <w:rsid w:val="00D63A7D"/>
    <w:rsid w:val="00D6591E"/>
    <w:rsid w:val="00D66B2F"/>
    <w:rsid w:val="00D702AC"/>
    <w:rsid w:val="00D71F08"/>
    <w:rsid w:val="00D8117D"/>
    <w:rsid w:val="00D8262A"/>
    <w:rsid w:val="00D841D2"/>
    <w:rsid w:val="00D84D78"/>
    <w:rsid w:val="00D86B99"/>
    <w:rsid w:val="00D86CB4"/>
    <w:rsid w:val="00D871E2"/>
    <w:rsid w:val="00D87309"/>
    <w:rsid w:val="00D87FCA"/>
    <w:rsid w:val="00D93818"/>
    <w:rsid w:val="00D93DE2"/>
    <w:rsid w:val="00D952EE"/>
    <w:rsid w:val="00D9587E"/>
    <w:rsid w:val="00D959E9"/>
    <w:rsid w:val="00D965D7"/>
    <w:rsid w:val="00D975BD"/>
    <w:rsid w:val="00DA04C7"/>
    <w:rsid w:val="00DA05C7"/>
    <w:rsid w:val="00DA0729"/>
    <w:rsid w:val="00DA44BA"/>
    <w:rsid w:val="00DA540A"/>
    <w:rsid w:val="00DA56F9"/>
    <w:rsid w:val="00DA5810"/>
    <w:rsid w:val="00DA5CB9"/>
    <w:rsid w:val="00DA7F71"/>
    <w:rsid w:val="00DB050A"/>
    <w:rsid w:val="00DB0F94"/>
    <w:rsid w:val="00DB4FFE"/>
    <w:rsid w:val="00DB5913"/>
    <w:rsid w:val="00DB6937"/>
    <w:rsid w:val="00DB712B"/>
    <w:rsid w:val="00DC0386"/>
    <w:rsid w:val="00DC154A"/>
    <w:rsid w:val="00DD0580"/>
    <w:rsid w:val="00DD27D7"/>
    <w:rsid w:val="00DD2F1F"/>
    <w:rsid w:val="00DD37BF"/>
    <w:rsid w:val="00DD4757"/>
    <w:rsid w:val="00DD69F8"/>
    <w:rsid w:val="00DE15F9"/>
    <w:rsid w:val="00DE16E5"/>
    <w:rsid w:val="00DE1B97"/>
    <w:rsid w:val="00DE3AAD"/>
    <w:rsid w:val="00DE3EB6"/>
    <w:rsid w:val="00DE5ED8"/>
    <w:rsid w:val="00DE6212"/>
    <w:rsid w:val="00DF097E"/>
    <w:rsid w:val="00DF0EDE"/>
    <w:rsid w:val="00DF2173"/>
    <w:rsid w:val="00DF3557"/>
    <w:rsid w:val="00DF568E"/>
    <w:rsid w:val="00E02193"/>
    <w:rsid w:val="00E02A4E"/>
    <w:rsid w:val="00E0789F"/>
    <w:rsid w:val="00E10951"/>
    <w:rsid w:val="00E11EFC"/>
    <w:rsid w:val="00E1360B"/>
    <w:rsid w:val="00E1396F"/>
    <w:rsid w:val="00E13CF8"/>
    <w:rsid w:val="00E1432C"/>
    <w:rsid w:val="00E161BA"/>
    <w:rsid w:val="00E16E2C"/>
    <w:rsid w:val="00E23537"/>
    <w:rsid w:val="00E23D50"/>
    <w:rsid w:val="00E2596A"/>
    <w:rsid w:val="00E265B8"/>
    <w:rsid w:val="00E26E1A"/>
    <w:rsid w:val="00E3075C"/>
    <w:rsid w:val="00E34E2D"/>
    <w:rsid w:val="00E406E8"/>
    <w:rsid w:val="00E40740"/>
    <w:rsid w:val="00E41D2B"/>
    <w:rsid w:val="00E41E00"/>
    <w:rsid w:val="00E42556"/>
    <w:rsid w:val="00E430A2"/>
    <w:rsid w:val="00E5280E"/>
    <w:rsid w:val="00E529FD"/>
    <w:rsid w:val="00E5343E"/>
    <w:rsid w:val="00E55A2C"/>
    <w:rsid w:val="00E56139"/>
    <w:rsid w:val="00E56613"/>
    <w:rsid w:val="00E61BE8"/>
    <w:rsid w:val="00E62C12"/>
    <w:rsid w:val="00E63F7C"/>
    <w:rsid w:val="00E65FFE"/>
    <w:rsid w:val="00E66CA9"/>
    <w:rsid w:val="00E7099C"/>
    <w:rsid w:val="00E722F8"/>
    <w:rsid w:val="00E749DC"/>
    <w:rsid w:val="00E76746"/>
    <w:rsid w:val="00E81AC2"/>
    <w:rsid w:val="00E81B53"/>
    <w:rsid w:val="00E8541D"/>
    <w:rsid w:val="00E90CA0"/>
    <w:rsid w:val="00E912B5"/>
    <w:rsid w:val="00E915CE"/>
    <w:rsid w:val="00E92267"/>
    <w:rsid w:val="00E92E38"/>
    <w:rsid w:val="00E93B9D"/>
    <w:rsid w:val="00E979A6"/>
    <w:rsid w:val="00EA0FD7"/>
    <w:rsid w:val="00EA11CD"/>
    <w:rsid w:val="00EA212F"/>
    <w:rsid w:val="00EA2B75"/>
    <w:rsid w:val="00EA2DB5"/>
    <w:rsid w:val="00EA2E0F"/>
    <w:rsid w:val="00EA4813"/>
    <w:rsid w:val="00EA649A"/>
    <w:rsid w:val="00EA65BD"/>
    <w:rsid w:val="00EA68C0"/>
    <w:rsid w:val="00EA69ED"/>
    <w:rsid w:val="00EA6F38"/>
    <w:rsid w:val="00EB015D"/>
    <w:rsid w:val="00EB0BD5"/>
    <w:rsid w:val="00EB12A4"/>
    <w:rsid w:val="00EB1A13"/>
    <w:rsid w:val="00EB2022"/>
    <w:rsid w:val="00EB2CF9"/>
    <w:rsid w:val="00EB2FA2"/>
    <w:rsid w:val="00EB3860"/>
    <w:rsid w:val="00EB50F5"/>
    <w:rsid w:val="00EB7EBA"/>
    <w:rsid w:val="00EC0F27"/>
    <w:rsid w:val="00EC2886"/>
    <w:rsid w:val="00EC294D"/>
    <w:rsid w:val="00EC4AB2"/>
    <w:rsid w:val="00EC72F4"/>
    <w:rsid w:val="00ED68CF"/>
    <w:rsid w:val="00ED7BCD"/>
    <w:rsid w:val="00EE1E94"/>
    <w:rsid w:val="00EE2043"/>
    <w:rsid w:val="00EE23A1"/>
    <w:rsid w:val="00EE28E2"/>
    <w:rsid w:val="00EE6693"/>
    <w:rsid w:val="00EF101A"/>
    <w:rsid w:val="00EF43B2"/>
    <w:rsid w:val="00EF4952"/>
    <w:rsid w:val="00EF6850"/>
    <w:rsid w:val="00EF68A3"/>
    <w:rsid w:val="00EF6C96"/>
    <w:rsid w:val="00EF7D9E"/>
    <w:rsid w:val="00F0082B"/>
    <w:rsid w:val="00F01722"/>
    <w:rsid w:val="00F01DDB"/>
    <w:rsid w:val="00F03E61"/>
    <w:rsid w:val="00F043CB"/>
    <w:rsid w:val="00F053BA"/>
    <w:rsid w:val="00F111B7"/>
    <w:rsid w:val="00F118EC"/>
    <w:rsid w:val="00F1390F"/>
    <w:rsid w:val="00F15F52"/>
    <w:rsid w:val="00F2068B"/>
    <w:rsid w:val="00F211C2"/>
    <w:rsid w:val="00F21B15"/>
    <w:rsid w:val="00F21FD7"/>
    <w:rsid w:val="00F22B1A"/>
    <w:rsid w:val="00F2579F"/>
    <w:rsid w:val="00F25A21"/>
    <w:rsid w:val="00F312E8"/>
    <w:rsid w:val="00F31F3A"/>
    <w:rsid w:val="00F3207C"/>
    <w:rsid w:val="00F32AD3"/>
    <w:rsid w:val="00F37226"/>
    <w:rsid w:val="00F373C3"/>
    <w:rsid w:val="00F37F33"/>
    <w:rsid w:val="00F40E10"/>
    <w:rsid w:val="00F472F2"/>
    <w:rsid w:val="00F5009C"/>
    <w:rsid w:val="00F5130D"/>
    <w:rsid w:val="00F51737"/>
    <w:rsid w:val="00F5182B"/>
    <w:rsid w:val="00F52A3B"/>
    <w:rsid w:val="00F52F4C"/>
    <w:rsid w:val="00F537B4"/>
    <w:rsid w:val="00F54135"/>
    <w:rsid w:val="00F5598C"/>
    <w:rsid w:val="00F55EFA"/>
    <w:rsid w:val="00F56487"/>
    <w:rsid w:val="00F56C27"/>
    <w:rsid w:val="00F56E32"/>
    <w:rsid w:val="00F6655B"/>
    <w:rsid w:val="00F66E4B"/>
    <w:rsid w:val="00F70087"/>
    <w:rsid w:val="00F7092A"/>
    <w:rsid w:val="00F71D76"/>
    <w:rsid w:val="00F72107"/>
    <w:rsid w:val="00F7367B"/>
    <w:rsid w:val="00F73A5A"/>
    <w:rsid w:val="00F73E6C"/>
    <w:rsid w:val="00F741B9"/>
    <w:rsid w:val="00F7473C"/>
    <w:rsid w:val="00F76424"/>
    <w:rsid w:val="00F80F9F"/>
    <w:rsid w:val="00F8405A"/>
    <w:rsid w:val="00F846F1"/>
    <w:rsid w:val="00F8519F"/>
    <w:rsid w:val="00F8545E"/>
    <w:rsid w:val="00F8622B"/>
    <w:rsid w:val="00F86B82"/>
    <w:rsid w:val="00F90C71"/>
    <w:rsid w:val="00F90C80"/>
    <w:rsid w:val="00F94C6B"/>
    <w:rsid w:val="00F96055"/>
    <w:rsid w:val="00F96627"/>
    <w:rsid w:val="00FA03DC"/>
    <w:rsid w:val="00FA0BFF"/>
    <w:rsid w:val="00FA17AC"/>
    <w:rsid w:val="00FA1D75"/>
    <w:rsid w:val="00FA1D7A"/>
    <w:rsid w:val="00FA686D"/>
    <w:rsid w:val="00FA72D0"/>
    <w:rsid w:val="00FA73D6"/>
    <w:rsid w:val="00FB1617"/>
    <w:rsid w:val="00FB17B5"/>
    <w:rsid w:val="00FB191D"/>
    <w:rsid w:val="00FB47EB"/>
    <w:rsid w:val="00FB4DA8"/>
    <w:rsid w:val="00FB651F"/>
    <w:rsid w:val="00FC01A8"/>
    <w:rsid w:val="00FC1999"/>
    <w:rsid w:val="00FC2C4C"/>
    <w:rsid w:val="00FC3C84"/>
    <w:rsid w:val="00FC5193"/>
    <w:rsid w:val="00FC63A4"/>
    <w:rsid w:val="00FC6FB3"/>
    <w:rsid w:val="00FD1B3C"/>
    <w:rsid w:val="00FD2692"/>
    <w:rsid w:val="00FD3A9E"/>
    <w:rsid w:val="00FD43A0"/>
    <w:rsid w:val="00FD6AE6"/>
    <w:rsid w:val="00FE102B"/>
    <w:rsid w:val="00FE2E66"/>
    <w:rsid w:val="00FE30DF"/>
    <w:rsid w:val="00FE5830"/>
    <w:rsid w:val="00FE6D0C"/>
    <w:rsid w:val="00FF09A2"/>
    <w:rsid w:val="00FF2159"/>
    <w:rsid w:val="00FF2541"/>
    <w:rsid w:val="00FF55A2"/>
    <w:rsid w:val="00FF6969"/>
    <w:rsid w:val="00FF6F83"/>
    <w:rsid w:val="00FF76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95A36"/>
  </w:style>
  <w:style w:type="paragraph" w:styleId="1">
    <w:name w:val="heading 1"/>
    <w:basedOn w:val="a0"/>
    <w:next w:val="a0"/>
    <w:link w:val="10"/>
    <w:uiPriority w:val="9"/>
    <w:qFormat/>
    <w:rsid w:val="006945F6"/>
    <w:pPr>
      <w:keepNext/>
      <w:spacing w:before="240" w:after="60"/>
      <w:outlineLvl w:val="0"/>
    </w:pPr>
    <w:rPr>
      <w:rFonts w:ascii="Cambria" w:hAnsi="Cambria"/>
      <w:b/>
      <w:bCs/>
      <w:kern w:val="32"/>
      <w:sz w:val="32"/>
      <w:szCs w:val="32"/>
      <w:lang/>
    </w:rPr>
  </w:style>
  <w:style w:type="paragraph" w:styleId="2">
    <w:name w:val="heading 2"/>
    <w:basedOn w:val="a0"/>
    <w:next w:val="a0"/>
    <w:qFormat/>
    <w:rsid w:val="00BB3E70"/>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6945F6"/>
    <w:pPr>
      <w:keepNext/>
      <w:spacing w:before="240" w:after="60"/>
      <w:outlineLvl w:val="2"/>
    </w:pPr>
    <w:rPr>
      <w:rFonts w:ascii="Arial" w:hAnsi="Arial"/>
      <w:b/>
      <w:bCs/>
      <w:sz w:val="26"/>
      <w:szCs w:val="26"/>
      <w:lang/>
    </w:rPr>
  </w:style>
  <w:style w:type="paragraph" w:styleId="4">
    <w:name w:val="heading 4"/>
    <w:basedOn w:val="a0"/>
    <w:next w:val="a0"/>
    <w:link w:val="40"/>
    <w:qFormat/>
    <w:rsid w:val="006945F6"/>
    <w:pPr>
      <w:keepNext/>
      <w:spacing w:before="240" w:after="60"/>
      <w:outlineLvl w:val="3"/>
    </w:pPr>
    <w:rPr>
      <w:b/>
      <w:bCs/>
      <w:sz w:val="28"/>
      <w:szCs w:val="28"/>
      <w:lang/>
    </w:rPr>
  </w:style>
  <w:style w:type="paragraph" w:styleId="5">
    <w:name w:val="heading 5"/>
    <w:basedOn w:val="a0"/>
    <w:next w:val="a0"/>
    <w:link w:val="50"/>
    <w:qFormat/>
    <w:rsid w:val="006945F6"/>
    <w:pPr>
      <w:spacing w:before="240" w:after="60"/>
      <w:outlineLvl w:val="4"/>
    </w:pPr>
    <w:rPr>
      <w:b/>
      <w:bCs/>
      <w:i/>
      <w:iCs/>
      <w:sz w:val="26"/>
      <w:szCs w:val="26"/>
      <w:lang/>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a4">
    <w:name w:val="Обычный текст"/>
    <w:basedOn w:val="a0"/>
    <w:rsid w:val="00BB3E70"/>
    <w:pPr>
      <w:ind w:firstLine="454"/>
      <w:jc w:val="both"/>
    </w:pPr>
    <w:rPr>
      <w:sz w:val="24"/>
    </w:rPr>
  </w:style>
  <w:style w:type="paragraph" w:customStyle="1" w:styleId="Normal">
    <w:name w:val="Normal"/>
    <w:rsid w:val="00BB3E70"/>
    <w:pPr>
      <w:spacing w:line="260" w:lineRule="auto"/>
      <w:ind w:firstLine="280"/>
      <w:jc w:val="both"/>
    </w:pPr>
    <w:rPr>
      <w:snapToGrid w:val="0"/>
      <w:sz w:val="18"/>
    </w:rPr>
  </w:style>
  <w:style w:type="paragraph" w:customStyle="1" w:styleId="2-">
    <w:name w:val="Заголовок 2-го уровня"/>
    <w:basedOn w:val="2"/>
    <w:rsid w:val="00BB3E70"/>
    <w:pPr>
      <w:spacing w:before="120" w:after="120"/>
      <w:jc w:val="center"/>
    </w:pPr>
    <w:rPr>
      <w:rFonts w:ascii="Times New Roman" w:hAnsi="Times New Roman" w:cs="Times New Roman"/>
      <w:bCs w:val="0"/>
      <w:i w:val="0"/>
      <w:iCs w:val="0"/>
      <w:sz w:val="26"/>
      <w:szCs w:val="20"/>
    </w:rPr>
  </w:style>
  <w:style w:type="paragraph" w:styleId="a5">
    <w:name w:val="header"/>
    <w:basedOn w:val="a0"/>
    <w:link w:val="a6"/>
    <w:uiPriority w:val="99"/>
    <w:rsid w:val="0051714A"/>
    <w:pPr>
      <w:tabs>
        <w:tab w:val="center" w:pos="4677"/>
        <w:tab w:val="right" w:pos="9355"/>
      </w:tabs>
    </w:pPr>
  </w:style>
  <w:style w:type="character" w:styleId="a7">
    <w:name w:val="page number"/>
    <w:basedOn w:val="a1"/>
    <w:rsid w:val="0051714A"/>
  </w:style>
  <w:style w:type="paragraph" w:styleId="a8">
    <w:name w:val="footer"/>
    <w:basedOn w:val="a0"/>
    <w:link w:val="a9"/>
    <w:uiPriority w:val="99"/>
    <w:rsid w:val="0051714A"/>
    <w:pPr>
      <w:tabs>
        <w:tab w:val="center" w:pos="4677"/>
        <w:tab w:val="right" w:pos="9355"/>
      </w:tabs>
    </w:pPr>
  </w:style>
  <w:style w:type="paragraph" w:styleId="aa">
    <w:name w:val="footnote text"/>
    <w:basedOn w:val="a0"/>
    <w:semiHidden/>
    <w:rsid w:val="009D1246"/>
  </w:style>
  <w:style w:type="character" w:styleId="ab">
    <w:name w:val="footnote reference"/>
    <w:semiHidden/>
    <w:rsid w:val="009D1246"/>
    <w:rPr>
      <w:vertAlign w:val="superscript"/>
    </w:rPr>
  </w:style>
  <w:style w:type="paragraph" w:styleId="31">
    <w:name w:val="Body Text Indent 3"/>
    <w:basedOn w:val="a0"/>
    <w:link w:val="32"/>
    <w:rsid w:val="00FB47EB"/>
    <w:pPr>
      <w:ind w:left="1620"/>
      <w:jc w:val="both"/>
    </w:pPr>
    <w:rPr>
      <w:sz w:val="28"/>
      <w:szCs w:val="24"/>
      <w:lang/>
    </w:rPr>
  </w:style>
  <w:style w:type="paragraph" w:styleId="ac">
    <w:name w:val="Normal (Web)"/>
    <w:basedOn w:val="a0"/>
    <w:rsid w:val="00FB47EB"/>
    <w:pPr>
      <w:spacing w:before="100" w:beforeAutospacing="1" w:after="100" w:afterAutospacing="1"/>
    </w:pPr>
    <w:rPr>
      <w:sz w:val="24"/>
      <w:szCs w:val="24"/>
    </w:rPr>
  </w:style>
  <w:style w:type="character" w:customStyle="1" w:styleId="a6">
    <w:name w:val="Верхний колонтитул Знак"/>
    <w:basedOn w:val="a1"/>
    <w:link w:val="a5"/>
    <w:uiPriority w:val="99"/>
    <w:rsid w:val="007501CB"/>
  </w:style>
  <w:style w:type="paragraph" w:styleId="ad">
    <w:name w:val="Body Text Indent"/>
    <w:basedOn w:val="a0"/>
    <w:link w:val="ae"/>
    <w:rsid w:val="00A7433E"/>
    <w:pPr>
      <w:spacing w:after="120"/>
      <w:ind w:left="283"/>
    </w:pPr>
  </w:style>
  <w:style w:type="character" w:customStyle="1" w:styleId="ae">
    <w:name w:val="Основной текст с отступом Знак"/>
    <w:basedOn w:val="a1"/>
    <w:link w:val="ad"/>
    <w:rsid w:val="00A7433E"/>
  </w:style>
  <w:style w:type="paragraph" w:styleId="af">
    <w:name w:val="Plain Text"/>
    <w:basedOn w:val="a0"/>
    <w:link w:val="af0"/>
    <w:rsid w:val="00A7433E"/>
    <w:pPr>
      <w:autoSpaceDE w:val="0"/>
      <w:autoSpaceDN w:val="0"/>
    </w:pPr>
    <w:rPr>
      <w:rFonts w:ascii="Courier New" w:hAnsi="Courier New"/>
      <w:lang/>
    </w:rPr>
  </w:style>
  <w:style w:type="character" w:customStyle="1" w:styleId="af0">
    <w:name w:val="Текст Знак"/>
    <w:link w:val="af"/>
    <w:rsid w:val="00A7433E"/>
    <w:rPr>
      <w:rFonts w:ascii="Courier New" w:hAnsi="Courier New" w:cs="Courier New"/>
    </w:rPr>
  </w:style>
  <w:style w:type="paragraph" w:styleId="af1">
    <w:name w:val="Body Text"/>
    <w:basedOn w:val="a0"/>
    <w:link w:val="af2"/>
    <w:rsid w:val="002C4552"/>
    <w:pPr>
      <w:spacing w:after="120"/>
    </w:pPr>
  </w:style>
  <w:style w:type="character" w:customStyle="1" w:styleId="af2">
    <w:name w:val="Основной текст Знак"/>
    <w:basedOn w:val="a1"/>
    <w:link w:val="af1"/>
    <w:rsid w:val="002C4552"/>
  </w:style>
  <w:style w:type="paragraph" w:styleId="af3">
    <w:name w:val="List Paragraph"/>
    <w:basedOn w:val="a0"/>
    <w:uiPriority w:val="34"/>
    <w:qFormat/>
    <w:rsid w:val="0098256B"/>
    <w:pPr>
      <w:spacing w:after="200" w:line="276" w:lineRule="auto"/>
      <w:ind w:left="720"/>
      <w:contextualSpacing/>
    </w:pPr>
    <w:rPr>
      <w:rFonts w:ascii="Calibri" w:hAnsi="Calibri"/>
      <w:sz w:val="22"/>
      <w:szCs w:val="22"/>
    </w:rPr>
  </w:style>
  <w:style w:type="paragraph" w:styleId="11">
    <w:name w:val="toc 1"/>
    <w:basedOn w:val="a0"/>
    <w:next w:val="a0"/>
    <w:autoRedefine/>
    <w:uiPriority w:val="39"/>
    <w:rsid w:val="006D22ED"/>
  </w:style>
  <w:style w:type="character" w:styleId="af4">
    <w:name w:val="Hyperlink"/>
    <w:uiPriority w:val="99"/>
    <w:unhideWhenUsed/>
    <w:rsid w:val="006D22ED"/>
    <w:rPr>
      <w:color w:val="0000FF"/>
      <w:u w:val="single"/>
    </w:rPr>
  </w:style>
  <w:style w:type="character" w:customStyle="1" w:styleId="32">
    <w:name w:val="Основной текст с отступом 3 Знак"/>
    <w:link w:val="31"/>
    <w:rsid w:val="00B230A8"/>
    <w:rPr>
      <w:sz w:val="28"/>
      <w:szCs w:val="24"/>
    </w:rPr>
  </w:style>
  <w:style w:type="paragraph" w:styleId="20">
    <w:name w:val="toc 2"/>
    <w:basedOn w:val="a0"/>
    <w:next w:val="a0"/>
    <w:autoRedefine/>
    <w:uiPriority w:val="39"/>
    <w:rsid w:val="00524E40"/>
    <w:pPr>
      <w:ind w:left="200"/>
    </w:pPr>
  </w:style>
  <w:style w:type="character" w:customStyle="1" w:styleId="a9">
    <w:name w:val="Нижний колонтитул Знак"/>
    <w:link w:val="a8"/>
    <w:uiPriority w:val="99"/>
    <w:rsid w:val="0088332D"/>
  </w:style>
  <w:style w:type="table" w:styleId="af5">
    <w:name w:val="Table Grid"/>
    <w:basedOn w:val="a2"/>
    <w:rsid w:val="00F94C6B"/>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
    <w:rsid w:val="006945F6"/>
    <w:rPr>
      <w:rFonts w:ascii="Cambria" w:eastAsia="Times New Roman" w:hAnsi="Cambria" w:cs="Times New Roman"/>
      <w:b/>
      <w:bCs/>
      <w:kern w:val="32"/>
      <w:sz w:val="32"/>
      <w:szCs w:val="32"/>
    </w:rPr>
  </w:style>
  <w:style w:type="character" w:customStyle="1" w:styleId="30">
    <w:name w:val="Заголовок 3 Знак"/>
    <w:link w:val="3"/>
    <w:rsid w:val="006945F6"/>
    <w:rPr>
      <w:rFonts w:ascii="Arial" w:hAnsi="Arial" w:cs="Arial"/>
      <w:b/>
      <w:bCs/>
      <w:sz w:val="26"/>
      <w:szCs w:val="26"/>
    </w:rPr>
  </w:style>
  <w:style w:type="character" w:customStyle="1" w:styleId="40">
    <w:name w:val="Заголовок 4 Знак"/>
    <w:link w:val="4"/>
    <w:rsid w:val="006945F6"/>
    <w:rPr>
      <w:b/>
      <w:bCs/>
      <w:sz w:val="28"/>
      <w:szCs w:val="28"/>
    </w:rPr>
  </w:style>
  <w:style w:type="character" w:customStyle="1" w:styleId="50">
    <w:name w:val="Заголовок 5 Знак"/>
    <w:link w:val="5"/>
    <w:rsid w:val="006945F6"/>
    <w:rPr>
      <w:b/>
      <w:bCs/>
      <w:i/>
      <w:iCs/>
      <w:sz w:val="26"/>
      <w:szCs w:val="26"/>
    </w:rPr>
  </w:style>
  <w:style w:type="paragraph" w:styleId="21">
    <w:name w:val="Body Text Indent 2"/>
    <w:basedOn w:val="a0"/>
    <w:link w:val="22"/>
    <w:rsid w:val="006945F6"/>
    <w:pPr>
      <w:spacing w:after="120" w:line="480" w:lineRule="auto"/>
      <w:ind w:left="283"/>
    </w:pPr>
    <w:rPr>
      <w:sz w:val="24"/>
      <w:szCs w:val="24"/>
      <w:lang/>
    </w:rPr>
  </w:style>
  <w:style w:type="character" w:customStyle="1" w:styleId="22">
    <w:name w:val="Основной текст с отступом 2 Знак"/>
    <w:link w:val="21"/>
    <w:rsid w:val="006945F6"/>
    <w:rPr>
      <w:sz w:val="24"/>
      <w:szCs w:val="24"/>
    </w:rPr>
  </w:style>
  <w:style w:type="paragraph" w:styleId="af6">
    <w:name w:val="Title"/>
    <w:basedOn w:val="a0"/>
    <w:link w:val="af7"/>
    <w:qFormat/>
    <w:rsid w:val="006945F6"/>
    <w:pPr>
      <w:jc w:val="center"/>
    </w:pPr>
    <w:rPr>
      <w:sz w:val="24"/>
      <w:lang/>
    </w:rPr>
  </w:style>
  <w:style w:type="character" w:customStyle="1" w:styleId="af7">
    <w:name w:val="Название Знак"/>
    <w:link w:val="af6"/>
    <w:rsid w:val="006945F6"/>
    <w:rPr>
      <w:sz w:val="24"/>
    </w:rPr>
  </w:style>
  <w:style w:type="paragraph" w:customStyle="1" w:styleId="af8">
    <w:name w:val="ТАБЛИЦА"/>
    <w:next w:val="a0"/>
    <w:autoRedefine/>
    <w:uiPriority w:val="99"/>
    <w:rsid w:val="007E6492"/>
    <w:pPr>
      <w:spacing w:line="360" w:lineRule="auto"/>
    </w:pPr>
    <w:rPr>
      <w:color w:val="000000"/>
    </w:rPr>
  </w:style>
  <w:style w:type="paragraph" w:customStyle="1" w:styleId="a">
    <w:name w:val="лит"/>
    <w:autoRedefine/>
    <w:uiPriority w:val="99"/>
    <w:rsid w:val="00A67DB2"/>
    <w:pPr>
      <w:numPr>
        <w:numId w:val="21"/>
      </w:numPr>
      <w:spacing w:line="360" w:lineRule="auto"/>
      <w:jc w:val="both"/>
    </w:pPr>
    <w:rPr>
      <w:sz w:val="28"/>
      <w:szCs w:val="28"/>
    </w:rPr>
  </w:style>
  <w:style w:type="character" w:customStyle="1" w:styleId="A10">
    <w:name w:val="A1"/>
    <w:uiPriority w:val="99"/>
    <w:rsid w:val="001B6BD1"/>
    <w:rPr>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9C2C2-4525-44C0-951B-62D5CC97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2181</TotalTime>
  <Pages>49</Pages>
  <Words>10125</Words>
  <Characters>57713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Разработка управленческих решений является важным процессом, связывающим основные функции управления: планирование, организацию, мотивацию, контроль</vt:lpstr>
    </vt:vector>
  </TitlesOfParts>
  <Company>ДОМ</Company>
  <LinksUpToDate>false</LinksUpToDate>
  <CharactersWithSpaces>67703</CharactersWithSpaces>
  <SharedDoc>false</SharedDoc>
  <HLinks>
    <vt:vector size="72" baseType="variant">
      <vt:variant>
        <vt:i4>1703988</vt:i4>
      </vt:variant>
      <vt:variant>
        <vt:i4>68</vt:i4>
      </vt:variant>
      <vt:variant>
        <vt:i4>0</vt:i4>
      </vt:variant>
      <vt:variant>
        <vt:i4>5</vt:i4>
      </vt:variant>
      <vt:variant>
        <vt:lpwstr/>
      </vt:variant>
      <vt:variant>
        <vt:lpwstr>_Toc341873124</vt:lpwstr>
      </vt:variant>
      <vt:variant>
        <vt:i4>1703988</vt:i4>
      </vt:variant>
      <vt:variant>
        <vt:i4>62</vt:i4>
      </vt:variant>
      <vt:variant>
        <vt:i4>0</vt:i4>
      </vt:variant>
      <vt:variant>
        <vt:i4>5</vt:i4>
      </vt:variant>
      <vt:variant>
        <vt:lpwstr/>
      </vt:variant>
      <vt:variant>
        <vt:lpwstr>_Toc341873123</vt:lpwstr>
      </vt:variant>
      <vt:variant>
        <vt:i4>1703988</vt:i4>
      </vt:variant>
      <vt:variant>
        <vt:i4>56</vt:i4>
      </vt:variant>
      <vt:variant>
        <vt:i4>0</vt:i4>
      </vt:variant>
      <vt:variant>
        <vt:i4>5</vt:i4>
      </vt:variant>
      <vt:variant>
        <vt:lpwstr/>
      </vt:variant>
      <vt:variant>
        <vt:lpwstr>_Toc341873122</vt:lpwstr>
      </vt:variant>
      <vt:variant>
        <vt:i4>1703988</vt:i4>
      </vt:variant>
      <vt:variant>
        <vt:i4>50</vt:i4>
      </vt:variant>
      <vt:variant>
        <vt:i4>0</vt:i4>
      </vt:variant>
      <vt:variant>
        <vt:i4>5</vt:i4>
      </vt:variant>
      <vt:variant>
        <vt:lpwstr/>
      </vt:variant>
      <vt:variant>
        <vt:lpwstr>_Toc341873121</vt:lpwstr>
      </vt:variant>
      <vt:variant>
        <vt:i4>1703988</vt:i4>
      </vt:variant>
      <vt:variant>
        <vt:i4>44</vt:i4>
      </vt:variant>
      <vt:variant>
        <vt:i4>0</vt:i4>
      </vt:variant>
      <vt:variant>
        <vt:i4>5</vt:i4>
      </vt:variant>
      <vt:variant>
        <vt:lpwstr/>
      </vt:variant>
      <vt:variant>
        <vt:lpwstr>_Toc341873120</vt:lpwstr>
      </vt:variant>
      <vt:variant>
        <vt:i4>1638452</vt:i4>
      </vt:variant>
      <vt:variant>
        <vt:i4>38</vt:i4>
      </vt:variant>
      <vt:variant>
        <vt:i4>0</vt:i4>
      </vt:variant>
      <vt:variant>
        <vt:i4>5</vt:i4>
      </vt:variant>
      <vt:variant>
        <vt:lpwstr/>
      </vt:variant>
      <vt:variant>
        <vt:lpwstr>_Toc341873119</vt:lpwstr>
      </vt:variant>
      <vt:variant>
        <vt:i4>1638452</vt:i4>
      </vt:variant>
      <vt:variant>
        <vt:i4>32</vt:i4>
      </vt:variant>
      <vt:variant>
        <vt:i4>0</vt:i4>
      </vt:variant>
      <vt:variant>
        <vt:i4>5</vt:i4>
      </vt:variant>
      <vt:variant>
        <vt:lpwstr/>
      </vt:variant>
      <vt:variant>
        <vt:lpwstr>_Toc341873118</vt:lpwstr>
      </vt:variant>
      <vt:variant>
        <vt:i4>1638452</vt:i4>
      </vt:variant>
      <vt:variant>
        <vt:i4>26</vt:i4>
      </vt:variant>
      <vt:variant>
        <vt:i4>0</vt:i4>
      </vt:variant>
      <vt:variant>
        <vt:i4>5</vt:i4>
      </vt:variant>
      <vt:variant>
        <vt:lpwstr/>
      </vt:variant>
      <vt:variant>
        <vt:lpwstr>_Toc341873117</vt:lpwstr>
      </vt:variant>
      <vt:variant>
        <vt:i4>1638452</vt:i4>
      </vt:variant>
      <vt:variant>
        <vt:i4>20</vt:i4>
      </vt:variant>
      <vt:variant>
        <vt:i4>0</vt:i4>
      </vt:variant>
      <vt:variant>
        <vt:i4>5</vt:i4>
      </vt:variant>
      <vt:variant>
        <vt:lpwstr/>
      </vt:variant>
      <vt:variant>
        <vt:lpwstr>_Toc341873116</vt:lpwstr>
      </vt:variant>
      <vt:variant>
        <vt:i4>1638452</vt:i4>
      </vt:variant>
      <vt:variant>
        <vt:i4>14</vt:i4>
      </vt:variant>
      <vt:variant>
        <vt:i4>0</vt:i4>
      </vt:variant>
      <vt:variant>
        <vt:i4>5</vt:i4>
      </vt:variant>
      <vt:variant>
        <vt:lpwstr/>
      </vt:variant>
      <vt:variant>
        <vt:lpwstr>_Toc341873115</vt:lpwstr>
      </vt:variant>
      <vt:variant>
        <vt:i4>1638452</vt:i4>
      </vt:variant>
      <vt:variant>
        <vt:i4>8</vt:i4>
      </vt:variant>
      <vt:variant>
        <vt:i4>0</vt:i4>
      </vt:variant>
      <vt:variant>
        <vt:i4>5</vt:i4>
      </vt:variant>
      <vt:variant>
        <vt:lpwstr/>
      </vt:variant>
      <vt:variant>
        <vt:lpwstr>_Toc341873114</vt:lpwstr>
      </vt:variant>
      <vt:variant>
        <vt:i4>1638452</vt:i4>
      </vt:variant>
      <vt:variant>
        <vt:i4>2</vt:i4>
      </vt:variant>
      <vt:variant>
        <vt:i4>0</vt:i4>
      </vt:variant>
      <vt:variant>
        <vt:i4>5</vt:i4>
      </vt:variant>
      <vt:variant>
        <vt:lpwstr/>
      </vt:variant>
      <vt:variant>
        <vt:lpwstr>_Toc341873113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Разработка управленческих решений является важным процессом, связывающим основные функции управления: планирование, организацию, мотивацию, контроль</dc:title>
  <dc:creator>НАТАША</dc:creator>
  <cp:lastModifiedBy>ПК</cp:lastModifiedBy>
  <cp:revision>1</cp:revision>
  <dcterms:created xsi:type="dcterms:W3CDTF">2011-09-20T06:47:00Z</dcterms:created>
  <dcterms:modified xsi:type="dcterms:W3CDTF">2014-02-24T10:42:00Z</dcterms:modified>
</cp:coreProperties>
</file>