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D5B" w:rsidRPr="00C051A2" w:rsidRDefault="00515D5B" w:rsidP="00AE2EE0">
      <w:pPr>
        <w:ind w:left="-288"/>
        <w:jc w:val="center"/>
        <w:rPr>
          <w:rFonts w:ascii="Times New Roman" w:eastAsia="Times New Roman" w:hAnsi="Times New Roman" w:cs="Times New Roman"/>
          <w:sz w:val="28"/>
        </w:rPr>
      </w:pPr>
      <w:r w:rsidRPr="00C051A2">
        <w:rPr>
          <w:rFonts w:ascii="Times New Roman" w:eastAsia="Times New Roman" w:hAnsi="Times New Roman" w:cs="Times New Roman"/>
          <w:sz w:val="28"/>
        </w:rPr>
        <w:t>Федеральное государственное образовательное бюджетное учреждение</w:t>
      </w:r>
    </w:p>
    <w:p w:rsidR="00515D5B" w:rsidRPr="00C051A2" w:rsidRDefault="00515D5B" w:rsidP="00AE2EE0">
      <w:pPr>
        <w:jc w:val="center"/>
        <w:rPr>
          <w:rFonts w:ascii="Times New Roman" w:eastAsia="Times New Roman" w:hAnsi="Times New Roman" w:cs="Times New Roman"/>
          <w:sz w:val="28"/>
        </w:rPr>
      </w:pPr>
      <w:r w:rsidRPr="00C051A2">
        <w:rPr>
          <w:rFonts w:ascii="Times New Roman" w:eastAsia="Times New Roman" w:hAnsi="Times New Roman" w:cs="Times New Roman"/>
          <w:sz w:val="28"/>
        </w:rPr>
        <w:t>высшего профессионального образования</w:t>
      </w:r>
    </w:p>
    <w:p w:rsidR="00515D5B" w:rsidRPr="00C051A2" w:rsidRDefault="00515D5B" w:rsidP="00AE2EE0">
      <w:pPr>
        <w:jc w:val="center"/>
        <w:rPr>
          <w:rFonts w:ascii="Times New Roman" w:eastAsia="Times New Roman" w:hAnsi="Times New Roman" w:cs="Times New Roman"/>
          <w:sz w:val="28"/>
        </w:rPr>
      </w:pPr>
    </w:p>
    <w:p w:rsidR="00F352F4" w:rsidRPr="00C051A2" w:rsidRDefault="00515D5B" w:rsidP="00AE2EE0">
      <w:pPr>
        <w:jc w:val="center"/>
        <w:rPr>
          <w:rFonts w:ascii="Times New Roman" w:eastAsia="Times New Roman" w:hAnsi="Times New Roman" w:cs="Times New Roman"/>
          <w:sz w:val="28"/>
          <w:szCs w:val="26"/>
        </w:rPr>
      </w:pPr>
      <w:r w:rsidRPr="00C051A2">
        <w:rPr>
          <w:rFonts w:ascii="Times New Roman" w:eastAsia="Times New Roman" w:hAnsi="Times New Roman" w:cs="Times New Roman"/>
          <w:sz w:val="28"/>
          <w:szCs w:val="28"/>
        </w:rPr>
        <w:t>«</w:t>
      </w:r>
      <w:r w:rsidRPr="00C051A2">
        <w:rPr>
          <w:rFonts w:ascii="Times New Roman" w:eastAsia="Times New Roman" w:hAnsi="Times New Roman" w:cs="Times New Roman"/>
          <w:sz w:val="28"/>
          <w:szCs w:val="26"/>
        </w:rPr>
        <w:t>Финансовый университет</w:t>
      </w:r>
    </w:p>
    <w:p w:rsidR="00515D5B" w:rsidRPr="00C051A2" w:rsidRDefault="00515D5B" w:rsidP="00AE2EE0">
      <w:pPr>
        <w:jc w:val="center"/>
        <w:rPr>
          <w:rFonts w:ascii="Times New Roman" w:eastAsia="Times New Roman" w:hAnsi="Times New Roman" w:cs="Times New Roman"/>
          <w:sz w:val="28"/>
          <w:szCs w:val="26"/>
        </w:rPr>
      </w:pPr>
      <w:r w:rsidRPr="00C051A2">
        <w:rPr>
          <w:rFonts w:ascii="Times New Roman" w:eastAsia="Times New Roman" w:hAnsi="Times New Roman" w:cs="Times New Roman"/>
          <w:sz w:val="28"/>
          <w:szCs w:val="26"/>
        </w:rPr>
        <w:t>при Правительстве Российской Федерации»</w:t>
      </w:r>
    </w:p>
    <w:p w:rsidR="00515D5B" w:rsidRPr="00C051A2" w:rsidRDefault="00515D5B" w:rsidP="00AE2EE0">
      <w:pPr>
        <w:jc w:val="center"/>
        <w:rPr>
          <w:rFonts w:ascii="Times New Roman" w:eastAsia="Times New Roman" w:hAnsi="Times New Roman" w:cs="Times New Roman"/>
          <w:sz w:val="28"/>
          <w:szCs w:val="26"/>
        </w:rPr>
      </w:pPr>
    </w:p>
    <w:p w:rsidR="00515D5B" w:rsidRPr="00C051A2" w:rsidRDefault="00515D5B" w:rsidP="00AE2EE0">
      <w:pPr>
        <w:jc w:val="center"/>
        <w:rPr>
          <w:rFonts w:ascii="Times New Roman" w:eastAsia="Times New Roman" w:hAnsi="Times New Roman" w:cs="Times New Roman"/>
          <w:sz w:val="28"/>
          <w:szCs w:val="26"/>
        </w:rPr>
      </w:pPr>
      <w:r w:rsidRPr="00C051A2">
        <w:rPr>
          <w:rFonts w:ascii="Times New Roman" w:eastAsia="Times New Roman" w:hAnsi="Times New Roman" w:cs="Times New Roman"/>
          <w:sz w:val="28"/>
          <w:szCs w:val="26"/>
        </w:rPr>
        <w:t>(Финансовый университет)</w:t>
      </w:r>
    </w:p>
    <w:p w:rsidR="00CD7153" w:rsidRPr="00C051A2" w:rsidRDefault="00CD7153" w:rsidP="00AE2EE0">
      <w:pPr>
        <w:jc w:val="center"/>
        <w:rPr>
          <w:rFonts w:ascii="Times New Roman" w:hAnsi="Times New Roman" w:cs="PetersburgC-Bold"/>
          <w:bCs/>
          <w:color w:val="231F20"/>
          <w:sz w:val="28"/>
        </w:rPr>
      </w:pPr>
    </w:p>
    <w:p w:rsidR="00CD7153" w:rsidRPr="00C051A2" w:rsidRDefault="00CD7153" w:rsidP="00AE2EE0">
      <w:pPr>
        <w:jc w:val="center"/>
        <w:rPr>
          <w:rFonts w:ascii="Times New Roman" w:hAnsi="Times New Roman" w:cs="PetersburgC-Bold"/>
          <w:bCs/>
          <w:color w:val="231F20"/>
          <w:sz w:val="28"/>
        </w:rPr>
      </w:pPr>
    </w:p>
    <w:p w:rsidR="00CD7153" w:rsidRPr="00C051A2" w:rsidRDefault="00CD7153" w:rsidP="00AE2EE0">
      <w:pPr>
        <w:jc w:val="center"/>
        <w:rPr>
          <w:rFonts w:ascii="Times New Roman" w:hAnsi="Times New Roman" w:cs="PetersburgC-Bold"/>
          <w:bCs/>
          <w:color w:val="231F20"/>
          <w:sz w:val="28"/>
        </w:rPr>
      </w:pPr>
    </w:p>
    <w:p w:rsidR="00FB1F26" w:rsidRPr="00FB1F26" w:rsidRDefault="00FB1F26" w:rsidP="00AE2EE0">
      <w:pPr>
        <w:autoSpaceDE w:val="0"/>
        <w:autoSpaceDN w:val="0"/>
        <w:adjustRightInd w:val="0"/>
        <w:spacing w:after="0" w:line="240" w:lineRule="auto"/>
        <w:jc w:val="center"/>
        <w:rPr>
          <w:rFonts w:ascii="Times New Roman" w:hAnsi="Times New Roman" w:cs="PetersburgC"/>
          <w:color w:val="231F20"/>
          <w:sz w:val="28"/>
          <w:szCs w:val="21"/>
        </w:rPr>
      </w:pPr>
      <w:r w:rsidRPr="00FB1F26">
        <w:rPr>
          <w:rFonts w:ascii="Times New Roman" w:hAnsi="Times New Roman" w:cs="PetersburgC"/>
          <w:color w:val="231F20"/>
          <w:sz w:val="28"/>
          <w:szCs w:val="21"/>
        </w:rPr>
        <w:t>КУРСОВАЯ РАБОТА</w:t>
      </w:r>
    </w:p>
    <w:p w:rsidR="00BC4FF2" w:rsidRPr="00FB1F26" w:rsidRDefault="00167602" w:rsidP="00AE2EE0">
      <w:pPr>
        <w:autoSpaceDE w:val="0"/>
        <w:autoSpaceDN w:val="0"/>
        <w:adjustRightInd w:val="0"/>
        <w:spacing w:after="0" w:line="240" w:lineRule="auto"/>
        <w:jc w:val="center"/>
        <w:rPr>
          <w:rFonts w:ascii="Times New Roman" w:hAnsi="Times New Roman" w:cs="PetersburgC"/>
          <w:color w:val="231F20"/>
          <w:sz w:val="28"/>
          <w:szCs w:val="21"/>
        </w:rPr>
      </w:pPr>
      <w:r w:rsidRPr="00FB1F26">
        <w:rPr>
          <w:rFonts w:ascii="Times New Roman" w:hAnsi="Times New Roman" w:cs="PetersburgC"/>
          <w:color w:val="231F20"/>
          <w:sz w:val="28"/>
          <w:szCs w:val="21"/>
        </w:rPr>
        <w:t>по дисциплине</w:t>
      </w:r>
      <w:r w:rsidR="00FB1F26" w:rsidRPr="00FB1F26">
        <w:rPr>
          <w:rFonts w:ascii="Times New Roman" w:hAnsi="Times New Roman" w:cs="PetersburgC"/>
          <w:color w:val="231F20"/>
          <w:sz w:val="28"/>
          <w:szCs w:val="21"/>
        </w:rPr>
        <w:t>:</w:t>
      </w:r>
      <w:r w:rsidR="00FB1F26" w:rsidRPr="00FB1F26">
        <w:rPr>
          <w:rFonts w:ascii="Times New Roman" w:hAnsi="Times New Roman" w:cs="PragmaticaC-Bold"/>
          <w:bCs/>
          <w:color w:val="231F20"/>
          <w:sz w:val="28"/>
          <w:szCs w:val="20"/>
        </w:rPr>
        <w:t xml:space="preserve"> «</w:t>
      </w:r>
      <w:r w:rsidR="00CD7153" w:rsidRPr="00FB1F26">
        <w:rPr>
          <w:rFonts w:ascii="Times New Roman" w:hAnsi="Times New Roman" w:cs="PetersburgC-Bold"/>
          <w:bCs/>
          <w:color w:val="231F20"/>
          <w:sz w:val="28"/>
          <w:szCs w:val="28"/>
        </w:rPr>
        <w:t>ФИНАНСЫ ОРГАНИЗАЦИЙ</w:t>
      </w:r>
      <w:r w:rsidR="00CD7153" w:rsidRPr="00FB1F26">
        <w:rPr>
          <w:rFonts w:ascii="Times New Roman" w:hAnsi="Times New Roman" w:cs="PetersburgC-Bold"/>
          <w:bCs/>
          <w:color w:val="231F20"/>
          <w:sz w:val="28"/>
        </w:rPr>
        <w:t xml:space="preserve"> </w:t>
      </w:r>
      <w:r w:rsidR="00FB1F26" w:rsidRPr="00FB1F26">
        <w:rPr>
          <w:rFonts w:ascii="Times New Roman" w:hAnsi="Times New Roman" w:cs="PragmaticaC-Bold"/>
          <w:bCs/>
          <w:color w:val="231F20"/>
          <w:sz w:val="28"/>
          <w:szCs w:val="20"/>
        </w:rPr>
        <w:t>»</w:t>
      </w:r>
    </w:p>
    <w:p w:rsidR="00BC4FF2" w:rsidRPr="00FB1F26" w:rsidRDefault="00BC4FF2" w:rsidP="00AE2EE0">
      <w:pPr>
        <w:jc w:val="center"/>
        <w:rPr>
          <w:rFonts w:ascii="Times New Roman" w:hAnsi="Times New Roman" w:cs="PetersburgC-Bold"/>
          <w:bCs/>
          <w:color w:val="231F20"/>
          <w:sz w:val="28"/>
        </w:rPr>
      </w:pPr>
      <w:r w:rsidRPr="00FB1F26">
        <w:rPr>
          <w:rFonts w:ascii="Times New Roman" w:hAnsi="Times New Roman" w:cs="PetersburgC-Bold"/>
          <w:bCs/>
          <w:color w:val="231F20"/>
          <w:sz w:val="28"/>
        </w:rPr>
        <w:t>на тему</w:t>
      </w:r>
      <w:r w:rsidR="008652C7" w:rsidRPr="00FB1F26">
        <w:rPr>
          <w:rFonts w:ascii="Times New Roman" w:hAnsi="Times New Roman" w:cs="PetersburgC-Bold"/>
          <w:bCs/>
          <w:color w:val="231F20"/>
          <w:sz w:val="28"/>
        </w:rPr>
        <w:t>:</w:t>
      </w:r>
      <w:r w:rsidR="00FB1F26" w:rsidRPr="00FB1F26">
        <w:rPr>
          <w:rFonts w:ascii="Times New Roman" w:hAnsi="Times New Roman" w:cs="PragmaticaC-Bold"/>
          <w:bCs/>
          <w:color w:val="231F20"/>
          <w:sz w:val="28"/>
          <w:szCs w:val="20"/>
        </w:rPr>
        <w:t xml:space="preserve"> «</w:t>
      </w:r>
      <w:r w:rsidR="00FB1F26" w:rsidRPr="00FB1F26">
        <w:rPr>
          <w:rFonts w:ascii="Times New Roman" w:hAnsi="Times New Roman" w:cs="PetersburgC-Bold"/>
          <w:bCs/>
          <w:color w:val="231F20"/>
          <w:sz w:val="28"/>
        </w:rPr>
        <w:t>ЗАТРАТЫ НА ПРОИЗВОДСТВО И РЕАЛИЗАЦИЮ ПРОДУКЦИИ</w:t>
      </w:r>
      <w:r w:rsidR="00FB1F26" w:rsidRPr="00FB1F26">
        <w:rPr>
          <w:rFonts w:ascii="Times New Roman" w:hAnsi="Times New Roman" w:cs="PragmaticaC-Bold"/>
          <w:bCs/>
          <w:color w:val="231F20"/>
          <w:sz w:val="28"/>
          <w:szCs w:val="20"/>
        </w:rPr>
        <w:t>»</w:t>
      </w:r>
      <w:r w:rsidR="00FB1F26" w:rsidRPr="00FB1F26">
        <w:rPr>
          <w:rFonts w:ascii="PragmaticaC-Bold" w:hAnsi="PragmaticaC-Bold" w:cs="PragmaticaC-Bold"/>
          <w:b/>
          <w:bCs/>
          <w:color w:val="231F20"/>
          <w:sz w:val="20"/>
          <w:szCs w:val="20"/>
        </w:rPr>
        <w:t xml:space="preserve"> </w:t>
      </w:r>
      <w:r w:rsidR="00FB1F26" w:rsidRPr="00FB1F26">
        <w:rPr>
          <w:rFonts w:ascii="Times New Roman" w:hAnsi="Times New Roman" w:cs="PragmaticaC-Bold"/>
          <w:bCs/>
          <w:color w:val="231F20"/>
          <w:sz w:val="28"/>
          <w:szCs w:val="20"/>
        </w:rPr>
        <w:t>(тема 4, вариант 2.2)</w:t>
      </w:r>
    </w:p>
    <w:p w:rsidR="00CD7153" w:rsidRPr="00515D5B" w:rsidRDefault="00CD7153" w:rsidP="00AE2EE0">
      <w:pPr>
        <w:jc w:val="center"/>
        <w:rPr>
          <w:rFonts w:ascii="Times New Roman" w:hAnsi="Times New Roman" w:cs="PetersburgC-Bold"/>
          <w:bCs/>
          <w:color w:val="231F20"/>
          <w:sz w:val="28"/>
        </w:rPr>
      </w:pPr>
    </w:p>
    <w:p w:rsidR="001D005A" w:rsidRPr="00515D5B" w:rsidRDefault="001D005A" w:rsidP="00AE2EE0">
      <w:pPr>
        <w:jc w:val="center"/>
        <w:rPr>
          <w:rFonts w:ascii="Times New Roman" w:hAnsi="Times New Roman" w:cs="PetersburgC-Bold"/>
          <w:bCs/>
          <w:color w:val="231F20"/>
          <w:sz w:val="28"/>
        </w:rPr>
      </w:pPr>
    </w:p>
    <w:p w:rsidR="001D005A" w:rsidRPr="00515D5B" w:rsidRDefault="001D005A" w:rsidP="00AE2EE0">
      <w:pPr>
        <w:jc w:val="center"/>
        <w:rPr>
          <w:rFonts w:ascii="Times New Roman" w:hAnsi="Times New Roman" w:cs="PetersburgC-Bold"/>
          <w:bCs/>
          <w:color w:val="231F20"/>
          <w:sz w:val="28"/>
        </w:rPr>
      </w:pPr>
    </w:p>
    <w:p w:rsidR="001D005A" w:rsidRPr="00515D5B" w:rsidRDefault="001D005A" w:rsidP="00AE2EE0">
      <w:pPr>
        <w:jc w:val="center"/>
        <w:rPr>
          <w:rFonts w:ascii="Times New Roman" w:hAnsi="Times New Roman" w:cs="PetersburgC-Bold"/>
          <w:bCs/>
          <w:color w:val="231F20"/>
          <w:sz w:val="28"/>
        </w:rPr>
      </w:pPr>
    </w:p>
    <w:p w:rsidR="00CD7153" w:rsidRDefault="00CD7153" w:rsidP="00AE2EE0">
      <w:pPr>
        <w:jc w:val="center"/>
        <w:rPr>
          <w:rFonts w:ascii="Times New Roman" w:hAnsi="Times New Roman" w:cs="PetersburgC-Bold"/>
          <w:bCs/>
          <w:color w:val="231F20"/>
          <w:sz w:val="28"/>
        </w:rPr>
      </w:pPr>
    </w:p>
    <w:p w:rsidR="00FB1F26" w:rsidRPr="004013FC" w:rsidRDefault="00AE2EE0" w:rsidP="00AE2EE0">
      <w:pPr>
        <w:autoSpaceDE w:val="0"/>
        <w:autoSpaceDN w:val="0"/>
        <w:adjustRightInd w:val="0"/>
        <w:spacing w:after="0" w:line="240" w:lineRule="auto"/>
        <w:ind w:firstLine="851"/>
        <w:jc w:val="right"/>
        <w:rPr>
          <w:rFonts w:ascii="Times New Roman" w:hAnsi="Times New Roman" w:cs="PragmaticaC-BoldOblique"/>
          <w:bCs/>
          <w:iCs/>
          <w:color w:val="231F20"/>
          <w:sz w:val="28"/>
          <w:szCs w:val="19"/>
        </w:rPr>
      </w:pPr>
      <w:r>
        <w:rPr>
          <w:rFonts w:ascii="Times New Roman" w:hAnsi="Times New Roman" w:cs="PragmaticaC-BoldOblique"/>
          <w:bCs/>
          <w:iCs/>
          <w:color w:val="231F20"/>
          <w:sz w:val="28"/>
          <w:szCs w:val="19"/>
        </w:rPr>
        <w:t xml:space="preserve">    </w:t>
      </w:r>
      <w:r w:rsidR="00515D5B">
        <w:rPr>
          <w:rFonts w:ascii="Times New Roman" w:hAnsi="Times New Roman" w:cs="PragmaticaC-BoldOblique"/>
          <w:bCs/>
          <w:iCs/>
          <w:color w:val="231F20"/>
          <w:sz w:val="28"/>
          <w:szCs w:val="19"/>
        </w:rPr>
        <w:t>Студент:</w:t>
      </w:r>
      <w:r w:rsidR="004013FC">
        <w:rPr>
          <w:rFonts w:ascii="Times New Roman" w:hAnsi="Times New Roman" w:cs="PragmaticaC-BoldOblique"/>
          <w:bCs/>
          <w:iCs/>
          <w:color w:val="231F20"/>
          <w:sz w:val="28"/>
          <w:szCs w:val="19"/>
        </w:rPr>
        <w:t xml:space="preserve"> </w:t>
      </w:r>
      <w:r w:rsidR="00FB1F26">
        <w:rPr>
          <w:rFonts w:ascii="Times New Roman" w:hAnsi="Times New Roman" w:cs="PragmaticaC"/>
          <w:color w:val="231F20"/>
          <w:sz w:val="28"/>
          <w:szCs w:val="19"/>
        </w:rPr>
        <w:t xml:space="preserve">Павловская </w:t>
      </w:r>
      <w:r w:rsidR="00FB1F26" w:rsidRPr="00FB1F26">
        <w:rPr>
          <w:rFonts w:ascii="Times New Roman" w:hAnsi="Times New Roman" w:cs="PragmaticaC"/>
          <w:color w:val="231F20"/>
          <w:sz w:val="28"/>
          <w:szCs w:val="19"/>
        </w:rPr>
        <w:t xml:space="preserve">Ирина </w:t>
      </w:r>
      <w:r w:rsidR="00FB1F26">
        <w:rPr>
          <w:rFonts w:ascii="Times New Roman" w:hAnsi="Times New Roman" w:cs="PragmaticaC"/>
          <w:color w:val="231F20"/>
          <w:sz w:val="28"/>
          <w:szCs w:val="19"/>
        </w:rPr>
        <w:t>Олеговна</w:t>
      </w:r>
    </w:p>
    <w:p w:rsidR="005F4ABF" w:rsidRPr="005F4ABF" w:rsidRDefault="00AE2EE0" w:rsidP="00AE2EE0">
      <w:pPr>
        <w:autoSpaceDE w:val="0"/>
        <w:autoSpaceDN w:val="0"/>
        <w:adjustRightInd w:val="0"/>
        <w:spacing w:after="0" w:line="240" w:lineRule="auto"/>
        <w:ind w:firstLine="851"/>
        <w:jc w:val="center"/>
        <w:rPr>
          <w:rFonts w:ascii="Times New Roman" w:hAnsi="Times New Roman" w:cs="PragmaticaC"/>
          <w:color w:val="231F20"/>
          <w:sz w:val="28"/>
          <w:szCs w:val="19"/>
        </w:rPr>
      </w:pPr>
      <w:r>
        <w:rPr>
          <w:rFonts w:ascii="Times New Roman" w:hAnsi="Times New Roman" w:cs="PragmaticaC"/>
          <w:color w:val="231F20"/>
          <w:sz w:val="28"/>
          <w:szCs w:val="19"/>
        </w:rPr>
        <w:t xml:space="preserve">                                                </w:t>
      </w:r>
      <w:r w:rsidR="00515D5B">
        <w:rPr>
          <w:rFonts w:ascii="Times New Roman" w:hAnsi="Times New Roman" w:cs="PragmaticaC"/>
          <w:color w:val="231F20"/>
          <w:sz w:val="28"/>
          <w:szCs w:val="19"/>
        </w:rPr>
        <w:t xml:space="preserve">Факультет: </w:t>
      </w:r>
      <w:r w:rsidR="008C778C">
        <w:rPr>
          <w:rFonts w:ascii="Times New Roman" w:hAnsi="Times New Roman" w:cs="PragmaticaC"/>
          <w:color w:val="231F20"/>
          <w:sz w:val="28"/>
          <w:szCs w:val="19"/>
        </w:rPr>
        <w:t>Финансово-кредитный</w:t>
      </w:r>
    </w:p>
    <w:p w:rsidR="00FB1F26" w:rsidRPr="005F4ABF" w:rsidRDefault="00AE2EE0" w:rsidP="00AE2EE0">
      <w:pPr>
        <w:autoSpaceDE w:val="0"/>
        <w:autoSpaceDN w:val="0"/>
        <w:adjustRightInd w:val="0"/>
        <w:spacing w:after="0" w:line="240" w:lineRule="auto"/>
        <w:rPr>
          <w:rFonts w:ascii="Times New Roman" w:hAnsi="Times New Roman" w:cs="PragmaticaC"/>
          <w:color w:val="231F20"/>
          <w:sz w:val="28"/>
          <w:szCs w:val="19"/>
        </w:rPr>
      </w:pPr>
      <w:r>
        <w:rPr>
          <w:rFonts w:ascii="Times New Roman" w:hAnsi="Times New Roman" w:cs="PragmaticaC"/>
          <w:color w:val="231F20"/>
          <w:sz w:val="28"/>
          <w:szCs w:val="19"/>
        </w:rPr>
        <w:t xml:space="preserve">                                                                     </w:t>
      </w:r>
      <w:r w:rsidR="00FB1F26" w:rsidRPr="00FB1F26">
        <w:rPr>
          <w:rFonts w:ascii="Times New Roman" w:hAnsi="Times New Roman" w:cs="PragmaticaC"/>
          <w:color w:val="231F20"/>
          <w:sz w:val="28"/>
          <w:szCs w:val="19"/>
        </w:rPr>
        <w:t>Курс</w:t>
      </w:r>
      <w:r w:rsidR="00515D5B">
        <w:rPr>
          <w:rFonts w:ascii="Times New Roman" w:hAnsi="Times New Roman" w:cs="PragmaticaC"/>
          <w:color w:val="231F20"/>
          <w:sz w:val="28"/>
          <w:szCs w:val="19"/>
        </w:rPr>
        <w:t>:</w:t>
      </w:r>
      <w:r w:rsidR="00FB1F26" w:rsidRPr="00FB1F26">
        <w:rPr>
          <w:rFonts w:ascii="Times New Roman" w:hAnsi="Times New Roman" w:cs="PragmaticaC"/>
          <w:color w:val="231F20"/>
          <w:sz w:val="28"/>
          <w:szCs w:val="19"/>
        </w:rPr>
        <w:t xml:space="preserve"> </w:t>
      </w:r>
      <w:r w:rsidR="00515D5B">
        <w:rPr>
          <w:rFonts w:ascii="Times New Roman" w:hAnsi="Times New Roman" w:cs="PragmaticaC"/>
          <w:color w:val="231F20"/>
          <w:sz w:val="28"/>
          <w:szCs w:val="19"/>
        </w:rPr>
        <w:t xml:space="preserve"> </w:t>
      </w:r>
      <w:r w:rsidR="00FB1F26" w:rsidRPr="00FB1F26">
        <w:rPr>
          <w:rFonts w:ascii="Times New Roman" w:hAnsi="Times New Roman" w:cs="PragmaticaC"/>
          <w:color w:val="231F20"/>
          <w:sz w:val="28"/>
          <w:szCs w:val="19"/>
        </w:rPr>
        <w:t>IV</w:t>
      </w:r>
    </w:p>
    <w:p w:rsidR="00FB1F26" w:rsidRPr="00FB1F26" w:rsidRDefault="00AE2EE0" w:rsidP="00AE2EE0">
      <w:pPr>
        <w:autoSpaceDE w:val="0"/>
        <w:autoSpaceDN w:val="0"/>
        <w:adjustRightInd w:val="0"/>
        <w:spacing w:after="0" w:line="240" w:lineRule="auto"/>
        <w:ind w:firstLine="851"/>
        <w:jc w:val="center"/>
        <w:rPr>
          <w:rFonts w:ascii="Times New Roman" w:hAnsi="Times New Roman" w:cs="PragmaticaC"/>
          <w:color w:val="231F20"/>
          <w:sz w:val="28"/>
          <w:szCs w:val="19"/>
        </w:rPr>
      </w:pPr>
      <w:r>
        <w:rPr>
          <w:rFonts w:ascii="Times New Roman" w:hAnsi="Times New Roman" w:cs="PragmaticaC"/>
          <w:color w:val="231F20"/>
          <w:sz w:val="28"/>
          <w:szCs w:val="19"/>
        </w:rPr>
        <w:t xml:space="preserve">                                                </w:t>
      </w:r>
      <w:r w:rsidR="004013FC">
        <w:rPr>
          <w:rFonts w:ascii="Times New Roman" w:hAnsi="Times New Roman" w:cs="PragmaticaC"/>
          <w:color w:val="231F20"/>
          <w:sz w:val="28"/>
          <w:szCs w:val="19"/>
        </w:rPr>
        <w:t>№ зачетной книжки:</w:t>
      </w:r>
      <w:r w:rsidR="008C778C">
        <w:rPr>
          <w:rFonts w:ascii="Times New Roman" w:hAnsi="Times New Roman" w:cs="PragmaticaC"/>
          <w:color w:val="231F20"/>
          <w:sz w:val="28"/>
          <w:szCs w:val="19"/>
        </w:rPr>
        <w:t xml:space="preserve"> 10ффд12984</w:t>
      </w:r>
    </w:p>
    <w:p w:rsidR="00FB1F26" w:rsidRPr="00C051A2" w:rsidRDefault="00AE2EE0" w:rsidP="00AE2EE0">
      <w:pPr>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hAnsi="Times New Roman" w:cs="PragmaticaC-BoldOblique"/>
          <w:bCs/>
          <w:iCs/>
          <w:color w:val="231F20"/>
          <w:sz w:val="28"/>
          <w:szCs w:val="19"/>
        </w:rPr>
        <w:t xml:space="preserve">                                                                     </w:t>
      </w:r>
      <w:r w:rsidR="004013FC">
        <w:rPr>
          <w:rFonts w:ascii="Times New Roman" w:hAnsi="Times New Roman" w:cs="PragmaticaC-BoldOblique"/>
          <w:bCs/>
          <w:iCs/>
          <w:color w:val="231F20"/>
          <w:sz w:val="28"/>
          <w:szCs w:val="19"/>
        </w:rPr>
        <w:t>Преподаватель</w:t>
      </w:r>
      <w:r w:rsidR="00C051A2">
        <w:rPr>
          <w:rFonts w:ascii="Times New Roman" w:hAnsi="Times New Roman" w:cs="PragmaticaC-BoldOblique"/>
          <w:bCs/>
          <w:iCs/>
          <w:color w:val="231F20"/>
          <w:sz w:val="28"/>
          <w:szCs w:val="19"/>
        </w:rPr>
        <w:t>:</w:t>
      </w:r>
      <w:r w:rsidR="004013FC" w:rsidRPr="004013FC">
        <w:rPr>
          <w:rFonts w:ascii="Times New Roman" w:eastAsia="Times New Roman" w:hAnsi="Times New Roman" w:cs="Times New Roman"/>
          <w:sz w:val="20"/>
          <w:szCs w:val="20"/>
        </w:rPr>
        <w:t xml:space="preserve"> </w:t>
      </w:r>
      <w:r w:rsidR="00C051A2">
        <w:rPr>
          <w:rFonts w:ascii="Times New Roman" w:eastAsia="Times New Roman" w:hAnsi="Times New Roman" w:cs="Times New Roman"/>
          <w:sz w:val="20"/>
          <w:szCs w:val="20"/>
        </w:rPr>
        <w:t xml:space="preserve"> </w:t>
      </w:r>
      <w:r w:rsidR="00C051A2">
        <w:rPr>
          <w:rFonts w:ascii="Times New Roman" w:eastAsia="Times New Roman" w:hAnsi="Times New Roman" w:cs="Times New Roman"/>
          <w:sz w:val="28"/>
          <w:szCs w:val="28"/>
        </w:rPr>
        <w:t>доц</w:t>
      </w:r>
      <w:r w:rsidR="009E119A">
        <w:rPr>
          <w:rFonts w:ascii="Times New Roman" w:eastAsia="Times New Roman" w:hAnsi="Times New Roman" w:cs="Times New Roman"/>
          <w:sz w:val="28"/>
          <w:szCs w:val="28"/>
        </w:rPr>
        <w:t>.</w:t>
      </w:r>
      <w:r w:rsidR="009E119A" w:rsidRPr="004013FC">
        <w:rPr>
          <w:rFonts w:ascii="Times New Roman" w:eastAsia="Times New Roman" w:hAnsi="Times New Roman" w:cs="Times New Roman"/>
          <w:sz w:val="28"/>
          <w:szCs w:val="28"/>
        </w:rPr>
        <w:t xml:space="preserve"> </w:t>
      </w:r>
      <w:proofErr w:type="spellStart"/>
      <w:r w:rsidR="009E119A" w:rsidRPr="004013FC">
        <w:rPr>
          <w:rFonts w:ascii="Times New Roman" w:eastAsia="Times New Roman" w:hAnsi="Times New Roman" w:cs="Times New Roman"/>
          <w:sz w:val="28"/>
          <w:szCs w:val="28"/>
        </w:rPr>
        <w:t>Е</w:t>
      </w:r>
      <w:r w:rsidR="004013FC" w:rsidRPr="004013FC">
        <w:rPr>
          <w:rFonts w:ascii="Times New Roman" w:eastAsia="Times New Roman" w:hAnsi="Times New Roman" w:cs="Times New Roman"/>
          <w:sz w:val="28"/>
          <w:szCs w:val="28"/>
        </w:rPr>
        <w:t>зангина</w:t>
      </w:r>
      <w:proofErr w:type="spellEnd"/>
      <w:r w:rsidR="004013FC" w:rsidRPr="004013FC">
        <w:rPr>
          <w:rFonts w:ascii="Times New Roman" w:eastAsia="Times New Roman" w:hAnsi="Times New Roman" w:cs="Times New Roman"/>
          <w:sz w:val="28"/>
          <w:szCs w:val="28"/>
        </w:rPr>
        <w:t xml:space="preserve"> Ирина</w:t>
      </w:r>
    </w:p>
    <w:p w:rsidR="00BE6DDF" w:rsidRPr="00FB1F26" w:rsidRDefault="00C051A2" w:rsidP="00AE2EE0">
      <w:pPr>
        <w:spacing w:line="360" w:lineRule="auto"/>
        <w:jc w:val="right"/>
        <w:rPr>
          <w:rFonts w:ascii="Times New Roman" w:hAnsi="Times New Roman" w:cs="PetersburgC-Bold"/>
          <w:bCs/>
          <w:color w:val="231F20"/>
          <w:sz w:val="28"/>
        </w:rPr>
      </w:pPr>
      <w:r w:rsidRPr="004013FC">
        <w:rPr>
          <w:rFonts w:ascii="Times New Roman" w:eastAsia="Times New Roman" w:hAnsi="Times New Roman" w:cs="Times New Roman"/>
          <w:sz w:val="28"/>
          <w:szCs w:val="28"/>
        </w:rPr>
        <w:t>Александровна</w:t>
      </w:r>
    </w:p>
    <w:p w:rsidR="00CD7153" w:rsidRPr="00167602" w:rsidRDefault="00CD7153" w:rsidP="00AE2EE0">
      <w:pPr>
        <w:jc w:val="center"/>
        <w:rPr>
          <w:rFonts w:ascii="Times New Roman" w:hAnsi="Times New Roman" w:cs="PetersburgC-Bold"/>
          <w:b/>
          <w:bCs/>
          <w:color w:val="231F20"/>
          <w:sz w:val="28"/>
          <w:szCs w:val="21"/>
        </w:rPr>
      </w:pPr>
    </w:p>
    <w:p w:rsidR="00CD7153" w:rsidRPr="00167602" w:rsidRDefault="00CD7153" w:rsidP="00AE2EE0">
      <w:pPr>
        <w:jc w:val="center"/>
        <w:rPr>
          <w:rFonts w:ascii="Times New Roman" w:hAnsi="Times New Roman" w:cs="PetersburgC-Bold"/>
          <w:b/>
          <w:bCs/>
          <w:color w:val="231F20"/>
          <w:sz w:val="28"/>
          <w:szCs w:val="21"/>
        </w:rPr>
      </w:pPr>
    </w:p>
    <w:p w:rsidR="00C051A2" w:rsidRPr="00C051A2" w:rsidRDefault="00C051A2" w:rsidP="00AE2EE0">
      <w:pPr>
        <w:autoSpaceDE w:val="0"/>
        <w:autoSpaceDN w:val="0"/>
        <w:adjustRightInd w:val="0"/>
        <w:spacing w:after="0" w:line="240" w:lineRule="auto"/>
        <w:jc w:val="center"/>
        <w:rPr>
          <w:rFonts w:ascii="Times New Roman" w:hAnsi="Times New Roman" w:cs="PetersburgC-Bold"/>
          <w:b/>
          <w:bCs/>
          <w:color w:val="231F20"/>
          <w:sz w:val="28"/>
          <w:szCs w:val="21"/>
        </w:rPr>
      </w:pPr>
    </w:p>
    <w:p w:rsidR="00F13261" w:rsidRDefault="004013FC" w:rsidP="00AE2EE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PetersburgC-Bold"/>
          <w:bCs/>
          <w:color w:val="231F20"/>
          <w:sz w:val="28"/>
          <w:szCs w:val="21"/>
        </w:rPr>
        <w:t>Волгоград</w:t>
      </w:r>
      <w:r w:rsidR="00CD7153" w:rsidRPr="00167602">
        <w:rPr>
          <w:rFonts w:ascii="Times New Roman" w:hAnsi="Times New Roman" w:cs="PetersburgC-Bold"/>
          <w:bCs/>
          <w:color w:val="231F20"/>
          <w:sz w:val="28"/>
          <w:szCs w:val="21"/>
        </w:rPr>
        <w:t xml:space="preserve"> 2014</w:t>
      </w:r>
      <w:r w:rsidR="00D134F6" w:rsidRPr="00CD7153">
        <w:rPr>
          <w:rFonts w:ascii="Times New Roman" w:hAnsi="Times New Roman" w:cs="Times New Roman"/>
          <w:sz w:val="28"/>
          <w:szCs w:val="28"/>
        </w:rPr>
        <w:br w:type="page"/>
      </w:r>
    </w:p>
    <w:p w:rsidR="00F13261" w:rsidRDefault="00F13261" w:rsidP="00F13261">
      <w:pPr>
        <w:pStyle w:val="a3"/>
        <w:shd w:val="clear" w:color="auto" w:fill="FFFFFF"/>
        <w:spacing w:before="0" w:beforeAutospacing="0" w:after="0" w:afterAutospacing="0" w:line="300" w:lineRule="atLeast"/>
        <w:jc w:val="center"/>
        <w:textAlignment w:val="baseline"/>
        <w:rPr>
          <w:rFonts w:cs="Arial"/>
          <w:b/>
          <w:bCs/>
          <w:color w:val="000000"/>
          <w:sz w:val="28"/>
          <w:szCs w:val="18"/>
          <w:bdr w:val="none" w:sz="0" w:space="0" w:color="auto" w:frame="1"/>
        </w:rPr>
      </w:pPr>
      <w:r w:rsidRPr="003E17B6">
        <w:rPr>
          <w:rFonts w:cs="Arial"/>
          <w:b/>
          <w:bCs/>
          <w:color w:val="000000"/>
          <w:sz w:val="28"/>
          <w:szCs w:val="18"/>
          <w:bdr w:val="none" w:sz="0" w:space="0" w:color="auto" w:frame="1"/>
        </w:rPr>
        <w:lastRenderedPageBreak/>
        <w:t>Содержание</w:t>
      </w:r>
    </w:p>
    <w:p w:rsidR="003E17B6" w:rsidRDefault="003E17B6" w:rsidP="00F13261">
      <w:pPr>
        <w:pStyle w:val="a3"/>
        <w:shd w:val="clear" w:color="auto" w:fill="FFFFFF"/>
        <w:spacing w:before="0" w:beforeAutospacing="0" w:after="0" w:afterAutospacing="0" w:line="300" w:lineRule="atLeast"/>
        <w:jc w:val="center"/>
        <w:textAlignment w:val="baseline"/>
        <w:rPr>
          <w:rFonts w:cs="Arial"/>
          <w:b/>
          <w:bCs/>
          <w:color w:val="000000"/>
          <w:sz w:val="28"/>
          <w:szCs w:val="18"/>
          <w:bdr w:val="none" w:sz="0" w:space="0" w:color="auto" w:frame="1"/>
        </w:rPr>
      </w:pPr>
    </w:p>
    <w:p w:rsidR="003E17B6" w:rsidRPr="003E17B6" w:rsidRDefault="003E17B6" w:rsidP="00F13261">
      <w:pPr>
        <w:pStyle w:val="a3"/>
        <w:shd w:val="clear" w:color="auto" w:fill="FFFFFF"/>
        <w:spacing w:before="0" w:beforeAutospacing="0" w:after="0" w:afterAutospacing="0" w:line="300" w:lineRule="atLeast"/>
        <w:jc w:val="center"/>
        <w:textAlignment w:val="baseline"/>
        <w:rPr>
          <w:rFonts w:cs="Arial"/>
          <w:color w:val="000000"/>
          <w:sz w:val="28"/>
          <w:szCs w:val="18"/>
        </w:rPr>
      </w:pPr>
    </w:p>
    <w:p w:rsidR="00F13261" w:rsidRPr="0091061B" w:rsidRDefault="006144F9" w:rsidP="0091061B">
      <w:pPr>
        <w:pStyle w:val="a3"/>
        <w:shd w:val="clear" w:color="auto" w:fill="FFFFFF"/>
        <w:spacing w:before="0" w:beforeAutospacing="0" w:after="0" w:afterAutospacing="0" w:line="360" w:lineRule="auto"/>
        <w:textAlignment w:val="baseline"/>
        <w:rPr>
          <w:color w:val="000000"/>
          <w:sz w:val="28"/>
          <w:szCs w:val="28"/>
        </w:rPr>
      </w:pPr>
      <w:r>
        <w:rPr>
          <w:color w:val="000000"/>
          <w:sz w:val="28"/>
          <w:szCs w:val="28"/>
        </w:rPr>
        <w:t>ВВЕДЕНИЕ .</w:t>
      </w:r>
      <w:r w:rsidR="00F13261">
        <w:rPr>
          <w:color w:val="000000"/>
          <w:sz w:val="28"/>
          <w:szCs w:val="28"/>
        </w:rPr>
        <w:t>………………………………………………………………</w:t>
      </w:r>
      <w:r w:rsidR="0091061B" w:rsidRPr="00C76BB6">
        <w:rPr>
          <w:color w:val="000000"/>
          <w:sz w:val="28"/>
          <w:szCs w:val="28"/>
        </w:rPr>
        <w:t>...</w:t>
      </w:r>
      <w:r w:rsidR="00F13261">
        <w:rPr>
          <w:color w:val="000000"/>
          <w:sz w:val="28"/>
          <w:szCs w:val="28"/>
        </w:rPr>
        <w:t xml:space="preserve">…… </w:t>
      </w:r>
      <w:r w:rsidR="0091061B" w:rsidRPr="0091061B">
        <w:rPr>
          <w:color w:val="000000"/>
          <w:sz w:val="28"/>
          <w:szCs w:val="28"/>
        </w:rPr>
        <w:t>3</w:t>
      </w:r>
    </w:p>
    <w:p w:rsidR="002F7336" w:rsidRPr="002F7336" w:rsidRDefault="006144F9" w:rsidP="0091061B">
      <w:pPr>
        <w:pStyle w:val="a3"/>
        <w:shd w:val="clear" w:color="auto" w:fill="FFFFFF"/>
        <w:spacing w:before="0" w:beforeAutospacing="0" w:after="0" w:afterAutospacing="0" w:line="360" w:lineRule="auto"/>
        <w:textAlignment w:val="baseline"/>
        <w:rPr>
          <w:color w:val="000000"/>
          <w:sz w:val="28"/>
          <w:szCs w:val="28"/>
        </w:rPr>
      </w:pPr>
      <w:r>
        <w:rPr>
          <w:color w:val="000000"/>
          <w:sz w:val="28"/>
          <w:szCs w:val="28"/>
        </w:rPr>
        <w:t>ГЛАВА</w:t>
      </w:r>
      <w:r w:rsidR="00F13261" w:rsidRPr="00F13261">
        <w:rPr>
          <w:color w:val="000000"/>
          <w:sz w:val="28"/>
          <w:szCs w:val="28"/>
        </w:rPr>
        <w:t xml:space="preserve"> 1. П</w:t>
      </w:r>
      <w:r>
        <w:rPr>
          <w:color w:val="000000"/>
          <w:sz w:val="28"/>
          <w:szCs w:val="28"/>
        </w:rPr>
        <w:t>ЛАНИРОВАНИЕ СЕБЕСТОИМОСТИ  ПРОИЗВОДСТВА</w:t>
      </w:r>
    </w:p>
    <w:p w:rsidR="00F13261" w:rsidRPr="0091061B" w:rsidRDefault="00F13261" w:rsidP="0091061B">
      <w:pPr>
        <w:pStyle w:val="a3"/>
        <w:shd w:val="clear" w:color="auto" w:fill="FFFFFF"/>
        <w:spacing w:before="0" w:beforeAutospacing="0" w:after="0" w:afterAutospacing="0" w:line="360" w:lineRule="auto"/>
        <w:textAlignment w:val="baseline"/>
        <w:rPr>
          <w:color w:val="000000"/>
          <w:sz w:val="28"/>
          <w:szCs w:val="28"/>
        </w:rPr>
      </w:pPr>
      <w:r w:rsidRPr="00F13261">
        <w:rPr>
          <w:color w:val="000000"/>
          <w:sz w:val="28"/>
          <w:szCs w:val="28"/>
        </w:rPr>
        <w:t xml:space="preserve"> </w:t>
      </w:r>
      <w:r w:rsidR="006144F9">
        <w:rPr>
          <w:color w:val="000000"/>
          <w:sz w:val="28"/>
          <w:szCs w:val="28"/>
        </w:rPr>
        <w:t xml:space="preserve"> И РЕАЛИЗАЦИ</w:t>
      </w:r>
      <w:r w:rsidR="008652C7">
        <w:rPr>
          <w:color w:val="000000"/>
          <w:sz w:val="28"/>
          <w:szCs w:val="28"/>
        </w:rPr>
        <w:t>И</w:t>
      </w:r>
      <w:r w:rsidR="002F7336">
        <w:rPr>
          <w:color w:val="000000"/>
          <w:sz w:val="28"/>
          <w:szCs w:val="28"/>
        </w:rPr>
        <w:t xml:space="preserve">  ПРОДУКЦИИ  ПРЕДПРИЯТИЯ………………</w:t>
      </w:r>
      <w:r w:rsidR="006144F9">
        <w:rPr>
          <w:color w:val="000000"/>
          <w:sz w:val="28"/>
          <w:szCs w:val="28"/>
        </w:rPr>
        <w:t>……</w:t>
      </w:r>
      <w:r w:rsidR="0091061B" w:rsidRPr="0091061B">
        <w:rPr>
          <w:color w:val="000000"/>
          <w:sz w:val="28"/>
          <w:szCs w:val="28"/>
        </w:rPr>
        <w:t>…</w:t>
      </w:r>
      <w:r w:rsidR="006144F9">
        <w:rPr>
          <w:color w:val="000000"/>
          <w:sz w:val="28"/>
          <w:szCs w:val="28"/>
        </w:rPr>
        <w:t>….</w:t>
      </w:r>
      <w:r w:rsidR="0091061B" w:rsidRPr="0091061B">
        <w:rPr>
          <w:color w:val="000000"/>
          <w:sz w:val="28"/>
          <w:szCs w:val="28"/>
        </w:rPr>
        <w:t>5</w:t>
      </w:r>
    </w:p>
    <w:p w:rsidR="00F13261" w:rsidRPr="0091061B" w:rsidRDefault="006144F9" w:rsidP="0091061B">
      <w:pPr>
        <w:pStyle w:val="a3"/>
        <w:shd w:val="clear" w:color="auto" w:fill="FFFFFF"/>
        <w:spacing w:before="0" w:beforeAutospacing="0" w:after="0" w:afterAutospacing="0" w:line="360" w:lineRule="auto"/>
        <w:textAlignment w:val="baseline"/>
        <w:rPr>
          <w:color w:val="000000"/>
          <w:sz w:val="28"/>
          <w:szCs w:val="28"/>
        </w:rPr>
      </w:pPr>
      <w:r>
        <w:rPr>
          <w:color w:val="000000"/>
          <w:sz w:val="28"/>
          <w:szCs w:val="28"/>
        </w:rPr>
        <w:t xml:space="preserve">     </w:t>
      </w:r>
      <w:r w:rsidR="00F13261" w:rsidRPr="00F13261">
        <w:rPr>
          <w:color w:val="000000"/>
          <w:sz w:val="28"/>
          <w:szCs w:val="28"/>
        </w:rPr>
        <w:t>1.1. Понятие себестоимос</w:t>
      </w:r>
      <w:r>
        <w:rPr>
          <w:color w:val="000000"/>
          <w:sz w:val="28"/>
          <w:szCs w:val="28"/>
        </w:rPr>
        <w:t>ти и ее виды ……………………</w:t>
      </w:r>
      <w:r w:rsidR="00F13261">
        <w:rPr>
          <w:color w:val="000000"/>
          <w:sz w:val="28"/>
          <w:szCs w:val="28"/>
        </w:rPr>
        <w:t>…………</w:t>
      </w:r>
      <w:r w:rsidR="0091061B" w:rsidRPr="0091061B">
        <w:rPr>
          <w:color w:val="000000"/>
          <w:sz w:val="28"/>
          <w:szCs w:val="28"/>
        </w:rPr>
        <w:t>..</w:t>
      </w:r>
      <w:r w:rsidR="00F13261">
        <w:rPr>
          <w:color w:val="000000"/>
          <w:sz w:val="28"/>
          <w:szCs w:val="28"/>
        </w:rPr>
        <w:t>…</w:t>
      </w:r>
      <w:r w:rsidR="00B9421F">
        <w:rPr>
          <w:color w:val="000000"/>
          <w:sz w:val="28"/>
          <w:szCs w:val="28"/>
        </w:rPr>
        <w:t>…</w:t>
      </w:r>
      <w:r w:rsidR="00AE2EE0">
        <w:rPr>
          <w:color w:val="000000"/>
          <w:sz w:val="28"/>
          <w:szCs w:val="28"/>
        </w:rPr>
        <w:t>..</w:t>
      </w:r>
      <w:r w:rsidR="0091061B" w:rsidRPr="0091061B">
        <w:rPr>
          <w:color w:val="000000"/>
          <w:sz w:val="28"/>
          <w:szCs w:val="28"/>
        </w:rPr>
        <w:t>5</w:t>
      </w:r>
    </w:p>
    <w:p w:rsidR="00F13261" w:rsidRPr="0091061B" w:rsidRDefault="006144F9" w:rsidP="0091061B">
      <w:pPr>
        <w:pStyle w:val="a3"/>
        <w:shd w:val="clear" w:color="auto" w:fill="FFFFFF"/>
        <w:spacing w:before="0" w:beforeAutospacing="0" w:after="0" w:afterAutospacing="0" w:line="360" w:lineRule="auto"/>
        <w:textAlignment w:val="baseline"/>
        <w:rPr>
          <w:color w:val="000000"/>
          <w:sz w:val="28"/>
          <w:szCs w:val="28"/>
        </w:rPr>
      </w:pPr>
      <w:r>
        <w:rPr>
          <w:color w:val="000000"/>
          <w:sz w:val="28"/>
          <w:szCs w:val="28"/>
        </w:rPr>
        <w:t xml:space="preserve">     </w:t>
      </w:r>
      <w:r w:rsidR="00F13261" w:rsidRPr="00F13261">
        <w:rPr>
          <w:color w:val="000000"/>
          <w:sz w:val="28"/>
          <w:szCs w:val="28"/>
        </w:rPr>
        <w:t>1.2. Классификация затрат на выпус</w:t>
      </w:r>
      <w:r>
        <w:rPr>
          <w:color w:val="000000"/>
          <w:sz w:val="28"/>
          <w:szCs w:val="28"/>
        </w:rPr>
        <w:t>к и реализацию продукции …</w:t>
      </w:r>
      <w:r w:rsidR="00B9421F">
        <w:rPr>
          <w:color w:val="000000"/>
          <w:sz w:val="28"/>
          <w:szCs w:val="28"/>
        </w:rPr>
        <w:t>…</w:t>
      </w:r>
      <w:r w:rsidR="0091061B" w:rsidRPr="0091061B">
        <w:rPr>
          <w:color w:val="000000"/>
          <w:sz w:val="28"/>
          <w:szCs w:val="28"/>
        </w:rPr>
        <w:t>.</w:t>
      </w:r>
      <w:r w:rsidR="00B9421F">
        <w:rPr>
          <w:color w:val="000000"/>
          <w:sz w:val="28"/>
          <w:szCs w:val="28"/>
        </w:rPr>
        <w:t>…</w:t>
      </w:r>
      <w:r w:rsidR="00AE2EE0">
        <w:rPr>
          <w:color w:val="000000"/>
          <w:sz w:val="28"/>
          <w:szCs w:val="28"/>
        </w:rPr>
        <w:t>...</w:t>
      </w:r>
      <w:r w:rsidR="00EF650C" w:rsidRPr="00EF650C">
        <w:rPr>
          <w:color w:val="000000"/>
          <w:sz w:val="28"/>
          <w:szCs w:val="28"/>
        </w:rPr>
        <w:t>.</w:t>
      </w:r>
      <w:r w:rsidR="0091061B" w:rsidRPr="0091061B">
        <w:rPr>
          <w:color w:val="000000"/>
          <w:sz w:val="28"/>
          <w:szCs w:val="28"/>
        </w:rPr>
        <w:t>7</w:t>
      </w:r>
    </w:p>
    <w:p w:rsidR="00F13261" w:rsidRPr="008652C7" w:rsidRDefault="00C8238A" w:rsidP="0091061B">
      <w:pPr>
        <w:pStyle w:val="a3"/>
        <w:shd w:val="clear" w:color="auto" w:fill="FFFFFF"/>
        <w:spacing w:before="0" w:beforeAutospacing="0" w:after="0" w:afterAutospacing="0" w:line="360" w:lineRule="auto"/>
        <w:textAlignment w:val="baseline"/>
        <w:rPr>
          <w:color w:val="000000"/>
          <w:sz w:val="28"/>
          <w:szCs w:val="28"/>
        </w:rPr>
      </w:pPr>
      <w:r>
        <w:rPr>
          <w:color w:val="000000"/>
          <w:sz w:val="28"/>
          <w:szCs w:val="28"/>
        </w:rPr>
        <w:t xml:space="preserve">    </w:t>
      </w:r>
      <w:r w:rsidRPr="00C76BB6">
        <w:rPr>
          <w:color w:val="000000"/>
          <w:sz w:val="28"/>
          <w:szCs w:val="28"/>
        </w:rPr>
        <w:t xml:space="preserve"> </w:t>
      </w:r>
      <w:r w:rsidR="00F13261" w:rsidRPr="00F13261">
        <w:rPr>
          <w:color w:val="000000"/>
          <w:sz w:val="28"/>
          <w:szCs w:val="28"/>
        </w:rPr>
        <w:t>1.3. Планирование затрат на производство</w:t>
      </w:r>
      <w:r w:rsidR="006144F9">
        <w:rPr>
          <w:color w:val="000000"/>
          <w:sz w:val="28"/>
          <w:szCs w:val="28"/>
        </w:rPr>
        <w:t xml:space="preserve"> и реализацию продукции </w:t>
      </w:r>
      <w:r w:rsidR="0091061B" w:rsidRPr="0091061B">
        <w:rPr>
          <w:color w:val="000000"/>
          <w:sz w:val="28"/>
          <w:szCs w:val="28"/>
        </w:rPr>
        <w:t>…..</w:t>
      </w:r>
      <w:r w:rsidR="00F13261">
        <w:rPr>
          <w:color w:val="000000"/>
          <w:sz w:val="28"/>
          <w:szCs w:val="28"/>
        </w:rPr>
        <w:t>...</w:t>
      </w:r>
      <w:r w:rsidR="0091061B" w:rsidRPr="0091061B">
        <w:rPr>
          <w:color w:val="000000"/>
          <w:sz w:val="28"/>
          <w:szCs w:val="28"/>
        </w:rPr>
        <w:t>9</w:t>
      </w:r>
      <w:r w:rsidR="00F13261">
        <w:rPr>
          <w:color w:val="000000"/>
          <w:sz w:val="28"/>
          <w:szCs w:val="28"/>
        </w:rPr>
        <w:t xml:space="preserve"> </w:t>
      </w:r>
    </w:p>
    <w:p w:rsidR="002F7336" w:rsidRPr="000D0730" w:rsidRDefault="006144F9" w:rsidP="0091061B">
      <w:pPr>
        <w:pStyle w:val="a3"/>
        <w:shd w:val="clear" w:color="auto" w:fill="FFFFFF"/>
        <w:spacing w:before="0" w:beforeAutospacing="0" w:after="0" w:afterAutospacing="0" w:line="360" w:lineRule="auto"/>
        <w:textAlignment w:val="baseline"/>
        <w:rPr>
          <w:color w:val="000000"/>
          <w:sz w:val="28"/>
          <w:szCs w:val="28"/>
        </w:rPr>
      </w:pPr>
      <w:r>
        <w:rPr>
          <w:color w:val="000000"/>
          <w:sz w:val="28"/>
          <w:szCs w:val="28"/>
        </w:rPr>
        <w:t>ГЛАВА</w:t>
      </w:r>
      <w:r w:rsidR="00F13261" w:rsidRPr="00F13261">
        <w:rPr>
          <w:color w:val="000000"/>
          <w:sz w:val="28"/>
          <w:szCs w:val="28"/>
        </w:rPr>
        <w:t xml:space="preserve"> 2. </w:t>
      </w:r>
      <w:r>
        <w:rPr>
          <w:color w:val="000000"/>
          <w:sz w:val="28"/>
          <w:szCs w:val="28"/>
        </w:rPr>
        <w:t xml:space="preserve">ИСТОЧНИКИ  ФИНАНСИРОВАНИЯ  ЗАТРАТ </w:t>
      </w:r>
    </w:p>
    <w:p w:rsidR="0091061B" w:rsidRPr="0091061B" w:rsidRDefault="006144F9" w:rsidP="0091061B">
      <w:pPr>
        <w:pStyle w:val="a3"/>
        <w:shd w:val="clear" w:color="auto" w:fill="FFFFFF"/>
        <w:spacing w:before="0" w:beforeAutospacing="0" w:after="0" w:afterAutospacing="0" w:line="360" w:lineRule="auto"/>
        <w:textAlignment w:val="baseline"/>
        <w:rPr>
          <w:color w:val="000000"/>
          <w:sz w:val="28"/>
          <w:szCs w:val="28"/>
        </w:rPr>
      </w:pPr>
      <w:r>
        <w:rPr>
          <w:color w:val="000000"/>
          <w:sz w:val="28"/>
          <w:szCs w:val="28"/>
        </w:rPr>
        <w:t xml:space="preserve"> НА ПРОИЗВОДСТВО  И  РЕАЛИЗАЦИЮ  ПРОД</w:t>
      </w:r>
      <w:r w:rsidR="002F7336">
        <w:rPr>
          <w:color w:val="000000"/>
          <w:sz w:val="28"/>
          <w:szCs w:val="28"/>
        </w:rPr>
        <w:t>УКЦИИ…………</w:t>
      </w:r>
      <w:r w:rsidR="0091061B" w:rsidRPr="0091061B">
        <w:rPr>
          <w:color w:val="000000"/>
          <w:sz w:val="28"/>
          <w:szCs w:val="28"/>
        </w:rPr>
        <w:t>...</w:t>
      </w:r>
      <w:r w:rsidR="002F7336">
        <w:rPr>
          <w:color w:val="000000"/>
          <w:sz w:val="28"/>
          <w:szCs w:val="28"/>
        </w:rPr>
        <w:t>…</w:t>
      </w:r>
      <w:r>
        <w:rPr>
          <w:color w:val="000000"/>
          <w:sz w:val="28"/>
          <w:szCs w:val="28"/>
        </w:rPr>
        <w:t>….</w:t>
      </w:r>
      <w:r w:rsidR="0091061B" w:rsidRPr="0091061B">
        <w:rPr>
          <w:color w:val="000000"/>
          <w:sz w:val="28"/>
          <w:szCs w:val="28"/>
        </w:rPr>
        <w:t>14</w:t>
      </w:r>
      <w:r>
        <w:rPr>
          <w:color w:val="000000"/>
          <w:sz w:val="28"/>
          <w:szCs w:val="28"/>
        </w:rPr>
        <w:t xml:space="preserve">     </w:t>
      </w:r>
      <w:r w:rsidR="0091061B" w:rsidRPr="0091061B">
        <w:rPr>
          <w:color w:val="000000"/>
          <w:sz w:val="28"/>
          <w:szCs w:val="28"/>
        </w:rPr>
        <w:t xml:space="preserve">     </w:t>
      </w:r>
    </w:p>
    <w:p w:rsidR="00F13261" w:rsidRPr="0091061B" w:rsidRDefault="0091061B" w:rsidP="0091061B">
      <w:pPr>
        <w:pStyle w:val="a3"/>
        <w:shd w:val="clear" w:color="auto" w:fill="FFFFFF"/>
        <w:spacing w:before="0" w:beforeAutospacing="0" w:after="0" w:afterAutospacing="0" w:line="360" w:lineRule="auto"/>
        <w:textAlignment w:val="baseline"/>
        <w:rPr>
          <w:color w:val="000000"/>
          <w:sz w:val="28"/>
          <w:szCs w:val="28"/>
        </w:rPr>
      </w:pPr>
      <w:r w:rsidRPr="0091061B">
        <w:rPr>
          <w:color w:val="000000"/>
          <w:sz w:val="28"/>
          <w:szCs w:val="28"/>
        </w:rPr>
        <w:t xml:space="preserve">     </w:t>
      </w:r>
      <w:r w:rsidR="00F13261" w:rsidRPr="00F13261">
        <w:rPr>
          <w:color w:val="000000"/>
          <w:sz w:val="28"/>
          <w:szCs w:val="28"/>
        </w:rPr>
        <w:t>2.1. Поток денежных сре</w:t>
      </w:r>
      <w:proofErr w:type="gramStart"/>
      <w:r w:rsidR="00F13261" w:rsidRPr="00F13261">
        <w:rPr>
          <w:color w:val="000000"/>
          <w:sz w:val="28"/>
          <w:szCs w:val="28"/>
        </w:rPr>
        <w:t>дс</w:t>
      </w:r>
      <w:r w:rsidR="006144F9">
        <w:rPr>
          <w:color w:val="000000"/>
          <w:sz w:val="28"/>
          <w:szCs w:val="28"/>
        </w:rPr>
        <w:t>тв пр</w:t>
      </w:r>
      <w:proofErr w:type="gramEnd"/>
      <w:r w:rsidR="006144F9">
        <w:rPr>
          <w:color w:val="000000"/>
          <w:sz w:val="28"/>
          <w:szCs w:val="28"/>
        </w:rPr>
        <w:t>едприятия …………………………</w:t>
      </w:r>
      <w:r w:rsidRPr="0091061B">
        <w:rPr>
          <w:color w:val="000000"/>
          <w:sz w:val="28"/>
          <w:szCs w:val="28"/>
        </w:rPr>
        <w:t>...</w:t>
      </w:r>
      <w:r w:rsidR="006144F9">
        <w:rPr>
          <w:color w:val="000000"/>
          <w:sz w:val="28"/>
          <w:szCs w:val="28"/>
        </w:rPr>
        <w:t>…</w:t>
      </w:r>
      <w:r w:rsidR="005D36DF">
        <w:rPr>
          <w:color w:val="000000"/>
          <w:sz w:val="28"/>
          <w:szCs w:val="28"/>
        </w:rPr>
        <w:t>...</w:t>
      </w:r>
      <w:r w:rsidRPr="0091061B">
        <w:rPr>
          <w:color w:val="000000"/>
          <w:sz w:val="28"/>
          <w:szCs w:val="28"/>
        </w:rPr>
        <w:t>14</w:t>
      </w:r>
    </w:p>
    <w:p w:rsidR="00F13261" w:rsidRPr="008652C7" w:rsidRDefault="006144F9" w:rsidP="0091061B">
      <w:pPr>
        <w:pStyle w:val="a3"/>
        <w:shd w:val="clear" w:color="auto" w:fill="FFFFFF"/>
        <w:spacing w:before="0" w:beforeAutospacing="0" w:after="0" w:afterAutospacing="0" w:line="360" w:lineRule="auto"/>
        <w:textAlignment w:val="baseline"/>
        <w:rPr>
          <w:color w:val="000000"/>
          <w:sz w:val="28"/>
          <w:szCs w:val="28"/>
        </w:rPr>
      </w:pPr>
      <w:r>
        <w:rPr>
          <w:color w:val="000000"/>
          <w:sz w:val="28"/>
          <w:szCs w:val="28"/>
        </w:rPr>
        <w:t xml:space="preserve">     </w:t>
      </w:r>
      <w:r w:rsidR="00F13261" w:rsidRPr="00F13261">
        <w:rPr>
          <w:color w:val="000000"/>
          <w:sz w:val="28"/>
          <w:szCs w:val="28"/>
        </w:rPr>
        <w:t xml:space="preserve">2.2. Финансовые ресурсы фирмы и источники их </w:t>
      </w:r>
      <w:r>
        <w:rPr>
          <w:color w:val="000000"/>
          <w:sz w:val="28"/>
          <w:szCs w:val="28"/>
        </w:rPr>
        <w:t>формирования</w:t>
      </w:r>
      <w:r w:rsidR="00F13261">
        <w:rPr>
          <w:color w:val="000000"/>
          <w:sz w:val="28"/>
          <w:szCs w:val="28"/>
        </w:rPr>
        <w:t>……</w:t>
      </w:r>
      <w:r w:rsidR="0091061B" w:rsidRPr="0091061B">
        <w:rPr>
          <w:color w:val="000000"/>
          <w:sz w:val="28"/>
          <w:szCs w:val="28"/>
        </w:rPr>
        <w:t>.</w:t>
      </w:r>
      <w:r w:rsidR="00F13261">
        <w:rPr>
          <w:color w:val="000000"/>
          <w:sz w:val="28"/>
          <w:szCs w:val="28"/>
        </w:rPr>
        <w:t>….</w:t>
      </w:r>
      <w:r w:rsidR="0091061B" w:rsidRPr="0091061B">
        <w:rPr>
          <w:color w:val="000000"/>
          <w:sz w:val="28"/>
          <w:szCs w:val="28"/>
        </w:rPr>
        <w:t>15</w:t>
      </w:r>
      <w:r w:rsidR="00F13261">
        <w:rPr>
          <w:color w:val="000000"/>
          <w:sz w:val="28"/>
          <w:szCs w:val="28"/>
        </w:rPr>
        <w:t xml:space="preserve"> </w:t>
      </w:r>
    </w:p>
    <w:p w:rsidR="002F7336" w:rsidRPr="000D0730" w:rsidRDefault="006144F9" w:rsidP="0091061B">
      <w:pPr>
        <w:pStyle w:val="a3"/>
        <w:shd w:val="clear" w:color="auto" w:fill="FFFFFF"/>
        <w:spacing w:before="0" w:beforeAutospacing="0" w:after="0" w:afterAutospacing="0" w:line="360" w:lineRule="auto"/>
        <w:textAlignment w:val="baseline"/>
        <w:rPr>
          <w:color w:val="000000"/>
          <w:sz w:val="28"/>
          <w:szCs w:val="28"/>
        </w:rPr>
      </w:pPr>
      <w:r>
        <w:rPr>
          <w:color w:val="000000"/>
          <w:sz w:val="28"/>
          <w:szCs w:val="28"/>
        </w:rPr>
        <w:t>ГЛАВА</w:t>
      </w:r>
      <w:r w:rsidR="00F13261" w:rsidRPr="00F13261">
        <w:rPr>
          <w:color w:val="000000"/>
          <w:sz w:val="28"/>
          <w:szCs w:val="28"/>
        </w:rPr>
        <w:t xml:space="preserve"> 3. </w:t>
      </w:r>
      <w:r>
        <w:rPr>
          <w:color w:val="000000"/>
          <w:sz w:val="28"/>
          <w:szCs w:val="28"/>
        </w:rPr>
        <w:t xml:space="preserve">ФИНАНСОВО-ЭКОНОМИЧЕСКИЕ  РЫЧАГИ  </w:t>
      </w:r>
    </w:p>
    <w:p w:rsidR="00F13261" w:rsidRPr="008652C7" w:rsidRDefault="006144F9" w:rsidP="0091061B">
      <w:pPr>
        <w:pStyle w:val="a3"/>
        <w:shd w:val="clear" w:color="auto" w:fill="FFFFFF"/>
        <w:spacing w:before="0" w:beforeAutospacing="0" w:after="0" w:afterAutospacing="0" w:line="360" w:lineRule="auto"/>
        <w:textAlignment w:val="baseline"/>
        <w:rPr>
          <w:color w:val="000000"/>
          <w:sz w:val="28"/>
          <w:szCs w:val="28"/>
        </w:rPr>
      </w:pPr>
      <w:r>
        <w:rPr>
          <w:color w:val="000000"/>
          <w:sz w:val="28"/>
          <w:szCs w:val="28"/>
        </w:rPr>
        <w:t xml:space="preserve">СНИЖЕНИЯ СЕБЕСТОИМОСТИ </w:t>
      </w:r>
      <w:r w:rsidR="00165F3F">
        <w:rPr>
          <w:color w:val="000000"/>
          <w:sz w:val="28"/>
          <w:szCs w:val="28"/>
        </w:rPr>
        <w:t xml:space="preserve"> </w:t>
      </w:r>
      <w:r>
        <w:rPr>
          <w:color w:val="000000"/>
          <w:sz w:val="28"/>
          <w:szCs w:val="28"/>
        </w:rPr>
        <w:t xml:space="preserve">ПРОДУКЦИИ. </w:t>
      </w:r>
      <w:r w:rsidR="00F13261">
        <w:rPr>
          <w:color w:val="000000"/>
          <w:sz w:val="28"/>
          <w:szCs w:val="28"/>
        </w:rPr>
        <w:t>…………………</w:t>
      </w:r>
      <w:r w:rsidR="0091061B" w:rsidRPr="00C76BB6">
        <w:rPr>
          <w:color w:val="000000"/>
          <w:sz w:val="28"/>
          <w:szCs w:val="28"/>
        </w:rPr>
        <w:t>.</w:t>
      </w:r>
      <w:r w:rsidR="00F13261">
        <w:rPr>
          <w:color w:val="000000"/>
          <w:sz w:val="28"/>
          <w:szCs w:val="28"/>
        </w:rPr>
        <w:t>………</w:t>
      </w:r>
      <w:r w:rsidR="0091061B" w:rsidRPr="0091061B">
        <w:rPr>
          <w:color w:val="000000"/>
          <w:sz w:val="28"/>
          <w:szCs w:val="28"/>
        </w:rPr>
        <w:t>20</w:t>
      </w:r>
      <w:r w:rsidR="00F13261">
        <w:rPr>
          <w:color w:val="000000"/>
          <w:sz w:val="28"/>
          <w:szCs w:val="28"/>
        </w:rPr>
        <w:t xml:space="preserve"> </w:t>
      </w:r>
    </w:p>
    <w:p w:rsidR="00F13261" w:rsidRPr="0091061B" w:rsidRDefault="006144F9" w:rsidP="0091061B">
      <w:pPr>
        <w:pStyle w:val="a3"/>
        <w:shd w:val="clear" w:color="auto" w:fill="FFFFFF"/>
        <w:spacing w:before="0" w:beforeAutospacing="0" w:after="0" w:afterAutospacing="0" w:line="360" w:lineRule="auto"/>
        <w:textAlignment w:val="baseline"/>
        <w:rPr>
          <w:color w:val="000000"/>
          <w:sz w:val="28"/>
          <w:szCs w:val="28"/>
        </w:rPr>
      </w:pPr>
      <w:r>
        <w:rPr>
          <w:color w:val="000000"/>
          <w:sz w:val="28"/>
          <w:szCs w:val="28"/>
        </w:rPr>
        <w:t xml:space="preserve">ЗАКЛЮЧЕНИЕ </w:t>
      </w:r>
      <w:r w:rsidR="0091061B">
        <w:rPr>
          <w:color w:val="000000"/>
          <w:sz w:val="28"/>
          <w:szCs w:val="28"/>
        </w:rPr>
        <w:t>………………………………………………………………</w:t>
      </w:r>
      <w:r w:rsidR="0091061B" w:rsidRPr="0091061B">
        <w:rPr>
          <w:color w:val="000000"/>
          <w:sz w:val="28"/>
          <w:szCs w:val="28"/>
        </w:rPr>
        <w:t>....23</w:t>
      </w:r>
    </w:p>
    <w:p w:rsidR="00F13261" w:rsidRPr="008652C7" w:rsidRDefault="006144F9" w:rsidP="0091061B">
      <w:pPr>
        <w:pStyle w:val="a3"/>
        <w:shd w:val="clear" w:color="auto" w:fill="FFFFFF"/>
        <w:spacing w:before="0" w:beforeAutospacing="0" w:after="0" w:afterAutospacing="0" w:line="360" w:lineRule="auto"/>
        <w:textAlignment w:val="baseline"/>
        <w:rPr>
          <w:color w:val="000000"/>
          <w:sz w:val="28"/>
          <w:szCs w:val="28"/>
        </w:rPr>
      </w:pPr>
      <w:r>
        <w:rPr>
          <w:color w:val="000000"/>
          <w:sz w:val="28"/>
          <w:szCs w:val="28"/>
        </w:rPr>
        <w:t>СПИСОК ЛИТЕРАТУРЫ ……………………………</w:t>
      </w:r>
      <w:r w:rsidR="00F13261">
        <w:rPr>
          <w:color w:val="000000"/>
          <w:sz w:val="28"/>
          <w:szCs w:val="28"/>
        </w:rPr>
        <w:t>………………………</w:t>
      </w:r>
      <w:r w:rsidR="0091061B">
        <w:rPr>
          <w:color w:val="000000"/>
          <w:sz w:val="28"/>
          <w:szCs w:val="28"/>
        </w:rPr>
        <w:t>…</w:t>
      </w:r>
      <w:r w:rsidR="0091061B" w:rsidRPr="0091061B">
        <w:rPr>
          <w:color w:val="000000"/>
          <w:sz w:val="28"/>
          <w:szCs w:val="28"/>
        </w:rPr>
        <w:t>24</w:t>
      </w:r>
      <w:r w:rsidR="00F13261">
        <w:rPr>
          <w:color w:val="000000"/>
          <w:sz w:val="28"/>
          <w:szCs w:val="28"/>
        </w:rPr>
        <w:t xml:space="preserve"> </w:t>
      </w:r>
    </w:p>
    <w:p w:rsidR="00C051A2" w:rsidRPr="00C76BB6" w:rsidRDefault="006144F9" w:rsidP="0091061B">
      <w:pPr>
        <w:pStyle w:val="a3"/>
        <w:shd w:val="clear" w:color="auto" w:fill="FFFFFF"/>
        <w:spacing w:before="0" w:beforeAutospacing="0" w:after="0" w:afterAutospacing="0" w:line="360" w:lineRule="auto"/>
        <w:textAlignment w:val="baseline"/>
        <w:rPr>
          <w:color w:val="000000"/>
          <w:sz w:val="28"/>
          <w:szCs w:val="28"/>
        </w:rPr>
      </w:pPr>
      <w:r>
        <w:rPr>
          <w:color w:val="000000"/>
          <w:sz w:val="28"/>
          <w:szCs w:val="28"/>
        </w:rPr>
        <w:t>РАСЧЁТНАЯ ЧАСТЬ ……………</w:t>
      </w:r>
      <w:r w:rsidR="0091061B">
        <w:rPr>
          <w:color w:val="000000"/>
          <w:sz w:val="28"/>
          <w:szCs w:val="28"/>
        </w:rPr>
        <w:t>…………………………………………..</w:t>
      </w:r>
      <w:r w:rsidR="0091061B" w:rsidRPr="00C76BB6">
        <w:rPr>
          <w:color w:val="000000"/>
          <w:sz w:val="28"/>
          <w:szCs w:val="28"/>
        </w:rPr>
        <w:t>.....25</w:t>
      </w:r>
    </w:p>
    <w:p w:rsidR="00D134F6" w:rsidRPr="00F13261" w:rsidRDefault="00D134F6" w:rsidP="00D134F6">
      <w:pPr>
        <w:jc w:val="both"/>
        <w:rPr>
          <w:rFonts w:ascii="Times New Roman" w:hAnsi="Times New Roman" w:cs="Times New Roman"/>
          <w:sz w:val="28"/>
          <w:szCs w:val="28"/>
        </w:rPr>
      </w:pPr>
    </w:p>
    <w:p w:rsidR="00D134F6" w:rsidRDefault="00D134F6">
      <w:pPr>
        <w:rPr>
          <w:rFonts w:ascii="Times New Roman" w:hAnsi="Times New Roman" w:cs="Times New Roman"/>
          <w:sz w:val="28"/>
          <w:szCs w:val="28"/>
        </w:rPr>
      </w:pPr>
    </w:p>
    <w:p w:rsidR="00D134F6" w:rsidRDefault="00D134F6">
      <w:pPr>
        <w:rPr>
          <w:rFonts w:ascii="Times New Roman" w:hAnsi="Times New Roman" w:cs="Times New Roman"/>
          <w:sz w:val="28"/>
          <w:szCs w:val="28"/>
        </w:rPr>
      </w:pPr>
      <w:r>
        <w:rPr>
          <w:rFonts w:ascii="Times New Roman" w:hAnsi="Times New Roman" w:cs="Times New Roman"/>
          <w:sz w:val="28"/>
          <w:szCs w:val="28"/>
        </w:rPr>
        <w:br w:type="page"/>
      </w:r>
    </w:p>
    <w:p w:rsidR="003E17B6" w:rsidRPr="000E4881" w:rsidRDefault="003E17B6" w:rsidP="00AE2EE0">
      <w:pPr>
        <w:pStyle w:val="a3"/>
        <w:shd w:val="clear" w:color="auto" w:fill="FFFFFF"/>
        <w:spacing w:before="0" w:beforeAutospacing="0" w:after="0" w:afterAutospacing="0" w:line="300" w:lineRule="atLeast"/>
        <w:jc w:val="center"/>
        <w:textAlignment w:val="baseline"/>
        <w:rPr>
          <w:rFonts w:cstheme="minorHAnsi"/>
          <w:b/>
          <w:bCs/>
          <w:color w:val="000000"/>
          <w:sz w:val="28"/>
          <w:szCs w:val="28"/>
          <w:bdr w:val="none" w:sz="0" w:space="0" w:color="auto" w:frame="1"/>
        </w:rPr>
      </w:pPr>
      <w:r w:rsidRPr="00AF160A">
        <w:rPr>
          <w:rFonts w:cstheme="minorHAnsi"/>
          <w:b/>
          <w:bCs/>
          <w:color w:val="000000"/>
          <w:sz w:val="28"/>
          <w:szCs w:val="28"/>
          <w:bdr w:val="none" w:sz="0" w:space="0" w:color="auto" w:frame="1"/>
        </w:rPr>
        <w:lastRenderedPageBreak/>
        <w:t>Введение</w:t>
      </w:r>
    </w:p>
    <w:p w:rsidR="000E4881" w:rsidRPr="005E740A" w:rsidRDefault="000E4881" w:rsidP="00694753">
      <w:pPr>
        <w:pStyle w:val="a3"/>
        <w:shd w:val="clear" w:color="auto" w:fill="FFFFFF"/>
        <w:spacing w:before="0" w:beforeAutospacing="0" w:after="0" w:afterAutospacing="0" w:line="360" w:lineRule="auto"/>
        <w:jc w:val="both"/>
        <w:textAlignment w:val="baseline"/>
        <w:rPr>
          <w:rFonts w:cstheme="minorHAnsi"/>
          <w:b/>
          <w:bCs/>
          <w:color w:val="000000"/>
          <w:sz w:val="28"/>
          <w:szCs w:val="28"/>
          <w:bdr w:val="none" w:sz="0" w:space="0" w:color="auto" w:frame="1"/>
        </w:rPr>
      </w:pPr>
    </w:p>
    <w:p w:rsidR="00AE2EE0" w:rsidRPr="0096498F" w:rsidRDefault="000E4881" w:rsidP="00694753">
      <w:pPr>
        <w:pStyle w:val="a3"/>
        <w:shd w:val="clear" w:color="auto" w:fill="FFFFFF"/>
        <w:spacing w:before="0" w:beforeAutospacing="0" w:after="0" w:afterAutospacing="0" w:line="360" w:lineRule="auto"/>
        <w:jc w:val="both"/>
        <w:textAlignment w:val="baseline"/>
        <w:rPr>
          <w:rFonts w:cs="Arial"/>
          <w:color w:val="000000"/>
          <w:sz w:val="28"/>
          <w:szCs w:val="18"/>
        </w:rPr>
      </w:pPr>
      <w:r w:rsidRPr="000E4881">
        <w:rPr>
          <w:rFonts w:cstheme="minorHAnsi"/>
          <w:b/>
          <w:bCs/>
          <w:color w:val="000000"/>
          <w:sz w:val="28"/>
          <w:szCs w:val="28"/>
          <w:bdr w:val="none" w:sz="0" w:space="0" w:color="auto" w:frame="1"/>
        </w:rPr>
        <w:t xml:space="preserve">     </w:t>
      </w:r>
      <w:r w:rsidR="00AE2EE0">
        <w:rPr>
          <w:rFonts w:cstheme="minorHAnsi"/>
          <w:b/>
          <w:bCs/>
          <w:color w:val="000000"/>
          <w:sz w:val="28"/>
          <w:szCs w:val="28"/>
          <w:bdr w:val="none" w:sz="0" w:space="0" w:color="auto" w:frame="1"/>
        </w:rPr>
        <w:t xml:space="preserve"> </w:t>
      </w:r>
      <w:r w:rsidR="003E17B6" w:rsidRPr="003E17B6">
        <w:rPr>
          <w:rFonts w:cs="Arial"/>
          <w:color w:val="000000"/>
          <w:sz w:val="28"/>
          <w:szCs w:val="18"/>
        </w:rPr>
        <w:t xml:space="preserve">В настоящее время в России развивается производство, а вместе с ним рынок и экономика страны. Если раньше в начале </w:t>
      </w:r>
      <w:r w:rsidR="008652C7">
        <w:rPr>
          <w:rFonts w:cs="Arial"/>
          <w:color w:val="000000"/>
          <w:sz w:val="28"/>
          <w:szCs w:val="18"/>
        </w:rPr>
        <w:t>90-х</w:t>
      </w:r>
      <w:r w:rsidR="003E17B6" w:rsidRPr="003E17B6">
        <w:rPr>
          <w:rFonts w:cs="Arial"/>
          <w:color w:val="000000"/>
          <w:sz w:val="28"/>
          <w:szCs w:val="18"/>
        </w:rPr>
        <w:t xml:space="preserve"> годов при дефиците товаров не стояла острая проблема реализации продукции, то сегодня можно сказать, что она существует. С процессом наполнения рынка товарами и услугами растет конкуренция. В конкуренции побеждает тот, у кого выше качество и ниже цена на продукцию или услугу. Именно эти два основных фактора влияют на исход борьбы</w:t>
      </w:r>
      <w:r w:rsidR="0096498F" w:rsidRPr="0096498F">
        <w:rPr>
          <w:rFonts w:cs="Arial"/>
          <w:color w:val="000000"/>
          <w:sz w:val="28"/>
          <w:szCs w:val="18"/>
        </w:rPr>
        <w:t>.</w:t>
      </w:r>
    </w:p>
    <w:p w:rsidR="009F3688" w:rsidRDefault="009F3688" w:rsidP="00694753">
      <w:pPr>
        <w:pStyle w:val="a3"/>
        <w:shd w:val="clear" w:color="auto" w:fill="FFFFFF"/>
        <w:spacing w:before="0" w:beforeAutospacing="0" w:after="0" w:afterAutospacing="0" w:line="360" w:lineRule="auto"/>
        <w:jc w:val="both"/>
        <w:textAlignment w:val="baseline"/>
        <w:rPr>
          <w:rFonts w:cs="Arial"/>
          <w:color w:val="000000"/>
          <w:sz w:val="28"/>
          <w:szCs w:val="18"/>
        </w:rPr>
      </w:pPr>
      <w:r>
        <w:rPr>
          <w:rFonts w:cs="Arial"/>
          <w:color w:val="000000"/>
          <w:sz w:val="28"/>
          <w:szCs w:val="18"/>
        </w:rPr>
        <w:t xml:space="preserve">     </w:t>
      </w:r>
      <w:r w:rsidR="003E17B6" w:rsidRPr="003E17B6">
        <w:rPr>
          <w:rFonts w:cs="Arial"/>
          <w:color w:val="000000"/>
          <w:sz w:val="28"/>
          <w:szCs w:val="18"/>
        </w:rPr>
        <w:t>Большинство коммерческих предприятий, прежде чем начать свое производство, в качестве основной цели ставят получение прибыли. Прибыль предприятия во многом зависит от цены продук</w:t>
      </w:r>
      <w:r w:rsidR="003E17B6" w:rsidRPr="003E17B6">
        <w:rPr>
          <w:rFonts w:cs="Arial"/>
          <w:color w:val="000000"/>
          <w:sz w:val="28"/>
          <w:szCs w:val="18"/>
        </w:rPr>
        <w:softHyphen/>
        <w:t>ц</w:t>
      </w:r>
      <w:r w:rsidR="002F7336">
        <w:rPr>
          <w:rFonts w:cs="Arial"/>
          <w:color w:val="000000"/>
          <w:sz w:val="28"/>
          <w:szCs w:val="18"/>
        </w:rPr>
        <w:t>ии и затрат на ее производство.</w:t>
      </w:r>
      <w:r w:rsidR="006433A4">
        <w:rPr>
          <w:rFonts w:cs="Arial"/>
          <w:color w:val="000000"/>
          <w:sz w:val="28"/>
          <w:szCs w:val="18"/>
        </w:rPr>
        <w:t xml:space="preserve"> </w:t>
      </w:r>
      <w:r w:rsidR="00D549A0" w:rsidRPr="00AE2EE0">
        <w:rPr>
          <w:color w:val="000000"/>
          <w:sz w:val="28"/>
          <w:szCs w:val="28"/>
        </w:rPr>
        <w:t>Под воздействием законов</w:t>
      </w:r>
      <w:r w:rsidR="00D549A0">
        <w:rPr>
          <w:rFonts w:cs="Arial"/>
          <w:color w:val="000000"/>
          <w:sz w:val="28"/>
          <w:szCs w:val="18"/>
        </w:rPr>
        <w:t xml:space="preserve"> </w:t>
      </w:r>
      <w:r w:rsidR="003E17B6" w:rsidRPr="003E17B6">
        <w:rPr>
          <w:rFonts w:cs="Arial"/>
          <w:color w:val="000000"/>
          <w:sz w:val="28"/>
          <w:szCs w:val="18"/>
        </w:rPr>
        <w:t>рыночного</w:t>
      </w:r>
      <w:r w:rsidR="003E17B6" w:rsidRPr="003E17B6">
        <w:rPr>
          <w:rStyle w:val="apple-converted-space"/>
          <w:rFonts w:cs="Arial"/>
          <w:color w:val="000000"/>
          <w:sz w:val="28"/>
          <w:szCs w:val="18"/>
        </w:rPr>
        <w:t> </w:t>
      </w:r>
      <w:hyperlink r:id="rId8" w:tooltip="Ценообразование" w:history="1">
        <w:r w:rsidR="003E17B6" w:rsidRPr="008652C7">
          <w:rPr>
            <w:rStyle w:val="a4"/>
            <w:rFonts w:cs="Arial"/>
            <w:color w:val="000000" w:themeColor="text1"/>
            <w:sz w:val="28"/>
            <w:szCs w:val="18"/>
            <w:u w:val="none"/>
            <w:bdr w:val="none" w:sz="0" w:space="0" w:color="auto" w:frame="1"/>
          </w:rPr>
          <w:t>ценообразования</w:t>
        </w:r>
      </w:hyperlink>
      <w:r w:rsidR="008652C7">
        <w:rPr>
          <w:rFonts w:cs="Arial"/>
          <w:color w:val="000000"/>
          <w:sz w:val="28"/>
          <w:szCs w:val="18"/>
        </w:rPr>
        <w:t xml:space="preserve">, </w:t>
      </w:r>
      <w:r w:rsidR="003E17B6" w:rsidRPr="003E17B6">
        <w:rPr>
          <w:rFonts w:cs="Arial"/>
          <w:color w:val="000000"/>
          <w:sz w:val="28"/>
          <w:szCs w:val="18"/>
        </w:rPr>
        <w:t>в условиях свободной конкуренции цена продукции не может быть выше или ниже по желанию производителя или покупателя — она выравнивается автоматически. Другое дело — затраты, формирующие себестоимость продукции. Они могут возрастать или снижаться в зависимости от объема потребляемых трудовых и материальных ресурсов, уровня техники, организации производства и других факторов. Естественно, чем выше затрат</w:t>
      </w:r>
      <w:r w:rsidR="002F7336">
        <w:rPr>
          <w:rFonts w:cs="Arial"/>
          <w:color w:val="000000"/>
          <w:sz w:val="28"/>
          <w:szCs w:val="18"/>
        </w:rPr>
        <w:t>ы, тем ниже прибыль и наоборот.</w:t>
      </w:r>
      <w:r w:rsidR="002F7336" w:rsidRPr="002F7336">
        <w:rPr>
          <w:rFonts w:cs="Arial"/>
          <w:color w:val="000000"/>
          <w:sz w:val="28"/>
          <w:szCs w:val="18"/>
        </w:rPr>
        <w:t xml:space="preserve"> </w:t>
      </w:r>
      <w:r w:rsidR="003E17B6" w:rsidRPr="003E17B6">
        <w:rPr>
          <w:rFonts w:cs="Arial"/>
          <w:color w:val="000000"/>
          <w:sz w:val="28"/>
          <w:szCs w:val="18"/>
        </w:rPr>
        <w:t>Следовательно, производитель располагает множеством рычагов снижения зат</w:t>
      </w:r>
      <w:r w:rsidR="003E17B6" w:rsidRPr="003E17B6">
        <w:rPr>
          <w:rFonts w:cs="Arial"/>
          <w:color w:val="000000"/>
          <w:sz w:val="28"/>
          <w:szCs w:val="18"/>
        </w:rPr>
        <w:softHyphen/>
        <w:t>рат, которые он может привести в действие при умелом управлении.</w:t>
      </w:r>
    </w:p>
    <w:p w:rsidR="009F3688" w:rsidRDefault="009F3688" w:rsidP="00694753">
      <w:pPr>
        <w:pStyle w:val="a3"/>
        <w:shd w:val="clear" w:color="auto" w:fill="FFFFFF"/>
        <w:spacing w:before="0" w:beforeAutospacing="0" w:after="0" w:afterAutospacing="0" w:line="360" w:lineRule="auto"/>
        <w:jc w:val="both"/>
        <w:textAlignment w:val="baseline"/>
        <w:rPr>
          <w:rFonts w:cs="Arial"/>
          <w:color w:val="000000"/>
          <w:sz w:val="28"/>
          <w:szCs w:val="18"/>
        </w:rPr>
      </w:pPr>
      <w:r>
        <w:rPr>
          <w:rFonts w:cs="Arial"/>
          <w:color w:val="000000"/>
          <w:sz w:val="28"/>
          <w:szCs w:val="18"/>
        </w:rPr>
        <w:t xml:space="preserve">     </w:t>
      </w:r>
      <w:r w:rsidR="003E17B6" w:rsidRPr="003E17B6">
        <w:rPr>
          <w:rFonts w:cs="Arial"/>
          <w:color w:val="000000"/>
          <w:sz w:val="28"/>
          <w:szCs w:val="18"/>
        </w:rPr>
        <w:t>Изучение себестоимости продукции позволяет дать более правильную оценку уровню показателей прибыли и рентабельности</w:t>
      </w:r>
      <w:r w:rsidR="0096498F">
        <w:rPr>
          <w:rFonts w:cs="Arial"/>
          <w:color w:val="000000"/>
          <w:sz w:val="28"/>
          <w:szCs w:val="18"/>
        </w:rPr>
        <w:t>, достигнутому на предприятии.</w:t>
      </w:r>
      <w:r w:rsidR="0096498F" w:rsidRPr="0096498F">
        <w:rPr>
          <w:rFonts w:cs="Arial"/>
          <w:color w:val="000000"/>
          <w:sz w:val="28"/>
          <w:szCs w:val="18"/>
        </w:rPr>
        <w:t xml:space="preserve"> </w:t>
      </w:r>
      <w:r w:rsidR="003E17B6" w:rsidRPr="003E17B6">
        <w:rPr>
          <w:rFonts w:cs="Arial"/>
          <w:color w:val="000000"/>
          <w:sz w:val="28"/>
          <w:szCs w:val="18"/>
        </w:rPr>
        <w:t xml:space="preserve">Можно отметить, что себестоимость применяется для исчисления национального дохода в масштабах страны, является одним из основных факторов формирования прибыли, является одной из основных частей хозяйственной деятельности и соответственно одним из важнейших элементов управления. </w:t>
      </w:r>
    </w:p>
    <w:p w:rsidR="002F7336" w:rsidRPr="000D0730" w:rsidRDefault="009F3688" w:rsidP="00694753">
      <w:pPr>
        <w:pStyle w:val="a3"/>
        <w:shd w:val="clear" w:color="auto" w:fill="FFFFFF"/>
        <w:spacing w:before="0" w:beforeAutospacing="0" w:after="0" w:afterAutospacing="0" w:line="360" w:lineRule="auto"/>
        <w:jc w:val="both"/>
        <w:textAlignment w:val="baseline"/>
        <w:rPr>
          <w:rFonts w:cs="Arial"/>
          <w:color w:val="000000"/>
          <w:sz w:val="28"/>
          <w:szCs w:val="18"/>
        </w:rPr>
      </w:pPr>
      <w:r>
        <w:rPr>
          <w:rFonts w:cs="Arial"/>
          <w:color w:val="000000"/>
          <w:sz w:val="28"/>
          <w:szCs w:val="18"/>
        </w:rPr>
        <w:lastRenderedPageBreak/>
        <w:t xml:space="preserve">     </w:t>
      </w:r>
      <w:r w:rsidR="003E17B6" w:rsidRPr="003E17B6">
        <w:rPr>
          <w:rFonts w:cs="Arial"/>
          <w:color w:val="000000"/>
          <w:sz w:val="28"/>
          <w:szCs w:val="18"/>
        </w:rPr>
        <w:t>Успех фирмы зависит от формирования себестоимости по нескольким причинам:</w:t>
      </w:r>
    </w:p>
    <w:p w:rsidR="003E17B6" w:rsidRPr="003E17B6" w:rsidRDefault="002F7336" w:rsidP="00694753">
      <w:pPr>
        <w:pStyle w:val="a3"/>
        <w:shd w:val="clear" w:color="auto" w:fill="FFFFFF"/>
        <w:spacing w:before="0" w:beforeAutospacing="0" w:after="0" w:afterAutospacing="0" w:line="360" w:lineRule="auto"/>
        <w:jc w:val="both"/>
        <w:textAlignment w:val="baseline"/>
        <w:rPr>
          <w:rFonts w:cs="Arial"/>
          <w:color w:val="000000"/>
          <w:sz w:val="28"/>
          <w:szCs w:val="18"/>
        </w:rPr>
      </w:pPr>
      <w:r w:rsidRPr="002F7336">
        <w:rPr>
          <w:rFonts w:cs="Arial"/>
          <w:color w:val="000000"/>
          <w:sz w:val="28"/>
          <w:szCs w:val="18"/>
        </w:rPr>
        <w:t xml:space="preserve">         </w:t>
      </w:r>
      <w:r w:rsidR="003E17B6" w:rsidRPr="003E17B6">
        <w:rPr>
          <w:rFonts w:cs="Arial"/>
          <w:color w:val="000000"/>
          <w:sz w:val="28"/>
          <w:szCs w:val="18"/>
        </w:rPr>
        <w:t xml:space="preserve">1)  затраты на производство изделия выступают важнейшим </w:t>
      </w:r>
      <w:r w:rsidR="009F3688">
        <w:rPr>
          <w:rFonts w:cs="Arial"/>
          <w:color w:val="000000"/>
          <w:sz w:val="28"/>
          <w:szCs w:val="18"/>
        </w:rPr>
        <w:t xml:space="preserve">  </w:t>
      </w:r>
      <w:r w:rsidR="003E17B6" w:rsidRPr="003E17B6">
        <w:rPr>
          <w:rFonts w:cs="Arial"/>
          <w:color w:val="000000"/>
          <w:sz w:val="28"/>
          <w:szCs w:val="18"/>
        </w:rPr>
        <w:t>элементом при определении справедливой и конкурентоспособной продажной цены;</w:t>
      </w:r>
    </w:p>
    <w:p w:rsidR="003E17B6" w:rsidRPr="003E17B6" w:rsidRDefault="002F7336" w:rsidP="00694753">
      <w:pPr>
        <w:pStyle w:val="a3"/>
        <w:shd w:val="clear" w:color="auto" w:fill="FFFFFF"/>
        <w:spacing w:before="0" w:beforeAutospacing="0" w:after="0" w:afterAutospacing="0" w:line="360" w:lineRule="auto"/>
        <w:jc w:val="both"/>
        <w:textAlignment w:val="baseline"/>
        <w:rPr>
          <w:rFonts w:cs="Arial"/>
          <w:color w:val="000000"/>
          <w:sz w:val="28"/>
          <w:szCs w:val="18"/>
        </w:rPr>
      </w:pPr>
      <w:r>
        <w:rPr>
          <w:rFonts w:cs="Arial"/>
          <w:color w:val="000000"/>
          <w:sz w:val="28"/>
          <w:szCs w:val="18"/>
        </w:rPr>
        <w:t xml:space="preserve">       </w:t>
      </w:r>
      <w:r w:rsidRPr="002F7336">
        <w:rPr>
          <w:rFonts w:cs="Arial"/>
          <w:color w:val="000000"/>
          <w:sz w:val="28"/>
          <w:szCs w:val="18"/>
        </w:rPr>
        <w:t xml:space="preserve"> </w:t>
      </w:r>
      <w:r w:rsidR="003E17B6" w:rsidRPr="003E17B6">
        <w:rPr>
          <w:rFonts w:cs="Arial"/>
          <w:color w:val="000000"/>
          <w:sz w:val="28"/>
          <w:szCs w:val="18"/>
        </w:rPr>
        <w:t>2)  информация о себестоимости продукции лежит в основе прогнозирования и управления производством и затратами;</w:t>
      </w:r>
    </w:p>
    <w:p w:rsidR="00181A16" w:rsidRDefault="002F7336" w:rsidP="00694753">
      <w:pPr>
        <w:pStyle w:val="a3"/>
        <w:shd w:val="clear" w:color="auto" w:fill="FFFFFF"/>
        <w:spacing w:before="0" w:beforeAutospacing="0" w:after="0" w:afterAutospacing="0" w:line="360" w:lineRule="auto"/>
        <w:jc w:val="both"/>
        <w:textAlignment w:val="baseline"/>
        <w:rPr>
          <w:rFonts w:cs="Arial"/>
          <w:color w:val="000000"/>
          <w:sz w:val="28"/>
          <w:szCs w:val="18"/>
        </w:rPr>
      </w:pPr>
      <w:r w:rsidRPr="002F7336">
        <w:rPr>
          <w:rFonts w:cs="Arial"/>
          <w:color w:val="000000"/>
          <w:sz w:val="28"/>
          <w:szCs w:val="18"/>
        </w:rPr>
        <w:t xml:space="preserve">       </w:t>
      </w:r>
      <w:r w:rsidR="003E17B6" w:rsidRPr="003E17B6">
        <w:rPr>
          <w:rFonts w:cs="Arial"/>
          <w:color w:val="000000"/>
          <w:sz w:val="28"/>
          <w:szCs w:val="18"/>
        </w:rPr>
        <w:t>3)  знание себестоимости необходимо для определения рентабельности отдельных видов продукции и производства в целом, определения оптовых цен на продукцию, осуществления внутрипроизводственного хозрасчета.</w:t>
      </w:r>
    </w:p>
    <w:p w:rsidR="009F3688" w:rsidRDefault="00181A16" w:rsidP="00694753">
      <w:pPr>
        <w:pStyle w:val="a3"/>
        <w:shd w:val="clear" w:color="auto" w:fill="FFFFFF"/>
        <w:spacing w:before="0" w:beforeAutospacing="0" w:after="0" w:afterAutospacing="0" w:line="360" w:lineRule="auto"/>
        <w:jc w:val="both"/>
        <w:textAlignment w:val="baseline"/>
        <w:rPr>
          <w:rFonts w:cs="Arial"/>
          <w:color w:val="000000"/>
          <w:sz w:val="28"/>
          <w:szCs w:val="18"/>
        </w:rPr>
      </w:pPr>
      <w:r>
        <w:rPr>
          <w:rFonts w:cs="Arial"/>
          <w:color w:val="000000"/>
          <w:sz w:val="28"/>
          <w:szCs w:val="18"/>
        </w:rPr>
        <w:t xml:space="preserve">     </w:t>
      </w:r>
      <w:r w:rsidR="0096498F" w:rsidRPr="0096498F">
        <w:rPr>
          <w:rFonts w:cs="Arial"/>
          <w:color w:val="000000"/>
          <w:sz w:val="28"/>
          <w:szCs w:val="18"/>
        </w:rPr>
        <w:t xml:space="preserve"> </w:t>
      </w:r>
      <w:r w:rsidR="003E17B6" w:rsidRPr="003E17B6">
        <w:rPr>
          <w:rFonts w:cs="Arial"/>
          <w:color w:val="000000"/>
          <w:sz w:val="28"/>
          <w:szCs w:val="18"/>
        </w:rPr>
        <w:t>Снижение себестоимости является фактором повышения рентабельности, роста денежного накопления, достижения экономического эффекта и, сл</w:t>
      </w:r>
      <w:r w:rsidR="0096498F">
        <w:rPr>
          <w:rFonts w:cs="Arial"/>
          <w:color w:val="000000"/>
          <w:sz w:val="28"/>
          <w:szCs w:val="18"/>
        </w:rPr>
        <w:t>едовательно, успеха предприятия</w:t>
      </w:r>
      <w:r w:rsidR="003E17B6" w:rsidRPr="003E17B6">
        <w:rPr>
          <w:rFonts w:cs="Arial"/>
          <w:color w:val="000000"/>
          <w:sz w:val="28"/>
          <w:szCs w:val="18"/>
        </w:rPr>
        <w:t>. Каждое предприятие должно уделять повышенное внимание анализу и управлению себестоимости продукции.</w:t>
      </w:r>
    </w:p>
    <w:p w:rsidR="009F3688" w:rsidRDefault="009F3688" w:rsidP="00694753">
      <w:pPr>
        <w:pStyle w:val="a3"/>
        <w:shd w:val="clear" w:color="auto" w:fill="FFFFFF"/>
        <w:spacing w:before="0" w:beforeAutospacing="0" w:after="0" w:afterAutospacing="0" w:line="360" w:lineRule="auto"/>
        <w:jc w:val="both"/>
        <w:textAlignment w:val="baseline"/>
        <w:rPr>
          <w:rFonts w:cs="Arial"/>
          <w:color w:val="000000"/>
          <w:sz w:val="28"/>
          <w:szCs w:val="18"/>
        </w:rPr>
      </w:pPr>
      <w:r>
        <w:rPr>
          <w:rFonts w:cs="Arial"/>
          <w:color w:val="000000"/>
          <w:sz w:val="28"/>
          <w:szCs w:val="18"/>
        </w:rPr>
        <w:t xml:space="preserve">     </w:t>
      </w:r>
      <w:r w:rsidR="003E17B6" w:rsidRPr="003E17B6">
        <w:rPr>
          <w:rFonts w:cs="Arial"/>
          <w:color w:val="000000"/>
          <w:sz w:val="28"/>
          <w:szCs w:val="18"/>
        </w:rPr>
        <w:t>В данной курсовой работе рассматриваются различные виды себестоимости продукции, функции, структура, проведен анализ себестоимости промышленной продукции по первичным экономическим элементам, по статьям калькуляции и рассказывается о путях и резервах снижения себестоимости промышленной продукции.</w:t>
      </w:r>
    </w:p>
    <w:p w:rsidR="003E17B6" w:rsidRPr="0096498F" w:rsidRDefault="009F3688" w:rsidP="00694753">
      <w:pPr>
        <w:pStyle w:val="a3"/>
        <w:shd w:val="clear" w:color="auto" w:fill="FFFFFF"/>
        <w:spacing w:before="0" w:beforeAutospacing="0" w:after="0" w:afterAutospacing="0" w:line="360" w:lineRule="auto"/>
        <w:jc w:val="both"/>
        <w:textAlignment w:val="baseline"/>
        <w:rPr>
          <w:rFonts w:cs="Arial"/>
          <w:color w:val="000000"/>
          <w:sz w:val="28"/>
          <w:szCs w:val="18"/>
        </w:rPr>
      </w:pPr>
      <w:r>
        <w:rPr>
          <w:rFonts w:cs="Arial"/>
          <w:color w:val="000000"/>
          <w:sz w:val="28"/>
          <w:szCs w:val="18"/>
        </w:rPr>
        <w:t xml:space="preserve">     </w:t>
      </w:r>
      <w:r w:rsidR="003E17B6" w:rsidRPr="003E17B6">
        <w:rPr>
          <w:rFonts w:cs="Arial"/>
          <w:bCs/>
          <w:color w:val="000000"/>
          <w:sz w:val="28"/>
          <w:szCs w:val="18"/>
          <w:bdr w:val="none" w:sz="0" w:space="0" w:color="auto" w:frame="1"/>
        </w:rPr>
        <w:t>Целью данной курсовой работы</w:t>
      </w:r>
      <w:r w:rsidR="003E17B6" w:rsidRPr="003E17B6">
        <w:rPr>
          <w:rStyle w:val="apple-converted-space"/>
          <w:rFonts w:cs="Arial"/>
          <w:color w:val="000000"/>
          <w:sz w:val="28"/>
          <w:szCs w:val="18"/>
        </w:rPr>
        <w:t> </w:t>
      </w:r>
      <w:r w:rsidR="003E17B6" w:rsidRPr="003E17B6">
        <w:rPr>
          <w:rFonts w:cs="Arial"/>
          <w:color w:val="000000"/>
          <w:sz w:val="28"/>
          <w:szCs w:val="18"/>
        </w:rPr>
        <w:t>является изучение себестоимости как экономической категории, а также практическое использование аналитических процедур</w:t>
      </w:r>
      <w:r w:rsidR="0096498F" w:rsidRPr="0096498F">
        <w:rPr>
          <w:rFonts w:cs="Arial"/>
          <w:color w:val="000000"/>
          <w:sz w:val="28"/>
          <w:szCs w:val="18"/>
        </w:rPr>
        <w:t>.</w:t>
      </w:r>
    </w:p>
    <w:p w:rsidR="003E17B6" w:rsidRPr="003E17B6" w:rsidRDefault="009F3688" w:rsidP="00694753">
      <w:pPr>
        <w:pStyle w:val="a3"/>
        <w:shd w:val="clear" w:color="auto" w:fill="FFFFFF"/>
        <w:spacing w:before="0" w:beforeAutospacing="0" w:after="0" w:afterAutospacing="0" w:line="360" w:lineRule="auto"/>
        <w:jc w:val="both"/>
        <w:textAlignment w:val="baseline"/>
        <w:rPr>
          <w:rFonts w:cs="Arial"/>
          <w:color w:val="000000"/>
          <w:sz w:val="28"/>
          <w:szCs w:val="18"/>
        </w:rPr>
      </w:pPr>
      <w:r>
        <w:rPr>
          <w:rFonts w:cs="Arial"/>
          <w:bCs/>
          <w:color w:val="000000"/>
          <w:sz w:val="28"/>
          <w:szCs w:val="18"/>
          <w:bdr w:val="none" w:sz="0" w:space="0" w:color="auto" w:frame="1"/>
        </w:rPr>
        <w:t xml:space="preserve">     </w:t>
      </w:r>
      <w:r w:rsidR="003E17B6" w:rsidRPr="003E17B6">
        <w:rPr>
          <w:rFonts w:cs="Arial"/>
          <w:bCs/>
          <w:color w:val="000000"/>
          <w:sz w:val="28"/>
          <w:szCs w:val="18"/>
          <w:bdr w:val="none" w:sz="0" w:space="0" w:color="auto" w:frame="1"/>
        </w:rPr>
        <w:t>Основные задачи курсовой работы:</w:t>
      </w:r>
    </w:p>
    <w:p w:rsidR="003E17B6" w:rsidRPr="003E17B6" w:rsidRDefault="003E17B6" w:rsidP="00694753">
      <w:pPr>
        <w:pStyle w:val="a3"/>
        <w:shd w:val="clear" w:color="auto" w:fill="FFFFFF"/>
        <w:spacing w:before="0" w:beforeAutospacing="0" w:after="0" w:afterAutospacing="0" w:line="360" w:lineRule="auto"/>
        <w:ind w:firstLine="851"/>
        <w:jc w:val="both"/>
        <w:textAlignment w:val="baseline"/>
        <w:rPr>
          <w:rFonts w:cs="Arial"/>
          <w:color w:val="000000"/>
          <w:sz w:val="28"/>
          <w:szCs w:val="18"/>
        </w:rPr>
      </w:pPr>
      <w:r w:rsidRPr="003E17B6">
        <w:rPr>
          <w:rFonts w:cs="Arial"/>
          <w:color w:val="000000"/>
          <w:sz w:val="28"/>
          <w:szCs w:val="18"/>
        </w:rPr>
        <w:t>1.  Раскрыть особенности формирования себестоимости;</w:t>
      </w:r>
    </w:p>
    <w:p w:rsidR="003E17B6" w:rsidRPr="003E17B6" w:rsidRDefault="003E17B6" w:rsidP="00694753">
      <w:pPr>
        <w:pStyle w:val="a3"/>
        <w:shd w:val="clear" w:color="auto" w:fill="FFFFFF"/>
        <w:spacing w:before="0" w:beforeAutospacing="0" w:after="0" w:afterAutospacing="0" w:line="360" w:lineRule="auto"/>
        <w:ind w:firstLine="851"/>
        <w:jc w:val="both"/>
        <w:textAlignment w:val="baseline"/>
        <w:rPr>
          <w:rFonts w:cs="Arial"/>
          <w:color w:val="000000"/>
          <w:sz w:val="28"/>
          <w:szCs w:val="18"/>
        </w:rPr>
      </w:pPr>
      <w:r w:rsidRPr="003E17B6">
        <w:rPr>
          <w:rFonts w:cs="Arial"/>
          <w:color w:val="000000"/>
          <w:sz w:val="28"/>
          <w:szCs w:val="18"/>
        </w:rPr>
        <w:t>2.  Проанализировать динамику структуры себестоимости продукции;</w:t>
      </w:r>
    </w:p>
    <w:p w:rsidR="003E17B6" w:rsidRPr="003E17B6" w:rsidRDefault="003E17B6" w:rsidP="00694753">
      <w:pPr>
        <w:pStyle w:val="a3"/>
        <w:shd w:val="clear" w:color="auto" w:fill="FFFFFF"/>
        <w:spacing w:before="0" w:beforeAutospacing="0" w:after="0" w:afterAutospacing="0" w:line="360" w:lineRule="auto"/>
        <w:ind w:firstLine="851"/>
        <w:jc w:val="both"/>
        <w:textAlignment w:val="baseline"/>
        <w:rPr>
          <w:rFonts w:cs="Arial"/>
          <w:color w:val="000000"/>
          <w:sz w:val="28"/>
          <w:szCs w:val="18"/>
        </w:rPr>
      </w:pPr>
      <w:r w:rsidRPr="003E17B6">
        <w:rPr>
          <w:rFonts w:cs="Arial"/>
          <w:color w:val="000000"/>
          <w:sz w:val="28"/>
          <w:szCs w:val="18"/>
        </w:rPr>
        <w:t>3.  Выявить факторы, влияющие на себестоимость;</w:t>
      </w:r>
    </w:p>
    <w:p w:rsidR="002F7336" w:rsidRPr="002F7336" w:rsidRDefault="002F7336" w:rsidP="00694753">
      <w:pPr>
        <w:pStyle w:val="a3"/>
        <w:shd w:val="clear" w:color="auto" w:fill="FFFFFF"/>
        <w:spacing w:before="0" w:beforeAutospacing="0" w:after="0" w:afterAutospacing="0" w:line="360" w:lineRule="auto"/>
        <w:ind w:firstLine="851"/>
        <w:jc w:val="both"/>
        <w:textAlignment w:val="baseline"/>
        <w:rPr>
          <w:rFonts w:cs="Arial"/>
          <w:color w:val="000000"/>
          <w:sz w:val="28"/>
          <w:szCs w:val="18"/>
        </w:rPr>
      </w:pPr>
      <w:r>
        <w:rPr>
          <w:rFonts w:cs="Arial"/>
          <w:color w:val="000000"/>
          <w:sz w:val="28"/>
          <w:szCs w:val="18"/>
        </w:rPr>
        <w:t>4. </w:t>
      </w:r>
      <w:r w:rsidR="003E17B6" w:rsidRPr="003E17B6">
        <w:rPr>
          <w:rFonts w:cs="Arial"/>
          <w:color w:val="000000"/>
          <w:sz w:val="28"/>
          <w:szCs w:val="18"/>
        </w:rPr>
        <w:t xml:space="preserve"> Определить недостатки и трудности управления себестоимостью;</w:t>
      </w:r>
    </w:p>
    <w:p w:rsidR="00694753" w:rsidRDefault="00694753" w:rsidP="002F7336">
      <w:pPr>
        <w:pStyle w:val="a3"/>
        <w:shd w:val="clear" w:color="auto" w:fill="FFFFFF"/>
        <w:spacing w:before="0" w:beforeAutospacing="0" w:after="150" w:afterAutospacing="0" w:line="360" w:lineRule="auto"/>
        <w:ind w:firstLine="851"/>
        <w:jc w:val="center"/>
        <w:textAlignment w:val="baseline"/>
        <w:rPr>
          <w:b/>
          <w:bCs/>
          <w:color w:val="000000"/>
          <w:sz w:val="28"/>
          <w:szCs w:val="28"/>
          <w:bdr w:val="none" w:sz="0" w:space="0" w:color="auto" w:frame="1"/>
        </w:rPr>
      </w:pPr>
    </w:p>
    <w:p w:rsidR="00694753" w:rsidRDefault="00694753" w:rsidP="002F7336">
      <w:pPr>
        <w:pStyle w:val="a3"/>
        <w:shd w:val="clear" w:color="auto" w:fill="FFFFFF"/>
        <w:spacing w:before="0" w:beforeAutospacing="0" w:after="150" w:afterAutospacing="0" w:line="360" w:lineRule="auto"/>
        <w:ind w:firstLine="851"/>
        <w:jc w:val="center"/>
        <w:textAlignment w:val="baseline"/>
        <w:rPr>
          <w:b/>
          <w:bCs/>
          <w:color w:val="000000"/>
          <w:sz w:val="28"/>
          <w:szCs w:val="28"/>
          <w:bdr w:val="none" w:sz="0" w:space="0" w:color="auto" w:frame="1"/>
        </w:rPr>
      </w:pPr>
    </w:p>
    <w:p w:rsidR="00694753" w:rsidRDefault="00694753" w:rsidP="002F7336">
      <w:pPr>
        <w:pStyle w:val="a3"/>
        <w:shd w:val="clear" w:color="auto" w:fill="FFFFFF"/>
        <w:spacing w:before="0" w:beforeAutospacing="0" w:after="150" w:afterAutospacing="0" w:line="360" w:lineRule="auto"/>
        <w:ind w:firstLine="851"/>
        <w:jc w:val="center"/>
        <w:textAlignment w:val="baseline"/>
        <w:rPr>
          <w:b/>
          <w:bCs/>
          <w:color w:val="000000"/>
          <w:sz w:val="28"/>
          <w:szCs w:val="28"/>
          <w:bdr w:val="none" w:sz="0" w:space="0" w:color="auto" w:frame="1"/>
        </w:rPr>
      </w:pPr>
    </w:p>
    <w:p w:rsidR="00694753" w:rsidRDefault="00694753" w:rsidP="002F7336">
      <w:pPr>
        <w:pStyle w:val="a3"/>
        <w:shd w:val="clear" w:color="auto" w:fill="FFFFFF"/>
        <w:spacing w:before="0" w:beforeAutospacing="0" w:after="150" w:afterAutospacing="0" w:line="360" w:lineRule="auto"/>
        <w:ind w:firstLine="851"/>
        <w:jc w:val="center"/>
        <w:textAlignment w:val="baseline"/>
        <w:rPr>
          <w:b/>
          <w:bCs/>
          <w:color w:val="000000"/>
          <w:sz w:val="28"/>
          <w:szCs w:val="28"/>
          <w:bdr w:val="none" w:sz="0" w:space="0" w:color="auto" w:frame="1"/>
        </w:rPr>
      </w:pPr>
    </w:p>
    <w:p w:rsidR="00102DAF" w:rsidRPr="009F3688" w:rsidRDefault="00AF160A" w:rsidP="002F7336">
      <w:pPr>
        <w:pStyle w:val="a3"/>
        <w:shd w:val="clear" w:color="auto" w:fill="FFFFFF"/>
        <w:spacing w:before="0" w:beforeAutospacing="0" w:after="150" w:afterAutospacing="0" w:line="360" w:lineRule="auto"/>
        <w:ind w:firstLine="851"/>
        <w:jc w:val="center"/>
        <w:textAlignment w:val="baseline"/>
        <w:rPr>
          <w:rFonts w:cs="Arial"/>
          <w:color w:val="000000"/>
          <w:sz w:val="28"/>
          <w:szCs w:val="18"/>
        </w:rPr>
      </w:pPr>
      <w:r w:rsidRPr="00AF160A">
        <w:rPr>
          <w:b/>
          <w:bCs/>
          <w:color w:val="000000"/>
          <w:sz w:val="28"/>
          <w:szCs w:val="28"/>
          <w:bdr w:val="none" w:sz="0" w:space="0" w:color="auto" w:frame="1"/>
        </w:rPr>
        <w:t>Глава 1. Планирование себестоимости производства и реализации продукции предприятия</w:t>
      </w:r>
    </w:p>
    <w:p w:rsidR="009F3688" w:rsidRDefault="00102DAF" w:rsidP="00102DAF">
      <w:pPr>
        <w:pStyle w:val="a3"/>
        <w:shd w:val="clear" w:color="auto" w:fill="FFFFFF"/>
        <w:spacing w:before="0" w:beforeAutospacing="0" w:after="0" w:afterAutospacing="0" w:line="360" w:lineRule="auto"/>
        <w:textAlignment w:val="baseline"/>
        <w:rPr>
          <w:b/>
          <w:bCs/>
          <w:color w:val="000000"/>
          <w:sz w:val="28"/>
          <w:szCs w:val="28"/>
          <w:bdr w:val="none" w:sz="0" w:space="0" w:color="auto" w:frame="1"/>
        </w:rPr>
      </w:pPr>
      <w:r w:rsidRPr="00102DAF">
        <w:rPr>
          <w:b/>
          <w:bCs/>
          <w:color w:val="000000"/>
          <w:sz w:val="28"/>
          <w:szCs w:val="28"/>
          <w:bdr w:val="none" w:sz="0" w:space="0" w:color="auto" w:frame="1"/>
        </w:rPr>
        <w:t xml:space="preserve">           </w:t>
      </w:r>
    </w:p>
    <w:p w:rsidR="00AF160A" w:rsidRPr="0096498F" w:rsidRDefault="009F3688" w:rsidP="00102DAF">
      <w:pPr>
        <w:pStyle w:val="a3"/>
        <w:shd w:val="clear" w:color="auto" w:fill="FFFFFF"/>
        <w:spacing w:before="0" w:beforeAutospacing="0" w:after="0" w:afterAutospacing="0" w:line="360" w:lineRule="auto"/>
        <w:textAlignment w:val="baseline"/>
        <w:rPr>
          <w:b/>
          <w:bCs/>
          <w:color w:val="000000"/>
          <w:sz w:val="28"/>
          <w:szCs w:val="28"/>
          <w:bdr w:val="none" w:sz="0" w:space="0" w:color="auto" w:frame="1"/>
        </w:rPr>
      </w:pPr>
      <w:r>
        <w:rPr>
          <w:b/>
          <w:bCs/>
          <w:color w:val="000000"/>
          <w:sz w:val="28"/>
          <w:szCs w:val="28"/>
          <w:bdr w:val="none" w:sz="0" w:space="0" w:color="auto" w:frame="1"/>
        </w:rPr>
        <w:t xml:space="preserve">      </w:t>
      </w:r>
      <w:r w:rsidR="00AF160A" w:rsidRPr="00AF160A">
        <w:rPr>
          <w:b/>
          <w:bCs/>
          <w:color w:val="000000"/>
          <w:sz w:val="28"/>
          <w:szCs w:val="28"/>
          <w:bdr w:val="none" w:sz="0" w:space="0" w:color="auto" w:frame="1"/>
        </w:rPr>
        <w:t>1.1. Понятие себестоимости</w:t>
      </w:r>
      <w:r w:rsidR="008652C7">
        <w:rPr>
          <w:b/>
          <w:bCs/>
          <w:color w:val="000000"/>
          <w:sz w:val="28"/>
          <w:szCs w:val="28"/>
          <w:bdr w:val="none" w:sz="0" w:space="0" w:color="auto" w:frame="1"/>
        </w:rPr>
        <w:t xml:space="preserve"> и ее виды</w:t>
      </w:r>
    </w:p>
    <w:p w:rsidR="00AF160A" w:rsidRPr="00AF160A" w:rsidRDefault="009F3688" w:rsidP="00694753">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     </w:t>
      </w:r>
      <w:r w:rsidR="00AF160A" w:rsidRPr="00AF160A">
        <w:rPr>
          <w:color w:val="000000"/>
          <w:sz w:val="28"/>
          <w:szCs w:val="28"/>
        </w:rPr>
        <w:t>Выпуск продукции или оказание услуг, предполагает соответствующее ресурсное обеспечение, величина которого оказывает существенное влияние на уровень развития</w:t>
      </w:r>
      <w:r w:rsidR="00AF160A" w:rsidRPr="00AF160A">
        <w:rPr>
          <w:rStyle w:val="apple-converted-space"/>
          <w:color w:val="000000"/>
          <w:sz w:val="28"/>
          <w:szCs w:val="28"/>
        </w:rPr>
        <w:t> </w:t>
      </w:r>
      <w:hyperlink r:id="rId9" w:tooltip="Экономика предприятия" w:history="1">
        <w:r w:rsidR="00AF160A" w:rsidRPr="002F7336">
          <w:rPr>
            <w:rStyle w:val="a4"/>
            <w:color w:val="000000" w:themeColor="text1"/>
            <w:sz w:val="28"/>
            <w:szCs w:val="28"/>
            <w:u w:val="none"/>
            <w:bdr w:val="none" w:sz="0" w:space="0" w:color="auto" w:frame="1"/>
          </w:rPr>
          <w:t>экономики предприятия</w:t>
        </w:r>
      </w:hyperlink>
      <w:r w:rsidR="00AF160A" w:rsidRPr="00AF160A">
        <w:rPr>
          <w:color w:val="000000"/>
          <w:sz w:val="28"/>
          <w:szCs w:val="28"/>
        </w:rPr>
        <w:t>. Поэтому каждое предприятие или производственное звено должны знать, во что об</w:t>
      </w:r>
      <w:r w:rsidR="002F7336">
        <w:rPr>
          <w:color w:val="000000"/>
          <w:sz w:val="28"/>
          <w:szCs w:val="28"/>
        </w:rPr>
        <w:t>ходиться производство продукции</w:t>
      </w:r>
      <w:r w:rsidR="002F7336" w:rsidRPr="002F7336">
        <w:rPr>
          <w:color w:val="000000"/>
          <w:sz w:val="28"/>
          <w:szCs w:val="28"/>
        </w:rPr>
        <w:t xml:space="preserve">. </w:t>
      </w:r>
      <w:r w:rsidR="00AF160A" w:rsidRPr="00AF160A">
        <w:rPr>
          <w:color w:val="000000"/>
          <w:sz w:val="28"/>
          <w:szCs w:val="28"/>
        </w:rPr>
        <w:t>Данный фактор особенно важен в условиях рыночных отношений, так как уровень затрат на производство продукции влияет на конкурентоспособность предприятия, его экономику.</w:t>
      </w:r>
    </w:p>
    <w:p w:rsidR="009F3688" w:rsidRDefault="009F3688" w:rsidP="00694753">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     </w:t>
      </w:r>
      <w:r w:rsidR="00AF160A" w:rsidRPr="00AF160A">
        <w:rPr>
          <w:color w:val="000000"/>
          <w:sz w:val="28"/>
          <w:szCs w:val="28"/>
        </w:rPr>
        <w:t>Для того чтобы знать, во что обходиться изготовление продукта, предприятие должно производить его стоимостную оценку по веществен</w:t>
      </w:r>
      <w:r w:rsidR="005D36DF">
        <w:rPr>
          <w:color w:val="000000"/>
          <w:sz w:val="28"/>
          <w:szCs w:val="28"/>
        </w:rPr>
        <w:t>ному и количественному составу</w:t>
      </w:r>
      <w:r w:rsidR="00AF160A" w:rsidRPr="00AF160A">
        <w:rPr>
          <w:color w:val="000000"/>
          <w:sz w:val="28"/>
          <w:szCs w:val="28"/>
        </w:rPr>
        <w:t>, а также по составу и количеству затрат труда, требуемых для его изготовления.</w:t>
      </w:r>
    </w:p>
    <w:p w:rsidR="005D36DF" w:rsidRDefault="00AF160A" w:rsidP="00694753">
      <w:pPr>
        <w:pStyle w:val="a3"/>
        <w:shd w:val="clear" w:color="auto" w:fill="FFFFFF"/>
        <w:spacing w:before="0" w:beforeAutospacing="0" w:after="0" w:afterAutospacing="0" w:line="360" w:lineRule="auto"/>
        <w:jc w:val="both"/>
        <w:textAlignment w:val="baseline"/>
        <w:rPr>
          <w:color w:val="000000"/>
          <w:sz w:val="28"/>
          <w:szCs w:val="28"/>
        </w:rPr>
      </w:pPr>
      <w:r w:rsidRPr="00A44595">
        <w:rPr>
          <w:bCs/>
          <w:i/>
          <w:iCs/>
          <w:color w:val="000000"/>
          <w:sz w:val="28"/>
          <w:szCs w:val="28"/>
          <w:bdr w:val="none" w:sz="0" w:space="0" w:color="auto" w:frame="1"/>
        </w:rPr>
        <w:t>Издержки</w:t>
      </w:r>
      <w:r w:rsidRPr="00AF160A">
        <w:rPr>
          <w:bCs/>
          <w:iCs/>
          <w:color w:val="000000"/>
          <w:sz w:val="28"/>
          <w:szCs w:val="28"/>
          <w:bdr w:val="none" w:sz="0" w:space="0" w:color="auto" w:frame="1"/>
        </w:rPr>
        <w:t xml:space="preserve"> (себестоимость)</w:t>
      </w:r>
      <w:r w:rsidRPr="00AF160A">
        <w:rPr>
          <w:rStyle w:val="apple-converted-space"/>
          <w:color w:val="000000"/>
          <w:sz w:val="28"/>
          <w:szCs w:val="28"/>
        </w:rPr>
        <w:t> </w:t>
      </w:r>
      <w:r w:rsidRPr="00AF160A">
        <w:rPr>
          <w:color w:val="000000"/>
          <w:sz w:val="28"/>
          <w:szCs w:val="28"/>
        </w:rPr>
        <w:t>–</w:t>
      </w:r>
      <w:r w:rsidR="005D36DF">
        <w:rPr>
          <w:color w:val="000000"/>
          <w:sz w:val="28"/>
          <w:szCs w:val="28"/>
        </w:rPr>
        <w:t xml:space="preserve"> </w:t>
      </w:r>
      <w:r w:rsidRPr="00AF160A">
        <w:rPr>
          <w:color w:val="000000"/>
          <w:sz w:val="28"/>
          <w:szCs w:val="28"/>
        </w:rPr>
        <w:t>затраты в денежном выражении на производство и реализацию готовой продукции</w:t>
      </w:r>
      <w:r w:rsidRPr="00AF160A">
        <w:rPr>
          <w:bCs/>
          <w:iCs/>
          <w:color w:val="000000"/>
          <w:sz w:val="28"/>
          <w:szCs w:val="28"/>
          <w:bdr w:val="none" w:sz="0" w:space="0" w:color="auto" w:frame="1"/>
        </w:rPr>
        <w:t>.</w:t>
      </w:r>
      <w:r w:rsidRPr="00AF160A">
        <w:rPr>
          <w:rStyle w:val="apple-converted-space"/>
          <w:color w:val="000000"/>
          <w:sz w:val="28"/>
          <w:szCs w:val="28"/>
        </w:rPr>
        <w:t> </w:t>
      </w:r>
      <w:r w:rsidRPr="00AF160A">
        <w:rPr>
          <w:color w:val="000000"/>
          <w:sz w:val="28"/>
          <w:szCs w:val="28"/>
        </w:rPr>
        <w:t>В соответствии с определе</w:t>
      </w:r>
      <w:r w:rsidR="002F7336">
        <w:rPr>
          <w:color w:val="000000"/>
          <w:sz w:val="28"/>
          <w:szCs w:val="28"/>
        </w:rPr>
        <w:t>нием издержек</w:t>
      </w:r>
      <w:r w:rsidR="002F7336" w:rsidRPr="002F7336">
        <w:rPr>
          <w:color w:val="000000"/>
          <w:sz w:val="28"/>
          <w:szCs w:val="28"/>
        </w:rPr>
        <w:t xml:space="preserve"> </w:t>
      </w:r>
      <w:r w:rsidRPr="00AF160A">
        <w:rPr>
          <w:color w:val="000000"/>
          <w:sz w:val="28"/>
          <w:szCs w:val="28"/>
        </w:rPr>
        <w:t>производства следует различать себестоимость производства и реализации, выпуска продукции и продаж</w:t>
      </w:r>
      <w:proofErr w:type="gramStart"/>
      <w:r w:rsidRPr="00AF160A">
        <w:rPr>
          <w:color w:val="000000"/>
          <w:sz w:val="28"/>
          <w:szCs w:val="28"/>
        </w:rPr>
        <w:t>..</w:t>
      </w:r>
      <w:r w:rsidR="009F3688">
        <w:rPr>
          <w:color w:val="000000"/>
          <w:sz w:val="28"/>
          <w:szCs w:val="28"/>
        </w:rPr>
        <w:t xml:space="preserve">  </w:t>
      </w:r>
      <w:r w:rsidR="0096498F" w:rsidRPr="0096498F">
        <w:rPr>
          <w:color w:val="000000"/>
          <w:sz w:val="28"/>
          <w:szCs w:val="28"/>
        </w:rPr>
        <w:t xml:space="preserve">    </w:t>
      </w:r>
      <w:r w:rsidR="009F3688">
        <w:rPr>
          <w:color w:val="000000"/>
          <w:sz w:val="28"/>
          <w:szCs w:val="28"/>
        </w:rPr>
        <w:t xml:space="preserve">   </w:t>
      </w:r>
      <w:r w:rsidR="00D26A9C">
        <w:rPr>
          <w:color w:val="000000"/>
          <w:sz w:val="28"/>
          <w:szCs w:val="28"/>
        </w:rPr>
        <w:t xml:space="preserve">   </w:t>
      </w:r>
      <w:r w:rsidR="009F3688">
        <w:rPr>
          <w:color w:val="000000"/>
          <w:sz w:val="28"/>
          <w:szCs w:val="28"/>
        </w:rPr>
        <w:t xml:space="preserve"> </w:t>
      </w:r>
      <w:r w:rsidR="00D26A9C">
        <w:rPr>
          <w:color w:val="000000"/>
          <w:sz w:val="28"/>
          <w:szCs w:val="28"/>
        </w:rPr>
        <w:t xml:space="preserve">   </w:t>
      </w:r>
      <w:r w:rsidR="005D36DF">
        <w:rPr>
          <w:color w:val="000000"/>
          <w:sz w:val="28"/>
          <w:szCs w:val="28"/>
        </w:rPr>
        <w:t xml:space="preserve">                           </w:t>
      </w:r>
      <w:proofErr w:type="gramEnd"/>
    </w:p>
    <w:p w:rsidR="00AF160A" w:rsidRPr="00AF160A" w:rsidRDefault="005D36DF" w:rsidP="00694753">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     </w:t>
      </w:r>
      <w:r w:rsidR="009968F1">
        <w:rPr>
          <w:color w:val="000000"/>
          <w:sz w:val="28"/>
          <w:szCs w:val="28"/>
        </w:rPr>
        <w:t>Предприятия</w:t>
      </w:r>
      <w:r w:rsidR="00AF160A" w:rsidRPr="00AF160A">
        <w:rPr>
          <w:color w:val="000000"/>
          <w:sz w:val="28"/>
          <w:szCs w:val="28"/>
        </w:rPr>
        <w:t>, занимающиеся производственной деятельностью, определяют</w:t>
      </w:r>
      <w:r w:rsidR="00AF160A" w:rsidRPr="00AF160A">
        <w:rPr>
          <w:rStyle w:val="apple-converted-space"/>
          <w:color w:val="000000"/>
          <w:sz w:val="28"/>
          <w:szCs w:val="28"/>
        </w:rPr>
        <w:t> </w:t>
      </w:r>
      <w:r w:rsidR="00AF160A" w:rsidRPr="00AF160A">
        <w:rPr>
          <w:bCs/>
          <w:iCs/>
          <w:color w:val="000000"/>
          <w:sz w:val="28"/>
          <w:szCs w:val="28"/>
          <w:bdr w:val="none" w:sz="0" w:space="0" w:color="auto" w:frame="1"/>
        </w:rPr>
        <w:t>издержки производства</w:t>
      </w:r>
      <w:r w:rsidR="00AF160A" w:rsidRPr="00AF160A">
        <w:rPr>
          <w:iCs/>
          <w:color w:val="000000"/>
          <w:sz w:val="28"/>
          <w:szCs w:val="28"/>
          <w:bdr w:val="none" w:sz="0" w:space="0" w:color="auto" w:frame="1"/>
        </w:rPr>
        <w:t>,</w:t>
      </w:r>
      <w:r w:rsidR="00AF160A" w:rsidRPr="00AF160A">
        <w:rPr>
          <w:rStyle w:val="apple-converted-space"/>
          <w:color w:val="000000"/>
          <w:sz w:val="28"/>
          <w:szCs w:val="28"/>
        </w:rPr>
        <w:t> </w:t>
      </w:r>
      <w:r w:rsidR="00AF160A" w:rsidRPr="00AF160A">
        <w:rPr>
          <w:color w:val="000000"/>
          <w:sz w:val="28"/>
          <w:szCs w:val="28"/>
        </w:rPr>
        <w:t xml:space="preserve">а </w:t>
      </w:r>
      <w:r w:rsidR="009968F1">
        <w:rPr>
          <w:color w:val="000000"/>
          <w:sz w:val="28"/>
          <w:szCs w:val="28"/>
        </w:rPr>
        <w:t>предприятия</w:t>
      </w:r>
      <w:r w:rsidR="00AF160A" w:rsidRPr="00AF160A">
        <w:rPr>
          <w:color w:val="000000"/>
          <w:sz w:val="28"/>
          <w:szCs w:val="28"/>
        </w:rPr>
        <w:t>, осуществляющие бытовую, снабженческую, торгово-посредническую деятельность, -</w:t>
      </w:r>
      <w:r w:rsidR="00AF160A" w:rsidRPr="00AF160A">
        <w:rPr>
          <w:rStyle w:val="apple-converted-space"/>
          <w:color w:val="000000"/>
          <w:sz w:val="28"/>
          <w:szCs w:val="28"/>
        </w:rPr>
        <w:t> </w:t>
      </w:r>
      <w:r w:rsidR="00AF160A" w:rsidRPr="00AF160A">
        <w:rPr>
          <w:bCs/>
          <w:iCs/>
          <w:color w:val="000000"/>
          <w:sz w:val="28"/>
          <w:szCs w:val="28"/>
          <w:bdr w:val="none" w:sz="0" w:space="0" w:color="auto" w:frame="1"/>
        </w:rPr>
        <w:t>издержки обращения.</w:t>
      </w:r>
    </w:p>
    <w:p w:rsidR="00AF160A" w:rsidRPr="00DE007E" w:rsidRDefault="009F3688" w:rsidP="00694753">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    </w:t>
      </w:r>
      <w:r w:rsidR="00DE007E" w:rsidRPr="00DE007E">
        <w:rPr>
          <w:color w:val="000000"/>
          <w:sz w:val="28"/>
          <w:szCs w:val="28"/>
        </w:rPr>
        <w:t xml:space="preserve">    </w:t>
      </w:r>
      <w:r w:rsidR="00AF160A" w:rsidRPr="00AF160A">
        <w:rPr>
          <w:color w:val="000000"/>
          <w:sz w:val="28"/>
          <w:szCs w:val="28"/>
        </w:rPr>
        <w:t>Как экономическая категория себестоимость продукции выполняет ряд важнейших функций:</w:t>
      </w:r>
    </w:p>
    <w:p w:rsidR="00AF160A" w:rsidRPr="00AF160A" w:rsidRDefault="009968F1" w:rsidP="00694753">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        </w:t>
      </w:r>
      <w:r w:rsidR="005D36DF" w:rsidRPr="00A677E8">
        <w:rPr>
          <w:b/>
          <w:color w:val="000000"/>
          <w:sz w:val="28"/>
          <w:szCs w:val="28"/>
        </w:rPr>
        <w:t>·</w:t>
      </w:r>
      <w:r w:rsidR="005D36DF">
        <w:rPr>
          <w:color w:val="000000"/>
          <w:sz w:val="28"/>
          <w:szCs w:val="28"/>
        </w:rPr>
        <w:t> </w:t>
      </w:r>
      <w:r w:rsidR="00AF160A" w:rsidRPr="00AF160A">
        <w:rPr>
          <w:color w:val="000000"/>
          <w:sz w:val="28"/>
          <w:szCs w:val="28"/>
        </w:rPr>
        <w:t>учёт и контроль всех затрат на выпуск и реализацию продукции;</w:t>
      </w:r>
    </w:p>
    <w:p w:rsidR="00AF160A" w:rsidRPr="00AF160A" w:rsidRDefault="009968F1" w:rsidP="00694753">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       </w:t>
      </w:r>
      <w:r w:rsidR="00AF160A" w:rsidRPr="00A677E8">
        <w:rPr>
          <w:b/>
          <w:color w:val="000000"/>
          <w:sz w:val="28"/>
          <w:szCs w:val="28"/>
        </w:rPr>
        <w:t>·</w:t>
      </w:r>
      <w:r w:rsidR="00AF160A" w:rsidRPr="00AF160A">
        <w:rPr>
          <w:color w:val="000000"/>
          <w:sz w:val="28"/>
          <w:szCs w:val="28"/>
        </w:rPr>
        <w:t xml:space="preserve">  база для формирования оптовой цены на продукцию предприятия и </w:t>
      </w:r>
      <w:r w:rsidR="009F3688">
        <w:rPr>
          <w:color w:val="000000"/>
          <w:sz w:val="28"/>
          <w:szCs w:val="28"/>
        </w:rPr>
        <w:t xml:space="preserve"> </w:t>
      </w:r>
      <w:r w:rsidR="00AF160A" w:rsidRPr="00AF160A">
        <w:rPr>
          <w:color w:val="000000"/>
          <w:sz w:val="28"/>
          <w:szCs w:val="28"/>
        </w:rPr>
        <w:t>определения прибыли и рентабельности;</w:t>
      </w:r>
    </w:p>
    <w:p w:rsidR="00AF160A" w:rsidRPr="00AF160A" w:rsidRDefault="009968F1" w:rsidP="00694753">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lastRenderedPageBreak/>
        <w:t xml:space="preserve">       </w:t>
      </w:r>
      <w:r w:rsidR="005D36DF">
        <w:rPr>
          <w:color w:val="000000"/>
          <w:sz w:val="28"/>
          <w:szCs w:val="28"/>
        </w:rPr>
        <w:t>· </w:t>
      </w:r>
      <w:r w:rsidR="00AF160A" w:rsidRPr="00AF160A">
        <w:rPr>
          <w:color w:val="000000"/>
          <w:sz w:val="28"/>
          <w:szCs w:val="28"/>
        </w:rPr>
        <w:t>экономическое обоснование целесообразности вложения реальных инвестиций на реконструкцию, техническое перевооружение и расширение действующего предприятия;</w:t>
      </w:r>
    </w:p>
    <w:p w:rsidR="00AF160A" w:rsidRPr="00AF160A" w:rsidRDefault="009968F1" w:rsidP="00694753">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     </w:t>
      </w:r>
      <w:r w:rsidR="005D36DF" w:rsidRPr="00A677E8">
        <w:rPr>
          <w:b/>
          <w:color w:val="000000"/>
          <w:sz w:val="28"/>
          <w:szCs w:val="28"/>
        </w:rPr>
        <w:t>·</w:t>
      </w:r>
      <w:r w:rsidR="00AF160A" w:rsidRPr="00AF160A">
        <w:rPr>
          <w:color w:val="000000"/>
          <w:sz w:val="28"/>
          <w:szCs w:val="28"/>
        </w:rPr>
        <w:t xml:space="preserve"> определение оптимальных размеров предприятия;</w:t>
      </w:r>
    </w:p>
    <w:p w:rsidR="00422836" w:rsidRDefault="009968F1" w:rsidP="00694753">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     </w:t>
      </w:r>
      <w:r w:rsidR="005D36DF" w:rsidRPr="00A677E8">
        <w:rPr>
          <w:b/>
          <w:color w:val="000000"/>
          <w:sz w:val="28"/>
          <w:szCs w:val="28"/>
        </w:rPr>
        <w:t>·</w:t>
      </w:r>
      <w:r w:rsidR="00AF160A" w:rsidRPr="00AF160A">
        <w:rPr>
          <w:color w:val="000000"/>
          <w:sz w:val="28"/>
          <w:szCs w:val="28"/>
        </w:rPr>
        <w:t xml:space="preserve"> экономическое обоснование и принят</w:t>
      </w:r>
      <w:r>
        <w:rPr>
          <w:color w:val="000000"/>
          <w:sz w:val="28"/>
          <w:szCs w:val="28"/>
        </w:rPr>
        <w:t>ие любых управленческих решений</w:t>
      </w:r>
      <w:r w:rsidR="00422836">
        <w:rPr>
          <w:color w:val="000000"/>
          <w:sz w:val="28"/>
          <w:szCs w:val="28"/>
        </w:rPr>
        <w:t>.</w:t>
      </w:r>
    </w:p>
    <w:p w:rsidR="00AF160A" w:rsidRPr="009F3688" w:rsidRDefault="00422836" w:rsidP="00694753">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     </w:t>
      </w:r>
      <w:r w:rsidR="009F3688">
        <w:rPr>
          <w:color w:val="000000"/>
          <w:sz w:val="28"/>
          <w:szCs w:val="28"/>
        </w:rPr>
        <w:t xml:space="preserve"> </w:t>
      </w:r>
      <w:r w:rsidR="00AF160A" w:rsidRPr="0016052A">
        <w:rPr>
          <w:i/>
          <w:color w:val="000000"/>
          <w:sz w:val="28"/>
          <w:szCs w:val="28"/>
        </w:rPr>
        <w:t>По объему учитываемых затрат различаются три вида себестоимости:</w:t>
      </w:r>
    </w:p>
    <w:p w:rsidR="00AF160A" w:rsidRPr="00AF160A" w:rsidRDefault="009F3688" w:rsidP="00694753">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     </w:t>
      </w:r>
      <w:r w:rsidR="00AF160A" w:rsidRPr="00AF160A">
        <w:rPr>
          <w:color w:val="000000"/>
          <w:sz w:val="28"/>
          <w:szCs w:val="28"/>
        </w:rPr>
        <w:t>- </w:t>
      </w:r>
      <w:r w:rsidR="00AF160A" w:rsidRPr="00AF160A">
        <w:rPr>
          <w:rStyle w:val="apple-converted-space"/>
          <w:color w:val="000000"/>
          <w:sz w:val="28"/>
          <w:szCs w:val="28"/>
        </w:rPr>
        <w:t> </w:t>
      </w:r>
      <w:r w:rsidR="00AF160A" w:rsidRPr="0016052A">
        <w:rPr>
          <w:bCs/>
          <w:i/>
          <w:iCs/>
          <w:color w:val="000000"/>
          <w:sz w:val="28"/>
          <w:szCs w:val="28"/>
          <w:bdr w:val="none" w:sz="0" w:space="0" w:color="auto" w:frame="1"/>
        </w:rPr>
        <w:t>цеховая себестоимость</w:t>
      </w:r>
      <w:r w:rsidR="00AF160A" w:rsidRPr="00AF160A">
        <w:rPr>
          <w:rStyle w:val="apple-converted-space"/>
          <w:bCs/>
          <w:iCs/>
          <w:color w:val="000000"/>
          <w:sz w:val="28"/>
          <w:szCs w:val="28"/>
          <w:bdr w:val="none" w:sz="0" w:space="0" w:color="auto" w:frame="1"/>
        </w:rPr>
        <w:t> </w:t>
      </w:r>
      <w:r w:rsidR="00AF160A" w:rsidRPr="00AF160A">
        <w:rPr>
          <w:color w:val="000000"/>
          <w:sz w:val="28"/>
          <w:szCs w:val="28"/>
        </w:rPr>
        <w:t>- затраты на производство продукции в пределах цеха, в частности прямые материальные затраты на производство продукции, амортизация цехового оборудования, заработная плата основных производственных рабочих цеха, социальные отчисления, расходы по содержанию и эксплуатация цехового оборудования, общецеховые расходы;</w:t>
      </w:r>
    </w:p>
    <w:p w:rsidR="00AF160A" w:rsidRPr="00AF160A" w:rsidRDefault="009F3688" w:rsidP="00694753">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     </w:t>
      </w:r>
      <w:r w:rsidR="00AF160A" w:rsidRPr="00AF160A">
        <w:rPr>
          <w:color w:val="000000"/>
          <w:sz w:val="28"/>
          <w:szCs w:val="28"/>
        </w:rPr>
        <w:t>- </w:t>
      </w:r>
      <w:r w:rsidR="00AF160A" w:rsidRPr="00AF160A">
        <w:rPr>
          <w:rStyle w:val="apple-converted-space"/>
          <w:color w:val="000000"/>
          <w:sz w:val="28"/>
          <w:szCs w:val="28"/>
        </w:rPr>
        <w:t> </w:t>
      </w:r>
      <w:r w:rsidR="00AF160A" w:rsidRPr="0016052A">
        <w:rPr>
          <w:bCs/>
          <w:i/>
          <w:iCs/>
          <w:color w:val="000000"/>
          <w:sz w:val="28"/>
          <w:szCs w:val="28"/>
          <w:bdr w:val="none" w:sz="0" w:space="0" w:color="auto" w:frame="1"/>
        </w:rPr>
        <w:t>производственная себестоимость</w:t>
      </w:r>
      <w:r w:rsidR="009968F1">
        <w:rPr>
          <w:bCs/>
          <w:iCs/>
          <w:color w:val="000000"/>
          <w:sz w:val="28"/>
          <w:szCs w:val="28"/>
          <w:bdr w:val="none" w:sz="0" w:space="0" w:color="auto" w:frame="1"/>
        </w:rPr>
        <w:t xml:space="preserve"> </w:t>
      </w:r>
      <w:r w:rsidR="00AF160A" w:rsidRPr="00AF160A">
        <w:rPr>
          <w:color w:val="000000"/>
          <w:sz w:val="28"/>
          <w:szCs w:val="28"/>
        </w:rPr>
        <w:t>складывается из цеховой себестоимости и пропорциональной доли общезаводских расходов (административно-управленческие и общехозяйственные затраты), а так же затраты вспомогательного производства;</w:t>
      </w:r>
    </w:p>
    <w:p w:rsidR="00634CDE" w:rsidRPr="00AF160A" w:rsidRDefault="009F3688" w:rsidP="00694753">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     </w:t>
      </w:r>
      <w:r w:rsidR="00AF160A" w:rsidRPr="00AF160A">
        <w:rPr>
          <w:color w:val="000000"/>
          <w:sz w:val="28"/>
          <w:szCs w:val="28"/>
        </w:rPr>
        <w:t>- </w:t>
      </w:r>
      <w:r w:rsidR="00AF160A" w:rsidRPr="00AF160A">
        <w:rPr>
          <w:rStyle w:val="apple-converted-space"/>
          <w:color w:val="000000"/>
          <w:sz w:val="28"/>
          <w:szCs w:val="28"/>
        </w:rPr>
        <w:t> </w:t>
      </w:r>
      <w:r w:rsidR="00AF160A" w:rsidRPr="0016052A">
        <w:rPr>
          <w:bCs/>
          <w:i/>
          <w:iCs/>
          <w:color w:val="000000"/>
          <w:sz w:val="28"/>
          <w:szCs w:val="28"/>
          <w:bdr w:val="none" w:sz="0" w:space="0" w:color="auto" w:frame="1"/>
        </w:rPr>
        <w:t>полная себестоимость, или себестоим</w:t>
      </w:r>
      <w:r w:rsidR="009968F1">
        <w:rPr>
          <w:bCs/>
          <w:i/>
          <w:iCs/>
          <w:color w:val="000000"/>
          <w:sz w:val="28"/>
          <w:szCs w:val="28"/>
          <w:bdr w:val="none" w:sz="0" w:space="0" w:color="auto" w:frame="1"/>
        </w:rPr>
        <w:t xml:space="preserve">ость реализованной </w:t>
      </w:r>
      <w:r w:rsidR="00AF160A" w:rsidRPr="0016052A">
        <w:rPr>
          <w:bCs/>
          <w:i/>
          <w:iCs/>
          <w:color w:val="000000"/>
          <w:sz w:val="28"/>
          <w:szCs w:val="28"/>
          <w:bdr w:val="none" w:sz="0" w:space="0" w:color="auto" w:frame="1"/>
        </w:rPr>
        <w:t xml:space="preserve"> продукции</w:t>
      </w:r>
      <w:r w:rsidR="00AF160A" w:rsidRPr="00AF160A">
        <w:rPr>
          <w:rStyle w:val="apple-converted-space"/>
          <w:color w:val="000000"/>
          <w:sz w:val="28"/>
          <w:szCs w:val="28"/>
        </w:rPr>
        <w:t> </w:t>
      </w:r>
      <w:r w:rsidR="00AF160A" w:rsidRPr="00AF160A">
        <w:rPr>
          <w:color w:val="000000"/>
          <w:sz w:val="28"/>
          <w:szCs w:val="28"/>
        </w:rPr>
        <w:t>- показатель, объединяющий производственную себест</w:t>
      </w:r>
      <w:r w:rsidR="009968F1">
        <w:rPr>
          <w:color w:val="000000"/>
          <w:sz w:val="28"/>
          <w:szCs w:val="28"/>
        </w:rPr>
        <w:t>оимость продукции</w:t>
      </w:r>
      <w:r w:rsidR="00AF160A" w:rsidRPr="00AF160A">
        <w:rPr>
          <w:color w:val="000000"/>
          <w:sz w:val="28"/>
          <w:szCs w:val="28"/>
        </w:rPr>
        <w:t xml:space="preserve"> и расходы по ее </w:t>
      </w:r>
      <w:r w:rsidR="009968F1">
        <w:rPr>
          <w:color w:val="000000"/>
          <w:sz w:val="28"/>
          <w:szCs w:val="28"/>
        </w:rPr>
        <w:t>реализации (коммерческие</w:t>
      </w:r>
      <w:proofErr w:type="gramStart"/>
      <w:r w:rsidR="009968F1">
        <w:rPr>
          <w:color w:val="000000"/>
          <w:sz w:val="28"/>
          <w:szCs w:val="28"/>
        </w:rPr>
        <w:t xml:space="preserve"> </w:t>
      </w:r>
      <w:r w:rsidR="00AF160A" w:rsidRPr="00AF160A">
        <w:rPr>
          <w:color w:val="000000"/>
          <w:sz w:val="28"/>
          <w:szCs w:val="28"/>
        </w:rPr>
        <w:t>,</w:t>
      </w:r>
      <w:proofErr w:type="gramEnd"/>
      <w:r w:rsidR="00AF160A" w:rsidRPr="00AF160A">
        <w:rPr>
          <w:color w:val="000000"/>
          <w:sz w:val="28"/>
          <w:szCs w:val="28"/>
        </w:rPr>
        <w:t xml:space="preserve"> внепроизводственные затраты).</w:t>
      </w:r>
      <w:r w:rsidR="00634CDE">
        <w:rPr>
          <w:color w:val="000000"/>
          <w:sz w:val="28"/>
          <w:szCs w:val="28"/>
        </w:rPr>
        <w:t xml:space="preserve">   </w:t>
      </w:r>
    </w:p>
    <w:p w:rsidR="009F3688" w:rsidRDefault="009F3688" w:rsidP="00694753">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     </w:t>
      </w:r>
      <w:r w:rsidR="00AF160A" w:rsidRPr="00AF160A">
        <w:rPr>
          <w:color w:val="000000"/>
          <w:sz w:val="28"/>
          <w:szCs w:val="28"/>
        </w:rPr>
        <w:t>Корме того, различают плано</w:t>
      </w:r>
      <w:r w:rsidR="00A44595">
        <w:rPr>
          <w:color w:val="000000"/>
          <w:sz w:val="28"/>
          <w:szCs w:val="28"/>
        </w:rPr>
        <w:t>вую и фактическую себестоимость:</w:t>
      </w:r>
    </w:p>
    <w:p w:rsidR="0016052A" w:rsidRDefault="009F3688" w:rsidP="00694753">
      <w:pPr>
        <w:pStyle w:val="a3"/>
        <w:shd w:val="clear" w:color="auto" w:fill="FFFFFF"/>
        <w:spacing w:before="0" w:beforeAutospacing="0" w:after="0" w:afterAutospacing="0" w:line="360" w:lineRule="auto"/>
        <w:jc w:val="both"/>
        <w:textAlignment w:val="baseline"/>
        <w:rPr>
          <w:rStyle w:val="apple-converted-space"/>
          <w:color w:val="000000"/>
          <w:sz w:val="28"/>
          <w:szCs w:val="28"/>
        </w:rPr>
      </w:pPr>
      <w:r>
        <w:rPr>
          <w:rStyle w:val="apple-converted-space"/>
          <w:color w:val="000000"/>
          <w:sz w:val="28"/>
          <w:szCs w:val="28"/>
        </w:rPr>
        <w:t xml:space="preserve">     </w:t>
      </w:r>
      <w:r w:rsidR="00AF160A" w:rsidRPr="0016052A">
        <w:rPr>
          <w:bCs/>
          <w:i/>
          <w:color w:val="000000"/>
          <w:sz w:val="28"/>
          <w:szCs w:val="28"/>
          <w:bdr w:val="none" w:sz="0" w:space="0" w:color="auto" w:frame="1"/>
        </w:rPr>
        <w:t>Плановая себестоимость</w:t>
      </w:r>
      <w:r w:rsidR="00AF160A" w:rsidRPr="00AF160A">
        <w:rPr>
          <w:rStyle w:val="apple-converted-space"/>
          <w:bCs/>
          <w:color w:val="000000"/>
          <w:sz w:val="28"/>
          <w:szCs w:val="28"/>
          <w:bdr w:val="none" w:sz="0" w:space="0" w:color="auto" w:frame="1"/>
        </w:rPr>
        <w:t> </w:t>
      </w:r>
      <w:r w:rsidR="00AF160A" w:rsidRPr="00AF160A">
        <w:rPr>
          <w:color w:val="000000"/>
          <w:sz w:val="28"/>
          <w:szCs w:val="28"/>
        </w:rPr>
        <w:t>определяется в начале планируемого года исходя из плановых норм расходов и иных план</w:t>
      </w:r>
      <w:r w:rsidR="009968F1">
        <w:rPr>
          <w:color w:val="000000"/>
          <w:sz w:val="28"/>
          <w:szCs w:val="28"/>
        </w:rPr>
        <w:t xml:space="preserve">овых показателей </w:t>
      </w:r>
      <w:r w:rsidR="00AF160A" w:rsidRPr="00AF160A">
        <w:rPr>
          <w:color w:val="000000"/>
          <w:sz w:val="28"/>
          <w:szCs w:val="28"/>
        </w:rPr>
        <w:t>(до изготовления готовой продукции, для определения договорной цены).</w:t>
      </w:r>
      <w:r w:rsidR="00AF160A" w:rsidRPr="00AF160A">
        <w:rPr>
          <w:rStyle w:val="apple-converted-space"/>
          <w:color w:val="000000"/>
          <w:sz w:val="28"/>
          <w:szCs w:val="28"/>
        </w:rPr>
        <w:t> </w:t>
      </w:r>
    </w:p>
    <w:p w:rsidR="009F3688" w:rsidRDefault="009F3688" w:rsidP="00694753">
      <w:pPr>
        <w:pStyle w:val="a3"/>
        <w:shd w:val="clear" w:color="auto" w:fill="FFFFFF"/>
        <w:spacing w:before="0" w:beforeAutospacing="0" w:after="0" w:afterAutospacing="0" w:line="360" w:lineRule="auto"/>
        <w:jc w:val="both"/>
        <w:textAlignment w:val="baseline"/>
        <w:rPr>
          <w:color w:val="000000"/>
          <w:sz w:val="28"/>
          <w:szCs w:val="28"/>
        </w:rPr>
      </w:pPr>
      <w:r>
        <w:rPr>
          <w:bCs/>
          <w:i/>
          <w:color w:val="000000"/>
          <w:sz w:val="28"/>
          <w:szCs w:val="28"/>
          <w:bdr w:val="none" w:sz="0" w:space="0" w:color="auto" w:frame="1"/>
        </w:rPr>
        <w:t xml:space="preserve">     </w:t>
      </w:r>
      <w:r w:rsidR="009968F1">
        <w:rPr>
          <w:bCs/>
          <w:i/>
          <w:color w:val="000000"/>
          <w:sz w:val="28"/>
          <w:szCs w:val="28"/>
          <w:bdr w:val="none" w:sz="0" w:space="0" w:color="auto" w:frame="1"/>
        </w:rPr>
        <w:t xml:space="preserve">Фактическая </w:t>
      </w:r>
      <w:r w:rsidR="00AF160A" w:rsidRPr="0016052A">
        <w:rPr>
          <w:bCs/>
          <w:i/>
          <w:color w:val="000000"/>
          <w:sz w:val="28"/>
          <w:szCs w:val="28"/>
          <w:bdr w:val="none" w:sz="0" w:space="0" w:color="auto" w:frame="1"/>
        </w:rPr>
        <w:t xml:space="preserve"> себестоимость</w:t>
      </w:r>
      <w:r w:rsidR="00AF160A" w:rsidRPr="00AF160A">
        <w:rPr>
          <w:rStyle w:val="apple-converted-space"/>
          <w:bCs/>
          <w:color w:val="000000"/>
          <w:sz w:val="28"/>
          <w:szCs w:val="28"/>
          <w:bdr w:val="none" w:sz="0" w:space="0" w:color="auto" w:frame="1"/>
        </w:rPr>
        <w:t> </w:t>
      </w:r>
      <w:r w:rsidR="00AF160A" w:rsidRPr="00AF160A">
        <w:rPr>
          <w:color w:val="000000"/>
          <w:sz w:val="28"/>
          <w:szCs w:val="28"/>
        </w:rPr>
        <w:t>определяется в конце отчетного периода на основании данных</w:t>
      </w:r>
      <w:r w:rsidR="00AF160A" w:rsidRPr="00AF160A">
        <w:rPr>
          <w:rStyle w:val="apple-converted-space"/>
          <w:color w:val="000000"/>
          <w:sz w:val="28"/>
          <w:szCs w:val="28"/>
        </w:rPr>
        <w:t> </w:t>
      </w:r>
      <w:hyperlink r:id="rId10" w:tooltip="Бухгалтерский учет" w:history="1">
        <w:r w:rsidR="009968F1">
          <w:rPr>
            <w:rStyle w:val="a4"/>
            <w:color w:val="000000" w:themeColor="text1"/>
            <w:sz w:val="28"/>
            <w:szCs w:val="28"/>
            <w:u w:val="none"/>
            <w:bdr w:val="none" w:sz="0" w:space="0" w:color="auto" w:frame="1"/>
          </w:rPr>
          <w:t>бух</w:t>
        </w:r>
        <w:proofErr w:type="gramStart"/>
        <w:r w:rsidR="009968F1">
          <w:rPr>
            <w:rStyle w:val="a4"/>
            <w:color w:val="000000" w:themeColor="text1"/>
            <w:sz w:val="28"/>
            <w:szCs w:val="28"/>
            <w:u w:val="none"/>
            <w:bdr w:val="none" w:sz="0" w:space="0" w:color="auto" w:frame="1"/>
          </w:rPr>
          <w:t>.</w:t>
        </w:r>
        <w:proofErr w:type="gramEnd"/>
        <w:r w:rsidR="00AF160A" w:rsidRPr="00DE007E">
          <w:rPr>
            <w:rStyle w:val="a4"/>
            <w:color w:val="000000" w:themeColor="text1"/>
            <w:sz w:val="28"/>
            <w:szCs w:val="28"/>
            <w:u w:val="none"/>
            <w:bdr w:val="none" w:sz="0" w:space="0" w:color="auto" w:frame="1"/>
          </w:rPr>
          <w:t xml:space="preserve"> </w:t>
        </w:r>
        <w:proofErr w:type="gramStart"/>
        <w:r w:rsidR="00AF160A" w:rsidRPr="00DE007E">
          <w:rPr>
            <w:rStyle w:val="a4"/>
            <w:color w:val="000000" w:themeColor="text1"/>
            <w:sz w:val="28"/>
            <w:szCs w:val="28"/>
            <w:u w:val="none"/>
            <w:bdr w:val="none" w:sz="0" w:space="0" w:color="auto" w:frame="1"/>
          </w:rPr>
          <w:t>у</w:t>
        </w:r>
        <w:proofErr w:type="gramEnd"/>
        <w:r w:rsidR="00AF160A" w:rsidRPr="00DE007E">
          <w:rPr>
            <w:rStyle w:val="a4"/>
            <w:color w:val="000000" w:themeColor="text1"/>
            <w:sz w:val="28"/>
            <w:szCs w:val="28"/>
            <w:u w:val="none"/>
            <w:bdr w:val="none" w:sz="0" w:space="0" w:color="auto" w:frame="1"/>
          </w:rPr>
          <w:t>чета</w:t>
        </w:r>
      </w:hyperlink>
      <w:r w:rsidR="00AF160A" w:rsidRPr="00AF160A">
        <w:rPr>
          <w:rStyle w:val="apple-converted-space"/>
          <w:color w:val="000000"/>
          <w:sz w:val="28"/>
          <w:szCs w:val="28"/>
        </w:rPr>
        <w:t> </w:t>
      </w:r>
      <w:r w:rsidR="00AF160A" w:rsidRPr="00AF160A">
        <w:rPr>
          <w:color w:val="000000"/>
          <w:sz w:val="28"/>
          <w:szCs w:val="28"/>
        </w:rPr>
        <w:t>о фактических затратах на производство.</w:t>
      </w:r>
    </w:p>
    <w:p w:rsidR="00AF160A" w:rsidRDefault="009968F1" w:rsidP="00694753">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        </w:t>
      </w:r>
      <w:r w:rsidR="00AF160A" w:rsidRPr="00AF160A">
        <w:rPr>
          <w:color w:val="000000"/>
          <w:sz w:val="28"/>
          <w:szCs w:val="28"/>
        </w:rPr>
        <w:t>Плановая себестоимость и фактическая себестоимость определяются по одной методике и по одним и тем же калькуляционным статьям, что необходимо для сравнения и анализа показателей себестоимости.</w:t>
      </w:r>
    </w:p>
    <w:p w:rsidR="00694753" w:rsidRDefault="00694753" w:rsidP="00102DAF">
      <w:pPr>
        <w:spacing w:line="360" w:lineRule="auto"/>
        <w:jc w:val="both"/>
        <w:rPr>
          <w:rFonts w:ascii="Times New Roman" w:eastAsia="Times New Roman" w:hAnsi="Times New Roman" w:cs="Times New Roman"/>
          <w:color w:val="000000"/>
          <w:sz w:val="28"/>
          <w:szCs w:val="28"/>
          <w:lang w:eastAsia="ru-RU"/>
        </w:rPr>
      </w:pPr>
    </w:p>
    <w:p w:rsidR="00694753" w:rsidRDefault="00694753" w:rsidP="00102DAF">
      <w:pPr>
        <w:spacing w:line="360" w:lineRule="auto"/>
        <w:jc w:val="both"/>
        <w:rPr>
          <w:rFonts w:ascii="Times New Roman" w:eastAsia="Times New Roman" w:hAnsi="Times New Roman" w:cs="Times New Roman"/>
          <w:color w:val="000000"/>
          <w:sz w:val="28"/>
          <w:szCs w:val="28"/>
          <w:lang w:eastAsia="ru-RU"/>
        </w:rPr>
      </w:pPr>
    </w:p>
    <w:p w:rsidR="000E4881" w:rsidRPr="005E740A" w:rsidRDefault="00694753" w:rsidP="000E4881">
      <w:pPr>
        <w:spacing w:after="0" w:line="360" w:lineRule="auto"/>
        <w:jc w:val="both"/>
        <w:rPr>
          <w:rFonts w:cs="Arial"/>
          <w:b/>
          <w:bCs/>
          <w:color w:val="000000"/>
          <w:sz w:val="28"/>
          <w:szCs w:val="18"/>
          <w:bdr w:val="none" w:sz="0" w:space="0" w:color="auto" w:frame="1"/>
        </w:rPr>
      </w:pPr>
      <w:r>
        <w:rPr>
          <w:rFonts w:ascii="Times New Roman" w:eastAsia="Times New Roman" w:hAnsi="Times New Roman" w:cs="Times New Roman"/>
          <w:color w:val="000000"/>
          <w:sz w:val="28"/>
          <w:szCs w:val="28"/>
          <w:lang w:eastAsia="ru-RU"/>
        </w:rPr>
        <w:lastRenderedPageBreak/>
        <w:t xml:space="preserve">    </w:t>
      </w:r>
      <w:r w:rsidR="00634CDE" w:rsidRPr="00BF157F">
        <w:rPr>
          <w:rFonts w:cs="Arial"/>
          <w:b/>
          <w:bCs/>
          <w:color w:val="000000"/>
          <w:sz w:val="28"/>
          <w:szCs w:val="18"/>
          <w:bdr w:val="none" w:sz="0" w:space="0" w:color="auto" w:frame="1"/>
        </w:rPr>
        <w:t>1.2. Классификация затрат на выпуск и реализацию продукции</w:t>
      </w:r>
    </w:p>
    <w:p w:rsidR="00634CDE" w:rsidRPr="000E4881" w:rsidRDefault="000E4881" w:rsidP="000E4881">
      <w:pPr>
        <w:spacing w:after="0" w:line="360" w:lineRule="auto"/>
        <w:jc w:val="both"/>
        <w:rPr>
          <w:rFonts w:ascii="Times New Roman" w:hAnsi="Times New Roman" w:cs="Times New Roman"/>
          <w:sz w:val="28"/>
          <w:szCs w:val="28"/>
        </w:rPr>
      </w:pPr>
      <w:r w:rsidRPr="000E4881">
        <w:rPr>
          <w:rFonts w:cs="Arial"/>
          <w:b/>
          <w:bCs/>
          <w:color w:val="000000"/>
          <w:sz w:val="28"/>
          <w:szCs w:val="18"/>
          <w:bdr w:val="none" w:sz="0" w:space="0" w:color="auto" w:frame="1"/>
        </w:rPr>
        <w:t xml:space="preserve">     </w:t>
      </w:r>
      <w:r w:rsidR="00634CDE" w:rsidRPr="00BF157F">
        <w:rPr>
          <w:rFonts w:cs="Arial"/>
          <w:color w:val="000000"/>
          <w:sz w:val="28"/>
          <w:szCs w:val="18"/>
        </w:rPr>
        <w:t>Затраты, образующие себестоимость продукции, группируются в связи с их экономическим содержанием по следующим элементам:</w:t>
      </w:r>
    </w:p>
    <w:p w:rsidR="00634CDE" w:rsidRPr="00BF157F" w:rsidRDefault="00634CDE" w:rsidP="000E4881">
      <w:pPr>
        <w:pStyle w:val="a3"/>
        <w:shd w:val="clear" w:color="auto" w:fill="FFFFFF"/>
        <w:spacing w:before="0" w:beforeAutospacing="0" w:after="0" w:afterAutospacing="0" w:line="360" w:lineRule="auto"/>
        <w:ind w:firstLine="851"/>
        <w:jc w:val="both"/>
        <w:textAlignment w:val="baseline"/>
        <w:rPr>
          <w:rFonts w:cs="Arial"/>
          <w:color w:val="000000"/>
          <w:sz w:val="28"/>
          <w:szCs w:val="18"/>
        </w:rPr>
      </w:pPr>
      <w:r w:rsidRPr="00BF157F">
        <w:rPr>
          <w:rFonts w:cs="Arial"/>
          <w:color w:val="000000"/>
          <w:sz w:val="28"/>
          <w:szCs w:val="18"/>
        </w:rPr>
        <w:t>1) материальные затраты (за вычетом стоимости возвратных отходов);</w:t>
      </w:r>
    </w:p>
    <w:p w:rsidR="00634CDE" w:rsidRPr="00BF157F" w:rsidRDefault="00634CDE" w:rsidP="000E4881">
      <w:pPr>
        <w:pStyle w:val="a3"/>
        <w:shd w:val="clear" w:color="auto" w:fill="FFFFFF"/>
        <w:spacing w:before="0" w:beforeAutospacing="0" w:after="0" w:afterAutospacing="0" w:line="360" w:lineRule="auto"/>
        <w:ind w:firstLine="851"/>
        <w:jc w:val="both"/>
        <w:textAlignment w:val="baseline"/>
        <w:rPr>
          <w:rFonts w:cs="Arial"/>
          <w:color w:val="000000"/>
          <w:sz w:val="28"/>
          <w:szCs w:val="18"/>
        </w:rPr>
      </w:pPr>
      <w:r w:rsidRPr="00BF157F">
        <w:rPr>
          <w:rFonts w:cs="Arial"/>
          <w:color w:val="000000"/>
          <w:sz w:val="28"/>
          <w:szCs w:val="18"/>
        </w:rPr>
        <w:t>2) затраты на оплату труда;</w:t>
      </w:r>
    </w:p>
    <w:p w:rsidR="00634CDE" w:rsidRPr="00BF157F" w:rsidRDefault="00634CDE" w:rsidP="000E4881">
      <w:pPr>
        <w:pStyle w:val="a3"/>
        <w:shd w:val="clear" w:color="auto" w:fill="FFFFFF"/>
        <w:spacing w:before="0" w:beforeAutospacing="0" w:after="0" w:afterAutospacing="0" w:line="360" w:lineRule="auto"/>
        <w:ind w:firstLine="851"/>
        <w:jc w:val="both"/>
        <w:textAlignment w:val="baseline"/>
        <w:rPr>
          <w:rFonts w:cs="Arial"/>
          <w:color w:val="000000"/>
          <w:sz w:val="28"/>
          <w:szCs w:val="18"/>
        </w:rPr>
      </w:pPr>
      <w:r w:rsidRPr="00BF157F">
        <w:rPr>
          <w:rFonts w:cs="Arial"/>
          <w:color w:val="000000"/>
          <w:sz w:val="28"/>
          <w:szCs w:val="18"/>
        </w:rPr>
        <w:t>3) отчисления на социальные нужды;</w:t>
      </w:r>
    </w:p>
    <w:p w:rsidR="00634CDE" w:rsidRPr="00BF157F" w:rsidRDefault="00634CDE" w:rsidP="000E4881">
      <w:pPr>
        <w:pStyle w:val="a3"/>
        <w:shd w:val="clear" w:color="auto" w:fill="FFFFFF"/>
        <w:spacing w:before="0" w:beforeAutospacing="0" w:after="0" w:afterAutospacing="0" w:line="360" w:lineRule="auto"/>
        <w:ind w:firstLine="851"/>
        <w:jc w:val="both"/>
        <w:textAlignment w:val="baseline"/>
        <w:rPr>
          <w:rFonts w:cs="Arial"/>
          <w:color w:val="000000"/>
          <w:sz w:val="28"/>
          <w:szCs w:val="18"/>
        </w:rPr>
      </w:pPr>
      <w:r w:rsidRPr="00BF157F">
        <w:rPr>
          <w:rFonts w:cs="Arial"/>
          <w:color w:val="000000"/>
          <w:sz w:val="28"/>
          <w:szCs w:val="18"/>
        </w:rPr>
        <w:t>4) амортизация основных фондов;</w:t>
      </w:r>
    </w:p>
    <w:p w:rsidR="009F3688" w:rsidRDefault="00634CDE" w:rsidP="000E4881">
      <w:pPr>
        <w:pStyle w:val="a3"/>
        <w:shd w:val="clear" w:color="auto" w:fill="FFFFFF"/>
        <w:spacing w:before="0" w:beforeAutospacing="0" w:after="0" w:afterAutospacing="0" w:line="360" w:lineRule="auto"/>
        <w:ind w:firstLine="851"/>
        <w:jc w:val="both"/>
        <w:textAlignment w:val="baseline"/>
        <w:rPr>
          <w:rFonts w:cs="Arial"/>
          <w:color w:val="000000"/>
          <w:sz w:val="28"/>
          <w:szCs w:val="18"/>
        </w:rPr>
      </w:pPr>
      <w:r w:rsidRPr="00BF157F">
        <w:rPr>
          <w:rFonts w:cs="Arial"/>
          <w:color w:val="000000"/>
          <w:sz w:val="28"/>
          <w:szCs w:val="18"/>
        </w:rPr>
        <w:t>5) прочие затраты.</w:t>
      </w:r>
    </w:p>
    <w:p w:rsidR="00BF157F" w:rsidRPr="00BF157F" w:rsidRDefault="009F3688" w:rsidP="000E4881">
      <w:pPr>
        <w:pStyle w:val="a3"/>
        <w:shd w:val="clear" w:color="auto" w:fill="FFFFFF"/>
        <w:spacing w:before="0" w:beforeAutospacing="0" w:after="0" w:afterAutospacing="0" w:line="360" w:lineRule="auto"/>
        <w:ind w:firstLine="851"/>
        <w:jc w:val="both"/>
        <w:textAlignment w:val="baseline"/>
        <w:rPr>
          <w:rFonts w:cs="Arial"/>
          <w:color w:val="000000"/>
          <w:sz w:val="28"/>
          <w:szCs w:val="18"/>
        </w:rPr>
      </w:pPr>
      <w:r>
        <w:rPr>
          <w:rFonts w:cs="Arial"/>
          <w:color w:val="000000"/>
          <w:sz w:val="28"/>
          <w:szCs w:val="18"/>
        </w:rPr>
        <w:t xml:space="preserve">      </w:t>
      </w:r>
      <w:r w:rsidR="00634CDE" w:rsidRPr="00BF157F">
        <w:rPr>
          <w:rFonts w:cs="Arial"/>
          <w:color w:val="000000"/>
          <w:sz w:val="28"/>
          <w:szCs w:val="18"/>
        </w:rPr>
        <w:t xml:space="preserve">Поскольку промышленное производство, как правило, </w:t>
      </w:r>
      <w:proofErr w:type="spellStart"/>
      <w:r w:rsidR="00634CDE" w:rsidRPr="00BF157F">
        <w:rPr>
          <w:rFonts w:cs="Arial"/>
          <w:color w:val="000000"/>
          <w:sz w:val="28"/>
          <w:szCs w:val="18"/>
        </w:rPr>
        <w:t>материалоемкое</w:t>
      </w:r>
      <w:proofErr w:type="spellEnd"/>
      <w:r w:rsidR="00634CDE" w:rsidRPr="00BF157F">
        <w:rPr>
          <w:rFonts w:cs="Arial"/>
          <w:color w:val="000000"/>
          <w:sz w:val="28"/>
          <w:szCs w:val="18"/>
        </w:rPr>
        <w:t>, затраты сырья и основных материалов занимают наибольший удельный вес в общей сумме затрат</w:t>
      </w:r>
      <w:r w:rsidR="00D26A9C">
        <w:rPr>
          <w:rFonts w:cs="Arial"/>
          <w:color w:val="000000"/>
          <w:sz w:val="28"/>
          <w:szCs w:val="18"/>
        </w:rPr>
        <w:t>.</w:t>
      </w:r>
    </w:p>
    <w:p w:rsidR="00A677E8" w:rsidRDefault="009F3688" w:rsidP="00694753">
      <w:pPr>
        <w:pStyle w:val="a3"/>
        <w:shd w:val="clear" w:color="auto" w:fill="FFFFFF"/>
        <w:spacing w:before="0" w:beforeAutospacing="0" w:after="0" w:afterAutospacing="0" w:line="360" w:lineRule="auto"/>
        <w:jc w:val="both"/>
        <w:textAlignment w:val="baseline"/>
        <w:rPr>
          <w:rFonts w:cs="Arial"/>
          <w:color w:val="000000"/>
          <w:sz w:val="28"/>
          <w:szCs w:val="18"/>
        </w:rPr>
      </w:pPr>
      <w:r>
        <w:rPr>
          <w:rFonts w:cs="Arial"/>
          <w:bCs/>
          <w:i/>
          <w:color w:val="000000"/>
          <w:sz w:val="28"/>
          <w:szCs w:val="18"/>
          <w:bdr w:val="none" w:sz="0" w:space="0" w:color="auto" w:frame="1"/>
        </w:rPr>
        <w:t xml:space="preserve">     </w:t>
      </w:r>
      <w:r w:rsidR="00A44595">
        <w:rPr>
          <w:rFonts w:cs="Arial"/>
          <w:bCs/>
          <w:i/>
          <w:color w:val="000000"/>
          <w:sz w:val="28"/>
          <w:szCs w:val="18"/>
          <w:bdr w:val="none" w:sz="0" w:space="0" w:color="auto" w:frame="1"/>
        </w:rPr>
        <w:t>1)</w:t>
      </w:r>
      <w:r w:rsidR="00634CDE" w:rsidRPr="00BF157F">
        <w:rPr>
          <w:rFonts w:cs="Arial"/>
          <w:bCs/>
          <w:i/>
          <w:color w:val="000000"/>
          <w:sz w:val="28"/>
          <w:szCs w:val="18"/>
          <w:bdr w:val="none" w:sz="0" w:space="0" w:color="auto" w:frame="1"/>
        </w:rPr>
        <w:t>Материальные затраты</w:t>
      </w:r>
      <w:r w:rsidR="00634CDE" w:rsidRPr="00BF157F">
        <w:rPr>
          <w:rStyle w:val="apple-converted-space"/>
          <w:rFonts w:cs="Arial"/>
          <w:color w:val="000000"/>
          <w:sz w:val="28"/>
          <w:szCs w:val="18"/>
        </w:rPr>
        <w:t> </w:t>
      </w:r>
      <w:r w:rsidR="00634CDE" w:rsidRPr="00BF157F">
        <w:rPr>
          <w:rFonts w:cs="Arial"/>
          <w:color w:val="000000"/>
          <w:sz w:val="28"/>
          <w:szCs w:val="18"/>
        </w:rPr>
        <w:t>отражают стоимость сырья, материалов, покупных комплектующих изделий и полуфабрикатов, работ и услуг производственного характера, выполняемых сторонними организациями, не относящимися к основному</w:t>
      </w:r>
      <w:r w:rsidR="00634CDE" w:rsidRPr="00BF157F">
        <w:rPr>
          <w:rStyle w:val="apple-converted-space"/>
          <w:rFonts w:cs="Arial"/>
          <w:color w:val="000000"/>
          <w:sz w:val="28"/>
          <w:szCs w:val="18"/>
        </w:rPr>
        <w:t> </w:t>
      </w:r>
      <w:hyperlink r:id="rId11" w:tooltip="Виды деятельности" w:history="1">
        <w:r w:rsidR="00634CDE" w:rsidRPr="00DE007E">
          <w:rPr>
            <w:rStyle w:val="a4"/>
            <w:rFonts w:cs="Arial"/>
            <w:color w:val="000000" w:themeColor="text1"/>
            <w:sz w:val="28"/>
            <w:szCs w:val="18"/>
            <w:u w:val="none"/>
            <w:bdr w:val="none" w:sz="0" w:space="0" w:color="auto" w:frame="1"/>
          </w:rPr>
          <w:t>виду деятельности</w:t>
        </w:r>
      </w:hyperlink>
      <w:r w:rsidR="00B96119">
        <w:rPr>
          <w:rFonts w:cs="Arial"/>
          <w:color w:val="000000"/>
          <w:sz w:val="28"/>
          <w:szCs w:val="18"/>
        </w:rPr>
        <w:t xml:space="preserve">: стоимость топлива, </w:t>
      </w:r>
      <w:r w:rsidR="00634CDE" w:rsidRPr="00BF157F">
        <w:rPr>
          <w:rFonts w:cs="Arial"/>
          <w:color w:val="000000"/>
          <w:sz w:val="28"/>
          <w:szCs w:val="18"/>
        </w:rPr>
        <w:t>затраты предприятий на приобретение тары и упаковки. Стоимость материальных ресурсов определяется исходя из цен их приобретения (без н</w:t>
      </w:r>
      <w:r w:rsidR="00B96119">
        <w:rPr>
          <w:rFonts w:cs="Arial"/>
          <w:color w:val="000000"/>
          <w:sz w:val="28"/>
          <w:szCs w:val="18"/>
        </w:rPr>
        <w:t xml:space="preserve">алога на добавленную стоимость) </w:t>
      </w:r>
      <w:r w:rsidR="00634CDE" w:rsidRPr="00BF157F">
        <w:rPr>
          <w:rFonts w:cs="Arial"/>
          <w:color w:val="000000"/>
          <w:sz w:val="28"/>
          <w:szCs w:val="18"/>
        </w:rPr>
        <w:t>с учётом наценок, комиссионных вознаграждений снабженческим и внешнеэкономическим организациям, стоимости услуг товарных бир</w:t>
      </w:r>
      <w:r w:rsidR="00B96119">
        <w:rPr>
          <w:rFonts w:cs="Arial"/>
          <w:color w:val="000000"/>
          <w:sz w:val="28"/>
          <w:szCs w:val="18"/>
        </w:rPr>
        <w:t xml:space="preserve">ж, </w:t>
      </w:r>
      <w:r w:rsidR="00634CDE" w:rsidRPr="00BF157F">
        <w:rPr>
          <w:rFonts w:cs="Arial"/>
          <w:color w:val="000000"/>
          <w:sz w:val="28"/>
          <w:szCs w:val="18"/>
        </w:rPr>
        <w:t xml:space="preserve">таможенных пошлин, платы за транспортировку, хранение и доставку, если это осуществляется сторонними организациями. </w:t>
      </w:r>
    </w:p>
    <w:p w:rsidR="00DE007E" w:rsidRPr="002F7336" w:rsidRDefault="00A677E8" w:rsidP="00694753">
      <w:pPr>
        <w:pStyle w:val="a3"/>
        <w:shd w:val="clear" w:color="auto" w:fill="FFFFFF"/>
        <w:spacing w:before="0" w:beforeAutospacing="0" w:after="0" w:afterAutospacing="0" w:line="360" w:lineRule="auto"/>
        <w:jc w:val="both"/>
        <w:textAlignment w:val="baseline"/>
        <w:rPr>
          <w:rFonts w:cs="Arial"/>
          <w:color w:val="000000"/>
          <w:sz w:val="28"/>
          <w:szCs w:val="18"/>
        </w:rPr>
      </w:pPr>
      <w:r>
        <w:rPr>
          <w:rFonts w:cs="Arial"/>
          <w:color w:val="000000"/>
          <w:sz w:val="28"/>
          <w:szCs w:val="18"/>
        </w:rPr>
        <w:t xml:space="preserve">     </w:t>
      </w:r>
      <w:r w:rsidR="009F3688">
        <w:rPr>
          <w:rFonts w:cs="Arial"/>
          <w:bCs/>
          <w:i/>
          <w:color w:val="000000"/>
          <w:sz w:val="28"/>
          <w:szCs w:val="18"/>
          <w:bdr w:val="none" w:sz="0" w:space="0" w:color="auto" w:frame="1"/>
        </w:rPr>
        <w:t xml:space="preserve"> </w:t>
      </w:r>
      <w:r w:rsidR="00A44595">
        <w:rPr>
          <w:rFonts w:cs="Arial"/>
          <w:bCs/>
          <w:i/>
          <w:color w:val="000000"/>
          <w:sz w:val="28"/>
          <w:szCs w:val="18"/>
          <w:bdr w:val="none" w:sz="0" w:space="0" w:color="auto" w:frame="1"/>
        </w:rPr>
        <w:t>2)</w:t>
      </w:r>
      <w:r w:rsidR="00634CDE" w:rsidRPr="00BF157F">
        <w:rPr>
          <w:rFonts w:cs="Arial"/>
          <w:bCs/>
          <w:i/>
          <w:color w:val="000000"/>
          <w:sz w:val="28"/>
          <w:szCs w:val="18"/>
          <w:bdr w:val="none" w:sz="0" w:space="0" w:color="auto" w:frame="1"/>
        </w:rPr>
        <w:t>Затраты на оплату труда</w:t>
      </w:r>
      <w:r w:rsidR="00634CDE" w:rsidRPr="00BF157F">
        <w:rPr>
          <w:rStyle w:val="apple-converted-space"/>
          <w:rFonts w:cs="Arial"/>
          <w:color w:val="000000"/>
          <w:sz w:val="28"/>
          <w:szCs w:val="18"/>
        </w:rPr>
        <w:t> </w:t>
      </w:r>
      <w:r w:rsidR="00634CDE" w:rsidRPr="00BF157F">
        <w:rPr>
          <w:rFonts w:cs="Arial"/>
          <w:color w:val="000000"/>
          <w:sz w:val="28"/>
          <w:szCs w:val="18"/>
        </w:rPr>
        <w:t>отражают расходы по оплате труда основного производственного персонала предприятий с учётом премий рабочим и служащим за производственные результаты, выплаты стимулирующего и компенсирующего характера, затраты на оплату труда работников не списочного состава.</w:t>
      </w:r>
    </w:p>
    <w:p w:rsidR="00D26A9C" w:rsidRDefault="009F3688" w:rsidP="00694753">
      <w:pPr>
        <w:pStyle w:val="a3"/>
        <w:shd w:val="clear" w:color="auto" w:fill="FFFFFF"/>
        <w:spacing w:before="0" w:beforeAutospacing="0" w:after="0" w:afterAutospacing="0" w:line="360" w:lineRule="auto"/>
        <w:jc w:val="both"/>
        <w:textAlignment w:val="baseline"/>
        <w:rPr>
          <w:rFonts w:cs="Arial"/>
          <w:color w:val="000000"/>
          <w:sz w:val="28"/>
          <w:szCs w:val="18"/>
        </w:rPr>
      </w:pPr>
      <w:r>
        <w:rPr>
          <w:rFonts w:cs="Arial"/>
          <w:bCs/>
          <w:i/>
          <w:color w:val="000000"/>
          <w:sz w:val="28"/>
          <w:szCs w:val="18"/>
          <w:bdr w:val="none" w:sz="0" w:space="0" w:color="auto" w:frame="1"/>
        </w:rPr>
        <w:t xml:space="preserve">    </w:t>
      </w:r>
      <w:r w:rsidR="00A44595">
        <w:rPr>
          <w:rFonts w:cs="Arial"/>
          <w:bCs/>
          <w:i/>
          <w:color w:val="000000"/>
          <w:sz w:val="28"/>
          <w:szCs w:val="18"/>
          <w:bdr w:val="none" w:sz="0" w:space="0" w:color="auto" w:frame="1"/>
        </w:rPr>
        <w:t xml:space="preserve"> 3)</w:t>
      </w:r>
      <w:r w:rsidR="00634CDE" w:rsidRPr="00BF157F">
        <w:rPr>
          <w:rFonts w:cs="Arial"/>
          <w:bCs/>
          <w:i/>
          <w:color w:val="000000"/>
          <w:sz w:val="28"/>
          <w:szCs w:val="18"/>
          <w:bdr w:val="none" w:sz="0" w:space="0" w:color="auto" w:frame="1"/>
        </w:rPr>
        <w:t>Отчисления на социальные нужды</w:t>
      </w:r>
      <w:r w:rsidR="00634CDE" w:rsidRPr="00BF157F">
        <w:rPr>
          <w:rStyle w:val="apple-converted-space"/>
          <w:rFonts w:cs="Arial"/>
          <w:color w:val="000000"/>
          <w:sz w:val="28"/>
          <w:szCs w:val="18"/>
        </w:rPr>
        <w:t> </w:t>
      </w:r>
      <w:r w:rsidR="00634CDE" w:rsidRPr="00BF157F">
        <w:rPr>
          <w:rFonts w:cs="Arial"/>
          <w:color w:val="000000"/>
          <w:sz w:val="28"/>
          <w:szCs w:val="18"/>
        </w:rPr>
        <w:t xml:space="preserve">– один из видов принудительных расходов, которые законодательно возложены на хозяйствующие субъекты. Это платежи по обязательному социальному страхованию и отчисления в социальные внебюджетные фонды – Пенсионный фонд, Фонд обязательного </w:t>
      </w:r>
      <w:r w:rsidR="00634CDE" w:rsidRPr="00BF157F">
        <w:rPr>
          <w:rFonts w:cs="Arial"/>
          <w:color w:val="000000"/>
          <w:sz w:val="28"/>
          <w:szCs w:val="18"/>
        </w:rPr>
        <w:lastRenderedPageBreak/>
        <w:t xml:space="preserve">медицинского страхования, Фонд социального страхования. Нормы отчислений установлены законодательно в процентах от заработной платы. </w:t>
      </w:r>
    </w:p>
    <w:p w:rsidR="00634CDE" w:rsidRPr="00BF157F" w:rsidRDefault="00D26A9C" w:rsidP="00694753">
      <w:pPr>
        <w:pStyle w:val="a3"/>
        <w:shd w:val="clear" w:color="auto" w:fill="FFFFFF"/>
        <w:spacing w:before="0" w:beforeAutospacing="0" w:after="0" w:afterAutospacing="0" w:line="360" w:lineRule="auto"/>
        <w:jc w:val="both"/>
        <w:textAlignment w:val="baseline"/>
        <w:rPr>
          <w:rFonts w:cs="Arial"/>
          <w:color w:val="000000"/>
          <w:sz w:val="28"/>
          <w:szCs w:val="18"/>
        </w:rPr>
      </w:pPr>
      <w:r>
        <w:rPr>
          <w:rFonts w:cs="Arial"/>
          <w:color w:val="000000"/>
          <w:sz w:val="28"/>
          <w:szCs w:val="18"/>
        </w:rPr>
        <w:t xml:space="preserve">     </w:t>
      </w:r>
      <w:r w:rsidR="009F3688">
        <w:rPr>
          <w:rFonts w:cs="Arial"/>
          <w:bCs/>
          <w:i/>
          <w:color w:val="000000"/>
          <w:sz w:val="28"/>
          <w:szCs w:val="18"/>
          <w:bdr w:val="none" w:sz="0" w:space="0" w:color="auto" w:frame="1"/>
        </w:rPr>
        <w:t xml:space="preserve"> </w:t>
      </w:r>
      <w:r w:rsidR="00740E04" w:rsidRPr="00740E04">
        <w:rPr>
          <w:rFonts w:cs="Arial"/>
          <w:i/>
          <w:color w:val="000000"/>
          <w:sz w:val="28"/>
          <w:szCs w:val="18"/>
        </w:rPr>
        <w:t>4</w:t>
      </w:r>
      <w:r w:rsidR="00A44595">
        <w:rPr>
          <w:rFonts w:cs="Arial"/>
          <w:bCs/>
          <w:i/>
          <w:color w:val="000000"/>
          <w:sz w:val="28"/>
          <w:szCs w:val="18"/>
          <w:bdr w:val="none" w:sz="0" w:space="0" w:color="auto" w:frame="1"/>
        </w:rPr>
        <w:t>)</w:t>
      </w:r>
      <w:r w:rsidR="00634CDE" w:rsidRPr="00BF157F">
        <w:rPr>
          <w:rFonts w:cs="Arial"/>
          <w:bCs/>
          <w:i/>
          <w:color w:val="000000"/>
          <w:sz w:val="28"/>
          <w:szCs w:val="18"/>
          <w:bdr w:val="none" w:sz="0" w:space="0" w:color="auto" w:frame="1"/>
        </w:rPr>
        <w:t>Прочие затраты</w:t>
      </w:r>
      <w:r w:rsidR="00634CDE" w:rsidRPr="00BF157F">
        <w:rPr>
          <w:rStyle w:val="apple-converted-space"/>
          <w:rFonts w:cs="Arial"/>
          <w:bCs/>
          <w:color w:val="000000"/>
          <w:sz w:val="28"/>
          <w:szCs w:val="18"/>
          <w:bdr w:val="none" w:sz="0" w:space="0" w:color="auto" w:frame="1"/>
        </w:rPr>
        <w:t> </w:t>
      </w:r>
      <w:r w:rsidR="00634CDE" w:rsidRPr="00BF157F">
        <w:rPr>
          <w:rFonts w:cs="Arial"/>
          <w:color w:val="000000"/>
          <w:sz w:val="28"/>
          <w:szCs w:val="18"/>
        </w:rPr>
        <w:t>- прежде всего сюда включаются налоги, сборы, а также отчисления в специальные внебюджетные фонды, к которым относятся в соответствии с законодательством государственная пошлина, земельный налог, транспортный налог и др</w:t>
      </w:r>
      <w:r w:rsidR="00BE6DDF" w:rsidRPr="00BF157F">
        <w:rPr>
          <w:rFonts w:cs="Arial"/>
          <w:color w:val="000000"/>
          <w:sz w:val="28"/>
          <w:szCs w:val="18"/>
        </w:rPr>
        <w:t>.</w:t>
      </w:r>
    </w:p>
    <w:p w:rsidR="00A677E8" w:rsidRDefault="009F3688" w:rsidP="00694753">
      <w:pPr>
        <w:pStyle w:val="a3"/>
        <w:shd w:val="clear" w:color="auto" w:fill="FFFFFF"/>
        <w:spacing w:before="0" w:beforeAutospacing="0" w:after="0" w:afterAutospacing="0" w:line="360" w:lineRule="auto"/>
        <w:jc w:val="both"/>
        <w:textAlignment w:val="baseline"/>
        <w:rPr>
          <w:rFonts w:cs="Arial"/>
          <w:color w:val="000000"/>
          <w:sz w:val="28"/>
          <w:szCs w:val="18"/>
        </w:rPr>
      </w:pPr>
      <w:r>
        <w:rPr>
          <w:rFonts w:cs="Arial"/>
          <w:color w:val="000000"/>
          <w:sz w:val="28"/>
          <w:szCs w:val="18"/>
        </w:rPr>
        <w:t xml:space="preserve">     </w:t>
      </w:r>
      <w:r w:rsidR="00634CDE" w:rsidRPr="00BF157F">
        <w:rPr>
          <w:rFonts w:cs="Arial"/>
          <w:color w:val="000000"/>
          <w:sz w:val="28"/>
          <w:szCs w:val="18"/>
        </w:rPr>
        <w:t>Для внутрипроизводственного планирования и выявления резервов снижения себестоимости продукции необходимо знать не только общую сумму затрат каждого предприятия по тому или иному экономическому элементу, но и величину расходов в зависимости от места их возникновения. Такую возможность дает классификация затрат по калькуляционным статьям.</w:t>
      </w:r>
      <w:r w:rsidR="00A677E8">
        <w:rPr>
          <w:rFonts w:cs="Arial"/>
          <w:color w:val="000000"/>
          <w:sz w:val="28"/>
          <w:szCs w:val="18"/>
        </w:rPr>
        <w:t xml:space="preserve">                                                                                                 </w:t>
      </w:r>
    </w:p>
    <w:p w:rsidR="00A677E8" w:rsidRDefault="00A677E8" w:rsidP="00694753">
      <w:pPr>
        <w:pStyle w:val="a3"/>
        <w:shd w:val="clear" w:color="auto" w:fill="FFFFFF"/>
        <w:spacing w:before="0" w:beforeAutospacing="0" w:after="0" w:afterAutospacing="0"/>
        <w:jc w:val="both"/>
        <w:textAlignment w:val="baseline"/>
        <w:rPr>
          <w:rFonts w:cs="Arial"/>
          <w:color w:val="000000"/>
          <w:sz w:val="28"/>
          <w:szCs w:val="18"/>
        </w:rPr>
      </w:pPr>
      <w:r>
        <w:rPr>
          <w:rFonts w:cs="Arial"/>
          <w:color w:val="000000"/>
          <w:sz w:val="28"/>
          <w:szCs w:val="18"/>
        </w:rPr>
        <w:t xml:space="preserve">     </w:t>
      </w:r>
      <w:r w:rsidR="009F3688">
        <w:rPr>
          <w:rFonts w:cs="Arial"/>
          <w:color w:val="000000"/>
          <w:sz w:val="28"/>
          <w:szCs w:val="18"/>
        </w:rPr>
        <w:t xml:space="preserve"> </w:t>
      </w:r>
      <w:r w:rsidR="00634CDE" w:rsidRPr="00BF157F">
        <w:rPr>
          <w:rFonts w:cs="Arial"/>
          <w:color w:val="000000"/>
          <w:sz w:val="28"/>
          <w:szCs w:val="18"/>
        </w:rPr>
        <w:t>Типовую группировку затрат по статьям калькуляции можно представить в следующем виде (Таблица 2):</w:t>
      </w:r>
      <w:r>
        <w:rPr>
          <w:rFonts w:cs="Arial"/>
          <w:color w:val="000000"/>
          <w:sz w:val="28"/>
          <w:szCs w:val="18"/>
        </w:rPr>
        <w:t xml:space="preserve">                           </w:t>
      </w:r>
    </w:p>
    <w:p w:rsidR="0016052A" w:rsidRPr="00707250" w:rsidRDefault="00A677E8" w:rsidP="00A677E8">
      <w:pPr>
        <w:pStyle w:val="a3"/>
        <w:shd w:val="clear" w:color="auto" w:fill="FFFFFF"/>
        <w:spacing w:before="0" w:beforeAutospacing="0" w:after="150" w:afterAutospacing="0"/>
        <w:jc w:val="both"/>
        <w:textAlignment w:val="baseline"/>
        <w:rPr>
          <w:rFonts w:cs="Arial"/>
          <w:color w:val="000000"/>
          <w:sz w:val="28"/>
          <w:szCs w:val="18"/>
        </w:rPr>
      </w:pPr>
      <w:r>
        <w:rPr>
          <w:rFonts w:cs="Arial"/>
          <w:color w:val="000000"/>
          <w:sz w:val="28"/>
          <w:szCs w:val="18"/>
        </w:rPr>
        <w:t xml:space="preserve">                                                                                                             </w:t>
      </w:r>
      <w:r w:rsidR="00634CDE" w:rsidRPr="00707250">
        <w:rPr>
          <w:rFonts w:cs="Arial"/>
          <w:color w:val="000000"/>
          <w:sz w:val="28"/>
          <w:szCs w:val="18"/>
        </w:rPr>
        <w:t>Таблица 2</w:t>
      </w:r>
    </w:p>
    <w:p w:rsidR="0016052A" w:rsidRDefault="00835811" w:rsidP="00A677E8">
      <w:pPr>
        <w:pStyle w:val="a3"/>
        <w:shd w:val="clear" w:color="auto" w:fill="FFFFFF"/>
        <w:spacing w:before="0" w:beforeAutospacing="0" w:after="0" w:afterAutospacing="0"/>
        <w:ind w:firstLine="851"/>
        <w:jc w:val="both"/>
        <w:textAlignment w:val="baseline"/>
        <w:rPr>
          <w:rFonts w:cs="Arial"/>
          <w:bCs/>
          <w:color w:val="000000"/>
          <w:sz w:val="28"/>
          <w:szCs w:val="18"/>
          <w:bdr w:val="none" w:sz="0" w:space="0" w:color="auto" w:frame="1"/>
        </w:rPr>
      </w:pPr>
      <w:r>
        <w:rPr>
          <w:rFonts w:cs="Arial"/>
          <w:bCs/>
          <w:color w:val="000000"/>
          <w:sz w:val="28"/>
          <w:szCs w:val="18"/>
          <w:bdr w:val="none" w:sz="0" w:space="0" w:color="auto" w:frame="1"/>
        </w:rPr>
        <w:t xml:space="preserve">                </w:t>
      </w:r>
      <w:r w:rsidRPr="00A677E8">
        <w:rPr>
          <w:rFonts w:cs="Arial"/>
          <w:bCs/>
          <w:color w:val="000000"/>
          <w:sz w:val="28"/>
          <w:szCs w:val="18"/>
          <w:bdr w:val="none" w:sz="0" w:space="0" w:color="auto" w:frame="1"/>
        </w:rPr>
        <w:t xml:space="preserve">  </w:t>
      </w:r>
      <w:r w:rsidR="00634CDE" w:rsidRPr="00707250">
        <w:rPr>
          <w:rFonts w:cs="Arial"/>
          <w:bCs/>
          <w:color w:val="000000"/>
          <w:sz w:val="28"/>
          <w:szCs w:val="18"/>
          <w:bdr w:val="none" w:sz="0" w:space="0" w:color="auto" w:frame="1"/>
        </w:rPr>
        <w:t>Структура плановой калькуляции</w:t>
      </w:r>
    </w:p>
    <w:p w:rsidR="00A677E8" w:rsidRPr="00181A16" w:rsidRDefault="00A677E8" w:rsidP="00A677E8">
      <w:pPr>
        <w:pStyle w:val="a3"/>
        <w:shd w:val="clear" w:color="auto" w:fill="FFFFFF"/>
        <w:spacing w:before="0" w:beforeAutospacing="0" w:after="0" w:afterAutospacing="0"/>
        <w:ind w:firstLine="851"/>
        <w:jc w:val="both"/>
        <w:textAlignment w:val="baseline"/>
        <w:rPr>
          <w:rFonts w:cs="Arial"/>
          <w:bCs/>
          <w:color w:val="000000"/>
          <w:sz w:val="28"/>
          <w:szCs w:val="18"/>
          <w:bdr w:val="none" w:sz="0" w:space="0" w:color="auto" w:frame="1"/>
        </w:rPr>
      </w:pPr>
    </w:p>
    <w:tbl>
      <w:tblPr>
        <w:tblStyle w:val="a7"/>
        <w:tblW w:w="0" w:type="auto"/>
        <w:tblLayout w:type="fixed"/>
        <w:tblLook w:val="04A0"/>
      </w:tblPr>
      <w:tblGrid>
        <w:gridCol w:w="817"/>
        <w:gridCol w:w="3827"/>
        <w:gridCol w:w="1985"/>
        <w:gridCol w:w="2941"/>
      </w:tblGrid>
      <w:tr w:rsidR="0016052A" w:rsidRPr="00707250" w:rsidTr="00A677E8">
        <w:tc>
          <w:tcPr>
            <w:tcW w:w="817" w:type="dxa"/>
          </w:tcPr>
          <w:p w:rsidR="0016052A" w:rsidRPr="00707250" w:rsidRDefault="0016052A" w:rsidP="00707250">
            <w:pPr>
              <w:pStyle w:val="a3"/>
              <w:spacing w:before="0" w:beforeAutospacing="0" w:after="0" w:afterAutospacing="0" w:line="360" w:lineRule="auto"/>
              <w:jc w:val="both"/>
              <w:textAlignment w:val="baseline"/>
              <w:rPr>
                <w:rFonts w:cs="Arial"/>
                <w:color w:val="000000"/>
                <w:sz w:val="28"/>
                <w:szCs w:val="18"/>
              </w:rPr>
            </w:pPr>
            <w:r w:rsidRPr="00707250">
              <w:rPr>
                <w:rFonts w:cs="Arial"/>
                <w:color w:val="000000"/>
                <w:sz w:val="28"/>
                <w:szCs w:val="18"/>
              </w:rPr>
              <w:t xml:space="preserve">№ </w:t>
            </w:r>
            <w:proofErr w:type="spellStart"/>
            <w:proofErr w:type="gramStart"/>
            <w:r w:rsidRPr="00707250">
              <w:rPr>
                <w:rFonts w:cs="Arial"/>
                <w:color w:val="000000"/>
                <w:sz w:val="28"/>
                <w:szCs w:val="18"/>
              </w:rPr>
              <w:t>п</w:t>
            </w:r>
            <w:proofErr w:type="spellEnd"/>
            <w:proofErr w:type="gramEnd"/>
            <w:r w:rsidR="00707250" w:rsidRPr="00707250">
              <w:rPr>
                <w:rFonts w:cs="Arial"/>
                <w:color w:val="000000"/>
                <w:sz w:val="28"/>
                <w:szCs w:val="18"/>
              </w:rPr>
              <w:t>/</w:t>
            </w:r>
            <w:proofErr w:type="spellStart"/>
            <w:r w:rsidRPr="00707250">
              <w:rPr>
                <w:rFonts w:cs="Arial"/>
                <w:color w:val="000000"/>
                <w:sz w:val="28"/>
                <w:szCs w:val="18"/>
              </w:rPr>
              <w:t>п</w:t>
            </w:r>
            <w:proofErr w:type="spellEnd"/>
          </w:p>
        </w:tc>
        <w:tc>
          <w:tcPr>
            <w:tcW w:w="3827" w:type="dxa"/>
          </w:tcPr>
          <w:p w:rsidR="0016052A" w:rsidRPr="00707250" w:rsidRDefault="0016052A" w:rsidP="00707250">
            <w:pPr>
              <w:pStyle w:val="a3"/>
              <w:spacing w:before="0" w:beforeAutospacing="0" w:after="0" w:afterAutospacing="0" w:line="360" w:lineRule="auto"/>
              <w:jc w:val="both"/>
              <w:textAlignment w:val="baseline"/>
              <w:rPr>
                <w:rFonts w:cs="Arial"/>
                <w:color w:val="000000"/>
                <w:sz w:val="28"/>
                <w:szCs w:val="18"/>
              </w:rPr>
            </w:pPr>
            <w:r w:rsidRPr="00707250">
              <w:rPr>
                <w:rFonts w:cs="Arial"/>
                <w:color w:val="000000"/>
                <w:sz w:val="28"/>
                <w:szCs w:val="18"/>
              </w:rPr>
              <w:t>Статьи затрат</w:t>
            </w:r>
          </w:p>
        </w:tc>
        <w:tc>
          <w:tcPr>
            <w:tcW w:w="1985" w:type="dxa"/>
          </w:tcPr>
          <w:p w:rsidR="0016052A" w:rsidRPr="00707250" w:rsidRDefault="00707250" w:rsidP="00707250">
            <w:pPr>
              <w:pStyle w:val="a3"/>
              <w:spacing w:before="0" w:beforeAutospacing="0" w:after="0" w:afterAutospacing="0" w:line="360" w:lineRule="auto"/>
              <w:jc w:val="both"/>
              <w:textAlignment w:val="baseline"/>
              <w:rPr>
                <w:rFonts w:cs="Arial"/>
                <w:color w:val="000000"/>
                <w:sz w:val="28"/>
                <w:szCs w:val="18"/>
              </w:rPr>
            </w:pPr>
            <w:r w:rsidRPr="00707250">
              <w:rPr>
                <w:rFonts w:cs="Arial"/>
                <w:color w:val="000000"/>
                <w:sz w:val="28"/>
                <w:szCs w:val="18"/>
              </w:rPr>
              <w:t xml:space="preserve">Условное </w:t>
            </w:r>
            <w:proofErr w:type="spellStart"/>
            <w:r w:rsidRPr="00707250">
              <w:rPr>
                <w:rFonts w:cs="Arial"/>
                <w:color w:val="000000"/>
                <w:sz w:val="28"/>
                <w:szCs w:val="18"/>
              </w:rPr>
              <w:t>обозначение</w:t>
            </w:r>
            <w:r w:rsidR="0016052A" w:rsidRPr="00707250">
              <w:rPr>
                <w:rFonts w:cs="Arial"/>
                <w:color w:val="000000"/>
                <w:sz w:val="28"/>
                <w:szCs w:val="18"/>
              </w:rPr>
              <w:t>%</w:t>
            </w:r>
            <w:proofErr w:type="spellEnd"/>
          </w:p>
        </w:tc>
        <w:tc>
          <w:tcPr>
            <w:tcW w:w="2941" w:type="dxa"/>
          </w:tcPr>
          <w:p w:rsidR="0016052A" w:rsidRPr="00707250" w:rsidRDefault="00A677E8" w:rsidP="00707250">
            <w:pPr>
              <w:pStyle w:val="a3"/>
              <w:spacing w:before="0" w:beforeAutospacing="0" w:after="0" w:afterAutospacing="0" w:line="360" w:lineRule="auto"/>
              <w:jc w:val="both"/>
              <w:textAlignment w:val="baseline"/>
              <w:rPr>
                <w:rFonts w:cs="Arial"/>
                <w:color w:val="000000"/>
                <w:sz w:val="28"/>
                <w:szCs w:val="18"/>
              </w:rPr>
            </w:pPr>
            <w:r>
              <w:rPr>
                <w:rFonts w:cs="Arial"/>
                <w:color w:val="000000"/>
                <w:sz w:val="28"/>
                <w:szCs w:val="18"/>
              </w:rPr>
              <w:t xml:space="preserve">  </w:t>
            </w:r>
            <w:r w:rsidR="0016052A" w:rsidRPr="00707250">
              <w:rPr>
                <w:rFonts w:cs="Arial"/>
                <w:color w:val="000000"/>
                <w:sz w:val="28"/>
                <w:szCs w:val="18"/>
              </w:rPr>
              <w:t>Методика расчета</w:t>
            </w:r>
          </w:p>
        </w:tc>
      </w:tr>
      <w:tr w:rsidR="0016052A" w:rsidRPr="00707250" w:rsidTr="00A677E8">
        <w:tc>
          <w:tcPr>
            <w:tcW w:w="817" w:type="dxa"/>
          </w:tcPr>
          <w:p w:rsidR="0016052A" w:rsidRPr="00707250" w:rsidRDefault="0016052A" w:rsidP="00707250">
            <w:pPr>
              <w:pStyle w:val="a3"/>
              <w:spacing w:before="0" w:beforeAutospacing="0" w:after="0" w:afterAutospacing="0" w:line="360" w:lineRule="auto"/>
              <w:jc w:val="both"/>
              <w:textAlignment w:val="baseline"/>
              <w:rPr>
                <w:rFonts w:cs="Arial"/>
                <w:color w:val="000000"/>
                <w:sz w:val="28"/>
                <w:szCs w:val="18"/>
              </w:rPr>
            </w:pPr>
            <w:r w:rsidRPr="00707250">
              <w:rPr>
                <w:rFonts w:cs="Arial"/>
                <w:color w:val="000000"/>
                <w:sz w:val="28"/>
                <w:szCs w:val="18"/>
              </w:rPr>
              <w:t>1</w:t>
            </w:r>
          </w:p>
        </w:tc>
        <w:tc>
          <w:tcPr>
            <w:tcW w:w="3827" w:type="dxa"/>
          </w:tcPr>
          <w:p w:rsidR="0016052A" w:rsidRPr="002F7336" w:rsidRDefault="0016052A" w:rsidP="00DE007E">
            <w:pPr>
              <w:pStyle w:val="a3"/>
              <w:shd w:val="clear" w:color="auto" w:fill="FFFFFF"/>
              <w:spacing w:before="0" w:beforeAutospacing="0" w:after="150" w:afterAutospacing="0" w:line="360" w:lineRule="auto"/>
              <w:jc w:val="both"/>
              <w:textAlignment w:val="baseline"/>
              <w:rPr>
                <w:rFonts w:cs="Arial"/>
                <w:color w:val="000000"/>
                <w:sz w:val="28"/>
                <w:szCs w:val="18"/>
              </w:rPr>
            </w:pPr>
            <w:r w:rsidRPr="00707250">
              <w:rPr>
                <w:rFonts w:cs="Arial"/>
                <w:color w:val="000000"/>
                <w:sz w:val="28"/>
                <w:szCs w:val="18"/>
              </w:rPr>
              <w:t>Сырье и материалы (отходы вычитаются)</w:t>
            </w:r>
          </w:p>
        </w:tc>
        <w:tc>
          <w:tcPr>
            <w:tcW w:w="1985" w:type="dxa"/>
          </w:tcPr>
          <w:p w:rsidR="0016052A" w:rsidRPr="00707250" w:rsidRDefault="00A677E8" w:rsidP="00707250">
            <w:pPr>
              <w:pStyle w:val="a3"/>
              <w:spacing w:before="0" w:beforeAutospacing="0" w:after="0" w:afterAutospacing="0" w:line="360" w:lineRule="auto"/>
              <w:jc w:val="both"/>
              <w:textAlignment w:val="baseline"/>
              <w:rPr>
                <w:rFonts w:cs="Arial"/>
                <w:color w:val="000000"/>
                <w:sz w:val="28"/>
                <w:szCs w:val="18"/>
              </w:rPr>
            </w:pPr>
            <w:r>
              <w:rPr>
                <w:rFonts w:cs="Arial"/>
                <w:color w:val="000000"/>
                <w:sz w:val="28"/>
                <w:szCs w:val="18"/>
              </w:rPr>
              <w:t xml:space="preserve">      </w:t>
            </w:r>
            <w:r w:rsidR="0016052A" w:rsidRPr="00707250">
              <w:rPr>
                <w:rFonts w:cs="Arial"/>
                <w:color w:val="000000"/>
                <w:sz w:val="28"/>
                <w:szCs w:val="18"/>
              </w:rPr>
              <w:t>М</w:t>
            </w:r>
          </w:p>
        </w:tc>
        <w:tc>
          <w:tcPr>
            <w:tcW w:w="2941" w:type="dxa"/>
          </w:tcPr>
          <w:p w:rsidR="00C31DCF" w:rsidRPr="00707250" w:rsidRDefault="0016052A" w:rsidP="00A677E8">
            <w:pPr>
              <w:pStyle w:val="a3"/>
              <w:shd w:val="clear" w:color="auto" w:fill="FFFFFF"/>
              <w:spacing w:before="0" w:beforeAutospacing="0" w:after="0" w:afterAutospacing="0" w:line="360" w:lineRule="auto"/>
              <w:jc w:val="center"/>
              <w:textAlignment w:val="baseline"/>
              <w:rPr>
                <w:rFonts w:cs="Arial"/>
                <w:color w:val="000000"/>
                <w:sz w:val="28"/>
                <w:szCs w:val="18"/>
              </w:rPr>
            </w:pPr>
            <w:proofErr w:type="spellStart"/>
            <w:r w:rsidRPr="00707250">
              <w:rPr>
                <w:rFonts w:cs="Arial"/>
                <w:iCs/>
                <w:color w:val="000000"/>
                <w:sz w:val="28"/>
                <w:szCs w:val="18"/>
                <w:bdr w:val="none" w:sz="0" w:space="0" w:color="auto" w:frame="1"/>
              </w:rPr>
              <w:t>М=Цз</w:t>
            </w:r>
            <w:proofErr w:type="spellEnd"/>
            <w:r w:rsidRPr="00707250">
              <w:rPr>
                <w:rFonts w:cs="Arial"/>
                <w:iCs/>
                <w:color w:val="000000"/>
                <w:sz w:val="28"/>
                <w:szCs w:val="18"/>
                <w:bdr w:val="none" w:sz="0" w:space="0" w:color="auto" w:frame="1"/>
              </w:rPr>
              <w:t>*</w:t>
            </w:r>
            <w:proofErr w:type="spellStart"/>
            <w:r w:rsidRPr="00707250">
              <w:rPr>
                <w:rFonts w:cs="Arial"/>
                <w:iCs/>
                <w:color w:val="000000"/>
                <w:sz w:val="28"/>
                <w:szCs w:val="18"/>
                <w:bdr w:val="none" w:sz="0" w:space="0" w:color="auto" w:frame="1"/>
              </w:rPr>
              <w:t>М</w:t>
            </w:r>
            <w:proofErr w:type="gramStart"/>
            <w:r w:rsidRPr="00707250">
              <w:rPr>
                <w:rFonts w:cs="Arial"/>
                <w:iCs/>
                <w:color w:val="000000"/>
                <w:sz w:val="28"/>
                <w:szCs w:val="18"/>
                <w:bdr w:val="none" w:sz="0" w:space="0" w:color="auto" w:frame="1"/>
              </w:rPr>
              <w:t>з</w:t>
            </w:r>
            <w:proofErr w:type="spellEnd"/>
            <w:r w:rsidRPr="00707250">
              <w:rPr>
                <w:rFonts w:cs="Arial"/>
                <w:iCs/>
                <w:color w:val="000000"/>
                <w:sz w:val="28"/>
                <w:szCs w:val="18"/>
                <w:bdr w:val="none" w:sz="0" w:space="0" w:color="auto" w:frame="1"/>
              </w:rPr>
              <w:t>-</w:t>
            </w:r>
            <w:proofErr w:type="gramEnd"/>
            <w:r w:rsidR="00A677E8">
              <w:rPr>
                <w:rFonts w:cs="Arial"/>
                <w:iCs/>
                <w:color w:val="000000"/>
                <w:sz w:val="28"/>
                <w:szCs w:val="18"/>
                <w:bdr w:val="none" w:sz="0" w:space="0" w:color="auto" w:frame="1"/>
              </w:rPr>
              <w:t xml:space="preserve">          </w:t>
            </w:r>
            <w:proofErr w:type="spellStart"/>
            <w:r w:rsidRPr="00707250">
              <w:rPr>
                <w:rFonts w:cs="Arial"/>
                <w:iCs/>
                <w:color w:val="000000"/>
                <w:sz w:val="28"/>
                <w:szCs w:val="18"/>
                <w:bdr w:val="none" w:sz="0" w:space="0" w:color="auto" w:frame="1"/>
              </w:rPr>
              <w:t>Цотх</w:t>
            </w:r>
            <w:proofErr w:type="spellEnd"/>
            <w:r w:rsidRPr="00707250">
              <w:rPr>
                <w:rFonts w:cs="Arial"/>
                <w:iCs/>
                <w:color w:val="000000"/>
                <w:sz w:val="28"/>
                <w:szCs w:val="18"/>
                <w:bdr w:val="none" w:sz="0" w:space="0" w:color="auto" w:frame="1"/>
              </w:rPr>
              <w:t>.*</w:t>
            </w:r>
            <w:proofErr w:type="spellStart"/>
            <w:r w:rsidRPr="00707250">
              <w:rPr>
                <w:rFonts w:cs="Arial"/>
                <w:iCs/>
                <w:color w:val="000000"/>
                <w:sz w:val="28"/>
                <w:szCs w:val="18"/>
                <w:bdr w:val="none" w:sz="0" w:space="0" w:color="auto" w:frame="1"/>
              </w:rPr>
              <w:t>Мотх</w:t>
            </w:r>
            <w:proofErr w:type="spellEnd"/>
            <w:r w:rsidRPr="00707250">
              <w:rPr>
                <w:rFonts w:cs="Arial"/>
                <w:color w:val="000000"/>
                <w:sz w:val="28"/>
                <w:szCs w:val="18"/>
              </w:rPr>
              <w:t>.</w:t>
            </w:r>
          </w:p>
        </w:tc>
      </w:tr>
      <w:tr w:rsidR="0016052A" w:rsidRPr="00707250" w:rsidTr="00A677E8">
        <w:tc>
          <w:tcPr>
            <w:tcW w:w="817" w:type="dxa"/>
          </w:tcPr>
          <w:p w:rsidR="0016052A" w:rsidRPr="00707250" w:rsidRDefault="0016052A" w:rsidP="00707250">
            <w:pPr>
              <w:pStyle w:val="a3"/>
              <w:spacing w:before="0" w:beforeAutospacing="0" w:after="0" w:afterAutospacing="0" w:line="360" w:lineRule="auto"/>
              <w:jc w:val="both"/>
              <w:textAlignment w:val="baseline"/>
              <w:rPr>
                <w:rFonts w:cs="Arial"/>
                <w:color w:val="000000"/>
                <w:sz w:val="28"/>
                <w:szCs w:val="18"/>
              </w:rPr>
            </w:pPr>
            <w:r w:rsidRPr="00707250">
              <w:rPr>
                <w:rFonts w:cs="Arial"/>
                <w:color w:val="000000"/>
                <w:sz w:val="28"/>
                <w:szCs w:val="18"/>
              </w:rPr>
              <w:t>2</w:t>
            </w:r>
          </w:p>
        </w:tc>
        <w:tc>
          <w:tcPr>
            <w:tcW w:w="3827" w:type="dxa"/>
          </w:tcPr>
          <w:p w:rsidR="0016052A" w:rsidRPr="00DE007E" w:rsidRDefault="0016052A" w:rsidP="00DE007E">
            <w:pPr>
              <w:pStyle w:val="a3"/>
              <w:shd w:val="clear" w:color="auto" w:fill="FFFFFF"/>
              <w:spacing w:before="0" w:beforeAutospacing="0" w:after="150" w:afterAutospacing="0" w:line="360" w:lineRule="auto"/>
              <w:ind w:firstLine="851"/>
              <w:jc w:val="both"/>
              <w:textAlignment w:val="baseline"/>
              <w:rPr>
                <w:rFonts w:cs="Arial"/>
                <w:color w:val="000000"/>
                <w:sz w:val="28"/>
                <w:szCs w:val="18"/>
                <w:lang w:val="en-US"/>
              </w:rPr>
            </w:pPr>
            <w:r w:rsidRPr="00707250">
              <w:rPr>
                <w:rFonts w:cs="Arial"/>
                <w:color w:val="000000"/>
                <w:sz w:val="28"/>
                <w:szCs w:val="18"/>
              </w:rPr>
              <w:t>Транспортно-заготовительные расходы</w:t>
            </w:r>
          </w:p>
        </w:tc>
        <w:tc>
          <w:tcPr>
            <w:tcW w:w="1985" w:type="dxa"/>
          </w:tcPr>
          <w:p w:rsidR="0016052A" w:rsidRPr="00A677E8" w:rsidRDefault="0016052A" w:rsidP="00DE007E">
            <w:pPr>
              <w:pStyle w:val="a3"/>
              <w:shd w:val="clear" w:color="auto" w:fill="FFFFFF"/>
              <w:spacing w:before="0" w:beforeAutospacing="0" w:after="150" w:afterAutospacing="0" w:line="360" w:lineRule="auto"/>
              <w:jc w:val="both"/>
              <w:textAlignment w:val="baseline"/>
              <w:rPr>
                <w:rFonts w:cs="Arial"/>
                <w:color w:val="000000"/>
                <w:sz w:val="28"/>
                <w:szCs w:val="18"/>
              </w:rPr>
            </w:pPr>
            <w:r w:rsidRPr="00707250">
              <w:rPr>
                <w:rFonts w:cs="Arial"/>
                <w:color w:val="000000"/>
                <w:sz w:val="28"/>
                <w:szCs w:val="18"/>
              </w:rPr>
              <w:t xml:space="preserve"> Ртр.5%</w:t>
            </w:r>
          </w:p>
        </w:tc>
        <w:tc>
          <w:tcPr>
            <w:tcW w:w="2941" w:type="dxa"/>
          </w:tcPr>
          <w:p w:rsidR="0016052A" w:rsidRPr="00707250" w:rsidRDefault="00A677E8" w:rsidP="00A677E8">
            <w:pPr>
              <w:pStyle w:val="a3"/>
              <w:spacing w:before="0" w:beforeAutospacing="0" w:after="0" w:afterAutospacing="0" w:line="360" w:lineRule="auto"/>
              <w:jc w:val="center"/>
              <w:textAlignment w:val="baseline"/>
              <w:rPr>
                <w:rFonts w:cs="Arial"/>
                <w:color w:val="000000"/>
                <w:sz w:val="28"/>
                <w:szCs w:val="18"/>
              </w:rPr>
            </w:pPr>
            <w:r w:rsidRPr="00707250">
              <w:rPr>
                <w:rFonts w:cs="Arial"/>
                <w:noProof/>
                <w:color w:val="000000"/>
                <w:sz w:val="28"/>
                <w:szCs w:val="18"/>
              </w:rPr>
              <w:drawing>
                <wp:inline distT="0" distB="0" distL="0" distR="0">
                  <wp:extent cx="790575" cy="390525"/>
                  <wp:effectExtent l="0" t="0" r="0" b="0"/>
                  <wp:docPr id="2" name="Рисунок 1" descr="http://www.pandia.ru/text/77/279/images/image001_1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ndia.ru/text/77/279/images/image001_178.gif"/>
                          <pic:cNvPicPr>
                            <a:picLocks noChangeAspect="1" noChangeArrowheads="1"/>
                          </pic:cNvPicPr>
                        </pic:nvPicPr>
                        <pic:blipFill>
                          <a:blip r:embed="rId12" cstate="print"/>
                          <a:srcRect/>
                          <a:stretch>
                            <a:fillRect/>
                          </a:stretch>
                        </pic:blipFill>
                        <pic:spPr bwMode="auto">
                          <a:xfrm>
                            <a:off x="0" y="0"/>
                            <a:ext cx="790575" cy="390525"/>
                          </a:xfrm>
                          <a:prstGeom prst="rect">
                            <a:avLst/>
                          </a:prstGeom>
                          <a:noFill/>
                          <a:ln w="9525">
                            <a:noFill/>
                            <a:miter lim="800000"/>
                            <a:headEnd/>
                            <a:tailEnd/>
                          </a:ln>
                        </pic:spPr>
                      </pic:pic>
                    </a:graphicData>
                  </a:graphic>
                </wp:inline>
              </w:drawing>
            </w:r>
          </w:p>
        </w:tc>
      </w:tr>
      <w:tr w:rsidR="0016052A" w:rsidRPr="00707250" w:rsidTr="00A677E8">
        <w:tc>
          <w:tcPr>
            <w:tcW w:w="817" w:type="dxa"/>
          </w:tcPr>
          <w:p w:rsidR="0016052A" w:rsidRPr="00707250" w:rsidRDefault="0016052A" w:rsidP="00707250">
            <w:pPr>
              <w:pStyle w:val="a3"/>
              <w:spacing w:before="0" w:beforeAutospacing="0" w:after="0" w:afterAutospacing="0" w:line="360" w:lineRule="auto"/>
              <w:jc w:val="both"/>
              <w:textAlignment w:val="baseline"/>
              <w:rPr>
                <w:rFonts w:cs="Arial"/>
                <w:color w:val="000000"/>
                <w:sz w:val="28"/>
                <w:szCs w:val="18"/>
              </w:rPr>
            </w:pPr>
            <w:r w:rsidRPr="00707250">
              <w:rPr>
                <w:rFonts w:cs="Arial"/>
                <w:color w:val="000000"/>
                <w:sz w:val="28"/>
                <w:szCs w:val="18"/>
              </w:rPr>
              <w:t>3</w:t>
            </w:r>
          </w:p>
        </w:tc>
        <w:tc>
          <w:tcPr>
            <w:tcW w:w="3827" w:type="dxa"/>
          </w:tcPr>
          <w:p w:rsidR="0016052A" w:rsidRPr="00707250" w:rsidRDefault="0016052A" w:rsidP="00707250">
            <w:pPr>
              <w:pStyle w:val="a3"/>
              <w:spacing w:before="0" w:beforeAutospacing="0" w:after="0" w:afterAutospacing="0" w:line="360" w:lineRule="auto"/>
              <w:jc w:val="both"/>
              <w:textAlignment w:val="baseline"/>
              <w:rPr>
                <w:rFonts w:cs="Arial"/>
                <w:color w:val="000000"/>
                <w:sz w:val="28"/>
                <w:szCs w:val="18"/>
              </w:rPr>
            </w:pPr>
            <w:r w:rsidRPr="00707250">
              <w:rPr>
                <w:rFonts w:cs="Arial"/>
                <w:color w:val="000000"/>
                <w:sz w:val="28"/>
                <w:szCs w:val="18"/>
              </w:rPr>
              <w:t>Основная заработная плата производственных рабочих</w:t>
            </w:r>
          </w:p>
        </w:tc>
        <w:tc>
          <w:tcPr>
            <w:tcW w:w="1985" w:type="dxa"/>
          </w:tcPr>
          <w:p w:rsidR="0016052A" w:rsidRPr="00707250" w:rsidRDefault="0016052A" w:rsidP="00707250">
            <w:pPr>
              <w:pStyle w:val="a3"/>
              <w:shd w:val="clear" w:color="auto" w:fill="FFFFFF"/>
              <w:spacing w:before="0" w:beforeAutospacing="0" w:after="150" w:afterAutospacing="0" w:line="360" w:lineRule="auto"/>
              <w:jc w:val="both"/>
              <w:textAlignment w:val="baseline"/>
              <w:rPr>
                <w:rFonts w:cs="Arial"/>
                <w:color w:val="000000"/>
                <w:sz w:val="28"/>
                <w:szCs w:val="18"/>
              </w:rPr>
            </w:pPr>
            <w:proofErr w:type="spellStart"/>
            <w:r w:rsidRPr="00707250">
              <w:rPr>
                <w:rFonts w:cs="Arial"/>
                <w:color w:val="000000"/>
                <w:sz w:val="28"/>
                <w:szCs w:val="18"/>
              </w:rPr>
              <w:t>ЗПосн</w:t>
            </w:r>
            <w:proofErr w:type="spellEnd"/>
            <w:r w:rsidRPr="00707250">
              <w:rPr>
                <w:rFonts w:cs="Arial"/>
                <w:color w:val="000000"/>
                <w:sz w:val="28"/>
                <w:szCs w:val="18"/>
              </w:rPr>
              <w:t>.</w:t>
            </w:r>
          </w:p>
          <w:p w:rsidR="0016052A" w:rsidRPr="00707250" w:rsidRDefault="0016052A" w:rsidP="00707250">
            <w:pPr>
              <w:pStyle w:val="a3"/>
              <w:spacing w:before="0" w:beforeAutospacing="0" w:after="0" w:afterAutospacing="0" w:line="360" w:lineRule="auto"/>
              <w:jc w:val="both"/>
              <w:textAlignment w:val="baseline"/>
              <w:rPr>
                <w:rFonts w:cs="Arial"/>
                <w:color w:val="000000"/>
                <w:sz w:val="28"/>
                <w:szCs w:val="18"/>
              </w:rPr>
            </w:pPr>
          </w:p>
        </w:tc>
        <w:tc>
          <w:tcPr>
            <w:tcW w:w="2941" w:type="dxa"/>
          </w:tcPr>
          <w:p w:rsidR="0016052A" w:rsidRPr="00707250" w:rsidRDefault="0016052A" w:rsidP="00707250">
            <w:pPr>
              <w:pStyle w:val="a3"/>
              <w:spacing w:before="0" w:beforeAutospacing="0" w:after="0" w:afterAutospacing="0" w:line="360" w:lineRule="auto"/>
              <w:jc w:val="both"/>
              <w:textAlignment w:val="baseline"/>
              <w:rPr>
                <w:rFonts w:cs="Arial"/>
                <w:color w:val="000000"/>
                <w:sz w:val="28"/>
                <w:szCs w:val="18"/>
              </w:rPr>
            </w:pPr>
            <w:r w:rsidRPr="00707250">
              <w:rPr>
                <w:rFonts w:cs="Arial"/>
                <w:noProof/>
                <w:color w:val="000000"/>
                <w:sz w:val="28"/>
                <w:szCs w:val="18"/>
              </w:rPr>
              <w:drawing>
                <wp:inline distT="0" distB="0" distL="0" distR="0">
                  <wp:extent cx="1685925" cy="390525"/>
                  <wp:effectExtent l="0" t="0" r="9525" b="0"/>
                  <wp:docPr id="12" name="Рисунок 2" descr="http://www.pandia.ru/text/77/279/images/image002_1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andia.ru/text/77/279/images/image002_146.gif"/>
                          <pic:cNvPicPr>
                            <a:picLocks noChangeAspect="1" noChangeArrowheads="1"/>
                          </pic:cNvPicPr>
                        </pic:nvPicPr>
                        <pic:blipFill>
                          <a:blip r:embed="rId13" cstate="print"/>
                          <a:srcRect/>
                          <a:stretch>
                            <a:fillRect/>
                          </a:stretch>
                        </pic:blipFill>
                        <pic:spPr bwMode="auto">
                          <a:xfrm>
                            <a:off x="0" y="0"/>
                            <a:ext cx="1685925" cy="390525"/>
                          </a:xfrm>
                          <a:prstGeom prst="rect">
                            <a:avLst/>
                          </a:prstGeom>
                          <a:noFill/>
                          <a:ln w="9525">
                            <a:noFill/>
                            <a:miter lim="800000"/>
                            <a:headEnd/>
                            <a:tailEnd/>
                          </a:ln>
                        </pic:spPr>
                      </pic:pic>
                    </a:graphicData>
                  </a:graphic>
                </wp:inline>
              </w:drawing>
            </w:r>
          </w:p>
        </w:tc>
      </w:tr>
      <w:tr w:rsidR="0016052A" w:rsidRPr="00707250" w:rsidTr="00A677E8">
        <w:tc>
          <w:tcPr>
            <w:tcW w:w="817" w:type="dxa"/>
          </w:tcPr>
          <w:p w:rsidR="0016052A" w:rsidRPr="00707250" w:rsidRDefault="0016052A" w:rsidP="00707250">
            <w:pPr>
              <w:pStyle w:val="a3"/>
              <w:spacing w:before="0" w:beforeAutospacing="0" w:after="0" w:afterAutospacing="0" w:line="360" w:lineRule="auto"/>
              <w:jc w:val="both"/>
              <w:textAlignment w:val="baseline"/>
              <w:rPr>
                <w:rFonts w:cs="Arial"/>
                <w:color w:val="000000"/>
                <w:sz w:val="28"/>
                <w:szCs w:val="18"/>
              </w:rPr>
            </w:pPr>
            <w:r w:rsidRPr="00707250">
              <w:rPr>
                <w:rFonts w:cs="Arial"/>
                <w:color w:val="000000"/>
                <w:sz w:val="28"/>
                <w:szCs w:val="18"/>
              </w:rPr>
              <w:t>4</w:t>
            </w:r>
          </w:p>
        </w:tc>
        <w:tc>
          <w:tcPr>
            <w:tcW w:w="3827" w:type="dxa"/>
          </w:tcPr>
          <w:p w:rsidR="0016052A" w:rsidRPr="002F7336" w:rsidRDefault="0016052A" w:rsidP="00DE007E">
            <w:pPr>
              <w:pStyle w:val="a3"/>
              <w:shd w:val="clear" w:color="auto" w:fill="FFFFFF"/>
              <w:spacing w:before="0" w:beforeAutospacing="0" w:after="150" w:afterAutospacing="0" w:line="360" w:lineRule="auto"/>
              <w:jc w:val="both"/>
              <w:textAlignment w:val="baseline"/>
              <w:rPr>
                <w:rFonts w:cs="Arial"/>
                <w:color w:val="000000"/>
                <w:sz w:val="28"/>
                <w:szCs w:val="18"/>
              </w:rPr>
            </w:pPr>
            <w:r w:rsidRPr="00707250">
              <w:rPr>
                <w:rFonts w:cs="Arial"/>
                <w:color w:val="000000"/>
                <w:sz w:val="28"/>
                <w:szCs w:val="18"/>
              </w:rPr>
              <w:t>Дополнительная заработная плата производственных рабочих</w:t>
            </w:r>
          </w:p>
        </w:tc>
        <w:tc>
          <w:tcPr>
            <w:tcW w:w="1985" w:type="dxa"/>
          </w:tcPr>
          <w:p w:rsidR="0016052A" w:rsidRPr="00A677E8" w:rsidRDefault="0016052A" w:rsidP="00DE007E">
            <w:pPr>
              <w:pStyle w:val="a3"/>
              <w:shd w:val="clear" w:color="auto" w:fill="FFFFFF"/>
              <w:spacing w:before="0" w:beforeAutospacing="0" w:after="150" w:afterAutospacing="0" w:line="360" w:lineRule="auto"/>
              <w:jc w:val="both"/>
              <w:textAlignment w:val="baseline"/>
              <w:rPr>
                <w:rFonts w:cs="Arial"/>
                <w:color w:val="000000"/>
                <w:sz w:val="28"/>
                <w:szCs w:val="18"/>
              </w:rPr>
            </w:pPr>
            <w:proofErr w:type="spellStart"/>
            <w:r w:rsidRPr="00707250">
              <w:rPr>
                <w:rFonts w:cs="Arial"/>
                <w:color w:val="000000"/>
                <w:sz w:val="28"/>
                <w:szCs w:val="18"/>
              </w:rPr>
              <w:t>ЗПдоп</w:t>
            </w:r>
            <w:proofErr w:type="spellEnd"/>
            <w:r w:rsidRPr="00707250">
              <w:rPr>
                <w:rFonts w:cs="Arial"/>
                <w:color w:val="000000"/>
                <w:sz w:val="28"/>
                <w:szCs w:val="18"/>
              </w:rPr>
              <w:t>.</w:t>
            </w:r>
            <w:r w:rsidR="00A677E8">
              <w:rPr>
                <w:rFonts w:cs="Arial"/>
                <w:color w:val="000000"/>
                <w:sz w:val="28"/>
                <w:szCs w:val="18"/>
              </w:rPr>
              <w:t xml:space="preserve"> </w:t>
            </w:r>
            <w:r w:rsidRPr="00707250">
              <w:rPr>
                <w:rFonts w:cs="Arial"/>
                <w:color w:val="000000"/>
                <w:sz w:val="28"/>
                <w:szCs w:val="18"/>
              </w:rPr>
              <w:t>30%</w:t>
            </w:r>
          </w:p>
        </w:tc>
        <w:tc>
          <w:tcPr>
            <w:tcW w:w="2941" w:type="dxa"/>
          </w:tcPr>
          <w:p w:rsidR="0016052A" w:rsidRPr="00707250" w:rsidRDefault="0016052A" w:rsidP="00707250">
            <w:pPr>
              <w:pStyle w:val="a3"/>
              <w:spacing w:before="0" w:beforeAutospacing="0" w:after="0" w:afterAutospacing="0" w:line="360" w:lineRule="auto"/>
              <w:jc w:val="both"/>
              <w:textAlignment w:val="baseline"/>
              <w:rPr>
                <w:rFonts w:cs="Arial"/>
                <w:color w:val="000000"/>
                <w:sz w:val="28"/>
                <w:szCs w:val="18"/>
              </w:rPr>
            </w:pPr>
            <w:r w:rsidRPr="00707250">
              <w:rPr>
                <w:rFonts w:cs="Arial"/>
                <w:noProof/>
                <w:color w:val="000000"/>
                <w:sz w:val="28"/>
                <w:szCs w:val="18"/>
              </w:rPr>
              <w:drawing>
                <wp:inline distT="0" distB="0" distL="0" distR="0">
                  <wp:extent cx="1143000" cy="390525"/>
                  <wp:effectExtent l="0" t="0" r="0" b="0"/>
                  <wp:docPr id="13" name="Рисунок 3" descr="http://www.pandia.ru/text/77/279/images/image003_1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ndia.ru/text/77/279/images/image003_110.gif"/>
                          <pic:cNvPicPr>
                            <a:picLocks noChangeAspect="1" noChangeArrowheads="1"/>
                          </pic:cNvPicPr>
                        </pic:nvPicPr>
                        <pic:blipFill>
                          <a:blip r:embed="rId14" cstate="print"/>
                          <a:srcRect/>
                          <a:stretch>
                            <a:fillRect/>
                          </a:stretch>
                        </pic:blipFill>
                        <pic:spPr bwMode="auto">
                          <a:xfrm>
                            <a:off x="0" y="0"/>
                            <a:ext cx="1143000" cy="390525"/>
                          </a:xfrm>
                          <a:prstGeom prst="rect">
                            <a:avLst/>
                          </a:prstGeom>
                          <a:noFill/>
                          <a:ln w="9525">
                            <a:noFill/>
                            <a:miter lim="800000"/>
                            <a:headEnd/>
                            <a:tailEnd/>
                          </a:ln>
                        </pic:spPr>
                      </pic:pic>
                    </a:graphicData>
                  </a:graphic>
                </wp:inline>
              </w:drawing>
            </w:r>
          </w:p>
        </w:tc>
      </w:tr>
      <w:tr w:rsidR="0016052A" w:rsidRPr="00707250" w:rsidTr="00A677E8">
        <w:tc>
          <w:tcPr>
            <w:tcW w:w="817" w:type="dxa"/>
          </w:tcPr>
          <w:p w:rsidR="0016052A" w:rsidRPr="00707250" w:rsidRDefault="0016052A" w:rsidP="00707250">
            <w:pPr>
              <w:pStyle w:val="a3"/>
              <w:spacing w:before="0" w:beforeAutospacing="0" w:after="0" w:afterAutospacing="0" w:line="360" w:lineRule="auto"/>
              <w:jc w:val="both"/>
              <w:textAlignment w:val="baseline"/>
              <w:rPr>
                <w:rFonts w:cs="Arial"/>
                <w:color w:val="000000"/>
                <w:sz w:val="28"/>
                <w:szCs w:val="18"/>
              </w:rPr>
            </w:pPr>
            <w:r w:rsidRPr="00707250">
              <w:rPr>
                <w:rFonts w:cs="Arial"/>
                <w:color w:val="000000"/>
                <w:sz w:val="28"/>
                <w:szCs w:val="18"/>
              </w:rPr>
              <w:t>5</w:t>
            </w:r>
          </w:p>
        </w:tc>
        <w:tc>
          <w:tcPr>
            <w:tcW w:w="3827" w:type="dxa"/>
          </w:tcPr>
          <w:p w:rsidR="0016052A" w:rsidRPr="00707250" w:rsidRDefault="0016052A" w:rsidP="00A677E8">
            <w:pPr>
              <w:pStyle w:val="a3"/>
              <w:shd w:val="clear" w:color="auto" w:fill="FFFFFF"/>
              <w:spacing w:before="0" w:beforeAutospacing="0" w:after="150" w:afterAutospacing="0" w:line="360" w:lineRule="auto"/>
              <w:jc w:val="both"/>
              <w:textAlignment w:val="baseline"/>
              <w:rPr>
                <w:rFonts w:cs="Arial"/>
                <w:color w:val="000000"/>
                <w:sz w:val="28"/>
                <w:szCs w:val="18"/>
              </w:rPr>
            </w:pPr>
            <w:r w:rsidRPr="00707250">
              <w:rPr>
                <w:rFonts w:cs="Arial"/>
                <w:color w:val="000000"/>
                <w:sz w:val="28"/>
                <w:szCs w:val="18"/>
              </w:rPr>
              <w:t>Отчисления на соц. страх</w:t>
            </w:r>
          </w:p>
        </w:tc>
        <w:tc>
          <w:tcPr>
            <w:tcW w:w="1985" w:type="dxa"/>
          </w:tcPr>
          <w:p w:rsidR="0016052A" w:rsidRPr="00A677E8" w:rsidRDefault="0016052A" w:rsidP="00DE007E">
            <w:pPr>
              <w:pStyle w:val="a3"/>
              <w:shd w:val="clear" w:color="auto" w:fill="FFFFFF"/>
              <w:spacing w:before="0" w:beforeAutospacing="0" w:after="150" w:afterAutospacing="0" w:line="360" w:lineRule="auto"/>
              <w:jc w:val="both"/>
              <w:textAlignment w:val="baseline"/>
              <w:rPr>
                <w:rFonts w:cs="Arial"/>
                <w:color w:val="000000"/>
                <w:sz w:val="28"/>
                <w:szCs w:val="18"/>
              </w:rPr>
            </w:pPr>
            <w:proofErr w:type="spellStart"/>
            <w:r w:rsidRPr="00707250">
              <w:rPr>
                <w:rFonts w:cs="Arial"/>
                <w:color w:val="000000"/>
                <w:sz w:val="28"/>
                <w:szCs w:val="18"/>
              </w:rPr>
              <w:t>Осс</w:t>
            </w:r>
            <w:proofErr w:type="spellEnd"/>
            <w:r w:rsidR="00A677E8">
              <w:rPr>
                <w:rFonts w:cs="Arial"/>
                <w:color w:val="000000"/>
                <w:sz w:val="28"/>
                <w:szCs w:val="18"/>
              </w:rPr>
              <w:t xml:space="preserve">  </w:t>
            </w:r>
            <w:r w:rsidRPr="00707250">
              <w:rPr>
                <w:rFonts w:cs="Arial"/>
                <w:color w:val="000000"/>
                <w:sz w:val="28"/>
                <w:szCs w:val="18"/>
              </w:rPr>
              <w:t>37%</w:t>
            </w:r>
          </w:p>
        </w:tc>
        <w:tc>
          <w:tcPr>
            <w:tcW w:w="2941" w:type="dxa"/>
          </w:tcPr>
          <w:p w:rsidR="0016052A" w:rsidRPr="00707250" w:rsidRDefault="005365FD" w:rsidP="00707250">
            <w:pPr>
              <w:pStyle w:val="a3"/>
              <w:spacing w:before="0" w:beforeAutospacing="0" w:after="0" w:afterAutospacing="0" w:line="360" w:lineRule="auto"/>
              <w:jc w:val="both"/>
              <w:textAlignment w:val="baseline"/>
              <w:rPr>
                <w:rFonts w:cs="Arial"/>
                <w:color w:val="000000"/>
                <w:sz w:val="28"/>
                <w:szCs w:val="18"/>
              </w:rPr>
            </w:pPr>
            <w:r w:rsidRPr="00707250">
              <w:rPr>
                <w:rFonts w:cs="Arial"/>
                <w:noProof/>
                <w:color w:val="000000"/>
                <w:sz w:val="28"/>
                <w:szCs w:val="18"/>
              </w:rPr>
              <w:drawing>
                <wp:inline distT="0" distB="0" distL="0" distR="0">
                  <wp:extent cx="1571625" cy="390525"/>
                  <wp:effectExtent l="19050" t="0" r="0" b="0"/>
                  <wp:docPr id="14" name="Рисунок 4" descr="http://www.pandia.ru/text/77/279/images/image004_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andia.ru/text/77/279/images/image004_100.gif"/>
                          <pic:cNvPicPr>
                            <a:picLocks noChangeAspect="1" noChangeArrowheads="1"/>
                          </pic:cNvPicPr>
                        </pic:nvPicPr>
                        <pic:blipFill>
                          <a:blip r:embed="rId15" cstate="print"/>
                          <a:srcRect/>
                          <a:stretch>
                            <a:fillRect/>
                          </a:stretch>
                        </pic:blipFill>
                        <pic:spPr bwMode="auto">
                          <a:xfrm>
                            <a:off x="0" y="0"/>
                            <a:ext cx="1571625" cy="390525"/>
                          </a:xfrm>
                          <a:prstGeom prst="rect">
                            <a:avLst/>
                          </a:prstGeom>
                          <a:noFill/>
                          <a:ln w="9525">
                            <a:noFill/>
                            <a:miter lim="800000"/>
                            <a:headEnd/>
                            <a:tailEnd/>
                          </a:ln>
                        </pic:spPr>
                      </pic:pic>
                    </a:graphicData>
                  </a:graphic>
                </wp:inline>
              </w:drawing>
            </w:r>
          </w:p>
        </w:tc>
      </w:tr>
      <w:tr w:rsidR="0016052A" w:rsidRPr="00707250" w:rsidTr="00A677E8">
        <w:tc>
          <w:tcPr>
            <w:tcW w:w="817" w:type="dxa"/>
          </w:tcPr>
          <w:p w:rsidR="0016052A" w:rsidRPr="00707250" w:rsidRDefault="0016052A" w:rsidP="00707250">
            <w:pPr>
              <w:pStyle w:val="a3"/>
              <w:spacing w:before="0" w:beforeAutospacing="0" w:after="0" w:afterAutospacing="0" w:line="360" w:lineRule="auto"/>
              <w:jc w:val="both"/>
              <w:textAlignment w:val="baseline"/>
              <w:rPr>
                <w:rFonts w:cs="Arial"/>
                <w:color w:val="000000"/>
                <w:sz w:val="28"/>
                <w:szCs w:val="18"/>
              </w:rPr>
            </w:pPr>
            <w:r w:rsidRPr="00707250">
              <w:rPr>
                <w:rFonts w:cs="Arial"/>
                <w:color w:val="000000"/>
                <w:sz w:val="28"/>
                <w:szCs w:val="18"/>
              </w:rPr>
              <w:lastRenderedPageBreak/>
              <w:t>6</w:t>
            </w:r>
          </w:p>
        </w:tc>
        <w:tc>
          <w:tcPr>
            <w:tcW w:w="3827" w:type="dxa"/>
          </w:tcPr>
          <w:p w:rsidR="0016052A" w:rsidRPr="00DE007E" w:rsidRDefault="005365FD" w:rsidP="00B96119">
            <w:pPr>
              <w:pStyle w:val="a3"/>
              <w:shd w:val="clear" w:color="auto" w:fill="FFFFFF"/>
              <w:spacing w:before="0" w:beforeAutospacing="0" w:after="150" w:afterAutospacing="0" w:line="360" w:lineRule="auto"/>
              <w:jc w:val="both"/>
              <w:textAlignment w:val="baseline"/>
              <w:rPr>
                <w:rFonts w:cs="Arial"/>
                <w:color w:val="000000"/>
                <w:sz w:val="28"/>
                <w:szCs w:val="18"/>
              </w:rPr>
            </w:pPr>
            <w:r w:rsidRPr="00707250">
              <w:rPr>
                <w:rFonts w:cs="Arial"/>
                <w:color w:val="000000"/>
                <w:sz w:val="28"/>
                <w:szCs w:val="18"/>
              </w:rPr>
              <w:t>Расходы на содержание и эксплуатацию оборудования</w:t>
            </w:r>
          </w:p>
        </w:tc>
        <w:tc>
          <w:tcPr>
            <w:tcW w:w="1985" w:type="dxa"/>
          </w:tcPr>
          <w:p w:rsidR="0016052A" w:rsidRPr="00D26A9C" w:rsidRDefault="005365FD" w:rsidP="00D26A9C">
            <w:pPr>
              <w:pStyle w:val="a3"/>
              <w:shd w:val="clear" w:color="auto" w:fill="FFFFFF"/>
              <w:spacing w:before="0" w:beforeAutospacing="0" w:after="150" w:afterAutospacing="0" w:line="360" w:lineRule="auto"/>
              <w:jc w:val="both"/>
              <w:textAlignment w:val="baseline"/>
              <w:rPr>
                <w:rFonts w:cs="Arial"/>
                <w:color w:val="000000"/>
                <w:sz w:val="28"/>
                <w:szCs w:val="18"/>
              </w:rPr>
            </w:pPr>
            <w:r w:rsidRPr="00707250">
              <w:rPr>
                <w:rFonts w:cs="Arial"/>
                <w:color w:val="000000"/>
                <w:sz w:val="28"/>
                <w:szCs w:val="18"/>
              </w:rPr>
              <w:t>РСЭО</w:t>
            </w:r>
            <w:r w:rsidR="00A677E8">
              <w:rPr>
                <w:rFonts w:cs="Arial"/>
                <w:color w:val="000000"/>
                <w:sz w:val="28"/>
                <w:szCs w:val="18"/>
              </w:rPr>
              <w:t xml:space="preserve"> </w:t>
            </w:r>
            <w:r w:rsidRPr="00707250">
              <w:rPr>
                <w:rFonts w:cs="Arial"/>
                <w:color w:val="000000"/>
                <w:sz w:val="28"/>
                <w:szCs w:val="18"/>
              </w:rPr>
              <w:t>310%</w:t>
            </w:r>
          </w:p>
        </w:tc>
        <w:tc>
          <w:tcPr>
            <w:tcW w:w="2941" w:type="dxa"/>
          </w:tcPr>
          <w:p w:rsidR="0016052A" w:rsidRPr="00707250" w:rsidRDefault="005365FD" w:rsidP="00740E04">
            <w:pPr>
              <w:pStyle w:val="a3"/>
              <w:shd w:val="clear" w:color="auto" w:fill="FFFFFF"/>
              <w:spacing w:before="0" w:beforeAutospacing="0" w:after="150" w:afterAutospacing="0" w:line="360" w:lineRule="auto"/>
              <w:jc w:val="both"/>
              <w:textAlignment w:val="baseline"/>
              <w:rPr>
                <w:rFonts w:cs="Arial"/>
                <w:color w:val="000000"/>
                <w:sz w:val="28"/>
                <w:szCs w:val="18"/>
              </w:rPr>
            </w:pPr>
            <w:r w:rsidRPr="00707250">
              <w:rPr>
                <w:rFonts w:cs="Arial"/>
                <w:noProof/>
                <w:color w:val="000000"/>
                <w:sz w:val="28"/>
                <w:szCs w:val="18"/>
              </w:rPr>
              <w:drawing>
                <wp:inline distT="0" distB="0" distL="0" distR="0">
                  <wp:extent cx="1304925" cy="390525"/>
                  <wp:effectExtent l="0" t="0" r="0" b="0"/>
                  <wp:docPr id="15" name="Рисунок 5" descr="http://www.pandia.ru/text/77/279/images/image005_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andia.ru/text/77/279/images/image005_93.gif"/>
                          <pic:cNvPicPr>
                            <a:picLocks noChangeAspect="1" noChangeArrowheads="1"/>
                          </pic:cNvPicPr>
                        </pic:nvPicPr>
                        <pic:blipFill>
                          <a:blip r:embed="rId16" cstate="print"/>
                          <a:srcRect/>
                          <a:stretch>
                            <a:fillRect/>
                          </a:stretch>
                        </pic:blipFill>
                        <pic:spPr bwMode="auto">
                          <a:xfrm>
                            <a:off x="0" y="0"/>
                            <a:ext cx="1304925" cy="390525"/>
                          </a:xfrm>
                          <a:prstGeom prst="rect">
                            <a:avLst/>
                          </a:prstGeom>
                          <a:noFill/>
                          <a:ln w="9525">
                            <a:noFill/>
                            <a:miter lim="800000"/>
                            <a:headEnd/>
                            <a:tailEnd/>
                          </a:ln>
                        </pic:spPr>
                      </pic:pic>
                    </a:graphicData>
                  </a:graphic>
                </wp:inline>
              </w:drawing>
            </w:r>
          </w:p>
        </w:tc>
      </w:tr>
      <w:tr w:rsidR="0016052A" w:rsidRPr="00707250" w:rsidTr="00A677E8">
        <w:trPr>
          <w:trHeight w:val="2158"/>
        </w:trPr>
        <w:tc>
          <w:tcPr>
            <w:tcW w:w="817" w:type="dxa"/>
          </w:tcPr>
          <w:p w:rsidR="0031247C" w:rsidRDefault="0016052A" w:rsidP="00DE007E">
            <w:pPr>
              <w:pStyle w:val="a3"/>
              <w:spacing w:before="0" w:beforeAutospacing="0" w:after="0" w:afterAutospacing="0" w:line="360" w:lineRule="auto"/>
              <w:jc w:val="both"/>
              <w:textAlignment w:val="baseline"/>
              <w:rPr>
                <w:rFonts w:cs="Arial"/>
                <w:color w:val="000000"/>
                <w:sz w:val="28"/>
                <w:szCs w:val="18"/>
              </w:rPr>
            </w:pPr>
            <w:r w:rsidRPr="00707250">
              <w:rPr>
                <w:rFonts w:cs="Arial"/>
                <w:color w:val="000000"/>
                <w:sz w:val="28"/>
                <w:szCs w:val="18"/>
              </w:rPr>
              <w:t>7</w:t>
            </w:r>
            <w:r w:rsidR="00DE007E">
              <w:rPr>
                <w:rFonts w:cs="Arial"/>
                <w:color w:val="000000"/>
                <w:sz w:val="28"/>
                <w:szCs w:val="18"/>
                <w:lang w:val="en-US"/>
              </w:rPr>
              <w:t xml:space="preserve"> </w:t>
            </w:r>
          </w:p>
          <w:p w:rsidR="005365FD" w:rsidRPr="00707250" w:rsidRDefault="005365FD" w:rsidP="00707250">
            <w:pPr>
              <w:spacing w:line="360" w:lineRule="auto"/>
              <w:rPr>
                <w:rFonts w:ascii="Times New Roman" w:hAnsi="Times New Roman"/>
                <w:sz w:val="28"/>
                <w:lang w:eastAsia="ru-RU"/>
              </w:rPr>
            </w:pPr>
          </w:p>
        </w:tc>
        <w:tc>
          <w:tcPr>
            <w:tcW w:w="3827" w:type="dxa"/>
          </w:tcPr>
          <w:p w:rsidR="005365FD" w:rsidRPr="00DE007E" w:rsidRDefault="005365FD" w:rsidP="00707250">
            <w:pPr>
              <w:pStyle w:val="a3"/>
              <w:shd w:val="clear" w:color="auto" w:fill="FFFFFF"/>
              <w:spacing w:before="0" w:beforeAutospacing="0" w:after="150" w:afterAutospacing="0" w:line="360" w:lineRule="auto"/>
              <w:jc w:val="both"/>
              <w:textAlignment w:val="baseline"/>
              <w:rPr>
                <w:rFonts w:cs="Arial"/>
                <w:color w:val="000000"/>
                <w:sz w:val="28"/>
                <w:szCs w:val="18"/>
                <w:lang w:val="en-US"/>
              </w:rPr>
            </w:pPr>
            <w:r w:rsidRPr="00707250">
              <w:rPr>
                <w:rFonts w:cs="Arial"/>
                <w:color w:val="000000"/>
                <w:sz w:val="28"/>
                <w:szCs w:val="18"/>
              </w:rPr>
              <w:t>Цеховые расходы</w:t>
            </w:r>
          </w:p>
          <w:p w:rsidR="00A677E8" w:rsidRDefault="00A677E8" w:rsidP="00707250">
            <w:pPr>
              <w:pStyle w:val="a3"/>
              <w:shd w:val="clear" w:color="auto" w:fill="FFFFFF"/>
              <w:spacing w:before="0" w:beforeAutospacing="0" w:after="150" w:afterAutospacing="0" w:line="360" w:lineRule="auto"/>
              <w:jc w:val="both"/>
              <w:textAlignment w:val="baseline"/>
              <w:rPr>
                <w:rFonts w:cs="Arial"/>
                <w:color w:val="000000"/>
                <w:sz w:val="28"/>
                <w:szCs w:val="18"/>
              </w:rPr>
            </w:pPr>
          </w:p>
          <w:p w:rsidR="005365FD" w:rsidRPr="00707250" w:rsidRDefault="005365FD" w:rsidP="00707250">
            <w:pPr>
              <w:pStyle w:val="a3"/>
              <w:shd w:val="clear" w:color="auto" w:fill="FFFFFF"/>
              <w:spacing w:before="0" w:beforeAutospacing="0" w:after="150" w:afterAutospacing="0" w:line="360" w:lineRule="auto"/>
              <w:jc w:val="both"/>
              <w:textAlignment w:val="baseline"/>
              <w:rPr>
                <w:rFonts w:cs="Arial"/>
                <w:color w:val="000000"/>
                <w:sz w:val="28"/>
                <w:szCs w:val="18"/>
              </w:rPr>
            </w:pPr>
            <w:r w:rsidRPr="00707250">
              <w:rPr>
                <w:rFonts w:cs="Arial"/>
                <w:color w:val="000000"/>
                <w:sz w:val="28"/>
                <w:szCs w:val="18"/>
              </w:rPr>
              <w:t>Цеховая себестоимость</w:t>
            </w:r>
          </w:p>
          <w:p w:rsidR="0016052A" w:rsidRPr="00707250" w:rsidRDefault="0016052A" w:rsidP="00707250">
            <w:pPr>
              <w:pStyle w:val="a3"/>
              <w:spacing w:before="0" w:beforeAutospacing="0" w:after="0" w:afterAutospacing="0" w:line="360" w:lineRule="auto"/>
              <w:jc w:val="both"/>
              <w:textAlignment w:val="baseline"/>
              <w:rPr>
                <w:rFonts w:cs="Arial"/>
                <w:color w:val="000000"/>
                <w:sz w:val="28"/>
                <w:szCs w:val="18"/>
              </w:rPr>
            </w:pPr>
          </w:p>
        </w:tc>
        <w:tc>
          <w:tcPr>
            <w:tcW w:w="1985" w:type="dxa"/>
          </w:tcPr>
          <w:p w:rsidR="005365FD" w:rsidRPr="00DE007E" w:rsidRDefault="005365FD" w:rsidP="00DE007E">
            <w:pPr>
              <w:pStyle w:val="a3"/>
              <w:shd w:val="clear" w:color="auto" w:fill="FFFFFF"/>
              <w:spacing w:before="0" w:beforeAutospacing="0" w:after="150" w:afterAutospacing="0" w:line="360" w:lineRule="auto"/>
              <w:jc w:val="both"/>
              <w:textAlignment w:val="baseline"/>
              <w:rPr>
                <w:rFonts w:cs="Arial"/>
                <w:color w:val="000000"/>
                <w:sz w:val="28"/>
                <w:szCs w:val="18"/>
                <w:lang w:val="en-US"/>
              </w:rPr>
            </w:pPr>
            <w:proofErr w:type="spellStart"/>
            <w:r w:rsidRPr="00707250">
              <w:rPr>
                <w:rFonts w:cs="Arial"/>
                <w:color w:val="000000"/>
                <w:sz w:val="28"/>
                <w:szCs w:val="18"/>
              </w:rPr>
              <w:t>Рцех</w:t>
            </w:r>
            <w:proofErr w:type="spellEnd"/>
          </w:p>
          <w:p w:rsidR="00A677E8" w:rsidRDefault="00A677E8" w:rsidP="00707250">
            <w:pPr>
              <w:pStyle w:val="a3"/>
              <w:shd w:val="clear" w:color="auto" w:fill="FFFFFF"/>
              <w:spacing w:before="0" w:beforeAutospacing="0" w:after="150" w:afterAutospacing="0" w:line="360" w:lineRule="auto"/>
              <w:jc w:val="both"/>
              <w:textAlignment w:val="baseline"/>
              <w:rPr>
                <w:rFonts w:cs="Arial"/>
                <w:color w:val="000000"/>
                <w:sz w:val="28"/>
                <w:szCs w:val="18"/>
              </w:rPr>
            </w:pPr>
          </w:p>
          <w:p w:rsidR="005365FD" w:rsidRPr="00707250" w:rsidRDefault="005365FD" w:rsidP="00707250">
            <w:pPr>
              <w:pStyle w:val="a3"/>
              <w:shd w:val="clear" w:color="auto" w:fill="FFFFFF"/>
              <w:spacing w:before="0" w:beforeAutospacing="0" w:after="150" w:afterAutospacing="0" w:line="360" w:lineRule="auto"/>
              <w:jc w:val="both"/>
              <w:textAlignment w:val="baseline"/>
              <w:rPr>
                <w:rFonts w:cs="Arial"/>
                <w:color w:val="000000"/>
                <w:sz w:val="28"/>
                <w:szCs w:val="18"/>
              </w:rPr>
            </w:pPr>
            <w:proofErr w:type="spellStart"/>
            <w:r w:rsidRPr="00707250">
              <w:rPr>
                <w:rFonts w:cs="Arial"/>
                <w:color w:val="000000"/>
                <w:sz w:val="28"/>
                <w:szCs w:val="18"/>
              </w:rPr>
              <w:t>Сцех</w:t>
            </w:r>
            <w:proofErr w:type="spellEnd"/>
            <w:r w:rsidR="00DE007E">
              <w:rPr>
                <w:rFonts w:cs="Arial"/>
                <w:color w:val="000000"/>
                <w:sz w:val="28"/>
                <w:szCs w:val="18"/>
                <w:lang w:val="en-US"/>
              </w:rPr>
              <w:t xml:space="preserve"> </w:t>
            </w:r>
            <w:r w:rsidRPr="00707250">
              <w:rPr>
                <w:rFonts w:cs="Arial"/>
                <w:color w:val="000000"/>
                <w:sz w:val="28"/>
                <w:szCs w:val="18"/>
              </w:rPr>
              <w:t>220%</w:t>
            </w:r>
          </w:p>
          <w:p w:rsidR="0016052A" w:rsidRPr="00DE007E" w:rsidRDefault="0016052A" w:rsidP="00707250">
            <w:pPr>
              <w:pStyle w:val="a3"/>
              <w:spacing w:before="0" w:beforeAutospacing="0" w:after="0" w:afterAutospacing="0" w:line="360" w:lineRule="auto"/>
              <w:jc w:val="both"/>
              <w:textAlignment w:val="baseline"/>
              <w:rPr>
                <w:rFonts w:cs="Arial"/>
                <w:color w:val="000000"/>
                <w:sz w:val="28"/>
                <w:szCs w:val="18"/>
                <w:lang w:val="en-US"/>
              </w:rPr>
            </w:pPr>
          </w:p>
        </w:tc>
        <w:tc>
          <w:tcPr>
            <w:tcW w:w="2941" w:type="dxa"/>
          </w:tcPr>
          <w:p w:rsidR="0016052A" w:rsidRPr="00707250" w:rsidRDefault="005365FD" w:rsidP="00707250">
            <w:pPr>
              <w:pStyle w:val="a3"/>
              <w:spacing w:before="0" w:beforeAutospacing="0" w:after="0" w:afterAutospacing="0" w:line="360" w:lineRule="auto"/>
              <w:jc w:val="both"/>
              <w:textAlignment w:val="baseline"/>
              <w:rPr>
                <w:rFonts w:cs="Arial"/>
                <w:color w:val="000000"/>
                <w:sz w:val="28"/>
                <w:szCs w:val="18"/>
              </w:rPr>
            </w:pPr>
            <w:r w:rsidRPr="00707250">
              <w:rPr>
                <w:rFonts w:cs="Arial"/>
                <w:noProof/>
                <w:color w:val="000000"/>
                <w:sz w:val="28"/>
                <w:szCs w:val="18"/>
              </w:rPr>
              <w:drawing>
                <wp:inline distT="0" distB="0" distL="0" distR="0">
                  <wp:extent cx="1762125" cy="390525"/>
                  <wp:effectExtent l="19050" t="0" r="0" b="0"/>
                  <wp:docPr id="16" name="Рисунок 6" descr="http://www.pandia.ru/text/77/279/images/image006_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pandia.ru/text/77/279/images/image006_81.gif"/>
                          <pic:cNvPicPr>
                            <a:picLocks noChangeAspect="1" noChangeArrowheads="1"/>
                          </pic:cNvPicPr>
                        </pic:nvPicPr>
                        <pic:blipFill>
                          <a:blip r:embed="rId17" cstate="print"/>
                          <a:srcRect/>
                          <a:stretch>
                            <a:fillRect/>
                          </a:stretch>
                        </pic:blipFill>
                        <pic:spPr bwMode="auto">
                          <a:xfrm>
                            <a:off x="0" y="0"/>
                            <a:ext cx="1762125" cy="390525"/>
                          </a:xfrm>
                          <a:prstGeom prst="rect">
                            <a:avLst/>
                          </a:prstGeom>
                          <a:noFill/>
                          <a:ln w="9525">
                            <a:noFill/>
                            <a:miter lim="800000"/>
                            <a:headEnd/>
                            <a:tailEnd/>
                          </a:ln>
                        </pic:spPr>
                      </pic:pic>
                    </a:graphicData>
                  </a:graphic>
                </wp:inline>
              </w:drawing>
            </w:r>
          </w:p>
          <w:p w:rsidR="005365FD" w:rsidRPr="00707250" w:rsidRDefault="005365FD" w:rsidP="00707250">
            <w:pPr>
              <w:pStyle w:val="a3"/>
              <w:shd w:val="clear" w:color="auto" w:fill="FFFFFF"/>
              <w:spacing w:before="0" w:beforeAutospacing="0" w:after="0" w:afterAutospacing="0" w:line="360" w:lineRule="auto"/>
              <w:jc w:val="both"/>
              <w:textAlignment w:val="baseline"/>
              <w:rPr>
                <w:rFonts w:cs="Arial"/>
                <w:color w:val="000000"/>
                <w:sz w:val="28"/>
                <w:szCs w:val="18"/>
              </w:rPr>
            </w:pPr>
            <w:proofErr w:type="spellStart"/>
            <w:r w:rsidRPr="00707250">
              <w:rPr>
                <w:rFonts w:cs="Arial"/>
                <w:iCs/>
                <w:color w:val="000000"/>
                <w:sz w:val="28"/>
                <w:szCs w:val="18"/>
                <w:bdr w:val="none" w:sz="0" w:space="0" w:color="auto" w:frame="1"/>
              </w:rPr>
              <w:t>Сцех=М+Ртр+ЗПосн+</w:t>
            </w:r>
            <w:proofErr w:type="spellEnd"/>
          </w:p>
          <w:p w:rsidR="005365FD" w:rsidRPr="00707250" w:rsidRDefault="005365FD" w:rsidP="00707250">
            <w:pPr>
              <w:pStyle w:val="a3"/>
              <w:shd w:val="clear" w:color="auto" w:fill="FFFFFF"/>
              <w:spacing w:before="0" w:beforeAutospacing="0" w:after="0" w:afterAutospacing="0" w:line="360" w:lineRule="auto"/>
              <w:jc w:val="both"/>
              <w:textAlignment w:val="baseline"/>
              <w:rPr>
                <w:rFonts w:cs="Arial"/>
                <w:color w:val="000000"/>
                <w:sz w:val="28"/>
                <w:szCs w:val="18"/>
              </w:rPr>
            </w:pPr>
            <w:r w:rsidRPr="00707250">
              <w:rPr>
                <w:rFonts w:cs="Arial"/>
                <w:iCs/>
                <w:color w:val="000000"/>
                <w:sz w:val="28"/>
                <w:szCs w:val="18"/>
                <w:bdr w:val="none" w:sz="0" w:space="0" w:color="auto" w:frame="1"/>
              </w:rPr>
              <w:t>+</w:t>
            </w:r>
            <w:proofErr w:type="spellStart"/>
            <w:r w:rsidRPr="00707250">
              <w:rPr>
                <w:rFonts w:cs="Arial"/>
                <w:iCs/>
                <w:color w:val="000000"/>
                <w:sz w:val="28"/>
                <w:szCs w:val="18"/>
                <w:bdr w:val="none" w:sz="0" w:space="0" w:color="auto" w:frame="1"/>
              </w:rPr>
              <w:t>ЗПдоп+Осс+РСЭО+</w:t>
            </w:r>
            <w:proofErr w:type="spellEnd"/>
          </w:p>
          <w:p w:rsidR="005365FD" w:rsidRPr="00707250" w:rsidRDefault="005365FD" w:rsidP="0031247C">
            <w:pPr>
              <w:pStyle w:val="a3"/>
              <w:shd w:val="clear" w:color="auto" w:fill="FFFFFF"/>
              <w:spacing w:before="0" w:beforeAutospacing="0" w:after="0" w:afterAutospacing="0" w:line="360" w:lineRule="auto"/>
              <w:jc w:val="both"/>
              <w:textAlignment w:val="baseline"/>
              <w:rPr>
                <w:rFonts w:cs="Arial"/>
                <w:color w:val="000000"/>
                <w:sz w:val="28"/>
                <w:szCs w:val="18"/>
              </w:rPr>
            </w:pPr>
            <w:r w:rsidRPr="00707250">
              <w:rPr>
                <w:rFonts w:cs="Arial"/>
                <w:iCs/>
                <w:color w:val="000000"/>
                <w:sz w:val="28"/>
                <w:szCs w:val="18"/>
                <w:bdr w:val="none" w:sz="0" w:space="0" w:color="auto" w:frame="1"/>
              </w:rPr>
              <w:t>+</w:t>
            </w:r>
            <w:proofErr w:type="spellStart"/>
            <w:r w:rsidRPr="00707250">
              <w:rPr>
                <w:rFonts w:cs="Arial"/>
                <w:iCs/>
                <w:color w:val="000000"/>
                <w:sz w:val="28"/>
                <w:szCs w:val="18"/>
                <w:bdr w:val="none" w:sz="0" w:space="0" w:color="auto" w:frame="1"/>
              </w:rPr>
              <w:t>Рцех</w:t>
            </w:r>
            <w:proofErr w:type="spellEnd"/>
          </w:p>
        </w:tc>
      </w:tr>
      <w:tr w:rsidR="0016052A" w:rsidRPr="00707250" w:rsidTr="00A677E8">
        <w:tc>
          <w:tcPr>
            <w:tcW w:w="817" w:type="dxa"/>
          </w:tcPr>
          <w:p w:rsidR="00D26A9C" w:rsidRPr="00707250" w:rsidRDefault="0016052A" w:rsidP="00D26A9C">
            <w:pPr>
              <w:pStyle w:val="a3"/>
              <w:spacing w:before="0" w:beforeAutospacing="0" w:after="0" w:afterAutospacing="0" w:line="360" w:lineRule="auto"/>
              <w:jc w:val="both"/>
              <w:textAlignment w:val="baseline"/>
              <w:rPr>
                <w:rFonts w:cs="Arial"/>
                <w:color w:val="000000"/>
                <w:sz w:val="28"/>
                <w:szCs w:val="18"/>
              </w:rPr>
            </w:pPr>
            <w:r w:rsidRPr="00707250">
              <w:rPr>
                <w:rFonts w:cs="Arial"/>
                <w:color w:val="000000"/>
                <w:sz w:val="28"/>
                <w:szCs w:val="18"/>
              </w:rPr>
              <w:t>8</w:t>
            </w:r>
          </w:p>
          <w:p w:rsidR="005365FD" w:rsidRPr="00707250" w:rsidRDefault="005365FD" w:rsidP="00D26A9C">
            <w:pPr>
              <w:pStyle w:val="a3"/>
              <w:shd w:val="clear" w:color="auto" w:fill="FFFFFF"/>
              <w:spacing w:before="0" w:beforeAutospacing="0" w:after="150" w:afterAutospacing="0" w:line="360" w:lineRule="auto"/>
              <w:jc w:val="both"/>
              <w:textAlignment w:val="baseline"/>
              <w:rPr>
                <w:rFonts w:cs="Arial"/>
                <w:color w:val="000000"/>
                <w:sz w:val="28"/>
                <w:szCs w:val="18"/>
              </w:rPr>
            </w:pPr>
          </w:p>
        </w:tc>
        <w:tc>
          <w:tcPr>
            <w:tcW w:w="3827" w:type="dxa"/>
          </w:tcPr>
          <w:p w:rsidR="0016052A" w:rsidRPr="00707250" w:rsidRDefault="005365FD" w:rsidP="00707250">
            <w:pPr>
              <w:pStyle w:val="a3"/>
              <w:spacing w:before="0" w:beforeAutospacing="0" w:after="0" w:afterAutospacing="0" w:line="360" w:lineRule="auto"/>
              <w:jc w:val="both"/>
              <w:textAlignment w:val="baseline"/>
              <w:rPr>
                <w:rFonts w:cs="Arial"/>
                <w:color w:val="000000"/>
                <w:sz w:val="28"/>
                <w:szCs w:val="18"/>
              </w:rPr>
            </w:pPr>
            <w:r w:rsidRPr="00707250">
              <w:rPr>
                <w:rFonts w:cs="Arial"/>
                <w:color w:val="000000"/>
                <w:sz w:val="28"/>
                <w:szCs w:val="18"/>
              </w:rPr>
              <w:t>Общезаводские расходы</w:t>
            </w:r>
          </w:p>
          <w:p w:rsidR="005365FD" w:rsidRPr="00707250" w:rsidRDefault="005365FD" w:rsidP="00707250">
            <w:pPr>
              <w:pStyle w:val="a3"/>
              <w:spacing w:before="0" w:beforeAutospacing="0" w:after="0" w:afterAutospacing="0" w:line="360" w:lineRule="auto"/>
              <w:jc w:val="both"/>
              <w:textAlignment w:val="baseline"/>
              <w:rPr>
                <w:rFonts w:cs="Arial"/>
                <w:color w:val="000000"/>
                <w:sz w:val="28"/>
                <w:szCs w:val="18"/>
              </w:rPr>
            </w:pPr>
          </w:p>
          <w:p w:rsidR="005365FD" w:rsidRPr="00707250" w:rsidRDefault="005365FD" w:rsidP="00707250">
            <w:pPr>
              <w:pStyle w:val="a3"/>
              <w:spacing w:before="0" w:beforeAutospacing="0" w:after="0" w:afterAutospacing="0" w:line="360" w:lineRule="auto"/>
              <w:jc w:val="both"/>
              <w:textAlignment w:val="baseline"/>
              <w:rPr>
                <w:rFonts w:cs="Arial"/>
                <w:color w:val="000000"/>
                <w:sz w:val="28"/>
                <w:szCs w:val="18"/>
              </w:rPr>
            </w:pPr>
            <w:r w:rsidRPr="00707250">
              <w:rPr>
                <w:rFonts w:cs="Arial"/>
                <w:color w:val="000000"/>
                <w:sz w:val="28"/>
                <w:szCs w:val="18"/>
              </w:rPr>
              <w:t>Производственная себестоимость</w:t>
            </w:r>
          </w:p>
        </w:tc>
        <w:tc>
          <w:tcPr>
            <w:tcW w:w="1985" w:type="dxa"/>
          </w:tcPr>
          <w:p w:rsidR="00707250" w:rsidRPr="00707250" w:rsidRDefault="005365FD" w:rsidP="00707250">
            <w:pPr>
              <w:pStyle w:val="a3"/>
              <w:shd w:val="clear" w:color="auto" w:fill="FFFFFF"/>
              <w:spacing w:before="0" w:beforeAutospacing="0" w:after="150" w:afterAutospacing="0" w:line="360" w:lineRule="auto"/>
              <w:jc w:val="both"/>
              <w:textAlignment w:val="baseline"/>
              <w:rPr>
                <w:rFonts w:cs="Arial"/>
                <w:color w:val="000000"/>
                <w:sz w:val="28"/>
                <w:szCs w:val="18"/>
              </w:rPr>
            </w:pPr>
            <w:proofErr w:type="spellStart"/>
            <w:r w:rsidRPr="00707250">
              <w:rPr>
                <w:rFonts w:cs="Arial"/>
                <w:color w:val="000000"/>
                <w:sz w:val="28"/>
                <w:szCs w:val="18"/>
              </w:rPr>
              <w:t>Робщ</w:t>
            </w:r>
            <w:proofErr w:type="spellEnd"/>
          </w:p>
          <w:p w:rsidR="0016052A" w:rsidRPr="00707250" w:rsidRDefault="00A677E8" w:rsidP="00D26A9C">
            <w:pPr>
              <w:pStyle w:val="a3"/>
              <w:shd w:val="clear" w:color="auto" w:fill="FFFFFF"/>
              <w:spacing w:before="0" w:beforeAutospacing="0" w:after="150" w:afterAutospacing="0" w:line="360" w:lineRule="auto"/>
              <w:jc w:val="both"/>
              <w:textAlignment w:val="baseline"/>
              <w:rPr>
                <w:rFonts w:cs="Arial"/>
                <w:color w:val="000000"/>
                <w:sz w:val="28"/>
                <w:szCs w:val="18"/>
              </w:rPr>
            </w:pPr>
            <w:r>
              <w:rPr>
                <w:rFonts w:cs="Arial"/>
                <w:color w:val="000000"/>
                <w:sz w:val="28"/>
                <w:szCs w:val="18"/>
              </w:rPr>
              <w:t xml:space="preserve">    </w:t>
            </w:r>
            <w:r w:rsidR="005365FD" w:rsidRPr="00707250">
              <w:rPr>
                <w:rFonts w:cs="Arial"/>
                <w:color w:val="000000"/>
                <w:sz w:val="28"/>
                <w:szCs w:val="18"/>
              </w:rPr>
              <w:t>Спроиз180%</w:t>
            </w:r>
          </w:p>
        </w:tc>
        <w:tc>
          <w:tcPr>
            <w:tcW w:w="2941" w:type="dxa"/>
          </w:tcPr>
          <w:p w:rsidR="005365FD" w:rsidRPr="00707250" w:rsidRDefault="005365FD" w:rsidP="00707250">
            <w:pPr>
              <w:pStyle w:val="a3"/>
              <w:shd w:val="clear" w:color="auto" w:fill="FFFFFF"/>
              <w:spacing w:before="0" w:beforeAutospacing="0" w:after="150" w:afterAutospacing="0" w:line="360" w:lineRule="auto"/>
              <w:jc w:val="both"/>
              <w:textAlignment w:val="baseline"/>
              <w:rPr>
                <w:rFonts w:cs="Arial"/>
                <w:color w:val="000000"/>
                <w:sz w:val="28"/>
                <w:szCs w:val="18"/>
              </w:rPr>
            </w:pPr>
            <w:r w:rsidRPr="00707250">
              <w:rPr>
                <w:rFonts w:cs="Arial"/>
                <w:noProof/>
                <w:color w:val="000000"/>
                <w:sz w:val="28"/>
                <w:szCs w:val="18"/>
              </w:rPr>
              <w:drawing>
                <wp:inline distT="0" distB="0" distL="0" distR="0">
                  <wp:extent cx="1790700" cy="390525"/>
                  <wp:effectExtent l="19050" t="0" r="0" b="0"/>
                  <wp:docPr id="17" name="Рисунок 7" descr="http://www.pandia.ru/text/77/279/images/image007_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andia.ru/text/77/279/images/image007_80.gif"/>
                          <pic:cNvPicPr>
                            <a:picLocks noChangeAspect="1" noChangeArrowheads="1"/>
                          </pic:cNvPicPr>
                        </pic:nvPicPr>
                        <pic:blipFill>
                          <a:blip r:embed="rId18" cstate="print"/>
                          <a:srcRect/>
                          <a:stretch>
                            <a:fillRect/>
                          </a:stretch>
                        </pic:blipFill>
                        <pic:spPr bwMode="auto">
                          <a:xfrm>
                            <a:off x="0" y="0"/>
                            <a:ext cx="1790700" cy="390525"/>
                          </a:xfrm>
                          <a:prstGeom prst="rect">
                            <a:avLst/>
                          </a:prstGeom>
                          <a:noFill/>
                          <a:ln w="9525">
                            <a:noFill/>
                            <a:miter lim="800000"/>
                            <a:headEnd/>
                            <a:tailEnd/>
                          </a:ln>
                        </pic:spPr>
                      </pic:pic>
                    </a:graphicData>
                  </a:graphic>
                </wp:inline>
              </w:drawing>
            </w:r>
          </w:p>
          <w:p w:rsidR="005365FD" w:rsidRPr="00707250" w:rsidRDefault="005365FD" w:rsidP="00707250">
            <w:pPr>
              <w:pStyle w:val="a3"/>
              <w:shd w:val="clear" w:color="auto" w:fill="FFFFFF"/>
              <w:spacing w:before="0" w:beforeAutospacing="0" w:after="150" w:afterAutospacing="0" w:line="360" w:lineRule="auto"/>
              <w:jc w:val="both"/>
              <w:textAlignment w:val="baseline"/>
              <w:rPr>
                <w:rFonts w:cs="Arial"/>
                <w:color w:val="000000"/>
                <w:sz w:val="28"/>
                <w:szCs w:val="18"/>
              </w:rPr>
            </w:pPr>
            <w:r w:rsidRPr="00707250">
              <w:rPr>
                <w:rFonts w:cs="Arial"/>
                <w:noProof/>
                <w:color w:val="000000"/>
                <w:sz w:val="28"/>
                <w:szCs w:val="18"/>
              </w:rPr>
              <w:drawing>
                <wp:inline distT="0" distB="0" distL="0" distR="0">
                  <wp:extent cx="1152525" cy="190500"/>
                  <wp:effectExtent l="0" t="0" r="9525" b="0"/>
                  <wp:docPr id="18" name="Рисунок 8" descr="http://www.pandia.ru/text/77/279/images/image008_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pandia.ru/text/77/279/images/image008_71.gif"/>
                          <pic:cNvPicPr>
                            <a:picLocks noChangeAspect="1" noChangeArrowheads="1"/>
                          </pic:cNvPicPr>
                        </pic:nvPicPr>
                        <pic:blipFill>
                          <a:blip r:embed="rId19" cstate="print"/>
                          <a:srcRect/>
                          <a:stretch>
                            <a:fillRect/>
                          </a:stretch>
                        </pic:blipFill>
                        <pic:spPr bwMode="auto">
                          <a:xfrm>
                            <a:off x="0" y="0"/>
                            <a:ext cx="1152525" cy="190500"/>
                          </a:xfrm>
                          <a:prstGeom prst="rect">
                            <a:avLst/>
                          </a:prstGeom>
                          <a:noFill/>
                          <a:ln w="9525">
                            <a:noFill/>
                            <a:miter lim="800000"/>
                            <a:headEnd/>
                            <a:tailEnd/>
                          </a:ln>
                        </pic:spPr>
                      </pic:pic>
                    </a:graphicData>
                  </a:graphic>
                </wp:inline>
              </w:drawing>
            </w:r>
          </w:p>
          <w:p w:rsidR="0016052A" w:rsidRPr="00707250" w:rsidRDefault="0016052A" w:rsidP="00707250">
            <w:pPr>
              <w:pStyle w:val="a3"/>
              <w:spacing w:before="0" w:beforeAutospacing="0" w:after="0" w:afterAutospacing="0" w:line="360" w:lineRule="auto"/>
              <w:jc w:val="both"/>
              <w:textAlignment w:val="baseline"/>
              <w:rPr>
                <w:rFonts w:cs="Arial"/>
                <w:color w:val="000000"/>
                <w:sz w:val="28"/>
                <w:szCs w:val="18"/>
              </w:rPr>
            </w:pPr>
          </w:p>
        </w:tc>
      </w:tr>
      <w:tr w:rsidR="0016052A" w:rsidRPr="00707250" w:rsidTr="00A677E8">
        <w:tc>
          <w:tcPr>
            <w:tcW w:w="817" w:type="dxa"/>
          </w:tcPr>
          <w:p w:rsidR="00707250" w:rsidRPr="00DE007E" w:rsidRDefault="0016052A" w:rsidP="00707250">
            <w:pPr>
              <w:pStyle w:val="a3"/>
              <w:spacing w:before="0" w:beforeAutospacing="0" w:after="0" w:afterAutospacing="0" w:line="360" w:lineRule="auto"/>
              <w:jc w:val="both"/>
              <w:textAlignment w:val="baseline"/>
              <w:rPr>
                <w:rFonts w:cs="Arial"/>
                <w:color w:val="000000"/>
                <w:sz w:val="28"/>
                <w:szCs w:val="18"/>
                <w:lang w:val="en-US"/>
              </w:rPr>
            </w:pPr>
            <w:r w:rsidRPr="00707250">
              <w:rPr>
                <w:rFonts w:cs="Arial"/>
                <w:color w:val="000000"/>
                <w:sz w:val="28"/>
                <w:szCs w:val="18"/>
              </w:rPr>
              <w:t>9</w:t>
            </w:r>
          </w:p>
          <w:p w:rsidR="00707250" w:rsidRPr="00707250" w:rsidRDefault="00707250" w:rsidP="00D26A9C">
            <w:pPr>
              <w:pStyle w:val="a3"/>
              <w:spacing w:before="0" w:beforeAutospacing="0" w:after="0" w:afterAutospacing="0" w:line="360" w:lineRule="auto"/>
              <w:jc w:val="both"/>
              <w:textAlignment w:val="baseline"/>
              <w:rPr>
                <w:rFonts w:cs="Arial"/>
                <w:color w:val="000000"/>
                <w:sz w:val="28"/>
                <w:szCs w:val="18"/>
              </w:rPr>
            </w:pPr>
          </w:p>
        </w:tc>
        <w:tc>
          <w:tcPr>
            <w:tcW w:w="3827" w:type="dxa"/>
          </w:tcPr>
          <w:p w:rsidR="00707250" w:rsidRPr="00707250" w:rsidRDefault="00707250" w:rsidP="00707250">
            <w:pPr>
              <w:pStyle w:val="a3"/>
              <w:shd w:val="clear" w:color="auto" w:fill="FFFFFF"/>
              <w:spacing w:before="0" w:beforeAutospacing="0" w:after="150" w:afterAutospacing="0" w:line="360" w:lineRule="auto"/>
              <w:jc w:val="both"/>
              <w:textAlignment w:val="baseline"/>
              <w:rPr>
                <w:rFonts w:cs="Arial"/>
                <w:color w:val="000000"/>
                <w:sz w:val="28"/>
                <w:szCs w:val="18"/>
              </w:rPr>
            </w:pPr>
            <w:r w:rsidRPr="00707250">
              <w:rPr>
                <w:rFonts w:cs="Arial"/>
                <w:color w:val="000000"/>
                <w:sz w:val="28"/>
                <w:szCs w:val="18"/>
              </w:rPr>
              <w:t>Внепроизводственные расходы</w:t>
            </w:r>
          </w:p>
          <w:p w:rsidR="0016052A" w:rsidRPr="00707250" w:rsidRDefault="00707250" w:rsidP="00B96119">
            <w:pPr>
              <w:pStyle w:val="a3"/>
              <w:shd w:val="clear" w:color="auto" w:fill="FFFFFF"/>
              <w:spacing w:before="0" w:beforeAutospacing="0" w:after="150" w:afterAutospacing="0" w:line="360" w:lineRule="auto"/>
              <w:jc w:val="both"/>
              <w:textAlignment w:val="baseline"/>
              <w:rPr>
                <w:rFonts w:cs="Arial"/>
                <w:color w:val="000000"/>
                <w:sz w:val="28"/>
                <w:szCs w:val="18"/>
              </w:rPr>
            </w:pPr>
            <w:r w:rsidRPr="00707250">
              <w:rPr>
                <w:rFonts w:cs="Arial"/>
                <w:color w:val="000000"/>
                <w:sz w:val="28"/>
                <w:szCs w:val="18"/>
              </w:rPr>
              <w:t>Полная себестоимость</w:t>
            </w:r>
          </w:p>
        </w:tc>
        <w:tc>
          <w:tcPr>
            <w:tcW w:w="1985" w:type="dxa"/>
          </w:tcPr>
          <w:p w:rsidR="00707250" w:rsidRPr="00707250" w:rsidRDefault="00707250" w:rsidP="00707250">
            <w:pPr>
              <w:pStyle w:val="a3"/>
              <w:shd w:val="clear" w:color="auto" w:fill="FFFFFF"/>
              <w:spacing w:before="0" w:beforeAutospacing="0" w:after="150" w:afterAutospacing="0" w:line="360" w:lineRule="auto"/>
              <w:jc w:val="both"/>
              <w:textAlignment w:val="baseline"/>
              <w:rPr>
                <w:rFonts w:cs="Arial"/>
                <w:color w:val="000000"/>
                <w:sz w:val="28"/>
                <w:szCs w:val="18"/>
              </w:rPr>
            </w:pPr>
            <w:proofErr w:type="spellStart"/>
            <w:r w:rsidRPr="00707250">
              <w:rPr>
                <w:rFonts w:cs="Arial"/>
                <w:color w:val="000000"/>
                <w:sz w:val="28"/>
                <w:szCs w:val="18"/>
              </w:rPr>
              <w:t>Рвн</w:t>
            </w:r>
            <w:proofErr w:type="spellEnd"/>
          </w:p>
          <w:p w:rsidR="00A677E8" w:rsidRDefault="00A677E8" w:rsidP="00DE007E">
            <w:pPr>
              <w:pStyle w:val="a3"/>
              <w:shd w:val="clear" w:color="auto" w:fill="FFFFFF"/>
              <w:spacing w:before="0" w:beforeAutospacing="0" w:after="150" w:afterAutospacing="0" w:line="360" w:lineRule="auto"/>
              <w:jc w:val="both"/>
              <w:textAlignment w:val="baseline"/>
              <w:rPr>
                <w:rFonts w:cs="Arial"/>
                <w:color w:val="000000"/>
                <w:sz w:val="28"/>
                <w:szCs w:val="18"/>
              </w:rPr>
            </w:pPr>
          </w:p>
          <w:p w:rsidR="0016052A" w:rsidRPr="00B96119" w:rsidRDefault="00707250" w:rsidP="00DE007E">
            <w:pPr>
              <w:pStyle w:val="a3"/>
              <w:shd w:val="clear" w:color="auto" w:fill="FFFFFF"/>
              <w:spacing w:before="0" w:beforeAutospacing="0" w:after="150" w:afterAutospacing="0" w:line="360" w:lineRule="auto"/>
              <w:jc w:val="both"/>
              <w:textAlignment w:val="baseline"/>
              <w:rPr>
                <w:rFonts w:cs="Arial"/>
                <w:color w:val="000000"/>
                <w:sz w:val="28"/>
                <w:szCs w:val="18"/>
              </w:rPr>
            </w:pPr>
            <w:r w:rsidRPr="00707250">
              <w:rPr>
                <w:rFonts w:cs="Arial"/>
                <w:color w:val="000000"/>
                <w:sz w:val="28"/>
                <w:szCs w:val="18"/>
              </w:rPr>
              <w:t>Сполн10%</w:t>
            </w:r>
          </w:p>
        </w:tc>
        <w:tc>
          <w:tcPr>
            <w:tcW w:w="2941" w:type="dxa"/>
          </w:tcPr>
          <w:p w:rsidR="00707250" w:rsidRDefault="00707250" w:rsidP="00707250">
            <w:pPr>
              <w:pStyle w:val="a3"/>
              <w:spacing w:before="0" w:beforeAutospacing="0" w:after="0" w:afterAutospacing="0" w:line="360" w:lineRule="auto"/>
              <w:jc w:val="both"/>
              <w:textAlignment w:val="baseline"/>
              <w:rPr>
                <w:rFonts w:cs="Arial"/>
                <w:iCs/>
                <w:color w:val="000000"/>
                <w:sz w:val="28"/>
                <w:szCs w:val="18"/>
                <w:bdr w:val="none" w:sz="0" w:space="0" w:color="auto" w:frame="1"/>
              </w:rPr>
            </w:pPr>
          </w:p>
          <w:p w:rsidR="00707250" w:rsidRDefault="00707250" w:rsidP="00707250">
            <w:pPr>
              <w:pStyle w:val="a3"/>
              <w:spacing w:before="0" w:beforeAutospacing="0" w:after="0" w:afterAutospacing="0" w:line="360" w:lineRule="auto"/>
              <w:jc w:val="both"/>
              <w:textAlignment w:val="baseline"/>
              <w:rPr>
                <w:rFonts w:cs="Arial"/>
                <w:iCs/>
                <w:color w:val="000000"/>
                <w:sz w:val="28"/>
                <w:szCs w:val="18"/>
                <w:bdr w:val="none" w:sz="0" w:space="0" w:color="auto" w:frame="1"/>
              </w:rPr>
            </w:pPr>
          </w:p>
          <w:p w:rsidR="0016052A" w:rsidRPr="00B96119" w:rsidRDefault="00707250" w:rsidP="00707250">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proofErr w:type="spellStart"/>
            <w:r w:rsidRPr="00707250">
              <w:rPr>
                <w:rFonts w:cs="Arial"/>
                <w:iCs/>
                <w:color w:val="000000"/>
                <w:sz w:val="28"/>
                <w:szCs w:val="18"/>
                <w:bdr w:val="none" w:sz="0" w:space="0" w:color="auto" w:frame="1"/>
              </w:rPr>
              <w:t>Сполн=Спроиз+Рвн</w:t>
            </w:r>
            <w:proofErr w:type="spellEnd"/>
          </w:p>
        </w:tc>
      </w:tr>
      <w:tr w:rsidR="0016052A" w:rsidRPr="00707250" w:rsidTr="00A677E8">
        <w:tc>
          <w:tcPr>
            <w:tcW w:w="817" w:type="dxa"/>
          </w:tcPr>
          <w:p w:rsidR="0016052A" w:rsidRPr="00707250" w:rsidRDefault="0016052A" w:rsidP="00707250">
            <w:pPr>
              <w:pStyle w:val="a3"/>
              <w:spacing w:before="0" w:beforeAutospacing="0" w:after="0" w:afterAutospacing="0" w:line="360" w:lineRule="auto"/>
              <w:jc w:val="both"/>
              <w:textAlignment w:val="baseline"/>
              <w:rPr>
                <w:rFonts w:cs="Arial"/>
                <w:color w:val="000000"/>
                <w:sz w:val="28"/>
                <w:szCs w:val="18"/>
              </w:rPr>
            </w:pPr>
            <w:r w:rsidRPr="00707250">
              <w:rPr>
                <w:rFonts w:cs="Arial"/>
                <w:color w:val="000000"/>
                <w:sz w:val="28"/>
                <w:szCs w:val="18"/>
              </w:rPr>
              <w:t>10</w:t>
            </w:r>
          </w:p>
          <w:p w:rsidR="00DE007E" w:rsidRPr="00DE007E" w:rsidRDefault="00DE007E" w:rsidP="00707250">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lang w:val="en-US"/>
              </w:rPr>
            </w:pPr>
          </w:p>
          <w:p w:rsidR="00707250" w:rsidRPr="00707250" w:rsidRDefault="00707250" w:rsidP="00707250">
            <w:pPr>
              <w:pStyle w:val="a3"/>
              <w:spacing w:before="0" w:beforeAutospacing="0" w:after="0" w:afterAutospacing="0" w:line="360" w:lineRule="auto"/>
              <w:jc w:val="both"/>
              <w:textAlignment w:val="baseline"/>
              <w:rPr>
                <w:rFonts w:cs="Arial"/>
                <w:color w:val="000000"/>
                <w:sz w:val="28"/>
                <w:szCs w:val="18"/>
              </w:rPr>
            </w:pPr>
          </w:p>
        </w:tc>
        <w:tc>
          <w:tcPr>
            <w:tcW w:w="3827" w:type="dxa"/>
          </w:tcPr>
          <w:p w:rsidR="00707250" w:rsidRPr="00707250" w:rsidRDefault="00707250" w:rsidP="00707250">
            <w:pPr>
              <w:pStyle w:val="a3"/>
              <w:spacing w:before="0" w:beforeAutospacing="0" w:after="150" w:afterAutospacing="0" w:line="360" w:lineRule="auto"/>
              <w:jc w:val="both"/>
              <w:textAlignment w:val="baseline"/>
              <w:rPr>
                <w:rFonts w:cs="Arial"/>
                <w:iCs/>
                <w:color w:val="000000"/>
                <w:sz w:val="28"/>
                <w:szCs w:val="18"/>
                <w:bdr w:val="none" w:sz="0" w:space="0" w:color="auto" w:frame="1"/>
                <w:shd w:val="clear" w:color="auto" w:fill="FFFFFF"/>
              </w:rPr>
            </w:pPr>
            <w:r w:rsidRPr="00707250">
              <w:rPr>
                <w:rFonts w:cs="Arial"/>
                <w:iCs/>
                <w:color w:val="000000"/>
                <w:sz w:val="28"/>
                <w:szCs w:val="18"/>
                <w:bdr w:val="none" w:sz="0" w:space="0" w:color="auto" w:frame="1"/>
                <w:shd w:val="clear" w:color="auto" w:fill="FFFFFF"/>
              </w:rPr>
              <w:t>Прибыль</w:t>
            </w:r>
          </w:p>
          <w:p w:rsidR="00707250" w:rsidRPr="00707250" w:rsidRDefault="00707250" w:rsidP="00707250">
            <w:pPr>
              <w:pStyle w:val="a3"/>
              <w:spacing w:before="0" w:beforeAutospacing="0" w:after="150" w:afterAutospacing="0" w:line="360" w:lineRule="auto"/>
              <w:jc w:val="both"/>
              <w:textAlignment w:val="baseline"/>
              <w:rPr>
                <w:rFonts w:cs="Arial"/>
                <w:iCs/>
                <w:color w:val="000000"/>
                <w:sz w:val="28"/>
                <w:szCs w:val="18"/>
                <w:bdr w:val="none" w:sz="0" w:space="0" w:color="auto" w:frame="1"/>
                <w:shd w:val="clear" w:color="auto" w:fill="FFFFFF"/>
              </w:rPr>
            </w:pPr>
          </w:p>
          <w:p w:rsidR="0016052A" w:rsidRPr="00D26A9C" w:rsidRDefault="00707250" w:rsidP="00D26A9C">
            <w:pPr>
              <w:pStyle w:val="a3"/>
              <w:spacing w:before="0" w:beforeAutospacing="0" w:after="150" w:afterAutospacing="0" w:line="360" w:lineRule="auto"/>
              <w:jc w:val="both"/>
              <w:textAlignment w:val="baseline"/>
              <w:rPr>
                <w:rFonts w:cs="Arial"/>
                <w:iCs/>
                <w:color w:val="000000"/>
                <w:sz w:val="28"/>
                <w:szCs w:val="18"/>
                <w:bdr w:val="none" w:sz="0" w:space="0" w:color="auto" w:frame="1"/>
                <w:shd w:val="clear" w:color="auto" w:fill="FFFFFF"/>
              </w:rPr>
            </w:pPr>
            <w:r w:rsidRPr="00707250">
              <w:rPr>
                <w:rFonts w:cs="Arial"/>
                <w:iCs/>
                <w:color w:val="000000"/>
                <w:sz w:val="28"/>
                <w:szCs w:val="18"/>
                <w:bdr w:val="none" w:sz="0" w:space="0" w:color="auto" w:frame="1"/>
                <w:shd w:val="clear" w:color="auto" w:fill="FFFFFF"/>
              </w:rPr>
              <w:t>Оптовая цена</w:t>
            </w:r>
          </w:p>
        </w:tc>
        <w:tc>
          <w:tcPr>
            <w:tcW w:w="1985" w:type="dxa"/>
          </w:tcPr>
          <w:p w:rsidR="00707250" w:rsidRPr="00707250" w:rsidRDefault="00707250" w:rsidP="00707250">
            <w:pPr>
              <w:pStyle w:val="a3"/>
              <w:spacing w:before="0" w:beforeAutospacing="0" w:after="150" w:afterAutospacing="0" w:line="360" w:lineRule="auto"/>
              <w:jc w:val="both"/>
              <w:textAlignment w:val="baseline"/>
              <w:rPr>
                <w:rFonts w:cs="Arial"/>
                <w:iCs/>
                <w:color w:val="000000"/>
                <w:sz w:val="28"/>
                <w:szCs w:val="18"/>
                <w:bdr w:val="none" w:sz="0" w:space="0" w:color="auto" w:frame="1"/>
                <w:shd w:val="clear" w:color="auto" w:fill="FFFFFF"/>
              </w:rPr>
            </w:pPr>
            <w:proofErr w:type="gramStart"/>
            <w:r w:rsidRPr="00707250">
              <w:rPr>
                <w:rFonts w:cs="Arial"/>
                <w:iCs/>
                <w:color w:val="000000"/>
                <w:sz w:val="28"/>
                <w:szCs w:val="18"/>
                <w:bdr w:val="none" w:sz="0" w:space="0" w:color="auto" w:frame="1"/>
                <w:shd w:val="clear" w:color="auto" w:fill="FFFFFF"/>
              </w:rPr>
              <w:t>П</w:t>
            </w:r>
            <w:proofErr w:type="gramEnd"/>
          </w:p>
          <w:p w:rsidR="00707250" w:rsidRPr="00707250" w:rsidRDefault="00707250" w:rsidP="00707250">
            <w:pPr>
              <w:pStyle w:val="a3"/>
              <w:spacing w:before="0" w:beforeAutospacing="0" w:after="150" w:afterAutospacing="0" w:line="360" w:lineRule="auto"/>
              <w:jc w:val="both"/>
              <w:textAlignment w:val="baseline"/>
              <w:rPr>
                <w:rFonts w:cs="Arial"/>
                <w:iCs/>
                <w:color w:val="000000"/>
                <w:sz w:val="28"/>
                <w:szCs w:val="18"/>
                <w:bdr w:val="none" w:sz="0" w:space="0" w:color="auto" w:frame="1"/>
                <w:shd w:val="clear" w:color="auto" w:fill="FFFFFF"/>
              </w:rPr>
            </w:pPr>
          </w:p>
          <w:p w:rsidR="0016052A" w:rsidRPr="00D26A9C" w:rsidRDefault="00707250" w:rsidP="004518E5">
            <w:pPr>
              <w:pStyle w:val="a3"/>
              <w:spacing w:before="0" w:beforeAutospacing="0" w:after="150" w:afterAutospacing="0" w:line="360" w:lineRule="auto"/>
              <w:jc w:val="both"/>
              <w:textAlignment w:val="baseline"/>
              <w:rPr>
                <w:rFonts w:cs="Arial"/>
                <w:iCs/>
                <w:color w:val="000000"/>
                <w:sz w:val="28"/>
                <w:szCs w:val="18"/>
                <w:bdr w:val="none" w:sz="0" w:space="0" w:color="auto" w:frame="1"/>
                <w:shd w:val="clear" w:color="auto" w:fill="FFFFFF"/>
              </w:rPr>
            </w:pPr>
            <w:r w:rsidRPr="00707250">
              <w:rPr>
                <w:rFonts w:cs="Arial"/>
                <w:iCs/>
                <w:color w:val="000000"/>
                <w:sz w:val="28"/>
                <w:szCs w:val="18"/>
                <w:bdr w:val="none" w:sz="0" w:space="0" w:color="auto" w:frame="1"/>
                <w:shd w:val="clear" w:color="auto" w:fill="FFFFFF"/>
              </w:rPr>
              <w:t>Цопт40%</w:t>
            </w:r>
          </w:p>
        </w:tc>
        <w:tc>
          <w:tcPr>
            <w:tcW w:w="2941" w:type="dxa"/>
          </w:tcPr>
          <w:p w:rsidR="0016052A" w:rsidRPr="00707250" w:rsidRDefault="00707250" w:rsidP="00707250">
            <w:pPr>
              <w:pStyle w:val="a3"/>
              <w:tabs>
                <w:tab w:val="right" w:pos="2867"/>
              </w:tabs>
              <w:spacing w:before="0" w:beforeAutospacing="0" w:after="0" w:afterAutospacing="0" w:line="360" w:lineRule="auto"/>
              <w:jc w:val="both"/>
              <w:textAlignment w:val="baseline"/>
              <w:rPr>
                <w:rFonts w:cs="Arial"/>
                <w:color w:val="000000"/>
                <w:sz w:val="28"/>
                <w:szCs w:val="18"/>
              </w:rPr>
            </w:pPr>
            <w:r w:rsidRPr="00707250">
              <w:rPr>
                <w:rFonts w:cs="Arial"/>
                <w:noProof/>
                <w:color w:val="000000"/>
                <w:sz w:val="28"/>
                <w:szCs w:val="18"/>
              </w:rPr>
              <w:drawing>
                <wp:inline distT="0" distB="0" distL="0" distR="0">
                  <wp:extent cx="1047750" cy="390525"/>
                  <wp:effectExtent l="0" t="0" r="0" b="0"/>
                  <wp:docPr id="19" name="Рисунок 9" descr="http://www.pandia.ru/text/77/279/images/image010_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pandia.ru/text/77/279/images/image010_67.gif"/>
                          <pic:cNvPicPr>
                            <a:picLocks noChangeAspect="1" noChangeArrowheads="1"/>
                          </pic:cNvPicPr>
                        </pic:nvPicPr>
                        <pic:blipFill>
                          <a:blip r:embed="rId20" cstate="print"/>
                          <a:srcRect/>
                          <a:stretch>
                            <a:fillRect/>
                          </a:stretch>
                        </pic:blipFill>
                        <pic:spPr bwMode="auto">
                          <a:xfrm>
                            <a:off x="0" y="0"/>
                            <a:ext cx="1047750" cy="390525"/>
                          </a:xfrm>
                          <a:prstGeom prst="rect">
                            <a:avLst/>
                          </a:prstGeom>
                          <a:noFill/>
                          <a:ln w="9525">
                            <a:noFill/>
                            <a:miter lim="800000"/>
                            <a:headEnd/>
                            <a:tailEnd/>
                          </a:ln>
                        </pic:spPr>
                      </pic:pic>
                    </a:graphicData>
                  </a:graphic>
                </wp:inline>
              </w:drawing>
            </w:r>
            <w:r w:rsidRPr="00707250">
              <w:rPr>
                <w:rFonts w:cs="Arial"/>
                <w:color w:val="000000"/>
                <w:sz w:val="28"/>
                <w:szCs w:val="18"/>
              </w:rPr>
              <w:tab/>
            </w:r>
          </w:p>
          <w:p w:rsidR="00707250" w:rsidRPr="00707250" w:rsidRDefault="00707250" w:rsidP="00707250">
            <w:pPr>
              <w:pStyle w:val="a3"/>
              <w:tabs>
                <w:tab w:val="right" w:pos="2867"/>
              </w:tabs>
              <w:spacing w:before="0" w:beforeAutospacing="0" w:after="0" w:afterAutospacing="0" w:line="360" w:lineRule="auto"/>
              <w:jc w:val="both"/>
              <w:textAlignment w:val="baseline"/>
              <w:rPr>
                <w:rFonts w:cs="Arial"/>
                <w:color w:val="000000"/>
                <w:sz w:val="28"/>
                <w:szCs w:val="18"/>
              </w:rPr>
            </w:pPr>
          </w:p>
          <w:p w:rsidR="00707250" w:rsidRPr="00707250" w:rsidRDefault="00707250" w:rsidP="00707250">
            <w:pPr>
              <w:pStyle w:val="a3"/>
              <w:tabs>
                <w:tab w:val="right" w:pos="2867"/>
              </w:tabs>
              <w:spacing w:before="0" w:beforeAutospacing="0" w:after="0" w:afterAutospacing="0" w:line="360" w:lineRule="auto"/>
              <w:jc w:val="both"/>
              <w:textAlignment w:val="baseline"/>
              <w:rPr>
                <w:rFonts w:cs="Arial"/>
                <w:color w:val="000000"/>
                <w:sz w:val="28"/>
                <w:szCs w:val="18"/>
              </w:rPr>
            </w:pPr>
            <w:r w:rsidRPr="00707250">
              <w:rPr>
                <w:rFonts w:cs="Arial"/>
                <w:noProof/>
                <w:color w:val="000000"/>
                <w:sz w:val="28"/>
                <w:szCs w:val="18"/>
              </w:rPr>
              <w:drawing>
                <wp:inline distT="0" distB="0" distL="0" distR="0">
                  <wp:extent cx="1028700" cy="200025"/>
                  <wp:effectExtent l="0" t="0" r="0" b="0"/>
                  <wp:docPr id="20" name="Рисунок 10" descr="http://www.pandia.ru/text/77/279/images/image011_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pandia.ru/text/77/279/images/image011_59.gif"/>
                          <pic:cNvPicPr>
                            <a:picLocks noChangeAspect="1" noChangeArrowheads="1"/>
                          </pic:cNvPicPr>
                        </pic:nvPicPr>
                        <pic:blipFill>
                          <a:blip r:embed="rId21" cstate="print"/>
                          <a:srcRect/>
                          <a:stretch>
                            <a:fillRect/>
                          </a:stretch>
                        </pic:blipFill>
                        <pic:spPr bwMode="auto">
                          <a:xfrm>
                            <a:off x="0" y="0"/>
                            <a:ext cx="1028700" cy="200025"/>
                          </a:xfrm>
                          <a:prstGeom prst="rect">
                            <a:avLst/>
                          </a:prstGeom>
                          <a:noFill/>
                          <a:ln w="9525">
                            <a:noFill/>
                            <a:miter lim="800000"/>
                            <a:headEnd/>
                            <a:tailEnd/>
                          </a:ln>
                        </pic:spPr>
                      </pic:pic>
                    </a:graphicData>
                  </a:graphic>
                </wp:inline>
              </w:drawing>
            </w:r>
          </w:p>
        </w:tc>
      </w:tr>
    </w:tbl>
    <w:p w:rsidR="00740E04" w:rsidRDefault="00634CDE" w:rsidP="00835811">
      <w:pPr>
        <w:pStyle w:val="a3"/>
        <w:spacing w:before="0" w:beforeAutospacing="0" w:after="150" w:afterAutospacing="0" w:line="360" w:lineRule="auto"/>
        <w:jc w:val="both"/>
        <w:textAlignment w:val="baseline"/>
        <w:rPr>
          <w:rFonts w:cs="Arial"/>
          <w:iCs/>
          <w:color w:val="000000"/>
          <w:sz w:val="28"/>
          <w:szCs w:val="18"/>
          <w:bdr w:val="none" w:sz="0" w:space="0" w:color="auto" w:frame="1"/>
          <w:shd w:val="clear" w:color="auto" w:fill="FFFFFF"/>
        </w:rPr>
      </w:pPr>
      <w:r w:rsidRPr="00707250">
        <w:rPr>
          <w:rFonts w:cs="Arial"/>
          <w:iCs/>
          <w:color w:val="000000"/>
          <w:sz w:val="28"/>
          <w:szCs w:val="18"/>
          <w:bdr w:val="none" w:sz="0" w:space="0" w:color="auto" w:frame="1"/>
          <w:shd w:val="clear" w:color="auto" w:fill="FFFFFF"/>
        </w:rPr>
        <w:t>В калькуляции рассчитывают с</w:t>
      </w:r>
      <w:r w:rsidR="00707250" w:rsidRPr="00707250">
        <w:rPr>
          <w:rFonts w:cs="Arial"/>
          <w:iCs/>
          <w:color w:val="000000"/>
          <w:sz w:val="28"/>
          <w:szCs w:val="18"/>
          <w:bdr w:val="none" w:sz="0" w:space="0" w:color="auto" w:frame="1"/>
          <w:shd w:val="clear" w:color="auto" w:fill="FFFFFF"/>
        </w:rPr>
        <w:t>ебестоимость единицы изделия</w:t>
      </w:r>
      <w:r w:rsidR="00102DAF" w:rsidRPr="00102DAF">
        <w:rPr>
          <w:rFonts w:cs="Arial"/>
          <w:iCs/>
          <w:color w:val="000000"/>
          <w:sz w:val="28"/>
          <w:szCs w:val="18"/>
          <w:bdr w:val="none" w:sz="0" w:space="0" w:color="auto" w:frame="1"/>
          <w:shd w:val="clear" w:color="auto" w:fill="FFFFFF"/>
        </w:rPr>
        <w:t xml:space="preserve">. </w:t>
      </w:r>
    </w:p>
    <w:p w:rsidR="00740E04" w:rsidRDefault="00740E04" w:rsidP="00835811">
      <w:pPr>
        <w:pStyle w:val="a3"/>
        <w:spacing w:before="0" w:beforeAutospacing="0" w:after="150" w:afterAutospacing="0" w:line="360" w:lineRule="auto"/>
        <w:jc w:val="both"/>
        <w:textAlignment w:val="baseline"/>
        <w:rPr>
          <w:rFonts w:cs="Arial"/>
          <w:iCs/>
          <w:color w:val="000000"/>
          <w:sz w:val="28"/>
          <w:szCs w:val="18"/>
          <w:bdr w:val="none" w:sz="0" w:space="0" w:color="auto" w:frame="1"/>
          <w:shd w:val="clear" w:color="auto" w:fill="FFFFFF"/>
        </w:rPr>
      </w:pPr>
    </w:p>
    <w:p w:rsidR="00740E04" w:rsidRDefault="00740E04"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p>
    <w:p w:rsidR="00835811" w:rsidRPr="00835811" w:rsidRDefault="00740E04"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3F39D8" w:rsidRPr="003F39D8">
        <w:rPr>
          <w:rFonts w:cs="Arial"/>
          <w:b/>
          <w:bCs/>
          <w:iCs/>
          <w:color w:val="000000"/>
          <w:sz w:val="28"/>
          <w:szCs w:val="18"/>
          <w:bdr w:val="none" w:sz="0" w:space="0" w:color="auto" w:frame="1"/>
        </w:rPr>
        <w:t>1.3. Планирование затрат на производство и реализацию продукции</w:t>
      </w:r>
    </w:p>
    <w:p w:rsidR="00181A16" w:rsidRDefault="00835811" w:rsidP="000E4881">
      <w:pPr>
        <w:pStyle w:val="a3"/>
        <w:spacing w:before="0" w:beforeAutospacing="0" w:after="0" w:afterAutospacing="0" w:line="360" w:lineRule="auto"/>
        <w:jc w:val="both"/>
        <w:textAlignment w:val="baseline"/>
        <w:rPr>
          <w:rFonts w:cs="Arial"/>
          <w:b/>
          <w:bCs/>
          <w:iCs/>
          <w:color w:val="000000"/>
          <w:sz w:val="28"/>
          <w:szCs w:val="18"/>
          <w:bdr w:val="none" w:sz="0" w:space="0" w:color="auto" w:frame="1"/>
        </w:rPr>
      </w:pPr>
      <w:r w:rsidRPr="00835811">
        <w:rPr>
          <w:rFonts w:cs="Arial"/>
          <w:b/>
          <w:bCs/>
          <w:iCs/>
          <w:color w:val="000000"/>
          <w:sz w:val="28"/>
          <w:szCs w:val="18"/>
          <w:bdr w:val="none" w:sz="0" w:space="0" w:color="auto" w:frame="1"/>
        </w:rPr>
        <w:t xml:space="preserve"> </w:t>
      </w:r>
      <w:r w:rsidR="00181A16">
        <w:rPr>
          <w:rFonts w:cs="Arial"/>
          <w:b/>
          <w:bCs/>
          <w:iCs/>
          <w:color w:val="000000"/>
          <w:sz w:val="28"/>
          <w:szCs w:val="18"/>
          <w:bdr w:val="none" w:sz="0" w:space="0" w:color="auto" w:frame="1"/>
        </w:rPr>
        <w:t xml:space="preserve">     </w:t>
      </w:r>
      <w:r w:rsidR="003F39D8" w:rsidRPr="003F39D8">
        <w:rPr>
          <w:rFonts w:cs="Arial"/>
          <w:iCs/>
          <w:color w:val="000000"/>
          <w:sz w:val="28"/>
          <w:szCs w:val="18"/>
          <w:bdr w:val="none" w:sz="0" w:space="0" w:color="auto" w:frame="1"/>
          <w:shd w:val="clear" w:color="auto" w:fill="FFFFFF"/>
        </w:rPr>
        <w:t>Планирование затрат на производство и реализацию продукции важно прежде всего для определения оптимальной ценовой политики предприятия. Необходимым условием при этом является раздельное планирование переменных и постоянных затрат и определение наиболее экономичного размера производственных запасов.</w:t>
      </w:r>
    </w:p>
    <w:p w:rsidR="003F39D8" w:rsidRPr="00181A16" w:rsidRDefault="00181A16" w:rsidP="00694753">
      <w:pPr>
        <w:pStyle w:val="a3"/>
        <w:spacing w:before="0" w:beforeAutospacing="0" w:after="0" w:afterAutospacing="0" w:line="360" w:lineRule="auto"/>
        <w:jc w:val="both"/>
        <w:textAlignment w:val="baseline"/>
        <w:rPr>
          <w:rFonts w:cs="Arial"/>
          <w:b/>
          <w:bCs/>
          <w:iCs/>
          <w:color w:val="000000"/>
          <w:sz w:val="28"/>
          <w:szCs w:val="18"/>
          <w:bdr w:val="none" w:sz="0" w:space="0" w:color="auto" w:frame="1"/>
        </w:rPr>
      </w:pPr>
      <w:r>
        <w:rPr>
          <w:rFonts w:cs="Arial"/>
          <w:b/>
          <w:bCs/>
          <w:iCs/>
          <w:color w:val="000000"/>
          <w:sz w:val="28"/>
          <w:szCs w:val="18"/>
          <w:bdr w:val="none" w:sz="0" w:space="0" w:color="auto" w:frame="1"/>
        </w:rPr>
        <w:lastRenderedPageBreak/>
        <w:t xml:space="preserve">     </w:t>
      </w:r>
      <w:r w:rsidR="003F39D8" w:rsidRPr="003F39D8">
        <w:rPr>
          <w:rFonts w:cs="Arial"/>
          <w:iCs/>
          <w:color w:val="000000"/>
          <w:sz w:val="28"/>
          <w:szCs w:val="18"/>
          <w:bdr w:val="none" w:sz="0" w:space="0" w:color="auto" w:frame="1"/>
          <w:shd w:val="clear" w:color="auto" w:fill="FFFFFF"/>
        </w:rPr>
        <w:t>При стабильной экономической ситуации планирование переменных затрат не представляет особого труда и осуществляется двумя взаимодополняющими методами:</w:t>
      </w:r>
    </w:p>
    <w:p w:rsidR="003F39D8" w:rsidRPr="003F39D8" w:rsidRDefault="003F39D8" w:rsidP="00694753">
      <w:pPr>
        <w:pStyle w:val="a3"/>
        <w:spacing w:before="0" w:beforeAutospacing="0" w:after="0" w:afterAutospacing="0"/>
        <w:ind w:firstLine="851"/>
        <w:jc w:val="both"/>
        <w:textAlignment w:val="baseline"/>
        <w:rPr>
          <w:rFonts w:cs="Arial"/>
          <w:iCs/>
          <w:color w:val="000000"/>
          <w:sz w:val="28"/>
          <w:szCs w:val="18"/>
          <w:bdr w:val="none" w:sz="0" w:space="0" w:color="auto" w:frame="1"/>
          <w:shd w:val="clear" w:color="auto" w:fill="FFFFFF"/>
        </w:rPr>
      </w:pPr>
      <w:r w:rsidRPr="003F39D8">
        <w:rPr>
          <w:rFonts w:cs="Arial"/>
          <w:iCs/>
          <w:color w:val="000000"/>
          <w:sz w:val="28"/>
          <w:szCs w:val="18"/>
          <w:bdr w:val="none" w:sz="0" w:space="0" w:color="auto" w:frame="1"/>
          <w:shd w:val="clear" w:color="auto" w:fill="FFFFFF"/>
        </w:rPr>
        <w:t>·  По эмпирическим нормам расхода на единицу продукции;</w:t>
      </w:r>
    </w:p>
    <w:p w:rsidR="003F39D8" w:rsidRPr="003F39D8" w:rsidRDefault="003F39D8" w:rsidP="00694753">
      <w:pPr>
        <w:pStyle w:val="a3"/>
        <w:spacing w:before="0" w:beforeAutospacing="0" w:after="0" w:afterAutospacing="0"/>
        <w:ind w:firstLine="851"/>
        <w:jc w:val="both"/>
        <w:textAlignment w:val="baseline"/>
        <w:rPr>
          <w:rFonts w:cs="Arial"/>
          <w:iCs/>
          <w:color w:val="000000"/>
          <w:sz w:val="28"/>
          <w:szCs w:val="18"/>
          <w:bdr w:val="none" w:sz="0" w:space="0" w:color="auto" w:frame="1"/>
          <w:shd w:val="clear" w:color="auto" w:fill="FFFFFF"/>
        </w:rPr>
      </w:pPr>
      <w:r w:rsidRPr="003F39D8">
        <w:rPr>
          <w:rFonts w:cs="Arial"/>
          <w:iCs/>
          <w:color w:val="000000"/>
          <w:sz w:val="28"/>
          <w:szCs w:val="18"/>
          <w:bdr w:val="none" w:sz="0" w:space="0" w:color="auto" w:frame="1"/>
          <w:shd w:val="clear" w:color="auto" w:fill="FFFFFF"/>
        </w:rPr>
        <w:t>·  По фактическим данным за истекший период о себестоимости.</w:t>
      </w:r>
    </w:p>
    <w:p w:rsidR="003F39D8" w:rsidRPr="003F39D8" w:rsidRDefault="00181A16" w:rsidP="00694753">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Установление нормы переменных затрат на единицу выпускаемой продукции позволяет определить суммарный объём затрат на объём выпуска. При стабильной стоимости переменных затрат их общая величина может быть определена по формуле:</w:t>
      </w:r>
    </w:p>
    <w:p w:rsidR="003F39D8" w:rsidRPr="003F39D8" w:rsidRDefault="00740E04" w:rsidP="00694753">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rPr>
        <w:t xml:space="preserve">                                        </w:t>
      </w:r>
      <w:r w:rsidR="003F39D8" w:rsidRPr="003F39D8">
        <w:rPr>
          <w:rFonts w:cs="Arial"/>
          <w:iCs/>
          <w:color w:val="000000"/>
          <w:sz w:val="28"/>
          <w:szCs w:val="18"/>
          <w:bdr w:val="none" w:sz="0" w:space="0" w:color="auto" w:frame="1"/>
        </w:rPr>
        <w:t>С</w:t>
      </w:r>
      <w:proofErr w:type="gramStart"/>
      <w:r w:rsidR="003F39D8" w:rsidRPr="003F39D8">
        <w:rPr>
          <w:rFonts w:cs="Arial"/>
          <w:iCs/>
          <w:color w:val="000000"/>
          <w:sz w:val="28"/>
          <w:szCs w:val="18"/>
          <w:bdr w:val="none" w:sz="0" w:space="0" w:color="auto" w:frame="1"/>
        </w:rPr>
        <w:t>1</w:t>
      </w:r>
      <w:proofErr w:type="gramEnd"/>
      <w:r w:rsidR="003F39D8" w:rsidRPr="003F39D8">
        <w:rPr>
          <w:rFonts w:cs="Arial"/>
          <w:iCs/>
          <w:color w:val="000000"/>
          <w:sz w:val="28"/>
          <w:szCs w:val="18"/>
          <w:bdr w:val="none" w:sz="0" w:space="0" w:color="auto" w:frame="1"/>
        </w:rPr>
        <w:t>=Н*В,</w:t>
      </w:r>
    </w:p>
    <w:p w:rsidR="003F39D8" w:rsidRPr="003F39D8" w:rsidRDefault="00835811" w:rsidP="00694753">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sidRPr="00835811">
        <w:rPr>
          <w:rFonts w:cs="Arial"/>
          <w:iCs/>
          <w:color w:val="000000"/>
          <w:sz w:val="28"/>
          <w:szCs w:val="18"/>
          <w:bdr w:val="none" w:sz="0" w:space="0" w:color="auto" w:frame="1"/>
          <w:shd w:val="clear" w:color="auto" w:fill="FFFFFF"/>
        </w:rPr>
        <w:t xml:space="preserve">         </w:t>
      </w:r>
      <w:r w:rsidR="00181A16">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rPr>
        <w:t>С</w:t>
      </w:r>
      <w:proofErr w:type="gramStart"/>
      <w:r w:rsidR="003F39D8" w:rsidRPr="003F39D8">
        <w:rPr>
          <w:rFonts w:cs="Arial"/>
          <w:iCs/>
          <w:color w:val="000000"/>
          <w:sz w:val="28"/>
          <w:szCs w:val="18"/>
          <w:bdr w:val="none" w:sz="0" w:space="0" w:color="auto" w:frame="1"/>
        </w:rPr>
        <w:t>1</w:t>
      </w:r>
      <w:proofErr w:type="gramEnd"/>
      <w:r w:rsidR="003F39D8" w:rsidRPr="003F39D8">
        <w:rPr>
          <w:rStyle w:val="apple-converted-space"/>
          <w:rFonts w:cs="Arial"/>
          <w:iCs/>
          <w:color w:val="000000"/>
          <w:sz w:val="28"/>
          <w:szCs w:val="18"/>
          <w:bdr w:val="none" w:sz="0" w:space="0" w:color="auto" w:frame="1"/>
          <w:shd w:val="clear" w:color="auto" w:fill="FFFFFF"/>
        </w:rPr>
        <w:t> </w:t>
      </w:r>
      <w:r w:rsidR="003F39D8" w:rsidRPr="003F39D8">
        <w:rPr>
          <w:rFonts w:cs="Arial"/>
          <w:iCs/>
          <w:color w:val="000000"/>
          <w:sz w:val="28"/>
          <w:szCs w:val="18"/>
          <w:bdr w:val="none" w:sz="0" w:space="0" w:color="auto" w:frame="1"/>
          <w:shd w:val="clear" w:color="auto" w:fill="FFFFFF"/>
        </w:rPr>
        <w:t>- планируемая сумма переменных затрат в денежном выражении;</w:t>
      </w:r>
    </w:p>
    <w:p w:rsidR="003F39D8" w:rsidRPr="003F39D8" w:rsidRDefault="003F39D8" w:rsidP="00694753">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3F39D8">
        <w:rPr>
          <w:rFonts w:cs="Arial"/>
          <w:iCs/>
          <w:color w:val="000000"/>
          <w:sz w:val="28"/>
          <w:szCs w:val="18"/>
          <w:bdr w:val="none" w:sz="0" w:space="0" w:color="auto" w:frame="1"/>
        </w:rPr>
        <w:t>Н</w:t>
      </w:r>
      <w:r w:rsidRPr="003F39D8">
        <w:rPr>
          <w:rStyle w:val="apple-converted-space"/>
          <w:rFonts w:cs="Arial"/>
          <w:iCs/>
          <w:color w:val="000000"/>
          <w:sz w:val="28"/>
          <w:szCs w:val="18"/>
          <w:bdr w:val="none" w:sz="0" w:space="0" w:color="auto" w:frame="1"/>
          <w:shd w:val="clear" w:color="auto" w:fill="FFFFFF"/>
        </w:rPr>
        <w:t> </w:t>
      </w:r>
      <w:r w:rsidRPr="003F39D8">
        <w:rPr>
          <w:rFonts w:cs="Arial"/>
          <w:iCs/>
          <w:color w:val="000000"/>
          <w:sz w:val="28"/>
          <w:szCs w:val="18"/>
          <w:bdr w:val="none" w:sz="0" w:space="0" w:color="auto" w:frame="1"/>
          <w:shd w:val="clear" w:color="auto" w:fill="FFFFFF"/>
        </w:rPr>
        <w:t>- норма затрат на единицу продукции в денежном выражении;</w:t>
      </w:r>
    </w:p>
    <w:p w:rsidR="003F39D8" w:rsidRPr="003F39D8" w:rsidRDefault="003F39D8" w:rsidP="00694753">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3F39D8">
        <w:rPr>
          <w:rFonts w:cs="Arial"/>
          <w:iCs/>
          <w:color w:val="000000"/>
          <w:sz w:val="28"/>
          <w:szCs w:val="18"/>
          <w:bdr w:val="none" w:sz="0" w:space="0" w:color="auto" w:frame="1"/>
        </w:rPr>
        <w:t>В</w:t>
      </w:r>
      <w:r w:rsidRPr="003F39D8">
        <w:rPr>
          <w:rStyle w:val="apple-converted-space"/>
          <w:rFonts w:cs="Arial"/>
          <w:iCs/>
          <w:color w:val="000000"/>
          <w:sz w:val="28"/>
          <w:szCs w:val="18"/>
          <w:bdr w:val="none" w:sz="0" w:space="0" w:color="auto" w:frame="1"/>
          <w:shd w:val="clear" w:color="auto" w:fill="FFFFFF"/>
        </w:rPr>
        <w:t> </w:t>
      </w:r>
      <w:r w:rsidRPr="003F39D8">
        <w:rPr>
          <w:rFonts w:cs="Arial"/>
          <w:iCs/>
          <w:color w:val="000000"/>
          <w:sz w:val="28"/>
          <w:szCs w:val="18"/>
          <w:bdr w:val="none" w:sz="0" w:space="0" w:color="auto" w:frame="1"/>
          <w:shd w:val="clear" w:color="auto" w:fill="FFFFFF"/>
        </w:rPr>
        <w:t>- плановый объём выпуска в натуральном выражении.</w:t>
      </w:r>
    </w:p>
    <w:p w:rsidR="000A23B6" w:rsidRDefault="00181A16" w:rsidP="00694753">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Если на момент планирования можно опираться на фактические данные отчётного периода, то планируемая сумма переменных затрат может быть рассчитана следующим образом:</w:t>
      </w:r>
    </w:p>
    <w:p w:rsidR="00835811" w:rsidRPr="00835811" w:rsidRDefault="000A23B6" w:rsidP="00694753">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3F39D8" w:rsidRPr="003F39D8">
        <w:rPr>
          <w:rFonts w:cs="Arial"/>
          <w:iCs/>
          <w:noProof/>
          <w:color w:val="000000"/>
          <w:sz w:val="28"/>
          <w:szCs w:val="18"/>
          <w:bdr w:val="none" w:sz="0" w:space="0" w:color="auto" w:frame="1"/>
          <w:shd w:val="clear" w:color="auto" w:fill="FFFFFF"/>
        </w:rPr>
        <w:drawing>
          <wp:inline distT="0" distB="0" distL="0" distR="0">
            <wp:extent cx="1123950" cy="409575"/>
            <wp:effectExtent l="0" t="0" r="0" b="0"/>
            <wp:docPr id="21" name="Рисунок 1" descr="http://www.pandia.ru/text/77/279/images/image012_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ndia.ru/text/77/279/images/image012_54.gif"/>
                    <pic:cNvPicPr>
                      <a:picLocks noChangeAspect="1" noChangeArrowheads="1"/>
                    </pic:cNvPicPr>
                  </pic:nvPicPr>
                  <pic:blipFill>
                    <a:blip r:embed="rId22" cstate="print"/>
                    <a:srcRect/>
                    <a:stretch>
                      <a:fillRect/>
                    </a:stretch>
                  </pic:blipFill>
                  <pic:spPr bwMode="auto">
                    <a:xfrm>
                      <a:off x="0" y="0"/>
                      <a:ext cx="1123950" cy="409575"/>
                    </a:xfrm>
                    <a:prstGeom prst="rect">
                      <a:avLst/>
                    </a:prstGeom>
                    <a:noFill/>
                    <a:ln w="9525">
                      <a:noFill/>
                      <a:miter lim="800000"/>
                      <a:headEnd/>
                      <a:tailEnd/>
                    </a:ln>
                  </pic:spPr>
                </pic:pic>
              </a:graphicData>
            </a:graphic>
          </wp:inline>
        </w:drawing>
      </w:r>
      <w:r w:rsidR="003F39D8" w:rsidRPr="003F39D8">
        <w:rPr>
          <w:rFonts w:cs="Arial"/>
          <w:iCs/>
          <w:color w:val="000000"/>
          <w:sz w:val="28"/>
          <w:szCs w:val="18"/>
          <w:bdr w:val="none" w:sz="0" w:space="0" w:color="auto" w:frame="1"/>
          <w:shd w:val="clear" w:color="auto" w:fill="FFFFFF"/>
        </w:rPr>
        <w:t>,</w:t>
      </w:r>
    </w:p>
    <w:p w:rsidR="00835811" w:rsidRPr="00835811" w:rsidRDefault="003F39D8" w:rsidP="00694753">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proofErr w:type="spellStart"/>
      <w:r w:rsidRPr="003F39D8">
        <w:rPr>
          <w:rFonts w:cs="Arial"/>
          <w:iCs/>
          <w:color w:val="000000"/>
          <w:sz w:val="28"/>
          <w:szCs w:val="18"/>
          <w:bdr w:val="none" w:sz="0" w:space="0" w:color="auto" w:frame="1"/>
        </w:rPr>
        <w:t>Сф</w:t>
      </w:r>
      <w:proofErr w:type="spellEnd"/>
      <w:r w:rsidRPr="003F39D8">
        <w:rPr>
          <w:rStyle w:val="apple-converted-space"/>
          <w:rFonts w:cs="Arial"/>
          <w:iCs/>
          <w:color w:val="000000"/>
          <w:sz w:val="28"/>
          <w:szCs w:val="18"/>
          <w:bdr w:val="none" w:sz="0" w:space="0" w:color="auto" w:frame="1"/>
          <w:shd w:val="clear" w:color="auto" w:fill="FFFFFF"/>
        </w:rPr>
        <w:t> </w:t>
      </w:r>
      <w:r w:rsidRPr="003F39D8">
        <w:rPr>
          <w:rFonts w:cs="Arial"/>
          <w:iCs/>
          <w:color w:val="000000"/>
          <w:sz w:val="28"/>
          <w:szCs w:val="18"/>
          <w:bdr w:val="none" w:sz="0" w:space="0" w:color="auto" w:frame="1"/>
          <w:shd w:val="clear" w:color="auto" w:fill="FFFFFF"/>
        </w:rPr>
        <w:t>– фактическая сумма переменных затрат в отчётном периоде;</w:t>
      </w:r>
    </w:p>
    <w:p w:rsidR="00835811" w:rsidRPr="006144F9" w:rsidRDefault="003F39D8" w:rsidP="00694753">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proofErr w:type="spellStart"/>
      <w:r w:rsidRPr="003F39D8">
        <w:rPr>
          <w:rFonts w:cs="Arial"/>
          <w:iCs/>
          <w:color w:val="000000"/>
          <w:sz w:val="28"/>
          <w:szCs w:val="18"/>
          <w:bdr w:val="none" w:sz="0" w:space="0" w:color="auto" w:frame="1"/>
        </w:rPr>
        <w:t>Впл</w:t>
      </w:r>
      <w:proofErr w:type="spellEnd"/>
      <w:r w:rsidRPr="003F39D8">
        <w:rPr>
          <w:rStyle w:val="apple-converted-space"/>
          <w:rFonts w:cs="Arial"/>
          <w:iCs/>
          <w:color w:val="000000"/>
          <w:sz w:val="28"/>
          <w:szCs w:val="18"/>
          <w:bdr w:val="none" w:sz="0" w:space="0" w:color="auto" w:frame="1"/>
          <w:shd w:val="clear" w:color="auto" w:fill="FFFFFF"/>
        </w:rPr>
        <w:t> </w:t>
      </w:r>
      <w:r w:rsidRPr="003F39D8">
        <w:rPr>
          <w:rFonts w:cs="Arial"/>
          <w:iCs/>
          <w:color w:val="000000"/>
          <w:sz w:val="28"/>
          <w:szCs w:val="18"/>
          <w:bdr w:val="none" w:sz="0" w:space="0" w:color="auto" w:frame="1"/>
          <w:shd w:val="clear" w:color="auto" w:fill="FFFFFF"/>
        </w:rPr>
        <w:t>– плановый объём выпуска в натуральном выражении;</w:t>
      </w:r>
    </w:p>
    <w:p w:rsidR="00181A16" w:rsidRDefault="000A23B6" w:rsidP="00694753">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rPr>
        <w:t xml:space="preserve">           </w:t>
      </w:r>
      <w:proofErr w:type="spellStart"/>
      <w:r w:rsidR="003F39D8" w:rsidRPr="003F39D8">
        <w:rPr>
          <w:rFonts w:cs="Arial"/>
          <w:iCs/>
          <w:color w:val="000000"/>
          <w:sz w:val="28"/>
          <w:szCs w:val="18"/>
          <w:bdr w:val="none" w:sz="0" w:space="0" w:color="auto" w:frame="1"/>
        </w:rPr>
        <w:t>Вф</w:t>
      </w:r>
      <w:proofErr w:type="spellEnd"/>
      <w:r w:rsidR="003F39D8" w:rsidRPr="003F39D8">
        <w:rPr>
          <w:rStyle w:val="apple-converted-space"/>
          <w:rFonts w:cs="Arial"/>
          <w:iCs/>
          <w:color w:val="000000"/>
          <w:sz w:val="28"/>
          <w:szCs w:val="18"/>
          <w:bdr w:val="none" w:sz="0" w:space="0" w:color="auto" w:frame="1"/>
          <w:shd w:val="clear" w:color="auto" w:fill="FFFFFF"/>
        </w:rPr>
        <w:t> </w:t>
      </w:r>
      <w:r w:rsidR="003F39D8" w:rsidRPr="003F39D8">
        <w:rPr>
          <w:rFonts w:cs="Arial"/>
          <w:iCs/>
          <w:color w:val="000000"/>
          <w:sz w:val="28"/>
          <w:szCs w:val="18"/>
          <w:bdr w:val="none" w:sz="0" w:space="0" w:color="auto" w:frame="1"/>
          <w:shd w:val="clear" w:color="auto" w:fill="FFFFFF"/>
        </w:rPr>
        <w:t xml:space="preserve">– фактический объём выпуска в отчётном периоде в натуральном </w:t>
      </w:r>
      <w:r w:rsidR="00181A16">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выражении.</w:t>
      </w:r>
    </w:p>
    <w:p w:rsidR="005E66D5" w:rsidRDefault="00181A16" w:rsidP="00C76BB6">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 xml:space="preserve">Если в отчётном периоде соблюдались нормы расхода на единицу продукции, то плановая величина переменных затрат, рассчитанная по первому методу, будет идентична плановой величине переменных затрат, </w:t>
      </w:r>
      <w:r w:rsidR="000A23B6">
        <w:rPr>
          <w:rFonts w:cs="Arial"/>
          <w:iCs/>
          <w:color w:val="000000"/>
          <w:sz w:val="28"/>
          <w:szCs w:val="18"/>
          <w:bdr w:val="none" w:sz="0" w:space="0" w:color="auto" w:frame="1"/>
          <w:shd w:val="clear" w:color="auto" w:fill="FFFFFF"/>
        </w:rPr>
        <w:t>второго</w:t>
      </w:r>
      <w:r w:rsidR="003F39D8" w:rsidRPr="003F39D8">
        <w:rPr>
          <w:rFonts w:cs="Arial"/>
          <w:iCs/>
          <w:color w:val="000000"/>
          <w:sz w:val="28"/>
          <w:szCs w:val="18"/>
          <w:bdr w:val="none" w:sz="0" w:space="0" w:color="auto" w:frame="1"/>
          <w:shd w:val="clear" w:color="auto" w:fill="FFFFFF"/>
        </w:rPr>
        <w:t xml:space="preserve"> метод</w:t>
      </w:r>
      <w:r w:rsidR="005E66D5">
        <w:rPr>
          <w:rFonts w:cs="Arial"/>
          <w:iCs/>
          <w:color w:val="000000"/>
          <w:sz w:val="28"/>
          <w:szCs w:val="18"/>
          <w:bdr w:val="none" w:sz="0" w:space="0" w:color="auto" w:frame="1"/>
          <w:shd w:val="clear" w:color="auto" w:fill="FFFFFF"/>
        </w:rPr>
        <w:t>а</w:t>
      </w:r>
      <w:r w:rsidR="003F39D8" w:rsidRPr="003F39D8">
        <w:rPr>
          <w:rFonts w:cs="Arial"/>
          <w:iCs/>
          <w:color w:val="000000"/>
          <w:sz w:val="28"/>
          <w:szCs w:val="18"/>
          <w:bdr w:val="none" w:sz="0" w:space="0" w:color="auto" w:frame="1"/>
          <w:shd w:val="clear" w:color="auto" w:fill="FFFFFF"/>
        </w:rPr>
        <w:t>. Положительная разница между плановой величиной переменных затрат, рассчитанных на базе отчетных данных, и плановой величиной затрат, рассчитанных на основе норм расхода, свидетельствует о перерасходе в отчётном периоде. Отрицательная разница говорит об экономии и о возможности пересмотра норм расхода.</w:t>
      </w:r>
    </w:p>
    <w:p w:rsidR="003F39D8" w:rsidRPr="003F39D8" w:rsidRDefault="005E66D5"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lastRenderedPageBreak/>
        <w:t xml:space="preserve">     </w:t>
      </w:r>
      <w:r w:rsidR="004518E5">
        <w:rPr>
          <w:rFonts w:cs="Arial"/>
          <w:iCs/>
          <w:color w:val="000000"/>
          <w:sz w:val="28"/>
          <w:szCs w:val="18"/>
          <w:bdr w:val="none" w:sz="0" w:space="0" w:color="auto" w:frame="1"/>
          <w:shd w:val="clear" w:color="auto" w:fill="FFFFFF"/>
        </w:rPr>
        <w:t>При</w:t>
      </w:r>
      <w:r w:rsidR="003F39D8" w:rsidRPr="003F39D8">
        <w:rPr>
          <w:rFonts w:cs="Arial"/>
          <w:iCs/>
          <w:color w:val="000000"/>
          <w:sz w:val="28"/>
          <w:szCs w:val="18"/>
          <w:bdr w:val="none" w:sz="0" w:space="0" w:color="auto" w:frame="1"/>
          <w:shd w:val="clear" w:color="auto" w:fill="FFFFFF"/>
        </w:rPr>
        <w:t xml:space="preserve"> планировании постоянных затрат предприятие должно решать следующие задачи:</w:t>
      </w:r>
    </w:p>
    <w:p w:rsidR="003F39D8" w:rsidRPr="003F39D8" w:rsidRDefault="005E66D5"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b/>
          <w:iCs/>
          <w:color w:val="000000"/>
          <w:sz w:val="28"/>
          <w:szCs w:val="18"/>
          <w:bdr w:val="none" w:sz="0" w:space="0" w:color="auto" w:frame="1"/>
          <w:shd w:val="clear" w:color="auto" w:fill="FFFFFF"/>
        </w:rPr>
        <w:t xml:space="preserve">      </w:t>
      </w:r>
      <w:r w:rsidR="000A23B6" w:rsidRPr="005E66D5">
        <w:rPr>
          <w:rFonts w:cs="Arial"/>
          <w:b/>
          <w:iCs/>
          <w:color w:val="000000"/>
          <w:sz w:val="28"/>
          <w:szCs w:val="18"/>
          <w:bdr w:val="none" w:sz="0" w:space="0" w:color="auto" w:frame="1"/>
          <w:shd w:val="clear" w:color="auto" w:fill="FFFFFF"/>
        </w:rPr>
        <w:t>·</w:t>
      </w:r>
      <w:r>
        <w:rPr>
          <w:rFonts w:cs="Arial"/>
          <w:b/>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Определение необходимого объёма выпуска и реализации продукции, при котором достигается окупаемость постоянных и переменных затрат.</w:t>
      </w:r>
    </w:p>
    <w:p w:rsidR="005E66D5" w:rsidRDefault="005E66D5"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b/>
          <w:iCs/>
          <w:color w:val="000000"/>
          <w:sz w:val="28"/>
          <w:szCs w:val="18"/>
          <w:bdr w:val="none" w:sz="0" w:space="0" w:color="auto" w:frame="1"/>
          <w:shd w:val="clear" w:color="auto" w:fill="FFFFFF"/>
        </w:rPr>
        <w:t xml:space="preserve">      </w:t>
      </w:r>
      <w:r w:rsidRPr="005E66D5">
        <w:rPr>
          <w:rFonts w:cs="Arial"/>
          <w:b/>
          <w:iCs/>
          <w:color w:val="000000"/>
          <w:sz w:val="28"/>
          <w:szCs w:val="18"/>
          <w:bdr w:val="none" w:sz="0" w:space="0" w:color="auto" w:frame="1"/>
          <w:shd w:val="clear" w:color="auto" w:fill="FFFFFF"/>
        </w:rPr>
        <w:t>·</w:t>
      </w:r>
      <w:r>
        <w:rPr>
          <w:rFonts w:cs="Arial"/>
          <w:b/>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Расчёт необходимой величины постоянных затрат и сопоставление их с реальными производственными возможностями.</w:t>
      </w:r>
    </w:p>
    <w:p w:rsidR="004518E5" w:rsidRDefault="005E66D5"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181A16">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Для определения минимального объёма выпуска продукции, ниже которого производство продукции становится нерентабельным, используют показатель порога рентабельности, который определяется по следующей формуле:</w:t>
      </w:r>
      <w:r w:rsidR="004518E5" w:rsidRPr="004518E5">
        <w:rPr>
          <w:rFonts w:cs="Arial"/>
          <w:iCs/>
          <w:noProof/>
          <w:color w:val="000000"/>
          <w:sz w:val="28"/>
          <w:szCs w:val="18"/>
          <w:bdr w:val="none" w:sz="0" w:space="0" w:color="auto" w:frame="1"/>
          <w:shd w:val="clear" w:color="auto" w:fill="FFFFFF"/>
        </w:rPr>
        <w:t xml:space="preserve"> </w:t>
      </w:r>
      <w:r w:rsidR="004518E5" w:rsidRPr="003F39D8">
        <w:rPr>
          <w:rFonts w:cs="Arial"/>
          <w:iCs/>
          <w:noProof/>
          <w:color w:val="000000"/>
          <w:sz w:val="28"/>
          <w:szCs w:val="18"/>
          <w:bdr w:val="none" w:sz="0" w:space="0" w:color="auto" w:frame="1"/>
          <w:shd w:val="clear" w:color="auto" w:fill="FFFFFF"/>
        </w:rPr>
        <w:drawing>
          <wp:inline distT="0" distB="0" distL="0" distR="0">
            <wp:extent cx="5514975" cy="638175"/>
            <wp:effectExtent l="0" t="0" r="9525" b="0"/>
            <wp:docPr id="25" name="Рисунок 2" descr="http://www.pandia.ru/text/77/279/images/image013_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andia.ru/text/77/279/images/image013_54.gif"/>
                    <pic:cNvPicPr>
                      <a:picLocks noChangeAspect="1" noChangeArrowheads="1"/>
                    </pic:cNvPicPr>
                  </pic:nvPicPr>
                  <pic:blipFill>
                    <a:blip r:embed="rId23" cstate="print"/>
                    <a:srcRect/>
                    <a:stretch>
                      <a:fillRect/>
                    </a:stretch>
                  </pic:blipFill>
                  <pic:spPr bwMode="auto">
                    <a:xfrm>
                      <a:off x="0" y="0"/>
                      <a:ext cx="5514975" cy="638175"/>
                    </a:xfrm>
                    <a:prstGeom prst="rect">
                      <a:avLst/>
                    </a:prstGeom>
                    <a:noFill/>
                    <a:ln w="9525">
                      <a:noFill/>
                      <a:miter lim="800000"/>
                      <a:headEnd/>
                      <a:tailEnd/>
                    </a:ln>
                  </pic:spPr>
                </pic:pic>
              </a:graphicData>
            </a:graphic>
          </wp:inline>
        </w:drawing>
      </w:r>
    </w:p>
    <w:p w:rsidR="003F39D8" w:rsidRPr="003F39D8" w:rsidRDefault="00181A16"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Изменяя соотношение между постоянными и переменными за</w:t>
      </w:r>
      <w:r w:rsidR="003F39D8" w:rsidRPr="003F39D8">
        <w:rPr>
          <w:rFonts w:cs="Arial"/>
          <w:iCs/>
          <w:color w:val="000000"/>
          <w:sz w:val="28"/>
          <w:szCs w:val="18"/>
          <w:bdr w:val="none" w:sz="0" w:space="0" w:color="auto" w:frame="1"/>
          <w:shd w:val="clear" w:color="auto" w:fill="FFFFFF"/>
        </w:rPr>
        <w:softHyphen/>
        <w:t>тратами в пределах возможностей предприятия, можно решить во</w:t>
      </w:r>
      <w:r w:rsidR="003F39D8" w:rsidRPr="003F39D8">
        <w:rPr>
          <w:rFonts w:cs="Arial"/>
          <w:iCs/>
          <w:color w:val="000000"/>
          <w:sz w:val="28"/>
          <w:szCs w:val="18"/>
          <w:bdr w:val="none" w:sz="0" w:space="0" w:color="auto" w:frame="1"/>
          <w:shd w:val="clear" w:color="auto" w:fill="FFFFFF"/>
        </w:rPr>
        <w:softHyphen/>
        <w:t>про</w:t>
      </w:r>
      <w:r w:rsidR="004518E5">
        <w:rPr>
          <w:rFonts w:cs="Arial"/>
          <w:iCs/>
          <w:color w:val="000000"/>
          <w:sz w:val="28"/>
          <w:szCs w:val="18"/>
          <w:bdr w:val="none" w:sz="0" w:space="0" w:color="auto" w:frame="1"/>
          <w:shd w:val="clear" w:color="auto" w:fill="FFFFFF"/>
        </w:rPr>
        <w:t xml:space="preserve">с оптимизации величины прибыли. </w:t>
      </w:r>
      <w:r w:rsidR="003F39D8" w:rsidRPr="003F39D8">
        <w:rPr>
          <w:rFonts w:cs="Arial"/>
          <w:iCs/>
          <w:color w:val="000000"/>
          <w:sz w:val="28"/>
          <w:szCs w:val="18"/>
          <w:bdr w:val="none" w:sz="0" w:space="0" w:color="auto" w:frame="1"/>
          <w:shd w:val="clear" w:color="auto" w:fill="FFFFFF"/>
        </w:rPr>
        <w:t>Такая зависимость называ</w:t>
      </w:r>
      <w:r w:rsidR="003F39D8" w:rsidRPr="003F39D8">
        <w:rPr>
          <w:rFonts w:cs="Arial"/>
          <w:iCs/>
          <w:color w:val="000000"/>
          <w:sz w:val="28"/>
          <w:szCs w:val="18"/>
          <w:bdr w:val="none" w:sz="0" w:space="0" w:color="auto" w:frame="1"/>
          <w:shd w:val="clear" w:color="auto" w:fill="FFFFFF"/>
        </w:rPr>
        <w:softHyphen/>
        <w:t>ется</w:t>
      </w:r>
      <w:r w:rsidR="003F39D8" w:rsidRPr="007D119D">
        <w:rPr>
          <w:rFonts w:cs="Arial"/>
          <w:iCs/>
          <w:color w:val="000000"/>
          <w:sz w:val="28"/>
          <w:szCs w:val="18"/>
          <w:bdr w:val="none" w:sz="0" w:space="0" w:color="auto" w:frame="1"/>
          <w:shd w:val="clear" w:color="auto" w:fill="FFFFFF"/>
        </w:rPr>
        <w:t xml:space="preserve"> </w:t>
      </w:r>
      <w:r w:rsidR="003F39D8" w:rsidRPr="005E66D5">
        <w:rPr>
          <w:rFonts w:cs="Arial"/>
          <w:i/>
          <w:iCs/>
          <w:color w:val="000000"/>
          <w:sz w:val="28"/>
          <w:szCs w:val="18"/>
          <w:bdr w:val="none" w:sz="0" w:space="0" w:color="auto" w:frame="1"/>
        </w:rPr>
        <w:t>эффектом производственного рычага</w:t>
      </w:r>
      <w:r w:rsidR="003F39D8" w:rsidRPr="003F39D8">
        <w:rPr>
          <w:rFonts w:cs="Arial"/>
          <w:iCs/>
          <w:color w:val="000000"/>
          <w:sz w:val="28"/>
          <w:szCs w:val="18"/>
          <w:bdr w:val="none" w:sz="0" w:space="0" w:color="auto" w:frame="1"/>
        </w:rPr>
        <w:t>.</w:t>
      </w:r>
      <w:r w:rsidR="004518E5">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Эффект производственного рычага проявляется в силе его воз</w:t>
      </w:r>
      <w:r w:rsidR="003F39D8" w:rsidRPr="003F39D8">
        <w:rPr>
          <w:rFonts w:cs="Arial"/>
          <w:iCs/>
          <w:color w:val="000000"/>
          <w:sz w:val="28"/>
          <w:szCs w:val="18"/>
          <w:bdr w:val="none" w:sz="0" w:space="0" w:color="auto" w:frame="1"/>
          <w:shd w:val="clear" w:color="auto" w:fill="FFFFFF"/>
        </w:rPr>
        <w:softHyphen/>
        <w:t>действия. Сила воздействия производственного рычага определя</w:t>
      </w:r>
      <w:r w:rsidR="003F39D8" w:rsidRPr="003F39D8">
        <w:rPr>
          <w:rFonts w:cs="Arial"/>
          <w:iCs/>
          <w:color w:val="000000"/>
          <w:sz w:val="28"/>
          <w:szCs w:val="18"/>
          <w:bdr w:val="none" w:sz="0" w:space="0" w:color="auto" w:frame="1"/>
          <w:shd w:val="clear" w:color="auto" w:fill="FFFFFF"/>
        </w:rPr>
        <w:softHyphen/>
        <w:t>ется по формуле:</w:t>
      </w:r>
    </w:p>
    <w:p w:rsidR="003F39D8" w:rsidRPr="003F39D8" w:rsidRDefault="003F39D8" w:rsidP="000E4881">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3F39D8">
        <w:rPr>
          <w:rFonts w:cs="Arial"/>
          <w:iCs/>
          <w:noProof/>
          <w:color w:val="000000"/>
          <w:sz w:val="28"/>
          <w:szCs w:val="18"/>
          <w:bdr w:val="none" w:sz="0" w:space="0" w:color="auto" w:frame="1"/>
          <w:shd w:val="clear" w:color="auto" w:fill="FFFFFF"/>
        </w:rPr>
        <w:drawing>
          <wp:inline distT="0" distB="0" distL="0" distR="0">
            <wp:extent cx="5029200" cy="676275"/>
            <wp:effectExtent l="19050" t="0" r="0" b="0"/>
            <wp:docPr id="3" name="Рисунок 3" descr="http://www.pandia.ru/text/77/279/images/image014_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ndia.ru/text/77/279/images/image014_46.gif"/>
                    <pic:cNvPicPr>
                      <a:picLocks noChangeAspect="1" noChangeArrowheads="1"/>
                    </pic:cNvPicPr>
                  </pic:nvPicPr>
                  <pic:blipFill>
                    <a:blip r:embed="rId24" cstate="print"/>
                    <a:srcRect/>
                    <a:stretch>
                      <a:fillRect/>
                    </a:stretch>
                  </pic:blipFill>
                  <pic:spPr bwMode="auto">
                    <a:xfrm>
                      <a:off x="0" y="0"/>
                      <a:ext cx="5029200" cy="676275"/>
                    </a:xfrm>
                    <a:prstGeom prst="rect">
                      <a:avLst/>
                    </a:prstGeom>
                    <a:noFill/>
                    <a:ln w="9525">
                      <a:noFill/>
                      <a:miter lim="800000"/>
                      <a:headEnd/>
                      <a:tailEnd/>
                    </a:ln>
                  </pic:spPr>
                </pic:pic>
              </a:graphicData>
            </a:graphic>
          </wp:inline>
        </w:drawing>
      </w:r>
      <w:r w:rsidRPr="003F39D8">
        <w:rPr>
          <w:rFonts w:cs="Arial"/>
          <w:iCs/>
          <w:color w:val="000000"/>
          <w:sz w:val="28"/>
          <w:szCs w:val="18"/>
          <w:bdr w:val="none" w:sz="0" w:space="0" w:color="auto" w:frame="1"/>
          <w:shd w:val="clear" w:color="auto" w:fill="FFFFFF"/>
        </w:rPr>
        <w:t>,</w:t>
      </w:r>
    </w:p>
    <w:p w:rsidR="005E66D5" w:rsidRDefault="00181A16"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 xml:space="preserve">Показатель силы воздействия производственного рычага определяет, во сколько раз возрастет прибыль при </w:t>
      </w:r>
      <w:r w:rsidR="000A23B6">
        <w:rPr>
          <w:rFonts w:cs="Arial"/>
          <w:iCs/>
          <w:color w:val="000000"/>
          <w:sz w:val="28"/>
          <w:szCs w:val="18"/>
          <w:bdr w:val="none" w:sz="0" w:space="0" w:color="auto" w:frame="1"/>
          <w:shd w:val="clear" w:color="auto" w:fill="FFFFFF"/>
        </w:rPr>
        <w:t>1%-м</w:t>
      </w:r>
      <w:r w:rsidR="003F39D8" w:rsidRPr="003F39D8">
        <w:rPr>
          <w:rFonts w:cs="Arial"/>
          <w:iCs/>
          <w:color w:val="000000"/>
          <w:sz w:val="28"/>
          <w:szCs w:val="18"/>
          <w:bdr w:val="none" w:sz="0" w:space="0" w:color="auto" w:frame="1"/>
          <w:shd w:val="clear" w:color="auto" w:fill="FFFFFF"/>
        </w:rPr>
        <w:t xml:space="preserve"> росте выручки</w:t>
      </w:r>
      <w:r w:rsidR="005E66D5">
        <w:rPr>
          <w:rFonts w:cs="Arial"/>
          <w:iCs/>
          <w:color w:val="000000"/>
          <w:sz w:val="28"/>
          <w:szCs w:val="18"/>
          <w:bdr w:val="none" w:sz="0" w:space="0" w:color="auto" w:frame="1"/>
          <w:shd w:val="clear" w:color="auto" w:fill="FFFFFF"/>
        </w:rPr>
        <w:t>.</w:t>
      </w:r>
    </w:p>
    <w:p w:rsidR="005E66D5" w:rsidRDefault="005E66D5"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Таким образом, для достижения оптимальных финансовых ре</w:t>
      </w:r>
      <w:r w:rsidR="003F39D8" w:rsidRPr="003F39D8">
        <w:rPr>
          <w:rFonts w:cs="Arial"/>
          <w:iCs/>
          <w:color w:val="000000"/>
          <w:sz w:val="28"/>
          <w:szCs w:val="18"/>
          <w:bdr w:val="none" w:sz="0" w:space="0" w:color="auto" w:frame="1"/>
          <w:shd w:val="clear" w:color="auto" w:fill="FFFFFF"/>
        </w:rPr>
        <w:softHyphen/>
        <w:t>зультатов, необходимо не только абсолютное планирование вели</w:t>
      </w:r>
      <w:r w:rsidR="003F39D8" w:rsidRPr="003F39D8">
        <w:rPr>
          <w:rFonts w:cs="Arial"/>
          <w:iCs/>
          <w:color w:val="000000"/>
          <w:sz w:val="28"/>
          <w:szCs w:val="18"/>
          <w:bdr w:val="none" w:sz="0" w:space="0" w:color="auto" w:frame="1"/>
          <w:shd w:val="clear" w:color="auto" w:fill="FFFFFF"/>
        </w:rPr>
        <w:softHyphen/>
        <w:t>чины затрат, но и определение их рациональной структуры.</w:t>
      </w:r>
    </w:p>
    <w:p w:rsidR="00485B2B" w:rsidRDefault="005E66D5"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181A16">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 xml:space="preserve">С экономической точки зрения производственные запасы оказывают двоякое влияние на финансово-экономическое состояние предприятия. С одной стороны, имея большие запасы сырья, предприятия получают широкие возможности для поиска поставщиков и осуществления закупок. Производя </w:t>
      </w:r>
      <w:r w:rsidR="003F39D8" w:rsidRPr="003F39D8">
        <w:rPr>
          <w:rFonts w:cs="Arial"/>
          <w:iCs/>
          <w:color w:val="000000"/>
          <w:sz w:val="28"/>
          <w:szCs w:val="18"/>
          <w:bdr w:val="none" w:sz="0" w:space="0" w:color="auto" w:frame="1"/>
          <w:shd w:val="clear" w:color="auto" w:fill="FFFFFF"/>
        </w:rPr>
        <w:lastRenderedPageBreak/>
        <w:t>закупки сырья в больших количествах, можно добиться существенных скидок. Запасы готовой продукции позволяют эффективно удовлетворять потребительский спрос, предоставляют предприятию свободу в составлении производственного плана и маркетинговых мероприятий.</w:t>
      </w:r>
    </w:p>
    <w:p w:rsidR="00181A16" w:rsidRDefault="00181A16" w:rsidP="00694753">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 xml:space="preserve">С другой стороны, при формировании крупных запасов происходит временное омертвление капитала. Хранение и перевозка запасов </w:t>
      </w:r>
      <w:proofErr w:type="gramStart"/>
      <w:r w:rsidR="003F39D8" w:rsidRPr="003F39D8">
        <w:rPr>
          <w:rFonts w:cs="Arial"/>
          <w:iCs/>
          <w:color w:val="000000"/>
          <w:sz w:val="28"/>
          <w:szCs w:val="18"/>
          <w:bdr w:val="none" w:sz="0" w:space="0" w:color="auto" w:frame="1"/>
          <w:shd w:val="clear" w:color="auto" w:fill="FFFFFF"/>
        </w:rPr>
        <w:t>связаны</w:t>
      </w:r>
      <w:proofErr w:type="gramEnd"/>
      <w:r w:rsidR="003F39D8" w:rsidRPr="003F39D8">
        <w:rPr>
          <w:rFonts w:cs="Arial"/>
          <w:iCs/>
          <w:color w:val="000000"/>
          <w:sz w:val="28"/>
          <w:szCs w:val="18"/>
          <w:bdr w:val="none" w:sz="0" w:space="0" w:color="auto" w:frame="1"/>
          <w:shd w:val="clear" w:color="auto" w:fill="FFFFFF"/>
        </w:rPr>
        <w:t xml:space="preserve"> с дополнительными денежными затратами. Дополнительный ущерб возникает при угрозе устаревания продукции и потери прибыли на капитал. Поэтому важно определить объём запасов, при котором полученная экономия и выгода превышает дополнительные затраты и ущерб от их содержания.</w:t>
      </w:r>
    </w:p>
    <w:p w:rsidR="00E64A93" w:rsidRPr="0091061B" w:rsidRDefault="00181A16" w:rsidP="00694753">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В развитых рыночных странах для определения наиболее экономичного размера заказа на приобретение материальных запасов широко используется формула Уилсона:</w:t>
      </w:r>
      <w:r w:rsidR="00485B2B">
        <w:rPr>
          <w:rFonts w:cs="Arial"/>
          <w:iCs/>
          <w:color w:val="000000"/>
          <w:sz w:val="28"/>
          <w:szCs w:val="18"/>
          <w:bdr w:val="none" w:sz="0" w:space="0" w:color="auto" w:frame="1"/>
          <w:shd w:val="clear" w:color="auto" w:fill="FFFFFF"/>
        </w:rPr>
        <w:t xml:space="preserve">         </w:t>
      </w:r>
    </w:p>
    <w:p w:rsidR="003F39D8" w:rsidRPr="003F39D8" w:rsidRDefault="00E64A93" w:rsidP="00694753">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sidRPr="0091061B">
        <w:rPr>
          <w:rFonts w:cs="Arial"/>
          <w:iCs/>
          <w:color w:val="000000"/>
          <w:sz w:val="28"/>
          <w:szCs w:val="18"/>
          <w:bdr w:val="none" w:sz="0" w:space="0" w:color="auto" w:frame="1"/>
          <w:shd w:val="clear" w:color="auto" w:fill="FFFFFF"/>
        </w:rPr>
        <w:t xml:space="preserve">                          </w:t>
      </w:r>
      <w:r w:rsidR="00485B2B">
        <w:rPr>
          <w:rFonts w:cs="Arial"/>
          <w:iCs/>
          <w:color w:val="000000"/>
          <w:sz w:val="28"/>
          <w:szCs w:val="18"/>
          <w:bdr w:val="none" w:sz="0" w:space="0" w:color="auto" w:frame="1"/>
          <w:shd w:val="clear" w:color="auto" w:fill="FFFFFF"/>
        </w:rPr>
        <w:t xml:space="preserve">       </w:t>
      </w:r>
      <w:r w:rsidR="000634EA">
        <w:rPr>
          <w:rFonts w:cs="Arial"/>
          <w:bCs/>
          <w:iCs/>
          <w:color w:val="000000"/>
          <w:sz w:val="28"/>
          <w:szCs w:val="18"/>
          <w:bdr w:val="none" w:sz="0" w:space="0" w:color="auto" w:frame="1"/>
        </w:rPr>
        <w:t xml:space="preserve">  </w:t>
      </w:r>
      <w:r w:rsidR="003F39D8" w:rsidRPr="003F39D8">
        <w:rPr>
          <w:rFonts w:cs="Arial"/>
          <w:bCs/>
          <w:iCs/>
          <w:noProof/>
          <w:color w:val="000000"/>
          <w:sz w:val="28"/>
          <w:szCs w:val="18"/>
          <w:bdr w:val="none" w:sz="0" w:space="0" w:color="auto" w:frame="1"/>
        </w:rPr>
        <w:drawing>
          <wp:inline distT="0" distB="0" distL="0" distR="0">
            <wp:extent cx="885825" cy="228600"/>
            <wp:effectExtent l="0" t="0" r="9525" b="0"/>
            <wp:docPr id="4" name="Рисунок 4" descr="http://www.pandia.ru/text/77/279/images/image015_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andia.ru/text/77/279/images/image015_52.gif"/>
                    <pic:cNvPicPr>
                      <a:picLocks noChangeAspect="1" noChangeArrowheads="1"/>
                    </pic:cNvPicPr>
                  </pic:nvPicPr>
                  <pic:blipFill>
                    <a:blip r:embed="rId25" cstate="print"/>
                    <a:srcRect/>
                    <a:stretch>
                      <a:fillRect/>
                    </a:stretch>
                  </pic:blipFill>
                  <pic:spPr bwMode="auto">
                    <a:xfrm>
                      <a:off x="0" y="0"/>
                      <a:ext cx="885825" cy="228600"/>
                    </a:xfrm>
                    <a:prstGeom prst="rect">
                      <a:avLst/>
                    </a:prstGeom>
                    <a:noFill/>
                    <a:ln w="9525">
                      <a:noFill/>
                      <a:miter lim="800000"/>
                      <a:headEnd/>
                      <a:tailEnd/>
                    </a:ln>
                  </pic:spPr>
                </pic:pic>
              </a:graphicData>
            </a:graphic>
          </wp:inline>
        </w:drawing>
      </w:r>
      <w:r w:rsidR="003F39D8" w:rsidRPr="003F39D8">
        <w:rPr>
          <w:rFonts w:cs="Arial"/>
          <w:bCs/>
          <w:iCs/>
          <w:color w:val="000000"/>
          <w:sz w:val="28"/>
          <w:szCs w:val="18"/>
          <w:bdr w:val="none" w:sz="0" w:space="0" w:color="auto" w:frame="1"/>
        </w:rPr>
        <w:t>,</w:t>
      </w:r>
    </w:p>
    <w:p w:rsidR="003F39D8" w:rsidRPr="003F39D8" w:rsidRDefault="003F39D8" w:rsidP="00E64A93">
      <w:pPr>
        <w:pStyle w:val="a3"/>
        <w:spacing w:before="0" w:beforeAutospacing="0" w:after="0" w:afterAutospacing="0" w:line="360" w:lineRule="auto"/>
        <w:ind w:firstLine="851"/>
        <w:textAlignment w:val="baseline"/>
        <w:rPr>
          <w:rFonts w:cs="Arial"/>
          <w:iCs/>
          <w:color w:val="000000"/>
          <w:sz w:val="28"/>
          <w:szCs w:val="18"/>
          <w:bdr w:val="none" w:sz="0" w:space="0" w:color="auto" w:frame="1"/>
          <w:shd w:val="clear" w:color="auto" w:fill="FFFFFF"/>
        </w:rPr>
      </w:pPr>
      <w:r w:rsidRPr="003F39D8">
        <w:rPr>
          <w:rFonts w:cs="Arial"/>
          <w:iCs/>
          <w:color w:val="000000"/>
          <w:sz w:val="28"/>
          <w:szCs w:val="18"/>
          <w:bdr w:val="none" w:sz="0" w:space="0" w:color="auto" w:frame="1"/>
          <w:shd w:val="clear" w:color="auto" w:fill="FFFFFF"/>
        </w:rPr>
        <w:t>где</w:t>
      </w:r>
      <w:r w:rsidRPr="003F39D8">
        <w:rPr>
          <w:rStyle w:val="apple-converted-space"/>
          <w:rFonts w:cs="Arial"/>
          <w:iCs/>
          <w:color w:val="000000"/>
          <w:sz w:val="28"/>
          <w:szCs w:val="18"/>
          <w:bdr w:val="none" w:sz="0" w:space="0" w:color="auto" w:frame="1"/>
          <w:shd w:val="clear" w:color="auto" w:fill="FFFFFF"/>
        </w:rPr>
        <w:t> </w:t>
      </w:r>
      <w:proofErr w:type="gramStart"/>
      <w:r w:rsidRPr="003F39D8">
        <w:rPr>
          <w:rFonts w:cs="Arial"/>
          <w:iCs/>
          <w:color w:val="000000"/>
          <w:sz w:val="28"/>
          <w:szCs w:val="18"/>
          <w:bdr w:val="none" w:sz="0" w:space="0" w:color="auto" w:frame="1"/>
        </w:rPr>
        <w:t>З</w:t>
      </w:r>
      <w:proofErr w:type="gramEnd"/>
      <w:r w:rsidRPr="003F39D8">
        <w:rPr>
          <w:rStyle w:val="apple-converted-space"/>
          <w:rFonts w:cs="Arial"/>
          <w:iCs/>
          <w:color w:val="000000"/>
          <w:sz w:val="28"/>
          <w:szCs w:val="18"/>
          <w:bdr w:val="none" w:sz="0" w:space="0" w:color="auto" w:frame="1"/>
          <w:shd w:val="clear" w:color="auto" w:fill="FFFFFF"/>
        </w:rPr>
        <w:t> </w:t>
      </w:r>
      <w:r w:rsidRPr="003F39D8">
        <w:rPr>
          <w:rFonts w:cs="Arial"/>
          <w:iCs/>
          <w:color w:val="000000"/>
          <w:sz w:val="28"/>
          <w:szCs w:val="18"/>
          <w:bdr w:val="none" w:sz="0" w:space="0" w:color="auto" w:frame="1"/>
          <w:shd w:val="clear" w:color="auto" w:fill="FFFFFF"/>
        </w:rPr>
        <w:t>– оптимальный размер заказа;</w:t>
      </w:r>
    </w:p>
    <w:p w:rsidR="003F39D8" w:rsidRPr="003F39D8" w:rsidRDefault="00A44595" w:rsidP="00E64A93">
      <w:pPr>
        <w:pStyle w:val="a3"/>
        <w:spacing w:before="0" w:beforeAutospacing="0" w:after="0" w:afterAutospacing="0" w:line="360" w:lineRule="auto"/>
        <w:ind w:firstLine="851"/>
        <w:textAlignment w:val="baseline"/>
        <w:rPr>
          <w:rFonts w:cs="Arial"/>
          <w:iCs/>
          <w:color w:val="000000"/>
          <w:sz w:val="28"/>
          <w:szCs w:val="18"/>
          <w:bdr w:val="none" w:sz="0" w:space="0" w:color="auto" w:frame="1"/>
          <w:shd w:val="clear" w:color="auto" w:fill="FFFFFF"/>
        </w:rPr>
      </w:pPr>
      <w:proofErr w:type="gramStart"/>
      <w:r w:rsidRPr="003F39D8">
        <w:rPr>
          <w:rFonts w:cs="Arial"/>
          <w:iCs/>
          <w:color w:val="000000"/>
          <w:sz w:val="28"/>
          <w:szCs w:val="18"/>
          <w:bdr w:val="none" w:sz="0" w:space="0" w:color="auto" w:frame="1"/>
        </w:rPr>
        <w:t>Р</w:t>
      </w:r>
      <w:proofErr w:type="gramEnd"/>
      <w:r>
        <w:rPr>
          <w:rFonts w:cs="Arial"/>
          <w:iCs/>
          <w:color w:val="000000"/>
          <w:sz w:val="28"/>
          <w:szCs w:val="18"/>
          <w:bdr w:val="none" w:sz="0" w:space="0" w:color="auto" w:frame="1"/>
        </w:rPr>
        <w:t xml:space="preserve"> </w:t>
      </w:r>
      <w:r w:rsidR="003F39D8" w:rsidRPr="003F39D8">
        <w:rPr>
          <w:rFonts w:cs="Arial"/>
          <w:iCs/>
          <w:color w:val="000000"/>
          <w:sz w:val="28"/>
          <w:szCs w:val="18"/>
          <w:bdr w:val="none" w:sz="0" w:space="0" w:color="auto" w:frame="1"/>
          <w:shd w:val="clear" w:color="auto" w:fill="FFFFFF"/>
        </w:rPr>
        <w:t>– расход запаса;</w:t>
      </w:r>
    </w:p>
    <w:p w:rsidR="003F39D8" w:rsidRPr="003F39D8" w:rsidRDefault="003F39D8" w:rsidP="00E64A93">
      <w:pPr>
        <w:pStyle w:val="a3"/>
        <w:spacing w:before="0" w:beforeAutospacing="0" w:after="0" w:afterAutospacing="0" w:line="360" w:lineRule="auto"/>
        <w:ind w:firstLine="851"/>
        <w:textAlignment w:val="baseline"/>
        <w:rPr>
          <w:rFonts w:cs="Arial"/>
          <w:iCs/>
          <w:color w:val="000000"/>
          <w:sz w:val="28"/>
          <w:szCs w:val="18"/>
          <w:bdr w:val="none" w:sz="0" w:space="0" w:color="auto" w:frame="1"/>
          <w:shd w:val="clear" w:color="auto" w:fill="FFFFFF"/>
        </w:rPr>
      </w:pPr>
      <w:proofErr w:type="gramStart"/>
      <w:r w:rsidRPr="003F39D8">
        <w:rPr>
          <w:rFonts w:cs="Arial"/>
          <w:iCs/>
          <w:color w:val="000000"/>
          <w:sz w:val="28"/>
          <w:szCs w:val="18"/>
          <w:bdr w:val="none" w:sz="0" w:space="0" w:color="auto" w:frame="1"/>
        </w:rPr>
        <w:t>С</w:t>
      </w:r>
      <w:proofErr w:type="gramEnd"/>
      <w:r w:rsidRPr="003F39D8">
        <w:rPr>
          <w:rStyle w:val="apple-converted-space"/>
          <w:rFonts w:cs="Arial"/>
          <w:iCs/>
          <w:color w:val="000000"/>
          <w:sz w:val="28"/>
          <w:szCs w:val="18"/>
          <w:bdr w:val="none" w:sz="0" w:space="0" w:color="auto" w:frame="1"/>
          <w:shd w:val="clear" w:color="auto" w:fill="FFFFFF"/>
        </w:rPr>
        <w:t> </w:t>
      </w:r>
      <w:r w:rsidRPr="003F39D8">
        <w:rPr>
          <w:rFonts w:cs="Arial"/>
          <w:iCs/>
          <w:color w:val="000000"/>
          <w:sz w:val="28"/>
          <w:szCs w:val="18"/>
          <w:bdr w:val="none" w:sz="0" w:space="0" w:color="auto" w:frame="1"/>
          <w:shd w:val="clear" w:color="auto" w:fill="FFFFFF"/>
        </w:rPr>
        <w:t>– стоимость выполнения заказа;</w:t>
      </w:r>
    </w:p>
    <w:p w:rsidR="003F39D8" w:rsidRPr="003F39D8" w:rsidRDefault="003F39D8" w:rsidP="00E64A93">
      <w:pPr>
        <w:pStyle w:val="a3"/>
        <w:spacing w:before="0" w:beforeAutospacing="0" w:after="0" w:afterAutospacing="0" w:line="360" w:lineRule="auto"/>
        <w:ind w:firstLine="851"/>
        <w:textAlignment w:val="baseline"/>
        <w:rPr>
          <w:rFonts w:cs="Arial"/>
          <w:iCs/>
          <w:color w:val="000000"/>
          <w:sz w:val="28"/>
          <w:szCs w:val="18"/>
          <w:bdr w:val="none" w:sz="0" w:space="0" w:color="auto" w:frame="1"/>
          <w:shd w:val="clear" w:color="auto" w:fill="FFFFFF"/>
        </w:rPr>
      </w:pPr>
      <w:proofErr w:type="gramStart"/>
      <w:r w:rsidRPr="003F39D8">
        <w:rPr>
          <w:rFonts w:cs="Arial"/>
          <w:iCs/>
          <w:color w:val="000000"/>
          <w:sz w:val="28"/>
          <w:szCs w:val="18"/>
          <w:bdr w:val="none" w:sz="0" w:space="0" w:color="auto" w:frame="1"/>
        </w:rPr>
        <w:t>В</w:t>
      </w:r>
      <w:proofErr w:type="gramEnd"/>
      <w:r w:rsidRPr="003F39D8">
        <w:rPr>
          <w:rStyle w:val="apple-converted-space"/>
          <w:rFonts w:cs="Arial"/>
          <w:iCs/>
          <w:color w:val="000000"/>
          <w:sz w:val="28"/>
          <w:szCs w:val="18"/>
          <w:bdr w:val="none" w:sz="0" w:space="0" w:color="auto" w:frame="1"/>
          <w:shd w:val="clear" w:color="auto" w:fill="FFFFFF"/>
        </w:rPr>
        <w:t> </w:t>
      </w:r>
      <w:r w:rsidRPr="003F39D8">
        <w:rPr>
          <w:rFonts w:cs="Arial"/>
          <w:iCs/>
          <w:color w:val="000000"/>
          <w:sz w:val="28"/>
          <w:szCs w:val="18"/>
          <w:bdr w:val="none" w:sz="0" w:space="0" w:color="auto" w:frame="1"/>
          <w:shd w:val="clear" w:color="auto" w:fill="FFFFFF"/>
        </w:rPr>
        <w:t>– время расхода заказа.</w:t>
      </w:r>
    </w:p>
    <w:p w:rsidR="006433A4" w:rsidRPr="000E4881" w:rsidRDefault="00181A16" w:rsidP="00694753">
      <w:pPr>
        <w:pStyle w:val="a3"/>
        <w:spacing w:before="0" w:beforeAutospacing="0" w:after="0" w:afterAutospacing="0" w:line="360" w:lineRule="auto"/>
        <w:jc w:val="both"/>
        <w:textAlignment w:val="baseline"/>
        <w:rPr>
          <w:rFonts w:cs="Arial"/>
          <w:bCs/>
          <w:iCs/>
          <w:color w:val="000000"/>
          <w:sz w:val="28"/>
          <w:szCs w:val="18"/>
          <w:bdr w:val="none" w:sz="0" w:space="0" w:color="auto" w:frame="1"/>
        </w:rPr>
      </w:pPr>
      <w:r>
        <w:rPr>
          <w:rFonts w:cs="Arial"/>
          <w:bCs/>
          <w:iCs/>
          <w:color w:val="000000"/>
          <w:sz w:val="28"/>
          <w:szCs w:val="18"/>
          <w:bdr w:val="none" w:sz="0" w:space="0" w:color="auto" w:frame="1"/>
        </w:rPr>
        <w:t xml:space="preserve">   </w:t>
      </w:r>
      <w:r w:rsidR="003F39D8" w:rsidRPr="003F39D8">
        <w:rPr>
          <w:rFonts w:cs="Arial"/>
          <w:iCs/>
          <w:color w:val="000000"/>
          <w:sz w:val="28"/>
          <w:szCs w:val="18"/>
          <w:bdr w:val="none" w:sz="0" w:space="0" w:color="auto" w:frame="1"/>
          <w:shd w:val="clear" w:color="auto" w:fill="FFFFFF"/>
        </w:rPr>
        <w:t>Представим оптимальный размер заказа графически (рис. 1).</w:t>
      </w:r>
    </w:p>
    <w:p w:rsidR="003F39D8" w:rsidRPr="003F39D8" w:rsidRDefault="00143A91" w:rsidP="00740E04">
      <w:pPr>
        <w:pStyle w:val="a3"/>
        <w:spacing w:before="0" w:beforeAutospacing="0" w:after="150" w:afterAutospacing="0" w:line="360" w:lineRule="auto"/>
        <w:textAlignment w:val="baseline"/>
        <w:rPr>
          <w:rFonts w:cs="Arial"/>
          <w:iCs/>
          <w:color w:val="000000"/>
          <w:sz w:val="28"/>
          <w:szCs w:val="18"/>
          <w:bdr w:val="none" w:sz="0" w:space="0" w:color="auto" w:frame="1"/>
          <w:shd w:val="clear" w:color="auto" w:fill="FFFFFF"/>
        </w:rPr>
      </w:pPr>
      <w:r>
        <w:rPr>
          <w:rFonts w:cs="Arial"/>
          <w:iCs/>
          <w:noProof/>
          <w:color w:val="000000"/>
          <w:sz w:val="28"/>
          <w:szCs w:val="18"/>
        </w:rPr>
        <w:pict>
          <v:shapetype id="_x0000_t32" coordsize="21600,21600" o:spt="32" o:oned="t" path="m,l21600,21600e" filled="f">
            <v:path arrowok="t" fillok="f" o:connecttype="none"/>
            <o:lock v:ext="edit" shapetype="t"/>
          </v:shapetype>
          <v:shape id="_x0000_s1028" type="#_x0000_t32" style="position:absolute;margin-left:235.2pt;margin-top:11.4pt;width:0;height:42.75pt;z-index:251659264" o:connectortype="straight">
            <v:stroke endarrow="block"/>
          </v:shape>
        </w:pict>
      </w:r>
      <w:r w:rsidR="00390609">
        <w:rPr>
          <w:rFonts w:cs="Arial"/>
          <w:iCs/>
          <w:noProof/>
          <w:color w:val="000000"/>
          <w:sz w:val="28"/>
          <w:szCs w:val="18"/>
        </w:rPr>
        <w:drawing>
          <wp:anchor distT="0" distB="0" distL="0" distR="0" simplePos="0" relativeHeight="251657216" behindDoc="0" locked="0" layoutInCell="1" allowOverlap="0">
            <wp:simplePos x="0" y="0"/>
            <wp:positionH relativeFrom="column">
              <wp:posOffset>224790</wp:posOffset>
            </wp:positionH>
            <wp:positionV relativeFrom="line">
              <wp:posOffset>401955</wp:posOffset>
            </wp:positionV>
            <wp:extent cx="1159510" cy="736600"/>
            <wp:effectExtent l="19050" t="0" r="2540" b="0"/>
            <wp:wrapSquare wrapText="bothSides"/>
            <wp:docPr id="23" name="Рисунок 2" descr="Суммарны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уммарные"/>
                    <pic:cNvPicPr>
                      <a:picLocks noChangeAspect="1" noChangeArrowheads="1"/>
                    </pic:cNvPicPr>
                  </pic:nvPicPr>
                  <pic:blipFill>
                    <a:blip r:embed="rId26" cstate="print"/>
                    <a:srcRect/>
                    <a:stretch>
                      <a:fillRect/>
                    </a:stretch>
                  </pic:blipFill>
                  <pic:spPr bwMode="auto">
                    <a:xfrm>
                      <a:off x="0" y="0"/>
                      <a:ext cx="1159510" cy="736600"/>
                    </a:xfrm>
                    <a:prstGeom prst="rect">
                      <a:avLst/>
                    </a:prstGeom>
                    <a:noFill/>
                    <a:ln w="9525">
                      <a:noFill/>
                      <a:miter lim="800000"/>
                      <a:headEnd/>
                      <a:tailEnd/>
                    </a:ln>
                  </pic:spPr>
                </pic:pic>
              </a:graphicData>
            </a:graphic>
          </wp:anchor>
        </w:drawing>
      </w:r>
      <w:r w:rsidR="00390609">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Издержки</w:t>
      </w:r>
      <w:r w:rsidR="00485B2B">
        <w:rPr>
          <w:rFonts w:cs="Arial"/>
          <w:iCs/>
          <w:color w:val="000000"/>
          <w:sz w:val="28"/>
          <w:szCs w:val="18"/>
          <w:bdr w:val="none" w:sz="0" w:space="0" w:color="auto" w:frame="1"/>
          <w:shd w:val="clear" w:color="auto" w:fill="FFFFFF"/>
        </w:rPr>
        <w:t xml:space="preserve"> </w:t>
      </w:r>
    </w:p>
    <w:p w:rsidR="00390609" w:rsidRDefault="00390609" w:rsidP="00390609">
      <w:pPr>
        <w:pStyle w:val="a3"/>
        <w:spacing w:before="0" w:beforeAutospacing="0" w:after="150" w:afterAutospacing="0" w:line="360" w:lineRule="auto"/>
        <w:textAlignment w:val="baseline"/>
        <w:rPr>
          <w:rFonts w:cs="Arial"/>
          <w:iCs/>
          <w:color w:val="000000"/>
          <w:sz w:val="28"/>
          <w:szCs w:val="18"/>
          <w:bdr w:val="none" w:sz="0" w:space="0" w:color="auto" w:frame="1"/>
          <w:shd w:val="clear" w:color="auto" w:fill="FFFFFF"/>
        </w:rPr>
      </w:pPr>
    </w:p>
    <w:p w:rsidR="00390609" w:rsidRDefault="000E4881" w:rsidP="003F39D8">
      <w:pPr>
        <w:pStyle w:val="a3"/>
        <w:spacing w:before="0" w:beforeAutospacing="0" w:after="150" w:afterAutospacing="0" w:line="360" w:lineRule="auto"/>
        <w:ind w:firstLine="851"/>
        <w:textAlignment w:val="baseline"/>
        <w:rPr>
          <w:rFonts w:cs="Arial"/>
          <w:iCs/>
          <w:color w:val="000000"/>
          <w:sz w:val="28"/>
          <w:szCs w:val="18"/>
          <w:bdr w:val="none" w:sz="0" w:space="0" w:color="auto" w:frame="1"/>
          <w:shd w:val="clear" w:color="auto" w:fill="FFFFFF"/>
        </w:rPr>
      </w:pPr>
      <w:r w:rsidRPr="003F39D8">
        <w:rPr>
          <w:rFonts w:cs="Arial"/>
          <w:iCs/>
          <w:noProof/>
          <w:color w:val="000000"/>
          <w:sz w:val="28"/>
          <w:szCs w:val="18"/>
          <w:bdr w:val="none" w:sz="0" w:space="0" w:color="auto" w:frame="1"/>
          <w:shd w:val="clear" w:color="auto" w:fill="FFFFFF"/>
        </w:rPr>
        <w:drawing>
          <wp:inline distT="0" distB="0" distL="0" distR="0">
            <wp:extent cx="2239512" cy="581025"/>
            <wp:effectExtent l="19050" t="0" r="8388" b="0"/>
            <wp:docPr id="1" name="Рисунок 8" descr="http://www.pandia.ru/text/77/279/images/image020_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pandia.ru/text/77/279/images/image020_41.gif"/>
                    <pic:cNvPicPr>
                      <a:picLocks noChangeAspect="1" noChangeArrowheads="1"/>
                    </pic:cNvPicPr>
                  </pic:nvPicPr>
                  <pic:blipFill>
                    <a:blip r:embed="rId27" cstate="print"/>
                    <a:srcRect/>
                    <a:stretch>
                      <a:fillRect/>
                    </a:stretch>
                  </pic:blipFill>
                  <pic:spPr bwMode="auto">
                    <a:xfrm>
                      <a:off x="0" y="0"/>
                      <a:ext cx="2254949" cy="585030"/>
                    </a:xfrm>
                    <a:prstGeom prst="rect">
                      <a:avLst/>
                    </a:prstGeom>
                    <a:noFill/>
                    <a:ln w="9525">
                      <a:noFill/>
                      <a:miter lim="800000"/>
                      <a:headEnd/>
                      <a:tailEnd/>
                    </a:ln>
                  </pic:spPr>
                </pic:pic>
              </a:graphicData>
            </a:graphic>
          </wp:inline>
        </w:drawing>
      </w:r>
    </w:p>
    <w:p w:rsidR="00390609" w:rsidRDefault="00143A91" w:rsidP="003F39D8">
      <w:pPr>
        <w:pStyle w:val="a3"/>
        <w:spacing w:before="0" w:beforeAutospacing="0" w:after="150" w:afterAutospacing="0" w:line="360" w:lineRule="auto"/>
        <w:ind w:firstLine="851"/>
        <w:textAlignment w:val="baseline"/>
        <w:rPr>
          <w:rFonts w:cs="Arial"/>
          <w:iCs/>
          <w:color w:val="000000"/>
          <w:sz w:val="28"/>
          <w:szCs w:val="18"/>
          <w:bdr w:val="none" w:sz="0" w:space="0" w:color="auto" w:frame="1"/>
          <w:shd w:val="clear" w:color="auto" w:fill="FFFFFF"/>
        </w:rPr>
      </w:pPr>
      <w:r>
        <w:rPr>
          <w:rFonts w:cs="Arial"/>
          <w:iCs/>
          <w:noProof/>
          <w:color w:val="000000"/>
          <w:sz w:val="28"/>
          <w:szCs w:val="18"/>
        </w:rPr>
        <w:pict>
          <v:shape id="_x0000_s1040" type="#_x0000_t32" style="position:absolute;left:0;text-align:left;margin-left:154.2pt;margin-top:38.9pt;width:0;height:12pt;z-index:251661312" o:connectortype="straight"/>
        </w:pict>
      </w:r>
      <w:r w:rsidR="00390609">
        <w:rPr>
          <w:rFonts w:cs="Arial"/>
          <w:iCs/>
          <w:color w:val="000000"/>
          <w:sz w:val="28"/>
          <w:szCs w:val="18"/>
          <w:bdr w:val="none" w:sz="0" w:space="0" w:color="auto" w:frame="1"/>
          <w:shd w:val="clear" w:color="auto" w:fill="FFFFFF"/>
        </w:rPr>
        <w:t xml:space="preserve">                              </w:t>
      </w:r>
      <w:r w:rsidR="000E4881" w:rsidRPr="003F39D8">
        <w:rPr>
          <w:rFonts w:cs="Arial"/>
          <w:iCs/>
          <w:noProof/>
          <w:color w:val="000000"/>
          <w:sz w:val="28"/>
          <w:szCs w:val="18"/>
          <w:bdr w:val="none" w:sz="0" w:space="0" w:color="auto" w:frame="1"/>
          <w:shd w:val="clear" w:color="auto" w:fill="FFFFFF"/>
        </w:rPr>
        <w:drawing>
          <wp:inline distT="0" distB="0" distL="0" distR="0">
            <wp:extent cx="1466850" cy="320040"/>
            <wp:effectExtent l="19050" t="0" r="0" b="0"/>
            <wp:docPr id="5" name="Рисунок 9" descr="http://www.pandia.ru/text/77/279/images/image021_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pandia.ru/text/77/279/images/image021_41.gif"/>
                    <pic:cNvPicPr>
                      <a:picLocks noChangeAspect="1" noChangeArrowheads="1"/>
                    </pic:cNvPicPr>
                  </pic:nvPicPr>
                  <pic:blipFill>
                    <a:blip r:embed="rId28" cstate="print"/>
                    <a:srcRect/>
                    <a:stretch>
                      <a:fillRect/>
                    </a:stretch>
                  </pic:blipFill>
                  <pic:spPr bwMode="auto">
                    <a:xfrm>
                      <a:off x="0" y="0"/>
                      <a:ext cx="1502637" cy="327848"/>
                    </a:xfrm>
                    <a:prstGeom prst="rect">
                      <a:avLst/>
                    </a:prstGeom>
                    <a:noFill/>
                    <a:ln w="9525">
                      <a:noFill/>
                      <a:miter lim="800000"/>
                      <a:headEnd/>
                      <a:tailEnd/>
                    </a:ln>
                  </pic:spPr>
                </pic:pic>
              </a:graphicData>
            </a:graphic>
          </wp:inline>
        </w:drawing>
      </w:r>
    </w:p>
    <w:p w:rsidR="00390609" w:rsidRDefault="00143A91" w:rsidP="00740E04">
      <w:pPr>
        <w:pStyle w:val="a3"/>
        <w:spacing w:before="0" w:beforeAutospacing="0" w:after="150" w:afterAutospacing="0" w:line="360" w:lineRule="auto"/>
        <w:textAlignment w:val="baseline"/>
        <w:rPr>
          <w:rFonts w:cs="Arial"/>
          <w:iCs/>
          <w:color w:val="000000"/>
          <w:sz w:val="28"/>
          <w:szCs w:val="18"/>
          <w:bdr w:val="none" w:sz="0" w:space="0" w:color="auto" w:frame="1"/>
          <w:shd w:val="clear" w:color="auto" w:fill="FFFFFF"/>
        </w:rPr>
      </w:pPr>
      <w:r>
        <w:rPr>
          <w:rFonts w:cs="Arial"/>
          <w:iCs/>
          <w:noProof/>
          <w:color w:val="000000"/>
          <w:sz w:val="28"/>
          <w:szCs w:val="18"/>
        </w:rPr>
        <w:pict>
          <v:shape id="_x0000_s1041" type="#_x0000_t32" style="position:absolute;margin-left:153.4pt;margin-top:17.7pt;width:.8pt;height:18.2pt;z-index:251662336" o:connectortype="straight"/>
        </w:pict>
      </w:r>
      <w:r w:rsidR="00390609">
        <w:rPr>
          <w:rFonts w:cs="Arial"/>
          <w:iCs/>
          <w:color w:val="000000"/>
          <w:sz w:val="28"/>
          <w:szCs w:val="18"/>
          <w:bdr w:val="none" w:sz="0" w:space="0" w:color="auto" w:frame="1"/>
          <w:shd w:val="clear" w:color="auto" w:fill="FFFFFF"/>
        </w:rPr>
        <w:t xml:space="preserve">                                         </w:t>
      </w:r>
    </w:p>
    <w:p w:rsidR="003F39D8" w:rsidRPr="003F39D8" w:rsidRDefault="00143A91" w:rsidP="00740E04">
      <w:pPr>
        <w:pStyle w:val="a3"/>
        <w:spacing w:before="0" w:beforeAutospacing="0" w:after="150" w:afterAutospacing="0" w:line="360" w:lineRule="auto"/>
        <w:textAlignment w:val="baseline"/>
        <w:rPr>
          <w:rFonts w:cs="Arial"/>
          <w:iCs/>
          <w:color w:val="000000"/>
          <w:sz w:val="28"/>
          <w:szCs w:val="18"/>
          <w:bdr w:val="none" w:sz="0" w:space="0" w:color="auto" w:frame="1"/>
          <w:shd w:val="clear" w:color="auto" w:fill="FFFFFF"/>
        </w:rPr>
      </w:pPr>
      <w:r>
        <w:rPr>
          <w:rFonts w:cs="Arial"/>
          <w:iCs/>
          <w:noProof/>
          <w:color w:val="000000"/>
          <w:sz w:val="28"/>
          <w:szCs w:val="18"/>
        </w:rPr>
        <w:pict>
          <v:shape id="_x0000_s1038" type="#_x0000_t32" style="position:absolute;margin-left:154.95pt;margin-top:14.75pt;width:.75pt;height:14.25pt;z-index:251660288" o:connectortype="straight"/>
        </w:pict>
      </w:r>
      <w:r w:rsidR="00390609">
        <w:rPr>
          <w:rFonts w:cs="Arial"/>
          <w:iCs/>
          <w:color w:val="000000"/>
          <w:sz w:val="28"/>
          <w:szCs w:val="18"/>
          <w:bdr w:val="none" w:sz="0" w:space="0" w:color="auto" w:frame="1"/>
          <w:shd w:val="clear" w:color="auto" w:fill="FFFFFF"/>
        </w:rPr>
        <w:t xml:space="preserve">         </w:t>
      </w:r>
      <w:r w:rsidR="009D615D">
        <w:rPr>
          <w:rFonts w:cs="Arial"/>
          <w:iCs/>
          <w:color w:val="000000"/>
          <w:sz w:val="28"/>
          <w:szCs w:val="18"/>
          <w:bdr w:val="none" w:sz="0" w:space="0" w:color="auto" w:frame="1"/>
          <w:shd w:val="clear" w:color="auto" w:fill="FFFFFF"/>
        </w:rPr>
        <w:t xml:space="preserve">                                     </w:t>
      </w:r>
      <w:r w:rsidR="003F39D8" w:rsidRPr="003F39D8">
        <w:rPr>
          <w:rFonts w:cs="Arial"/>
          <w:bCs/>
          <w:iCs/>
          <w:color w:val="000000"/>
          <w:sz w:val="28"/>
          <w:szCs w:val="18"/>
          <w:bdr w:val="none" w:sz="0" w:space="0" w:color="auto" w:frame="1"/>
        </w:rPr>
        <w:t>Издержки хранения</w:t>
      </w:r>
    </w:p>
    <w:p w:rsidR="003F39D8" w:rsidRPr="003F39D8" w:rsidRDefault="00143A91" w:rsidP="00740E04">
      <w:pPr>
        <w:pStyle w:val="a3"/>
        <w:spacing w:before="0" w:beforeAutospacing="0" w:after="150" w:afterAutospacing="0" w:line="360" w:lineRule="auto"/>
        <w:ind w:firstLine="851"/>
        <w:textAlignment w:val="baseline"/>
        <w:rPr>
          <w:rFonts w:cs="Arial"/>
          <w:iCs/>
          <w:color w:val="000000"/>
          <w:sz w:val="28"/>
          <w:szCs w:val="18"/>
          <w:bdr w:val="none" w:sz="0" w:space="0" w:color="auto" w:frame="1"/>
          <w:shd w:val="clear" w:color="auto" w:fill="FFFFFF"/>
        </w:rPr>
      </w:pPr>
      <w:r w:rsidRPr="00143A91">
        <w:rPr>
          <w:rFonts w:cs="Arial"/>
          <w:b/>
          <w:i/>
          <w:iCs/>
          <w:noProof/>
          <w:color w:val="000000"/>
          <w:sz w:val="28"/>
          <w:szCs w:val="18"/>
        </w:rPr>
        <w:pict>
          <v:shape id="_x0000_s1043" type="#_x0000_t32" style="position:absolute;left:0;text-align:left;margin-left:235.2pt;margin-top:11.2pt;width:135pt;height:0;z-index:251664384" o:connectortype="straight">
            <v:stroke endarrow="block"/>
          </v:shape>
        </w:pict>
      </w:r>
      <w:r w:rsidR="00390609" w:rsidRPr="00390609">
        <w:rPr>
          <w:rFonts w:cs="Arial"/>
          <w:b/>
          <w:i/>
          <w:iCs/>
          <w:color w:val="000000"/>
          <w:sz w:val="28"/>
          <w:szCs w:val="18"/>
          <w:bdr w:val="none" w:sz="0" w:space="0" w:color="auto" w:frame="1"/>
          <w:shd w:val="clear" w:color="auto" w:fill="FFFFFF"/>
        </w:rPr>
        <w:t>стоимость выполнения</w:t>
      </w:r>
      <w:r w:rsidR="00390609">
        <w:rPr>
          <w:rFonts w:cs="Arial"/>
          <w:iCs/>
          <w:color w:val="000000"/>
          <w:sz w:val="28"/>
          <w:szCs w:val="18"/>
          <w:bdr w:val="none" w:sz="0" w:space="0" w:color="auto" w:frame="1"/>
          <w:shd w:val="clear" w:color="auto" w:fill="FFFFFF"/>
        </w:rPr>
        <w:t xml:space="preserve">       </w:t>
      </w:r>
      <w:r w:rsidR="00485B2B">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Х</w:t>
      </w:r>
      <w:r w:rsidR="00390609">
        <w:rPr>
          <w:rFonts w:cs="Arial"/>
          <w:iCs/>
          <w:color w:val="000000"/>
          <w:sz w:val="28"/>
          <w:szCs w:val="18"/>
          <w:bdr w:val="none" w:sz="0" w:space="0" w:color="auto" w:frame="1"/>
          <w:shd w:val="clear" w:color="auto" w:fill="FFFFFF"/>
        </w:rPr>
        <w:t xml:space="preserve">                                           </w:t>
      </w:r>
      <w:r w:rsidR="003F39D8" w:rsidRPr="003F39D8">
        <w:rPr>
          <w:rStyle w:val="apple-converted-space"/>
          <w:rFonts w:cs="Arial"/>
          <w:iCs/>
          <w:color w:val="000000"/>
          <w:sz w:val="28"/>
          <w:szCs w:val="18"/>
          <w:bdr w:val="none" w:sz="0" w:space="0" w:color="auto" w:frame="1"/>
          <w:shd w:val="clear" w:color="auto" w:fill="FFFFFF"/>
        </w:rPr>
        <w:t> </w:t>
      </w:r>
      <w:r w:rsidR="003F39D8" w:rsidRPr="003F39D8">
        <w:rPr>
          <w:rFonts w:cs="Arial"/>
          <w:iCs/>
          <w:color w:val="000000"/>
          <w:sz w:val="28"/>
          <w:szCs w:val="18"/>
          <w:bdr w:val="none" w:sz="0" w:space="0" w:color="auto" w:frame="1"/>
          <w:shd w:val="clear" w:color="auto" w:fill="FFFFFF"/>
        </w:rPr>
        <w:t>Размер заказа</w:t>
      </w:r>
    </w:p>
    <w:p w:rsidR="003F39D8" w:rsidRPr="003F39D8" w:rsidRDefault="00390609" w:rsidP="00390609">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bCs/>
          <w:iCs/>
          <w:color w:val="000000"/>
          <w:sz w:val="28"/>
          <w:szCs w:val="18"/>
          <w:bdr w:val="none" w:sz="0" w:space="0" w:color="auto" w:frame="1"/>
        </w:rPr>
        <w:lastRenderedPageBreak/>
        <w:t xml:space="preserve">                     </w:t>
      </w:r>
      <w:r w:rsidR="003F39D8" w:rsidRPr="003F39D8">
        <w:rPr>
          <w:rFonts w:cs="Arial"/>
          <w:bCs/>
          <w:iCs/>
          <w:color w:val="000000"/>
          <w:sz w:val="28"/>
          <w:szCs w:val="18"/>
          <w:bdr w:val="none" w:sz="0" w:space="0" w:color="auto" w:frame="1"/>
        </w:rPr>
        <w:t>Рис. 1. Наиболее экономичный размер зака</w:t>
      </w:r>
      <w:r w:rsidR="000C51BA">
        <w:rPr>
          <w:rFonts w:cs="Arial"/>
          <w:bCs/>
          <w:iCs/>
          <w:color w:val="000000"/>
          <w:sz w:val="28"/>
          <w:szCs w:val="18"/>
          <w:bdr w:val="none" w:sz="0" w:space="0" w:color="auto" w:frame="1"/>
        </w:rPr>
        <w:t>за</w:t>
      </w:r>
      <w:r w:rsidR="002D6460">
        <w:rPr>
          <w:rFonts w:cs="Arial"/>
          <w:bCs/>
          <w:iCs/>
          <w:color w:val="000000"/>
          <w:sz w:val="28"/>
          <w:szCs w:val="18"/>
          <w:bdr w:val="none" w:sz="0" w:space="0" w:color="auto" w:frame="1"/>
        </w:rPr>
        <w:t>.</w:t>
      </w:r>
    </w:p>
    <w:p w:rsidR="005E66D5" w:rsidRDefault="00181A16" w:rsidP="00390609">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Точка Х показывает оптимальный размер заказа, который минимизирует общие издержки, связанные с запасами. Справа от этой точки снижение затрат на выполнение заказа оказывается меньше, чем дополнительные расходы по содержанию запасов.</w:t>
      </w:r>
    </w:p>
    <w:p w:rsidR="00181A16" w:rsidRDefault="005E66D5" w:rsidP="00390609">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Предприятие должно предусмотреть дополнительные расходы по созданию страховых запасов, определить их объём и структуру, чтобы сохранить запланированный объём выпуска и обеспечить стабильность финансовых показателей своей деятельности.</w:t>
      </w:r>
    </w:p>
    <w:p w:rsidR="00181A16" w:rsidRDefault="00181A16" w:rsidP="00390609">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3F39D8" w:rsidRPr="003F39D8">
        <w:rPr>
          <w:rFonts w:cs="Arial"/>
          <w:iCs/>
          <w:color w:val="000000"/>
          <w:sz w:val="28"/>
          <w:szCs w:val="18"/>
          <w:bdr w:val="none" w:sz="0" w:space="0" w:color="auto" w:frame="1"/>
          <w:shd w:val="clear" w:color="auto" w:fill="FFFFFF"/>
        </w:rPr>
        <w:t>Определение приемлемого объёма страхового запаса заключается в нахождении равновесия между вероятной нехваткой запасов и затратами по содержанию страхового запаса. Поэтому необходимо проанализировать все последствия от вероятной остановки производства: увеличение себестоимости в результате роста постоянных расходов на единицу продукции, потерю определенного объёма текущих, а возможно, и будущих продаж, если потребитель установит деловые связи с конкурентами и т. п.</w:t>
      </w:r>
    </w:p>
    <w:p w:rsidR="000E4881" w:rsidRPr="005E740A" w:rsidRDefault="000E4881" w:rsidP="009D615D">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0E4881" w:rsidRPr="005E740A" w:rsidRDefault="000E4881" w:rsidP="009D615D">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0E4881" w:rsidRPr="005E740A" w:rsidRDefault="000E4881" w:rsidP="009D615D">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0E4881" w:rsidRPr="005E740A" w:rsidRDefault="000E4881" w:rsidP="009D615D">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0E4881" w:rsidRPr="005E740A" w:rsidRDefault="000E4881" w:rsidP="009D615D">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0E4881" w:rsidRPr="005E740A" w:rsidRDefault="000E4881" w:rsidP="009D615D">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0E4881" w:rsidRPr="005E740A" w:rsidRDefault="000E4881" w:rsidP="009D615D">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0E4881" w:rsidRPr="005E740A" w:rsidRDefault="000E4881" w:rsidP="009D615D">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0E4881" w:rsidRPr="005E740A" w:rsidRDefault="000E4881" w:rsidP="009D615D">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0E4881" w:rsidRPr="005E740A" w:rsidRDefault="000E4881" w:rsidP="009D615D">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BB1922" w:rsidRPr="00694753" w:rsidRDefault="00BB1922" w:rsidP="009D615D">
      <w:pPr>
        <w:pStyle w:val="a3"/>
        <w:spacing w:before="0" w:beforeAutospacing="0" w:after="150" w:afterAutospacing="0" w:line="360" w:lineRule="auto"/>
        <w:jc w:val="center"/>
        <w:textAlignment w:val="baseline"/>
        <w:rPr>
          <w:rFonts w:cs="Arial"/>
          <w:iCs/>
          <w:color w:val="000000"/>
          <w:sz w:val="28"/>
          <w:szCs w:val="18"/>
          <w:bdr w:val="none" w:sz="0" w:space="0" w:color="auto" w:frame="1"/>
          <w:shd w:val="clear" w:color="auto" w:fill="FFFFFF"/>
        </w:rPr>
      </w:pPr>
      <w:r w:rsidRPr="00BB1922">
        <w:rPr>
          <w:rFonts w:cs="Arial"/>
          <w:b/>
          <w:bCs/>
          <w:iCs/>
          <w:color w:val="000000"/>
          <w:sz w:val="28"/>
          <w:szCs w:val="18"/>
          <w:bdr w:val="none" w:sz="0" w:space="0" w:color="auto" w:frame="1"/>
        </w:rPr>
        <w:lastRenderedPageBreak/>
        <w:t xml:space="preserve">Глава 2. Источники финансирования затрат на производство и </w:t>
      </w:r>
      <w:r w:rsidR="00102DAF" w:rsidRPr="00102DAF">
        <w:rPr>
          <w:rFonts w:cs="Arial"/>
          <w:b/>
          <w:bCs/>
          <w:iCs/>
          <w:color w:val="000000"/>
          <w:sz w:val="28"/>
          <w:szCs w:val="18"/>
          <w:bdr w:val="none" w:sz="0" w:space="0" w:color="auto" w:frame="1"/>
        </w:rPr>
        <w:t xml:space="preserve">       </w:t>
      </w:r>
      <w:r w:rsidRPr="00BB1922">
        <w:rPr>
          <w:rFonts w:cs="Arial"/>
          <w:b/>
          <w:bCs/>
          <w:iCs/>
          <w:color w:val="000000"/>
          <w:sz w:val="28"/>
          <w:szCs w:val="18"/>
          <w:bdr w:val="none" w:sz="0" w:space="0" w:color="auto" w:frame="1"/>
        </w:rPr>
        <w:t>реализацию продукции</w:t>
      </w:r>
    </w:p>
    <w:p w:rsidR="00102DAF" w:rsidRPr="00C051A2" w:rsidRDefault="00102DAF" w:rsidP="00102DAF">
      <w:pPr>
        <w:pStyle w:val="a3"/>
        <w:spacing w:before="0" w:beforeAutospacing="0" w:after="0" w:afterAutospacing="0" w:line="360" w:lineRule="auto"/>
        <w:ind w:firstLine="851"/>
        <w:jc w:val="center"/>
        <w:textAlignment w:val="baseline"/>
        <w:rPr>
          <w:rFonts w:cs="Arial"/>
          <w:b/>
          <w:iCs/>
          <w:color w:val="000000"/>
          <w:sz w:val="28"/>
          <w:szCs w:val="18"/>
          <w:bdr w:val="none" w:sz="0" w:space="0" w:color="auto" w:frame="1"/>
          <w:shd w:val="clear" w:color="auto" w:fill="FFFFFF"/>
        </w:rPr>
      </w:pPr>
    </w:p>
    <w:p w:rsidR="00BB1922" w:rsidRPr="00BB1922" w:rsidRDefault="00181A16" w:rsidP="00102DAF">
      <w:pPr>
        <w:pStyle w:val="a3"/>
        <w:spacing w:before="0" w:beforeAutospacing="0" w:after="0" w:afterAutospacing="0" w:line="360" w:lineRule="auto"/>
        <w:jc w:val="both"/>
        <w:textAlignment w:val="baseline"/>
        <w:rPr>
          <w:rFonts w:cs="Arial"/>
          <w:b/>
          <w:iCs/>
          <w:color w:val="000000"/>
          <w:sz w:val="28"/>
          <w:szCs w:val="18"/>
          <w:bdr w:val="none" w:sz="0" w:space="0" w:color="auto" w:frame="1"/>
          <w:shd w:val="clear" w:color="auto" w:fill="FFFFFF"/>
        </w:rPr>
      </w:pPr>
      <w:r>
        <w:rPr>
          <w:rFonts w:cs="Arial"/>
          <w:b/>
          <w:bCs/>
          <w:iCs/>
          <w:color w:val="000000"/>
          <w:sz w:val="28"/>
          <w:szCs w:val="18"/>
          <w:bdr w:val="none" w:sz="0" w:space="0" w:color="auto" w:frame="1"/>
        </w:rPr>
        <w:t xml:space="preserve">    </w:t>
      </w:r>
      <w:r w:rsidR="00102DAF" w:rsidRPr="00C051A2">
        <w:rPr>
          <w:rFonts w:cs="Arial"/>
          <w:b/>
          <w:bCs/>
          <w:iCs/>
          <w:color w:val="000000"/>
          <w:sz w:val="28"/>
          <w:szCs w:val="18"/>
          <w:bdr w:val="none" w:sz="0" w:space="0" w:color="auto" w:frame="1"/>
        </w:rPr>
        <w:t xml:space="preserve"> </w:t>
      </w:r>
      <w:r w:rsidR="00BB1922" w:rsidRPr="00BB1922">
        <w:rPr>
          <w:rFonts w:cs="Arial"/>
          <w:b/>
          <w:bCs/>
          <w:iCs/>
          <w:color w:val="000000"/>
          <w:sz w:val="28"/>
          <w:szCs w:val="18"/>
          <w:bdr w:val="none" w:sz="0" w:space="0" w:color="auto" w:frame="1"/>
        </w:rPr>
        <w:t>2.1. Поток денежных сре</w:t>
      </w:r>
      <w:proofErr w:type="gramStart"/>
      <w:r w:rsidR="00BB1922" w:rsidRPr="00BB1922">
        <w:rPr>
          <w:rFonts w:cs="Arial"/>
          <w:b/>
          <w:bCs/>
          <w:iCs/>
          <w:color w:val="000000"/>
          <w:sz w:val="28"/>
          <w:szCs w:val="18"/>
          <w:bdr w:val="none" w:sz="0" w:space="0" w:color="auto" w:frame="1"/>
        </w:rPr>
        <w:t>дств пр</w:t>
      </w:r>
      <w:proofErr w:type="gramEnd"/>
      <w:r w:rsidR="00BB1922" w:rsidRPr="00BB1922">
        <w:rPr>
          <w:rFonts w:cs="Arial"/>
          <w:b/>
          <w:bCs/>
          <w:iCs/>
          <w:color w:val="000000"/>
          <w:sz w:val="28"/>
          <w:szCs w:val="18"/>
          <w:bdr w:val="none" w:sz="0" w:space="0" w:color="auto" w:frame="1"/>
        </w:rPr>
        <w:t>едприятия</w:t>
      </w:r>
    </w:p>
    <w:p w:rsidR="00181A16" w:rsidRDefault="00181A16" w:rsidP="009D615D">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Финансовые результаты деятельности предприятий зависят не столько от размеров прибыли сколько от способности предприятия погашать свои долги, обязательства, т. е. от ликвидности активов. Ликвидность активов в свою очередь зависит от реального денежного оборота предприятия, сопровождающегося потоком денежным платежей и расчетов, проходящих через расчетные и другие счета. Полученные доходы и понесенные затраты предприятия могут не соответствовать реальному притоку или оттоку денежных средств.</w:t>
      </w:r>
    </w:p>
    <w:p w:rsidR="00181A16" w:rsidRDefault="00181A16" w:rsidP="009D615D">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В сфере производственно-хозяйственной деятельности к поступлениям (притоку) относятся: оплата покупателями товаров и услуг,</w:t>
      </w:r>
      <w:r w:rsidR="00B96119">
        <w:rPr>
          <w:rFonts w:cs="Arial"/>
          <w:iCs/>
          <w:color w:val="000000"/>
          <w:sz w:val="28"/>
          <w:szCs w:val="18"/>
          <w:bdr w:val="none" w:sz="0" w:space="0" w:color="auto" w:frame="1"/>
          <w:shd w:val="clear" w:color="auto" w:fill="FFFFFF"/>
        </w:rPr>
        <w:t xml:space="preserve"> </w:t>
      </w:r>
      <w:r w:rsidR="004B3A74">
        <w:rPr>
          <w:rFonts w:cs="Arial"/>
          <w:iCs/>
          <w:color w:val="000000"/>
          <w:sz w:val="28"/>
          <w:szCs w:val="18"/>
          <w:bdr w:val="none" w:sz="0" w:space="0" w:color="auto" w:frame="1"/>
          <w:shd w:val="clear" w:color="auto" w:fill="FFFFFF"/>
        </w:rPr>
        <w:t>%</w:t>
      </w:r>
      <w:r w:rsidR="00BB1922" w:rsidRPr="00BB1922">
        <w:rPr>
          <w:rFonts w:cs="Arial"/>
          <w:iCs/>
          <w:color w:val="000000"/>
          <w:sz w:val="28"/>
          <w:szCs w:val="18"/>
          <w:bdr w:val="none" w:sz="0" w:space="0" w:color="auto" w:frame="1"/>
          <w:shd w:val="clear" w:color="auto" w:fill="FFFFFF"/>
        </w:rPr>
        <w:t xml:space="preserve"> и дивиденды, уплаченные другими предприятия, поступления от реализации </w:t>
      </w:r>
      <w:proofErr w:type="spellStart"/>
      <w:r w:rsidR="00BB1922" w:rsidRPr="00BB1922">
        <w:rPr>
          <w:rFonts w:cs="Arial"/>
          <w:iCs/>
          <w:color w:val="000000"/>
          <w:sz w:val="28"/>
          <w:szCs w:val="18"/>
          <w:bdr w:val="none" w:sz="0" w:space="0" w:color="auto" w:frame="1"/>
          <w:shd w:val="clear" w:color="auto" w:fill="FFFFFF"/>
        </w:rPr>
        <w:t>внеоборотных</w:t>
      </w:r>
      <w:proofErr w:type="spellEnd"/>
      <w:r w:rsidR="00BB1922" w:rsidRPr="00BB1922">
        <w:rPr>
          <w:rFonts w:cs="Arial"/>
          <w:iCs/>
          <w:color w:val="000000"/>
          <w:sz w:val="28"/>
          <w:szCs w:val="18"/>
          <w:bdr w:val="none" w:sz="0" w:space="0" w:color="auto" w:frame="1"/>
          <w:shd w:val="clear" w:color="auto" w:fill="FFFFFF"/>
        </w:rPr>
        <w:t xml:space="preserve"> активов. Отток денежных сре</w:t>
      </w:r>
      <w:proofErr w:type="gramStart"/>
      <w:r w:rsidR="00BB1922" w:rsidRPr="00BB1922">
        <w:rPr>
          <w:rFonts w:cs="Arial"/>
          <w:iCs/>
          <w:color w:val="000000"/>
          <w:sz w:val="28"/>
          <w:szCs w:val="18"/>
          <w:bdr w:val="none" w:sz="0" w:space="0" w:color="auto" w:frame="1"/>
          <w:shd w:val="clear" w:color="auto" w:fill="FFFFFF"/>
        </w:rPr>
        <w:t>дств св</w:t>
      </w:r>
      <w:proofErr w:type="gramEnd"/>
      <w:r w:rsidR="00BB1922" w:rsidRPr="00BB1922">
        <w:rPr>
          <w:rFonts w:cs="Arial"/>
          <w:iCs/>
          <w:color w:val="000000"/>
          <w:sz w:val="28"/>
          <w:szCs w:val="18"/>
          <w:bdr w:val="none" w:sz="0" w:space="0" w:color="auto" w:frame="1"/>
          <w:shd w:val="clear" w:color="auto" w:fill="FFFFFF"/>
        </w:rPr>
        <w:t>язан с выплатой заработной платы, процентов по займам, налогов, поставленной продукции и оказанных услуг.</w:t>
      </w:r>
    </w:p>
    <w:p w:rsidR="00181A16" w:rsidRDefault="00181A16" w:rsidP="009D615D">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 xml:space="preserve">В инвестиционной сфере этот метод отражает следующие изменения во </w:t>
      </w:r>
      <w:proofErr w:type="spellStart"/>
      <w:r w:rsidR="00BB1922" w:rsidRPr="00BB1922">
        <w:rPr>
          <w:rFonts w:cs="Arial"/>
          <w:iCs/>
          <w:color w:val="000000"/>
          <w:sz w:val="28"/>
          <w:szCs w:val="18"/>
          <w:bdr w:val="none" w:sz="0" w:space="0" w:color="auto" w:frame="1"/>
          <w:shd w:val="clear" w:color="auto" w:fill="FFFFFF"/>
        </w:rPr>
        <w:t>внеоборотных</w:t>
      </w:r>
      <w:proofErr w:type="spellEnd"/>
      <w:r w:rsidR="00BB1922" w:rsidRPr="00BB1922">
        <w:rPr>
          <w:rFonts w:cs="Arial"/>
          <w:iCs/>
          <w:color w:val="000000"/>
          <w:sz w:val="28"/>
          <w:szCs w:val="18"/>
          <w:bdr w:val="none" w:sz="0" w:space="0" w:color="auto" w:frame="1"/>
          <w:shd w:val="clear" w:color="auto" w:fill="FFFFFF"/>
        </w:rPr>
        <w:t xml:space="preserve"> активах - реализацию и</w:t>
      </w:r>
      <w:r w:rsidR="00BB1922" w:rsidRPr="00BB1922">
        <w:rPr>
          <w:rStyle w:val="apple-converted-space"/>
          <w:rFonts w:cs="Arial"/>
          <w:iCs/>
          <w:color w:val="000000"/>
          <w:sz w:val="28"/>
          <w:szCs w:val="18"/>
          <w:bdr w:val="none" w:sz="0" w:space="0" w:color="auto" w:frame="1"/>
          <w:shd w:val="clear" w:color="auto" w:fill="FFFFFF"/>
        </w:rPr>
        <w:t> </w:t>
      </w:r>
      <w:hyperlink r:id="rId29" w:tooltip="Покупка-продажа недвижимости" w:history="1">
        <w:r w:rsidR="00BB1922" w:rsidRPr="00E00A66">
          <w:rPr>
            <w:rStyle w:val="a4"/>
            <w:rFonts w:cs="Arial"/>
            <w:iCs/>
            <w:color w:val="000000" w:themeColor="text1"/>
            <w:sz w:val="28"/>
            <w:szCs w:val="18"/>
            <w:u w:val="none"/>
            <w:bdr w:val="none" w:sz="0" w:space="0" w:color="auto" w:frame="1"/>
          </w:rPr>
          <w:t>покупку недвижимости</w:t>
        </w:r>
      </w:hyperlink>
      <w:r w:rsidR="00BB1922" w:rsidRPr="00BB1922">
        <w:rPr>
          <w:rFonts w:cs="Arial"/>
          <w:iCs/>
          <w:color w:val="000000"/>
          <w:sz w:val="28"/>
          <w:szCs w:val="18"/>
          <w:bdr w:val="none" w:sz="0" w:space="0" w:color="auto" w:frame="1"/>
          <w:shd w:val="clear" w:color="auto" w:fill="FFFFFF"/>
        </w:rPr>
        <w:t>, продажу и покупку</w:t>
      </w:r>
      <w:r w:rsidR="00BB1922" w:rsidRPr="00BB1922">
        <w:rPr>
          <w:rStyle w:val="apple-converted-space"/>
          <w:rFonts w:cs="Arial"/>
          <w:iCs/>
          <w:color w:val="000000"/>
          <w:sz w:val="28"/>
          <w:szCs w:val="18"/>
          <w:bdr w:val="none" w:sz="0" w:space="0" w:color="auto" w:frame="1"/>
          <w:shd w:val="clear" w:color="auto" w:fill="FFFFFF"/>
        </w:rPr>
        <w:t> </w:t>
      </w:r>
      <w:hyperlink r:id="rId30" w:tooltip="Ценные бумаги" w:history="1">
        <w:r w:rsidR="00BB1922" w:rsidRPr="00E00A66">
          <w:rPr>
            <w:rStyle w:val="a4"/>
            <w:rFonts w:cs="Arial"/>
            <w:iCs/>
            <w:color w:val="000000" w:themeColor="text1"/>
            <w:sz w:val="28"/>
            <w:szCs w:val="18"/>
            <w:u w:val="none"/>
            <w:bdr w:val="none" w:sz="0" w:space="0" w:color="auto" w:frame="1"/>
          </w:rPr>
          <w:t>ценных бумаг</w:t>
        </w:r>
      </w:hyperlink>
      <w:r w:rsidR="00BB1922" w:rsidRPr="00BB1922">
        <w:rPr>
          <w:rStyle w:val="apple-converted-space"/>
          <w:rFonts w:cs="Arial"/>
          <w:iCs/>
          <w:color w:val="000000"/>
          <w:sz w:val="28"/>
          <w:szCs w:val="18"/>
          <w:bdr w:val="none" w:sz="0" w:space="0" w:color="auto" w:frame="1"/>
          <w:shd w:val="clear" w:color="auto" w:fill="FFFFFF"/>
        </w:rPr>
        <w:t> </w:t>
      </w:r>
      <w:r w:rsidR="002D6460">
        <w:rPr>
          <w:rFonts w:cs="Arial"/>
          <w:iCs/>
          <w:color w:val="000000"/>
          <w:sz w:val="28"/>
          <w:szCs w:val="18"/>
          <w:bdr w:val="none" w:sz="0" w:space="0" w:color="auto" w:frame="1"/>
          <w:shd w:val="clear" w:color="auto" w:fill="FFFFFF"/>
        </w:rPr>
        <w:t>других</w:t>
      </w:r>
      <w:r w:rsidR="00BB1922" w:rsidRPr="00BB1922">
        <w:rPr>
          <w:rFonts w:cs="Arial"/>
          <w:iCs/>
          <w:color w:val="000000"/>
          <w:sz w:val="28"/>
          <w:szCs w:val="18"/>
          <w:bdr w:val="none" w:sz="0" w:space="0" w:color="auto" w:frame="1"/>
          <w:shd w:val="clear" w:color="auto" w:fill="FFFFFF"/>
        </w:rPr>
        <w:t xml:space="preserve"> предприятий, предоставление долгосрочных займов, поступление средств от погашения займов.</w:t>
      </w:r>
    </w:p>
    <w:p w:rsidR="00181A16" w:rsidRDefault="00181A16" w:rsidP="009D615D">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Финансовая сфера включает такие операции как: изменения в долгосрочных обязательствах и собственном капитале, продажу и покупку собственных акций, выпуск облигаций, выплату дивидендов, погашение своих долгосрочных обязательств.</w:t>
      </w:r>
    </w:p>
    <w:p w:rsidR="00BB1922" w:rsidRPr="00BB1922" w:rsidRDefault="00BB1922" w:rsidP="009D615D">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sidRPr="00BB1922">
        <w:rPr>
          <w:rFonts w:cs="Arial"/>
          <w:iCs/>
          <w:color w:val="000000"/>
          <w:sz w:val="28"/>
          <w:szCs w:val="18"/>
          <w:bdr w:val="none" w:sz="0" w:space="0" w:color="auto" w:frame="1"/>
          <w:shd w:val="clear" w:color="auto" w:fill="FFFFFF"/>
        </w:rPr>
        <w:t>Эти операции корректируются следующим образом:</w:t>
      </w:r>
    </w:p>
    <w:p w:rsidR="00BB1922" w:rsidRPr="00BB1922" w:rsidRDefault="00BB1922" w:rsidP="000E4881">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BB1922">
        <w:rPr>
          <w:rFonts w:cs="Arial"/>
          <w:iCs/>
          <w:color w:val="000000"/>
          <w:sz w:val="28"/>
          <w:szCs w:val="18"/>
          <w:bdr w:val="none" w:sz="0" w:space="0" w:color="auto" w:frame="1"/>
          <w:shd w:val="clear" w:color="auto" w:fill="FFFFFF"/>
        </w:rPr>
        <w:t xml:space="preserve">а) в разделе производственно-хозяйственной деятельности к чистой прибыли прибавляются - амортизация, уменьшение счетов к получению, увеличение расходов будущих периодов, убытки от реализации нематериальных активов, увеличение задолженности по уплате налогов; </w:t>
      </w:r>
      <w:r w:rsidRPr="00BB1922">
        <w:rPr>
          <w:rFonts w:cs="Arial"/>
          <w:iCs/>
          <w:color w:val="000000"/>
          <w:sz w:val="28"/>
          <w:szCs w:val="18"/>
          <w:bdr w:val="none" w:sz="0" w:space="0" w:color="auto" w:frame="1"/>
          <w:shd w:val="clear" w:color="auto" w:fill="FFFFFF"/>
        </w:rPr>
        <w:lastRenderedPageBreak/>
        <w:t>вычитаются - прибыль от продажи ценных бумаг, увеличение авансовых платежей, уменьшение счетов к оплате, уменьшение обязательств, уменьшение банковского кредита;</w:t>
      </w:r>
    </w:p>
    <w:p w:rsidR="00BB1922" w:rsidRPr="00BB1922" w:rsidRDefault="00BB1922" w:rsidP="000E4881">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BB1922">
        <w:rPr>
          <w:rFonts w:cs="Arial"/>
          <w:iCs/>
          <w:color w:val="000000"/>
          <w:sz w:val="28"/>
          <w:szCs w:val="18"/>
          <w:bdr w:val="none" w:sz="0" w:space="0" w:color="auto" w:frame="1"/>
          <w:shd w:val="clear" w:color="auto" w:fill="FFFFFF"/>
        </w:rPr>
        <w:t>б) в разделе инвестиционной деятельности прибавляются - продажа ценных бумаг и материальных активов; вычитаются - покупка ценных бумаг и материальных необоротных активов;</w:t>
      </w:r>
    </w:p>
    <w:p w:rsidR="00BB1922" w:rsidRPr="00BB1922" w:rsidRDefault="00BB1922" w:rsidP="000E4881">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BB1922">
        <w:rPr>
          <w:rFonts w:cs="Arial"/>
          <w:iCs/>
          <w:color w:val="000000"/>
          <w:sz w:val="28"/>
          <w:szCs w:val="18"/>
          <w:bdr w:val="none" w:sz="0" w:space="0" w:color="auto" w:frame="1"/>
          <w:shd w:val="clear" w:color="auto" w:fill="FFFFFF"/>
        </w:rPr>
        <w:t>в) в сфере финансовой деятельности прибавляется - эмиссия обычных акций и вычитается - погашение облигаций и выплата дивидендов.</w:t>
      </w:r>
    </w:p>
    <w:p w:rsidR="00BB1922" w:rsidRPr="00BB1922" w:rsidRDefault="00181A16"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Факторами, влияющими на поток денежных средств являются факторы изменения прибыли (затраты, себестоимость, объем продукции и др.), движения оборотного капитала (притока - рост дебиторской за</w:t>
      </w:r>
      <w:r w:rsidR="00B96119">
        <w:rPr>
          <w:rFonts w:cs="Arial"/>
          <w:iCs/>
          <w:color w:val="000000"/>
          <w:sz w:val="28"/>
          <w:szCs w:val="18"/>
          <w:bdr w:val="none" w:sz="0" w:space="0" w:color="auto" w:frame="1"/>
          <w:shd w:val="clear" w:color="auto" w:fill="FFFFFF"/>
        </w:rPr>
        <w:t>долженности, реализация товаров</w:t>
      </w:r>
      <w:proofErr w:type="gramStart"/>
      <w:r w:rsidR="00B96119" w:rsidRPr="00BB1922">
        <w:rPr>
          <w:rFonts w:cs="Arial"/>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w:t>
      </w:r>
      <w:proofErr w:type="gramEnd"/>
      <w:r w:rsidR="00BB1922" w:rsidRPr="00BB1922">
        <w:rPr>
          <w:rFonts w:cs="Arial"/>
          <w:iCs/>
          <w:color w:val="000000"/>
          <w:sz w:val="28"/>
          <w:szCs w:val="18"/>
          <w:bdr w:val="none" w:sz="0" w:space="0" w:color="auto" w:frame="1"/>
          <w:shd w:val="clear" w:color="auto" w:fill="FFFFFF"/>
        </w:rPr>
        <w:t xml:space="preserve"> акций и облигаций; оттока - закупки сырья материалов, приобретение основных средств, выплата заработной платы, списание товароматериаль</w:t>
      </w:r>
      <w:r w:rsidR="00B96119">
        <w:rPr>
          <w:rFonts w:cs="Arial"/>
          <w:iCs/>
          <w:color w:val="000000"/>
          <w:sz w:val="28"/>
          <w:szCs w:val="18"/>
          <w:bdr w:val="none" w:sz="0" w:space="0" w:color="auto" w:frame="1"/>
          <w:shd w:val="clear" w:color="auto" w:fill="FFFFFF"/>
        </w:rPr>
        <w:t xml:space="preserve">ных ценностей как потерь и др.) </w:t>
      </w:r>
      <w:r w:rsidR="00BB1922" w:rsidRPr="00BB1922">
        <w:rPr>
          <w:rFonts w:cs="Arial"/>
          <w:iCs/>
          <w:color w:val="000000"/>
          <w:sz w:val="28"/>
          <w:szCs w:val="18"/>
          <w:bdr w:val="none" w:sz="0" w:space="0" w:color="auto" w:frame="1"/>
          <w:shd w:val="clear" w:color="auto" w:fill="FFFFFF"/>
        </w:rPr>
        <w:t>и текущих активов.</w:t>
      </w:r>
    </w:p>
    <w:p w:rsidR="00102DAF" w:rsidRPr="00102DAF" w:rsidRDefault="00181A16"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Разница между притоком и оттоком определяет величину общего пото</w:t>
      </w:r>
      <w:r w:rsidR="00BB1922">
        <w:rPr>
          <w:rFonts w:cs="Arial"/>
          <w:iCs/>
          <w:color w:val="000000"/>
          <w:sz w:val="28"/>
          <w:szCs w:val="18"/>
          <w:bdr w:val="none" w:sz="0" w:space="0" w:color="auto" w:frame="1"/>
          <w:shd w:val="clear" w:color="auto" w:fill="FFFFFF"/>
        </w:rPr>
        <w:t>ка денежных средств</w:t>
      </w:r>
      <w:r w:rsidR="00BB1922" w:rsidRPr="00BB1922">
        <w:rPr>
          <w:rFonts w:cs="Arial"/>
          <w:iCs/>
          <w:color w:val="000000"/>
          <w:sz w:val="28"/>
          <w:szCs w:val="18"/>
          <w:bdr w:val="none" w:sz="0" w:space="0" w:color="auto" w:frame="1"/>
          <w:shd w:val="clear" w:color="auto" w:fill="FFFFFF"/>
        </w:rPr>
        <w:t>.</w:t>
      </w:r>
    </w:p>
    <w:p w:rsidR="00102DAF" w:rsidRPr="00C051A2" w:rsidRDefault="00102DAF"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sidRPr="00C051A2">
        <w:rPr>
          <w:rFonts w:cs="Arial"/>
          <w:iCs/>
          <w:color w:val="000000"/>
          <w:sz w:val="28"/>
          <w:szCs w:val="18"/>
          <w:bdr w:val="none" w:sz="0" w:space="0" w:color="auto" w:frame="1"/>
          <w:shd w:val="clear" w:color="auto" w:fill="FFFFFF"/>
        </w:rPr>
        <w:t xml:space="preserve">     </w:t>
      </w:r>
    </w:p>
    <w:p w:rsidR="00102DAF" w:rsidRPr="00C051A2" w:rsidRDefault="00102DAF" w:rsidP="00102DAF">
      <w:pPr>
        <w:pStyle w:val="a3"/>
        <w:spacing w:before="0" w:beforeAutospacing="0" w:after="150" w:afterAutospacing="0" w:line="360" w:lineRule="auto"/>
        <w:jc w:val="both"/>
        <w:textAlignment w:val="baseline"/>
        <w:rPr>
          <w:rFonts w:cs="Arial"/>
          <w:iCs/>
          <w:color w:val="000000"/>
          <w:sz w:val="28"/>
          <w:szCs w:val="18"/>
          <w:bdr w:val="none" w:sz="0" w:space="0" w:color="auto" w:frame="1"/>
          <w:shd w:val="clear" w:color="auto" w:fill="FFFFFF"/>
        </w:rPr>
      </w:pPr>
    </w:p>
    <w:p w:rsidR="00BB1922" w:rsidRPr="00102DAF" w:rsidRDefault="00102DAF"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sidRPr="00102DAF">
        <w:rPr>
          <w:rFonts w:cs="Arial"/>
          <w:iCs/>
          <w:color w:val="000000"/>
          <w:sz w:val="28"/>
          <w:szCs w:val="18"/>
          <w:bdr w:val="none" w:sz="0" w:space="0" w:color="auto" w:frame="1"/>
          <w:shd w:val="clear" w:color="auto" w:fill="FFFFFF"/>
        </w:rPr>
        <w:t xml:space="preserve">    </w:t>
      </w:r>
      <w:r w:rsidR="00181A16">
        <w:rPr>
          <w:rFonts w:cs="Arial"/>
          <w:iCs/>
          <w:color w:val="000000"/>
          <w:sz w:val="28"/>
          <w:szCs w:val="18"/>
          <w:bdr w:val="none" w:sz="0" w:space="0" w:color="auto" w:frame="1"/>
          <w:shd w:val="clear" w:color="auto" w:fill="FFFFFF"/>
        </w:rPr>
        <w:t xml:space="preserve">  </w:t>
      </w:r>
      <w:r w:rsidR="00BB1922" w:rsidRPr="00BB1922">
        <w:rPr>
          <w:rFonts w:cs="Arial"/>
          <w:b/>
          <w:bCs/>
          <w:iCs/>
          <w:color w:val="000000"/>
          <w:sz w:val="28"/>
          <w:szCs w:val="18"/>
          <w:bdr w:val="none" w:sz="0" w:space="0" w:color="auto" w:frame="1"/>
        </w:rPr>
        <w:t>2.2. Финансовые ресурсы фирмы и источники их формирования</w:t>
      </w:r>
    </w:p>
    <w:p w:rsidR="00BB1922" w:rsidRPr="00BB1922" w:rsidRDefault="00102DAF"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sidRPr="00102DAF">
        <w:rPr>
          <w:rFonts w:cs="Arial"/>
          <w:b/>
          <w:iCs/>
          <w:color w:val="000000"/>
          <w:sz w:val="28"/>
          <w:szCs w:val="18"/>
          <w:bdr w:val="none" w:sz="0" w:space="0" w:color="auto" w:frame="1"/>
          <w:shd w:val="clear" w:color="auto" w:fill="FFFFFF"/>
        </w:rPr>
        <w:t xml:space="preserve"> </w:t>
      </w:r>
      <w:r w:rsidR="00181A16">
        <w:rPr>
          <w:rFonts w:cs="Arial"/>
          <w:b/>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 xml:space="preserve">Понятие финансовые ресурсы было введено при составлении первого </w:t>
      </w:r>
      <w:r w:rsidR="00D811C3">
        <w:rPr>
          <w:rFonts w:cs="Arial"/>
          <w:iCs/>
          <w:color w:val="000000"/>
          <w:sz w:val="28"/>
          <w:szCs w:val="18"/>
          <w:bdr w:val="none" w:sz="0" w:space="0" w:color="auto" w:frame="1"/>
          <w:shd w:val="clear" w:color="auto" w:fill="FFFFFF"/>
        </w:rPr>
        <w:t xml:space="preserve">5-летняго  </w:t>
      </w:r>
      <w:r w:rsidR="00BB1922" w:rsidRPr="00BB1922">
        <w:rPr>
          <w:rFonts w:cs="Arial"/>
          <w:iCs/>
          <w:color w:val="000000"/>
          <w:sz w:val="28"/>
          <w:szCs w:val="18"/>
          <w:bdr w:val="none" w:sz="0" w:space="0" w:color="auto" w:frame="1"/>
          <w:shd w:val="clear" w:color="auto" w:fill="FFFFFF"/>
        </w:rPr>
        <w:t>плана СССР, в состав которого входил баланс финансовых ресурсов.</w:t>
      </w:r>
    </w:p>
    <w:p w:rsidR="00BB1922" w:rsidRPr="00BB1922" w:rsidRDefault="00181A16"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BB1922" w:rsidRPr="00E00A66">
        <w:rPr>
          <w:rFonts w:cs="Arial"/>
          <w:bCs/>
          <w:i/>
          <w:iCs/>
          <w:color w:val="000000"/>
          <w:sz w:val="28"/>
          <w:szCs w:val="18"/>
          <w:bdr w:val="none" w:sz="0" w:space="0" w:color="auto" w:frame="1"/>
        </w:rPr>
        <w:t>Финансовые ресурсы предприятия</w:t>
      </w:r>
      <w:r w:rsidR="00BB1922" w:rsidRPr="00BB1922">
        <w:rPr>
          <w:rStyle w:val="apple-converted-space"/>
          <w:rFonts w:cs="Arial"/>
          <w:iCs/>
          <w:color w:val="000000"/>
          <w:sz w:val="28"/>
          <w:szCs w:val="18"/>
          <w:bdr w:val="none" w:sz="0" w:space="0" w:color="auto" w:frame="1"/>
          <w:shd w:val="clear" w:color="auto" w:fill="FFFFFF"/>
        </w:rPr>
        <w:t> </w:t>
      </w:r>
      <w:r w:rsidR="00BB1922" w:rsidRPr="00BB1922">
        <w:rPr>
          <w:rFonts w:cs="Arial"/>
          <w:iCs/>
          <w:color w:val="000000"/>
          <w:sz w:val="28"/>
          <w:szCs w:val="18"/>
          <w:bdr w:val="none" w:sz="0" w:space="0" w:color="auto" w:frame="1"/>
          <w:shd w:val="clear" w:color="auto" w:fill="FFFFFF"/>
        </w:rPr>
        <w:t>- это совокупность собственных денежных доходов и поступлений извне (привлеченные и заемные средства), находящихся в распоряжении субъекта хозяйствования и предназначенных для выполнения финансовых обязатель</w:t>
      </w:r>
      <w:proofErr w:type="gramStart"/>
      <w:r w:rsidR="00BB1922" w:rsidRPr="00BB1922">
        <w:rPr>
          <w:rFonts w:cs="Arial"/>
          <w:iCs/>
          <w:color w:val="000000"/>
          <w:sz w:val="28"/>
          <w:szCs w:val="18"/>
          <w:bdr w:val="none" w:sz="0" w:space="0" w:color="auto" w:frame="1"/>
          <w:shd w:val="clear" w:color="auto" w:fill="FFFFFF"/>
        </w:rPr>
        <w:t>ств пр</w:t>
      </w:r>
      <w:proofErr w:type="gramEnd"/>
      <w:r w:rsidR="00BB1922" w:rsidRPr="00BB1922">
        <w:rPr>
          <w:rFonts w:cs="Arial"/>
          <w:iCs/>
          <w:color w:val="000000"/>
          <w:sz w:val="28"/>
          <w:szCs w:val="18"/>
          <w:bdr w:val="none" w:sz="0" w:space="0" w:color="auto" w:frame="1"/>
          <w:shd w:val="clear" w:color="auto" w:fill="FFFFFF"/>
        </w:rPr>
        <w:t>едприятия, финансирования текущих затрат, связанных с расширением производства и экономическим стимулированием.</w:t>
      </w:r>
    </w:p>
    <w:p w:rsidR="00BB1922" w:rsidRPr="00BB1922" w:rsidRDefault="00181A16"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bCs/>
          <w:i/>
          <w:iCs/>
          <w:color w:val="000000"/>
          <w:sz w:val="28"/>
          <w:szCs w:val="18"/>
          <w:bdr w:val="none" w:sz="0" w:space="0" w:color="auto" w:frame="1"/>
        </w:rPr>
        <w:t xml:space="preserve">     </w:t>
      </w:r>
      <w:r w:rsidR="00BB1922" w:rsidRPr="002D6460">
        <w:rPr>
          <w:rFonts w:cs="Arial"/>
          <w:bCs/>
          <w:i/>
          <w:iCs/>
          <w:color w:val="000000"/>
          <w:sz w:val="28"/>
          <w:szCs w:val="18"/>
          <w:bdr w:val="none" w:sz="0" w:space="0" w:color="auto" w:frame="1"/>
        </w:rPr>
        <w:t>Капитал</w:t>
      </w:r>
      <w:r w:rsidR="00BB1922" w:rsidRPr="00BB1922">
        <w:rPr>
          <w:rStyle w:val="apple-converted-space"/>
          <w:rFonts w:cs="Arial"/>
          <w:bCs/>
          <w:iCs/>
          <w:color w:val="000000"/>
          <w:sz w:val="28"/>
          <w:szCs w:val="18"/>
          <w:bdr w:val="none" w:sz="0" w:space="0" w:color="auto" w:frame="1"/>
        </w:rPr>
        <w:t> </w:t>
      </w:r>
      <w:r w:rsidR="00BB1922" w:rsidRPr="00BB1922">
        <w:rPr>
          <w:rFonts w:cs="Arial"/>
          <w:iCs/>
          <w:color w:val="000000"/>
          <w:sz w:val="28"/>
          <w:szCs w:val="18"/>
          <w:bdr w:val="none" w:sz="0" w:space="0" w:color="auto" w:frame="1"/>
          <w:shd w:val="clear" w:color="auto" w:fill="FFFFFF"/>
        </w:rPr>
        <w:t xml:space="preserve">- часть финансовых ресурсов, вложенных в производство и приносящих доход по завершении оборота. Капитал находится в постоянном </w:t>
      </w:r>
      <w:r w:rsidR="00BB1922" w:rsidRPr="00BB1922">
        <w:rPr>
          <w:rFonts w:cs="Arial"/>
          <w:iCs/>
          <w:color w:val="000000"/>
          <w:sz w:val="28"/>
          <w:szCs w:val="18"/>
          <w:bdr w:val="none" w:sz="0" w:space="0" w:color="auto" w:frame="1"/>
          <w:shd w:val="clear" w:color="auto" w:fill="FFFFFF"/>
        </w:rPr>
        <w:lastRenderedPageBreak/>
        <w:t>движении - кругообороте. Стадиям кругооборота капитала соответствуют три его формы: денежная, производительная и товарная (</w:t>
      </w:r>
      <w:r w:rsidR="00BB1922" w:rsidRPr="00BB1922">
        <w:rPr>
          <w:rFonts w:cs="Arial"/>
          <w:iCs/>
          <w:color w:val="000000"/>
          <w:sz w:val="28"/>
          <w:szCs w:val="18"/>
          <w:bdr w:val="none" w:sz="0" w:space="0" w:color="auto" w:frame="1"/>
        </w:rPr>
        <w:t>Д - Т - Д</w:t>
      </w:r>
      <w:proofErr w:type="gramStart"/>
      <w:r w:rsidR="00BB1922" w:rsidRPr="00BB1922">
        <w:rPr>
          <w:rFonts w:cs="Arial"/>
          <w:iCs/>
          <w:color w:val="000000"/>
          <w:sz w:val="28"/>
          <w:szCs w:val="18"/>
          <w:bdr w:val="none" w:sz="0" w:space="0" w:color="auto" w:frame="1"/>
        </w:rPr>
        <w:t>1</w:t>
      </w:r>
      <w:proofErr w:type="gramEnd"/>
      <w:r w:rsidR="00BB1922" w:rsidRPr="00BB1922">
        <w:rPr>
          <w:rFonts w:cs="Arial"/>
          <w:iCs/>
          <w:color w:val="000000"/>
          <w:sz w:val="28"/>
          <w:szCs w:val="18"/>
          <w:bdr w:val="none" w:sz="0" w:space="0" w:color="auto" w:frame="1"/>
          <w:shd w:val="clear" w:color="auto" w:fill="FFFFFF"/>
        </w:rPr>
        <w:t>).</w:t>
      </w:r>
    </w:p>
    <w:p w:rsidR="00BB1922" w:rsidRPr="00BB1922" w:rsidRDefault="00181A16"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Все затраты, связанные с производством и продажей продукции, предприятия производят, как правило, значительно раньше их возмещения из дохода за проданную продукцию. В связи с этим у предприятия постоянно возникает потребность в средствах на покупку необходимых видов сырья, основных и вспомогательных материалов, полуфабрикатов, топлива, на оплату труда работников предп</w:t>
      </w:r>
      <w:r w:rsidR="004B3A74">
        <w:rPr>
          <w:rFonts w:cs="Arial"/>
          <w:iCs/>
          <w:color w:val="000000"/>
          <w:sz w:val="28"/>
          <w:szCs w:val="18"/>
          <w:bdr w:val="none" w:sz="0" w:space="0" w:color="auto" w:frame="1"/>
          <w:shd w:val="clear" w:color="auto" w:fill="FFFFFF"/>
        </w:rPr>
        <w:t>риятия и ряд других расходов.</w:t>
      </w:r>
    </w:p>
    <w:p w:rsidR="00181A16" w:rsidRDefault="00181A16"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bCs/>
          <w:iCs/>
          <w:color w:val="000000"/>
          <w:sz w:val="28"/>
          <w:szCs w:val="18"/>
          <w:bdr w:val="none" w:sz="0" w:space="0" w:color="auto" w:frame="1"/>
        </w:rPr>
        <w:t xml:space="preserve">     </w:t>
      </w:r>
      <w:r w:rsidR="003804D8">
        <w:rPr>
          <w:rFonts w:cs="Arial"/>
          <w:iCs/>
          <w:color w:val="000000"/>
          <w:sz w:val="28"/>
          <w:szCs w:val="18"/>
          <w:bdr w:val="none" w:sz="0" w:space="0" w:color="auto" w:frame="1"/>
          <w:shd w:val="clear" w:color="auto" w:fill="FFFFFF"/>
        </w:rPr>
        <w:t xml:space="preserve">  </w:t>
      </w:r>
      <w:r>
        <w:rPr>
          <w:rFonts w:cs="Arial"/>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Вследствие того, что процесс производства совершается в определенной технологической последовательности, когда непрерывно происходят стадии приобретения сырья и подготовки его к производству — превращение сырья в полуфабрикаты, затем в незавершенное производство, и, наконец, в готовую продукцию, потребность в средствах на покрытие производственных расходов на каждой из этих стадий возникает у предприятия одновременно. Взамен ранее купленного сырья и израсходованного на изготовление полуфабрикатов, предприятию необходимо приобрести новую партию сырья; запас полуфабрикатов, использованный в незавершенном производстве, необходимо пополнить за счет новой партии полуфабрикатов. А запасы готовой продукции на складе предприятия в ходе ее реализации восполняются за счет незавершенного производства. В результате такой последовательности и непрерывности процесса производства средства, вложенные в эти затраты, переходят из одной стадии в другую, совершают кругооборот. После завершения кругооборота они, как правило, полностью возмещаются из валового дохода предприятия. Следовательно, они не расходуются безвозвратно, а лишь авансируются, постоянно находясь в обороте предприятия.</w:t>
      </w:r>
    </w:p>
    <w:p w:rsidR="00181A16" w:rsidRDefault="00181A16"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 xml:space="preserve">В связи с этим каждое хозрасчетное предприятие для нормального осуществления своей хозяйственной деятельности должно располагать определенной суммой таких средств. Предприятия в момент их создания наделяются такими средствами путем формирования уставного фонда, как за </w:t>
      </w:r>
      <w:r w:rsidR="00BB1922" w:rsidRPr="00BB1922">
        <w:rPr>
          <w:rFonts w:cs="Arial"/>
          <w:iCs/>
          <w:color w:val="000000"/>
          <w:sz w:val="28"/>
          <w:szCs w:val="18"/>
          <w:bdr w:val="none" w:sz="0" w:space="0" w:color="auto" w:frame="1"/>
          <w:shd w:val="clear" w:color="auto" w:fill="FFFFFF"/>
        </w:rPr>
        <w:lastRenderedPageBreak/>
        <w:t>счет собственных источников, так и привлеченных, заемных средств (кредиты банка,</w:t>
      </w:r>
      <w:r w:rsidR="00BB1922" w:rsidRPr="00BB1922">
        <w:rPr>
          <w:rStyle w:val="apple-converted-space"/>
          <w:rFonts w:cs="Arial"/>
          <w:iCs/>
          <w:color w:val="000000"/>
          <w:sz w:val="28"/>
          <w:szCs w:val="18"/>
          <w:bdr w:val="none" w:sz="0" w:space="0" w:color="auto" w:frame="1"/>
          <w:shd w:val="clear" w:color="auto" w:fill="FFFFFF"/>
        </w:rPr>
        <w:t> </w:t>
      </w:r>
      <w:hyperlink r:id="rId31" w:tooltip="Бюджетные ассигнования" w:history="1">
        <w:r w:rsidR="00BB1922" w:rsidRPr="00E00A66">
          <w:rPr>
            <w:rStyle w:val="a4"/>
            <w:rFonts w:cs="Arial"/>
            <w:iCs/>
            <w:color w:val="000000" w:themeColor="text1"/>
            <w:sz w:val="28"/>
            <w:szCs w:val="18"/>
            <w:u w:val="none"/>
            <w:bdr w:val="none" w:sz="0" w:space="0" w:color="auto" w:frame="1"/>
          </w:rPr>
          <w:t>бюджетные ассигнования</w:t>
        </w:r>
      </w:hyperlink>
      <w:r w:rsidR="00BB1922" w:rsidRPr="00BB1922">
        <w:rPr>
          <w:rFonts w:cs="Arial"/>
          <w:iCs/>
          <w:color w:val="000000"/>
          <w:sz w:val="28"/>
          <w:szCs w:val="18"/>
          <w:bdr w:val="none" w:sz="0" w:space="0" w:color="auto" w:frame="1"/>
          <w:shd w:val="clear" w:color="auto" w:fill="FFFFFF"/>
        </w:rPr>
        <w:t>).</w:t>
      </w:r>
    </w:p>
    <w:p w:rsidR="00D811C3" w:rsidRDefault="00181A16" w:rsidP="009D615D">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BB1922" w:rsidRPr="002D6460">
        <w:rPr>
          <w:rFonts w:cs="Arial"/>
          <w:bCs/>
          <w:i/>
          <w:iCs/>
          <w:color w:val="000000"/>
          <w:sz w:val="28"/>
          <w:szCs w:val="18"/>
          <w:bdr w:val="none" w:sz="0" w:space="0" w:color="auto" w:frame="1"/>
        </w:rPr>
        <w:t>Уставный капитал</w:t>
      </w:r>
      <w:r w:rsidR="00BB1922" w:rsidRPr="002D6460">
        <w:rPr>
          <w:rStyle w:val="apple-converted-space"/>
          <w:rFonts w:cs="Arial"/>
          <w:i/>
          <w:iCs/>
          <w:color w:val="000000"/>
          <w:sz w:val="28"/>
          <w:szCs w:val="18"/>
          <w:bdr w:val="none" w:sz="0" w:space="0" w:color="auto" w:frame="1"/>
          <w:shd w:val="clear" w:color="auto" w:fill="FFFFFF"/>
        </w:rPr>
        <w:t> </w:t>
      </w:r>
      <w:r w:rsidR="00BB1922" w:rsidRPr="002D6460">
        <w:rPr>
          <w:rFonts w:cs="Arial"/>
          <w:i/>
          <w:iCs/>
          <w:color w:val="000000"/>
          <w:sz w:val="28"/>
          <w:szCs w:val="18"/>
          <w:bdr w:val="none" w:sz="0" w:space="0" w:color="auto" w:frame="1"/>
          <w:shd w:val="clear" w:color="auto" w:fill="FFFFFF"/>
        </w:rPr>
        <w:t xml:space="preserve">(фонд) </w:t>
      </w:r>
      <w:r w:rsidR="00BB1922" w:rsidRPr="00BB1922">
        <w:rPr>
          <w:rFonts w:cs="Arial"/>
          <w:iCs/>
          <w:color w:val="000000"/>
          <w:sz w:val="28"/>
          <w:szCs w:val="18"/>
          <w:bdr w:val="none" w:sz="0" w:space="0" w:color="auto" w:frame="1"/>
          <w:shd w:val="clear" w:color="auto" w:fill="FFFFFF"/>
        </w:rPr>
        <w:t>- основной источник собственных средств, за счет которого формируются основной и оборотный капитал. Его формирование зависит от организационно-правовой формы и регулируется ГК РФ. В бухгалтерском учете отражается на балансовом счете 80.</w:t>
      </w:r>
    </w:p>
    <w:p w:rsidR="00BB1922" w:rsidRPr="00BB1922" w:rsidRDefault="00D811C3" w:rsidP="009D615D">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BB1922" w:rsidRPr="00181A16">
        <w:rPr>
          <w:rFonts w:cs="Arial"/>
          <w:i/>
          <w:iCs/>
          <w:color w:val="000000"/>
          <w:sz w:val="28"/>
          <w:szCs w:val="18"/>
          <w:bdr w:val="none" w:sz="0" w:space="0" w:color="auto" w:frame="1"/>
          <w:shd w:val="clear" w:color="auto" w:fill="FFFFFF"/>
        </w:rPr>
        <w:t>Увеличение уставного капитала возможно за счет</w:t>
      </w:r>
      <w:r w:rsidR="00BB1922" w:rsidRPr="00BB1922">
        <w:rPr>
          <w:rFonts w:cs="Arial"/>
          <w:iCs/>
          <w:color w:val="000000"/>
          <w:sz w:val="28"/>
          <w:szCs w:val="18"/>
          <w:bdr w:val="none" w:sz="0" w:space="0" w:color="auto" w:frame="1"/>
          <w:shd w:val="clear" w:color="auto" w:fill="FFFFFF"/>
        </w:rPr>
        <w:t>:</w:t>
      </w:r>
    </w:p>
    <w:p w:rsidR="00BB1922" w:rsidRPr="00BB1922" w:rsidRDefault="00BB1922" w:rsidP="009D615D">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694753">
        <w:rPr>
          <w:rFonts w:cs="Arial"/>
          <w:b/>
          <w:iCs/>
          <w:color w:val="000000"/>
          <w:sz w:val="28"/>
          <w:szCs w:val="18"/>
          <w:bdr w:val="none" w:sz="0" w:space="0" w:color="auto" w:frame="1"/>
          <w:shd w:val="clear" w:color="auto" w:fill="FFFFFF"/>
        </w:rPr>
        <w:t>·</w:t>
      </w:r>
      <w:r w:rsidRPr="00BB1922">
        <w:rPr>
          <w:rFonts w:cs="Arial"/>
          <w:iCs/>
          <w:color w:val="000000"/>
          <w:sz w:val="28"/>
          <w:szCs w:val="18"/>
          <w:bdr w:val="none" w:sz="0" w:space="0" w:color="auto" w:frame="1"/>
          <w:shd w:val="clear" w:color="auto" w:fill="FFFFFF"/>
        </w:rPr>
        <w:t>  выпуска дополнительных акций (эмиссии);</w:t>
      </w:r>
    </w:p>
    <w:p w:rsidR="00BB1922" w:rsidRPr="00BB1922" w:rsidRDefault="003804D8" w:rsidP="009D615D">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694753">
        <w:rPr>
          <w:rFonts w:cs="Arial"/>
          <w:b/>
          <w:iCs/>
          <w:color w:val="000000"/>
          <w:sz w:val="28"/>
          <w:szCs w:val="18"/>
          <w:bdr w:val="none" w:sz="0" w:space="0" w:color="auto" w:frame="1"/>
          <w:shd w:val="clear" w:color="auto" w:fill="FFFFFF"/>
        </w:rPr>
        <w:t>·</w:t>
      </w:r>
      <w:r w:rsidR="00694753">
        <w:rPr>
          <w:rFonts w:cs="Arial"/>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внесения дополнительных в</w:t>
      </w:r>
      <w:r>
        <w:rPr>
          <w:rFonts w:cs="Arial"/>
          <w:iCs/>
          <w:color w:val="000000"/>
          <w:sz w:val="28"/>
          <w:szCs w:val="18"/>
          <w:bdr w:val="none" w:sz="0" w:space="0" w:color="auto" w:frame="1"/>
          <w:shd w:val="clear" w:color="auto" w:fill="FFFFFF"/>
        </w:rPr>
        <w:t xml:space="preserve">кладов участниками </w:t>
      </w:r>
      <w:proofErr w:type="spellStart"/>
      <w:r>
        <w:rPr>
          <w:rFonts w:cs="Arial"/>
          <w:iCs/>
          <w:color w:val="000000"/>
          <w:sz w:val="28"/>
          <w:szCs w:val="18"/>
          <w:bdr w:val="none" w:sz="0" w:space="0" w:color="auto" w:frame="1"/>
          <w:shd w:val="clear" w:color="auto" w:fill="FFFFFF"/>
        </w:rPr>
        <w:t>хоз</w:t>
      </w:r>
      <w:proofErr w:type="spellEnd"/>
      <w:r>
        <w:rPr>
          <w:rFonts w:cs="Arial"/>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товариществ;</w:t>
      </w:r>
    </w:p>
    <w:p w:rsidR="00BB1922" w:rsidRPr="00BB1922" w:rsidRDefault="003804D8" w:rsidP="009D615D">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694753">
        <w:rPr>
          <w:rFonts w:cs="Arial"/>
          <w:b/>
          <w:iCs/>
          <w:color w:val="000000"/>
          <w:sz w:val="28"/>
          <w:szCs w:val="18"/>
          <w:bdr w:val="none" w:sz="0" w:space="0" w:color="auto" w:frame="1"/>
          <w:shd w:val="clear" w:color="auto" w:fill="FFFFFF"/>
        </w:rPr>
        <w:t>·</w:t>
      </w:r>
      <w:r w:rsidR="00BB1922" w:rsidRPr="00BB1922">
        <w:rPr>
          <w:rFonts w:cs="Arial"/>
          <w:iCs/>
          <w:color w:val="000000"/>
          <w:sz w:val="28"/>
          <w:szCs w:val="18"/>
          <w:bdr w:val="none" w:sz="0" w:space="0" w:color="auto" w:frame="1"/>
          <w:shd w:val="clear" w:color="auto" w:fill="FFFFFF"/>
        </w:rPr>
        <w:t>направления средств добавочного капитала в установленном порядке.</w:t>
      </w:r>
    </w:p>
    <w:p w:rsidR="00BB1922" w:rsidRPr="00BB1922" w:rsidRDefault="00181A16" w:rsidP="009D615D">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BB1922" w:rsidRPr="00181A16">
        <w:rPr>
          <w:rFonts w:cs="Arial"/>
          <w:i/>
          <w:iCs/>
          <w:color w:val="000000"/>
          <w:sz w:val="28"/>
          <w:szCs w:val="18"/>
          <w:bdr w:val="none" w:sz="0" w:space="0" w:color="auto" w:frame="1"/>
          <w:shd w:val="clear" w:color="auto" w:fill="FFFFFF"/>
        </w:rPr>
        <w:t>Уменьшение уставного капитала возможно за счет</w:t>
      </w:r>
      <w:r w:rsidR="00BB1922" w:rsidRPr="00BB1922">
        <w:rPr>
          <w:rFonts w:cs="Arial"/>
          <w:iCs/>
          <w:color w:val="000000"/>
          <w:sz w:val="28"/>
          <w:szCs w:val="18"/>
          <w:bdr w:val="none" w:sz="0" w:space="0" w:color="auto" w:frame="1"/>
          <w:shd w:val="clear" w:color="auto" w:fill="FFFFFF"/>
        </w:rPr>
        <w:t>:</w:t>
      </w:r>
    </w:p>
    <w:p w:rsidR="00BB1922" w:rsidRPr="00BB1922" w:rsidRDefault="00BB1922" w:rsidP="009D615D">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694753">
        <w:rPr>
          <w:rFonts w:cs="Arial"/>
          <w:b/>
          <w:iCs/>
          <w:color w:val="000000"/>
          <w:sz w:val="28"/>
          <w:szCs w:val="18"/>
          <w:bdr w:val="none" w:sz="0" w:space="0" w:color="auto" w:frame="1"/>
          <w:shd w:val="clear" w:color="auto" w:fill="FFFFFF"/>
        </w:rPr>
        <w:t>·</w:t>
      </w:r>
      <w:r w:rsidRPr="00BB1922">
        <w:rPr>
          <w:rFonts w:cs="Arial"/>
          <w:iCs/>
          <w:color w:val="000000"/>
          <w:sz w:val="28"/>
          <w:szCs w:val="18"/>
          <w:bdr w:val="none" w:sz="0" w:space="0" w:color="auto" w:frame="1"/>
          <w:shd w:val="clear" w:color="auto" w:fill="FFFFFF"/>
        </w:rPr>
        <w:t>  изъятия вклада участниками;</w:t>
      </w:r>
    </w:p>
    <w:p w:rsidR="00BB1922" w:rsidRPr="00BB1922" w:rsidRDefault="00BB1922" w:rsidP="009D615D">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694753">
        <w:rPr>
          <w:rFonts w:cs="Arial"/>
          <w:b/>
          <w:iCs/>
          <w:color w:val="000000"/>
          <w:sz w:val="28"/>
          <w:szCs w:val="18"/>
          <w:bdr w:val="none" w:sz="0" w:space="0" w:color="auto" w:frame="1"/>
          <w:shd w:val="clear" w:color="auto" w:fill="FFFFFF"/>
        </w:rPr>
        <w:t>·</w:t>
      </w:r>
      <w:r w:rsidRPr="00BB1922">
        <w:rPr>
          <w:rFonts w:cs="Arial"/>
          <w:iCs/>
          <w:color w:val="000000"/>
          <w:sz w:val="28"/>
          <w:szCs w:val="18"/>
          <w:bdr w:val="none" w:sz="0" w:space="0" w:color="auto" w:frame="1"/>
          <w:shd w:val="clear" w:color="auto" w:fill="FFFFFF"/>
        </w:rPr>
        <w:t>  аннулирования собственных акций</w:t>
      </w:r>
      <w:r w:rsidRPr="00BB1922">
        <w:rPr>
          <w:rStyle w:val="apple-converted-space"/>
          <w:rFonts w:cs="Arial"/>
          <w:iCs/>
          <w:color w:val="000000"/>
          <w:sz w:val="28"/>
          <w:szCs w:val="18"/>
          <w:bdr w:val="none" w:sz="0" w:space="0" w:color="auto" w:frame="1"/>
          <w:shd w:val="clear" w:color="auto" w:fill="FFFFFF"/>
        </w:rPr>
        <w:t> </w:t>
      </w:r>
      <w:hyperlink r:id="rId32" w:tooltip="Акционерные общества" w:history="1">
        <w:r w:rsidRPr="00E00A66">
          <w:rPr>
            <w:rStyle w:val="a4"/>
            <w:rFonts w:cs="Arial"/>
            <w:iCs/>
            <w:color w:val="000000" w:themeColor="text1"/>
            <w:sz w:val="28"/>
            <w:szCs w:val="18"/>
            <w:u w:val="none"/>
            <w:bdr w:val="none" w:sz="0" w:space="0" w:color="auto" w:frame="1"/>
          </w:rPr>
          <w:t>акционерным обществом</w:t>
        </w:r>
      </w:hyperlink>
      <w:r w:rsidRPr="00BB1922">
        <w:rPr>
          <w:rFonts w:cs="Arial"/>
          <w:iCs/>
          <w:color w:val="000000"/>
          <w:sz w:val="28"/>
          <w:szCs w:val="18"/>
          <w:bdr w:val="none" w:sz="0" w:space="0" w:color="auto" w:frame="1"/>
          <w:shd w:val="clear" w:color="auto" w:fill="FFFFFF"/>
        </w:rPr>
        <w:t>;</w:t>
      </w:r>
    </w:p>
    <w:p w:rsidR="00BB1922" w:rsidRPr="00BB1922" w:rsidRDefault="00BB1922" w:rsidP="009D615D">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694753">
        <w:rPr>
          <w:rFonts w:cs="Arial"/>
          <w:b/>
          <w:iCs/>
          <w:color w:val="000000"/>
          <w:sz w:val="28"/>
          <w:szCs w:val="18"/>
          <w:bdr w:val="none" w:sz="0" w:space="0" w:color="auto" w:frame="1"/>
          <w:shd w:val="clear" w:color="auto" w:fill="FFFFFF"/>
        </w:rPr>
        <w:t>· </w:t>
      </w:r>
      <w:r w:rsidRPr="00BB1922">
        <w:rPr>
          <w:rFonts w:cs="Arial"/>
          <w:iCs/>
          <w:color w:val="000000"/>
          <w:sz w:val="28"/>
          <w:szCs w:val="18"/>
          <w:bdr w:val="none" w:sz="0" w:space="0" w:color="auto" w:frame="1"/>
          <w:shd w:val="clear" w:color="auto" w:fill="FFFFFF"/>
        </w:rPr>
        <w:t xml:space="preserve"> уменьшения вкладов или номинальной стоимости акций при доведении уставного капитала до величины чистых активов, определяемых путем вычитания из суммы активов, принимаемых к расчету, суммы ее обязательств, принимаемых к расчету.</w:t>
      </w:r>
    </w:p>
    <w:p w:rsidR="00BB1922" w:rsidRPr="00BB1922" w:rsidRDefault="009E119A" w:rsidP="009D615D">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751DE1">
        <w:rPr>
          <w:rFonts w:cs="Arial"/>
          <w:iCs/>
          <w:color w:val="000000"/>
          <w:sz w:val="28"/>
          <w:szCs w:val="18"/>
          <w:bdr w:val="none" w:sz="0" w:space="0" w:color="auto" w:frame="1"/>
          <w:shd w:val="clear" w:color="auto" w:fill="FFFFFF"/>
        </w:rPr>
        <w:t xml:space="preserve">     </w:t>
      </w:r>
      <w:r>
        <w:rPr>
          <w:rFonts w:cs="Arial"/>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К денежным фондам относится и</w:t>
      </w:r>
      <w:r w:rsidR="00BB1922" w:rsidRPr="00BB1922">
        <w:rPr>
          <w:rStyle w:val="apple-converted-space"/>
          <w:rFonts w:cs="Arial"/>
          <w:iCs/>
          <w:color w:val="000000"/>
          <w:sz w:val="28"/>
          <w:szCs w:val="18"/>
          <w:bdr w:val="none" w:sz="0" w:space="0" w:color="auto" w:frame="1"/>
          <w:shd w:val="clear" w:color="auto" w:fill="FFFFFF"/>
        </w:rPr>
        <w:t> </w:t>
      </w:r>
      <w:r w:rsidR="00BB1922" w:rsidRPr="00BB1922">
        <w:rPr>
          <w:rFonts w:cs="Arial"/>
          <w:bCs/>
          <w:iCs/>
          <w:color w:val="000000"/>
          <w:sz w:val="28"/>
          <w:szCs w:val="18"/>
          <w:bdr w:val="none" w:sz="0" w:space="0" w:color="auto" w:frame="1"/>
        </w:rPr>
        <w:t>добавочный</w:t>
      </w:r>
      <w:r w:rsidR="00BB1922" w:rsidRPr="00BB1922">
        <w:rPr>
          <w:rStyle w:val="apple-converted-space"/>
          <w:rFonts w:cs="Arial"/>
          <w:bCs/>
          <w:iCs/>
          <w:color w:val="000000"/>
          <w:sz w:val="28"/>
          <w:szCs w:val="18"/>
          <w:bdr w:val="none" w:sz="0" w:space="0" w:color="auto" w:frame="1"/>
        </w:rPr>
        <w:t> </w:t>
      </w:r>
      <w:r w:rsidR="00BB1922" w:rsidRPr="00BB1922">
        <w:rPr>
          <w:rFonts w:cs="Arial"/>
          <w:iCs/>
          <w:color w:val="000000"/>
          <w:sz w:val="28"/>
          <w:szCs w:val="18"/>
          <w:bdr w:val="none" w:sz="0" w:space="0" w:color="auto" w:frame="1"/>
          <w:shd w:val="clear" w:color="auto" w:fill="FFFFFF"/>
        </w:rPr>
        <w:t>капитал, учитываемый в бухгалтерских регистрах на счете 83. По своему финансовому происхождению он формируется за счет следующих источников:</w:t>
      </w:r>
    </w:p>
    <w:p w:rsidR="00BB1922" w:rsidRPr="00BB1922" w:rsidRDefault="00BB1922" w:rsidP="009D615D">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694753">
        <w:rPr>
          <w:rFonts w:cs="Arial"/>
          <w:b/>
          <w:iCs/>
          <w:color w:val="000000"/>
          <w:sz w:val="28"/>
          <w:szCs w:val="18"/>
          <w:bdr w:val="none" w:sz="0" w:space="0" w:color="auto" w:frame="1"/>
          <w:shd w:val="clear" w:color="auto" w:fill="FFFFFF"/>
        </w:rPr>
        <w:t>·</w:t>
      </w:r>
      <w:r w:rsidRPr="00BB1922">
        <w:rPr>
          <w:rFonts w:cs="Arial"/>
          <w:iCs/>
          <w:color w:val="000000"/>
          <w:sz w:val="28"/>
          <w:szCs w:val="18"/>
          <w:bdr w:val="none" w:sz="0" w:space="0" w:color="auto" w:frame="1"/>
          <w:shd w:val="clear" w:color="auto" w:fill="FFFFFF"/>
        </w:rPr>
        <w:t>  эмиссионного дохода;</w:t>
      </w:r>
    </w:p>
    <w:p w:rsidR="00BB1922" w:rsidRPr="00BB1922" w:rsidRDefault="00BB1922" w:rsidP="009D615D">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694753">
        <w:rPr>
          <w:rFonts w:cs="Arial"/>
          <w:b/>
          <w:iCs/>
          <w:color w:val="000000"/>
          <w:sz w:val="28"/>
          <w:szCs w:val="18"/>
          <w:bdr w:val="none" w:sz="0" w:space="0" w:color="auto" w:frame="1"/>
          <w:shd w:val="clear" w:color="auto" w:fill="FFFFFF"/>
        </w:rPr>
        <w:t>·</w:t>
      </w:r>
      <w:r w:rsidRPr="00BB1922">
        <w:rPr>
          <w:rFonts w:cs="Arial"/>
          <w:iCs/>
          <w:color w:val="000000"/>
          <w:sz w:val="28"/>
          <w:szCs w:val="18"/>
          <w:bdr w:val="none" w:sz="0" w:space="0" w:color="auto" w:frame="1"/>
          <w:shd w:val="clear" w:color="auto" w:fill="FFFFFF"/>
        </w:rPr>
        <w:t>  суммы нераспределенной прибыли, направленной на покрытие капитальных вложений;</w:t>
      </w:r>
    </w:p>
    <w:p w:rsidR="00BB1922" w:rsidRPr="00BB1922" w:rsidRDefault="00BB1922" w:rsidP="009D615D">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BB1922">
        <w:rPr>
          <w:rFonts w:cs="Arial"/>
          <w:iCs/>
          <w:color w:val="000000"/>
          <w:sz w:val="28"/>
          <w:szCs w:val="18"/>
          <w:bdr w:val="none" w:sz="0" w:space="0" w:color="auto" w:frame="1"/>
          <w:shd w:val="clear" w:color="auto" w:fill="FFFFFF"/>
        </w:rPr>
        <w:t>·  безвозмездно полученных денежных и материальных ценностей на производственные цели;</w:t>
      </w:r>
    </w:p>
    <w:p w:rsidR="00BB1922" w:rsidRPr="00BB1922" w:rsidRDefault="00BB1922" w:rsidP="009D615D">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694753">
        <w:rPr>
          <w:rFonts w:cs="Arial"/>
          <w:b/>
          <w:iCs/>
          <w:color w:val="000000"/>
          <w:sz w:val="28"/>
          <w:szCs w:val="18"/>
          <w:bdr w:val="none" w:sz="0" w:space="0" w:color="auto" w:frame="1"/>
          <w:shd w:val="clear" w:color="auto" w:fill="FFFFFF"/>
        </w:rPr>
        <w:t>·</w:t>
      </w:r>
      <w:r w:rsidRPr="00BB1922">
        <w:rPr>
          <w:rFonts w:cs="Arial"/>
          <w:iCs/>
          <w:color w:val="000000"/>
          <w:sz w:val="28"/>
          <w:szCs w:val="18"/>
          <w:bdr w:val="none" w:sz="0" w:space="0" w:color="auto" w:frame="1"/>
          <w:shd w:val="clear" w:color="auto" w:fill="FFFFFF"/>
        </w:rPr>
        <w:t>  ассигнований из бюджета на финансирование капитальных вложений и др.</w:t>
      </w:r>
    </w:p>
    <w:p w:rsidR="00BB1922" w:rsidRPr="009E119A" w:rsidRDefault="009E119A" w:rsidP="009D615D">
      <w:pPr>
        <w:pStyle w:val="a3"/>
        <w:spacing w:before="0" w:beforeAutospacing="0" w:after="0" w:afterAutospacing="0" w:line="360" w:lineRule="auto"/>
        <w:jc w:val="both"/>
        <w:textAlignment w:val="baseline"/>
        <w:rPr>
          <w:rFonts w:cs="Arial"/>
          <w:i/>
          <w:iCs/>
          <w:color w:val="000000"/>
          <w:sz w:val="28"/>
          <w:szCs w:val="18"/>
          <w:bdr w:val="none" w:sz="0" w:space="0" w:color="auto" w:frame="1"/>
          <w:shd w:val="clear" w:color="auto" w:fill="FFFFFF"/>
        </w:rPr>
      </w:pPr>
      <w:r>
        <w:rPr>
          <w:rFonts w:cs="Arial"/>
          <w:i/>
          <w:iCs/>
          <w:color w:val="000000"/>
          <w:sz w:val="28"/>
          <w:szCs w:val="18"/>
          <w:bdr w:val="none" w:sz="0" w:space="0" w:color="auto" w:frame="1"/>
          <w:shd w:val="clear" w:color="auto" w:fill="FFFFFF"/>
        </w:rPr>
        <w:t xml:space="preserve">     </w:t>
      </w:r>
      <w:r w:rsidR="00BB1922" w:rsidRPr="009E119A">
        <w:rPr>
          <w:rFonts w:cs="Arial"/>
          <w:i/>
          <w:iCs/>
          <w:color w:val="000000"/>
          <w:sz w:val="28"/>
          <w:szCs w:val="18"/>
          <w:bdr w:val="none" w:sz="0" w:space="0" w:color="auto" w:frame="1"/>
          <w:shd w:val="clear" w:color="auto" w:fill="FFFFFF"/>
        </w:rPr>
        <w:t>Он может быть использован:</w:t>
      </w:r>
    </w:p>
    <w:p w:rsidR="00BB1922" w:rsidRPr="00BB1922" w:rsidRDefault="00694753" w:rsidP="009D615D">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w:t>
      </w:r>
      <w:r w:rsidR="00BB1922" w:rsidRPr="00BB1922">
        <w:rPr>
          <w:rFonts w:cs="Arial"/>
          <w:iCs/>
          <w:color w:val="000000"/>
          <w:sz w:val="28"/>
          <w:szCs w:val="18"/>
          <w:bdr w:val="none" w:sz="0" w:space="0" w:color="auto" w:frame="1"/>
          <w:shd w:val="clear" w:color="auto" w:fill="FFFFFF"/>
        </w:rPr>
        <w:t>  на погашение сумм снижения стоимости имущества, выявившихся по результатам его переоценки;</w:t>
      </w:r>
    </w:p>
    <w:p w:rsidR="00BB1922" w:rsidRPr="00BB1922" w:rsidRDefault="00694753" w:rsidP="009D615D">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lastRenderedPageBreak/>
        <w:t>-</w:t>
      </w:r>
      <w:r w:rsidR="00BB1922" w:rsidRPr="00BB1922">
        <w:rPr>
          <w:rFonts w:cs="Arial"/>
          <w:iCs/>
          <w:color w:val="000000"/>
          <w:sz w:val="28"/>
          <w:szCs w:val="18"/>
          <w:bdr w:val="none" w:sz="0" w:space="0" w:color="auto" w:frame="1"/>
          <w:shd w:val="clear" w:color="auto" w:fill="FFFFFF"/>
        </w:rPr>
        <w:t>  погашение убытков, возникших в результате безвозмездной передачи имущества др. предприятиям и лицам;</w:t>
      </w:r>
    </w:p>
    <w:p w:rsidR="00BB1922" w:rsidRPr="00BB1922" w:rsidRDefault="00694753" w:rsidP="009D615D">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w:t>
      </w:r>
      <w:r w:rsidR="00BB1922" w:rsidRPr="00BB1922">
        <w:rPr>
          <w:rFonts w:cs="Arial"/>
          <w:iCs/>
          <w:color w:val="000000"/>
          <w:sz w:val="28"/>
          <w:szCs w:val="18"/>
          <w:bdr w:val="none" w:sz="0" w:space="0" w:color="auto" w:frame="1"/>
          <w:shd w:val="clear" w:color="auto" w:fill="FFFFFF"/>
        </w:rPr>
        <w:t>  на увеличение уставного капитала;</w:t>
      </w:r>
    </w:p>
    <w:p w:rsidR="00BB1922" w:rsidRPr="00BB1922" w:rsidRDefault="00694753" w:rsidP="009D615D">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w:t>
      </w:r>
      <w:r w:rsidR="00BB1922" w:rsidRPr="00BB1922">
        <w:rPr>
          <w:rFonts w:cs="Arial"/>
          <w:iCs/>
          <w:color w:val="000000"/>
          <w:sz w:val="28"/>
          <w:szCs w:val="18"/>
          <w:bdr w:val="none" w:sz="0" w:space="0" w:color="auto" w:frame="1"/>
          <w:shd w:val="clear" w:color="auto" w:fill="FFFFFF"/>
        </w:rPr>
        <w:t>  на погашение убытка, выявленного по результатам работы предприятий за отчетный год.</w:t>
      </w:r>
    </w:p>
    <w:p w:rsidR="00D811C3" w:rsidRDefault="009E119A" w:rsidP="009D615D">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bCs/>
          <w:i/>
          <w:iCs/>
          <w:color w:val="000000"/>
          <w:sz w:val="28"/>
          <w:szCs w:val="18"/>
          <w:bdr w:val="none" w:sz="0" w:space="0" w:color="auto" w:frame="1"/>
        </w:rPr>
        <w:t xml:space="preserve">     </w:t>
      </w:r>
      <w:r w:rsidR="00BB1922" w:rsidRPr="002D6460">
        <w:rPr>
          <w:rFonts w:cs="Arial"/>
          <w:bCs/>
          <w:i/>
          <w:iCs/>
          <w:color w:val="000000"/>
          <w:sz w:val="28"/>
          <w:szCs w:val="18"/>
          <w:bdr w:val="none" w:sz="0" w:space="0" w:color="auto" w:frame="1"/>
        </w:rPr>
        <w:t>Эмиссионный доход</w:t>
      </w:r>
      <w:r w:rsidR="00BB1922" w:rsidRPr="00BB1922">
        <w:rPr>
          <w:rStyle w:val="apple-converted-space"/>
          <w:rFonts w:cs="Arial"/>
          <w:iCs/>
          <w:color w:val="000000"/>
          <w:sz w:val="28"/>
          <w:szCs w:val="18"/>
          <w:bdr w:val="none" w:sz="0" w:space="0" w:color="auto" w:frame="1"/>
          <w:shd w:val="clear" w:color="auto" w:fill="FFFFFF"/>
        </w:rPr>
        <w:t> </w:t>
      </w:r>
      <w:r w:rsidR="00BB1922" w:rsidRPr="00BB1922">
        <w:rPr>
          <w:rFonts w:cs="Arial"/>
          <w:iCs/>
          <w:color w:val="000000"/>
          <w:sz w:val="28"/>
          <w:szCs w:val="18"/>
          <w:bdr w:val="none" w:sz="0" w:space="0" w:color="auto" w:frame="1"/>
          <w:shd w:val="clear" w:color="auto" w:fill="FFFFFF"/>
        </w:rPr>
        <w:t xml:space="preserve">– это средства, полученные акционерным обществом – эмитентом от продажи своих акций сверх их номинальной стоимости. Он представляет собой определенную стоимостную оценку имущества, полученного организацией дополнительно, является, по сути, приростом имущества организации, отражаемым непосредственно на счетах учета капитала организации в соответствии с </w:t>
      </w:r>
      <w:r w:rsidR="00D811C3">
        <w:rPr>
          <w:rFonts w:cs="Arial"/>
          <w:iCs/>
          <w:color w:val="000000"/>
          <w:sz w:val="28"/>
          <w:szCs w:val="18"/>
          <w:bdr w:val="none" w:sz="0" w:space="0" w:color="auto" w:frame="1"/>
          <w:shd w:val="clear" w:color="auto" w:fill="FFFFFF"/>
        </w:rPr>
        <w:t>правилами ведения бух</w:t>
      </w:r>
      <w:proofErr w:type="gramStart"/>
      <w:r w:rsidR="00D811C3">
        <w:rPr>
          <w:rFonts w:cs="Arial"/>
          <w:iCs/>
          <w:color w:val="000000"/>
          <w:sz w:val="28"/>
          <w:szCs w:val="18"/>
          <w:bdr w:val="none" w:sz="0" w:space="0" w:color="auto" w:frame="1"/>
          <w:shd w:val="clear" w:color="auto" w:fill="FFFFFF"/>
        </w:rPr>
        <w:t>.</w:t>
      </w:r>
      <w:proofErr w:type="gramEnd"/>
      <w:r w:rsidR="00BB1922" w:rsidRPr="00BB1922">
        <w:rPr>
          <w:rFonts w:cs="Arial"/>
          <w:iCs/>
          <w:color w:val="000000"/>
          <w:sz w:val="28"/>
          <w:szCs w:val="18"/>
          <w:bdr w:val="none" w:sz="0" w:space="0" w:color="auto" w:frame="1"/>
          <w:shd w:val="clear" w:color="auto" w:fill="FFFFFF"/>
        </w:rPr>
        <w:t xml:space="preserve"> </w:t>
      </w:r>
      <w:proofErr w:type="gramStart"/>
      <w:r w:rsidR="00BB1922" w:rsidRPr="00BB1922">
        <w:rPr>
          <w:rFonts w:cs="Arial"/>
          <w:iCs/>
          <w:color w:val="000000"/>
          <w:sz w:val="28"/>
          <w:szCs w:val="18"/>
          <w:bdr w:val="none" w:sz="0" w:space="0" w:color="auto" w:frame="1"/>
          <w:shd w:val="clear" w:color="auto" w:fill="FFFFFF"/>
        </w:rPr>
        <w:t>у</w:t>
      </w:r>
      <w:proofErr w:type="gramEnd"/>
      <w:r w:rsidR="00BB1922" w:rsidRPr="00BB1922">
        <w:rPr>
          <w:rFonts w:cs="Arial"/>
          <w:iCs/>
          <w:color w:val="000000"/>
          <w:sz w:val="28"/>
          <w:szCs w:val="18"/>
          <w:bdr w:val="none" w:sz="0" w:space="0" w:color="auto" w:frame="1"/>
          <w:shd w:val="clear" w:color="auto" w:fill="FFFFFF"/>
        </w:rPr>
        <w:t>чета.</w:t>
      </w:r>
    </w:p>
    <w:p w:rsidR="00BB1922" w:rsidRPr="00BB1922" w:rsidRDefault="00D811C3" w:rsidP="009D615D">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9E119A">
        <w:rPr>
          <w:rFonts w:cs="Arial"/>
          <w:bCs/>
          <w:i/>
          <w:iCs/>
          <w:color w:val="000000"/>
          <w:sz w:val="28"/>
          <w:szCs w:val="18"/>
          <w:bdr w:val="none" w:sz="0" w:space="0" w:color="auto" w:frame="1"/>
        </w:rPr>
        <w:t xml:space="preserve"> </w:t>
      </w:r>
      <w:r w:rsidR="00BB1922" w:rsidRPr="002D6460">
        <w:rPr>
          <w:rFonts w:cs="Arial"/>
          <w:bCs/>
          <w:i/>
          <w:iCs/>
          <w:color w:val="000000"/>
          <w:sz w:val="28"/>
          <w:szCs w:val="18"/>
          <w:bdr w:val="none" w:sz="0" w:space="0" w:color="auto" w:frame="1"/>
        </w:rPr>
        <w:t>Резервный капитал</w:t>
      </w:r>
      <w:r w:rsidR="00BB1922" w:rsidRPr="00BB1922">
        <w:rPr>
          <w:rStyle w:val="apple-converted-space"/>
          <w:rFonts w:cs="Arial"/>
          <w:bCs/>
          <w:iCs/>
          <w:color w:val="000000"/>
          <w:sz w:val="28"/>
          <w:szCs w:val="18"/>
          <w:bdr w:val="none" w:sz="0" w:space="0" w:color="auto" w:frame="1"/>
        </w:rPr>
        <w:t> </w:t>
      </w:r>
      <w:r w:rsidR="00BB1922" w:rsidRPr="00BB1922">
        <w:rPr>
          <w:rFonts w:cs="Arial"/>
          <w:iCs/>
          <w:color w:val="000000"/>
          <w:sz w:val="28"/>
          <w:szCs w:val="18"/>
          <w:bdr w:val="none" w:sz="0" w:space="0" w:color="auto" w:frame="1"/>
          <w:shd w:val="clear" w:color="auto" w:fill="FFFFFF"/>
        </w:rPr>
        <w:t>- денежный фонд, образуемый за счет отчислений от прибыли, остающейся в распоряжении предприятия, функционирующего в форме акционерного общества или предприятия с иностранными инвестициями. В бухгалтерском учете отражается на 82 счете. Предназначен для:</w:t>
      </w:r>
    </w:p>
    <w:p w:rsidR="00BB1922" w:rsidRPr="00BB1922" w:rsidRDefault="00BB1922" w:rsidP="009D615D">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694753">
        <w:rPr>
          <w:rFonts w:cs="Arial"/>
          <w:b/>
          <w:iCs/>
          <w:color w:val="000000"/>
          <w:sz w:val="28"/>
          <w:szCs w:val="18"/>
          <w:bdr w:val="none" w:sz="0" w:space="0" w:color="auto" w:frame="1"/>
          <w:shd w:val="clear" w:color="auto" w:fill="FFFFFF"/>
        </w:rPr>
        <w:t>·</w:t>
      </w:r>
      <w:r w:rsidRPr="00BB1922">
        <w:rPr>
          <w:rFonts w:cs="Arial"/>
          <w:iCs/>
          <w:color w:val="000000"/>
          <w:sz w:val="28"/>
          <w:szCs w:val="18"/>
          <w:bdr w:val="none" w:sz="0" w:space="0" w:color="auto" w:frame="1"/>
          <w:shd w:val="clear" w:color="auto" w:fill="FFFFFF"/>
        </w:rPr>
        <w:t>  покрытия убытков отчетного года;</w:t>
      </w:r>
    </w:p>
    <w:p w:rsidR="00694753" w:rsidRDefault="00BB1922" w:rsidP="009D615D">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694753">
        <w:rPr>
          <w:rFonts w:cs="Arial"/>
          <w:b/>
          <w:iCs/>
          <w:color w:val="000000"/>
          <w:sz w:val="28"/>
          <w:szCs w:val="18"/>
          <w:bdr w:val="none" w:sz="0" w:space="0" w:color="auto" w:frame="1"/>
          <w:shd w:val="clear" w:color="auto" w:fill="FFFFFF"/>
        </w:rPr>
        <w:t>·</w:t>
      </w:r>
      <w:r w:rsidRPr="00BB1922">
        <w:rPr>
          <w:rFonts w:cs="Arial"/>
          <w:iCs/>
          <w:color w:val="000000"/>
          <w:sz w:val="28"/>
          <w:szCs w:val="18"/>
          <w:bdr w:val="none" w:sz="0" w:space="0" w:color="auto" w:frame="1"/>
          <w:shd w:val="clear" w:color="auto" w:fill="FFFFFF"/>
        </w:rPr>
        <w:t xml:space="preserve">  выплаты дивидендов при отсутствии или недостаточности прибыли </w:t>
      </w:r>
      <w:r w:rsidR="00694753">
        <w:rPr>
          <w:rFonts w:cs="Arial"/>
          <w:iCs/>
          <w:color w:val="000000"/>
          <w:sz w:val="28"/>
          <w:szCs w:val="18"/>
          <w:bdr w:val="none" w:sz="0" w:space="0" w:color="auto" w:frame="1"/>
          <w:shd w:val="clear" w:color="auto" w:fill="FFFFFF"/>
        </w:rPr>
        <w:t xml:space="preserve">   </w:t>
      </w:r>
    </w:p>
    <w:p w:rsidR="00BB1922" w:rsidRPr="00BB1922" w:rsidRDefault="00694753" w:rsidP="009D615D">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отчетного года для этих целей;</w:t>
      </w:r>
    </w:p>
    <w:p w:rsidR="009E119A" w:rsidRDefault="00BB1922" w:rsidP="009D615D">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694753">
        <w:rPr>
          <w:rFonts w:cs="Arial"/>
          <w:b/>
          <w:iCs/>
          <w:color w:val="000000"/>
          <w:sz w:val="28"/>
          <w:szCs w:val="18"/>
          <w:bdr w:val="none" w:sz="0" w:space="0" w:color="auto" w:frame="1"/>
          <w:shd w:val="clear" w:color="auto" w:fill="FFFFFF"/>
        </w:rPr>
        <w:t>·</w:t>
      </w:r>
      <w:r w:rsidRPr="00BB1922">
        <w:rPr>
          <w:rFonts w:cs="Arial"/>
          <w:iCs/>
          <w:color w:val="000000"/>
          <w:sz w:val="28"/>
          <w:szCs w:val="18"/>
          <w:bdr w:val="none" w:sz="0" w:space="0" w:color="auto" w:frame="1"/>
          <w:shd w:val="clear" w:color="auto" w:fill="FFFFFF"/>
        </w:rPr>
        <w:t>  для пог</w:t>
      </w:r>
      <w:r w:rsidR="003804D8">
        <w:rPr>
          <w:rFonts w:cs="Arial"/>
          <w:iCs/>
          <w:color w:val="000000"/>
          <w:sz w:val="28"/>
          <w:szCs w:val="18"/>
          <w:bdr w:val="none" w:sz="0" w:space="0" w:color="auto" w:frame="1"/>
          <w:shd w:val="clear" w:color="auto" w:fill="FFFFFF"/>
        </w:rPr>
        <w:t>ашения облигаций и выкупа акций.</w:t>
      </w:r>
    </w:p>
    <w:p w:rsidR="009E119A" w:rsidRDefault="009E119A" w:rsidP="009D615D">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Резервный фонд акционерных обществ создается в размере, предусмотренным уставом, но не менее 15</w:t>
      </w:r>
      <w:r w:rsidR="00751DE1">
        <w:rPr>
          <w:rFonts w:cs="Arial"/>
          <w:iCs/>
          <w:color w:val="000000"/>
          <w:sz w:val="28"/>
          <w:szCs w:val="18"/>
          <w:bdr w:val="none" w:sz="0" w:space="0" w:color="auto" w:frame="1"/>
          <w:shd w:val="clear" w:color="auto" w:fill="FFFFFF"/>
        </w:rPr>
        <w:t>%</w:t>
      </w:r>
      <w:r w:rsidR="00BB1922" w:rsidRPr="00BB1922">
        <w:rPr>
          <w:rFonts w:cs="Arial"/>
          <w:iCs/>
          <w:color w:val="000000"/>
          <w:sz w:val="28"/>
          <w:szCs w:val="18"/>
          <w:bdr w:val="none" w:sz="0" w:space="0" w:color="auto" w:frame="1"/>
          <w:shd w:val="clear" w:color="auto" w:fill="FFFFFF"/>
        </w:rPr>
        <w:t xml:space="preserve"> от уставного капитала. Он формируется путем обязательных ежегодных отчислений до достижения им размера, установленного уставом общества. Размер ежегодных отчислений предусматривается уставом общества, но не может быть менее 5 </w:t>
      </w:r>
      <w:r w:rsidR="00751DE1">
        <w:rPr>
          <w:rFonts w:cs="Arial"/>
          <w:iCs/>
          <w:color w:val="000000"/>
          <w:sz w:val="28"/>
          <w:szCs w:val="18"/>
          <w:bdr w:val="none" w:sz="0" w:space="0" w:color="auto" w:frame="1"/>
          <w:shd w:val="clear" w:color="auto" w:fill="FFFFFF"/>
        </w:rPr>
        <w:t>%</w:t>
      </w:r>
      <w:r w:rsidR="00BB1922" w:rsidRPr="00BB1922">
        <w:rPr>
          <w:rFonts w:cs="Arial"/>
          <w:iCs/>
          <w:color w:val="000000"/>
          <w:sz w:val="28"/>
          <w:szCs w:val="18"/>
          <w:bdr w:val="none" w:sz="0" w:space="0" w:color="auto" w:frame="1"/>
          <w:shd w:val="clear" w:color="auto" w:fill="FFFFFF"/>
        </w:rPr>
        <w:t xml:space="preserve"> от чистой прибыли до достижения размера установленного уставом общества.</w:t>
      </w:r>
    </w:p>
    <w:p w:rsidR="00BB1922" w:rsidRPr="00BB1922" w:rsidRDefault="009E119A" w:rsidP="009D615D">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 xml:space="preserve">Наличие резервного фонда является важнейшим условием обеспечения устойчивого финансового состояния предприятий. </w:t>
      </w:r>
      <w:r w:rsidR="00751DE1">
        <w:rPr>
          <w:rFonts w:cs="Arial"/>
          <w:iCs/>
          <w:color w:val="000000"/>
          <w:sz w:val="28"/>
          <w:szCs w:val="18"/>
          <w:bdr w:val="none" w:sz="0" w:space="0" w:color="auto" w:frame="1"/>
          <w:shd w:val="clear" w:color="auto" w:fill="FFFFFF"/>
        </w:rPr>
        <w:t>С</w:t>
      </w:r>
      <w:r w:rsidR="00BB1922" w:rsidRPr="00BB1922">
        <w:rPr>
          <w:rFonts w:cs="Arial"/>
          <w:iCs/>
          <w:color w:val="000000"/>
          <w:sz w:val="28"/>
          <w:szCs w:val="18"/>
          <w:bdr w:val="none" w:sz="0" w:space="0" w:color="auto" w:frame="1"/>
          <w:shd w:val="clear" w:color="auto" w:fill="FFFFFF"/>
        </w:rPr>
        <w:t xml:space="preserve">умма отчислений в </w:t>
      </w:r>
      <w:proofErr w:type="gramStart"/>
      <w:r w:rsidR="00BB1922" w:rsidRPr="00BB1922">
        <w:rPr>
          <w:rFonts w:cs="Arial"/>
          <w:iCs/>
          <w:color w:val="000000"/>
          <w:sz w:val="28"/>
          <w:szCs w:val="18"/>
          <w:bdr w:val="none" w:sz="0" w:space="0" w:color="auto" w:frame="1"/>
          <w:shd w:val="clear" w:color="auto" w:fill="FFFFFF"/>
        </w:rPr>
        <w:t>резервный</w:t>
      </w:r>
      <w:proofErr w:type="gramEnd"/>
      <w:r w:rsidR="00BB1922" w:rsidRPr="00BB1922">
        <w:rPr>
          <w:rFonts w:cs="Arial"/>
          <w:iCs/>
          <w:color w:val="000000"/>
          <w:sz w:val="28"/>
          <w:szCs w:val="18"/>
          <w:bdr w:val="none" w:sz="0" w:space="0" w:color="auto" w:frame="1"/>
          <w:shd w:val="clear" w:color="auto" w:fill="FFFFFF"/>
        </w:rPr>
        <w:t xml:space="preserve"> и другие аналогичные фонды не подлежит налогообложению.</w:t>
      </w:r>
    </w:p>
    <w:p w:rsidR="00BB1922" w:rsidRPr="00BB1922" w:rsidRDefault="009E119A" w:rsidP="009D615D">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bCs/>
          <w:i/>
          <w:iCs/>
          <w:color w:val="000000"/>
          <w:sz w:val="28"/>
          <w:szCs w:val="18"/>
          <w:bdr w:val="none" w:sz="0" w:space="0" w:color="auto" w:frame="1"/>
        </w:rPr>
        <w:lastRenderedPageBreak/>
        <w:t xml:space="preserve">     </w:t>
      </w:r>
      <w:r w:rsidR="00BB1922" w:rsidRPr="002D6460">
        <w:rPr>
          <w:rFonts w:cs="Arial"/>
          <w:bCs/>
          <w:i/>
          <w:iCs/>
          <w:color w:val="000000"/>
          <w:sz w:val="28"/>
          <w:szCs w:val="18"/>
          <w:bdr w:val="none" w:sz="0" w:space="0" w:color="auto" w:frame="1"/>
        </w:rPr>
        <w:t>Фонд накопления</w:t>
      </w:r>
      <w:r w:rsidR="00BB1922" w:rsidRPr="00BB1922">
        <w:rPr>
          <w:rStyle w:val="apple-converted-space"/>
          <w:rFonts w:cs="Arial"/>
          <w:iCs/>
          <w:color w:val="000000"/>
          <w:sz w:val="28"/>
          <w:szCs w:val="18"/>
          <w:bdr w:val="none" w:sz="0" w:space="0" w:color="auto" w:frame="1"/>
          <w:shd w:val="clear" w:color="auto" w:fill="FFFFFF"/>
        </w:rPr>
        <w:t> </w:t>
      </w:r>
      <w:r w:rsidR="00BB1922" w:rsidRPr="00BB1922">
        <w:rPr>
          <w:rFonts w:cs="Arial"/>
          <w:iCs/>
          <w:color w:val="000000"/>
          <w:sz w:val="28"/>
          <w:szCs w:val="18"/>
          <w:bdr w:val="none" w:sz="0" w:space="0" w:color="auto" w:frame="1"/>
          <w:shd w:val="clear" w:color="auto" w:fill="FFFFFF"/>
        </w:rPr>
        <w:t>- денежные средства, отчисляемые из чистой прибыли и предназначенные для развития основного производства в целях увеличения имущества предприятия, так и для финансовых вложений для извлечения прибыли. Если чистой прибыли не хватает для финансирования развития производства, то образуется инвестиционный фонд - концентрирующий все средства, направляемые на развитие производства, в т. ч. чистую прибыль, амортизационный фонд, заемные и привлеченные источники.</w:t>
      </w:r>
    </w:p>
    <w:p w:rsidR="00BB1922" w:rsidRPr="00BB1922" w:rsidRDefault="009E119A" w:rsidP="009D615D">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bCs/>
          <w:i/>
          <w:iCs/>
          <w:color w:val="000000"/>
          <w:sz w:val="28"/>
          <w:szCs w:val="18"/>
          <w:bdr w:val="none" w:sz="0" w:space="0" w:color="auto" w:frame="1"/>
        </w:rPr>
        <w:t xml:space="preserve">     </w:t>
      </w:r>
      <w:r w:rsidR="00BB1922" w:rsidRPr="002D6460">
        <w:rPr>
          <w:rFonts w:cs="Arial"/>
          <w:bCs/>
          <w:i/>
          <w:iCs/>
          <w:color w:val="000000"/>
          <w:sz w:val="28"/>
          <w:szCs w:val="18"/>
          <w:bdr w:val="none" w:sz="0" w:space="0" w:color="auto" w:frame="1"/>
        </w:rPr>
        <w:t>Фонд потребления</w:t>
      </w:r>
      <w:r w:rsidR="00BB1922" w:rsidRPr="00BB1922">
        <w:rPr>
          <w:rStyle w:val="apple-converted-space"/>
          <w:rFonts w:cs="Arial"/>
          <w:iCs/>
          <w:color w:val="000000"/>
          <w:sz w:val="28"/>
          <w:szCs w:val="18"/>
          <w:bdr w:val="none" w:sz="0" w:space="0" w:color="auto" w:frame="1"/>
          <w:shd w:val="clear" w:color="auto" w:fill="FFFFFF"/>
        </w:rPr>
        <w:t> </w:t>
      </w:r>
      <w:r w:rsidR="00BB1922" w:rsidRPr="00BB1922">
        <w:rPr>
          <w:rFonts w:cs="Arial"/>
          <w:iCs/>
          <w:color w:val="000000"/>
          <w:sz w:val="28"/>
          <w:szCs w:val="18"/>
          <w:bdr w:val="none" w:sz="0" w:space="0" w:color="auto" w:frame="1"/>
          <w:shd w:val="clear" w:color="auto" w:fill="FFFFFF"/>
        </w:rPr>
        <w:t>- денежные средства, направляемые на социальные нужды, финансирование объектов непроизводственной сферы, единовременное поощрение, выплаты компенсационного характера, на оплату дополнительных отпусков, пита</w:t>
      </w:r>
      <w:r w:rsidR="00F90C24">
        <w:rPr>
          <w:rFonts w:cs="Arial"/>
          <w:iCs/>
          <w:color w:val="000000"/>
          <w:sz w:val="28"/>
          <w:szCs w:val="18"/>
          <w:bdr w:val="none" w:sz="0" w:space="0" w:color="auto" w:frame="1"/>
          <w:shd w:val="clear" w:color="auto" w:fill="FFFFFF"/>
        </w:rPr>
        <w:t>ния, проезда на транспорте и др</w:t>
      </w:r>
      <w:r w:rsidR="00BB1922" w:rsidRPr="00BB1922">
        <w:rPr>
          <w:rFonts w:cs="Arial"/>
          <w:iCs/>
          <w:color w:val="000000"/>
          <w:sz w:val="28"/>
          <w:szCs w:val="18"/>
          <w:bdr w:val="none" w:sz="0" w:space="0" w:color="auto" w:frame="1"/>
          <w:shd w:val="clear" w:color="auto" w:fill="FFFFFF"/>
        </w:rPr>
        <w:t>.</w:t>
      </w:r>
    </w:p>
    <w:p w:rsidR="00174E83" w:rsidRDefault="009E119A" w:rsidP="009D615D">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BB1922" w:rsidRPr="00BB1922">
        <w:rPr>
          <w:rFonts w:cs="Arial"/>
          <w:iCs/>
          <w:color w:val="000000"/>
          <w:sz w:val="28"/>
          <w:szCs w:val="18"/>
          <w:bdr w:val="none" w:sz="0" w:space="0" w:color="auto" w:frame="1"/>
          <w:shd w:val="clear" w:color="auto" w:fill="FFFFFF"/>
        </w:rPr>
        <w:t xml:space="preserve">Создание фонда накопления и фонда потребления, а также других денежных фондов обязательно, если это предусмотрено учредительными документами коммерческих предприятий, либо собранием акционеров по представлению совета директоров принимается решение о направлении прибыли в эти целевые фонды. </w:t>
      </w:r>
    </w:p>
    <w:p w:rsidR="009D615D" w:rsidRDefault="009D615D" w:rsidP="00174E83">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9D615D" w:rsidRDefault="009D615D" w:rsidP="00174E83">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9D615D" w:rsidRDefault="009D615D" w:rsidP="00174E83">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9D615D" w:rsidRDefault="009D615D" w:rsidP="00174E83">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9D615D" w:rsidRDefault="009D615D" w:rsidP="00174E83">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9D615D" w:rsidRDefault="009D615D" w:rsidP="00174E83">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9D615D" w:rsidRDefault="009D615D" w:rsidP="00174E83">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9D615D" w:rsidRDefault="009D615D" w:rsidP="00174E83">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9D615D" w:rsidRDefault="009D615D" w:rsidP="00174E83">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9D615D" w:rsidRDefault="009D615D" w:rsidP="00174E83">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p>
    <w:p w:rsidR="00E64A93" w:rsidRPr="0091061B" w:rsidRDefault="00E636DE" w:rsidP="00C76BB6">
      <w:pPr>
        <w:pStyle w:val="a3"/>
        <w:spacing w:before="0" w:beforeAutospacing="0" w:after="150" w:afterAutospacing="0" w:line="360" w:lineRule="auto"/>
        <w:jc w:val="center"/>
        <w:textAlignment w:val="baseline"/>
        <w:rPr>
          <w:rFonts w:cs="Arial"/>
          <w:b/>
          <w:bCs/>
          <w:iCs/>
          <w:color w:val="000000"/>
          <w:sz w:val="28"/>
          <w:szCs w:val="18"/>
          <w:bdr w:val="none" w:sz="0" w:space="0" w:color="auto" w:frame="1"/>
        </w:rPr>
      </w:pPr>
      <w:r w:rsidRPr="00E636DE">
        <w:rPr>
          <w:rFonts w:cs="Arial"/>
          <w:b/>
          <w:bCs/>
          <w:iCs/>
          <w:color w:val="000000"/>
          <w:sz w:val="28"/>
          <w:szCs w:val="18"/>
          <w:bdr w:val="none" w:sz="0" w:space="0" w:color="auto" w:frame="1"/>
        </w:rPr>
        <w:lastRenderedPageBreak/>
        <w:t>Глава 3.Финансово – экономические рычаги снижения себестоимости продукции</w:t>
      </w:r>
    </w:p>
    <w:p w:rsidR="00E64A93" w:rsidRPr="0091061B" w:rsidRDefault="00E64A93" w:rsidP="00C76BB6">
      <w:pPr>
        <w:pStyle w:val="a3"/>
        <w:spacing w:before="0" w:beforeAutospacing="0" w:after="150" w:afterAutospacing="0" w:line="360" w:lineRule="auto"/>
        <w:jc w:val="both"/>
        <w:textAlignment w:val="baseline"/>
        <w:rPr>
          <w:rFonts w:cs="Arial"/>
          <w:b/>
          <w:bCs/>
          <w:iCs/>
          <w:color w:val="000000"/>
          <w:sz w:val="28"/>
          <w:szCs w:val="18"/>
          <w:bdr w:val="none" w:sz="0" w:space="0" w:color="auto" w:frame="1"/>
        </w:rPr>
      </w:pPr>
    </w:p>
    <w:p w:rsidR="00E636DE" w:rsidRPr="00E64A93" w:rsidRDefault="00E64A93" w:rsidP="000E4881">
      <w:pPr>
        <w:pStyle w:val="a3"/>
        <w:spacing w:before="0" w:beforeAutospacing="0" w:after="0" w:afterAutospacing="0" w:line="360" w:lineRule="auto"/>
        <w:jc w:val="both"/>
        <w:textAlignment w:val="baseline"/>
        <w:rPr>
          <w:rFonts w:cs="Arial"/>
          <w:b/>
          <w:bCs/>
          <w:iCs/>
          <w:color w:val="000000"/>
          <w:sz w:val="28"/>
          <w:szCs w:val="18"/>
          <w:bdr w:val="none" w:sz="0" w:space="0" w:color="auto" w:frame="1"/>
        </w:rPr>
      </w:pPr>
      <w:r w:rsidRPr="00E64A93">
        <w:rPr>
          <w:rFonts w:cs="Arial"/>
          <w:b/>
          <w:bCs/>
          <w:iCs/>
          <w:color w:val="000000"/>
          <w:sz w:val="28"/>
          <w:szCs w:val="18"/>
          <w:bdr w:val="none" w:sz="0" w:space="0" w:color="auto" w:frame="1"/>
        </w:rPr>
        <w:t xml:space="preserve">     </w:t>
      </w:r>
      <w:r w:rsidR="00E636DE" w:rsidRPr="00E636DE">
        <w:rPr>
          <w:rFonts w:cs="Arial"/>
          <w:iCs/>
          <w:color w:val="000000"/>
          <w:sz w:val="28"/>
          <w:szCs w:val="18"/>
          <w:bdr w:val="none" w:sz="0" w:space="0" w:color="auto" w:frame="1"/>
          <w:shd w:val="clear" w:color="auto" w:fill="FFFFFF"/>
        </w:rPr>
        <w:t>Решающим условием снижения себестоимости служит непрерывный технический прогресс. Внедрение новой техники, комплексная механизация и автоматизация производственных процессов, совершенствование технологии, внедрение прогрессивных видов материалов позволяют значительно снизить себестоимость продукции.</w:t>
      </w:r>
    </w:p>
    <w:p w:rsidR="00496ED5" w:rsidRDefault="009E119A"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E636DE" w:rsidRPr="00E636DE">
        <w:rPr>
          <w:rFonts w:cs="Arial"/>
          <w:iCs/>
          <w:color w:val="000000"/>
          <w:sz w:val="28"/>
          <w:szCs w:val="18"/>
          <w:bdr w:val="none" w:sz="0" w:space="0" w:color="auto" w:frame="1"/>
          <w:shd w:val="clear" w:color="auto" w:fill="FFFFFF"/>
        </w:rPr>
        <w:t>Серьезным резервом снижения себестоимости продукции является расширение специализации и кооперирования. На специализированных предприятиях с массово-поточным производством себестоимость продукции значительно ниже, чем на предприятиях, вырабатывающих эту же продукцию в небольших количествах.</w:t>
      </w:r>
    </w:p>
    <w:p w:rsidR="00E636DE" w:rsidRPr="00E636DE" w:rsidRDefault="009E119A"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E636DE" w:rsidRPr="00E636DE">
        <w:rPr>
          <w:rFonts w:cs="Arial"/>
          <w:iCs/>
          <w:color w:val="000000"/>
          <w:sz w:val="28"/>
          <w:szCs w:val="18"/>
          <w:bdr w:val="none" w:sz="0" w:space="0" w:color="auto" w:frame="1"/>
          <w:shd w:val="clear" w:color="auto" w:fill="FFFFFF"/>
        </w:rPr>
        <w:t>Снижение себестоимости продукции обеспечивается, прежде всего, за счет повышения производительности труда. С ростом производительности труда сокращаются затраты труда в расчете на единицу продукции, а следовательно, уменьшается и удельный вес заработной платы в с</w:t>
      </w:r>
      <w:r w:rsidR="00E00A66">
        <w:rPr>
          <w:rFonts w:cs="Arial"/>
          <w:iCs/>
          <w:color w:val="000000"/>
          <w:sz w:val="28"/>
          <w:szCs w:val="18"/>
          <w:bdr w:val="none" w:sz="0" w:space="0" w:color="auto" w:frame="1"/>
          <w:shd w:val="clear" w:color="auto" w:fill="FFFFFF"/>
        </w:rPr>
        <w:t>труктуре себестоимости</w:t>
      </w:r>
      <w:r w:rsidR="00E636DE" w:rsidRPr="00E636DE">
        <w:rPr>
          <w:rFonts w:cs="Arial"/>
          <w:iCs/>
          <w:color w:val="000000"/>
          <w:sz w:val="28"/>
          <w:szCs w:val="18"/>
          <w:bdr w:val="none" w:sz="0" w:space="0" w:color="auto" w:frame="1"/>
          <w:shd w:val="clear" w:color="auto" w:fill="FFFFFF"/>
        </w:rPr>
        <w:t>.</w:t>
      </w:r>
    </w:p>
    <w:p w:rsidR="00746CDC" w:rsidRDefault="009E119A"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E636DE" w:rsidRPr="00E636DE">
        <w:rPr>
          <w:rFonts w:cs="Arial"/>
          <w:iCs/>
          <w:color w:val="000000"/>
          <w:sz w:val="28"/>
          <w:szCs w:val="18"/>
          <w:bdr w:val="none" w:sz="0" w:space="0" w:color="auto" w:frame="1"/>
          <w:shd w:val="clear" w:color="auto" w:fill="FFFFFF"/>
        </w:rPr>
        <w:t>Успех борьбы за снижение себестоимости решает, прежде всего, рост производительности труда рабочих, обеспечивающий в определенных условиях экономию на заработной плате. Увеличение выработки продукции на одного рабочего может быть достигнуто за счет осуществления организационно-технических мероприятий, благодаря чему изменяются, нормы выработки и соответственно им расценки за выполняемые работы. Увеличение выработки может произойти и за счет перевыполнения установленных норм выработки без проведения организационно-технических мероприятий.</w:t>
      </w:r>
      <w:r w:rsidR="00174E83">
        <w:rPr>
          <w:rFonts w:cs="Arial"/>
          <w:iCs/>
          <w:color w:val="000000"/>
          <w:sz w:val="28"/>
          <w:szCs w:val="18"/>
          <w:bdr w:val="none" w:sz="0" w:space="0" w:color="auto" w:frame="1"/>
          <w:shd w:val="clear" w:color="auto" w:fill="FFFFFF"/>
        </w:rPr>
        <w:t xml:space="preserve"> </w:t>
      </w:r>
      <w:r w:rsidR="00E636DE" w:rsidRPr="00E636DE">
        <w:rPr>
          <w:rFonts w:cs="Arial"/>
          <w:iCs/>
          <w:color w:val="000000"/>
          <w:sz w:val="28"/>
          <w:szCs w:val="18"/>
          <w:bdr w:val="none" w:sz="0" w:space="0" w:color="auto" w:frame="1"/>
          <w:shd w:val="clear" w:color="auto" w:fill="FFFFFF"/>
        </w:rPr>
        <w:t xml:space="preserve">В первом случае, когда изменяются нормы выработки и расценки, предприятие получает экономию на заработной плате рабочих. </w:t>
      </w:r>
    </w:p>
    <w:p w:rsidR="009E119A" w:rsidRDefault="00746CDC"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lastRenderedPageBreak/>
        <w:t xml:space="preserve">     </w:t>
      </w:r>
      <w:r w:rsidR="007D4E2C">
        <w:rPr>
          <w:rFonts w:cs="Arial"/>
          <w:iCs/>
          <w:color w:val="000000"/>
          <w:sz w:val="28"/>
          <w:szCs w:val="18"/>
          <w:bdr w:val="none" w:sz="0" w:space="0" w:color="auto" w:frame="1"/>
          <w:shd w:val="clear" w:color="auto" w:fill="FFFFFF"/>
        </w:rPr>
        <w:t>Во втором случае,</w:t>
      </w:r>
      <w:r w:rsidR="009D615D">
        <w:rPr>
          <w:rFonts w:cs="Arial"/>
          <w:iCs/>
          <w:color w:val="000000"/>
          <w:sz w:val="28"/>
          <w:szCs w:val="18"/>
          <w:bdr w:val="none" w:sz="0" w:space="0" w:color="auto" w:frame="1"/>
          <w:shd w:val="clear" w:color="auto" w:fill="FFFFFF"/>
        </w:rPr>
        <w:t xml:space="preserve"> </w:t>
      </w:r>
      <w:r w:rsidR="00E636DE" w:rsidRPr="00E636DE">
        <w:rPr>
          <w:rFonts w:cs="Arial"/>
          <w:iCs/>
          <w:color w:val="000000"/>
          <w:sz w:val="28"/>
          <w:szCs w:val="18"/>
          <w:bdr w:val="none" w:sz="0" w:space="0" w:color="auto" w:frame="1"/>
          <w:shd w:val="clear" w:color="auto" w:fill="FFFFFF"/>
        </w:rPr>
        <w:t>с ростом производительности труда увеличивается объем производства, что приводит к экономии по другим статьям расходов, в частности сокращаются расходы по обслужи</w:t>
      </w:r>
      <w:r w:rsidR="00496ED5">
        <w:rPr>
          <w:rFonts w:cs="Arial"/>
          <w:iCs/>
          <w:color w:val="000000"/>
          <w:sz w:val="28"/>
          <w:szCs w:val="18"/>
          <w:bdr w:val="none" w:sz="0" w:space="0" w:color="auto" w:frame="1"/>
          <w:shd w:val="clear" w:color="auto" w:fill="FFFFFF"/>
        </w:rPr>
        <w:t>ванию производства и управлению</w:t>
      </w:r>
      <w:r w:rsidR="00E636DE" w:rsidRPr="00E636DE">
        <w:rPr>
          <w:rFonts w:cs="Arial"/>
          <w:iCs/>
          <w:color w:val="000000"/>
          <w:sz w:val="28"/>
          <w:szCs w:val="18"/>
          <w:bdr w:val="none" w:sz="0" w:space="0" w:color="auto" w:frame="1"/>
          <w:shd w:val="clear" w:color="auto" w:fill="FFFFFF"/>
        </w:rPr>
        <w:t>.</w:t>
      </w:r>
    </w:p>
    <w:p w:rsidR="00496ED5" w:rsidRDefault="009E119A"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E636DE" w:rsidRPr="00E636DE">
        <w:rPr>
          <w:rFonts w:cs="Arial"/>
          <w:iCs/>
          <w:color w:val="000000"/>
          <w:sz w:val="28"/>
          <w:szCs w:val="18"/>
          <w:bdr w:val="none" w:sz="0" w:space="0" w:color="auto" w:frame="1"/>
          <w:shd w:val="clear" w:color="auto" w:fill="FFFFFF"/>
        </w:rPr>
        <w:t>Важнейшее значение в борьбе за снижение себестоимости продукции имеет соблюдение строжайшего режима экономии на всех участках производственно-хозяйственной деятельности предприятия. Последовательное осуществление на предприятиях режима экономии проявляется прежде всего в уменьшении затрат материальных ресурсов на единицу продукции, сокращении расходов по обслуживанию производства и управлению, в ликвидации потерь от брака и</w:t>
      </w:r>
      <w:r w:rsidR="00496ED5">
        <w:rPr>
          <w:rFonts w:cs="Arial"/>
          <w:iCs/>
          <w:color w:val="000000"/>
          <w:sz w:val="28"/>
          <w:szCs w:val="18"/>
          <w:bdr w:val="none" w:sz="0" w:space="0" w:color="auto" w:frame="1"/>
          <w:shd w:val="clear" w:color="auto" w:fill="FFFFFF"/>
        </w:rPr>
        <w:t xml:space="preserve"> др.    </w:t>
      </w:r>
      <w:r>
        <w:rPr>
          <w:rFonts w:cs="Arial"/>
          <w:iCs/>
          <w:color w:val="000000"/>
          <w:sz w:val="28"/>
          <w:szCs w:val="18"/>
          <w:bdr w:val="none" w:sz="0" w:space="0" w:color="auto" w:frame="1"/>
          <w:shd w:val="clear" w:color="auto" w:fill="FFFFFF"/>
        </w:rPr>
        <w:t xml:space="preserve">  </w:t>
      </w:r>
    </w:p>
    <w:p w:rsidR="00E636DE" w:rsidRPr="00E636DE" w:rsidRDefault="00496ED5"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9E119A">
        <w:rPr>
          <w:rFonts w:cs="Arial"/>
          <w:iCs/>
          <w:color w:val="000000"/>
          <w:sz w:val="28"/>
          <w:szCs w:val="18"/>
          <w:bdr w:val="none" w:sz="0" w:space="0" w:color="auto" w:frame="1"/>
          <w:shd w:val="clear" w:color="auto" w:fill="FFFFFF"/>
        </w:rPr>
        <w:t xml:space="preserve">     </w:t>
      </w:r>
      <w:r w:rsidR="00E636DE" w:rsidRPr="00E636DE">
        <w:rPr>
          <w:rFonts w:cs="Arial"/>
          <w:iCs/>
          <w:color w:val="000000"/>
          <w:sz w:val="28"/>
          <w:szCs w:val="18"/>
          <w:bdr w:val="none" w:sz="0" w:space="0" w:color="auto" w:frame="1"/>
          <w:shd w:val="clear" w:color="auto" w:fill="FFFFFF"/>
        </w:rPr>
        <w:t>Сокращение затрат на обслуживание производства и управление также снижает себестоимость продукции. Размер этих затрат на единицу продукции зависит не только от объема выпуска продукции, но и от их абсолютной суммы. Чем меньше сумма цеховых и общезаводских расходов в целом по предприятию, тем при прочих равных условиях ниже себестоимость изделия.</w:t>
      </w:r>
    </w:p>
    <w:p w:rsidR="00496ED5" w:rsidRDefault="009E119A"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7D4E2C">
        <w:rPr>
          <w:rFonts w:cs="Arial"/>
          <w:iCs/>
          <w:color w:val="000000"/>
          <w:sz w:val="28"/>
          <w:szCs w:val="18"/>
          <w:bdr w:val="none" w:sz="0" w:space="0" w:color="auto" w:frame="1"/>
          <w:shd w:val="clear" w:color="auto" w:fill="FFFFFF"/>
        </w:rPr>
        <w:t xml:space="preserve">  </w:t>
      </w:r>
      <w:r w:rsidR="00E636DE" w:rsidRPr="00E636DE">
        <w:rPr>
          <w:rFonts w:cs="Arial"/>
          <w:iCs/>
          <w:color w:val="000000"/>
          <w:sz w:val="28"/>
          <w:szCs w:val="18"/>
          <w:bdr w:val="none" w:sz="0" w:space="0" w:color="auto" w:frame="1"/>
          <w:shd w:val="clear" w:color="auto" w:fill="FFFFFF"/>
        </w:rPr>
        <w:t>Значительные резервы снижения себестоимости заключены в сокращении потерь от брака и других непроизводительных расходов. Изучение причин брака, выявление его виновника дают возможность осуществить мероприятия по ликвидации потерь от брака, сокращению и наиболее рациональному использованию отходов производства.</w:t>
      </w:r>
    </w:p>
    <w:p w:rsidR="00E636DE" w:rsidRPr="00496ED5" w:rsidRDefault="00496ED5"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E636DE" w:rsidRPr="00E636DE">
        <w:rPr>
          <w:rFonts w:cs="Arial"/>
          <w:i/>
          <w:iCs/>
          <w:color w:val="000000"/>
          <w:sz w:val="28"/>
          <w:szCs w:val="18"/>
          <w:bdr w:val="none" w:sz="0" w:space="0" w:color="auto" w:frame="1"/>
          <w:shd w:val="clear" w:color="auto" w:fill="FFFFFF"/>
        </w:rPr>
        <w:t>Себестоимость продукции характеризуется показателями, выражающими:</w:t>
      </w:r>
    </w:p>
    <w:p w:rsidR="00E636DE" w:rsidRPr="00E636DE" w:rsidRDefault="00E636DE" w:rsidP="000E4881">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E636DE">
        <w:rPr>
          <w:rFonts w:cs="Arial"/>
          <w:iCs/>
          <w:color w:val="000000"/>
          <w:sz w:val="28"/>
          <w:szCs w:val="18"/>
          <w:bdr w:val="none" w:sz="0" w:space="0" w:color="auto" w:frame="1"/>
          <w:shd w:val="clear" w:color="auto" w:fill="FFFFFF"/>
        </w:rPr>
        <w:t>а) общий объем затрат на всю произведенную продукцию и выполненные работы предприятия за плановый (отчетный) период - себестоимость товарной продукции, сравнимой товарной продукции, реализованной продукции;</w:t>
      </w:r>
    </w:p>
    <w:p w:rsidR="00E636DE" w:rsidRPr="00E636DE" w:rsidRDefault="00E636DE" w:rsidP="000E4881">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E636DE">
        <w:rPr>
          <w:rFonts w:cs="Arial"/>
          <w:iCs/>
          <w:color w:val="000000"/>
          <w:sz w:val="28"/>
          <w:szCs w:val="18"/>
          <w:bdr w:val="none" w:sz="0" w:space="0" w:color="auto" w:frame="1"/>
          <w:shd w:val="clear" w:color="auto" w:fill="FFFFFF"/>
        </w:rPr>
        <w:t xml:space="preserve">б) затраты на единицу объема выполненных работ - себестоимость единицы отдельных видов товарной продукции, полуфабрикатов и </w:t>
      </w:r>
      <w:r w:rsidRPr="00E636DE">
        <w:rPr>
          <w:rFonts w:cs="Arial"/>
          <w:iCs/>
          <w:color w:val="000000"/>
          <w:sz w:val="28"/>
          <w:szCs w:val="18"/>
          <w:bdr w:val="none" w:sz="0" w:space="0" w:color="auto" w:frame="1"/>
          <w:shd w:val="clear" w:color="auto" w:fill="FFFFFF"/>
        </w:rPr>
        <w:lastRenderedPageBreak/>
        <w:t>производственных услуг (продукции вспомогательных цехов), затра</w:t>
      </w:r>
      <w:r w:rsidR="009D615D">
        <w:rPr>
          <w:rFonts w:cs="Arial"/>
          <w:iCs/>
          <w:color w:val="000000"/>
          <w:sz w:val="28"/>
          <w:szCs w:val="18"/>
          <w:bdr w:val="none" w:sz="0" w:space="0" w:color="auto" w:frame="1"/>
          <w:shd w:val="clear" w:color="auto" w:fill="FFFFFF"/>
        </w:rPr>
        <w:t>ты на 1 руб. товарной продукции:</w:t>
      </w:r>
    </w:p>
    <w:p w:rsidR="00E636DE" w:rsidRPr="00E636DE" w:rsidRDefault="00E636DE" w:rsidP="000E4881">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Pr="00E636DE">
        <w:rPr>
          <w:rFonts w:cs="Arial"/>
          <w:iCs/>
          <w:noProof/>
          <w:color w:val="000000"/>
          <w:sz w:val="28"/>
          <w:szCs w:val="18"/>
          <w:bdr w:val="none" w:sz="0" w:space="0" w:color="auto" w:frame="1"/>
          <w:shd w:val="clear" w:color="auto" w:fill="FFFFFF"/>
        </w:rPr>
        <w:drawing>
          <wp:inline distT="0" distB="0" distL="0" distR="0">
            <wp:extent cx="2581275" cy="447675"/>
            <wp:effectExtent l="19050" t="0" r="9525" b="0"/>
            <wp:docPr id="264" name="Рисунок 264" descr="http://www.pandia.ru/text/77/279/images/image025_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www.pandia.ru/text/77/279/images/image025_39.gif"/>
                    <pic:cNvPicPr>
                      <a:picLocks noChangeAspect="1" noChangeArrowheads="1"/>
                    </pic:cNvPicPr>
                  </pic:nvPicPr>
                  <pic:blipFill>
                    <a:blip r:embed="rId33" cstate="print"/>
                    <a:srcRect/>
                    <a:stretch>
                      <a:fillRect/>
                    </a:stretch>
                  </pic:blipFill>
                  <pic:spPr bwMode="auto">
                    <a:xfrm>
                      <a:off x="0" y="0"/>
                      <a:ext cx="2581275" cy="447675"/>
                    </a:xfrm>
                    <a:prstGeom prst="rect">
                      <a:avLst/>
                    </a:prstGeom>
                    <a:noFill/>
                    <a:ln w="9525">
                      <a:noFill/>
                      <a:miter lim="800000"/>
                      <a:headEnd/>
                      <a:tailEnd/>
                    </a:ln>
                  </pic:spPr>
                </pic:pic>
              </a:graphicData>
            </a:graphic>
          </wp:inline>
        </w:drawing>
      </w:r>
      <w:r w:rsidRPr="00E636DE">
        <w:rPr>
          <w:rFonts w:cs="Arial"/>
          <w:iCs/>
          <w:color w:val="000000"/>
          <w:sz w:val="28"/>
          <w:szCs w:val="18"/>
          <w:bdr w:val="none" w:sz="0" w:space="0" w:color="auto" w:frame="1"/>
          <w:shd w:val="clear" w:color="auto" w:fill="FFFFFF"/>
        </w:rPr>
        <w:t>,</w:t>
      </w:r>
    </w:p>
    <w:p w:rsidR="00E636DE" w:rsidRPr="00E636DE" w:rsidRDefault="00E636DE" w:rsidP="000E4881">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Pr="00E636DE">
        <w:rPr>
          <w:rFonts w:cs="Arial"/>
          <w:iCs/>
          <w:noProof/>
          <w:color w:val="000000"/>
          <w:sz w:val="28"/>
          <w:szCs w:val="18"/>
          <w:bdr w:val="none" w:sz="0" w:space="0" w:color="auto" w:frame="1"/>
          <w:shd w:val="clear" w:color="auto" w:fill="FFFFFF"/>
        </w:rPr>
        <w:drawing>
          <wp:inline distT="0" distB="0" distL="0" distR="0">
            <wp:extent cx="2324100" cy="428625"/>
            <wp:effectExtent l="19050" t="0" r="0" b="0"/>
            <wp:docPr id="265" name="Рисунок 265" descr="http://www.pandia.ru/text/77/279/images/image026_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www.pandia.ru/text/77/279/images/image026_35.gif"/>
                    <pic:cNvPicPr>
                      <a:picLocks noChangeAspect="1" noChangeArrowheads="1"/>
                    </pic:cNvPicPr>
                  </pic:nvPicPr>
                  <pic:blipFill>
                    <a:blip r:embed="rId34" cstate="print"/>
                    <a:srcRect/>
                    <a:stretch>
                      <a:fillRect/>
                    </a:stretch>
                  </pic:blipFill>
                  <pic:spPr bwMode="auto">
                    <a:xfrm>
                      <a:off x="0" y="0"/>
                      <a:ext cx="2324100" cy="428625"/>
                    </a:xfrm>
                    <a:prstGeom prst="rect">
                      <a:avLst/>
                    </a:prstGeom>
                    <a:noFill/>
                    <a:ln w="9525">
                      <a:noFill/>
                      <a:miter lim="800000"/>
                      <a:headEnd/>
                      <a:tailEnd/>
                    </a:ln>
                  </pic:spPr>
                </pic:pic>
              </a:graphicData>
            </a:graphic>
          </wp:inline>
        </w:drawing>
      </w:r>
    </w:p>
    <w:p w:rsidR="00E636DE" w:rsidRPr="00E636DE" w:rsidRDefault="00FC3A0E"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О</w:t>
      </w:r>
      <w:r w:rsidR="00E636DE" w:rsidRPr="00E636DE">
        <w:rPr>
          <w:rFonts w:cs="Arial"/>
          <w:iCs/>
          <w:color w:val="000000"/>
          <w:sz w:val="28"/>
          <w:szCs w:val="18"/>
          <w:bdr w:val="none" w:sz="0" w:space="0" w:color="auto" w:frame="1"/>
          <w:shd w:val="clear" w:color="auto" w:fill="FFFFFF"/>
        </w:rPr>
        <w:t>сновными резервами снижения уровня расходов на предприятии являются:</w:t>
      </w:r>
    </w:p>
    <w:p w:rsidR="00E636DE" w:rsidRPr="00E636DE" w:rsidRDefault="000B277E"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 </w:t>
      </w:r>
      <w:r w:rsidR="00E636DE" w:rsidRPr="00E636DE">
        <w:rPr>
          <w:rFonts w:cs="Arial"/>
          <w:iCs/>
          <w:color w:val="000000"/>
          <w:sz w:val="28"/>
          <w:szCs w:val="18"/>
          <w:bdr w:val="none" w:sz="0" w:space="0" w:color="auto" w:frame="1"/>
          <w:shd w:val="clear" w:color="auto" w:fill="FFFFFF"/>
        </w:rPr>
        <w:t>систематическое уменьшение затрат живого труда на единицу продукции на основе научно-технического прогресса;</w:t>
      </w:r>
    </w:p>
    <w:p w:rsidR="00E636DE" w:rsidRPr="00E636DE" w:rsidRDefault="000B277E"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E636DE" w:rsidRPr="00E636DE">
        <w:rPr>
          <w:rFonts w:cs="Arial"/>
          <w:iCs/>
          <w:color w:val="000000"/>
          <w:sz w:val="28"/>
          <w:szCs w:val="18"/>
          <w:bdr w:val="none" w:sz="0" w:space="0" w:color="auto" w:frame="1"/>
          <w:shd w:val="clear" w:color="auto" w:fill="FFFFFF"/>
        </w:rPr>
        <w:t>улучшение использования основных производственных фондов и увеличение в связи с этим выпуска продукции на каждый рубль основных фондов;</w:t>
      </w:r>
    </w:p>
    <w:p w:rsidR="00E636DE" w:rsidRPr="00E636DE" w:rsidRDefault="000B277E"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E636DE" w:rsidRPr="00E636DE">
        <w:rPr>
          <w:rFonts w:cs="Arial"/>
          <w:iCs/>
          <w:color w:val="000000"/>
          <w:sz w:val="28"/>
          <w:szCs w:val="18"/>
          <w:bdr w:val="none" w:sz="0" w:space="0" w:color="auto" w:frame="1"/>
          <w:shd w:val="clear" w:color="auto" w:fill="FFFFFF"/>
        </w:rPr>
        <w:t>·  рациональное использование сырья, материалов, топлива, энергии и сокращение затрат на единицу изделия без снижения качества продукции;</w:t>
      </w:r>
    </w:p>
    <w:p w:rsidR="00E636DE" w:rsidRPr="00E636DE" w:rsidRDefault="000B277E"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E636DE" w:rsidRPr="00E636DE">
        <w:rPr>
          <w:rFonts w:cs="Arial"/>
          <w:iCs/>
          <w:color w:val="000000"/>
          <w:sz w:val="28"/>
          <w:szCs w:val="18"/>
          <w:bdr w:val="none" w:sz="0" w:space="0" w:color="auto" w:frame="1"/>
          <w:shd w:val="clear" w:color="auto" w:fill="FFFFFF"/>
        </w:rPr>
        <w:t>сокращение потерь от брака и ликвидация непроизводительных расходов;</w:t>
      </w:r>
    </w:p>
    <w:p w:rsidR="00E636DE" w:rsidRPr="00E636DE" w:rsidRDefault="000B277E"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FE7161">
        <w:rPr>
          <w:rFonts w:cs="Arial"/>
          <w:iCs/>
          <w:color w:val="000000"/>
          <w:sz w:val="28"/>
          <w:szCs w:val="18"/>
          <w:bdr w:val="none" w:sz="0" w:space="0" w:color="auto" w:frame="1"/>
          <w:shd w:val="clear" w:color="auto" w:fill="FFFFFF"/>
        </w:rPr>
        <w:t xml:space="preserve">   </w:t>
      </w:r>
      <w:r w:rsidR="00E636DE" w:rsidRPr="00E636DE">
        <w:rPr>
          <w:rFonts w:cs="Arial"/>
          <w:iCs/>
          <w:color w:val="000000"/>
          <w:sz w:val="28"/>
          <w:szCs w:val="18"/>
          <w:bdr w:val="none" w:sz="0" w:space="0" w:color="auto" w:frame="1"/>
          <w:shd w:val="clear" w:color="auto" w:fill="FFFFFF"/>
        </w:rPr>
        <w:t>·  устранение излишеств в аппарате управления производством на основе рациональной его организации;</w:t>
      </w:r>
    </w:p>
    <w:p w:rsidR="00E636DE" w:rsidRPr="00E636DE" w:rsidRDefault="00E636DE" w:rsidP="000E4881">
      <w:pPr>
        <w:pStyle w:val="a3"/>
        <w:spacing w:before="0" w:beforeAutospacing="0" w:after="0" w:afterAutospacing="0" w:line="360" w:lineRule="auto"/>
        <w:ind w:firstLine="851"/>
        <w:jc w:val="both"/>
        <w:textAlignment w:val="baseline"/>
        <w:rPr>
          <w:rFonts w:cs="Arial"/>
          <w:iCs/>
          <w:color w:val="000000"/>
          <w:sz w:val="28"/>
          <w:szCs w:val="18"/>
          <w:bdr w:val="none" w:sz="0" w:space="0" w:color="auto" w:frame="1"/>
          <w:shd w:val="clear" w:color="auto" w:fill="FFFFFF"/>
        </w:rPr>
      </w:pPr>
      <w:r w:rsidRPr="00E636DE">
        <w:rPr>
          <w:rFonts w:cs="Arial"/>
          <w:iCs/>
          <w:color w:val="000000"/>
          <w:sz w:val="28"/>
          <w:szCs w:val="18"/>
          <w:bdr w:val="none" w:sz="0" w:space="0" w:color="auto" w:frame="1"/>
          <w:shd w:val="clear" w:color="auto" w:fill="FFFFFF"/>
        </w:rPr>
        <w:t xml:space="preserve">·  строгий учет и </w:t>
      </w:r>
      <w:proofErr w:type="gramStart"/>
      <w:r w:rsidRPr="00E636DE">
        <w:rPr>
          <w:rFonts w:cs="Arial"/>
          <w:iCs/>
          <w:color w:val="000000"/>
          <w:sz w:val="28"/>
          <w:szCs w:val="18"/>
          <w:bdr w:val="none" w:sz="0" w:space="0" w:color="auto" w:frame="1"/>
          <w:shd w:val="clear" w:color="auto" w:fill="FFFFFF"/>
        </w:rPr>
        <w:t>контроль за</w:t>
      </w:r>
      <w:proofErr w:type="gramEnd"/>
      <w:r w:rsidRPr="00E636DE">
        <w:rPr>
          <w:rFonts w:cs="Arial"/>
          <w:iCs/>
          <w:color w:val="000000"/>
          <w:sz w:val="28"/>
          <w:szCs w:val="18"/>
          <w:bdr w:val="none" w:sz="0" w:space="0" w:color="auto" w:frame="1"/>
          <w:shd w:val="clear" w:color="auto" w:fill="FFFFFF"/>
        </w:rPr>
        <w:t xml:space="preserve"> расходами на предприятии.</w:t>
      </w:r>
    </w:p>
    <w:p w:rsidR="00496ED5" w:rsidRDefault="009E119A" w:rsidP="000E4881">
      <w:pPr>
        <w:pStyle w:val="a3"/>
        <w:spacing w:before="0" w:beforeAutospacing="0" w:after="0" w:afterAutospacing="0" w:line="360" w:lineRule="auto"/>
        <w:jc w:val="both"/>
        <w:textAlignment w:val="baseline"/>
        <w:rPr>
          <w:rFonts w:cs="Arial"/>
          <w:iCs/>
          <w:color w:val="000000"/>
          <w:sz w:val="28"/>
          <w:szCs w:val="18"/>
          <w:bdr w:val="none" w:sz="0" w:space="0" w:color="auto" w:frame="1"/>
          <w:shd w:val="clear" w:color="auto" w:fill="FFFFFF"/>
        </w:rPr>
      </w:pPr>
      <w:r>
        <w:rPr>
          <w:rFonts w:cs="Arial"/>
          <w:iCs/>
          <w:color w:val="000000"/>
          <w:sz w:val="28"/>
          <w:szCs w:val="18"/>
          <w:bdr w:val="none" w:sz="0" w:space="0" w:color="auto" w:frame="1"/>
          <w:shd w:val="clear" w:color="auto" w:fill="FFFFFF"/>
        </w:rPr>
        <w:t xml:space="preserve">     </w:t>
      </w:r>
      <w:r w:rsidR="00E636DE" w:rsidRPr="00E636DE">
        <w:rPr>
          <w:rFonts w:cs="Arial"/>
          <w:iCs/>
          <w:color w:val="000000"/>
          <w:sz w:val="28"/>
          <w:szCs w:val="18"/>
          <w:bdr w:val="none" w:sz="0" w:space="0" w:color="auto" w:frame="1"/>
          <w:shd w:val="clear" w:color="auto" w:fill="FFFFFF"/>
        </w:rPr>
        <w:t xml:space="preserve">Таким образом, в реальной экономической жизни предприятий величина валовых расходов предопределяет финансовый успех на рынке. Если величина валовых расходов ниже валового дохода, то предприятие получает прибыль, которая является основным источником воспроизводства и расширения </w:t>
      </w:r>
      <w:r w:rsidR="00FE7161">
        <w:rPr>
          <w:rFonts w:cs="Arial"/>
          <w:iCs/>
          <w:color w:val="000000"/>
          <w:sz w:val="28"/>
          <w:szCs w:val="18"/>
          <w:bdr w:val="none" w:sz="0" w:space="0" w:color="auto" w:frame="1"/>
          <w:shd w:val="clear" w:color="auto" w:fill="FFFFFF"/>
        </w:rPr>
        <w:t xml:space="preserve"> </w:t>
      </w:r>
      <w:r w:rsidR="00E636DE" w:rsidRPr="00E636DE">
        <w:rPr>
          <w:rFonts w:cs="Arial"/>
          <w:iCs/>
          <w:color w:val="000000"/>
          <w:sz w:val="28"/>
          <w:szCs w:val="18"/>
          <w:bdr w:val="none" w:sz="0" w:space="0" w:color="auto" w:frame="1"/>
          <w:shd w:val="clear" w:color="auto" w:fill="FFFFFF"/>
        </w:rPr>
        <w:t>деятельности. Если же размер валовых расходов выше валового дохода предприятия, то деятельность предприятия убыточна, что в условиях рыночной экономики приводит предприятие к разорению, банкротству.</w:t>
      </w:r>
    </w:p>
    <w:p w:rsidR="009D615D" w:rsidRDefault="009D615D" w:rsidP="00C76BB6">
      <w:pPr>
        <w:pStyle w:val="a3"/>
        <w:spacing w:before="0" w:beforeAutospacing="0" w:after="150" w:afterAutospacing="0" w:line="360" w:lineRule="auto"/>
        <w:jc w:val="both"/>
        <w:textAlignment w:val="baseline"/>
        <w:rPr>
          <w:b/>
          <w:color w:val="000000"/>
          <w:sz w:val="28"/>
          <w:szCs w:val="28"/>
        </w:rPr>
      </w:pPr>
    </w:p>
    <w:p w:rsidR="009D615D" w:rsidRDefault="009D615D" w:rsidP="00496ED5">
      <w:pPr>
        <w:pStyle w:val="a3"/>
        <w:spacing w:before="0" w:beforeAutospacing="0" w:after="150" w:afterAutospacing="0" w:line="360" w:lineRule="auto"/>
        <w:jc w:val="center"/>
        <w:textAlignment w:val="baseline"/>
        <w:rPr>
          <w:b/>
          <w:color w:val="000000"/>
          <w:sz w:val="28"/>
          <w:szCs w:val="28"/>
        </w:rPr>
      </w:pPr>
    </w:p>
    <w:p w:rsidR="009D615D" w:rsidRDefault="009D615D" w:rsidP="00496ED5">
      <w:pPr>
        <w:pStyle w:val="a3"/>
        <w:spacing w:before="0" w:beforeAutospacing="0" w:after="150" w:afterAutospacing="0" w:line="360" w:lineRule="auto"/>
        <w:jc w:val="center"/>
        <w:textAlignment w:val="baseline"/>
        <w:rPr>
          <w:b/>
          <w:color w:val="000000"/>
          <w:sz w:val="28"/>
          <w:szCs w:val="28"/>
        </w:rPr>
      </w:pPr>
    </w:p>
    <w:p w:rsidR="009D615D" w:rsidRDefault="009D615D" w:rsidP="00496ED5">
      <w:pPr>
        <w:pStyle w:val="a3"/>
        <w:spacing w:before="0" w:beforeAutospacing="0" w:after="150" w:afterAutospacing="0" w:line="360" w:lineRule="auto"/>
        <w:jc w:val="center"/>
        <w:textAlignment w:val="baseline"/>
        <w:rPr>
          <w:b/>
          <w:color w:val="000000"/>
          <w:sz w:val="28"/>
          <w:szCs w:val="28"/>
        </w:rPr>
      </w:pPr>
    </w:p>
    <w:p w:rsidR="00102DAF" w:rsidRPr="00496ED5" w:rsidRDefault="000823FB" w:rsidP="0091061B">
      <w:pPr>
        <w:pStyle w:val="a3"/>
        <w:spacing w:before="0" w:beforeAutospacing="0" w:after="150" w:afterAutospacing="0" w:line="360" w:lineRule="auto"/>
        <w:jc w:val="center"/>
        <w:textAlignment w:val="baseline"/>
        <w:rPr>
          <w:rFonts w:cs="Arial"/>
          <w:iCs/>
          <w:color w:val="000000"/>
          <w:sz w:val="28"/>
          <w:szCs w:val="18"/>
          <w:bdr w:val="none" w:sz="0" w:space="0" w:color="auto" w:frame="1"/>
          <w:shd w:val="clear" w:color="auto" w:fill="FFFFFF"/>
        </w:rPr>
      </w:pPr>
      <w:r w:rsidRPr="000823FB">
        <w:rPr>
          <w:b/>
          <w:color w:val="000000"/>
          <w:sz w:val="28"/>
          <w:szCs w:val="28"/>
        </w:rPr>
        <w:lastRenderedPageBreak/>
        <w:t>Заключение</w:t>
      </w:r>
    </w:p>
    <w:p w:rsidR="009D615D" w:rsidRDefault="009E119A" w:rsidP="009D615D">
      <w:pPr>
        <w:pStyle w:val="a3"/>
        <w:shd w:val="clear" w:color="auto" w:fill="FFFFFF"/>
        <w:spacing w:before="0" w:beforeAutospacing="0" w:after="0" w:afterAutospacing="0" w:line="360" w:lineRule="auto"/>
        <w:jc w:val="both"/>
        <w:rPr>
          <w:color w:val="000000"/>
          <w:sz w:val="28"/>
          <w:szCs w:val="27"/>
        </w:rPr>
      </w:pPr>
      <w:r>
        <w:rPr>
          <w:color w:val="000000"/>
          <w:sz w:val="28"/>
          <w:szCs w:val="27"/>
        </w:rPr>
        <w:t xml:space="preserve">     </w:t>
      </w:r>
      <w:r w:rsidR="001852C5" w:rsidRPr="001852C5">
        <w:rPr>
          <w:color w:val="000000"/>
          <w:sz w:val="28"/>
          <w:szCs w:val="27"/>
        </w:rPr>
        <w:t xml:space="preserve">Затраты в деятельности предприятия играют очень большую роль. Хозяйственно – производственная деятельность на любом предприятии связана с потреблением сырья, вспомогательных материалов, технологической энергии, воды, начислением заработной платы, отчислением в социальные фонды и рядом других необходимых затрат и отчислений. Для подсчета суммы всех расходов предприятия приводят их к денежному показателю в виде себестоимости. На основе затрат осуществляется </w:t>
      </w:r>
      <w:proofErr w:type="spellStart"/>
      <w:r w:rsidR="001852C5" w:rsidRPr="001852C5">
        <w:rPr>
          <w:color w:val="000000"/>
          <w:sz w:val="28"/>
          <w:szCs w:val="27"/>
        </w:rPr>
        <w:t>калькулирование</w:t>
      </w:r>
      <w:proofErr w:type="spellEnd"/>
      <w:r w:rsidR="001852C5" w:rsidRPr="001852C5">
        <w:rPr>
          <w:color w:val="000000"/>
          <w:sz w:val="28"/>
          <w:szCs w:val="27"/>
        </w:rPr>
        <w:t xml:space="preserve"> продукции (работ, услуг) и определяется себестоимость изделия.</w:t>
      </w:r>
    </w:p>
    <w:p w:rsidR="00E00A66" w:rsidRDefault="009D615D" w:rsidP="009D615D">
      <w:pPr>
        <w:pStyle w:val="a3"/>
        <w:shd w:val="clear" w:color="auto" w:fill="FFFFFF"/>
        <w:spacing w:before="0" w:beforeAutospacing="0" w:after="0" w:afterAutospacing="0" w:line="360" w:lineRule="auto"/>
        <w:jc w:val="both"/>
        <w:rPr>
          <w:color w:val="000000"/>
          <w:sz w:val="28"/>
          <w:szCs w:val="27"/>
        </w:rPr>
      </w:pPr>
      <w:r>
        <w:rPr>
          <w:color w:val="000000"/>
          <w:sz w:val="28"/>
          <w:szCs w:val="27"/>
        </w:rPr>
        <w:t xml:space="preserve">       </w:t>
      </w:r>
      <w:r w:rsidR="001852C5" w:rsidRPr="001852C5">
        <w:rPr>
          <w:color w:val="000000"/>
          <w:sz w:val="28"/>
          <w:szCs w:val="27"/>
        </w:rPr>
        <w:t>От уровня себестоимости зависят финансовые результаты деятельности предприятий, темпы расширенного воспроизводства, финансовое состояние хозяйствующих субъектов.</w:t>
      </w:r>
    </w:p>
    <w:p w:rsidR="009E119A" w:rsidRDefault="009E119A" w:rsidP="009D615D">
      <w:pPr>
        <w:pStyle w:val="a3"/>
        <w:shd w:val="clear" w:color="auto" w:fill="FFFFFF"/>
        <w:spacing w:before="0" w:beforeAutospacing="0" w:after="0" w:afterAutospacing="0" w:line="360" w:lineRule="auto"/>
        <w:jc w:val="both"/>
        <w:rPr>
          <w:color w:val="000000"/>
          <w:sz w:val="28"/>
          <w:szCs w:val="27"/>
        </w:rPr>
      </w:pPr>
      <w:r>
        <w:rPr>
          <w:color w:val="000000"/>
          <w:sz w:val="28"/>
          <w:szCs w:val="27"/>
        </w:rPr>
        <w:t xml:space="preserve">     </w:t>
      </w:r>
      <w:r w:rsidR="001852C5" w:rsidRPr="001852C5">
        <w:rPr>
          <w:color w:val="000000"/>
          <w:sz w:val="28"/>
          <w:szCs w:val="27"/>
        </w:rPr>
        <w:t>В заключении необходимо сказать, что способы отнесения косвенных затрат на себестоимость продукции выбираются непосредственно руководством того или иного предприятия, и закрепляются в Приказе по учетной политике на весь финансовый год. Изменение этих способов в течение финансового года не допускается. Таким образом, руководству предприятия необходимо своевременно избрать метод учета затрат на производство, наиболее подходящий для данного вида предприятия, и максимально соответствующий способу производства продукции, и в дальнейшем неукоснительно придерживаться этого метода.</w:t>
      </w:r>
    </w:p>
    <w:p w:rsidR="001852C5" w:rsidRPr="000E4881" w:rsidRDefault="009E119A" w:rsidP="009D615D">
      <w:pPr>
        <w:pStyle w:val="a3"/>
        <w:shd w:val="clear" w:color="auto" w:fill="FFFFFF"/>
        <w:spacing w:before="0" w:beforeAutospacing="0" w:after="0" w:afterAutospacing="0" w:line="360" w:lineRule="auto"/>
        <w:jc w:val="both"/>
        <w:rPr>
          <w:color w:val="000000"/>
          <w:sz w:val="28"/>
          <w:szCs w:val="27"/>
        </w:rPr>
      </w:pPr>
      <w:r>
        <w:rPr>
          <w:color w:val="000000"/>
          <w:sz w:val="28"/>
          <w:szCs w:val="27"/>
        </w:rPr>
        <w:t xml:space="preserve">     </w:t>
      </w:r>
      <w:proofErr w:type="gramStart"/>
      <w:r w:rsidR="001852C5" w:rsidRPr="001852C5">
        <w:rPr>
          <w:color w:val="000000"/>
          <w:sz w:val="28"/>
          <w:szCs w:val="27"/>
        </w:rPr>
        <w:t>Таким образом, руководству предприятия необходимо уделять должное и своевременное вниманию процессу анализа и планирования затрат на производство.</w:t>
      </w:r>
      <w:proofErr w:type="gramEnd"/>
      <w:r w:rsidR="001852C5" w:rsidRPr="001852C5">
        <w:rPr>
          <w:color w:val="000000"/>
          <w:sz w:val="28"/>
          <w:szCs w:val="27"/>
        </w:rPr>
        <w:t xml:space="preserve"> Это поможет не только оптимизировать затраты на производство, но и улучшить производственный контроль и, как следствие, повысить экономическую эффективность хозяйствования</w:t>
      </w:r>
      <w:r w:rsidR="000E4881" w:rsidRPr="000E4881">
        <w:rPr>
          <w:color w:val="000000"/>
          <w:sz w:val="28"/>
          <w:szCs w:val="27"/>
        </w:rPr>
        <w:t>.</w:t>
      </w:r>
    </w:p>
    <w:p w:rsidR="000823FB" w:rsidRPr="000D0730" w:rsidRDefault="003F39D8" w:rsidP="009D615D">
      <w:pPr>
        <w:spacing w:after="0"/>
        <w:rPr>
          <w:rFonts w:ascii="Times New Roman" w:hAnsi="Times New Roman"/>
          <w:b/>
          <w:color w:val="000000"/>
          <w:sz w:val="28"/>
          <w:szCs w:val="28"/>
        </w:rPr>
      </w:pPr>
      <w:r>
        <w:rPr>
          <w:rFonts w:ascii="Times New Roman" w:hAnsi="Times New Roman" w:cs="Times New Roman"/>
          <w:sz w:val="28"/>
          <w:szCs w:val="28"/>
        </w:rPr>
        <w:br w:type="page"/>
      </w:r>
      <w:r w:rsidR="00E00A66">
        <w:rPr>
          <w:rFonts w:ascii="Times New Roman" w:hAnsi="Times New Roman" w:cs="Times New Roman"/>
          <w:sz w:val="28"/>
          <w:szCs w:val="28"/>
        </w:rPr>
        <w:lastRenderedPageBreak/>
        <w:t xml:space="preserve">                                              </w:t>
      </w:r>
      <w:r w:rsidR="000823FB" w:rsidRPr="000823FB">
        <w:rPr>
          <w:rFonts w:ascii="Times New Roman" w:hAnsi="Times New Roman"/>
          <w:b/>
          <w:color w:val="000000"/>
          <w:sz w:val="28"/>
          <w:szCs w:val="28"/>
        </w:rPr>
        <w:t>Список литературы</w:t>
      </w:r>
    </w:p>
    <w:p w:rsidR="000E4881" w:rsidRPr="00C72F17" w:rsidRDefault="000E4881" w:rsidP="000E4881">
      <w:pPr>
        <w:spacing w:after="0" w:line="360" w:lineRule="auto"/>
        <w:ind w:right="46"/>
        <w:jc w:val="both"/>
        <w:rPr>
          <w:sz w:val="28"/>
          <w:szCs w:val="28"/>
          <w:u w:val="single"/>
        </w:rPr>
      </w:pPr>
    </w:p>
    <w:p w:rsidR="000D0730" w:rsidRDefault="000D0730" w:rsidP="000E4881">
      <w:pPr>
        <w:spacing w:after="0" w:line="240" w:lineRule="auto"/>
        <w:ind w:right="46"/>
        <w:jc w:val="both"/>
        <w:rPr>
          <w:sz w:val="28"/>
          <w:szCs w:val="28"/>
          <w:u w:val="single"/>
        </w:rPr>
      </w:pPr>
      <w:r w:rsidRPr="00CD3E5B">
        <w:rPr>
          <w:sz w:val="28"/>
          <w:szCs w:val="28"/>
          <w:u w:val="single"/>
        </w:rPr>
        <w:t>Нормативные документы:</w:t>
      </w:r>
    </w:p>
    <w:p w:rsidR="000823FB" w:rsidRPr="000D0730" w:rsidRDefault="000D0730" w:rsidP="000E4881">
      <w:pPr>
        <w:spacing w:after="0" w:line="360" w:lineRule="auto"/>
        <w:ind w:left="-57" w:right="-170"/>
        <w:jc w:val="both"/>
        <w:rPr>
          <w:color w:val="000000"/>
          <w:sz w:val="28"/>
          <w:szCs w:val="27"/>
        </w:rPr>
      </w:pPr>
      <w:r w:rsidRPr="000D0730">
        <w:rPr>
          <w:rFonts w:ascii="Times New Roman" w:hAnsi="Times New Roman"/>
          <w:color w:val="000000"/>
          <w:sz w:val="28"/>
          <w:szCs w:val="27"/>
        </w:rPr>
        <w:t xml:space="preserve"> </w:t>
      </w:r>
      <w:r w:rsidR="000823FB">
        <w:rPr>
          <w:rFonts w:ascii="Times New Roman" w:hAnsi="Times New Roman"/>
          <w:color w:val="000000"/>
          <w:sz w:val="28"/>
          <w:szCs w:val="27"/>
        </w:rPr>
        <w:t>1</w:t>
      </w:r>
      <w:r w:rsidR="000823FB">
        <w:rPr>
          <w:color w:val="000000"/>
          <w:sz w:val="28"/>
          <w:szCs w:val="27"/>
        </w:rPr>
        <w:t>.</w:t>
      </w:r>
      <w:r w:rsidR="000823FB" w:rsidRPr="000823FB">
        <w:rPr>
          <w:color w:val="000000"/>
          <w:sz w:val="28"/>
          <w:szCs w:val="27"/>
        </w:rPr>
        <w:t>Приказ МНС РФ от 26.02.2002</w:t>
      </w:r>
      <w:proofErr w:type="gramStart"/>
      <w:r w:rsidR="000823FB" w:rsidRPr="000823FB">
        <w:rPr>
          <w:color w:val="000000"/>
          <w:sz w:val="28"/>
          <w:szCs w:val="27"/>
        </w:rPr>
        <w:t xml:space="preserve"> Ж</w:t>
      </w:r>
      <w:proofErr w:type="gramEnd"/>
      <w:r w:rsidR="000823FB" w:rsidRPr="000823FB">
        <w:rPr>
          <w:color w:val="000000"/>
          <w:sz w:val="28"/>
          <w:szCs w:val="27"/>
        </w:rPr>
        <w:t xml:space="preserve"> БГ-3-02/98 «Об утверждении </w:t>
      </w:r>
      <w:r w:rsidRPr="000D0730">
        <w:rPr>
          <w:color w:val="000000"/>
          <w:sz w:val="28"/>
          <w:szCs w:val="27"/>
        </w:rPr>
        <w:t xml:space="preserve">          </w:t>
      </w:r>
      <w:r>
        <w:rPr>
          <w:color w:val="000000"/>
          <w:sz w:val="28"/>
          <w:szCs w:val="27"/>
        </w:rPr>
        <w:t xml:space="preserve"> </w:t>
      </w:r>
      <w:r w:rsidRPr="000D0730">
        <w:rPr>
          <w:color w:val="000000"/>
          <w:sz w:val="28"/>
          <w:szCs w:val="27"/>
        </w:rPr>
        <w:t xml:space="preserve">               </w:t>
      </w:r>
      <w:r w:rsidR="000823FB" w:rsidRPr="000823FB">
        <w:rPr>
          <w:color w:val="000000"/>
          <w:sz w:val="28"/>
          <w:szCs w:val="27"/>
        </w:rPr>
        <w:t>методических рекомендаций по примен</w:t>
      </w:r>
      <w:r>
        <w:rPr>
          <w:color w:val="000000"/>
          <w:sz w:val="28"/>
          <w:szCs w:val="27"/>
        </w:rPr>
        <w:t xml:space="preserve">ению 25 Главы «Налог на </w:t>
      </w:r>
      <w:r w:rsidRPr="000D0730">
        <w:rPr>
          <w:color w:val="000000"/>
          <w:sz w:val="28"/>
          <w:szCs w:val="27"/>
        </w:rPr>
        <w:t xml:space="preserve">   </w:t>
      </w:r>
      <w:r>
        <w:rPr>
          <w:color w:val="000000"/>
          <w:sz w:val="28"/>
          <w:szCs w:val="27"/>
        </w:rPr>
        <w:t>прибыль</w:t>
      </w:r>
      <w:r w:rsidRPr="000D0730">
        <w:rPr>
          <w:color w:val="000000"/>
          <w:sz w:val="28"/>
          <w:szCs w:val="27"/>
        </w:rPr>
        <w:t xml:space="preserve"> </w:t>
      </w:r>
      <w:r w:rsidR="000823FB" w:rsidRPr="000823FB">
        <w:rPr>
          <w:color w:val="000000"/>
          <w:sz w:val="28"/>
          <w:szCs w:val="27"/>
        </w:rPr>
        <w:t>организаций» 2-й части НК РФ, ПО «Консультант +»;</w:t>
      </w:r>
    </w:p>
    <w:p w:rsidR="000823FB" w:rsidRPr="00E64A93" w:rsidRDefault="00496ED5" w:rsidP="000E4881">
      <w:pPr>
        <w:pStyle w:val="a3"/>
        <w:shd w:val="clear" w:color="auto" w:fill="FFFFFF"/>
        <w:spacing w:before="0" w:beforeAutospacing="0" w:after="0" w:afterAutospacing="0" w:line="360" w:lineRule="auto"/>
        <w:jc w:val="both"/>
        <w:rPr>
          <w:color w:val="000000"/>
          <w:sz w:val="28"/>
          <w:szCs w:val="27"/>
        </w:rPr>
      </w:pPr>
      <w:r>
        <w:rPr>
          <w:color w:val="000000"/>
          <w:sz w:val="28"/>
          <w:szCs w:val="27"/>
        </w:rPr>
        <w:t>2</w:t>
      </w:r>
      <w:r w:rsidR="000823FB">
        <w:rPr>
          <w:color w:val="000000"/>
          <w:sz w:val="28"/>
          <w:szCs w:val="27"/>
        </w:rPr>
        <w:t>.</w:t>
      </w:r>
      <w:r w:rsidR="000823FB" w:rsidRPr="000823FB">
        <w:rPr>
          <w:color w:val="000000"/>
          <w:sz w:val="28"/>
          <w:szCs w:val="27"/>
        </w:rPr>
        <w:t xml:space="preserve">О применении пункта 18 Положения по бухгалтерскому учету "Расходы организации «ПБУ 10/99». Письмо МНС РФ от 9 июня 2000 г. Ж ВГ-6-02/442, </w:t>
      </w:r>
      <w:proofErr w:type="gramStart"/>
      <w:r w:rsidR="000823FB" w:rsidRPr="000823FB">
        <w:rPr>
          <w:color w:val="000000"/>
          <w:sz w:val="28"/>
          <w:szCs w:val="27"/>
        </w:rPr>
        <w:t>ПО</w:t>
      </w:r>
      <w:proofErr w:type="gramEnd"/>
      <w:r w:rsidR="000823FB" w:rsidRPr="000823FB">
        <w:rPr>
          <w:color w:val="000000"/>
          <w:sz w:val="28"/>
          <w:szCs w:val="27"/>
        </w:rPr>
        <w:t xml:space="preserve"> «Консультант +»;</w:t>
      </w:r>
    </w:p>
    <w:p w:rsidR="00DC0490" w:rsidRDefault="00DC0490" w:rsidP="000E4881">
      <w:pPr>
        <w:spacing w:after="0" w:line="240" w:lineRule="auto"/>
        <w:ind w:right="46"/>
        <w:jc w:val="both"/>
        <w:rPr>
          <w:sz w:val="28"/>
          <w:szCs w:val="28"/>
          <w:u w:val="single"/>
        </w:rPr>
      </w:pPr>
    </w:p>
    <w:p w:rsidR="00DC0490" w:rsidRDefault="000D0730" w:rsidP="000E4881">
      <w:pPr>
        <w:spacing w:after="0" w:line="240" w:lineRule="auto"/>
        <w:ind w:right="46"/>
        <w:jc w:val="both"/>
        <w:rPr>
          <w:sz w:val="28"/>
          <w:szCs w:val="28"/>
          <w:u w:val="single"/>
        </w:rPr>
      </w:pPr>
      <w:r w:rsidRPr="00CD3E5B">
        <w:rPr>
          <w:sz w:val="28"/>
          <w:szCs w:val="28"/>
          <w:u w:val="single"/>
        </w:rPr>
        <w:t>Книги одного, двух, трех и более авторов:</w:t>
      </w:r>
    </w:p>
    <w:p w:rsidR="000823FB" w:rsidRPr="00DC0490" w:rsidRDefault="000D0730" w:rsidP="000E4881">
      <w:pPr>
        <w:spacing w:after="0" w:line="360" w:lineRule="auto"/>
        <w:ind w:right="46"/>
        <w:jc w:val="both"/>
        <w:rPr>
          <w:sz w:val="28"/>
          <w:szCs w:val="28"/>
          <w:u w:val="single"/>
        </w:rPr>
      </w:pPr>
      <w:r w:rsidRPr="000D0730">
        <w:rPr>
          <w:color w:val="000000"/>
          <w:sz w:val="28"/>
          <w:szCs w:val="27"/>
        </w:rPr>
        <w:t>3</w:t>
      </w:r>
      <w:r w:rsidR="000823FB">
        <w:rPr>
          <w:color w:val="000000"/>
          <w:sz w:val="28"/>
          <w:szCs w:val="27"/>
        </w:rPr>
        <w:t>.</w:t>
      </w:r>
      <w:r w:rsidR="000823FB" w:rsidRPr="000823FB">
        <w:rPr>
          <w:color w:val="000000"/>
          <w:sz w:val="28"/>
          <w:szCs w:val="27"/>
        </w:rPr>
        <w:t xml:space="preserve">Безруких П.С. Состав и учет затрат производства и обращения </w:t>
      </w:r>
      <w:proofErr w:type="gramStart"/>
      <w:r w:rsidR="000823FB" w:rsidRPr="000823FB">
        <w:rPr>
          <w:color w:val="000000"/>
          <w:sz w:val="28"/>
          <w:szCs w:val="27"/>
        </w:rPr>
        <w:t>-М</w:t>
      </w:r>
      <w:proofErr w:type="gramEnd"/>
      <w:r w:rsidR="000823FB" w:rsidRPr="000823FB">
        <w:rPr>
          <w:color w:val="000000"/>
          <w:sz w:val="28"/>
          <w:szCs w:val="27"/>
        </w:rPr>
        <w:t>:АОЗТ, ФТК, 2008г. - с.208;</w:t>
      </w:r>
    </w:p>
    <w:p w:rsidR="000823FB" w:rsidRPr="000823FB" w:rsidRDefault="000D0730" w:rsidP="000E4881">
      <w:pPr>
        <w:pStyle w:val="a3"/>
        <w:shd w:val="clear" w:color="auto" w:fill="FFFFFF"/>
        <w:spacing w:before="0" w:beforeAutospacing="0" w:after="0" w:afterAutospacing="0" w:line="360" w:lineRule="auto"/>
        <w:jc w:val="both"/>
        <w:rPr>
          <w:color w:val="000000"/>
          <w:sz w:val="28"/>
          <w:szCs w:val="27"/>
        </w:rPr>
      </w:pPr>
      <w:r w:rsidRPr="000D0730">
        <w:rPr>
          <w:color w:val="000000"/>
          <w:sz w:val="28"/>
          <w:szCs w:val="27"/>
        </w:rPr>
        <w:t>4</w:t>
      </w:r>
      <w:r w:rsidR="000823FB">
        <w:rPr>
          <w:color w:val="000000"/>
          <w:sz w:val="28"/>
          <w:szCs w:val="27"/>
        </w:rPr>
        <w:t>.</w:t>
      </w:r>
      <w:r w:rsidR="000823FB" w:rsidRPr="000823FB">
        <w:rPr>
          <w:color w:val="000000"/>
          <w:sz w:val="28"/>
          <w:szCs w:val="27"/>
        </w:rPr>
        <w:t xml:space="preserve">Бердникова Т.Б. Анализ и диагностика финансово-хозяйственной деятельности предприятия. М.: ИНФРА-М, 2007г.- </w:t>
      </w:r>
      <w:proofErr w:type="spellStart"/>
      <w:r w:rsidR="000823FB" w:rsidRPr="000823FB">
        <w:rPr>
          <w:color w:val="000000"/>
          <w:sz w:val="28"/>
          <w:szCs w:val="27"/>
        </w:rPr>
        <w:t>c</w:t>
      </w:r>
      <w:proofErr w:type="spellEnd"/>
      <w:r w:rsidR="000823FB" w:rsidRPr="000823FB">
        <w:rPr>
          <w:color w:val="000000"/>
          <w:sz w:val="28"/>
          <w:szCs w:val="27"/>
        </w:rPr>
        <w:t>. 387;</w:t>
      </w:r>
    </w:p>
    <w:p w:rsidR="000823FB" w:rsidRPr="000823FB" w:rsidRDefault="005D36DF" w:rsidP="000E4881">
      <w:pPr>
        <w:pStyle w:val="a3"/>
        <w:shd w:val="clear" w:color="auto" w:fill="FFFFFF"/>
        <w:spacing w:before="0" w:beforeAutospacing="0" w:after="0" w:afterAutospacing="0" w:line="360" w:lineRule="auto"/>
        <w:jc w:val="both"/>
        <w:rPr>
          <w:color w:val="000000"/>
          <w:sz w:val="28"/>
          <w:szCs w:val="27"/>
        </w:rPr>
      </w:pPr>
      <w:r>
        <w:rPr>
          <w:color w:val="000000"/>
          <w:sz w:val="28"/>
          <w:szCs w:val="27"/>
        </w:rPr>
        <w:t>5</w:t>
      </w:r>
      <w:r w:rsidR="000753CB">
        <w:rPr>
          <w:color w:val="000000"/>
          <w:sz w:val="28"/>
          <w:szCs w:val="27"/>
        </w:rPr>
        <w:t>.</w:t>
      </w:r>
      <w:r w:rsidR="000823FB" w:rsidRPr="000823FB">
        <w:rPr>
          <w:color w:val="000000"/>
          <w:sz w:val="28"/>
          <w:szCs w:val="27"/>
        </w:rPr>
        <w:t xml:space="preserve">Горфинкель В.Я., </w:t>
      </w:r>
      <w:proofErr w:type="spellStart"/>
      <w:r w:rsidR="000823FB" w:rsidRPr="000823FB">
        <w:rPr>
          <w:color w:val="000000"/>
          <w:sz w:val="28"/>
          <w:szCs w:val="27"/>
        </w:rPr>
        <w:t>Купряков</w:t>
      </w:r>
      <w:proofErr w:type="spellEnd"/>
      <w:r w:rsidR="000823FB" w:rsidRPr="000823FB">
        <w:rPr>
          <w:color w:val="000000"/>
          <w:sz w:val="28"/>
          <w:szCs w:val="27"/>
        </w:rPr>
        <w:t xml:space="preserve"> Е.М., </w:t>
      </w:r>
      <w:proofErr w:type="spellStart"/>
      <w:r w:rsidR="000823FB" w:rsidRPr="000823FB">
        <w:rPr>
          <w:color w:val="000000"/>
          <w:sz w:val="28"/>
          <w:szCs w:val="27"/>
        </w:rPr>
        <w:t>Швандар</w:t>
      </w:r>
      <w:proofErr w:type="spellEnd"/>
      <w:r w:rsidR="000823FB" w:rsidRPr="000823FB">
        <w:rPr>
          <w:color w:val="000000"/>
          <w:sz w:val="28"/>
          <w:szCs w:val="27"/>
        </w:rPr>
        <w:t xml:space="preserve"> В.А. Экономика предприятия. Учебник для вузов. 3-е изд., – М.: ЮНИТИ-ДАНА, 2005г.– </w:t>
      </w:r>
      <w:proofErr w:type="spellStart"/>
      <w:r w:rsidR="000823FB" w:rsidRPr="000823FB">
        <w:rPr>
          <w:color w:val="000000"/>
          <w:sz w:val="28"/>
          <w:szCs w:val="27"/>
        </w:rPr>
        <w:t>c</w:t>
      </w:r>
      <w:proofErr w:type="spellEnd"/>
      <w:r w:rsidR="000823FB" w:rsidRPr="000823FB">
        <w:rPr>
          <w:color w:val="000000"/>
          <w:sz w:val="28"/>
          <w:szCs w:val="27"/>
        </w:rPr>
        <w:t>. 542;</w:t>
      </w:r>
    </w:p>
    <w:p w:rsidR="000823FB" w:rsidRPr="000823FB" w:rsidRDefault="005D36DF" w:rsidP="000E4881">
      <w:pPr>
        <w:pStyle w:val="a3"/>
        <w:shd w:val="clear" w:color="auto" w:fill="FFFFFF"/>
        <w:spacing w:before="0" w:beforeAutospacing="0" w:after="0" w:afterAutospacing="0" w:line="360" w:lineRule="auto"/>
        <w:jc w:val="both"/>
        <w:rPr>
          <w:color w:val="000000"/>
          <w:sz w:val="28"/>
          <w:szCs w:val="27"/>
        </w:rPr>
      </w:pPr>
      <w:r>
        <w:rPr>
          <w:color w:val="000000"/>
          <w:sz w:val="28"/>
          <w:szCs w:val="27"/>
        </w:rPr>
        <w:t>6</w:t>
      </w:r>
      <w:r w:rsidR="000753CB">
        <w:rPr>
          <w:color w:val="000000"/>
          <w:sz w:val="28"/>
          <w:szCs w:val="27"/>
        </w:rPr>
        <w:t>.</w:t>
      </w:r>
      <w:r w:rsidR="000823FB" w:rsidRPr="000823FB">
        <w:rPr>
          <w:color w:val="000000"/>
          <w:sz w:val="28"/>
          <w:szCs w:val="27"/>
        </w:rPr>
        <w:t>Исаева И.Е. Достоинства нормативного метода учета затрат и формирование прогрессивны</w:t>
      </w:r>
      <w:r w:rsidR="009E119A">
        <w:rPr>
          <w:color w:val="000000"/>
          <w:sz w:val="28"/>
          <w:szCs w:val="27"/>
        </w:rPr>
        <w:t>х технико-экономических норм. /</w:t>
      </w:r>
      <w:r w:rsidR="000823FB" w:rsidRPr="000823FB">
        <w:rPr>
          <w:color w:val="000000"/>
          <w:sz w:val="28"/>
          <w:szCs w:val="27"/>
        </w:rPr>
        <w:t xml:space="preserve">. - </w:t>
      </w:r>
      <w:proofErr w:type="gramStart"/>
      <w:r w:rsidR="000823FB" w:rsidRPr="000823FB">
        <w:rPr>
          <w:color w:val="000000"/>
          <w:sz w:val="28"/>
          <w:szCs w:val="27"/>
        </w:rPr>
        <w:t>Ж</w:t>
      </w:r>
      <w:proofErr w:type="gramEnd"/>
      <w:r w:rsidR="000823FB" w:rsidRPr="000823FB">
        <w:rPr>
          <w:color w:val="000000"/>
          <w:sz w:val="28"/>
          <w:szCs w:val="27"/>
        </w:rPr>
        <w:t xml:space="preserve"> 5. – 2005г. – </w:t>
      </w:r>
      <w:proofErr w:type="spellStart"/>
      <w:r w:rsidR="000823FB" w:rsidRPr="000823FB">
        <w:rPr>
          <w:color w:val="000000"/>
          <w:sz w:val="28"/>
          <w:szCs w:val="27"/>
        </w:rPr>
        <w:t>c</w:t>
      </w:r>
      <w:proofErr w:type="spellEnd"/>
      <w:r w:rsidR="000823FB" w:rsidRPr="000823FB">
        <w:rPr>
          <w:color w:val="000000"/>
          <w:sz w:val="28"/>
          <w:szCs w:val="27"/>
        </w:rPr>
        <w:t>. 21;</w:t>
      </w:r>
    </w:p>
    <w:p w:rsidR="005D36DF" w:rsidRPr="000823FB" w:rsidRDefault="005D36DF" w:rsidP="000E4881">
      <w:pPr>
        <w:pStyle w:val="a3"/>
        <w:shd w:val="clear" w:color="auto" w:fill="FFFFFF"/>
        <w:spacing w:before="0" w:beforeAutospacing="0" w:after="0" w:afterAutospacing="0" w:line="360" w:lineRule="auto"/>
        <w:jc w:val="both"/>
        <w:rPr>
          <w:color w:val="000000"/>
          <w:sz w:val="28"/>
          <w:szCs w:val="27"/>
        </w:rPr>
      </w:pPr>
      <w:r>
        <w:rPr>
          <w:color w:val="000000"/>
          <w:sz w:val="28"/>
          <w:szCs w:val="27"/>
        </w:rPr>
        <w:t>7.</w:t>
      </w:r>
      <w:r w:rsidRPr="000823FB">
        <w:rPr>
          <w:color w:val="000000"/>
          <w:sz w:val="28"/>
          <w:szCs w:val="27"/>
        </w:rPr>
        <w:t xml:space="preserve">Розов В. Е., Балыков Я. Д., Корнеев И. В., Экономика предприятия: Учебник. – М.: </w:t>
      </w:r>
      <w:proofErr w:type="spellStart"/>
      <w:r w:rsidRPr="000823FB">
        <w:rPr>
          <w:color w:val="000000"/>
          <w:sz w:val="28"/>
          <w:szCs w:val="27"/>
        </w:rPr>
        <w:t>Юристъ</w:t>
      </w:r>
      <w:proofErr w:type="spellEnd"/>
      <w:r w:rsidRPr="000823FB">
        <w:rPr>
          <w:color w:val="000000"/>
          <w:sz w:val="28"/>
          <w:szCs w:val="27"/>
        </w:rPr>
        <w:t xml:space="preserve">, 2005г. – </w:t>
      </w:r>
      <w:proofErr w:type="spellStart"/>
      <w:r w:rsidRPr="000823FB">
        <w:rPr>
          <w:color w:val="000000"/>
          <w:sz w:val="28"/>
          <w:szCs w:val="27"/>
        </w:rPr>
        <w:t>c</w:t>
      </w:r>
      <w:proofErr w:type="spellEnd"/>
      <w:r w:rsidRPr="000823FB">
        <w:rPr>
          <w:color w:val="000000"/>
          <w:sz w:val="28"/>
          <w:szCs w:val="27"/>
        </w:rPr>
        <w:t>. 608;</w:t>
      </w:r>
    </w:p>
    <w:p w:rsidR="00D65E6C" w:rsidRDefault="00D65E6C" w:rsidP="000E4881">
      <w:pPr>
        <w:spacing w:after="0" w:line="360" w:lineRule="auto"/>
        <w:ind w:right="46"/>
        <w:jc w:val="both"/>
        <w:rPr>
          <w:rFonts w:ascii="Times New Roman" w:eastAsia="Times New Roman" w:hAnsi="Times New Roman" w:cs="Times New Roman"/>
          <w:color w:val="000000"/>
          <w:sz w:val="28"/>
          <w:szCs w:val="27"/>
          <w:lang w:eastAsia="ru-RU"/>
        </w:rPr>
      </w:pPr>
    </w:p>
    <w:p w:rsidR="00DC0490" w:rsidRPr="00CD3E5B" w:rsidRDefault="00DC0490" w:rsidP="000E4881">
      <w:pPr>
        <w:spacing w:after="0" w:line="240" w:lineRule="auto"/>
        <w:ind w:right="46"/>
        <w:jc w:val="both"/>
        <w:rPr>
          <w:sz w:val="28"/>
          <w:szCs w:val="28"/>
          <w:u w:val="single"/>
        </w:rPr>
      </w:pPr>
      <w:r w:rsidRPr="00CD3E5B">
        <w:rPr>
          <w:sz w:val="28"/>
          <w:szCs w:val="28"/>
          <w:u w:val="single"/>
        </w:rPr>
        <w:t>Книги авторского коллектива:</w:t>
      </w:r>
    </w:p>
    <w:p w:rsidR="003F39D8" w:rsidRPr="000823FB" w:rsidRDefault="005D36DF" w:rsidP="000E4881">
      <w:pPr>
        <w:pStyle w:val="a3"/>
        <w:shd w:val="clear" w:color="auto" w:fill="FFFFFF"/>
        <w:spacing w:before="0" w:beforeAutospacing="0" w:after="0" w:afterAutospacing="0" w:line="360" w:lineRule="auto"/>
        <w:jc w:val="both"/>
        <w:rPr>
          <w:color w:val="000000"/>
          <w:sz w:val="28"/>
          <w:szCs w:val="27"/>
        </w:rPr>
      </w:pPr>
      <w:r>
        <w:rPr>
          <w:color w:val="000000"/>
          <w:sz w:val="28"/>
          <w:szCs w:val="27"/>
        </w:rPr>
        <w:t>8</w:t>
      </w:r>
      <w:r w:rsidR="000753CB">
        <w:rPr>
          <w:color w:val="000000"/>
          <w:sz w:val="28"/>
          <w:szCs w:val="27"/>
        </w:rPr>
        <w:t>.</w:t>
      </w:r>
      <w:r w:rsidR="000823FB" w:rsidRPr="000823FB">
        <w:rPr>
          <w:color w:val="000000"/>
          <w:sz w:val="28"/>
          <w:szCs w:val="27"/>
        </w:rPr>
        <w:t>Шуляк П.Н. Финансы предприятия. Учебник. – М.: Издательский Дом «Дашков и Ко», 2007г.- c.752</w:t>
      </w:r>
    </w:p>
    <w:p w:rsidR="00DC0490" w:rsidRPr="000823FB" w:rsidRDefault="005D36DF" w:rsidP="000E4881">
      <w:pPr>
        <w:pStyle w:val="a3"/>
        <w:shd w:val="clear" w:color="auto" w:fill="FFFFFF"/>
        <w:spacing w:before="0" w:beforeAutospacing="0" w:after="0" w:afterAutospacing="0" w:line="360" w:lineRule="auto"/>
        <w:jc w:val="both"/>
        <w:rPr>
          <w:color w:val="000000"/>
          <w:sz w:val="28"/>
          <w:szCs w:val="27"/>
        </w:rPr>
      </w:pPr>
      <w:r>
        <w:rPr>
          <w:color w:val="000000"/>
          <w:sz w:val="28"/>
          <w:szCs w:val="27"/>
        </w:rPr>
        <w:t>9</w:t>
      </w:r>
      <w:r w:rsidR="00DC0490">
        <w:rPr>
          <w:color w:val="000000"/>
          <w:sz w:val="28"/>
          <w:szCs w:val="27"/>
        </w:rPr>
        <w:t>.</w:t>
      </w:r>
      <w:r w:rsidR="00DC0490" w:rsidRPr="000823FB">
        <w:rPr>
          <w:color w:val="000000"/>
          <w:sz w:val="28"/>
          <w:szCs w:val="27"/>
        </w:rPr>
        <w:t xml:space="preserve">Волков О.И. Экономика предприятия (фирмы): Учебник. – 3-е изд., </w:t>
      </w:r>
      <w:proofErr w:type="spellStart"/>
      <w:r w:rsidR="00DC0490" w:rsidRPr="000823FB">
        <w:rPr>
          <w:color w:val="000000"/>
          <w:sz w:val="28"/>
          <w:szCs w:val="27"/>
        </w:rPr>
        <w:t>перераб</w:t>
      </w:r>
      <w:proofErr w:type="spellEnd"/>
      <w:r w:rsidR="00DC0490" w:rsidRPr="000823FB">
        <w:rPr>
          <w:color w:val="000000"/>
          <w:sz w:val="28"/>
          <w:szCs w:val="27"/>
        </w:rPr>
        <w:t xml:space="preserve">. и доп. – М.: ИНФРА-М, 2007г. – </w:t>
      </w:r>
      <w:proofErr w:type="spellStart"/>
      <w:r w:rsidR="00DC0490" w:rsidRPr="000823FB">
        <w:rPr>
          <w:color w:val="000000"/>
          <w:sz w:val="28"/>
          <w:szCs w:val="27"/>
        </w:rPr>
        <w:t>c</w:t>
      </w:r>
      <w:proofErr w:type="spellEnd"/>
      <w:r w:rsidR="00DC0490" w:rsidRPr="000823FB">
        <w:rPr>
          <w:color w:val="000000"/>
          <w:sz w:val="28"/>
          <w:szCs w:val="27"/>
        </w:rPr>
        <w:t>. 601;</w:t>
      </w:r>
    </w:p>
    <w:p w:rsidR="00C76BB6" w:rsidRPr="00C76BB6" w:rsidRDefault="005D36DF" w:rsidP="000E4881">
      <w:pPr>
        <w:pStyle w:val="a3"/>
        <w:shd w:val="clear" w:color="auto" w:fill="FFFFFF"/>
        <w:spacing w:before="0" w:beforeAutospacing="0" w:after="0" w:afterAutospacing="0" w:line="360" w:lineRule="auto"/>
        <w:jc w:val="both"/>
        <w:rPr>
          <w:color w:val="000000"/>
          <w:sz w:val="28"/>
          <w:szCs w:val="27"/>
        </w:rPr>
      </w:pPr>
      <w:r>
        <w:rPr>
          <w:color w:val="000000"/>
          <w:sz w:val="28"/>
          <w:szCs w:val="27"/>
        </w:rPr>
        <w:t>10.</w:t>
      </w:r>
      <w:r w:rsidRPr="000823FB">
        <w:rPr>
          <w:color w:val="000000"/>
          <w:sz w:val="28"/>
          <w:szCs w:val="27"/>
        </w:rPr>
        <w:t xml:space="preserve">Колчина Н.В., Поляк Г.В., Павлова Л.П. и др. Финансы предприятий. Учебник для вузов. – 2-е изд., </w:t>
      </w:r>
      <w:proofErr w:type="spellStart"/>
      <w:r w:rsidRPr="000823FB">
        <w:rPr>
          <w:color w:val="000000"/>
          <w:sz w:val="28"/>
          <w:szCs w:val="27"/>
        </w:rPr>
        <w:t>перераб</w:t>
      </w:r>
      <w:proofErr w:type="spellEnd"/>
      <w:r w:rsidRPr="000823FB">
        <w:rPr>
          <w:color w:val="000000"/>
          <w:sz w:val="28"/>
          <w:szCs w:val="27"/>
        </w:rPr>
        <w:t xml:space="preserve">. и доп. – М.: ЮНИТИ-ДАНА, 2003г.- </w:t>
      </w:r>
      <w:proofErr w:type="spellStart"/>
      <w:r w:rsidRPr="000823FB">
        <w:rPr>
          <w:color w:val="000000"/>
          <w:sz w:val="28"/>
          <w:szCs w:val="27"/>
        </w:rPr>
        <w:t>c</w:t>
      </w:r>
      <w:proofErr w:type="spellEnd"/>
      <w:r w:rsidRPr="000823FB">
        <w:rPr>
          <w:color w:val="000000"/>
          <w:sz w:val="28"/>
          <w:szCs w:val="27"/>
        </w:rPr>
        <w:t>. 447;</w:t>
      </w:r>
    </w:p>
    <w:p w:rsidR="003F39D8" w:rsidRPr="00C76BB6" w:rsidRDefault="00C051A2" w:rsidP="000E4881">
      <w:pPr>
        <w:pStyle w:val="a3"/>
        <w:shd w:val="clear" w:color="auto" w:fill="FFFFFF"/>
        <w:jc w:val="center"/>
        <w:rPr>
          <w:color w:val="000000"/>
          <w:sz w:val="28"/>
          <w:szCs w:val="27"/>
        </w:rPr>
      </w:pPr>
      <w:r w:rsidRPr="000634EA">
        <w:rPr>
          <w:b/>
          <w:color w:val="000000"/>
          <w:sz w:val="28"/>
          <w:szCs w:val="28"/>
        </w:rPr>
        <w:lastRenderedPageBreak/>
        <w:t>Расчетная часть</w:t>
      </w:r>
    </w:p>
    <w:p w:rsidR="00A27C41" w:rsidRPr="001435BE" w:rsidRDefault="00A27C41" w:rsidP="00AD5E8B">
      <w:pPr>
        <w:spacing w:after="0" w:line="360" w:lineRule="auto"/>
        <w:jc w:val="both"/>
        <w:rPr>
          <w:rFonts w:ascii="Times New Roman" w:hAnsi="Times New Roman" w:cs="Times New Roman"/>
          <w:b/>
          <w:sz w:val="28"/>
          <w:szCs w:val="28"/>
        </w:rPr>
      </w:pPr>
      <w:r w:rsidRPr="001435BE">
        <w:rPr>
          <w:rFonts w:ascii="Times New Roman" w:hAnsi="Times New Roman" w:cs="Times New Roman"/>
          <w:b/>
          <w:sz w:val="28"/>
          <w:szCs w:val="28"/>
        </w:rPr>
        <w:t xml:space="preserve">     Задание:</w:t>
      </w:r>
    </w:p>
    <w:p w:rsidR="00AD5E8B" w:rsidRDefault="00A27C41" w:rsidP="00AD5E8B">
      <w:pPr>
        <w:spacing w:after="0" w:line="360" w:lineRule="auto"/>
        <w:jc w:val="both"/>
        <w:rPr>
          <w:rFonts w:ascii="Times New Roman" w:hAnsi="Times New Roman" w:cs="Times New Roman"/>
          <w:sz w:val="28"/>
          <w:szCs w:val="28"/>
        </w:rPr>
      </w:pPr>
      <w:r w:rsidRPr="001435BE">
        <w:rPr>
          <w:rFonts w:ascii="Times New Roman" w:hAnsi="Times New Roman" w:cs="Times New Roman"/>
          <w:sz w:val="28"/>
          <w:szCs w:val="28"/>
        </w:rPr>
        <w:t xml:space="preserve">     Составить  баланс доходов и расходов (финансовый план)  промышленного предприятия.</w:t>
      </w:r>
    </w:p>
    <w:p w:rsidR="006A21CA" w:rsidRPr="001435BE" w:rsidRDefault="00AD5E8B" w:rsidP="00AD5E8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A21CA" w:rsidRPr="001435BE">
        <w:rPr>
          <w:rFonts w:ascii="Times New Roman" w:hAnsi="Times New Roman" w:cs="Times New Roman"/>
          <w:sz w:val="28"/>
          <w:szCs w:val="28"/>
        </w:rPr>
        <w:t xml:space="preserve"> Пояснения к расчетной части</w:t>
      </w:r>
      <w:r>
        <w:rPr>
          <w:rFonts w:ascii="Times New Roman" w:hAnsi="Times New Roman" w:cs="Times New Roman"/>
          <w:sz w:val="28"/>
          <w:szCs w:val="28"/>
        </w:rPr>
        <w:t xml:space="preserve"> </w:t>
      </w:r>
      <w:r w:rsidR="006A21CA" w:rsidRPr="001435BE">
        <w:rPr>
          <w:rFonts w:ascii="Times New Roman" w:hAnsi="Times New Roman" w:cs="Times New Roman"/>
          <w:sz w:val="28"/>
          <w:szCs w:val="28"/>
        </w:rPr>
        <w:t xml:space="preserve"> находятся в Приложении 1.</w:t>
      </w:r>
    </w:p>
    <w:p w:rsidR="001435BE" w:rsidRPr="00AD5E8B" w:rsidRDefault="006A21CA" w:rsidP="00AD5E8B">
      <w:pPr>
        <w:autoSpaceDE w:val="0"/>
        <w:autoSpaceDN w:val="0"/>
        <w:adjustRightInd w:val="0"/>
        <w:spacing w:after="0" w:line="360" w:lineRule="auto"/>
        <w:jc w:val="both"/>
        <w:rPr>
          <w:rFonts w:ascii="Times New Roman" w:hAnsi="Times New Roman" w:cs="Times New Roman"/>
          <w:sz w:val="28"/>
          <w:szCs w:val="28"/>
        </w:rPr>
      </w:pPr>
      <w:r w:rsidRPr="001435BE">
        <w:rPr>
          <w:rFonts w:ascii="Times New Roman" w:hAnsi="Times New Roman" w:cs="Times New Roman"/>
          <w:sz w:val="28"/>
          <w:szCs w:val="28"/>
        </w:rPr>
        <w:t xml:space="preserve">     </w:t>
      </w:r>
      <w:r w:rsidR="001435BE" w:rsidRPr="001435BE">
        <w:rPr>
          <w:rFonts w:ascii="Times New Roman" w:hAnsi="Times New Roman" w:cs="Times New Roman"/>
          <w:b/>
          <w:sz w:val="28"/>
          <w:szCs w:val="28"/>
        </w:rPr>
        <w:t>Решение:</w:t>
      </w:r>
    </w:p>
    <w:p w:rsidR="001435BE" w:rsidRPr="001435BE" w:rsidRDefault="001435BE" w:rsidP="00AD5E8B">
      <w:pPr>
        <w:spacing w:after="0" w:line="360" w:lineRule="auto"/>
        <w:jc w:val="both"/>
        <w:rPr>
          <w:rFonts w:ascii="Times New Roman" w:hAnsi="Times New Roman" w:cs="Times New Roman"/>
          <w:sz w:val="28"/>
          <w:szCs w:val="28"/>
        </w:rPr>
      </w:pPr>
      <w:r w:rsidRPr="001435BE">
        <w:rPr>
          <w:rFonts w:ascii="Times New Roman" w:hAnsi="Times New Roman" w:cs="Times New Roman"/>
          <w:b/>
          <w:sz w:val="28"/>
          <w:szCs w:val="28"/>
        </w:rPr>
        <w:t>1.</w:t>
      </w:r>
      <w:r w:rsidRPr="001435BE">
        <w:rPr>
          <w:rFonts w:ascii="Times New Roman" w:hAnsi="Times New Roman" w:cs="Times New Roman"/>
          <w:sz w:val="28"/>
          <w:szCs w:val="28"/>
        </w:rPr>
        <w:t xml:space="preserve"> Расчет планируемой величины амортизационных отчислений.</w:t>
      </w:r>
    </w:p>
    <w:p w:rsidR="001435BE" w:rsidRPr="001435BE" w:rsidRDefault="001435BE" w:rsidP="00AD5E8B">
      <w:pPr>
        <w:spacing w:after="0" w:line="360" w:lineRule="auto"/>
        <w:jc w:val="both"/>
        <w:rPr>
          <w:rFonts w:ascii="Times New Roman" w:hAnsi="Times New Roman" w:cs="Times New Roman"/>
          <w:sz w:val="28"/>
          <w:szCs w:val="28"/>
        </w:rPr>
      </w:pPr>
      <w:r w:rsidRPr="001435BE">
        <w:rPr>
          <w:rFonts w:ascii="Times New Roman" w:hAnsi="Times New Roman" w:cs="Times New Roman"/>
          <w:sz w:val="28"/>
          <w:szCs w:val="28"/>
        </w:rPr>
        <w:t>Данные возьмем из таблицы 3. Результаты расчетов занесем в таблицу 4.</w:t>
      </w:r>
    </w:p>
    <w:p w:rsidR="001435BE" w:rsidRDefault="001435BE" w:rsidP="00AD5E8B">
      <w:pPr>
        <w:spacing w:after="0" w:line="360" w:lineRule="auto"/>
        <w:jc w:val="both"/>
        <w:rPr>
          <w:rFonts w:ascii="Times New Roman" w:hAnsi="Times New Roman" w:cs="Times New Roman"/>
          <w:sz w:val="28"/>
          <w:szCs w:val="28"/>
        </w:rPr>
      </w:pPr>
      <w:r w:rsidRPr="001435BE">
        <w:rPr>
          <w:rFonts w:ascii="Times New Roman" w:hAnsi="Times New Roman" w:cs="Times New Roman"/>
          <w:sz w:val="28"/>
          <w:szCs w:val="28"/>
        </w:rPr>
        <w:t>Известно:</w:t>
      </w:r>
    </w:p>
    <w:p w:rsidR="001435BE" w:rsidRDefault="001435BE" w:rsidP="00AD5E8B">
      <w:pPr>
        <w:spacing w:after="0" w:line="360" w:lineRule="auto"/>
        <w:jc w:val="both"/>
        <w:rPr>
          <w:rFonts w:ascii="Times New Roman" w:hAnsi="Times New Roman" w:cs="Times New Roman"/>
          <w:color w:val="231F20"/>
          <w:sz w:val="28"/>
          <w:szCs w:val="28"/>
        </w:rPr>
      </w:pPr>
      <w:r>
        <w:rPr>
          <w:rFonts w:ascii="Times New Roman" w:hAnsi="Times New Roman" w:cs="Times New Roman"/>
          <w:sz w:val="28"/>
          <w:szCs w:val="28"/>
        </w:rPr>
        <w:t xml:space="preserve">- </w:t>
      </w:r>
      <w:r w:rsidRPr="001435BE">
        <w:rPr>
          <w:rFonts w:ascii="Times New Roman" w:hAnsi="Times New Roman" w:cs="Times New Roman"/>
          <w:color w:val="231F20"/>
          <w:sz w:val="28"/>
          <w:szCs w:val="28"/>
        </w:rPr>
        <w:t>Стоимость основных фондов, на которые начисляется амортизация, на начало года — 22 420 тыс. руб.</w:t>
      </w:r>
    </w:p>
    <w:p w:rsidR="001435BE" w:rsidRPr="001435BE" w:rsidRDefault="001435BE" w:rsidP="00AD5E8B">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color w:val="231F20"/>
          <w:sz w:val="28"/>
          <w:szCs w:val="28"/>
        </w:rPr>
        <w:t xml:space="preserve">- </w:t>
      </w:r>
      <w:r w:rsidRPr="001435BE">
        <w:rPr>
          <w:rFonts w:ascii="Times New Roman" w:hAnsi="Times New Roman" w:cs="Times New Roman"/>
          <w:sz w:val="28"/>
          <w:szCs w:val="28"/>
        </w:rPr>
        <w:t>Среднегодовая стоимость полностью амортизированного оборудования (в действующих ценах) – 2 780 тыс. руб.</w:t>
      </w:r>
    </w:p>
    <w:p w:rsidR="001435BE" w:rsidRDefault="001435BE" w:rsidP="00AD5E8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435BE">
        <w:rPr>
          <w:rFonts w:ascii="Times New Roman" w:hAnsi="Times New Roman" w:cs="Times New Roman"/>
          <w:sz w:val="28"/>
          <w:szCs w:val="28"/>
        </w:rPr>
        <w:t>Средневзвешенная норма амортизационных отчислений – 14,5%.</w:t>
      </w:r>
    </w:p>
    <w:p w:rsidR="001435BE" w:rsidRPr="001435BE" w:rsidRDefault="001435BE" w:rsidP="00AD5E8B">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435BE">
        <w:rPr>
          <w:rFonts w:ascii="Times New Roman" w:hAnsi="Times New Roman" w:cs="Times New Roman"/>
          <w:sz w:val="28"/>
          <w:szCs w:val="28"/>
        </w:rPr>
        <w:t>Плановый ввод в действие основных фондов тыс. руб.:</w:t>
      </w:r>
    </w:p>
    <w:p w:rsidR="001435BE" w:rsidRPr="001435BE" w:rsidRDefault="001435BE" w:rsidP="00AD5E8B">
      <w:pPr>
        <w:autoSpaceDE w:val="0"/>
        <w:autoSpaceDN w:val="0"/>
        <w:adjustRightInd w:val="0"/>
        <w:spacing w:after="0" w:line="360" w:lineRule="auto"/>
        <w:jc w:val="both"/>
        <w:rPr>
          <w:rFonts w:ascii="Times New Roman" w:hAnsi="Times New Roman" w:cs="Times New Roman"/>
          <w:sz w:val="28"/>
          <w:szCs w:val="28"/>
        </w:rPr>
      </w:pPr>
      <w:r w:rsidRPr="001435BE">
        <w:rPr>
          <w:rFonts w:ascii="Times New Roman" w:hAnsi="Times New Roman" w:cs="Times New Roman"/>
          <w:sz w:val="28"/>
          <w:szCs w:val="28"/>
        </w:rPr>
        <w:t>В мае – 5 200 тыс. руб.</w:t>
      </w:r>
    </w:p>
    <w:p w:rsidR="001435BE" w:rsidRPr="001435BE" w:rsidRDefault="001435BE" w:rsidP="00AD5E8B">
      <w:pPr>
        <w:autoSpaceDE w:val="0"/>
        <w:autoSpaceDN w:val="0"/>
        <w:adjustRightInd w:val="0"/>
        <w:spacing w:after="0" w:line="360" w:lineRule="auto"/>
        <w:jc w:val="both"/>
        <w:rPr>
          <w:rFonts w:ascii="Times New Roman" w:hAnsi="Times New Roman" w:cs="Times New Roman"/>
          <w:sz w:val="28"/>
          <w:szCs w:val="28"/>
        </w:rPr>
      </w:pPr>
      <w:r w:rsidRPr="001435BE">
        <w:rPr>
          <w:rFonts w:ascii="Times New Roman" w:hAnsi="Times New Roman" w:cs="Times New Roman"/>
          <w:sz w:val="28"/>
          <w:szCs w:val="28"/>
        </w:rPr>
        <w:t>В августе – 10 450 тыс. руб.</w:t>
      </w:r>
    </w:p>
    <w:p w:rsidR="001435BE" w:rsidRPr="001435BE" w:rsidRDefault="001435BE" w:rsidP="00AD5E8B">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435BE">
        <w:rPr>
          <w:rFonts w:ascii="Times New Roman" w:hAnsi="Times New Roman" w:cs="Times New Roman"/>
          <w:sz w:val="28"/>
          <w:szCs w:val="28"/>
        </w:rPr>
        <w:t>Плановое выбытие основных фондов, тыс. руб.:</w:t>
      </w:r>
    </w:p>
    <w:p w:rsidR="001435BE" w:rsidRPr="001435BE" w:rsidRDefault="001435BE" w:rsidP="00AD5E8B">
      <w:pPr>
        <w:autoSpaceDE w:val="0"/>
        <w:autoSpaceDN w:val="0"/>
        <w:adjustRightInd w:val="0"/>
        <w:spacing w:after="0" w:line="360" w:lineRule="auto"/>
        <w:jc w:val="both"/>
        <w:rPr>
          <w:rFonts w:ascii="Times New Roman" w:hAnsi="Times New Roman" w:cs="Times New Roman"/>
          <w:sz w:val="28"/>
          <w:szCs w:val="28"/>
        </w:rPr>
      </w:pPr>
      <w:r w:rsidRPr="001435BE">
        <w:rPr>
          <w:rFonts w:ascii="Times New Roman" w:hAnsi="Times New Roman" w:cs="Times New Roman"/>
          <w:sz w:val="28"/>
          <w:szCs w:val="28"/>
        </w:rPr>
        <w:t>В Ноябре – 9 890 тыс. Руб.</w:t>
      </w:r>
    </w:p>
    <w:p w:rsidR="001435BE" w:rsidRDefault="00AD5E8B" w:rsidP="00AD5E8B">
      <w:pPr>
        <w:spacing w:after="0" w:line="360" w:lineRule="auto"/>
        <w:jc w:val="both"/>
        <w:rPr>
          <w:sz w:val="28"/>
          <w:szCs w:val="28"/>
        </w:rPr>
      </w:pPr>
      <w:r>
        <w:rPr>
          <w:sz w:val="28"/>
          <w:szCs w:val="28"/>
        </w:rPr>
        <w:t xml:space="preserve">1) </w:t>
      </w:r>
      <w:r w:rsidR="001435BE" w:rsidRPr="00CE303B">
        <w:rPr>
          <w:sz w:val="28"/>
          <w:szCs w:val="28"/>
        </w:rPr>
        <w:t>среднегодовую сто</w:t>
      </w:r>
      <w:r w:rsidR="001435BE">
        <w:rPr>
          <w:sz w:val="28"/>
          <w:szCs w:val="28"/>
        </w:rPr>
        <w:t>имость вводимых основных фондов:</w:t>
      </w:r>
    </w:p>
    <w:p w:rsidR="001435BE" w:rsidRPr="00906953" w:rsidRDefault="005C1C60" w:rsidP="00AD5E8B">
      <w:pPr>
        <w:spacing w:after="0" w:line="360" w:lineRule="auto"/>
        <w:ind w:left="720"/>
        <w:jc w:val="center"/>
        <w:rPr>
          <w:sz w:val="28"/>
          <w:szCs w:val="28"/>
        </w:rPr>
      </w:pPr>
      <w:r>
        <w:rPr>
          <w:sz w:val="28"/>
          <w:szCs w:val="28"/>
        </w:rPr>
        <w:t xml:space="preserve">5 </w:t>
      </w:r>
      <w:r w:rsidR="001435BE" w:rsidRPr="00906953">
        <w:rPr>
          <w:sz w:val="28"/>
          <w:szCs w:val="28"/>
        </w:rPr>
        <w:t>200</w:t>
      </w:r>
      <w:r w:rsidR="006C232B" w:rsidRPr="00906953">
        <w:rPr>
          <w:sz w:val="28"/>
          <w:szCs w:val="28"/>
        </w:rPr>
        <w:t>/</w:t>
      </w:r>
      <w:r w:rsidR="00906953" w:rsidRPr="00906953">
        <w:rPr>
          <w:sz w:val="28"/>
          <w:szCs w:val="28"/>
        </w:rPr>
        <w:t xml:space="preserve"> </w:t>
      </w:r>
      <w:r w:rsidR="006C232B" w:rsidRPr="00906953">
        <w:rPr>
          <w:sz w:val="28"/>
          <w:szCs w:val="28"/>
        </w:rPr>
        <w:t>12*</w:t>
      </w:r>
      <w:r w:rsidR="00906953" w:rsidRPr="00906953">
        <w:rPr>
          <w:sz w:val="28"/>
          <w:szCs w:val="28"/>
        </w:rPr>
        <w:t xml:space="preserve"> </w:t>
      </w:r>
      <w:r w:rsidR="00BA380D" w:rsidRPr="00906953">
        <w:rPr>
          <w:sz w:val="28"/>
          <w:szCs w:val="28"/>
        </w:rPr>
        <w:t>7</w:t>
      </w:r>
      <w:r w:rsidR="006C232B" w:rsidRPr="00906953">
        <w:rPr>
          <w:sz w:val="28"/>
          <w:szCs w:val="28"/>
        </w:rPr>
        <w:t>+10</w:t>
      </w:r>
      <w:r w:rsidR="00906953" w:rsidRPr="00906953">
        <w:rPr>
          <w:sz w:val="28"/>
          <w:szCs w:val="28"/>
        </w:rPr>
        <w:t xml:space="preserve"> </w:t>
      </w:r>
      <w:r w:rsidR="006C232B" w:rsidRPr="00906953">
        <w:rPr>
          <w:sz w:val="28"/>
          <w:szCs w:val="28"/>
        </w:rPr>
        <w:t>450/</w:t>
      </w:r>
      <w:r w:rsidR="00906953" w:rsidRPr="00906953">
        <w:rPr>
          <w:sz w:val="28"/>
          <w:szCs w:val="28"/>
        </w:rPr>
        <w:t xml:space="preserve"> </w:t>
      </w:r>
      <w:r w:rsidR="006C232B" w:rsidRPr="00906953">
        <w:rPr>
          <w:sz w:val="28"/>
          <w:szCs w:val="28"/>
        </w:rPr>
        <w:t>12</w:t>
      </w:r>
      <w:r w:rsidR="00906953" w:rsidRPr="00906953">
        <w:rPr>
          <w:sz w:val="28"/>
          <w:szCs w:val="28"/>
        </w:rPr>
        <w:t xml:space="preserve"> </w:t>
      </w:r>
      <w:r w:rsidR="006C232B" w:rsidRPr="00906953">
        <w:rPr>
          <w:sz w:val="28"/>
          <w:szCs w:val="28"/>
        </w:rPr>
        <w:t>*</w:t>
      </w:r>
      <w:r w:rsidR="00BA380D" w:rsidRPr="00906953">
        <w:rPr>
          <w:sz w:val="28"/>
          <w:szCs w:val="28"/>
        </w:rPr>
        <w:t>4=</w:t>
      </w:r>
      <w:r w:rsidR="00906953" w:rsidRPr="00906953">
        <w:rPr>
          <w:sz w:val="28"/>
          <w:szCs w:val="28"/>
        </w:rPr>
        <w:t xml:space="preserve"> 651</w:t>
      </w:r>
      <w:r w:rsidR="00AD5E8B">
        <w:rPr>
          <w:sz w:val="28"/>
          <w:szCs w:val="28"/>
        </w:rPr>
        <w:t>7</w:t>
      </w:r>
      <w:r w:rsidR="00906953" w:rsidRPr="00906953">
        <w:rPr>
          <w:sz w:val="28"/>
          <w:szCs w:val="28"/>
        </w:rPr>
        <w:t xml:space="preserve"> тыс</w:t>
      </w:r>
      <w:proofErr w:type="gramStart"/>
      <w:r w:rsidR="00906953" w:rsidRPr="00906953">
        <w:rPr>
          <w:sz w:val="28"/>
          <w:szCs w:val="28"/>
        </w:rPr>
        <w:t>.р</w:t>
      </w:r>
      <w:proofErr w:type="gramEnd"/>
      <w:r w:rsidR="00906953" w:rsidRPr="00906953">
        <w:rPr>
          <w:sz w:val="28"/>
          <w:szCs w:val="28"/>
        </w:rPr>
        <w:t>уб.</w:t>
      </w:r>
    </w:p>
    <w:p w:rsidR="00906953" w:rsidRDefault="00906953" w:rsidP="00AD5E8B">
      <w:pPr>
        <w:spacing w:after="0" w:line="360" w:lineRule="auto"/>
        <w:jc w:val="both"/>
        <w:rPr>
          <w:sz w:val="28"/>
          <w:szCs w:val="28"/>
        </w:rPr>
      </w:pPr>
      <w:r>
        <w:rPr>
          <w:sz w:val="28"/>
          <w:szCs w:val="28"/>
        </w:rPr>
        <w:t xml:space="preserve">2) </w:t>
      </w:r>
      <w:r w:rsidRPr="00906953">
        <w:rPr>
          <w:sz w:val="28"/>
          <w:szCs w:val="28"/>
        </w:rPr>
        <w:t>среднегодовую стоимость выбывающих основных производственных фондов:</w:t>
      </w:r>
    </w:p>
    <w:p w:rsidR="00906953" w:rsidRDefault="00906953" w:rsidP="00AD5E8B">
      <w:pPr>
        <w:spacing w:after="0" w:line="360" w:lineRule="auto"/>
        <w:jc w:val="center"/>
        <w:rPr>
          <w:sz w:val="28"/>
          <w:szCs w:val="28"/>
        </w:rPr>
      </w:pPr>
      <w:r>
        <w:rPr>
          <w:sz w:val="28"/>
          <w:szCs w:val="28"/>
        </w:rPr>
        <w:t>9890</w:t>
      </w:r>
      <w:r w:rsidRPr="005E740A">
        <w:rPr>
          <w:sz w:val="28"/>
          <w:szCs w:val="28"/>
        </w:rPr>
        <w:t>/ 12</w:t>
      </w:r>
      <w:r>
        <w:rPr>
          <w:sz w:val="28"/>
          <w:szCs w:val="28"/>
        </w:rPr>
        <w:t xml:space="preserve"> *1= 82</w:t>
      </w:r>
      <w:r w:rsidR="005C1C60">
        <w:rPr>
          <w:sz w:val="28"/>
          <w:szCs w:val="28"/>
        </w:rPr>
        <w:t>4</w:t>
      </w:r>
      <w:r>
        <w:rPr>
          <w:sz w:val="28"/>
          <w:szCs w:val="28"/>
        </w:rPr>
        <w:t xml:space="preserve"> тыс</w:t>
      </w:r>
      <w:proofErr w:type="gramStart"/>
      <w:r>
        <w:rPr>
          <w:sz w:val="28"/>
          <w:szCs w:val="28"/>
        </w:rPr>
        <w:t>.р</w:t>
      </w:r>
      <w:proofErr w:type="gramEnd"/>
      <w:r>
        <w:rPr>
          <w:sz w:val="28"/>
          <w:szCs w:val="28"/>
        </w:rPr>
        <w:t>уб.</w:t>
      </w:r>
    </w:p>
    <w:p w:rsidR="00906953" w:rsidRPr="00906953" w:rsidRDefault="00906953" w:rsidP="00AD5E8B">
      <w:pPr>
        <w:spacing w:after="0" w:line="360" w:lineRule="auto"/>
        <w:jc w:val="both"/>
        <w:rPr>
          <w:sz w:val="28"/>
          <w:szCs w:val="28"/>
        </w:rPr>
      </w:pPr>
      <w:r w:rsidRPr="00906953">
        <w:rPr>
          <w:sz w:val="28"/>
          <w:szCs w:val="28"/>
        </w:rPr>
        <w:t xml:space="preserve">  </w:t>
      </w:r>
      <w:r>
        <w:rPr>
          <w:sz w:val="28"/>
          <w:szCs w:val="28"/>
        </w:rPr>
        <w:t xml:space="preserve"> 3) </w:t>
      </w:r>
      <w:r w:rsidRPr="00906953">
        <w:rPr>
          <w:sz w:val="28"/>
          <w:szCs w:val="28"/>
        </w:rPr>
        <w:t>среднегодовую стоимость амортизированных основных фондов (в действующих ценах):</w:t>
      </w:r>
    </w:p>
    <w:p w:rsidR="00906953" w:rsidRDefault="00906953" w:rsidP="00AD5E8B">
      <w:pPr>
        <w:spacing w:after="0" w:line="360" w:lineRule="auto"/>
        <w:jc w:val="center"/>
        <w:rPr>
          <w:sz w:val="28"/>
          <w:szCs w:val="28"/>
        </w:rPr>
      </w:pPr>
      <w:r w:rsidRPr="00906953">
        <w:rPr>
          <w:sz w:val="28"/>
          <w:szCs w:val="28"/>
        </w:rPr>
        <w:t>22420</w:t>
      </w:r>
      <w:r>
        <w:rPr>
          <w:sz w:val="28"/>
          <w:szCs w:val="28"/>
        </w:rPr>
        <w:t xml:space="preserve"> + 6517- 82</w:t>
      </w:r>
      <w:r w:rsidR="005C1C60">
        <w:rPr>
          <w:sz w:val="28"/>
          <w:szCs w:val="28"/>
        </w:rPr>
        <w:t>4</w:t>
      </w:r>
      <w:r>
        <w:rPr>
          <w:sz w:val="28"/>
          <w:szCs w:val="28"/>
        </w:rPr>
        <w:t>- 2780=  2533</w:t>
      </w:r>
      <w:r w:rsidR="00AD5E8B">
        <w:rPr>
          <w:sz w:val="28"/>
          <w:szCs w:val="28"/>
        </w:rPr>
        <w:t>3</w:t>
      </w:r>
      <w:r>
        <w:rPr>
          <w:sz w:val="28"/>
          <w:szCs w:val="28"/>
        </w:rPr>
        <w:t xml:space="preserve"> тыс</w:t>
      </w:r>
      <w:proofErr w:type="gramStart"/>
      <w:r>
        <w:rPr>
          <w:sz w:val="28"/>
          <w:szCs w:val="28"/>
        </w:rPr>
        <w:t>.р</w:t>
      </w:r>
      <w:proofErr w:type="gramEnd"/>
      <w:r>
        <w:rPr>
          <w:sz w:val="28"/>
          <w:szCs w:val="28"/>
        </w:rPr>
        <w:t>уб.</w:t>
      </w:r>
    </w:p>
    <w:p w:rsidR="00906953" w:rsidRDefault="00906953" w:rsidP="00AD5E8B">
      <w:pPr>
        <w:spacing w:after="0" w:line="360" w:lineRule="auto"/>
        <w:jc w:val="both"/>
        <w:rPr>
          <w:sz w:val="28"/>
          <w:szCs w:val="28"/>
        </w:rPr>
      </w:pPr>
      <w:r>
        <w:rPr>
          <w:sz w:val="28"/>
          <w:szCs w:val="28"/>
        </w:rPr>
        <w:t xml:space="preserve">  4) Сумма амортизационных отчислений - всего:</w:t>
      </w:r>
    </w:p>
    <w:p w:rsidR="00906953" w:rsidRDefault="00AD5E8B" w:rsidP="00AD5E8B">
      <w:pPr>
        <w:spacing w:after="0" w:line="360" w:lineRule="auto"/>
        <w:jc w:val="center"/>
        <w:rPr>
          <w:sz w:val="28"/>
          <w:szCs w:val="28"/>
        </w:rPr>
      </w:pPr>
      <w:r>
        <w:rPr>
          <w:sz w:val="28"/>
          <w:szCs w:val="28"/>
        </w:rPr>
        <w:t>25333</w:t>
      </w:r>
      <w:r w:rsidR="00906953">
        <w:rPr>
          <w:sz w:val="28"/>
          <w:szCs w:val="28"/>
        </w:rPr>
        <w:t>* 14.5</w:t>
      </w:r>
      <w:r w:rsidR="00906953" w:rsidRPr="005E740A">
        <w:rPr>
          <w:sz w:val="28"/>
          <w:szCs w:val="28"/>
        </w:rPr>
        <w:t>/ 100=</w:t>
      </w:r>
      <w:r w:rsidR="005C1C60">
        <w:rPr>
          <w:sz w:val="28"/>
          <w:szCs w:val="28"/>
        </w:rPr>
        <w:t xml:space="preserve"> 367</w:t>
      </w:r>
      <w:r w:rsidR="00791D96">
        <w:rPr>
          <w:sz w:val="28"/>
          <w:szCs w:val="28"/>
        </w:rPr>
        <w:t>3</w:t>
      </w:r>
      <w:r w:rsidR="005C1C60">
        <w:rPr>
          <w:sz w:val="28"/>
          <w:szCs w:val="28"/>
        </w:rPr>
        <w:t xml:space="preserve"> тыс</w:t>
      </w:r>
      <w:proofErr w:type="gramStart"/>
      <w:r w:rsidR="005C1C60">
        <w:rPr>
          <w:sz w:val="28"/>
          <w:szCs w:val="28"/>
        </w:rPr>
        <w:t>.р</w:t>
      </w:r>
      <w:proofErr w:type="gramEnd"/>
      <w:r w:rsidR="005C1C60">
        <w:rPr>
          <w:sz w:val="28"/>
          <w:szCs w:val="28"/>
        </w:rPr>
        <w:t>уб.</w:t>
      </w:r>
    </w:p>
    <w:p w:rsidR="005C1C60" w:rsidRDefault="005C1C60" w:rsidP="00AD5E8B">
      <w:pPr>
        <w:spacing w:after="0" w:line="360" w:lineRule="auto"/>
        <w:jc w:val="both"/>
        <w:rPr>
          <w:sz w:val="28"/>
          <w:szCs w:val="28"/>
        </w:rPr>
      </w:pPr>
      <w:r>
        <w:rPr>
          <w:sz w:val="28"/>
          <w:szCs w:val="28"/>
        </w:rPr>
        <w:t xml:space="preserve"> 5) </w:t>
      </w:r>
      <w:r w:rsidRPr="00CE303B">
        <w:rPr>
          <w:sz w:val="28"/>
          <w:szCs w:val="28"/>
        </w:rPr>
        <w:t>использование амортизационных отчислений на капитальные вложения</w:t>
      </w:r>
    </w:p>
    <w:p w:rsidR="005C1C60" w:rsidRDefault="005C1C60" w:rsidP="00AD5E8B">
      <w:pPr>
        <w:spacing w:after="0" w:line="360" w:lineRule="auto"/>
        <w:jc w:val="both"/>
        <w:rPr>
          <w:sz w:val="28"/>
          <w:szCs w:val="28"/>
        </w:rPr>
      </w:pPr>
      <w:r>
        <w:rPr>
          <w:sz w:val="28"/>
          <w:szCs w:val="28"/>
        </w:rPr>
        <w:lastRenderedPageBreak/>
        <w:t xml:space="preserve">    равно 367</w:t>
      </w:r>
      <w:r w:rsidR="00791D96">
        <w:rPr>
          <w:sz w:val="28"/>
          <w:szCs w:val="28"/>
        </w:rPr>
        <w:t>3</w:t>
      </w:r>
      <w:r>
        <w:rPr>
          <w:sz w:val="28"/>
          <w:szCs w:val="28"/>
        </w:rPr>
        <w:t xml:space="preserve"> тыс</w:t>
      </w:r>
      <w:proofErr w:type="gramStart"/>
      <w:r>
        <w:rPr>
          <w:sz w:val="28"/>
          <w:szCs w:val="28"/>
        </w:rPr>
        <w:t>.р</w:t>
      </w:r>
      <w:proofErr w:type="gramEnd"/>
      <w:r>
        <w:rPr>
          <w:sz w:val="28"/>
          <w:szCs w:val="28"/>
        </w:rPr>
        <w:t>уб.  заполняем таблицу 4,полученными данными.</w:t>
      </w:r>
    </w:p>
    <w:p w:rsidR="005C1C60" w:rsidRDefault="005C1C60" w:rsidP="00AD5E8B">
      <w:pPr>
        <w:spacing w:after="0" w:line="360" w:lineRule="auto"/>
        <w:jc w:val="both"/>
        <w:rPr>
          <w:b/>
          <w:sz w:val="28"/>
          <w:szCs w:val="28"/>
        </w:rPr>
      </w:pPr>
    </w:p>
    <w:p w:rsidR="005C1C60" w:rsidRPr="00A87F4F" w:rsidRDefault="005C1C60" w:rsidP="00AD5E8B">
      <w:pPr>
        <w:spacing w:after="0" w:line="360" w:lineRule="auto"/>
        <w:jc w:val="both"/>
        <w:rPr>
          <w:sz w:val="28"/>
          <w:szCs w:val="28"/>
        </w:rPr>
      </w:pPr>
      <w:r w:rsidRPr="005C1C60">
        <w:rPr>
          <w:b/>
          <w:sz w:val="28"/>
          <w:szCs w:val="28"/>
        </w:rPr>
        <w:t>2.</w:t>
      </w:r>
      <w:r>
        <w:rPr>
          <w:sz w:val="28"/>
          <w:szCs w:val="28"/>
        </w:rPr>
        <w:t xml:space="preserve"> </w:t>
      </w:r>
      <w:r w:rsidRPr="00A87F4F">
        <w:rPr>
          <w:sz w:val="28"/>
          <w:szCs w:val="28"/>
        </w:rPr>
        <w:t>Расчет сметы затрат на производство продукции.</w:t>
      </w:r>
    </w:p>
    <w:p w:rsidR="005C1C60" w:rsidRPr="00A87F4F" w:rsidRDefault="005C1C60" w:rsidP="00AD5E8B">
      <w:pPr>
        <w:spacing w:after="0" w:line="360" w:lineRule="auto"/>
        <w:jc w:val="both"/>
        <w:rPr>
          <w:sz w:val="28"/>
          <w:szCs w:val="28"/>
        </w:rPr>
      </w:pPr>
      <w:r w:rsidRPr="00A87F4F">
        <w:rPr>
          <w:sz w:val="28"/>
          <w:szCs w:val="28"/>
        </w:rPr>
        <w:t>Для расчета воспользуемся таблицей 1, полученные данные так же занесем в таблицу 1</w:t>
      </w:r>
      <w:r>
        <w:rPr>
          <w:sz w:val="28"/>
          <w:szCs w:val="28"/>
        </w:rPr>
        <w:t>.</w:t>
      </w:r>
    </w:p>
    <w:p w:rsidR="005C1C60" w:rsidRDefault="005C1C60" w:rsidP="00AD5E8B">
      <w:pPr>
        <w:spacing w:after="0" w:line="360" w:lineRule="auto"/>
        <w:jc w:val="both"/>
        <w:rPr>
          <w:b/>
          <w:sz w:val="28"/>
          <w:szCs w:val="28"/>
        </w:rPr>
      </w:pPr>
      <w:r w:rsidRPr="005C1C60">
        <w:rPr>
          <w:b/>
          <w:sz w:val="28"/>
          <w:szCs w:val="28"/>
        </w:rPr>
        <w:t>Р</w:t>
      </w:r>
      <w:r w:rsidR="00AD5E8B">
        <w:rPr>
          <w:b/>
          <w:sz w:val="28"/>
          <w:szCs w:val="28"/>
        </w:rPr>
        <w:t>ешение</w:t>
      </w:r>
      <w:r w:rsidRPr="005C1C60">
        <w:rPr>
          <w:b/>
          <w:sz w:val="28"/>
          <w:szCs w:val="28"/>
        </w:rPr>
        <w:t>:</w:t>
      </w:r>
    </w:p>
    <w:p w:rsidR="005C1C60" w:rsidRDefault="005C1C60" w:rsidP="00AD5E8B">
      <w:pPr>
        <w:spacing w:after="0" w:line="360" w:lineRule="auto"/>
        <w:jc w:val="both"/>
        <w:rPr>
          <w:sz w:val="28"/>
          <w:szCs w:val="28"/>
        </w:rPr>
      </w:pPr>
      <w:r>
        <w:rPr>
          <w:sz w:val="28"/>
          <w:szCs w:val="28"/>
        </w:rPr>
        <w:t>Нам известно, что амортизация основных фондов ровна 367</w:t>
      </w:r>
      <w:r w:rsidR="00AD5E8B">
        <w:rPr>
          <w:sz w:val="28"/>
          <w:szCs w:val="28"/>
        </w:rPr>
        <w:t>3</w:t>
      </w:r>
      <w:r>
        <w:rPr>
          <w:sz w:val="28"/>
          <w:szCs w:val="28"/>
        </w:rPr>
        <w:t xml:space="preserve"> тыс</w:t>
      </w:r>
      <w:proofErr w:type="gramStart"/>
      <w:r>
        <w:rPr>
          <w:sz w:val="28"/>
          <w:szCs w:val="28"/>
        </w:rPr>
        <w:t>.р</w:t>
      </w:r>
      <w:proofErr w:type="gramEnd"/>
      <w:r>
        <w:rPr>
          <w:sz w:val="28"/>
          <w:szCs w:val="28"/>
        </w:rPr>
        <w:t>уб.</w:t>
      </w:r>
    </w:p>
    <w:p w:rsidR="005C1C60" w:rsidRDefault="00791D96" w:rsidP="00AD5E8B">
      <w:pPr>
        <w:spacing w:after="0" w:line="360" w:lineRule="auto"/>
        <w:jc w:val="both"/>
        <w:rPr>
          <w:sz w:val="28"/>
          <w:szCs w:val="28"/>
        </w:rPr>
      </w:pPr>
      <w:r>
        <w:rPr>
          <w:sz w:val="28"/>
          <w:szCs w:val="28"/>
        </w:rPr>
        <w:t>1)</w:t>
      </w:r>
      <w:r w:rsidR="005C1C60" w:rsidRPr="00A87F4F">
        <w:rPr>
          <w:sz w:val="28"/>
          <w:szCs w:val="28"/>
        </w:rPr>
        <w:t>Рассчитаем амортизацию основных фондов на 4 квартал:</w:t>
      </w:r>
    </w:p>
    <w:p w:rsidR="005C1C60" w:rsidRDefault="005C1C60" w:rsidP="00AD5E8B">
      <w:pPr>
        <w:spacing w:after="0" w:line="360" w:lineRule="auto"/>
        <w:jc w:val="center"/>
        <w:rPr>
          <w:sz w:val="28"/>
          <w:szCs w:val="28"/>
        </w:rPr>
      </w:pPr>
      <w:r>
        <w:rPr>
          <w:sz w:val="28"/>
          <w:szCs w:val="28"/>
        </w:rPr>
        <w:t>367</w:t>
      </w:r>
      <w:r w:rsidR="00791D96">
        <w:rPr>
          <w:sz w:val="28"/>
          <w:szCs w:val="28"/>
        </w:rPr>
        <w:t>3</w:t>
      </w:r>
      <w:r w:rsidRPr="00AD5E8B">
        <w:rPr>
          <w:sz w:val="28"/>
          <w:szCs w:val="28"/>
        </w:rPr>
        <w:t>/</w:t>
      </w:r>
      <w:r>
        <w:rPr>
          <w:sz w:val="28"/>
          <w:szCs w:val="28"/>
        </w:rPr>
        <w:t xml:space="preserve">4= </w:t>
      </w:r>
      <w:r w:rsidR="00791D96">
        <w:rPr>
          <w:sz w:val="28"/>
          <w:szCs w:val="28"/>
        </w:rPr>
        <w:t>918 тыс</w:t>
      </w:r>
      <w:proofErr w:type="gramStart"/>
      <w:r w:rsidR="00791D96">
        <w:rPr>
          <w:sz w:val="28"/>
          <w:szCs w:val="28"/>
        </w:rPr>
        <w:t>.р</w:t>
      </w:r>
      <w:proofErr w:type="gramEnd"/>
      <w:r w:rsidR="00791D96">
        <w:rPr>
          <w:sz w:val="28"/>
          <w:szCs w:val="28"/>
        </w:rPr>
        <w:t>уб.</w:t>
      </w:r>
    </w:p>
    <w:p w:rsidR="00791D96" w:rsidRPr="00AD5E8B" w:rsidRDefault="00AD5E8B" w:rsidP="00AD5E8B">
      <w:pPr>
        <w:spacing w:after="0" w:line="360" w:lineRule="auto"/>
        <w:jc w:val="both"/>
        <w:rPr>
          <w:sz w:val="28"/>
          <w:szCs w:val="28"/>
        </w:rPr>
      </w:pPr>
      <w:r>
        <w:rPr>
          <w:sz w:val="28"/>
          <w:szCs w:val="28"/>
        </w:rPr>
        <w:t xml:space="preserve">2) </w:t>
      </w:r>
      <w:r w:rsidR="00791D96" w:rsidRPr="00AD5E8B">
        <w:rPr>
          <w:sz w:val="28"/>
          <w:szCs w:val="28"/>
        </w:rPr>
        <w:t>Единый социальный налог на 2014 год составляет 34%.</w:t>
      </w:r>
    </w:p>
    <w:p w:rsidR="00791D96" w:rsidRPr="00AD5E8B" w:rsidRDefault="00791D96" w:rsidP="00AD5E8B">
      <w:pPr>
        <w:spacing w:after="0" w:line="360" w:lineRule="auto"/>
        <w:jc w:val="both"/>
        <w:rPr>
          <w:sz w:val="28"/>
          <w:szCs w:val="28"/>
        </w:rPr>
      </w:pPr>
      <w:r w:rsidRPr="00AD5E8B">
        <w:rPr>
          <w:sz w:val="28"/>
          <w:szCs w:val="28"/>
        </w:rPr>
        <w:t>Вычислим социальный налог от суммы оплаты труда:</w:t>
      </w:r>
    </w:p>
    <w:p w:rsidR="00791D96" w:rsidRDefault="00791D96" w:rsidP="00AD5E8B">
      <w:pPr>
        <w:pStyle w:val="ad"/>
        <w:spacing w:after="0" w:line="360" w:lineRule="auto"/>
        <w:jc w:val="center"/>
        <w:rPr>
          <w:sz w:val="28"/>
          <w:szCs w:val="28"/>
        </w:rPr>
      </w:pPr>
      <w:r>
        <w:rPr>
          <w:sz w:val="28"/>
          <w:szCs w:val="28"/>
        </w:rPr>
        <w:t>На год: 16800* 0.34= 5712 тыс</w:t>
      </w:r>
      <w:proofErr w:type="gramStart"/>
      <w:r>
        <w:rPr>
          <w:sz w:val="28"/>
          <w:szCs w:val="28"/>
        </w:rPr>
        <w:t>.р</w:t>
      </w:r>
      <w:proofErr w:type="gramEnd"/>
      <w:r>
        <w:rPr>
          <w:sz w:val="28"/>
          <w:szCs w:val="28"/>
        </w:rPr>
        <w:t>уб.</w:t>
      </w:r>
    </w:p>
    <w:p w:rsidR="00791D96" w:rsidRDefault="00791D96" w:rsidP="00AD5E8B">
      <w:pPr>
        <w:pStyle w:val="ad"/>
        <w:spacing w:after="0" w:line="360" w:lineRule="auto"/>
        <w:jc w:val="center"/>
        <w:rPr>
          <w:sz w:val="28"/>
          <w:szCs w:val="28"/>
        </w:rPr>
      </w:pPr>
      <w:r>
        <w:rPr>
          <w:sz w:val="28"/>
          <w:szCs w:val="28"/>
        </w:rPr>
        <w:t>На 4 квартала: 5712</w:t>
      </w:r>
      <w:r w:rsidRPr="005E740A">
        <w:rPr>
          <w:sz w:val="28"/>
          <w:szCs w:val="28"/>
        </w:rPr>
        <w:t>/</w:t>
      </w:r>
      <w:r>
        <w:rPr>
          <w:sz w:val="28"/>
          <w:szCs w:val="28"/>
        </w:rPr>
        <w:t xml:space="preserve"> 4= 1428 тыс</w:t>
      </w:r>
      <w:proofErr w:type="gramStart"/>
      <w:r>
        <w:rPr>
          <w:sz w:val="28"/>
          <w:szCs w:val="28"/>
        </w:rPr>
        <w:t>.р</w:t>
      </w:r>
      <w:proofErr w:type="gramEnd"/>
      <w:r>
        <w:rPr>
          <w:sz w:val="28"/>
          <w:szCs w:val="28"/>
        </w:rPr>
        <w:t>уб.</w:t>
      </w:r>
    </w:p>
    <w:p w:rsidR="00791D96" w:rsidRPr="00AD5E8B" w:rsidRDefault="00AD5E8B" w:rsidP="00AD5E8B">
      <w:pPr>
        <w:spacing w:after="0" w:line="360" w:lineRule="auto"/>
        <w:jc w:val="both"/>
        <w:rPr>
          <w:sz w:val="28"/>
          <w:szCs w:val="28"/>
        </w:rPr>
      </w:pPr>
      <w:r>
        <w:rPr>
          <w:sz w:val="28"/>
          <w:szCs w:val="28"/>
        </w:rPr>
        <w:t xml:space="preserve">3) </w:t>
      </w:r>
      <w:r w:rsidR="00791D96" w:rsidRPr="00AD5E8B">
        <w:rPr>
          <w:sz w:val="28"/>
          <w:szCs w:val="28"/>
        </w:rPr>
        <w:t>Рассчитаем налоги, включаемые в себестоимость, всего:</w:t>
      </w:r>
    </w:p>
    <w:p w:rsidR="00791D96" w:rsidRDefault="00791D96" w:rsidP="00AD5E8B">
      <w:pPr>
        <w:pStyle w:val="ad"/>
        <w:spacing w:after="0" w:line="360" w:lineRule="auto"/>
        <w:jc w:val="center"/>
        <w:rPr>
          <w:sz w:val="28"/>
          <w:szCs w:val="28"/>
        </w:rPr>
      </w:pPr>
      <w:r>
        <w:rPr>
          <w:sz w:val="28"/>
          <w:szCs w:val="28"/>
        </w:rPr>
        <w:t>На год: 5712+ 760= 6472 тыс</w:t>
      </w:r>
      <w:proofErr w:type="gramStart"/>
      <w:r>
        <w:rPr>
          <w:sz w:val="28"/>
          <w:szCs w:val="28"/>
        </w:rPr>
        <w:t>.р</w:t>
      </w:r>
      <w:proofErr w:type="gramEnd"/>
      <w:r>
        <w:rPr>
          <w:sz w:val="28"/>
          <w:szCs w:val="28"/>
        </w:rPr>
        <w:t>уб.</w:t>
      </w:r>
    </w:p>
    <w:p w:rsidR="00791D96" w:rsidRDefault="00791D96" w:rsidP="00AD5E8B">
      <w:pPr>
        <w:pStyle w:val="ad"/>
        <w:spacing w:after="0" w:line="360" w:lineRule="auto"/>
        <w:jc w:val="center"/>
        <w:rPr>
          <w:sz w:val="28"/>
          <w:szCs w:val="28"/>
        </w:rPr>
      </w:pPr>
      <w:r>
        <w:rPr>
          <w:sz w:val="28"/>
          <w:szCs w:val="28"/>
        </w:rPr>
        <w:t>На 4 квартала: 6472</w:t>
      </w:r>
      <w:r w:rsidRPr="005E740A">
        <w:rPr>
          <w:sz w:val="28"/>
          <w:szCs w:val="28"/>
        </w:rPr>
        <w:t>/ 4=</w:t>
      </w:r>
      <w:r>
        <w:rPr>
          <w:sz w:val="28"/>
          <w:szCs w:val="28"/>
        </w:rPr>
        <w:t xml:space="preserve"> 1618 тыс</w:t>
      </w:r>
      <w:proofErr w:type="gramStart"/>
      <w:r>
        <w:rPr>
          <w:sz w:val="28"/>
          <w:szCs w:val="28"/>
        </w:rPr>
        <w:t>.р</w:t>
      </w:r>
      <w:proofErr w:type="gramEnd"/>
      <w:r>
        <w:rPr>
          <w:sz w:val="28"/>
          <w:szCs w:val="28"/>
        </w:rPr>
        <w:t>уб.</w:t>
      </w:r>
    </w:p>
    <w:p w:rsidR="00791D96" w:rsidRPr="00AD5E8B" w:rsidRDefault="00AD5E8B" w:rsidP="00AD5E8B">
      <w:pPr>
        <w:spacing w:after="0" w:line="360" w:lineRule="auto"/>
        <w:jc w:val="both"/>
        <w:rPr>
          <w:sz w:val="28"/>
          <w:szCs w:val="28"/>
        </w:rPr>
      </w:pPr>
      <w:r>
        <w:rPr>
          <w:sz w:val="28"/>
          <w:szCs w:val="28"/>
        </w:rPr>
        <w:t xml:space="preserve">4) </w:t>
      </w:r>
      <w:r w:rsidR="00791D96" w:rsidRPr="00AD5E8B">
        <w:rPr>
          <w:sz w:val="28"/>
          <w:szCs w:val="28"/>
        </w:rPr>
        <w:t xml:space="preserve">Рассчитаем прочие расходы </w:t>
      </w:r>
      <w:r w:rsidR="00384B81" w:rsidRPr="00AD5E8B">
        <w:rPr>
          <w:sz w:val="28"/>
          <w:szCs w:val="28"/>
        </w:rPr>
        <w:t xml:space="preserve">- </w:t>
      </w:r>
      <w:r w:rsidR="00791D96" w:rsidRPr="00AD5E8B">
        <w:rPr>
          <w:sz w:val="28"/>
          <w:szCs w:val="28"/>
        </w:rPr>
        <w:t>всего:</w:t>
      </w:r>
    </w:p>
    <w:p w:rsidR="00791D96" w:rsidRDefault="00791D96" w:rsidP="00AD5E8B">
      <w:pPr>
        <w:pStyle w:val="ad"/>
        <w:spacing w:after="0" w:line="360" w:lineRule="auto"/>
        <w:jc w:val="center"/>
        <w:rPr>
          <w:sz w:val="28"/>
          <w:szCs w:val="28"/>
        </w:rPr>
      </w:pPr>
      <w:r>
        <w:rPr>
          <w:sz w:val="28"/>
          <w:szCs w:val="28"/>
        </w:rPr>
        <w:t xml:space="preserve">На год: </w:t>
      </w:r>
      <w:r w:rsidR="00384B81">
        <w:rPr>
          <w:sz w:val="28"/>
          <w:szCs w:val="28"/>
        </w:rPr>
        <w:t>87+6472+304=  6863 тыс</w:t>
      </w:r>
      <w:proofErr w:type="gramStart"/>
      <w:r w:rsidR="00384B81">
        <w:rPr>
          <w:sz w:val="28"/>
          <w:szCs w:val="28"/>
        </w:rPr>
        <w:t>.р</w:t>
      </w:r>
      <w:proofErr w:type="gramEnd"/>
      <w:r w:rsidR="00384B81">
        <w:rPr>
          <w:sz w:val="28"/>
          <w:szCs w:val="28"/>
        </w:rPr>
        <w:t>уб.</w:t>
      </w:r>
    </w:p>
    <w:p w:rsidR="00AD5E8B" w:rsidRDefault="00384B81" w:rsidP="00AD5E8B">
      <w:pPr>
        <w:pStyle w:val="ad"/>
        <w:spacing w:after="0" w:line="360" w:lineRule="auto"/>
        <w:jc w:val="center"/>
        <w:rPr>
          <w:sz w:val="28"/>
          <w:szCs w:val="28"/>
        </w:rPr>
      </w:pPr>
      <w:r>
        <w:rPr>
          <w:sz w:val="28"/>
          <w:szCs w:val="28"/>
        </w:rPr>
        <w:t>На 4 квартала: 6864</w:t>
      </w:r>
      <w:r w:rsidRPr="005E740A">
        <w:rPr>
          <w:sz w:val="28"/>
          <w:szCs w:val="28"/>
        </w:rPr>
        <w:t>/ 4= 171</w:t>
      </w:r>
      <w:r w:rsidR="00AD5E8B">
        <w:rPr>
          <w:sz w:val="28"/>
          <w:szCs w:val="28"/>
        </w:rPr>
        <w:t xml:space="preserve">6 </w:t>
      </w:r>
      <w:r>
        <w:rPr>
          <w:sz w:val="28"/>
          <w:szCs w:val="28"/>
        </w:rPr>
        <w:t>тыс</w:t>
      </w:r>
      <w:proofErr w:type="gramStart"/>
      <w:r>
        <w:rPr>
          <w:sz w:val="28"/>
          <w:szCs w:val="28"/>
        </w:rPr>
        <w:t>.р</w:t>
      </w:r>
      <w:proofErr w:type="gramEnd"/>
      <w:r>
        <w:rPr>
          <w:sz w:val="28"/>
          <w:szCs w:val="28"/>
        </w:rPr>
        <w:t>уб.</w:t>
      </w:r>
    </w:p>
    <w:p w:rsidR="00384B81" w:rsidRPr="00AD5E8B" w:rsidRDefault="00384B81" w:rsidP="00AD5E8B">
      <w:pPr>
        <w:spacing w:after="0" w:line="360" w:lineRule="auto"/>
        <w:rPr>
          <w:sz w:val="28"/>
          <w:szCs w:val="28"/>
        </w:rPr>
      </w:pPr>
      <w:r w:rsidRPr="00AD5E8B">
        <w:rPr>
          <w:sz w:val="28"/>
          <w:szCs w:val="28"/>
        </w:rPr>
        <w:t>5) Рассчитаем затраты на производство всего:</w:t>
      </w:r>
    </w:p>
    <w:p w:rsidR="00384B81" w:rsidRDefault="00384B81" w:rsidP="00AD5E8B">
      <w:pPr>
        <w:spacing w:after="0" w:line="360" w:lineRule="auto"/>
        <w:jc w:val="center"/>
        <w:rPr>
          <w:sz w:val="28"/>
          <w:szCs w:val="28"/>
        </w:rPr>
      </w:pPr>
      <w:r>
        <w:rPr>
          <w:sz w:val="28"/>
          <w:szCs w:val="28"/>
        </w:rPr>
        <w:t>На год: 9650+16800+3673+6863=  36986 тыс</w:t>
      </w:r>
      <w:proofErr w:type="gramStart"/>
      <w:r>
        <w:rPr>
          <w:sz w:val="28"/>
          <w:szCs w:val="28"/>
        </w:rPr>
        <w:t>.р</w:t>
      </w:r>
      <w:proofErr w:type="gramEnd"/>
      <w:r>
        <w:rPr>
          <w:sz w:val="28"/>
          <w:szCs w:val="28"/>
        </w:rPr>
        <w:t>уб.</w:t>
      </w:r>
    </w:p>
    <w:p w:rsidR="00384B81" w:rsidRDefault="00384B81" w:rsidP="00AD5E8B">
      <w:pPr>
        <w:spacing w:after="0" w:line="360" w:lineRule="auto"/>
        <w:jc w:val="center"/>
        <w:rPr>
          <w:sz w:val="28"/>
          <w:szCs w:val="28"/>
        </w:rPr>
      </w:pPr>
      <w:r>
        <w:rPr>
          <w:sz w:val="28"/>
          <w:szCs w:val="28"/>
        </w:rPr>
        <w:t>На 4 квартала: 36986</w:t>
      </w:r>
      <w:r w:rsidRPr="00384B81">
        <w:rPr>
          <w:sz w:val="28"/>
          <w:szCs w:val="28"/>
        </w:rPr>
        <w:t>/</w:t>
      </w:r>
      <w:r w:rsidR="00AD5E8B">
        <w:rPr>
          <w:sz w:val="28"/>
          <w:szCs w:val="28"/>
        </w:rPr>
        <w:t xml:space="preserve"> 4=9247</w:t>
      </w:r>
      <w:r w:rsidRPr="005E740A">
        <w:rPr>
          <w:sz w:val="28"/>
          <w:szCs w:val="28"/>
        </w:rPr>
        <w:t xml:space="preserve"> </w:t>
      </w:r>
      <w:r>
        <w:rPr>
          <w:sz w:val="28"/>
          <w:szCs w:val="28"/>
        </w:rPr>
        <w:t>тыс</w:t>
      </w:r>
      <w:proofErr w:type="gramStart"/>
      <w:r>
        <w:rPr>
          <w:sz w:val="28"/>
          <w:szCs w:val="28"/>
        </w:rPr>
        <w:t>.р</w:t>
      </w:r>
      <w:proofErr w:type="gramEnd"/>
      <w:r>
        <w:rPr>
          <w:sz w:val="28"/>
          <w:szCs w:val="28"/>
        </w:rPr>
        <w:t>уб.</w:t>
      </w:r>
    </w:p>
    <w:p w:rsidR="00384B81" w:rsidRDefault="00AD5E8B" w:rsidP="00AD5E8B">
      <w:pPr>
        <w:spacing w:after="0" w:line="360" w:lineRule="auto"/>
        <w:jc w:val="both"/>
        <w:rPr>
          <w:sz w:val="28"/>
          <w:szCs w:val="28"/>
        </w:rPr>
      </w:pPr>
      <w:r>
        <w:rPr>
          <w:sz w:val="28"/>
          <w:szCs w:val="28"/>
        </w:rPr>
        <w:t xml:space="preserve"> 6</w:t>
      </w:r>
      <w:r w:rsidR="00384B81">
        <w:rPr>
          <w:sz w:val="28"/>
          <w:szCs w:val="28"/>
        </w:rPr>
        <w:t xml:space="preserve">) </w:t>
      </w:r>
      <w:r w:rsidR="00384B81" w:rsidRPr="00A87F4F">
        <w:rPr>
          <w:sz w:val="28"/>
          <w:szCs w:val="28"/>
        </w:rPr>
        <w:t>Рассчитаем затраты на валовую продукцию:</w:t>
      </w:r>
    </w:p>
    <w:p w:rsidR="00384B81" w:rsidRDefault="00384B81" w:rsidP="00AD5E8B">
      <w:pPr>
        <w:spacing w:after="0" w:line="360" w:lineRule="auto"/>
        <w:jc w:val="center"/>
        <w:rPr>
          <w:sz w:val="28"/>
          <w:szCs w:val="28"/>
        </w:rPr>
      </w:pPr>
      <w:r>
        <w:rPr>
          <w:sz w:val="28"/>
          <w:szCs w:val="28"/>
        </w:rPr>
        <w:t xml:space="preserve">На год: </w:t>
      </w:r>
      <w:r w:rsidR="00611234">
        <w:rPr>
          <w:sz w:val="28"/>
          <w:szCs w:val="28"/>
        </w:rPr>
        <w:t>36986- 425= 36561 тыс</w:t>
      </w:r>
      <w:proofErr w:type="gramStart"/>
      <w:r w:rsidR="00611234">
        <w:rPr>
          <w:sz w:val="28"/>
          <w:szCs w:val="28"/>
        </w:rPr>
        <w:t>.р</w:t>
      </w:r>
      <w:proofErr w:type="gramEnd"/>
      <w:r w:rsidR="00611234">
        <w:rPr>
          <w:sz w:val="28"/>
          <w:szCs w:val="28"/>
        </w:rPr>
        <w:t>уб.</w:t>
      </w:r>
    </w:p>
    <w:p w:rsidR="00611234" w:rsidRDefault="00611234" w:rsidP="00AD5E8B">
      <w:pPr>
        <w:spacing w:after="0" w:line="360" w:lineRule="auto"/>
        <w:jc w:val="center"/>
        <w:rPr>
          <w:sz w:val="28"/>
          <w:szCs w:val="28"/>
        </w:rPr>
      </w:pPr>
      <w:r>
        <w:rPr>
          <w:sz w:val="28"/>
          <w:szCs w:val="28"/>
        </w:rPr>
        <w:t>На 4 квартала: 36561</w:t>
      </w:r>
      <w:r w:rsidRPr="005E740A">
        <w:rPr>
          <w:sz w:val="28"/>
          <w:szCs w:val="28"/>
        </w:rPr>
        <w:t xml:space="preserve">/4= 9140 </w:t>
      </w:r>
      <w:r>
        <w:rPr>
          <w:sz w:val="28"/>
          <w:szCs w:val="28"/>
        </w:rPr>
        <w:t>тыс</w:t>
      </w:r>
      <w:proofErr w:type="gramStart"/>
      <w:r>
        <w:rPr>
          <w:sz w:val="28"/>
          <w:szCs w:val="28"/>
        </w:rPr>
        <w:t>.р</w:t>
      </w:r>
      <w:proofErr w:type="gramEnd"/>
      <w:r>
        <w:rPr>
          <w:sz w:val="28"/>
          <w:szCs w:val="28"/>
        </w:rPr>
        <w:t>уб.</w:t>
      </w:r>
    </w:p>
    <w:p w:rsidR="00611234" w:rsidRPr="003A2C9D" w:rsidRDefault="00AD5E8B" w:rsidP="00AD5E8B">
      <w:pPr>
        <w:spacing w:after="0" w:line="360" w:lineRule="auto"/>
        <w:jc w:val="both"/>
        <w:rPr>
          <w:color w:val="000000" w:themeColor="text1"/>
          <w:sz w:val="28"/>
          <w:szCs w:val="28"/>
        </w:rPr>
      </w:pPr>
      <w:r>
        <w:rPr>
          <w:color w:val="000000" w:themeColor="text1"/>
          <w:sz w:val="28"/>
          <w:szCs w:val="28"/>
        </w:rPr>
        <w:t xml:space="preserve">7) </w:t>
      </w:r>
      <w:r w:rsidR="00611234" w:rsidRPr="003A2C9D">
        <w:rPr>
          <w:color w:val="000000" w:themeColor="text1"/>
          <w:sz w:val="28"/>
          <w:szCs w:val="28"/>
        </w:rPr>
        <w:t>Рассчитаем изменение остатков незавершенного производства по формуле:</w:t>
      </w:r>
    </w:p>
    <w:p w:rsidR="00611234" w:rsidRPr="003A2C9D" w:rsidRDefault="00611234" w:rsidP="00AD5E8B">
      <w:pPr>
        <w:spacing w:after="0" w:line="360" w:lineRule="auto"/>
        <w:ind w:left="360"/>
        <w:jc w:val="center"/>
        <w:rPr>
          <w:color w:val="000000" w:themeColor="text1"/>
          <w:sz w:val="28"/>
          <w:szCs w:val="28"/>
        </w:rPr>
      </w:pPr>
      <w:proofErr w:type="spellStart"/>
      <w:r w:rsidRPr="003A2C9D">
        <w:rPr>
          <w:color w:val="000000" w:themeColor="text1"/>
          <w:sz w:val="28"/>
          <w:szCs w:val="28"/>
        </w:rPr>
        <w:t>Ннп</w:t>
      </w:r>
      <w:proofErr w:type="spellEnd"/>
      <w:r w:rsidRPr="003A2C9D">
        <w:rPr>
          <w:color w:val="000000" w:themeColor="text1"/>
          <w:sz w:val="28"/>
          <w:szCs w:val="28"/>
        </w:rPr>
        <w:t xml:space="preserve"> = </w:t>
      </w:r>
      <w:proofErr w:type="gramStart"/>
      <w:r w:rsidRPr="003A2C9D">
        <w:rPr>
          <w:color w:val="000000" w:themeColor="text1"/>
          <w:sz w:val="28"/>
          <w:szCs w:val="28"/>
          <w:lang w:val="en-US"/>
        </w:rPr>
        <w:t>N</w:t>
      </w:r>
      <w:proofErr w:type="spellStart"/>
      <w:proofErr w:type="gramEnd"/>
      <w:r w:rsidRPr="003A2C9D">
        <w:rPr>
          <w:color w:val="000000" w:themeColor="text1"/>
          <w:sz w:val="28"/>
          <w:szCs w:val="28"/>
        </w:rPr>
        <w:t>нп</w:t>
      </w:r>
      <w:proofErr w:type="spellEnd"/>
      <w:r w:rsidRPr="003A2C9D">
        <w:rPr>
          <w:color w:val="000000" w:themeColor="text1"/>
          <w:sz w:val="28"/>
          <w:szCs w:val="28"/>
        </w:rPr>
        <w:t xml:space="preserve">*затраты ВП за 4 </w:t>
      </w:r>
      <w:proofErr w:type="spellStart"/>
      <w:r w:rsidRPr="003A2C9D">
        <w:rPr>
          <w:color w:val="000000" w:themeColor="text1"/>
          <w:sz w:val="28"/>
          <w:szCs w:val="28"/>
        </w:rPr>
        <w:t>кв-л</w:t>
      </w:r>
      <w:proofErr w:type="spellEnd"/>
      <w:r w:rsidRPr="003A2C9D">
        <w:rPr>
          <w:color w:val="000000" w:themeColor="text1"/>
          <w:sz w:val="28"/>
          <w:szCs w:val="28"/>
        </w:rPr>
        <w:t>/ 90 дней</w:t>
      </w:r>
    </w:p>
    <w:p w:rsidR="00611234" w:rsidRPr="003A2C9D" w:rsidRDefault="00611234" w:rsidP="00AD5E8B">
      <w:pPr>
        <w:spacing w:after="0" w:line="360" w:lineRule="auto"/>
        <w:ind w:left="360"/>
        <w:jc w:val="both"/>
        <w:rPr>
          <w:color w:val="000000" w:themeColor="text1"/>
          <w:sz w:val="28"/>
          <w:szCs w:val="28"/>
        </w:rPr>
      </w:pPr>
      <w:r w:rsidRPr="003A2C9D">
        <w:rPr>
          <w:color w:val="000000" w:themeColor="text1"/>
          <w:sz w:val="28"/>
          <w:szCs w:val="28"/>
        </w:rPr>
        <w:t xml:space="preserve">Где </w:t>
      </w:r>
      <w:proofErr w:type="gramStart"/>
      <w:r w:rsidRPr="003A2C9D">
        <w:rPr>
          <w:color w:val="000000" w:themeColor="text1"/>
          <w:sz w:val="28"/>
          <w:szCs w:val="28"/>
          <w:lang w:val="en-US"/>
        </w:rPr>
        <w:t>N</w:t>
      </w:r>
      <w:proofErr w:type="spellStart"/>
      <w:proofErr w:type="gramEnd"/>
      <w:r w:rsidRPr="003A2C9D">
        <w:rPr>
          <w:color w:val="000000" w:themeColor="text1"/>
          <w:sz w:val="28"/>
          <w:szCs w:val="28"/>
        </w:rPr>
        <w:t>нп</w:t>
      </w:r>
      <w:proofErr w:type="spellEnd"/>
      <w:r w:rsidRPr="003A2C9D">
        <w:rPr>
          <w:color w:val="000000" w:themeColor="text1"/>
          <w:sz w:val="28"/>
          <w:szCs w:val="28"/>
        </w:rPr>
        <w:t xml:space="preserve"> = 8 (данные из таблицы 12 «Данные к расчету потребности в оборотных средствах» строка 4.2 «Незавершенное производство»)</w:t>
      </w:r>
    </w:p>
    <w:p w:rsidR="00611234" w:rsidRPr="003A2C9D" w:rsidRDefault="00611234" w:rsidP="00AD5E8B">
      <w:pPr>
        <w:spacing w:after="0" w:line="360" w:lineRule="auto"/>
        <w:ind w:left="360"/>
        <w:jc w:val="center"/>
        <w:rPr>
          <w:color w:val="000000" w:themeColor="text1"/>
          <w:sz w:val="28"/>
          <w:szCs w:val="28"/>
        </w:rPr>
      </w:pPr>
      <w:r w:rsidRPr="003A2C9D">
        <w:rPr>
          <w:color w:val="000000" w:themeColor="text1"/>
          <w:sz w:val="28"/>
          <w:szCs w:val="28"/>
        </w:rPr>
        <w:t xml:space="preserve">8*9140/90= 812 </w:t>
      </w:r>
      <w:proofErr w:type="spellStart"/>
      <w:r w:rsidRPr="003A2C9D">
        <w:rPr>
          <w:color w:val="000000" w:themeColor="text1"/>
          <w:sz w:val="28"/>
          <w:szCs w:val="28"/>
        </w:rPr>
        <w:t>тыс</w:t>
      </w:r>
      <w:proofErr w:type="gramStart"/>
      <w:r w:rsidRPr="003A2C9D">
        <w:rPr>
          <w:color w:val="000000" w:themeColor="text1"/>
          <w:sz w:val="28"/>
          <w:szCs w:val="28"/>
        </w:rPr>
        <w:t>.р</w:t>
      </w:r>
      <w:proofErr w:type="gramEnd"/>
      <w:r w:rsidRPr="003A2C9D">
        <w:rPr>
          <w:color w:val="000000" w:themeColor="text1"/>
          <w:sz w:val="28"/>
          <w:szCs w:val="28"/>
        </w:rPr>
        <w:t>уб</w:t>
      </w:r>
      <w:proofErr w:type="spellEnd"/>
    </w:p>
    <w:p w:rsidR="00611234" w:rsidRPr="003A2C9D" w:rsidRDefault="00611234" w:rsidP="00AD5E8B">
      <w:pPr>
        <w:spacing w:after="0" w:line="360" w:lineRule="auto"/>
        <w:ind w:left="360"/>
        <w:jc w:val="center"/>
        <w:rPr>
          <w:color w:val="000000" w:themeColor="text1"/>
          <w:sz w:val="28"/>
          <w:szCs w:val="28"/>
        </w:rPr>
      </w:pPr>
      <w:r w:rsidRPr="003A2C9D">
        <w:rPr>
          <w:color w:val="000000" w:themeColor="text1"/>
          <w:sz w:val="28"/>
          <w:szCs w:val="28"/>
        </w:rPr>
        <w:lastRenderedPageBreak/>
        <w:t>На год: 812-1122= - 310 т</w:t>
      </w:r>
      <w:proofErr w:type="gramStart"/>
      <w:r w:rsidRPr="003A2C9D">
        <w:rPr>
          <w:color w:val="000000" w:themeColor="text1"/>
          <w:sz w:val="28"/>
          <w:szCs w:val="28"/>
        </w:rPr>
        <w:t>.р</w:t>
      </w:r>
      <w:proofErr w:type="gramEnd"/>
      <w:r w:rsidRPr="003A2C9D">
        <w:rPr>
          <w:color w:val="000000" w:themeColor="text1"/>
          <w:sz w:val="28"/>
          <w:szCs w:val="28"/>
        </w:rPr>
        <w:t>уб.</w:t>
      </w:r>
    </w:p>
    <w:p w:rsidR="00AD5E8B" w:rsidRDefault="00611234" w:rsidP="00AD5E8B">
      <w:pPr>
        <w:spacing w:after="0" w:line="360" w:lineRule="auto"/>
        <w:ind w:left="360"/>
        <w:jc w:val="center"/>
        <w:rPr>
          <w:color w:val="000000" w:themeColor="text1"/>
          <w:sz w:val="28"/>
          <w:szCs w:val="28"/>
        </w:rPr>
      </w:pPr>
      <w:r w:rsidRPr="003A2C9D">
        <w:rPr>
          <w:color w:val="000000" w:themeColor="text1"/>
          <w:sz w:val="28"/>
          <w:szCs w:val="28"/>
        </w:rPr>
        <w:t xml:space="preserve">На 4 квартала: -310/4= </w:t>
      </w:r>
      <w:r w:rsidR="00ED4DF0" w:rsidRPr="003A2C9D">
        <w:rPr>
          <w:color w:val="000000" w:themeColor="text1"/>
          <w:sz w:val="28"/>
          <w:szCs w:val="28"/>
        </w:rPr>
        <w:t>-77 т</w:t>
      </w:r>
      <w:proofErr w:type="gramStart"/>
      <w:r w:rsidR="00ED4DF0" w:rsidRPr="003A2C9D">
        <w:rPr>
          <w:color w:val="000000" w:themeColor="text1"/>
          <w:sz w:val="28"/>
          <w:szCs w:val="28"/>
        </w:rPr>
        <w:t>.р</w:t>
      </w:r>
      <w:proofErr w:type="gramEnd"/>
      <w:r w:rsidR="00ED4DF0" w:rsidRPr="003A2C9D">
        <w:rPr>
          <w:color w:val="000000" w:themeColor="text1"/>
          <w:sz w:val="28"/>
          <w:szCs w:val="28"/>
        </w:rPr>
        <w:t>уб.</w:t>
      </w:r>
    </w:p>
    <w:p w:rsidR="00A867DF" w:rsidRPr="003A2C9D" w:rsidRDefault="00AD5E8B" w:rsidP="00AD5E8B">
      <w:pPr>
        <w:spacing w:after="0" w:line="360" w:lineRule="auto"/>
        <w:rPr>
          <w:color w:val="000000" w:themeColor="text1"/>
          <w:sz w:val="28"/>
          <w:szCs w:val="28"/>
        </w:rPr>
      </w:pPr>
      <w:r>
        <w:rPr>
          <w:color w:val="000000" w:themeColor="text1"/>
          <w:sz w:val="28"/>
          <w:szCs w:val="28"/>
        </w:rPr>
        <w:t>8</w:t>
      </w:r>
      <w:r w:rsidR="00A867DF" w:rsidRPr="003A2C9D">
        <w:rPr>
          <w:color w:val="000000" w:themeColor="text1"/>
          <w:sz w:val="28"/>
          <w:szCs w:val="28"/>
        </w:rPr>
        <w:t xml:space="preserve">) </w:t>
      </w:r>
      <w:r w:rsidR="00A867DF" w:rsidRPr="003A2C9D">
        <w:rPr>
          <w:rFonts w:ascii="Times New Roman" w:eastAsia="Times New Roman" w:hAnsi="Times New Roman" w:cs="Times New Roman"/>
          <w:color w:val="000000" w:themeColor="text1"/>
          <w:sz w:val="28"/>
          <w:szCs w:val="28"/>
        </w:rPr>
        <w:t xml:space="preserve">рассчитаем производственную себестоимость товарной продукции: </w:t>
      </w:r>
    </w:p>
    <w:p w:rsidR="00A867DF" w:rsidRPr="003A2C9D" w:rsidRDefault="00A867DF" w:rsidP="00AD5E8B">
      <w:pPr>
        <w:spacing w:after="0" w:line="360" w:lineRule="auto"/>
        <w:jc w:val="center"/>
        <w:rPr>
          <w:color w:val="000000" w:themeColor="text1"/>
          <w:sz w:val="28"/>
          <w:szCs w:val="28"/>
        </w:rPr>
      </w:pPr>
      <w:r w:rsidRPr="003A2C9D">
        <w:rPr>
          <w:color w:val="000000" w:themeColor="text1"/>
          <w:sz w:val="28"/>
          <w:szCs w:val="28"/>
        </w:rPr>
        <w:t>На год: 36561-(-310)- (-27)= 36898 тыс</w:t>
      </w:r>
      <w:proofErr w:type="gramStart"/>
      <w:r w:rsidRPr="003A2C9D">
        <w:rPr>
          <w:color w:val="000000" w:themeColor="text1"/>
          <w:sz w:val="28"/>
          <w:szCs w:val="28"/>
        </w:rPr>
        <w:t>.р</w:t>
      </w:r>
      <w:proofErr w:type="gramEnd"/>
      <w:r w:rsidRPr="003A2C9D">
        <w:rPr>
          <w:color w:val="000000" w:themeColor="text1"/>
          <w:sz w:val="28"/>
          <w:szCs w:val="28"/>
        </w:rPr>
        <w:t>уб.</w:t>
      </w:r>
    </w:p>
    <w:p w:rsidR="00A867DF" w:rsidRPr="003A2C9D" w:rsidRDefault="00A867DF" w:rsidP="00AD5E8B">
      <w:pPr>
        <w:spacing w:after="0" w:line="360" w:lineRule="auto"/>
        <w:jc w:val="center"/>
        <w:rPr>
          <w:color w:val="000000" w:themeColor="text1"/>
          <w:sz w:val="28"/>
          <w:szCs w:val="28"/>
        </w:rPr>
      </w:pPr>
      <w:r w:rsidRPr="003A2C9D">
        <w:rPr>
          <w:color w:val="000000" w:themeColor="text1"/>
          <w:sz w:val="28"/>
          <w:szCs w:val="28"/>
        </w:rPr>
        <w:t>На 4 квартала: 36898/4= 9224тыс</w:t>
      </w:r>
      <w:proofErr w:type="gramStart"/>
      <w:r w:rsidRPr="003A2C9D">
        <w:rPr>
          <w:color w:val="000000" w:themeColor="text1"/>
          <w:sz w:val="28"/>
          <w:szCs w:val="28"/>
        </w:rPr>
        <w:t>.р</w:t>
      </w:r>
      <w:proofErr w:type="gramEnd"/>
      <w:r w:rsidRPr="003A2C9D">
        <w:rPr>
          <w:color w:val="000000" w:themeColor="text1"/>
          <w:sz w:val="28"/>
          <w:szCs w:val="28"/>
        </w:rPr>
        <w:t>уб.</w:t>
      </w:r>
    </w:p>
    <w:p w:rsidR="00A867DF" w:rsidRPr="003A2C9D" w:rsidRDefault="00AD5E8B" w:rsidP="00AD5E8B">
      <w:pPr>
        <w:spacing w:after="0" w:line="360" w:lineRule="auto"/>
        <w:jc w:val="both"/>
        <w:rPr>
          <w:color w:val="000000" w:themeColor="text1"/>
          <w:sz w:val="28"/>
          <w:szCs w:val="28"/>
        </w:rPr>
      </w:pPr>
      <w:r>
        <w:rPr>
          <w:color w:val="000000" w:themeColor="text1"/>
          <w:sz w:val="28"/>
          <w:szCs w:val="28"/>
        </w:rPr>
        <w:t>9</w:t>
      </w:r>
      <w:r w:rsidR="00A867DF" w:rsidRPr="003A2C9D">
        <w:rPr>
          <w:color w:val="000000" w:themeColor="text1"/>
          <w:sz w:val="28"/>
          <w:szCs w:val="28"/>
        </w:rPr>
        <w:t xml:space="preserve">) </w:t>
      </w:r>
      <w:r w:rsidR="00A867DF" w:rsidRPr="003A2C9D">
        <w:rPr>
          <w:rFonts w:ascii="Times New Roman" w:eastAsia="Times New Roman" w:hAnsi="Times New Roman" w:cs="Times New Roman"/>
          <w:color w:val="000000" w:themeColor="text1"/>
          <w:sz w:val="28"/>
          <w:szCs w:val="28"/>
        </w:rPr>
        <w:t>рассчитаем полную себестоимость товарной продукции:</w:t>
      </w:r>
    </w:p>
    <w:p w:rsidR="00A867DF" w:rsidRPr="003A2C9D" w:rsidRDefault="00A867DF" w:rsidP="00AD5E8B">
      <w:pPr>
        <w:spacing w:after="0" w:line="360" w:lineRule="auto"/>
        <w:jc w:val="center"/>
        <w:rPr>
          <w:color w:val="000000" w:themeColor="text1"/>
          <w:sz w:val="28"/>
          <w:szCs w:val="28"/>
        </w:rPr>
      </w:pPr>
      <w:r w:rsidRPr="003A2C9D">
        <w:rPr>
          <w:color w:val="000000" w:themeColor="text1"/>
          <w:sz w:val="28"/>
          <w:szCs w:val="28"/>
        </w:rPr>
        <w:t>На год: 36898+</w:t>
      </w:r>
      <w:r w:rsidR="00277A47" w:rsidRPr="003A2C9D">
        <w:rPr>
          <w:color w:val="000000" w:themeColor="text1"/>
          <w:sz w:val="28"/>
          <w:szCs w:val="28"/>
        </w:rPr>
        <w:t>1215= 38113 тыс</w:t>
      </w:r>
      <w:proofErr w:type="gramStart"/>
      <w:r w:rsidR="00277A47" w:rsidRPr="003A2C9D">
        <w:rPr>
          <w:color w:val="000000" w:themeColor="text1"/>
          <w:sz w:val="28"/>
          <w:szCs w:val="28"/>
        </w:rPr>
        <w:t>.р</w:t>
      </w:r>
      <w:proofErr w:type="gramEnd"/>
      <w:r w:rsidR="00277A47" w:rsidRPr="003A2C9D">
        <w:rPr>
          <w:color w:val="000000" w:themeColor="text1"/>
          <w:sz w:val="28"/>
          <w:szCs w:val="28"/>
        </w:rPr>
        <w:t>уб.</w:t>
      </w:r>
    </w:p>
    <w:p w:rsidR="00AD5E8B" w:rsidRDefault="00277A47" w:rsidP="00AD5E8B">
      <w:pPr>
        <w:spacing w:after="0" w:line="360" w:lineRule="auto"/>
        <w:jc w:val="center"/>
        <w:rPr>
          <w:color w:val="000000" w:themeColor="text1"/>
          <w:sz w:val="28"/>
          <w:szCs w:val="28"/>
        </w:rPr>
      </w:pPr>
      <w:r w:rsidRPr="003A2C9D">
        <w:rPr>
          <w:color w:val="000000" w:themeColor="text1"/>
          <w:sz w:val="28"/>
          <w:szCs w:val="28"/>
        </w:rPr>
        <w:t>На 4 квартала: 38113/4= 9528 тыс</w:t>
      </w:r>
      <w:proofErr w:type="gramStart"/>
      <w:r w:rsidRPr="003A2C9D">
        <w:rPr>
          <w:color w:val="000000" w:themeColor="text1"/>
          <w:sz w:val="28"/>
          <w:szCs w:val="28"/>
        </w:rPr>
        <w:t>.р</w:t>
      </w:r>
      <w:proofErr w:type="gramEnd"/>
      <w:r w:rsidRPr="003A2C9D">
        <w:rPr>
          <w:color w:val="000000" w:themeColor="text1"/>
          <w:sz w:val="28"/>
          <w:szCs w:val="28"/>
        </w:rPr>
        <w:t>уб.</w:t>
      </w:r>
    </w:p>
    <w:p w:rsidR="00277A47" w:rsidRPr="003A2C9D" w:rsidRDefault="00AD5E8B" w:rsidP="00AD5E8B">
      <w:pPr>
        <w:spacing w:after="0" w:line="360" w:lineRule="auto"/>
        <w:rPr>
          <w:color w:val="000000" w:themeColor="text1"/>
          <w:sz w:val="28"/>
          <w:szCs w:val="28"/>
        </w:rPr>
      </w:pPr>
      <w:r>
        <w:rPr>
          <w:color w:val="000000" w:themeColor="text1"/>
          <w:sz w:val="28"/>
          <w:szCs w:val="28"/>
        </w:rPr>
        <w:t>10</w:t>
      </w:r>
      <w:r w:rsidR="00277A47" w:rsidRPr="003A2C9D">
        <w:rPr>
          <w:color w:val="000000" w:themeColor="text1"/>
          <w:sz w:val="28"/>
          <w:szCs w:val="28"/>
        </w:rPr>
        <w:t xml:space="preserve">) </w:t>
      </w:r>
      <w:r w:rsidR="00277A47" w:rsidRPr="003A2C9D">
        <w:rPr>
          <w:rFonts w:ascii="Times New Roman" w:eastAsia="Times New Roman" w:hAnsi="Times New Roman" w:cs="Times New Roman"/>
          <w:color w:val="000000" w:themeColor="text1"/>
          <w:sz w:val="28"/>
          <w:szCs w:val="28"/>
        </w:rPr>
        <w:t xml:space="preserve">Рассчитаем прибыль на выпуск товарной продукции: </w:t>
      </w:r>
    </w:p>
    <w:p w:rsidR="00277A47" w:rsidRPr="003A2C9D" w:rsidRDefault="00277A47" w:rsidP="00AD5E8B">
      <w:pPr>
        <w:spacing w:after="0" w:line="360" w:lineRule="auto"/>
        <w:jc w:val="center"/>
        <w:rPr>
          <w:color w:val="000000" w:themeColor="text1"/>
          <w:sz w:val="28"/>
          <w:szCs w:val="28"/>
        </w:rPr>
      </w:pPr>
      <w:r w:rsidRPr="003A2C9D">
        <w:rPr>
          <w:color w:val="000000" w:themeColor="text1"/>
          <w:sz w:val="28"/>
          <w:szCs w:val="28"/>
        </w:rPr>
        <w:t>На год:  81250- 38113= 43137 тыс</w:t>
      </w:r>
      <w:proofErr w:type="gramStart"/>
      <w:r w:rsidRPr="003A2C9D">
        <w:rPr>
          <w:color w:val="000000" w:themeColor="text1"/>
          <w:sz w:val="28"/>
          <w:szCs w:val="28"/>
        </w:rPr>
        <w:t>.р</w:t>
      </w:r>
      <w:proofErr w:type="gramEnd"/>
      <w:r w:rsidRPr="003A2C9D">
        <w:rPr>
          <w:color w:val="000000" w:themeColor="text1"/>
          <w:sz w:val="28"/>
          <w:szCs w:val="28"/>
        </w:rPr>
        <w:t>уб.</w:t>
      </w:r>
    </w:p>
    <w:p w:rsidR="00277A47" w:rsidRPr="003A2C9D" w:rsidRDefault="00277A47" w:rsidP="00AD5E8B">
      <w:pPr>
        <w:spacing w:after="0" w:line="360" w:lineRule="auto"/>
        <w:jc w:val="center"/>
        <w:rPr>
          <w:color w:val="000000" w:themeColor="text1"/>
          <w:sz w:val="28"/>
          <w:szCs w:val="28"/>
        </w:rPr>
      </w:pPr>
      <w:r w:rsidRPr="003A2C9D">
        <w:rPr>
          <w:color w:val="000000" w:themeColor="text1"/>
          <w:sz w:val="28"/>
          <w:szCs w:val="28"/>
        </w:rPr>
        <w:t>На 4 квартала: 43137/4=10784 тыс</w:t>
      </w:r>
      <w:proofErr w:type="gramStart"/>
      <w:r w:rsidRPr="003A2C9D">
        <w:rPr>
          <w:color w:val="000000" w:themeColor="text1"/>
          <w:sz w:val="28"/>
          <w:szCs w:val="28"/>
        </w:rPr>
        <w:t>.р</w:t>
      </w:r>
      <w:proofErr w:type="gramEnd"/>
      <w:r w:rsidRPr="003A2C9D">
        <w:rPr>
          <w:color w:val="000000" w:themeColor="text1"/>
          <w:sz w:val="28"/>
          <w:szCs w:val="28"/>
        </w:rPr>
        <w:t>уб.</w:t>
      </w:r>
    </w:p>
    <w:p w:rsidR="00277A47" w:rsidRPr="003A2C9D" w:rsidRDefault="00277A47" w:rsidP="00AD5E8B">
      <w:pPr>
        <w:spacing w:after="0" w:line="360" w:lineRule="auto"/>
        <w:jc w:val="both"/>
        <w:rPr>
          <w:color w:val="000000" w:themeColor="text1"/>
          <w:sz w:val="28"/>
          <w:szCs w:val="28"/>
        </w:rPr>
      </w:pPr>
      <w:r w:rsidRPr="003A2C9D">
        <w:rPr>
          <w:color w:val="000000" w:themeColor="text1"/>
          <w:sz w:val="28"/>
          <w:szCs w:val="28"/>
        </w:rPr>
        <w:t>1</w:t>
      </w:r>
      <w:r w:rsidR="00AD5E8B">
        <w:rPr>
          <w:color w:val="000000" w:themeColor="text1"/>
          <w:sz w:val="28"/>
          <w:szCs w:val="28"/>
        </w:rPr>
        <w:t>1</w:t>
      </w:r>
      <w:r w:rsidRPr="003A2C9D">
        <w:rPr>
          <w:color w:val="000000" w:themeColor="text1"/>
          <w:sz w:val="28"/>
          <w:szCs w:val="28"/>
        </w:rPr>
        <w:t xml:space="preserve">) </w:t>
      </w:r>
      <w:r w:rsidRPr="003A2C9D">
        <w:rPr>
          <w:rFonts w:ascii="Times New Roman" w:eastAsia="Times New Roman" w:hAnsi="Times New Roman" w:cs="Times New Roman"/>
          <w:color w:val="000000" w:themeColor="text1"/>
          <w:sz w:val="28"/>
          <w:szCs w:val="28"/>
        </w:rPr>
        <w:t>рассчитаем затраты на 1 рубль товарной продукции:</w:t>
      </w:r>
    </w:p>
    <w:p w:rsidR="00277A47" w:rsidRPr="004F2848" w:rsidRDefault="00277A47" w:rsidP="00AD5E8B">
      <w:pPr>
        <w:spacing w:after="0" w:line="360" w:lineRule="auto"/>
        <w:jc w:val="center"/>
        <w:rPr>
          <w:color w:val="000000" w:themeColor="text1"/>
          <w:sz w:val="28"/>
          <w:szCs w:val="28"/>
        </w:rPr>
      </w:pPr>
      <w:r w:rsidRPr="004F2848">
        <w:rPr>
          <w:color w:val="000000" w:themeColor="text1"/>
          <w:sz w:val="28"/>
          <w:szCs w:val="28"/>
        </w:rPr>
        <w:t>На год: 38113/81250= 0.47</w:t>
      </w:r>
    </w:p>
    <w:p w:rsidR="00277A47" w:rsidRDefault="00277A47" w:rsidP="00AD5E8B">
      <w:pPr>
        <w:spacing w:after="0" w:line="360" w:lineRule="auto"/>
        <w:jc w:val="center"/>
        <w:rPr>
          <w:color w:val="000000" w:themeColor="text1"/>
          <w:sz w:val="28"/>
          <w:szCs w:val="28"/>
        </w:rPr>
      </w:pPr>
      <w:r w:rsidRPr="004F2848">
        <w:rPr>
          <w:color w:val="000000" w:themeColor="text1"/>
          <w:sz w:val="28"/>
          <w:szCs w:val="28"/>
        </w:rPr>
        <w:t>На 4 квартала</w:t>
      </w:r>
      <w:proofErr w:type="gramStart"/>
      <w:r w:rsidRPr="004F2848">
        <w:rPr>
          <w:color w:val="000000" w:themeColor="text1"/>
          <w:sz w:val="28"/>
          <w:szCs w:val="28"/>
        </w:rPr>
        <w:t xml:space="preserve"> :</w:t>
      </w:r>
      <w:proofErr w:type="gramEnd"/>
      <w:r w:rsidRPr="004F2848">
        <w:rPr>
          <w:color w:val="000000" w:themeColor="text1"/>
          <w:sz w:val="28"/>
          <w:szCs w:val="28"/>
        </w:rPr>
        <w:t xml:space="preserve"> 9528/ </w:t>
      </w:r>
      <w:r w:rsidR="00DE7489" w:rsidRPr="004F2848">
        <w:rPr>
          <w:color w:val="000000" w:themeColor="text1"/>
          <w:sz w:val="28"/>
          <w:szCs w:val="28"/>
        </w:rPr>
        <w:t>20310</w:t>
      </w:r>
      <w:r w:rsidRPr="004F2848">
        <w:rPr>
          <w:color w:val="000000" w:themeColor="text1"/>
          <w:sz w:val="28"/>
          <w:szCs w:val="28"/>
        </w:rPr>
        <w:t>=0.4</w:t>
      </w:r>
      <w:r w:rsidR="00DE7489" w:rsidRPr="004F2848">
        <w:rPr>
          <w:color w:val="000000" w:themeColor="text1"/>
          <w:sz w:val="28"/>
          <w:szCs w:val="28"/>
        </w:rPr>
        <w:t>7</w:t>
      </w:r>
    </w:p>
    <w:p w:rsidR="00AD5E8B" w:rsidRPr="004F2848" w:rsidRDefault="00AD5E8B" w:rsidP="00AD5E8B">
      <w:pPr>
        <w:spacing w:after="0" w:line="360" w:lineRule="auto"/>
        <w:jc w:val="center"/>
        <w:rPr>
          <w:color w:val="000000" w:themeColor="text1"/>
          <w:sz w:val="28"/>
          <w:szCs w:val="28"/>
        </w:rPr>
      </w:pPr>
    </w:p>
    <w:p w:rsidR="005E740A" w:rsidRPr="00463408" w:rsidRDefault="00673908" w:rsidP="006871A4">
      <w:pPr>
        <w:spacing w:after="0" w:line="360" w:lineRule="auto"/>
        <w:jc w:val="both"/>
        <w:rPr>
          <w:sz w:val="28"/>
          <w:szCs w:val="28"/>
        </w:rPr>
      </w:pPr>
      <w:r w:rsidRPr="00673908">
        <w:rPr>
          <w:b/>
          <w:sz w:val="28"/>
          <w:szCs w:val="28"/>
        </w:rPr>
        <w:t>3.</w:t>
      </w:r>
      <w:r w:rsidRPr="00673908">
        <w:rPr>
          <w:sz w:val="28"/>
          <w:szCs w:val="28"/>
        </w:rPr>
        <w:t xml:space="preserve"> </w:t>
      </w:r>
      <w:r w:rsidRPr="00A87F4F">
        <w:rPr>
          <w:sz w:val="28"/>
          <w:szCs w:val="28"/>
        </w:rPr>
        <w:t>Определение потребности предприятия в оборотных средствах</w:t>
      </w:r>
      <w:r w:rsidRPr="00673908">
        <w:rPr>
          <w:sz w:val="28"/>
          <w:szCs w:val="28"/>
        </w:rPr>
        <w:t>.</w:t>
      </w:r>
    </w:p>
    <w:p w:rsidR="00673908" w:rsidRDefault="00673908" w:rsidP="006871A4">
      <w:pPr>
        <w:pStyle w:val="21"/>
        <w:tabs>
          <w:tab w:val="left" w:pos="1580"/>
        </w:tabs>
        <w:spacing w:after="0" w:line="360" w:lineRule="auto"/>
        <w:ind w:left="0"/>
        <w:jc w:val="both"/>
        <w:rPr>
          <w:sz w:val="28"/>
          <w:szCs w:val="28"/>
        </w:rPr>
      </w:pPr>
      <w:r w:rsidRPr="0085487C">
        <w:rPr>
          <w:sz w:val="28"/>
          <w:szCs w:val="28"/>
        </w:rPr>
        <w:t>Потребность в оборотных средствах по статьям «Производственные запасы», «Незавершенное производство», «Готовая продукция» определяется исходя из нормы запаса в днях и однодневного (планового) оборота по соответствующим статьям затрат на производство на IV квартал.</w:t>
      </w:r>
      <w:r w:rsidRPr="00673908">
        <w:rPr>
          <w:sz w:val="28"/>
          <w:szCs w:val="28"/>
        </w:rPr>
        <w:t xml:space="preserve"> </w:t>
      </w:r>
      <w:r>
        <w:rPr>
          <w:sz w:val="28"/>
          <w:szCs w:val="28"/>
        </w:rPr>
        <w:t xml:space="preserve"> В</w:t>
      </w:r>
      <w:r w:rsidRPr="0085487C">
        <w:rPr>
          <w:sz w:val="28"/>
          <w:szCs w:val="28"/>
        </w:rPr>
        <w:t>еличина однодневного (планового) оборота исчисляется исходя из величины материальных затрат, по незавершенному производству – из себестоимости валовой продукции, а по готовой продукции – из производственной себестоимости товарной продукции, используя данные сметы.</w:t>
      </w:r>
    </w:p>
    <w:p w:rsidR="00673908" w:rsidRDefault="00673908" w:rsidP="006871A4">
      <w:pPr>
        <w:spacing w:after="0" w:line="360" w:lineRule="auto"/>
        <w:jc w:val="both"/>
        <w:rPr>
          <w:sz w:val="28"/>
          <w:szCs w:val="28"/>
        </w:rPr>
      </w:pPr>
      <w:r>
        <w:rPr>
          <w:sz w:val="28"/>
          <w:szCs w:val="28"/>
        </w:rPr>
        <w:t>Для вычисления в</w:t>
      </w:r>
      <w:r w:rsidRPr="00A87F4F">
        <w:rPr>
          <w:sz w:val="28"/>
          <w:szCs w:val="28"/>
        </w:rPr>
        <w:t>оспользуемся данными из таблицы 12, полученные данные занесем в таблицу 13.</w:t>
      </w:r>
    </w:p>
    <w:p w:rsidR="00673908" w:rsidRDefault="00673908" w:rsidP="006871A4">
      <w:pPr>
        <w:spacing w:after="0" w:line="360" w:lineRule="auto"/>
        <w:jc w:val="both"/>
        <w:rPr>
          <w:b/>
          <w:sz w:val="28"/>
          <w:szCs w:val="28"/>
        </w:rPr>
      </w:pPr>
      <w:r w:rsidRPr="00673908">
        <w:rPr>
          <w:b/>
          <w:sz w:val="28"/>
          <w:szCs w:val="28"/>
        </w:rPr>
        <w:t>Р</w:t>
      </w:r>
      <w:r w:rsidR="006C53EA">
        <w:rPr>
          <w:b/>
          <w:sz w:val="28"/>
          <w:szCs w:val="28"/>
        </w:rPr>
        <w:t>ешение:</w:t>
      </w:r>
    </w:p>
    <w:p w:rsidR="00C942CA" w:rsidRPr="006C53EA" w:rsidRDefault="00C942CA" w:rsidP="006871A4">
      <w:pPr>
        <w:spacing w:after="0" w:line="360" w:lineRule="auto"/>
        <w:jc w:val="both"/>
        <w:rPr>
          <w:b/>
          <w:i/>
          <w:sz w:val="28"/>
          <w:szCs w:val="28"/>
        </w:rPr>
      </w:pPr>
      <w:r w:rsidRPr="006C53EA">
        <w:rPr>
          <w:b/>
          <w:i/>
          <w:sz w:val="28"/>
          <w:szCs w:val="28"/>
        </w:rPr>
        <w:t>Производственные запасы:</w:t>
      </w:r>
    </w:p>
    <w:p w:rsidR="00673908" w:rsidRDefault="00673908" w:rsidP="006871A4">
      <w:pPr>
        <w:spacing w:after="0" w:line="360" w:lineRule="auto"/>
        <w:jc w:val="both"/>
        <w:rPr>
          <w:sz w:val="28"/>
          <w:szCs w:val="28"/>
        </w:rPr>
      </w:pPr>
      <w:r>
        <w:rPr>
          <w:sz w:val="28"/>
          <w:szCs w:val="28"/>
        </w:rPr>
        <w:t>Из таб.12 нам известно, что производственные запасы на начало года ровны 1416</w:t>
      </w:r>
      <w:r w:rsidR="005C0B1D">
        <w:rPr>
          <w:sz w:val="28"/>
          <w:szCs w:val="28"/>
        </w:rPr>
        <w:t xml:space="preserve"> тыс</w:t>
      </w:r>
      <w:proofErr w:type="gramStart"/>
      <w:r w:rsidR="005C0B1D">
        <w:rPr>
          <w:sz w:val="28"/>
          <w:szCs w:val="28"/>
        </w:rPr>
        <w:t>.р</w:t>
      </w:r>
      <w:proofErr w:type="gramEnd"/>
      <w:r w:rsidR="005C0B1D">
        <w:rPr>
          <w:sz w:val="28"/>
          <w:szCs w:val="28"/>
        </w:rPr>
        <w:t>уб.</w:t>
      </w:r>
    </w:p>
    <w:p w:rsidR="005C0B1D" w:rsidRDefault="006C53EA" w:rsidP="006871A4">
      <w:pPr>
        <w:spacing w:after="0" w:line="360" w:lineRule="auto"/>
        <w:jc w:val="both"/>
        <w:rPr>
          <w:sz w:val="28"/>
          <w:szCs w:val="28"/>
        </w:rPr>
      </w:pPr>
      <w:r>
        <w:rPr>
          <w:sz w:val="28"/>
          <w:szCs w:val="28"/>
        </w:rPr>
        <w:lastRenderedPageBreak/>
        <w:t>1)</w:t>
      </w:r>
      <w:r w:rsidR="005C0B1D">
        <w:rPr>
          <w:sz w:val="28"/>
          <w:szCs w:val="28"/>
        </w:rPr>
        <w:t xml:space="preserve"> Затраты за 4 квартал, известны из таблицы 1 – 2413 тыс</w:t>
      </w:r>
      <w:proofErr w:type="gramStart"/>
      <w:r w:rsidR="005C0B1D">
        <w:rPr>
          <w:sz w:val="28"/>
          <w:szCs w:val="28"/>
        </w:rPr>
        <w:t>.р</w:t>
      </w:r>
      <w:proofErr w:type="gramEnd"/>
      <w:r w:rsidR="005C0B1D">
        <w:rPr>
          <w:sz w:val="28"/>
          <w:szCs w:val="28"/>
        </w:rPr>
        <w:t>уб.</w:t>
      </w:r>
    </w:p>
    <w:p w:rsidR="005C0B1D" w:rsidRDefault="005C0B1D" w:rsidP="006871A4">
      <w:pPr>
        <w:spacing w:after="0" w:line="360" w:lineRule="auto"/>
        <w:jc w:val="both"/>
        <w:rPr>
          <w:sz w:val="28"/>
          <w:szCs w:val="28"/>
        </w:rPr>
      </w:pPr>
      <w:r>
        <w:rPr>
          <w:sz w:val="28"/>
          <w:szCs w:val="28"/>
        </w:rPr>
        <w:t>затраты на 4 квартал в день:</w:t>
      </w:r>
    </w:p>
    <w:p w:rsidR="005C0B1D" w:rsidRDefault="005C0B1D" w:rsidP="006871A4">
      <w:pPr>
        <w:spacing w:after="0" w:line="360" w:lineRule="auto"/>
        <w:jc w:val="center"/>
        <w:rPr>
          <w:sz w:val="28"/>
          <w:szCs w:val="28"/>
        </w:rPr>
      </w:pPr>
      <w:r>
        <w:rPr>
          <w:sz w:val="28"/>
          <w:szCs w:val="28"/>
        </w:rPr>
        <w:t>2413</w:t>
      </w:r>
      <w:r w:rsidRPr="00463408">
        <w:rPr>
          <w:sz w:val="28"/>
          <w:szCs w:val="28"/>
        </w:rPr>
        <w:t xml:space="preserve">/90 </w:t>
      </w:r>
      <w:r>
        <w:rPr>
          <w:sz w:val="28"/>
          <w:szCs w:val="28"/>
        </w:rPr>
        <w:t>= 2</w:t>
      </w:r>
      <w:r w:rsidR="006C53EA">
        <w:rPr>
          <w:sz w:val="28"/>
          <w:szCs w:val="28"/>
        </w:rPr>
        <w:t>7</w:t>
      </w:r>
    </w:p>
    <w:p w:rsidR="005C0B1D" w:rsidRPr="00A87F4F" w:rsidRDefault="005C0B1D" w:rsidP="006871A4">
      <w:pPr>
        <w:spacing w:after="0" w:line="360" w:lineRule="auto"/>
        <w:jc w:val="both"/>
        <w:rPr>
          <w:sz w:val="28"/>
          <w:szCs w:val="28"/>
        </w:rPr>
      </w:pPr>
      <w:r>
        <w:rPr>
          <w:sz w:val="28"/>
          <w:szCs w:val="28"/>
        </w:rPr>
        <w:t xml:space="preserve">2) </w:t>
      </w:r>
      <w:r w:rsidRPr="00A87F4F">
        <w:rPr>
          <w:sz w:val="28"/>
          <w:szCs w:val="28"/>
        </w:rPr>
        <w:t xml:space="preserve">нормы запасов в днях известны из таблицы 12 строка «производственные запасы» =  </w:t>
      </w:r>
      <w:r>
        <w:rPr>
          <w:sz w:val="28"/>
          <w:szCs w:val="28"/>
        </w:rPr>
        <w:t>30</w:t>
      </w:r>
      <w:r w:rsidRPr="00A87F4F">
        <w:rPr>
          <w:sz w:val="28"/>
          <w:szCs w:val="28"/>
        </w:rPr>
        <w:t xml:space="preserve"> дней</w:t>
      </w:r>
    </w:p>
    <w:p w:rsidR="005C0B1D" w:rsidRDefault="00C942CA" w:rsidP="006871A4">
      <w:pPr>
        <w:spacing w:after="0" w:line="360" w:lineRule="auto"/>
        <w:jc w:val="both"/>
        <w:rPr>
          <w:sz w:val="28"/>
          <w:szCs w:val="28"/>
        </w:rPr>
      </w:pPr>
      <w:r w:rsidRPr="00A87F4F">
        <w:rPr>
          <w:sz w:val="28"/>
          <w:szCs w:val="28"/>
        </w:rPr>
        <w:t>норматив на конец года:</w:t>
      </w:r>
    </w:p>
    <w:p w:rsidR="00C942CA" w:rsidRDefault="00C942CA" w:rsidP="006871A4">
      <w:pPr>
        <w:spacing w:after="0" w:line="360" w:lineRule="auto"/>
        <w:jc w:val="center"/>
        <w:rPr>
          <w:sz w:val="28"/>
          <w:szCs w:val="28"/>
        </w:rPr>
      </w:pPr>
      <w:r>
        <w:rPr>
          <w:sz w:val="28"/>
          <w:szCs w:val="28"/>
        </w:rPr>
        <w:t>27*30 =</w:t>
      </w:r>
      <w:r w:rsidR="00D83543">
        <w:rPr>
          <w:sz w:val="28"/>
          <w:szCs w:val="28"/>
        </w:rPr>
        <w:t>8</w:t>
      </w:r>
      <w:r w:rsidR="006C53EA">
        <w:rPr>
          <w:sz w:val="28"/>
          <w:szCs w:val="28"/>
        </w:rPr>
        <w:t>10</w:t>
      </w:r>
      <w:r>
        <w:rPr>
          <w:sz w:val="28"/>
          <w:szCs w:val="28"/>
        </w:rPr>
        <w:t xml:space="preserve"> тыс</w:t>
      </w:r>
      <w:proofErr w:type="gramStart"/>
      <w:r>
        <w:rPr>
          <w:sz w:val="28"/>
          <w:szCs w:val="28"/>
        </w:rPr>
        <w:t>.р</w:t>
      </w:r>
      <w:proofErr w:type="gramEnd"/>
      <w:r>
        <w:rPr>
          <w:sz w:val="28"/>
          <w:szCs w:val="28"/>
        </w:rPr>
        <w:t>уб.</w:t>
      </w:r>
    </w:p>
    <w:p w:rsidR="00C942CA" w:rsidRDefault="00C942CA" w:rsidP="006871A4">
      <w:pPr>
        <w:spacing w:after="0" w:line="360" w:lineRule="auto"/>
        <w:jc w:val="both"/>
        <w:rPr>
          <w:sz w:val="28"/>
          <w:szCs w:val="28"/>
        </w:rPr>
      </w:pPr>
      <w:r>
        <w:rPr>
          <w:sz w:val="28"/>
          <w:szCs w:val="28"/>
        </w:rPr>
        <w:t>3) О</w:t>
      </w:r>
      <w:r w:rsidRPr="00A87F4F">
        <w:rPr>
          <w:sz w:val="28"/>
          <w:szCs w:val="28"/>
        </w:rPr>
        <w:t>предел</w:t>
      </w:r>
      <w:r>
        <w:rPr>
          <w:sz w:val="28"/>
          <w:szCs w:val="28"/>
        </w:rPr>
        <w:t>яем</w:t>
      </w:r>
      <w:r w:rsidRPr="00A87F4F">
        <w:rPr>
          <w:sz w:val="28"/>
          <w:szCs w:val="28"/>
        </w:rPr>
        <w:t xml:space="preserve"> прирост или снижение производственных запасов за год</w:t>
      </w:r>
      <w:r>
        <w:rPr>
          <w:sz w:val="28"/>
          <w:szCs w:val="28"/>
        </w:rPr>
        <w:t>:</w:t>
      </w:r>
    </w:p>
    <w:p w:rsidR="00C942CA" w:rsidRDefault="00C942CA" w:rsidP="006871A4">
      <w:pPr>
        <w:spacing w:after="0" w:line="360" w:lineRule="auto"/>
        <w:jc w:val="center"/>
        <w:rPr>
          <w:sz w:val="28"/>
          <w:szCs w:val="28"/>
        </w:rPr>
      </w:pPr>
      <w:r>
        <w:rPr>
          <w:sz w:val="28"/>
          <w:szCs w:val="28"/>
        </w:rPr>
        <w:t>810- 1416 = -6</w:t>
      </w:r>
      <w:r w:rsidR="00D83543">
        <w:rPr>
          <w:sz w:val="28"/>
          <w:szCs w:val="28"/>
        </w:rPr>
        <w:t>06</w:t>
      </w:r>
      <w:r w:rsidR="006C53EA">
        <w:rPr>
          <w:sz w:val="28"/>
          <w:szCs w:val="28"/>
        </w:rPr>
        <w:t xml:space="preserve"> </w:t>
      </w:r>
      <w:r>
        <w:rPr>
          <w:sz w:val="28"/>
          <w:szCs w:val="28"/>
        </w:rPr>
        <w:t>тыс</w:t>
      </w:r>
      <w:proofErr w:type="gramStart"/>
      <w:r>
        <w:rPr>
          <w:sz w:val="28"/>
          <w:szCs w:val="28"/>
        </w:rPr>
        <w:t>.р</w:t>
      </w:r>
      <w:proofErr w:type="gramEnd"/>
      <w:r>
        <w:rPr>
          <w:sz w:val="28"/>
          <w:szCs w:val="28"/>
        </w:rPr>
        <w:t>уб.</w:t>
      </w:r>
    </w:p>
    <w:p w:rsidR="00C942CA" w:rsidRDefault="00C942CA" w:rsidP="006871A4">
      <w:pPr>
        <w:spacing w:after="0" w:line="360" w:lineRule="auto"/>
        <w:jc w:val="both"/>
        <w:rPr>
          <w:sz w:val="28"/>
          <w:szCs w:val="28"/>
        </w:rPr>
      </w:pPr>
      <w:r>
        <w:rPr>
          <w:sz w:val="28"/>
          <w:szCs w:val="28"/>
        </w:rPr>
        <w:t>Мы</w:t>
      </w:r>
      <w:r w:rsidRPr="00A87F4F">
        <w:rPr>
          <w:sz w:val="28"/>
          <w:szCs w:val="28"/>
        </w:rPr>
        <w:t xml:space="preserve"> видим </w:t>
      </w:r>
      <w:r>
        <w:rPr>
          <w:sz w:val="28"/>
          <w:szCs w:val="28"/>
        </w:rPr>
        <w:t>снижение</w:t>
      </w:r>
      <w:r w:rsidRPr="00A87F4F">
        <w:rPr>
          <w:sz w:val="28"/>
          <w:szCs w:val="28"/>
        </w:rPr>
        <w:t xml:space="preserve"> производств</w:t>
      </w:r>
      <w:r>
        <w:rPr>
          <w:sz w:val="28"/>
          <w:szCs w:val="28"/>
        </w:rPr>
        <w:t>енных запасов за год на 6</w:t>
      </w:r>
      <w:r w:rsidR="00D83543">
        <w:rPr>
          <w:sz w:val="28"/>
          <w:szCs w:val="28"/>
        </w:rPr>
        <w:t>06</w:t>
      </w:r>
      <w:r>
        <w:rPr>
          <w:sz w:val="28"/>
          <w:szCs w:val="28"/>
        </w:rPr>
        <w:t xml:space="preserve"> тыс</w:t>
      </w:r>
      <w:proofErr w:type="gramStart"/>
      <w:r>
        <w:rPr>
          <w:sz w:val="28"/>
          <w:szCs w:val="28"/>
        </w:rPr>
        <w:t>.р</w:t>
      </w:r>
      <w:proofErr w:type="gramEnd"/>
      <w:r>
        <w:rPr>
          <w:sz w:val="28"/>
          <w:szCs w:val="28"/>
        </w:rPr>
        <w:t>уб.</w:t>
      </w:r>
    </w:p>
    <w:p w:rsidR="00C942CA" w:rsidRPr="006C53EA" w:rsidRDefault="00C942CA" w:rsidP="006871A4">
      <w:pPr>
        <w:spacing w:after="0" w:line="360" w:lineRule="auto"/>
        <w:jc w:val="both"/>
        <w:rPr>
          <w:b/>
          <w:i/>
          <w:sz w:val="28"/>
          <w:szCs w:val="28"/>
        </w:rPr>
      </w:pPr>
      <w:r w:rsidRPr="006C53EA">
        <w:rPr>
          <w:b/>
          <w:i/>
          <w:sz w:val="28"/>
          <w:szCs w:val="28"/>
        </w:rPr>
        <w:t>Незавершенное производство:</w:t>
      </w:r>
    </w:p>
    <w:p w:rsidR="00C942CA" w:rsidRPr="00A87F4F" w:rsidRDefault="00C942CA" w:rsidP="006871A4">
      <w:pPr>
        <w:numPr>
          <w:ilvl w:val="0"/>
          <w:numId w:val="7"/>
        </w:numPr>
        <w:spacing w:after="0" w:line="360" w:lineRule="auto"/>
        <w:ind w:left="0"/>
        <w:jc w:val="both"/>
        <w:rPr>
          <w:sz w:val="28"/>
          <w:szCs w:val="28"/>
        </w:rPr>
      </w:pPr>
      <w:r w:rsidRPr="00A87F4F">
        <w:rPr>
          <w:sz w:val="28"/>
          <w:szCs w:val="28"/>
        </w:rPr>
        <w:t xml:space="preserve">норматив на начало года = </w:t>
      </w:r>
      <w:r>
        <w:rPr>
          <w:sz w:val="28"/>
          <w:szCs w:val="28"/>
        </w:rPr>
        <w:t>1122</w:t>
      </w:r>
      <w:r w:rsidRPr="00A87F4F">
        <w:rPr>
          <w:sz w:val="28"/>
          <w:szCs w:val="28"/>
        </w:rPr>
        <w:t xml:space="preserve"> т.р.</w:t>
      </w:r>
    </w:p>
    <w:p w:rsidR="00C942CA" w:rsidRDefault="00C942CA" w:rsidP="006871A4">
      <w:pPr>
        <w:spacing w:after="0" w:line="360" w:lineRule="auto"/>
        <w:jc w:val="both"/>
        <w:rPr>
          <w:sz w:val="28"/>
          <w:szCs w:val="28"/>
        </w:rPr>
      </w:pPr>
      <w:r w:rsidRPr="00A87F4F">
        <w:rPr>
          <w:sz w:val="28"/>
          <w:szCs w:val="28"/>
        </w:rPr>
        <w:t xml:space="preserve">затраты за 4 квартал = </w:t>
      </w:r>
      <w:r w:rsidR="00775E2C">
        <w:rPr>
          <w:sz w:val="28"/>
          <w:szCs w:val="28"/>
        </w:rPr>
        <w:t>9140</w:t>
      </w:r>
      <w:r w:rsidRPr="00A87F4F">
        <w:rPr>
          <w:sz w:val="28"/>
          <w:szCs w:val="28"/>
        </w:rPr>
        <w:t xml:space="preserve"> т.р.</w:t>
      </w:r>
    </w:p>
    <w:p w:rsidR="00775E2C" w:rsidRPr="00A87F4F" w:rsidRDefault="00775E2C" w:rsidP="006871A4">
      <w:pPr>
        <w:spacing w:after="0" w:line="360" w:lineRule="auto"/>
        <w:jc w:val="both"/>
        <w:rPr>
          <w:sz w:val="28"/>
          <w:szCs w:val="28"/>
        </w:rPr>
      </w:pPr>
      <w:r w:rsidRPr="00A87F4F">
        <w:rPr>
          <w:sz w:val="28"/>
          <w:szCs w:val="28"/>
        </w:rPr>
        <w:t>затраты за 4 квартал в день:</w:t>
      </w:r>
    </w:p>
    <w:p w:rsidR="006C53EA" w:rsidRDefault="00775E2C" w:rsidP="006871A4">
      <w:pPr>
        <w:spacing w:after="0" w:line="360" w:lineRule="auto"/>
        <w:jc w:val="center"/>
        <w:rPr>
          <w:sz w:val="28"/>
          <w:szCs w:val="28"/>
        </w:rPr>
      </w:pPr>
      <w:r>
        <w:rPr>
          <w:sz w:val="28"/>
          <w:szCs w:val="28"/>
        </w:rPr>
        <w:t>9140</w:t>
      </w:r>
      <w:r w:rsidRPr="00A87F4F">
        <w:rPr>
          <w:sz w:val="28"/>
          <w:szCs w:val="28"/>
        </w:rPr>
        <w:t>/90=</w:t>
      </w:r>
      <w:r w:rsidR="00D011AE">
        <w:rPr>
          <w:sz w:val="28"/>
          <w:szCs w:val="28"/>
        </w:rPr>
        <w:t>10</w:t>
      </w:r>
      <w:r w:rsidR="006C53EA">
        <w:rPr>
          <w:sz w:val="28"/>
          <w:szCs w:val="28"/>
        </w:rPr>
        <w:t>2</w:t>
      </w:r>
      <w:r w:rsidR="00DD278E">
        <w:rPr>
          <w:sz w:val="28"/>
          <w:szCs w:val="28"/>
        </w:rPr>
        <w:t xml:space="preserve"> </w:t>
      </w:r>
      <w:r w:rsidRPr="00A87F4F">
        <w:rPr>
          <w:sz w:val="28"/>
          <w:szCs w:val="28"/>
        </w:rPr>
        <w:t>т.р.</w:t>
      </w:r>
    </w:p>
    <w:p w:rsidR="00775E2C" w:rsidRDefault="00775E2C" w:rsidP="006871A4">
      <w:pPr>
        <w:spacing w:after="0" w:line="360" w:lineRule="auto"/>
        <w:jc w:val="center"/>
        <w:rPr>
          <w:sz w:val="28"/>
          <w:szCs w:val="28"/>
        </w:rPr>
      </w:pPr>
      <w:r>
        <w:rPr>
          <w:sz w:val="28"/>
          <w:szCs w:val="28"/>
        </w:rPr>
        <w:t>2) нормы запасов -8 дней</w:t>
      </w:r>
    </w:p>
    <w:p w:rsidR="00775E2C" w:rsidRDefault="00775E2C" w:rsidP="006871A4">
      <w:pPr>
        <w:spacing w:after="0" w:line="360" w:lineRule="auto"/>
        <w:jc w:val="both"/>
        <w:rPr>
          <w:sz w:val="28"/>
          <w:szCs w:val="28"/>
        </w:rPr>
      </w:pPr>
      <w:r>
        <w:rPr>
          <w:sz w:val="28"/>
          <w:szCs w:val="28"/>
        </w:rPr>
        <w:t>норматив на конец года:</w:t>
      </w:r>
    </w:p>
    <w:p w:rsidR="00775E2C" w:rsidRPr="00463408" w:rsidRDefault="00775E2C" w:rsidP="006871A4">
      <w:pPr>
        <w:spacing w:after="0" w:line="360" w:lineRule="auto"/>
        <w:jc w:val="center"/>
        <w:rPr>
          <w:sz w:val="28"/>
          <w:szCs w:val="28"/>
        </w:rPr>
      </w:pPr>
      <w:r>
        <w:rPr>
          <w:sz w:val="28"/>
          <w:szCs w:val="28"/>
        </w:rPr>
        <w:t>102</w:t>
      </w:r>
      <w:r w:rsidRPr="00463408">
        <w:rPr>
          <w:sz w:val="28"/>
          <w:szCs w:val="28"/>
        </w:rPr>
        <w:t>*8 = 81</w:t>
      </w:r>
      <w:r w:rsidR="006C53EA">
        <w:rPr>
          <w:sz w:val="28"/>
          <w:szCs w:val="28"/>
        </w:rPr>
        <w:t>2</w:t>
      </w:r>
    </w:p>
    <w:p w:rsidR="00775E2C" w:rsidRPr="00775E2C" w:rsidRDefault="00775E2C" w:rsidP="006871A4">
      <w:pPr>
        <w:spacing w:after="0" w:line="360" w:lineRule="auto"/>
        <w:jc w:val="both"/>
        <w:rPr>
          <w:sz w:val="28"/>
          <w:szCs w:val="28"/>
        </w:rPr>
      </w:pPr>
      <w:r w:rsidRPr="00775E2C">
        <w:rPr>
          <w:sz w:val="28"/>
          <w:szCs w:val="28"/>
        </w:rPr>
        <w:t xml:space="preserve">3) </w:t>
      </w:r>
      <w:r w:rsidRPr="00A87F4F">
        <w:rPr>
          <w:sz w:val="28"/>
          <w:szCs w:val="28"/>
        </w:rPr>
        <w:t>определим прирост или снижение незавершенного производства:</w:t>
      </w:r>
    </w:p>
    <w:p w:rsidR="00775E2C" w:rsidRPr="00C72F17" w:rsidRDefault="00775E2C" w:rsidP="006871A4">
      <w:pPr>
        <w:spacing w:after="0" w:line="360" w:lineRule="auto"/>
        <w:jc w:val="center"/>
        <w:rPr>
          <w:sz w:val="28"/>
          <w:szCs w:val="28"/>
        </w:rPr>
      </w:pPr>
      <w:r w:rsidRPr="00C72F17">
        <w:rPr>
          <w:sz w:val="28"/>
          <w:szCs w:val="28"/>
        </w:rPr>
        <w:t>81</w:t>
      </w:r>
      <w:r w:rsidR="00D83543">
        <w:rPr>
          <w:sz w:val="28"/>
          <w:szCs w:val="28"/>
        </w:rPr>
        <w:t>2</w:t>
      </w:r>
      <w:r w:rsidRPr="00C72F17">
        <w:rPr>
          <w:sz w:val="28"/>
          <w:szCs w:val="28"/>
        </w:rPr>
        <w:t>-1122= - 30</w:t>
      </w:r>
      <w:r w:rsidR="00DD278E">
        <w:rPr>
          <w:sz w:val="28"/>
          <w:szCs w:val="28"/>
        </w:rPr>
        <w:t>9</w:t>
      </w:r>
    </w:p>
    <w:p w:rsidR="00775E2C" w:rsidRDefault="00775E2C" w:rsidP="006871A4">
      <w:pPr>
        <w:spacing w:after="0" w:line="360" w:lineRule="auto"/>
        <w:jc w:val="both"/>
        <w:rPr>
          <w:sz w:val="28"/>
          <w:szCs w:val="28"/>
        </w:rPr>
      </w:pPr>
      <w:r w:rsidRPr="00A87F4F">
        <w:rPr>
          <w:sz w:val="28"/>
          <w:szCs w:val="28"/>
        </w:rPr>
        <w:t xml:space="preserve">Наблюдается </w:t>
      </w:r>
      <w:r w:rsidR="00B709E3">
        <w:rPr>
          <w:sz w:val="28"/>
          <w:szCs w:val="28"/>
        </w:rPr>
        <w:t>снижение</w:t>
      </w:r>
      <w:r w:rsidRPr="00A87F4F">
        <w:rPr>
          <w:sz w:val="28"/>
          <w:szCs w:val="28"/>
        </w:rPr>
        <w:t xml:space="preserve"> незавершенного производства на</w:t>
      </w:r>
      <w:r w:rsidR="00B709E3">
        <w:rPr>
          <w:sz w:val="28"/>
          <w:szCs w:val="28"/>
        </w:rPr>
        <w:t xml:space="preserve"> 30</w:t>
      </w:r>
      <w:r w:rsidR="00DD278E">
        <w:rPr>
          <w:sz w:val="28"/>
          <w:szCs w:val="28"/>
        </w:rPr>
        <w:t>9</w:t>
      </w:r>
      <w:r w:rsidR="006C53EA">
        <w:rPr>
          <w:sz w:val="28"/>
          <w:szCs w:val="28"/>
        </w:rPr>
        <w:t xml:space="preserve"> </w:t>
      </w:r>
      <w:r w:rsidR="00B709E3">
        <w:rPr>
          <w:sz w:val="28"/>
          <w:szCs w:val="28"/>
        </w:rPr>
        <w:t>тыс</w:t>
      </w:r>
      <w:proofErr w:type="gramStart"/>
      <w:r w:rsidR="00B709E3">
        <w:rPr>
          <w:sz w:val="28"/>
          <w:szCs w:val="28"/>
        </w:rPr>
        <w:t>.р</w:t>
      </w:r>
      <w:proofErr w:type="gramEnd"/>
      <w:r w:rsidR="00B709E3">
        <w:rPr>
          <w:sz w:val="28"/>
          <w:szCs w:val="28"/>
        </w:rPr>
        <w:t>уб.</w:t>
      </w:r>
    </w:p>
    <w:p w:rsidR="00B709E3" w:rsidRPr="006C53EA" w:rsidRDefault="00B709E3" w:rsidP="006871A4">
      <w:pPr>
        <w:spacing w:after="0" w:line="360" w:lineRule="auto"/>
        <w:jc w:val="both"/>
        <w:rPr>
          <w:b/>
          <w:i/>
          <w:sz w:val="28"/>
          <w:szCs w:val="28"/>
        </w:rPr>
      </w:pPr>
      <w:r w:rsidRPr="006C53EA">
        <w:rPr>
          <w:b/>
          <w:i/>
          <w:sz w:val="28"/>
          <w:szCs w:val="28"/>
        </w:rPr>
        <w:t>Расходы будущих периодов</w:t>
      </w:r>
      <w:proofErr w:type="gramStart"/>
      <w:r w:rsidRPr="006C53EA">
        <w:rPr>
          <w:b/>
          <w:i/>
          <w:sz w:val="28"/>
          <w:szCs w:val="28"/>
        </w:rPr>
        <w:t xml:space="preserve"> :</w:t>
      </w:r>
      <w:proofErr w:type="gramEnd"/>
    </w:p>
    <w:p w:rsidR="00B709E3" w:rsidRPr="00A87F4F" w:rsidRDefault="00B709E3" w:rsidP="006871A4">
      <w:pPr>
        <w:spacing w:after="0" w:line="360" w:lineRule="auto"/>
        <w:jc w:val="both"/>
        <w:rPr>
          <w:sz w:val="28"/>
          <w:szCs w:val="28"/>
        </w:rPr>
      </w:pPr>
      <w:r w:rsidRPr="00B709E3">
        <w:rPr>
          <w:sz w:val="28"/>
          <w:szCs w:val="28"/>
        </w:rPr>
        <w:t>1)</w:t>
      </w:r>
      <w:r>
        <w:rPr>
          <w:sz w:val="28"/>
          <w:szCs w:val="28"/>
        </w:rPr>
        <w:t xml:space="preserve">  </w:t>
      </w:r>
      <w:r w:rsidRPr="00A87F4F">
        <w:rPr>
          <w:sz w:val="28"/>
          <w:szCs w:val="28"/>
        </w:rPr>
        <w:t xml:space="preserve">норматив на начало года = </w:t>
      </w:r>
      <w:r>
        <w:rPr>
          <w:sz w:val="28"/>
          <w:szCs w:val="28"/>
        </w:rPr>
        <w:t>70</w:t>
      </w:r>
      <w:r w:rsidRPr="00A87F4F">
        <w:rPr>
          <w:sz w:val="28"/>
          <w:szCs w:val="28"/>
        </w:rPr>
        <w:t xml:space="preserve"> т.</w:t>
      </w:r>
      <w:r>
        <w:rPr>
          <w:sz w:val="28"/>
          <w:szCs w:val="28"/>
        </w:rPr>
        <w:t xml:space="preserve"> руб.</w:t>
      </w:r>
    </w:p>
    <w:p w:rsidR="00B709E3" w:rsidRPr="00A87F4F" w:rsidRDefault="00B709E3" w:rsidP="006871A4">
      <w:pPr>
        <w:spacing w:after="0" w:line="360" w:lineRule="auto"/>
        <w:jc w:val="both"/>
        <w:rPr>
          <w:sz w:val="28"/>
          <w:szCs w:val="28"/>
        </w:rPr>
      </w:pPr>
      <w:r w:rsidRPr="00A87F4F">
        <w:rPr>
          <w:sz w:val="28"/>
          <w:szCs w:val="28"/>
        </w:rPr>
        <w:t>из таблицы мы знаем, что был</w:t>
      </w:r>
      <w:r>
        <w:rPr>
          <w:sz w:val="28"/>
          <w:szCs w:val="28"/>
        </w:rPr>
        <w:t xml:space="preserve">о снижение </w:t>
      </w:r>
      <w:r w:rsidRPr="00A87F4F">
        <w:rPr>
          <w:sz w:val="28"/>
          <w:szCs w:val="28"/>
        </w:rPr>
        <w:t>на 2</w:t>
      </w:r>
      <w:r>
        <w:rPr>
          <w:sz w:val="28"/>
          <w:szCs w:val="28"/>
        </w:rPr>
        <w:t>7</w:t>
      </w:r>
      <w:r w:rsidRPr="00A87F4F">
        <w:rPr>
          <w:sz w:val="28"/>
          <w:szCs w:val="28"/>
        </w:rPr>
        <w:t xml:space="preserve"> т.р.</w:t>
      </w:r>
    </w:p>
    <w:p w:rsidR="00B709E3" w:rsidRPr="00A87F4F" w:rsidRDefault="00B709E3" w:rsidP="006871A4">
      <w:pPr>
        <w:spacing w:after="0" w:line="360" w:lineRule="auto"/>
        <w:jc w:val="both"/>
        <w:rPr>
          <w:sz w:val="28"/>
          <w:szCs w:val="28"/>
        </w:rPr>
      </w:pPr>
      <w:r w:rsidRPr="00A87F4F">
        <w:rPr>
          <w:sz w:val="28"/>
          <w:szCs w:val="28"/>
        </w:rPr>
        <w:t>Определим норматив на конец года:</w:t>
      </w:r>
    </w:p>
    <w:p w:rsidR="00B709E3" w:rsidRPr="003C09DC" w:rsidRDefault="00B709E3" w:rsidP="006871A4">
      <w:pPr>
        <w:spacing w:after="0" w:line="360" w:lineRule="auto"/>
        <w:jc w:val="center"/>
        <w:rPr>
          <w:color w:val="000000" w:themeColor="text1"/>
          <w:sz w:val="28"/>
          <w:szCs w:val="28"/>
        </w:rPr>
      </w:pPr>
      <w:r w:rsidRPr="003C09DC">
        <w:rPr>
          <w:color w:val="000000" w:themeColor="text1"/>
          <w:sz w:val="28"/>
          <w:szCs w:val="28"/>
        </w:rPr>
        <w:t>70</w:t>
      </w:r>
      <w:r w:rsidR="00E11C65" w:rsidRPr="003C09DC">
        <w:rPr>
          <w:color w:val="000000" w:themeColor="text1"/>
          <w:sz w:val="28"/>
          <w:szCs w:val="28"/>
        </w:rPr>
        <w:t>+</w:t>
      </w:r>
      <w:r w:rsidRPr="003C09DC">
        <w:rPr>
          <w:color w:val="000000" w:themeColor="text1"/>
          <w:sz w:val="28"/>
          <w:szCs w:val="28"/>
        </w:rPr>
        <w:t>(-27) =</w:t>
      </w:r>
      <w:r w:rsidR="00E11C65" w:rsidRPr="003C09DC">
        <w:rPr>
          <w:color w:val="000000" w:themeColor="text1"/>
          <w:sz w:val="28"/>
          <w:szCs w:val="28"/>
        </w:rPr>
        <w:t>43</w:t>
      </w:r>
      <w:r w:rsidRPr="003C09DC">
        <w:rPr>
          <w:color w:val="000000" w:themeColor="text1"/>
          <w:sz w:val="28"/>
          <w:szCs w:val="28"/>
        </w:rPr>
        <w:t xml:space="preserve"> т.р.</w:t>
      </w:r>
    </w:p>
    <w:p w:rsidR="00B709E3" w:rsidRPr="006C53EA" w:rsidRDefault="00B709E3" w:rsidP="006871A4">
      <w:pPr>
        <w:spacing w:after="0" w:line="360" w:lineRule="auto"/>
        <w:jc w:val="both"/>
        <w:rPr>
          <w:b/>
          <w:i/>
          <w:sz w:val="28"/>
          <w:szCs w:val="28"/>
        </w:rPr>
      </w:pPr>
      <w:r w:rsidRPr="006C53EA">
        <w:rPr>
          <w:b/>
          <w:i/>
          <w:sz w:val="28"/>
          <w:szCs w:val="28"/>
        </w:rPr>
        <w:t>Готовая продукция:</w:t>
      </w:r>
    </w:p>
    <w:p w:rsidR="00B709E3" w:rsidRDefault="000C3D8A" w:rsidP="006871A4">
      <w:pPr>
        <w:spacing w:after="0" w:line="360" w:lineRule="auto"/>
        <w:jc w:val="both"/>
        <w:rPr>
          <w:sz w:val="28"/>
          <w:szCs w:val="28"/>
        </w:rPr>
      </w:pPr>
      <w:r>
        <w:rPr>
          <w:sz w:val="28"/>
          <w:szCs w:val="28"/>
        </w:rPr>
        <w:t xml:space="preserve">1) </w:t>
      </w:r>
      <w:r w:rsidR="00B709E3" w:rsidRPr="00A87F4F">
        <w:rPr>
          <w:sz w:val="28"/>
          <w:szCs w:val="28"/>
        </w:rPr>
        <w:t xml:space="preserve">норматив на начало года = </w:t>
      </w:r>
      <w:r w:rsidR="00B709E3">
        <w:rPr>
          <w:sz w:val="28"/>
          <w:szCs w:val="28"/>
        </w:rPr>
        <w:t>1567</w:t>
      </w:r>
      <w:r w:rsidR="00B709E3" w:rsidRPr="00A87F4F">
        <w:rPr>
          <w:sz w:val="28"/>
          <w:szCs w:val="28"/>
        </w:rPr>
        <w:t xml:space="preserve"> т.р.</w:t>
      </w:r>
    </w:p>
    <w:p w:rsidR="00B709E3" w:rsidRDefault="00B709E3" w:rsidP="006871A4">
      <w:pPr>
        <w:spacing w:after="0" w:line="360" w:lineRule="auto"/>
        <w:jc w:val="both"/>
        <w:rPr>
          <w:sz w:val="28"/>
          <w:szCs w:val="28"/>
        </w:rPr>
      </w:pPr>
      <w:r w:rsidRPr="00A87F4F">
        <w:rPr>
          <w:sz w:val="28"/>
          <w:szCs w:val="28"/>
        </w:rPr>
        <w:t xml:space="preserve">затраты за 4 квартал, всего = </w:t>
      </w:r>
      <w:r>
        <w:rPr>
          <w:sz w:val="28"/>
          <w:szCs w:val="28"/>
        </w:rPr>
        <w:t>9224</w:t>
      </w:r>
      <w:r w:rsidRPr="00A87F4F">
        <w:rPr>
          <w:sz w:val="28"/>
          <w:szCs w:val="28"/>
        </w:rPr>
        <w:t xml:space="preserve"> </w:t>
      </w:r>
      <w:proofErr w:type="spellStart"/>
      <w:r w:rsidRPr="00A87F4F">
        <w:rPr>
          <w:sz w:val="28"/>
          <w:szCs w:val="28"/>
        </w:rPr>
        <w:t>т</w:t>
      </w:r>
      <w:proofErr w:type="gramStart"/>
      <w:r w:rsidRPr="00A87F4F">
        <w:rPr>
          <w:sz w:val="28"/>
          <w:szCs w:val="28"/>
        </w:rPr>
        <w:t>.р</w:t>
      </w:r>
      <w:proofErr w:type="spellEnd"/>
      <w:proofErr w:type="gramEnd"/>
    </w:p>
    <w:p w:rsidR="000C3D8A" w:rsidRDefault="000C3D8A" w:rsidP="006871A4">
      <w:pPr>
        <w:spacing w:after="0" w:line="360" w:lineRule="auto"/>
        <w:jc w:val="both"/>
        <w:rPr>
          <w:sz w:val="28"/>
          <w:szCs w:val="28"/>
        </w:rPr>
      </w:pPr>
      <w:r w:rsidRPr="00A87F4F">
        <w:rPr>
          <w:sz w:val="28"/>
          <w:szCs w:val="28"/>
        </w:rPr>
        <w:t>затраты за 4 квартал в день:</w:t>
      </w:r>
    </w:p>
    <w:p w:rsidR="000C3D8A" w:rsidRDefault="000C3D8A" w:rsidP="006871A4">
      <w:pPr>
        <w:spacing w:after="0" w:line="360" w:lineRule="auto"/>
        <w:jc w:val="center"/>
        <w:rPr>
          <w:sz w:val="28"/>
          <w:szCs w:val="28"/>
        </w:rPr>
      </w:pPr>
      <w:r>
        <w:rPr>
          <w:sz w:val="28"/>
          <w:szCs w:val="28"/>
        </w:rPr>
        <w:lastRenderedPageBreak/>
        <w:t>9224</w:t>
      </w:r>
      <w:r w:rsidRPr="00463408">
        <w:rPr>
          <w:sz w:val="28"/>
          <w:szCs w:val="28"/>
        </w:rPr>
        <w:t>/</w:t>
      </w:r>
      <w:r>
        <w:rPr>
          <w:sz w:val="28"/>
          <w:szCs w:val="28"/>
        </w:rPr>
        <w:t>90= 102 тыс</w:t>
      </w:r>
      <w:proofErr w:type="gramStart"/>
      <w:r>
        <w:rPr>
          <w:sz w:val="28"/>
          <w:szCs w:val="28"/>
        </w:rPr>
        <w:t>.р</w:t>
      </w:r>
      <w:proofErr w:type="gramEnd"/>
      <w:r>
        <w:rPr>
          <w:sz w:val="28"/>
          <w:szCs w:val="28"/>
        </w:rPr>
        <w:t>уб.</w:t>
      </w:r>
    </w:p>
    <w:p w:rsidR="000C3D8A" w:rsidRPr="00A87F4F" w:rsidRDefault="000C3D8A" w:rsidP="006871A4">
      <w:pPr>
        <w:spacing w:after="0" w:line="360" w:lineRule="auto"/>
        <w:jc w:val="both"/>
        <w:rPr>
          <w:sz w:val="28"/>
          <w:szCs w:val="28"/>
        </w:rPr>
      </w:pPr>
      <w:r>
        <w:rPr>
          <w:sz w:val="28"/>
          <w:szCs w:val="28"/>
        </w:rPr>
        <w:t>2)</w:t>
      </w:r>
      <w:r w:rsidRPr="000C3D8A">
        <w:rPr>
          <w:sz w:val="28"/>
          <w:szCs w:val="28"/>
        </w:rPr>
        <w:t xml:space="preserve"> </w:t>
      </w:r>
      <w:r w:rsidRPr="00A87F4F">
        <w:rPr>
          <w:sz w:val="28"/>
          <w:szCs w:val="28"/>
        </w:rPr>
        <w:t xml:space="preserve">нормы запасов = </w:t>
      </w:r>
      <w:r>
        <w:rPr>
          <w:sz w:val="28"/>
          <w:szCs w:val="28"/>
        </w:rPr>
        <w:t>9</w:t>
      </w:r>
      <w:r w:rsidRPr="00A87F4F">
        <w:rPr>
          <w:sz w:val="28"/>
          <w:szCs w:val="28"/>
        </w:rPr>
        <w:t xml:space="preserve"> дней</w:t>
      </w:r>
    </w:p>
    <w:p w:rsidR="000C3D8A" w:rsidRDefault="000C3D8A" w:rsidP="006871A4">
      <w:pPr>
        <w:spacing w:after="0" w:line="360" w:lineRule="auto"/>
        <w:jc w:val="both"/>
        <w:rPr>
          <w:sz w:val="28"/>
          <w:szCs w:val="28"/>
        </w:rPr>
      </w:pPr>
      <w:r>
        <w:rPr>
          <w:sz w:val="28"/>
          <w:szCs w:val="28"/>
        </w:rPr>
        <w:t>норматив на конец года:</w:t>
      </w:r>
    </w:p>
    <w:p w:rsidR="000C3D8A" w:rsidRDefault="000C3D8A" w:rsidP="006871A4">
      <w:pPr>
        <w:spacing w:after="0" w:line="360" w:lineRule="auto"/>
        <w:jc w:val="center"/>
        <w:rPr>
          <w:sz w:val="28"/>
          <w:szCs w:val="28"/>
        </w:rPr>
      </w:pPr>
      <w:r>
        <w:rPr>
          <w:sz w:val="28"/>
          <w:szCs w:val="28"/>
        </w:rPr>
        <w:t>102*9= 9</w:t>
      </w:r>
      <w:r w:rsidR="006C53EA">
        <w:rPr>
          <w:sz w:val="28"/>
          <w:szCs w:val="28"/>
        </w:rPr>
        <w:t>22</w:t>
      </w:r>
      <w:r w:rsidR="009A7B0A">
        <w:rPr>
          <w:sz w:val="28"/>
          <w:szCs w:val="28"/>
        </w:rPr>
        <w:t xml:space="preserve"> </w:t>
      </w:r>
      <w:proofErr w:type="spellStart"/>
      <w:r w:rsidR="006C53EA">
        <w:rPr>
          <w:sz w:val="28"/>
          <w:szCs w:val="28"/>
        </w:rPr>
        <w:t>тыс</w:t>
      </w:r>
      <w:proofErr w:type="gramStart"/>
      <w:r w:rsidR="006C53EA">
        <w:rPr>
          <w:sz w:val="28"/>
          <w:szCs w:val="28"/>
        </w:rPr>
        <w:t>.р</w:t>
      </w:r>
      <w:proofErr w:type="gramEnd"/>
      <w:r w:rsidR="006C53EA">
        <w:rPr>
          <w:sz w:val="28"/>
          <w:szCs w:val="28"/>
        </w:rPr>
        <w:t>уб</w:t>
      </w:r>
      <w:proofErr w:type="spellEnd"/>
    </w:p>
    <w:p w:rsidR="000C3D8A" w:rsidRDefault="000C3D8A" w:rsidP="006871A4">
      <w:pPr>
        <w:spacing w:after="0" w:line="360" w:lineRule="auto"/>
        <w:jc w:val="both"/>
        <w:rPr>
          <w:sz w:val="28"/>
          <w:szCs w:val="28"/>
        </w:rPr>
      </w:pPr>
      <w:r>
        <w:rPr>
          <w:sz w:val="28"/>
          <w:szCs w:val="28"/>
        </w:rPr>
        <w:t xml:space="preserve">3) </w:t>
      </w:r>
      <w:r w:rsidRPr="00A87F4F">
        <w:rPr>
          <w:sz w:val="28"/>
          <w:szCs w:val="28"/>
        </w:rPr>
        <w:t>определим прирост или снижение готовой продукции:</w:t>
      </w:r>
    </w:p>
    <w:p w:rsidR="000C3D8A" w:rsidRPr="00A87F4F" w:rsidRDefault="000C3D8A" w:rsidP="006871A4">
      <w:pPr>
        <w:spacing w:after="0" w:line="360" w:lineRule="auto"/>
        <w:jc w:val="center"/>
        <w:rPr>
          <w:sz w:val="28"/>
          <w:szCs w:val="28"/>
        </w:rPr>
      </w:pPr>
      <w:r>
        <w:rPr>
          <w:sz w:val="28"/>
          <w:szCs w:val="28"/>
        </w:rPr>
        <w:t>9</w:t>
      </w:r>
      <w:r w:rsidR="00D83543">
        <w:rPr>
          <w:sz w:val="28"/>
          <w:szCs w:val="28"/>
        </w:rPr>
        <w:t>22</w:t>
      </w:r>
      <w:r w:rsidRPr="00A87F4F">
        <w:rPr>
          <w:sz w:val="28"/>
          <w:szCs w:val="28"/>
        </w:rPr>
        <w:t>-</w:t>
      </w:r>
      <w:r>
        <w:rPr>
          <w:sz w:val="28"/>
          <w:szCs w:val="28"/>
        </w:rPr>
        <w:t xml:space="preserve">1567 </w:t>
      </w:r>
      <w:r w:rsidRPr="00A87F4F">
        <w:rPr>
          <w:sz w:val="28"/>
          <w:szCs w:val="28"/>
        </w:rPr>
        <w:t>=</w:t>
      </w:r>
      <w:r>
        <w:rPr>
          <w:sz w:val="28"/>
          <w:szCs w:val="28"/>
        </w:rPr>
        <w:t xml:space="preserve">- </w:t>
      </w:r>
      <w:r w:rsidRPr="00A87F4F">
        <w:rPr>
          <w:sz w:val="28"/>
          <w:szCs w:val="28"/>
        </w:rPr>
        <w:t>64</w:t>
      </w:r>
      <w:r w:rsidR="006C53EA">
        <w:rPr>
          <w:sz w:val="28"/>
          <w:szCs w:val="28"/>
        </w:rPr>
        <w:t>4</w:t>
      </w:r>
      <w:r w:rsidR="009A7B0A">
        <w:rPr>
          <w:sz w:val="28"/>
          <w:szCs w:val="28"/>
        </w:rPr>
        <w:t xml:space="preserve"> </w:t>
      </w:r>
      <w:r w:rsidRPr="00A87F4F">
        <w:rPr>
          <w:sz w:val="28"/>
          <w:szCs w:val="28"/>
        </w:rPr>
        <w:t xml:space="preserve"> т.р.</w:t>
      </w:r>
    </w:p>
    <w:p w:rsidR="000C3D8A" w:rsidRDefault="000C3D8A" w:rsidP="006871A4">
      <w:pPr>
        <w:spacing w:after="0" w:line="360" w:lineRule="auto"/>
        <w:jc w:val="both"/>
        <w:rPr>
          <w:sz w:val="28"/>
          <w:szCs w:val="28"/>
        </w:rPr>
      </w:pPr>
      <w:r w:rsidRPr="00A87F4F">
        <w:rPr>
          <w:sz w:val="28"/>
          <w:szCs w:val="28"/>
        </w:rPr>
        <w:t xml:space="preserve">наблюдается </w:t>
      </w:r>
      <w:r>
        <w:rPr>
          <w:sz w:val="28"/>
          <w:szCs w:val="28"/>
        </w:rPr>
        <w:t>снижение</w:t>
      </w:r>
      <w:r w:rsidRPr="00A87F4F">
        <w:rPr>
          <w:sz w:val="28"/>
          <w:szCs w:val="28"/>
        </w:rPr>
        <w:t xml:space="preserve"> готовой продукции на 64</w:t>
      </w:r>
      <w:r w:rsidR="006C53EA">
        <w:rPr>
          <w:sz w:val="28"/>
          <w:szCs w:val="28"/>
        </w:rPr>
        <w:t>4</w:t>
      </w:r>
      <w:r w:rsidR="009A7B0A">
        <w:rPr>
          <w:sz w:val="28"/>
          <w:szCs w:val="28"/>
        </w:rPr>
        <w:t xml:space="preserve"> </w:t>
      </w:r>
      <w:r w:rsidRPr="00A87F4F">
        <w:rPr>
          <w:sz w:val="28"/>
          <w:szCs w:val="28"/>
        </w:rPr>
        <w:t xml:space="preserve"> </w:t>
      </w:r>
      <w:proofErr w:type="spellStart"/>
      <w:r w:rsidRPr="00A87F4F">
        <w:rPr>
          <w:sz w:val="28"/>
          <w:szCs w:val="28"/>
        </w:rPr>
        <w:t>т</w:t>
      </w:r>
      <w:proofErr w:type="gramStart"/>
      <w:r w:rsidRPr="00A87F4F">
        <w:rPr>
          <w:sz w:val="28"/>
          <w:szCs w:val="28"/>
        </w:rPr>
        <w:t>.р</w:t>
      </w:r>
      <w:proofErr w:type="spellEnd"/>
      <w:proofErr w:type="gramEnd"/>
    </w:p>
    <w:p w:rsidR="000C3D8A" w:rsidRPr="006C53EA" w:rsidRDefault="000C3D8A" w:rsidP="006871A4">
      <w:pPr>
        <w:spacing w:after="0" w:line="360" w:lineRule="auto"/>
        <w:jc w:val="both"/>
        <w:rPr>
          <w:b/>
          <w:i/>
          <w:sz w:val="28"/>
          <w:szCs w:val="28"/>
        </w:rPr>
      </w:pPr>
      <w:r w:rsidRPr="006C53EA">
        <w:rPr>
          <w:b/>
          <w:i/>
          <w:sz w:val="28"/>
          <w:szCs w:val="28"/>
        </w:rPr>
        <w:t>Рассчитаем итог:</w:t>
      </w:r>
    </w:p>
    <w:p w:rsidR="000C3D8A" w:rsidRDefault="000C3D8A" w:rsidP="006871A4">
      <w:pPr>
        <w:spacing w:after="0" w:line="360" w:lineRule="auto"/>
        <w:jc w:val="both"/>
        <w:rPr>
          <w:sz w:val="28"/>
          <w:szCs w:val="28"/>
        </w:rPr>
      </w:pPr>
      <w:r>
        <w:rPr>
          <w:sz w:val="28"/>
          <w:szCs w:val="28"/>
        </w:rPr>
        <w:t>1)  норматив на начало года:</w:t>
      </w:r>
    </w:p>
    <w:p w:rsidR="000C3D8A" w:rsidRDefault="000C3D8A" w:rsidP="006871A4">
      <w:pPr>
        <w:spacing w:after="0" w:line="360" w:lineRule="auto"/>
        <w:jc w:val="center"/>
        <w:rPr>
          <w:sz w:val="28"/>
          <w:szCs w:val="28"/>
        </w:rPr>
      </w:pPr>
      <w:r>
        <w:rPr>
          <w:sz w:val="28"/>
          <w:szCs w:val="28"/>
        </w:rPr>
        <w:t>1416+1122+70+1567= 41</w:t>
      </w:r>
      <w:r w:rsidR="009A7B0A">
        <w:rPr>
          <w:sz w:val="28"/>
          <w:szCs w:val="28"/>
        </w:rPr>
        <w:t>75</w:t>
      </w:r>
      <w:r>
        <w:rPr>
          <w:sz w:val="28"/>
          <w:szCs w:val="28"/>
        </w:rPr>
        <w:t xml:space="preserve"> тыс</w:t>
      </w:r>
      <w:proofErr w:type="gramStart"/>
      <w:r>
        <w:rPr>
          <w:sz w:val="28"/>
          <w:szCs w:val="28"/>
        </w:rPr>
        <w:t>.р</w:t>
      </w:r>
      <w:proofErr w:type="gramEnd"/>
      <w:r>
        <w:rPr>
          <w:sz w:val="28"/>
          <w:szCs w:val="28"/>
        </w:rPr>
        <w:t>уб.</w:t>
      </w:r>
    </w:p>
    <w:p w:rsidR="000C3D8A" w:rsidRDefault="000C3D8A" w:rsidP="006871A4">
      <w:pPr>
        <w:spacing w:after="0" w:line="360" w:lineRule="auto"/>
        <w:jc w:val="both"/>
        <w:rPr>
          <w:sz w:val="28"/>
          <w:szCs w:val="28"/>
        </w:rPr>
      </w:pPr>
      <w:r>
        <w:rPr>
          <w:sz w:val="28"/>
          <w:szCs w:val="28"/>
        </w:rPr>
        <w:t>2) норматив на конец года:</w:t>
      </w:r>
    </w:p>
    <w:p w:rsidR="00BE5C5E" w:rsidRPr="00BE5C5E" w:rsidRDefault="00C907CF" w:rsidP="006871A4">
      <w:pPr>
        <w:spacing w:after="0" w:line="360" w:lineRule="auto"/>
        <w:jc w:val="center"/>
        <w:rPr>
          <w:color w:val="FF0000"/>
          <w:sz w:val="28"/>
          <w:szCs w:val="28"/>
        </w:rPr>
      </w:pPr>
      <w:r>
        <w:rPr>
          <w:sz w:val="28"/>
          <w:szCs w:val="28"/>
        </w:rPr>
        <w:t>8</w:t>
      </w:r>
      <w:r w:rsidR="0038004F">
        <w:rPr>
          <w:sz w:val="28"/>
          <w:szCs w:val="28"/>
        </w:rPr>
        <w:t>10</w:t>
      </w:r>
      <w:r>
        <w:rPr>
          <w:sz w:val="28"/>
          <w:szCs w:val="28"/>
        </w:rPr>
        <w:t>+81</w:t>
      </w:r>
      <w:r w:rsidR="006C53EA">
        <w:rPr>
          <w:sz w:val="28"/>
          <w:szCs w:val="28"/>
        </w:rPr>
        <w:t>2</w:t>
      </w:r>
      <w:r>
        <w:rPr>
          <w:sz w:val="28"/>
          <w:szCs w:val="28"/>
        </w:rPr>
        <w:t>+</w:t>
      </w:r>
      <w:r w:rsidR="00E11C65">
        <w:rPr>
          <w:sz w:val="28"/>
          <w:szCs w:val="28"/>
        </w:rPr>
        <w:t>43</w:t>
      </w:r>
      <w:r>
        <w:rPr>
          <w:sz w:val="28"/>
          <w:szCs w:val="28"/>
        </w:rPr>
        <w:t>+9</w:t>
      </w:r>
      <w:r w:rsidR="006C53EA">
        <w:rPr>
          <w:sz w:val="28"/>
          <w:szCs w:val="28"/>
        </w:rPr>
        <w:t>22</w:t>
      </w:r>
      <w:r>
        <w:rPr>
          <w:sz w:val="28"/>
          <w:szCs w:val="28"/>
        </w:rPr>
        <w:t>= 2</w:t>
      </w:r>
      <w:r w:rsidR="00E11C65">
        <w:rPr>
          <w:sz w:val="28"/>
          <w:szCs w:val="28"/>
        </w:rPr>
        <w:t>58</w:t>
      </w:r>
      <w:r w:rsidR="0038004F">
        <w:rPr>
          <w:sz w:val="28"/>
          <w:szCs w:val="28"/>
        </w:rPr>
        <w:t>3</w:t>
      </w:r>
      <w:r>
        <w:rPr>
          <w:sz w:val="28"/>
          <w:szCs w:val="28"/>
        </w:rPr>
        <w:t xml:space="preserve"> тыс</w:t>
      </w:r>
      <w:proofErr w:type="gramStart"/>
      <w:r>
        <w:rPr>
          <w:sz w:val="28"/>
          <w:szCs w:val="28"/>
        </w:rPr>
        <w:t>.р</w:t>
      </w:r>
      <w:proofErr w:type="gramEnd"/>
      <w:r>
        <w:rPr>
          <w:sz w:val="28"/>
          <w:szCs w:val="28"/>
        </w:rPr>
        <w:t>уб.</w:t>
      </w:r>
    </w:p>
    <w:p w:rsidR="006C53EA" w:rsidRDefault="00C907CF" w:rsidP="006871A4">
      <w:pPr>
        <w:spacing w:after="0" w:line="360" w:lineRule="auto"/>
        <w:jc w:val="center"/>
        <w:rPr>
          <w:sz w:val="28"/>
          <w:szCs w:val="28"/>
        </w:rPr>
      </w:pPr>
      <w:r>
        <w:rPr>
          <w:sz w:val="28"/>
          <w:szCs w:val="28"/>
        </w:rPr>
        <w:t>2</w:t>
      </w:r>
      <w:r w:rsidR="006C53EA">
        <w:rPr>
          <w:sz w:val="28"/>
          <w:szCs w:val="28"/>
        </w:rPr>
        <w:t>58</w:t>
      </w:r>
      <w:r w:rsidR="0038004F">
        <w:rPr>
          <w:sz w:val="28"/>
          <w:szCs w:val="28"/>
        </w:rPr>
        <w:t>3</w:t>
      </w:r>
      <w:r w:rsidR="009A7B0A">
        <w:rPr>
          <w:sz w:val="28"/>
          <w:szCs w:val="28"/>
        </w:rPr>
        <w:t xml:space="preserve"> </w:t>
      </w:r>
      <w:r>
        <w:rPr>
          <w:sz w:val="28"/>
          <w:szCs w:val="28"/>
        </w:rPr>
        <w:t>-41</w:t>
      </w:r>
      <w:r w:rsidR="009A7B0A">
        <w:rPr>
          <w:sz w:val="28"/>
          <w:szCs w:val="28"/>
        </w:rPr>
        <w:t>75</w:t>
      </w:r>
      <w:r>
        <w:rPr>
          <w:sz w:val="28"/>
          <w:szCs w:val="28"/>
        </w:rPr>
        <w:t>= -</w:t>
      </w:r>
      <w:r w:rsidR="006C53EA">
        <w:rPr>
          <w:sz w:val="28"/>
          <w:szCs w:val="28"/>
        </w:rPr>
        <w:t>15</w:t>
      </w:r>
      <w:r w:rsidR="0038004F">
        <w:rPr>
          <w:sz w:val="28"/>
          <w:szCs w:val="28"/>
        </w:rPr>
        <w:t>92</w:t>
      </w:r>
      <w:r>
        <w:rPr>
          <w:sz w:val="28"/>
          <w:szCs w:val="28"/>
        </w:rPr>
        <w:t xml:space="preserve"> тыс</w:t>
      </w:r>
      <w:proofErr w:type="gramStart"/>
      <w:r>
        <w:rPr>
          <w:sz w:val="28"/>
          <w:szCs w:val="28"/>
        </w:rPr>
        <w:t>.р</w:t>
      </w:r>
      <w:proofErr w:type="gramEnd"/>
      <w:r>
        <w:rPr>
          <w:sz w:val="28"/>
          <w:szCs w:val="28"/>
        </w:rPr>
        <w:t>уб.</w:t>
      </w:r>
    </w:p>
    <w:p w:rsidR="00C907CF" w:rsidRDefault="00C907CF" w:rsidP="006871A4">
      <w:pPr>
        <w:spacing w:after="0" w:line="360" w:lineRule="auto"/>
        <w:jc w:val="both"/>
        <w:rPr>
          <w:sz w:val="28"/>
          <w:szCs w:val="28"/>
        </w:rPr>
      </w:pPr>
      <w:r>
        <w:rPr>
          <w:sz w:val="28"/>
          <w:szCs w:val="28"/>
        </w:rPr>
        <w:t>Таким образом, мы наблюдаем снижение</w:t>
      </w:r>
      <w:r w:rsidRPr="00A87F4F">
        <w:rPr>
          <w:sz w:val="28"/>
          <w:szCs w:val="28"/>
        </w:rPr>
        <w:t xml:space="preserve"> оборотных средств предприятия на</w:t>
      </w:r>
      <w:r>
        <w:rPr>
          <w:sz w:val="28"/>
          <w:szCs w:val="28"/>
        </w:rPr>
        <w:t xml:space="preserve"> 15</w:t>
      </w:r>
      <w:r w:rsidR="00E11C65">
        <w:rPr>
          <w:sz w:val="28"/>
          <w:szCs w:val="28"/>
        </w:rPr>
        <w:t>92</w:t>
      </w:r>
      <w:r>
        <w:rPr>
          <w:sz w:val="28"/>
          <w:szCs w:val="28"/>
        </w:rPr>
        <w:t xml:space="preserve"> тыс</w:t>
      </w:r>
      <w:proofErr w:type="gramStart"/>
      <w:r>
        <w:rPr>
          <w:sz w:val="28"/>
          <w:szCs w:val="28"/>
        </w:rPr>
        <w:t>.р</w:t>
      </w:r>
      <w:proofErr w:type="gramEnd"/>
      <w:r>
        <w:rPr>
          <w:sz w:val="28"/>
          <w:szCs w:val="28"/>
        </w:rPr>
        <w:t>уб.</w:t>
      </w:r>
    </w:p>
    <w:p w:rsidR="00C907CF" w:rsidRPr="00A87F4F" w:rsidRDefault="00C907CF" w:rsidP="006871A4">
      <w:pPr>
        <w:spacing w:after="0" w:line="360" w:lineRule="auto"/>
        <w:jc w:val="both"/>
        <w:rPr>
          <w:sz w:val="28"/>
          <w:szCs w:val="28"/>
        </w:rPr>
      </w:pPr>
      <w:r>
        <w:rPr>
          <w:sz w:val="28"/>
          <w:szCs w:val="28"/>
        </w:rPr>
        <w:t xml:space="preserve">3) </w:t>
      </w:r>
      <w:r w:rsidRPr="00A87F4F">
        <w:rPr>
          <w:sz w:val="28"/>
          <w:szCs w:val="28"/>
        </w:rPr>
        <w:t>Определим источники прироста:</w:t>
      </w:r>
    </w:p>
    <w:p w:rsidR="00C907CF" w:rsidRPr="00A87F4F" w:rsidRDefault="00C907CF" w:rsidP="006871A4">
      <w:pPr>
        <w:spacing w:after="0" w:line="360" w:lineRule="auto"/>
        <w:jc w:val="both"/>
        <w:rPr>
          <w:sz w:val="28"/>
          <w:szCs w:val="28"/>
        </w:rPr>
      </w:pPr>
      <w:r w:rsidRPr="00A87F4F">
        <w:rPr>
          <w:sz w:val="28"/>
          <w:szCs w:val="28"/>
        </w:rPr>
        <w:t>Устойчивые пассивы:</w:t>
      </w:r>
    </w:p>
    <w:p w:rsidR="00C907CF" w:rsidRPr="00A87F4F" w:rsidRDefault="00C907CF" w:rsidP="006871A4">
      <w:pPr>
        <w:spacing w:after="0" w:line="360" w:lineRule="auto"/>
        <w:jc w:val="both"/>
        <w:rPr>
          <w:sz w:val="28"/>
          <w:szCs w:val="28"/>
        </w:rPr>
      </w:pPr>
      <w:r w:rsidRPr="00A87F4F">
        <w:rPr>
          <w:sz w:val="28"/>
          <w:szCs w:val="28"/>
        </w:rPr>
        <w:t>Из таблицы 12 мы видим, что прирост устойчивых пассивов равен 2</w:t>
      </w:r>
      <w:r>
        <w:rPr>
          <w:sz w:val="28"/>
          <w:szCs w:val="28"/>
        </w:rPr>
        <w:t>8</w:t>
      </w:r>
      <w:r w:rsidRPr="00A87F4F">
        <w:rPr>
          <w:sz w:val="28"/>
          <w:szCs w:val="28"/>
        </w:rPr>
        <w:t>0 т.р.</w:t>
      </w:r>
    </w:p>
    <w:p w:rsidR="00C907CF" w:rsidRPr="00A87F4F" w:rsidRDefault="00C907CF" w:rsidP="006871A4">
      <w:pPr>
        <w:spacing w:after="0" w:line="360" w:lineRule="auto"/>
        <w:jc w:val="both"/>
        <w:rPr>
          <w:sz w:val="28"/>
          <w:szCs w:val="28"/>
        </w:rPr>
      </w:pPr>
      <w:r w:rsidRPr="00A87F4F">
        <w:rPr>
          <w:sz w:val="28"/>
          <w:szCs w:val="28"/>
        </w:rPr>
        <w:t xml:space="preserve">Рассчитаем </w:t>
      </w:r>
      <w:r>
        <w:rPr>
          <w:sz w:val="28"/>
          <w:szCs w:val="28"/>
        </w:rPr>
        <w:t>убыток:</w:t>
      </w:r>
    </w:p>
    <w:p w:rsidR="006072B7" w:rsidRPr="005E7C96" w:rsidRDefault="00C907CF" w:rsidP="006871A4">
      <w:pPr>
        <w:spacing w:after="0" w:line="360" w:lineRule="auto"/>
        <w:jc w:val="center"/>
        <w:rPr>
          <w:sz w:val="28"/>
          <w:szCs w:val="28"/>
        </w:rPr>
      </w:pPr>
      <w:r>
        <w:rPr>
          <w:sz w:val="28"/>
          <w:szCs w:val="28"/>
        </w:rPr>
        <w:t>-15</w:t>
      </w:r>
      <w:r w:rsidR="00371D2A">
        <w:rPr>
          <w:sz w:val="28"/>
          <w:szCs w:val="28"/>
        </w:rPr>
        <w:t>92</w:t>
      </w:r>
      <w:r w:rsidR="0038004F">
        <w:rPr>
          <w:sz w:val="28"/>
          <w:szCs w:val="28"/>
        </w:rPr>
        <w:t xml:space="preserve"> </w:t>
      </w:r>
      <w:r w:rsidRPr="00A87F4F">
        <w:rPr>
          <w:sz w:val="28"/>
          <w:szCs w:val="28"/>
        </w:rPr>
        <w:t>-2</w:t>
      </w:r>
      <w:r>
        <w:rPr>
          <w:sz w:val="28"/>
          <w:szCs w:val="28"/>
        </w:rPr>
        <w:t>8</w:t>
      </w:r>
      <w:r w:rsidRPr="00A87F4F">
        <w:rPr>
          <w:sz w:val="28"/>
          <w:szCs w:val="28"/>
        </w:rPr>
        <w:t>0=</w:t>
      </w:r>
      <w:r>
        <w:rPr>
          <w:sz w:val="28"/>
          <w:szCs w:val="28"/>
        </w:rPr>
        <w:t xml:space="preserve"> -18</w:t>
      </w:r>
      <w:r w:rsidR="00371D2A">
        <w:rPr>
          <w:sz w:val="28"/>
          <w:szCs w:val="28"/>
        </w:rPr>
        <w:t>72</w:t>
      </w:r>
      <w:r w:rsidR="0038004F">
        <w:rPr>
          <w:sz w:val="28"/>
          <w:szCs w:val="28"/>
        </w:rPr>
        <w:t xml:space="preserve"> </w:t>
      </w:r>
      <w:r w:rsidRPr="00A87F4F">
        <w:rPr>
          <w:sz w:val="28"/>
          <w:szCs w:val="28"/>
        </w:rPr>
        <w:t>т.р.</w:t>
      </w:r>
    </w:p>
    <w:p w:rsidR="0038004F" w:rsidRDefault="0038004F" w:rsidP="0038004F">
      <w:pPr>
        <w:spacing w:after="0" w:line="360" w:lineRule="auto"/>
        <w:jc w:val="both"/>
        <w:rPr>
          <w:b/>
          <w:sz w:val="28"/>
          <w:szCs w:val="28"/>
        </w:rPr>
      </w:pPr>
    </w:p>
    <w:p w:rsidR="006072B7" w:rsidRDefault="006072B7" w:rsidP="0038004F">
      <w:pPr>
        <w:spacing w:after="0" w:line="360" w:lineRule="auto"/>
        <w:jc w:val="both"/>
        <w:rPr>
          <w:sz w:val="28"/>
          <w:szCs w:val="28"/>
        </w:rPr>
      </w:pPr>
      <w:r w:rsidRPr="006072B7">
        <w:rPr>
          <w:b/>
          <w:sz w:val="28"/>
          <w:szCs w:val="28"/>
        </w:rPr>
        <w:t>4.</w:t>
      </w:r>
      <w:r w:rsidRPr="006072B7">
        <w:rPr>
          <w:sz w:val="28"/>
          <w:szCs w:val="28"/>
        </w:rPr>
        <w:t xml:space="preserve">  </w:t>
      </w:r>
      <w:r>
        <w:rPr>
          <w:sz w:val="28"/>
          <w:szCs w:val="28"/>
        </w:rPr>
        <w:t>Определение объема реализуемой товарной продукции и прибыли от продаж.</w:t>
      </w:r>
      <w:r w:rsidR="002C6875" w:rsidRPr="002C6875">
        <w:rPr>
          <w:sz w:val="28"/>
          <w:szCs w:val="28"/>
        </w:rPr>
        <w:t xml:space="preserve"> </w:t>
      </w:r>
      <w:r>
        <w:rPr>
          <w:sz w:val="28"/>
          <w:szCs w:val="28"/>
        </w:rPr>
        <w:t>Для определения объема реализуемой товарной продукции и прибыли от продаж воспользуемся данными из таблицы 5, полученные значения занесем в таблицу 6.</w:t>
      </w:r>
    </w:p>
    <w:p w:rsidR="006072B7" w:rsidRDefault="0038004F" w:rsidP="0038004F">
      <w:pPr>
        <w:spacing w:after="0" w:line="360" w:lineRule="auto"/>
        <w:jc w:val="both"/>
        <w:rPr>
          <w:sz w:val="28"/>
          <w:szCs w:val="28"/>
        </w:rPr>
      </w:pPr>
      <w:r>
        <w:rPr>
          <w:sz w:val="28"/>
          <w:szCs w:val="28"/>
        </w:rPr>
        <w:t xml:space="preserve">1) </w:t>
      </w:r>
      <w:r w:rsidR="006072B7">
        <w:rPr>
          <w:sz w:val="28"/>
          <w:szCs w:val="28"/>
        </w:rPr>
        <w:t>Фактические остатки нереализованной продукции на начало года:</w:t>
      </w:r>
    </w:p>
    <w:p w:rsidR="006072B7" w:rsidRDefault="006072B7" w:rsidP="0038004F">
      <w:pPr>
        <w:spacing w:after="0" w:line="360" w:lineRule="auto"/>
        <w:jc w:val="both"/>
        <w:rPr>
          <w:sz w:val="28"/>
          <w:szCs w:val="28"/>
        </w:rPr>
      </w:pPr>
      <w:r>
        <w:rPr>
          <w:sz w:val="28"/>
          <w:szCs w:val="28"/>
        </w:rPr>
        <w:t>- в ценах базисного года без НДС и акцизов, из таблицы 5</w:t>
      </w:r>
      <w:r w:rsidRPr="006072B7">
        <w:rPr>
          <w:sz w:val="28"/>
          <w:szCs w:val="28"/>
        </w:rPr>
        <w:t xml:space="preserve"> </w:t>
      </w:r>
      <w:r>
        <w:rPr>
          <w:sz w:val="28"/>
          <w:szCs w:val="28"/>
        </w:rPr>
        <w:t>они составляют</w:t>
      </w:r>
      <w:r w:rsidRPr="006072B7">
        <w:rPr>
          <w:sz w:val="28"/>
          <w:szCs w:val="28"/>
        </w:rPr>
        <w:t xml:space="preserve"> </w:t>
      </w:r>
      <w:r>
        <w:rPr>
          <w:sz w:val="28"/>
          <w:szCs w:val="28"/>
        </w:rPr>
        <w:t>2</w:t>
      </w:r>
      <w:r w:rsidRPr="006072B7">
        <w:rPr>
          <w:sz w:val="28"/>
          <w:szCs w:val="28"/>
        </w:rPr>
        <w:t>4</w:t>
      </w:r>
      <w:r>
        <w:rPr>
          <w:sz w:val="28"/>
          <w:szCs w:val="28"/>
        </w:rPr>
        <w:t>30 тыс</w:t>
      </w:r>
      <w:proofErr w:type="gramStart"/>
      <w:r>
        <w:rPr>
          <w:sz w:val="28"/>
          <w:szCs w:val="28"/>
        </w:rPr>
        <w:t>.р</w:t>
      </w:r>
      <w:proofErr w:type="gramEnd"/>
      <w:r>
        <w:rPr>
          <w:sz w:val="28"/>
          <w:szCs w:val="28"/>
        </w:rPr>
        <w:t>уб.</w:t>
      </w:r>
    </w:p>
    <w:p w:rsidR="006072B7" w:rsidRDefault="006072B7" w:rsidP="0038004F">
      <w:pPr>
        <w:spacing w:after="0" w:line="360" w:lineRule="auto"/>
        <w:jc w:val="both"/>
        <w:rPr>
          <w:sz w:val="28"/>
          <w:szCs w:val="28"/>
        </w:rPr>
      </w:pPr>
      <w:r>
        <w:rPr>
          <w:sz w:val="28"/>
          <w:szCs w:val="28"/>
        </w:rPr>
        <w:t>- по производственной себестоимости, так же нам известны из данных таблицы 5 они составляют 1460 тыс. руб.</w:t>
      </w:r>
    </w:p>
    <w:p w:rsidR="0038004F" w:rsidRDefault="006072B7" w:rsidP="0038004F">
      <w:pPr>
        <w:spacing w:after="0" w:line="360" w:lineRule="auto"/>
        <w:jc w:val="both"/>
        <w:rPr>
          <w:sz w:val="28"/>
          <w:szCs w:val="28"/>
        </w:rPr>
      </w:pPr>
      <w:r>
        <w:rPr>
          <w:sz w:val="28"/>
          <w:szCs w:val="28"/>
        </w:rPr>
        <w:lastRenderedPageBreak/>
        <w:t xml:space="preserve">- определим прибыль </w:t>
      </w:r>
    </w:p>
    <w:p w:rsidR="0038004F" w:rsidRDefault="006072B7" w:rsidP="0038004F">
      <w:pPr>
        <w:spacing w:after="0" w:line="360" w:lineRule="auto"/>
        <w:jc w:val="center"/>
        <w:rPr>
          <w:sz w:val="28"/>
          <w:szCs w:val="28"/>
        </w:rPr>
      </w:pPr>
      <w:r>
        <w:rPr>
          <w:sz w:val="28"/>
          <w:szCs w:val="28"/>
        </w:rPr>
        <w:t>2430-1460=970 тыс. руб.</w:t>
      </w:r>
    </w:p>
    <w:p w:rsidR="006072B7" w:rsidRDefault="006072B7" w:rsidP="0038004F">
      <w:pPr>
        <w:spacing w:after="0" w:line="360" w:lineRule="auto"/>
        <w:rPr>
          <w:sz w:val="28"/>
          <w:szCs w:val="28"/>
        </w:rPr>
      </w:pPr>
      <w:r>
        <w:rPr>
          <w:sz w:val="28"/>
          <w:szCs w:val="28"/>
        </w:rPr>
        <w:t>2) Рассчитаем выпуск</w:t>
      </w:r>
      <w:r w:rsidRPr="00B95B76">
        <w:rPr>
          <w:sz w:val="28"/>
          <w:szCs w:val="28"/>
        </w:rPr>
        <w:t xml:space="preserve"> товарной продукции </w:t>
      </w:r>
    </w:p>
    <w:p w:rsidR="006072B7" w:rsidRDefault="006072B7" w:rsidP="0038004F">
      <w:pPr>
        <w:spacing w:after="0" w:line="360" w:lineRule="auto"/>
        <w:jc w:val="both"/>
        <w:rPr>
          <w:sz w:val="28"/>
          <w:szCs w:val="28"/>
        </w:rPr>
      </w:pPr>
      <w:r>
        <w:rPr>
          <w:sz w:val="28"/>
          <w:szCs w:val="28"/>
        </w:rPr>
        <w:t xml:space="preserve">- </w:t>
      </w:r>
      <w:r w:rsidRPr="00B95B76">
        <w:rPr>
          <w:sz w:val="28"/>
          <w:szCs w:val="28"/>
        </w:rPr>
        <w:t>В действующих ценах без НДС и акцизов</w:t>
      </w:r>
      <w:r>
        <w:rPr>
          <w:sz w:val="28"/>
          <w:szCs w:val="28"/>
        </w:rPr>
        <w:t xml:space="preserve"> эти данные нам известны из таблицы 1, они составляют сумму в размере 81 250 тыс. руб.</w:t>
      </w:r>
    </w:p>
    <w:p w:rsidR="006072B7" w:rsidRDefault="006072B7" w:rsidP="0038004F">
      <w:pPr>
        <w:spacing w:after="0" w:line="360" w:lineRule="auto"/>
        <w:jc w:val="both"/>
        <w:rPr>
          <w:sz w:val="28"/>
          <w:szCs w:val="28"/>
        </w:rPr>
      </w:pPr>
      <w:r>
        <w:rPr>
          <w:sz w:val="28"/>
          <w:szCs w:val="28"/>
        </w:rPr>
        <w:t>- по полной себестоимости, так же нам известны из таблицы 1 они составляют сумму в размере 38113 тыс. руб.</w:t>
      </w:r>
    </w:p>
    <w:p w:rsidR="0038004F" w:rsidRDefault="006072B7" w:rsidP="0038004F">
      <w:pPr>
        <w:spacing w:after="0" w:line="360" w:lineRule="auto"/>
        <w:jc w:val="both"/>
        <w:rPr>
          <w:sz w:val="28"/>
          <w:szCs w:val="28"/>
        </w:rPr>
      </w:pPr>
      <w:r>
        <w:rPr>
          <w:sz w:val="28"/>
          <w:szCs w:val="28"/>
        </w:rPr>
        <w:t xml:space="preserve">- определим прибыль: </w:t>
      </w:r>
    </w:p>
    <w:p w:rsidR="006072B7" w:rsidRDefault="006072B7" w:rsidP="0038004F">
      <w:pPr>
        <w:spacing w:after="0" w:line="360" w:lineRule="auto"/>
        <w:jc w:val="center"/>
        <w:rPr>
          <w:sz w:val="28"/>
          <w:szCs w:val="28"/>
        </w:rPr>
      </w:pPr>
      <w:r>
        <w:rPr>
          <w:sz w:val="28"/>
          <w:szCs w:val="28"/>
        </w:rPr>
        <w:t>81250- 38113 = 43137 тыс. руб.</w:t>
      </w:r>
    </w:p>
    <w:p w:rsidR="006072B7" w:rsidRDefault="006072B7" w:rsidP="0038004F">
      <w:pPr>
        <w:spacing w:after="0" w:line="360" w:lineRule="auto"/>
        <w:jc w:val="both"/>
        <w:rPr>
          <w:sz w:val="28"/>
          <w:szCs w:val="28"/>
        </w:rPr>
      </w:pPr>
      <w:r>
        <w:rPr>
          <w:sz w:val="28"/>
          <w:szCs w:val="28"/>
        </w:rPr>
        <w:t>3) Рассчитаем п</w:t>
      </w:r>
      <w:r w:rsidRPr="00B95B76">
        <w:rPr>
          <w:sz w:val="28"/>
          <w:szCs w:val="28"/>
        </w:rPr>
        <w:t>ланируемые остатки нереализованной продукции на конец года</w:t>
      </w:r>
      <w:r>
        <w:rPr>
          <w:sz w:val="28"/>
          <w:szCs w:val="28"/>
        </w:rPr>
        <w:t>:</w:t>
      </w:r>
    </w:p>
    <w:p w:rsidR="006072B7" w:rsidRDefault="006072B7" w:rsidP="0038004F">
      <w:pPr>
        <w:spacing w:after="0" w:line="360" w:lineRule="auto"/>
        <w:jc w:val="both"/>
        <w:rPr>
          <w:sz w:val="28"/>
          <w:szCs w:val="28"/>
        </w:rPr>
      </w:pPr>
      <w:r>
        <w:rPr>
          <w:sz w:val="28"/>
          <w:szCs w:val="28"/>
        </w:rPr>
        <w:t>- нам известно из таблицы 5, что в днях запаса они составят 9 дней.</w:t>
      </w:r>
    </w:p>
    <w:p w:rsidR="006072B7" w:rsidRDefault="006072B7" w:rsidP="0038004F">
      <w:pPr>
        <w:spacing w:after="0" w:line="360" w:lineRule="auto"/>
        <w:jc w:val="both"/>
        <w:rPr>
          <w:sz w:val="28"/>
          <w:szCs w:val="28"/>
        </w:rPr>
      </w:pPr>
      <w:r>
        <w:rPr>
          <w:sz w:val="28"/>
          <w:szCs w:val="28"/>
        </w:rPr>
        <w:t xml:space="preserve">- определим остатки в </w:t>
      </w:r>
      <w:r w:rsidRPr="00B95B76">
        <w:rPr>
          <w:sz w:val="28"/>
          <w:szCs w:val="28"/>
        </w:rPr>
        <w:t>действующих ценах без НДС и акцизов</w:t>
      </w:r>
      <w:r>
        <w:rPr>
          <w:sz w:val="28"/>
          <w:szCs w:val="28"/>
        </w:rPr>
        <w:t>:</w:t>
      </w:r>
    </w:p>
    <w:p w:rsidR="006072B7" w:rsidRDefault="006072B7" w:rsidP="0038004F">
      <w:pPr>
        <w:spacing w:after="0" w:line="360" w:lineRule="auto"/>
        <w:ind w:left="360"/>
        <w:jc w:val="center"/>
        <w:rPr>
          <w:sz w:val="28"/>
          <w:szCs w:val="28"/>
        </w:rPr>
      </w:pPr>
      <w:proofErr w:type="spellStart"/>
      <w:r>
        <w:rPr>
          <w:sz w:val="28"/>
          <w:szCs w:val="28"/>
        </w:rPr>
        <w:t>Нгот</w:t>
      </w:r>
      <w:proofErr w:type="spellEnd"/>
      <w:r>
        <w:rPr>
          <w:sz w:val="28"/>
          <w:szCs w:val="28"/>
        </w:rPr>
        <w:t xml:space="preserve">. </w:t>
      </w:r>
      <w:proofErr w:type="spellStart"/>
      <w:r>
        <w:rPr>
          <w:sz w:val="28"/>
          <w:szCs w:val="28"/>
        </w:rPr>
        <w:t>Прод</w:t>
      </w:r>
      <w:proofErr w:type="spellEnd"/>
      <w:r>
        <w:rPr>
          <w:sz w:val="28"/>
          <w:szCs w:val="28"/>
        </w:rPr>
        <w:t xml:space="preserve">. = </w:t>
      </w:r>
      <w:proofErr w:type="spellStart"/>
      <w:r>
        <w:rPr>
          <w:sz w:val="28"/>
          <w:szCs w:val="28"/>
        </w:rPr>
        <w:t>Нгот</w:t>
      </w:r>
      <w:proofErr w:type="gramStart"/>
      <w:r>
        <w:rPr>
          <w:sz w:val="28"/>
          <w:szCs w:val="28"/>
        </w:rPr>
        <w:t>.п</w:t>
      </w:r>
      <w:proofErr w:type="gramEnd"/>
      <w:r>
        <w:rPr>
          <w:sz w:val="28"/>
          <w:szCs w:val="28"/>
        </w:rPr>
        <w:t>род</w:t>
      </w:r>
      <w:proofErr w:type="spellEnd"/>
      <w:r>
        <w:rPr>
          <w:sz w:val="28"/>
          <w:szCs w:val="28"/>
        </w:rPr>
        <w:t xml:space="preserve"> * произв. </w:t>
      </w:r>
      <w:proofErr w:type="spellStart"/>
      <w:r>
        <w:rPr>
          <w:sz w:val="28"/>
          <w:szCs w:val="28"/>
        </w:rPr>
        <w:t>себ</w:t>
      </w:r>
      <w:proofErr w:type="spellEnd"/>
      <w:r>
        <w:rPr>
          <w:sz w:val="28"/>
          <w:szCs w:val="28"/>
        </w:rPr>
        <w:t>. 4кв./90дн</w:t>
      </w:r>
    </w:p>
    <w:p w:rsidR="00E479FB" w:rsidRDefault="00E479FB" w:rsidP="0038004F">
      <w:pPr>
        <w:spacing w:after="0" w:line="360" w:lineRule="auto"/>
        <w:ind w:left="360"/>
        <w:jc w:val="center"/>
        <w:rPr>
          <w:sz w:val="28"/>
          <w:szCs w:val="28"/>
        </w:rPr>
      </w:pPr>
      <w:proofErr w:type="spellStart"/>
      <w:r>
        <w:rPr>
          <w:sz w:val="28"/>
          <w:szCs w:val="28"/>
        </w:rPr>
        <w:t>Нгот</w:t>
      </w:r>
      <w:proofErr w:type="spellEnd"/>
      <w:r>
        <w:rPr>
          <w:sz w:val="28"/>
          <w:szCs w:val="28"/>
        </w:rPr>
        <w:t xml:space="preserve">. </w:t>
      </w:r>
      <w:proofErr w:type="spellStart"/>
      <w:r>
        <w:rPr>
          <w:sz w:val="28"/>
          <w:szCs w:val="28"/>
        </w:rPr>
        <w:t>Прод</w:t>
      </w:r>
      <w:proofErr w:type="spellEnd"/>
      <w:r>
        <w:rPr>
          <w:sz w:val="28"/>
          <w:szCs w:val="28"/>
        </w:rPr>
        <w:t>. = 9*20310/90=2031 тыс. руб.</w:t>
      </w:r>
    </w:p>
    <w:p w:rsidR="00E479FB" w:rsidRDefault="0038004F" w:rsidP="0038004F">
      <w:pPr>
        <w:spacing w:after="0" w:line="360" w:lineRule="auto"/>
        <w:jc w:val="both"/>
        <w:rPr>
          <w:sz w:val="28"/>
          <w:szCs w:val="28"/>
        </w:rPr>
      </w:pPr>
      <w:r>
        <w:rPr>
          <w:sz w:val="28"/>
          <w:szCs w:val="28"/>
        </w:rPr>
        <w:t xml:space="preserve">4) </w:t>
      </w:r>
      <w:r w:rsidR="00E479FB">
        <w:rPr>
          <w:sz w:val="28"/>
          <w:szCs w:val="28"/>
        </w:rPr>
        <w:t>- определим остатки по производственной себестоимости:</w:t>
      </w:r>
    </w:p>
    <w:p w:rsidR="00E479FB" w:rsidRDefault="00E479FB" w:rsidP="0038004F">
      <w:pPr>
        <w:spacing w:after="0" w:line="360" w:lineRule="auto"/>
        <w:ind w:left="360"/>
        <w:jc w:val="center"/>
        <w:rPr>
          <w:sz w:val="28"/>
          <w:szCs w:val="28"/>
        </w:rPr>
      </w:pPr>
      <w:r>
        <w:rPr>
          <w:sz w:val="28"/>
          <w:szCs w:val="28"/>
        </w:rPr>
        <w:t>9*9224</w:t>
      </w:r>
      <w:r w:rsidRPr="005E7C96">
        <w:rPr>
          <w:sz w:val="28"/>
          <w:szCs w:val="28"/>
        </w:rPr>
        <w:t>/90= 922</w:t>
      </w:r>
      <w:r w:rsidR="0038004F">
        <w:rPr>
          <w:sz w:val="28"/>
          <w:szCs w:val="28"/>
        </w:rPr>
        <w:t xml:space="preserve"> </w:t>
      </w:r>
      <w:r>
        <w:rPr>
          <w:sz w:val="28"/>
          <w:szCs w:val="28"/>
        </w:rPr>
        <w:t>тыс</w:t>
      </w:r>
      <w:proofErr w:type="gramStart"/>
      <w:r>
        <w:rPr>
          <w:sz w:val="28"/>
          <w:szCs w:val="28"/>
        </w:rPr>
        <w:t>.р</w:t>
      </w:r>
      <w:proofErr w:type="gramEnd"/>
      <w:r>
        <w:rPr>
          <w:sz w:val="28"/>
          <w:szCs w:val="28"/>
        </w:rPr>
        <w:t>уб.</w:t>
      </w:r>
    </w:p>
    <w:p w:rsidR="00E479FB" w:rsidRDefault="0038004F" w:rsidP="0038004F">
      <w:pPr>
        <w:spacing w:after="0" w:line="360" w:lineRule="auto"/>
        <w:jc w:val="both"/>
        <w:rPr>
          <w:sz w:val="28"/>
          <w:szCs w:val="28"/>
        </w:rPr>
      </w:pPr>
      <w:r>
        <w:rPr>
          <w:sz w:val="28"/>
          <w:szCs w:val="28"/>
        </w:rPr>
        <w:t>5</w:t>
      </w:r>
      <w:r w:rsidR="00E479FB">
        <w:rPr>
          <w:sz w:val="28"/>
          <w:szCs w:val="28"/>
        </w:rPr>
        <w:t>)</w:t>
      </w:r>
      <w:r w:rsidR="00E479FB" w:rsidRPr="00E479FB">
        <w:rPr>
          <w:sz w:val="28"/>
          <w:szCs w:val="28"/>
        </w:rPr>
        <w:t xml:space="preserve"> </w:t>
      </w:r>
      <w:r w:rsidR="00E479FB">
        <w:rPr>
          <w:sz w:val="28"/>
          <w:szCs w:val="28"/>
        </w:rPr>
        <w:t>Рассчитаем о</w:t>
      </w:r>
      <w:r w:rsidR="00E479FB" w:rsidRPr="00B95B76">
        <w:rPr>
          <w:sz w:val="28"/>
          <w:szCs w:val="28"/>
        </w:rPr>
        <w:t>бъем продаж продукции в планируемом году</w:t>
      </w:r>
      <w:r w:rsidR="00E479FB">
        <w:rPr>
          <w:sz w:val="28"/>
          <w:szCs w:val="28"/>
        </w:rPr>
        <w:t>:</w:t>
      </w:r>
    </w:p>
    <w:p w:rsidR="00E479FB" w:rsidRDefault="00E479FB" w:rsidP="0038004F">
      <w:pPr>
        <w:spacing w:after="0" w:line="360" w:lineRule="auto"/>
        <w:jc w:val="both"/>
        <w:rPr>
          <w:sz w:val="28"/>
          <w:szCs w:val="28"/>
        </w:rPr>
      </w:pPr>
      <w:r>
        <w:rPr>
          <w:sz w:val="28"/>
          <w:szCs w:val="28"/>
        </w:rPr>
        <w:t xml:space="preserve">- </w:t>
      </w:r>
      <w:r w:rsidRPr="00B95B76">
        <w:rPr>
          <w:sz w:val="28"/>
          <w:szCs w:val="28"/>
        </w:rPr>
        <w:t>В действующих ценах без НДС и акцизов</w:t>
      </w:r>
      <w:r>
        <w:rPr>
          <w:sz w:val="28"/>
          <w:szCs w:val="28"/>
        </w:rPr>
        <w:t>:</w:t>
      </w:r>
    </w:p>
    <w:p w:rsidR="00E479FB" w:rsidRDefault="00E479FB" w:rsidP="0038004F">
      <w:pPr>
        <w:spacing w:after="0" w:line="360" w:lineRule="auto"/>
        <w:jc w:val="center"/>
        <w:rPr>
          <w:sz w:val="28"/>
          <w:szCs w:val="28"/>
        </w:rPr>
      </w:pPr>
      <w:r>
        <w:rPr>
          <w:sz w:val="28"/>
          <w:szCs w:val="28"/>
        </w:rPr>
        <w:t>2</w:t>
      </w:r>
      <w:r w:rsidR="00C45420">
        <w:rPr>
          <w:sz w:val="28"/>
          <w:szCs w:val="28"/>
        </w:rPr>
        <w:t>430</w:t>
      </w:r>
      <w:r>
        <w:rPr>
          <w:sz w:val="28"/>
          <w:szCs w:val="28"/>
        </w:rPr>
        <w:t>+8</w:t>
      </w:r>
      <w:r w:rsidR="00C45420">
        <w:rPr>
          <w:sz w:val="28"/>
          <w:szCs w:val="28"/>
        </w:rPr>
        <w:t>125</w:t>
      </w:r>
      <w:r>
        <w:rPr>
          <w:sz w:val="28"/>
          <w:szCs w:val="28"/>
        </w:rPr>
        <w:t>0-</w:t>
      </w:r>
      <w:r w:rsidR="00C45420">
        <w:rPr>
          <w:sz w:val="28"/>
          <w:szCs w:val="28"/>
        </w:rPr>
        <w:t>2031</w:t>
      </w:r>
      <w:r>
        <w:rPr>
          <w:sz w:val="28"/>
          <w:szCs w:val="28"/>
        </w:rPr>
        <w:t>=8</w:t>
      </w:r>
      <w:r w:rsidR="00C45420">
        <w:rPr>
          <w:sz w:val="28"/>
          <w:szCs w:val="28"/>
        </w:rPr>
        <w:t>1649</w:t>
      </w:r>
      <w:r>
        <w:rPr>
          <w:sz w:val="28"/>
          <w:szCs w:val="28"/>
        </w:rPr>
        <w:t xml:space="preserve"> тыс. руб.</w:t>
      </w:r>
    </w:p>
    <w:p w:rsidR="00E479FB" w:rsidRDefault="00E479FB" w:rsidP="0038004F">
      <w:pPr>
        <w:spacing w:after="0" w:line="360" w:lineRule="auto"/>
        <w:jc w:val="both"/>
        <w:rPr>
          <w:sz w:val="28"/>
          <w:szCs w:val="28"/>
        </w:rPr>
      </w:pPr>
      <w:r>
        <w:rPr>
          <w:sz w:val="28"/>
          <w:szCs w:val="28"/>
        </w:rPr>
        <w:t xml:space="preserve">- </w:t>
      </w:r>
      <w:r w:rsidRPr="00B95B76">
        <w:rPr>
          <w:sz w:val="28"/>
          <w:szCs w:val="28"/>
        </w:rPr>
        <w:t>По полной себестоимости</w:t>
      </w:r>
      <w:r>
        <w:rPr>
          <w:sz w:val="28"/>
          <w:szCs w:val="28"/>
        </w:rPr>
        <w:t>:</w:t>
      </w:r>
    </w:p>
    <w:p w:rsidR="00E479FB" w:rsidRDefault="00E479FB" w:rsidP="0038004F">
      <w:pPr>
        <w:spacing w:after="0" w:line="360" w:lineRule="auto"/>
        <w:jc w:val="center"/>
        <w:rPr>
          <w:sz w:val="28"/>
          <w:szCs w:val="28"/>
        </w:rPr>
      </w:pPr>
      <w:r>
        <w:rPr>
          <w:sz w:val="28"/>
          <w:szCs w:val="28"/>
        </w:rPr>
        <w:t>1</w:t>
      </w:r>
      <w:r w:rsidR="00C45420">
        <w:rPr>
          <w:sz w:val="28"/>
          <w:szCs w:val="28"/>
        </w:rPr>
        <w:t>460</w:t>
      </w:r>
      <w:r>
        <w:rPr>
          <w:sz w:val="28"/>
          <w:szCs w:val="28"/>
        </w:rPr>
        <w:t>+</w:t>
      </w:r>
      <w:r w:rsidR="00C45420">
        <w:rPr>
          <w:sz w:val="28"/>
          <w:szCs w:val="28"/>
        </w:rPr>
        <w:t>38113</w:t>
      </w:r>
      <w:r>
        <w:rPr>
          <w:sz w:val="28"/>
          <w:szCs w:val="28"/>
        </w:rPr>
        <w:t>-</w:t>
      </w:r>
      <w:r w:rsidR="00C45420">
        <w:rPr>
          <w:sz w:val="28"/>
          <w:szCs w:val="28"/>
        </w:rPr>
        <w:t>922</w:t>
      </w:r>
      <w:r w:rsidR="0038004F">
        <w:rPr>
          <w:sz w:val="28"/>
          <w:szCs w:val="28"/>
        </w:rPr>
        <w:t xml:space="preserve"> </w:t>
      </w:r>
      <w:r w:rsidR="00C45420">
        <w:rPr>
          <w:sz w:val="28"/>
          <w:szCs w:val="28"/>
        </w:rPr>
        <w:t>= 38</w:t>
      </w:r>
      <w:r w:rsidR="00152880">
        <w:rPr>
          <w:sz w:val="28"/>
          <w:szCs w:val="28"/>
        </w:rPr>
        <w:t> </w:t>
      </w:r>
      <w:r w:rsidR="0038004F">
        <w:rPr>
          <w:sz w:val="28"/>
          <w:szCs w:val="28"/>
        </w:rPr>
        <w:t>651</w:t>
      </w:r>
      <w:r>
        <w:rPr>
          <w:sz w:val="28"/>
          <w:szCs w:val="28"/>
        </w:rPr>
        <w:t xml:space="preserve"> тыс. руб.</w:t>
      </w:r>
    </w:p>
    <w:p w:rsidR="00E479FB" w:rsidRDefault="00E479FB" w:rsidP="0038004F">
      <w:pPr>
        <w:spacing w:after="0" w:line="360" w:lineRule="auto"/>
        <w:jc w:val="both"/>
        <w:rPr>
          <w:sz w:val="28"/>
          <w:szCs w:val="28"/>
        </w:rPr>
      </w:pPr>
      <w:r>
        <w:rPr>
          <w:sz w:val="28"/>
          <w:szCs w:val="28"/>
        </w:rPr>
        <w:t>- Прибыль от продаж:</w:t>
      </w:r>
    </w:p>
    <w:p w:rsidR="00E479FB" w:rsidRDefault="00C45420" w:rsidP="0038004F">
      <w:pPr>
        <w:spacing w:after="0" w:line="360" w:lineRule="auto"/>
        <w:jc w:val="center"/>
        <w:rPr>
          <w:sz w:val="28"/>
          <w:szCs w:val="28"/>
        </w:rPr>
      </w:pPr>
      <w:r>
        <w:rPr>
          <w:sz w:val="28"/>
          <w:szCs w:val="28"/>
        </w:rPr>
        <w:t>970</w:t>
      </w:r>
      <w:r w:rsidR="00E479FB">
        <w:rPr>
          <w:sz w:val="28"/>
          <w:szCs w:val="28"/>
        </w:rPr>
        <w:t>+</w:t>
      </w:r>
      <w:r>
        <w:rPr>
          <w:sz w:val="28"/>
          <w:szCs w:val="28"/>
        </w:rPr>
        <w:t>43137</w:t>
      </w:r>
      <w:r w:rsidR="00E479FB">
        <w:rPr>
          <w:sz w:val="28"/>
          <w:szCs w:val="28"/>
        </w:rPr>
        <w:t>-</w:t>
      </w:r>
      <w:r w:rsidR="0038004F">
        <w:rPr>
          <w:sz w:val="28"/>
          <w:szCs w:val="28"/>
        </w:rPr>
        <w:t>1109</w:t>
      </w:r>
      <w:r w:rsidR="00E479FB">
        <w:rPr>
          <w:sz w:val="28"/>
          <w:szCs w:val="28"/>
        </w:rPr>
        <w:t>=</w:t>
      </w:r>
      <w:r w:rsidR="003A301F">
        <w:rPr>
          <w:sz w:val="28"/>
          <w:szCs w:val="28"/>
        </w:rPr>
        <w:t>42998</w:t>
      </w:r>
      <w:r w:rsidR="0038004F">
        <w:rPr>
          <w:sz w:val="28"/>
          <w:szCs w:val="28"/>
        </w:rPr>
        <w:t xml:space="preserve"> </w:t>
      </w:r>
      <w:r w:rsidR="00E479FB">
        <w:rPr>
          <w:sz w:val="28"/>
          <w:szCs w:val="28"/>
        </w:rPr>
        <w:t>тыс. руб.</w:t>
      </w:r>
    </w:p>
    <w:p w:rsidR="0038004F" w:rsidRDefault="0038004F" w:rsidP="0059223D">
      <w:pPr>
        <w:spacing w:after="0" w:line="360" w:lineRule="auto"/>
        <w:jc w:val="both"/>
        <w:rPr>
          <w:b/>
          <w:sz w:val="28"/>
          <w:szCs w:val="28"/>
        </w:rPr>
      </w:pPr>
    </w:p>
    <w:p w:rsidR="0038004F" w:rsidRDefault="009A183E" w:rsidP="0038004F">
      <w:pPr>
        <w:spacing w:after="0" w:line="360" w:lineRule="auto"/>
        <w:jc w:val="both"/>
        <w:rPr>
          <w:sz w:val="28"/>
          <w:szCs w:val="28"/>
        </w:rPr>
      </w:pPr>
      <w:r w:rsidRPr="009A183E">
        <w:rPr>
          <w:b/>
          <w:sz w:val="28"/>
          <w:szCs w:val="28"/>
        </w:rPr>
        <w:t>5.</w:t>
      </w:r>
      <w:r w:rsidRPr="009A183E">
        <w:rPr>
          <w:sz w:val="28"/>
          <w:szCs w:val="28"/>
        </w:rPr>
        <w:t xml:space="preserve"> </w:t>
      </w:r>
      <w:r>
        <w:rPr>
          <w:sz w:val="28"/>
          <w:szCs w:val="28"/>
        </w:rPr>
        <w:t xml:space="preserve">Определение источников капитальных вложений на </w:t>
      </w:r>
      <w:proofErr w:type="gramStart"/>
      <w:r>
        <w:rPr>
          <w:sz w:val="28"/>
          <w:szCs w:val="28"/>
        </w:rPr>
        <w:t>производственные</w:t>
      </w:r>
      <w:proofErr w:type="gramEnd"/>
      <w:r>
        <w:rPr>
          <w:sz w:val="28"/>
          <w:szCs w:val="28"/>
        </w:rPr>
        <w:t xml:space="preserve"> и непроизводственное строительство</w:t>
      </w:r>
      <w:r w:rsidR="00CE6CC9">
        <w:rPr>
          <w:sz w:val="28"/>
          <w:szCs w:val="28"/>
        </w:rPr>
        <w:t>.</w:t>
      </w:r>
      <w:r w:rsidR="0038004F">
        <w:rPr>
          <w:sz w:val="28"/>
          <w:szCs w:val="28"/>
        </w:rPr>
        <w:t xml:space="preserve"> </w:t>
      </w:r>
      <w:r w:rsidR="00CE6CC9" w:rsidRPr="00CE6CC9">
        <w:rPr>
          <w:sz w:val="28"/>
          <w:szCs w:val="28"/>
        </w:rPr>
        <w:t>Для</w:t>
      </w:r>
      <w:r w:rsidR="00CE6CC9">
        <w:rPr>
          <w:sz w:val="28"/>
          <w:szCs w:val="28"/>
        </w:rPr>
        <w:t xml:space="preserve"> расчетов воспользуемся известными данными из таблицы 10., 14 и смете затрат. Полученные данные занесём в таблицу 11.</w:t>
      </w:r>
    </w:p>
    <w:p w:rsidR="00CE6CC9" w:rsidRPr="0038004F" w:rsidRDefault="00CE6CC9" w:rsidP="0038004F">
      <w:pPr>
        <w:spacing w:after="0" w:line="360" w:lineRule="auto"/>
        <w:jc w:val="both"/>
        <w:rPr>
          <w:sz w:val="28"/>
          <w:szCs w:val="28"/>
        </w:rPr>
      </w:pPr>
      <w:r>
        <w:rPr>
          <w:sz w:val="28"/>
          <w:szCs w:val="28"/>
        </w:rPr>
        <w:lastRenderedPageBreak/>
        <w:t xml:space="preserve">Прибыль, </w:t>
      </w:r>
      <w:r w:rsidRPr="00B41E4F">
        <w:rPr>
          <w:sz w:val="28"/>
          <w:szCs w:val="28"/>
        </w:rPr>
        <w:t>направляемая на капитальные вложения</w:t>
      </w:r>
      <w:r>
        <w:rPr>
          <w:sz w:val="28"/>
          <w:szCs w:val="28"/>
        </w:rPr>
        <w:t xml:space="preserve"> известна нам из таблицы 14:</w:t>
      </w:r>
      <w:r w:rsidR="0038004F">
        <w:rPr>
          <w:sz w:val="28"/>
          <w:szCs w:val="28"/>
        </w:rPr>
        <w:t xml:space="preserve">    </w:t>
      </w:r>
      <w:r w:rsidRPr="0038004F">
        <w:rPr>
          <w:sz w:val="28"/>
          <w:szCs w:val="28"/>
        </w:rPr>
        <w:t>- производственное назначение: 8900 тыс. руб.</w:t>
      </w:r>
    </w:p>
    <w:p w:rsidR="0038004F" w:rsidRDefault="0038004F" w:rsidP="0038004F">
      <w:pPr>
        <w:spacing w:after="0" w:line="360" w:lineRule="auto"/>
        <w:jc w:val="both"/>
        <w:rPr>
          <w:sz w:val="28"/>
          <w:szCs w:val="28"/>
        </w:rPr>
      </w:pPr>
      <w:r>
        <w:rPr>
          <w:sz w:val="28"/>
          <w:szCs w:val="28"/>
        </w:rPr>
        <w:t xml:space="preserve">        </w:t>
      </w:r>
      <w:r w:rsidR="00CE6CC9">
        <w:rPr>
          <w:sz w:val="28"/>
          <w:szCs w:val="28"/>
        </w:rPr>
        <w:t xml:space="preserve">- непроизводственное назначение: 4000 тыс. руб. </w:t>
      </w:r>
    </w:p>
    <w:p w:rsidR="0038004F" w:rsidRDefault="00CE6CC9" w:rsidP="0038004F">
      <w:pPr>
        <w:spacing w:after="0" w:line="360" w:lineRule="auto"/>
        <w:jc w:val="both"/>
        <w:rPr>
          <w:sz w:val="28"/>
          <w:szCs w:val="28"/>
        </w:rPr>
      </w:pPr>
      <w:r w:rsidRPr="00B41E4F">
        <w:rPr>
          <w:sz w:val="28"/>
          <w:szCs w:val="28"/>
        </w:rPr>
        <w:t>Амортизационные отчисления на основные производственные фонды</w:t>
      </w:r>
      <w:r>
        <w:rPr>
          <w:sz w:val="28"/>
          <w:szCs w:val="28"/>
        </w:rPr>
        <w:t xml:space="preserve"> известны нам из таблицы 4 они составляют – 3673</w:t>
      </w:r>
      <w:r w:rsidR="0038004F">
        <w:rPr>
          <w:sz w:val="28"/>
          <w:szCs w:val="28"/>
        </w:rPr>
        <w:t xml:space="preserve"> </w:t>
      </w:r>
      <w:r>
        <w:rPr>
          <w:sz w:val="28"/>
          <w:szCs w:val="28"/>
        </w:rPr>
        <w:t>тыс. руб.</w:t>
      </w:r>
    </w:p>
    <w:p w:rsidR="00CE6CC9" w:rsidRDefault="0038004F" w:rsidP="0038004F">
      <w:pPr>
        <w:spacing w:after="0" w:line="360" w:lineRule="auto"/>
        <w:jc w:val="both"/>
        <w:rPr>
          <w:sz w:val="28"/>
          <w:szCs w:val="28"/>
        </w:rPr>
      </w:pPr>
      <w:r>
        <w:rPr>
          <w:sz w:val="28"/>
          <w:szCs w:val="28"/>
        </w:rPr>
        <w:t>1</w:t>
      </w:r>
      <w:r w:rsidR="00CE6CC9">
        <w:rPr>
          <w:sz w:val="28"/>
          <w:szCs w:val="28"/>
        </w:rPr>
        <w:t xml:space="preserve">) </w:t>
      </w:r>
      <w:r w:rsidR="00CE6CC9" w:rsidRPr="00B41E4F">
        <w:rPr>
          <w:sz w:val="28"/>
          <w:szCs w:val="28"/>
        </w:rPr>
        <w:t>Плановые накопления по смете на СМР, выполняемые хозяйственным способом</w:t>
      </w:r>
      <w:r w:rsidR="00CE6CC9">
        <w:rPr>
          <w:sz w:val="28"/>
          <w:szCs w:val="28"/>
        </w:rPr>
        <w:t>:</w:t>
      </w:r>
    </w:p>
    <w:p w:rsidR="00CE6CC9" w:rsidRDefault="00CE6CC9" w:rsidP="0038004F">
      <w:pPr>
        <w:spacing w:after="0" w:line="360" w:lineRule="auto"/>
        <w:jc w:val="both"/>
        <w:rPr>
          <w:sz w:val="28"/>
          <w:szCs w:val="28"/>
        </w:rPr>
      </w:pPr>
      <w:r>
        <w:rPr>
          <w:sz w:val="28"/>
          <w:szCs w:val="28"/>
        </w:rPr>
        <w:t>- производственное назначение:</w:t>
      </w:r>
    </w:p>
    <w:p w:rsidR="00CE6CC9" w:rsidRDefault="00CE6CC9" w:rsidP="0038004F">
      <w:pPr>
        <w:spacing w:after="0" w:line="360" w:lineRule="auto"/>
        <w:jc w:val="center"/>
        <w:rPr>
          <w:sz w:val="28"/>
          <w:szCs w:val="28"/>
        </w:rPr>
      </w:pPr>
      <w:r>
        <w:rPr>
          <w:sz w:val="28"/>
          <w:szCs w:val="28"/>
        </w:rPr>
        <w:t>8100*8.2/100=664 тыс. руб.</w:t>
      </w:r>
    </w:p>
    <w:p w:rsidR="0059223D" w:rsidRDefault="0038004F" w:rsidP="0038004F">
      <w:pPr>
        <w:spacing w:after="0" w:line="360" w:lineRule="auto"/>
        <w:jc w:val="both"/>
        <w:rPr>
          <w:sz w:val="28"/>
          <w:szCs w:val="28"/>
        </w:rPr>
      </w:pPr>
      <w:r>
        <w:rPr>
          <w:sz w:val="28"/>
          <w:szCs w:val="28"/>
        </w:rPr>
        <w:t>2</w:t>
      </w:r>
      <w:r w:rsidR="0059223D">
        <w:rPr>
          <w:sz w:val="28"/>
          <w:szCs w:val="28"/>
        </w:rPr>
        <w:t xml:space="preserve">) </w:t>
      </w:r>
      <w:r w:rsidR="0059223D" w:rsidRPr="00B41E4F">
        <w:rPr>
          <w:sz w:val="28"/>
          <w:szCs w:val="28"/>
        </w:rPr>
        <w:t>Поступление средств на жилищное строительство в порядке долевого участия</w:t>
      </w:r>
      <w:r w:rsidR="0059223D">
        <w:rPr>
          <w:sz w:val="28"/>
          <w:szCs w:val="28"/>
        </w:rPr>
        <w:t>:</w:t>
      </w:r>
    </w:p>
    <w:p w:rsidR="00D94E99" w:rsidRPr="00C64F55" w:rsidRDefault="0059223D" w:rsidP="0038004F">
      <w:pPr>
        <w:spacing w:after="0" w:line="360" w:lineRule="auto"/>
        <w:jc w:val="both"/>
        <w:rPr>
          <w:sz w:val="28"/>
          <w:szCs w:val="28"/>
        </w:rPr>
      </w:pPr>
      <w:r>
        <w:rPr>
          <w:sz w:val="28"/>
          <w:szCs w:val="28"/>
        </w:rPr>
        <w:t>- непроизводственное назначение, данные известны из таблицы 10 – 1000 тыс. руб.</w:t>
      </w:r>
    </w:p>
    <w:p w:rsidR="0059223D" w:rsidRDefault="0038004F" w:rsidP="0038004F">
      <w:pPr>
        <w:spacing w:after="0" w:line="360" w:lineRule="auto"/>
        <w:jc w:val="both"/>
        <w:rPr>
          <w:sz w:val="28"/>
          <w:szCs w:val="28"/>
        </w:rPr>
      </w:pPr>
      <w:r>
        <w:rPr>
          <w:sz w:val="28"/>
          <w:szCs w:val="28"/>
        </w:rPr>
        <w:t>3</w:t>
      </w:r>
      <w:r w:rsidR="0059223D">
        <w:rPr>
          <w:sz w:val="28"/>
          <w:szCs w:val="28"/>
        </w:rPr>
        <w:t xml:space="preserve">) </w:t>
      </w:r>
      <w:r w:rsidR="0059223D" w:rsidRPr="00B41E4F">
        <w:rPr>
          <w:sz w:val="28"/>
          <w:szCs w:val="28"/>
        </w:rPr>
        <w:t>Долгосрочный кредит банка</w:t>
      </w:r>
      <w:r w:rsidR="0059223D">
        <w:rPr>
          <w:sz w:val="28"/>
          <w:szCs w:val="28"/>
        </w:rPr>
        <w:t>:</w:t>
      </w:r>
    </w:p>
    <w:p w:rsidR="0059223D" w:rsidRDefault="0059223D" w:rsidP="0038004F">
      <w:pPr>
        <w:spacing w:after="0" w:line="360" w:lineRule="auto"/>
        <w:jc w:val="both"/>
        <w:rPr>
          <w:sz w:val="28"/>
          <w:szCs w:val="28"/>
        </w:rPr>
      </w:pPr>
      <w:r>
        <w:rPr>
          <w:sz w:val="28"/>
          <w:szCs w:val="28"/>
        </w:rPr>
        <w:t xml:space="preserve">- производственное назначение: </w:t>
      </w:r>
    </w:p>
    <w:p w:rsidR="0059223D" w:rsidRDefault="0059223D" w:rsidP="0038004F">
      <w:pPr>
        <w:spacing w:after="0" w:line="360" w:lineRule="auto"/>
        <w:jc w:val="center"/>
        <w:rPr>
          <w:sz w:val="28"/>
          <w:szCs w:val="28"/>
        </w:rPr>
      </w:pPr>
      <w:r>
        <w:rPr>
          <w:sz w:val="28"/>
          <w:szCs w:val="28"/>
        </w:rPr>
        <w:t>16725-8900-3673-664</w:t>
      </w:r>
      <w:r w:rsidR="0038004F">
        <w:rPr>
          <w:sz w:val="28"/>
          <w:szCs w:val="28"/>
        </w:rPr>
        <w:t>=3488</w:t>
      </w:r>
      <w:r>
        <w:rPr>
          <w:sz w:val="28"/>
          <w:szCs w:val="28"/>
        </w:rPr>
        <w:t xml:space="preserve"> тыс. руб.</w:t>
      </w:r>
    </w:p>
    <w:p w:rsidR="0059223D" w:rsidRDefault="0059223D" w:rsidP="0038004F">
      <w:pPr>
        <w:spacing w:after="0" w:line="360" w:lineRule="auto"/>
        <w:jc w:val="both"/>
        <w:rPr>
          <w:sz w:val="28"/>
          <w:szCs w:val="28"/>
        </w:rPr>
      </w:pPr>
      <w:r>
        <w:rPr>
          <w:sz w:val="28"/>
          <w:szCs w:val="28"/>
        </w:rPr>
        <w:t>- непроизводственное назначение:</w:t>
      </w:r>
    </w:p>
    <w:p w:rsidR="0059223D" w:rsidRDefault="0059223D" w:rsidP="0038004F">
      <w:pPr>
        <w:spacing w:after="0" w:line="360" w:lineRule="auto"/>
        <w:jc w:val="center"/>
        <w:rPr>
          <w:sz w:val="28"/>
          <w:szCs w:val="28"/>
        </w:rPr>
      </w:pPr>
      <w:r>
        <w:rPr>
          <w:sz w:val="28"/>
          <w:szCs w:val="28"/>
        </w:rPr>
        <w:t>6000-4000-1000=1000 тыс. руб.</w:t>
      </w:r>
    </w:p>
    <w:p w:rsidR="0059223D" w:rsidRDefault="0038004F" w:rsidP="0038004F">
      <w:pPr>
        <w:spacing w:after="0" w:line="360" w:lineRule="auto"/>
        <w:jc w:val="both"/>
        <w:rPr>
          <w:sz w:val="28"/>
          <w:szCs w:val="28"/>
        </w:rPr>
      </w:pPr>
      <w:r>
        <w:rPr>
          <w:sz w:val="28"/>
          <w:szCs w:val="28"/>
        </w:rPr>
        <w:t>4</w:t>
      </w:r>
      <w:r w:rsidR="0059223D">
        <w:rPr>
          <w:sz w:val="28"/>
          <w:szCs w:val="28"/>
        </w:rPr>
        <w:t xml:space="preserve">) </w:t>
      </w:r>
      <w:r w:rsidR="0059223D" w:rsidRPr="00B41E4F">
        <w:rPr>
          <w:sz w:val="28"/>
          <w:szCs w:val="28"/>
        </w:rPr>
        <w:t xml:space="preserve">Итого вложений во </w:t>
      </w:r>
      <w:proofErr w:type="spellStart"/>
      <w:r w:rsidR="0059223D" w:rsidRPr="00B41E4F">
        <w:rPr>
          <w:sz w:val="28"/>
          <w:szCs w:val="28"/>
        </w:rPr>
        <w:t>внеоборотные</w:t>
      </w:r>
      <w:proofErr w:type="spellEnd"/>
      <w:r w:rsidR="0059223D" w:rsidRPr="00B41E4F">
        <w:rPr>
          <w:sz w:val="28"/>
          <w:szCs w:val="28"/>
        </w:rPr>
        <w:t xml:space="preserve"> активы</w:t>
      </w:r>
      <w:r w:rsidR="0059223D">
        <w:rPr>
          <w:sz w:val="28"/>
          <w:szCs w:val="28"/>
        </w:rPr>
        <w:t>, так же известны нам из таблицы 10:</w:t>
      </w:r>
      <w:r>
        <w:rPr>
          <w:sz w:val="28"/>
          <w:szCs w:val="28"/>
        </w:rPr>
        <w:t xml:space="preserve">     </w:t>
      </w:r>
      <w:r w:rsidR="0059223D">
        <w:rPr>
          <w:sz w:val="28"/>
          <w:szCs w:val="28"/>
        </w:rPr>
        <w:t>- производственное назначение – 16725 тыс. руб.</w:t>
      </w:r>
    </w:p>
    <w:p w:rsidR="0059223D" w:rsidRDefault="0038004F" w:rsidP="0038004F">
      <w:pPr>
        <w:spacing w:after="0" w:line="360" w:lineRule="auto"/>
        <w:jc w:val="both"/>
        <w:rPr>
          <w:sz w:val="28"/>
          <w:szCs w:val="28"/>
        </w:rPr>
      </w:pPr>
      <w:r>
        <w:rPr>
          <w:sz w:val="28"/>
          <w:szCs w:val="28"/>
        </w:rPr>
        <w:t xml:space="preserve">          </w:t>
      </w:r>
      <w:r w:rsidR="0059223D">
        <w:rPr>
          <w:sz w:val="28"/>
          <w:szCs w:val="28"/>
        </w:rPr>
        <w:t>- непроизводственное назначение – 6000 тыс. руб.</w:t>
      </w:r>
    </w:p>
    <w:p w:rsidR="0059223D" w:rsidRDefault="0038004F" w:rsidP="0038004F">
      <w:pPr>
        <w:spacing w:after="0" w:line="360" w:lineRule="auto"/>
        <w:jc w:val="both"/>
        <w:rPr>
          <w:sz w:val="28"/>
          <w:szCs w:val="28"/>
        </w:rPr>
      </w:pPr>
      <w:r>
        <w:rPr>
          <w:sz w:val="28"/>
          <w:szCs w:val="28"/>
        </w:rPr>
        <w:t>5</w:t>
      </w:r>
      <w:r w:rsidR="0059223D">
        <w:rPr>
          <w:sz w:val="28"/>
          <w:szCs w:val="28"/>
        </w:rPr>
        <w:t>)</w:t>
      </w:r>
      <w:r w:rsidR="0059223D" w:rsidRPr="0059223D">
        <w:rPr>
          <w:sz w:val="28"/>
          <w:szCs w:val="28"/>
        </w:rPr>
        <w:t xml:space="preserve"> </w:t>
      </w:r>
      <w:r w:rsidR="0059223D" w:rsidRPr="00B41E4F">
        <w:rPr>
          <w:sz w:val="28"/>
          <w:szCs w:val="28"/>
        </w:rPr>
        <w:t xml:space="preserve">Проценты по кредиту к уплате (по ставке 18% </w:t>
      </w:r>
      <w:proofErr w:type="gramStart"/>
      <w:r w:rsidR="0059223D" w:rsidRPr="00B41E4F">
        <w:rPr>
          <w:sz w:val="28"/>
          <w:szCs w:val="28"/>
        </w:rPr>
        <w:t>годовых</w:t>
      </w:r>
      <w:proofErr w:type="gramEnd"/>
      <w:r w:rsidR="0059223D" w:rsidRPr="00B41E4F">
        <w:rPr>
          <w:sz w:val="28"/>
          <w:szCs w:val="28"/>
        </w:rPr>
        <w:t>)</w:t>
      </w:r>
      <w:r w:rsidR="0059223D">
        <w:rPr>
          <w:sz w:val="28"/>
          <w:szCs w:val="28"/>
        </w:rPr>
        <w:t>:</w:t>
      </w:r>
    </w:p>
    <w:p w:rsidR="0059223D" w:rsidRDefault="0059223D" w:rsidP="0038004F">
      <w:pPr>
        <w:spacing w:after="0" w:line="360" w:lineRule="auto"/>
        <w:jc w:val="both"/>
        <w:rPr>
          <w:sz w:val="28"/>
          <w:szCs w:val="28"/>
        </w:rPr>
      </w:pPr>
      <w:r>
        <w:rPr>
          <w:sz w:val="28"/>
          <w:szCs w:val="28"/>
        </w:rPr>
        <w:t>- производственное назначение:</w:t>
      </w:r>
    </w:p>
    <w:p w:rsidR="0059223D" w:rsidRDefault="0059223D" w:rsidP="0038004F">
      <w:pPr>
        <w:spacing w:after="0" w:line="360" w:lineRule="auto"/>
        <w:jc w:val="center"/>
        <w:rPr>
          <w:sz w:val="28"/>
          <w:szCs w:val="28"/>
        </w:rPr>
      </w:pPr>
      <w:r>
        <w:rPr>
          <w:sz w:val="28"/>
          <w:szCs w:val="28"/>
        </w:rPr>
        <w:t>348</w:t>
      </w:r>
      <w:r w:rsidR="0038004F">
        <w:rPr>
          <w:sz w:val="28"/>
          <w:szCs w:val="28"/>
        </w:rPr>
        <w:t>8</w:t>
      </w:r>
      <w:r>
        <w:rPr>
          <w:sz w:val="28"/>
          <w:szCs w:val="28"/>
        </w:rPr>
        <w:t>*0,18=62</w:t>
      </w:r>
      <w:r w:rsidR="0038004F">
        <w:rPr>
          <w:sz w:val="28"/>
          <w:szCs w:val="28"/>
        </w:rPr>
        <w:t>8</w:t>
      </w:r>
      <w:r>
        <w:rPr>
          <w:sz w:val="28"/>
          <w:szCs w:val="28"/>
        </w:rPr>
        <w:t xml:space="preserve"> тыс. руб.</w:t>
      </w:r>
    </w:p>
    <w:p w:rsidR="0059223D" w:rsidRDefault="0059223D" w:rsidP="0038004F">
      <w:pPr>
        <w:spacing w:after="0" w:line="360" w:lineRule="auto"/>
        <w:jc w:val="both"/>
        <w:rPr>
          <w:sz w:val="28"/>
          <w:szCs w:val="28"/>
        </w:rPr>
      </w:pPr>
      <w:r>
        <w:rPr>
          <w:sz w:val="28"/>
          <w:szCs w:val="28"/>
        </w:rPr>
        <w:t>- непроизводственное назначение:</w:t>
      </w:r>
    </w:p>
    <w:p w:rsidR="0059223D" w:rsidRDefault="0059223D" w:rsidP="0038004F">
      <w:pPr>
        <w:spacing w:after="0" w:line="360" w:lineRule="auto"/>
        <w:jc w:val="center"/>
        <w:rPr>
          <w:sz w:val="28"/>
          <w:szCs w:val="28"/>
        </w:rPr>
      </w:pPr>
      <w:r>
        <w:rPr>
          <w:sz w:val="28"/>
          <w:szCs w:val="28"/>
        </w:rPr>
        <w:t>1000*0,18 = 180 тыс. руб.</w:t>
      </w:r>
    </w:p>
    <w:p w:rsidR="0059223D" w:rsidRDefault="0059223D" w:rsidP="0038004F">
      <w:pPr>
        <w:spacing w:after="0" w:line="360" w:lineRule="auto"/>
        <w:jc w:val="both"/>
        <w:rPr>
          <w:b/>
          <w:sz w:val="28"/>
          <w:szCs w:val="28"/>
        </w:rPr>
      </w:pPr>
    </w:p>
    <w:p w:rsidR="0059223D" w:rsidRDefault="0059223D" w:rsidP="0038004F">
      <w:pPr>
        <w:spacing w:after="0" w:line="360" w:lineRule="auto"/>
        <w:jc w:val="both"/>
        <w:rPr>
          <w:sz w:val="28"/>
          <w:szCs w:val="28"/>
        </w:rPr>
      </w:pPr>
      <w:r w:rsidRPr="0059223D">
        <w:rPr>
          <w:b/>
          <w:sz w:val="28"/>
          <w:szCs w:val="28"/>
        </w:rPr>
        <w:t>6.</w:t>
      </w:r>
      <w:r w:rsidR="0038004F">
        <w:rPr>
          <w:sz w:val="28"/>
          <w:szCs w:val="28"/>
        </w:rPr>
        <w:t xml:space="preserve"> </w:t>
      </w:r>
      <w:r>
        <w:rPr>
          <w:sz w:val="28"/>
          <w:szCs w:val="28"/>
        </w:rPr>
        <w:t xml:space="preserve"> Составление проекта отчета о прибылях и убытках.</w:t>
      </w:r>
    </w:p>
    <w:p w:rsidR="0059223D" w:rsidRDefault="0059223D" w:rsidP="0038004F">
      <w:pPr>
        <w:spacing w:after="0" w:line="360" w:lineRule="auto"/>
        <w:jc w:val="both"/>
        <w:rPr>
          <w:sz w:val="28"/>
          <w:szCs w:val="28"/>
        </w:rPr>
      </w:pPr>
      <w:r>
        <w:rPr>
          <w:sz w:val="28"/>
          <w:szCs w:val="28"/>
        </w:rPr>
        <w:t>Определим доходы и расходы организации от обычного вида деятельности по 3 показателям: (данные известны из таблицы 6)</w:t>
      </w:r>
    </w:p>
    <w:p w:rsidR="0059223D" w:rsidRPr="0038004F" w:rsidRDefault="0059223D" w:rsidP="0038004F">
      <w:pPr>
        <w:spacing w:after="0" w:line="360" w:lineRule="auto"/>
        <w:jc w:val="both"/>
        <w:rPr>
          <w:sz w:val="28"/>
          <w:szCs w:val="28"/>
        </w:rPr>
      </w:pPr>
      <w:r w:rsidRPr="0038004F">
        <w:rPr>
          <w:sz w:val="28"/>
          <w:szCs w:val="28"/>
        </w:rPr>
        <w:lastRenderedPageBreak/>
        <w:t>- Выручка (нетто) от продажи продукции в планируемом году составляет – 81649 тыс. руб.</w:t>
      </w:r>
    </w:p>
    <w:p w:rsidR="0059223D" w:rsidRPr="0038004F" w:rsidRDefault="0059223D" w:rsidP="0038004F">
      <w:pPr>
        <w:spacing w:after="0" w:line="360" w:lineRule="auto"/>
        <w:jc w:val="both"/>
        <w:rPr>
          <w:sz w:val="28"/>
          <w:szCs w:val="28"/>
        </w:rPr>
      </w:pPr>
      <w:r w:rsidRPr="0038004F">
        <w:rPr>
          <w:sz w:val="28"/>
          <w:szCs w:val="28"/>
        </w:rPr>
        <w:t>- Себестоимость реализуемой продукции в планируемом году – 386</w:t>
      </w:r>
      <w:r w:rsidR="0038004F">
        <w:rPr>
          <w:sz w:val="28"/>
          <w:szCs w:val="28"/>
        </w:rPr>
        <w:t>51</w:t>
      </w:r>
      <w:r w:rsidRPr="0038004F">
        <w:rPr>
          <w:sz w:val="28"/>
          <w:szCs w:val="28"/>
        </w:rPr>
        <w:t xml:space="preserve"> тыс. руб.</w:t>
      </w:r>
    </w:p>
    <w:p w:rsidR="0059223D" w:rsidRPr="0038004F" w:rsidRDefault="0059223D" w:rsidP="0038004F">
      <w:pPr>
        <w:spacing w:after="0" w:line="360" w:lineRule="auto"/>
        <w:jc w:val="both"/>
        <w:rPr>
          <w:sz w:val="28"/>
          <w:szCs w:val="28"/>
        </w:rPr>
      </w:pPr>
      <w:r w:rsidRPr="0038004F">
        <w:rPr>
          <w:sz w:val="28"/>
          <w:szCs w:val="28"/>
        </w:rPr>
        <w:t xml:space="preserve">- Прибыль (убыток) от продаж – </w:t>
      </w:r>
      <w:r w:rsidR="0038004F">
        <w:rPr>
          <w:sz w:val="28"/>
          <w:szCs w:val="28"/>
        </w:rPr>
        <w:t>42998</w:t>
      </w:r>
      <w:r w:rsidRPr="0038004F">
        <w:rPr>
          <w:sz w:val="28"/>
          <w:szCs w:val="28"/>
        </w:rPr>
        <w:t xml:space="preserve"> тыс. руб.</w:t>
      </w:r>
    </w:p>
    <w:p w:rsidR="0059223D" w:rsidRDefault="0038004F" w:rsidP="0038004F">
      <w:pPr>
        <w:spacing w:after="0" w:line="360" w:lineRule="auto"/>
        <w:jc w:val="both"/>
        <w:rPr>
          <w:sz w:val="28"/>
          <w:szCs w:val="28"/>
        </w:rPr>
      </w:pPr>
      <w:r>
        <w:rPr>
          <w:sz w:val="28"/>
          <w:szCs w:val="28"/>
        </w:rPr>
        <w:t>1</w:t>
      </w:r>
      <w:r w:rsidR="0059223D">
        <w:rPr>
          <w:sz w:val="28"/>
          <w:szCs w:val="28"/>
        </w:rPr>
        <w:t>)</w:t>
      </w:r>
      <w:r w:rsidR="0059223D" w:rsidRPr="0059223D">
        <w:rPr>
          <w:sz w:val="28"/>
          <w:szCs w:val="28"/>
        </w:rPr>
        <w:t xml:space="preserve"> </w:t>
      </w:r>
      <w:r w:rsidR="0059223D">
        <w:rPr>
          <w:sz w:val="28"/>
          <w:szCs w:val="28"/>
        </w:rPr>
        <w:t>Определи п</w:t>
      </w:r>
      <w:r w:rsidR="0059223D" w:rsidRPr="00D36DEE">
        <w:rPr>
          <w:sz w:val="28"/>
          <w:szCs w:val="28"/>
        </w:rPr>
        <w:t>рочие доходы</w:t>
      </w:r>
      <w:r w:rsidR="0059223D">
        <w:rPr>
          <w:sz w:val="28"/>
          <w:szCs w:val="28"/>
        </w:rPr>
        <w:t>:</w:t>
      </w:r>
    </w:p>
    <w:p w:rsidR="0059223D" w:rsidRDefault="0059223D" w:rsidP="0038004F">
      <w:pPr>
        <w:spacing w:after="0" w:line="360" w:lineRule="auto"/>
        <w:ind w:left="360"/>
        <w:jc w:val="both"/>
        <w:rPr>
          <w:sz w:val="28"/>
          <w:szCs w:val="28"/>
        </w:rPr>
      </w:pPr>
      <w:r>
        <w:rPr>
          <w:sz w:val="28"/>
          <w:szCs w:val="28"/>
        </w:rPr>
        <w:t xml:space="preserve">- </w:t>
      </w:r>
      <w:r w:rsidRPr="00D36DEE">
        <w:rPr>
          <w:sz w:val="28"/>
          <w:szCs w:val="28"/>
        </w:rPr>
        <w:t>проценты к получению</w:t>
      </w:r>
      <w:r>
        <w:rPr>
          <w:sz w:val="28"/>
          <w:szCs w:val="28"/>
        </w:rPr>
        <w:t xml:space="preserve">, известны нам из таблицы 7, они составляют </w:t>
      </w:r>
      <w:r w:rsidR="006F6D8D">
        <w:rPr>
          <w:sz w:val="28"/>
          <w:szCs w:val="28"/>
        </w:rPr>
        <w:t>2860</w:t>
      </w:r>
      <w:r>
        <w:rPr>
          <w:sz w:val="28"/>
          <w:szCs w:val="28"/>
        </w:rPr>
        <w:t xml:space="preserve"> тыс. руб.</w:t>
      </w:r>
    </w:p>
    <w:p w:rsidR="0059223D" w:rsidRDefault="0059223D" w:rsidP="0038004F">
      <w:pPr>
        <w:spacing w:after="0" w:line="360" w:lineRule="auto"/>
        <w:ind w:left="360"/>
        <w:jc w:val="both"/>
        <w:rPr>
          <w:sz w:val="28"/>
          <w:szCs w:val="28"/>
        </w:rPr>
      </w:pPr>
      <w:r>
        <w:rPr>
          <w:sz w:val="28"/>
          <w:szCs w:val="28"/>
        </w:rPr>
        <w:t xml:space="preserve">- </w:t>
      </w:r>
      <w:r w:rsidRPr="00D36DEE">
        <w:rPr>
          <w:sz w:val="28"/>
          <w:szCs w:val="28"/>
        </w:rPr>
        <w:t>проценты к уплате</w:t>
      </w:r>
      <w:r>
        <w:rPr>
          <w:sz w:val="28"/>
          <w:szCs w:val="28"/>
        </w:rPr>
        <w:t xml:space="preserve">, известны из таблицы 11 они составляют </w:t>
      </w:r>
      <w:r w:rsidR="0038004F">
        <w:rPr>
          <w:sz w:val="28"/>
          <w:szCs w:val="28"/>
        </w:rPr>
        <w:t xml:space="preserve">808 </w:t>
      </w:r>
      <w:r>
        <w:rPr>
          <w:sz w:val="28"/>
          <w:szCs w:val="28"/>
        </w:rPr>
        <w:t xml:space="preserve"> тыс. руб.</w:t>
      </w:r>
    </w:p>
    <w:p w:rsidR="0059223D" w:rsidRDefault="0059223D" w:rsidP="0038004F">
      <w:pPr>
        <w:spacing w:after="0" w:line="360" w:lineRule="auto"/>
        <w:ind w:left="360"/>
        <w:jc w:val="both"/>
        <w:rPr>
          <w:sz w:val="28"/>
          <w:szCs w:val="28"/>
        </w:rPr>
      </w:pPr>
      <w:r>
        <w:rPr>
          <w:sz w:val="28"/>
          <w:szCs w:val="28"/>
        </w:rPr>
        <w:t xml:space="preserve">- </w:t>
      </w:r>
      <w:r w:rsidRPr="00D36DEE">
        <w:rPr>
          <w:sz w:val="28"/>
          <w:szCs w:val="28"/>
        </w:rPr>
        <w:t>доходы от участия в других организациях</w:t>
      </w:r>
      <w:r>
        <w:rPr>
          <w:sz w:val="28"/>
          <w:szCs w:val="28"/>
        </w:rPr>
        <w:t xml:space="preserve">, из таблицы 7, составляю </w:t>
      </w:r>
      <w:r w:rsidR="006F6D8D">
        <w:rPr>
          <w:sz w:val="28"/>
          <w:szCs w:val="28"/>
        </w:rPr>
        <w:t>3001</w:t>
      </w:r>
      <w:r>
        <w:rPr>
          <w:sz w:val="28"/>
          <w:szCs w:val="28"/>
        </w:rPr>
        <w:t xml:space="preserve"> тыс. руб.</w:t>
      </w:r>
    </w:p>
    <w:p w:rsidR="0059223D" w:rsidRDefault="0059223D" w:rsidP="0038004F">
      <w:pPr>
        <w:spacing w:after="0" w:line="360" w:lineRule="auto"/>
        <w:ind w:left="360"/>
        <w:jc w:val="both"/>
        <w:rPr>
          <w:sz w:val="28"/>
          <w:szCs w:val="28"/>
        </w:rPr>
      </w:pPr>
      <w:r>
        <w:rPr>
          <w:sz w:val="28"/>
          <w:szCs w:val="28"/>
        </w:rPr>
        <w:t xml:space="preserve">- </w:t>
      </w:r>
      <w:r w:rsidRPr="00D36DEE">
        <w:rPr>
          <w:sz w:val="28"/>
          <w:szCs w:val="28"/>
        </w:rPr>
        <w:t>прочие доходы</w:t>
      </w:r>
      <w:r>
        <w:rPr>
          <w:sz w:val="28"/>
          <w:szCs w:val="28"/>
        </w:rPr>
        <w:t>, из таблицы 7, составляют сумму в размере:</w:t>
      </w:r>
    </w:p>
    <w:p w:rsidR="0059223D" w:rsidRDefault="006F6D8D" w:rsidP="00F11D9E">
      <w:pPr>
        <w:spacing w:after="0" w:line="360" w:lineRule="auto"/>
        <w:ind w:left="360"/>
        <w:jc w:val="center"/>
        <w:rPr>
          <w:sz w:val="28"/>
          <w:szCs w:val="28"/>
        </w:rPr>
      </w:pPr>
      <w:r>
        <w:rPr>
          <w:sz w:val="28"/>
          <w:szCs w:val="28"/>
        </w:rPr>
        <w:t>8200</w:t>
      </w:r>
      <w:r w:rsidR="0059223D">
        <w:rPr>
          <w:sz w:val="28"/>
          <w:szCs w:val="28"/>
        </w:rPr>
        <w:t>+1</w:t>
      </w:r>
      <w:r>
        <w:rPr>
          <w:sz w:val="28"/>
          <w:szCs w:val="28"/>
        </w:rPr>
        <w:t>8321</w:t>
      </w:r>
      <w:r w:rsidR="0059223D">
        <w:rPr>
          <w:sz w:val="28"/>
          <w:szCs w:val="28"/>
        </w:rPr>
        <w:t>=</w:t>
      </w:r>
      <w:r>
        <w:rPr>
          <w:sz w:val="28"/>
          <w:szCs w:val="28"/>
        </w:rPr>
        <w:t>26521</w:t>
      </w:r>
      <w:r w:rsidR="0059223D">
        <w:rPr>
          <w:sz w:val="28"/>
          <w:szCs w:val="28"/>
        </w:rPr>
        <w:t xml:space="preserve"> тыс. руб.</w:t>
      </w:r>
    </w:p>
    <w:p w:rsidR="006F6D8D" w:rsidRDefault="00F11D9E" w:rsidP="00F11D9E">
      <w:pPr>
        <w:spacing w:after="0" w:line="360" w:lineRule="auto"/>
        <w:jc w:val="both"/>
        <w:rPr>
          <w:sz w:val="28"/>
          <w:szCs w:val="28"/>
        </w:rPr>
      </w:pPr>
      <w:r>
        <w:rPr>
          <w:sz w:val="28"/>
          <w:szCs w:val="28"/>
        </w:rPr>
        <w:t>2</w:t>
      </w:r>
      <w:r w:rsidR="006F6D8D">
        <w:rPr>
          <w:sz w:val="28"/>
          <w:szCs w:val="28"/>
        </w:rPr>
        <w:t>) Определим прочие расходы:</w:t>
      </w:r>
    </w:p>
    <w:p w:rsidR="006F6D8D" w:rsidRDefault="006F6D8D" w:rsidP="0038004F">
      <w:pPr>
        <w:spacing w:after="0" w:line="360" w:lineRule="auto"/>
        <w:ind w:left="360"/>
        <w:jc w:val="both"/>
        <w:rPr>
          <w:sz w:val="28"/>
          <w:szCs w:val="28"/>
        </w:rPr>
      </w:pPr>
      <w:r>
        <w:rPr>
          <w:sz w:val="28"/>
          <w:szCs w:val="28"/>
        </w:rPr>
        <w:t xml:space="preserve">- </w:t>
      </w:r>
      <w:r w:rsidRPr="00D36DEE">
        <w:rPr>
          <w:sz w:val="28"/>
          <w:szCs w:val="28"/>
        </w:rPr>
        <w:t>содержание учреждений здравоохранения</w:t>
      </w:r>
      <w:r>
        <w:rPr>
          <w:sz w:val="28"/>
          <w:szCs w:val="28"/>
        </w:rPr>
        <w:t>, данные из таблицы 7 – 800 тыс. руб.</w:t>
      </w:r>
    </w:p>
    <w:p w:rsidR="006F6D8D" w:rsidRPr="00D24AEA" w:rsidRDefault="006F6D8D" w:rsidP="0038004F">
      <w:pPr>
        <w:spacing w:after="0" w:line="360" w:lineRule="auto"/>
        <w:ind w:left="360"/>
        <w:jc w:val="both"/>
        <w:rPr>
          <w:sz w:val="28"/>
          <w:szCs w:val="28"/>
        </w:rPr>
      </w:pPr>
      <w:r>
        <w:rPr>
          <w:sz w:val="28"/>
          <w:szCs w:val="28"/>
        </w:rPr>
        <w:t xml:space="preserve">- </w:t>
      </w:r>
      <w:r w:rsidRPr="00D36DEE">
        <w:rPr>
          <w:sz w:val="28"/>
          <w:szCs w:val="28"/>
        </w:rPr>
        <w:t>содержание детских дошкольных учреждений</w:t>
      </w:r>
      <w:r>
        <w:rPr>
          <w:sz w:val="28"/>
          <w:szCs w:val="28"/>
        </w:rPr>
        <w:t xml:space="preserve">, данные из таблицы </w:t>
      </w:r>
      <w:r w:rsidR="00D24AEA" w:rsidRPr="00D24AEA">
        <w:rPr>
          <w:sz w:val="28"/>
          <w:szCs w:val="28"/>
        </w:rPr>
        <w:t>16</w:t>
      </w:r>
      <w:r>
        <w:rPr>
          <w:sz w:val="28"/>
          <w:szCs w:val="28"/>
        </w:rPr>
        <w:t xml:space="preserve"> – </w:t>
      </w:r>
      <w:r w:rsidR="00D24AEA" w:rsidRPr="00D24AEA">
        <w:rPr>
          <w:sz w:val="28"/>
          <w:szCs w:val="28"/>
        </w:rPr>
        <w:t>460</w:t>
      </w:r>
      <w:r>
        <w:rPr>
          <w:sz w:val="28"/>
          <w:szCs w:val="28"/>
        </w:rPr>
        <w:t xml:space="preserve"> тыс. </w:t>
      </w:r>
      <w:proofErr w:type="spellStart"/>
      <w:r>
        <w:rPr>
          <w:sz w:val="28"/>
          <w:szCs w:val="28"/>
        </w:rPr>
        <w:t>руб</w:t>
      </w:r>
      <w:proofErr w:type="spellEnd"/>
    </w:p>
    <w:p w:rsidR="006F6D8D" w:rsidRDefault="006F6D8D" w:rsidP="0038004F">
      <w:pPr>
        <w:spacing w:after="0" w:line="360" w:lineRule="auto"/>
        <w:ind w:left="360"/>
        <w:jc w:val="both"/>
        <w:rPr>
          <w:sz w:val="28"/>
          <w:szCs w:val="28"/>
        </w:rPr>
      </w:pPr>
      <w:r>
        <w:rPr>
          <w:sz w:val="28"/>
          <w:szCs w:val="28"/>
        </w:rPr>
        <w:t xml:space="preserve">- </w:t>
      </w:r>
      <w:r w:rsidRPr="00D36DEE">
        <w:rPr>
          <w:sz w:val="28"/>
          <w:szCs w:val="28"/>
        </w:rPr>
        <w:t>содержание пансионата</w:t>
      </w:r>
      <w:r>
        <w:rPr>
          <w:sz w:val="28"/>
          <w:szCs w:val="28"/>
        </w:rPr>
        <w:t>, данные из таблицы 7 – 290 тыс. руб.</w:t>
      </w:r>
    </w:p>
    <w:p w:rsidR="00987987" w:rsidRDefault="006F6D8D" w:rsidP="0038004F">
      <w:pPr>
        <w:spacing w:after="0" w:line="360" w:lineRule="auto"/>
        <w:ind w:left="360"/>
        <w:jc w:val="both"/>
        <w:rPr>
          <w:sz w:val="28"/>
          <w:szCs w:val="28"/>
        </w:rPr>
      </w:pPr>
      <w:r>
        <w:rPr>
          <w:sz w:val="28"/>
          <w:szCs w:val="28"/>
        </w:rPr>
        <w:t xml:space="preserve">- </w:t>
      </w:r>
      <w:r w:rsidRPr="00D36DEE">
        <w:rPr>
          <w:sz w:val="28"/>
          <w:szCs w:val="28"/>
        </w:rPr>
        <w:t>налоги, относимые на финансовый результат</w:t>
      </w:r>
      <w:r>
        <w:rPr>
          <w:sz w:val="28"/>
          <w:szCs w:val="28"/>
        </w:rPr>
        <w:t xml:space="preserve">, данные из таблицы 7 – </w:t>
      </w:r>
      <w:r w:rsidR="00987987">
        <w:rPr>
          <w:sz w:val="28"/>
          <w:szCs w:val="28"/>
        </w:rPr>
        <w:t>2279</w:t>
      </w:r>
      <w:r>
        <w:rPr>
          <w:sz w:val="28"/>
          <w:szCs w:val="28"/>
        </w:rPr>
        <w:t xml:space="preserve"> тыс. руб.</w:t>
      </w:r>
    </w:p>
    <w:p w:rsidR="00987987" w:rsidRDefault="00987987" w:rsidP="0038004F">
      <w:pPr>
        <w:spacing w:after="0" w:line="360" w:lineRule="auto"/>
        <w:ind w:left="360"/>
        <w:jc w:val="both"/>
        <w:rPr>
          <w:sz w:val="28"/>
          <w:szCs w:val="28"/>
        </w:rPr>
      </w:pPr>
      <w:r>
        <w:rPr>
          <w:sz w:val="28"/>
          <w:szCs w:val="28"/>
        </w:rPr>
        <w:t xml:space="preserve">- </w:t>
      </w:r>
      <w:r w:rsidRPr="00D36DEE">
        <w:rPr>
          <w:sz w:val="28"/>
          <w:szCs w:val="28"/>
        </w:rPr>
        <w:t>прочие расходы</w:t>
      </w:r>
      <w:r>
        <w:rPr>
          <w:sz w:val="28"/>
          <w:szCs w:val="28"/>
        </w:rPr>
        <w:t>, данные из таблицы 7 в сумме:</w:t>
      </w:r>
    </w:p>
    <w:p w:rsidR="00987987" w:rsidRDefault="00987987" w:rsidP="00F11D9E">
      <w:pPr>
        <w:spacing w:after="0" w:line="360" w:lineRule="auto"/>
        <w:ind w:left="360"/>
        <w:jc w:val="center"/>
        <w:rPr>
          <w:sz w:val="28"/>
          <w:szCs w:val="28"/>
        </w:rPr>
      </w:pPr>
      <w:r>
        <w:rPr>
          <w:sz w:val="28"/>
          <w:szCs w:val="28"/>
        </w:rPr>
        <w:t>4900+120+12460=17480 тыс. руб.</w:t>
      </w:r>
    </w:p>
    <w:p w:rsidR="00987987" w:rsidRDefault="00F11D9E" w:rsidP="00F11D9E">
      <w:pPr>
        <w:spacing w:after="0" w:line="360" w:lineRule="auto"/>
        <w:jc w:val="both"/>
        <w:rPr>
          <w:sz w:val="28"/>
          <w:szCs w:val="28"/>
        </w:rPr>
      </w:pPr>
      <w:r>
        <w:rPr>
          <w:sz w:val="28"/>
          <w:szCs w:val="28"/>
        </w:rPr>
        <w:t xml:space="preserve">3) </w:t>
      </w:r>
      <w:r w:rsidR="00987987">
        <w:rPr>
          <w:sz w:val="28"/>
          <w:szCs w:val="28"/>
        </w:rPr>
        <w:t>Определим общую сумму расходов:</w:t>
      </w:r>
    </w:p>
    <w:p w:rsidR="00987987" w:rsidRDefault="00987987" w:rsidP="00F11D9E">
      <w:pPr>
        <w:spacing w:after="0" w:line="360" w:lineRule="auto"/>
        <w:ind w:left="360"/>
        <w:jc w:val="center"/>
        <w:rPr>
          <w:sz w:val="28"/>
          <w:szCs w:val="28"/>
        </w:rPr>
      </w:pPr>
      <w:r>
        <w:rPr>
          <w:sz w:val="28"/>
          <w:szCs w:val="28"/>
        </w:rPr>
        <w:t>800+</w:t>
      </w:r>
      <w:r w:rsidR="00D24AEA" w:rsidRPr="00F11D9E">
        <w:rPr>
          <w:sz w:val="28"/>
          <w:szCs w:val="28"/>
        </w:rPr>
        <w:t>460+</w:t>
      </w:r>
      <w:r>
        <w:rPr>
          <w:sz w:val="28"/>
          <w:szCs w:val="28"/>
        </w:rPr>
        <w:t>290+2279+17480=</w:t>
      </w:r>
      <w:r w:rsidR="00D24AEA" w:rsidRPr="00F11D9E">
        <w:rPr>
          <w:sz w:val="28"/>
          <w:szCs w:val="28"/>
        </w:rPr>
        <w:t>21309</w:t>
      </w:r>
      <w:r>
        <w:rPr>
          <w:sz w:val="28"/>
          <w:szCs w:val="28"/>
        </w:rPr>
        <w:t xml:space="preserve"> тыс. руб.</w:t>
      </w:r>
    </w:p>
    <w:p w:rsidR="00987987" w:rsidRDefault="00F11D9E" w:rsidP="00F11D9E">
      <w:pPr>
        <w:spacing w:after="0" w:line="360" w:lineRule="auto"/>
        <w:jc w:val="both"/>
        <w:rPr>
          <w:sz w:val="28"/>
          <w:szCs w:val="28"/>
        </w:rPr>
      </w:pPr>
      <w:r>
        <w:rPr>
          <w:sz w:val="28"/>
          <w:szCs w:val="28"/>
        </w:rPr>
        <w:t>4</w:t>
      </w:r>
      <w:r w:rsidR="00987987">
        <w:rPr>
          <w:sz w:val="28"/>
          <w:szCs w:val="28"/>
        </w:rPr>
        <w:t>) Рассчитаем сальдо прочих доходов и расходов:</w:t>
      </w:r>
    </w:p>
    <w:p w:rsidR="00987987" w:rsidRPr="00F11D9E" w:rsidRDefault="00987987" w:rsidP="00F11D9E">
      <w:pPr>
        <w:spacing w:after="0" w:line="360" w:lineRule="auto"/>
        <w:jc w:val="center"/>
        <w:rPr>
          <w:sz w:val="28"/>
          <w:szCs w:val="28"/>
        </w:rPr>
      </w:pPr>
      <w:r>
        <w:rPr>
          <w:sz w:val="28"/>
          <w:szCs w:val="28"/>
        </w:rPr>
        <w:t>2860-</w:t>
      </w:r>
      <w:r w:rsidR="00F11D9E" w:rsidRPr="00201DB5">
        <w:rPr>
          <w:sz w:val="28"/>
          <w:szCs w:val="28"/>
        </w:rPr>
        <w:t>80</w:t>
      </w:r>
      <w:r w:rsidR="00F11D9E">
        <w:rPr>
          <w:sz w:val="28"/>
          <w:szCs w:val="28"/>
        </w:rPr>
        <w:t xml:space="preserve">8 </w:t>
      </w:r>
      <w:r>
        <w:rPr>
          <w:sz w:val="28"/>
          <w:szCs w:val="28"/>
        </w:rPr>
        <w:t>+3001+26521-</w:t>
      </w:r>
      <w:r w:rsidR="00D24AEA" w:rsidRPr="00201DB5">
        <w:rPr>
          <w:sz w:val="28"/>
          <w:szCs w:val="28"/>
        </w:rPr>
        <w:t>21309= 1</w:t>
      </w:r>
      <w:r w:rsidR="00084335" w:rsidRPr="00201DB5">
        <w:rPr>
          <w:sz w:val="28"/>
          <w:szCs w:val="28"/>
        </w:rPr>
        <w:t>0265</w:t>
      </w:r>
    </w:p>
    <w:p w:rsidR="005161CC" w:rsidRDefault="005161CC" w:rsidP="0038004F">
      <w:pPr>
        <w:spacing w:after="0" w:line="360" w:lineRule="auto"/>
        <w:jc w:val="both"/>
        <w:rPr>
          <w:sz w:val="28"/>
          <w:szCs w:val="28"/>
        </w:rPr>
      </w:pPr>
      <w:r>
        <w:rPr>
          <w:sz w:val="28"/>
          <w:szCs w:val="28"/>
        </w:rPr>
        <w:t>5)  Определим прибыль (убыток) планируемого года:</w:t>
      </w:r>
    </w:p>
    <w:p w:rsidR="00F11D9E" w:rsidRDefault="00F11D9E" w:rsidP="00F11D9E">
      <w:pPr>
        <w:spacing w:after="0" w:line="360" w:lineRule="auto"/>
        <w:jc w:val="center"/>
        <w:rPr>
          <w:sz w:val="24"/>
          <w:szCs w:val="28"/>
        </w:rPr>
      </w:pPr>
      <w:r>
        <w:rPr>
          <w:sz w:val="28"/>
          <w:szCs w:val="28"/>
        </w:rPr>
        <w:t>42998</w:t>
      </w:r>
      <w:r w:rsidR="00DA3782" w:rsidRPr="0059223D">
        <w:rPr>
          <w:sz w:val="28"/>
          <w:szCs w:val="28"/>
        </w:rPr>
        <w:t xml:space="preserve"> </w:t>
      </w:r>
      <w:r w:rsidR="005161CC">
        <w:rPr>
          <w:sz w:val="28"/>
          <w:szCs w:val="28"/>
        </w:rPr>
        <w:t>+</w:t>
      </w:r>
      <w:r w:rsidRPr="00F11D9E">
        <w:rPr>
          <w:sz w:val="28"/>
          <w:szCs w:val="28"/>
        </w:rPr>
        <w:t>10265</w:t>
      </w:r>
      <w:r w:rsidR="00DA3782">
        <w:rPr>
          <w:sz w:val="28"/>
          <w:szCs w:val="28"/>
        </w:rPr>
        <w:t xml:space="preserve"> </w:t>
      </w:r>
      <w:r w:rsidR="005161CC">
        <w:rPr>
          <w:sz w:val="28"/>
          <w:szCs w:val="28"/>
        </w:rPr>
        <w:t>=</w:t>
      </w:r>
      <w:r w:rsidR="00D24AEA" w:rsidRPr="00F11D9E">
        <w:rPr>
          <w:sz w:val="28"/>
          <w:szCs w:val="28"/>
        </w:rPr>
        <w:t>53</w:t>
      </w:r>
      <w:r w:rsidR="00084335" w:rsidRPr="00F11D9E">
        <w:rPr>
          <w:sz w:val="28"/>
          <w:szCs w:val="28"/>
        </w:rPr>
        <w:t>26</w:t>
      </w:r>
      <w:r w:rsidRPr="00F11D9E">
        <w:rPr>
          <w:sz w:val="28"/>
          <w:szCs w:val="28"/>
        </w:rPr>
        <w:t>3</w:t>
      </w:r>
      <w:r>
        <w:rPr>
          <w:sz w:val="28"/>
          <w:szCs w:val="28"/>
        </w:rPr>
        <w:t xml:space="preserve"> </w:t>
      </w:r>
      <w:r w:rsidR="005161CC">
        <w:rPr>
          <w:sz w:val="28"/>
          <w:szCs w:val="28"/>
        </w:rPr>
        <w:t>тыс. руб.</w:t>
      </w:r>
    </w:p>
    <w:p w:rsidR="00555C0C" w:rsidRPr="00F11D9E" w:rsidRDefault="005161CC" w:rsidP="00F11D9E">
      <w:pPr>
        <w:spacing w:after="0" w:line="360" w:lineRule="auto"/>
        <w:rPr>
          <w:sz w:val="24"/>
          <w:szCs w:val="28"/>
        </w:rPr>
      </w:pPr>
      <w:r w:rsidRPr="0050127F">
        <w:rPr>
          <w:b/>
          <w:i/>
          <w:sz w:val="28"/>
          <w:szCs w:val="28"/>
        </w:rPr>
        <w:lastRenderedPageBreak/>
        <w:t>7.</w:t>
      </w:r>
      <w:r w:rsidR="00555C0C">
        <w:rPr>
          <w:b/>
          <w:sz w:val="28"/>
          <w:szCs w:val="28"/>
        </w:rPr>
        <w:t xml:space="preserve"> </w:t>
      </w:r>
      <w:r w:rsidR="00555C0C">
        <w:rPr>
          <w:sz w:val="28"/>
          <w:szCs w:val="28"/>
        </w:rPr>
        <w:t>Рассчитаем налог на прибыль предприятия.</w:t>
      </w:r>
      <w:r w:rsidR="002C6875" w:rsidRPr="002C6875">
        <w:rPr>
          <w:sz w:val="28"/>
          <w:szCs w:val="28"/>
        </w:rPr>
        <w:t xml:space="preserve"> </w:t>
      </w:r>
      <w:r w:rsidR="00555C0C">
        <w:rPr>
          <w:sz w:val="28"/>
          <w:szCs w:val="28"/>
        </w:rPr>
        <w:t>Рассчитанные данные занесем в таблицу 9.</w:t>
      </w:r>
    </w:p>
    <w:p w:rsidR="00555C0C" w:rsidRDefault="00555C0C" w:rsidP="00F11D9E">
      <w:pPr>
        <w:spacing w:after="0" w:line="360" w:lineRule="auto"/>
        <w:jc w:val="both"/>
        <w:rPr>
          <w:sz w:val="28"/>
          <w:szCs w:val="28"/>
        </w:rPr>
      </w:pPr>
      <w:r>
        <w:rPr>
          <w:sz w:val="28"/>
          <w:szCs w:val="28"/>
        </w:rPr>
        <w:t xml:space="preserve"> Прибыль всего, известна из таблицы 8 и составляет </w:t>
      </w:r>
      <w:r w:rsidR="004A3212" w:rsidRPr="004A3212">
        <w:rPr>
          <w:sz w:val="28"/>
          <w:szCs w:val="28"/>
        </w:rPr>
        <w:t>53263</w:t>
      </w:r>
      <w:r>
        <w:rPr>
          <w:sz w:val="28"/>
          <w:szCs w:val="28"/>
        </w:rPr>
        <w:t>тыс. руб.</w:t>
      </w:r>
    </w:p>
    <w:p w:rsidR="00555C0C" w:rsidRDefault="00F11D9E" w:rsidP="00F11D9E">
      <w:pPr>
        <w:spacing w:after="0" w:line="360" w:lineRule="auto"/>
        <w:jc w:val="both"/>
        <w:rPr>
          <w:sz w:val="28"/>
          <w:szCs w:val="28"/>
        </w:rPr>
      </w:pPr>
      <w:r>
        <w:rPr>
          <w:sz w:val="28"/>
          <w:szCs w:val="28"/>
        </w:rPr>
        <w:t xml:space="preserve">1) </w:t>
      </w:r>
      <w:r w:rsidR="00555C0C">
        <w:rPr>
          <w:sz w:val="28"/>
          <w:szCs w:val="28"/>
        </w:rPr>
        <w:t>Определим прибыль, облагаемую по ставке 9%:</w:t>
      </w:r>
    </w:p>
    <w:p w:rsidR="00555C0C" w:rsidRDefault="00555C0C" w:rsidP="00F11D9E">
      <w:pPr>
        <w:spacing w:after="0" w:line="360" w:lineRule="auto"/>
        <w:ind w:left="360"/>
        <w:jc w:val="center"/>
        <w:rPr>
          <w:sz w:val="28"/>
          <w:szCs w:val="28"/>
        </w:rPr>
      </w:pPr>
      <w:r>
        <w:rPr>
          <w:sz w:val="28"/>
          <w:szCs w:val="28"/>
        </w:rPr>
        <w:t>2860</w:t>
      </w:r>
      <w:r w:rsidR="00CA72A0">
        <w:rPr>
          <w:sz w:val="28"/>
          <w:szCs w:val="28"/>
        </w:rPr>
        <w:t>+</w:t>
      </w:r>
      <w:r>
        <w:rPr>
          <w:sz w:val="28"/>
          <w:szCs w:val="28"/>
        </w:rPr>
        <w:t>3001</w:t>
      </w:r>
      <w:r w:rsidRPr="00555C0C">
        <w:rPr>
          <w:sz w:val="28"/>
          <w:szCs w:val="28"/>
        </w:rPr>
        <w:t xml:space="preserve"> = </w:t>
      </w:r>
      <w:r w:rsidR="00CA72A0">
        <w:rPr>
          <w:sz w:val="28"/>
          <w:szCs w:val="28"/>
        </w:rPr>
        <w:t>5861</w:t>
      </w:r>
      <w:r w:rsidRPr="00555C0C">
        <w:rPr>
          <w:sz w:val="28"/>
          <w:szCs w:val="28"/>
        </w:rPr>
        <w:t xml:space="preserve"> тыс. руб.</w:t>
      </w:r>
    </w:p>
    <w:p w:rsidR="00CA72A0" w:rsidRDefault="00F11D9E" w:rsidP="00F11D9E">
      <w:pPr>
        <w:spacing w:after="0" w:line="360" w:lineRule="auto"/>
        <w:jc w:val="both"/>
        <w:rPr>
          <w:sz w:val="28"/>
          <w:szCs w:val="28"/>
        </w:rPr>
      </w:pPr>
      <w:r>
        <w:rPr>
          <w:sz w:val="28"/>
          <w:szCs w:val="28"/>
        </w:rPr>
        <w:t xml:space="preserve">2) </w:t>
      </w:r>
      <w:r w:rsidR="00CA72A0">
        <w:rPr>
          <w:sz w:val="28"/>
          <w:szCs w:val="28"/>
        </w:rPr>
        <w:t>Определим прибыль, облагаемую по ставке 20%:</w:t>
      </w:r>
    </w:p>
    <w:p w:rsidR="00CA72A0" w:rsidRDefault="00F11D9E" w:rsidP="00F11D9E">
      <w:pPr>
        <w:spacing w:after="0" w:line="360" w:lineRule="auto"/>
        <w:ind w:left="360"/>
        <w:jc w:val="center"/>
        <w:rPr>
          <w:sz w:val="28"/>
          <w:szCs w:val="28"/>
        </w:rPr>
      </w:pPr>
      <w:r w:rsidRPr="00F11D9E">
        <w:rPr>
          <w:sz w:val="28"/>
          <w:szCs w:val="28"/>
        </w:rPr>
        <w:t>53263</w:t>
      </w:r>
      <w:r w:rsidR="004A3212" w:rsidRPr="00F11D9E">
        <w:rPr>
          <w:sz w:val="28"/>
          <w:szCs w:val="28"/>
        </w:rPr>
        <w:t xml:space="preserve"> </w:t>
      </w:r>
      <w:r w:rsidR="00CA72A0">
        <w:rPr>
          <w:sz w:val="28"/>
          <w:szCs w:val="28"/>
        </w:rPr>
        <w:t>-5861=</w:t>
      </w:r>
      <w:r w:rsidRPr="00F11D9E">
        <w:rPr>
          <w:sz w:val="28"/>
          <w:szCs w:val="28"/>
        </w:rPr>
        <w:t>47402</w:t>
      </w:r>
      <w:r w:rsidR="004A3212" w:rsidRPr="00F11D9E">
        <w:rPr>
          <w:sz w:val="28"/>
          <w:szCs w:val="28"/>
        </w:rPr>
        <w:t xml:space="preserve"> </w:t>
      </w:r>
      <w:r w:rsidR="00CA72A0">
        <w:rPr>
          <w:sz w:val="28"/>
          <w:szCs w:val="28"/>
        </w:rPr>
        <w:t>тыс. руб.</w:t>
      </w:r>
    </w:p>
    <w:p w:rsidR="00CA72A0" w:rsidRDefault="00F11D9E" w:rsidP="00F11D9E">
      <w:pPr>
        <w:spacing w:after="0" w:line="360" w:lineRule="auto"/>
        <w:jc w:val="both"/>
        <w:rPr>
          <w:sz w:val="28"/>
          <w:szCs w:val="28"/>
        </w:rPr>
      </w:pPr>
      <w:r>
        <w:rPr>
          <w:sz w:val="28"/>
          <w:szCs w:val="28"/>
        </w:rPr>
        <w:t xml:space="preserve">3) </w:t>
      </w:r>
      <w:r w:rsidR="00CA72A0">
        <w:rPr>
          <w:sz w:val="28"/>
          <w:szCs w:val="28"/>
        </w:rPr>
        <w:t>Рассчитаем сумму налога к уплате, по ставке 20%:</w:t>
      </w:r>
    </w:p>
    <w:p w:rsidR="00CA72A0" w:rsidRDefault="00F11D9E" w:rsidP="00F11D9E">
      <w:pPr>
        <w:spacing w:after="0" w:line="360" w:lineRule="auto"/>
        <w:ind w:left="360"/>
        <w:jc w:val="center"/>
        <w:rPr>
          <w:sz w:val="28"/>
          <w:szCs w:val="28"/>
        </w:rPr>
      </w:pPr>
      <w:r w:rsidRPr="00F11D9E">
        <w:rPr>
          <w:sz w:val="28"/>
          <w:szCs w:val="28"/>
        </w:rPr>
        <w:t>47402</w:t>
      </w:r>
      <w:r w:rsidR="004A3212" w:rsidRPr="00F11D9E">
        <w:rPr>
          <w:sz w:val="28"/>
          <w:szCs w:val="28"/>
        </w:rPr>
        <w:t xml:space="preserve"> </w:t>
      </w:r>
      <w:r w:rsidR="00CA72A0">
        <w:rPr>
          <w:sz w:val="28"/>
          <w:szCs w:val="28"/>
        </w:rPr>
        <w:t>*0,2=</w:t>
      </w:r>
      <w:r w:rsidR="004A3212" w:rsidRPr="00F11D9E">
        <w:rPr>
          <w:sz w:val="28"/>
          <w:szCs w:val="28"/>
        </w:rPr>
        <w:t>9480</w:t>
      </w:r>
      <w:r w:rsidR="00CA72A0">
        <w:rPr>
          <w:sz w:val="28"/>
          <w:szCs w:val="28"/>
        </w:rPr>
        <w:t xml:space="preserve"> тыс. руб.</w:t>
      </w:r>
    </w:p>
    <w:p w:rsidR="00CA72A0" w:rsidRDefault="00F11D9E" w:rsidP="00F11D9E">
      <w:pPr>
        <w:spacing w:after="0" w:line="360" w:lineRule="auto"/>
        <w:jc w:val="both"/>
        <w:rPr>
          <w:sz w:val="28"/>
          <w:szCs w:val="28"/>
        </w:rPr>
      </w:pPr>
      <w:r>
        <w:rPr>
          <w:sz w:val="28"/>
          <w:szCs w:val="28"/>
        </w:rPr>
        <w:t xml:space="preserve">4) </w:t>
      </w:r>
      <w:r w:rsidR="00CA72A0">
        <w:rPr>
          <w:sz w:val="28"/>
          <w:szCs w:val="28"/>
        </w:rPr>
        <w:t>Рассчитаем сумму налога к уплате, по ставке 9%:</w:t>
      </w:r>
    </w:p>
    <w:p w:rsidR="00CA72A0" w:rsidRDefault="00CA72A0" w:rsidP="00F11D9E">
      <w:pPr>
        <w:spacing w:after="0" w:line="360" w:lineRule="auto"/>
        <w:ind w:left="360"/>
        <w:jc w:val="center"/>
        <w:rPr>
          <w:sz w:val="28"/>
          <w:szCs w:val="28"/>
        </w:rPr>
      </w:pPr>
      <w:r>
        <w:rPr>
          <w:sz w:val="28"/>
          <w:szCs w:val="28"/>
        </w:rPr>
        <w:t>5861*0,09=527 тыс. руб.</w:t>
      </w:r>
    </w:p>
    <w:p w:rsidR="00CA72A0" w:rsidRDefault="00CA72A0" w:rsidP="00F11D9E">
      <w:pPr>
        <w:spacing w:after="0" w:line="360" w:lineRule="auto"/>
        <w:jc w:val="both"/>
        <w:rPr>
          <w:sz w:val="28"/>
          <w:szCs w:val="28"/>
        </w:rPr>
      </w:pPr>
      <w:r>
        <w:rPr>
          <w:sz w:val="28"/>
          <w:szCs w:val="28"/>
        </w:rPr>
        <w:t>5)</w:t>
      </w:r>
      <w:r w:rsidRPr="00CA72A0">
        <w:rPr>
          <w:sz w:val="28"/>
          <w:szCs w:val="28"/>
        </w:rPr>
        <w:t xml:space="preserve"> </w:t>
      </w:r>
      <w:r w:rsidRPr="00B41E4F">
        <w:rPr>
          <w:sz w:val="28"/>
          <w:szCs w:val="28"/>
        </w:rPr>
        <w:t>Итого сумма налога на прибыль (по ставкам 20% и 9%)</w:t>
      </w:r>
      <w:r>
        <w:rPr>
          <w:sz w:val="28"/>
          <w:szCs w:val="28"/>
        </w:rPr>
        <w:t xml:space="preserve"> составляет:</w:t>
      </w:r>
    </w:p>
    <w:p w:rsidR="00CA72A0" w:rsidRDefault="002055F5" w:rsidP="00F11D9E">
      <w:pPr>
        <w:spacing w:after="0" w:line="360" w:lineRule="auto"/>
        <w:ind w:left="360"/>
        <w:jc w:val="center"/>
        <w:rPr>
          <w:sz w:val="28"/>
          <w:szCs w:val="28"/>
        </w:rPr>
      </w:pPr>
      <w:r>
        <w:rPr>
          <w:sz w:val="28"/>
          <w:szCs w:val="28"/>
        </w:rPr>
        <w:t xml:space="preserve">9480 </w:t>
      </w:r>
      <w:r w:rsidR="00CA72A0">
        <w:rPr>
          <w:sz w:val="28"/>
          <w:szCs w:val="28"/>
        </w:rPr>
        <w:t>+527=</w:t>
      </w:r>
      <w:r w:rsidR="004A3212">
        <w:rPr>
          <w:sz w:val="28"/>
          <w:szCs w:val="28"/>
          <w:lang w:val="en-US"/>
        </w:rPr>
        <w:t>10008</w:t>
      </w:r>
      <w:r w:rsidR="00CA72A0">
        <w:rPr>
          <w:sz w:val="28"/>
          <w:szCs w:val="28"/>
        </w:rPr>
        <w:t xml:space="preserve"> тыс. руб.</w:t>
      </w:r>
    </w:p>
    <w:p w:rsidR="00F11D9E" w:rsidRDefault="00F11D9E" w:rsidP="00F11D9E">
      <w:pPr>
        <w:spacing w:after="0" w:line="360" w:lineRule="auto"/>
        <w:jc w:val="both"/>
        <w:rPr>
          <w:sz w:val="28"/>
          <w:szCs w:val="28"/>
        </w:rPr>
      </w:pPr>
      <w:r>
        <w:rPr>
          <w:sz w:val="28"/>
          <w:szCs w:val="28"/>
        </w:rPr>
        <w:t xml:space="preserve">     </w:t>
      </w:r>
    </w:p>
    <w:p w:rsidR="0050127F" w:rsidRDefault="00F11D9E" w:rsidP="00F11D9E">
      <w:pPr>
        <w:spacing w:after="0" w:line="360" w:lineRule="auto"/>
        <w:jc w:val="both"/>
        <w:rPr>
          <w:sz w:val="28"/>
          <w:szCs w:val="28"/>
        </w:rPr>
      </w:pPr>
      <w:r>
        <w:rPr>
          <w:sz w:val="28"/>
          <w:szCs w:val="28"/>
        </w:rPr>
        <w:t xml:space="preserve">     </w:t>
      </w:r>
      <w:r w:rsidR="0050127F" w:rsidRPr="0050127F">
        <w:rPr>
          <w:b/>
          <w:sz w:val="28"/>
          <w:szCs w:val="28"/>
        </w:rPr>
        <w:t>8.</w:t>
      </w:r>
      <w:r w:rsidR="0050127F" w:rsidRPr="0050127F">
        <w:rPr>
          <w:sz w:val="28"/>
          <w:szCs w:val="28"/>
        </w:rPr>
        <w:t xml:space="preserve"> </w:t>
      </w:r>
      <w:r w:rsidR="0050127F">
        <w:rPr>
          <w:sz w:val="28"/>
          <w:szCs w:val="28"/>
        </w:rPr>
        <w:t>Распределение чистой прибыли планируемого года.</w:t>
      </w:r>
      <w:r w:rsidR="00C64F55" w:rsidRPr="00C64F55">
        <w:rPr>
          <w:sz w:val="28"/>
          <w:szCs w:val="28"/>
        </w:rPr>
        <w:t xml:space="preserve"> </w:t>
      </w:r>
      <w:proofErr w:type="gramStart"/>
      <w:r w:rsidR="0050127F">
        <w:rPr>
          <w:sz w:val="28"/>
          <w:szCs w:val="28"/>
        </w:rPr>
        <w:t>Д</w:t>
      </w:r>
      <w:proofErr w:type="gramEnd"/>
      <w:r w:rsidR="0050127F">
        <w:rPr>
          <w:sz w:val="28"/>
          <w:szCs w:val="28"/>
        </w:rPr>
        <w:t>анные для расчета- таблицы 14, полученные расчеты занесем в таблицу 15.</w:t>
      </w:r>
    </w:p>
    <w:p w:rsidR="0050127F" w:rsidRDefault="0050127F" w:rsidP="00F11D9E">
      <w:pPr>
        <w:spacing w:after="0" w:line="360" w:lineRule="auto"/>
        <w:jc w:val="both"/>
        <w:rPr>
          <w:sz w:val="28"/>
          <w:szCs w:val="28"/>
        </w:rPr>
      </w:pPr>
      <w:r>
        <w:rPr>
          <w:sz w:val="28"/>
          <w:szCs w:val="28"/>
        </w:rPr>
        <w:t xml:space="preserve">-Нам </w:t>
      </w:r>
      <w:proofErr w:type="gramStart"/>
      <w:r>
        <w:rPr>
          <w:sz w:val="28"/>
          <w:szCs w:val="28"/>
        </w:rPr>
        <w:t>известно</w:t>
      </w:r>
      <w:proofErr w:type="gramEnd"/>
      <w:r>
        <w:rPr>
          <w:sz w:val="28"/>
          <w:szCs w:val="28"/>
        </w:rPr>
        <w:t xml:space="preserve"> что прибыль предприятия всего (из таблицы 9) составляет </w:t>
      </w:r>
      <w:r w:rsidR="004A3212" w:rsidRPr="004A3212">
        <w:rPr>
          <w:sz w:val="28"/>
          <w:szCs w:val="28"/>
        </w:rPr>
        <w:t>53263</w:t>
      </w:r>
      <w:r>
        <w:rPr>
          <w:sz w:val="28"/>
          <w:szCs w:val="28"/>
        </w:rPr>
        <w:t>тыс. руб.</w:t>
      </w:r>
    </w:p>
    <w:p w:rsidR="0050127F" w:rsidRDefault="0050127F" w:rsidP="00F11D9E">
      <w:pPr>
        <w:spacing w:after="0" w:line="360" w:lineRule="auto"/>
        <w:jc w:val="both"/>
        <w:rPr>
          <w:sz w:val="28"/>
          <w:szCs w:val="28"/>
        </w:rPr>
      </w:pPr>
      <w:r>
        <w:rPr>
          <w:sz w:val="28"/>
          <w:szCs w:val="28"/>
        </w:rPr>
        <w:t xml:space="preserve">1) - </w:t>
      </w:r>
      <w:r w:rsidRPr="00596D28">
        <w:rPr>
          <w:sz w:val="28"/>
          <w:szCs w:val="28"/>
        </w:rPr>
        <w:t>отчисления в резервный фонд</w:t>
      </w:r>
      <w:r>
        <w:rPr>
          <w:sz w:val="28"/>
          <w:szCs w:val="28"/>
        </w:rPr>
        <w:t xml:space="preserve"> (из таблицы 14) составляют 7000 тыс. руб.</w:t>
      </w:r>
    </w:p>
    <w:p w:rsidR="0050127F" w:rsidRDefault="00F11D9E" w:rsidP="00F11D9E">
      <w:pPr>
        <w:spacing w:after="0" w:line="360" w:lineRule="auto"/>
        <w:jc w:val="both"/>
        <w:rPr>
          <w:sz w:val="28"/>
          <w:szCs w:val="28"/>
        </w:rPr>
      </w:pPr>
      <w:r>
        <w:rPr>
          <w:sz w:val="28"/>
          <w:szCs w:val="28"/>
        </w:rPr>
        <w:t xml:space="preserve">- </w:t>
      </w:r>
      <w:r w:rsidR="0050127F" w:rsidRPr="00596D28">
        <w:rPr>
          <w:sz w:val="28"/>
          <w:szCs w:val="28"/>
        </w:rPr>
        <w:t>капитальные вложения производственного назначения (реконструкция цеха)</w:t>
      </w:r>
      <w:r w:rsidR="0050127F">
        <w:rPr>
          <w:sz w:val="28"/>
          <w:szCs w:val="28"/>
        </w:rPr>
        <w:t xml:space="preserve"> (из таблицы 14) составляют 8900 тыс. руб.</w:t>
      </w:r>
    </w:p>
    <w:p w:rsidR="0050127F" w:rsidRDefault="0050127F" w:rsidP="00F11D9E">
      <w:pPr>
        <w:spacing w:after="0" w:line="360" w:lineRule="auto"/>
        <w:jc w:val="both"/>
        <w:rPr>
          <w:sz w:val="28"/>
          <w:szCs w:val="28"/>
        </w:rPr>
      </w:pPr>
      <w:r>
        <w:rPr>
          <w:sz w:val="28"/>
          <w:szCs w:val="28"/>
        </w:rPr>
        <w:t xml:space="preserve">- </w:t>
      </w:r>
      <w:r w:rsidRPr="00596D28">
        <w:rPr>
          <w:sz w:val="28"/>
          <w:szCs w:val="28"/>
        </w:rPr>
        <w:t>капитальные вложения непроизводственного назначения (строительство жилого дома)</w:t>
      </w:r>
      <w:r>
        <w:rPr>
          <w:sz w:val="28"/>
          <w:szCs w:val="28"/>
        </w:rPr>
        <w:t xml:space="preserve"> (таблица 14) составляют 4000 тыс. руб.</w:t>
      </w:r>
    </w:p>
    <w:p w:rsidR="0050127F" w:rsidRDefault="0050127F" w:rsidP="00F11D9E">
      <w:pPr>
        <w:spacing w:after="0" w:line="360" w:lineRule="auto"/>
        <w:jc w:val="both"/>
        <w:rPr>
          <w:sz w:val="28"/>
          <w:szCs w:val="28"/>
        </w:rPr>
      </w:pPr>
      <w:r w:rsidRPr="00596D28">
        <w:rPr>
          <w:sz w:val="28"/>
          <w:szCs w:val="28"/>
        </w:rPr>
        <w:t>Отчисления в фонд потребления</w:t>
      </w:r>
      <w:r>
        <w:rPr>
          <w:sz w:val="28"/>
          <w:szCs w:val="28"/>
        </w:rPr>
        <w:t xml:space="preserve"> (данные таблицы 14):</w:t>
      </w:r>
    </w:p>
    <w:p w:rsidR="0050127F" w:rsidRDefault="0050127F" w:rsidP="00F11D9E">
      <w:pPr>
        <w:spacing w:after="0" w:line="360" w:lineRule="auto"/>
        <w:jc w:val="both"/>
        <w:rPr>
          <w:sz w:val="28"/>
          <w:szCs w:val="28"/>
        </w:rPr>
      </w:pPr>
      <w:r>
        <w:rPr>
          <w:sz w:val="28"/>
          <w:szCs w:val="28"/>
        </w:rPr>
        <w:t xml:space="preserve">- </w:t>
      </w:r>
      <w:r w:rsidRPr="00596D28">
        <w:rPr>
          <w:sz w:val="28"/>
          <w:szCs w:val="28"/>
        </w:rPr>
        <w:t>На выплату материальной помощи работникам предприятия</w:t>
      </w:r>
      <w:r>
        <w:rPr>
          <w:sz w:val="28"/>
          <w:szCs w:val="28"/>
        </w:rPr>
        <w:t xml:space="preserve"> 4980 тыс. руб.</w:t>
      </w:r>
    </w:p>
    <w:p w:rsidR="0050127F" w:rsidRDefault="0050127F" w:rsidP="00F11D9E">
      <w:pPr>
        <w:spacing w:after="0" w:line="360" w:lineRule="auto"/>
        <w:jc w:val="both"/>
        <w:rPr>
          <w:sz w:val="28"/>
          <w:szCs w:val="28"/>
        </w:rPr>
      </w:pPr>
      <w:r>
        <w:rPr>
          <w:sz w:val="28"/>
          <w:szCs w:val="28"/>
        </w:rPr>
        <w:t xml:space="preserve">- </w:t>
      </w:r>
      <w:r w:rsidRPr="00596D28">
        <w:rPr>
          <w:sz w:val="28"/>
          <w:szCs w:val="28"/>
        </w:rPr>
        <w:t>На удешевление питания в столовой</w:t>
      </w:r>
      <w:r>
        <w:rPr>
          <w:sz w:val="28"/>
          <w:szCs w:val="28"/>
        </w:rPr>
        <w:t xml:space="preserve"> 1500 тыс. руб.</w:t>
      </w:r>
    </w:p>
    <w:p w:rsidR="0050127F" w:rsidRDefault="0050127F" w:rsidP="00F11D9E">
      <w:pPr>
        <w:spacing w:after="0" w:line="360" w:lineRule="auto"/>
        <w:jc w:val="both"/>
        <w:rPr>
          <w:sz w:val="28"/>
          <w:szCs w:val="28"/>
        </w:rPr>
      </w:pPr>
      <w:r>
        <w:rPr>
          <w:sz w:val="28"/>
          <w:szCs w:val="28"/>
        </w:rPr>
        <w:t xml:space="preserve">- </w:t>
      </w:r>
      <w:r w:rsidRPr="00596D28">
        <w:rPr>
          <w:sz w:val="28"/>
          <w:szCs w:val="28"/>
        </w:rPr>
        <w:t>На выплату вознаграждения по итогам года</w:t>
      </w:r>
      <w:r>
        <w:rPr>
          <w:sz w:val="28"/>
          <w:szCs w:val="28"/>
        </w:rPr>
        <w:t xml:space="preserve"> 1500 тыс. руб.</w:t>
      </w:r>
    </w:p>
    <w:p w:rsidR="0050127F" w:rsidRDefault="0050127F" w:rsidP="00F11D9E">
      <w:pPr>
        <w:spacing w:after="0" w:line="360" w:lineRule="auto"/>
        <w:jc w:val="both"/>
        <w:rPr>
          <w:sz w:val="28"/>
          <w:szCs w:val="28"/>
        </w:rPr>
      </w:pPr>
      <w:r>
        <w:rPr>
          <w:sz w:val="28"/>
          <w:szCs w:val="28"/>
        </w:rPr>
        <w:t>Общая сумма отчислений в фонд потребления составит:</w:t>
      </w:r>
    </w:p>
    <w:p w:rsidR="00F11D9E" w:rsidRDefault="00321BF2" w:rsidP="00F11D9E">
      <w:pPr>
        <w:spacing w:after="0" w:line="360" w:lineRule="auto"/>
        <w:jc w:val="both"/>
        <w:rPr>
          <w:sz w:val="28"/>
          <w:szCs w:val="28"/>
        </w:rPr>
      </w:pPr>
      <w:r>
        <w:rPr>
          <w:sz w:val="28"/>
          <w:szCs w:val="28"/>
        </w:rPr>
        <w:t>4980+1500+1500</w:t>
      </w:r>
      <w:r w:rsidR="0050127F">
        <w:rPr>
          <w:sz w:val="28"/>
          <w:szCs w:val="28"/>
        </w:rPr>
        <w:t>=</w:t>
      </w:r>
      <w:r>
        <w:rPr>
          <w:sz w:val="28"/>
          <w:szCs w:val="28"/>
        </w:rPr>
        <w:t>7980</w:t>
      </w:r>
      <w:r w:rsidR="0050127F">
        <w:rPr>
          <w:sz w:val="28"/>
          <w:szCs w:val="28"/>
        </w:rPr>
        <w:t xml:space="preserve"> тыс. руб.</w:t>
      </w:r>
    </w:p>
    <w:p w:rsidR="00321BF2" w:rsidRDefault="00321BF2" w:rsidP="00F11D9E">
      <w:pPr>
        <w:spacing w:after="0" w:line="360" w:lineRule="auto"/>
        <w:jc w:val="both"/>
        <w:rPr>
          <w:sz w:val="28"/>
          <w:szCs w:val="28"/>
        </w:rPr>
      </w:pPr>
      <w:r>
        <w:rPr>
          <w:sz w:val="28"/>
          <w:szCs w:val="28"/>
        </w:rPr>
        <w:t xml:space="preserve">2)  </w:t>
      </w:r>
      <w:r w:rsidRPr="00596D28">
        <w:rPr>
          <w:sz w:val="28"/>
          <w:szCs w:val="28"/>
        </w:rPr>
        <w:t>прирост оборотных средств</w:t>
      </w:r>
      <w:r>
        <w:rPr>
          <w:sz w:val="28"/>
          <w:szCs w:val="28"/>
        </w:rPr>
        <w:t xml:space="preserve"> (из таблицы 13) составляет -18</w:t>
      </w:r>
      <w:r w:rsidR="00F11D9E">
        <w:rPr>
          <w:sz w:val="28"/>
          <w:szCs w:val="28"/>
        </w:rPr>
        <w:t>72</w:t>
      </w:r>
      <w:r>
        <w:rPr>
          <w:sz w:val="28"/>
          <w:szCs w:val="28"/>
        </w:rPr>
        <w:t xml:space="preserve"> тыс. руб.</w:t>
      </w:r>
    </w:p>
    <w:p w:rsidR="00321BF2" w:rsidRDefault="00F11D9E" w:rsidP="00F11D9E">
      <w:pPr>
        <w:spacing w:after="0" w:line="360" w:lineRule="auto"/>
        <w:jc w:val="both"/>
        <w:rPr>
          <w:sz w:val="28"/>
          <w:szCs w:val="28"/>
        </w:rPr>
      </w:pPr>
      <w:r>
        <w:rPr>
          <w:sz w:val="28"/>
          <w:szCs w:val="28"/>
        </w:rPr>
        <w:lastRenderedPageBreak/>
        <w:t xml:space="preserve">- </w:t>
      </w:r>
      <w:r w:rsidR="00321BF2" w:rsidRPr="00596D28">
        <w:rPr>
          <w:sz w:val="28"/>
          <w:szCs w:val="28"/>
        </w:rPr>
        <w:t>Налоги, уплачиваемые за счет прибыли, остающейся в распоряжении предприятия</w:t>
      </w:r>
      <w:r w:rsidR="00321BF2">
        <w:rPr>
          <w:sz w:val="28"/>
          <w:szCs w:val="28"/>
        </w:rPr>
        <w:t xml:space="preserve"> (данные таблицы 14) 1200 тыс. руб.</w:t>
      </w:r>
    </w:p>
    <w:p w:rsidR="00321BF2" w:rsidRDefault="00F11D9E" w:rsidP="00F11D9E">
      <w:pPr>
        <w:spacing w:after="0" w:line="360" w:lineRule="auto"/>
        <w:jc w:val="both"/>
        <w:rPr>
          <w:sz w:val="28"/>
          <w:szCs w:val="28"/>
        </w:rPr>
      </w:pPr>
      <w:r>
        <w:rPr>
          <w:sz w:val="28"/>
          <w:szCs w:val="28"/>
        </w:rPr>
        <w:t xml:space="preserve">- </w:t>
      </w:r>
      <w:r w:rsidR="00321BF2" w:rsidRPr="00596D28">
        <w:rPr>
          <w:sz w:val="28"/>
          <w:szCs w:val="28"/>
        </w:rPr>
        <w:t>Налог на прибыль (20%)</w:t>
      </w:r>
      <w:r w:rsidR="00321BF2">
        <w:rPr>
          <w:sz w:val="28"/>
          <w:szCs w:val="28"/>
        </w:rPr>
        <w:t xml:space="preserve"> (данные таблицы 9) </w:t>
      </w:r>
      <w:r w:rsidR="00505D7C" w:rsidRPr="00505D7C">
        <w:rPr>
          <w:sz w:val="28"/>
          <w:szCs w:val="28"/>
        </w:rPr>
        <w:t>9480</w:t>
      </w:r>
      <w:r w:rsidR="00321BF2">
        <w:rPr>
          <w:sz w:val="28"/>
          <w:szCs w:val="28"/>
        </w:rPr>
        <w:t xml:space="preserve"> тыс. руб.</w:t>
      </w:r>
    </w:p>
    <w:p w:rsidR="00321BF2" w:rsidRDefault="00F11D9E" w:rsidP="00F11D9E">
      <w:pPr>
        <w:spacing w:after="0" w:line="360" w:lineRule="auto"/>
        <w:jc w:val="both"/>
        <w:rPr>
          <w:sz w:val="28"/>
          <w:szCs w:val="28"/>
        </w:rPr>
      </w:pPr>
      <w:r>
        <w:rPr>
          <w:sz w:val="28"/>
          <w:szCs w:val="28"/>
        </w:rPr>
        <w:t xml:space="preserve">- </w:t>
      </w:r>
      <w:r w:rsidR="00321BF2" w:rsidRPr="00596D28">
        <w:rPr>
          <w:sz w:val="28"/>
          <w:szCs w:val="28"/>
        </w:rPr>
        <w:t>Налог на прочие доходы (9%)</w:t>
      </w:r>
      <w:r w:rsidR="00321BF2">
        <w:rPr>
          <w:sz w:val="28"/>
          <w:szCs w:val="28"/>
        </w:rPr>
        <w:t xml:space="preserve"> (данные таблицы 9) 527 тыс. руб.</w:t>
      </w:r>
    </w:p>
    <w:p w:rsidR="00321BF2" w:rsidRDefault="00F11D9E" w:rsidP="00F11D9E">
      <w:pPr>
        <w:spacing w:after="0" w:line="360" w:lineRule="auto"/>
        <w:jc w:val="both"/>
        <w:rPr>
          <w:sz w:val="28"/>
          <w:szCs w:val="28"/>
        </w:rPr>
      </w:pPr>
      <w:r>
        <w:rPr>
          <w:sz w:val="28"/>
          <w:szCs w:val="28"/>
        </w:rPr>
        <w:t>3</w:t>
      </w:r>
      <w:r w:rsidR="00321BF2" w:rsidRPr="0095573C">
        <w:rPr>
          <w:sz w:val="28"/>
          <w:szCs w:val="28"/>
        </w:rPr>
        <w:t>)</w:t>
      </w:r>
      <w:r w:rsidR="00321BF2">
        <w:rPr>
          <w:sz w:val="28"/>
          <w:szCs w:val="28"/>
        </w:rPr>
        <w:t xml:space="preserve"> </w:t>
      </w:r>
      <w:r w:rsidR="00321BF2" w:rsidRPr="00596D28">
        <w:rPr>
          <w:sz w:val="28"/>
          <w:szCs w:val="28"/>
        </w:rPr>
        <w:t>Остаток нераспределенной прибыли до выплаты дивидендов</w:t>
      </w:r>
      <w:r w:rsidR="00321BF2">
        <w:rPr>
          <w:sz w:val="28"/>
          <w:szCs w:val="28"/>
        </w:rPr>
        <w:t>:</w:t>
      </w:r>
    </w:p>
    <w:p w:rsidR="00F11D9E" w:rsidRDefault="00505D7C" w:rsidP="00F11D9E">
      <w:pPr>
        <w:spacing w:after="0" w:line="360" w:lineRule="auto"/>
        <w:ind w:left="360"/>
        <w:jc w:val="both"/>
        <w:rPr>
          <w:rFonts w:ascii="Times New Roman" w:eastAsia="Times New Roman" w:hAnsi="Times New Roman" w:cs="Times New Roman"/>
          <w:sz w:val="28"/>
          <w:szCs w:val="28"/>
        </w:rPr>
      </w:pPr>
      <w:r w:rsidRPr="002055F5">
        <w:rPr>
          <w:sz w:val="28"/>
          <w:szCs w:val="28"/>
        </w:rPr>
        <w:t>53263</w:t>
      </w:r>
      <w:r w:rsidR="00321BF2">
        <w:rPr>
          <w:sz w:val="28"/>
          <w:szCs w:val="28"/>
        </w:rPr>
        <w:t>-7000-8900-4000-7980-(-18</w:t>
      </w:r>
      <w:r w:rsidR="00F11D9E">
        <w:rPr>
          <w:sz w:val="28"/>
          <w:szCs w:val="28"/>
        </w:rPr>
        <w:t>72</w:t>
      </w:r>
      <w:r w:rsidR="00321BF2">
        <w:rPr>
          <w:sz w:val="28"/>
          <w:szCs w:val="28"/>
        </w:rPr>
        <w:t>)-</w:t>
      </w:r>
      <w:r w:rsidR="008A1B34">
        <w:rPr>
          <w:sz w:val="28"/>
          <w:szCs w:val="28"/>
        </w:rPr>
        <w:t>1200</w:t>
      </w:r>
      <w:r w:rsidR="00321BF2">
        <w:rPr>
          <w:sz w:val="28"/>
          <w:szCs w:val="28"/>
        </w:rPr>
        <w:t>-</w:t>
      </w:r>
      <w:r w:rsidRPr="002055F5">
        <w:rPr>
          <w:sz w:val="28"/>
          <w:szCs w:val="28"/>
        </w:rPr>
        <w:t>9480</w:t>
      </w:r>
      <w:r w:rsidR="008A1B34">
        <w:rPr>
          <w:sz w:val="28"/>
          <w:szCs w:val="28"/>
        </w:rPr>
        <w:t>-527</w:t>
      </w:r>
      <w:r w:rsidR="00321BF2">
        <w:rPr>
          <w:sz w:val="28"/>
          <w:szCs w:val="28"/>
        </w:rPr>
        <w:t>=</w:t>
      </w:r>
      <w:r>
        <w:rPr>
          <w:sz w:val="28"/>
          <w:szCs w:val="28"/>
        </w:rPr>
        <w:t xml:space="preserve"> </w:t>
      </w:r>
      <w:r w:rsidR="00F11D9E">
        <w:rPr>
          <w:sz w:val="28"/>
          <w:szCs w:val="28"/>
        </w:rPr>
        <w:t>16048</w:t>
      </w:r>
      <w:r w:rsidR="00321BF2">
        <w:rPr>
          <w:sz w:val="28"/>
          <w:szCs w:val="28"/>
        </w:rPr>
        <w:t xml:space="preserve"> тыс. руб.</w:t>
      </w:r>
    </w:p>
    <w:p w:rsidR="00321BF2" w:rsidRDefault="00F76641" w:rsidP="00F11D9E">
      <w:pPr>
        <w:spacing w:after="0" w:line="360" w:lineRule="auto"/>
        <w:ind w:left="360"/>
        <w:jc w:val="both"/>
        <w:rPr>
          <w:sz w:val="28"/>
          <w:szCs w:val="28"/>
        </w:rPr>
      </w:pPr>
      <w:r w:rsidRPr="00596D28">
        <w:rPr>
          <w:rFonts w:ascii="Times New Roman" w:eastAsia="Times New Roman" w:hAnsi="Times New Roman" w:cs="Times New Roman"/>
          <w:sz w:val="28"/>
          <w:szCs w:val="28"/>
        </w:rPr>
        <w:t>Нераспределенная прибыль после выплаты дивидендов</w:t>
      </w:r>
      <w:r>
        <w:rPr>
          <w:rFonts w:ascii="Times New Roman" w:eastAsia="Times New Roman" w:hAnsi="Times New Roman" w:cs="Times New Roman"/>
          <w:sz w:val="28"/>
          <w:szCs w:val="28"/>
        </w:rPr>
        <w:t xml:space="preserve"> </w:t>
      </w:r>
      <w:r>
        <w:rPr>
          <w:sz w:val="28"/>
          <w:szCs w:val="28"/>
        </w:rPr>
        <w:t>1604</w:t>
      </w:r>
      <w:r w:rsidR="00F11D9E">
        <w:rPr>
          <w:sz w:val="28"/>
          <w:szCs w:val="28"/>
        </w:rPr>
        <w:t>8</w:t>
      </w:r>
      <w:r>
        <w:rPr>
          <w:rFonts w:ascii="Times New Roman" w:eastAsia="Times New Roman" w:hAnsi="Times New Roman" w:cs="Times New Roman"/>
          <w:sz w:val="28"/>
          <w:szCs w:val="28"/>
        </w:rPr>
        <w:t xml:space="preserve"> тыс. </w:t>
      </w:r>
      <w:proofErr w:type="spellStart"/>
      <w:r>
        <w:rPr>
          <w:rFonts w:ascii="Times New Roman" w:eastAsia="Times New Roman" w:hAnsi="Times New Roman" w:cs="Times New Roman"/>
          <w:sz w:val="28"/>
          <w:szCs w:val="28"/>
        </w:rPr>
        <w:t>руб</w:t>
      </w:r>
      <w:proofErr w:type="spellEnd"/>
    </w:p>
    <w:p w:rsidR="00336B8C" w:rsidRDefault="00336B8C" w:rsidP="008A1B34">
      <w:pPr>
        <w:spacing w:after="0" w:line="360" w:lineRule="auto"/>
        <w:jc w:val="both"/>
        <w:rPr>
          <w:sz w:val="28"/>
          <w:szCs w:val="28"/>
        </w:rPr>
      </w:pPr>
    </w:p>
    <w:p w:rsidR="00336B8C" w:rsidRDefault="00336B8C" w:rsidP="00F11D9E">
      <w:pPr>
        <w:spacing w:after="0" w:line="360" w:lineRule="auto"/>
        <w:jc w:val="both"/>
        <w:rPr>
          <w:sz w:val="28"/>
          <w:szCs w:val="28"/>
        </w:rPr>
      </w:pPr>
      <w:r w:rsidRPr="00336B8C">
        <w:rPr>
          <w:b/>
          <w:sz w:val="28"/>
          <w:szCs w:val="28"/>
        </w:rPr>
        <w:t>9.</w:t>
      </w:r>
      <w:r w:rsidRPr="00336B8C">
        <w:rPr>
          <w:rFonts w:ascii="PetersburgC" w:hAnsi="PetersburgC" w:cs="PetersburgC"/>
          <w:color w:val="231F20"/>
          <w:sz w:val="21"/>
          <w:szCs w:val="21"/>
        </w:rPr>
        <w:t xml:space="preserve"> </w:t>
      </w:r>
      <w:r w:rsidRPr="00336B8C">
        <w:rPr>
          <w:rFonts w:ascii="Times New Roman" w:hAnsi="Times New Roman" w:cs="Times New Roman"/>
          <w:color w:val="231F20"/>
          <w:sz w:val="28"/>
          <w:szCs w:val="28"/>
        </w:rPr>
        <w:t>Составьте баланс доходов и расходов — финансовый план</w:t>
      </w:r>
      <w:r>
        <w:rPr>
          <w:rFonts w:ascii="Times New Roman" w:hAnsi="Times New Roman" w:cs="Times New Roman"/>
          <w:color w:val="231F20"/>
          <w:sz w:val="28"/>
          <w:szCs w:val="28"/>
        </w:rPr>
        <w:t>.</w:t>
      </w:r>
      <w:r w:rsidRPr="00336B8C">
        <w:rPr>
          <w:sz w:val="28"/>
          <w:szCs w:val="28"/>
        </w:rPr>
        <w:t xml:space="preserve"> </w:t>
      </w:r>
      <w:r>
        <w:rPr>
          <w:sz w:val="28"/>
          <w:szCs w:val="28"/>
        </w:rPr>
        <w:t>Проверка соответствия расходов организации ее доходам. Для проверки заполним таблицу 17 «</w:t>
      </w:r>
      <w:proofErr w:type="spellStart"/>
      <w:r>
        <w:rPr>
          <w:sz w:val="28"/>
          <w:szCs w:val="28"/>
        </w:rPr>
        <w:t>Шахматка</w:t>
      </w:r>
      <w:proofErr w:type="spellEnd"/>
      <w:r>
        <w:rPr>
          <w:sz w:val="28"/>
          <w:szCs w:val="28"/>
        </w:rPr>
        <w:t>».</w:t>
      </w:r>
    </w:p>
    <w:p w:rsidR="00F11D9E" w:rsidRPr="00201DB5" w:rsidRDefault="00F11D9E" w:rsidP="00F11D9E">
      <w:pPr>
        <w:spacing w:after="0" w:line="360" w:lineRule="auto"/>
        <w:jc w:val="both"/>
        <w:rPr>
          <w:sz w:val="28"/>
          <w:szCs w:val="28"/>
        </w:rPr>
      </w:pPr>
    </w:p>
    <w:p w:rsidR="004F2848" w:rsidRPr="004F2848" w:rsidRDefault="004F2848" w:rsidP="00F11D9E">
      <w:pPr>
        <w:spacing w:after="0" w:line="360" w:lineRule="auto"/>
        <w:jc w:val="both"/>
        <w:rPr>
          <w:b/>
          <w:sz w:val="28"/>
          <w:szCs w:val="28"/>
        </w:rPr>
      </w:pPr>
      <w:r w:rsidRPr="00952EAB">
        <w:rPr>
          <w:b/>
          <w:sz w:val="28"/>
          <w:szCs w:val="28"/>
        </w:rPr>
        <w:t xml:space="preserve">10 </w:t>
      </w:r>
      <w:r>
        <w:rPr>
          <w:sz w:val="28"/>
          <w:szCs w:val="28"/>
        </w:rPr>
        <w:t>Составление баланса доходов и расходов предприятия.</w:t>
      </w:r>
    </w:p>
    <w:p w:rsidR="004F2848" w:rsidRPr="00F11D9E" w:rsidRDefault="004F2848" w:rsidP="00F11D9E">
      <w:pPr>
        <w:spacing w:after="0" w:line="360" w:lineRule="auto"/>
        <w:jc w:val="both"/>
        <w:rPr>
          <w:sz w:val="28"/>
          <w:szCs w:val="28"/>
        </w:rPr>
      </w:pPr>
      <w:r>
        <w:rPr>
          <w:sz w:val="28"/>
          <w:szCs w:val="28"/>
        </w:rPr>
        <w:t>Написание пояснительной записки.</w:t>
      </w:r>
    </w:p>
    <w:p w:rsidR="004F2848" w:rsidRPr="00F11D9E" w:rsidRDefault="00F11D9E" w:rsidP="00F11D9E">
      <w:pPr>
        <w:spacing w:after="0" w:line="360" w:lineRule="auto"/>
        <w:jc w:val="both"/>
        <w:rPr>
          <w:b/>
          <w:sz w:val="28"/>
          <w:szCs w:val="28"/>
        </w:rPr>
      </w:pPr>
      <w:r>
        <w:rPr>
          <w:b/>
          <w:sz w:val="28"/>
          <w:szCs w:val="28"/>
        </w:rPr>
        <w:t xml:space="preserve">     </w:t>
      </w:r>
      <w:r w:rsidR="004F2848" w:rsidRPr="00952EAB">
        <w:rPr>
          <w:b/>
          <w:sz w:val="28"/>
          <w:szCs w:val="28"/>
        </w:rPr>
        <w:t>Пояснительная записка</w:t>
      </w:r>
    </w:p>
    <w:p w:rsidR="004F2848" w:rsidRPr="00F11D9E" w:rsidRDefault="00F11D9E" w:rsidP="00F11D9E">
      <w:pPr>
        <w:spacing w:after="0" w:line="360" w:lineRule="auto"/>
        <w:jc w:val="both"/>
        <w:rPr>
          <w:sz w:val="28"/>
          <w:szCs w:val="28"/>
        </w:rPr>
      </w:pPr>
      <w:r>
        <w:rPr>
          <w:sz w:val="28"/>
          <w:szCs w:val="28"/>
        </w:rPr>
        <w:t xml:space="preserve">     </w:t>
      </w:r>
      <w:r w:rsidR="004F2848" w:rsidRPr="003F61C5">
        <w:rPr>
          <w:sz w:val="28"/>
          <w:szCs w:val="28"/>
        </w:rPr>
        <w:t>Составив «Баланс доходов и расходов» предприятия можно сказать, что величина доходов промышленного предприятия - 1</w:t>
      </w:r>
      <w:r w:rsidR="004F2848" w:rsidRPr="004F2848">
        <w:rPr>
          <w:sz w:val="28"/>
          <w:szCs w:val="28"/>
        </w:rPr>
        <w:t>20933</w:t>
      </w:r>
      <w:r w:rsidR="004F2848" w:rsidRPr="003F61C5">
        <w:rPr>
          <w:sz w:val="28"/>
          <w:szCs w:val="28"/>
        </w:rPr>
        <w:t xml:space="preserve"> тыс. рублей, в том числе: </w:t>
      </w:r>
    </w:p>
    <w:p w:rsidR="004F2848" w:rsidRPr="003F61C5" w:rsidRDefault="004F2848" w:rsidP="00F11D9E">
      <w:pPr>
        <w:spacing w:after="0" w:line="360" w:lineRule="auto"/>
        <w:jc w:val="both"/>
        <w:rPr>
          <w:sz w:val="28"/>
          <w:szCs w:val="28"/>
        </w:rPr>
      </w:pPr>
      <w:r w:rsidRPr="003F61C5">
        <w:rPr>
          <w:sz w:val="28"/>
          <w:szCs w:val="28"/>
        </w:rPr>
        <w:t>- доходы от текущей деятельности 8</w:t>
      </w:r>
      <w:r w:rsidRPr="004F2848">
        <w:rPr>
          <w:sz w:val="28"/>
          <w:szCs w:val="28"/>
        </w:rPr>
        <w:t>2199</w:t>
      </w:r>
      <w:r w:rsidRPr="003F61C5">
        <w:rPr>
          <w:sz w:val="28"/>
          <w:szCs w:val="28"/>
        </w:rPr>
        <w:t xml:space="preserve"> тыс. рублей; </w:t>
      </w:r>
    </w:p>
    <w:p w:rsidR="004F2848" w:rsidRPr="003F61C5" w:rsidRDefault="004F2848" w:rsidP="00F11D9E">
      <w:pPr>
        <w:spacing w:after="0" w:line="360" w:lineRule="auto"/>
        <w:jc w:val="both"/>
        <w:rPr>
          <w:sz w:val="28"/>
          <w:szCs w:val="28"/>
        </w:rPr>
      </w:pPr>
      <w:r w:rsidRPr="003F61C5">
        <w:rPr>
          <w:sz w:val="28"/>
          <w:szCs w:val="28"/>
        </w:rPr>
        <w:t>- доходы от инвестиц</w:t>
      </w:r>
      <w:r>
        <w:rPr>
          <w:sz w:val="28"/>
          <w:szCs w:val="28"/>
        </w:rPr>
        <w:t xml:space="preserve">ионной деятельности составляют </w:t>
      </w:r>
      <w:r w:rsidRPr="004F2848">
        <w:rPr>
          <w:sz w:val="28"/>
          <w:szCs w:val="28"/>
        </w:rPr>
        <w:t>28385</w:t>
      </w:r>
      <w:r w:rsidRPr="003F61C5">
        <w:rPr>
          <w:sz w:val="28"/>
          <w:szCs w:val="28"/>
        </w:rPr>
        <w:t xml:space="preserve"> тыс. рублей;</w:t>
      </w:r>
    </w:p>
    <w:p w:rsidR="004F2848" w:rsidRPr="00F11D9E" w:rsidRDefault="004F2848" w:rsidP="00F11D9E">
      <w:pPr>
        <w:spacing w:after="0" w:line="360" w:lineRule="auto"/>
        <w:jc w:val="both"/>
        <w:rPr>
          <w:sz w:val="28"/>
          <w:szCs w:val="28"/>
        </w:rPr>
      </w:pPr>
      <w:r w:rsidRPr="003F61C5">
        <w:rPr>
          <w:sz w:val="28"/>
          <w:szCs w:val="28"/>
        </w:rPr>
        <w:t xml:space="preserve">- доходы от финансовой деятельности </w:t>
      </w:r>
      <w:r w:rsidRPr="004F2848">
        <w:rPr>
          <w:sz w:val="28"/>
          <w:szCs w:val="28"/>
        </w:rPr>
        <w:t>10348</w:t>
      </w:r>
      <w:r w:rsidRPr="003F61C5">
        <w:rPr>
          <w:sz w:val="28"/>
          <w:szCs w:val="28"/>
        </w:rPr>
        <w:t xml:space="preserve"> тыс. рублей</w:t>
      </w:r>
    </w:p>
    <w:p w:rsidR="004F2848" w:rsidRPr="003F61C5" w:rsidRDefault="00F11D9E" w:rsidP="00F11D9E">
      <w:pPr>
        <w:spacing w:after="0" w:line="360" w:lineRule="auto"/>
        <w:jc w:val="both"/>
        <w:rPr>
          <w:sz w:val="28"/>
          <w:szCs w:val="28"/>
        </w:rPr>
      </w:pPr>
      <w:r>
        <w:rPr>
          <w:sz w:val="28"/>
          <w:szCs w:val="28"/>
        </w:rPr>
        <w:t xml:space="preserve">    </w:t>
      </w:r>
      <w:r w:rsidR="004F2848" w:rsidRPr="003F61C5">
        <w:rPr>
          <w:sz w:val="28"/>
          <w:szCs w:val="28"/>
        </w:rPr>
        <w:t>Расходы промышленного предприятия составили 10</w:t>
      </w:r>
      <w:r w:rsidR="00FF1F02" w:rsidRPr="00FF1F02">
        <w:rPr>
          <w:sz w:val="28"/>
          <w:szCs w:val="28"/>
        </w:rPr>
        <w:t>4885</w:t>
      </w:r>
      <w:r w:rsidR="004F2848" w:rsidRPr="003F61C5">
        <w:rPr>
          <w:sz w:val="28"/>
          <w:szCs w:val="28"/>
        </w:rPr>
        <w:t xml:space="preserve"> тыс. рублей, в том числе:</w:t>
      </w:r>
    </w:p>
    <w:p w:rsidR="004F2848" w:rsidRPr="003F61C5" w:rsidRDefault="004F2848" w:rsidP="00F11D9E">
      <w:pPr>
        <w:spacing w:after="0" w:line="360" w:lineRule="auto"/>
        <w:jc w:val="both"/>
        <w:rPr>
          <w:sz w:val="28"/>
          <w:szCs w:val="28"/>
        </w:rPr>
      </w:pPr>
      <w:r w:rsidRPr="003F61C5">
        <w:rPr>
          <w:sz w:val="28"/>
          <w:szCs w:val="28"/>
        </w:rPr>
        <w:t>- расходы</w:t>
      </w:r>
      <w:r w:rsidR="00764A2C">
        <w:rPr>
          <w:sz w:val="28"/>
          <w:szCs w:val="28"/>
        </w:rPr>
        <w:t xml:space="preserve"> текущей деятельности  </w:t>
      </w:r>
      <w:r w:rsidR="00764A2C" w:rsidRPr="00764A2C">
        <w:rPr>
          <w:sz w:val="28"/>
          <w:szCs w:val="28"/>
        </w:rPr>
        <w:t>5</w:t>
      </w:r>
      <w:r w:rsidR="00FF1F02" w:rsidRPr="00CC33A0">
        <w:rPr>
          <w:sz w:val="28"/>
          <w:szCs w:val="28"/>
        </w:rPr>
        <w:t>4852</w:t>
      </w:r>
      <w:r w:rsidRPr="003F61C5">
        <w:rPr>
          <w:sz w:val="28"/>
          <w:szCs w:val="28"/>
        </w:rPr>
        <w:t xml:space="preserve"> тыс. рублей; </w:t>
      </w:r>
    </w:p>
    <w:p w:rsidR="004F2848" w:rsidRPr="003F61C5" w:rsidRDefault="004F2848" w:rsidP="00F11D9E">
      <w:pPr>
        <w:spacing w:after="0" w:line="360" w:lineRule="auto"/>
        <w:jc w:val="both"/>
        <w:rPr>
          <w:sz w:val="28"/>
          <w:szCs w:val="28"/>
        </w:rPr>
      </w:pPr>
      <w:r w:rsidRPr="003F61C5">
        <w:rPr>
          <w:sz w:val="28"/>
          <w:szCs w:val="28"/>
        </w:rPr>
        <w:t xml:space="preserve">- расходы инвестиционной деятельности </w:t>
      </w:r>
      <w:r w:rsidR="00764A2C" w:rsidRPr="00764A2C">
        <w:rPr>
          <w:sz w:val="28"/>
          <w:szCs w:val="28"/>
        </w:rPr>
        <w:t>42105</w:t>
      </w:r>
      <w:r w:rsidRPr="003F61C5">
        <w:rPr>
          <w:sz w:val="28"/>
          <w:szCs w:val="28"/>
        </w:rPr>
        <w:t xml:space="preserve"> тыс. рублей;</w:t>
      </w:r>
    </w:p>
    <w:p w:rsidR="004F2848" w:rsidRPr="00F11D9E" w:rsidRDefault="004F2848" w:rsidP="00F11D9E">
      <w:pPr>
        <w:spacing w:after="0" w:line="360" w:lineRule="auto"/>
        <w:jc w:val="both"/>
        <w:rPr>
          <w:sz w:val="28"/>
          <w:szCs w:val="28"/>
        </w:rPr>
      </w:pPr>
      <w:r w:rsidRPr="003F61C5">
        <w:rPr>
          <w:sz w:val="28"/>
          <w:szCs w:val="28"/>
        </w:rPr>
        <w:t xml:space="preserve">- расходы финансовой деятельности </w:t>
      </w:r>
      <w:r w:rsidR="00764A2C" w:rsidRPr="00764A2C">
        <w:rPr>
          <w:sz w:val="28"/>
          <w:szCs w:val="28"/>
        </w:rPr>
        <w:t>7928</w:t>
      </w:r>
      <w:r w:rsidRPr="003F61C5">
        <w:rPr>
          <w:sz w:val="28"/>
          <w:szCs w:val="28"/>
        </w:rPr>
        <w:t xml:space="preserve"> тыс. рублей.</w:t>
      </w:r>
    </w:p>
    <w:p w:rsidR="00764A2C" w:rsidRPr="00F11D9E" w:rsidRDefault="00764A2C" w:rsidP="00F11D9E">
      <w:pPr>
        <w:spacing w:after="0" w:line="360" w:lineRule="auto"/>
        <w:jc w:val="both"/>
        <w:rPr>
          <w:spacing w:val="-3"/>
          <w:sz w:val="28"/>
          <w:szCs w:val="28"/>
        </w:rPr>
      </w:pPr>
      <w:r w:rsidRPr="003F61C5">
        <w:rPr>
          <w:spacing w:val="-3"/>
          <w:sz w:val="28"/>
          <w:szCs w:val="28"/>
        </w:rPr>
        <w:t>На рисунках 1 и 2 представлена структура доходов и расходов предприятия</w:t>
      </w:r>
      <w:r w:rsidRPr="00764A2C">
        <w:rPr>
          <w:spacing w:val="-3"/>
          <w:sz w:val="28"/>
          <w:szCs w:val="28"/>
        </w:rPr>
        <w:t>.</w:t>
      </w:r>
    </w:p>
    <w:p w:rsidR="00F11D9E" w:rsidRDefault="00764A2C" w:rsidP="00F11D9E">
      <w:pPr>
        <w:spacing w:after="0" w:line="360" w:lineRule="auto"/>
        <w:ind w:firstLine="851"/>
        <w:jc w:val="both"/>
        <w:rPr>
          <w:spacing w:val="-3"/>
          <w:sz w:val="28"/>
          <w:szCs w:val="28"/>
        </w:rPr>
      </w:pPr>
      <w:r w:rsidRPr="00F11D9E">
        <w:rPr>
          <w:spacing w:val="-3"/>
          <w:sz w:val="28"/>
          <w:szCs w:val="28"/>
        </w:rPr>
        <w:t xml:space="preserve">                                  </w:t>
      </w:r>
    </w:p>
    <w:p w:rsidR="00F11D9E" w:rsidRDefault="00F11D9E" w:rsidP="00F11D9E">
      <w:pPr>
        <w:spacing w:after="0" w:line="360" w:lineRule="auto"/>
        <w:ind w:firstLine="851"/>
        <w:jc w:val="both"/>
        <w:rPr>
          <w:spacing w:val="-3"/>
          <w:sz w:val="28"/>
          <w:szCs w:val="28"/>
        </w:rPr>
      </w:pPr>
    </w:p>
    <w:p w:rsidR="00F11D9E" w:rsidRDefault="00F11D9E" w:rsidP="00F11D9E">
      <w:pPr>
        <w:spacing w:after="0" w:line="360" w:lineRule="auto"/>
        <w:ind w:firstLine="851"/>
        <w:jc w:val="both"/>
        <w:rPr>
          <w:spacing w:val="-3"/>
          <w:sz w:val="28"/>
          <w:szCs w:val="28"/>
        </w:rPr>
      </w:pPr>
    </w:p>
    <w:p w:rsidR="00764A2C" w:rsidRPr="00764A2C" w:rsidRDefault="00F11D9E" w:rsidP="00F11D9E">
      <w:pPr>
        <w:spacing w:after="0" w:line="360" w:lineRule="auto"/>
        <w:ind w:firstLine="851"/>
        <w:jc w:val="both"/>
        <w:rPr>
          <w:sz w:val="28"/>
          <w:szCs w:val="28"/>
          <w:lang w:val="en-US"/>
        </w:rPr>
      </w:pPr>
      <w:r>
        <w:rPr>
          <w:spacing w:val="-3"/>
          <w:sz w:val="28"/>
          <w:szCs w:val="28"/>
        </w:rPr>
        <w:lastRenderedPageBreak/>
        <w:t xml:space="preserve">                                </w:t>
      </w:r>
      <w:r w:rsidR="00764A2C" w:rsidRPr="00F11D9E">
        <w:rPr>
          <w:spacing w:val="-3"/>
          <w:sz w:val="28"/>
          <w:szCs w:val="28"/>
        </w:rPr>
        <w:t xml:space="preserve">  </w:t>
      </w:r>
      <w:r w:rsidR="00764A2C">
        <w:rPr>
          <w:spacing w:val="-3"/>
          <w:sz w:val="28"/>
          <w:szCs w:val="28"/>
        </w:rPr>
        <w:t>Рисунок 1. Структура доходов предприятия</w:t>
      </w:r>
      <w:r w:rsidR="00764A2C">
        <w:rPr>
          <w:spacing w:val="-3"/>
          <w:sz w:val="28"/>
          <w:szCs w:val="28"/>
          <w:lang w:val="en-US"/>
        </w:rPr>
        <w:t xml:space="preserve"> </w:t>
      </w:r>
    </w:p>
    <w:p w:rsidR="004F2848" w:rsidRPr="004F2848" w:rsidRDefault="00827085" w:rsidP="00F11D9E">
      <w:pPr>
        <w:spacing w:after="0" w:line="360" w:lineRule="auto"/>
        <w:jc w:val="both"/>
        <w:rPr>
          <w:sz w:val="28"/>
          <w:szCs w:val="28"/>
        </w:rPr>
      </w:pPr>
      <w:r>
        <w:rPr>
          <w:noProof/>
          <w:sz w:val="28"/>
          <w:szCs w:val="28"/>
          <w:lang w:eastAsia="ru-RU"/>
        </w:rPr>
        <w:drawing>
          <wp:inline distT="0" distB="0" distL="0" distR="0">
            <wp:extent cx="5810250" cy="2847975"/>
            <wp:effectExtent l="19050" t="0" r="1905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F11D9E" w:rsidRDefault="00F11D9E" w:rsidP="00F11D9E">
      <w:pPr>
        <w:spacing w:after="0" w:line="360" w:lineRule="auto"/>
        <w:jc w:val="both"/>
        <w:rPr>
          <w:sz w:val="28"/>
          <w:szCs w:val="28"/>
        </w:rPr>
      </w:pPr>
    </w:p>
    <w:p w:rsidR="00E3421A" w:rsidRDefault="00F11D9E" w:rsidP="00F11D9E">
      <w:pPr>
        <w:spacing w:after="0" w:line="360" w:lineRule="auto"/>
        <w:jc w:val="both"/>
        <w:rPr>
          <w:sz w:val="28"/>
          <w:szCs w:val="28"/>
        </w:rPr>
      </w:pPr>
      <w:r>
        <w:rPr>
          <w:sz w:val="28"/>
          <w:szCs w:val="28"/>
        </w:rPr>
        <w:t xml:space="preserve">                                            </w:t>
      </w:r>
      <w:r w:rsidR="00E3421A">
        <w:rPr>
          <w:b/>
          <w:sz w:val="28"/>
          <w:szCs w:val="28"/>
          <w:lang w:val="en-US"/>
        </w:rPr>
        <w:t xml:space="preserve"> </w:t>
      </w:r>
      <w:r w:rsidR="00E3421A">
        <w:rPr>
          <w:sz w:val="28"/>
          <w:szCs w:val="28"/>
        </w:rPr>
        <w:t>Рисунок 2</w:t>
      </w:r>
      <w:r>
        <w:rPr>
          <w:sz w:val="28"/>
          <w:szCs w:val="28"/>
        </w:rPr>
        <w:t>.</w:t>
      </w:r>
      <w:r w:rsidR="00E3421A">
        <w:rPr>
          <w:sz w:val="28"/>
          <w:szCs w:val="28"/>
        </w:rPr>
        <w:t xml:space="preserve"> Структура расходов предприятия</w:t>
      </w:r>
    </w:p>
    <w:p w:rsidR="00336B8C" w:rsidRPr="00E3421A" w:rsidRDefault="00CC33A0" w:rsidP="00F11D9E">
      <w:pPr>
        <w:spacing w:after="0" w:line="360" w:lineRule="auto"/>
        <w:jc w:val="both"/>
        <w:rPr>
          <w:b/>
          <w:sz w:val="28"/>
          <w:szCs w:val="28"/>
          <w:lang w:val="en-US"/>
        </w:rPr>
      </w:pPr>
      <w:r>
        <w:rPr>
          <w:b/>
          <w:noProof/>
          <w:sz w:val="28"/>
          <w:szCs w:val="28"/>
          <w:lang w:eastAsia="ru-RU"/>
        </w:rPr>
        <w:drawing>
          <wp:inline distT="0" distB="0" distL="0" distR="0">
            <wp:extent cx="5762625" cy="3028950"/>
            <wp:effectExtent l="19050" t="0" r="9525"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F11D9E" w:rsidRDefault="00F056B4" w:rsidP="00F11D9E">
      <w:pPr>
        <w:widowControl w:val="0"/>
        <w:tabs>
          <w:tab w:val="left" w:pos="0"/>
          <w:tab w:val="left" w:pos="1276"/>
          <w:tab w:val="left" w:pos="1985"/>
        </w:tabs>
        <w:spacing w:after="0" w:line="360" w:lineRule="auto"/>
        <w:jc w:val="both"/>
        <w:rPr>
          <w:sz w:val="28"/>
          <w:szCs w:val="28"/>
          <w:lang w:eastAsia="ar-SA"/>
        </w:rPr>
      </w:pPr>
      <w:r>
        <w:rPr>
          <w:sz w:val="28"/>
          <w:szCs w:val="28"/>
          <w:lang w:eastAsia="ar-SA"/>
        </w:rPr>
        <w:t>На рисунках видно</w:t>
      </w:r>
      <w:proofErr w:type="gramStart"/>
      <w:r>
        <w:rPr>
          <w:sz w:val="28"/>
          <w:szCs w:val="28"/>
          <w:lang w:eastAsia="ar-SA"/>
        </w:rPr>
        <w:t xml:space="preserve"> ,</w:t>
      </w:r>
      <w:proofErr w:type="gramEnd"/>
      <w:r>
        <w:rPr>
          <w:sz w:val="28"/>
          <w:szCs w:val="28"/>
          <w:lang w:eastAsia="ar-SA"/>
        </w:rPr>
        <w:t xml:space="preserve"> что основной составляющей как в статье доходов, так и  в статье расходов является текущая деятельность. На текущие доходы приходится </w:t>
      </w:r>
      <w:r w:rsidRPr="00F056B4">
        <w:rPr>
          <w:sz w:val="28"/>
          <w:szCs w:val="28"/>
          <w:lang w:eastAsia="ar-SA"/>
        </w:rPr>
        <w:t>68</w:t>
      </w:r>
      <w:r w:rsidR="00F11D9E">
        <w:rPr>
          <w:sz w:val="28"/>
          <w:szCs w:val="28"/>
          <w:lang w:eastAsia="ar-SA"/>
        </w:rPr>
        <w:t>% всех доходов</w:t>
      </w:r>
      <w:r>
        <w:rPr>
          <w:sz w:val="28"/>
          <w:szCs w:val="28"/>
          <w:lang w:eastAsia="ar-SA"/>
        </w:rPr>
        <w:t xml:space="preserve">, а на текущие расходы </w:t>
      </w:r>
      <w:r w:rsidRPr="00F056B4">
        <w:rPr>
          <w:sz w:val="28"/>
          <w:szCs w:val="28"/>
          <w:lang w:eastAsia="ar-SA"/>
        </w:rPr>
        <w:t>5</w:t>
      </w:r>
      <w:r w:rsidR="00CC33A0" w:rsidRPr="00CC33A0">
        <w:rPr>
          <w:sz w:val="28"/>
          <w:szCs w:val="28"/>
          <w:lang w:eastAsia="ar-SA"/>
        </w:rPr>
        <w:t>2</w:t>
      </w:r>
      <w:r w:rsidRPr="00F056B4">
        <w:rPr>
          <w:sz w:val="28"/>
          <w:szCs w:val="28"/>
          <w:lang w:eastAsia="ar-SA"/>
        </w:rPr>
        <w:t xml:space="preserve"> </w:t>
      </w:r>
      <w:r>
        <w:rPr>
          <w:sz w:val="28"/>
          <w:szCs w:val="28"/>
          <w:lang w:eastAsia="ar-SA"/>
        </w:rPr>
        <w:t>% всех расходов.</w:t>
      </w:r>
      <w:r w:rsidRPr="00F056B4">
        <w:rPr>
          <w:sz w:val="28"/>
          <w:szCs w:val="28"/>
          <w:lang w:eastAsia="ar-SA"/>
        </w:rPr>
        <w:t xml:space="preserve"> </w:t>
      </w:r>
    </w:p>
    <w:p w:rsidR="00F056B4" w:rsidRDefault="00F11D9E" w:rsidP="00F11D9E">
      <w:pPr>
        <w:widowControl w:val="0"/>
        <w:tabs>
          <w:tab w:val="left" w:pos="0"/>
          <w:tab w:val="left" w:pos="1276"/>
          <w:tab w:val="left" w:pos="1985"/>
        </w:tabs>
        <w:spacing w:after="0" w:line="360" w:lineRule="auto"/>
        <w:jc w:val="both"/>
        <w:rPr>
          <w:sz w:val="28"/>
          <w:szCs w:val="28"/>
          <w:lang w:eastAsia="ar-SA"/>
        </w:rPr>
      </w:pPr>
      <w:r>
        <w:rPr>
          <w:sz w:val="28"/>
          <w:szCs w:val="28"/>
          <w:lang w:eastAsia="ar-SA"/>
        </w:rPr>
        <w:t xml:space="preserve">     </w:t>
      </w:r>
      <w:r w:rsidR="00F056B4">
        <w:rPr>
          <w:sz w:val="28"/>
          <w:szCs w:val="28"/>
          <w:lang w:eastAsia="ar-SA"/>
        </w:rPr>
        <w:t>Далее идёт инвестиционная деятельность. На инвестиционные доходы приходится 23% всех доходов предприятия, а на инвестиционные расходы приходится 4</w:t>
      </w:r>
      <w:r w:rsidR="00CC33A0" w:rsidRPr="002C6875">
        <w:rPr>
          <w:sz w:val="28"/>
          <w:szCs w:val="28"/>
          <w:lang w:eastAsia="ar-SA"/>
        </w:rPr>
        <w:t>0</w:t>
      </w:r>
      <w:r w:rsidR="00F056B4">
        <w:rPr>
          <w:sz w:val="28"/>
          <w:szCs w:val="28"/>
          <w:lang w:eastAsia="ar-SA"/>
        </w:rPr>
        <w:t xml:space="preserve">% всех расходов предприятия. </w:t>
      </w:r>
    </w:p>
    <w:p w:rsidR="00F056B4" w:rsidRDefault="00F11D9E" w:rsidP="00F11D9E">
      <w:pPr>
        <w:widowControl w:val="0"/>
        <w:tabs>
          <w:tab w:val="left" w:pos="0"/>
          <w:tab w:val="left" w:pos="1276"/>
          <w:tab w:val="left" w:pos="1985"/>
        </w:tabs>
        <w:spacing w:after="0" w:line="360" w:lineRule="auto"/>
        <w:jc w:val="both"/>
        <w:rPr>
          <w:sz w:val="28"/>
          <w:szCs w:val="28"/>
          <w:lang w:eastAsia="ar-SA"/>
        </w:rPr>
      </w:pPr>
      <w:r>
        <w:rPr>
          <w:sz w:val="28"/>
          <w:szCs w:val="28"/>
          <w:lang w:eastAsia="ar-SA"/>
        </w:rPr>
        <w:t xml:space="preserve">     </w:t>
      </w:r>
      <w:r w:rsidR="00F056B4">
        <w:rPr>
          <w:sz w:val="28"/>
          <w:szCs w:val="28"/>
          <w:lang w:eastAsia="ar-SA"/>
        </w:rPr>
        <w:t xml:space="preserve">На последнем месте финансовая деятельность, доходы от нее составляют </w:t>
      </w:r>
      <w:r w:rsidR="00F056B4">
        <w:rPr>
          <w:sz w:val="28"/>
          <w:szCs w:val="28"/>
          <w:lang w:eastAsia="ar-SA"/>
        </w:rPr>
        <w:lastRenderedPageBreak/>
        <w:t>9%, а расходы 8%.</w:t>
      </w:r>
    </w:p>
    <w:p w:rsidR="00F056B4" w:rsidRDefault="00F11D9E" w:rsidP="00F11D9E">
      <w:pPr>
        <w:widowControl w:val="0"/>
        <w:tabs>
          <w:tab w:val="left" w:pos="0"/>
          <w:tab w:val="left" w:pos="1276"/>
          <w:tab w:val="left" w:pos="1985"/>
        </w:tabs>
        <w:spacing w:after="0" w:line="360" w:lineRule="auto"/>
        <w:jc w:val="both"/>
        <w:rPr>
          <w:sz w:val="28"/>
          <w:szCs w:val="28"/>
          <w:lang w:eastAsia="ar-SA"/>
        </w:rPr>
      </w:pPr>
      <w:r>
        <w:rPr>
          <w:sz w:val="28"/>
          <w:szCs w:val="28"/>
          <w:lang w:eastAsia="ar-SA"/>
        </w:rPr>
        <w:t xml:space="preserve">     </w:t>
      </w:r>
      <w:r w:rsidR="00F056B4">
        <w:rPr>
          <w:sz w:val="28"/>
          <w:szCs w:val="28"/>
          <w:lang w:eastAsia="ar-SA"/>
        </w:rPr>
        <w:t>Сальдо по текущей деятельности, положительное, оно составляет</w:t>
      </w:r>
      <w:r w:rsidR="004C001C">
        <w:rPr>
          <w:sz w:val="28"/>
          <w:szCs w:val="28"/>
          <w:lang w:eastAsia="ar-SA"/>
        </w:rPr>
        <w:t xml:space="preserve"> </w:t>
      </w:r>
      <w:r w:rsidR="002C6875" w:rsidRPr="002C6875">
        <w:rPr>
          <w:sz w:val="28"/>
          <w:szCs w:val="28"/>
          <w:lang w:eastAsia="ar-SA"/>
        </w:rPr>
        <w:t>27347</w:t>
      </w:r>
      <w:r w:rsidR="00F056B4">
        <w:rPr>
          <w:sz w:val="28"/>
          <w:szCs w:val="28"/>
          <w:lang w:eastAsia="ar-SA"/>
        </w:rPr>
        <w:t xml:space="preserve">  тыс. руб. </w:t>
      </w:r>
      <w:r w:rsidR="004C001C">
        <w:rPr>
          <w:sz w:val="28"/>
          <w:szCs w:val="28"/>
          <w:lang w:eastAsia="ar-SA"/>
        </w:rPr>
        <w:t xml:space="preserve">Предприятие </w:t>
      </w:r>
      <w:r w:rsidR="00F056B4">
        <w:rPr>
          <w:sz w:val="28"/>
          <w:szCs w:val="28"/>
          <w:lang w:eastAsia="ar-SA"/>
        </w:rPr>
        <w:t xml:space="preserve"> в целом успешно осуществляет текущую деятельность и рационально подходит к использованию ресурсов.</w:t>
      </w:r>
    </w:p>
    <w:p w:rsidR="004C001C" w:rsidRDefault="00F11D9E" w:rsidP="00F11D9E">
      <w:pPr>
        <w:widowControl w:val="0"/>
        <w:tabs>
          <w:tab w:val="left" w:pos="0"/>
          <w:tab w:val="left" w:pos="1276"/>
          <w:tab w:val="left" w:pos="1985"/>
        </w:tabs>
        <w:spacing w:after="0" w:line="360" w:lineRule="auto"/>
        <w:jc w:val="both"/>
        <w:rPr>
          <w:sz w:val="28"/>
          <w:szCs w:val="28"/>
        </w:rPr>
      </w:pPr>
      <w:r>
        <w:rPr>
          <w:sz w:val="28"/>
          <w:szCs w:val="28"/>
          <w:lang w:eastAsia="ar-SA"/>
        </w:rPr>
        <w:t xml:space="preserve">     </w:t>
      </w:r>
      <w:r w:rsidR="004C001C">
        <w:rPr>
          <w:sz w:val="28"/>
          <w:szCs w:val="28"/>
          <w:lang w:eastAsia="ar-SA"/>
        </w:rPr>
        <w:t xml:space="preserve">Сальдо по инвестиционной деятельности отрицательное, составляет оно  </w:t>
      </w:r>
      <w:r w:rsidR="004C001C" w:rsidRPr="00C67399">
        <w:rPr>
          <w:sz w:val="28"/>
          <w:szCs w:val="28"/>
        </w:rPr>
        <w:t>-</w:t>
      </w:r>
      <w:r w:rsidR="004C001C">
        <w:rPr>
          <w:sz w:val="28"/>
          <w:szCs w:val="28"/>
        </w:rPr>
        <w:t>13720 тыс. руб. Для улучшения ситуации необходимо увеличить доходы от инвестиционной деятельности, или понизить сумму расходов по инвестиционной деятельности.</w:t>
      </w:r>
    </w:p>
    <w:p w:rsidR="004C001C" w:rsidRDefault="00F11D9E" w:rsidP="00F11D9E">
      <w:pPr>
        <w:widowControl w:val="0"/>
        <w:tabs>
          <w:tab w:val="left" w:pos="0"/>
          <w:tab w:val="left" w:pos="1276"/>
          <w:tab w:val="left" w:pos="1985"/>
        </w:tabs>
        <w:spacing w:after="0" w:line="360" w:lineRule="auto"/>
        <w:jc w:val="both"/>
        <w:rPr>
          <w:sz w:val="28"/>
          <w:szCs w:val="28"/>
        </w:rPr>
      </w:pPr>
      <w:r>
        <w:rPr>
          <w:sz w:val="28"/>
          <w:szCs w:val="28"/>
          <w:lang w:eastAsia="ar-SA"/>
        </w:rPr>
        <w:t xml:space="preserve">     </w:t>
      </w:r>
      <w:r w:rsidR="004C001C">
        <w:rPr>
          <w:sz w:val="28"/>
          <w:szCs w:val="28"/>
          <w:lang w:eastAsia="ar-SA"/>
        </w:rPr>
        <w:t xml:space="preserve">Сальдо по финансовой деятельности составляет  </w:t>
      </w:r>
      <w:r w:rsidR="004C001C">
        <w:rPr>
          <w:sz w:val="28"/>
          <w:szCs w:val="28"/>
        </w:rPr>
        <w:t>2421 тыс. руб.</w:t>
      </w:r>
      <w:proofErr w:type="gramStart"/>
      <w:r w:rsidR="004C001C">
        <w:rPr>
          <w:sz w:val="28"/>
          <w:szCs w:val="28"/>
        </w:rPr>
        <w:t xml:space="preserve"> ,</w:t>
      </w:r>
      <w:proofErr w:type="gramEnd"/>
      <w:r w:rsidR="004C001C">
        <w:rPr>
          <w:sz w:val="28"/>
          <w:szCs w:val="28"/>
        </w:rPr>
        <w:t>что говорит о рациональном распределении денежных средств.</w:t>
      </w:r>
    </w:p>
    <w:p w:rsidR="004C001C" w:rsidRDefault="00F11D9E" w:rsidP="00F11D9E">
      <w:pPr>
        <w:widowControl w:val="0"/>
        <w:tabs>
          <w:tab w:val="left" w:pos="0"/>
          <w:tab w:val="left" w:pos="1276"/>
          <w:tab w:val="left" w:pos="1985"/>
        </w:tabs>
        <w:spacing w:after="0" w:line="360" w:lineRule="auto"/>
        <w:jc w:val="both"/>
        <w:rPr>
          <w:sz w:val="28"/>
          <w:szCs w:val="28"/>
          <w:lang w:eastAsia="ar-SA"/>
        </w:rPr>
      </w:pPr>
      <w:r>
        <w:rPr>
          <w:sz w:val="28"/>
          <w:szCs w:val="28"/>
        </w:rPr>
        <w:t xml:space="preserve">     </w:t>
      </w:r>
      <w:r w:rsidR="004C001C">
        <w:rPr>
          <w:sz w:val="28"/>
          <w:szCs w:val="28"/>
        </w:rPr>
        <w:t xml:space="preserve">В целом по составленному финансовому плану доходы превышают расходы на </w:t>
      </w:r>
      <w:r w:rsidR="002C6875" w:rsidRPr="002C6875">
        <w:rPr>
          <w:sz w:val="28"/>
          <w:szCs w:val="28"/>
        </w:rPr>
        <w:t>16048</w:t>
      </w:r>
      <w:r w:rsidR="004C001C">
        <w:rPr>
          <w:sz w:val="28"/>
          <w:szCs w:val="28"/>
        </w:rPr>
        <w:t xml:space="preserve"> тыс. руб., можно сделать вывод, что предприятие в целом не убыточно и имеет стабильный доход.</w:t>
      </w:r>
    </w:p>
    <w:p w:rsidR="004C001C" w:rsidRDefault="004C001C" w:rsidP="00F11D9E">
      <w:pPr>
        <w:widowControl w:val="0"/>
        <w:tabs>
          <w:tab w:val="left" w:pos="0"/>
          <w:tab w:val="left" w:pos="1276"/>
          <w:tab w:val="left" w:pos="1985"/>
        </w:tabs>
        <w:spacing w:after="0" w:line="360" w:lineRule="auto"/>
        <w:ind w:firstLine="709"/>
        <w:jc w:val="both"/>
        <w:rPr>
          <w:sz w:val="28"/>
          <w:szCs w:val="28"/>
        </w:rPr>
      </w:pPr>
    </w:p>
    <w:p w:rsidR="004C001C" w:rsidRDefault="004C001C" w:rsidP="004C001C">
      <w:pPr>
        <w:widowControl w:val="0"/>
        <w:tabs>
          <w:tab w:val="left" w:pos="0"/>
          <w:tab w:val="left" w:pos="1276"/>
          <w:tab w:val="left" w:pos="1985"/>
        </w:tabs>
        <w:spacing w:line="360" w:lineRule="auto"/>
        <w:ind w:firstLine="709"/>
        <w:jc w:val="both"/>
        <w:rPr>
          <w:sz w:val="28"/>
          <w:szCs w:val="28"/>
          <w:lang w:eastAsia="ar-SA"/>
        </w:rPr>
      </w:pPr>
    </w:p>
    <w:p w:rsidR="004C001C" w:rsidRDefault="004C001C" w:rsidP="00F056B4">
      <w:pPr>
        <w:widowControl w:val="0"/>
        <w:tabs>
          <w:tab w:val="left" w:pos="0"/>
          <w:tab w:val="left" w:pos="1276"/>
          <w:tab w:val="left" w:pos="1985"/>
        </w:tabs>
        <w:spacing w:line="360" w:lineRule="auto"/>
        <w:ind w:firstLine="709"/>
        <w:jc w:val="both"/>
        <w:rPr>
          <w:sz w:val="28"/>
          <w:szCs w:val="28"/>
          <w:lang w:eastAsia="ar-SA"/>
        </w:rPr>
      </w:pPr>
    </w:p>
    <w:p w:rsidR="00F056B4" w:rsidRDefault="00F056B4" w:rsidP="00F056B4">
      <w:pPr>
        <w:widowControl w:val="0"/>
        <w:tabs>
          <w:tab w:val="left" w:pos="0"/>
          <w:tab w:val="left" w:pos="1276"/>
          <w:tab w:val="left" w:pos="1985"/>
        </w:tabs>
        <w:spacing w:line="360" w:lineRule="auto"/>
        <w:ind w:firstLine="709"/>
        <w:jc w:val="both"/>
        <w:rPr>
          <w:sz w:val="28"/>
          <w:szCs w:val="28"/>
          <w:lang w:eastAsia="ar-SA"/>
        </w:rPr>
      </w:pPr>
    </w:p>
    <w:p w:rsidR="00F056B4" w:rsidRPr="00F056B4" w:rsidRDefault="00F056B4" w:rsidP="00F056B4">
      <w:pPr>
        <w:widowControl w:val="0"/>
        <w:tabs>
          <w:tab w:val="left" w:pos="0"/>
          <w:tab w:val="left" w:pos="1276"/>
          <w:tab w:val="left" w:pos="1985"/>
        </w:tabs>
        <w:spacing w:line="360" w:lineRule="auto"/>
        <w:ind w:firstLine="709"/>
        <w:jc w:val="both"/>
        <w:rPr>
          <w:sz w:val="28"/>
          <w:szCs w:val="28"/>
          <w:lang w:eastAsia="ar-SA"/>
        </w:rPr>
      </w:pPr>
    </w:p>
    <w:p w:rsidR="00F056B4" w:rsidRPr="00F056B4" w:rsidRDefault="00F056B4" w:rsidP="00F056B4">
      <w:pPr>
        <w:widowControl w:val="0"/>
        <w:tabs>
          <w:tab w:val="left" w:pos="0"/>
          <w:tab w:val="left" w:pos="1276"/>
          <w:tab w:val="left" w:pos="1985"/>
        </w:tabs>
        <w:spacing w:line="360" w:lineRule="auto"/>
        <w:ind w:firstLine="709"/>
        <w:jc w:val="both"/>
        <w:rPr>
          <w:sz w:val="28"/>
          <w:szCs w:val="28"/>
          <w:lang w:eastAsia="ar-SA"/>
        </w:rPr>
      </w:pPr>
    </w:p>
    <w:p w:rsidR="00F056B4" w:rsidRPr="00F056B4" w:rsidRDefault="00F056B4" w:rsidP="008A1B34">
      <w:pPr>
        <w:spacing w:after="0" w:line="360" w:lineRule="auto"/>
        <w:jc w:val="both"/>
        <w:rPr>
          <w:sz w:val="28"/>
          <w:szCs w:val="28"/>
        </w:rPr>
      </w:pPr>
    </w:p>
    <w:p w:rsidR="005161CC" w:rsidRPr="004F2848" w:rsidRDefault="005161CC" w:rsidP="00F13671">
      <w:pPr>
        <w:pStyle w:val="21"/>
        <w:tabs>
          <w:tab w:val="left" w:pos="1580"/>
        </w:tabs>
        <w:spacing w:line="360" w:lineRule="auto"/>
        <w:ind w:left="0"/>
        <w:jc w:val="both"/>
        <w:rPr>
          <w:rFonts w:asciiTheme="minorHAnsi" w:eastAsiaTheme="minorHAnsi" w:hAnsiTheme="minorHAnsi" w:cstheme="minorBidi"/>
          <w:sz w:val="28"/>
          <w:szCs w:val="28"/>
          <w:lang w:eastAsia="en-US"/>
        </w:rPr>
      </w:pPr>
    </w:p>
    <w:p w:rsidR="002A5563" w:rsidRDefault="002A5563" w:rsidP="0011610B">
      <w:pPr>
        <w:autoSpaceDE w:val="0"/>
        <w:autoSpaceDN w:val="0"/>
        <w:adjustRightInd w:val="0"/>
        <w:spacing w:after="0" w:line="240" w:lineRule="auto"/>
        <w:rPr>
          <w:sz w:val="28"/>
          <w:szCs w:val="28"/>
        </w:rPr>
      </w:pPr>
    </w:p>
    <w:p w:rsidR="002A5563" w:rsidRDefault="002A5563" w:rsidP="0011610B">
      <w:pPr>
        <w:autoSpaceDE w:val="0"/>
        <w:autoSpaceDN w:val="0"/>
        <w:adjustRightInd w:val="0"/>
        <w:spacing w:after="0" w:line="240" w:lineRule="auto"/>
        <w:rPr>
          <w:sz w:val="28"/>
          <w:szCs w:val="28"/>
        </w:rPr>
      </w:pPr>
    </w:p>
    <w:p w:rsidR="002A5563" w:rsidRDefault="002A5563" w:rsidP="0011610B">
      <w:pPr>
        <w:autoSpaceDE w:val="0"/>
        <w:autoSpaceDN w:val="0"/>
        <w:adjustRightInd w:val="0"/>
        <w:spacing w:after="0" w:line="240" w:lineRule="auto"/>
        <w:rPr>
          <w:sz w:val="28"/>
          <w:szCs w:val="28"/>
        </w:rPr>
      </w:pPr>
    </w:p>
    <w:p w:rsidR="002A5563" w:rsidRDefault="002A5563" w:rsidP="0011610B">
      <w:pPr>
        <w:autoSpaceDE w:val="0"/>
        <w:autoSpaceDN w:val="0"/>
        <w:adjustRightInd w:val="0"/>
        <w:spacing w:after="0" w:line="240" w:lineRule="auto"/>
        <w:rPr>
          <w:sz w:val="28"/>
          <w:szCs w:val="28"/>
        </w:rPr>
      </w:pPr>
    </w:p>
    <w:p w:rsidR="006871A4" w:rsidRPr="00C64F55" w:rsidRDefault="006871A4" w:rsidP="002A5563">
      <w:pPr>
        <w:tabs>
          <w:tab w:val="num" w:pos="540"/>
        </w:tabs>
        <w:spacing w:line="360" w:lineRule="auto"/>
        <w:jc w:val="center"/>
        <w:rPr>
          <w:sz w:val="28"/>
          <w:szCs w:val="28"/>
        </w:rPr>
      </w:pPr>
    </w:p>
    <w:p w:rsidR="006871A4" w:rsidRPr="00C64F55" w:rsidRDefault="006871A4" w:rsidP="002A5563">
      <w:pPr>
        <w:tabs>
          <w:tab w:val="num" w:pos="540"/>
        </w:tabs>
        <w:spacing w:line="360" w:lineRule="auto"/>
        <w:jc w:val="center"/>
        <w:rPr>
          <w:sz w:val="28"/>
          <w:szCs w:val="28"/>
        </w:rPr>
      </w:pPr>
    </w:p>
    <w:p w:rsidR="006871A4" w:rsidRPr="00C64F55" w:rsidRDefault="006871A4" w:rsidP="002A5563">
      <w:pPr>
        <w:tabs>
          <w:tab w:val="num" w:pos="540"/>
        </w:tabs>
        <w:spacing w:line="360" w:lineRule="auto"/>
        <w:jc w:val="center"/>
        <w:rPr>
          <w:sz w:val="28"/>
          <w:szCs w:val="28"/>
        </w:rPr>
      </w:pPr>
    </w:p>
    <w:p w:rsidR="002A5563" w:rsidRDefault="002A5563" w:rsidP="002A5563">
      <w:pPr>
        <w:tabs>
          <w:tab w:val="num" w:pos="540"/>
        </w:tabs>
        <w:spacing w:line="360" w:lineRule="auto"/>
        <w:jc w:val="center"/>
        <w:rPr>
          <w:sz w:val="28"/>
          <w:szCs w:val="28"/>
        </w:rPr>
      </w:pPr>
      <w:r>
        <w:rPr>
          <w:sz w:val="28"/>
          <w:szCs w:val="28"/>
        </w:rPr>
        <w:lastRenderedPageBreak/>
        <w:t>Приложение 1. Таблицы к расчетной части курсовой работы.</w:t>
      </w:r>
    </w:p>
    <w:p w:rsidR="00673908" w:rsidRPr="002A5563" w:rsidRDefault="00F13671" w:rsidP="002A5563">
      <w:pPr>
        <w:autoSpaceDE w:val="0"/>
        <w:autoSpaceDN w:val="0"/>
        <w:adjustRightInd w:val="0"/>
        <w:spacing w:after="0" w:line="240" w:lineRule="auto"/>
        <w:jc w:val="right"/>
        <w:rPr>
          <w:rFonts w:cstheme="minorHAnsi"/>
          <w:bCs/>
          <w:color w:val="231F20"/>
          <w:sz w:val="28"/>
          <w:szCs w:val="28"/>
        </w:rPr>
      </w:pPr>
      <w:r>
        <w:rPr>
          <w:sz w:val="28"/>
          <w:szCs w:val="28"/>
        </w:rPr>
        <w:t xml:space="preserve">Таблица </w:t>
      </w:r>
      <w:r w:rsidR="0011610B">
        <w:rPr>
          <w:sz w:val="28"/>
          <w:szCs w:val="28"/>
        </w:rPr>
        <w:t xml:space="preserve">2 « </w:t>
      </w:r>
      <w:r w:rsidR="0011610B" w:rsidRPr="0011610B">
        <w:rPr>
          <w:rFonts w:cstheme="minorHAnsi"/>
          <w:bCs/>
          <w:color w:val="231F20"/>
          <w:sz w:val="28"/>
          <w:szCs w:val="28"/>
        </w:rPr>
        <w:t>Смета II затрат на производство продукции</w:t>
      </w:r>
      <w:r w:rsidR="002A5563">
        <w:rPr>
          <w:rFonts w:cstheme="minorHAnsi"/>
          <w:bCs/>
          <w:color w:val="231F20"/>
          <w:sz w:val="28"/>
          <w:szCs w:val="28"/>
        </w:rPr>
        <w:t xml:space="preserve">                      </w:t>
      </w:r>
      <w:r w:rsidR="0011610B" w:rsidRPr="0011610B">
        <w:rPr>
          <w:rFonts w:cstheme="minorHAnsi"/>
          <w:bCs/>
          <w:color w:val="231F20"/>
          <w:sz w:val="28"/>
          <w:szCs w:val="28"/>
        </w:rPr>
        <w:t>открытого акционерного общества, тыс. руб.</w:t>
      </w:r>
      <w:r w:rsidR="0011610B">
        <w:rPr>
          <w:rFonts w:cstheme="minorHAnsi"/>
          <w:bCs/>
          <w:color w:val="231F20"/>
          <w:sz w:val="28"/>
          <w:szCs w:val="28"/>
        </w:rPr>
        <w:t>»</w:t>
      </w:r>
    </w:p>
    <w:tbl>
      <w:tblPr>
        <w:tblpPr w:leftFromText="180" w:rightFromText="180" w:vertAnchor="text" w:horzAnchor="margin" w:tblpY="268"/>
        <w:tblW w:w="9735" w:type="dxa"/>
        <w:tblLook w:val="0000"/>
      </w:tblPr>
      <w:tblGrid>
        <w:gridCol w:w="860"/>
        <w:gridCol w:w="4735"/>
        <w:gridCol w:w="1800"/>
        <w:gridCol w:w="2340"/>
      </w:tblGrid>
      <w:tr w:rsidR="00F13671" w:rsidTr="00F13671">
        <w:trPr>
          <w:trHeight w:val="25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стр.</w:t>
            </w:r>
          </w:p>
        </w:tc>
        <w:tc>
          <w:tcPr>
            <w:tcW w:w="4735" w:type="dxa"/>
            <w:tcBorders>
              <w:top w:val="single" w:sz="4" w:space="0" w:color="auto"/>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center"/>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Статья затрат</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center"/>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Всего на год</w:t>
            </w:r>
          </w:p>
        </w:tc>
        <w:tc>
          <w:tcPr>
            <w:tcW w:w="2340" w:type="dxa"/>
            <w:tcBorders>
              <w:top w:val="single" w:sz="4" w:space="0" w:color="auto"/>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center"/>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В том числе 4 квартал</w:t>
            </w:r>
          </w:p>
        </w:tc>
      </w:tr>
      <w:tr w:rsidR="00F13671" w:rsidTr="00F13671">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center"/>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1</w:t>
            </w:r>
          </w:p>
        </w:tc>
        <w:tc>
          <w:tcPr>
            <w:tcW w:w="4735"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center"/>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2</w:t>
            </w:r>
          </w:p>
        </w:tc>
        <w:tc>
          <w:tcPr>
            <w:tcW w:w="180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center"/>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3</w:t>
            </w:r>
          </w:p>
        </w:tc>
        <w:tc>
          <w:tcPr>
            <w:tcW w:w="234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center"/>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4</w:t>
            </w:r>
          </w:p>
        </w:tc>
      </w:tr>
      <w:tr w:rsidR="00F13671" w:rsidTr="00F13671">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1</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материальные затраты (за вычетом возвратных отходов)</w:t>
            </w:r>
          </w:p>
        </w:tc>
        <w:tc>
          <w:tcPr>
            <w:tcW w:w="1800" w:type="dxa"/>
            <w:tcBorders>
              <w:top w:val="nil"/>
              <w:left w:val="nil"/>
              <w:bottom w:val="single" w:sz="4" w:space="0" w:color="auto"/>
              <w:right w:val="single" w:sz="4" w:space="0" w:color="auto"/>
            </w:tcBorders>
            <w:shd w:val="clear" w:color="auto" w:fill="auto"/>
            <w:noWrap/>
            <w:vAlign w:val="bottom"/>
          </w:tcPr>
          <w:p w:rsidR="00F13671" w:rsidRPr="00EF19C6" w:rsidRDefault="0011610B" w:rsidP="006871A4">
            <w:pPr>
              <w:spacing w:after="0" w:line="240" w:lineRule="atLeast"/>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9650</w:t>
            </w:r>
          </w:p>
        </w:tc>
        <w:tc>
          <w:tcPr>
            <w:tcW w:w="2340" w:type="dxa"/>
            <w:tcBorders>
              <w:top w:val="nil"/>
              <w:left w:val="nil"/>
              <w:bottom w:val="single" w:sz="4" w:space="0" w:color="auto"/>
              <w:right w:val="single" w:sz="4" w:space="0" w:color="auto"/>
            </w:tcBorders>
            <w:shd w:val="clear" w:color="auto" w:fill="auto"/>
            <w:noWrap/>
            <w:vAlign w:val="bottom"/>
          </w:tcPr>
          <w:p w:rsidR="00F13671" w:rsidRPr="00277A47" w:rsidRDefault="00F13671" w:rsidP="006871A4">
            <w:pPr>
              <w:spacing w:after="0" w:line="240" w:lineRule="atLeast"/>
              <w:jc w:val="right"/>
              <w:rPr>
                <w:rFonts w:ascii="Times New Roman" w:eastAsia="Times New Roman" w:hAnsi="Times New Roman" w:cs="Times New Roman"/>
                <w:sz w:val="28"/>
                <w:szCs w:val="28"/>
                <w:lang w:val="en-US"/>
              </w:rPr>
            </w:pPr>
            <w:r>
              <w:rPr>
                <w:sz w:val="28"/>
                <w:szCs w:val="28"/>
                <w:lang w:val="en-US"/>
              </w:rPr>
              <w:t>2413</w:t>
            </w:r>
          </w:p>
        </w:tc>
      </w:tr>
      <w:tr w:rsidR="00F13671" w:rsidTr="00F13671">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2</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затраты на оплату труда</w:t>
            </w:r>
          </w:p>
        </w:tc>
        <w:tc>
          <w:tcPr>
            <w:tcW w:w="1800" w:type="dxa"/>
            <w:tcBorders>
              <w:top w:val="nil"/>
              <w:left w:val="nil"/>
              <w:bottom w:val="single" w:sz="4" w:space="0" w:color="auto"/>
              <w:right w:val="single" w:sz="4" w:space="0" w:color="auto"/>
            </w:tcBorders>
            <w:shd w:val="clear" w:color="auto" w:fill="auto"/>
            <w:noWrap/>
            <w:vAlign w:val="bottom"/>
          </w:tcPr>
          <w:p w:rsidR="00F13671" w:rsidRPr="00277A47" w:rsidRDefault="00F13671" w:rsidP="006871A4">
            <w:pPr>
              <w:spacing w:after="0" w:line="240" w:lineRule="atLeast"/>
              <w:jc w:val="right"/>
              <w:rPr>
                <w:rFonts w:ascii="Times New Roman" w:eastAsia="Times New Roman" w:hAnsi="Times New Roman" w:cs="Times New Roman"/>
                <w:sz w:val="28"/>
                <w:szCs w:val="28"/>
                <w:lang w:val="en-US"/>
              </w:rPr>
            </w:pPr>
            <w:r>
              <w:rPr>
                <w:sz w:val="28"/>
                <w:szCs w:val="28"/>
                <w:lang w:val="en-US"/>
              </w:rPr>
              <w:t>16800</w:t>
            </w:r>
          </w:p>
        </w:tc>
        <w:tc>
          <w:tcPr>
            <w:tcW w:w="2340" w:type="dxa"/>
            <w:tcBorders>
              <w:top w:val="nil"/>
              <w:left w:val="nil"/>
              <w:bottom w:val="single" w:sz="4" w:space="0" w:color="auto"/>
              <w:right w:val="single" w:sz="4" w:space="0" w:color="auto"/>
            </w:tcBorders>
            <w:shd w:val="clear" w:color="auto" w:fill="auto"/>
            <w:noWrap/>
            <w:vAlign w:val="bottom"/>
          </w:tcPr>
          <w:p w:rsidR="00F13671" w:rsidRPr="00277A47" w:rsidRDefault="00F13671" w:rsidP="006871A4">
            <w:pPr>
              <w:spacing w:after="0" w:line="240" w:lineRule="atLeast"/>
              <w:jc w:val="right"/>
              <w:rPr>
                <w:rFonts w:ascii="Times New Roman" w:eastAsia="Times New Roman" w:hAnsi="Times New Roman" w:cs="Times New Roman"/>
                <w:sz w:val="28"/>
                <w:szCs w:val="28"/>
                <w:lang w:val="en-US"/>
              </w:rPr>
            </w:pPr>
            <w:r w:rsidRPr="00EF19C6">
              <w:rPr>
                <w:rFonts w:ascii="Times New Roman" w:eastAsia="Times New Roman" w:hAnsi="Times New Roman" w:cs="Times New Roman"/>
                <w:sz w:val="28"/>
                <w:szCs w:val="28"/>
              </w:rPr>
              <w:t>4</w:t>
            </w:r>
            <w:r>
              <w:rPr>
                <w:sz w:val="28"/>
                <w:szCs w:val="28"/>
                <w:lang w:val="en-US"/>
              </w:rPr>
              <w:t>200</w:t>
            </w:r>
          </w:p>
        </w:tc>
      </w:tr>
      <w:tr w:rsidR="00F13671" w:rsidTr="00F13671">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3</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Амортизация основных фондов</w:t>
            </w:r>
          </w:p>
        </w:tc>
        <w:tc>
          <w:tcPr>
            <w:tcW w:w="1800" w:type="dxa"/>
            <w:tcBorders>
              <w:top w:val="nil"/>
              <w:left w:val="nil"/>
              <w:bottom w:val="single" w:sz="4" w:space="0" w:color="auto"/>
              <w:right w:val="single" w:sz="4" w:space="0" w:color="auto"/>
            </w:tcBorders>
            <w:shd w:val="clear" w:color="auto" w:fill="auto"/>
            <w:noWrap/>
            <w:vAlign w:val="bottom"/>
          </w:tcPr>
          <w:p w:rsidR="00F13671" w:rsidRPr="00DD278E" w:rsidRDefault="00F13671" w:rsidP="006871A4">
            <w:pPr>
              <w:spacing w:after="0" w:line="240" w:lineRule="atLeast"/>
              <w:jc w:val="right"/>
              <w:rPr>
                <w:rFonts w:ascii="Times New Roman" w:eastAsia="Times New Roman" w:hAnsi="Times New Roman" w:cs="Times New Roman"/>
                <w:sz w:val="28"/>
                <w:szCs w:val="28"/>
              </w:rPr>
            </w:pPr>
            <w:r>
              <w:rPr>
                <w:sz w:val="28"/>
                <w:szCs w:val="28"/>
                <w:lang w:val="en-US"/>
              </w:rPr>
              <w:t>3673</w:t>
            </w:r>
          </w:p>
        </w:tc>
        <w:tc>
          <w:tcPr>
            <w:tcW w:w="2340" w:type="dxa"/>
            <w:tcBorders>
              <w:top w:val="nil"/>
              <w:left w:val="nil"/>
              <w:bottom w:val="single" w:sz="4" w:space="0" w:color="auto"/>
              <w:right w:val="single" w:sz="4" w:space="0" w:color="auto"/>
            </w:tcBorders>
            <w:shd w:val="clear" w:color="auto" w:fill="auto"/>
            <w:noWrap/>
            <w:vAlign w:val="bottom"/>
          </w:tcPr>
          <w:p w:rsidR="00F13671" w:rsidRPr="00DD278E" w:rsidRDefault="00F13671" w:rsidP="006871A4">
            <w:pPr>
              <w:spacing w:after="0" w:line="240" w:lineRule="atLeast"/>
              <w:jc w:val="right"/>
              <w:rPr>
                <w:rFonts w:ascii="Times New Roman" w:eastAsia="Times New Roman" w:hAnsi="Times New Roman" w:cs="Times New Roman"/>
                <w:sz w:val="28"/>
                <w:szCs w:val="28"/>
              </w:rPr>
            </w:pPr>
            <w:r>
              <w:rPr>
                <w:sz w:val="28"/>
                <w:szCs w:val="28"/>
                <w:lang w:val="en-US"/>
              </w:rPr>
              <w:t>918</w:t>
            </w:r>
          </w:p>
        </w:tc>
      </w:tr>
      <w:tr w:rsidR="00F13671" w:rsidTr="00F13671">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4</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прочие расходы - всего</w:t>
            </w:r>
            <w:proofErr w:type="gramStart"/>
            <w:r w:rsidRPr="00EF19C6">
              <w:rPr>
                <w:rFonts w:ascii="Times New Roman" w:eastAsia="Times New Roman" w:hAnsi="Times New Roman" w:cs="Times New Roman"/>
                <w:sz w:val="28"/>
                <w:szCs w:val="28"/>
              </w:rPr>
              <w:t xml:space="preserve"> В</w:t>
            </w:r>
            <w:proofErr w:type="gramEnd"/>
            <w:r w:rsidRPr="00EF19C6">
              <w:rPr>
                <w:rFonts w:ascii="Times New Roman" w:eastAsia="Times New Roman" w:hAnsi="Times New Roman" w:cs="Times New Roman"/>
                <w:sz w:val="28"/>
                <w:szCs w:val="28"/>
              </w:rPr>
              <w:t xml:space="preserve"> том числе:</w:t>
            </w:r>
          </w:p>
        </w:tc>
        <w:tc>
          <w:tcPr>
            <w:tcW w:w="1800" w:type="dxa"/>
            <w:tcBorders>
              <w:top w:val="nil"/>
              <w:left w:val="nil"/>
              <w:bottom w:val="single" w:sz="4" w:space="0" w:color="auto"/>
              <w:right w:val="single" w:sz="4" w:space="0" w:color="auto"/>
            </w:tcBorders>
            <w:shd w:val="clear" w:color="auto" w:fill="auto"/>
            <w:noWrap/>
            <w:vAlign w:val="bottom"/>
          </w:tcPr>
          <w:p w:rsidR="00F13671" w:rsidRPr="00F5379C" w:rsidRDefault="00F13671" w:rsidP="006871A4">
            <w:pPr>
              <w:spacing w:after="0" w:line="240" w:lineRule="atLeast"/>
              <w:jc w:val="right"/>
              <w:rPr>
                <w:rFonts w:ascii="Times New Roman" w:eastAsia="Times New Roman" w:hAnsi="Times New Roman" w:cs="Times New Roman"/>
                <w:sz w:val="28"/>
                <w:szCs w:val="28"/>
                <w:lang w:val="en-US"/>
              </w:rPr>
            </w:pPr>
            <w:r>
              <w:rPr>
                <w:sz w:val="28"/>
                <w:szCs w:val="28"/>
                <w:lang w:val="en-US"/>
              </w:rPr>
              <w:t>6863</w:t>
            </w:r>
          </w:p>
        </w:tc>
        <w:tc>
          <w:tcPr>
            <w:tcW w:w="2340" w:type="dxa"/>
            <w:tcBorders>
              <w:top w:val="nil"/>
              <w:left w:val="nil"/>
              <w:bottom w:val="single" w:sz="4" w:space="0" w:color="auto"/>
              <w:right w:val="single" w:sz="4" w:space="0" w:color="auto"/>
            </w:tcBorders>
            <w:shd w:val="clear" w:color="auto" w:fill="auto"/>
            <w:noWrap/>
            <w:vAlign w:val="bottom"/>
          </w:tcPr>
          <w:p w:rsidR="00F13671" w:rsidRPr="00DD278E"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1</w:t>
            </w:r>
            <w:r>
              <w:rPr>
                <w:sz w:val="28"/>
                <w:szCs w:val="28"/>
                <w:lang w:val="en-US"/>
              </w:rPr>
              <w:t>71</w:t>
            </w:r>
            <w:r w:rsidR="00A667E9">
              <w:rPr>
                <w:sz w:val="28"/>
                <w:szCs w:val="28"/>
              </w:rPr>
              <w:t>6</w:t>
            </w:r>
          </w:p>
        </w:tc>
      </w:tr>
      <w:tr w:rsidR="00F13671" w:rsidTr="00F13671">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4,1</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Уплата процентов за краткосрочный кредит</w:t>
            </w:r>
          </w:p>
        </w:tc>
        <w:tc>
          <w:tcPr>
            <w:tcW w:w="1800" w:type="dxa"/>
            <w:tcBorders>
              <w:top w:val="nil"/>
              <w:left w:val="nil"/>
              <w:bottom w:val="single" w:sz="4" w:space="0" w:color="auto"/>
              <w:right w:val="single" w:sz="4" w:space="0" w:color="auto"/>
            </w:tcBorders>
            <w:shd w:val="clear" w:color="auto" w:fill="auto"/>
            <w:noWrap/>
            <w:vAlign w:val="bottom"/>
          </w:tcPr>
          <w:p w:rsidR="00F13671" w:rsidRPr="00F5379C" w:rsidRDefault="00F13671" w:rsidP="006871A4">
            <w:pPr>
              <w:spacing w:after="0" w:line="240" w:lineRule="atLeast"/>
              <w:jc w:val="right"/>
              <w:rPr>
                <w:rFonts w:ascii="Times New Roman" w:eastAsia="Times New Roman" w:hAnsi="Times New Roman" w:cs="Times New Roman"/>
                <w:sz w:val="28"/>
                <w:szCs w:val="28"/>
                <w:lang w:val="en-US"/>
              </w:rPr>
            </w:pPr>
            <w:r>
              <w:rPr>
                <w:sz w:val="28"/>
                <w:szCs w:val="28"/>
                <w:lang w:val="en-US"/>
              </w:rPr>
              <w:t>87</w:t>
            </w:r>
          </w:p>
        </w:tc>
        <w:tc>
          <w:tcPr>
            <w:tcW w:w="2340" w:type="dxa"/>
            <w:tcBorders>
              <w:top w:val="nil"/>
              <w:left w:val="nil"/>
              <w:bottom w:val="single" w:sz="4" w:space="0" w:color="auto"/>
              <w:right w:val="single" w:sz="4" w:space="0" w:color="auto"/>
            </w:tcBorders>
            <w:shd w:val="clear" w:color="auto" w:fill="auto"/>
            <w:noWrap/>
            <w:vAlign w:val="bottom"/>
          </w:tcPr>
          <w:p w:rsidR="00F13671" w:rsidRPr="00F5379C" w:rsidRDefault="00F13671" w:rsidP="006871A4">
            <w:pPr>
              <w:spacing w:after="0" w:line="240" w:lineRule="atLeast"/>
              <w:jc w:val="right"/>
              <w:rPr>
                <w:rFonts w:ascii="Times New Roman" w:eastAsia="Times New Roman" w:hAnsi="Times New Roman" w:cs="Times New Roman"/>
                <w:sz w:val="28"/>
                <w:szCs w:val="28"/>
                <w:lang w:val="en-US"/>
              </w:rPr>
            </w:pPr>
            <w:r>
              <w:rPr>
                <w:sz w:val="28"/>
                <w:szCs w:val="28"/>
                <w:lang w:val="en-US"/>
              </w:rPr>
              <w:t>22</w:t>
            </w:r>
          </w:p>
        </w:tc>
      </w:tr>
      <w:tr w:rsidR="00F13671" w:rsidTr="00F13671">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4,2</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Налоги, включаемые в себестоимость в том числе:</w:t>
            </w:r>
          </w:p>
        </w:tc>
        <w:tc>
          <w:tcPr>
            <w:tcW w:w="1800" w:type="dxa"/>
            <w:tcBorders>
              <w:top w:val="nil"/>
              <w:left w:val="nil"/>
              <w:bottom w:val="single" w:sz="4" w:space="0" w:color="auto"/>
              <w:right w:val="single" w:sz="4" w:space="0" w:color="auto"/>
            </w:tcBorders>
            <w:shd w:val="clear" w:color="auto" w:fill="auto"/>
            <w:noWrap/>
            <w:vAlign w:val="bottom"/>
          </w:tcPr>
          <w:p w:rsidR="00F13671" w:rsidRPr="00F5379C" w:rsidRDefault="00F13671" w:rsidP="006871A4">
            <w:pPr>
              <w:spacing w:after="0" w:line="240" w:lineRule="atLeast"/>
              <w:jc w:val="right"/>
              <w:rPr>
                <w:rFonts w:ascii="Times New Roman" w:eastAsia="Times New Roman" w:hAnsi="Times New Roman" w:cs="Times New Roman"/>
                <w:sz w:val="28"/>
                <w:szCs w:val="28"/>
                <w:lang w:val="en-US"/>
              </w:rPr>
            </w:pPr>
            <w:r w:rsidRPr="00EF19C6">
              <w:rPr>
                <w:rFonts w:ascii="Times New Roman" w:eastAsia="Times New Roman" w:hAnsi="Times New Roman" w:cs="Times New Roman"/>
                <w:sz w:val="28"/>
                <w:szCs w:val="28"/>
              </w:rPr>
              <w:t>6</w:t>
            </w:r>
            <w:r>
              <w:rPr>
                <w:sz w:val="28"/>
                <w:szCs w:val="28"/>
                <w:lang w:val="en-US"/>
              </w:rPr>
              <w:t>472</w:t>
            </w:r>
          </w:p>
        </w:tc>
        <w:tc>
          <w:tcPr>
            <w:tcW w:w="2340" w:type="dxa"/>
            <w:tcBorders>
              <w:top w:val="nil"/>
              <w:left w:val="nil"/>
              <w:bottom w:val="single" w:sz="4" w:space="0" w:color="auto"/>
              <w:right w:val="single" w:sz="4" w:space="0" w:color="auto"/>
            </w:tcBorders>
            <w:shd w:val="clear" w:color="auto" w:fill="auto"/>
            <w:noWrap/>
            <w:vAlign w:val="bottom"/>
          </w:tcPr>
          <w:p w:rsidR="00F13671" w:rsidRPr="00F5379C" w:rsidRDefault="00F13671" w:rsidP="006871A4">
            <w:pPr>
              <w:spacing w:after="0" w:line="240" w:lineRule="atLeast"/>
              <w:jc w:val="right"/>
              <w:rPr>
                <w:rFonts w:ascii="Times New Roman" w:eastAsia="Times New Roman" w:hAnsi="Times New Roman" w:cs="Times New Roman"/>
                <w:sz w:val="28"/>
                <w:szCs w:val="28"/>
                <w:lang w:val="en-US"/>
              </w:rPr>
            </w:pPr>
            <w:r w:rsidRPr="00EF19C6">
              <w:rPr>
                <w:rFonts w:ascii="Times New Roman" w:eastAsia="Times New Roman" w:hAnsi="Times New Roman" w:cs="Times New Roman"/>
                <w:sz w:val="28"/>
                <w:szCs w:val="28"/>
              </w:rPr>
              <w:t>16</w:t>
            </w:r>
            <w:r>
              <w:rPr>
                <w:sz w:val="28"/>
                <w:szCs w:val="28"/>
                <w:lang w:val="en-US"/>
              </w:rPr>
              <w:t>18</w:t>
            </w:r>
          </w:p>
        </w:tc>
      </w:tr>
      <w:tr w:rsidR="00F13671" w:rsidTr="00F13671">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4,2,1</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Единый социальный налог</w:t>
            </w:r>
          </w:p>
        </w:tc>
        <w:tc>
          <w:tcPr>
            <w:tcW w:w="1800" w:type="dxa"/>
            <w:tcBorders>
              <w:top w:val="nil"/>
              <w:left w:val="nil"/>
              <w:bottom w:val="single" w:sz="4" w:space="0" w:color="auto"/>
              <w:right w:val="single" w:sz="4" w:space="0" w:color="auto"/>
            </w:tcBorders>
            <w:shd w:val="clear" w:color="auto" w:fill="auto"/>
            <w:noWrap/>
            <w:vAlign w:val="bottom"/>
          </w:tcPr>
          <w:p w:rsidR="00F13671" w:rsidRPr="00F5379C" w:rsidRDefault="00F13671" w:rsidP="006871A4">
            <w:pPr>
              <w:spacing w:after="0" w:line="240" w:lineRule="atLeast"/>
              <w:jc w:val="right"/>
              <w:rPr>
                <w:rFonts w:ascii="Times New Roman" w:eastAsia="Times New Roman" w:hAnsi="Times New Roman" w:cs="Times New Roman"/>
                <w:sz w:val="28"/>
                <w:szCs w:val="28"/>
                <w:lang w:val="en-US"/>
              </w:rPr>
            </w:pPr>
            <w:r w:rsidRPr="00EF19C6">
              <w:rPr>
                <w:rFonts w:ascii="Times New Roman" w:eastAsia="Times New Roman" w:hAnsi="Times New Roman" w:cs="Times New Roman"/>
                <w:sz w:val="28"/>
                <w:szCs w:val="28"/>
              </w:rPr>
              <w:t>5</w:t>
            </w:r>
            <w:r>
              <w:rPr>
                <w:sz w:val="28"/>
                <w:szCs w:val="28"/>
                <w:lang w:val="en-US"/>
              </w:rPr>
              <w:t>712</w:t>
            </w:r>
          </w:p>
        </w:tc>
        <w:tc>
          <w:tcPr>
            <w:tcW w:w="2340" w:type="dxa"/>
            <w:tcBorders>
              <w:top w:val="nil"/>
              <w:left w:val="nil"/>
              <w:bottom w:val="single" w:sz="4" w:space="0" w:color="auto"/>
              <w:right w:val="single" w:sz="4" w:space="0" w:color="auto"/>
            </w:tcBorders>
            <w:shd w:val="clear" w:color="auto" w:fill="auto"/>
            <w:noWrap/>
            <w:vAlign w:val="bottom"/>
          </w:tcPr>
          <w:p w:rsidR="00F13671" w:rsidRPr="00F5379C" w:rsidRDefault="00F13671" w:rsidP="006871A4">
            <w:pPr>
              <w:spacing w:after="0" w:line="240" w:lineRule="atLeast"/>
              <w:jc w:val="right"/>
              <w:rPr>
                <w:rFonts w:ascii="Times New Roman" w:eastAsia="Times New Roman" w:hAnsi="Times New Roman" w:cs="Times New Roman"/>
                <w:sz w:val="28"/>
                <w:szCs w:val="28"/>
                <w:lang w:val="en-US"/>
              </w:rPr>
            </w:pPr>
            <w:r w:rsidRPr="00EF19C6">
              <w:rPr>
                <w:rFonts w:ascii="Times New Roman" w:eastAsia="Times New Roman" w:hAnsi="Times New Roman" w:cs="Times New Roman"/>
                <w:sz w:val="28"/>
                <w:szCs w:val="28"/>
              </w:rPr>
              <w:t>14</w:t>
            </w:r>
            <w:r>
              <w:rPr>
                <w:sz w:val="28"/>
                <w:szCs w:val="28"/>
                <w:lang w:val="en-US"/>
              </w:rPr>
              <w:t>28</w:t>
            </w:r>
          </w:p>
        </w:tc>
      </w:tr>
      <w:tr w:rsidR="00F13671" w:rsidTr="00F13671">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4,2,2</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прочие налоги</w:t>
            </w:r>
          </w:p>
        </w:tc>
        <w:tc>
          <w:tcPr>
            <w:tcW w:w="180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760</w:t>
            </w:r>
          </w:p>
        </w:tc>
        <w:tc>
          <w:tcPr>
            <w:tcW w:w="234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180</w:t>
            </w:r>
          </w:p>
        </w:tc>
      </w:tr>
      <w:tr w:rsidR="00F13671" w:rsidTr="00F13671">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4,3</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Арендные платежи и другие расходы</w:t>
            </w:r>
          </w:p>
        </w:tc>
        <w:tc>
          <w:tcPr>
            <w:tcW w:w="1800" w:type="dxa"/>
            <w:tcBorders>
              <w:top w:val="nil"/>
              <w:left w:val="nil"/>
              <w:bottom w:val="single" w:sz="4" w:space="0" w:color="auto"/>
              <w:right w:val="single" w:sz="4" w:space="0" w:color="auto"/>
            </w:tcBorders>
            <w:shd w:val="clear" w:color="auto" w:fill="auto"/>
            <w:noWrap/>
            <w:vAlign w:val="bottom"/>
          </w:tcPr>
          <w:p w:rsidR="00F13671" w:rsidRPr="00F5379C" w:rsidRDefault="00F13671" w:rsidP="006871A4">
            <w:pPr>
              <w:spacing w:after="0" w:line="240" w:lineRule="atLeast"/>
              <w:jc w:val="right"/>
              <w:rPr>
                <w:rFonts w:ascii="Times New Roman" w:eastAsia="Times New Roman" w:hAnsi="Times New Roman" w:cs="Times New Roman"/>
                <w:sz w:val="28"/>
                <w:szCs w:val="28"/>
                <w:lang w:val="en-US"/>
              </w:rPr>
            </w:pPr>
            <w:r>
              <w:rPr>
                <w:sz w:val="28"/>
                <w:szCs w:val="28"/>
                <w:lang w:val="en-US"/>
              </w:rPr>
              <w:t>304</w:t>
            </w:r>
          </w:p>
        </w:tc>
        <w:tc>
          <w:tcPr>
            <w:tcW w:w="2340" w:type="dxa"/>
            <w:tcBorders>
              <w:top w:val="nil"/>
              <w:left w:val="nil"/>
              <w:bottom w:val="single" w:sz="4" w:space="0" w:color="auto"/>
              <w:right w:val="single" w:sz="4" w:space="0" w:color="auto"/>
            </w:tcBorders>
            <w:shd w:val="clear" w:color="auto" w:fill="auto"/>
            <w:noWrap/>
            <w:vAlign w:val="bottom"/>
          </w:tcPr>
          <w:p w:rsidR="00F13671" w:rsidRPr="00F5379C" w:rsidRDefault="00F13671" w:rsidP="006871A4">
            <w:pPr>
              <w:spacing w:after="0" w:line="240" w:lineRule="atLeast"/>
              <w:jc w:val="right"/>
              <w:rPr>
                <w:rFonts w:ascii="Times New Roman" w:eastAsia="Times New Roman" w:hAnsi="Times New Roman" w:cs="Times New Roman"/>
                <w:sz w:val="28"/>
                <w:szCs w:val="28"/>
                <w:lang w:val="en-US"/>
              </w:rPr>
            </w:pPr>
            <w:r>
              <w:rPr>
                <w:sz w:val="28"/>
                <w:szCs w:val="28"/>
                <w:lang w:val="en-US"/>
              </w:rPr>
              <w:t>76</w:t>
            </w:r>
          </w:p>
        </w:tc>
      </w:tr>
      <w:tr w:rsidR="00F13671" w:rsidTr="00F13671">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5</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итого затрат на производство</w:t>
            </w:r>
          </w:p>
        </w:tc>
        <w:tc>
          <w:tcPr>
            <w:tcW w:w="1800" w:type="dxa"/>
            <w:tcBorders>
              <w:top w:val="nil"/>
              <w:left w:val="nil"/>
              <w:bottom w:val="single" w:sz="4" w:space="0" w:color="auto"/>
              <w:right w:val="single" w:sz="4" w:space="0" w:color="auto"/>
            </w:tcBorders>
            <w:shd w:val="clear" w:color="auto" w:fill="auto"/>
            <w:noWrap/>
            <w:vAlign w:val="bottom"/>
          </w:tcPr>
          <w:p w:rsidR="00F13671" w:rsidRPr="00DD278E" w:rsidRDefault="00F13671" w:rsidP="006871A4">
            <w:pPr>
              <w:spacing w:after="0" w:line="240" w:lineRule="atLeast"/>
              <w:jc w:val="right"/>
              <w:rPr>
                <w:rFonts w:ascii="Times New Roman" w:eastAsia="Times New Roman" w:hAnsi="Times New Roman" w:cs="Times New Roman"/>
                <w:sz w:val="28"/>
                <w:szCs w:val="28"/>
              </w:rPr>
            </w:pPr>
            <w:r>
              <w:rPr>
                <w:sz w:val="28"/>
                <w:szCs w:val="28"/>
                <w:lang w:val="en-US"/>
              </w:rPr>
              <w:t>36986</w:t>
            </w:r>
          </w:p>
        </w:tc>
        <w:tc>
          <w:tcPr>
            <w:tcW w:w="2340" w:type="dxa"/>
            <w:tcBorders>
              <w:top w:val="nil"/>
              <w:left w:val="nil"/>
              <w:bottom w:val="single" w:sz="4" w:space="0" w:color="auto"/>
              <w:right w:val="single" w:sz="4" w:space="0" w:color="auto"/>
            </w:tcBorders>
            <w:shd w:val="clear" w:color="auto" w:fill="auto"/>
            <w:noWrap/>
            <w:vAlign w:val="bottom"/>
          </w:tcPr>
          <w:p w:rsidR="00F13671" w:rsidRPr="00A667E9" w:rsidRDefault="00F13671" w:rsidP="006871A4">
            <w:pPr>
              <w:spacing w:after="0" w:line="240" w:lineRule="atLeast"/>
              <w:jc w:val="right"/>
              <w:rPr>
                <w:rFonts w:ascii="Times New Roman" w:eastAsia="Times New Roman" w:hAnsi="Times New Roman" w:cs="Times New Roman"/>
                <w:sz w:val="28"/>
                <w:szCs w:val="28"/>
              </w:rPr>
            </w:pPr>
            <w:r>
              <w:rPr>
                <w:sz w:val="28"/>
                <w:szCs w:val="28"/>
                <w:lang w:val="en-US"/>
              </w:rPr>
              <w:t>924</w:t>
            </w:r>
            <w:r w:rsidR="00A667E9">
              <w:rPr>
                <w:sz w:val="28"/>
                <w:szCs w:val="28"/>
              </w:rPr>
              <w:t>7</w:t>
            </w:r>
          </w:p>
        </w:tc>
      </w:tr>
      <w:tr w:rsidR="00F13671" w:rsidTr="00F13671">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6</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Списано на непроизводственные счета</w:t>
            </w:r>
          </w:p>
        </w:tc>
        <w:tc>
          <w:tcPr>
            <w:tcW w:w="1800" w:type="dxa"/>
            <w:tcBorders>
              <w:top w:val="nil"/>
              <w:left w:val="nil"/>
              <w:bottom w:val="single" w:sz="4" w:space="0" w:color="auto"/>
              <w:right w:val="single" w:sz="4" w:space="0" w:color="auto"/>
            </w:tcBorders>
            <w:shd w:val="clear" w:color="auto" w:fill="auto"/>
            <w:noWrap/>
            <w:vAlign w:val="bottom"/>
          </w:tcPr>
          <w:p w:rsidR="00F13671" w:rsidRPr="00F5379C" w:rsidRDefault="00F13671" w:rsidP="006871A4">
            <w:pPr>
              <w:spacing w:after="0" w:line="240" w:lineRule="atLeast"/>
              <w:jc w:val="right"/>
              <w:rPr>
                <w:rFonts w:ascii="Times New Roman" w:eastAsia="Times New Roman" w:hAnsi="Times New Roman" w:cs="Times New Roman"/>
                <w:sz w:val="28"/>
                <w:szCs w:val="28"/>
                <w:lang w:val="en-US"/>
              </w:rPr>
            </w:pPr>
            <w:r>
              <w:rPr>
                <w:sz w:val="28"/>
                <w:szCs w:val="28"/>
                <w:lang w:val="en-US"/>
              </w:rPr>
              <w:t>425</w:t>
            </w:r>
          </w:p>
        </w:tc>
        <w:tc>
          <w:tcPr>
            <w:tcW w:w="2340" w:type="dxa"/>
            <w:tcBorders>
              <w:top w:val="nil"/>
              <w:left w:val="nil"/>
              <w:bottom w:val="single" w:sz="4" w:space="0" w:color="auto"/>
              <w:right w:val="single" w:sz="4" w:space="0" w:color="auto"/>
            </w:tcBorders>
            <w:shd w:val="clear" w:color="auto" w:fill="auto"/>
            <w:noWrap/>
            <w:vAlign w:val="bottom"/>
          </w:tcPr>
          <w:p w:rsidR="00F13671" w:rsidRPr="00F5379C" w:rsidRDefault="00F13671" w:rsidP="006871A4">
            <w:pPr>
              <w:spacing w:after="0" w:line="240" w:lineRule="atLeast"/>
              <w:jc w:val="right"/>
              <w:rPr>
                <w:rFonts w:ascii="Times New Roman" w:eastAsia="Times New Roman" w:hAnsi="Times New Roman" w:cs="Times New Roman"/>
                <w:sz w:val="28"/>
                <w:szCs w:val="28"/>
                <w:lang w:val="en-US"/>
              </w:rPr>
            </w:pPr>
            <w:r>
              <w:rPr>
                <w:sz w:val="28"/>
                <w:szCs w:val="28"/>
                <w:lang w:val="en-US"/>
              </w:rPr>
              <w:t>106</w:t>
            </w:r>
          </w:p>
        </w:tc>
      </w:tr>
      <w:tr w:rsidR="00F13671" w:rsidTr="00F13671">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7</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Затраты на валовую продукцию</w:t>
            </w:r>
          </w:p>
        </w:tc>
        <w:tc>
          <w:tcPr>
            <w:tcW w:w="1800" w:type="dxa"/>
            <w:tcBorders>
              <w:top w:val="nil"/>
              <w:left w:val="nil"/>
              <w:bottom w:val="single" w:sz="4" w:space="0" w:color="auto"/>
              <w:right w:val="single" w:sz="4" w:space="0" w:color="auto"/>
            </w:tcBorders>
            <w:shd w:val="clear" w:color="auto" w:fill="auto"/>
            <w:noWrap/>
            <w:vAlign w:val="bottom"/>
          </w:tcPr>
          <w:p w:rsidR="00F13671" w:rsidRPr="00DD278E" w:rsidRDefault="00F13671" w:rsidP="006871A4">
            <w:pPr>
              <w:spacing w:after="0" w:line="240" w:lineRule="atLeast"/>
              <w:jc w:val="right"/>
              <w:rPr>
                <w:rFonts w:ascii="Times New Roman" w:eastAsia="Times New Roman" w:hAnsi="Times New Roman" w:cs="Times New Roman"/>
                <w:sz w:val="28"/>
                <w:szCs w:val="28"/>
              </w:rPr>
            </w:pPr>
            <w:r>
              <w:rPr>
                <w:sz w:val="28"/>
                <w:szCs w:val="28"/>
                <w:lang w:val="en-US"/>
              </w:rPr>
              <w:t>36561</w:t>
            </w:r>
          </w:p>
        </w:tc>
        <w:tc>
          <w:tcPr>
            <w:tcW w:w="2340" w:type="dxa"/>
            <w:tcBorders>
              <w:top w:val="nil"/>
              <w:left w:val="nil"/>
              <w:bottom w:val="single" w:sz="4" w:space="0" w:color="auto"/>
              <w:right w:val="single" w:sz="4" w:space="0" w:color="auto"/>
            </w:tcBorders>
            <w:shd w:val="clear" w:color="auto" w:fill="auto"/>
            <w:noWrap/>
            <w:vAlign w:val="bottom"/>
          </w:tcPr>
          <w:p w:rsidR="00F13671" w:rsidRPr="00DD278E" w:rsidRDefault="00F13671" w:rsidP="006871A4">
            <w:pPr>
              <w:spacing w:after="0" w:line="240" w:lineRule="atLeast"/>
              <w:jc w:val="right"/>
              <w:rPr>
                <w:rFonts w:ascii="Times New Roman" w:eastAsia="Times New Roman" w:hAnsi="Times New Roman" w:cs="Times New Roman"/>
                <w:sz w:val="28"/>
                <w:szCs w:val="28"/>
              </w:rPr>
            </w:pPr>
            <w:r>
              <w:rPr>
                <w:sz w:val="28"/>
                <w:szCs w:val="28"/>
                <w:lang w:val="en-US"/>
              </w:rPr>
              <w:t>9140</w:t>
            </w:r>
          </w:p>
        </w:tc>
      </w:tr>
      <w:tr w:rsidR="00F13671" w:rsidTr="00F13671">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8</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Изменение остатков незавершенного</w:t>
            </w:r>
            <w:r>
              <w:rPr>
                <w:sz w:val="28"/>
                <w:szCs w:val="28"/>
                <w:lang w:val="en-US"/>
              </w:rPr>
              <w:t xml:space="preserve"> </w:t>
            </w:r>
            <w:r>
              <w:rPr>
                <w:sz w:val="28"/>
                <w:szCs w:val="28"/>
              </w:rPr>
              <w:t>производства</w:t>
            </w:r>
            <w:r w:rsidRPr="00EF19C6">
              <w:rPr>
                <w:rFonts w:ascii="Times New Roman" w:eastAsia="Times New Roman" w:hAnsi="Times New Roman" w:cs="Times New Roman"/>
                <w:sz w:val="28"/>
                <w:szCs w:val="28"/>
              </w:rPr>
              <w:t xml:space="preserve"> </w:t>
            </w:r>
          </w:p>
        </w:tc>
        <w:tc>
          <w:tcPr>
            <w:tcW w:w="180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Pr>
                <w:sz w:val="28"/>
                <w:szCs w:val="28"/>
              </w:rPr>
              <w:t>-310</w:t>
            </w:r>
          </w:p>
        </w:tc>
        <w:tc>
          <w:tcPr>
            <w:tcW w:w="234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Pr>
                <w:sz w:val="28"/>
                <w:szCs w:val="28"/>
              </w:rPr>
              <w:t>-77</w:t>
            </w:r>
          </w:p>
        </w:tc>
      </w:tr>
      <w:tr w:rsidR="00F13671" w:rsidTr="00F13671">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9</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изменение остатков по расходам будущих периодов</w:t>
            </w:r>
          </w:p>
        </w:tc>
        <w:tc>
          <w:tcPr>
            <w:tcW w:w="180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Pr>
                <w:sz w:val="28"/>
                <w:szCs w:val="28"/>
              </w:rPr>
              <w:t>-</w:t>
            </w:r>
            <w:r w:rsidRPr="00EF19C6">
              <w:rPr>
                <w:rFonts w:ascii="Times New Roman" w:eastAsia="Times New Roman" w:hAnsi="Times New Roman" w:cs="Times New Roman"/>
                <w:sz w:val="28"/>
                <w:szCs w:val="28"/>
              </w:rPr>
              <w:t>2</w:t>
            </w:r>
            <w:r>
              <w:rPr>
                <w:sz w:val="28"/>
                <w:szCs w:val="28"/>
              </w:rPr>
              <w:t>7</w:t>
            </w:r>
          </w:p>
        </w:tc>
        <w:tc>
          <w:tcPr>
            <w:tcW w:w="234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Pr>
                <w:sz w:val="28"/>
                <w:szCs w:val="28"/>
              </w:rPr>
              <w:t>-7</w:t>
            </w:r>
          </w:p>
        </w:tc>
      </w:tr>
      <w:tr w:rsidR="00F13671" w:rsidTr="00F13671">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10</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производственная себестоимость товарной продукции</w:t>
            </w:r>
          </w:p>
        </w:tc>
        <w:tc>
          <w:tcPr>
            <w:tcW w:w="180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Pr>
                <w:sz w:val="28"/>
                <w:szCs w:val="28"/>
              </w:rPr>
              <w:t>36898</w:t>
            </w:r>
          </w:p>
        </w:tc>
        <w:tc>
          <w:tcPr>
            <w:tcW w:w="234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Pr>
                <w:sz w:val="28"/>
                <w:szCs w:val="28"/>
              </w:rPr>
              <w:t>9224</w:t>
            </w:r>
          </w:p>
        </w:tc>
      </w:tr>
      <w:tr w:rsidR="00F13671" w:rsidTr="00F13671">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11</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Внепроизводственные (коммерческие) расходы</w:t>
            </w:r>
          </w:p>
        </w:tc>
        <w:tc>
          <w:tcPr>
            <w:tcW w:w="180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Pr>
                <w:sz w:val="28"/>
                <w:szCs w:val="28"/>
              </w:rPr>
              <w:t>1215</w:t>
            </w:r>
          </w:p>
        </w:tc>
        <w:tc>
          <w:tcPr>
            <w:tcW w:w="234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Pr>
                <w:sz w:val="28"/>
                <w:szCs w:val="28"/>
              </w:rPr>
              <w:t>308</w:t>
            </w:r>
          </w:p>
        </w:tc>
      </w:tr>
      <w:tr w:rsidR="00F13671" w:rsidTr="00F13671">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12</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полная себестоимость товарной продукции</w:t>
            </w:r>
          </w:p>
        </w:tc>
        <w:tc>
          <w:tcPr>
            <w:tcW w:w="180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Pr>
                <w:sz w:val="28"/>
                <w:szCs w:val="28"/>
              </w:rPr>
              <w:t>38113</w:t>
            </w:r>
          </w:p>
        </w:tc>
        <w:tc>
          <w:tcPr>
            <w:tcW w:w="234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Pr>
                <w:sz w:val="28"/>
                <w:szCs w:val="28"/>
              </w:rPr>
              <w:t>9528</w:t>
            </w:r>
          </w:p>
        </w:tc>
      </w:tr>
      <w:tr w:rsidR="00F13671" w:rsidTr="00F13671">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13</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товарная продукция в отпускных ценах (без НДС и акцизов)</w:t>
            </w:r>
          </w:p>
        </w:tc>
        <w:tc>
          <w:tcPr>
            <w:tcW w:w="180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Pr>
                <w:sz w:val="28"/>
                <w:szCs w:val="28"/>
              </w:rPr>
              <w:t>81250</w:t>
            </w:r>
          </w:p>
        </w:tc>
        <w:tc>
          <w:tcPr>
            <w:tcW w:w="234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Pr>
                <w:sz w:val="28"/>
                <w:szCs w:val="28"/>
              </w:rPr>
              <w:t>20310</w:t>
            </w:r>
          </w:p>
        </w:tc>
      </w:tr>
      <w:tr w:rsidR="00F13671" w:rsidTr="00F13671">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14</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прибыль на выпуск товарной продукции</w:t>
            </w:r>
          </w:p>
        </w:tc>
        <w:tc>
          <w:tcPr>
            <w:tcW w:w="180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Pr>
                <w:sz w:val="28"/>
                <w:szCs w:val="28"/>
              </w:rPr>
              <w:t>43137</w:t>
            </w:r>
          </w:p>
        </w:tc>
        <w:tc>
          <w:tcPr>
            <w:tcW w:w="234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Pr>
                <w:sz w:val="28"/>
                <w:szCs w:val="28"/>
              </w:rPr>
              <w:t>10784</w:t>
            </w:r>
          </w:p>
        </w:tc>
      </w:tr>
      <w:tr w:rsidR="00F13671" w:rsidTr="00F13671">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15</w:t>
            </w:r>
          </w:p>
        </w:tc>
        <w:tc>
          <w:tcPr>
            <w:tcW w:w="4735" w:type="dxa"/>
            <w:tcBorders>
              <w:top w:val="nil"/>
              <w:left w:val="nil"/>
              <w:bottom w:val="single" w:sz="4" w:space="0" w:color="auto"/>
              <w:right w:val="single" w:sz="4" w:space="0" w:color="auto"/>
            </w:tcBorders>
            <w:shd w:val="clear" w:color="auto" w:fill="auto"/>
            <w:vAlign w:val="bottom"/>
          </w:tcPr>
          <w:p w:rsidR="00F13671" w:rsidRPr="00EF19C6" w:rsidRDefault="00F13671" w:rsidP="006871A4">
            <w:pPr>
              <w:spacing w:after="0" w:line="240" w:lineRule="atLeas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затраты на 1 рубль товарной продукции</w:t>
            </w:r>
          </w:p>
        </w:tc>
        <w:tc>
          <w:tcPr>
            <w:tcW w:w="180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0,</w:t>
            </w:r>
            <w:r>
              <w:rPr>
                <w:sz w:val="28"/>
                <w:szCs w:val="28"/>
              </w:rPr>
              <w:t>47</w:t>
            </w:r>
          </w:p>
        </w:tc>
        <w:tc>
          <w:tcPr>
            <w:tcW w:w="2340" w:type="dxa"/>
            <w:tcBorders>
              <w:top w:val="nil"/>
              <w:left w:val="nil"/>
              <w:bottom w:val="single" w:sz="4" w:space="0" w:color="auto"/>
              <w:right w:val="single" w:sz="4" w:space="0" w:color="auto"/>
            </w:tcBorders>
            <w:shd w:val="clear" w:color="auto" w:fill="auto"/>
            <w:noWrap/>
            <w:vAlign w:val="bottom"/>
          </w:tcPr>
          <w:p w:rsidR="00F13671" w:rsidRPr="00EF19C6" w:rsidRDefault="00F13671" w:rsidP="006871A4">
            <w:pPr>
              <w:spacing w:after="0" w:line="240" w:lineRule="atLeast"/>
              <w:jc w:val="right"/>
              <w:rPr>
                <w:rFonts w:ascii="Times New Roman" w:eastAsia="Times New Roman" w:hAnsi="Times New Roman" w:cs="Times New Roman"/>
                <w:sz w:val="28"/>
                <w:szCs w:val="28"/>
              </w:rPr>
            </w:pPr>
            <w:r w:rsidRPr="00EF19C6">
              <w:rPr>
                <w:rFonts w:ascii="Times New Roman" w:eastAsia="Times New Roman" w:hAnsi="Times New Roman" w:cs="Times New Roman"/>
                <w:sz w:val="28"/>
                <w:szCs w:val="28"/>
              </w:rPr>
              <w:t>0,</w:t>
            </w:r>
            <w:r>
              <w:rPr>
                <w:sz w:val="28"/>
                <w:szCs w:val="28"/>
              </w:rPr>
              <w:t>47</w:t>
            </w:r>
          </w:p>
        </w:tc>
      </w:tr>
    </w:tbl>
    <w:p w:rsidR="005E740A" w:rsidRPr="00673908" w:rsidRDefault="005E740A" w:rsidP="002A5563">
      <w:pPr>
        <w:spacing w:after="0" w:line="240" w:lineRule="auto"/>
        <w:jc w:val="both"/>
        <w:rPr>
          <w:sz w:val="28"/>
          <w:szCs w:val="28"/>
        </w:rPr>
      </w:pPr>
    </w:p>
    <w:p w:rsidR="00E577FC" w:rsidRDefault="00E577FC" w:rsidP="002A5563">
      <w:pPr>
        <w:spacing w:line="360" w:lineRule="auto"/>
        <w:jc w:val="right"/>
        <w:rPr>
          <w:rFonts w:ascii="Times New Roman" w:eastAsia="Times New Roman" w:hAnsi="Times New Roman" w:cs="Times New Roman"/>
          <w:sz w:val="28"/>
          <w:szCs w:val="28"/>
        </w:rPr>
      </w:pPr>
    </w:p>
    <w:p w:rsidR="0011610B" w:rsidRDefault="0011610B" w:rsidP="002A5563">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Таблица 3 «Данные к расчету амортиз</w:t>
      </w:r>
      <w:r w:rsidR="002A5563">
        <w:rPr>
          <w:rFonts w:ascii="Times New Roman" w:eastAsia="Times New Roman" w:hAnsi="Times New Roman" w:cs="Times New Roman"/>
          <w:sz w:val="28"/>
          <w:szCs w:val="28"/>
        </w:rPr>
        <w:t xml:space="preserve">ационных отчислений на основные </w:t>
      </w:r>
      <w:r>
        <w:rPr>
          <w:rFonts w:ascii="Times New Roman" w:eastAsia="Times New Roman" w:hAnsi="Times New Roman" w:cs="Times New Roman"/>
          <w:sz w:val="28"/>
          <w:szCs w:val="28"/>
        </w:rPr>
        <w:t>производственные фонды»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1440"/>
        <w:gridCol w:w="900"/>
        <w:gridCol w:w="1260"/>
        <w:gridCol w:w="1183"/>
      </w:tblGrid>
      <w:tr w:rsidR="0011610B" w:rsidRPr="00FB0A5E" w:rsidTr="002A5563">
        <w:trPr>
          <w:trHeight w:val="466"/>
        </w:trPr>
        <w:tc>
          <w:tcPr>
            <w:tcW w:w="4788" w:type="dxa"/>
          </w:tcPr>
          <w:p w:rsidR="0011610B" w:rsidRPr="00FB0A5E" w:rsidRDefault="0011610B" w:rsidP="006871A4">
            <w:pPr>
              <w:spacing w:after="0" w:line="240" w:lineRule="atLeast"/>
              <w:rPr>
                <w:rFonts w:ascii="Times New Roman" w:eastAsia="Times New Roman" w:hAnsi="Times New Roman" w:cs="Times New Roman"/>
                <w:sz w:val="28"/>
                <w:szCs w:val="28"/>
              </w:rPr>
            </w:pPr>
          </w:p>
        </w:tc>
        <w:tc>
          <w:tcPr>
            <w:tcW w:w="1440" w:type="dxa"/>
          </w:tcPr>
          <w:p w:rsidR="0011610B" w:rsidRPr="00FB0A5E" w:rsidRDefault="0011610B" w:rsidP="006871A4">
            <w:pPr>
              <w:spacing w:after="0" w:line="240" w:lineRule="atLeast"/>
              <w:rPr>
                <w:rFonts w:ascii="Times New Roman" w:eastAsia="Times New Roman" w:hAnsi="Times New Roman" w:cs="Times New Roman"/>
                <w:sz w:val="28"/>
                <w:szCs w:val="28"/>
              </w:rPr>
            </w:pPr>
            <w:r w:rsidRPr="00FB0A5E">
              <w:rPr>
                <w:rFonts w:ascii="Times New Roman" w:eastAsia="Times New Roman" w:hAnsi="Times New Roman" w:cs="Times New Roman"/>
                <w:sz w:val="28"/>
                <w:szCs w:val="28"/>
              </w:rPr>
              <w:t>Февраль</w:t>
            </w:r>
          </w:p>
        </w:tc>
        <w:tc>
          <w:tcPr>
            <w:tcW w:w="900" w:type="dxa"/>
          </w:tcPr>
          <w:p w:rsidR="0011610B" w:rsidRPr="00FB0A5E" w:rsidRDefault="0011610B" w:rsidP="006871A4">
            <w:pPr>
              <w:spacing w:after="0" w:line="240" w:lineRule="atLeast"/>
              <w:rPr>
                <w:rFonts w:ascii="Times New Roman" w:eastAsia="Times New Roman" w:hAnsi="Times New Roman" w:cs="Times New Roman"/>
                <w:sz w:val="28"/>
                <w:szCs w:val="28"/>
              </w:rPr>
            </w:pPr>
            <w:r w:rsidRPr="00FB0A5E">
              <w:rPr>
                <w:rFonts w:ascii="Times New Roman" w:eastAsia="Times New Roman" w:hAnsi="Times New Roman" w:cs="Times New Roman"/>
                <w:sz w:val="28"/>
                <w:szCs w:val="28"/>
              </w:rPr>
              <w:t>Май</w:t>
            </w:r>
          </w:p>
        </w:tc>
        <w:tc>
          <w:tcPr>
            <w:tcW w:w="1260" w:type="dxa"/>
          </w:tcPr>
          <w:p w:rsidR="0011610B" w:rsidRPr="00FB0A5E" w:rsidRDefault="0011610B" w:rsidP="006871A4">
            <w:pPr>
              <w:spacing w:after="0" w:line="240" w:lineRule="atLeast"/>
              <w:rPr>
                <w:rFonts w:ascii="Times New Roman" w:eastAsia="Times New Roman" w:hAnsi="Times New Roman" w:cs="Times New Roman"/>
                <w:sz w:val="28"/>
                <w:szCs w:val="28"/>
              </w:rPr>
            </w:pPr>
            <w:r w:rsidRPr="00FB0A5E">
              <w:rPr>
                <w:rFonts w:ascii="Times New Roman" w:eastAsia="Times New Roman" w:hAnsi="Times New Roman" w:cs="Times New Roman"/>
                <w:sz w:val="28"/>
                <w:szCs w:val="28"/>
              </w:rPr>
              <w:t>Август</w:t>
            </w:r>
          </w:p>
        </w:tc>
        <w:tc>
          <w:tcPr>
            <w:tcW w:w="1183" w:type="dxa"/>
          </w:tcPr>
          <w:p w:rsidR="0011610B" w:rsidRPr="00FB0A5E" w:rsidRDefault="0011610B" w:rsidP="006871A4">
            <w:pPr>
              <w:spacing w:after="0" w:line="240" w:lineRule="atLeast"/>
              <w:rPr>
                <w:rFonts w:ascii="Times New Roman" w:eastAsia="Times New Roman" w:hAnsi="Times New Roman" w:cs="Times New Roman"/>
                <w:sz w:val="28"/>
                <w:szCs w:val="28"/>
              </w:rPr>
            </w:pPr>
            <w:r w:rsidRPr="00FB0A5E">
              <w:rPr>
                <w:rFonts w:ascii="Times New Roman" w:eastAsia="Times New Roman" w:hAnsi="Times New Roman" w:cs="Times New Roman"/>
                <w:sz w:val="28"/>
                <w:szCs w:val="28"/>
              </w:rPr>
              <w:t>Ноябрь</w:t>
            </w:r>
          </w:p>
        </w:tc>
      </w:tr>
      <w:tr w:rsidR="0011610B" w:rsidRPr="00FB0A5E" w:rsidTr="002A5563">
        <w:trPr>
          <w:trHeight w:val="761"/>
        </w:trPr>
        <w:tc>
          <w:tcPr>
            <w:tcW w:w="4788" w:type="dxa"/>
          </w:tcPr>
          <w:p w:rsidR="0011610B" w:rsidRPr="00FB0A5E" w:rsidRDefault="0011610B" w:rsidP="006871A4">
            <w:pPr>
              <w:spacing w:after="0" w:line="240" w:lineRule="atLeast"/>
              <w:rPr>
                <w:rFonts w:ascii="Times New Roman" w:eastAsia="Times New Roman" w:hAnsi="Times New Roman" w:cs="Times New Roman"/>
                <w:sz w:val="28"/>
                <w:szCs w:val="28"/>
              </w:rPr>
            </w:pPr>
            <w:r w:rsidRPr="00FB0A5E">
              <w:rPr>
                <w:rFonts w:ascii="Times New Roman" w:eastAsia="Times New Roman" w:hAnsi="Times New Roman" w:cs="Times New Roman"/>
                <w:sz w:val="28"/>
                <w:szCs w:val="28"/>
              </w:rPr>
              <w:t>Плановый ввод в действие основных фондов, тыс. руб.</w:t>
            </w:r>
          </w:p>
        </w:tc>
        <w:tc>
          <w:tcPr>
            <w:tcW w:w="1440" w:type="dxa"/>
          </w:tcPr>
          <w:p w:rsidR="0011610B" w:rsidRPr="00FB0A5E" w:rsidRDefault="0011610B" w:rsidP="006871A4">
            <w:pPr>
              <w:spacing w:after="0" w:line="240" w:lineRule="atLeast"/>
              <w:rPr>
                <w:rFonts w:ascii="Times New Roman" w:eastAsia="Times New Roman" w:hAnsi="Times New Roman" w:cs="Times New Roman"/>
                <w:sz w:val="28"/>
                <w:szCs w:val="28"/>
              </w:rPr>
            </w:pPr>
          </w:p>
        </w:tc>
        <w:tc>
          <w:tcPr>
            <w:tcW w:w="900" w:type="dxa"/>
          </w:tcPr>
          <w:p w:rsidR="0011610B" w:rsidRPr="00FB0A5E" w:rsidRDefault="0011610B" w:rsidP="006871A4">
            <w:pPr>
              <w:spacing w:after="0" w:line="240" w:lineRule="atLeast"/>
              <w:rPr>
                <w:rFonts w:ascii="Times New Roman" w:eastAsia="Times New Roman" w:hAnsi="Times New Roman" w:cs="Times New Roman"/>
                <w:sz w:val="28"/>
                <w:szCs w:val="28"/>
              </w:rPr>
            </w:pPr>
            <w:r>
              <w:rPr>
                <w:sz w:val="28"/>
                <w:szCs w:val="28"/>
              </w:rPr>
              <w:t>5200</w:t>
            </w:r>
          </w:p>
        </w:tc>
        <w:tc>
          <w:tcPr>
            <w:tcW w:w="1260" w:type="dxa"/>
          </w:tcPr>
          <w:p w:rsidR="0011610B" w:rsidRPr="00FB0A5E" w:rsidRDefault="0011610B" w:rsidP="006871A4">
            <w:pPr>
              <w:spacing w:after="0" w:line="240" w:lineRule="atLeast"/>
              <w:rPr>
                <w:rFonts w:ascii="Times New Roman" w:eastAsia="Times New Roman" w:hAnsi="Times New Roman" w:cs="Times New Roman"/>
                <w:sz w:val="28"/>
                <w:szCs w:val="28"/>
              </w:rPr>
            </w:pPr>
            <w:r>
              <w:rPr>
                <w:sz w:val="28"/>
                <w:szCs w:val="28"/>
              </w:rPr>
              <w:t>10450</w:t>
            </w:r>
          </w:p>
        </w:tc>
        <w:tc>
          <w:tcPr>
            <w:tcW w:w="1183" w:type="dxa"/>
          </w:tcPr>
          <w:p w:rsidR="0011610B" w:rsidRPr="00FB0A5E" w:rsidRDefault="0011610B" w:rsidP="006871A4">
            <w:pPr>
              <w:spacing w:after="0" w:line="240" w:lineRule="atLeast"/>
              <w:rPr>
                <w:rFonts w:ascii="Times New Roman" w:eastAsia="Times New Roman" w:hAnsi="Times New Roman" w:cs="Times New Roman"/>
                <w:sz w:val="28"/>
                <w:szCs w:val="28"/>
              </w:rPr>
            </w:pPr>
          </w:p>
        </w:tc>
      </w:tr>
      <w:tr w:rsidR="0011610B" w:rsidRPr="00FB0A5E" w:rsidTr="002A5563">
        <w:trPr>
          <w:trHeight w:val="773"/>
        </w:trPr>
        <w:tc>
          <w:tcPr>
            <w:tcW w:w="4788" w:type="dxa"/>
          </w:tcPr>
          <w:p w:rsidR="0011610B" w:rsidRPr="00FB0A5E" w:rsidRDefault="0011610B" w:rsidP="006871A4">
            <w:pPr>
              <w:spacing w:after="0" w:line="240" w:lineRule="atLeast"/>
              <w:rPr>
                <w:rFonts w:ascii="Times New Roman" w:eastAsia="Times New Roman" w:hAnsi="Times New Roman" w:cs="Times New Roman"/>
                <w:sz w:val="28"/>
                <w:szCs w:val="28"/>
              </w:rPr>
            </w:pPr>
            <w:r w:rsidRPr="00FB0A5E">
              <w:rPr>
                <w:rFonts w:ascii="Times New Roman" w:eastAsia="Times New Roman" w:hAnsi="Times New Roman" w:cs="Times New Roman"/>
                <w:sz w:val="28"/>
                <w:szCs w:val="28"/>
              </w:rPr>
              <w:t>Плановое выбытие основных фондов, тыс. руб.</w:t>
            </w:r>
          </w:p>
        </w:tc>
        <w:tc>
          <w:tcPr>
            <w:tcW w:w="1440" w:type="dxa"/>
          </w:tcPr>
          <w:p w:rsidR="0011610B" w:rsidRPr="00FB0A5E" w:rsidRDefault="0011610B" w:rsidP="006871A4">
            <w:pPr>
              <w:spacing w:after="0" w:line="240" w:lineRule="atLeast"/>
              <w:rPr>
                <w:rFonts w:ascii="Times New Roman" w:eastAsia="Times New Roman" w:hAnsi="Times New Roman" w:cs="Times New Roman"/>
                <w:sz w:val="28"/>
                <w:szCs w:val="28"/>
              </w:rPr>
            </w:pPr>
          </w:p>
        </w:tc>
        <w:tc>
          <w:tcPr>
            <w:tcW w:w="900" w:type="dxa"/>
          </w:tcPr>
          <w:p w:rsidR="0011610B" w:rsidRPr="00FB0A5E" w:rsidRDefault="0011610B" w:rsidP="006871A4">
            <w:pPr>
              <w:spacing w:after="0" w:line="240" w:lineRule="atLeast"/>
              <w:rPr>
                <w:rFonts w:ascii="Times New Roman" w:eastAsia="Times New Roman" w:hAnsi="Times New Roman" w:cs="Times New Roman"/>
                <w:sz w:val="28"/>
                <w:szCs w:val="28"/>
              </w:rPr>
            </w:pPr>
          </w:p>
        </w:tc>
        <w:tc>
          <w:tcPr>
            <w:tcW w:w="1260" w:type="dxa"/>
          </w:tcPr>
          <w:p w:rsidR="0011610B" w:rsidRPr="00FB0A5E" w:rsidRDefault="0011610B" w:rsidP="006871A4">
            <w:pPr>
              <w:spacing w:after="0" w:line="240" w:lineRule="atLeast"/>
              <w:rPr>
                <w:rFonts w:ascii="Times New Roman" w:eastAsia="Times New Roman" w:hAnsi="Times New Roman" w:cs="Times New Roman"/>
                <w:sz w:val="28"/>
                <w:szCs w:val="28"/>
              </w:rPr>
            </w:pPr>
          </w:p>
        </w:tc>
        <w:tc>
          <w:tcPr>
            <w:tcW w:w="1183" w:type="dxa"/>
          </w:tcPr>
          <w:p w:rsidR="0011610B" w:rsidRPr="00FB0A5E" w:rsidRDefault="0011610B" w:rsidP="006871A4">
            <w:pPr>
              <w:spacing w:after="0" w:line="240" w:lineRule="atLeast"/>
              <w:rPr>
                <w:rFonts w:ascii="Times New Roman" w:eastAsia="Times New Roman" w:hAnsi="Times New Roman" w:cs="Times New Roman"/>
                <w:sz w:val="28"/>
                <w:szCs w:val="28"/>
              </w:rPr>
            </w:pPr>
            <w:r>
              <w:rPr>
                <w:sz w:val="28"/>
                <w:szCs w:val="28"/>
              </w:rPr>
              <w:t>9890</w:t>
            </w:r>
          </w:p>
        </w:tc>
      </w:tr>
    </w:tbl>
    <w:p w:rsidR="00E577FC" w:rsidRDefault="00E577FC" w:rsidP="00E577FC">
      <w:pPr>
        <w:spacing w:after="0" w:line="360" w:lineRule="auto"/>
        <w:jc w:val="right"/>
        <w:rPr>
          <w:sz w:val="28"/>
          <w:szCs w:val="28"/>
        </w:rPr>
      </w:pPr>
    </w:p>
    <w:p w:rsidR="006871A4" w:rsidRPr="006871A4" w:rsidRDefault="00C907CF" w:rsidP="00E577FC">
      <w:pPr>
        <w:spacing w:after="0" w:line="360" w:lineRule="auto"/>
        <w:jc w:val="right"/>
        <w:rPr>
          <w:sz w:val="28"/>
          <w:szCs w:val="28"/>
        </w:rPr>
      </w:pPr>
      <w:r>
        <w:rPr>
          <w:sz w:val="28"/>
          <w:szCs w:val="28"/>
        </w:rPr>
        <w:t>Таблица 4 «</w:t>
      </w:r>
      <w:r w:rsidRPr="00EF19C6">
        <w:rPr>
          <w:sz w:val="28"/>
          <w:szCs w:val="28"/>
        </w:rPr>
        <w:t xml:space="preserve">Расчет плановой суммы </w:t>
      </w:r>
      <w:r w:rsidR="006871A4">
        <w:rPr>
          <w:sz w:val="28"/>
          <w:szCs w:val="28"/>
        </w:rPr>
        <w:t>амортизационных отчислений и ее</w:t>
      </w:r>
    </w:p>
    <w:p w:rsidR="002A5563" w:rsidRPr="00E577FC" w:rsidRDefault="00C907CF" w:rsidP="00E577FC">
      <w:pPr>
        <w:spacing w:after="0" w:line="360" w:lineRule="auto"/>
        <w:jc w:val="right"/>
        <w:rPr>
          <w:sz w:val="28"/>
          <w:szCs w:val="28"/>
        </w:rPr>
      </w:pPr>
      <w:r w:rsidRPr="00EF19C6">
        <w:rPr>
          <w:sz w:val="28"/>
          <w:szCs w:val="28"/>
        </w:rPr>
        <w:t>распределение</w:t>
      </w:r>
      <w:r>
        <w:rPr>
          <w:sz w:val="28"/>
          <w:szCs w:val="28"/>
        </w:rPr>
        <w:t>»</w:t>
      </w:r>
    </w:p>
    <w:tbl>
      <w:tblPr>
        <w:tblpPr w:leftFromText="180" w:rightFromText="180" w:vertAnchor="text" w:horzAnchor="margin" w:tblpY="384"/>
        <w:tblW w:w="9135" w:type="dxa"/>
        <w:tblLook w:val="0000"/>
      </w:tblPr>
      <w:tblGrid>
        <w:gridCol w:w="838"/>
        <w:gridCol w:w="4014"/>
        <w:gridCol w:w="4283"/>
      </w:tblGrid>
      <w:tr w:rsidR="00F13671" w:rsidTr="002A5563">
        <w:trPr>
          <w:trHeight w:val="175"/>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3671" w:rsidRPr="00EF19C6" w:rsidRDefault="00F13671" w:rsidP="00E577FC">
            <w:pPr>
              <w:spacing w:after="0" w:line="240" w:lineRule="exact"/>
              <w:rPr>
                <w:sz w:val="28"/>
                <w:szCs w:val="28"/>
              </w:rPr>
            </w:pPr>
            <w:r w:rsidRPr="00EF19C6">
              <w:rPr>
                <w:sz w:val="28"/>
                <w:szCs w:val="28"/>
              </w:rPr>
              <w:t>стр.</w:t>
            </w:r>
          </w:p>
        </w:tc>
        <w:tc>
          <w:tcPr>
            <w:tcW w:w="4014" w:type="dxa"/>
            <w:tcBorders>
              <w:top w:val="single" w:sz="4" w:space="0" w:color="auto"/>
              <w:left w:val="nil"/>
              <w:bottom w:val="single" w:sz="4" w:space="0" w:color="auto"/>
              <w:right w:val="single" w:sz="4" w:space="0" w:color="auto"/>
            </w:tcBorders>
            <w:shd w:val="clear" w:color="auto" w:fill="auto"/>
            <w:noWrap/>
            <w:vAlign w:val="center"/>
          </w:tcPr>
          <w:p w:rsidR="00F13671" w:rsidRPr="00EF19C6" w:rsidRDefault="00F13671" w:rsidP="00E577FC">
            <w:pPr>
              <w:spacing w:after="0" w:line="240" w:lineRule="exact"/>
              <w:jc w:val="right"/>
              <w:rPr>
                <w:sz w:val="28"/>
                <w:szCs w:val="28"/>
              </w:rPr>
            </w:pPr>
            <w:r w:rsidRPr="00EF19C6">
              <w:rPr>
                <w:sz w:val="28"/>
                <w:szCs w:val="28"/>
              </w:rPr>
              <w:t>показатель</w:t>
            </w:r>
          </w:p>
        </w:tc>
        <w:tc>
          <w:tcPr>
            <w:tcW w:w="4283" w:type="dxa"/>
            <w:tcBorders>
              <w:top w:val="single" w:sz="4" w:space="0" w:color="auto"/>
              <w:left w:val="nil"/>
              <w:bottom w:val="single" w:sz="4" w:space="0" w:color="auto"/>
              <w:right w:val="single" w:sz="4" w:space="0" w:color="auto"/>
            </w:tcBorders>
            <w:shd w:val="clear" w:color="auto" w:fill="auto"/>
            <w:noWrap/>
            <w:vAlign w:val="center"/>
          </w:tcPr>
          <w:p w:rsidR="00F13671" w:rsidRPr="00EF19C6" w:rsidRDefault="00F13671" w:rsidP="00E577FC">
            <w:pPr>
              <w:spacing w:after="0" w:line="240" w:lineRule="exact"/>
              <w:jc w:val="right"/>
              <w:rPr>
                <w:sz w:val="28"/>
                <w:szCs w:val="28"/>
              </w:rPr>
            </w:pPr>
            <w:r w:rsidRPr="00EF19C6">
              <w:rPr>
                <w:sz w:val="28"/>
                <w:szCs w:val="28"/>
              </w:rPr>
              <w:t>сумма тыс. руб.</w:t>
            </w:r>
          </w:p>
        </w:tc>
      </w:tr>
      <w:tr w:rsidR="00F13671" w:rsidTr="002A5563">
        <w:trPr>
          <w:trHeight w:val="350"/>
        </w:trPr>
        <w:tc>
          <w:tcPr>
            <w:tcW w:w="838" w:type="dxa"/>
            <w:tcBorders>
              <w:top w:val="nil"/>
              <w:left w:val="single" w:sz="4" w:space="0" w:color="auto"/>
              <w:bottom w:val="single" w:sz="4" w:space="0" w:color="auto"/>
              <w:right w:val="single" w:sz="4" w:space="0" w:color="auto"/>
            </w:tcBorders>
            <w:shd w:val="clear" w:color="auto" w:fill="auto"/>
            <w:noWrap/>
            <w:vAlign w:val="center"/>
          </w:tcPr>
          <w:p w:rsidR="00F13671" w:rsidRPr="00EF19C6" w:rsidRDefault="00F13671" w:rsidP="00E577FC">
            <w:pPr>
              <w:spacing w:after="0" w:line="240" w:lineRule="auto"/>
              <w:jc w:val="right"/>
              <w:rPr>
                <w:sz w:val="28"/>
                <w:szCs w:val="28"/>
              </w:rPr>
            </w:pPr>
            <w:r w:rsidRPr="00EF19C6">
              <w:rPr>
                <w:sz w:val="28"/>
                <w:szCs w:val="28"/>
              </w:rPr>
              <w:t>1</w:t>
            </w:r>
          </w:p>
        </w:tc>
        <w:tc>
          <w:tcPr>
            <w:tcW w:w="4014" w:type="dxa"/>
            <w:tcBorders>
              <w:top w:val="nil"/>
              <w:left w:val="nil"/>
              <w:bottom w:val="single" w:sz="4" w:space="0" w:color="auto"/>
              <w:right w:val="single" w:sz="4" w:space="0" w:color="auto"/>
            </w:tcBorders>
            <w:shd w:val="clear" w:color="auto" w:fill="auto"/>
            <w:vAlign w:val="center"/>
          </w:tcPr>
          <w:p w:rsidR="00F13671" w:rsidRPr="00EF19C6" w:rsidRDefault="00F13671" w:rsidP="00E577FC">
            <w:pPr>
              <w:spacing w:after="0" w:line="240" w:lineRule="auto"/>
              <w:jc w:val="right"/>
              <w:rPr>
                <w:sz w:val="28"/>
                <w:szCs w:val="28"/>
              </w:rPr>
            </w:pPr>
            <w:r w:rsidRPr="00EF19C6">
              <w:rPr>
                <w:sz w:val="28"/>
                <w:szCs w:val="28"/>
              </w:rPr>
              <w:t>стоимость амортизируемых основных производственных фондов на начало года</w:t>
            </w:r>
          </w:p>
        </w:tc>
        <w:tc>
          <w:tcPr>
            <w:tcW w:w="4283" w:type="dxa"/>
            <w:tcBorders>
              <w:top w:val="nil"/>
              <w:left w:val="nil"/>
              <w:bottom w:val="single" w:sz="4" w:space="0" w:color="auto"/>
              <w:right w:val="single" w:sz="4" w:space="0" w:color="auto"/>
            </w:tcBorders>
            <w:shd w:val="clear" w:color="auto" w:fill="auto"/>
            <w:noWrap/>
            <w:vAlign w:val="center"/>
          </w:tcPr>
          <w:p w:rsidR="00F13671" w:rsidRPr="00EF19C6" w:rsidRDefault="00F13671" w:rsidP="00E577FC">
            <w:pPr>
              <w:spacing w:after="0" w:line="240" w:lineRule="auto"/>
              <w:jc w:val="right"/>
              <w:rPr>
                <w:sz w:val="28"/>
                <w:szCs w:val="28"/>
              </w:rPr>
            </w:pPr>
            <w:r>
              <w:rPr>
                <w:sz w:val="28"/>
                <w:szCs w:val="28"/>
              </w:rPr>
              <w:t>22420</w:t>
            </w:r>
          </w:p>
        </w:tc>
      </w:tr>
      <w:tr w:rsidR="00F13671" w:rsidTr="002A5563">
        <w:trPr>
          <w:trHeight w:val="350"/>
        </w:trPr>
        <w:tc>
          <w:tcPr>
            <w:tcW w:w="838" w:type="dxa"/>
            <w:tcBorders>
              <w:top w:val="nil"/>
              <w:left w:val="single" w:sz="4" w:space="0" w:color="auto"/>
              <w:bottom w:val="single" w:sz="4" w:space="0" w:color="auto"/>
              <w:right w:val="single" w:sz="4" w:space="0" w:color="auto"/>
            </w:tcBorders>
            <w:shd w:val="clear" w:color="auto" w:fill="auto"/>
            <w:noWrap/>
            <w:vAlign w:val="center"/>
          </w:tcPr>
          <w:p w:rsidR="00F13671" w:rsidRPr="00EF19C6" w:rsidRDefault="00F13671" w:rsidP="00E577FC">
            <w:pPr>
              <w:spacing w:after="0" w:line="240" w:lineRule="auto"/>
              <w:jc w:val="right"/>
              <w:rPr>
                <w:sz w:val="28"/>
                <w:szCs w:val="28"/>
              </w:rPr>
            </w:pPr>
            <w:r w:rsidRPr="00EF19C6">
              <w:rPr>
                <w:sz w:val="28"/>
                <w:szCs w:val="28"/>
              </w:rPr>
              <w:t>2</w:t>
            </w:r>
          </w:p>
        </w:tc>
        <w:tc>
          <w:tcPr>
            <w:tcW w:w="4014" w:type="dxa"/>
            <w:tcBorders>
              <w:top w:val="nil"/>
              <w:left w:val="nil"/>
              <w:bottom w:val="single" w:sz="4" w:space="0" w:color="auto"/>
              <w:right w:val="single" w:sz="4" w:space="0" w:color="auto"/>
            </w:tcBorders>
            <w:shd w:val="clear" w:color="auto" w:fill="auto"/>
            <w:vAlign w:val="center"/>
          </w:tcPr>
          <w:p w:rsidR="00F13671" w:rsidRPr="00EF19C6" w:rsidRDefault="00F13671" w:rsidP="00E577FC">
            <w:pPr>
              <w:spacing w:after="0" w:line="240" w:lineRule="auto"/>
              <w:jc w:val="right"/>
              <w:rPr>
                <w:sz w:val="28"/>
                <w:szCs w:val="28"/>
              </w:rPr>
            </w:pPr>
            <w:r w:rsidRPr="00EF19C6">
              <w:rPr>
                <w:sz w:val="28"/>
                <w:szCs w:val="28"/>
              </w:rPr>
              <w:t xml:space="preserve">среднегодовая стоимость вводимых основных фондов </w:t>
            </w:r>
          </w:p>
        </w:tc>
        <w:tc>
          <w:tcPr>
            <w:tcW w:w="4283" w:type="dxa"/>
            <w:tcBorders>
              <w:top w:val="nil"/>
              <w:left w:val="nil"/>
              <w:bottom w:val="single" w:sz="4" w:space="0" w:color="auto"/>
              <w:right w:val="single" w:sz="4" w:space="0" w:color="auto"/>
            </w:tcBorders>
            <w:shd w:val="clear" w:color="auto" w:fill="auto"/>
            <w:noWrap/>
            <w:vAlign w:val="center"/>
          </w:tcPr>
          <w:p w:rsidR="00F13671" w:rsidRPr="00EF19C6" w:rsidRDefault="00F13671" w:rsidP="00E577FC">
            <w:pPr>
              <w:spacing w:after="0" w:line="240" w:lineRule="auto"/>
              <w:jc w:val="right"/>
              <w:rPr>
                <w:sz w:val="28"/>
                <w:szCs w:val="28"/>
              </w:rPr>
            </w:pPr>
            <w:r>
              <w:rPr>
                <w:sz w:val="28"/>
                <w:szCs w:val="28"/>
              </w:rPr>
              <w:t>651</w:t>
            </w:r>
            <w:r w:rsidR="00A667E9">
              <w:rPr>
                <w:sz w:val="28"/>
                <w:szCs w:val="28"/>
              </w:rPr>
              <w:t>7</w:t>
            </w:r>
          </w:p>
        </w:tc>
      </w:tr>
      <w:tr w:rsidR="00F13671" w:rsidTr="002A5563">
        <w:trPr>
          <w:trHeight w:val="350"/>
        </w:trPr>
        <w:tc>
          <w:tcPr>
            <w:tcW w:w="838" w:type="dxa"/>
            <w:tcBorders>
              <w:top w:val="nil"/>
              <w:left w:val="single" w:sz="4" w:space="0" w:color="auto"/>
              <w:bottom w:val="single" w:sz="4" w:space="0" w:color="auto"/>
              <w:right w:val="single" w:sz="4" w:space="0" w:color="auto"/>
            </w:tcBorders>
            <w:shd w:val="clear" w:color="auto" w:fill="auto"/>
            <w:noWrap/>
            <w:vAlign w:val="center"/>
          </w:tcPr>
          <w:p w:rsidR="00F13671" w:rsidRPr="00EF19C6" w:rsidRDefault="00F13671" w:rsidP="00E577FC">
            <w:pPr>
              <w:spacing w:after="0" w:line="240" w:lineRule="auto"/>
              <w:jc w:val="right"/>
              <w:rPr>
                <w:sz w:val="28"/>
                <w:szCs w:val="28"/>
              </w:rPr>
            </w:pPr>
            <w:r w:rsidRPr="00EF19C6">
              <w:rPr>
                <w:sz w:val="28"/>
                <w:szCs w:val="28"/>
              </w:rPr>
              <w:t>3</w:t>
            </w:r>
          </w:p>
        </w:tc>
        <w:tc>
          <w:tcPr>
            <w:tcW w:w="4014" w:type="dxa"/>
            <w:tcBorders>
              <w:top w:val="nil"/>
              <w:left w:val="nil"/>
              <w:bottom w:val="single" w:sz="4" w:space="0" w:color="auto"/>
              <w:right w:val="single" w:sz="4" w:space="0" w:color="auto"/>
            </w:tcBorders>
            <w:shd w:val="clear" w:color="auto" w:fill="auto"/>
            <w:vAlign w:val="center"/>
          </w:tcPr>
          <w:p w:rsidR="00F13671" w:rsidRPr="00EF19C6" w:rsidRDefault="00F13671" w:rsidP="00E577FC">
            <w:pPr>
              <w:spacing w:after="0" w:line="240" w:lineRule="auto"/>
              <w:jc w:val="right"/>
              <w:rPr>
                <w:sz w:val="28"/>
                <w:szCs w:val="28"/>
              </w:rPr>
            </w:pPr>
            <w:r w:rsidRPr="00EF19C6">
              <w:rPr>
                <w:sz w:val="28"/>
                <w:szCs w:val="28"/>
              </w:rPr>
              <w:t>среднегодовая стоимость выбывающих основных производственных фондов</w:t>
            </w:r>
          </w:p>
        </w:tc>
        <w:tc>
          <w:tcPr>
            <w:tcW w:w="4283" w:type="dxa"/>
            <w:tcBorders>
              <w:top w:val="nil"/>
              <w:left w:val="nil"/>
              <w:bottom w:val="single" w:sz="4" w:space="0" w:color="auto"/>
              <w:right w:val="single" w:sz="4" w:space="0" w:color="auto"/>
            </w:tcBorders>
            <w:shd w:val="clear" w:color="auto" w:fill="auto"/>
            <w:noWrap/>
            <w:vAlign w:val="center"/>
          </w:tcPr>
          <w:p w:rsidR="00F13671" w:rsidRPr="00EF19C6" w:rsidRDefault="00F13671" w:rsidP="00E577FC">
            <w:pPr>
              <w:spacing w:after="0" w:line="240" w:lineRule="auto"/>
              <w:jc w:val="right"/>
              <w:rPr>
                <w:sz w:val="28"/>
                <w:szCs w:val="28"/>
              </w:rPr>
            </w:pPr>
            <w:r>
              <w:rPr>
                <w:sz w:val="28"/>
                <w:szCs w:val="28"/>
              </w:rPr>
              <w:t>824</w:t>
            </w:r>
          </w:p>
        </w:tc>
      </w:tr>
      <w:tr w:rsidR="00F13671" w:rsidTr="002A5563">
        <w:trPr>
          <w:trHeight w:val="524"/>
        </w:trPr>
        <w:tc>
          <w:tcPr>
            <w:tcW w:w="838" w:type="dxa"/>
            <w:tcBorders>
              <w:top w:val="nil"/>
              <w:left w:val="single" w:sz="4" w:space="0" w:color="auto"/>
              <w:bottom w:val="single" w:sz="4" w:space="0" w:color="auto"/>
              <w:right w:val="single" w:sz="4" w:space="0" w:color="auto"/>
            </w:tcBorders>
            <w:shd w:val="clear" w:color="auto" w:fill="auto"/>
            <w:noWrap/>
            <w:vAlign w:val="center"/>
          </w:tcPr>
          <w:p w:rsidR="00F13671" w:rsidRPr="00EF19C6" w:rsidRDefault="00F13671" w:rsidP="00E577FC">
            <w:pPr>
              <w:spacing w:after="0" w:line="240" w:lineRule="auto"/>
              <w:jc w:val="right"/>
              <w:rPr>
                <w:sz w:val="28"/>
                <w:szCs w:val="28"/>
              </w:rPr>
            </w:pPr>
            <w:r w:rsidRPr="00EF19C6">
              <w:rPr>
                <w:sz w:val="28"/>
                <w:szCs w:val="28"/>
              </w:rPr>
              <w:t>4</w:t>
            </w:r>
          </w:p>
        </w:tc>
        <w:tc>
          <w:tcPr>
            <w:tcW w:w="4014" w:type="dxa"/>
            <w:tcBorders>
              <w:top w:val="nil"/>
              <w:left w:val="nil"/>
              <w:bottom w:val="single" w:sz="4" w:space="0" w:color="auto"/>
              <w:right w:val="single" w:sz="4" w:space="0" w:color="auto"/>
            </w:tcBorders>
            <w:shd w:val="clear" w:color="auto" w:fill="auto"/>
            <w:vAlign w:val="center"/>
          </w:tcPr>
          <w:p w:rsidR="00F13671" w:rsidRPr="00EF19C6" w:rsidRDefault="00F13671" w:rsidP="00E577FC">
            <w:pPr>
              <w:spacing w:after="0" w:line="240" w:lineRule="auto"/>
              <w:jc w:val="right"/>
              <w:rPr>
                <w:sz w:val="28"/>
                <w:szCs w:val="28"/>
              </w:rPr>
            </w:pPr>
            <w:r w:rsidRPr="00EF19C6">
              <w:rPr>
                <w:sz w:val="28"/>
                <w:szCs w:val="28"/>
              </w:rPr>
              <w:t>среднегодовая стоимость полностью амортизированного оборудования (в действующих ценах)</w:t>
            </w:r>
          </w:p>
        </w:tc>
        <w:tc>
          <w:tcPr>
            <w:tcW w:w="4283" w:type="dxa"/>
            <w:tcBorders>
              <w:top w:val="nil"/>
              <w:left w:val="nil"/>
              <w:bottom w:val="single" w:sz="4" w:space="0" w:color="auto"/>
              <w:right w:val="single" w:sz="4" w:space="0" w:color="auto"/>
            </w:tcBorders>
            <w:shd w:val="clear" w:color="auto" w:fill="auto"/>
            <w:noWrap/>
            <w:vAlign w:val="center"/>
          </w:tcPr>
          <w:p w:rsidR="00F13671" w:rsidRPr="00EF19C6" w:rsidRDefault="00F13671" w:rsidP="00E577FC">
            <w:pPr>
              <w:spacing w:after="0" w:line="240" w:lineRule="auto"/>
              <w:jc w:val="right"/>
              <w:rPr>
                <w:sz w:val="28"/>
                <w:szCs w:val="28"/>
              </w:rPr>
            </w:pPr>
            <w:r>
              <w:rPr>
                <w:sz w:val="28"/>
                <w:szCs w:val="28"/>
              </w:rPr>
              <w:t>2780</w:t>
            </w:r>
          </w:p>
        </w:tc>
      </w:tr>
      <w:tr w:rsidR="00F13671" w:rsidTr="002A5563">
        <w:trPr>
          <w:trHeight w:val="524"/>
        </w:trPr>
        <w:tc>
          <w:tcPr>
            <w:tcW w:w="838" w:type="dxa"/>
            <w:tcBorders>
              <w:top w:val="nil"/>
              <w:left w:val="single" w:sz="4" w:space="0" w:color="auto"/>
              <w:bottom w:val="single" w:sz="4" w:space="0" w:color="auto"/>
              <w:right w:val="single" w:sz="4" w:space="0" w:color="auto"/>
            </w:tcBorders>
            <w:shd w:val="clear" w:color="auto" w:fill="auto"/>
            <w:noWrap/>
            <w:vAlign w:val="center"/>
          </w:tcPr>
          <w:p w:rsidR="00F13671" w:rsidRPr="00EF19C6" w:rsidRDefault="00F13671" w:rsidP="00E577FC">
            <w:pPr>
              <w:spacing w:after="0" w:line="240" w:lineRule="auto"/>
              <w:jc w:val="right"/>
              <w:rPr>
                <w:sz w:val="28"/>
                <w:szCs w:val="28"/>
              </w:rPr>
            </w:pPr>
            <w:r w:rsidRPr="00EF19C6">
              <w:rPr>
                <w:sz w:val="28"/>
                <w:szCs w:val="28"/>
              </w:rPr>
              <w:t>5</w:t>
            </w:r>
          </w:p>
        </w:tc>
        <w:tc>
          <w:tcPr>
            <w:tcW w:w="4014" w:type="dxa"/>
            <w:tcBorders>
              <w:top w:val="nil"/>
              <w:left w:val="nil"/>
              <w:bottom w:val="single" w:sz="4" w:space="0" w:color="auto"/>
              <w:right w:val="single" w:sz="4" w:space="0" w:color="auto"/>
            </w:tcBorders>
            <w:shd w:val="clear" w:color="auto" w:fill="auto"/>
            <w:vAlign w:val="center"/>
          </w:tcPr>
          <w:p w:rsidR="00F13671" w:rsidRPr="00EF19C6" w:rsidRDefault="00F13671" w:rsidP="00E577FC">
            <w:pPr>
              <w:spacing w:after="0" w:line="240" w:lineRule="auto"/>
              <w:jc w:val="right"/>
              <w:rPr>
                <w:sz w:val="28"/>
                <w:szCs w:val="28"/>
              </w:rPr>
            </w:pPr>
            <w:r w:rsidRPr="00EF19C6">
              <w:rPr>
                <w:sz w:val="28"/>
                <w:szCs w:val="28"/>
              </w:rPr>
              <w:t xml:space="preserve">среднегодовая стоимость </w:t>
            </w:r>
            <w:r>
              <w:rPr>
                <w:sz w:val="28"/>
                <w:szCs w:val="28"/>
              </w:rPr>
              <w:t>а</w:t>
            </w:r>
            <w:r w:rsidRPr="00EF19C6">
              <w:rPr>
                <w:sz w:val="28"/>
                <w:szCs w:val="28"/>
              </w:rPr>
              <w:t>мортизированных основных фондов (в действующих ценах) - всего</w:t>
            </w:r>
          </w:p>
        </w:tc>
        <w:tc>
          <w:tcPr>
            <w:tcW w:w="4283" w:type="dxa"/>
            <w:tcBorders>
              <w:top w:val="nil"/>
              <w:left w:val="nil"/>
              <w:bottom w:val="single" w:sz="4" w:space="0" w:color="auto"/>
              <w:right w:val="single" w:sz="4" w:space="0" w:color="auto"/>
            </w:tcBorders>
            <w:shd w:val="clear" w:color="auto" w:fill="auto"/>
            <w:noWrap/>
            <w:vAlign w:val="center"/>
          </w:tcPr>
          <w:p w:rsidR="00F13671" w:rsidRPr="00EF19C6" w:rsidRDefault="00F13671" w:rsidP="00E577FC">
            <w:pPr>
              <w:spacing w:after="0" w:line="240" w:lineRule="auto"/>
              <w:jc w:val="right"/>
              <w:rPr>
                <w:sz w:val="28"/>
                <w:szCs w:val="28"/>
              </w:rPr>
            </w:pPr>
            <w:r>
              <w:rPr>
                <w:sz w:val="28"/>
                <w:szCs w:val="28"/>
              </w:rPr>
              <w:t>2533</w:t>
            </w:r>
            <w:r w:rsidR="00A667E9">
              <w:rPr>
                <w:sz w:val="28"/>
                <w:szCs w:val="28"/>
              </w:rPr>
              <w:t>3</w:t>
            </w:r>
          </w:p>
        </w:tc>
      </w:tr>
      <w:tr w:rsidR="00F13671" w:rsidTr="002A5563">
        <w:trPr>
          <w:trHeight w:val="175"/>
        </w:trPr>
        <w:tc>
          <w:tcPr>
            <w:tcW w:w="838" w:type="dxa"/>
            <w:tcBorders>
              <w:top w:val="nil"/>
              <w:left w:val="single" w:sz="4" w:space="0" w:color="auto"/>
              <w:bottom w:val="single" w:sz="4" w:space="0" w:color="auto"/>
              <w:right w:val="single" w:sz="4" w:space="0" w:color="auto"/>
            </w:tcBorders>
            <w:shd w:val="clear" w:color="auto" w:fill="auto"/>
            <w:noWrap/>
            <w:vAlign w:val="center"/>
          </w:tcPr>
          <w:p w:rsidR="00F13671" w:rsidRPr="00EF19C6" w:rsidRDefault="00F13671" w:rsidP="00E577FC">
            <w:pPr>
              <w:spacing w:after="0" w:line="240" w:lineRule="auto"/>
              <w:jc w:val="right"/>
              <w:rPr>
                <w:sz w:val="28"/>
                <w:szCs w:val="28"/>
              </w:rPr>
            </w:pPr>
            <w:r w:rsidRPr="00EF19C6">
              <w:rPr>
                <w:sz w:val="28"/>
                <w:szCs w:val="28"/>
              </w:rPr>
              <w:t>6</w:t>
            </w:r>
          </w:p>
        </w:tc>
        <w:tc>
          <w:tcPr>
            <w:tcW w:w="4014" w:type="dxa"/>
            <w:tcBorders>
              <w:top w:val="nil"/>
              <w:left w:val="nil"/>
              <w:bottom w:val="single" w:sz="4" w:space="0" w:color="auto"/>
              <w:right w:val="single" w:sz="4" w:space="0" w:color="auto"/>
            </w:tcBorders>
            <w:shd w:val="clear" w:color="auto" w:fill="auto"/>
            <w:vAlign w:val="center"/>
          </w:tcPr>
          <w:p w:rsidR="00F13671" w:rsidRPr="00EF19C6" w:rsidRDefault="00F13671" w:rsidP="00E577FC">
            <w:pPr>
              <w:spacing w:after="0" w:line="240" w:lineRule="auto"/>
              <w:jc w:val="right"/>
              <w:rPr>
                <w:sz w:val="28"/>
                <w:szCs w:val="28"/>
              </w:rPr>
            </w:pPr>
            <w:r w:rsidRPr="00EF19C6">
              <w:rPr>
                <w:sz w:val="28"/>
                <w:szCs w:val="28"/>
              </w:rPr>
              <w:t>Средняя норма амортизации</w:t>
            </w:r>
          </w:p>
        </w:tc>
        <w:tc>
          <w:tcPr>
            <w:tcW w:w="4283" w:type="dxa"/>
            <w:tcBorders>
              <w:top w:val="nil"/>
              <w:left w:val="nil"/>
              <w:bottom w:val="single" w:sz="4" w:space="0" w:color="auto"/>
              <w:right w:val="single" w:sz="4" w:space="0" w:color="auto"/>
            </w:tcBorders>
            <w:shd w:val="clear" w:color="auto" w:fill="auto"/>
            <w:noWrap/>
            <w:vAlign w:val="center"/>
          </w:tcPr>
          <w:p w:rsidR="00F13671" w:rsidRPr="00EF19C6" w:rsidRDefault="00F13671" w:rsidP="00E577FC">
            <w:pPr>
              <w:spacing w:after="0" w:line="240" w:lineRule="auto"/>
              <w:jc w:val="right"/>
              <w:rPr>
                <w:sz w:val="28"/>
                <w:szCs w:val="28"/>
              </w:rPr>
            </w:pPr>
            <w:r w:rsidRPr="00EF19C6">
              <w:rPr>
                <w:sz w:val="28"/>
                <w:szCs w:val="28"/>
              </w:rPr>
              <w:t>14</w:t>
            </w:r>
            <w:r>
              <w:rPr>
                <w:sz w:val="28"/>
                <w:szCs w:val="28"/>
              </w:rPr>
              <w:t>,5</w:t>
            </w:r>
          </w:p>
        </w:tc>
      </w:tr>
      <w:tr w:rsidR="00F13671" w:rsidTr="002A5563">
        <w:trPr>
          <w:trHeight w:val="350"/>
        </w:trPr>
        <w:tc>
          <w:tcPr>
            <w:tcW w:w="838" w:type="dxa"/>
            <w:tcBorders>
              <w:top w:val="nil"/>
              <w:left w:val="single" w:sz="4" w:space="0" w:color="auto"/>
              <w:bottom w:val="single" w:sz="4" w:space="0" w:color="auto"/>
              <w:right w:val="single" w:sz="4" w:space="0" w:color="auto"/>
            </w:tcBorders>
            <w:shd w:val="clear" w:color="auto" w:fill="auto"/>
            <w:noWrap/>
            <w:vAlign w:val="center"/>
          </w:tcPr>
          <w:p w:rsidR="00F13671" w:rsidRPr="00EF19C6" w:rsidRDefault="00F13671" w:rsidP="00E577FC">
            <w:pPr>
              <w:spacing w:after="0" w:line="240" w:lineRule="auto"/>
              <w:jc w:val="right"/>
              <w:rPr>
                <w:sz w:val="28"/>
                <w:szCs w:val="28"/>
              </w:rPr>
            </w:pPr>
            <w:r w:rsidRPr="00EF19C6">
              <w:rPr>
                <w:sz w:val="28"/>
                <w:szCs w:val="28"/>
              </w:rPr>
              <w:t>7</w:t>
            </w:r>
          </w:p>
        </w:tc>
        <w:tc>
          <w:tcPr>
            <w:tcW w:w="4014" w:type="dxa"/>
            <w:tcBorders>
              <w:top w:val="nil"/>
              <w:left w:val="nil"/>
              <w:bottom w:val="single" w:sz="4" w:space="0" w:color="auto"/>
              <w:right w:val="single" w:sz="4" w:space="0" w:color="auto"/>
            </w:tcBorders>
            <w:shd w:val="clear" w:color="auto" w:fill="auto"/>
            <w:vAlign w:val="center"/>
          </w:tcPr>
          <w:p w:rsidR="00F13671" w:rsidRPr="00EF19C6" w:rsidRDefault="00F13671" w:rsidP="00E577FC">
            <w:pPr>
              <w:spacing w:after="0" w:line="240" w:lineRule="auto"/>
              <w:jc w:val="right"/>
              <w:rPr>
                <w:sz w:val="28"/>
                <w:szCs w:val="28"/>
              </w:rPr>
            </w:pPr>
            <w:r w:rsidRPr="00EF19C6">
              <w:rPr>
                <w:sz w:val="28"/>
                <w:szCs w:val="28"/>
              </w:rPr>
              <w:t>Сумма амортизационных отчислений - всего</w:t>
            </w:r>
          </w:p>
        </w:tc>
        <w:tc>
          <w:tcPr>
            <w:tcW w:w="4283" w:type="dxa"/>
            <w:tcBorders>
              <w:top w:val="nil"/>
              <w:left w:val="nil"/>
              <w:bottom w:val="single" w:sz="4" w:space="0" w:color="auto"/>
              <w:right w:val="single" w:sz="4" w:space="0" w:color="auto"/>
            </w:tcBorders>
            <w:shd w:val="clear" w:color="auto" w:fill="auto"/>
            <w:noWrap/>
            <w:vAlign w:val="center"/>
          </w:tcPr>
          <w:p w:rsidR="00F13671" w:rsidRPr="00EF19C6" w:rsidRDefault="00F13671" w:rsidP="00E577FC">
            <w:pPr>
              <w:spacing w:after="0" w:line="240" w:lineRule="auto"/>
              <w:jc w:val="right"/>
              <w:rPr>
                <w:sz w:val="28"/>
                <w:szCs w:val="28"/>
              </w:rPr>
            </w:pPr>
            <w:r>
              <w:rPr>
                <w:sz w:val="28"/>
                <w:szCs w:val="28"/>
              </w:rPr>
              <w:t>3673</w:t>
            </w:r>
          </w:p>
        </w:tc>
      </w:tr>
      <w:tr w:rsidR="00F13671" w:rsidTr="002A5563">
        <w:trPr>
          <w:trHeight w:val="350"/>
        </w:trPr>
        <w:tc>
          <w:tcPr>
            <w:tcW w:w="838" w:type="dxa"/>
            <w:tcBorders>
              <w:top w:val="nil"/>
              <w:left w:val="single" w:sz="4" w:space="0" w:color="auto"/>
              <w:bottom w:val="single" w:sz="4" w:space="0" w:color="auto"/>
              <w:right w:val="single" w:sz="4" w:space="0" w:color="auto"/>
            </w:tcBorders>
            <w:shd w:val="clear" w:color="auto" w:fill="auto"/>
            <w:noWrap/>
            <w:vAlign w:val="center"/>
          </w:tcPr>
          <w:p w:rsidR="00F13671" w:rsidRPr="00EF19C6" w:rsidRDefault="00F13671" w:rsidP="00E577FC">
            <w:pPr>
              <w:spacing w:after="0" w:line="240" w:lineRule="auto"/>
              <w:jc w:val="right"/>
              <w:rPr>
                <w:sz w:val="28"/>
                <w:szCs w:val="28"/>
              </w:rPr>
            </w:pPr>
            <w:r w:rsidRPr="00EF19C6">
              <w:rPr>
                <w:sz w:val="28"/>
                <w:szCs w:val="28"/>
              </w:rPr>
              <w:t>8</w:t>
            </w:r>
          </w:p>
        </w:tc>
        <w:tc>
          <w:tcPr>
            <w:tcW w:w="4014" w:type="dxa"/>
            <w:tcBorders>
              <w:top w:val="nil"/>
              <w:left w:val="nil"/>
              <w:bottom w:val="single" w:sz="4" w:space="0" w:color="auto"/>
              <w:right w:val="single" w:sz="4" w:space="0" w:color="auto"/>
            </w:tcBorders>
            <w:shd w:val="clear" w:color="auto" w:fill="auto"/>
            <w:vAlign w:val="center"/>
          </w:tcPr>
          <w:p w:rsidR="00F13671" w:rsidRPr="00EF19C6" w:rsidRDefault="00F13671" w:rsidP="00E577FC">
            <w:pPr>
              <w:spacing w:after="0" w:line="240" w:lineRule="auto"/>
              <w:jc w:val="right"/>
              <w:rPr>
                <w:sz w:val="28"/>
                <w:szCs w:val="28"/>
              </w:rPr>
            </w:pPr>
            <w:r w:rsidRPr="00EF19C6">
              <w:rPr>
                <w:sz w:val="28"/>
                <w:szCs w:val="28"/>
              </w:rPr>
              <w:t>использование амортизационных отчислений на капитальные вложения</w:t>
            </w:r>
          </w:p>
        </w:tc>
        <w:tc>
          <w:tcPr>
            <w:tcW w:w="4283" w:type="dxa"/>
            <w:tcBorders>
              <w:top w:val="nil"/>
              <w:left w:val="nil"/>
              <w:bottom w:val="single" w:sz="4" w:space="0" w:color="auto"/>
              <w:right w:val="single" w:sz="4" w:space="0" w:color="auto"/>
            </w:tcBorders>
            <w:shd w:val="clear" w:color="auto" w:fill="auto"/>
            <w:noWrap/>
            <w:vAlign w:val="center"/>
          </w:tcPr>
          <w:p w:rsidR="00F13671" w:rsidRPr="00EF19C6" w:rsidRDefault="00F13671" w:rsidP="00E577FC">
            <w:pPr>
              <w:spacing w:after="0" w:line="240" w:lineRule="auto"/>
              <w:jc w:val="right"/>
              <w:rPr>
                <w:sz w:val="28"/>
                <w:szCs w:val="28"/>
              </w:rPr>
            </w:pPr>
            <w:r>
              <w:rPr>
                <w:sz w:val="28"/>
                <w:szCs w:val="28"/>
              </w:rPr>
              <w:t>3673</w:t>
            </w:r>
          </w:p>
        </w:tc>
      </w:tr>
    </w:tbl>
    <w:p w:rsidR="00E577FC" w:rsidRDefault="00E577FC" w:rsidP="002A5563">
      <w:pPr>
        <w:jc w:val="right"/>
        <w:rPr>
          <w:rFonts w:ascii="Times New Roman" w:eastAsia="Times New Roman" w:hAnsi="Times New Roman" w:cs="Times New Roman"/>
          <w:sz w:val="28"/>
          <w:szCs w:val="28"/>
        </w:rPr>
      </w:pPr>
    </w:p>
    <w:p w:rsidR="006871A4" w:rsidRDefault="006871A4" w:rsidP="002A5563">
      <w:pPr>
        <w:jc w:val="right"/>
        <w:rPr>
          <w:rFonts w:ascii="Times New Roman" w:eastAsia="Times New Roman" w:hAnsi="Times New Roman" w:cs="Times New Roman"/>
          <w:sz w:val="28"/>
          <w:szCs w:val="28"/>
          <w:lang w:val="en-US"/>
        </w:rPr>
      </w:pPr>
    </w:p>
    <w:p w:rsidR="006871A4" w:rsidRDefault="006871A4" w:rsidP="002A5563">
      <w:pPr>
        <w:jc w:val="right"/>
        <w:rPr>
          <w:rFonts w:ascii="Times New Roman" w:eastAsia="Times New Roman" w:hAnsi="Times New Roman" w:cs="Times New Roman"/>
          <w:sz w:val="28"/>
          <w:szCs w:val="28"/>
          <w:lang w:val="en-US"/>
        </w:rPr>
      </w:pPr>
    </w:p>
    <w:p w:rsidR="0011610B" w:rsidRDefault="0011610B" w:rsidP="002A5563">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Таблица 5 «</w:t>
      </w:r>
      <w:r w:rsidRPr="00B95B76">
        <w:rPr>
          <w:rFonts w:ascii="Times New Roman" w:eastAsia="Times New Roman" w:hAnsi="Times New Roman" w:cs="Times New Roman"/>
          <w:sz w:val="28"/>
          <w:szCs w:val="28"/>
        </w:rPr>
        <w:t>Данные к расчету объема реализации продукции и прибыли</w:t>
      </w:r>
      <w:r>
        <w:rPr>
          <w:rFonts w:ascii="Times New Roman" w:eastAsia="Times New Roman" w:hAnsi="Times New Roman" w:cs="Times New Roman"/>
          <w:sz w:val="28"/>
          <w:szCs w:val="28"/>
        </w:rPr>
        <w:t>»</w:t>
      </w:r>
    </w:p>
    <w:tbl>
      <w:tblPr>
        <w:tblW w:w="9555" w:type="dxa"/>
        <w:tblInd w:w="93" w:type="dxa"/>
        <w:tblLook w:val="0000"/>
      </w:tblPr>
      <w:tblGrid>
        <w:gridCol w:w="860"/>
        <w:gridCol w:w="7795"/>
        <w:gridCol w:w="900"/>
      </w:tblGrid>
      <w:tr w:rsidR="0011610B" w:rsidTr="00463408">
        <w:trPr>
          <w:trHeight w:val="25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jc w:val="center"/>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стр.</w:t>
            </w:r>
          </w:p>
        </w:tc>
        <w:tc>
          <w:tcPr>
            <w:tcW w:w="7795" w:type="dxa"/>
            <w:tcBorders>
              <w:top w:val="single" w:sz="4" w:space="0" w:color="auto"/>
              <w:left w:val="nil"/>
              <w:bottom w:val="single" w:sz="4" w:space="0" w:color="auto"/>
              <w:right w:val="single" w:sz="4" w:space="0" w:color="auto"/>
            </w:tcBorders>
            <w:shd w:val="clear" w:color="auto" w:fill="auto"/>
            <w:vAlign w:val="bottom"/>
          </w:tcPr>
          <w:p w:rsidR="0011610B" w:rsidRPr="00B95B76" w:rsidRDefault="0011610B" w:rsidP="006871A4">
            <w:pPr>
              <w:spacing w:after="0" w:line="240" w:lineRule="atLeast"/>
              <w:jc w:val="center"/>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показатель</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jc w:val="center"/>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тыс. руб.</w:t>
            </w:r>
          </w:p>
        </w:tc>
      </w:tr>
      <w:tr w:rsidR="0011610B" w:rsidTr="00463408">
        <w:trPr>
          <w:trHeight w:val="52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1</w:t>
            </w:r>
          </w:p>
        </w:tc>
        <w:tc>
          <w:tcPr>
            <w:tcW w:w="8695" w:type="dxa"/>
            <w:gridSpan w:val="2"/>
            <w:tcBorders>
              <w:top w:val="single" w:sz="4" w:space="0" w:color="auto"/>
              <w:left w:val="nil"/>
              <w:bottom w:val="single" w:sz="4" w:space="0" w:color="auto"/>
              <w:right w:val="single" w:sz="4" w:space="0" w:color="auto"/>
            </w:tcBorders>
            <w:shd w:val="clear" w:color="auto" w:fill="auto"/>
            <w:vAlign w:val="bottom"/>
          </w:tcPr>
          <w:p w:rsidR="0011610B" w:rsidRPr="00B95B76" w:rsidRDefault="0011610B" w:rsidP="006871A4">
            <w:pPr>
              <w:spacing w:after="0" w:line="240" w:lineRule="atLeas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 xml:space="preserve">Фактические остатки </w:t>
            </w:r>
            <w:proofErr w:type="gramStart"/>
            <w:r w:rsidRPr="00B95B76">
              <w:rPr>
                <w:rFonts w:ascii="Times New Roman" w:eastAsia="Times New Roman" w:hAnsi="Times New Roman" w:cs="Times New Roman"/>
                <w:sz w:val="28"/>
                <w:szCs w:val="28"/>
              </w:rPr>
              <w:t>нереализованной</w:t>
            </w:r>
            <w:proofErr w:type="gramEnd"/>
            <w:r w:rsidRPr="00B95B76">
              <w:rPr>
                <w:rFonts w:ascii="Times New Roman" w:eastAsia="Times New Roman" w:hAnsi="Times New Roman" w:cs="Times New Roman"/>
                <w:sz w:val="28"/>
                <w:szCs w:val="28"/>
              </w:rPr>
              <w:t xml:space="preserve"> </w:t>
            </w:r>
            <w:proofErr w:type="spellStart"/>
            <w:r w:rsidRPr="00B95B76">
              <w:rPr>
                <w:rFonts w:ascii="Times New Roman" w:eastAsia="Times New Roman" w:hAnsi="Times New Roman" w:cs="Times New Roman"/>
                <w:sz w:val="28"/>
                <w:szCs w:val="28"/>
              </w:rPr>
              <w:t>продукцуии</w:t>
            </w:r>
            <w:proofErr w:type="spellEnd"/>
            <w:r w:rsidRPr="00B95B76">
              <w:rPr>
                <w:rFonts w:ascii="Times New Roman" w:eastAsia="Times New Roman" w:hAnsi="Times New Roman" w:cs="Times New Roman"/>
                <w:sz w:val="28"/>
                <w:szCs w:val="28"/>
              </w:rPr>
              <w:t xml:space="preserve"> на начало года</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1,1</w:t>
            </w:r>
          </w:p>
        </w:tc>
        <w:tc>
          <w:tcPr>
            <w:tcW w:w="7795" w:type="dxa"/>
            <w:tcBorders>
              <w:top w:val="nil"/>
              <w:left w:val="nil"/>
              <w:bottom w:val="single" w:sz="4" w:space="0" w:color="auto"/>
              <w:right w:val="single" w:sz="4" w:space="0" w:color="auto"/>
            </w:tcBorders>
            <w:shd w:val="clear" w:color="auto" w:fill="auto"/>
            <w:vAlign w:val="bottom"/>
          </w:tcPr>
          <w:p w:rsidR="0011610B" w:rsidRPr="00B95B76" w:rsidRDefault="0011610B" w:rsidP="006871A4">
            <w:pPr>
              <w:spacing w:after="0" w:line="240" w:lineRule="atLeas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В ценах базисного года без НДС и акцизов</w:t>
            </w:r>
          </w:p>
        </w:tc>
        <w:tc>
          <w:tcPr>
            <w:tcW w:w="900" w:type="dxa"/>
            <w:tcBorders>
              <w:top w:val="nil"/>
              <w:left w:val="nil"/>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jc w:val="right"/>
              <w:rPr>
                <w:rFonts w:ascii="Times New Roman" w:eastAsia="Times New Roman" w:hAnsi="Times New Roman" w:cs="Times New Roman"/>
                <w:sz w:val="28"/>
                <w:szCs w:val="28"/>
              </w:rPr>
            </w:pPr>
            <w:r>
              <w:rPr>
                <w:sz w:val="28"/>
                <w:szCs w:val="28"/>
              </w:rPr>
              <w:t>2430</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1,2</w:t>
            </w:r>
          </w:p>
        </w:tc>
        <w:tc>
          <w:tcPr>
            <w:tcW w:w="7795" w:type="dxa"/>
            <w:tcBorders>
              <w:top w:val="nil"/>
              <w:left w:val="nil"/>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По производственной себестоимости</w:t>
            </w:r>
          </w:p>
        </w:tc>
        <w:tc>
          <w:tcPr>
            <w:tcW w:w="900" w:type="dxa"/>
            <w:tcBorders>
              <w:top w:val="nil"/>
              <w:left w:val="nil"/>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1</w:t>
            </w:r>
            <w:r>
              <w:rPr>
                <w:sz w:val="28"/>
                <w:szCs w:val="28"/>
              </w:rPr>
              <w:t>460</w:t>
            </w:r>
          </w:p>
        </w:tc>
      </w:tr>
      <w:tr w:rsidR="0011610B"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2</w:t>
            </w:r>
          </w:p>
        </w:tc>
        <w:tc>
          <w:tcPr>
            <w:tcW w:w="8695" w:type="dxa"/>
            <w:gridSpan w:val="2"/>
            <w:tcBorders>
              <w:top w:val="single" w:sz="4" w:space="0" w:color="auto"/>
              <w:left w:val="nil"/>
              <w:bottom w:val="single" w:sz="4" w:space="0" w:color="auto"/>
              <w:right w:val="single" w:sz="4" w:space="0" w:color="auto"/>
            </w:tcBorders>
            <w:shd w:val="clear" w:color="auto" w:fill="auto"/>
            <w:vAlign w:val="bottom"/>
          </w:tcPr>
          <w:p w:rsidR="0011610B" w:rsidRPr="00B95B76" w:rsidRDefault="0011610B" w:rsidP="006871A4">
            <w:pPr>
              <w:spacing w:after="0" w:line="240" w:lineRule="atLeas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Планируемые остатки нереализованной продукции на конец года</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2,1</w:t>
            </w:r>
          </w:p>
        </w:tc>
        <w:tc>
          <w:tcPr>
            <w:tcW w:w="7795" w:type="dxa"/>
            <w:tcBorders>
              <w:top w:val="nil"/>
              <w:left w:val="nil"/>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в днях запаса</w:t>
            </w:r>
          </w:p>
        </w:tc>
        <w:tc>
          <w:tcPr>
            <w:tcW w:w="900" w:type="dxa"/>
            <w:tcBorders>
              <w:top w:val="nil"/>
              <w:left w:val="nil"/>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jc w:val="right"/>
              <w:rPr>
                <w:rFonts w:ascii="Times New Roman" w:eastAsia="Times New Roman" w:hAnsi="Times New Roman" w:cs="Times New Roman"/>
                <w:sz w:val="28"/>
                <w:szCs w:val="28"/>
              </w:rPr>
            </w:pPr>
            <w:r>
              <w:rPr>
                <w:sz w:val="28"/>
                <w:szCs w:val="28"/>
              </w:rPr>
              <w:t>9</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2,2</w:t>
            </w:r>
          </w:p>
        </w:tc>
        <w:tc>
          <w:tcPr>
            <w:tcW w:w="7795" w:type="dxa"/>
            <w:tcBorders>
              <w:top w:val="nil"/>
              <w:left w:val="nil"/>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в действующих ценах (без НДС и акцизов)</w:t>
            </w:r>
          </w:p>
        </w:tc>
        <w:tc>
          <w:tcPr>
            <w:tcW w:w="900" w:type="dxa"/>
            <w:tcBorders>
              <w:top w:val="nil"/>
              <w:left w:val="nil"/>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 </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2,3</w:t>
            </w:r>
          </w:p>
        </w:tc>
        <w:tc>
          <w:tcPr>
            <w:tcW w:w="7795" w:type="dxa"/>
            <w:tcBorders>
              <w:top w:val="nil"/>
              <w:left w:val="nil"/>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По производственной себестоимости</w:t>
            </w:r>
          </w:p>
        </w:tc>
        <w:tc>
          <w:tcPr>
            <w:tcW w:w="900" w:type="dxa"/>
            <w:tcBorders>
              <w:top w:val="nil"/>
              <w:left w:val="nil"/>
              <w:bottom w:val="single" w:sz="4" w:space="0" w:color="auto"/>
              <w:right w:val="single" w:sz="4" w:space="0" w:color="auto"/>
            </w:tcBorders>
            <w:shd w:val="clear" w:color="auto" w:fill="auto"/>
            <w:noWrap/>
            <w:vAlign w:val="bottom"/>
          </w:tcPr>
          <w:p w:rsidR="0011610B" w:rsidRPr="00B95B76" w:rsidRDefault="0011610B" w:rsidP="006871A4">
            <w:pPr>
              <w:spacing w:after="0" w:line="240" w:lineRule="atLeas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 </w:t>
            </w:r>
          </w:p>
        </w:tc>
      </w:tr>
    </w:tbl>
    <w:p w:rsidR="002A5563" w:rsidRDefault="002A5563" w:rsidP="002A5563">
      <w:pPr>
        <w:autoSpaceDE w:val="0"/>
        <w:autoSpaceDN w:val="0"/>
        <w:adjustRightInd w:val="0"/>
        <w:rPr>
          <w:rFonts w:ascii="Times New Roman" w:eastAsia="Times New Roman" w:hAnsi="Times New Roman" w:cs="Times New Roman"/>
          <w:sz w:val="28"/>
          <w:szCs w:val="28"/>
        </w:rPr>
      </w:pPr>
    </w:p>
    <w:p w:rsidR="0011610B" w:rsidRDefault="0011610B" w:rsidP="002A5563">
      <w:pPr>
        <w:autoSpaceDE w:val="0"/>
        <w:autoSpaceDN w:val="0"/>
        <w:adjustRightInd w:val="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6 «Расчет объема реализуемой продукции и прибыли от продаж»</w:t>
      </w:r>
    </w:p>
    <w:tbl>
      <w:tblPr>
        <w:tblW w:w="9555" w:type="dxa"/>
        <w:tblInd w:w="93" w:type="dxa"/>
        <w:tblLook w:val="0000"/>
      </w:tblPr>
      <w:tblGrid>
        <w:gridCol w:w="860"/>
        <w:gridCol w:w="6715"/>
        <w:gridCol w:w="1980"/>
      </w:tblGrid>
      <w:tr w:rsidR="0011610B" w:rsidTr="00463408">
        <w:trPr>
          <w:trHeight w:val="25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center"/>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стр.</w:t>
            </w:r>
          </w:p>
        </w:tc>
        <w:tc>
          <w:tcPr>
            <w:tcW w:w="6715" w:type="dxa"/>
            <w:tcBorders>
              <w:top w:val="single" w:sz="4" w:space="0" w:color="auto"/>
              <w:left w:val="nil"/>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center"/>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показатель</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center"/>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сумма тыс. руб.</w:t>
            </w:r>
          </w:p>
        </w:tc>
      </w:tr>
      <w:tr w:rsidR="0011610B"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1</w:t>
            </w:r>
          </w:p>
        </w:tc>
        <w:tc>
          <w:tcPr>
            <w:tcW w:w="671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Фактические остатки от нереализованной продукции на начало года</w:t>
            </w:r>
          </w:p>
        </w:tc>
        <w:tc>
          <w:tcPr>
            <w:tcW w:w="1980"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 </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1,1</w:t>
            </w:r>
          </w:p>
        </w:tc>
        <w:tc>
          <w:tcPr>
            <w:tcW w:w="671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В ценах базисного года без НДС и акцизов</w:t>
            </w:r>
          </w:p>
        </w:tc>
        <w:tc>
          <w:tcPr>
            <w:tcW w:w="1980"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2</w:t>
            </w:r>
            <w:r w:rsidR="009A183E">
              <w:rPr>
                <w:rFonts w:ascii="Times New Roman" w:eastAsia="Times New Roman" w:hAnsi="Times New Roman" w:cs="Times New Roman"/>
                <w:sz w:val="28"/>
                <w:szCs w:val="28"/>
              </w:rPr>
              <w:t>430</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1,2</w:t>
            </w:r>
          </w:p>
        </w:tc>
        <w:tc>
          <w:tcPr>
            <w:tcW w:w="671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По производственной себестоимости</w:t>
            </w:r>
          </w:p>
        </w:tc>
        <w:tc>
          <w:tcPr>
            <w:tcW w:w="1980"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1</w:t>
            </w:r>
            <w:r w:rsidR="009A183E">
              <w:rPr>
                <w:rFonts w:ascii="Times New Roman" w:eastAsia="Times New Roman" w:hAnsi="Times New Roman" w:cs="Times New Roman"/>
                <w:sz w:val="28"/>
                <w:szCs w:val="28"/>
              </w:rPr>
              <w:t>460</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1,3</w:t>
            </w:r>
          </w:p>
        </w:tc>
        <w:tc>
          <w:tcPr>
            <w:tcW w:w="671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Прибыль</w:t>
            </w:r>
          </w:p>
        </w:tc>
        <w:tc>
          <w:tcPr>
            <w:tcW w:w="1980" w:type="dxa"/>
            <w:tcBorders>
              <w:top w:val="nil"/>
              <w:left w:val="nil"/>
              <w:bottom w:val="single" w:sz="4" w:space="0" w:color="auto"/>
              <w:right w:val="single" w:sz="4" w:space="0" w:color="auto"/>
            </w:tcBorders>
            <w:shd w:val="clear" w:color="auto" w:fill="auto"/>
            <w:vAlign w:val="bottom"/>
          </w:tcPr>
          <w:p w:rsidR="0011610B" w:rsidRPr="00B95B76" w:rsidRDefault="009A183E"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97</w:t>
            </w:r>
            <w:r w:rsidR="0011610B" w:rsidRPr="00B95B76">
              <w:rPr>
                <w:rFonts w:ascii="Times New Roman" w:eastAsia="Times New Roman" w:hAnsi="Times New Roman" w:cs="Times New Roman"/>
                <w:sz w:val="28"/>
                <w:szCs w:val="28"/>
              </w:rPr>
              <w:t>0</w:t>
            </w:r>
          </w:p>
        </w:tc>
      </w:tr>
      <w:tr w:rsidR="0011610B"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2</w:t>
            </w:r>
          </w:p>
        </w:tc>
        <w:tc>
          <w:tcPr>
            <w:tcW w:w="671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Выпуск товарной продукции (выполнение работ, оказание услуг)</w:t>
            </w:r>
          </w:p>
        </w:tc>
        <w:tc>
          <w:tcPr>
            <w:tcW w:w="1980"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 </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2,1</w:t>
            </w:r>
          </w:p>
        </w:tc>
        <w:tc>
          <w:tcPr>
            <w:tcW w:w="671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В действующих ценах без НДС и акцизов</w:t>
            </w:r>
          </w:p>
        </w:tc>
        <w:tc>
          <w:tcPr>
            <w:tcW w:w="1980"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8</w:t>
            </w:r>
            <w:r w:rsidR="009A183E">
              <w:rPr>
                <w:rFonts w:ascii="Times New Roman" w:eastAsia="Times New Roman" w:hAnsi="Times New Roman" w:cs="Times New Roman"/>
                <w:sz w:val="28"/>
                <w:szCs w:val="28"/>
              </w:rPr>
              <w:t>125</w:t>
            </w:r>
            <w:r w:rsidRPr="00B95B76">
              <w:rPr>
                <w:rFonts w:ascii="Times New Roman" w:eastAsia="Times New Roman" w:hAnsi="Times New Roman" w:cs="Times New Roman"/>
                <w:sz w:val="28"/>
                <w:szCs w:val="28"/>
              </w:rPr>
              <w:t>0</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2,2</w:t>
            </w:r>
          </w:p>
        </w:tc>
        <w:tc>
          <w:tcPr>
            <w:tcW w:w="671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По полной себестоимости</w:t>
            </w:r>
          </w:p>
        </w:tc>
        <w:tc>
          <w:tcPr>
            <w:tcW w:w="1980" w:type="dxa"/>
            <w:tcBorders>
              <w:top w:val="nil"/>
              <w:left w:val="nil"/>
              <w:bottom w:val="single" w:sz="4" w:space="0" w:color="auto"/>
              <w:right w:val="single" w:sz="4" w:space="0" w:color="auto"/>
            </w:tcBorders>
            <w:shd w:val="clear" w:color="auto" w:fill="auto"/>
            <w:vAlign w:val="bottom"/>
          </w:tcPr>
          <w:p w:rsidR="0011610B" w:rsidRPr="00B95B76" w:rsidRDefault="009A183E"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38113</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2,3</w:t>
            </w:r>
          </w:p>
        </w:tc>
        <w:tc>
          <w:tcPr>
            <w:tcW w:w="671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Прибыль</w:t>
            </w:r>
          </w:p>
        </w:tc>
        <w:tc>
          <w:tcPr>
            <w:tcW w:w="1980" w:type="dxa"/>
            <w:tcBorders>
              <w:top w:val="nil"/>
              <w:left w:val="nil"/>
              <w:bottom w:val="single" w:sz="4" w:space="0" w:color="auto"/>
              <w:right w:val="single" w:sz="4" w:space="0" w:color="auto"/>
            </w:tcBorders>
            <w:shd w:val="clear" w:color="auto" w:fill="auto"/>
            <w:vAlign w:val="bottom"/>
          </w:tcPr>
          <w:p w:rsidR="0011610B" w:rsidRPr="00B95B76" w:rsidRDefault="009A183E"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43137</w:t>
            </w:r>
          </w:p>
        </w:tc>
      </w:tr>
      <w:tr w:rsidR="0011610B"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3</w:t>
            </w:r>
          </w:p>
        </w:tc>
        <w:tc>
          <w:tcPr>
            <w:tcW w:w="671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Планируемые остатки нереализованной продукции на конец года</w:t>
            </w:r>
          </w:p>
        </w:tc>
        <w:tc>
          <w:tcPr>
            <w:tcW w:w="1980"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 </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3,1</w:t>
            </w:r>
          </w:p>
        </w:tc>
        <w:tc>
          <w:tcPr>
            <w:tcW w:w="671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В днях запаса</w:t>
            </w:r>
          </w:p>
        </w:tc>
        <w:tc>
          <w:tcPr>
            <w:tcW w:w="1980" w:type="dxa"/>
            <w:tcBorders>
              <w:top w:val="nil"/>
              <w:left w:val="nil"/>
              <w:bottom w:val="single" w:sz="4" w:space="0" w:color="auto"/>
              <w:right w:val="single" w:sz="4" w:space="0" w:color="auto"/>
            </w:tcBorders>
            <w:shd w:val="clear" w:color="auto" w:fill="auto"/>
            <w:vAlign w:val="bottom"/>
          </w:tcPr>
          <w:p w:rsidR="0011610B" w:rsidRPr="00B95B76" w:rsidRDefault="009A183E"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3,2</w:t>
            </w:r>
          </w:p>
        </w:tc>
        <w:tc>
          <w:tcPr>
            <w:tcW w:w="671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В действующих ценах без НДС и акцизов</w:t>
            </w:r>
          </w:p>
        </w:tc>
        <w:tc>
          <w:tcPr>
            <w:tcW w:w="1980" w:type="dxa"/>
            <w:tcBorders>
              <w:top w:val="nil"/>
              <w:left w:val="nil"/>
              <w:bottom w:val="single" w:sz="4" w:space="0" w:color="auto"/>
              <w:right w:val="single" w:sz="4" w:space="0" w:color="auto"/>
            </w:tcBorders>
            <w:shd w:val="clear" w:color="auto" w:fill="auto"/>
            <w:vAlign w:val="bottom"/>
          </w:tcPr>
          <w:p w:rsidR="0011610B" w:rsidRPr="00B95B76" w:rsidRDefault="009A183E"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2031</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3,3</w:t>
            </w:r>
          </w:p>
        </w:tc>
        <w:tc>
          <w:tcPr>
            <w:tcW w:w="671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По производственной себестоимости</w:t>
            </w:r>
          </w:p>
        </w:tc>
        <w:tc>
          <w:tcPr>
            <w:tcW w:w="1980" w:type="dxa"/>
            <w:tcBorders>
              <w:top w:val="nil"/>
              <w:left w:val="nil"/>
              <w:bottom w:val="single" w:sz="4" w:space="0" w:color="auto"/>
              <w:right w:val="single" w:sz="4" w:space="0" w:color="auto"/>
            </w:tcBorders>
            <w:shd w:val="clear" w:color="auto" w:fill="auto"/>
            <w:vAlign w:val="bottom"/>
          </w:tcPr>
          <w:p w:rsidR="0011610B" w:rsidRPr="00B95B76" w:rsidRDefault="009A183E"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922</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3,4</w:t>
            </w:r>
          </w:p>
        </w:tc>
        <w:tc>
          <w:tcPr>
            <w:tcW w:w="671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Прибыль</w:t>
            </w:r>
          </w:p>
        </w:tc>
        <w:tc>
          <w:tcPr>
            <w:tcW w:w="1980" w:type="dxa"/>
            <w:tcBorders>
              <w:top w:val="nil"/>
              <w:left w:val="nil"/>
              <w:bottom w:val="single" w:sz="4" w:space="0" w:color="auto"/>
              <w:right w:val="single" w:sz="4" w:space="0" w:color="auto"/>
            </w:tcBorders>
            <w:shd w:val="clear" w:color="auto" w:fill="auto"/>
            <w:vAlign w:val="bottom"/>
          </w:tcPr>
          <w:p w:rsidR="0011610B" w:rsidRPr="00B95B76" w:rsidRDefault="009D4D6D"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110</w:t>
            </w:r>
            <w:r w:rsidR="00A667E9">
              <w:rPr>
                <w:rFonts w:ascii="Times New Roman" w:eastAsia="Times New Roman" w:hAnsi="Times New Roman" w:cs="Times New Roman"/>
                <w:sz w:val="28"/>
                <w:szCs w:val="28"/>
              </w:rPr>
              <w:t>9</w:t>
            </w:r>
          </w:p>
        </w:tc>
      </w:tr>
      <w:tr w:rsidR="0011610B"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4</w:t>
            </w:r>
          </w:p>
        </w:tc>
        <w:tc>
          <w:tcPr>
            <w:tcW w:w="671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Объем продаж продукции в планируемом году</w:t>
            </w:r>
          </w:p>
        </w:tc>
        <w:tc>
          <w:tcPr>
            <w:tcW w:w="1980"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 </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4,1</w:t>
            </w:r>
          </w:p>
        </w:tc>
        <w:tc>
          <w:tcPr>
            <w:tcW w:w="671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В действующих ценах без НДС и акцизов</w:t>
            </w:r>
          </w:p>
        </w:tc>
        <w:tc>
          <w:tcPr>
            <w:tcW w:w="1980" w:type="dxa"/>
            <w:tcBorders>
              <w:top w:val="nil"/>
              <w:left w:val="nil"/>
              <w:bottom w:val="single" w:sz="4" w:space="0" w:color="auto"/>
              <w:right w:val="single" w:sz="4" w:space="0" w:color="auto"/>
            </w:tcBorders>
            <w:shd w:val="clear" w:color="auto" w:fill="auto"/>
            <w:vAlign w:val="bottom"/>
          </w:tcPr>
          <w:p w:rsidR="0011610B" w:rsidRPr="00B95B76" w:rsidRDefault="009A183E"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81649</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4,2</w:t>
            </w:r>
          </w:p>
        </w:tc>
        <w:tc>
          <w:tcPr>
            <w:tcW w:w="671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По полной себестоимости</w:t>
            </w:r>
          </w:p>
        </w:tc>
        <w:tc>
          <w:tcPr>
            <w:tcW w:w="1980" w:type="dxa"/>
            <w:tcBorders>
              <w:top w:val="nil"/>
              <w:left w:val="nil"/>
              <w:bottom w:val="single" w:sz="4" w:space="0" w:color="auto"/>
              <w:right w:val="single" w:sz="4" w:space="0" w:color="auto"/>
            </w:tcBorders>
            <w:shd w:val="clear" w:color="auto" w:fill="auto"/>
            <w:vAlign w:val="bottom"/>
          </w:tcPr>
          <w:p w:rsidR="0011610B" w:rsidRPr="00B95B76" w:rsidRDefault="009A183E"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3865</w:t>
            </w:r>
            <w:r w:rsidR="00A667E9">
              <w:rPr>
                <w:rFonts w:ascii="Times New Roman" w:eastAsia="Times New Roman" w:hAnsi="Times New Roman" w:cs="Times New Roman"/>
                <w:sz w:val="28"/>
                <w:szCs w:val="28"/>
              </w:rPr>
              <w:t>1</w:t>
            </w:r>
          </w:p>
        </w:tc>
      </w:tr>
      <w:tr w:rsidR="0011610B"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4,3</w:t>
            </w:r>
          </w:p>
        </w:tc>
        <w:tc>
          <w:tcPr>
            <w:tcW w:w="671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Прибыль от продажи товарной продукции (работ, услуг)</w:t>
            </w:r>
          </w:p>
        </w:tc>
        <w:tc>
          <w:tcPr>
            <w:tcW w:w="1980" w:type="dxa"/>
            <w:tcBorders>
              <w:top w:val="nil"/>
              <w:left w:val="nil"/>
              <w:bottom w:val="single" w:sz="4" w:space="0" w:color="auto"/>
              <w:right w:val="single" w:sz="4" w:space="0" w:color="auto"/>
            </w:tcBorders>
            <w:shd w:val="clear" w:color="auto" w:fill="auto"/>
            <w:vAlign w:val="bottom"/>
          </w:tcPr>
          <w:p w:rsidR="0011610B" w:rsidRPr="00B95B76" w:rsidRDefault="003A301F"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42998</w:t>
            </w:r>
          </w:p>
        </w:tc>
      </w:tr>
    </w:tbl>
    <w:p w:rsidR="00E577FC" w:rsidRDefault="00E577FC" w:rsidP="00E577FC">
      <w:pPr>
        <w:spacing w:after="0" w:line="240" w:lineRule="auto"/>
        <w:jc w:val="right"/>
        <w:rPr>
          <w:rFonts w:ascii="Times New Roman" w:eastAsia="Times New Roman" w:hAnsi="Times New Roman" w:cs="Times New Roman"/>
          <w:sz w:val="28"/>
          <w:szCs w:val="28"/>
        </w:rPr>
      </w:pPr>
    </w:p>
    <w:p w:rsidR="00A667E9" w:rsidRDefault="00A667E9" w:rsidP="002A5563">
      <w:pPr>
        <w:jc w:val="right"/>
        <w:rPr>
          <w:rFonts w:ascii="Times New Roman" w:eastAsia="Times New Roman" w:hAnsi="Times New Roman" w:cs="Times New Roman"/>
          <w:sz w:val="28"/>
          <w:szCs w:val="28"/>
        </w:rPr>
      </w:pPr>
    </w:p>
    <w:p w:rsidR="00A667E9" w:rsidRDefault="00A667E9" w:rsidP="002A5563">
      <w:pPr>
        <w:jc w:val="right"/>
        <w:rPr>
          <w:rFonts w:ascii="Times New Roman" w:eastAsia="Times New Roman" w:hAnsi="Times New Roman" w:cs="Times New Roman"/>
          <w:sz w:val="28"/>
          <w:szCs w:val="28"/>
        </w:rPr>
      </w:pPr>
    </w:p>
    <w:p w:rsidR="0011610B" w:rsidRPr="002A5563" w:rsidRDefault="0011610B" w:rsidP="002A5563">
      <w:pPr>
        <w:jc w:val="right"/>
        <w:rPr>
          <w:rFonts w:ascii="Arial" w:eastAsia="Times New Roman" w:hAnsi="Arial" w:cs="Arial"/>
          <w:sz w:val="20"/>
          <w:szCs w:val="20"/>
        </w:rPr>
      </w:pPr>
      <w:r>
        <w:rPr>
          <w:rFonts w:ascii="Times New Roman" w:eastAsia="Times New Roman" w:hAnsi="Times New Roman" w:cs="Times New Roman"/>
          <w:sz w:val="28"/>
          <w:szCs w:val="28"/>
        </w:rPr>
        <w:lastRenderedPageBreak/>
        <w:t>Таблица 7 «</w:t>
      </w:r>
      <w:r w:rsidRPr="00B95B76">
        <w:rPr>
          <w:rFonts w:ascii="Times New Roman" w:eastAsia="Times New Roman" w:hAnsi="Times New Roman" w:cs="Times New Roman"/>
          <w:sz w:val="28"/>
          <w:szCs w:val="28"/>
        </w:rPr>
        <w:t>Данные к расчету прибыли»</w:t>
      </w:r>
      <w:r>
        <w:rPr>
          <w:rFonts w:ascii="Arial" w:eastAsia="Times New Roman" w:hAnsi="Arial" w:cs="Arial"/>
          <w:sz w:val="20"/>
          <w:szCs w:val="20"/>
        </w:rPr>
        <w:t xml:space="preserve"> </w:t>
      </w:r>
    </w:p>
    <w:tbl>
      <w:tblPr>
        <w:tblW w:w="9555" w:type="dxa"/>
        <w:tblInd w:w="93" w:type="dxa"/>
        <w:tblLook w:val="0000"/>
      </w:tblPr>
      <w:tblGrid>
        <w:gridCol w:w="860"/>
        <w:gridCol w:w="6895"/>
        <w:gridCol w:w="1800"/>
      </w:tblGrid>
      <w:tr w:rsidR="0011610B" w:rsidTr="00463408">
        <w:trPr>
          <w:trHeight w:val="25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center"/>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стр.</w:t>
            </w:r>
          </w:p>
        </w:tc>
        <w:tc>
          <w:tcPr>
            <w:tcW w:w="6895" w:type="dxa"/>
            <w:tcBorders>
              <w:top w:val="single" w:sz="4" w:space="0" w:color="auto"/>
              <w:left w:val="nil"/>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center"/>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показатель</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center"/>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тыс. руб</w:t>
            </w:r>
            <w:r>
              <w:rPr>
                <w:rFonts w:ascii="Times New Roman" w:eastAsia="Times New Roman" w:hAnsi="Times New Roman" w:cs="Times New Roman"/>
                <w:sz w:val="28"/>
                <w:szCs w:val="28"/>
              </w:rPr>
              <w:t>.</w:t>
            </w:r>
          </w:p>
        </w:tc>
      </w:tr>
      <w:tr w:rsidR="0011610B"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3</w:t>
            </w:r>
          </w:p>
        </w:tc>
        <w:tc>
          <w:tcPr>
            <w:tcW w:w="689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Выручка от реализации выбывшего имущества</w:t>
            </w:r>
          </w:p>
        </w:tc>
        <w:tc>
          <w:tcPr>
            <w:tcW w:w="1800" w:type="dxa"/>
            <w:tcBorders>
              <w:top w:val="nil"/>
              <w:left w:val="nil"/>
              <w:bottom w:val="single" w:sz="4" w:space="0" w:color="auto"/>
              <w:right w:val="single" w:sz="4" w:space="0" w:color="auto"/>
            </w:tcBorders>
            <w:shd w:val="clear" w:color="auto" w:fill="auto"/>
            <w:noWrap/>
            <w:vAlign w:val="bottom"/>
          </w:tcPr>
          <w:p w:rsidR="0011610B" w:rsidRPr="00B95B76" w:rsidRDefault="00CF0A9D" w:rsidP="00E577FC">
            <w:pPr>
              <w:spacing w:after="0" w:line="240" w:lineRule="auto"/>
              <w:jc w:val="right"/>
              <w:rPr>
                <w:rFonts w:ascii="Times New Roman" w:eastAsia="Times New Roman" w:hAnsi="Times New Roman" w:cs="Times New Roman"/>
                <w:sz w:val="28"/>
                <w:szCs w:val="28"/>
              </w:rPr>
            </w:pPr>
            <w:r>
              <w:rPr>
                <w:sz w:val="28"/>
                <w:szCs w:val="28"/>
              </w:rPr>
              <w:t>8200</w:t>
            </w:r>
          </w:p>
        </w:tc>
      </w:tr>
      <w:tr w:rsidR="0011610B"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4</w:t>
            </w:r>
          </w:p>
        </w:tc>
        <w:tc>
          <w:tcPr>
            <w:tcW w:w="689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Доходы, полученные по ценным бумагам (облигациям)</w:t>
            </w:r>
          </w:p>
        </w:tc>
        <w:tc>
          <w:tcPr>
            <w:tcW w:w="1800" w:type="dxa"/>
            <w:tcBorders>
              <w:top w:val="nil"/>
              <w:left w:val="nil"/>
              <w:bottom w:val="single" w:sz="4" w:space="0" w:color="auto"/>
              <w:right w:val="single" w:sz="4" w:space="0" w:color="auto"/>
            </w:tcBorders>
            <w:shd w:val="clear" w:color="auto" w:fill="auto"/>
            <w:noWrap/>
            <w:vAlign w:val="bottom"/>
          </w:tcPr>
          <w:p w:rsidR="0011610B" w:rsidRPr="00B95B76" w:rsidRDefault="00CF0A9D" w:rsidP="00E577FC">
            <w:pPr>
              <w:spacing w:after="0" w:line="240" w:lineRule="auto"/>
              <w:jc w:val="right"/>
              <w:rPr>
                <w:rFonts w:ascii="Times New Roman" w:eastAsia="Times New Roman" w:hAnsi="Times New Roman" w:cs="Times New Roman"/>
                <w:sz w:val="28"/>
                <w:szCs w:val="28"/>
              </w:rPr>
            </w:pPr>
            <w:r>
              <w:rPr>
                <w:sz w:val="28"/>
                <w:szCs w:val="28"/>
              </w:rPr>
              <w:t>2860</w:t>
            </w:r>
          </w:p>
        </w:tc>
      </w:tr>
      <w:tr w:rsidR="0011610B"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5</w:t>
            </w:r>
          </w:p>
        </w:tc>
        <w:tc>
          <w:tcPr>
            <w:tcW w:w="689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 xml:space="preserve">Прибыль от долевого участия в деятельности других предприятий </w:t>
            </w:r>
          </w:p>
        </w:tc>
        <w:tc>
          <w:tcPr>
            <w:tcW w:w="1800" w:type="dxa"/>
            <w:tcBorders>
              <w:top w:val="nil"/>
              <w:left w:val="nil"/>
              <w:bottom w:val="single" w:sz="4" w:space="0" w:color="auto"/>
              <w:right w:val="single" w:sz="4" w:space="0" w:color="auto"/>
            </w:tcBorders>
            <w:shd w:val="clear" w:color="auto" w:fill="auto"/>
            <w:noWrap/>
            <w:vAlign w:val="bottom"/>
          </w:tcPr>
          <w:p w:rsidR="0011610B" w:rsidRPr="00B95B76" w:rsidRDefault="00CF0A9D" w:rsidP="00E577FC">
            <w:pPr>
              <w:spacing w:after="0" w:line="240" w:lineRule="auto"/>
              <w:jc w:val="right"/>
              <w:rPr>
                <w:rFonts w:ascii="Times New Roman" w:eastAsia="Times New Roman" w:hAnsi="Times New Roman" w:cs="Times New Roman"/>
                <w:sz w:val="28"/>
                <w:szCs w:val="28"/>
              </w:rPr>
            </w:pPr>
            <w:r>
              <w:rPr>
                <w:sz w:val="28"/>
                <w:szCs w:val="28"/>
              </w:rPr>
              <w:t>3001</w:t>
            </w:r>
          </w:p>
        </w:tc>
      </w:tr>
      <w:tr w:rsidR="0011610B"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6</w:t>
            </w:r>
          </w:p>
        </w:tc>
        <w:tc>
          <w:tcPr>
            <w:tcW w:w="689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Расходы от реализации выбывшего имущества</w:t>
            </w:r>
          </w:p>
        </w:tc>
        <w:tc>
          <w:tcPr>
            <w:tcW w:w="1800" w:type="dxa"/>
            <w:tcBorders>
              <w:top w:val="nil"/>
              <w:left w:val="nil"/>
              <w:bottom w:val="single" w:sz="4" w:space="0" w:color="auto"/>
              <w:right w:val="single" w:sz="4" w:space="0" w:color="auto"/>
            </w:tcBorders>
            <w:shd w:val="clear" w:color="auto" w:fill="auto"/>
            <w:noWrap/>
            <w:vAlign w:val="bottom"/>
          </w:tcPr>
          <w:p w:rsidR="0011610B" w:rsidRPr="00B95B76" w:rsidRDefault="00CF0A9D" w:rsidP="00E577FC">
            <w:pPr>
              <w:spacing w:after="0" w:line="240" w:lineRule="auto"/>
              <w:jc w:val="right"/>
              <w:rPr>
                <w:rFonts w:ascii="Times New Roman" w:eastAsia="Times New Roman" w:hAnsi="Times New Roman" w:cs="Times New Roman"/>
                <w:sz w:val="28"/>
                <w:szCs w:val="28"/>
              </w:rPr>
            </w:pPr>
            <w:r>
              <w:rPr>
                <w:sz w:val="28"/>
                <w:szCs w:val="28"/>
              </w:rPr>
              <w:t>4900</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7</w:t>
            </w:r>
          </w:p>
        </w:tc>
        <w:tc>
          <w:tcPr>
            <w:tcW w:w="689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 xml:space="preserve">проценты к оплате </w:t>
            </w:r>
          </w:p>
        </w:tc>
        <w:tc>
          <w:tcPr>
            <w:tcW w:w="1800" w:type="dxa"/>
            <w:tcBorders>
              <w:top w:val="nil"/>
              <w:left w:val="nil"/>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 </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8</w:t>
            </w:r>
          </w:p>
        </w:tc>
        <w:tc>
          <w:tcPr>
            <w:tcW w:w="689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расходы на оплату услуг</w:t>
            </w:r>
          </w:p>
        </w:tc>
        <w:tc>
          <w:tcPr>
            <w:tcW w:w="1800" w:type="dxa"/>
            <w:tcBorders>
              <w:top w:val="nil"/>
              <w:left w:val="nil"/>
              <w:bottom w:val="single" w:sz="4" w:space="0" w:color="auto"/>
              <w:right w:val="single" w:sz="4" w:space="0" w:color="auto"/>
            </w:tcBorders>
            <w:shd w:val="clear" w:color="auto" w:fill="auto"/>
            <w:noWrap/>
            <w:vAlign w:val="bottom"/>
          </w:tcPr>
          <w:p w:rsidR="0011610B" w:rsidRPr="00B95B76" w:rsidRDefault="00CF0A9D" w:rsidP="00E577FC">
            <w:pPr>
              <w:spacing w:after="0" w:line="240" w:lineRule="auto"/>
              <w:jc w:val="right"/>
              <w:rPr>
                <w:rFonts w:ascii="Times New Roman" w:eastAsia="Times New Roman" w:hAnsi="Times New Roman" w:cs="Times New Roman"/>
                <w:sz w:val="28"/>
                <w:szCs w:val="28"/>
              </w:rPr>
            </w:pPr>
            <w:r>
              <w:rPr>
                <w:sz w:val="28"/>
                <w:szCs w:val="28"/>
              </w:rPr>
              <w:t>120</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9</w:t>
            </w:r>
          </w:p>
        </w:tc>
        <w:tc>
          <w:tcPr>
            <w:tcW w:w="689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Доходы от прочих операций</w:t>
            </w:r>
          </w:p>
        </w:tc>
        <w:tc>
          <w:tcPr>
            <w:tcW w:w="1800" w:type="dxa"/>
            <w:tcBorders>
              <w:top w:val="nil"/>
              <w:left w:val="nil"/>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1</w:t>
            </w:r>
            <w:r w:rsidR="00CF0A9D">
              <w:rPr>
                <w:sz w:val="28"/>
                <w:szCs w:val="28"/>
              </w:rPr>
              <w:t>8321</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10</w:t>
            </w:r>
          </w:p>
        </w:tc>
        <w:tc>
          <w:tcPr>
            <w:tcW w:w="689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Расходы по прочим операциям</w:t>
            </w:r>
          </w:p>
        </w:tc>
        <w:tc>
          <w:tcPr>
            <w:tcW w:w="1800" w:type="dxa"/>
            <w:tcBorders>
              <w:top w:val="nil"/>
              <w:left w:val="nil"/>
              <w:bottom w:val="single" w:sz="4" w:space="0" w:color="auto"/>
              <w:right w:val="single" w:sz="4" w:space="0" w:color="auto"/>
            </w:tcBorders>
            <w:shd w:val="clear" w:color="auto" w:fill="auto"/>
            <w:noWrap/>
            <w:vAlign w:val="bottom"/>
          </w:tcPr>
          <w:p w:rsidR="0011610B" w:rsidRPr="00B95B76" w:rsidRDefault="00CF0A9D" w:rsidP="00E577FC">
            <w:pPr>
              <w:spacing w:after="0" w:line="240" w:lineRule="auto"/>
              <w:jc w:val="right"/>
              <w:rPr>
                <w:rFonts w:ascii="Times New Roman" w:eastAsia="Times New Roman" w:hAnsi="Times New Roman" w:cs="Times New Roman"/>
                <w:sz w:val="28"/>
                <w:szCs w:val="28"/>
              </w:rPr>
            </w:pPr>
            <w:r>
              <w:rPr>
                <w:sz w:val="28"/>
                <w:szCs w:val="28"/>
              </w:rPr>
              <w:t>12460</w:t>
            </w:r>
          </w:p>
        </w:tc>
      </w:tr>
      <w:tr w:rsidR="0011610B"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11</w:t>
            </w:r>
          </w:p>
        </w:tc>
        <w:tc>
          <w:tcPr>
            <w:tcW w:w="689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proofErr w:type="gramStart"/>
            <w:r w:rsidRPr="00B95B76">
              <w:rPr>
                <w:rFonts w:ascii="Times New Roman" w:eastAsia="Times New Roman" w:hAnsi="Times New Roman" w:cs="Times New Roman"/>
                <w:sz w:val="28"/>
                <w:szCs w:val="28"/>
              </w:rPr>
              <w:t>Налоги, относимые на финансовые результат</w:t>
            </w:r>
            <w:proofErr w:type="gramEnd"/>
          </w:p>
        </w:tc>
        <w:tc>
          <w:tcPr>
            <w:tcW w:w="1800" w:type="dxa"/>
            <w:tcBorders>
              <w:top w:val="nil"/>
              <w:left w:val="nil"/>
              <w:bottom w:val="single" w:sz="4" w:space="0" w:color="auto"/>
              <w:right w:val="single" w:sz="4" w:space="0" w:color="auto"/>
            </w:tcBorders>
            <w:shd w:val="clear" w:color="auto" w:fill="auto"/>
            <w:noWrap/>
            <w:vAlign w:val="bottom"/>
          </w:tcPr>
          <w:p w:rsidR="0011610B" w:rsidRPr="00B95B76" w:rsidRDefault="00CF0A9D" w:rsidP="00E577FC">
            <w:pPr>
              <w:spacing w:after="0" w:line="240" w:lineRule="auto"/>
              <w:jc w:val="right"/>
              <w:rPr>
                <w:rFonts w:ascii="Times New Roman" w:eastAsia="Times New Roman" w:hAnsi="Times New Roman" w:cs="Times New Roman"/>
                <w:sz w:val="28"/>
                <w:szCs w:val="28"/>
              </w:rPr>
            </w:pPr>
            <w:r>
              <w:rPr>
                <w:sz w:val="28"/>
                <w:szCs w:val="28"/>
              </w:rPr>
              <w:t>2279</w:t>
            </w:r>
          </w:p>
        </w:tc>
      </w:tr>
      <w:tr w:rsidR="0011610B"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12</w:t>
            </w:r>
          </w:p>
        </w:tc>
        <w:tc>
          <w:tcPr>
            <w:tcW w:w="689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Содержание объектов социальной сферы - всего</w:t>
            </w:r>
            <w:proofErr w:type="gramStart"/>
            <w:r w:rsidRPr="00B95B76">
              <w:rPr>
                <w:rFonts w:ascii="Times New Roman" w:eastAsia="Times New Roman" w:hAnsi="Times New Roman" w:cs="Times New Roman"/>
                <w:sz w:val="28"/>
                <w:szCs w:val="28"/>
              </w:rPr>
              <w:t xml:space="preserve"> В</w:t>
            </w:r>
            <w:proofErr w:type="gramEnd"/>
            <w:r w:rsidRPr="00B95B76">
              <w:rPr>
                <w:rFonts w:ascii="Times New Roman" w:eastAsia="Times New Roman" w:hAnsi="Times New Roman" w:cs="Times New Roman"/>
                <w:sz w:val="28"/>
                <w:szCs w:val="28"/>
              </w:rPr>
              <w:t xml:space="preserve"> том числе:</w:t>
            </w:r>
          </w:p>
        </w:tc>
        <w:tc>
          <w:tcPr>
            <w:tcW w:w="1800" w:type="dxa"/>
            <w:tcBorders>
              <w:top w:val="nil"/>
              <w:left w:val="nil"/>
              <w:bottom w:val="single" w:sz="4" w:space="0" w:color="auto"/>
              <w:right w:val="single" w:sz="4" w:space="0" w:color="auto"/>
            </w:tcBorders>
            <w:shd w:val="clear" w:color="auto" w:fill="auto"/>
            <w:noWrap/>
            <w:vAlign w:val="bottom"/>
          </w:tcPr>
          <w:p w:rsidR="0011610B" w:rsidRPr="00B95B76" w:rsidRDefault="00CF0A9D" w:rsidP="00E577FC">
            <w:pPr>
              <w:spacing w:after="0" w:line="240" w:lineRule="auto"/>
              <w:jc w:val="right"/>
              <w:rPr>
                <w:rFonts w:ascii="Times New Roman" w:eastAsia="Times New Roman" w:hAnsi="Times New Roman" w:cs="Times New Roman"/>
                <w:sz w:val="28"/>
                <w:szCs w:val="28"/>
              </w:rPr>
            </w:pPr>
            <w:r>
              <w:rPr>
                <w:sz w:val="28"/>
                <w:szCs w:val="28"/>
              </w:rPr>
              <w:t xml:space="preserve">  </w:t>
            </w:r>
            <w:r w:rsidR="00FF5554">
              <w:rPr>
                <w:sz w:val="28"/>
                <w:szCs w:val="28"/>
              </w:rPr>
              <w:t>1820</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12,1</w:t>
            </w:r>
          </w:p>
        </w:tc>
        <w:tc>
          <w:tcPr>
            <w:tcW w:w="689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Содержание учреждений здравоохранения</w:t>
            </w:r>
          </w:p>
        </w:tc>
        <w:tc>
          <w:tcPr>
            <w:tcW w:w="1800" w:type="dxa"/>
            <w:tcBorders>
              <w:top w:val="nil"/>
              <w:left w:val="nil"/>
              <w:bottom w:val="single" w:sz="4" w:space="0" w:color="auto"/>
              <w:right w:val="single" w:sz="4" w:space="0" w:color="auto"/>
            </w:tcBorders>
            <w:shd w:val="clear" w:color="auto" w:fill="auto"/>
            <w:noWrap/>
            <w:vAlign w:val="bottom"/>
          </w:tcPr>
          <w:p w:rsidR="0011610B" w:rsidRPr="00B95B76" w:rsidRDefault="00CF0A9D" w:rsidP="00E577FC">
            <w:pPr>
              <w:spacing w:after="0" w:line="240" w:lineRule="auto"/>
              <w:jc w:val="right"/>
              <w:rPr>
                <w:rFonts w:ascii="Times New Roman" w:eastAsia="Times New Roman" w:hAnsi="Times New Roman" w:cs="Times New Roman"/>
                <w:sz w:val="28"/>
                <w:szCs w:val="28"/>
              </w:rPr>
            </w:pPr>
            <w:r>
              <w:rPr>
                <w:sz w:val="28"/>
                <w:szCs w:val="28"/>
              </w:rPr>
              <w:t>800</w:t>
            </w:r>
          </w:p>
        </w:tc>
      </w:tr>
      <w:tr w:rsidR="0011610B"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12,2</w:t>
            </w:r>
          </w:p>
        </w:tc>
        <w:tc>
          <w:tcPr>
            <w:tcW w:w="689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содержание детских дошкольных учреждений</w:t>
            </w:r>
          </w:p>
        </w:tc>
        <w:tc>
          <w:tcPr>
            <w:tcW w:w="1800" w:type="dxa"/>
            <w:tcBorders>
              <w:top w:val="nil"/>
              <w:left w:val="nil"/>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730</w:t>
            </w:r>
          </w:p>
        </w:tc>
      </w:tr>
      <w:tr w:rsidR="0011610B"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12,3</w:t>
            </w:r>
          </w:p>
        </w:tc>
        <w:tc>
          <w:tcPr>
            <w:tcW w:w="6895" w:type="dxa"/>
            <w:tcBorders>
              <w:top w:val="nil"/>
              <w:left w:val="nil"/>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содержание пансионата</w:t>
            </w:r>
          </w:p>
        </w:tc>
        <w:tc>
          <w:tcPr>
            <w:tcW w:w="1800" w:type="dxa"/>
            <w:tcBorders>
              <w:top w:val="nil"/>
              <w:left w:val="nil"/>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290</w:t>
            </w:r>
          </w:p>
        </w:tc>
      </w:tr>
      <w:tr w:rsidR="0011610B" w:rsidTr="00463408">
        <w:trPr>
          <w:trHeight w:val="765"/>
        </w:trPr>
        <w:tc>
          <w:tcPr>
            <w:tcW w:w="860" w:type="dxa"/>
            <w:tcBorders>
              <w:top w:val="nil"/>
              <w:left w:val="single" w:sz="4" w:space="0" w:color="auto"/>
              <w:bottom w:val="single" w:sz="4" w:space="0" w:color="auto"/>
              <w:right w:val="single" w:sz="4" w:space="0" w:color="auto"/>
            </w:tcBorders>
            <w:shd w:val="clear" w:color="auto" w:fill="auto"/>
            <w:noWrap/>
            <w:vAlign w:val="bottom"/>
          </w:tcPr>
          <w:p w:rsidR="0011610B" w:rsidRPr="00B95B76" w:rsidRDefault="0011610B" w:rsidP="00E577FC">
            <w:pPr>
              <w:spacing w:after="0" w:line="240" w:lineRule="auto"/>
              <w:jc w:val="right"/>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13</w:t>
            </w:r>
          </w:p>
        </w:tc>
        <w:tc>
          <w:tcPr>
            <w:tcW w:w="6895" w:type="dxa"/>
            <w:tcBorders>
              <w:top w:val="nil"/>
              <w:left w:val="nil"/>
              <w:bottom w:val="single" w:sz="4" w:space="0" w:color="auto"/>
              <w:right w:val="single" w:sz="4" w:space="0" w:color="auto"/>
            </w:tcBorders>
            <w:shd w:val="clear" w:color="auto" w:fill="auto"/>
            <w:vAlign w:val="bottom"/>
          </w:tcPr>
          <w:p w:rsidR="0011610B" w:rsidRPr="00B95B76" w:rsidRDefault="0011610B" w:rsidP="00E577FC">
            <w:pPr>
              <w:spacing w:after="0" w:line="240" w:lineRule="auto"/>
              <w:rPr>
                <w:rFonts w:ascii="Times New Roman" w:eastAsia="Times New Roman" w:hAnsi="Times New Roman" w:cs="Times New Roman"/>
                <w:sz w:val="28"/>
                <w:szCs w:val="28"/>
              </w:rPr>
            </w:pPr>
            <w:r w:rsidRPr="00B95B76">
              <w:rPr>
                <w:rFonts w:ascii="Times New Roman" w:eastAsia="Times New Roman" w:hAnsi="Times New Roman" w:cs="Times New Roman"/>
                <w:sz w:val="28"/>
                <w:szCs w:val="28"/>
              </w:rPr>
              <w:t>Расходы на проведение научно - исследовательских и опытно - конструктивных работ</w:t>
            </w:r>
          </w:p>
        </w:tc>
        <w:tc>
          <w:tcPr>
            <w:tcW w:w="1800" w:type="dxa"/>
            <w:tcBorders>
              <w:top w:val="nil"/>
              <w:left w:val="nil"/>
              <w:bottom w:val="single" w:sz="4" w:space="0" w:color="auto"/>
              <w:right w:val="single" w:sz="4" w:space="0" w:color="auto"/>
            </w:tcBorders>
            <w:shd w:val="clear" w:color="auto" w:fill="auto"/>
            <w:noWrap/>
            <w:vAlign w:val="bottom"/>
          </w:tcPr>
          <w:p w:rsidR="0011610B" w:rsidRPr="00B95B76" w:rsidRDefault="00CF0A9D" w:rsidP="00E577FC">
            <w:pPr>
              <w:spacing w:after="0" w:line="240" w:lineRule="auto"/>
              <w:jc w:val="right"/>
              <w:rPr>
                <w:rFonts w:ascii="Times New Roman" w:eastAsia="Times New Roman" w:hAnsi="Times New Roman" w:cs="Times New Roman"/>
                <w:sz w:val="28"/>
                <w:szCs w:val="28"/>
              </w:rPr>
            </w:pPr>
            <w:r>
              <w:rPr>
                <w:sz w:val="28"/>
                <w:szCs w:val="28"/>
              </w:rPr>
              <w:t>10</w:t>
            </w:r>
            <w:r w:rsidR="0011610B" w:rsidRPr="00B95B76">
              <w:rPr>
                <w:rFonts w:ascii="Times New Roman" w:eastAsia="Times New Roman" w:hAnsi="Times New Roman" w:cs="Times New Roman"/>
                <w:sz w:val="28"/>
                <w:szCs w:val="28"/>
              </w:rPr>
              <w:t>00</w:t>
            </w:r>
          </w:p>
        </w:tc>
      </w:tr>
    </w:tbl>
    <w:p w:rsidR="0011610B" w:rsidRDefault="0011610B" w:rsidP="00F13671">
      <w:pPr>
        <w:rPr>
          <w:rFonts w:ascii="Times New Roman" w:eastAsia="Times New Roman" w:hAnsi="Times New Roman" w:cs="Times New Roman"/>
          <w:sz w:val="28"/>
          <w:szCs w:val="28"/>
        </w:rPr>
      </w:pPr>
    </w:p>
    <w:p w:rsidR="00CF0A9D" w:rsidRDefault="00CF0A9D" w:rsidP="00CF0A9D">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Таблица 8 </w:t>
      </w:r>
      <w:r w:rsidRPr="00D36DEE">
        <w:rPr>
          <w:rFonts w:ascii="Times New Roman" w:eastAsia="Times New Roman" w:hAnsi="Times New Roman" w:cs="Times New Roman"/>
          <w:sz w:val="28"/>
          <w:szCs w:val="28"/>
        </w:rPr>
        <w:t>«Проект отчета о прибылях и убытках»</w:t>
      </w:r>
    </w:p>
    <w:tbl>
      <w:tblPr>
        <w:tblW w:w="9555" w:type="dxa"/>
        <w:tblInd w:w="93" w:type="dxa"/>
        <w:tblLook w:val="0000"/>
      </w:tblPr>
      <w:tblGrid>
        <w:gridCol w:w="860"/>
        <w:gridCol w:w="6895"/>
        <w:gridCol w:w="1800"/>
      </w:tblGrid>
      <w:tr w:rsidR="00555C0C" w:rsidTr="0050127F">
        <w:trPr>
          <w:trHeight w:val="25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center"/>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стр.</w:t>
            </w:r>
          </w:p>
        </w:tc>
        <w:tc>
          <w:tcPr>
            <w:tcW w:w="6895" w:type="dxa"/>
            <w:tcBorders>
              <w:top w:val="single" w:sz="4" w:space="0" w:color="auto"/>
              <w:left w:val="nil"/>
              <w:bottom w:val="single" w:sz="4" w:space="0" w:color="auto"/>
              <w:right w:val="single" w:sz="4" w:space="0" w:color="auto"/>
            </w:tcBorders>
            <w:shd w:val="clear" w:color="auto" w:fill="auto"/>
            <w:vAlign w:val="bottom"/>
          </w:tcPr>
          <w:p w:rsidR="00555C0C" w:rsidRPr="00D36DEE" w:rsidRDefault="00555C0C" w:rsidP="00E577FC">
            <w:pPr>
              <w:spacing w:after="0" w:line="240" w:lineRule="auto"/>
              <w:jc w:val="center"/>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показатель</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center"/>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сумма тыс.</w:t>
            </w:r>
            <w:r>
              <w:rPr>
                <w:rFonts w:ascii="Times New Roman" w:eastAsia="Times New Roman" w:hAnsi="Times New Roman" w:cs="Times New Roman"/>
                <w:sz w:val="28"/>
                <w:szCs w:val="28"/>
              </w:rPr>
              <w:t xml:space="preserve"> </w:t>
            </w:r>
            <w:r w:rsidRPr="00D36DEE">
              <w:rPr>
                <w:rFonts w:ascii="Times New Roman" w:eastAsia="Times New Roman" w:hAnsi="Times New Roman" w:cs="Times New Roman"/>
                <w:sz w:val="28"/>
                <w:szCs w:val="28"/>
              </w:rPr>
              <w:t>руб</w:t>
            </w:r>
            <w:r>
              <w:rPr>
                <w:rFonts w:ascii="Times New Roman" w:eastAsia="Times New Roman" w:hAnsi="Times New Roman" w:cs="Times New Roman"/>
                <w:sz w:val="28"/>
                <w:szCs w:val="28"/>
              </w:rPr>
              <w:t>.</w:t>
            </w:r>
          </w:p>
        </w:tc>
      </w:tr>
      <w:tr w:rsidR="00555C0C" w:rsidTr="0050127F">
        <w:trPr>
          <w:trHeight w:val="255"/>
        </w:trPr>
        <w:tc>
          <w:tcPr>
            <w:tcW w:w="955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1. Доходы и расходы по обычным видам деятельности</w:t>
            </w:r>
          </w:p>
        </w:tc>
      </w:tr>
      <w:tr w:rsidR="00555C0C" w:rsidTr="0050127F">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1</w:t>
            </w:r>
          </w:p>
        </w:tc>
        <w:tc>
          <w:tcPr>
            <w:tcW w:w="6895" w:type="dxa"/>
            <w:tcBorders>
              <w:top w:val="nil"/>
              <w:left w:val="nil"/>
              <w:bottom w:val="single" w:sz="4" w:space="0" w:color="auto"/>
              <w:right w:val="single" w:sz="4" w:space="0" w:color="auto"/>
            </w:tcBorders>
            <w:shd w:val="clear" w:color="auto" w:fill="auto"/>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Выручка (нетто) от продажи продукции в планируемом году</w:t>
            </w:r>
          </w:p>
        </w:tc>
        <w:tc>
          <w:tcPr>
            <w:tcW w:w="1800"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8</w:t>
            </w:r>
            <w:r>
              <w:rPr>
                <w:rFonts w:ascii="Times New Roman" w:eastAsia="Times New Roman" w:hAnsi="Times New Roman" w:cs="Times New Roman"/>
                <w:sz w:val="28"/>
                <w:szCs w:val="28"/>
              </w:rPr>
              <w:t>1649</w:t>
            </w:r>
          </w:p>
        </w:tc>
      </w:tr>
      <w:tr w:rsidR="00555C0C" w:rsidTr="0050127F">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2</w:t>
            </w:r>
          </w:p>
        </w:tc>
        <w:tc>
          <w:tcPr>
            <w:tcW w:w="6895" w:type="dxa"/>
            <w:tcBorders>
              <w:top w:val="nil"/>
              <w:left w:val="nil"/>
              <w:bottom w:val="single" w:sz="4" w:space="0" w:color="auto"/>
              <w:right w:val="single" w:sz="4" w:space="0" w:color="auto"/>
            </w:tcBorders>
            <w:shd w:val="clear" w:color="auto" w:fill="auto"/>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Себестоимость реализуемой продукции в планируемом году</w:t>
            </w:r>
          </w:p>
        </w:tc>
        <w:tc>
          <w:tcPr>
            <w:tcW w:w="1800"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38651</w:t>
            </w:r>
          </w:p>
        </w:tc>
      </w:tr>
      <w:tr w:rsidR="00555C0C" w:rsidTr="0050127F">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3</w:t>
            </w:r>
          </w:p>
        </w:tc>
        <w:tc>
          <w:tcPr>
            <w:tcW w:w="6895" w:type="dxa"/>
            <w:tcBorders>
              <w:top w:val="nil"/>
              <w:left w:val="nil"/>
              <w:bottom w:val="single" w:sz="4" w:space="0" w:color="auto"/>
              <w:right w:val="single" w:sz="4" w:space="0" w:color="auto"/>
            </w:tcBorders>
            <w:shd w:val="clear" w:color="auto" w:fill="auto"/>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Прибыль (убыток) от продаж</w:t>
            </w:r>
          </w:p>
        </w:tc>
        <w:tc>
          <w:tcPr>
            <w:tcW w:w="1800" w:type="dxa"/>
            <w:tcBorders>
              <w:top w:val="nil"/>
              <w:left w:val="nil"/>
              <w:bottom w:val="single" w:sz="4" w:space="0" w:color="auto"/>
              <w:right w:val="single" w:sz="4" w:space="0" w:color="auto"/>
            </w:tcBorders>
            <w:shd w:val="clear" w:color="auto" w:fill="auto"/>
            <w:noWrap/>
            <w:vAlign w:val="bottom"/>
          </w:tcPr>
          <w:p w:rsidR="00555C0C" w:rsidRPr="00D36DEE" w:rsidRDefault="003C2C66"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42998</w:t>
            </w:r>
          </w:p>
        </w:tc>
      </w:tr>
      <w:tr w:rsidR="00555C0C" w:rsidTr="0050127F">
        <w:trPr>
          <w:trHeight w:val="255"/>
        </w:trPr>
        <w:tc>
          <w:tcPr>
            <w:tcW w:w="955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2. Прочие доходы и расходы</w:t>
            </w:r>
          </w:p>
        </w:tc>
      </w:tr>
      <w:tr w:rsidR="00555C0C" w:rsidTr="0050127F">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4</w:t>
            </w:r>
          </w:p>
        </w:tc>
        <w:tc>
          <w:tcPr>
            <w:tcW w:w="6895" w:type="dxa"/>
            <w:tcBorders>
              <w:top w:val="nil"/>
              <w:left w:val="nil"/>
              <w:bottom w:val="single" w:sz="4" w:space="0" w:color="auto"/>
              <w:right w:val="single" w:sz="4" w:space="0" w:color="auto"/>
            </w:tcBorders>
            <w:shd w:val="clear" w:color="auto" w:fill="auto"/>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проценты к получению</w:t>
            </w:r>
          </w:p>
        </w:tc>
        <w:tc>
          <w:tcPr>
            <w:tcW w:w="1800"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2860</w:t>
            </w:r>
          </w:p>
        </w:tc>
      </w:tr>
      <w:tr w:rsidR="00555C0C" w:rsidTr="0050127F">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5</w:t>
            </w:r>
          </w:p>
        </w:tc>
        <w:tc>
          <w:tcPr>
            <w:tcW w:w="6895"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проценты к уплате</w:t>
            </w:r>
          </w:p>
        </w:tc>
        <w:tc>
          <w:tcPr>
            <w:tcW w:w="1800" w:type="dxa"/>
            <w:tcBorders>
              <w:top w:val="nil"/>
              <w:left w:val="nil"/>
              <w:bottom w:val="single" w:sz="4" w:space="0" w:color="auto"/>
              <w:right w:val="single" w:sz="4" w:space="0" w:color="auto"/>
            </w:tcBorders>
            <w:shd w:val="clear" w:color="auto" w:fill="auto"/>
            <w:noWrap/>
            <w:vAlign w:val="bottom"/>
          </w:tcPr>
          <w:p w:rsidR="00555C0C" w:rsidRPr="00A667E9" w:rsidRDefault="00651646"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80</w:t>
            </w:r>
            <w:r w:rsidR="00A667E9">
              <w:rPr>
                <w:rFonts w:ascii="Times New Roman" w:eastAsia="Times New Roman" w:hAnsi="Times New Roman" w:cs="Times New Roman"/>
                <w:sz w:val="28"/>
                <w:szCs w:val="28"/>
              </w:rPr>
              <w:t>8</w:t>
            </w:r>
          </w:p>
        </w:tc>
      </w:tr>
      <w:tr w:rsidR="00555C0C" w:rsidTr="0050127F">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6</w:t>
            </w:r>
          </w:p>
        </w:tc>
        <w:tc>
          <w:tcPr>
            <w:tcW w:w="6895"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доходы от участия в других организациях</w:t>
            </w:r>
          </w:p>
        </w:tc>
        <w:tc>
          <w:tcPr>
            <w:tcW w:w="1800"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3001</w:t>
            </w:r>
          </w:p>
        </w:tc>
      </w:tr>
      <w:tr w:rsidR="00555C0C" w:rsidTr="0050127F">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7</w:t>
            </w:r>
          </w:p>
        </w:tc>
        <w:tc>
          <w:tcPr>
            <w:tcW w:w="6895"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прочие доходы</w:t>
            </w:r>
          </w:p>
        </w:tc>
        <w:tc>
          <w:tcPr>
            <w:tcW w:w="1800"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26521</w:t>
            </w:r>
          </w:p>
        </w:tc>
      </w:tr>
      <w:tr w:rsidR="00555C0C" w:rsidTr="0050127F">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8</w:t>
            </w:r>
          </w:p>
        </w:tc>
        <w:tc>
          <w:tcPr>
            <w:tcW w:w="6895"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прочие расходы - всего</w:t>
            </w:r>
            <w:proofErr w:type="gramStart"/>
            <w:r w:rsidRPr="00D36DEE">
              <w:rPr>
                <w:rFonts w:ascii="Times New Roman" w:eastAsia="Times New Roman" w:hAnsi="Times New Roman" w:cs="Times New Roman"/>
                <w:sz w:val="28"/>
                <w:szCs w:val="28"/>
              </w:rPr>
              <w:t xml:space="preserve"> В</w:t>
            </w:r>
            <w:proofErr w:type="gramEnd"/>
            <w:r w:rsidRPr="00D36DEE">
              <w:rPr>
                <w:rFonts w:ascii="Times New Roman" w:eastAsia="Times New Roman" w:hAnsi="Times New Roman" w:cs="Times New Roman"/>
                <w:sz w:val="28"/>
                <w:szCs w:val="28"/>
              </w:rPr>
              <w:t xml:space="preserve"> том числе:</w:t>
            </w:r>
          </w:p>
        </w:tc>
        <w:tc>
          <w:tcPr>
            <w:tcW w:w="1800" w:type="dxa"/>
            <w:tcBorders>
              <w:top w:val="nil"/>
              <w:left w:val="nil"/>
              <w:bottom w:val="single" w:sz="4" w:space="0" w:color="auto"/>
              <w:right w:val="single" w:sz="4" w:space="0" w:color="auto"/>
            </w:tcBorders>
            <w:shd w:val="clear" w:color="auto" w:fill="auto"/>
            <w:noWrap/>
            <w:vAlign w:val="bottom"/>
          </w:tcPr>
          <w:p w:rsidR="00555C0C" w:rsidRPr="00D90415" w:rsidRDefault="00D90415" w:rsidP="00E577FC">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21309</w:t>
            </w:r>
          </w:p>
        </w:tc>
      </w:tr>
      <w:tr w:rsidR="00555C0C" w:rsidTr="0050127F">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8,1</w:t>
            </w:r>
          </w:p>
        </w:tc>
        <w:tc>
          <w:tcPr>
            <w:tcW w:w="6895"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содержание учреждений здравоохранения</w:t>
            </w:r>
          </w:p>
        </w:tc>
        <w:tc>
          <w:tcPr>
            <w:tcW w:w="1800"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800</w:t>
            </w:r>
          </w:p>
        </w:tc>
      </w:tr>
      <w:tr w:rsidR="00555C0C" w:rsidTr="0050127F">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8,2</w:t>
            </w:r>
          </w:p>
        </w:tc>
        <w:tc>
          <w:tcPr>
            <w:tcW w:w="6895" w:type="dxa"/>
            <w:tcBorders>
              <w:top w:val="nil"/>
              <w:left w:val="nil"/>
              <w:bottom w:val="single" w:sz="4" w:space="0" w:color="auto"/>
              <w:right w:val="single" w:sz="4" w:space="0" w:color="auto"/>
            </w:tcBorders>
            <w:shd w:val="clear" w:color="auto" w:fill="auto"/>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содержание детских дошкольных учреждений</w:t>
            </w:r>
          </w:p>
        </w:tc>
        <w:tc>
          <w:tcPr>
            <w:tcW w:w="1800" w:type="dxa"/>
            <w:tcBorders>
              <w:top w:val="nil"/>
              <w:left w:val="nil"/>
              <w:bottom w:val="single" w:sz="4" w:space="0" w:color="auto"/>
              <w:right w:val="single" w:sz="4" w:space="0" w:color="auto"/>
            </w:tcBorders>
            <w:shd w:val="clear" w:color="auto" w:fill="auto"/>
            <w:noWrap/>
            <w:vAlign w:val="bottom"/>
          </w:tcPr>
          <w:p w:rsidR="00555C0C" w:rsidRPr="00D24AEA" w:rsidRDefault="00D24AEA" w:rsidP="00E577FC">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460</w:t>
            </w:r>
          </w:p>
        </w:tc>
      </w:tr>
      <w:tr w:rsidR="00555C0C" w:rsidTr="0050127F">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lastRenderedPageBreak/>
              <w:t>8,3</w:t>
            </w:r>
          </w:p>
        </w:tc>
        <w:tc>
          <w:tcPr>
            <w:tcW w:w="6895"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содержание пансионата</w:t>
            </w:r>
          </w:p>
        </w:tc>
        <w:tc>
          <w:tcPr>
            <w:tcW w:w="1800"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290</w:t>
            </w:r>
          </w:p>
        </w:tc>
      </w:tr>
      <w:tr w:rsidR="00555C0C" w:rsidTr="0050127F">
        <w:trPr>
          <w:trHeight w:val="750"/>
        </w:trPr>
        <w:tc>
          <w:tcPr>
            <w:tcW w:w="860" w:type="dxa"/>
            <w:tcBorders>
              <w:top w:val="nil"/>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8,4</w:t>
            </w:r>
          </w:p>
        </w:tc>
        <w:tc>
          <w:tcPr>
            <w:tcW w:w="6895" w:type="dxa"/>
            <w:tcBorders>
              <w:top w:val="nil"/>
              <w:left w:val="nil"/>
              <w:bottom w:val="single" w:sz="4" w:space="0" w:color="auto"/>
              <w:right w:val="single" w:sz="4" w:space="0" w:color="auto"/>
            </w:tcBorders>
            <w:shd w:val="clear" w:color="auto" w:fill="auto"/>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 xml:space="preserve">расходы на проведение научно - исследовательских и опытно - конструктивных работ </w:t>
            </w:r>
          </w:p>
        </w:tc>
        <w:tc>
          <w:tcPr>
            <w:tcW w:w="1800"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0</w:t>
            </w:r>
          </w:p>
        </w:tc>
      </w:tr>
      <w:tr w:rsidR="00555C0C" w:rsidTr="0050127F">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8,5</w:t>
            </w:r>
          </w:p>
        </w:tc>
        <w:tc>
          <w:tcPr>
            <w:tcW w:w="6895"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налоги, относимые на финансовый результат</w:t>
            </w:r>
          </w:p>
        </w:tc>
        <w:tc>
          <w:tcPr>
            <w:tcW w:w="1800"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2279</w:t>
            </w:r>
          </w:p>
        </w:tc>
      </w:tr>
      <w:tr w:rsidR="00555C0C" w:rsidTr="0050127F">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8,6</w:t>
            </w:r>
          </w:p>
        </w:tc>
        <w:tc>
          <w:tcPr>
            <w:tcW w:w="6895"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прочие расходы</w:t>
            </w:r>
          </w:p>
        </w:tc>
        <w:tc>
          <w:tcPr>
            <w:tcW w:w="1800"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17480</w:t>
            </w:r>
          </w:p>
        </w:tc>
      </w:tr>
      <w:tr w:rsidR="00555C0C" w:rsidTr="0050127F">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9</w:t>
            </w:r>
          </w:p>
        </w:tc>
        <w:tc>
          <w:tcPr>
            <w:tcW w:w="6895"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Сальдо прочих доходов и расходов</w:t>
            </w:r>
          </w:p>
        </w:tc>
        <w:tc>
          <w:tcPr>
            <w:tcW w:w="1800" w:type="dxa"/>
            <w:tcBorders>
              <w:top w:val="nil"/>
              <w:left w:val="nil"/>
              <w:bottom w:val="single" w:sz="4" w:space="0" w:color="auto"/>
              <w:right w:val="single" w:sz="4" w:space="0" w:color="auto"/>
            </w:tcBorders>
            <w:shd w:val="clear" w:color="auto" w:fill="auto"/>
            <w:noWrap/>
            <w:vAlign w:val="bottom"/>
          </w:tcPr>
          <w:p w:rsidR="00555C0C" w:rsidRPr="00A667E9" w:rsidRDefault="00D90415"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10</w:t>
            </w:r>
            <w:r w:rsidR="00651646">
              <w:rPr>
                <w:rFonts w:ascii="Times New Roman" w:eastAsia="Times New Roman" w:hAnsi="Times New Roman" w:cs="Times New Roman"/>
                <w:sz w:val="28"/>
                <w:szCs w:val="28"/>
                <w:lang w:val="en-US"/>
              </w:rPr>
              <w:t>2</w:t>
            </w:r>
            <w:r w:rsidR="00704C1D">
              <w:rPr>
                <w:rFonts w:ascii="Times New Roman" w:eastAsia="Times New Roman" w:hAnsi="Times New Roman" w:cs="Times New Roman"/>
                <w:sz w:val="28"/>
                <w:szCs w:val="28"/>
              </w:rPr>
              <w:t>6</w:t>
            </w:r>
            <w:r>
              <w:rPr>
                <w:rFonts w:ascii="Times New Roman" w:eastAsia="Times New Roman" w:hAnsi="Times New Roman" w:cs="Times New Roman"/>
                <w:sz w:val="28"/>
                <w:szCs w:val="28"/>
                <w:lang w:val="en-US"/>
              </w:rPr>
              <w:t>5</w:t>
            </w:r>
          </w:p>
        </w:tc>
      </w:tr>
      <w:tr w:rsidR="00555C0C" w:rsidTr="0050127F">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jc w:val="right"/>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10</w:t>
            </w:r>
          </w:p>
        </w:tc>
        <w:tc>
          <w:tcPr>
            <w:tcW w:w="6895" w:type="dxa"/>
            <w:tcBorders>
              <w:top w:val="nil"/>
              <w:left w:val="nil"/>
              <w:bottom w:val="single" w:sz="4" w:space="0" w:color="auto"/>
              <w:right w:val="single" w:sz="4" w:space="0" w:color="auto"/>
            </w:tcBorders>
            <w:shd w:val="clear" w:color="auto" w:fill="auto"/>
            <w:noWrap/>
            <w:vAlign w:val="bottom"/>
          </w:tcPr>
          <w:p w:rsidR="00555C0C" w:rsidRPr="00D36DEE" w:rsidRDefault="00555C0C" w:rsidP="00E577FC">
            <w:pPr>
              <w:spacing w:after="0" w:line="240" w:lineRule="auto"/>
              <w:rPr>
                <w:rFonts w:ascii="Times New Roman" w:eastAsia="Times New Roman" w:hAnsi="Times New Roman" w:cs="Times New Roman"/>
                <w:sz w:val="28"/>
                <w:szCs w:val="28"/>
              </w:rPr>
            </w:pPr>
            <w:r w:rsidRPr="00D36DEE">
              <w:rPr>
                <w:rFonts w:ascii="Times New Roman" w:eastAsia="Times New Roman" w:hAnsi="Times New Roman" w:cs="Times New Roman"/>
                <w:sz w:val="28"/>
                <w:szCs w:val="28"/>
              </w:rPr>
              <w:t>Прибыль (убыток) планируемого года</w:t>
            </w:r>
          </w:p>
        </w:tc>
        <w:tc>
          <w:tcPr>
            <w:tcW w:w="1800" w:type="dxa"/>
            <w:tcBorders>
              <w:top w:val="nil"/>
              <w:left w:val="nil"/>
              <w:bottom w:val="single" w:sz="4" w:space="0" w:color="auto"/>
              <w:right w:val="single" w:sz="4" w:space="0" w:color="auto"/>
            </w:tcBorders>
            <w:shd w:val="clear" w:color="auto" w:fill="auto"/>
            <w:noWrap/>
            <w:vAlign w:val="bottom"/>
          </w:tcPr>
          <w:p w:rsidR="00555C0C" w:rsidRPr="00A667E9" w:rsidRDefault="00D90415"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53</w:t>
            </w:r>
            <w:r w:rsidR="00651646">
              <w:rPr>
                <w:rFonts w:ascii="Times New Roman" w:eastAsia="Times New Roman" w:hAnsi="Times New Roman" w:cs="Times New Roman"/>
                <w:sz w:val="28"/>
                <w:szCs w:val="28"/>
                <w:lang w:val="en-US"/>
              </w:rPr>
              <w:t>2</w:t>
            </w:r>
            <w:r w:rsidR="00704C1D">
              <w:rPr>
                <w:rFonts w:ascii="Times New Roman" w:eastAsia="Times New Roman" w:hAnsi="Times New Roman" w:cs="Times New Roman"/>
                <w:sz w:val="28"/>
                <w:szCs w:val="28"/>
              </w:rPr>
              <w:t>6</w:t>
            </w:r>
            <w:r>
              <w:rPr>
                <w:rFonts w:ascii="Times New Roman" w:eastAsia="Times New Roman" w:hAnsi="Times New Roman" w:cs="Times New Roman"/>
                <w:sz w:val="28"/>
                <w:szCs w:val="28"/>
                <w:lang w:val="en-US"/>
              </w:rPr>
              <w:t>3</w:t>
            </w:r>
          </w:p>
        </w:tc>
      </w:tr>
    </w:tbl>
    <w:p w:rsidR="00E577FC" w:rsidRDefault="00E577FC" w:rsidP="00E577FC">
      <w:pPr>
        <w:rPr>
          <w:rFonts w:ascii="Times New Roman" w:eastAsia="Times New Roman" w:hAnsi="Times New Roman" w:cs="Times New Roman"/>
          <w:sz w:val="28"/>
          <w:szCs w:val="28"/>
        </w:rPr>
      </w:pPr>
    </w:p>
    <w:p w:rsidR="0011610B" w:rsidRPr="00E577FC" w:rsidRDefault="00CF0A9D" w:rsidP="00E577FC">
      <w:pPr>
        <w:jc w:val="right"/>
        <w:rPr>
          <w:rFonts w:ascii="Arial" w:eastAsia="Times New Roman" w:hAnsi="Arial" w:cs="Arial"/>
          <w:sz w:val="20"/>
          <w:szCs w:val="20"/>
        </w:rPr>
      </w:pPr>
      <w:r>
        <w:rPr>
          <w:rFonts w:ascii="Times New Roman" w:eastAsia="Times New Roman" w:hAnsi="Times New Roman" w:cs="Times New Roman"/>
          <w:sz w:val="28"/>
          <w:szCs w:val="28"/>
        </w:rPr>
        <w:t>Таблица 9 «</w:t>
      </w:r>
      <w:r w:rsidRPr="00B41E4F">
        <w:rPr>
          <w:rFonts w:ascii="Times New Roman" w:eastAsia="Times New Roman" w:hAnsi="Times New Roman" w:cs="Times New Roman"/>
          <w:sz w:val="28"/>
          <w:szCs w:val="28"/>
        </w:rPr>
        <w:t>Расчет налога на прибыль»</w:t>
      </w:r>
    </w:p>
    <w:tbl>
      <w:tblPr>
        <w:tblW w:w="9555" w:type="dxa"/>
        <w:tblInd w:w="93" w:type="dxa"/>
        <w:tblLook w:val="0000"/>
      </w:tblPr>
      <w:tblGrid>
        <w:gridCol w:w="860"/>
        <w:gridCol w:w="6895"/>
        <w:gridCol w:w="1800"/>
      </w:tblGrid>
      <w:tr w:rsidR="0050127F" w:rsidTr="0050127F">
        <w:trPr>
          <w:trHeight w:val="25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0127F" w:rsidRPr="00B41E4F" w:rsidRDefault="0050127F" w:rsidP="00E577FC">
            <w:pPr>
              <w:spacing w:after="0" w:line="240" w:lineRule="auto"/>
              <w:jc w:val="center"/>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стр.</w:t>
            </w:r>
          </w:p>
        </w:tc>
        <w:tc>
          <w:tcPr>
            <w:tcW w:w="6895" w:type="dxa"/>
            <w:tcBorders>
              <w:top w:val="single" w:sz="4" w:space="0" w:color="auto"/>
              <w:left w:val="nil"/>
              <w:bottom w:val="single" w:sz="4" w:space="0" w:color="auto"/>
              <w:right w:val="single" w:sz="4" w:space="0" w:color="auto"/>
            </w:tcBorders>
            <w:shd w:val="clear" w:color="auto" w:fill="auto"/>
            <w:noWrap/>
            <w:vAlign w:val="bottom"/>
          </w:tcPr>
          <w:p w:rsidR="0050127F" w:rsidRPr="00B41E4F" w:rsidRDefault="0050127F" w:rsidP="00E577FC">
            <w:pPr>
              <w:spacing w:after="0" w:line="240" w:lineRule="auto"/>
              <w:jc w:val="center"/>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показатель</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50127F" w:rsidRPr="00B41E4F" w:rsidRDefault="0050127F" w:rsidP="00E577FC">
            <w:pPr>
              <w:spacing w:after="0" w:line="240" w:lineRule="auto"/>
              <w:jc w:val="center"/>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сумма тыс. руб.</w:t>
            </w:r>
          </w:p>
        </w:tc>
      </w:tr>
      <w:tr w:rsidR="0050127F" w:rsidTr="0050127F">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50127F" w:rsidRPr="00B41E4F" w:rsidRDefault="0050127F"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1</w:t>
            </w:r>
          </w:p>
        </w:tc>
        <w:tc>
          <w:tcPr>
            <w:tcW w:w="6895" w:type="dxa"/>
            <w:tcBorders>
              <w:top w:val="nil"/>
              <w:left w:val="nil"/>
              <w:bottom w:val="single" w:sz="4" w:space="0" w:color="auto"/>
              <w:right w:val="single" w:sz="4" w:space="0" w:color="auto"/>
            </w:tcBorders>
            <w:shd w:val="clear" w:color="auto" w:fill="auto"/>
            <w:noWrap/>
            <w:vAlign w:val="bottom"/>
          </w:tcPr>
          <w:p w:rsidR="0050127F" w:rsidRPr="00B41E4F" w:rsidRDefault="0050127F"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Прибыль - всего</w:t>
            </w:r>
            <w:proofErr w:type="gramStart"/>
            <w:r w:rsidRPr="00B41E4F">
              <w:rPr>
                <w:rFonts w:ascii="Times New Roman" w:eastAsia="Times New Roman" w:hAnsi="Times New Roman" w:cs="Times New Roman"/>
                <w:sz w:val="28"/>
                <w:szCs w:val="28"/>
              </w:rPr>
              <w:t xml:space="preserve"> В</w:t>
            </w:r>
            <w:proofErr w:type="gramEnd"/>
            <w:r w:rsidRPr="00B41E4F">
              <w:rPr>
                <w:rFonts w:ascii="Times New Roman" w:eastAsia="Times New Roman" w:hAnsi="Times New Roman" w:cs="Times New Roman"/>
                <w:sz w:val="28"/>
                <w:szCs w:val="28"/>
              </w:rPr>
              <w:t xml:space="preserve"> том числе:</w:t>
            </w:r>
          </w:p>
        </w:tc>
        <w:tc>
          <w:tcPr>
            <w:tcW w:w="1800" w:type="dxa"/>
            <w:tcBorders>
              <w:top w:val="nil"/>
              <w:left w:val="nil"/>
              <w:bottom w:val="nil"/>
              <w:right w:val="nil"/>
            </w:tcBorders>
            <w:shd w:val="clear" w:color="auto" w:fill="auto"/>
            <w:noWrap/>
            <w:vAlign w:val="bottom"/>
          </w:tcPr>
          <w:p w:rsidR="0050127F" w:rsidRPr="00A667E9" w:rsidRDefault="00F841A3"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53263</w:t>
            </w:r>
          </w:p>
        </w:tc>
      </w:tr>
      <w:tr w:rsidR="0050127F" w:rsidTr="0050127F">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50127F" w:rsidRPr="00B41E4F" w:rsidRDefault="0050127F"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1,1</w:t>
            </w:r>
          </w:p>
        </w:tc>
        <w:tc>
          <w:tcPr>
            <w:tcW w:w="6895" w:type="dxa"/>
            <w:tcBorders>
              <w:top w:val="nil"/>
              <w:left w:val="nil"/>
              <w:bottom w:val="single" w:sz="4" w:space="0" w:color="auto"/>
              <w:right w:val="single" w:sz="4" w:space="0" w:color="auto"/>
            </w:tcBorders>
            <w:shd w:val="clear" w:color="auto" w:fill="auto"/>
            <w:noWrap/>
            <w:vAlign w:val="bottom"/>
          </w:tcPr>
          <w:p w:rsidR="0050127F" w:rsidRPr="00B41E4F" w:rsidRDefault="0050127F"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Прибыль - облагаемая по ставке 9%</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50127F" w:rsidRPr="00B41E4F" w:rsidRDefault="0050127F"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5861</w:t>
            </w:r>
          </w:p>
        </w:tc>
      </w:tr>
      <w:tr w:rsidR="0050127F" w:rsidTr="0050127F">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50127F" w:rsidRPr="00B41E4F" w:rsidRDefault="0050127F"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1,2</w:t>
            </w:r>
          </w:p>
        </w:tc>
        <w:tc>
          <w:tcPr>
            <w:tcW w:w="6895" w:type="dxa"/>
            <w:tcBorders>
              <w:top w:val="nil"/>
              <w:left w:val="nil"/>
              <w:bottom w:val="single" w:sz="4" w:space="0" w:color="auto"/>
              <w:right w:val="single" w:sz="4" w:space="0" w:color="auto"/>
            </w:tcBorders>
            <w:shd w:val="clear" w:color="auto" w:fill="auto"/>
            <w:noWrap/>
            <w:vAlign w:val="bottom"/>
          </w:tcPr>
          <w:p w:rsidR="0050127F" w:rsidRPr="00B41E4F" w:rsidRDefault="0050127F"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Прибыль - облагаемая по ставке 20%</w:t>
            </w:r>
          </w:p>
        </w:tc>
        <w:tc>
          <w:tcPr>
            <w:tcW w:w="1800" w:type="dxa"/>
            <w:tcBorders>
              <w:top w:val="nil"/>
              <w:left w:val="nil"/>
              <w:bottom w:val="single" w:sz="4" w:space="0" w:color="auto"/>
              <w:right w:val="single" w:sz="4" w:space="0" w:color="auto"/>
            </w:tcBorders>
            <w:shd w:val="clear" w:color="auto" w:fill="auto"/>
            <w:noWrap/>
            <w:vAlign w:val="bottom"/>
          </w:tcPr>
          <w:p w:rsidR="0050127F" w:rsidRPr="00A667E9" w:rsidRDefault="004A3212"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4740</w:t>
            </w:r>
            <w:r w:rsidR="00A667E9">
              <w:rPr>
                <w:rFonts w:ascii="Times New Roman" w:eastAsia="Times New Roman" w:hAnsi="Times New Roman" w:cs="Times New Roman"/>
                <w:sz w:val="28"/>
                <w:szCs w:val="28"/>
              </w:rPr>
              <w:t>3</w:t>
            </w:r>
          </w:p>
        </w:tc>
      </w:tr>
      <w:tr w:rsidR="0050127F" w:rsidTr="0050127F">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50127F" w:rsidRPr="00B41E4F" w:rsidRDefault="0050127F"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2</w:t>
            </w:r>
          </w:p>
        </w:tc>
        <w:tc>
          <w:tcPr>
            <w:tcW w:w="6895" w:type="dxa"/>
            <w:tcBorders>
              <w:top w:val="nil"/>
              <w:left w:val="nil"/>
              <w:bottom w:val="single" w:sz="4" w:space="0" w:color="auto"/>
              <w:right w:val="single" w:sz="4" w:space="0" w:color="auto"/>
            </w:tcBorders>
            <w:shd w:val="clear" w:color="auto" w:fill="auto"/>
            <w:vAlign w:val="bottom"/>
          </w:tcPr>
          <w:p w:rsidR="0050127F" w:rsidRPr="00B41E4F" w:rsidRDefault="0050127F"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Сумма налога к уплате по ставке 20% - всего</w:t>
            </w:r>
          </w:p>
        </w:tc>
        <w:tc>
          <w:tcPr>
            <w:tcW w:w="1800" w:type="dxa"/>
            <w:tcBorders>
              <w:top w:val="nil"/>
              <w:left w:val="nil"/>
              <w:bottom w:val="single" w:sz="4" w:space="0" w:color="auto"/>
              <w:right w:val="single" w:sz="4" w:space="0" w:color="auto"/>
            </w:tcBorders>
            <w:shd w:val="clear" w:color="auto" w:fill="auto"/>
            <w:noWrap/>
            <w:vAlign w:val="bottom"/>
          </w:tcPr>
          <w:p w:rsidR="0050127F" w:rsidRPr="00A667E9" w:rsidRDefault="004A3212"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9480</w:t>
            </w:r>
          </w:p>
        </w:tc>
      </w:tr>
      <w:tr w:rsidR="0050127F" w:rsidTr="0050127F">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50127F" w:rsidRPr="00B41E4F" w:rsidRDefault="0050127F"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3</w:t>
            </w:r>
          </w:p>
        </w:tc>
        <w:tc>
          <w:tcPr>
            <w:tcW w:w="6895" w:type="dxa"/>
            <w:tcBorders>
              <w:top w:val="nil"/>
              <w:left w:val="nil"/>
              <w:bottom w:val="single" w:sz="4" w:space="0" w:color="auto"/>
              <w:right w:val="single" w:sz="4" w:space="0" w:color="auto"/>
            </w:tcBorders>
            <w:shd w:val="clear" w:color="auto" w:fill="auto"/>
            <w:vAlign w:val="bottom"/>
          </w:tcPr>
          <w:p w:rsidR="0050127F" w:rsidRPr="00B41E4F" w:rsidRDefault="0050127F"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Сумма налога к уплате по ставке 9% - всего</w:t>
            </w:r>
          </w:p>
        </w:tc>
        <w:tc>
          <w:tcPr>
            <w:tcW w:w="1800" w:type="dxa"/>
            <w:tcBorders>
              <w:top w:val="nil"/>
              <w:left w:val="nil"/>
              <w:bottom w:val="single" w:sz="4" w:space="0" w:color="auto"/>
              <w:right w:val="single" w:sz="4" w:space="0" w:color="auto"/>
            </w:tcBorders>
            <w:shd w:val="clear" w:color="auto" w:fill="auto"/>
            <w:noWrap/>
            <w:vAlign w:val="bottom"/>
          </w:tcPr>
          <w:p w:rsidR="0050127F" w:rsidRPr="00B41E4F" w:rsidRDefault="0050127F"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527</w:t>
            </w:r>
          </w:p>
        </w:tc>
      </w:tr>
      <w:tr w:rsidR="0050127F" w:rsidTr="0050127F">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50127F" w:rsidRPr="00B41E4F" w:rsidRDefault="0050127F"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7</w:t>
            </w:r>
          </w:p>
        </w:tc>
        <w:tc>
          <w:tcPr>
            <w:tcW w:w="6895" w:type="dxa"/>
            <w:tcBorders>
              <w:top w:val="nil"/>
              <w:left w:val="nil"/>
              <w:bottom w:val="single" w:sz="4" w:space="0" w:color="auto"/>
              <w:right w:val="single" w:sz="4" w:space="0" w:color="auto"/>
            </w:tcBorders>
            <w:shd w:val="clear" w:color="auto" w:fill="auto"/>
            <w:vAlign w:val="bottom"/>
          </w:tcPr>
          <w:p w:rsidR="0050127F" w:rsidRPr="00B41E4F" w:rsidRDefault="0050127F"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Итого сумма налога на прибыль (по ставкам 20% и 9%)</w:t>
            </w:r>
          </w:p>
        </w:tc>
        <w:tc>
          <w:tcPr>
            <w:tcW w:w="1800" w:type="dxa"/>
            <w:tcBorders>
              <w:top w:val="nil"/>
              <w:left w:val="nil"/>
              <w:bottom w:val="single" w:sz="4" w:space="0" w:color="auto"/>
              <w:right w:val="single" w:sz="4" w:space="0" w:color="auto"/>
            </w:tcBorders>
            <w:shd w:val="clear" w:color="auto" w:fill="auto"/>
            <w:noWrap/>
            <w:vAlign w:val="bottom"/>
          </w:tcPr>
          <w:p w:rsidR="0050127F" w:rsidRPr="00B41E4F" w:rsidRDefault="004A3212"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10008</w:t>
            </w:r>
          </w:p>
        </w:tc>
      </w:tr>
      <w:tr w:rsidR="0050127F" w:rsidTr="0050127F">
        <w:trPr>
          <w:trHeight w:val="765"/>
        </w:trPr>
        <w:tc>
          <w:tcPr>
            <w:tcW w:w="860" w:type="dxa"/>
            <w:tcBorders>
              <w:top w:val="nil"/>
              <w:left w:val="single" w:sz="4" w:space="0" w:color="auto"/>
              <w:bottom w:val="single" w:sz="4" w:space="0" w:color="auto"/>
              <w:right w:val="single" w:sz="4" w:space="0" w:color="auto"/>
            </w:tcBorders>
            <w:shd w:val="clear" w:color="auto" w:fill="auto"/>
            <w:noWrap/>
            <w:vAlign w:val="bottom"/>
          </w:tcPr>
          <w:p w:rsidR="0050127F" w:rsidRPr="00B41E4F" w:rsidRDefault="0050127F"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8</w:t>
            </w:r>
          </w:p>
        </w:tc>
        <w:tc>
          <w:tcPr>
            <w:tcW w:w="6895" w:type="dxa"/>
            <w:tcBorders>
              <w:top w:val="nil"/>
              <w:left w:val="nil"/>
              <w:bottom w:val="single" w:sz="4" w:space="0" w:color="auto"/>
              <w:right w:val="single" w:sz="4" w:space="0" w:color="auto"/>
            </w:tcBorders>
            <w:shd w:val="clear" w:color="auto" w:fill="auto"/>
            <w:vAlign w:val="bottom"/>
          </w:tcPr>
          <w:p w:rsidR="0050127F" w:rsidRPr="00B41E4F" w:rsidRDefault="0050127F"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Прибыль, остающаяся в распоряжении предприятия после уплаты налога на прибыль</w:t>
            </w:r>
          </w:p>
        </w:tc>
        <w:tc>
          <w:tcPr>
            <w:tcW w:w="1800" w:type="dxa"/>
            <w:tcBorders>
              <w:top w:val="nil"/>
              <w:left w:val="nil"/>
              <w:bottom w:val="single" w:sz="4" w:space="0" w:color="auto"/>
              <w:right w:val="single" w:sz="4" w:space="0" w:color="auto"/>
            </w:tcBorders>
            <w:shd w:val="clear" w:color="auto" w:fill="auto"/>
            <w:noWrap/>
            <w:vAlign w:val="bottom"/>
          </w:tcPr>
          <w:p w:rsidR="0050127F" w:rsidRPr="004A3212" w:rsidRDefault="004A3212" w:rsidP="00E577FC">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43255</w:t>
            </w:r>
          </w:p>
        </w:tc>
      </w:tr>
    </w:tbl>
    <w:p w:rsidR="0011610B" w:rsidRDefault="0011610B" w:rsidP="00F13671">
      <w:pPr>
        <w:rPr>
          <w:rFonts w:ascii="Times New Roman" w:eastAsia="Times New Roman" w:hAnsi="Times New Roman" w:cs="Times New Roman"/>
          <w:sz w:val="28"/>
          <w:szCs w:val="28"/>
        </w:rPr>
      </w:pPr>
    </w:p>
    <w:p w:rsidR="00CF0A9D" w:rsidRDefault="00CF0A9D" w:rsidP="00E577FC">
      <w:pPr>
        <w:jc w:val="right"/>
        <w:rPr>
          <w:rFonts w:ascii="Arial" w:eastAsia="Times New Roman" w:hAnsi="Arial" w:cs="Arial"/>
          <w:sz w:val="20"/>
          <w:szCs w:val="20"/>
        </w:rPr>
      </w:pPr>
      <w:r>
        <w:rPr>
          <w:rFonts w:ascii="Times New Roman" w:eastAsia="Times New Roman" w:hAnsi="Times New Roman" w:cs="Times New Roman"/>
          <w:sz w:val="28"/>
          <w:szCs w:val="28"/>
        </w:rPr>
        <w:t>Таблица 10 «</w:t>
      </w:r>
      <w:r w:rsidRPr="00B41E4F">
        <w:rPr>
          <w:rFonts w:ascii="Times New Roman" w:eastAsia="Times New Roman" w:hAnsi="Times New Roman" w:cs="Times New Roman"/>
          <w:sz w:val="28"/>
          <w:szCs w:val="28"/>
        </w:rPr>
        <w:t>Показатели по капитальному строительству»</w:t>
      </w:r>
    </w:p>
    <w:tbl>
      <w:tblPr>
        <w:tblW w:w="9555" w:type="dxa"/>
        <w:tblInd w:w="93" w:type="dxa"/>
        <w:tblLook w:val="0000"/>
      </w:tblPr>
      <w:tblGrid>
        <w:gridCol w:w="860"/>
        <w:gridCol w:w="6895"/>
        <w:gridCol w:w="1800"/>
      </w:tblGrid>
      <w:tr w:rsidR="00CF0A9D" w:rsidTr="00463408">
        <w:trPr>
          <w:trHeight w:val="25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0A9D" w:rsidRPr="00B41E4F" w:rsidRDefault="00CF0A9D" w:rsidP="00E577FC">
            <w:pPr>
              <w:spacing w:after="0" w:line="240" w:lineRule="auto"/>
              <w:jc w:val="center"/>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стр.</w:t>
            </w:r>
          </w:p>
        </w:tc>
        <w:tc>
          <w:tcPr>
            <w:tcW w:w="6895" w:type="dxa"/>
            <w:tcBorders>
              <w:top w:val="single" w:sz="4" w:space="0" w:color="auto"/>
              <w:left w:val="nil"/>
              <w:bottom w:val="single" w:sz="4" w:space="0" w:color="auto"/>
              <w:right w:val="single" w:sz="4" w:space="0" w:color="auto"/>
            </w:tcBorders>
            <w:shd w:val="clear" w:color="auto" w:fill="auto"/>
            <w:noWrap/>
            <w:vAlign w:val="bottom"/>
          </w:tcPr>
          <w:p w:rsidR="00CF0A9D" w:rsidRPr="00B41E4F" w:rsidRDefault="00CF0A9D" w:rsidP="00E577FC">
            <w:pPr>
              <w:spacing w:after="0" w:line="240" w:lineRule="auto"/>
              <w:jc w:val="center"/>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показатель</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CF0A9D" w:rsidRPr="00CF0A9D" w:rsidRDefault="00CF0A9D" w:rsidP="00E577FC">
            <w:pPr>
              <w:spacing w:after="0" w:line="240" w:lineRule="auto"/>
              <w:jc w:val="center"/>
              <w:rPr>
                <w:rFonts w:ascii="Times New Roman" w:eastAsia="Times New Roman" w:hAnsi="Times New Roman" w:cs="Times New Roman"/>
                <w:sz w:val="28"/>
                <w:szCs w:val="28"/>
                <w:lang w:val="en-US"/>
              </w:rPr>
            </w:pPr>
            <w:r w:rsidRPr="00B41E4F">
              <w:rPr>
                <w:rFonts w:ascii="Times New Roman" w:eastAsia="Times New Roman" w:hAnsi="Times New Roman" w:cs="Times New Roman"/>
                <w:sz w:val="28"/>
                <w:szCs w:val="28"/>
              </w:rPr>
              <w:t xml:space="preserve">смета </w:t>
            </w:r>
            <w:r>
              <w:rPr>
                <w:sz w:val="28"/>
                <w:szCs w:val="28"/>
                <w:lang w:val="en-US"/>
              </w:rPr>
              <w:t>II</w:t>
            </w:r>
          </w:p>
        </w:tc>
      </w:tr>
      <w:tr w:rsidR="00CF0A9D"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1</w:t>
            </w:r>
          </w:p>
        </w:tc>
        <w:tc>
          <w:tcPr>
            <w:tcW w:w="6895"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Капитальные затраты производственного назначения, тыс. руб. В том числе:</w:t>
            </w:r>
          </w:p>
        </w:tc>
        <w:tc>
          <w:tcPr>
            <w:tcW w:w="1800" w:type="dxa"/>
            <w:tcBorders>
              <w:top w:val="nil"/>
              <w:left w:val="nil"/>
              <w:bottom w:val="single" w:sz="4" w:space="0" w:color="auto"/>
              <w:right w:val="single" w:sz="4" w:space="0" w:color="auto"/>
            </w:tcBorders>
            <w:shd w:val="clear" w:color="auto" w:fill="auto"/>
            <w:noWrap/>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16725</w:t>
            </w:r>
          </w:p>
        </w:tc>
      </w:tr>
      <w:tr w:rsidR="00CF0A9D" w:rsidTr="00463408">
        <w:trPr>
          <w:trHeight w:val="765"/>
        </w:trPr>
        <w:tc>
          <w:tcPr>
            <w:tcW w:w="860" w:type="dxa"/>
            <w:tcBorders>
              <w:top w:val="nil"/>
              <w:left w:val="single" w:sz="4" w:space="0" w:color="auto"/>
              <w:bottom w:val="single" w:sz="4" w:space="0" w:color="auto"/>
              <w:right w:val="single" w:sz="4" w:space="0" w:color="auto"/>
            </w:tcBorders>
            <w:shd w:val="clear" w:color="auto" w:fill="auto"/>
            <w:noWrap/>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1,1</w:t>
            </w:r>
          </w:p>
        </w:tc>
        <w:tc>
          <w:tcPr>
            <w:tcW w:w="6895"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Объем строительно-монтажных работ (СМР), выполняемых хозяйственным способом, тыс. руб.</w:t>
            </w:r>
          </w:p>
        </w:tc>
        <w:tc>
          <w:tcPr>
            <w:tcW w:w="1800" w:type="dxa"/>
            <w:tcBorders>
              <w:top w:val="nil"/>
              <w:left w:val="nil"/>
              <w:bottom w:val="single" w:sz="4" w:space="0" w:color="auto"/>
              <w:right w:val="single" w:sz="4" w:space="0" w:color="auto"/>
            </w:tcBorders>
            <w:shd w:val="clear" w:color="auto" w:fill="auto"/>
            <w:noWrap/>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8100</w:t>
            </w:r>
          </w:p>
        </w:tc>
      </w:tr>
      <w:tr w:rsidR="00CF0A9D"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2</w:t>
            </w:r>
          </w:p>
        </w:tc>
        <w:tc>
          <w:tcPr>
            <w:tcW w:w="6895"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Капитальные затраты непроизводственного назначения, тыс. руб.</w:t>
            </w:r>
          </w:p>
        </w:tc>
        <w:tc>
          <w:tcPr>
            <w:tcW w:w="1800" w:type="dxa"/>
            <w:tcBorders>
              <w:top w:val="nil"/>
              <w:left w:val="nil"/>
              <w:bottom w:val="single" w:sz="4" w:space="0" w:color="auto"/>
              <w:right w:val="single" w:sz="4" w:space="0" w:color="auto"/>
            </w:tcBorders>
            <w:shd w:val="clear" w:color="auto" w:fill="auto"/>
            <w:noWrap/>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6000</w:t>
            </w:r>
          </w:p>
        </w:tc>
      </w:tr>
      <w:tr w:rsidR="00CF0A9D" w:rsidTr="00463408">
        <w:trPr>
          <w:trHeight w:val="765"/>
        </w:trPr>
        <w:tc>
          <w:tcPr>
            <w:tcW w:w="860" w:type="dxa"/>
            <w:tcBorders>
              <w:top w:val="nil"/>
              <w:left w:val="single" w:sz="4" w:space="0" w:color="auto"/>
              <w:bottom w:val="single" w:sz="4" w:space="0" w:color="auto"/>
              <w:right w:val="single" w:sz="4" w:space="0" w:color="auto"/>
            </w:tcBorders>
            <w:shd w:val="clear" w:color="auto" w:fill="auto"/>
            <w:noWrap/>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3</w:t>
            </w:r>
          </w:p>
        </w:tc>
        <w:tc>
          <w:tcPr>
            <w:tcW w:w="6895"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Норма плановых накоплений по смете на СМР, выполняемых хозяйственным способом,</w:t>
            </w:r>
            <w:r>
              <w:rPr>
                <w:rFonts w:ascii="Times New Roman" w:eastAsia="Times New Roman" w:hAnsi="Times New Roman" w:cs="Times New Roman"/>
                <w:sz w:val="28"/>
                <w:szCs w:val="28"/>
              </w:rPr>
              <w:t xml:space="preserve"> </w:t>
            </w:r>
            <w:r w:rsidRPr="00B41E4F">
              <w:rPr>
                <w:rFonts w:ascii="Times New Roman" w:eastAsia="Times New Roman" w:hAnsi="Times New Roman" w:cs="Times New Roman"/>
                <w:sz w:val="28"/>
                <w:szCs w:val="28"/>
              </w:rPr>
              <w:t>%</w:t>
            </w:r>
          </w:p>
        </w:tc>
        <w:tc>
          <w:tcPr>
            <w:tcW w:w="1800" w:type="dxa"/>
            <w:tcBorders>
              <w:top w:val="nil"/>
              <w:left w:val="nil"/>
              <w:bottom w:val="single" w:sz="4" w:space="0" w:color="auto"/>
              <w:right w:val="single" w:sz="4" w:space="0" w:color="auto"/>
            </w:tcBorders>
            <w:shd w:val="clear" w:color="auto" w:fill="auto"/>
            <w:noWrap/>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8.2</w:t>
            </w:r>
          </w:p>
        </w:tc>
      </w:tr>
      <w:tr w:rsidR="00CF0A9D" w:rsidTr="00463408">
        <w:trPr>
          <w:trHeight w:val="765"/>
        </w:trPr>
        <w:tc>
          <w:tcPr>
            <w:tcW w:w="860" w:type="dxa"/>
            <w:tcBorders>
              <w:top w:val="nil"/>
              <w:left w:val="single" w:sz="4" w:space="0" w:color="auto"/>
              <w:bottom w:val="single" w:sz="4" w:space="0" w:color="auto"/>
              <w:right w:val="single" w:sz="4" w:space="0" w:color="auto"/>
            </w:tcBorders>
            <w:shd w:val="clear" w:color="auto" w:fill="auto"/>
            <w:noWrap/>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4</w:t>
            </w:r>
          </w:p>
        </w:tc>
        <w:tc>
          <w:tcPr>
            <w:tcW w:w="6895"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Средства, поступающие в порядке долевого участия в жилищном строительстве, тыс. руб.</w:t>
            </w:r>
          </w:p>
        </w:tc>
        <w:tc>
          <w:tcPr>
            <w:tcW w:w="1800" w:type="dxa"/>
            <w:tcBorders>
              <w:top w:val="nil"/>
              <w:left w:val="nil"/>
              <w:bottom w:val="single" w:sz="4" w:space="0" w:color="auto"/>
              <w:right w:val="single" w:sz="4" w:space="0" w:color="auto"/>
            </w:tcBorders>
            <w:shd w:val="clear" w:color="auto" w:fill="auto"/>
            <w:noWrap/>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1000</w:t>
            </w:r>
          </w:p>
        </w:tc>
      </w:tr>
      <w:tr w:rsidR="00CF0A9D" w:rsidTr="00463408">
        <w:trPr>
          <w:trHeight w:val="765"/>
        </w:trPr>
        <w:tc>
          <w:tcPr>
            <w:tcW w:w="860" w:type="dxa"/>
            <w:tcBorders>
              <w:top w:val="nil"/>
              <w:left w:val="single" w:sz="4" w:space="0" w:color="auto"/>
              <w:bottom w:val="single" w:sz="4" w:space="0" w:color="auto"/>
              <w:right w:val="single" w:sz="4" w:space="0" w:color="auto"/>
            </w:tcBorders>
            <w:shd w:val="clear" w:color="auto" w:fill="auto"/>
            <w:noWrap/>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5</w:t>
            </w:r>
          </w:p>
        </w:tc>
        <w:tc>
          <w:tcPr>
            <w:tcW w:w="6895"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Ставка процента за долгосрочный кредит, направляемый на капитальные вложения,</w:t>
            </w:r>
            <w:r>
              <w:rPr>
                <w:rFonts w:ascii="Times New Roman" w:eastAsia="Times New Roman" w:hAnsi="Times New Roman" w:cs="Times New Roman"/>
                <w:sz w:val="28"/>
                <w:szCs w:val="28"/>
              </w:rPr>
              <w:t xml:space="preserve"> </w:t>
            </w:r>
            <w:r w:rsidRPr="00B41E4F">
              <w:rPr>
                <w:rFonts w:ascii="Times New Roman" w:eastAsia="Times New Roman" w:hAnsi="Times New Roman" w:cs="Times New Roman"/>
                <w:sz w:val="28"/>
                <w:szCs w:val="28"/>
              </w:rPr>
              <w:t>%</w:t>
            </w:r>
          </w:p>
        </w:tc>
        <w:tc>
          <w:tcPr>
            <w:tcW w:w="1800" w:type="dxa"/>
            <w:tcBorders>
              <w:top w:val="nil"/>
              <w:left w:val="nil"/>
              <w:bottom w:val="single" w:sz="4" w:space="0" w:color="auto"/>
              <w:right w:val="single" w:sz="4" w:space="0" w:color="auto"/>
            </w:tcBorders>
            <w:shd w:val="clear" w:color="auto" w:fill="auto"/>
            <w:noWrap/>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18</w:t>
            </w:r>
          </w:p>
        </w:tc>
      </w:tr>
    </w:tbl>
    <w:p w:rsidR="0011610B" w:rsidRDefault="0011610B" w:rsidP="00F13671">
      <w:pPr>
        <w:rPr>
          <w:rFonts w:ascii="Times New Roman" w:eastAsia="Times New Roman" w:hAnsi="Times New Roman" w:cs="Times New Roman"/>
          <w:sz w:val="28"/>
          <w:szCs w:val="28"/>
        </w:rPr>
      </w:pPr>
    </w:p>
    <w:p w:rsidR="006871A4" w:rsidRDefault="006871A4" w:rsidP="00E577FC">
      <w:pPr>
        <w:jc w:val="right"/>
        <w:rPr>
          <w:rFonts w:ascii="Times New Roman" w:eastAsia="Times New Roman" w:hAnsi="Times New Roman" w:cs="Times New Roman"/>
          <w:sz w:val="28"/>
          <w:szCs w:val="28"/>
          <w:lang w:val="en-US"/>
        </w:rPr>
      </w:pPr>
    </w:p>
    <w:p w:rsidR="0011610B" w:rsidRPr="00E577FC" w:rsidRDefault="00CF0A9D" w:rsidP="00E577FC">
      <w:pPr>
        <w:jc w:val="right"/>
        <w:rPr>
          <w:rFonts w:ascii="Arial" w:eastAsia="Times New Roman" w:hAnsi="Arial" w:cs="Arial"/>
          <w:sz w:val="20"/>
          <w:szCs w:val="20"/>
        </w:rPr>
      </w:pPr>
      <w:r>
        <w:rPr>
          <w:rFonts w:ascii="Times New Roman" w:eastAsia="Times New Roman" w:hAnsi="Times New Roman" w:cs="Times New Roman"/>
          <w:sz w:val="28"/>
          <w:szCs w:val="28"/>
        </w:rPr>
        <w:lastRenderedPageBreak/>
        <w:t>Таблица 11 «</w:t>
      </w:r>
      <w:r w:rsidRPr="00B41E4F">
        <w:rPr>
          <w:rFonts w:ascii="Times New Roman" w:eastAsia="Times New Roman" w:hAnsi="Times New Roman" w:cs="Times New Roman"/>
          <w:sz w:val="28"/>
          <w:szCs w:val="28"/>
        </w:rPr>
        <w:t>Расчет источников финансирования капитальных вложений»</w:t>
      </w:r>
    </w:p>
    <w:tbl>
      <w:tblPr>
        <w:tblW w:w="9375" w:type="dxa"/>
        <w:tblInd w:w="93" w:type="dxa"/>
        <w:tblLook w:val="0000"/>
      </w:tblPr>
      <w:tblGrid>
        <w:gridCol w:w="714"/>
        <w:gridCol w:w="3246"/>
        <w:gridCol w:w="2622"/>
        <w:gridCol w:w="2793"/>
      </w:tblGrid>
      <w:tr w:rsidR="00CF0A9D" w:rsidRPr="00B41E4F" w:rsidTr="00463408">
        <w:trPr>
          <w:trHeight w:val="255"/>
        </w:trPr>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CF0A9D" w:rsidRPr="00B41E4F" w:rsidRDefault="00E577FC" w:rsidP="00E577F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c>
          <w:tcPr>
            <w:tcW w:w="3246"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center"/>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источник</w:t>
            </w:r>
          </w:p>
        </w:tc>
        <w:tc>
          <w:tcPr>
            <w:tcW w:w="5415" w:type="dxa"/>
            <w:gridSpan w:val="2"/>
            <w:tcBorders>
              <w:top w:val="single" w:sz="4" w:space="0" w:color="auto"/>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center"/>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 xml:space="preserve">Капитальные вложения, тыс. </w:t>
            </w:r>
            <w:proofErr w:type="spellStart"/>
            <w:r w:rsidRPr="00B41E4F">
              <w:rPr>
                <w:rFonts w:ascii="Times New Roman" w:eastAsia="Times New Roman" w:hAnsi="Times New Roman" w:cs="Times New Roman"/>
                <w:sz w:val="28"/>
                <w:szCs w:val="28"/>
              </w:rPr>
              <w:t>руб</w:t>
            </w:r>
            <w:proofErr w:type="spellEnd"/>
          </w:p>
        </w:tc>
      </w:tr>
      <w:tr w:rsidR="00CF0A9D" w:rsidRPr="00B41E4F" w:rsidTr="00463408">
        <w:trPr>
          <w:trHeight w:val="765"/>
        </w:trPr>
        <w:tc>
          <w:tcPr>
            <w:tcW w:w="714" w:type="dxa"/>
            <w:vMerge/>
            <w:tcBorders>
              <w:top w:val="single" w:sz="4" w:space="0" w:color="auto"/>
              <w:left w:val="single" w:sz="4" w:space="0" w:color="auto"/>
              <w:bottom w:val="single" w:sz="4" w:space="0" w:color="auto"/>
              <w:right w:val="single" w:sz="4" w:space="0" w:color="auto"/>
            </w:tcBorders>
            <w:vAlign w:val="center"/>
          </w:tcPr>
          <w:p w:rsidR="00CF0A9D" w:rsidRPr="00B41E4F" w:rsidRDefault="00CF0A9D" w:rsidP="00E577FC">
            <w:pPr>
              <w:spacing w:after="0" w:line="240" w:lineRule="auto"/>
              <w:jc w:val="center"/>
              <w:rPr>
                <w:rFonts w:ascii="Times New Roman" w:eastAsia="Times New Roman" w:hAnsi="Times New Roman" w:cs="Times New Roman"/>
                <w:sz w:val="28"/>
                <w:szCs w:val="28"/>
              </w:rPr>
            </w:pPr>
          </w:p>
        </w:tc>
        <w:tc>
          <w:tcPr>
            <w:tcW w:w="3246" w:type="dxa"/>
            <w:vMerge/>
            <w:tcBorders>
              <w:top w:val="single" w:sz="4" w:space="0" w:color="auto"/>
              <w:left w:val="single" w:sz="4" w:space="0" w:color="auto"/>
              <w:bottom w:val="single" w:sz="4" w:space="0" w:color="auto"/>
              <w:right w:val="single" w:sz="4" w:space="0" w:color="auto"/>
            </w:tcBorders>
            <w:vAlign w:val="center"/>
          </w:tcPr>
          <w:p w:rsidR="00CF0A9D" w:rsidRPr="00B41E4F" w:rsidRDefault="00CF0A9D" w:rsidP="00E577FC">
            <w:pPr>
              <w:spacing w:after="0" w:line="240" w:lineRule="auto"/>
              <w:jc w:val="center"/>
              <w:rPr>
                <w:rFonts w:ascii="Times New Roman" w:eastAsia="Times New Roman" w:hAnsi="Times New Roman" w:cs="Times New Roman"/>
                <w:sz w:val="28"/>
                <w:szCs w:val="28"/>
              </w:rPr>
            </w:pPr>
          </w:p>
        </w:tc>
        <w:tc>
          <w:tcPr>
            <w:tcW w:w="2622"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center"/>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производственного назначения</w:t>
            </w:r>
          </w:p>
        </w:tc>
        <w:tc>
          <w:tcPr>
            <w:tcW w:w="2793"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center"/>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непроизводственного назначения</w:t>
            </w:r>
          </w:p>
        </w:tc>
      </w:tr>
      <w:tr w:rsidR="00CF0A9D" w:rsidRPr="00B41E4F" w:rsidTr="00463408">
        <w:trPr>
          <w:trHeight w:val="255"/>
        </w:trPr>
        <w:tc>
          <w:tcPr>
            <w:tcW w:w="714"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1</w:t>
            </w:r>
          </w:p>
        </w:tc>
        <w:tc>
          <w:tcPr>
            <w:tcW w:w="3246"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Ассигнования из бюджета</w:t>
            </w:r>
          </w:p>
        </w:tc>
        <w:tc>
          <w:tcPr>
            <w:tcW w:w="2622"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w:t>
            </w:r>
          </w:p>
        </w:tc>
        <w:tc>
          <w:tcPr>
            <w:tcW w:w="2793"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w:t>
            </w:r>
          </w:p>
        </w:tc>
      </w:tr>
      <w:tr w:rsidR="00CF0A9D" w:rsidRPr="00B41E4F" w:rsidTr="00463408">
        <w:trPr>
          <w:trHeight w:val="510"/>
        </w:trPr>
        <w:tc>
          <w:tcPr>
            <w:tcW w:w="714"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2</w:t>
            </w:r>
          </w:p>
        </w:tc>
        <w:tc>
          <w:tcPr>
            <w:tcW w:w="3246"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Прибыль, направляемая на капитальные вложения</w:t>
            </w:r>
          </w:p>
        </w:tc>
        <w:tc>
          <w:tcPr>
            <w:tcW w:w="2622" w:type="dxa"/>
            <w:tcBorders>
              <w:top w:val="nil"/>
              <w:left w:val="nil"/>
              <w:bottom w:val="single" w:sz="4" w:space="0" w:color="auto"/>
              <w:right w:val="single" w:sz="4" w:space="0" w:color="auto"/>
            </w:tcBorders>
            <w:shd w:val="clear" w:color="auto" w:fill="auto"/>
            <w:vAlign w:val="bottom"/>
          </w:tcPr>
          <w:p w:rsidR="00CF0A9D" w:rsidRPr="00B41E4F" w:rsidRDefault="0059223D"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8900</w:t>
            </w:r>
          </w:p>
        </w:tc>
        <w:tc>
          <w:tcPr>
            <w:tcW w:w="2793" w:type="dxa"/>
            <w:tcBorders>
              <w:top w:val="nil"/>
              <w:left w:val="nil"/>
              <w:bottom w:val="single" w:sz="4" w:space="0" w:color="auto"/>
              <w:right w:val="single" w:sz="4" w:space="0" w:color="auto"/>
            </w:tcBorders>
            <w:shd w:val="clear" w:color="auto" w:fill="auto"/>
            <w:vAlign w:val="bottom"/>
          </w:tcPr>
          <w:p w:rsidR="00CF0A9D" w:rsidRPr="00B41E4F" w:rsidRDefault="0059223D"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4000</w:t>
            </w:r>
          </w:p>
        </w:tc>
      </w:tr>
      <w:tr w:rsidR="00CF0A9D" w:rsidRPr="00B41E4F" w:rsidTr="00463408">
        <w:trPr>
          <w:trHeight w:val="510"/>
        </w:trPr>
        <w:tc>
          <w:tcPr>
            <w:tcW w:w="714"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3</w:t>
            </w:r>
          </w:p>
        </w:tc>
        <w:tc>
          <w:tcPr>
            <w:tcW w:w="3246"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Амортизационные отчисления на основные производственные фонды</w:t>
            </w:r>
          </w:p>
        </w:tc>
        <w:tc>
          <w:tcPr>
            <w:tcW w:w="2622" w:type="dxa"/>
            <w:tcBorders>
              <w:top w:val="nil"/>
              <w:left w:val="nil"/>
              <w:bottom w:val="single" w:sz="4" w:space="0" w:color="auto"/>
              <w:right w:val="single" w:sz="4" w:space="0" w:color="auto"/>
            </w:tcBorders>
            <w:shd w:val="clear" w:color="auto" w:fill="auto"/>
            <w:vAlign w:val="bottom"/>
          </w:tcPr>
          <w:p w:rsidR="00CF0A9D" w:rsidRPr="00B41E4F" w:rsidRDefault="0059223D"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3673</w:t>
            </w:r>
          </w:p>
        </w:tc>
        <w:tc>
          <w:tcPr>
            <w:tcW w:w="2793"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w:t>
            </w:r>
          </w:p>
        </w:tc>
      </w:tr>
      <w:tr w:rsidR="00CF0A9D" w:rsidRPr="00B41E4F" w:rsidTr="00463408">
        <w:trPr>
          <w:trHeight w:val="510"/>
        </w:trPr>
        <w:tc>
          <w:tcPr>
            <w:tcW w:w="714"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4</w:t>
            </w:r>
          </w:p>
        </w:tc>
        <w:tc>
          <w:tcPr>
            <w:tcW w:w="3246"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Плановые накопления по смете на СМР, выполняемые хозяйственным способом</w:t>
            </w:r>
          </w:p>
        </w:tc>
        <w:tc>
          <w:tcPr>
            <w:tcW w:w="2622" w:type="dxa"/>
            <w:tcBorders>
              <w:top w:val="nil"/>
              <w:left w:val="nil"/>
              <w:bottom w:val="single" w:sz="4" w:space="0" w:color="auto"/>
              <w:right w:val="single" w:sz="4" w:space="0" w:color="auto"/>
            </w:tcBorders>
            <w:shd w:val="clear" w:color="auto" w:fill="auto"/>
            <w:vAlign w:val="bottom"/>
          </w:tcPr>
          <w:p w:rsidR="00CF0A9D" w:rsidRPr="00B41E4F" w:rsidRDefault="0059223D"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664</w:t>
            </w:r>
          </w:p>
        </w:tc>
        <w:tc>
          <w:tcPr>
            <w:tcW w:w="2793"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w:t>
            </w:r>
          </w:p>
        </w:tc>
      </w:tr>
      <w:tr w:rsidR="00CF0A9D" w:rsidRPr="00B41E4F" w:rsidTr="00463408">
        <w:trPr>
          <w:trHeight w:val="510"/>
        </w:trPr>
        <w:tc>
          <w:tcPr>
            <w:tcW w:w="714"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5</w:t>
            </w:r>
          </w:p>
        </w:tc>
        <w:tc>
          <w:tcPr>
            <w:tcW w:w="3246"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Поступление средств на жилищное строительство в порядке долевого участия</w:t>
            </w:r>
          </w:p>
        </w:tc>
        <w:tc>
          <w:tcPr>
            <w:tcW w:w="2622"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w:t>
            </w:r>
          </w:p>
        </w:tc>
        <w:tc>
          <w:tcPr>
            <w:tcW w:w="2793" w:type="dxa"/>
            <w:tcBorders>
              <w:top w:val="nil"/>
              <w:left w:val="nil"/>
              <w:bottom w:val="single" w:sz="4" w:space="0" w:color="auto"/>
              <w:right w:val="single" w:sz="4" w:space="0" w:color="auto"/>
            </w:tcBorders>
            <w:shd w:val="clear" w:color="auto" w:fill="auto"/>
            <w:vAlign w:val="bottom"/>
          </w:tcPr>
          <w:p w:rsidR="00CF0A9D" w:rsidRPr="00B41E4F" w:rsidRDefault="0059223D"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1000</w:t>
            </w:r>
          </w:p>
        </w:tc>
      </w:tr>
      <w:tr w:rsidR="00CF0A9D" w:rsidRPr="00B41E4F" w:rsidTr="00463408">
        <w:trPr>
          <w:trHeight w:val="255"/>
        </w:trPr>
        <w:tc>
          <w:tcPr>
            <w:tcW w:w="714"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6</w:t>
            </w:r>
          </w:p>
        </w:tc>
        <w:tc>
          <w:tcPr>
            <w:tcW w:w="3246"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Прочие источники</w:t>
            </w:r>
          </w:p>
        </w:tc>
        <w:tc>
          <w:tcPr>
            <w:tcW w:w="2622"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w:t>
            </w:r>
          </w:p>
        </w:tc>
        <w:tc>
          <w:tcPr>
            <w:tcW w:w="2793"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w:t>
            </w:r>
          </w:p>
        </w:tc>
      </w:tr>
      <w:tr w:rsidR="00CF0A9D" w:rsidRPr="00B41E4F" w:rsidTr="00463408">
        <w:trPr>
          <w:trHeight w:val="255"/>
        </w:trPr>
        <w:tc>
          <w:tcPr>
            <w:tcW w:w="714"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7</w:t>
            </w:r>
          </w:p>
        </w:tc>
        <w:tc>
          <w:tcPr>
            <w:tcW w:w="3246"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Долгосрочный кредит банка</w:t>
            </w:r>
          </w:p>
        </w:tc>
        <w:tc>
          <w:tcPr>
            <w:tcW w:w="2622"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59223D">
              <w:rPr>
                <w:rFonts w:ascii="Times New Roman" w:eastAsia="Times New Roman" w:hAnsi="Times New Roman" w:cs="Times New Roman"/>
                <w:sz w:val="28"/>
                <w:szCs w:val="28"/>
              </w:rPr>
              <w:t>48</w:t>
            </w:r>
            <w:r w:rsidR="00A667E9">
              <w:rPr>
                <w:rFonts w:ascii="Times New Roman" w:eastAsia="Times New Roman" w:hAnsi="Times New Roman" w:cs="Times New Roman"/>
                <w:sz w:val="28"/>
                <w:szCs w:val="28"/>
              </w:rPr>
              <w:t>8</w:t>
            </w:r>
          </w:p>
        </w:tc>
        <w:tc>
          <w:tcPr>
            <w:tcW w:w="2793"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1</w:t>
            </w:r>
            <w:r w:rsidR="0059223D">
              <w:rPr>
                <w:rFonts w:ascii="Times New Roman" w:eastAsia="Times New Roman" w:hAnsi="Times New Roman" w:cs="Times New Roman"/>
                <w:sz w:val="28"/>
                <w:szCs w:val="28"/>
              </w:rPr>
              <w:t>000</w:t>
            </w:r>
          </w:p>
        </w:tc>
      </w:tr>
      <w:tr w:rsidR="00CF0A9D" w:rsidRPr="00B41E4F" w:rsidTr="00463408">
        <w:trPr>
          <w:trHeight w:val="255"/>
        </w:trPr>
        <w:tc>
          <w:tcPr>
            <w:tcW w:w="714"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8</w:t>
            </w:r>
          </w:p>
        </w:tc>
        <w:tc>
          <w:tcPr>
            <w:tcW w:w="3246"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 xml:space="preserve">Итого вложений во </w:t>
            </w:r>
            <w:proofErr w:type="spellStart"/>
            <w:r w:rsidRPr="00B41E4F">
              <w:rPr>
                <w:rFonts w:ascii="Times New Roman" w:eastAsia="Times New Roman" w:hAnsi="Times New Roman" w:cs="Times New Roman"/>
                <w:sz w:val="28"/>
                <w:szCs w:val="28"/>
              </w:rPr>
              <w:t>внеоборотные</w:t>
            </w:r>
            <w:proofErr w:type="spellEnd"/>
            <w:r w:rsidRPr="00B41E4F">
              <w:rPr>
                <w:rFonts w:ascii="Times New Roman" w:eastAsia="Times New Roman" w:hAnsi="Times New Roman" w:cs="Times New Roman"/>
                <w:sz w:val="28"/>
                <w:szCs w:val="28"/>
              </w:rPr>
              <w:t xml:space="preserve"> активы</w:t>
            </w:r>
          </w:p>
        </w:tc>
        <w:tc>
          <w:tcPr>
            <w:tcW w:w="2622" w:type="dxa"/>
            <w:tcBorders>
              <w:top w:val="nil"/>
              <w:left w:val="nil"/>
              <w:bottom w:val="single" w:sz="4" w:space="0" w:color="auto"/>
              <w:right w:val="single" w:sz="4" w:space="0" w:color="auto"/>
            </w:tcBorders>
            <w:shd w:val="clear" w:color="auto" w:fill="auto"/>
            <w:vAlign w:val="bottom"/>
          </w:tcPr>
          <w:p w:rsidR="00CF0A9D" w:rsidRPr="00B41E4F" w:rsidRDefault="0059223D"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16725</w:t>
            </w:r>
          </w:p>
        </w:tc>
        <w:tc>
          <w:tcPr>
            <w:tcW w:w="2793" w:type="dxa"/>
            <w:tcBorders>
              <w:top w:val="nil"/>
              <w:left w:val="nil"/>
              <w:bottom w:val="single" w:sz="4" w:space="0" w:color="auto"/>
              <w:right w:val="single" w:sz="4" w:space="0" w:color="auto"/>
            </w:tcBorders>
            <w:shd w:val="clear" w:color="auto" w:fill="auto"/>
            <w:vAlign w:val="bottom"/>
          </w:tcPr>
          <w:p w:rsidR="00CF0A9D" w:rsidRPr="00B41E4F" w:rsidRDefault="0059223D"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6000</w:t>
            </w:r>
          </w:p>
        </w:tc>
      </w:tr>
      <w:tr w:rsidR="00CF0A9D" w:rsidRPr="00B41E4F" w:rsidTr="00463408">
        <w:trPr>
          <w:trHeight w:val="510"/>
        </w:trPr>
        <w:tc>
          <w:tcPr>
            <w:tcW w:w="714"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9</w:t>
            </w:r>
          </w:p>
        </w:tc>
        <w:tc>
          <w:tcPr>
            <w:tcW w:w="3246"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 xml:space="preserve">Проценты по кредиту к уплате (по ставке 18% </w:t>
            </w:r>
            <w:proofErr w:type="gramStart"/>
            <w:r w:rsidRPr="00B41E4F">
              <w:rPr>
                <w:rFonts w:ascii="Times New Roman" w:eastAsia="Times New Roman" w:hAnsi="Times New Roman" w:cs="Times New Roman"/>
                <w:sz w:val="28"/>
                <w:szCs w:val="28"/>
              </w:rPr>
              <w:t>годовых</w:t>
            </w:r>
            <w:proofErr w:type="gramEnd"/>
            <w:r w:rsidRPr="00B41E4F">
              <w:rPr>
                <w:rFonts w:ascii="Times New Roman" w:eastAsia="Times New Roman" w:hAnsi="Times New Roman" w:cs="Times New Roman"/>
                <w:sz w:val="28"/>
                <w:szCs w:val="28"/>
              </w:rPr>
              <w:t>)</w:t>
            </w:r>
          </w:p>
        </w:tc>
        <w:tc>
          <w:tcPr>
            <w:tcW w:w="2622" w:type="dxa"/>
            <w:tcBorders>
              <w:top w:val="nil"/>
              <w:left w:val="nil"/>
              <w:bottom w:val="single" w:sz="4" w:space="0" w:color="auto"/>
              <w:right w:val="single" w:sz="4" w:space="0" w:color="auto"/>
            </w:tcBorders>
            <w:shd w:val="clear" w:color="auto" w:fill="auto"/>
            <w:vAlign w:val="bottom"/>
          </w:tcPr>
          <w:p w:rsidR="00CF0A9D" w:rsidRPr="00B41E4F" w:rsidRDefault="0059223D"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62</w:t>
            </w:r>
            <w:r w:rsidR="00615E89">
              <w:rPr>
                <w:rFonts w:ascii="Times New Roman" w:eastAsia="Times New Roman" w:hAnsi="Times New Roman" w:cs="Times New Roman"/>
                <w:sz w:val="28"/>
                <w:szCs w:val="28"/>
              </w:rPr>
              <w:t>7</w:t>
            </w:r>
          </w:p>
        </w:tc>
        <w:tc>
          <w:tcPr>
            <w:tcW w:w="2793" w:type="dxa"/>
            <w:tcBorders>
              <w:top w:val="nil"/>
              <w:left w:val="nil"/>
              <w:bottom w:val="single" w:sz="4" w:space="0" w:color="auto"/>
              <w:right w:val="single" w:sz="4" w:space="0" w:color="auto"/>
            </w:tcBorders>
            <w:shd w:val="clear" w:color="auto" w:fill="auto"/>
            <w:vAlign w:val="bottom"/>
          </w:tcPr>
          <w:p w:rsidR="00CF0A9D" w:rsidRPr="00B41E4F" w:rsidRDefault="0059223D"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180</w:t>
            </w:r>
          </w:p>
        </w:tc>
      </w:tr>
    </w:tbl>
    <w:p w:rsidR="0011610B" w:rsidRDefault="0011610B" w:rsidP="00E577FC">
      <w:pPr>
        <w:rPr>
          <w:rFonts w:ascii="Times New Roman" w:eastAsia="Times New Roman" w:hAnsi="Times New Roman" w:cs="Times New Roman"/>
          <w:sz w:val="28"/>
          <w:szCs w:val="28"/>
          <w:lang w:val="en-US"/>
        </w:rPr>
      </w:pPr>
    </w:p>
    <w:p w:rsidR="00CF0A9D" w:rsidRDefault="00CF0A9D" w:rsidP="00E577FC">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12 «</w:t>
      </w:r>
      <w:r w:rsidRPr="00B41E4F">
        <w:rPr>
          <w:rFonts w:ascii="Times New Roman" w:eastAsia="Times New Roman" w:hAnsi="Times New Roman" w:cs="Times New Roman"/>
          <w:sz w:val="28"/>
          <w:szCs w:val="28"/>
        </w:rPr>
        <w:t>Данные к расчету потребности в оборотных средствах</w:t>
      </w:r>
      <w:r>
        <w:rPr>
          <w:rFonts w:ascii="Times New Roman" w:eastAsia="Times New Roman" w:hAnsi="Times New Roman" w:cs="Times New Roman"/>
          <w:sz w:val="28"/>
          <w:szCs w:val="28"/>
        </w:rPr>
        <w:t>»</w:t>
      </w:r>
    </w:p>
    <w:tbl>
      <w:tblPr>
        <w:tblW w:w="9375" w:type="dxa"/>
        <w:tblInd w:w="93" w:type="dxa"/>
        <w:tblLook w:val="0000"/>
      </w:tblPr>
      <w:tblGrid>
        <w:gridCol w:w="860"/>
        <w:gridCol w:w="7255"/>
        <w:gridCol w:w="1260"/>
      </w:tblGrid>
      <w:tr w:rsidR="00CF0A9D" w:rsidTr="00463408">
        <w:trPr>
          <w:trHeight w:val="255"/>
        </w:trPr>
        <w:tc>
          <w:tcPr>
            <w:tcW w:w="860" w:type="dxa"/>
            <w:tcBorders>
              <w:top w:val="single" w:sz="4" w:space="0" w:color="auto"/>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center"/>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стр.</w:t>
            </w:r>
          </w:p>
        </w:tc>
        <w:tc>
          <w:tcPr>
            <w:tcW w:w="7255" w:type="dxa"/>
            <w:tcBorders>
              <w:top w:val="single" w:sz="4" w:space="0" w:color="auto"/>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center"/>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показатель</w:t>
            </w:r>
          </w:p>
        </w:tc>
        <w:tc>
          <w:tcPr>
            <w:tcW w:w="1260" w:type="dxa"/>
            <w:tcBorders>
              <w:top w:val="single" w:sz="4" w:space="0" w:color="auto"/>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center"/>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тыс. руб.</w:t>
            </w:r>
          </w:p>
        </w:tc>
      </w:tr>
      <w:tr w:rsidR="00CF0A9D" w:rsidTr="00463408">
        <w:trPr>
          <w:trHeight w:val="255"/>
        </w:trPr>
        <w:tc>
          <w:tcPr>
            <w:tcW w:w="860"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1</w:t>
            </w:r>
          </w:p>
        </w:tc>
        <w:tc>
          <w:tcPr>
            <w:tcW w:w="7255"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изменение расходов будущих периодов</w:t>
            </w:r>
          </w:p>
        </w:tc>
        <w:tc>
          <w:tcPr>
            <w:tcW w:w="1260" w:type="dxa"/>
            <w:tcBorders>
              <w:top w:val="nil"/>
              <w:left w:val="nil"/>
              <w:bottom w:val="single" w:sz="4" w:space="0" w:color="auto"/>
              <w:right w:val="single" w:sz="4" w:space="0" w:color="auto"/>
            </w:tcBorders>
            <w:shd w:val="clear" w:color="auto" w:fill="auto"/>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-27</w:t>
            </w:r>
          </w:p>
        </w:tc>
      </w:tr>
      <w:tr w:rsidR="00CF0A9D" w:rsidTr="00463408">
        <w:trPr>
          <w:trHeight w:val="255"/>
        </w:trPr>
        <w:tc>
          <w:tcPr>
            <w:tcW w:w="860"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2</w:t>
            </w:r>
          </w:p>
        </w:tc>
        <w:tc>
          <w:tcPr>
            <w:tcW w:w="7255"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прирост устойчивых пассивов</w:t>
            </w:r>
          </w:p>
        </w:tc>
        <w:tc>
          <w:tcPr>
            <w:tcW w:w="1260"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2</w:t>
            </w:r>
            <w:r>
              <w:rPr>
                <w:sz w:val="28"/>
                <w:szCs w:val="28"/>
                <w:lang w:val="en-US"/>
              </w:rPr>
              <w:t>8</w:t>
            </w:r>
            <w:r w:rsidRPr="00B41E4F">
              <w:rPr>
                <w:rFonts w:ascii="Times New Roman" w:eastAsia="Times New Roman" w:hAnsi="Times New Roman" w:cs="Times New Roman"/>
                <w:sz w:val="28"/>
                <w:szCs w:val="28"/>
              </w:rPr>
              <w:t>0</w:t>
            </w:r>
          </w:p>
        </w:tc>
      </w:tr>
      <w:tr w:rsidR="00CF0A9D" w:rsidTr="00463408">
        <w:trPr>
          <w:trHeight w:val="255"/>
        </w:trPr>
        <w:tc>
          <w:tcPr>
            <w:tcW w:w="860"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3</w:t>
            </w:r>
          </w:p>
        </w:tc>
        <w:tc>
          <w:tcPr>
            <w:tcW w:w="8515" w:type="dxa"/>
            <w:gridSpan w:val="2"/>
            <w:tcBorders>
              <w:top w:val="single" w:sz="4" w:space="0" w:color="auto"/>
              <w:left w:val="nil"/>
              <w:bottom w:val="single" w:sz="4" w:space="0" w:color="auto"/>
              <w:right w:val="single" w:sz="4" w:space="0" w:color="000000"/>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Норматив на начало года:</w:t>
            </w:r>
          </w:p>
        </w:tc>
      </w:tr>
      <w:tr w:rsidR="00CF0A9D" w:rsidTr="00463408">
        <w:trPr>
          <w:trHeight w:val="255"/>
        </w:trPr>
        <w:tc>
          <w:tcPr>
            <w:tcW w:w="860"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3,1</w:t>
            </w:r>
          </w:p>
        </w:tc>
        <w:tc>
          <w:tcPr>
            <w:tcW w:w="7255"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производственные запасы</w:t>
            </w:r>
          </w:p>
        </w:tc>
        <w:tc>
          <w:tcPr>
            <w:tcW w:w="1260" w:type="dxa"/>
            <w:tcBorders>
              <w:top w:val="nil"/>
              <w:left w:val="nil"/>
              <w:bottom w:val="single" w:sz="4" w:space="0" w:color="auto"/>
              <w:right w:val="single" w:sz="4" w:space="0" w:color="auto"/>
            </w:tcBorders>
            <w:shd w:val="clear" w:color="auto" w:fill="auto"/>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1416</w:t>
            </w:r>
          </w:p>
        </w:tc>
      </w:tr>
      <w:tr w:rsidR="00CF0A9D" w:rsidTr="00463408">
        <w:trPr>
          <w:trHeight w:val="255"/>
        </w:trPr>
        <w:tc>
          <w:tcPr>
            <w:tcW w:w="860"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3,2</w:t>
            </w:r>
          </w:p>
        </w:tc>
        <w:tc>
          <w:tcPr>
            <w:tcW w:w="7255"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незавершенное производство</w:t>
            </w:r>
          </w:p>
        </w:tc>
        <w:tc>
          <w:tcPr>
            <w:tcW w:w="1260" w:type="dxa"/>
            <w:tcBorders>
              <w:top w:val="nil"/>
              <w:left w:val="nil"/>
              <w:bottom w:val="single" w:sz="4" w:space="0" w:color="auto"/>
              <w:right w:val="single" w:sz="4" w:space="0" w:color="auto"/>
            </w:tcBorders>
            <w:shd w:val="clear" w:color="auto" w:fill="auto"/>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1122</w:t>
            </w:r>
          </w:p>
        </w:tc>
      </w:tr>
      <w:tr w:rsidR="00CF0A9D" w:rsidTr="00463408">
        <w:trPr>
          <w:trHeight w:val="255"/>
        </w:trPr>
        <w:tc>
          <w:tcPr>
            <w:tcW w:w="860"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3,3</w:t>
            </w:r>
          </w:p>
        </w:tc>
        <w:tc>
          <w:tcPr>
            <w:tcW w:w="7255"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расходы будущих периодов</w:t>
            </w:r>
          </w:p>
        </w:tc>
        <w:tc>
          <w:tcPr>
            <w:tcW w:w="1260" w:type="dxa"/>
            <w:tcBorders>
              <w:top w:val="nil"/>
              <w:left w:val="nil"/>
              <w:bottom w:val="single" w:sz="4" w:space="0" w:color="auto"/>
              <w:right w:val="single" w:sz="4" w:space="0" w:color="auto"/>
            </w:tcBorders>
            <w:shd w:val="clear" w:color="auto" w:fill="auto"/>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70</w:t>
            </w:r>
          </w:p>
        </w:tc>
      </w:tr>
      <w:tr w:rsidR="00CF0A9D" w:rsidTr="00463408">
        <w:trPr>
          <w:trHeight w:val="255"/>
        </w:trPr>
        <w:tc>
          <w:tcPr>
            <w:tcW w:w="860"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3,4</w:t>
            </w:r>
          </w:p>
        </w:tc>
        <w:tc>
          <w:tcPr>
            <w:tcW w:w="7255"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готовая продукция</w:t>
            </w:r>
          </w:p>
        </w:tc>
        <w:tc>
          <w:tcPr>
            <w:tcW w:w="1260" w:type="dxa"/>
            <w:tcBorders>
              <w:top w:val="nil"/>
              <w:left w:val="nil"/>
              <w:bottom w:val="single" w:sz="4" w:space="0" w:color="auto"/>
              <w:right w:val="single" w:sz="4" w:space="0" w:color="auto"/>
            </w:tcBorders>
            <w:shd w:val="clear" w:color="auto" w:fill="auto"/>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1567</w:t>
            </w:r>
          </w:p>
        </w:tc>
      </w:tr>
      <w:tr w:rsidR="00CF0A9D" w:rsidTr="00463408">
        <w:trPr>
          <w:trHeight w:val="255"/>
        </w:trPr>
        <w:tc>
          <w:tcPr>
            <w:tcW w:w="860"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lastRenderedPageBreak/>
              <w:t>4</w:t>
            </w:r>
          </w:p>
        </w:tc>
        <w:tc>
          <w:tcPr>
            <w:tcW w:w="8515" w:type="dxa"/>
            <w:gridSpan w:val="2"/>
            <w:tcBorders>
              <w:top w:val="single" w:sz="4" w:space="0" w:color="auto"/>
              <w:left w:val="nil"/>
              <w:bottom w:val="single" w:sz="4" w:space="0" w:color="auto"/>
              <w:right w:val="single" w:sz="4" w:space="0" w:color="000000"/>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Нормы запаса в днях</w:t>
            </w:r>
          </w:p>
        </w:tc>
      </w:tr>
      <w:tr w:rsidR="00CF0A9D" w:rsidTr="00463408">
        <w:trPr>
          <w:trHeight w:val="255"/>
        </w:trPr>
        <w:tc>
          <w:tcPr>
            <w:tcW w:w="860"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4,1</w:t>
            </w:r>
          </w:p>
        </w:tc>
        <w:tc>
          <w:tcPr>
            <w:tcW w:w="7255"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производственные запасы</w:t>
            </w:r>
          </w:p>
        </w:tc>
        <w:tc>
          <w:tcPr>
            <w:tcW w:w="1260" w:type="dxa"/>
            <w:tcBorders>
              <w:top w:val="nil"/>
              <w:left w:val="nil"/>
              <w:bottom w:val="single" w:sz="4" w:space="0" w:color="auto"/>
              <w:right w:val="single" w:sz="4" w:space="0" w:color="auto"/>
            </w:tcBorders>
            <w:shd w:val="clear" w:color="auto" w:fill="auto"/>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30</w:t>
            </w:r>
          </w:p>
        </w:tc>
      </w:tr>
      <w:tr w:rsidR="00CF0A9D" w:rsidTr="00463408">
        <w:trPr>
          <w:trHeight w:val="255"/>
        </w:trPr>
        <w:tc>
          <w:tcPr>
            <w:tcW w:w="860"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4,2</w:t>
            </w:r>
          </w:p>
        </w:tc>
        <w:tc>
          <w:tcPr>
            <w:tcW w:w="7255"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незавершенное производство</w:t>
            </w:r>
          </w:p>
        </w:tc>
        <w:tc>
          <w:tcPr>
            <w:tcW w:w="1260" w:type="dxa"/>
            <w:tcBorders>
              <w:top w:val="nil"/>
              <w:left w:val="nil"/>
              <w:bottom w:val="single" w:sz="4" w:space="0" w:color="auto"/>
              <w:right w:val="single" w:sz="4" w:space="0" w:color="auto"/>
            </w:tcBorders>
            <w:shd w:val="clear" w:color="auto" w:fill="auto"/>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8</w:t>
            </w:r>
          </w:p>
        </w:tc>
      </w:tr>
      <w:tr w:rsidR="00CF0A9D" w:rsidTr="00463408">
        <w:trPr>
          <w:trHeight w:val="255"/>
        </w:trPr>
        <w:tc>
          <w:tcPr>
            <w:tcW w:w="860" w:type="dxa"/>
            <w:tcBorders>
              <w:top w:val="nil"/>
              <w:left w:val="single" w:sz="4" w:space="0" w:color="auto"/>
              <w:bottom w:val="single" w:sz="4" w:space="0" w:color="auto"/>
              <w:right w:val="single" w:sz="4" w:space="0" w:color="auto"/>
            </w:tcBorders>
            <w:shd w:val="clear" w:color="auto" w:fill="auto"/>
            <w:vAlign w:val="bottom"/>
          </w:tcPr>
          <w:p w:rsidR="00CF0A9D" w:rsidRPr="00B41E4F" w:rsidRDefault="00CF0A9D" w:rsidP="00E577FC">
            <w:pPr>
              <w:spacing w:after="0" w:line="240" w:lineRule="auto"/>
              <w:jc w:val="right"/>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4,3</w:t>
            </w:r>
          </w:p>
        </w:tc>
        <w:tc>
          <w:tcPr>
            <w:tcW w:w="7255" w:type="dxa"/>
            <w:tcBorders>
              <w:top w:val="nil"/>
              <w:left w:val="nil"/>
              <w:bottom w:val="single" w:sz="4" w:space="0" w:color="auto"/>
              <w:right w:val="single" w:sz="4" w:space="0" w:color="auto"/>
            </w:tcBorders>
            <w:shd w:val="clear" w:color="auto" w:fill="auto"/>
            <w:vAlign w:val="bottom"/>
          </w:tcPr>
          <w:p w:rsidR="00CF0A9D" w:rsidRPr="00B41E4F" w:rsidRDefault="00CF0A9D" w:rsidP="00E577FC">
            <w:pPr>
              <w:spacing w:after="0" w:line="240" w:lineRule="auto"/>
              <w:rPr>
                <w:rFonts w:ascii="Times New Roman" w:eastAsia="Times New Roman" w:hAnsi="Times New Roman" w:cs="Times New Roman"/>
                <w:sz w:val="28"/>
                <w:szCs w:val="28"/>
              </w:rPr>
            </w:pPr>
            <w:r w:rsidRPr="00B41E4F">
              <w:rPr>
                <w:rFonts w:ascii="Times New Roman" w:eastAsia="Times New Roman" w:hAnsi="Times New Roman" w:cs="Times New Roman"/>
                <w:sz w:val="28"/>
                <w:szCs w:val="28"/>
              </w:rPr>
              <w:t>готовая продукция</w:t>
            </w:r>
          </w:p>
        </w:tc>
        <w:tc>
          <w:tcPr>
            <w:tcW w:w="1260" w:type="dxa"/>
            <w:tcBorders>
              <w:top w:val="nil"/>
              <w:left w:val="nil"/>
              <w:bottom w:val="single" w:sz="4" w:space="0" w:color="auto"/>
              <w:right w:val="single" w:sz="4" w:space="0" w:color="auto"/>
            </w:tcBorders>
            <w:shd w:val="clear" w:color="auto" w:fill="auto"/>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9</w:t>
            </w:r>
          </w:p>
        </w:tc>
      </w:tr>
    </w:tbl>
    <w:p w:rsidR="00E577FC" w:rsidRDefault="00E577FC" w:rsidP="00F13671">
      <w:pPr>
        <w:rPr>
          <w:rFonts w:ascii="Times New Roman" w:eastAsia="Times New Roman" w:hAnsi="Times New Roman" w:cs="Times New Roman"/>
          <w:sz w:val="28"/>
          <w:szCs w:val="28"/>
        </w:rPr>
      </w:pPr>
    </w:p>
    <w:p w:rsidR="005E740A" w:rsidRPr="00F13671" w:rsidRDefault="006871A4" w:rsidP="006871A4">
      <w:pPr>
        <w:jc w:val="right"/>
        <w:rPr>
          <w:sz w:val="28"/>
          <w:szCs w:val="28"/>
        </w:rPr>
      </w:pPr>
      <w:r w:rsidRPr="006871A4">
        <w:rPr>
          <w:sz w:val="28"/>
          <w:szCs w:val="28"/>
        </w:rPr>
        <w:t xml:space="preserve">               </w:t>
      </w:r>
      <w:r w:rsidR="00C907CF">
        <w:rPr>
          <w:sz w:val="28"/>
          <w:szCs w:val="28"/>
        </w:rPr>
        <w:t>Таблица 13 «</w:t>
      </w:r>
      <w:r w:rsidR="00C907CF" w:rsidRPr="00B41E4F">
        <w:rPr>
          <w:sz w:val="28"/>
          <w:szCs w:val="28"/>
        </w:rPr>
        <w:t>расчет потребности предприятия в оборотных средствах»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7"/>
        <w:gridCol w:w="2299"/>
        <w:gridCol w:w="1232"/>
        <w:gridCol w:w="1260"/>
        <w:gridCol w:w="1080"/>
        <w:gridCol w:w="900"/>
        <w:gridCol w:w="1260"/>
        <w:gridCol w:w="1003"/>
      </w:tblGrid>
      <w:tr w:rsidR="00C907CF" w:rsidRPr="00FB0A5E" w:rsidTr="00C907CF">
        <w:trPr>
          <w:cantSplit/>
          <w:trHeight w:val="2176"/>
        </w:trPr>
        <w:tc>
          <w:tcPr>
            <w:tcW w:w="537" w:type="dxa"/>
            <w:textDirection w:val="btLr"/>
          </w:tcPr>
          <w:p w:rsidR="00C907CF" w:rsidRPr="00FB0A5E" w:rsidRDefault="00C907CF" w:rsidP="00E577FC">
            <w:pPr>
              <w:spacing w:after="0" w:line="240" w:lineRule="auto"/>
              <w:jc w:val="center"/>
              <w:rPr>
                <w:sz w:val="28"/>
                <w:szCs w:val="28"/>
              </w:rPr>
            </w:pPr>
            <w:r w:rsidRPr="00FB0A5E">
              <w:rPr>
                <w:sz w:val="28"/>
                <w:szCs w:val="28"/>
              </w:rPr>
              <w:t>стр.</w:t>
            </w:r>
          </w:p>
        </w:tc>
        <w:tc>
          <w:tcPr>
            <w:tcW w:w="2299" w:type="dxa"/>
            <w:textDirection w:val="btLr"/>
          </w:tcPr>
          <w:p w:rsidR="00C907CF" w:rsidRPr="00FB0A5E" w:rsidRDefault="00C907CF" w:rsidP="00E577FC">
            <w:pPr>
              <w:spacing w:after="0" w:line="240" w:lineRule="auto"/>
              <w:jc w:val="center"/>
              <w:rPr>
                <w:sz w:val="28"/>
                <w:szCs w:val="28"/>
              </w:rPr>
            </w:pPr>
            <w:r w:rsidRPr="00FB0A5E">
              <w:rPr>
                <w:sz w:val="28"/>
                <w:szCs w:val="28"/>
              </w:rPr>
              <w:t>Статья затрат</w:t>
            </w:r>
          </w:p>
        </w:tc>
        <w:tc>
          <w:tcPr>
            <w:tcW w:w="1232" w:type="dxa"/>
            <w:textDirection w:val="btLr"/>
          </w:tcPr>
          <w:p w:rsidR="00C907CF" w:rsidRPr="00FB0A5E" w:rsidRDefault="00C907CF" w:rsidP="00E577FC">
            <w:pPr>
              <w:spacing w:after="0" w:line="240" w:lineRule="auto"/>
              <w:jc w:val="center"/>
              <w:rPr>
                <w:sz w:val="28"/>
                <w:szCs w:val="28"/>
              </w:rPr>
            </w:pPr>
            <w:r w:rsidRPr="00FB0A5E">
              <w:rPr>
                <w:sz w:val="28"/>
                <w:szCs w:val="28"/>
              </w:rPr>
              <w:t>Норматив на начало года, тыс. руб.</w:t>
            </w:r>
          </w:p>
        </w:tc>
        <w:tc>
          <w:tcPr>
            <w:tcW w:w="1260" w:type="dxa"/>
            <w:textDirection w:val="btLr"/>
          </w:tcPr>
          <w:p w:rsidR="00C907CF" w:rsidRPr="00FB0A5E" w:rsidRDefault="00C907CF" w:rsidP="00E577FC">
            <w:pPr>
              <w:spacing w:after="0" w:line="240" w:lineRule="auto"/>
              <w:jc w:val="center"/>
              <w:rPr>
                <w:sz w:val="28"/>
                <w:szCs w:val="28"/>
              </w:rPr>
            </w:pPr>
            <w:r w:rsidRPr="00FB0A5E">
              <w:rPr>
                <w:sz w:val="28"/>
                <w:szCs w:val="28"/>
              </w:rPr>
              <w:t>Затраты на 4 квартал, тыс. руб. всего</w:t>
            </w:r>
          </w:p>
        </w:tc>
        <w:tc>
          <w:tcPr>
            <w:tcW w:w="1080" w:type="dxa"/>
            <w:textDirection w:val="btLr"/>
          </w:tcPr>
          <w:p w:rsidR="00C907CF" w:rsidRPr="00FB0A5E" w:rsidRDefault="00C907CF" w:rsidP="00E577FC">
            <w:pPr>
              <w:spacing w:after="0" w:line="240" w:lineRule="auto"/>
              <w:jc w:val="center"/>
              <w:rPr>
                <w:sz w:val="28"/>
                <w:szCs w:val="28"/>
              </w:rPr>
            </w:pPr>
            <w:r w:rsidRPr="00FB0A5E">
              <w:rPr>
                <w:sz w:val="28"/>
                <w:szCs w:val="28"/>
              </w:rPr>
              <w:t>Затраты на 4 квартал, тыс. руб. день</w:t>
            </w:r>
          </w:p>
        </w:tc>
        <w:tc>
          <w:tcPr>
            <w:tcW w:w="900" w:type="dxa"/>
            <w:textDirection w:val="btLr"/>
          </w:tcPr>
          <w:p w:rsidR="00C907CF" w:rsidRPr="00FB0A5E" w:rsidRDefault="00C907CF" w:rsidP="00E577FC">
            <w:pPr>
              <w:spacing w:after="0" w:line="240" w:lineRule="auto"/>
              <w:jc w:val="center"/>
              <w:rPr>
                <w:sz w:val="28"/>
                <w:szCs w:val="28"/>
              </w:rPr>
            </w:pPr>
            <w:r w:rsidRPr="00FB0A5E">
              <w:rPr>
                <w:sz w:val="28"/>
                <w:szCs w:val="28"/>
              </w:rPr>
              <w:t>Нормы запасов, дни</w:t>
            </w:r>
          </w:p>
        </w:tc>
        <w:tc>
          <w:tcPr>
            <w:tcW w:w="1260" w:type="dxa"/>
            <w:textDirection w:val="btLr"/>
          </w:tcPr>
          <w:p w:rsidR="00C907CF" w:rsidRPr="00FB0A5E" w:rsidRDefault="00C907CF" w:rsidP="00E577FC">
            <w:pPr>
              <w:spacing w:after="0" w:line="240" w:lineRule="auto"/>
              <w:jc w:val="center"/>
              <w:rPr>
                <w:sz w:val="28"/>
                <w:szCs w:val="28"/>
              </w:rPr>
            </w:pPr>
            <w:r w:rsidRPr="00FB0A5E">
              <w:rPr>
                <w:sz w:val="28"/>
                <w:szCs w:val="28"/>
              </w:rPr>
              <w:t>Норматив на конец года, тыс. руб.</w:t>
            </w:r>
          </w:p>
        </w:tc>
        <w:tc>
          <w:tcPr>
            <w:tcW w:w="1003" w:type="dxa"/>
            <w:textDirection w:val="btLr"/>
          </w:tcPr>
          <w:p w:rsidR="00C907CF" w:rsidRPr="00FB0A5E" w:rsidRDefault="00C907CF" w:rsidP="00E577FC">
            <w:pPr>
              <w:spacing w:after="0" w:line="240" w:lineRule="auto"/>
              <w:jc w:val="center"/>
              <w:rPr>
                <w:sz w:val="28"/>
                <w:szCs w:val="28"/>
              </w:rPr>
            </w:pPr>
            <w:r w:rsidRPr="00FB0A5E">
              <w:rPr>
                <w:sz w:val="28"/>
                <w:szCs w:val="28"/>
              </w:rPr>
              <w:t xml:space="preserve">Прирост </w:t>
            </w:r>
          </w:p>
          <w:p w:rsidR="00C907CF" w:rsidRPr="00FB0A5E" w:rsidRDefault="00C907CF" w:rsidP="00E577FC">
            <w:pPr>
              <w:spacing w:after="0" w:line="240" w:lineRule="auto"/>
              <w:jc w:val="center"/>
              <w:rPr>
                <w:sz w:val="28"/>
                <w:szCs w:val="28"/>
              </w:rPr>
            </w:pPr>
            <w:r w:rsidRPr="00FB0A5E">
              <w:rPr>
                <w:sz w:val="28"/>
                <w:szCs w:val="28"/>
              </w:rPr>
              <w:t>Снижение</w:t>
            </w:r>
          </w:p>
        </w:tc>
      </w:tr>
      <w:tr w:rsidR="00C907CF" w:rsidRPr="00FB0A5E" w:rsidTr="00C907CF">
        <w:tc>
          <w:tcPr>
            <w:tcW w:w="537" w:type="dxa"/>
          </w:tcPr>
          <w:p w:rsidR="00C907CF" w:rsidRPr="00FB0A5E" w:rsidRDefault="00C907CF" w:rsidP="00E577FC">
            <w:pPr>
              <w:spacing w:after="0" w:line="240" w:lineRule="auto"/>
              <w:jc w:val="right"/>
              <w:rPr>
                <w:sz w:val="28"/>
                <w:szCs w:val="28"/>
              </w:rPr>
            </w:pPr>
            <w:r w:rsidRPr="00FB0A5E">
              <w:rPr>
                <w:sz w:val="28"/>
                <w:szCs w:val="28"/>
              </w:rPr>
              <w:t>1</w:t>
            </w:r>
          </w:p>
        </w:tc>
        <w:tc>
          <w:tcPr>
            <w:tcW w:w="2299" w:type="dxa"/>
          </w:tcPr>
          <w:p w:rsidR="00C907CF" w:rsidRPr="00FB0A5E" w:rsidRDefault="00C907CF" w:rsidP="00E577FC">
            <w:pPr>
              <w:spacing w:after="0" w:line="240" w:lineRule="auto"/>
              <w:rPr>
                <w:sz w:val="28"/>
                <w:szCs w:val="28"/>
              </w:rPr>
            </w:pPr>
            <w:r w:rsidRPr="00FB0A5E">
              <w:rPr>
                <w:sz w:val="28"/>
                <w:szCs w:val="28"/>
              </w:rPr>
              <w:t>Производственные запасы</w:t>
            </w:r>
          </w:p>
        </w:tc>
        <w:tc>
          <w:tcPr>
            <w:tcW w:w="1232" w:type="dxa"/>
          </w:tcPr>
          <w:p w:rsidR="00C907CF" w:rsidRPr="00FB0A5E" w:rsidRDefault="00D011AE" w:rsidP="00E577FC">
            <w:pPr>
              <w:spacing w:after="0" w:line="240" w:lineRule="auto"/>
              <w:jc w:val="right"/>
              <w:rPr>
                <w:sz w:val="28"/>
                <w:szCs w:val="28"/>
              </w:rPr>
            </w:pPr>
            <w:r>
              <w:rPr>
                <w:sz w:val="28"/>
                <w:szCs w:val="28"/>
              </w:rPr>
              <w:t>1416</w:t>
            </w:r>
          </w:p>
        </w:tc>
        <w:tc>
          <w:tcPr>
            <w:tcW w:w="1260" w:type="dxa"/>
          </w:tcPr>
          <w:p w:rsidR="00C907CF" w:rsidRPr="00FB0A5E" w:rsidRDefault="00D011AE" w:rsidP="00E577FC">
            <w:pPr>
              <w:spacing w:after="0" w:line="240" w:lineRule="auto"/>
              <w:jc w:val="right"/>
              <w:rPr>
                <w:sz w:val="28"/>
                <w:szCs w:val="28"/>
              </w:rPr>
            </w:pPr>
            <w:r>
              <w:rPr>
                <w:sz w:val="28"/>
                <w:szCs w:val="28"/>
              </w:rPr>
              <w:t>2413</w:t>
            </w:r>
          </w:p>
        </w:tc>
        <w:tc>
          <w:tcPr>
            <w:tcW w:w="1080" w:type="dxa"/>
          </w:tcPr>
          <w:p w:rsidR="00C907CF" w:rsidRPr="00FB0A5E" w:rsidRDefault="00D011AE" w:rsidP="00E577FC">
            <w:pPr>
              <w:spacing w:after="0" w:line="240" w:lineRule="auto"/>
              <w:jc w:val="right"/>
              <w:rPr>
                <w:sz w:val="28"/>
                <w:szCs w:val="28"/>
              </w:rPr>
            </w:pPr>
            <w:r>
              <w:rPr>
                <w:sz w:val="28"/>
                <w:szCs w:val="28"/>
              </w:rPr>
              <w:t>2</w:t>
            </w:r>
            <w:r w:rsidR="00A667E9">
              <w:rPr>
                <w:sz w:val="28"/>
                <w:szCs w:val="28"/>
              </w:rPr>
              <w:t>7</w:t>
            </w:r>
          </w:p>
        </w:tc>
        <w:tc>
          <w:tcPr>
            <w:tcW w:w="900" w:type="dxa"/>
          </w:tcPr>
          <w:p w:rsidR="00C907CF" w:rsidRPr="00FB0A5E" w:rsidRDefault="009A7B0A" w:rsidP="00E577FC">
            <w:pPr>
              <w:spacing w:after="0" w:line="240" w:lineRule="auto"/>
              <w:jc w:val="right"/>
              <w:rPr>
                <w:sz w:val="28"/>
                <w:szCs w:val="28"/>
              </w:rPr>
            </w:pPr>
            <w:r>
              <w:rPr>
                <w:sz w:val="28"/>
                <w:szCs w:val="28"/>
              </w:rPr>
              <w:t>30</w:t>
            </w:r>
          </w:p>
        </w:tc>
        <w:tc>
          <w:tcPr>
            <w:tcW w:w="1260" w:type="dxa"/>
          </w:tcPr>
          <w:p w:rsidR="00C907CF" w:rsidRPr="00FB0A5E" w:rsidRDefault="00F13671" w:rsidP="00E577FC">
            <w:pPr>
              <w:spacing w:after="0" w:line="240" w:lineRule="auto"/>
              <w:jc w:val="right"/>
              <w:rPr>
                <w:sz w:val="28"/>
                <w:szCs w:val="28"/>
              </w:rPr>
            </w:pPr>
            <w:r>
              <w:rPr>
                <w:sz w:val="28"/>
                <w:szCs w:val="28"/>
              </w:rPr>
              <w:t>8</w:t>
            </w:r>
            <w:r w:rsidR="00D83543">
              <w:rPr>
                <w:sz w:val="28"/>
                <w:szCs w:val="28"/>
              </w:rPr>
              <w:t>10</w:t>
            </w:r>
          </w:p>
        </w:tc>
        <w:tc>
          <w:tcPr>
            <w:tcW w:w="1003" w:type="dxa"/>
          </w:tcPr>
          <w:p w:rsidR="00C907CF" w:rsidRPr="00FB0A5E" w:rsidRDefault="00F13671" w:rsidP="00E577FC">
            <w:pPr>
              <w:spacing w:after="0" w:line="240" w:lineRule="auto"/>
              <w:jc w:val="right"/>
              <w:rPr>
                <w:sz w:val="28"/>
                <w:szCs w:val="28"/>
              </w:rPr>
            </w:pPr>
            <w:r>
              <w:rPr>
                <w:sz w:val="28"/>
                <w:szCs w:val="28"/>
              </w:rPr>
              <w:t>-6</w:t>
            </w:r>
            <w:r w:rsidR="00D83543">
              <w:rPr>
                <w:sz w:val="28"/>
                <w:szCs w:val="28"/>
              </w:rPr>
              <w:t>06</w:t>
            </w:r>
          </w:p>
        </w:tc>
      </w:tr>
      <w:tr w:rsidR="00C907CF" w:rsidRPr="00FB0A5E" w:rsidTr="00C907CF">
        <w:tc>
          <w:tcPr>
            <w:tcW w:w="537" w:type="dxa"/>
          </w:tcPr>
          <w:p w:rsidR="00C907CF" w:rsidRPr="00FB0A5E" w:rsidRDefault="00C907CF" w:rsidP="00E577FC">
            <w:pPr>
              <w:spacing w:after="0" w:line="240" w:lineRule="auto"/>
              <w:jc w:val="right"/>
              <w:rPr>
                <w:sz w:val="28"/>
                <w:szCs w:val="28"/>
              </w:rPr>
            </w:pPr>
            <w:r w:rsidRPr="00FB0A5E">
              <w:rPr>
                <w:sz w:val="28"/>
                <w:szCs w:val="28"/>
              </w:rPr>
              <w:t>2</w:t>
            </w:r>
          </w:p>
        </w:tc>
        <w:tc>
          <w:tcPr>
            <w:tcW w:w="2299" w:type="dxa"/>
          </w:tcPr>
          <w:p w:rsidR="00C907CF" w:rsidRPr="00FB0A5E" w:rsidRDefault="00C907CF" w:rsidP="00E577FC">
            <w:pPr>
              <w:spacing w:after="0" w:line="240" w:lineRule="auto"/>
              <w:rPr>
                <w:sz w:val="28"/>
                <w:szCs w:val="28"/>
              </w:rPr>
            </w:pPr>
            <w:r w:rsidRPr="00FB0A5E">
              <w:rPr>
                <w:sz w:val="28"/>
                <w:szCs w:val="28"/>
              </w:rPr>
              <w:t>Незавершенное производство</w:t>
            </w:r>
          </w:p>
        </w:tc>
        <w:tc>
          <w:tcPr>
            <w:tcW w:w="1232" w:type="dxa"/>
          </w:tcPr>
          <w:p w:rsidR="00C907CF" w:rsidRPr="00FB0A5E" w:rsidRDefault="00D011AE" w:rsidP="00E577FC">
            <w:pPr>
              <w:spacing w:after="0" w:line="240" w:lineRule="auto"/>
              <w:jc w:val="right"/>
              <w:rPr>
                <w:sz w:val="28"/>
                <w:szCs w:val="28"/>
              </w:rPr>
            </w:pPr>
            <w:r>
              <w:rPr>
                <w:sz w:val="28"/>
                <w:szCs w:val="28"/>
              </w:rPr>
              <w:t>1122</w:t>
            </w:r>
          </w:p>
        </w:tc>
        <w:tc>
          <w:tcPr>
            <w:tcW w:w="1260" w:type="dxa"/>
          </w:tcPr>
          <w:p w:rsidR="00C907CF" w:rsidRPr="00FB0A5E" w:rsidRDefault="00D011AE" w:rsidP="00E577FC">
            <w:pPr>
              <w:spacing w:after="0" w:line="240" w:lineRule="auto"/>
              <w:jc w:val="right"/>
              <w:rPr>
                <w:sz w:val="28"/>
                <w:szCs w:val="28"/>
              </w:rPr>
            </w:pPr>
            <w:r>
              <w:rPr>
                <w:sz w:val="28"/>
                <w:szCs w:val="28"/>
              </w:rPr>
              <w:t>9140</w:t>
            </w:r>
          </w:p>
        </w:tc>
        <w:tc>
          <w:tcPr>
            <w:tcW w:w="1080" w:type="dxa"/>
          </w:tcPr>
          <w:p w:rsidR="00C907CF" w:rsidRPr="00FB0A5E" w:rsidRDefault="00C907CF" w:rsidP="00E577FC">
            <w:pPr>
              <w:spacing w:after="0" w:line="240" w:lineRule="auto"/>
              <w:jc w:val="right"/>
              <w:rPr>
                <w:sz w:val="28"/>
                <w:szCs w:val="28"/>
              </w:rPr>
            </w:pPr>
            <w:r w:rsidRPr="00FB0A5E">
              <w:rPr>
                <w:sz w:val="28"/>
                <w:szCs w:val="28"/>
              </w:rPr>
              <w:t>1</w:t>
            </w:r>
            <w:r w:rsidR="00D011AE">
              <w:rPr>
                <w:sz w:val="28"/>
                <w:szCs w:val="28"/>
              </w:rPr>
              <w:t>0</w:t>
            </w:r>
            <w:r w:rsidR="007305DD">
              <w:rPr>
                <w:sz w:val="28"/>
                <w:szCs w:val="28"/>
              </w:rPr>
              <w:t>1</w:t>
            </w:r>
          </w:p>
        </w:tc>
        <w:tc>
          <w:tcPr>
            <w:tcW w:w="900" w:type="dxa"/>
          </w:tcPr>
          <w:p w:rsidR="00C907CF" w:rsidRPr="00FB0A5E" w:rsidRDefault="00D011AE" w:rsidP="00E577FC">
            <w:pPr>
              <w:spacing w:after="0" w:line="240" w:lineRule="auto"/>
              <w:jc w:val="right"/>
              <w:rPr>
                <w:sz w:val="28"/>
                <w:szCs w:val="28"/>
              </w:rPr>
            </w:pPr>
            <w:r>
              <w:rPr>
                <w:sz w:val="28"/>
                <w:szCs w:val="28"/>
              </w:rPr>
              <w:t>8</w:t>
            </w:r>
          </w:p>
        </w:tc>
        <w:tc>
          <w:tcPr>
            <w:tcW w:w="1260" w:type="dxa"/>
          </w:tcPr>
          <w:p w:rsidR="00C907CF" w:rsidRPr="00FB0A5E" w:rsidRDefault="00F13671" w:rsidP="00E577FC">
            <w:pPr>
              <w:spacing w:after="0" w:line="240" w:lineRule="auto"/>
              <w:jc w:val="right"/>
              <w:rPr>
                <w:sz w:val="28"/>
                <w:szCs w:val="28"/>
              </w:rPr>
            </w:pPr>
            <w:r>
              <w:rPr>
                <w:sz w:val="28"/>
                <w:szCs w:val="28"/>
              </w:rPr>
              <w:t>81</w:t>
            </w:r>
            <w:r w:rsidR="007305DD">
              <w:rPr>
                <w:sz w:val="28"/>
                <w:szCs w:val="28"/>
              </w:rPr>
              <w:t>2</w:t>
            </w:r>
          </w:p>
        </w:tc>
        <w:tc>
          <w:tcPr>
            <w:tcW w:w="1003" w:type="dxa"/>
          </w:tcPr>
          <w:p w:rsidR="00C907CF" w:rsidRPr="00FB0A5E" w:rsidRDefault="00F13671" w:rsidP="00E577FC">
            <w:pPr>
              <w:spacing w:after="0" w:line="240" w:lineRule="auto"/>
              <w:jc w:val="right"/>
              <w:rPr>
                <w:sz w:val="28"/>
                <w:szCs w:val="28"/>
              </w:rPr>
            </w:pPr>
            <w:r>
              <w:rPr>
                <w:sz w:val="28"/>
                <w:szCs w:val="28"/>
              </w:rPr>
              <w:t>-30</w:t>
            </w:r>
            <w:r w:rsidR="007305DD">
              <w:rPr>
                <w:sz w:val="28"/>
                <w:szCs w:val="28"/>
              </w:rPr>
              <w:t>9</w:t>
            </w:r>
          </w:p>
        </w:tc>
      </w:tr>
      <w:tr w:rsidR="00C907CF" w:rsidRPr="00FB0A5E" w:rsidTr="00C907CF">
        <w:tc>
          <w:tcPr>
            <w:tcW w:w="537" w:type="dxa"/>
          </w:tcPr>
          <w:p w:rsidR="00C907CF" w:rsidRPr="00FB0A5E" w:rsidRDefault="00C907CF" w:rsidP="00E577FC">
            <w:pPr>
              <w:spacing w:after="0" w:line="240" w:lineRule="auto"/>
              <w:jc w:val="right"/>
              <w:rPr>
                <w:sz w:val="28"/>
                <w:szCs w:val="28"/>
              </w:rPr>
            </w:pPr>
            <w:r w:rsidRPr="00FB0A5E">
              <w:rPr>
                <w:sz w:val="28"/>
                <w:szCs w:val="28"/>
              </w:rPr>
              <w:t>3</w:t>
            </w:r>
          </w:p>
        </w:tc>
        <w:tc>
          <w:tcPr>
            <w:tcW w:w="2299" w:type="dxa"/>
          </w:tcPr>
          <w:p w:rsidR="00C907CF" w:rsidRPr="00FB0A5E" w:rsidRDefault="00C907CF" w:rsidP="00E577FC">
            <w:pPr>
              <w:spacing w:after="0" w:line="240" w:lineRule="auto"/>
              <w:rPr>
                <w:sz w:val="28"/>
                <w:szCs w:val="28"/>
              </w:rPr>
            </w:pPr>
            <w:r w:rsidRPr="00FB0A5E">
              <w:rPr>
                <w:sz w:val="28"/>
                <w:szCs w:val="28"/>
              </w:rPr>
              <w:t>Расходы будущих периодов</w:t>
            </w:r>
          </w:p>
        </w:tc>
        <w:tc>
          <w:tcPr>
            <w:tcW w:w="1232" w:type="dxa"/>
          </w:tcPr>
          <w:p w:rsidR="00C907CF" w:rsidRPr="00FB0A5E" w:rsidRDefault="00D011AE" w:rsidP="00E577FC">
            <w:pPr>
              <w:spacing w:after="0" w:line="240" w:lineRule="auto"/>
              <w:jc w:val="right"/>
              <w:rPr>
                <w:sz w:val="28"/>
                <w:szCs w:val="28"/>
              </w:rPr>
            </w:pPr>
            <w:r>
              <w:rPr>
                <w:sz w:val="28"/>
                <w:szCs w:val="28"/>
              </w:rPr>
              <w:t>70</w:t>
            </w:r>
          </w:p>
        </w:tc>
        <w:tc>
          <w:tcPr>
            <w:tcW w:w="1260" w:type="dxa"/>
          </w:tcPr>
          <w:p w:rsidR="00C907CF" w:rsidRPr="00FB0A5E" w:rsidRDefault="00C907CF" w:rsidP="00E577FC">
            <w:pPr>
              <w:spacing w:after="0" w:line="240" w:lineRule="auto"/>
              <w:jc w:val="right"/>
              <w:rPr>
                <w:sz w:val="28"/>
                <w:szCs w:val="28"/>
              </w:rPr>
            </w:pPr>
            <w:r w:rsidRPr="00FB0A5E">
              <w:rPr>
                <w:sz w:val="28"/>
                <w:szCs w:val="28"/>
              </w:rPr>
              <w:t>Х</w:t>
            </w:r>
          </w:p>
        </w:tc>
        <w:tc>
          <w:tcPr>
            <w:tcW w:w="1080" w:type="dxa"/>
          </w:tcPr>
          <w:p w:rsidR="00C907CF" w:rsidRPr="00FB0A5E" w:rsidRDefault="00C907CF" w:rsidP="00E577FC">
            <w:pPr>
              <w:spacing w:after="0" w:line="240" w:lineRule="auto"/>
              <w:jc w:val="right"/>
              <w:rPr>
                <w:sz w:val="28"/>
                <w:szCs w:val="28"/>
              </w:rPr>
            </w:pPr>
            <w:r w:rsidRPr="00FB0A5E">
              <w:rPr>
                <w:sz w:val="28"/>
                <w:szCs w:val="28"/>
              </w:rPr>
              <w:t>Х</w:t>
            </w:r>
          </w:p>
        </w:tc>
        <w:tc>
          <w:tcPr>
            <w:tcW w:w="900" w:type="dxa"/>
          </w:tcPr>
          <w:p w:rsidR="00C907CF" w:rsidRPr="00FB0A5E" w:rsidRDefault="00C907CF" w:rsidP="00E577FC">
            <w:pPr>
              <w:spacing w:after="0" w:line="240" w:lineRule="auto"/>
              <w:jc w:val="right"/>
              <w:rPr>
                <w:sz w:val="28"/>
                <w:szCs w:val="28"/>
              </w:rPr>
            </w:pPr>
            <w:r w:rsidRPr="00FB0A5E">
              <w:rPr>
                <w:sz w:val="28"/>
                <w:szCs w:val="28"/>
              </w:rPr>
              <w:t>Х</w:t>
            </w:r>
          </w:p>
        </w:tc>
        <w:tc>
          <w:tcPr>
            <w:tcW w:w="1260" w:type="dxa"/>
          </w:tcPr>
          <w:p w:rsidR="00C907CF" w:rsidRPr="000C42D7" w:rsidRDefault="000C42D7" w:rsidP="00E577FC">
            <w:pPr>
              <w:spacing w:after="0" w:line="240" w:lineRule="auto"/>
              <w:jc w:val="right"/>
              <w:rPr>
                <w:sz w:val="28"/>
                <w:szCs w:val="28"/>
                <w:lang w:val="en-US"/>
              </w:rPr>
            </w:pPr>
            <w:r>
              <w:rPr>
                <w:sz w:val="28"/>
                <w:szCs w:val="28"/>
                <w:lang w:val="en-US"/>
              </w:rPr>
              <w:t>43</w:t>
            </w:r>
          </w:p>
        </w:tc>
        <w:tc>
          <w:tcPr>
            <w:tcW w:w="1003" w:type="dxa"/>
          </w:tcPr>
          <w:p w:rsidR="00C907CF" w:rsidRPr="00FB0A5E" w:rsidRDefault="00F13671" w:rsidP="00E577FC">
            <w:pPr>
              <w:spacing w:after="0" w:line="240" w:lineRule="auto"/>
              <w:jc w:val="right"/>
              <w:rPr>
                <w:sz w:val="28"/>
                <w:szCs w:val="28"/>
              </w:rPr>
            </w:pPr>
            <w:r>
              <w:rPr>
                <w:sz w:val="28"/>
                <w:szCs w:val="28"/>
              </w:rPr>
              <w:t>-27</w:t>
            </w:r>
          </w:p>
        </w:tc>
      </w:tr>
      <w:tr w:rsidR="00C907CF" w:rsidRPr="00FB0A5E" w:rsidTr="00C907CF">
        <w:tc>
          <w:tcPr>
            <w:tcW w:w="537" w:type="dxa"/>
          </w:tcPr>
          <w:p w:rsidR="00C907CF" w:rsidRPr="00FB0A5E" w:rsidRDefault="00C907CF" w:rsidP="00E577FC">
            <w:pPr>
              <w:spacing w:after="0" w:line="240" w:lineRule="auto"/>
              <w:jc w:val="right"/>
              <w:rPr>
                <w:sz w:val="28"/>
                <w:szCs w:val="28"/>
              </w:rPr>
            </w:pPr>
            <w:r w:rsidRPr="00FB0A5E">
              <w:rPr>
                <w:sz w:val="28"/>
                <w:szCs w:val="28"/>
              </w:rPr>
              <w:t>4</w:t>
            </w:r>
          </w:p>
        </w:tc>
        <w:tc>
          <w:tcPr>
            <w:tcW w:w="2299" w:type="dxa"/>
          </w:tcPr>
          <w:p w:rsidR="00C907CF" w:rsidRPr="00FB0A5E" w:rsidRDefault="00C907CF" w:rsidP="00E577FC">
            <w:pPr>
              <w:spacing w:after="0" w:line="240" w:lineRule="auto"/>
              <w:rPr>
                <w:sz w:val="28"/>
                <w:szCs w:val="28"/>
              </w:rPr>
            </w:pPr>
            <w:r w:rsidRPr="00FB0A5E">
              <w:rPr>
                <w:sz w:val="28"/>
                <w:szCs w:val="28"/>
              </w:rPr>
              <w:t>Готовая продукция</w:t>
            </w:r>
          </w:p>
        </w:tc>
        <w:tc>
          <w:tcPr>
            <w:tcW w:w="1232" w:type="dxa"/>
          </w:tcPr>
          <w:p w:rsidR="00C907CF" w:rsidRPr="00FB0A5E" w:rsidRDefault="00D011AE" w:rsidP="00E577FC">
            <w:pPr>
              <w:spacing w:after="0" w:line="240" w:lineRule="auto"/>
              <w:jc w:val="right"/>
              <w:rPr>
                <w:sz w:val="28"/>
                <w:szCs w:val="28"/>
              </w:rPr>
            </w:pPr>
            <w:r>
              <w:rPr>
                <w:sz w:val="28"/>
                <w:szCs w:val="28"/>
              </w:rPr>
              <w:t>1567</w:t>
            </w:r>
          </w:p>
        </w:tc>
        <w:tc>
          <w:tcPr>
            <w:tcW w:w="1260" w:type="dxa"/>
          </w:tcPr>
          <w:p w:rsidR="00C907CF" w:rsidRPr="00FB0A5E" w:rsidRDefault="00D011AE" w:rsidP="00E577FC">
            <w:pPr>
              <w:spacing w:after="0" w:line="240" w:lineRule="auto"/>
              <w:jc w:val="right"/>
              <w:rPr>
                <w:sz w:val="28"/>
                <w:szCs w:val="28"/>
              </w:rPr>
            </w:pPr>
            <w:r>
              <w:rPr>
                <w:sz w:val="28"/>
                <w:szCs w:val="28"/>
              </w:rPr>
              <w:t>9224</w:t>
            </w:r>
          </w:p>
        </w:tc>
        <w:tc>
          <w:tcPr>
            <w:tcW w:w="1080" w:type="dxa"/>
          </w:tcPr>
          <w:p w:rsidR="00C907CF" w:rsidRPr="00FB0A5E" w:rsidRDefault="00C907CF" w:rsidP="00E577FC">
            <w:pPr>
              <w:spacing w:after="0" w:line="240" w:lineRule="auto"/>
              <w:jc w:val="right"/>
              <w:rPr>
                <w:sz w:val="28"/>
                <w:szCs w:val="28"/>
              </w:rPr>
            </w:pPr>
            <w:r w:rsidRPr="00FB0A5E">
              <w:rPr>
                <w:sz w:val="28"/>
                <w:szCs w:val="28"/>
              </w:rPr>
              <w:t>1</w:t>
            </w:r>
            <w:r w:rsidR="00D011AE">
              <w:rPr>
                <w:sz w:val="28"/>
                <w:szCs w:val="28"/>
              </w:rPr>
              <w:t>02</w:t>
            </w:r>
          </w:p>
        </w:tc>
        <w:tc>
          <w:tcPr>
            <w:tcW w:w="900" w:type="dxa"/>
          </w:tcPr>
          <w:p w:rsidR="00C907CF" w:rsidRPr="00FB0A5E" w:rsidRDefault="00D011AE" w:rsidP="00E577FC">
            <w:pPr>
              <w:spacing w:after="0" w:line="240" w:lineRule="auto"/>
              <w:jc w:val="right"/>
              <w:rPr>
                <w:sz w:val="28"/>
                <w:szCs w:val="28"/>
              </w:rPr>
            </w:pPr>
            <w:r>
              <w:rPr>
                <w:sz w:val="28"/>
                <w:szCs w:val="28"/>
              </w:rPr>
              <w:t>9</w:t>
            </w:r>
          </w:p>
        </w:tc>
        <w:tc>
          <w:tcPr>
            <w:tcW w:w="1260" w:type="dxa"/>
          </w:tcPr>
          <w:p w:rsidR="00C907CF" w:rsidRPr="00FB0A5E" w:rsidRDefault="00F13671" w:rsidP="00E577FC">
            <w:pPr>
              <w:spacing w:after="0" w:line="240" w:lineRule="auto"/>
              <w:jc w:val="right"/>
              <w:rPr>
                <w:sz w:val="28"/>
                <w:szCs w:val="28"/>
              </w:rPr>
            </w:pPr>
            <w:r>
              <w:rPr>
                <w:sz w:val="28"/>
                <w:szCs w:val="28"/>
              </w:rPr>
              <w:t>9</w:t>
            </w:r>
            <w:r w:rsidR="007305DD">
              <w:rPr>
                <w:sz w:val="28"/>
                <w:szCs w:val="28"/>
              </w:rPr>
              <w:t>22</w:t>
            </w:r>
          </w:p>
        </w:tc>
        <w:tc>
          <w:tcPr>
            <w:tcW w:w="1003" w:type="dxa"/>
          </w:tcPr>
          <w:p w:rsidR="00C907CF" w:rsidRPr="00FB0A5E" w:rsidRDefault="00F13671" w:rsidP="00E577FC">
            <w:pPr>
              <w:spacing w:after="0" w:line="240" w:lineRule="auto"/>
              <w:jc w:val="right"/>
              <w:rPr>
                <w:sz w:val="28"/>
                <w:szCs w:val="28"/>
              </w:rPr>
            </w:pPr>
            <w:r>
              <w:rPr>
                <w:sz w:val="28"/>
                <w:szCs w:val="28"/>
              </w:rPr>
              <w:t>-64</w:t>
            </w:r>
            <w:r w:rsidR="007305DD">
              <w:rPr>
                <w:sz w:val="28"/>
                <w:szCs w:val="28"/>
              </w:rPr>
              <w:t>4</w:t>
            </w:r>
          </w:p>
        </w:tc>
      </w:tr>
      <w:tr w:rsidR="00C907CF" w:rsidRPr="00FB0A5E" w:rsidTr="00C907CF">
        <w:tc>
          <w:tcPr>
            <w:tcW w:w="537" w:type="dxa"/>
          </w:tcPr>
          <w:p w:rsidR="00C907CF" w:rsidRPr="00FB0A5E" w:rsidRDefault="00C907CF" w:rsidP="00E577FC">
            <w:pPr>
              <w:spacing w:after="0" w:line="240" w:lineRule="auto"/>
              <w:jc w:val="right"/>
              <w:rPr>
                <w:sz w:val="28"/>
                <w:szCs w:val="28"/>
              </w:rPr>
            </w:pPr>
            <w:r w:rsidRPr="00FB0A5E">
              <w:rPr>
                <w:sz w:val="28"/>
                <w:szCs w:val="28"/>
              </w:rPr>
              <w:t>5</w:t>
            </w:r>
          </w:p>
        </w:tc>
        <w:tc>
          <w:tcPr>
            <w:tcW w:w="2299" w:type="dxa"/>
          </w:tcPr>
          <w:p w:rsidR="00C907CF" w:rsidRPr="00FB0A5E" w:rsidRDefault="00C907CF" w:rsidP="00E577FC">
            <w:pPr>
              <w:spacing w:after="0" w:line="240" w:lineRule="auto"/>
              <w:rPr>
                <w:sz w:val="28"/>
                <w:szCs w:val="28"/>
              </w:rPr>
            </w:pPr>
            <w:r w:rsidRPr="00FB0A5E">
              <w:rPr>
                <w:sz w:val="28"/>
                <w:szCs w:val="28"/>
              </w:rPr>
              <w:t>Итого</w:t>
            </w:r>
          </w:p>
        </w:tc>
        <w:tc>
          <w:tcPr>
            <w:tcW w:w="1232" w:type="dxa"/>
          </w:tcPr>
          <w:p w:rsidR="00C907CF" w:rsidRPr="00FB0A5E" w:rsidRDefault="00C907CF" w:rsidP="00E577FC">
            <w:pPr>
              <w:spacing w:after="0" w:line="240" w:lineRule="auto"/>
              <w:jc w:val="right"/>
              <w:rPr>
                <w:sz w:val="28"/>
                <w:szCs w:val="28"/>
              </w:rPr>
            </w:pPr>
            <w:r w:rsidRPr="00FB0A5E">
              <w:rPr>
                <w:sz w:val="28"/>
                <w:szCs w:val="28"/>
              </w:rPr>
              <w:t>4</w:t>
            </w:r>
            <w:r w:rsidR="007305DD">
              <w:rPr>
                <w:sz w:val="28"/>
                <w:szCs w:val="28"/>
              </w:rPr>
              <w:t>175</w:t>
            </w:r>
          </w:p>
        </w:tc>
        <w:tc>
          <w:tcPr>
            <w:tcW w:w="1260" w:type="dxa"/>
          </w:tcPr>
          <w:p w:rsidR="00C907CF" w:rsidRPr="00FB0A5E" w:rsidRDefault="00C907CF" w:rsidP="00E577FC">
            <w:pPr>
              <w:spacing w:after="0" w:line="240" w:lineRule="auto"/>
              <w:jc w:val="right"/>
              <w:rPr>
                <w:sz w:val="28"/>
                <w:szCs w:val="28"/>
              </w:rPr>
            </w:pPr>
            <w:r w:rsidRPr="00FB0A5E">
              <w:rPr>
                <w:sz w:val="28"/>
                <w:szCs w:val="28"/>
              </w:rPr>
              <w:t>Х</w:t>
            </w:r>
          </w:p>
        </w:tc>
        <w:tc>
          <w:tcPr>
            <w:tcW w:w="1080" w:type="dxa"/>
          </w:tcPr>
          <w:p w:rsidR="00C907CF" w:rsidRPr="00FB0A5E" w:rsidRDefault="00C907CF" w:rsidP="00E577FC">
            <w:pPr>
              <w:spacing w:after="0" w:line="240" w:lineRule="auto"/>
              <w:jc w:val="right"/>
              <w:rPr>
                <w:sz w:val="28"/>
                <w:szCs w:val="28"/>
              </w:rPr>
            </w:pPr>
            <w:r w:rsidRPr="00FB0A5E">
              <w:rPr>
                <w:sz w:val="28"/>
                <w:szCs w:val="28"/>
              </w:rPr>
              <w:t>Х</w:t>
            </w:r>
          </w:p>
        </w:tc>
        <w:tc>
          <w:tcPr>
            <w:tcW w:w="900" w:type="dxa"/>
          </w:tcPr>
          <w:p w:rsidR="00C907CF" w:rsidRPr="00FB0A5E" w:rsidRDefault="00C907CF" w:rsidP="00E577FC">
            <w:pPr>
              <w:spacing w:after="0" w:line="240" w:lineRule="auto"/>
              <w:jc w:val="right"/>
              <w:rPr>
                <w:sz w:val="28"/>
                <w:szCs w:val="28"/>
              </w:rPr>
            </w:pPr>
            <w:proofErr w:type="spellStart"/>
            <w:r w:rsidRPr="00FB0A5E">
              <w:rPr>
                <w:sz w:val="28"/>
                <w:szCs w:val="28"/>
              </w:rPr>
              <w:t>х</w:t>
            </w:r>
            <w:proofErr w:type="spellEnd"/>
          </w:p>
        </w:tc>
        <w:tc>
          <w:tcPr>
            <w:tcW w:w="1260" w:type="dxa"/>
          </w:tcPr>
          <w:p w:rsidR="00C907CF" w:rsidRPr="00FB0A5E" w:rsidRDefault="00F13671" w:rsidP="00E577FC">
            <w:pPr>
              <w:spacing w:after="0" w:line="240" w:lineRule="auto"/>
              <w:jc w:val="right"/>
              <w:rPr>
                <w:sz w:val="28"/>
                <w:szCs w:val="28"/>
              </w:rPr>
            </w:pPr>
            <w:r>
              <w:rPr>
                <w:sz w:val="28"/>
                <w:szCs w:val="28"/>
              </w:rPr>
              <w:t>2</w:t>
            </w:r>
            <w:r w:rsidR="00E11C65">
              <w:rPr>
                <w:sz w:val="28"/>
                <w:szCs w:val="28"/>
              </w:rPr>
              <w:t>582</w:t>
            </w:r>
          </w:p>
        </w:tc>
        <w:tc>
          <w:tcPr>
            <w:tcW w:w="1003" w:type="dxa"/>
          </w:tcPr>
          <w:p w:rsidR="00C907CF" w:rsidRPr="00FB0A5E" w:rsidRDefault="00F13671" w:rsidP="00E577FC">
            <w:pPr>
              <w:spacing w:after="0" w:line="240" w:lineRule="auto"/>
              <w:jc w:val="right"/>
              <w:rPr>
                <w:sz w:val="28"/>
                <w:szCs w:val="28"/>
              </w:rPr>
            </w:pPr>
            <w:r>
              <w:rPr>
                <w:sz w:val="28"/>
                <w:szCs w:val="28"/>
              </w:rPr>
              <w:t>-15</w:t>
            </w:r>
            <w:r w:rsidR="00E11C65">
              <w:rPr>
                <w:sz w:val="28"/>
                <w:szCs w:val="28"/>
              </w:rPr>
              <w:t>92</w:t>
            </w:r>
          </w:p>
        </w:tc>
      </w:tr>
      <w:tr w:rsidR="00C907CF" w:rsidRPr="00FB0A5E" w:rsidTr="00C907CF">
        <w:tc>
          <w:tcPr>
            <w:tcW w:w="9571" w:type="dxa"/>
            <w:gridSpan w:val="8"/>
          </w:tcPr>
          <w:p w:rsidR="00C907CF" w:rsidRPr="00FB0A5E" w:rsidRDefault="00C907CF" w:rsidP="00E577FC">
            <w:pPr>
              <w:spacing w:after="0" w:line="240" w:lineRule="exact"/>
              <w:rPr>
                <w:sz w:val="28"/>
                <w:szCs w:val="28"/>
              </w:rPr>
            </w:pPr>
            <w:r w:rsidRPr="00FB0A5E">
              <w:rPr>
                <w:sz w:val="28"/>
                <w:szCs w:val="28"/>
              </w:rPr>
              <w:t>Источники прироста</w:t>
            </w:r>
          </w:p>
        </w:tc>
      </w:tr>
      <w:tr w:rsidR="00C907CF" w:rsidRPr="00FB0A5E" w:rsidTr="00C907CF">
        <w:tc>
          <w:tcPr>
            <w:tcW w:w="537" w:type="dxa"/>
          </w:tcPr>
          <w:p w:rsidR="00C907CF" w:rsidRPr="00FB0A5E" w:rsidRDefault="00C907CF" w:rsidP="00E577FC">
            <w:pPr>
              <w:spacing w:after="0" w:line="240" w:lineRule="auto"/>
              <w:jc w:val="right"/>
              <w:rPr>
                <w:sz w:val="28"/>
                <w:szCs w:val="28"/>
              </w:rPr>
            </w:pPr>
            <w:r w:rsidRPr="00FB0A5E">
              <w:rPr>
                <w:sz w:val="28"/>
                <w:szCs w:val="28"/>
              </w:rPr>
              <w:t>6</w:t>
            </w:r>
          </w:p>
        </w:tc>
        <w:tc>
          <w:tcPr>
            <w:tcW w:w="8031" w:type="dxa"/>
            <w:gridSpan w:val="6"/>
          </w:tcPr>
          <w:p w:rsidR="00C907CF" w:rsidRPr="00FB0A5E" w:rsidRDefault="00C907CF" w:rsidP="00E577FC">
            <w:pPr>
              <w:spacing w:after="0" w:line="240" w:lineRule="exact"/>
              <w:rPr>
                <w:sz w:val="28"/>
                <w:szCs w:val="28"/>
              </w:rPr>
            </w:pPr>
            <w:r w:rsidRPr="00FB0A5E">
              <w:rPr>
                <w:sz w:val="28"/>
                <w:szCs w:val="28"/>
              </w:rPr>
              <w:t>Устойчивые пассивы</w:t>
            </w:r>
          </w:p>
        </w:tc>
        <w:tc>
          <w:tcPr>
            <w:tcW w:w="1003" w:type="dxa"/>
          </w:tcPr>
          <w:p w:rsidR="00C907CF" w:rsidRPr="00FB0A5E" w:rsidRDefault="00C907CF" w:rsidP="00E577FC">
            <w:pPr>
              <w:spacing w:after="0" w:line="240" w:lineRule="exact"/>
              <w:jc w:val="right"/>
              <w:rPr>
                <w:sz w:val="28"/>
                <w:szCs w:val="28"/>
              </w:rPr>
            </w:pPr>
            <w:r w:rsidRPr="00FB0A5E">
              <w:rPr>
                <w:sz w:val="28"/>
                <w:szCs w:val="28"/>
              </w:rPr>
              <w:t>2</w:t>
            </w:r>
            <w:r w:rsidR="00F13671">
              <w:rPr>
                <w:sz w:val="28"/>
                <w:szCs w:val="28"/>
              </w:rPr>
              <w:t>8</w:t>
            </w:r>
            <w:r w:rsidRPr="00FB0A5E">
              <w:rPr>
                <w:sz w:val="28"/>
                <w:szCs w:val="28"/>
              </w:rPr>
              <w:t>0</w:t>
            </w:r>
          </w:p>
        </w:tc>
      </w:tr>
      <w:tr w:rsidR="00C907CF" w:rsidRPr="00FB0A5E" w:rsidTr="00C907CF">
        <w:tc>
          <w:tcPr>
            <w:tcW w:w="537" w:type="dxa"/>
          </w:tcPr>
          <w:p w:rsidR="00C907CF" w:rsidRPr="00FB0A5E" w:rsidRDefault="00C907CF" w:rsidP="00E577FC">
            <w:pPr>
              <w:spacing w:after="0" w:line="240" w:lineRule="auto"/>
              <w:jc w:val="right"/>
              <w:rPr>
                <w:sz w:val="28"/>
                <w:szCs w:val="28"/>
              </w:rPr>
            </w:pPr>
            <w:r w:rsidRPr="00FB0A5E">
              <w:rPr>
                <w:sz w:val="28"/>
                <w:szCs w:val="28"/>
              </w:rPr>
              <w:t>7</w:t>
            </w:r>
          </w:p>
        </w:tc>
        <w:tc>
          <w:tcPr>
            <w:tcW w:w="8031" w:type="dxa"/>
            <w:gridSpan w:val="6"/>
          </w:tcPr>
          <w:p w:rsidR="00C907CF" w:rsidRPr="00FB0A5E" w:rsidRDefault="00C907CF" w:rsidP="00E577FC">
            <w:pPr>
              <w:spacing w:after="0" w:line="240" w:lineRule="exact"/>
              <w:rPr>
                <w:sz w:val="28"/>
                <w:szCs w:val="28"/>
              </w:rPr>
            </w:pPr>
            <w:r w:rsidRPr="00FB0A5E">
              <w:rPr>
                <w:sz w:val="28"/>
                <w:szCs w:val="28"/>
              </w:rPr>
              <w:t>Прибыль</w:t>
            </w:r>
          </w:p>
        </w:tc>
        <w:tc>
          <w:tcPr>
            <w:tcW w:w="1003" w:type="dxa"/>
          </w:tcPr>
          <w:p w:rsidR="00C907CF" w:rsidRPr="00FB0A5E" w:rsidRDefault="00321BF2" w:rsidP="00E577FC">
            <w:pPr>
              <w:spacing w:after="0" w:line="240" w:lineRule="exact"/>
              <w:jc w:val="right"/>
              <w:rPr>
                <w:sz w:val="28"/>
                <w:szCs w:val="28"/>
              </w:rPr>
            </w:pPr>
            <w:r>
              <w:rPr>
                <w:sz w:val="28"/>
                <w:szCs w:val="28"/>
              </w:rPr>
              <w:t>-18</w:t>
            </w:r>
            <w:r w:rsidR="00E11C65">
              <w:rPr>
                <w:sz w:val="28"/>
                <w:szCs w:val="28"/>
              </w:rPr>
              <w:t>72</w:t>
            </w:r>
          </w:p>
        </w:tc>
      </w:tr>
    </w:tbl>
    <w:p w:rsidR="005E740A" w:rsidRDefault="005E740A" w:rsidP="00E577FC">
      <w:pPr>
        <w:spacing w:after="0" w:line="240" w:lineRule="auto"/>
        <w:jc w:val="both"/>
        <w:rPr>
          <w:rFonts w:ascii="Times New Roman" w:eastAsia="Times New Roman" w:hAnsi="Times New Roman" w:cs="Times New Roman"/>
          <w:sz w:val="28"/>
          <w:szCs w:val="28"/>
          <w:lang w:val="en-US"/>
        </w:rPr>
      </w:pPr>
    </w:p>
    <w:p w:rsidR="00CF0A9D" w:rsidRPr="00E577FC" w:rsidRDefault="00CF0A9D" w:rsidP="00E577FC">
      <w:pPr>
        <w:spacing w:after="0" w:line="360" w:lineRule="auto"/>
        <w:jc w:val="right"/>
        <w:rPr>
          <w:sz w:val="28"/>
          <w:szCs w:val="28"/>
        </w:rPr>
      </w:pPr>
      <w:r>
        <w:rPr>
          <w:rFonts w:ascii="Times New Roman" w:eastAsia="Times New Roman" w:hAnsi="Times New Roman" w:cs="Times New Roman"/>
          <w:sz w:val="28"/>
          <w:szCs w:val="28"/>
        </w:rPr>
        <w:t>Таблица 14 «</w:t>
      </w:r>
      <w:r w:rsidRPr="005E34B7">
        <w:rPr>
          <w:rFonts w:ascii="Times New Roman" w:eastAsia="Times New Roman" w:hAnsi="Times New Roman" w:cs="Times New Roman"/>
          <w:sz w:val="28"/>
          <w:szCs w:val="28"/>
        </w:rPr>
        <w:t>Данные к распределению прибыли»</w:t>
      </w:r>
    </w:p>
    <w:tbl>
      <w:tblPr>
        <w:tblpPr w:leftFromText="180" w:rightFromText="180" w:vertAnchor="text" w:tblpY="1"/>
        <w:tblOverlap w:val="never"/>
        <w:tblW w:w="9555" w:type="dxa"/>
        <w:tblInd w:w="93" w:type="dxa"/>
        <w:tblLook w:val="0000"/>
      </w:tblPr>
      <w:tblGrid>
        <w:gridCol w:w="860"/>
        <w:gridCol w:w="7075"/>
        <w:gridCol w:w="1620"/>
      </w:tblGrid>
      <w:tr w:rsidR="00CF0A9D" w:rsidTr="00463408">
        <w:trPr>
          <w:trHeight w:val="25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0A9D" w:rsidRPr="005E34B7" w:rsidRDefault="00CF0A9D" w:rsidP="00E577FC">
            <w:pPr>
              <w:spacing w:after="0" w:line="240" w:lineRule="auto"/>
              <w:jc w:val="center"/>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стр.</w:t>
            </w:r>
          </w:p>
        </w:tc>
        <w:tc>
          <w:tcPr>
            <w:tcW w:w="7075" w:type="dxa"/>
            <w:tcBorders>
              <w:top w:val="single" w:sz="4" w:space="0" w:color="auto"/>
              <w:left w:val="nil"/>
              <w:bottom w:val="single" w:sz="4" w:space="0" w:color="auto"/>
              <w:right w:val="single" w:sz="4" w:space="0" w:color="auto"/>
            </w:tcBorders>
            <w:shd w:val="clear" w:color="auto" w:fill="auto"/>
            <w:noWrap/>
            <w:vAlign w:val="bottom"/>
          </w:tcPr>
          <w:p w:rsidR="00CF0A9D" w:rsidRPr="005E34B7" w:rsidRDefault="00CF0A9D" w:rsidP="00E577FC">
            <w:pPr>
              <w:spacing w:after="0" w:line="240" w:lineRule="auto"/>
              <w:jc w:val="center"/>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показатель</w:t>
            </w:r>
          </w:p>
        </w:tc>
        <w:tc>
          <w:tcPr>
            <w:tcW w:w="1620" w:type="dxa"/>
            <w:tcBorders>
              <w:top w:val="single" w:sz="4" w:space="0" w:color="auto"/>
              <w:left w:val="nil"/>
              <w:bottom w:val="single" w:sz="4" w:space="0" w:color="auto"/>
              <w:right w:val="single" w:sz="4" w:space="0" w:color="auto"/>
            </w:tcBorders>
            <w:shd w:val="clear" w:color="auto" w:fill="auto"/>
            <w:noWrap/>
            <w:vAlign w:val="bottom"/>
          </w:tcPr>
          <w:p w:rsidR="00CF0A9D" w:rsidRPr="005E34B7" w:rsidRDefault="00CF0A9D" w:rsidP="00E577FC">
            <w:pPr>
              <w:spacing w:after="0" w:line="240" w:lineRule="auto"/>
              <w:jc w:val="center"/>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тыс. руб.</w:t>
            </w:r>
          </w:p>
        </w:tc>
      </w:tr>
      <w:tr w:rsidR="00CF0A9D"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CF0A9D" w:rsidRPr="005E34B7" w:rsidRDefault="00CF0A9D" w:rsidP="00E577FC">
            <w:pPr>
              <w:spacing w:after="0" w:line="240" w:lineRule="auto"/>
              <w:jc w:val="right"/>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1</w:t>
            </w:r>
          </w:p>
        </w:tc>
        <w:tc>
          <w:tcPr>
            <w:tcW w:w="7075" w:type="dxa"/>
            <w:tcBorders>
              <w:top w:val="nil"/>
              <w:left w:val="nil"/>
              <w:bottom w:val="single" w:sz="4" w:space="0" w:color="auto"/>
              <w:right w:val="single" w:sz="4" w:space="0" w:color="auto"/>
            </w:tcBorders>
            <w:shd w:val="clear" w:color="auto" w:fill="auto"/>
            <w:noWrap/>
            <w:vAlign w:val="bottom"/>
          </w:tcPr>
          <w:p w:rsidR="00CF0A9D" w:rsidRPr="005E34B7" w:rsidRDefault="00CF0A9D" w:rsidP="00E577FC">
            <w:pPr>
              <w:spacing w:after="0" w:line="240" w:lineRule="auto"/>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Отчисления в резервный фонд</w:t>
            </w:r>
          </w:p>
        </w:tc>
        <w:tc>
          <w:tcPr>
            <w:tcW w:w="1620" w:type="dxa"/>
            <w:tcBorders>
              <w:top w:val="nil"/>
              <w:left w:val="nil"/>
              <w:bottom w:val="single" w:sz="4" w:space="0" w:color="auto"/>
              <w:right w:val="single" w:sz="4" w:space="0" w:color="auto"/>
            </w:tcBorders>
            <w:shd w:val="clear" w:color="auto" w:fill="auto"/>
            <w:noWrap/>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7000</w:t>
            </w:r>
          </w:p>
        </w:tc>
      </w:tr>
      <w:tr w:rsidR="00CF0A9D"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CF0A9D" w:rsidRPr="005E34B7" w:rsidRDefault="00CF0A9D" w:rsidP="00E577FC">
            <w:pPr>
              <w:spacing w:after="0" w:line="240" w:lineRule="auto"/>
              <w:jc w:val="right"/>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2</w:t>
            </w:r>
          </w:p>
        </w:tc>
        <w:tc>
          <w:tcPr>
            <w:tcW w:w="7075" w:type="dxa"/>
            <w:tcBorders>
              <w:top w:val="nil"/>
              <w:left w:val="nil"/>
              <w:bottom w:val="single" w:sz="4" w:space="0" w:color="auto"/>
              <w:right w:val="single" w:sz="4" w:space="0" w:color="auto"/>
            </w:tcBorders>
            <w:shd w:val="clear" w:color="auto" w:fill="auto"/>
            <w:noWrap/>
            <w:vAlign w:val="bottom"/>
          </w:tcPr>
          <w:p w:rsidR="00CF0A9D" w:rsidRPr="005E34B7" w:rsidRDefault="00CF0A9D" w:rsidP="00E577FC">
            <w:pPr>
              <w:spacing w:after="0" w:line="240" w:lineRule="auto"/>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реконструкция цеха</w:t>
            </w:r>
          </w:p>
        </w:tc>
        <w:tc>
          <w:tcPr>
            <w:tcW w:w="1620" w:type="dxa"/>
            <w:tcBorders>
              <w:top w:val="nil"/>
              <w:left w:val="nil"/>
              <w:bottom w:val="single" w:sz="4" w:space="0" w:color="auto"/>
              <w:right w:val="single" w:sz="4" w:space="0" w:color="auto"/>
            </w:tcBorders>
            <w:shd w:val="clear" w:color="auto" w:fill="auto"/>
            <w:noWrap/>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8900</w:t>
            </w:r>
          </w:p>
        </w:tc>
      </w:tr>
      <w:tr w:rsidR="00CF0A9D"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CF0A9D" w:rsidRPr="005E34B7" w:rsidRDefault="00CF0A9D" w:rsidP="00E577FC">
            <w:pPr>
              <w:spacing w:after="0" w:line="240" w:lineRule="auto"/>
              <w:jc w:val="right"/>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3</w:t>
            </w:r>
          </w:p>
        </w:tc>
        <w:tc>
          <w:tcPr>
            <w:tcW w:w="7075" w:type="dxa"/>
            <w:tcBorders>
              <w:top w:val="nil"/>
              <w:left w:val="nil"/>
              <w:bottom w:val="single" w:sz="4" w:space="0" w:color="auto"/>
              <w:right w:val="single" w:sz="4" w:space="0" w:color="auto"/>
            </w:tcBorders>
            <w:shd w:val="clear" w:color="auto" w:fill="auto"/>
            <w:noWrap/>
            <w:vAlign w:val="bottom"/>
          </w:tcPr>
          <w:p w:rsidR="00CF0A9D" w:rsidRPr="005E34B7" w:rsidRDefault="00CF0A9D" w:rsidP="00E577FC">
            <w:pPr>
              <w:spacing w:after="0" w:line="240" w:lineRule="auto"/>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Строительство жилого дома</w:t>
            </w:r>
          </w:p>
        </w:tc>
        <w:tc>
          <w:tcPr>
            <w:tcW w:w="1620" w:type="dxa"/>
            <w:tcBorders>
              <w:top w:val="nil"/>
              <w:left w:val="nil"/>
              <w:bottom w:val="single" w:sz="4" w:space="0" w:color="auto"/>
              <w:right w:val="single" w:sz="4" w:space="0" w:color="auto"/>
            </w:tcBorders>
            <w:shd w:val="clear" w:color="auto" w:fill="auto"/>
            <w:noWrap/>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4000</w:t>
            </w:r>
          </w:p>
        </w:tc>
      </w:tr>
      <w:tr w:rsidR="00CF0A9D"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CF0A9D" w:rsidRPr="005E34B7" w:rsidRDefault="00CF0A9D" w:rsidP="00E577FC">
            <w:pPr>
              <w:spacing w:after="0" w:line="240" w:lineRule="auto"/>
              <w:jc w:val="right"/>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4</w:t>
            </w:r>
          </w:p>
        </w:tc>
        <w:tc>
          <w:tcPr>
            <w:tcW w:w="7075" w:type="dxa"/>
            <w:tcBorders>
              <w:top w:val="nil"/>
              <w:left w:val="nil"/>
              <w:bottom w:val="single" w:sz="4" w:space="0" w:color="auto"/>
              <w:right w:val="single" w:sz="4" w:space="0" w:color="auto"/>
            </w:tcBorders>
            <w:shd w:val="clear" w:color="auto" w:fill="auto"/>
            <w:vAlign w:val="bottom"/>
          </w:tcPr>
          <w:p w:rsidR="00CF0A9D" w:rsidRPr="005E34B7" w:rsidRDefault="00CF0A9D" w:rsidP="00E577FC">
            <w:pPr>
              <w:spacing w:after="0" w:line="240" w:lineRule="auto"/>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Отчисления в фонд потребления - всего</w:t>
            </w:r>
            <w:proofErr w:type="gramStart"/>
            <w:r w:rsidRPr="005E34B7">
              <w:rPr>
                <w:rFonts w:ascii="Times New Roman" w:eastAsia="Times New Roman" w:hAnsi="Times New Roman" w:cs="Times New Roman"/>
                <w:sz w:val="28"/>
                <w:szCs w:val="28"/>
              </w:rPr>
              <w:t xml:space="preserve"> В</w:t>
            </w:r>
            <w:proofErr w:type="gramEnd"/>
            <w:r w:rsidRPr="005E34B7">
              <w:rPr>
                <w:rFonts w:ascii="Times New Roman" w:eastAsia="Times New Roman" w:hAnsi="Times New Roman" w:cs="Times New Roman"/>
                <w:sz w:val="28"/>
                <w:szCs w:val="28"/>
              </w:rPr>
              <w:t xml:space="preserve"> том числе:</w:t>
            </w:r>
          </w:p>
        </w:tc>
        <w:tc>
          <w:tcPr>
            <w:tcW w:w="1620" w:type="dxa"/>
            <w:tcBorders>
              <w:top w:val="nil"/>
              <w:left w:val="nil"/>
              <w:bottom w:val="single" w:sz="4" w:space="0" w:color="auto"/>
              <w:right w:val="single" w:sz="4" w:space="0" w:color="auto"/>
            </w:tcBorders>
            <w:shd w:val="clear" w:color="auto" w:fill="auto"/>
            <w:noWrap/>
            <w:vAlign w:val="bottom"/>
          </w:tcPr>
          <w:p w:rsidR="00CF0A9D" w:rsidRPr="005E34B7" w:rsidRDefault="00CF0A9D" w:rsidP="00E577FC">
            <w:pPr>
              <w:spacing w:after="0" w:line="240" w:lineRule="auto"/>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 </w:t>
            </w:r>
          </w:p>
        </w:tc>
      </w:tr>
      <w:tr w:rsidR="00CF0A9D"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CF0A9D" w:rsidRPr="005E34B7" w:rsidRDefault="00CF0A9D" w:rsidP="00E577FC">
            <w:pPr>
              <w:spacing w:after="0" w:line="240" w:lineRule="auto"/>
              <w:jc w:val="right"/>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4,1</w:t>
            </w:r>
          </w:p>
        </w:tc>
        <w:tc>
          <w:tcPr>
            <w:tcW w:w="7075" w:type="dxa"/>
            <w:tcBorders>
              <w:top w:val="nil"/>
              <w:left w:val="nil"/>
              <w:bottom w:val="single" w:sz="4" w:space="0" w:color="auto"/>
              <w:right w:val="single" w:sz="4" w:space="0" w:color="auto"/>
            </w:tcBorders>
            <w:shd w:val="clear" w:color="auto" w:fill="auto"/>
            <w:vAlign w:val="bottom"/>
          </w:tcPr>
          <w:p w:rsidR="00CF0A9D" w:rsidRPr="005E34B7" w:rsidRDefault="00CF0A9D" w:rsidP="00E577FC">
            <w:pPr>
              <w:spacing w:after="0" w:line="240" w:lineRule="auto"/>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На выплату материальной помощи работникам предприятия</w:t>
            </w:r>
          </w:p>
        </w:tc>
        <w:tc>
          <w:tcPr>
            <w:tcW w:w="1620" w:type="dxa"/>
            <w:tcBorders>
              <w:top w:val="nil"/>
              <w:left w:val="nil"/>
              <w:bottom w:val="single" w:sz="4" w:space="0" w:color="auto"/>
              <w:right w:val="single" w:sz="4" w:space="0" w:color="auto"/>
            </w:tcBorders>
            <w:shd w:val="clear" w:color="auto" w:fill="auto"/>
            <w:noWrap/>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4980</w:t>
            </w:r>
          </w:p>
        </w:tc>
      </w:tr>
      <w:tr w:rsidR="00CF0A9D"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CF0A9D" w:rsidRPr="005E34B7" w:rsidRDefault="00CF0A9D" w:rsidP="00E577FC">
            <w:pPr>
              <w:spacing w:after="0" w:line="240" w:lineRule="auto"/>
              <w:jc w:val="right"/>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4,2</w:t>
            </w:r>
          </w:p>
        </w:tc>
        <w:tc>
          <w:tcPr>
            <w:tcW w:w="7075" w:type="dxa"/>
            <w:tcBorders>
              <w:top w:val="nil"/>
              <w:left w:val="nil"/>
              <w:bottom w:val="single" w:sz="4" w:space="0" w:color="auto"/>
              <w:right w:val="single" w:sz="4" w:space="0" w:color="auto"/>
            </w:tcBorders>
            <w:shd w:val="clear" w:color="auto" w:fill="auto"/>
            <w:vAlign w:val="bottom"/>
          </w:tcPr>
          <w:p w:rsidR="00CF0A9D" w:rsidRPr="005E34B7" w:rsidRDefault="00CF0A9D" w:rsidP="00E577FC">
            <w:pPr>
              <w:spacing w:after="0" w:line="240" w:lineRule="auto"/>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На удешевление питания в столовой</w:t>
            </w:r>
          </w:p>
        </w:tc>
        <w:tc>
          <w:tcPr>
            <w:tcW w:w="1620" w:type="dxa"/>
            <w:tcBorders>
              <w:top w:val="nil"/>
              <w:left w:val="nil"/>
              <w:bottom w:val="single" w:sz="4" w:space="0" w:color="auto"/>
              <w:right w:val="single" w:sz="4" w:space="0" w:color="auto"/>
            </w:tcBorders>
            <w:shd w:val="clear" w:color="auto" w:fill="auto"/>
            <w:noWrap/>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sidRPr="005E34B7">
              <w:rPr>
                <w:rFonts w:ascii="Times New Roman" w:eastAsia="Times New Roman" w:hAnsi="Times New Roman" w:cs="Times New Roman"/>
                <w:sz w:val="28"/>
                <w:szCs w:val="28"/>
              </w:rPr>
              <w:t>1</w:t>
            </w:r>
            <w:r>
              <w:rPr>
                <w:sz w:val="28"/>
                <w:szCs w:val="28"/>
                <w:lang w:val="en-US"/>
              </w:rPr>
              <w:t>500</w:t>
            </w:r>
          </w:p>
        </w:tc>
      </w:tr>
      <w:tr w:rsidR="00CF0A9D"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CF0A9D" w:rsidRPr="005E34B7" w:rsidRDefault="00CF0A9D" w:rsidP="00E577FC">
            <w:pPr>
              <w:spacing w:after="0" w:line="240" w:lineRule="auto"/>
              <w:jc w:val="right"/>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4,3</w:t>
            </w:r>
          </w:p>
        </w:tc>
        <w:tc>
          <w:tcPr>
            <w:tcW w:w="7075" w:type="dxa"/>
            <w:tcBorders>
              <w:top w:val="nil"/>
              <w:left w:val="nil"/>
              <w:bottom w:val="single" w:sz="4" w:space="0" w:color="auto"/>
              <w:right w:val="single" w:sz="4" w:space="0" w:color="auto"/>
            </w:tcBorders>
            <w:shd w:val="clear" w:color="auto" w:fill="auto"/>
            <w:vAlign w:val="bottom"/>
          </w:tcPr>
          <w:p w:rsidR="00CF0A9D" w:rsidRPr="005E34B7" w:rsidRDefault="00CF0A9D" w:rsidP="00E577FC">
            <w:pPr>
              <w:spacing w:after="0" w:line="240" w:lineRule="auto"/>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на выплату дополнительного вознаграждения</w:t>
            </w:r>
          </w:p>
        </w:tc>
        <w:tc>
          <w:tcPr>
            <w:tcW w:w="1620" w:type="dxa"/>
            <w:tcBorders>
              <w:top w:val="nil"/>
              <w:left w:val="nil"/>
              <w:bottom w:val="single" w:sz="4" w:space="0" w:color="auto"/>
              <w:right w:val="single" w:sz="4" w:space="0" w:color="auto"/>
            </w:tcBorders>
            <w:shd w:val="clear" w:color="auto" w:fill="auto"/>
            <w:noWrap/>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1500</w:t>
            </w:r>
          </w:p>
        </w:tc>
      </w:tr>
      <w:tr w:rsidR="00CF0A9D"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CF0A9D" w:rsidRPr="005E34B7" w:rsidRDefault="00CF0A9D" w:rsidP="00E577FC">
            <w:pPr>
              <w:spacing w:after="0" w:line="240" w:lineRule="auto"/>
              <w:jc w:val="right"/>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5</w:t>
            </w:r>
          </w:p>
        </w:tc>
        <w:tc>
          <w:tcPr>
            <w:tcW w:w="7075" w:type="dxa"/>
            <w:tcBorders>
              <w:top w:val="nil"/>
              <w:left w:val="nil"/>
              <w:bottom w:val="single" w:sz="4" w:space="0" w:color="auto"/>
              <w:right w:val="single" w:sz="4" w:space="0" w:color="auto"/>
            </w:tcBorders>
            <w:shd w:val="clear" w:color="auto" w:fill="auto"/>
            <w:vAlign w:val="bottom"/>
          </w:tcPr>
          <w:p w:rsidR="00CF0A9D" w:rsidRPr="005E34B7" w:rsidRDefault="00CF0A9D" w:rsidP="00E577FC">
            <w:pPr>
              <w:spacing w:after="0" w:line="240" w:lineRule="auto"/>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налоги, уплачиваемые за счет прибыли, остающейся в распоряжении предприятия</w:t>
            </w:r>
          </w:p>
        </w:tc>
        <w:tc>
          <w:tcPr>
            <w:tcW w:w="1620" w:type="dxa"/>
            <w:tcBorders>
              <w:top w:val="nil"/>
              <w:left w:val="nil"/>
              <w:bottom w:val="single" w:sz="4" w:space="0" w:color="auto"/>
              <w:right w:val="single" w:sz="4" w:space="0" w:color="auto"/>
            </w:tcBorders>
            <w:shd w:val="clear" w:color="auto" w:fill="auto"/>
            <w:noWrap/>
            <w:vAlign w:val="bottom"/>
          </w:tcPr>
          <w:p w:rsidR="00CF0A9D" w:rsidRPr="00CF0A9D" w:rsidRDefault="00CF0A9D" w:rsidP="00E577FC">
            <w:pPr>
              <w:spacing w:after="0" w:line="240" w:lineRule="auto"/>
              <w:jc w:val="right"/>
              <w:rPr>
                <w:rFonts w:ascii="Times New Roman" w:eastAsia="Times New Roman" w:hAnsi="Times New Roman" w:cs="Times New Roman"/>
                <w:sz w:val="28"/>
                <w:szCs w:val="28"/>
                <w:lang w:val="en-US"/>
              </w:rPr>
            </w:pPr>
            <w:r>
              <w:rPr>
                <w:sz w:val="28"/>
                <w:szCs w:val="28"/>
                <w:lang w:val="en-US"/>
              </w:rPr>
              <w:t>1200</w:t>
            </w:r>
          </w:p>
        </w:tc>
      </w:tr>
      <w:tr w:rsidR="00CF0A9D"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CF0A9D" w:rsidRPr="005E34B7" w:rsidRDefault="00CF0A9D" w:rsidP="00E577FC">
            <w:pPr>
              <w:spacing w:after="0" w:line="240" w:lineRule="auto"/>
              <w:jc w:val="right"/>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6</w:t>
            </w:r>
          </w:p>
        </w:tc>
        <w:tc>
          <w:tcPr>
            <w:tcW w:w="7075" w:type="dxa"/>
            <w:tcBorders>
              <w:top w:val="nil"/>
              <w:left w:val="nil"/>
              <w:bottom w:val="single" w:sz="4" w:space="0" w:color="auto"/>
              <w:right w:val="single" w:sz="4" w:space="0" w:color="auto"/>
            </w:tcBorders>
            <w:shd w:val="clear" w:color="auto" w:fill="auto"/>
            <w:vAlign w:val="bottom"/>
          </w:tcPr>
          <w:p w:rsidR="00CF0A9D" w:rsidRPr="005E34B7" w:rsidRDefault="00CF0A9D" w:rsidP="00E577FC">
            <w:pPr>
              <w:spacing w:after="0" w:line="240" w:lineRule="auto"/>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погашение долгосрочных кредитов</w:t>
            </w:r>
          </w:p>
        </w:tc>
        <w:tc>
          <w:tcPr>
            <w:tcW w:w="1620" w:type="dxa"/>
            <w:tcBorders>
              <w:top w:val="nil"/>
              <w:left w:val="nil"/>
              <w:bottom w:val="single" w:sz="4" w:space="0" w:color="auto"/>
              <w:right w:val="single" w:sz="4" w:space="0" w:color="auto"/>
            </w:tcBorders>
            <w:shd w:val="clear" w:color="auto" w:fill="auto"/>
            <w:noWrap/>
            <w:vAlign w:val="bottom"/>
          </w:tcPr>
          <w:p w:rsidR="00CF0A9D" w:rsidRPr="005E34B7" w:rsidRDefault="00CF0A9D" w:rsidP="00E577FC">
            <w:pPr>
              <w:spacing w:after="0" w:line="240" w:lineRule="auto"/>
              <w:rPr>
                <w:rFonts w:ascii="Times New Roman" w:eastAsia="Times New Roman" w:hAnsi="Times New Roman" w:cs="Times New Roman"/>
                <w:sz w:val="28"/>
                <w:szCs w:val="28"/>
              </w:rPr>
            </w:pPr>
            <w:r w:rsidRPr="005E34B7">
              <w:rPr>
                <w:rFonts w:ascii="Times New Roman" w:eastAsia="Times New Roman" w:hAnsi="Times New Roman" w:cs="Times New Roman"/>
                <w:sz w:val="28"/>
                <w:szCs w:val="28"/>
              </w:rPr>
              <w:t> </w:t>
            </w:r>
          </w:p>
        </w:tc>
      </w:tr>
    </w:tbl>
    <w:p w:rsidR="00336B8C" w:rsidRPr="00E577FC" w:rsidRDefault="00CF0A9D" w:rsidP="006871A4">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Таблица 15 «</w:t>
      </w:r>
      <w:r w:rsidRPr="00596D28">
        <w:rPr>
          <w:rFonts w:ascii="Times New Roman" w:eastAsia="Times New Roman" w:hAnsi="Times New Roman" w:cs="Times New Roman"/>
          <w:sz w:val="28"/>
          <w:szCs w:val="28"/>
        </w:rPr>
        <w:t>Распределение прибыли планируемого года»</w:t>
      </w:r>
    </w:p>
    <w:tbl>
      <w:tblPr>
        <w:tblW w:w="9375" w:type="dxa"/>
        <w:tblInd w:w="93" w:type="dxa"/>
        <w:tblLook w:val="0000"/>
      </w:tblPr>
      <w:tblGrid>
        <w:gridCol w:w="860"/>
        <w:gridCol w:w="5995"/>
        <w:gridCol w:w="2520"/>
      </w:tblGrid>
      <w:tr w:rsidR="00336B8C" w:rsidTr="005E7C96">
        <w:trPr>
          <w:trHeight w:val="25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center"/>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стр.</w:t>
            </w:r>
          </w:p>
        </w:tc>
        <w:tc>
          <w:tcPr>
            <w:tcW w:w="5995" w:type="dxa"/>
            <w:tcBorders>
              <w:top w:val="single" w:sz="4" w:space="0" w:color="auto"/>
              <w:left w:val="nil"/>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center"/>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показатель</w:t>
            </w:r>
          </w:p>
        </w:tc>
        <w:tc>
          <w:tcPr>
            <w:tcW w:w="2520" w:type="dxa"/>
            <w:tcBorders>
              <w:top w:val="single" w:sz="4" w:space="0" w:color="auto"/>
              <w:left w:val="nil"/>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center"/>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сумма тыс. руб.</w:t>
            </w:r>
          </w:p>
        </w:tc>
      </w:tr>
      <w:tr w:rsidR="00336B8C" w:rsidTr="005E7C96">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1</w:t>
            </w:r>
          </w:p>
        </w:tc>
        <w:tc>
          <w:tcPr>
            <w:tcW w:w="5995" w:type="dxa"/>
            <w:tcBorders>
              <w:top w:val="nil"/>
              <w:left w:val="nil"/>
              <w:bottom w:val="single" w:sz="4" w:space="0" w:color="auto"/>
              <w:right w:val="single" w:sz="4" w:space="0" w:color="auto"/>
            </w:tcBorders>
            <w:shd w:val="clear" w:color="auto" w:fill="auto"/>
            <w:vAlign w:val="bottom"/>
          </w:tcPr>
          <w:p w:rsidR="00336B8C" w:rsidRPr="00596D28" w:rsidRDefault="00336B8C"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всего прибыль</w:t>
            </w:r>
          </w:p>
        </w:tc>
        <w:tc>
          <w:tcPr>
            <w:tcW w:w="2520" w:type="dxa"/>
            <w:tcBorders>
              <w:top w:val="nil"/>
              <w:left w:val="nil"/>
              <w:bottom w:val="single" w:sz="4" w:space="0" w:color="auto"/>
              <w:right w:val="single" w:sz="4" w:space="0" w:color="auto"/>
            </w:tcBorders>
            <w:shd w:val="clear" w:color="auto" w:fill="auto"/>
            <w:noWrap/>
            <w:vAlign w:val="bottom"/>
          </w:tcPr>
          <w:p w:rsidR="00336B8C" w:rsidRPr="00A667E9" w:rsidRDefault="00F841A3"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53263</w:t>
            </w:r>
          </w:p>
        </w:tc>
      </w:tr>
      <w:tr w:rsidR="00336B8C" w:rsidTr="005E7C96">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2</w:t>
            </w:r>
          </w:p>
        </w:tc>
        <w:tc>
          <w:tcPr>
            <w:tcW w:w="5995" w:type="dxa"/>
            <w:tcBorders>
              <w:top w:val="nil"/>
              <w:left w:val="nil"/>
              <w:bottom w:val="single" w:sz="4" w:space="0" w:color="auto"/>
              <w:right w:val="single" w:sz="4" w:space="0" w:color="auto"/>
            </w:tcBorders>
            <w:shd w:val="clear" w:color="auto" w:fill="auto"/>
            <w:vAlign w:val="bottom"/>
          </w:tcPr>
          <w:p w:rsidR="00336B8C" w:rsidRPr="00596D28" w:rsidRDefault="00336B8C"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отчисления в резервный фонд</w:t>
            </w:r>
          </w:p>
        </w:tc>
        <w:tc>
          <w:tcPr>
            <w:tcW w:w="2520" w:type="dxa"/>
            <w:tcBorders>
              <w:top w:val="nil"/>
              <w:left w:val="nil"/>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7000</w:t>
            </w:r>
          </w:p>
        </w:tc>
      </w:tr>
      <w:tr w:rsidR="00336B8C" w:rsidTr="005E7C96">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3</w:t>
            </w:r>
          </w:p>
        </w:tc>
        <w:tc>
          <w:tcPr>
            <w:tcW w:w="5995" w:type="dxa"/>
            <w:tcBorders>
              <w:top w:val="nil"/>
              <w:left w:val="nil"/>
              <w:bottom w:val="single" w:sz="4" w:space="0" w:color="auto"/>
              <w:right w:val="single" w:sz="4" w:space="0" w:color="auto"/>
            </w:tcBorders>
            <w:shd w:val="clear" w:color="auto" w:fill="auto"/>
            <w:vAlign w:val="bottom"/>
          </w:tcPr>
          <w:p w:rsidR="00336B8C" w:rsidRPr="00596D28" w:rsidRDefault="00336B8C"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капитальные вложения производственного назначения (реконструкция цеха)</w:t>
            </w:r>
          </w:p>
        </w:tc>
        <w:tc>
          <w:tcPr>
            <w:tcW w:w="2520" w:type="dxa"/>
            <w:tcBorders>
              <w:top w:val="nil"/>
              <w:left w:val="nil"/>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8900</w:t>
            </w:r>
          </w:p>
        </w:tc>
      </w:tr>
      <w:tr w:rsidR="00336B8C" w:rsidTr="005E7C96">
        <w:trPr>
          <w:trHeight w:val="765"/>
        </w:trPr>
        <w:tc>
          <w:tcPr>
            <w:tcW w:w="860" w:type="dxa"/>
            <w:tcBorders>
              <w:top w:val="nil"/>
              <w:left w:val="single" w:sz="4" w:space="0" w:color="auto"/>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4</w:t>
            </w:r>
          </w:p>
        </w:tc>
        <w:tc>
          <w:tcPr>
            <w:tcW w:w="5995" w:type="dxa"/>
            <w:tcBorders>
              <w:top w:val="nil"/>
              <w:left w:val="nil"/>
              <w:bottom w:val="single" w:sz="4" w:space="0" w:color="auto"/>
              <w:right w:val="single" w:sz="4" w:space="0" w:color="auto"/>
            </w:tcBorders>
            <w:shd w:val="clear" w:color="auto" w:fill="auto"/>
            <w:vAlign w:val="bottom"/>
          </w:tcPr>
          <w:p w:rsidR="00336B8C" w:rsidRPr="00596D28" w:rsidRDefault="00336B8C"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капитальные вложения непроизводственного назначения (строительство жилого дома)</w:t>
            </w:r>
          </w:p>
        </w:tc>
        <w:tc>
          <w:tcPr>
            <w:tcW w:w="2520" w:type="dxa"/>
            <w:tcBorders>
              <w:top w:val="nil"/>
              <w:left w:val="nil"/>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4000</w:t>
            </w:r>
          </w:p>
        </w:tc>
      </w:tr>
      <w:tr w:rsidR="00336B8C" w:rsidTr="005E7C96">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5</w:t>
            </w:r>
          </w:p>
        </w:tc>
        <w:tc>
          <w:tcPr>
            <w:tcW w:w="5995" w:type="dxa"/>
            <w:tcBorders>
              <w:top w:val="nil"/>
              <w:left w:val="nil"/>
              <w:bottom w:val="single" w:sz="4" w:space="0" w:color="auto"/>
              <w:right w:val="single" w:sz="4" w:space="0" w:color="auto"/>
            </w:tcBorders>
            <w:shd w:val="clear" w:color="auto" w:fill="auto"/>
            <w:vAlign w:val="bottom"/>
          </w:tcPr>
          <w:p w:rsidR="00336B8C" w:rsidRPr="00596D28" w:rsidRDefault="00336B8C"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Отчисления в фонд потребления - всего</w:t>
            </w:r>
            <w:proofErr w:type="gramStart"/>
            <w:r w:rsidRPr="00596D28">
              <w:rPr>
                <w:rFonts w:ascii="Times New Roman" w:eastAsia="Times New Roman" w:hAnsi="Times New Roman" w:cs="Times New Roman"/>
                <w:sz w:val="28"/>
                <w:szCs w:val="28"/>
              </w:rPr>
              <w:t xml:space="preserve"> В</w:t>
            </w:r>
            <w:proofErr w:type="gramEnd"/>
            <w:r w:rsidRPr="00596D28">
              <w:rPr>
                <w:rFonts w:ascii="Times New Roman" w:eastAsia="Times New Roman" w:hAnsi="Times New Roman" w:cs="Times New Roman"/>
                <w:sz w:val="28"/>
                <w:szCs w:val="28"/>
              </w:rPr>
              <w:t xml:space="preserve"> том числе:</w:t>
            </w:r>
          </w:p>
        </w:tc>
        <w:tc>
          <w:tcPr>
            <w:tcW w:w="2520" w:type="dxa"/>
            <w:tcBorders>
              <w:top w:val="nil"/>
              <w:left w:val="nil"/>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7980</w:t>
            </w:r>
          </w:p>
        </w:tc>
      </w:tr>
      <w:tr w:rsidR="00336B8C" w:rsidTr="005E7C96">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5,1</w:t>
            </w:r>
          </w:p>
        </w:tc>
        <w:tc>
          <w:tcPr>
            <w:tcW w:w="5995" w:type="dxa"/>
            <w:tcBorders>
              <w:top w:val="nil"/>
              <w:left w:val="nil"/>
              <w:bottom w:val="single" w:sz="4" w:space="0" w:color="auto"/>
              <w:right w:val="single" w:sz="4" w:space="0" w:color="auto"/>
            </w:tcBorders>
            <w:shd w:val="clear" w:color="auto" w:fill="auto"/>
            <w:vAlign w:val="bottom"/>
          </w:tcPr>
          <w:p w:rsidR="00336B8C" w:rsidRPr="00596D28" w:rsidRDefault="00336B8C"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На выплату материальной помощи работникам предприятия</w:t>
            </w:r>
          </w:p>
        </w:tc>
        <w:tc>
          <w:tcPr>
            <w:tcW w:w="2520" w:type="dxa"/>
            <w:tcBorders>
              <w:top w:val="nil"/>
              <w:left w:val="nil"/>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4980</w:t>
            </w:r>
          </w:p>
        </w:tc>
      </w:tr>
      <w:tr w:rsidR="00336B8C" w:rsidTr="005E7C96">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5,2</w:t>
            </w:r>
          </w:p>
        </w:tc>
        <w:tc>
          <w:tcPr>
            <w:tcW w:w="5995" w:type="dxa"/>
            <w:tcBorders>
              <w:top w:val="nil"/>
              <w:left w:val="nil"/>
              <w:bottom w:val="single" w:sz="4" w:space="0" w:color="auto"/>
              <w:right w:val="single" w:sz="4" w:space="0" w:color="auto"/>
            </w:tcBorders>
            <w:shd w:val="clear" w:color="auto" w:fill="auto"/>
            <w:vAlign w:val="bottom"/>
          </w:tcPr>
          <w:p w:rsidR="00336B8C" w:rsidRPr="00596D28" w:rsidRDefault="00336B8C"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На удешевление питания в столовой</w:t>
            </w:r>
          </w:p>
        </w:tc>
        <w:tc>
          <w:tcPr>
            <w:tcW w:w="2520" w:type="dxa"/>
            <w:tcBorders>
              <w:top w:val="nil"/>
              <w:left w:val="nil"/>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1</w:t>
            </w:r>
            <w:r>
              <w:rPr>
                <w:rFonts w:ascii="Times New Roman" w:eastAsia="Times New Roman" w:hAnsi="Times New Roman" w:cs="Times New Roman"/>
                <w:sz w:val="28"/>
                <w:szCs w:val="28"/>
              </w:rPr>
              <w:t>500</w:t>
            </w:r>
          </w:p>
        </w:tc>
      </w:tr>
      <w:tr w:rsidR="00336B8C" w:rsidTr="005E7C96">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5,3</w:t>
            </w:r>
          </w:p>
        </w:tc>
        <w:tc>
          <w:tcPr>
            <w:tcW w:w="5995" w:type="dxa"/>
            <w:tcBorders>
              <w:top w:val="nil"/>
              <w:left w:val="nil"/>
              <w:bottom w:val="single" w:sz="4" w:space="0" w:color="auto"/>
              <w:right w:val="single" w:sz="4" w:space="0" w:color="auto"/>
            </w:tcBorders>
            <w:shd w:val="clear" w:color="auto" w:fill="auto"/>
            <w:vAlign w:val="bottom"/>
          </w:tcPr>
          <w:p w:rsidR="00336B8C" w:rsidRPr="00596D28" w:rsidRDefault="00336B8C"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На выплату вознаграждения по итогам года</w:t>
            </w:r>
          </w:p>
        </w:tc>
        <w:tc>
          <w:tcPr>
            <w:tcW w:w="2520" w:type="dxa"/>
            <w:tcBorders>
              <w:top w:val="nil"/>
              <w:left w:val="nil"/>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1500</w:t>
            </w:r>
          </w:p>
        </w:tc>
      </w:tr>
      <w:tr w:rsidR="00336B8C" w:rsidTr="005E7C96">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6</w:t>
            </w:r>
          </w:p>
        </w:tc>
        <w:tc>
          <w:tcPr>
            <w:tcW w:w="5995" w:type="dxa"/>
            <w:tcBorders>
              <w:top w:val="nil"/>
              <w:left w:val="nil"/>
              <w:bottom w:val="single" w:sz="4" w:space="0" w:color="auto"/>
              <w:right w:val="single" w:sz="4" w:space="0" w:color="auto"/>
            </w:tcBorders>
            <w:shd w:val="clear" w:color="auto" w:fill="auto"/>
            <w:vAlign w:val="bottom"/>
          </w:tcPr>
          <w:p w:rsidR="00336B8C" w:rsidRPr="00596D28" w:rsidRDefault="00336B8C"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прирост оборотных средств</w:t>
            </w:r>
          </w:p>
        </w:tc>
        <w:tc>
          <w:tcPr>
            <w:tcW w:w="2520" w:type="dxa"/>
            <w:tcBorders>
              <w:top w:val="nil"/>
              <w:left w:val="nil"/>
              <w:bottom w:val="single" w:sz="4" w:space="0" w:color="auto"/>
              <w:right w:val="single" w:sz="4" w:space="0" w:color="auto"/>
            </w:tcBorders>
            <w:shd w:val="clear" w:color="auto" w:fill="auto"/>
            <w:noWrap/>
            <w:vAlign w:val="bottom"/>
          </w:tcPr>
          <w:p w:rsidR="00336B8C" w:rsidRPr="00A667E9" w:rsidRDefault="00336B8C"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4A6EA5">
              <w:rPr>
                <w:rFonts w:ascii="Times New Roman" w:eastAsia="Times New Roman" w:hAnsi="Times New Roman" w:cs="Times New Roman"/>
                <w:sz w:val="28"/>
                <w:szCs w:val="28"/>
                <w:lang w:val="en-US"/>
              </w:rPr>
              <w:t>872</w:t>
            </w:r>
          </w:p>
        </w:tc>
      </w:tr>
      <w:tr w:rsidR="00336B8C" w:rsidTr="005E7C96">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7</w:t>
            </w:r>
          </w:p>
        </w:tc>
        <w:tc>
          <w:tcPr>
            <w:tcW w:w="5995" w:type="dxa"/>
            <w:tcBorders>
              <w:top w:val="nil"/>
              <w:left w:val="nil"/>
              <w:bottom w:val="single" w:sz="4" w:space="0" w:color="auto"/>
              <w:right w:val="single" w:sz="4" w:space="0" w:color="auto"/>
            </w:tcBorders>
            <w:shd w:val="clear" w:color="auto" w:fill="auto"/>
            <w:vAlign w:val="bottom"/>
          </w:tcPr>
          <w:p w:rsidR="00336B8C" w:rsidRPr="00596D28" w:rsidRDefault="00336B8C"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Налоги, уплачиваемые за счет прибыли, остающейся в распоряжении предприятия</w:t>
            </w:r>
          </w:p>
        </w:tc>
        <w:tc>
          <w:tcPr>
            <w:tcW w:w="2520" w:type="dxa"/>
            <w:tcBorders>
              <w:top w:val="nil"/>
              <w:left w:val="nil"/>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1200</w:t>
            </w:r>
          </w:p>
        </w:tc>
      </w:tr>
      <w:tr w:rsidR="00336B8C" w:rsidTr="005E7C96">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8</w:t>
            </w:r>
          </w:p>
        </w:tc>
        <w:tc>
          <w:tcPr>
            <w:tcW w:w="5995" w:type="dxa"/>
            <w:tcBorders>
              <w:top w:val="nil"/>
              <w:left w:val="nil"/>
              <w:bottom w:val="single" w:sz="4" w:space="0" w:color="auto"/>
              <w:right w:val="single" w:sz="4" w:space="0" w:color="auto"/>
            </w:tcBorders>
            <w:shd w:val="clear" w:color="auto" w:fill="auto"/>
            <w:vAlign w:val="bottom"/>
          </w:tcPr>
          <w:p w:rsidR="00336B8C" w:rsidRPr="00596D28" w:rsidRDefault="00336B8C"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Налог на прибыль (20%)</w:t>
            </w:r>
          </w:p>
        </w:tc>
        <w:tc>
          <w:tcPr>
            <w:tcW w:w="2520" w:type="dxa"/>
            <w:tcBorders>
              <w:top w:val="nil"/>
              <w:left w:val="nil"/>
              <w:bottom w:val="single" w:sz="4" w:space="0" w:color="auto"/>
              <w:right w:val="single" w:sz="4" w:space="0" w:color="auto"/>
            </w:tcBorders>
            <w:shd w:val="clear" w:color="auto" w:fill="auto"/>
            <w:noWrap/>
            <w:vAlign w:val="bottom"/>
          </w:tcPr>
          <w:p w:rsidR="00336B8C" w:rsidRPr="00505D7C" w:rsidRDefault="00505D7C" w:rsidP="00E577FC">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9480</w:t>
            </w:r>
          </w:p>
        </w:tc>
      </w:tr>
      <w:tr w:rsidR="00336B8C" w:rsidTr="005E7C96">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9</w:t>
            </w:r>
          </w:p>
        </w:tc>
        <w:tc>
          <w:tcPr>
            <w:tcW w:w="5995" w:type="dxa"/>
            <w:tcBorders>
              <w:top w:val="nil"/>
              <w:left w:val="nil"/>
              <w:bottom w:val="single" w:sz="4" w:space="0" w:color="auto"/>
              <w:right w:val="single" w:sz="4" w:space="0" w:color="auto"/>
            </w:tcBorders>
            <w:shd w:val="clear" w:color="auto" w:fill="auto"/>
            <w:vAlign w:val="bottom"/>
          </w:tcPr>
          <w:p w:rsidR="00336B8C" w:rsidRPr="00596D28" w:rsidRDefault="00336B8C"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Налог на прочие доходы (9%)</w:t>
            </w:r>
          </w:p>
        </w:tc>
        <w:tc>
          <w:tcPr>
            <w:tcW w:w="2520" w:type="dxa"/>
            <w:tcBorders>
              <w:top w:val="nil"/>
              <w:left w:val="nil"/>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527</w:t>
            </w:r>
          </w:p>
        </w:tc>
      </w:tr>
      <w:tr w:rsidR="00336B8C" w:rsidTr="005E7C96">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10</w:t>
            </w:r>
          </w:p>
        </w:tc>
        <w:tc>
          <w:tcPr>
            <w:tcW w:w="5995" w:type="dxa"/>
            <w:tcBorders>
              <w:top w:val="nil"/>
              <w:left w:val="nil"/>
              <w:bottom w:val="single" w:sz="4" w:space="0" w:color="auto"/>
              <w:right w:val="single" w:sz="4" w:space="0" w:color="auto"/>
            </w:tcBorders>
            <w:shd w:val="clear" w:color="auto" w:fill="auto"/>
            <w:vAlign w:val="bottom"/>
          </w:tcPr>
          <w:p w:rsidR="00336B8C" w:rsidRPr="00596D28" w:rsidRDefault="00336B8C"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Погашение долгосрочного кредита</w:t>
            </w:r>
          </w:p>
        </w:tc>
        <w:tc>
          <w:tcPr>
            <w:tcW w:w="2520" w:type="dxa"/>
            <w:tcBorders>
              <w:top w:val="nil"/>
              <w:left w:val="nil"/>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0</w:t>
            </w:r>
          </w:p>
        </w:tc>
      </w:tr>
      <w:tr w:rsidR="00336B8C" w:rsidTr="005E7C96">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11</w:t>
            </w:r>
          </w:p>
        </w:tc>
        <w:tc>
          <w:tcPr>
            <w:tcW w:w="5995" w:type="dxa"/>
            <w:tcBorders>
              <w:top w:val="nil"/>
              <w:left w:val="nil"/>
              <w:bottom w:val="single" w:sz="4" w:space="0" w:color="auto"/>
              <w:right w:val="single" w:sz="4" w:space="0" w:color="auto"/>
            </w:tcBorders>
            <w:shd w:val="clear" w:color="auto" w:fill="auto"/>
            <w:vAlign w:val="bottom"/>
          </w:tcPr>
          <w:p w:rsidR="00336B8C" w:rsidRPr="00596D28" w:rsidRDefault="00336B8C"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Остаток нераспределенной прибыли до выплаты дивидендов</w:t>
            </w:r>
          </w:p>
        </w:tc>
        <w:tc>
          <w:tcPr>
            <w:tcW w:w="2520" w:type="dxa"/>
            <w:tcBorders>
              <w:top w:val="nil"/>
              <w:left w:val="nil"/>
              <w:bottom w:val="single" w:sz="4" w:space="0" w:color="auto"/>
              <w:right w:val="single" w:sz="4" w:space="0" w:color="auto"/>
            </w:tcBorders>
            <w:shd w:val="clear" w:color="auto" w:fill="auto"/>
            <w:noWrap/>
            <w:vAlign w:val="bottom"/>
          </w:tcPr>
          <w:p w:rsidR="00336B8C" w:rsidRPr="00FF1F02" w:rsidRDefault="00201DB5" w:rsidP="00E577FC">
            <w:pPr>
              <w:spacing w:after="0" w:line="240" w:lineRule="auto"/>
              <w:jc w:val="right"/>
              <w:rPr>
                <w:rFonts w:ascii="Times New Roman" w:eastAsia="Times New Roman" w:hAnsi="Times New Roman" w:cs="Times New Roman"/>
                <w:color w:val="000000" w:themeColor="text1"/>
                <w:sz w:val="28"/>
                <w:szCs w:val="28"/>
                <w:lang w:val="en-US"/>
              </w:rPr>
            </w:pPr>
            <w:r w:rsidRPr="00FF1F02">
              <w:rPr>
                <w:rFonts w:ascii="Times New Roman" w:eastAsia="Times New Roman" w:hAnsi="Times New Roman" w:cs="Times New Roman"/>
                <w:color w:val="000000" w:themeColor="text1"/>
                <w:sz w:val="28"/>
                <w:szCs w:val="28"/>
                <w:lang w:val="en-US"/>
              </w:rPr>
              <w:t>16048</w:t>
            </w:r>
          </w:p>
        </w:tc>
      </w:tr>
      <w:tr w:rsidR="00336B8C" w:rsidTr="005E7C96">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12</w:t>
            </w:r>
          </w:p>
        </w:tc>
        <w:tc>
          <w:tcPr>
            <w:tcW w:w="5995" w:type="dxa"/>
            <w:tcBorders>
              <w:top w:val="nil"/>
              <w:left w:val="nil"/>
              <w:bottom w:val="single" w:sz="4" w:space="0" w:color="auto"/>
              <w:right w:val="single" w:sz="4" w:space="0" w:color="auto"/>
            </w:tcBorders>
            <w:shd w:val="clear" w:color="auto" w:fill="auto"/>
            <w:vAlign w:val="bottom"/>
          </w:tcPr>
          <w:p w:rsidR="00336B8C" w:rsidRPr="00596D28" w:rsidRDefault="00336B8C"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Выплата дивидендов</w:t>
            </w:r>
          </w:p>
        </w:tc>
        <w:tc>
          <w:tcPr>
            <w:tcW w:w="2520" w:type="dxa"/>
            <w:tcBorders>
              <w:top w:val="nil"/>
              <w:left w:val="nil"/>
              <w:bottom w:val="single" w:sz="4" w:space="0" w:color="auto"/>
              <w:right w:val="single" w:sz="4" w:space="0" w:color="auto"/>
            </w:tcBorders>
            <w:shd w:val="clear" w:color="auto" w:fill="auto"/>
            <w:noWrap/>
            <w:vAlign w:val="bottom"/>
          </w:tcPr>
          <w:p w:rsidR="00336B8C" w:rsidRPr="00201DB5" w:rsidRDefault="00336B8C" w:rsidP="00E577FC">
            <w:pPr>
              <w:spacing w:after="0" w:line="240" w:lineRule="auto"/>
              <w:rPr>
                <w:rFonts w:ascii="Times New Roman" w:eastAsia="Times New Roman" w:hAnsi="Times New Roman" w:cs="Times New Roman"/>
                <w:color w:val="FF0000"/>
                <w:sz w:val="28"/>
                <w:szCs w:val="28"/>
              </w:rPr>
            </w:pPr>
          </w:p>
        </w:tc>
      </w:tr>
      <w:tr w:rsidR="00336B8C" w:rsidTr="005E7C96">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336B8C" w:rsidRPr="00596D28" w:rsidRDefault="00336B8C"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13</w:t>
            </w:r>
          </w:p>
        </w:tc>
        <w:tc>
          <w:tcPr>
            <w:tcW w:w="5995" w:type="dxa"/>
            <w:tcBorders>
              <w:top w:val="nil"/>
              <w:left w:val="nil"/>
              <w:bottom w:val="single" w:sz="4" w:space="0" w:color="auto"/>
              <w:right w:val="single" w:sz="4" w:space="0" w:color="auto"/>
            </w:tcBorders>
            <w:shd w:val="clear" w:color="auto" w:fill="auto"/>
            <w:vAlign w:val="bottom"/>
          </w:tcPr>
          <w:p w:rsidR="00336B8C" w:rsidRPr="00596D28" w:rsidRDefault="00336B8C"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Нераспределенная прибыль после выплаты дивидендов</w:t>
            </w:r>
          </w:p>
        </w:tc>
        <w:tc>
          <w:tcPr>
            <w:tcW w:w="2520" w:type="dxa"/>
            <w:tcBorders>
              <w:top w:val="nil"/>
              <w:left w:val="nil"/>
              <w:bottom w:val="single" w:sz="4" w:space="0" w:color="auto"/>
              <w:right w:val="single" w:sz="4" w:space="0" w:color="auto"/>
            </w:tcBorders>
            <w:shd w:val="clear" w:color="auto" w:fill="auto"/>
            <w:noWrap/>
            <w:vAlign w:val="bottom"/>
          </w:tcPr>
          <w:p w:rsidR="00336B8C" w:rsidRPr="00FF1F02" w:rsidRDefault="00201DB5" w:rsidP="00E577FC">
            <w:pPr>
              <w:spacing w:after="0" w:line="240" w:lineRule="auto"/>
              <w:jc w:val="right"/>
              <w:rPr>
                <w:rFonts w:ascii="Times New Roman" w:eastAsia="Times New Roman" w:hAnsi="Times New Roman" w:cs="Times New Roman"/>
                <w:color w:val="000000" w:themeColor="text1"/>
                <w:sz w:val="28"/>
                <w:szCs w:val="28"/>
                <w:lang w:val="en-US"/>
              </w:rPr>
            </w:pPr>
            <w:r w:rsidRPr="00FF1F02">
              <w:rPr>
                <w:rFonts w:ascii="Times New Roman" w:eastAsia="Times New Roman" w:hAnsi="Times New Roman" w:cs="Times New Roman"/>
                <w:color w:val="000000" w:themeColor="text1"/>
                <w:sz w:val="28"/>
                <w:szCs w:val="28"/>
                <w:lang w:val="en-US"/>
              </w:rPr>
              <w:t>16048</w:t>
            </w:r>
          </w:p>
        </w:tc>
      </w:tr>
    </w:tbl>
    <w:p w:rsidR="00E577FC" w:rsidRDefault="00E577FC" w:rsidP="00E577FC">
      <w:pPr>
        <w:rPr>
          <w:sz w:val="28"/>
          <w:szCs w:val="28"/>
        </w:rPr>
      </w:pPr>
    </w:p>
    <w:p w:rsidR="00A867DF" w:rsidRPr="00FF5554" w:rsidRDefault="00CF0A9D" w:rsidP="00E577FC">
      <w:pPr>
        <w:jc w:val="right"/>
        <w:rPr>
          <w:rFonts w:ascii="Arial" w:eastAsia="Times New Roman" w:hAnsi="Arial" w:cs="Arial"/>
          <w:sz w:val="20"/>
          <w:szCs w:val="20"/>
        </w:rPr>
      </w:pPr>
      <w:r>
        <w:rPr>
          <w:rFonts w:ascii="Times New Roman" w:eastAsia="Times New Roman" w:hAnsi="Times New Roman" w:cs="Times New Roman"/>
          <w:sz w:val="28"/>
          <w:szCs w:val="28"/>
        </w:rPr>
        <w:t>Таблица 16 «</w:t>
      </w:r>
      <w:r w:rsidRPr="00596D28">
        <w:rPr>
          <w:rFonts w:ascii="Times New Roman" w:eastAsia="Times New Roman" w:hAnsi="Times New Roman" w:cs="Times New Roman"/>
          <w:sz w:val="28"/>
          <w:szCs w:val="28"/>
        </w:rPr>
        <w:t>Данные к расчету источников финансирования социальной сферы и НИОКР»</w:t>
      </w:r>
    </w:p>
    <w:tbl>
      <w:tblPr>
        <w:tblW w:w="9375" w:type="dxa"/>
        <w:tblInd w:w="93" w:type="dxa"/>
        <w:tblLook w:val="0000"/>
      </w:tblPr>
      <w:tblGrid>
        <w:gridCol w:w="860"/>
        <w:gridCol w:w="6355"/>
        <w:gridCol w:w="2160"/>
      </w:tblGrid>
      <w:tr w:rsidR="008E48B6" w:rsidTr="00463408">
        <w:trPr>
          <w:trHeight w:val="25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E48B6" w:rsidRPr="00596D28" w:rsidRDefault="008E48B6" w:rsidP="00E577FC">
            <w:pPr>
              <w:spacing w:after="0" w:line="240" w:lineRule="auto"/>
              <w:jc w:val="center"/>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стр.</w:t>
            </w:r>
          </w:p>
        </w:tc>
        <w:tc>
          <w:tcPr>
            <w:tcW w:w="6355" w:type="dxa"/>
            <w:tcBorders>
              <w:top w:val="single" w:sz="4" w:space="0" w:color="auto"/>
              <w:left w:val="nil"/>
              <w:bottom w:val="single" w:sz="4" w:space="0" w:color="auto"/>
              <w:right w:val="single" w:sz="4" w:space="0" w:color="auto"/>
            </w:tcBorders>
            <w:shd w:val="clear" w:color="auto" w:fill="auto"/>
            <w:noWrap/>
            <w:vAlign w:val="bottom"/>
          </w:tcPr>
          <w:p w:rsidR="008E48B6" w:rsidRPr="00596D28" w:rsidRDefault="008E48B6" w:rsidP="00E577FC">
            <w:pPr>
              <w:spacing w:after="0" w:line="240" w:lineRule="auto"/>
              <w:jc w:val="center"/>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показатель</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8E48B6" w:rsidRDefault="008E48B6" w:rsidP="00E577FC">
            <w:pPr>
              <w:spacing w:after="0" w:line="240" w:lineRule="auto"/>
              <w:jc w:val="center"/>
              <w:rPr>
                <w:sz w:val="28"/>
                <w:szCs w:val="28"/>
                <w:lang w:val="en-US"/>
              </w:rPr>
            </w:pPr>
            <w:r w:rsidRPr="00596D28">
              <w:rPr>
                <w:rFonts w:ascii="Times New Roman" w:eastAsia="Times New Roman" w:hAnsi="Times New Roman" w:cs="Times New Roman"/>
                <w:sz w:val="28"/>
                <w:szCs w:val="28"/>
              </w:rPr>
              <w:t>тыс. руб.</w:t>
            </w:r>
          </w:p>
          <w:p w:rsidR="008E48B6" w:rsidRPr="008E48B6" w:rsidRDefault="008E48B6" w:rsidP="00E577FC">
            <w:pPr>
              <w:spacing w:after="0" w:line="240" w:lineRule="auto"/>
              <w:jc w:val="center"/>
              <w:rPr>
                <w:rFonts w:ascii="Times New Roman" w:eastAsia="Times New Roman" w:hAnsi="Times New Roman" w:cs="Times New Roman"/>
                <w:sz w:val="28"/>
                <w:szCs w:val="28"/>
              </w:rPr>
            </w:pPr>
            <w:r>
              <w:rPr>
                <w:sz w:val="28"/>
                <w:szCs w:val="28"/>
                <w:lang w:val="en-US"/>
              </w:rPr>
              <w:t>II</w:t>
            </w:r>
            <w:r>
              <w:rPr>
                <w:sz w:val="28"/>
                <w:szCs w:val="28"/>
              </w:rPr>
              <w:t xml:space="preserve"> смета</w:t>
            </w:r>
          </w:p>
        </w:tc>
      </w:tr>
      <w:tr w:rsidR="008E48B6"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8E48B6" w:rsidRPr="00596D28" w:rsidRDefault="008E48B6"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1</w:t>
            </w:r>
          </w:p>
        </w:tc>
        <w:tc>
          <w:tcPr>
            <w:tcW w:w="6355" w:type="dxa"/>
            <w:tcBorders>
              <w:top w:val="nil"/>
              <w:left w:val="nil"/>
              <w:bottom w:val="single" w:sz="4" w:space="0" w:color="auto"/>
              <w:right w:val="single" w:sz="4" w:space="0" w:color="auto"/>
            </w:tcBorders>
            <w:shd w:val="clear" w:color="auto" w:fill="auto"/>
            <w:vAlign w:val="bottom"/>
          </w:tcPr>
          <w:p w:rsidR="008E48B6" w:rsidRPr="00596D28" w:rsidRDefault="008E48B6"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Средства родителей на содержание детей в дошкольных учреждениях</w:t>
            </w:r>
          </w:p>
        </w:tc>
        <w:tc>
          <w:tcPr>
            <w:tcW w:w="2160" w:type="dxa"/>
            <w:tcBorders>
              <w:top w:val="nil"/>
              <w:left w:val="nil"/>
              <w:bottom w:val="single" w:sz="4" w:space="0" w:color="auto"/>
              <w:right w:val="single" w:sz="4" w:space="0" w:color="auto"/>
            </w:tcBorders>
            <w:shd w:val="clear" w:color="auto" w:fill="auto"/>
            <w:noWrap/>
            <w:vAlign w:val="bottom"/>
          </w:tcPr>
          <w:p w:rsidR="008E48B6" w:rsidRPr="00596D28" w:rsidRDefault="008E48B6" w:rsidP="00E577FC">
            <w:pPr>
              <w:spacing w:after="0" w:line="240" w:lineRule="auto"/>
              <w:jc w:val="right"/>
              <w:rPr>
                <w:rFonts w:ascii="Times New Roman" w:eastAsia="Times New Roman" w:hAnsi="Times New Roman" w:cs="Times New Roman"/>
                <w:sz w:val="28"/>
                <w:szCs w:val="28"/>
              </w:rPr>
            </w:pPr>
            <w:r>
              <w:rPr>
                <w:sz w:val="28"/>
                <w:szCs w:val="28"/>
              </w:rPr>
              <w:t>6</w:t>
            </w:r>
            <w:r w:rsidRPr="00596D28">
              <w:rPr>
                <w:rFonts w:ascii="Times New Roman" w:eastAsia="Times New Roman" w:hAnsi="Times New Roman" w:cs="Times New Roman"/>
                <w:sz w:val="28"/>
                <w:szCs w:val="28"/>
              </w:rPr>
              <w:t>0</w:t>
            </w:r>
          </w:p>
        </w:tc>
      </w:tr>
      <w:tr w:rsidR="008E48B6"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8E48B6" w:rsidRPr="00596D28" w:rsidRDefault="008E48B6"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2</w:t>
            </w:r>
          </w:p>
        </w:tc>
        <w:tc>
          <w:tcPr>
            <w:tcW w:w="6355" w:type="dxa"/>
            <w:tcBorders>
              <w:top w:val="nil"/>
              <w:left w:val="nil"/>
              <w:bottom w:val="single" w:sz="4" w:space="0" w:color="auto"/>
              <w:right w:val="single" w:sz="4" w:space="0" w:color="auto"/>
            </w:tcBorders>
            <w:shd w:val="clear" w:color="auto" w:fill="auto"/>
            <w:vAlign w:val="bottom"/>
          </w:tcPr>
          <w:p w:rsidR="008E48B6" w:rsidRPr="00596D28" w:rsidRDefault="008E48B6"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Средства целевого финансирования</w:t>
            </w:r>
          </w:p>
        </w:tc>
        <w:tc>
          <w:tcPr>
            <w:tcW w:w="2160" w:type="dxa"/>
            <w:tcBorders>
              <w:top w:val="nil"/>
              <w:left w:val="nil"/>
              <w:bottom w:val="single" w:sz="4" w:space="0" w:color="auto"/>
              <w:right w:val="single" w:sz="4" w:space="0" w:color="auto"/>
            </w:tcBorders>
            <w:shd w:val="clear" w:color="auto" w:fill="auto"/>
            <w:noWrap/>
            <w:vAlign w:val="bottom"/>
          </w:tcPr>
          <w:p w:rsidR="008E48B6" w:rsidRPr="00596D28" w:rsidRDefault="008E48B6" w:rsidP="00E577FC">
            <w:pPr>
              <w:spacing w:after="0" w:line="240" w:lineRule="auto"/>
              <w:jc w:val="right"/>
              <w:rPr>
                <w:rFonts w:ascii="Times New Roman" w:eastAsia="Times New Roman" w:hAnsi="Times New Roman" w:cs="Times New Roman"/>
                <w:sz w:val="28"/>
                <w:szCs w:val="28"/>
              </w:rPr>
            </w:pPr>
            <w:r>
              <w:rPr>
                <w:sz w:val="28"/>
                <w:szCs w:val="28"/>
              </w:rPr>
              <w:t>210</w:t>
            </w:r>
          </w:p>
        </w:tc>
      </w:tr>
      <w:tr w:rsidR="008E48B6" w:rsidTr="00463408">
        <w:trPr>
          <w:trHeight w:val="765"/>
        </w:trPr>
        <w:tc>
          <w:tcPr>
            <w:tcW w:w="860" w:type="dxa"/>
            <w:tcBorders>
              <w:top w:val="nil"/>
              <w:left w:val="single" w:sz="4" w:space="0" w:color="auto"/>
              <w:bottom w:val="single" w:sz="4" w:space="0" w:color="auto"/>
              <w:right w:val="single" w:sz="4" w:space="0" w:color="auto"/>
            </w:tcBorders>
            <w:shd w:val="clear" w:color="auto" w:fill="auto"/>
            <w:noWrap/>
            <w:vAlign w:val="bottom"/>
          </w:tcPr>
          <w:p w:rsidR="008E48B6" w:rsidRPr="00596D28" w:rsidRDefault="008E48B6"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3</w:t>
            </w:r>
          </w:p>
        </w:tc>
        <w:tc>
          <w:tcPr>
            <w:tcW w:w="6355" w:type="dxa"/>
            <w:tcBorders>
              <w:top w:val="nil"/>
              <w:left w:val="nil"/>
              <w:bottom w:val="single" w:sz="4" w:space="0" w:color="auto"/>
              <w:right w:val="single" w:sz="4" w:space="0" w:color="auto"/>
            </w:tcBorders>
            <w:shd w:val="clear" w:color="auto" w:fill="auto"/>
            <w:vAlign w:val="bottom"/>
          </w:tcPr>
          <w:p w:rsidR="008E48B6" w:rsidRPr="00596D28" w:rsidRDefault="008E48B6"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общая сумма средств, направляемых на содержание детских дошкольных учреждений</w:t>
            </w:r>
          </w:p>
        </w:tc>
        <w:tc>
          <w:tcPr>
            <w:tcW w:w="2160" w:type="dxa"/>
            <w:tcBorders>
              <w:top w:val="nil"/>
              <w:left w:val="nil"/>
              <w:bottom w:val="single" w:sz="4" w:space="0" w:color="auto"/>
              <w:right w:val="single" w:sz="4" w:space="0" w:color="auto"/>
            </w:tcBorders>
            <w:shd w:val="clear" w:color="auto" w:fill="auto"/>
            <w:noWrap/>
            <w:vAlign w:val="bottom"/>
          </w:tcPr>
          <w:p w:rsidR="008E48B6" w:rsidRPr="00596D28" w:rsidRDefault="008E48B6" w:rsidP="00E577FC">
            <w:pPr>
              <w:spacing w:after="0" w:line="240" w:lineRule="auto"/>
              <w:jc w:val="right"/>
              <w:rPr>
                <w:rFonts w:ascii="Times New Roman" w:eastAsia="Times New Roman" w:hAnsi="Times New Roman" w:cs="Times New Roman"/>
                <w:sz w:val="28"/>
                <w:szCs w:val="28"/>
              </w:rPr>
            </w:pPr>
            <w:r>
              <w:rPr>
                <w:sz w:val="28"/>
                <w:szCs w:val="28"/>
              </w:rPr>
              <w:t>900</w:t>
            </w:r>
          </w:p>
        </w:tc>
      </w:tr>
      <w:tr w:rsidR="008E48B6" w:rsidTr="00463408">
        <w:trPr>
          <w:trHeight w:val="255"/>
        </w:trPr>
        <w:tc>
          <w:tcPr>
            <w:tcW w:w="860" w:type="dxa"/>
            <w:tcBorders>
              <w:top w:val="nil"/>
              <w:left w:val="single" w:sz="4" w:space="0" w:color="auto"/>
              <w:bottom w:val="single" w:sz="4" w:space="0" w:color="auto"/>
              <w:right w:val="single" w:sz="4" w:space="0" w:color="auto"/>
            </w:tcBorders>
            <w:shd w:val="clear" w:color="auto" w:fill="auto"/>
            <w:noWrap/>
            <w:vAlign w:val="bottom"/>
          </w:tcPr>
          <w:p w:rsidR="008E48B6" w:rsidRPr="00596D28" w:rsidRDefault="008E48B6"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4</w:t>
            </w:r>
          </w:p>
        </w:tc>
        <w:tc>
          <w:tcPr>
            <w:tcW w:w="6355" w:type="dxa"/>
            <w:tcBorders>
              <w:top w:val="nil"/>
              <w:left w:val="nil"/>
              <w:bottom w:val="single" w:sz="4" w:space="0" w:color="auto"/>
              <w:right w:val="single" w:sz="4" w:space="0" w:color="auto"/>
            </w:tcBorders>
            <w:shd w:val="clear" w:color="auto" w:fill="auto"/>
            <w:vAlign w:val="bottom"/>
          </w:tcPr>
          <w:p w:rsidR="008E48B6" w:rsidRPr="00596D28" w:rsidRDefault="008E48B6"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средства заказчиков по договорам НИОКР</w:t>
            </w:r>
          </w:p>
        </w:tc>
        <w:tc>
          <w:tcPr>
            <w:tcW w:w="2160" w:type="dxa"/>
            <w:tcBorders>
              <w:top w:val="nil"/>
              <w:left w:val="nil"/>
              <w:bottom w:val="single" w:sz="4" w:space="0" w:color="auto"/>
              <w:right w:val="single" w:sz="4" w:space="0" w:color="auto"/>
            </w:tcBorders>
            <w:shd w:val="clear" w:color="auto" w:fill="auto"/>
            <w:noWrap/>
            <w:vAlign w:val="bottom"/>
          </w:tcPr>
          <w:p w:rsidR="008E48B6" w:rsidRPr="00596D28" w:rsidRDefault="008E48B6"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200</w:t>
            </w:r>
          </w:p>
        </w:tc>
      </w:tr>
      <w:tr w:rsidR="008E48B6" w:rsidTr="00463408">
        <w:trPr>
          <w:trHeight w:val="510"/>
        </w:trPr>
        <w:tc>
          <w:tcPr>
            <w:tcW w:w="860" w:type="dxa"/>
            <w:tcBorders>
              <w:top w:val="nil"/>
              <w:left w:val="single" w:sz="4" w:space="0" w:color="auto"/>
              <w:bottom w:val="single" w:sz="4" w:space="0" w:color="auto"/>
              <w:right w:val="single" w:sz="4" w:space="0" w:color="auto"/>
            </w:tcBorders>
            <w:shd w:val="clear" w:color="auto" w:fill="auto"/>
            <w:noWrap/>
            <w:vAlign w:val="bottom"/>
          </w:tcPr>
          <w:p w:rsidR="008E48B6" w:rsidRPr="00596D28" w:rsidRDefault="008E48B6" w:rsidP="00E577FC">
            <w:pPr>
              <w:spacing w:after="0" w:line="240" w:lineRule="auto"/>
              <w:jc w:val="right"/>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5</w:t>
            </w:r>
          </w:p>
        </w:tc>
        <w:tc>
          <w:tcPr>
            <w:tcW w:w="6355" w:type="dxa"/>
            <w:tcBorders>
              <w:top w:val="nil"/>
              <w:left w:val="nil"/>
              <w:bottom w:val="single" w:sz="4" w:space="0" w:color="auto"/>
              <w:right w:val="single" w:sz="4" w:space="0" w:color="auto"/>
            </w:tcBorders>
            <w:shd w:val="clear" w:color="auto" w:fill="auto"/>
            <w:vAlign w:val="bottom"/>
          </w:tcPr>
          <w:p w:rsidR="008E48B6" w:rsidRPr="00596D28" w:rsidRDefault="008E48B6" w:rsidP="00E577FC">
            <w:pPr>
              <w:spacing w:after="0" w:line="240" w:lineRule="auto"/>
              <w:rPr>
                <w:rFonts w:ascii="Times New Roman" w:eastAsia="Times New Roman" w:hAnsi="Times New Roman" w:cs="Times New Roman"/>
                <w:sz w:val="28"/>
                <w:szCs w:val="28"/>
              </w:rPr>
            </w:pPr>
            <w:r w:rsidRPr="00596D28">
              <w:rPr>
                <w:rFonts w:ascii="Times New Roman" w:eastAsia="Times New Roman" w:hAnsi="Times New Roman" w:cs="Times New Roman"/>
                <w:sz w:val="28"/>
                <w:szCs w:val="28"/>
              </w:rPr>
              <w:t>Общая сумма средств, направляемых на НИОКР</w:t>
            </w:r>
          </w:p>
        </w:tc>
        <w:tc>
          <w:tcPr>
            <w:tcW w:w="2160" w:type="dxa"/>
            <w:tcBorders>
              <w:top w:val="nil"/>
              <w:left w:val="nil"/>
              <w:bottom w:val="single" w:sz="4" w:space="0" w:color="auto"/>
              <w:right w:val="single" w:sz="4" w:space="0" w:color="auto"/>
            </w:tcBorders>
            <w:shd w:val="clear" w:color="auto" w:fill="auto"/>
            <w:noWrap/>
            <w:vAlign w:val="bottom"/>
          </w:tcPr>
          <w:p w:rsidR="008E48B6" w:rsidRPr="00596D28" w:rsidRDefault="008E48B6" w:rsidP="00E577FC">
            <w:pPr>
              <w:spacing w:after="0" w:line="240" w:lineRule="auto"/>
              <w:jc w:val="right"/>
              <w:rPr>
                <w:rFonts w:ascii="Times New Roman" w:eastAsia="Times New Roman" w:hAnsi="Times New Roman" w:cs="Times New Roman"/>
                <w:sz w:val="28"/>
                <w:szCs w:val="28"/>
              </w:rPr>
            </w:pPr>
            <w:r>
              <w:rPr>
                <w:sz w:val="28"/>
                <w:szCs w:val="28"/>
              </w:rPr>
              <w:t>1</w:t>
            </w:r>
            <w:r w:rsidRPr="00596D28">
              <w:rPr>
                <w:rFonts w:ascii="Times New Roman" w:eastAsia="Times New Roman" w:hAnsi="Times New Roman" w:cs="Times New Roman"/>
                <w:sz w:val="28"/>
                <w:szCs w:val="28"/>
              </w:rPr>
              <w:t>200</w:t>
            </w:r>
          </w:p>
        </w:tc>
      </w:tr>
    </w:tbl>
    <w:p w:rsidR="00ED4DF0" w:rsidRPr="00ED4DF0" w:rsidRDefault="00ED4DF0" w:rsidP="00611234">
      <w:pPr>
        <w:spacing w:line="360" w:lineRule="auto"/>
        <w:ind w:left="360"/>
        <w:jc w:val="both"/>
        <w:rPr>
          <w:sz w:val="28"/>
          <w:szCs w:val="28"/>
        </w:rPr>
      </w:pPr>
    </w:p>
    <w:p w:rsidR="004F2848" w:rsidRPr="00E577FC" w:rsidRDefault="008E48B6" w:rsidP="00E577FC">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Таблица 17 «</w:t>
      </w:r>
      <w:r w:rsidRPr="00E204E4">
        <w:rPr>
          <w:rFonts w:ascii="Times New Roman" w:eastAsia="Times New Roman" w:hAnsi="Times New Roman" w:cs="Times New Roman"/>
          <w:sz w:val="28"/>
          <w:szCs w:val="28"/>
        </w:rPr>
        <w:t>Проверочная таблиц</w:t>
      </w:r>
      <w:proofErr w:type="gramStart"/>
      <w:r w:rsidRPr="00E204E4">
        <w:rPr>
          <w:rFonts w:ascii="Times New Roman" w:eastAsia="Times New Roman" w:hAnsi="Times New Roman" w:cs="Times New Roman"/>
          <w:sz w:val="28"/>
          <w:szCs w:val="28"/>
        </w:rPr>
        <w:t>а(</w:t>
      </w:r>
      <w:proofErr w:type="gramEnd"/>
      <w:r w:rsidRPr="00E204E4">
        <w:rPr>
          <w:rFonts w:ascii="Times New Roman" w:eastAsia="Times New Roman" w:hAnsi="Times New Roman" w:cs="Times New Roman"/>
          <w:sz w:val="28"/>
          <w:szCs w:val="28"/>
        </w:rPr>
        <w:t>"</w:t>
      </w:r>
      <w:proofErr w:type="spellStart"/>
      <w:r w:rsidRPr="00E204E4">
        <w:rPr>
          <w:rFonts w:ascii="Times New Roman" w:eastAsia="Times New Roman" w:hAnsi="Times New Roman" w:cs="Times New Roman"/>
          <w:sz w:val="28"/>
          <w:szCs w:val="28"/>
        </w:rPr>
        <w:t>Шахматка</w:t>
      </w:r>
      <w:proofErr w:type="spellEnd"/>
      <w:r w:rsidRPr="00E204E4">
        <w:rPr>
          <w:rFonts w:ascii="Times New Roman" w:eastAsia="Times New Roman" w:hAnsi="Times New Roman" w:cs="Times New Roman"/>
          <w:sz w:val="28"/>
          <w:szCs w:val="28"/>
        </w:rPr>
        <w:t>") к расчету финансового плана (баланса доходов и расходов)»</w:t>
      </w:r>
    </w:p>
    <w:tbl>
      <w:tblPr>
        <w:tblW w:w="5174" w:type="pct"/>
        <w:tblLayout w:type="fixed"/>
        <w:tblLook w:val="0000"/>
      </w:tblPr>
      <w:tblGrid>
        <w:gridCol w:w="484"/>
        <w:gridCol w:w="1796"/>
        <w:gridCol w:w="785"/>
        <w:gridCol w:w="567"/>
        <w:gridCol w:w="567"/>
        <w:gridCol w:w="567"/>
        <w:gridCol w:w="852"/>
        <w:gridCol w:w="567"/>
        <w:gridCol w:w="567"/>
        <w:gridCol w:w="719"/>
        <w:gridCol w:w="287"/>
        <w:gridCol w:w="739"/>
        <w:gridCol w:w="650"/>
        <w:gridCol w:w="757"/>
      </w:tblGrid>
      <w:tr w:rsidR="00A667E9" w:rsidTr="00A667E9">
        <w:trPr>
          <w:trHeight w:val="256"/>
        </w:trPr>
        <w:tc>
          <w:tcPr>
            <w:tcW w:w="245"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4F2848" w:rsidRPr="00D83DF6" w:rsidRDefault="004F2848" w:rsidP="00BE5C5E">
            <w:r w:rsidRPr="00D83DF6">
              <w:t>стр.</w:t>
            </w:r>
          </w:p>
        </w:tc>
        <w:tc>
          <w:tcPr>
            <w:tcW w:w="907"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4F2848" w:rsidRPr="00D83DF6" w:rsidRDefault="004F2848" w:rsidP="00BE5C5E">
            <w:pPr>
              <w:jc w:val="center"/>
            </w:pPr>
            <w:r w:rsidRPr="00D83DF6">
              <w:t>расходы</w:t>
            </w:r>
          </w:p>
        </w:tc>
        <w:tc>
          <w:tcPr>
            <w:tcW w:w="3848" w:type="pct"/>
            <w:gridSpan w:val="12"/>
            <w:tcBorders>
              <w:top w:val="single" w:sz="4" w:space="0" w:color="auto"/>
              <w:left w:val="nil"/>
              <w:bottom w:val="single" w:sz="4" w:space="0" w:color="auto"/>
              <w:right w:val="single" w:sz="4" w:space="0" w:color="auto"/>
            </w:tcBorders>
            <w:shd w:val="clear" w:color="auto" w:fill="auto"/>
            <w:noWrap/>
            <w:vAlign w:val="bottom"/>
          </w:tcPr>
          <w:p w:rsidR="004F2848" w:rsidRPr="00D83DF6" w:rsidRDefault="004F2848" w:rsidP="00BE5C5E">
            <w:pPr>
              <w:jc w:val="center"/>
            </w:pPr>
            <w:r w:rsidRPr="00D83DF6">
              <w:t>доходы</w:t>
            </w:r>
          </w:p>
        </w:tc>
      </w:tr>
      <w:tr w:rsidR="00A667E9" w:rsidTr="00A667E9">
        <w:trPr>
          <w:cantSplit/>
          <w:trHeight w:val="3691"/>
        </w:trPr>
        <w:tc>
          <w:tcPr>
            <w:tcW w:w="245" w:type="pct"/>
            <w:vMerge/>
            <w:tcBorders>
              <w:top w:val="single" w:sz="4" w:space="0" w:color="auto"/>
              <w:left w:val="single" w:sz="4" w:space="0" w:color="auto"/>
              <w:bottom w:val="single" w:sz="4" w:space="0" w:color="auto"/>
              <w:right w:val="single" w:sz="4" w:space="0" w:color="auto"/>
            </w:tcBorders>
            <w:vAlign w:val="center"/>
          </w:tcPr>
          <w:p w:rsidR="004F2848" w:rsidRPr="00D83DF6" w:rsidRDefault="004F2848" w:rsidP="00BE5C5E"/>
        </w:tc>
        <w:tc>
          <w:tcPr>
            <w:tcW w:w="907" w:type="pct"/>
            <w:vMerge/>
            <w:tcBorders>
              <w:top w:val="single" w:sz="4" w:space="0" w:color="auto"/>
              <w:left w:val="single" w:sz="4" w:space="0" w:color="auto"/>
              <w:bottom w:val="single" w:sz="4" w:space="0" w:color="auto"/>
              <w:right w:val="single" w:sz="4" w:space="0" w:color="auto"/>
            </w:tcBorders>
            <w:vAlign w:val="center"/>
          </w:tcPr>
          <w:p w:rsidR="004F2848" w:rsidRPr="00D83DF6" w:rsidRDefault="004F2848" w:rsidP="00BE5C5E"/>
        </w:tc>
        <w:tc>
          <w:tcPr>
            <w:tcW w:w="397" w:type="pct"/>
            <w:tcBorders>
              <w:top w:val="nil"/>
              <w:left w:val="nil"/>
              <w:bottom w:val="nil"/>
              <w:right w:val="single" w:sz="4" w:space="0" w:color="auto"/>
            </w:tcBorders>
            <w:shd w:val="clear" w:color="auto" w:fill="auto"/>
            <w:textDirection w:val="btLr"/>
            <w:vAlign w:val="bottom"/>
          </w:tcPr>
          <w:p w:rsidR="004F2848" w:rsidRPr="00D83DF6" w:rsidRDefault="004F2848" w:rsidP="00BE5C5E">
            <w:pPr>
              <w:ind w:left="113" w:right="113"/>
            </w:pPr>
            <w:r w:rsidRPr="00D83DF6">
              <w:t>выручка от продаж</w:t>
            </w:r>
          </w:p>
        </w:tc>
        <w:tc>
          <w:tcPr>
            <w:tcW w:w="286" w:type="pct"/>
            <w:tcBorders>
              <w:top w:val="nil"/>
              <w:left w:val="nil"/>
              <w:bottom w:val="nil"/>
              <w:right w:val="single" w:sz="4" w:space="0" w:color="auto"/>
            </w:tcBorders>
            <w:shd w:val="clear" w:color="auto" w:fill="auto"/>
            <w:textDirection w:val="btLr"/>
            <w:vAlign w:val="bottom"/>
          </w:tcPr>
          <w:p w:rsidR="004F2848" w:rsidRPr="00D83DF6" w:rsidRDefault="004F2848" w:rsidP="00BE5C5E">
            <w:pPr>
              <w:ind w:left="113" w:right="113"/>
            </w:pPr>
            <w:r w:rsidRPr="00D83DF6">
              <w:t>средства целевого финансирования</w:t>
            </w:r>
          </w:p>
        </w:tc>
        <w:tc>
          <w:tcPr>
            <w:tcW w:w="286" w:type="pct"/>
            <w:tcBorders>
              <w:top w:val="nil"/>
              <w:left w:val="nil"/>
              <w:bottom w:val="nil"/>
              <w:right w:val="single" w:sz="4" w:space="0" w:color="auto"/>
            </w:tcBorders>
            <w:shd w:val="clear" w:color="auto" w:fill="auto"/>
            <w:textDirection w:val="btLr"/>
            <w:vAlign w:val="bottom"/>
          </w:tcPr>
          <w:p w:rsidR="004F2848" w:rsidRPr="00D83DF6" w:rsidRDefault="004F2848" w:rsidP="00BE5C5E">
            <w:pPr>
              <w:ind w:left="113" w:right="113"/>
            </w:pPr>
            <w:r w:rsidRPr="00D83DF6">
              <w:t>поступления от родителей за содержание детей в дошкольных учреждениях</w:t>
            </w:r>
          </w:p>
        </w:tc>
        <w:tc>
          <w:tcPr>
            <w:tcW w:w="286" w:type="pct"/>
            <w:tcBorders>
              <w:top w:val="nil"/>
              <w:left w:val="nil"/>
              <w:bottom w:val="nil"/>
              <w:right w:val="single" w:sz="4" w:space="0" w:color="auto"/>
            </w:tcBorders>
            <w:shd w:val="clear" w:color="auto" w:fill="auto"/>
            <w:textDirection w:val="btLr"/>
            <w:vAlign w:val="bottom"/>
          </w:tcPr>
          <w:p w:rsidR="004F2848" w:rsidRPr="00D83DF6" w:rsidRDefault="004F2848" w:rsidP="00BE5C5E">
            <w:pPr>
              <w:ind w:left="113" w:right="113"/>
            </w:pPr>
            <w:r w:rsidRPr="00D83DF6">
              <w:t>прирост устойчивых пассивов</w:t>
            </w:r>
          </w:p>
        </w:tc>
        <w:tc>
          <w:tcPr>
            <w:tcW w:w="430" w:type="pct"/>
            <w:tcBorders>
              <w:top w:val="nil"/>
              <w:left w:val="nil"/>
              <w:bottom w:val="nil"/>
              <w:right w:val="single" w:sz="4" w:space="0" w:color="auto"/>
            </w:tcBorders>
            <w:shd w:val="clear" w:color="auto" w:fill="auto"/>
            <w:textDirection w:val="btLr"/>
            <w:vAlign w:val="bottom"/>
          </w:tcPr>
          <w:p w:rsidR="004F2848" w:rsidRPr="00D83DF6" w:rsidRDefault="004F2848" w:rsidP="00BE5C5E">
            <w:pPr>
              <w:ind w:left="113" w:right="113"/>
            </w:pPr>
            <w:r w:rsidRPr="00D83DF6">
              <w:t>прочие доходы</w:t>
            </w:r>
          </w:p>
        </w:tc>
        <w:tc>
          <w:tcPr>
            <w:tcW w:w="286" w:type="pct"/>
            <w:tcBorders>
              <w:top w:val="nil"/>
              <w:left w:val="nil"/>
              <w:bottom w:val="nil"/>
              <w:right w:val="single" w:sz="4" w:space="0" w:color="auto"/>
            </w:tcBorders>
            <w:shd w:val="clear" w:color="auto" w:fill="auto"/>
            <w:textDirection w:val="btLr"/>
            <w:vAlign w:val="bottom"/>
          </w:tcPr>
          <w:p w:rsidR="004F2848" w:rsidRPr="00D83DF6" w:rsidRDefault="004F2848" w:rsidP="00BE5C5E">
            <w:pPr>
              <w:ind w:left="113" w:right="113"/>
            </w:pPr>
            <w:r w:rsidRPr="00D83DF6">
              <w:t xml:space="preserve">накопления по СМР, </w:t>
            </w:r>
            <w:proofErr w:type="gramStart"/>
            <w:r w:rsidRPr="00D83DF6">
              <w:t>выполняемых</w:t>
            </w:r>
            <w:proofErr w:type="gramEnd"/>
            <w:r w:rsidRPr="00D83DF6">
              <w:t xml:space="preserve"> хозяйственным способом</w:t>
            </w:r>
          </w:p>
        </w:tc>
        <w:tc>
          <w:tcPr>
            <w:tcW w:w="286" w:type="pct"/>
            <w:tcBorders>
              <w:top w:val="nil"/>
              <w:left w:val="nil"/>
              <w:bottom w:val="nil"/>
              <w:right w:val="single" w:sz="4" w:space="0" w:color="auto"/>
            </w:tcBorders>
            <w:shd w:val="clear" w:color="auto" w:fill="auto"/>
            <w:textDirection w:val="btLr"/>
            <w:vAlign w:val="bottom"/>
          </w:tcPr>
          <w:p w:rsidR="004F2848" w:rsidRPr="00D83DF6" w:rsidRDefault="004F2848" w:rsidP="00BE5C5E">
            <w:pPr>
              <w:ind w:left="113" w:right="113"/>
            </w:pPr>
            <w:r w:rsidRPr="00D83DF6">
              <w:t>средства, поступающие от заказчиков по договорам НИОКР</w:t>
            </w:r>
          </w:p>
        </w:tc>
        <w:tc>
          <w:tcPr>
            <w:tcW w:w="363" w:type="pct"/>
            <w:tcBorders>
              <w:top w:val="nil"/>
              <w:left w:val="nil"/>
              <w:bottom w:val="nil"/>
              <w:right w:val="single" w:sz="4" w:space="0" w:color="auto"/>
            </w:tcBorders>
            <w:shd w:val="clear" w:color="auto" w:fill="auto"/>
            <w:textDirection w:val="btLr"/>
            <w:vAlign w:val="bottom"/>
          </w:tcPr>
          <w:p w:rsidR="004F2848" w:rsidRPr="00D83DF6" w:rsidRDefault="004F2848" w:rsidP="00BE5C5E">
            <w:pPr>
              <w:ind w:left="113" w:right="113"/>
            </w:pPr>
            <w:r w:rsidRPr="00D83DF6">
              <w:t>средства, поступающие в порядке долевого участия в жилищном строительстве</w:t>
            </w:r>
          </w:p>
        </w:tc>
        <w:tc>
          <w:tcPr>
            <w:tcW w:w="145" w:type="pct"/>
            <w:tcBorders>
              <w:top w:val="nil"/>
              <w:left w:val="nil"/>
              <w:bottom w:val="nil"/>
              <w:right w:val="single" w:sz="4" w:space="0" w:color="auto"/>
            </w:tcBorders>
            <w:shd w:val="clear" w:color="auto" w:fill="auto"/>
            <w:textDirection w:val="btLr"/>
            <w:vAlign w:val="bottom"/>
          </w:tcPr>
          <w:p w:rsidR="004F2848" w:rsidRPr="00D83DF6" w:rsidRDefault="004F2848" w:rsidP="00BE5C5E">
            <w:pPr>
              <w:ind w:left="113" w:right="113"/>
            </w:pPr>
            <w:r w:rsidRPr="00D83DF6">
              <w:t>Высвобождение средств из оборота (мобилизации)</w:t>
            </w:r>
          </w:p>
        </w:tc>
        <w:tc>
          <w:tcPr>
            <w:tcW w:w="373" w:type="pct"/>
            <w:tcBorders>
              <w:top w:val="nil"/>
              <w:left w:val="nil"/>
              <w:bottom w:val="nil"/>
              <w:right w:val="single" w:sz="4" w:space="0" w:color="auto"/>
            </w:tcBorders>
            <w:shd w:val="clear" w:color="auto" w:fill="auto"/>
            <w:textDirection w:val="btLr"/>
            <w:vAlign w:val="bottom"/>
          </w:tcPr>
          <w:p w:rsidR="004F2848" w:rsidRPr="00D83DF6" w:rsidRDefault="004F2848" w:rsidP="00BE5C5E">
            <w:pPr>
              <w:ind w:left="113" w:right="113"/>
            </w:pPr>
            <w:r w:rsidRPr="00D83DF6">
              <w:t>получение новых займов, кредитов</w:t>
            </w:r>
          </w:p>
        </w:tc>
        <w:tc>
          <w:tcPr>
            <w:tcW w:w="328" w:type="pct"/>
            <w:tcBorders>
              <w:top w:val="nil"/>
              <w:left w:val="nil"/>
              <w:bottom w:val="nil"/>
              <w:right w:val="single" w:sz="4" w:space="0" w:color="auto"/>
            </w:tcBorders>
            <w:shd w:val="clear" w:color="auto" w:fill="auto"/>
            <w:textDirection w:val="btLr"/>
            <w:vAlign w:val="bottom"/>
          </w:tcPr>
          <w:p w:rsidR="004F2848" w:rsidRPr="00D83DF6" w:rsidRDefault="004F2848" w:rsidP="00BE5C5E">
            <w:pPr>
              <w:ind w:left="113" w:right="113"/>
            </w:pPr>
            <w:r w:rsidRPr="00D83DF6">
              <w:t>прибыль</w:t>
            </w:r>
          </w:p>
        </w:tc>
        <w:tc>
          <w:tcPr>
            <w:tcW w:w="380" w:type="pct"/>
            <w:tcBorders>
              <w:top w:val="nil"/>
              <w:left w:val="nil"/>
              <w:bottom w:val="nil"/>
              <w:right w:val="single" w:sz="4" w:space="0" w:color="auto"/>
            </w:tcBorders>
            <w:shd w:val="clear" w:color="auto" w:fill="auto"/>
            <w:textDirection w:val="btLr"/>
            <w:vAlign w:val="bottom"/>
          </w:tcPr>
          <w:p w:rsidR="004F2848" w:rsidRPr="00D83DF6" w:rsidRDefault="004F2848" w:rsidP="00BE5C5E">
            <w:pPr>
              <w:ind w:left="113" w:right="113"/>
            </w:pPr>
            <w:r w:rsidRPr="00D83DF6">
              <w:t>итого расходов</w:t>
            </w:r>
          </w:p>
        </w:tc>
      </w:tr>
      <w:tr w:rsidR="00A667E9" w:rsidTr="00A667E9">
        <w:trPr>
          <w:trHeight w:val="256"/>
        </w:trPr>
        <w:tc>
          <w:tcPr>
            <w:tcW w:w="245" w:type="pct"/>
            <w:tcBorders>
              <w:top w:val="single" w:sz="4" w:space="0" w:color="auto"/>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1</w:t>
            </w:r>
          </w:p>
        </w:tc>
        <w:tc>
          <w:tcPr>
            <w:tcW w:w="907" w:type="pct"/>
            <w:tcBorders>
              <w:top w:val="single" w:sz="4" w:space="0" w:color="auto"/>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2</w:t>
            </w:r>
          </w:p>
        </w:tc>
        <w:tc>
          <w:tcPr>
            <w:tcW w:w="397" w:type="pct"/>
            <w:tcBorders>
              <w:top w:val="single" w:sz="4" w:space="0" w:color="auto"/>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3</w:t>
            </w:r>
          </w:p>
        </w:tc>
        <w:tc>
          <w:tcPr>
            <w:tcW w:w="286" w:type="pct"/>
            <w:tcBorders>
              <w:top w:val="single" w:sz="4" w:space="0" w:color="auto"/>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4</w:t>
            </w:r>
          </w:p>
        </w:tc>
        <w:tc>
          <w:tcPr>
            <w:tcW w:w="286" w:type="pct"/>
            <w:tcBorders>
              <w:top w:val="single" w:sz="4" w:space="0" w:color="auto"/>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5</w:t>
            </w:r>
          </w:p>
        </w:tc>
        <w:tc>
          <w:tcPr>
            <w:tcW w:w="286" w:type="pct"/>
            <w:tcBorders>
              <w:top w:val="single" w:sz="4" w:space="0" w:color="auto"/>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6</w:t>
            </w:r>
          </w:p>
        </w:tc>
        <w:tc>
          <w:tcPr>
            <w:tcW w:w="430" w:type="pct"/>
            <w:tcBorders>
              <w:top w:val="single" w:sz="4" w:space="0" w:color="auto"/>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7</w:t>
            </w:r>
          </w:p>
        </w:tc>
        <w:tc>
          <w:tcPr>
            <w:tcW w:w="286" w:type="pct"/>
            <w:tcBorders>
              <w:top w:val="single" w:sz="4" w:space="0" w:color="auto"/>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8</w:t>
            </w:r>
          </w:p>
        </w:tc>
        <w:tc>
          <w:tcPr>
            <w:tcW w:w="286" w:type="pct"/>
            <w:tcBorders>
              <w:top w:val="single" w:sz="4" w:space="0" w:color="auto"/>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9</w:t>
            </w:r>
          </w:p>
        </w:tc>
        <w:tc>
          <w:tcPr>
            <w:tcW w:w="363" w:type="pct"/>
            <w:tcBorders>
              <w:top w:val="single" w:sz="4" w:space="0" w:color="auto"/>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10</w:t>
            </w:r>
          </w:p>
        </w:tc>
        <w:tc>
          <w:tcPr>
            <w:tcW w:w="145" w:type="pct"/>
            <w:tcBorders>
              <w:top w:val="single" w:sz="4" w:space="0" w:color="auto"/>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11</w:t>
            </w:r>
          </w:p>
        </w:tc>
        <w:tc>
          <w:tcPr>
            <w:tcW w:w="373" w:type="pct"/>
            <w:tcBorders>
              <w:top w:val="single" w:sz="4" w:space="0" w:color="auto"/>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12</w:t>
            </w:r>
          </w:p>
        </w:tc>
        <w:tc>
          <w:tcPr>
            <w:tcW w:w="328" w:type="pct"/>
            <w:tcBorders>
              <w:top w:val="single" w:sz="4" w:space="0" w:color="auto"/>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13</w:t>
            </w:r>
          </w:p>
        </w:tc>
        <w:tc>
          <w:tcPr>
            <w:tcW w:w="380" w:type="pct"/>
            <w:tcBorders>
              <w:top w:val="single" w:sz="4" w:space="0" w:color="auto"/>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14</w:t>
            </w:r>
          </w:p>
        </w:tc>
      </w:tr>
      <w:tr w:rsidR="00A667E9" w:rsidTr="00A667E9">
        <w:trPr>
          <w:trHeight w:val="256"/>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1</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r w:rsidRPr="00D83DF6">
              <w:t>затраты</w:t>
            </w:r>
          </w:p>
        </w:tc>
        <w:tc>
          <w:tcPr>
            <w:tcW w:w="397" w:type="pct"/>
            <w:tcBorders>
              <w:top w:val="nil"/>
              <w:left w:val="nil"/>
              <w:bottom w:val="single" w:sz="4" w:space="0" w:color="auto"/>
              <w:right w:val="single" w:sz="4" w:space="0" w:color="auto"/>
            </w:tcBorders>
            <w:shd w:val="clear" w:color="auto" w:fill="auto"/>
            <w:noWrap/>
            <w:vAlign w:val="bottom"/>
          </w:tcPr>
          <w:p w:rsidR="004F2848" w:rsidRPr="002835CA" w:rsidRDefault="002835CA" w:rsidP="00E577FC">
            <w:pPr>
              <w:spacing w:after="0" w:line="240" w:lineRule="auto"/>
              <w:jc w:val="right"/>
              <w:rPr>
                <w:color w:val="000000" w:themeColor="text1"/>
              </w:rPr>
            </w:pPr>
            <w:r w:rsidRPr="002835CA">
              <w:rPr>
                <w:color w:val="000000" w:themeColor="text1"/>
                <w:lang w:val="en-US"/>
              </w:rPr>
              <w:t>28506</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43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36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145"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37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80" w:type="pct"/>
            <w:tcBorders>
              <w:top w:val="nil"/>
              <w:left w:val="nil"/>
              <w:bottom w:val="single" w:sz="4" w:space="0" w:color="auto"/>
              <w:right w:val="single" w:sz="4" w:space="0" w:color="auto"/>
            </w:tcBorders>
            <w:shd w:val="clear" w:color="auto" w:fill="auto"/>
            <w:noWrap/>
            <w:vAlign w:val="bottom"/>
          </w:tcPr>
          <w:p w:rsidR="004F2848" w:rsidRPr="002835CA" w:rsidRDefault="002835CA" w:rsidP="00E577FC">
            <w:pPr>
              <w:spacing w:after="0" w:line="240" w:lineRule="auto"/>
              <w:jc w:val="right"/>
              <w:rPr>
                <w:color w:val="000000" w:themeColor="text1"/>
                <w:lang w:val="en-US"/>
              </w:rPr>
            </w:pPr>
            <w:r>
              <w:rPr>
                <w:color w:val="000000" w:themeColor="text1"/>
                <w:lang w:val="en-US"/>
              </w:rPr>
              <w:t>28506</w:t>
            </w:r>
          </w:p>
        </w:tc>
      </w:tr>
      <w:tr w:rsidR="00A667E9" w:rsidTr="00A667E9">
        <w:trPr>
          <w:trHeight w:val="256"/>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2</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r w:rsidRPr="00D83DF6">
              <w:t>платежи в бюджет - всего</w:t>
            </w:r>
            <w:proofErr w:type="gramStart"/>
            <w:r w:rsidRPr="00D83DF6">
              <w:t xml:space="preserve"> В</w:t>
            </w:r>
            <w:proofErr w:type="gramEnd"/>
            <w:r w:rsidRPr="00D83DF6">
              <w:t xml:space="preserve"> том числе:</w:t>
            </w:r>
          </w:p>
        </w:tc>
        <w:tc>
          <w:tcPr>
            <w:tcW w:w="397"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43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36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145"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37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38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0</w:t>
            </w:r>
          </w:p>
        </w:tc>
      </w:tr>
      <w:tr w:rsidR="00A667E9" w:rsidTr="00A667E9">
        <w:trPr>
          <w:trHeight w:val="513"/>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2,1</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proofErr w:type="gramStart"/>
            <w:r w:rsidRPr="00D83DF6">
              <w:t>Налоги</w:t>
            </w:r>
            <w:proofErr w:type="gramEnd"/>
            <w:r w:rsidRPr="00D83DF6">
              <w:t xml:space="preserve"> включаемые в себестоимость продукции</w:t>
            </w:r>
          </w:p>
        </w:tc>
        <w:tc>
          <w:tcPr>
            <w:tcW w:w="397"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6472</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43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36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145"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37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38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6472</w:t>
            </w:r>
          </w:p>
        </w:tc>
      </w:tr>
      <w:tr w:rsidR="00A667E9" w:rsidTr="00A667E9">
        <w:trPr>
          <w:trHeight w:val="256"/>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2,2</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r w:rsidRPr="00D83DF6">
              <w:t>налог на прибыль</w:t>
            </w:r>
          </w:p>
        </w:tc>
        <w:tc>
          <w:tcPr>
            <w:tcW w:w="397"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43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36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145"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37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28" w:type="pct"/>
            <w:tcBorders>
              <w:top w:val="nil"/>
              <w:left w:val="nil"/>
              <w:bottom w:val="single" w:sz="4" w:space="0" w:color="auto"/>
              <w:right w:val="single" w:sz="4" w:space="0" w:color="auto"/>
            </w:tcBorders>
            <w:shd w:val="clear" w:color="auto" w:fill="auto"/>
            <w:noWrap/>
            <w:vAlign w:val="bottom"/>
          </w:tcPr>
          <w:p w:rsidR="004F2848" w:rsidRPr="00201DB5" w:rsidRDefault="00201DB5" w:rsidP="00E577FC">
            <w:pPr>
              <w:spacing w:after="0" w:line="240" w:lineRule="auto"/>
              <w:jc w:val="right"/>
              <w:rPr>
                <w:color w:val="000000" w:themeColor="text1"/>
                <w:lang w:val="en-US"/>
              </w:rPr>
            </w:pPr>
            <w:r>
              <w:rPr>
                <w:color w:val="000000" w:themeColor="text1"/>
                <w:lang w:val="en-US"/>
              </w:rPr>
              <w:t>10008</w:t>
            </w:r>
          </w:p>
        </w:tc>
        <w:tc>
          <w:tcPr>
            <w:tcW w:w="380" w:type="pct"/>
            <w:tcBorders>
              <w:top w:val="nil"/>
              <w:left w:val="nil"/>
              <w:bottom w:val="single" w:sz="4" w:space="0" w:color="auto"/>
              <w:right w:val="single" w:sz="4" w:space="0" w:color="auto"/>
            </w:tcBorders>
            <w:shd w:val="clear" w:color="auto" w:fill="auto"/>
            <w:noWrap/>
            <w:vAlign w:val="bottom"/>
          </w:tcPr>
          <w:p w:rsidR="004F2848" w:rsidRPr="00201DB5" w:rsidRDefault="00201DB5" w:rsidP="00E577FC">
            <w:pPr>
              <w:spacing w:after="0" w:line="240" w:lineRule="auto"/>
              <w:jc w:val="right"/>
              <w:rPr>
                <w:color w:val="000000" w:themeColor="text1"/>
                <w:lang w:val="en-US"/>
              </w:rPr>
            </w:pPr>
            <w:r>
              <w:rPr>
                <w:color w:val="000000" w:themeColor="text1"/>
                <w:lang w:val="en-US"/>
              </w:rPr>
              <w:t>10008</w:t>
            </w:r>
          </w:p>
        </w:tc>
      </w:tr>
      <w:tr w:rsidR="00A667E9" w:rsidTr="00A667E9">
        <w:trPr>
          <w:trHeight w:val="513"/>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2,4</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proofErr w:type="gramStart"/>
            <w:r w:rsidRPr="00D83DF6">
              <w:t>налоги</w:t>
            </w:r>
            <w:proofErr w:type="gramEnd"/>
            <w:r w:rsidRPr="00D83DF6">
              <w:t xml:space="preserve"> относимые на финансовые результаты</w:t>
            </w:r>
          </w:p>
        </w:tc>
        <w:tc>
          <w:tcPr>
            <w:tcW w:w="397"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43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2279</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36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145"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37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pPr>
            <w:r w:rsidRPr="00A667E9">
              <w:t> </w:t>
            </w:r>
          </w:p>
        </w:tc>
        <w:tc>
          <w:tcPr>
            <w:tcW w:w="38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2279</w:t>
            </w:r>
          </w:p>
        </w:tc>
      </w:tr>
      <w:tr w:rsidR="00A667E9" w:rsidTr="00A667E9">
        <w:trPr>
          <w:trHeight w:val="513"/>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2,5</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proofErr w:type="gramStart"/>
            <w:r w:rsidRPr="00D83DF6">
              <w:t>налоги</w:t>
            </w:r>
            <w:proofErr w:type="gramEnd"/>
            <w:r w:rsidRPr="00D83DF6">
              <w:t xml:space="preserve"> уплачиваемые за счет прибыли остающейся в распоряжении предприятия</w:t>
            </w:r>
          </w:p>
        </w:tc>
        <w:tc>
          <w:tcPr>
            <w:tcW w:w="397"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430"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363"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145"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373"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1200</w:t>
            </w:r>
          </w:p>
        </w:tc>
        <w:tc>
          <w:tcPr>
            <w:tcW w:w="38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1200</w:t>
            </w:r>
          </w:p>
        </w:tc>
      </w:tr>
      <w:tr w:rsidR="00A667E9" w:rsidTr="00A667E9">
        <w:trPr>
          <w:trHeight w:val="513"/>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3</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r w:rsidRPr="00D83DF6">
              <w:t>выплаты из фонда потребления (материальная помощь и др.)</w:t>
            </w:r>
          </w:p>
        </w:tc>
        <w:tc>
          <w:tcPr>
            <w:tcW w:w="397"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430"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363"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145"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373"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7980</w:t>
            </w:r>
          </w:p>
        </w:tc>
        <w:tc>
          <w:tcPr>
            <w:tcW w:w="38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7980</w:t>
            </w:r>
          </w:p>
        </w:tc>
      </w:tr>
      <w:tr w:rsidR="00A667E9" w:rsidTr="00A667E9">
        <w:trPr>
          <w:trHeight w:val="256"/>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4</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r w:rsidRPr="00D83DF6">
              <w:t>прирост собственных оборотных средств</w:t>
            </w:r>
          </w:p>
        </w:tc>
        <w:tc>
          <w:tcPr>
            <w:tcW w:w="397"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280</w:t>
            </w:r>
          </w:p>
        </w:tc>
        <w:tc>
          <w:tcPr>
            <w:tcW w:w="43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6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145"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7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lang w:val="en-US"/>
              </w:rPr>
            </w:pPr>
            <w:r w:rsidRPr="00A667E9">
              <w:rPr>
                <w:color w:val="000000" w:themeColor="text1"/>
              </w:rPr>
              <w:t>-18</w:t>
            </w:r>
            <w:r w:rsidRPr="00A667E9">
              <w:rPr>
                <w:color w:val="000000" w:themeColor="text1"/>
                <w:lang w:val="en-US"/>
              </w:rPr>
              <w:t>72</w:t>
            </w:r>
          </w:p>
        </w:tc>
        <w:tc>
          <w:tcPr>
            <w:tcW w:w="38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lang w:val="en-US"/>
              </w:rPr>
            </w:pPr>
            <w:r w:rsidRPr="00A667E9">
              <w:rPr>
                <w:color w:val="000000" w:themeColor="text1"/>
              </w:rPr>
              <w:t>-15</w:t>
            </w:r>
            <w:r w:rsidRPr="00A667E9">
              <w:rPr>
                <w:color w:val="000000" w:themeColor="text1"/>
                <w:lang w:val="en-US"/>
              </w:rPr>
              <w:t>92</w:t>
            </w:r>
          </w:p>
        </w:tc>
      </w:tr>
      <w:tr w:rsidR="00A667E9" w:rsidTr="00A667E9">
        <w:trPr>
          <w:trHeight w:val="513"/>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5</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r w:rsidRPr="00D83DF6">
              <w:t>капитальные вложения производственного назначения</w:t>
            </w:r>
          </w:p>
        </w:tc>
        <w:tc>
          <w:tcPr>
            <w:tcW w:w="397" w:type="pct"/>
            <w:tcBorders>
              <w:top w:val="nil"/>
              <w:left w:val="nil"/>
              <w:bottom w:val="single" w:sz="4" w:space="0" w:color="auto"/>
              <w:right w:val="single" w:sz="4" w:space="0" w:color="auto"/>
            </w:tcBorders>
            <w:shd w:val="clear" w:color="auto" w:fill="auto"/>
            <w:noWrap/>
            <w:vAlign w:val="bottom"/>
          </w:tcPr>
          <w:p w:rsidR="004F2848" w:rsidRPr="00A667E9" w:rsidRDefault="00A667E9" w:rsidP="00E577FC">
            <w:pPr>
              <w:spacing w:after="0" w:line="240" w:lineRule="auto"/>
              <w:jc w:val="right"/>
              <w:rPr>
                <w:color w:val="000000" w:themeColor="text1"/>
              </w:rPr>
            </w:pPr>
            <w:r w:rsidRPr="00A667E9">
              <w:rPr>
                <w:color w:val="000000" w:themeColor="text1"/>
              </w:rPr>
              <w:t>3673</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43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A667E9" w:rsidP="00E577FC">
            <w:pPr>
              <w:spacing w:after="0" w:line="240" w:lineRule="auto"/>
              <w:jc w:val="right"/>
              <w:rPr>
                <w:color w:val="000000" w:themeColor="text1"/>
              </w:rPr>
            </w:pPr>
            <w:r w:rsidRPr="00A667E9">
              <w:rPr>
                <w:color w:val="000000" w:themeColor="text1"/>
              </w:rPr>
              <w:t>664</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6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145"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73" w:type="pct"/>
            <w:tcBorders>
              <w:top w:val="nil"/>
              <w:left w:val="nil"/>
              <w:bottom w:val="single" w:sz="4" w:space="0" w:color="auto"/>
              <w:right w:val="single" w:sz="4" w:space="0" w:color="auto"/>
            </w:tcBorders>
            <w:shd w:val="clear" w:color="auto" w:fill="auto"/>
            <w:noWrap/>
            <w:vAlign w:val="bottom"/>
          </w:tcPr>
          <w:p w:rsidR="004F2848" w:rsidRPr="00A667E9" w:rsidRDefault="00A667E9" w:rsidP="00E577FC">
            <w:pPr>
              <w:spacing w:after="0" w:line="240" w:lineRule="auto"/>
              <w:jc w:val="right"/>
              <w:rPr>
                <w:color w:val="000000" w:themeColor="text1"/>
              </w:rPr>
            </w:pPr>
            <w:r w:rsidRPr="00A667E9">
              <w:rPr>
                <w:color w:val="000000" w:themeColor="text1"/>
              </w:rPr>
              <w:t>3487</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8900</w:t>
            </w:r>
          </w:p>
        </w:tc>
        <w:tc>
          <w:tcPr>
            <w:tcW w:w="380" w:type="pct"/>
            <w:tcBorders>
              <w:top w:val="nil"/>
              <w:left w:val="nil"/>
              <w:bottom w:val="single" w:sz="4" w:space="0" w:color="auto"/>
              <w:right w:val="single" w:sz="4" w:space="0" w:color="auto"/>
            </w:tcBorders>
            <w:shd w:val="clear" w:color="auto" w:fill="auto"/>
            <w:noWrap/>
            <w:vAlign w:val="bottom"/>
          </w:tcPr>
          <w:p w:rsidR="004F2848" w:rsidRPr="00A667E9" w:rsidRDefault="00A667E9" w:rsidP="00E577FC">
            <w:pPr>
              <w:spacing w:after="0" w:line="240" w:lineRule="auto"/>
              <w:jc w:val="right"/>
              <w:rPr>
                <w:color w:val="000000" w:themeColor="text1"/>
              </w:rPr>
            </w:pPr>
            <w:r w:rsidRPr="00A667E9">
              <w:rPr>
                <w:color w:val="000000" w:themeColor="text1"/>
              </w:rPr>
              <w:t>16725</w:t>
            </w:r>
          </w:p>
        </w:tc>
      </w:tr>
      <w:tr w:rsidR="00A667E9" w:rsidTr="00A667E9">
        <w:trPr>
          <w:trHeight w:val="513"/>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lastRenderedPageBreak/>
              <w:t>6</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r w:rsidRPr="00D83DF6">
              <w:t>капитальные вложения непроизводственного назначения</w:t>
            </w:r>
          </w:p>
        </w:tc>
        <w:tc>
          <w:tcPr>
            <w:tcW w:w="397"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43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6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1000</w:t>
            </w:r>
          </w:p>
        </w:tc>
        <w:tc>
          <w:tcPr>
            <w:tcW w:w="145"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7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1000</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4000</w:t>
            </w:r>
          </w:p>
        </w:tc>
        <w:tc>
          <w:tcPr>
            <w:tcW w:w="38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6000</w:t>
            </w:r>
          </w:p>
        </w:tc>
      </w:tr>
      <w:tr w:rsidR="00A667E9" w:rsidTr="00A667E9">
        <w:trPr>
          <w:trHeight w:val="256"/>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7</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r w:rsidRPr="00D83DF6">
              <w:t>затраты на проведение НИОКР</w:t>
            </w:r>
          </w:p>
        </w:tc>
        <w:tc>
          <w:tcPr>
            <w:tcW w:w="397"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430"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200</w:t>
            </w:r>
          </w:p>
          <w:p w:rsidR="004F2848" w:rsidRPr="00A667E9" w:rsidRDefault="004F2848" w:rsidP="00E577FC">
            <w:pPr>
              <w:spacing w:after="0" w:line="240" w:lineRule="auto"/>
              <w:jc w:val="right"/>
              <w:rPr>
                <w:color w:val="000000" w:themeColor="text1"/>
              </w:rPr>
            </w:pPr>
          </w:p>
        </w:tc>
        <w:tc>
          <w:tcPr>
            <w:tcW w:w="36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145"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7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8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 xml:space="preserve">200 </w:t>
            </w:r>
          </w:p>
        </w:tc>
      </w:tr>
      <w:tr w:rsidR="00A667E9" w:rsidTr="00A667E9">
        <w:trPr>
          <w:trHeight w:val="256"/>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8</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r w:rsidRPr="00D83DF6">
              <w:t>прочие расходы</w:t>
            </w:r>
          </w:p>
        </w:tc>
        <w:tc>
          <w:tcPr>
            <w:tcW w:w="397"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43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17480</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6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145"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7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8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17480</w:t>
            </w:r>
          </w:p>
        </w:tc>
      </w:tr>
      <w:tr w:rsidR="00A667E9" w:rsidTr="00A667E9">
        <w:trPr>
          <w:trHeight w:val="256"/>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9</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r w:rsidRPr="00D83DF6">
              <w:t>со</w:t>
            </w:r>
            <w:r>
              <w:t>д</w:t>
            </w:r>
            <w:r w:rsidRPr="00D83DF6">
              <w:t>ержание объектов социальной сферы</w:t>
            </w:r>
          </w:p>
        </w:tc>
        <w:tc>
          <w:tcPr>
            <w:tcW w:w="397"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210</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60</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43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lang w:val="en-US"/>
              </w:rPr>
            </w:pPr>
            <w:r w:rsidRPr="00A667E9">
              <w:rPr>
                <w:color w:val="000000" w:themeColor="text1"/>
                <w:lang w:val="en-US"/>
              </w:rPr>
              <w:t>1550</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6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145"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7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8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p>
          <w:p w:rsidR="004F2848" w:rsidRPr="00A667E9" w:rsidRDefault="004F2848" w:rsidP="00E577FC">
            <w:pPr>
              <w:spacing w:after="0" w:line="240" w:lineRule="auto"/>
              <w:jc w:val="right"/>
              <w:rPr>
                <w:color w:val="000000" w:themeColor="text1"/>
              </w:rPr>
            </w:pPr>
            <w:r w:rsidRPr="00A667E9">
              <w:rPr>
                <w:color w:val="000000" w:themeColor="text1"/>
                <w:lang w:val="en-US"/>
              </w:rPr>
              <w:t>1820</w:t>
            </w:r>
            <w:r w:rsidRPr="00A667E9">
              <w:rPr>
                <w:color w:val="000000" w:themeColor="text1"/>
              </w:rPr>
              <w:t xml:space="preserve"> </w:t>
            </w:r>
          </w:p>
        </w:tc>
      </w:tr>
      <w:tr w:rsidR="00A667E9" w:rsidTr="00A667E9">
        <w:trPr>
          <w:trHeight w:val="256"/>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10</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r w:rsidRPr="00D83DF6">
              <w:t>погашение долгосрочных кредитов</w:t>
            </w:r>
          </w:p>
        </w:tc>
        <w:tc>
          <w:tcPr>
            <w:tcW w:w="397"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43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6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145"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7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8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0</w:t>
            </w:r>
          </w:p>
        </w:tc>
      </w:tr>
      <w:tr w:rsidR="00A667E9" w:rsidRPr="00A667E9" w:rsidTr="00A667E9">
        <w:trPr>
          <w:trHeight w:val="513"/>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11</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r w:rsidRPr="00D83DF6">
              <w:t>уплата процентов по долгосрочным кредитам</w:t>
            </w:r>
          </w:p>
        </w:tc>
        <w:tc>
          <w:tcPr>
            <w:tcW w:w="397"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430" w:type="pct"/>
            <w:tcBorders>
              <w:top w:val="nil"/>
              <w:left w:val="nil"/>
              <w:bottom w:val="single" w:sz="4" w:space="0" w:color="auto"/>
              <w:right w:val="single" w:sz="4" w:space="0" w:color="auto"/>
            </w:tcBorders>
            <w:shd w:val="clear" w:color="auto" w:fill="auto"/>
            <w:noWrap/>
            <w:vAlign w:val="bottom"/>
          </w:tcPr>
          <w:p w:rsidR="004F2848" w:rsidRPr="002835CA" w:rsidRDefault="004F2848" w:rsidP="002835CA">
            <w:pPr>
              <w:spacing w:after="0" w:line="240" w:lineRule="auto"/>
              <w:jc w:val="right"/>
              <w:rPr>
                <w:color w:val="000000" w:themeColor="text1"/>
                <w:lang w:val="en-US"/>
              </w:rPr>
            </w:pPr>
            <w:r w:rsidRPr="00A667E9">
              <w:rPr>
                <w:color w:val="000000" w:themeColor="text1"/>
                <w:lang w:val="en-US"/>
              </w:rPr>
              <w:t>80</w:t>
            </w:r>
            <w:r w:rsidR="002835CA">
              <w:rPr>
                <w:color w:val="000000" w:themeColor="text1"/>
                <w:lang w:val="en-US"/>
              </w:rPr>
              <w:t>7</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6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145"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7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80" w:type="pct"/>
            <w:tcBorders>
              <w:top w:val="nil"/>
              <w:left w:val="nil"/>
              <w:bottom w:val="single" w:sz="4" w:space="0" w:color="auto"/>
              <w:right w:val="single" w:sz="4" w:space="0" w:color="auto"/>
            </w:tcBorders>
            <w:shd w:val="clear" w:color="auto" w:fill="auto"/>
            <w:noWrap/>
            <w:vAlign w:val="bottom"/>
          </w:tcPr>
          <w:p w:rsidR="004F2848" w:rsidRPr="002835CA" w:rsidRDefault="004F2848" w:rsidP="002835CA">
            <w:pPr>
              <w:spacing w:after="0" w:line="240" w:lineRule="auto"/>
              <w:jc w:val="right"/>
              <w:rPr>
                <w:color w:val="000000" w:themeColor="text1"/>
                <w:lang w:val="en-US"/>
              </w:rPr>
            </w:pPr>
            <w:r w:rsidRPr="00A667E9">
              <w:rPr>
                <w:color w:val="000000" w:themeColor="text1"/>
                <w:lang w:val="en-US"/>
              </w:rPr>
              <w:t>80</w:t>
            </w:r>
            <w:r w:rsidR="002835CA">
              <w:rPr>
                <w:color w:val="000000" w:themeColor="text1"/>
                <w:lang w:val="en-US"/>
              </w:rPr>
              <w:t>7</w:t>
            </w:r>
          </w:p>
        </w:tc>
      </w:tr>
      <w:tr w:rsidR="00A667E9" w:rsidRPr="00A667E9" w:rsidTr="00A667E9">
        <w:trPr>
          <w:trHeight w:val="256"/>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12</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r w:rsidRPr="00D83DF6">
              <w:t>выплата дивидендов</w:t>
            </w:r>
          </w:p>
        </w:tc>
        <w:tc>
          <w:tcPr>
            <w:tcW w:w="397"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43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6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145"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7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8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0</w:t>
            </w:r>
          </w:p>
        </w:tc>
      </w:tr>
      <w:tr w:rsidR="00A667E9" w:rsidRPr="00A667E9" w:rsidTr="00A667E9">
        <w:trPr>
          <w:trHeight w:val="256"/>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13</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r w:rsidRPr="00D83DF6">
              <w:t xml:space="preserve">отчисления в резервный фонд </w:t>
            </w:r>
          </w:p>
        </w:tc>
        <w:tc>
          <w:tcPr>
            <w:tcW w:w="397"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286" w:type="pct"/>
            <w:tcBorders>
              <w:top w:val="nil"/>
              <w:left w:val="nil"/>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pPr>
            <w:r w:rsidRPr="00D83DF6">
              <w:t> </w:t>
            </w:r>
          </w:p>
        </w:tc>
        <w:tc>
          <w:tcPr>
            <w:tcW w:w="43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6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145"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7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7000</w:t>
            </w:r>
          </w:p>
        </w:tc>
        <w:tc>
          <w:tcPr>
            <w:tcW w:w="38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7000</w:t>
            </w:r>
          </w:p>
        </w:tc>
      </w:tr>
      <w:tr w:rsidR="00A667E9" w:rsidTr="00A667E9">
        <w:trPr>
          <w:trHeight w:val="256"/>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14</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r w:rsidRPr="00D83DF6">
              <w:t>прибыль</w:t>
            </w:r>
          </w:p>
        </w:tc>
        <w:tc>
          <w:tcPr>
            <w:tcW w:w="397"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42998</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43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lang w:val="en-US"/>
              </w:rPr>
              <w:t>10265</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6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145"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7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rPr>
                <w:color w:val="000000" w:themeColor="text1"/>
              </w:rPr>
            </w:pPr>
            <w:r w:rsidRPr="00A667E9">
              <w:rPr>
                <w:color w:val="000000" w:themeColor="text1"/>
              </w:rPr>
              <w:t> </w:t>
            </w:r>
          </w:p>
        </w:tc>
        <w:tc>
          <w:tcPr>
            <w:tcW w:w="38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lang w:val="en-US"/>
              </w:rPr>
              <w:t>53263</w:t>
            </w:r>
          </w:p>
        </w:tc>
      </w:tr>
      <w:tr w:rsidR="00A667E9" w:rsidTr="00A667E9">
        <w:trPr>
          <w:trHeight w:val="256"/>
        </w:trPr>
        <w:tc>
          <w:tcPr>
            <w:tcW w:w="245" w:type="pct"/>
            <w:tcBorders>
              <w:top w:val="nil"/>
              <w:left w:val="single" w:sz="4" w:space="0" w:color="auto"/>
              <w:bottom w:val="single" w:sz="4" w:space="0" w:color="auto"/>
              <w:right w:val="single" w:sz="4" w:space="0" w:color="auto"/>
            </w:tcBorders>
            <w:shd w:val="clear" w:color="auto" w:fill="auto"/>
            <w:noWrap/>
            <w:vAlign w:val="bottom"/>
          </w:tcPr>
          <w:p w:rsidR="004F2848" w:rsidRPr="00D83DF6" w:rsidRDefault="004F2848" w:rsidP="00E577FC">
            <w:pPr>
              <w:spacing w:after="0" w:line="240" w:lineRule="auto"/>
              <w:jc w:val="right"/>
            </w:pPr>
            <w:r w:rsidRPr="00D83DF6">
              <w:t>15</w:t>
            </w:r>
          </w:p>
        </w:tc>
        <w:tc>
          <w:tcPr>
            <w:tcW w:w="907" w:type="pct"/>
            <w:tcBorders>
              <w:top w:val="nil"/>
              <w:left w:val="nil"/>
              <w:bottom w:val="single" w:sz="4" w:space="0" w:color="auto"/>
              <w:right w:val="single" w:sz="4" w:space="0" w:color="auto"/>
            </w:tcBorders>
            <w:shd w:val="clear" w:color="auto" w:fill="auto"/>
            <w:vAlign w:val="bottom"/>
          </w:tcPr>
          <w:p w:rsidR="004F2848" w:rsidRPr="00D83DF6" w:rsidRDefault="004F2848" w:rsidP="00E577FC">
            <w:pPr>
              <w:spacing w:after="0" w:line="240" w:lineRule="auto"/>
            </w:pPr>
            <w:r w:rsidRPr="00D83DF6">
              <w:t>итого доходов</w:t>
            </w:r>
          </w:p>
        </w:tc>
        <w:tc>
          <w:tcPr>
            <w:tcW w:w="397"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lang w:val="en-US"/>
              </w:rPr>
            </w:pPr>
            <w:r w:rsidRPr="00A667E9">
              <w:rPr>
                <w:color w:val="000000" w:themeColor="text1"/>
                <w:lang w:val="en-US"/>
              </w:rPr>
              <w:t>81649</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210</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60</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280</w:t>
            </w:r>
          </w:p>
        </w:tc>
        <w:tc>
          <w:tcPr>
            <w:tcW w:w="430"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lang w:val="en-US"/>
              </w:rPr>
            </w:pPr>
            <w:r w:rsidRPr="00A667E9">
              <w:rPr>
                <w:color w:val="000000" w:themeColor="text1"/>
                <w:lang w:val="en-US"/>
              </w:rPr>
              <w:t>32382</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A667E9" w:rsidP="00E577FC">
            <w:pPr>
              <w:spacing w:after="0" w:line="240" w:lineRule="auto"/>
              <w:jc w:val="right"/>
              <w:rPr>
                <w:color w:val="000000" w:themeColor="text1"/>
              </w:rPr>
            </w:pPr>
            <w:r w:rsidRPr="00A667E9">
              <w:rPr>
                <w:color w:val="000000" w:themeColor="text1"/>
              </w:rPr>
              <w:t>664</w:t>
            </w:r>
          </w:p>
        </w:tc>
        <w:tc>
          <w:tcPr>
            <w:tcW w:w="286"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200</w:t>
            </w:r>
          </w:p>
          <w:p w:rsidR="004F2848" w:rsidRPr="00A667E9" w:rsidRDefault="004F2848" w:rsidP="00E577FC">
            <w:pPr>
              <w:spacing w:after="0" w:line="240" w:lineRule="auto"/>
              <w:jc w:val="right"/>
              <w:rPr>
                <w:color w:val="000000" w:themeColor="text1"/>
              </w:rPr>
            </w:pPr>
          </w:p>
        </w:tc>
        <w:tc>
          <w:tcPr>
            <w:tcW w:w="363"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1000</w:t>
            </w:r>
          </w:p>
        </w:tc>
        <w:tc>
          <w:tcPr>
            <w:tcW w:w="145" w:type="pct"/>
            <w:tcBorders>
              <w:top w:val="nil"/>
              <w:left w:val="nil"/>
              <w:bottom w:val="single" w:sz="4" w:space="0" w:color="auto"/>
              <w:right w:val="single" w:sz="4" w:space="0" w:color="auto"/>
            </w:tcBorders>
            <w:shd w:val="clear" w:color="auto" w:fill="auto"/>
            <w:noWrap/>
            <w:vAlign w:val="bottom"/>
          </w:tcPr>
          <w:p w:rsidR="004F2848" w:rsidRPr="00A667E9" w:rsidRDefault="004F2848" w:rsidP="00E577FC">
            <w:pPr>
              <w:spacing w:after="0" w:line="240" w:lineRule="auto"/>
              <w:jc w:val="right"/>
              <w:rPr>
                <w:color w:val="000000" w:themeColor="text1"/>
              </w:rPr>
            </w:pPr>
            <w:r w:rsidRPr="00A667E9">
              <w:rPr>
                <w:color w:val="000000" w:themeColor="text1"/>
              </w:rPr>
              <w:t>0</w:t>
            </w:r>
          </w:p>
        </w:tc>
        <w:tc>
          <w:tcPr>
            <w:tcW w:w="373" w:type="pct"/>
            <w:tcBorders>
              <w:top w:val="nil"/>
              <w:left w:val="nil"/>
              <w:bottom w:val="single" w:sz="4" w:space="0" w:color="auto"/>
              <w:right w:val="single" w:sz="4" w:space="0" w:color="auto"/>
            </w:tcBorders>
            <w:shd w:val="clear" w:color="auto" w:fill="auto"/>
            <w:noWrap/>
            <w:vAlign w:val="bottom"/>
          </w:tcPr>
          <w:p w:rsidR="004F2848" w:rsidRPr="00A667E9" w:rsidRDefault="00A667E9" w:rsidP="00E577FC">
            <w:pPr>
              <w:spacing w:after="0" w:line="240" w:lineRule="auto"/>
              <w:jc w:val="right"/>
              <w:rPr>
                <w:color w:val="000000" w:themeColor="text1"/>
              </w:rPr>
            </w:pPr>
            <w:r w:rsidRPr="00A667E9">
              <w:rPr>
                <w:color w:val="000000" w:themeColor="text1"/>
              </w:rPr>
              <w:t>4487</w:t>
            </w:r>
          </w:p>
        </w:tc>
        <w:tc>
          <w:tcPr>
            <w:tcW w:w="328" w:type="pct"/>
            <w:tcBorders>
              <w:top w:val="nil"/>
              <w:left w:val="nil"/>
              <w:bottom w:val="single" w:sz="4" w:space="0" w:color="auto"/>
              <w:right w:val="single" w:sz="4" w:space="0" w:color="auto"/>
            </w:tcBorders>
            <w:shd w:val="clear" w:color="auto" w:fill="auto"/>
            <w:noWrap/>
            <w:vAlign w:val="bottom"/>
          </w:tcPr>
          <w:p w:rsidR="004F2848" w:rsidRPr="00A667E9" w:rsidRDefault="007D2070" w:rsidP="00E577FC">
            <w:pPr>
              <w:spacing w:after="0" w:line="240" w:lineRule="auto"/>
              <w:jc w:val="right"/>
              <w:rPr>
                <w:color w:val="000000" w:themeColor="text1"/>
              </w:rPr>
            </w:pPr>
            <w:r>
              <w:rPr>
                <w:color w:val="000000" w:themeColor="text1"/>
                <w:lang w:val="en-US"/>
              </w:rPr>
              <w:t>37216</w:t>
            </w:r>
          </w:p>
        </w:tc>
        <w:tc>
          <w:tcPr>
            <w:tcW w:w="380" w:type="pct"/>
            <w:tcBorders>
              <w:top w:val="nil"/>
              <w:left w:val="nil"/>
              <w:bottom w:val="single" w:sz="4" w:space="0" w:color="auto"/>
              <w:right w:val="single" w:sz="4" w:space="0" w:color="auto"/>
            </w:tcBorders>
            <w:shd w:val="clear" w:color="auto" w:fill="auto"/>
            <w:noWrap/>
            <w:vAlign w:val="bottom"/>
          </w:tcPr>
          <w:p w:rsidR="004F2848" w:rsidRPr="00A667E9" w:rsidRDefault="007D2070" w:rsidP="00E577FC">
            <w:pPr>
              <w:spacing w:after="0" w:line="240" w:lineRule="auto"/>
              <w:jc w:val="right"/>
              <w:rPr>
                <w:color w:val="000000" w:themeColor="text1"/>
              </w:rPr>
            </w:pPr>
            <w:r>
              <w:rPr>
                <w:color w:val="000000" w:themeColor="text1"/>
                <w:lang w:val="en-US"/>
              </w:rPr>
              <w:t>158148</w:t>
            </w:r>
          </w:p>
        </w:tc>
      </w:tr>
    </w:tbl>
    <w:p w:rsidR="00611234" w:rsidRPr="00A87F4F" w:rsidRDefault="00611234" w:rsidP="00611234">
      <w:pPr>
        <w:spacing w:line="360" w:lineRule="auto"/>
        <w:ind w:left="360"/>
        <w:jc w:val="both"/>
        <w:rPr>
          <w:sz w:val="28"/>
          <w:szCs w:val="28"/>
        </w:rPr>
      </w:pPr>
    </w:p>
    <w:p w:rsidR="00384B81" w:rsidRPr="00E577FC" w:rsidRDefault="008E48B6" w:rsidP="00E577FC">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18 «</w:t>
      </w:r>
      <w:r w:rsidRPr="00087A68">
        <w:rPr>
          <w:rFonts w:ascii="Times New Roman" w:eastAsia="Times New Roman" w:hAnsi="Times New Roman" w:cs="Times New Roman"/>
          <w:sz w:val="28"/>
          <w:szCs w:val="28"/>
        </w:rPr>
        <w:t>Баланс доходов и расходов (финансовый план)</w:t>
      </w:r>
      <w:r>
        <w:rPr>
          <w:rFonts w:ascii="Times New Roman" w:eastAsia="Times New Roman" w:hAnsi="Times New Roman" w:cs="Times New Roman"/>
          <w:sz w:val="28"/>
          <w:szCs w:val="28"/>
        </w:rPr>
        <w:t>»</w:t>
      </w:r>
    </w:p>
    <w:tbl>
      <w:tblPr>
        <w:tblW w:w="9375" w:type="dxa"/>
        <w:tblInd w:w="93" w:type="dxa"/>
        <w:tblLook w:val="0000"/>
      </w:tblPr>
      <w:tblGrid>
        <w:gridCol w:w="1029"/>
        <w:gridCol w:w="6906"/>
        <w:gridCol w:w="1440"/>
      </w:tblGrid>
      <w:tr w:rsidR="008E48B6" w:rsidTr="00463408">
        <w:trPr>
          <w:trHeight w:val="525"/>
        </w:trPr>
        <w:tc>
          <w:tcPr>
            <w:tcW w:w="1029" w:type="dxa"/>
            <w:tcBorders>
              <w:top w:val="single" w:sz="4" w:space="0" w:color="auto"/>
              <w:left w:val="single" w:sz="4" w:space="0" w:color="auto"/>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xml:space="preserve">шифр строки </w:t>
            </w:r>
          </w:p>
        </w:tc>
        <w:tc>
          <w:tcPr>
            <w:tcW w:w="6906" w:type="dxa"/>
            <w:tcBorders>
              <w:top w:val="single" w:sz="4" w:space="0" w:color="auto"/>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Разделы и статьи баланса</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сумма тыс. руб.</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001</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1. Поступления (приток денежных средств)</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002</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А. От текущей деятельности</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76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003</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Выручка от реализации продукции, работ, услуг (без НДС, акцизов и таможенных пошлин)</w:t>
            </w:r>
          </w:p>
        </w:tc>
        <w:tc>
          <w:tcPr>
            <w:tcW w:w="1440" w:type="dxa"/>
            <w:tcBorders>
              <w:top w:val="nil"/>
              <w:left w:val="nil"/>
              <w:bottom w:val="single" w:sz="4" w:space="0" w:color="auto"/>
              <w:right w:val="single" w:sz="4" w:space="0" w:color="auto"/>
            </w:tcBorders>
            <w:shd w:val="clear" w:color="auto" w:fill="auto"/>
            <w:noWrap/>
            <w:vAlign w:val="bottom"/>
          </w:tcPr>
          <w:p w:rsidR="008E48B6" w:rsidRPr="006B6A21" w:rsidRDefault="008E48B6" w:rsidP="00A667E9">
            <w:pPr>
              <w:spacing w:after="0" w:line="240" w:lineRule="auto"/>
              <w:jc w:val="right"/>
              <w:rPr>
                <w:rFonts w:ascii="Times New Roman" w:eastAsia="Times New Roman" w:hAnsi="Times New Roman" w:cs="Times New Roman"/>
                <w:sz w:val="28"/>
                <w:szCs w:val="28"/>
                <w:lang w:val="en-US"/>
              </w:rPr>
            </w:pPr>
            <w:r w:rsidRPr="00C67399">
              <w:rPr>
                <w:rFonts w:ascii="Times New Roman" w:eastAsia="Times New Roman" w:hAnsi="Times New Roman" w:cs="Times New Roman"/>
                <w:sz w:val="28"/>
                <w:szCs w:val="28"/>
              </w:rPr>
              <w:t>8</w:t>
            </w:r>
            <w:r w:rsidR="006B6A21">
              <w:rPr>
                <w:rFonts w:ascii="Times New Roman" w:eastAsia="Times New Roman" w:hAnsi="Times New Roman" w:cs="Times New Roman"/>
                <w:sz w:val="28"/>
                <w:szCs w:val="28"/>
                <w:lang w:val="en-US"/>
              </w:rPr>
              <w:t>1</w:t>
            </w:r>
            <w:r w:rsidRPr="00C67399">
              <w:rPr>
                <w:rFonts w:ascii="Times New Roman" w:eastAsia="Times New Roman" w:hAnsi="Times New Roman" w:cs="Times New Roman"/>
                <w:sz w:val="28"/>
                <w:szCs w:val="28"/>
              </w:rPr>
              <w:t>6</w:t>
            </w:r>
            <w:r w:rsidR="006B6A21">
              <w:rPr>
                <w:rFonts w:ascii="Times New Roman" w:eastAsia="Times New Roman" w:hAnsi="Times New Roman" w:cs="Times New Roman"/>
                <w:sz w:val="28"/>
                <w:szCs w:val="28"/>
                <w:lang w:val="en-US"/>
              </w:rPr>
              <w:t>49</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004</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Прочие поступления - всего</w:t>
            </w:r>
            <w:proofErr w:type="gramStart"/>
            <w:r w:rsidRPr="00C67399">
              <w:rPr>
                <w:rFonts w:ascii="Times New Roman" w:eastAsia="Times New Roman" w:hAnsi="Times New Roman" w:cs="Times New Roman"/>
                <w:sz w:val="28"/>
                <w:szCs w:val="28"/>
              </w:rPr>
              <w:t xml:space="preserve"> В</w:t>
            </w:r>
            <w:proofErr w:type="gramEnd"/>
            <w:r w:rsidRPr="00C67399">
              <w:rPr>
                <w:rFonts w:ascii="Times New Roman" w:eastAsia="Times New Roman" w:hAnsi="Times New Roman" w:cs="Times New Roman"/>
                <w:sz w:val="28"/>
                <w:szCs w:val="28"/>
              </w:rPr>
              <w:t xml:space="preserve"> том числе:</w:t>
            </w:r>
          </w:p>
        </w:tc>
        <w:tc>
          <w:tcPr>
            <w:tcW w:w="1440" w:type="dxa"/>
            <w:tcBorders>
              <w:top w:val="nil"/>
              <w:left w:val="nil"/>
              <w:bottom w:val="nil"/>
              <w:right w:val="nil"/>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005</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Средства целевого финансирования</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8E48B6" w:rsidRPr="006B6A21" w:rsidRDefault="006B6A21" w:rsidP="00A667E9">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210</w:t>
            </w:r>
          </w:p>
        </w:tc>
      </w:tr>
      <w:tr w:rsidR="008E48B6" w:rsidTr="00463408">
        <w:trPr>
          <w:trHeight w:val="510"/>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006</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Поступления от родителей за содержание детей в дошкольных учреждениях</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6B6A21" w:rsidP="00A667E9">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6</w:t>
            </w:r>
            <w:r w:rsidR="008E48B6" w:rsidRPr="00C67399">
              <w:rPr>
                <w:rFonts w:ascii="Times New Roman" w:eastAsia="Times New Roman" w:hAnsi="Times New Roman" w:cs="Times New Roman"/>
                <w:sz w:val="28"/>
                <w:szCs w:val="28"/>
              </w:rPr>
              <w:t>0</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007</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Прирост устойчивых пассивов</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jc w:val="right"/>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2</w:t>
            </w:r>
            <w:r w:rsidR="006B6A21">
              <w:rPr>
                <w:rFonts w:ascii="Times New Roman" w:eastAsia="Times New Roman" w:hAnsi="Times New Roman" w:cs="Times New Roman"/>
                <w:sz w:val="28"/>
                <w:szCs w:val="28"/>
                <w:lang w:val="en-US"/>
              </w:rPr>
              <w:t>8</w:t>
            </w:r>
            <w:r w:rsidRPr="00C67399">
              <w:rPr>
                <w:rFonts w:ascii="Times New Roman" w:eastAsia="Times New Roman" w:hAnsi="Times New Roman" w:cs="Times New Roman"/>
                <w:sz w:val="28"/>
                <w:szCs w:val="28"/>
              </w:rPr>
              <w:t>0</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008</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Итого по разделу</w:t>
            </w:r>
            <w:proofErr w:type="gramStart"/>
            <w:r w:rsidRPr="00C67399">
              <w:rPr>
                <w:rFonts w:ascii="Times New Roman" w:eastAsia="Times New Roman" w:hAnsi="Times New Roman" w:cs="Times New Roman"/>
                <w:sz w:val="28"/>
                <w:szCs w:val="28"/>
              </w:rPr>
              <w:t xml:space="preserve"> А</w:t>
            </w:r>
            <w:proofErr w:type="gramEnd"/>
          </w:p>
        </w:tc>
        <w:tc>
          <w:tcPr>
            <w:tcW w:w="1440" w:type="dxa"/>
            <w:tcBorders>
              <w:top w:val="nil"/>
              <w:left w:val="nil"/>
              <w:bottom w:val="single" w:sz="4" w:space="0" w:color="auto"/>
              <w:right w:val="single" w:sz="4" w:space="0" w:color="auto"/>
            </w:tcBorders>
            <w:shd w:val="clear" w:color="auto" w:fill="auto"/>
            <w:noWrap/>
            <w:vAlign w:val="bottom"/>
          </w:tcPr>
          <w:p w:rsidR="008E48B6" w:rsidRPr="00941ACC" w:rsidRDefault="006B6A21" w:rsidP="00A667E9">
            <w:pPr>
              <w:spacing w:after="0" w:line="240" w:lineRule="auto"/>
              <w:jc w:val="right"/>
              <w:rPr>
                <w:rFonts w:ascii="Times New Roman" w:eastAsia="Times New Roman" w:hAnsi="Times New Roman" w:cs="Times New Roman"/>
                <w:color w:val="000000" w:themeColor="text1"/>
                <w:sz w:val="28"/>
                <w:szCs w:val="28"/>
                <w:lang w:val="en-US"/>
              </w:rPr>
            </w:pPr>
            <w:r w:rsidRPr="00941ACC">
              <w:rPr>
                <w:rFonts w:ascii="Times New Roman" w:eastAsia="Times New Roman" w:hAnsi="Times New Roman" w:cs="Times New Roman"/>
                <w:color w:val="000000" w:themeColor="text1"/>
                <w:sz w:val="28"/>
                <w:szCs w:val="28"/>
                <w:lang w:val="en-US"/>
              </w:rPr>
              <w:t>82199</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009</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Б. От инвестиционной деятельности</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010</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Выручка от прочей реализации (без НДС)</w:t>
            </w:r>
          </w:p>
        </w:tc>
        <w:tc>
          <w:tcPr>
            <w:tcW w:w="1440" w:type="dxa"/>
            <w:tcBorders>
              <w:top w:val="nil"/>
              <w:left w:val="nil"/>
              <w:bottom w:val="single" w:sz="4" w:space="0" w:color="auto"/>
              <w:right w:val="single" w:sz="4" w:space="0" w:color="auto"/>
            </w:tcBorders>
            <w:shd w:val="clear" w:color="auto" w:fill="auto"/>
            <w:noWrap/>
            <w:vAlign w:val="bottom"/>
          </w:tcPr>
          <w:p w:rsidR="008E48B6" w:rsidRPr="00781F58" w:rsidRDefault="00781F58" w:rsidP="00A667E9">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8200</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011</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Доходы от прочих операций</w:t>
            </w:r>
          </w:p>
        </w:tc>
        <w:tc>
          <w:tcPr>
            <w:tcW w:w="1440" w:type="dxa"/>
            <w:tcBorders>
              <w:top w:val="nil"/>
              <w:left w:val="nil"/>
              <w:bottom w:val="single" w:sz="4" w:space="0" w:color="auto"/>
              <w:right w:val="single" w:sz="4" w:space="0" w:color="auto"/>
            </w:tcBorders>
            <w:shd w:val="clear" w:color="auto" w:fill="auto"/>
            <w:noWrap/>
            <w:vAlign w:val="bottom"/>
          </w:tcPr>
          <w:p w:rsidR="008E48B6" w:rsidRPr="00781F58" w:rsidRDefault="008E48B6" w:rsidP="00A667E9">
            <w:pPr>
              <w:spacing w:after="0" w:line="240" w:lineRule="auto"/>
              <w:jc w:val="right"/>
              <w:rPr>
                <w:rFonts w:ascii="Times New Roman" w:eastAsia="Times New Roman" w:hAnsi="Times New Roman" w:cs="Times New Roman"/>
                <w:sz w:val="28"/>
                <w:szCs w:val="28"/>
                <w:lang w:val="en-US"/>
              </w:rPr>
            </w:pPr>
            <w:r w:rsidRPr="00C67399">
              <w:rPr>
                <w:rFonts w:ascii="Times New Roman" w:eastAsia="Times New Roman" w:hAnsi="Times New Roman" w:cs="Times New Roman"/>
                <w:sz w:val="28"/>
                <w:szCs w:val="28"/>
              </w:rPr>
              <w:t>1</w:t>
            </w:r>
            <w:r w:rsidR="00781F58">
              <w:rPr>
                <w:rFonts w:ascii="Times New Roman" w:eastAsia="Times New Roman" w:hAnsi="Times New Roman" w:cs="Times New Roman"/>
                <w:sz w:val="28"/>
                <w:szCs w:val="28"/>
                <w:lang w:val="en-US"/>
              </w:rPr>
              <w:t>8321</w:t>
            </w:r>
          </w:p>
        </w:tc>
      </w:tr>
      <w:tr w:rsidR="008E48B6" w:rsidTr="00463408">
        <w:trPr>
          <w:trHeight w:val="76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lastRenderedPageBreak/>
              <w:t>012</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xml:space="preserve">Накопление по </w:t>
            </w:r>
            <w:proofErr w:type="spellStart"/>
            <w:proofErr w:type="gramStart"/>
            <w:r w:rsidRPr="00C67399">
              <w:rPr>
                <w:rFonts w:ascii="Times New Roman" w:eastAsia="Times New Roman" w:hAnsi="Times New Roman" w:cs="Times New Roman"/>
                <w:sz w:val="28"/>
                <w:szCs w:val="28"/>
              </w:rPr>
              <w:t>строительно</w:t>
            </w:r>
            <w:proofErr w:type="spellEnd"/>
            <w:r w:rsidRPr="00C67399">
              <w:rPr>
                <w:rFonts w:ascii="Times New Roman" w:eastAsia="Times New Roman" w:hAnsi="Times New Roman" w:cs="Times New Roman"/>
                <w:sz w:val="28"/>
                <w:szCs w:val="28"/>
              </w:rPr>
              <w:t xml:space="preserve"> - монтажным</w:t>
            </w:r>
            <w:proofErr w:type="gramEnd"/>
            <w:r w:rsidRPr="00C67399">
              <w:rPr>
                <w:rFonts w:ascii="Times New Roman" w:eastAsia="Times New Roman" w:hAnsi="Times New Roman" w:cs="Times New Roman"/>
                <w:sz w:val="28"/>
                <w:szCs w:val="28"/>
              </w:rPr>
              <w:t xml:space="preserve"> работам, выполняемым хозяйственным способом</w:t>
            </w:r>
          </w:p>
        </w:tc>
        <w:tc>
          <w:tcPr>
            <w:tcW w:w="1440" w:type="dxa"/>
            <w:tcBorders>
              <w:top w:val="nil"/>
              <w:left w:val="nil"/>
              <w:bottom w:val="single" w:sz="4" w:space="0" w:color="auto"/>
              <w:right w:val="single" w:sz="4" w:space="0" w:color="auto"/>
            </w:tcBorders>
            <w:shd w:val="clear" w:color="auto" w:fill="auto"/>
            <w:noWrap/>
            <w:vAlign w:val="bottom"/>
          </w:tcPr>
          <w:p w:rsidR="008E48B6" w:rsidRPr="00941ACC" w:rsidRDefault="00781F58" w:rsidP="00A667E9">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664</w:t>
            </w:r>
          </w:p>
        </w:tc>
      </w:tr>
      <w:tr w:rsidR="008E48B6" w:rsidTr="00463408">
        <w:trPr>
          <w:trHeight w:val="510"/>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013</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Средства, поступающие от заказчиков по договорам на НИОКР</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jc w:val="right"/>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200</w:t>
            </w:r>
          </w:p>
        </w:tc>
      </w:tr>
      <w:tr w:rsidR="008E48B6" w:rsidTr="00463408">
        <w:trPr>
          <w:trHeight w:val="76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014</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Средства, поступающие в порядке долевого участия в жилищном строительстве</w:t>
            </w:r>
          </w:p>
        </w:tc>
        <w:tc>
          <w:tcPr>
            <w:tcW w:w="1440" w:type="dxa"/>
            <w:tcBorders>
              <w:top w:val="nil"/>
              <w:left w:val="nil"/>
              <w:bottom w:val="single" w:sz="4" w:space="0" w:color="auto"/>
              <w:right w:val="single" w:sz="4" w:space="0" w:color="auto"/>
            </w:tcBorders>
            <w:shd w:val="clear" w:color="auto" w:fill="auto"/>
            <w:noWrap/>
            <w:vAlign w:val="bottom"/>
          </w:tcPr>
          <w:p w:rsidR="008E48B6" w:rsidRPr="00781F58" w:rsidRDefault="00781F58" w:rsidP="00A667E9">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1000</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015</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Высвобождение средств из оборота</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016</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Итого по разделу</w:t>
            </w:r>
            <w:proofErr w:type="gramStart"/>
            <w:r w:rsidRPr="00C67399">
              <w:rPr>
                <w:rFonts w:ascii="Times New Roman" w:eastAsia="Times New Roman" w:hAnsi="Times New Roman" w:cs="Times New Roman"/>
                <w:sz w:val="28"/>
                <w:szCs w:val="28"/>
              </w:rPr>
              <w:t xml:space="preserve"> Б</w:t>
            </w:r>
            <w:proofErr w:type="gramEnd"/>
          </w:p>
        </w:tc>
        <w:tc>
          <w:tcPr>
            <w:tcW w:w="1440" w:type="dxa"/>
            <w:tcBorders>
              <w:top w:val="nil"/>
              <w:left w:val="nil"/>
              <w:bottom w:val="single" w:sz="4" w:space="0" w:color="auto"/>
              <w:right w:val="single" w:sz="4" w:space="0" w:color="auto"/>
            </w:tcBorders>
            <w:shd w:val="clear" w:color="auto" w:fill="auto"/>
            <w:noWrap/>
            <w:vAlign w:val="bottom"/>
          </w:tcPr>
          <w:p w:rsidR="008E48B6" w:rsidRPr="00941ACC" w:rsidRDefault="00781F58" w:rsidP="00A667E9">
            <w:pPr>
              <w:spacing w:after="0" w:line="240" w:lineRule="auto"/>
              <w:jc w:val="right"/>
              <w:rPr>
                <w:rFonts w:ascii="Times New Roman" w:eastAsia="Times New Roman" w:hAnsi="Times New Roman" w:cs="Times New Roman"/>
                <w:color w:val="000000" w:themeColor="text1"/>
                <w:sz w:val="28"/>
                <w:szCs w:val="28"/>
              </w:rPr>
            </w:pPr>
            <w:r w:rsidRPr="00941ACC">
              <w:rPr>
                <w:rFonts w:ascii="Times New Roman" w:eastAsia="Times New Roman" w:hAnsi="Times New Roman" w:cs="Times New Roman"/>
                <w:color w:val="000000" w:themeColor="text1"/>
                <w:sz w:val="28"/>
                <w:szCs w:val="28"/>
                <w:lang w:val="en-US"/>
              </w:rPr>
              <w:t>28385</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017</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В. От финансовой деятельности</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018</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xml:space="preserve">Увеличение уставного капитала </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019</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Доходы от финансовых вложений</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A44F68" w:rsidP="00A667E9">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5861</w:t>
            </w:r>
            <w:r w:rsidR="008E48B6" w:rsidRPr="00C67399">
              <w:rPr>
                <w:rFonts w:ascii="Times New Roman" w:eastAsia="Times New Roman" w:hAnsi="Times New Roman" w:cs="Times New Roman"/>
                <w:sz w:val="28"/>
                <w:szCs w:val="28"/>
              </w:rPr>
              <w:t xml:space="preserve">  </w:t>
            </w:r>
          </w:p>
        </w:tc>
      </w:tr>
      <w:tr w:rsidR="008E48B6" w:rsidTr="00463408">
        <w:trPr>
          <w:trHeight w:val="510"/>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020</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Увеличение задолженности - всего</w:t>
            </w:r>
            <w:proofErr w:type="gramStart"/>
            <w:r w:rsidRPr="00C67399">
              <w:rPr>
                <w:rFonts w:ascii="Times New Roman" w:eastAsia="Times New Roman" w:hAnsi="Times New Roman" w:cs="Times New Roman"/>
                <w:sz w:val="28"/>
                <w:szCs w:val="28"/>
              </w:rPr>
              <w:t xml:space="preserve"> В</w:t>
            </w:r>
            <w:proofErr w:type="gramEnd"/>
            <w:r w:rsidRPr="00C67399">
              <w:rPr>
                <w:rFonts w:ascii="Times New Roman" w:eastAsia="Times New Roman" w:hAnsi="Times New Roman" w:cs="Times New Roman"/>
                <w:sz w:val="28"/>
                <w:szCs w:val="28"/>
              </w:rPr>
              <w:t xml:space="preserve"> том числе:</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021</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Получение новых займов, кредитов</w:t>
            </w:r>
          </w:p>
        </w:tc>
        <w:tc>
          <w:tcPr>
            <w:tcW w:w="1440" w:type="dxa"/>
            <w:tcBorders>
              <w:top w:val="nil"/>
              <w:left w:val="nil"/>
              <w:bottom w:val="single" w:sz="4" w:space="0" w:color="auto"/>
              <w:right w:val="single" w:sz="4" w:space="0" w:color="auto"/>
            </w:tcBorders>
            <w:shd w:val="clear" w:color="auto" w:fill="auto"/>
            <w:noWrap/>
            <w:vAlign w:val="bottom"/>
          </w:tcPr>
          <w:p w:rsidR="008E48B6" w:rsidRPr="00781F58" w:rsidRDefault="00781F58" w:rsidP="00A667E9">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4487</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022</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Выпуск облигаций</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023</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Итого по разделу</w:t>
            </w:r>
            <w:proofErr w:type="gramStart"/>
            <w:r w:rsidRPr="00C67399">
              <w:rPr>
                <w:rFonts w:ascii="Times New Roman" w:eastAsia="Times New Roman" w:hAnsi="Times New Roman" w:cs="Times New Roman"/>
                <w:sz w:val="28"/>
                <w:szCs w:val="28"/>
              </w:rPr>
              <w:t xml:space="preserve"> В</w:t>
            </w:r>
            <w:proofErr w:type="gramEnd"/>
          </w:p>
        </w:tc>
        <w:tc>
          <w:tcPr>
            <w:tcW w:w="1440" w:type="dxa"/>
            <w:tcBorders>
              <w:top w:val="nil"/>
              <w:left w:val="nil"/>
              <w:bottom w:val="single" w:sz="4" w:space="0" w:color="auto"/>
              <w:right w:val="single" w:sz="4" w:space="0" w:color="auto"/>
            </w:tcBorders>
            <w:shd w:val="clear" w:color="auto" w:fill="auto"/>
            <w:noWrap/>
            <w:vAlign w:val="bottom"/>
          </w:tcPr>
          <w:p w:rsidR="008E48B6" w:rsidRPr="00A44F68" w:rsidRDefault="008E48B6" w:rsidP="00A667E9">
            <w:pPr>
              <w:spacing w:after="0" w:line="240" w:lineRule="auto"/>
              <w:jc w:val="right"/>
              <w:rPr>
                <w:rFonts w:ascii="Times New Roman" w:eastAsia="Times New Roman" w:hAnsi="Times New Roman" w:cs="Times New Roman"/>
                <w:sz w:val="28"/>
                <w:szCs w:val="28"/>
                <w:lang w:val="en-US"/>
              </w:rPr>
            </w:pPr>
            <w:r w:rsidRPr="00C67399">
              <w:rPr>
                <w:rFonts w:ascii="Times New Roman" w:eastAsia="Times New Roman" w:hAnsi="Times New Roman" w:cs="Times New Roman"/>
                <w:sz w:val="28"/>
                <w:szCs w:val="28"/>
              </w:rPr>
              <w:t>1</w:t>
            </w:r>
            <w:r w:rsidR="00A44F68">
              <w:rPr>
                <w:rFonts w:ascii="Times New Roman" w:eastAsia="Times New Roman" w:hAnsi="Times New Roman" w:cs="Times New Roman"/>
                <w:sz w:val="28"/>
                <w:szCs w:val="28"/>
                <w:lang w:val="en-US"/>
              </w:rPr>
              <w:t>034</w:t>
            </w:r>
            <w:r w:rsidR="004F2848">
              <w:rPr>
                <w:rFonts w:ascii="Times New Roman" w:eastAsia="Times New Roman" w:hAnsi="Times New Roman" w:cs="Times New Roman"/>
                <w:sz w:val="28"/>
                <w:szCs w:val="28"/>
                <w:lang w:val="en-US"/>
              </w:rPr>
              <w:t>9</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b/>
                <w:bCs/>
                <w:sz w:val="28"/>
                <w:szCs w:val="28"/>
              </w:rPr>
            </w:pPr>
            <w:r w:rsidRPr="00C67399">
              <w:rPr>
                <w:rFonts w:ascii="Times New Roman" w:eastAsia="Times New Roman" w:hAnsi="Times New Roman" w:cs="Times New Roman"/>
                <w:b/>
                <w:bCs/>
                <w:sz w:val="28"/>
                <w:szCs w:val="28"/>
              </w:rPr>
              <w:t>024</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b/>
                <w:bCs/>
                <w:sz w:val="28"/>
                <w:szCs w:val="28"/>
              </w:rPr>
            </w:pPr>
            <w:r w:rsidRPr="00C67399">
              <w:rPr>
                <w:rFonts w:ascii="Times New Roman" w:eastAsia="Times New Roman" w:hAnsi="Times New Roman" w:cs="Times New Roman"/>
                <w:b/>
                <w:bCs/>
                <w:sz w:val="28"/>
                <w:szCs w:val="28"/>
              </w:rPr>
              <w:t>Итого доходов</w:t>
            </w:r>
          </w:p>
        </w:tc>
        <w:tc>
          <w:tcPr>
            <w:tcW w:w="1440" w:type="dxa"/>
            <w:tcBorders>
              <w:top w:val="nil"/>
              <w:left w:val="nil"/>
              <w:bottom w:val="single" w:sz="4" w:space="0" w:color="auto"/>
              <w:right w:val="single" w:sz="4" w:space="0" w:color="auto"/>
            </w:tcBorders>
            <w:shd w:val="clear" w:color="auto" w:fill="auto"/>
            <w:noWrap/>
            <w:vAlign w:val="bottom"/>
          </w:tcPr>
          <w:p w:rsidR="008E48B6" w:rsidRPr="00C74D79" w:rsidRDefault="00335717" w:rsidP="00A667E9">
            <w:pPr>
              <w:spacing w:after="0" w:line="240" w:lineRule="auto"/>
              <w:jc w:val="center"/>
              <w:rPr>
                <w:rFonts w:ascii="Times New Roman" w:eastAsia="Times New Roman" w:hAnsi="Times New Roman" w:cs="Times New Roman"/>
                <w:b/>
                <w:bCs/>
                <w:sz w:val="28"/>
                <w:szCs w:val="28"/>
                <w:lang w:val="en-US"/>
              </w:rPr>
            </w:pPr>
            <w:r>
              <w:rPr>
                <w:rFonts w:ascii="Times New Roman" w:eastAsia="Times New Roman" w:hAnsi="Times New Roman" w:cs="Times New Roman"/>
                <w:b/>
                <w:bCs/>
                <w:sz w:val="28"/>
                <w:szCs w:val="28"/>
                <w:lang w:val="en-US"/>
              </w:rPr>
              <w:t>120933</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025</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2. Расходы (отток денежных средств)</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026</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А. От текущей деятельности</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1020"/>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027</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Затраты на производство реализованной продукции (без амортизационных отчислений и налогов, относимых на себестоимость)</w:t>
            </w:r>
          </w:p>
        </w:tc>
        <w:tc>
          <w:tcPr>
            <w:tcW w:w="1440" w:type="dxa"/>
            <w:tcBorders>
              <w:top w:val="nil"/>
              <w:left w:val="nil"/>
              <w:bottom w:val="single" w:sz="4" w:space="0" w:color="auto"/>
              <w:right w:val="single" w:sz="4" w:space="0" w:color="auto"/>
            </w:tcBorders>
            <w:shd w:val="clear" w:color="auto" w:fill="auto"/>
            <w:noWrap/>
            <w:vAlign w:val="bottom"/>
          </w:tcPr>
          <w:p w:rsidR="008E48B6" w:rsidRPr="00941ACC" w:rsidRDefault="00527CB8" w:rsidP="00A667E9">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28505</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028</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Платежи в бюджет - всего</w:t>
            </w:r>
            <w:proofErr w:type="gramStart"/>
            <w:r w:rsidRPr="00C67399">
              <w:rPr>
                <w:rFonts w:ascii="Times New Roman" w:eastAsia="Times New Roman" w:hAnsi="Times New Roman" w:cs="Times New Roman"/>
                <w:sz w:val="28"/>
                <w:szCs w:val="28"/>
              </w:rPr>
              <w:t xml:space="preserve"> В</w:t>
            </w:r>
            <w:proofErr w:type="gramEnd"/>
            <w:r w:rsidRPr="00C67399">
              <w:rPr>
                <w:rFonts w:ascii="Times New Roman" w:eastAsia="Times New Roman" w:hAnsi="Times New Roman" w:cs="Times New Roman"/>
                <w:sz w:val="28"/>
                <w:szCs w:val="28"/>
              </w:rPr>
              <w:t xml:space="preserve"> том числе:</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510"/>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029</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proofErr w:type="gramStart"/>
            <w:r w:rsidRPr="00C67399">
              <w:rPr>
                <w:rFonts w:ascii="Times New Roman" w:eastAsia="Times New Roman" w:hAnsi="Times New Roman" w:cs="Times New Roman"/>
                <w:sz w:val="28"/>
                <w:szCs w:val="28"/>
              </w:rPr>
              <w:t>Налоги</w:t>
            </w:r>
            <w:proofErr w:type="gramEnd"/>
            <w:r w:rsidRPr="00C67399">
              <w:rPr>
                <w:rFonts w:ascii="Times New Roman" w:eastAsia="Times New Roman" w:hAnsi="Times New Roman" w:cs="Times New Roman"/>
                <w:sz w:val="28"/>
                <w:szCs w:val="28"/>
              </w:rPr>
              <w:t xml:space="preserve"> включаемые в себестоимость продукции</w:t>
            </w:r>
          </w:p>
        </w:tc>
        <w:tc>
          <w:tcPr>
            <w:tcW w:w="1440" w:type="dxa"/>
            <w:tcBorders>
              <w:top w:val="nil"/>
              <w:left w:val="nil"/>
              <w:bottom w:val="single" w:sz="4" w:space="0" w:color="auto"/>
              <w:right w:val="single" w:sz="4" w:space="0" w:color="auto"/>
            </w:tcBorders>
            <w:shd w:val="clear" w:color="auto" w:fill="auto"/>
            <w:noWrap/>
            <w:vAlign w:val="bottom"/>
          </w:tcPr>
          <w:p w:rsidR="008E48B6" w:rsidRPr="00D8375C" w:rsidRDefault="00D8375C" w:rsidP="00A667E9">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6472</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030</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Налог на прибыль, всего</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F34FBE" w:rsidP="00A667E9">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10008</w:t>
            </w:r>
            <w:r w:rsidR="008E48B6" w:rsidRPr="00C67399">
              <w:rPr>
                <w:rFonts w:ascii="Times New Roman" w:eastAsia="Times New Roman" w:hAnsi="Times New Roman" w:cs="Times New Roman"/>
                <w:sz w:val="28"/>
                <w:szCs w:val="28"/>
              </w:rPr>
              <w:t xml:space="preserve">  </w:t>
            </w:r>
          </w:p>
        </w:tc>
      </w:tr>
      <w:tr w:rsidR="008E48B6" w:rsidTr="00463408">
        <w:trPr>
          <w:trHeight w:val="510"/>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031</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Налоги, уплачиваемые за счет прибыли, остающейся в распоряжении предприятия</w:t>
            </w:r>
          </w:p>
        </w:tc>
        <w:tc>
          <w:tcPr>
            <w:tcW w:w="1440" w:type="dxa"/>
            <w:tcBorders>
              <w:top w:val="nil"/>
              <w:left w:val="nil"/>
              <w:bottom w:val="single" w:sz="4" w:space="0" w:color="auto"/>
              <w:right w:val="single" w:sz="4" w:space="0" w:color="auto"/>
            </w:tcBorders>
            <w:shd w:val="clear" w:color="auto" w:fill="auto"/>
            <w:noWrap/>
            <w:vAlign w:val="bottom"/>
          </w:tcPr>
          <w:p w:rsidR="008E48B6" w:rsidRPr="00D8375C" w:rsidRDefault="00D8375C" w:rsidP="00A667E9">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1200</w:t>
            </w:r>
          </w:p>
        </w:tc>
      </w:tr>
      <w:tr w:rsidR="008E48B6" w:rsidTr="00463408">
        <w:trPr>
          <w:trHeight w:val="510"/>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032</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Налоги, относимые на финансовые  результаты</w:t>
            </w:r>
          </w:p>
        </w:tc>
        <w:tc>
          <w:tcPr>
            <w:tcW w:w="1440" w:type="dxa"/>
            <w:tcBorders>
              <w:top w:val="nil"/>
              <w:left w:val="nil"/>
              <w:bottom w:val="single" w:sz="4" w:space="0" w:color="auto"/>
              <w:right w:val="single" w:sz="4" w:space="0" w:color="auto"/>
            </w:tcBorders>
            <w:shd w:val="clear" w:color="auto" w:fill="auto"/>
            <w:noWrap/>
            <w:vAlign w:val="bottom"/>
          </w:tcPr>
          <w:p w:rsidR="008E48B6" w:rsidRPr="00D8375C" w:rsidRDefault="00D8375C" w:rsidP="00A667E9">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2279</w:t>
            </w:r>
          </w:p>
        </w:tc>
      </w:tr>
      <w:tr w:rsidR="008E48B6" w:rsidTr="00463408">
        <w:trPr>
          <w:trHeight w:val="510"/>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033</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Выплата из фонда потребления (материальная помощь и др.)</w:t>
            </w:r>
          </w:p>
        </w:tc>
        <w:tc>
          <w:tcPr>
            <w:tcW w:w="1440" w:type="dxa"/>
            <w:tcBorders>
              <w:top w:val="nil"/>
              <w:left w:val="nil"/>
              <w:bottom w:val="single" w:sz="4" w:space="0" w:color="auto"/>
              <w:right w:val="single" w:sz="4" w:space="0" w:color="auto"/>
            </w:tcBorders>
            <w:shd w:val="clear" w:color="auto" w:fill="auto"/>
            <w:noWrap/>
            <w:vAlign w:val="bottom"/>
          </w:tcPr>
          <w:p w:rsidR="008E48B6" w:rsidRPr="00D8375C" w:rsidRDefault="00D8375C" w:rsidP="00A667E9">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7980</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034</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Прирост собственных оборотных средств</w:t>
            </w:r>
          </w:p>
        </w:tc>
        <w:tc>
          <w:tcPr>
            <w:tcW w:w="1440" w:type="dxa"/>
            <w:tcBorders>
              <w:top w:val="nil"/>
              <w:left w:val="nil"/>
              <w:bottom w:val="single" w:sz="4" w:space="0" w:color="auto"/>
              <w:right w:val="single" w:sz="4" w:space="0" w:color="auto"/>
            </w:tcBorders>
            <w:shd w:val="clear" w:color="auto" w:fill="auto"/>
            <w:noWrap/>
            <w:vAlign w:val="bottom"/>
          </w:tcPr>
          <w:p w:rsidR="008E48B6" w:rsidRPr="00BF3CF7" w:rsidRDefault="00BF3CF7" w:rsidP="00A667E9">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-15</w:t>
            </w:r>
            <w:r w:rsidR="004A6EA5">
              <w:rPr>
                <w:rFonts w:ascii="Times New Roman" w:eastAsia="Times New Roman" w:hAnsi="Times New Roman" w:cs="Times New Roman"/>
                <w:sz w:val="28"/>
                <w:szCs w:val="28"/>
                <w:lang w:val="en-US"/>
              </w:rPr>
              <w:t>92</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035</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Итого по разделу</w:t>
            </w:r>
            <w:proofErr w:type="gramStart"/>
            <w:r w:rsidRPr="00C67399">
              <w:rPr>
                <w:rFonts w:ascii="Times New Roman" w:eastAsia="Times New Roman" w:hAnsi="Times New Roman" w:cs="Times New Roman"/>
                <w:sz w:val="28"/>
                <w:szCs w:val="28"/>
              </w:rPr>
              <w:t xml:space="preserve"> А</w:t>
            </w:r>
            <w:proofErr w:type="gramEnd"/>
          </w:p>
        </w:tc>
        <w:tc>
          <w:tcPr>
            <w:tcW w:w="1440" w:type="dxa"/>
            <w:tcBorders>
              <w:top w:val="nil"/>
              <w:left w:val="nil"/>
              <w:bottom w:val="single" w:sz="4" w:space="0" w:color="auto"/>
              <w:right w:val="single" w:sz="4" w:space="0" w:color="auto"/>
            </w:tcBorders>
            <w:shd w:val="clear" w:color="auto" w:fill="auto"/>
            <w:noWrap/>
            <w:vAlign w:val="bottom"/>
          </w:tcPr>
          <w:p w:rsidR="008E48B6" w:rsidRPr="00941ACC" w:rsidRDefault="00BF3CF7" w:rsidP="00CF1A15">
            <w:pPr>
              <w:spacing w:after="0" w:line="240" w:lineRule="auto"/>
              <w:jc w:val="right"/>
              <w:rPr>
                <w:rFonts w:ascii="Times New Roman" w:eastAsia="Times New Roman" w:hAnsi="Times New Roman" w:cs="Times New Roman"/>
                <w:color w:val="000000" w:themeColor="text1"/>
                <w:sz w:val="28"/>
                <w:szCs w:val="28"/>
              </w:rPr>
            </w:pPr>
            <w:r w:rsidRPr="00941ACC">
              <w:rPr>
                <w:rFonts w:ascii="Times New Roman" w:eastAsia="Times New Roman" w:hAnsi="Times New Roman" w:cs="Times New Roman"/>
                <w:color w:val="000000" w:themeColor="text1"/>
                <w:sz w:val="28"/>
                <w:szCs w:val="28"/>
                <w:lang w:val="en-US"/>
              </w:rPr>
              <w:t>5</w:t>
            </w:r>
            <w:r w:rsidR="00CF1A15">
              <w:rPr>
                <w:rFonts w:ascii="Times New Roman" w:eastAsia="Times New Roman" w:hAnsi="Times New Roman" w:cs="Times New Roman"/>
                <w:color w:val="000000" w:themeColor="text1"/>
                <w:sz w:val="28"/>
                <w:szCs w:val="28"/>
                <w:lang w:val="en-US"/>
              </w:rPr>
              <w:t>4852</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036</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Б. От инвестиционной деятельности</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510"/>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037</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Инвестиции в основные фонды и нематериальные активы - всего</w:t>
            </w:r>
            <w:proofErr w:type="gramStart"/>
            <w:r w:rsidRPr="00C67399">
              <w:rPr>
                <w:rFonts w:ascii="Times New Roman" w:eastAsia="Times New Roman" w:hAnsi="Times New Roman" w:cs="Times New Roman"/>
                <w:sz w:val="28"/>
                <w:szCs w:val="28"/>
              </w:rPr>
              <w:t xml:space="preserve">  И</w:t>
            </w:r>
            <w:proofErr w:type="gramEnd"/>
            <w:r w:rsidRPr="00C67399">
              <w:rPr>
                <w:rFonts w:ascii="Times New Roman" w:eastAsia="Times New Roman" w:hAnsi="Times New Roman" w:cs="Times New Roman"/>
                <w:sz w:val="28"/>
                <w:szCs w:val="28"/>
              </w:rPr>
              <w:t>з них:</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510"/>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038</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Капитальные вложения производственного назначения</w:t>
            </w:r>
          </w:p>
        </w:tc>
        <w:tc>
          <w:tcPr>
            <w:tcW w:w="1440" w:type="dxa"/>
            <w:tcBorders>
              <w:top w:val="nil"/>
              <w:left w:val="nil"/>
              <w:bottom w:val="single" w:sz="4" w:space="0" w:color="auto"/>
              <w:right w:val="single" w:sz="4" w:space="0" w:color="auto"/>
            </w:tcBorders>
            <w:shd w:val="clear" w:color="auto" w:fill="auto"/>
            <w:noWrap/>
            <w:vAlign w:val="bottom"/>
          </w:tcPr>
          <w:p w:rsidR="008E48B6" w:rsidRPr="00941ACC" w:rsidRDefault="00BF3CF7" w:rsidP="00A667E9">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16725</w:t>
            </w:r>
          </w:p>
        </w:tc>
      </w:tr>
      <w:tr w:rsidR="008E48B6" w:rsidTr="00463408">
        <w:trPr>
          <w:trHeight w:val="510"/>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039</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Капитальные вложения непроизводственного назначения</w:t>
            </w:r>
          </w:p>
        </w:tc>
        <w:tc>
          <w:tcPr>
            <w:tcW w:w="1440" w:type="dxa"/>
            <w:tcBorders>
              <w:top w:val="nil"/>
              <w:left w:val="nil"/>
              <w:bottom w:val="single" w:sz="4" w:space="0" w:color="auto"/>
              <w:right w:val="single" w:sz="4" w:space="0" w:color="auto"/>
            </w:tcBorders>
            <w:shd w:val="clear" w:color="auto" w:fill="auto"/>
            <w:noWrap/>
            <w:vAlign w:val="bottom"/>
          </w:tcPr>
          <w:p w:rsidR="008E48B6" w:rsidRPr="00BF3CF7" w:rsidRDefault="00BF3CF7" w:rsidP="00A667E9">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6000</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040</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Затраты на проведение НИОКР</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jc w:val="right"/>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200</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041</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xml:space="preserve">Платежи по лизинговым операциям </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042</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Долгосрочные финансовые вложения</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lastRenderedPageBreak/>
              <w:t>043</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Расходы по прочей реализации</w:t>
            </w:r>
          </w:p>
        </w:tc>
        <w:tc>
          <w:tcPr>
            <w:tcW w:w="1440" w:type="dxa"/>
            <w:tcBorders>
              <w:top w:val="nil"/>
              <w:left w:val="nil"/>
              <w:bottom w:val="single" w:sz="4" w:space="0" w:color="auto"/>
              <w:right w:val="single" w:sz="4" w:space="0" w:color="auto"/>
            </w:tcBorders>
            <w:shd w:val="clear" w:color="auto" w:fill="auto"/>
            <w:noWrap/>
            <w:vAlign w:val="bottom"/>
          </w:tcPr>
          <w:p w:rsidR="008E48B6" w:rsidRPr="00BF3CF7" w:rsidRDefault="00BF3CF7" w:rsidP="00A667E9">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4900</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044</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Расходы по прочим операциям</w:t>
            </w:r>
          </w:p>
        </w:tc>
        <w:tc>
          <w:tcPr>
            <w:tcW w:w="1440" w:type="dxa"/>
            <w:tcBorders>
              <w:top w:val="nil"/>
              <w:left w:val="nil"/>
              <w:bottom w:val="single" w:sz="4" w:space="0" w:color="auto"/>
              <w:right w:val="single" w:sz="4" w:space="0" w:color="auto"/>
            </w:tcBorders>
            <w:shd w:val="clear" w:color="auto" w:fill="auto"/>
            <w:noWrap/>
            <w:vAlign w:val="bottom"/>
          </w:tcPr>
          <w:p w:rsidR="008E48B6" w:rsidRPr="00BF3CF7" w:rsidRDefault="00BF3CF7" w:rsidP="00A667E9">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12460</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045</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Содержание объектов социальной сферы</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jc w:val="right"/>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1</w:t>
            </w:r>
            <w:r w:rsidR="00BF3CF7">
              <w:rPr>
                <w:rFonts w:ascii="Times New Roman" w:eastAsia="Times New Roman" w:hAnsi="Times New Roman" w:cs="Times New Roman"/>
                <w:sz w:val="28"/>
                <w:szCs w:val="28"/>
                <w:lang w:val="en-US"/>
              </w:rPr>
              <w:t>8</w:t>
            </w:r>
            <w:r w:rsidRPr="00C67399">
              <w:rPr>
                <w:rFonts w:ascii="Times New Roman" w:eastAsia="Times New Roman" w:hAnsi="Times New Roman" w:cs="Times New Roman"/>
                <w:sz w:val="28"/>
                <w:szCs w:val="28"/>
              </w:rPr>
              <w:t>20</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046</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047</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Итого по разделу</w:t>
            </w:r>
            <w:proofErr w:type="gramStart"/>
            <w:r w:rsidRPr="00C67399">
              <w:rPr>
                <w:rFonts w:ascii="Times New Roman" w:eastAsia="Times New Roman" w:hAnsi="Times New Roman" w:cs="Times New Roman"/>
                <w:sz w:val="28"/>
                <w:szCs w:val="28"/>
              </w:rPr>
              <w:t xml:space="preserve"> Б</w:t>
            </w:r>
            <w:proofErr w:type="gramEnd"/>
          </w:p>
        </w:tc>
        <w:tc>
          <w:tcPr>
            <w:tcW w:w="1440" w:type="dxa"/>
            <w:tcBorders>
              <w:top w:val="nil"/>
              <w:left w:val="nil"/>
              <w:bottom w:val="single" w:sz="4" w:space="0" w:color="auto"/>
              <w:right w:val="single" w:sz="4" w:space="0" w:color="auto"/>
            </w:tcBorders>
            <w:shd w:val="clear" w:color="auto" w:fill="auto"/>
            <w:noWrap/>
            <w:vAlign w:val="bottom"/>
          </w:tcPr>
          <w:p w:rsidR="008E48B6" w:rsidRPr="00941ACC" w:rsidRDefault="00BF3CF7" w:rsidP="00941ACC">
            <w:pPr>
              <w:spacing w:after="0" w:line="240" w:lineRule="auto"/>
              <w:jc w:val="right"/>
              <w:rPr>
                <w:rFonts w:ascii="Times New Roman" w:eastAsia="Times New Roman" w:hAnsi="Times New Roman" w:cs="Times New Roman"/>
                <w:color w:val="000000" w:themeColor="text1"/>
                <w:sz w:val="28"/>
                <w:szCs w:val="28"/>
              </w:rPr>
            </w:pPr>
            <w:r w:rsidRPr="00941ACC">
              <w:rPr>
                <w:rFonts w:ascii="Times New Roman" w:eastAsia="Times New Roman" w:hAnsi="Times New Roman" w:cs="Times New Roman"/>
                <w:color w:val="000000" w:themeColor="text1"/>
                <w:sz w:val="28"/>
                <w:szCs w:val="28"/>
                <w:lang w:val="en-US"/>
              </w:rPr>
              <w:t>42105</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048</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В. От финансовой деятельности</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049</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Погашение долгосрочных кредитов</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510"/>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050</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Уплата процентов по долгосрочным кредитам</w:t>
            </w:r>
          </w:p>
        </w:tc>
        <w:tc>
          <w:tcPr>
            <w:tcW w:w="1440" w:type="dxa"/>
            <w:tcBorders>
              <w:top w:val="nil"/>
              <w:left w:val="nil"/>
              <w:bottom w:val="single" w:sz="4" w:space="0" w:color="auto"/>
              <w:right w:val="single" w:sz="4" w:space="0" w:color="auto"/>
            </w:tcBorders>
            <w:shd w:val="clear" w:color="auto" w:fill="auto"/>
            <w:noWrap/>
            <w:vAlign w:val="bottom"/>
          </w:tcPr>
          <w:p w:rsidR="008E48B6" w:rsidRPr="00941ACC" w:rsidRDefault="00651646" w:rsidP="00A667E9">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80</w:t>
            </w:r>
            <w:r w:rsidR="00941ACC">
              <w:rPr>
                <w:rFonts w:ascii="Times New Roman" w:eastAsia="Times New Roman" w:hAnsi="Times New Roman" w:cs="Times New Roman"/>
                <w:sz w:val="28"/>
                <w:szCs w:val="28"/>
              </w:rPr>
              <w:t>8</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051</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Краткосрочные финансовые вложения</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052</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Выплата дивидендов</w:t>
            </w:r>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053</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Отчисления в резервный фонд</w:t>
            </w:r>
          </w:p>
        </w:tc>
        <w:tc>
          <w:tcPr>
            <w:tcW w:w="1440" w:type="dxa"/>
            <w:tcBorders>
              <w:top w:val="nil"/>
              <w:left w:val="nil"/>
              <w:bottom w:val="single" w:sz="4" w:space="0" w:color="auto"/>
              <w:right w:val="single" w:sz="4" w:space="0" w:color="auto"/>
            </w:tcBorders>
            <w:shd w:val="clear" w:color="auto" w:fill="auto"/>
            <w:noWrap/>
            <w:vAlign w:val="bottom"/>
          </w:tcPr>
          <w:p w:rsidR="008E48B6" w:rsidRPr="00BF3CF7" w:rsidRDefault="00BF3CF7" w:rsidP="00A667E9">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7000</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054</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Услуги банков</w:t>
            </w:r>
          </w:p>
        </w:tc>
        <w:tc>
          <w:tcPr>
            <w:tcW w:w="1440" w:type="dxa"/>
            <w:tcBorders>
              <w:top w:val="nil"/>
              <w:left w:val="nil"/>
              <w:bottom w:val="single" w:sz="4" w:space="0" w:color="auto"/>
              <w:right w:val="single" w:sz="4" w:space="0" w:color="auto"/>
            </w:tcBorders>
            <w:shd w:val="clear" w:color="auto" w:fill="auto"/>
            <w:noWrap/>
            <w:vAlign w:val="bottom"/>
          </w:tcPr>
          <w:p w:rsidR="008E48B6" w:rsidRPr="00BF3CF7" w:rsidRDefault="00BF3CF7" w:rsidP="00A667E9">
            <w:pPr>
              <w:spacing w:after="0" w:line="24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120</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055</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Итого по разделу</w:t>
            </w:r>
            <w:proofErr w:type="gramStart"/>
            <w:r w:rsidRPr="00C67399">
              <w:rPr>
                <w:rFonts w:ascii="Times New Roman" w:eastAsia="Times New Roman" w:hAnsi="Times New Roman" w:cs="Times New Roman"/>
                <w:sz w:val="28"/>
                <w:szCs w:val="28"/>
              </w:rPr>
              <w:t xml:space="preserve"> В</w:t>
            </w:r>
            <w:proofErr w:type="gramEnd"/>
          </w:p>
        </w:tc>
        <w:tc>
          <w:tcPr>
            <w:tcW w:w="1440" w:type="dxa"/>
            <w:tcBorders>
              <w:top w:val="nil"/>
              <w:left w:val="nil"/>
              <w:bottom w:val="single" w:sz="4" w:space="0" w:color="auto"/>
              <w:right w:val="single" w:sz="4" w:space="0" w:color="auto"/>
            </w:tcBorders>
            <w:shd w:val="clear" w:color="auto" w:fill="auto"/>
            <w:noWrap/>
            <w:vAlign w:val="bottom"/>
          </w:tcPr>
          <w:p w:rsidR="008E48B6" w:rsidRPr="00941ACC" w:rsidRDefault="00BF3CF7" w:rsidP="00A667E9">
            <w:pPr>
              <w:spacing w:after="0" w:line="240" w:lineRule="auto"/>
              <w:jc w:val="right"/>
              <w:rPr>
                <w:rFonts w:ascii="Times New Roman" w:eastAsia="Times New Roman" w:hAnsi="Times New Roman" w:cs="Times New Roman"/>
                <w:color w:val="000000" w:themeColor="text1"/>
                <w:sz w:val="28"/>
                <w:szCs w:val="28"/>
              </w:rPr>
            </w:pPr>
            <w:r w:rsidRPr="00941ACC">
              <w:rPr>
                <w:rFonts w:ascii="Times New Roman" w:eastAsia="Times New Roman" w:hAnsi="Times New Roman" w:cs="Times New Roman"/>
                <w:color w:val="000000" w:themeColor="text1"/>
                <w:sz w:val="28"/>
                <w:szCs w:val="28"/>
                <w:lang w:val="en-US"/>
              </w:rPr>
              <w:t>7</w:t>
            </w:r>
            <w:r w:rsidR="00651646" w:rsidRPr="00941ACC">
              <w:rPr>
                <w:rFonts w:ascii="Times New Roman" w:eastAsia="Times New Roman" w:hAnsi="Times New Roman" w:cs="Times New Roman"/>
                <w:color w:val="000000" w:themeColor="text1"/>
                <w:sz w:val="28"/>
                <w:szCs w:val="28"/>
                <w:lang w:val="en-US"/>
              </w:rPr>
              <w:t>92</w:t>
            </w:r>
            <w:r w:rsidR="00941ACC" w:rsidRPr="00941ACC">
              <w:rPr>
                <w:rFonts w:ascii="Times New Roman" w:eastAsia="Times New Roman" w:hAnsi="Times New Roman" w:cs="Times New Roman"/>
                <w:color w:val="000000" w:themeColor="text1"/>
                <w:sz w:val="28"/>
                <w:szCs w:val="28"/>
              </w:rPr>
              <w:t>8</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b/>
                <w:bCs/>
                <w:sz w:val="28"/>
                <w:szCs w:val="28"/>
              </w:rPr>
            </w:pPr>
            <w:r w:rsidRPr="00C67399">
              <w:rPr>
                <w:rFonts w:ascii="Times New Roman" w:eastAsia="Times New Roman" w:hAnsi="Times New Roman" w:cs="Times New Roman"/>
                <w:b/>
                <w:bCs/>
                <w:sz w:val="28"/>
                <w:szCs w:val="28"/>
              </w:rPr>
              <w:t>056</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b/>
                <w:bCs/>
                <w:sz w:val="28"/>
                <w:szCs w:val="28"/>
              </w:rPr>
            </w:pPr>
            <w:r w:rsidRPr="00C67399">
              <w:rPr>
                <w:rFonts w:ascii="Times New Roman" w:eastAsia="Times New Roman" w:hAnsi="Times New Roman" w:cs="Times New Roman"/>
                <w:b/>
                <w:bCs/>
                <w:sz w:val="28"/>
                <w:szCs w:val="28"/>
              </w:rPr>
              <w:t>Итого расходов</w:t>
            </w:r>
          </w:p>
        </w:tc>
        <w:tc>
          <w:tcPr>
            <w:tcW w:w="1440" w:type="dxa"/>
            <w:tcBorders>
              <w:top w:val="nil"/>
              <w:left w:val="nil"/>
              <w:bottom w:val="single" w:sz="4" w:space="0" w:color="auto"/>
              <w:right w:val="single" w:sz="4" w:space="0" w:color="auto"/>
            </w:tcBorders>
            <w:shd w:val="clear" w:color="auto" w:fill="auto"/>
            <w:noWrap/>
            <w:vAlign w:val="bottom"/>
          </w:tcPr>
          <w:p w:rsidR="008E48B6" w:rsidRPr="00941ACC" w:rsidRDefault="00CF54CE" w:rsidP="00CF1A15">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en-US"/>
              </w:rPr>
              <w:t>10</w:t>
            </w:r>
            <w:r w:rsidR="00CF1A15">
              <w:rPr>
                <w:rFonts w:ascii="Times New Roman" w:eastAsia="Times New Roman" w:hAnsi="Times New Roman" w:cs="Times New Roman"/>
                <w:b/>
                <w:bCs/>
                <w:sz w:val="28"/>
                <w:szCs w:val="28"/>
                <w:lang w:val="en-US"/>
              </w:rPr>
              <w:t>4885</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057</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Превышение доходов над расходами</w:t>
            </w:r>
            <w:proofErr w:type="gramStart"/>
            <w:r w:rsidRPr="00C67399">
              <w:rPr>
                <w:rFonts w:ascii="Times New Roman" w:eastAsia="Times New Roman" w:hAnsi="Times New Roman" w:cs="Times New Roman"/>
                <w:sz w:val="28"/>
                <w:szCs w:val="28"/>
              </w:rPr>
              <w:t xml:space="preserve"> (+)</w:t>
            </w:r>
            <w:proofErr w:type="gramEnd"/>
          </w:p>
        </w:tc>
        <w:tc>
          <w:tcPr>
            <w:tcW w:w="1440" w:type="dxa"/>
            <w:tcBorders>
              <w:top w:val="nil"/>
              <w:left w:val="nil"/>
              <w:bottom w:val="single" w:sz="4" w:space="0" w:color="auto"/>
              <w:right w:val="single" w:sz="4" w:space="0" w:color="auto"/>
            </w:tcBorders>
            <w:shd w:val="clear" w:color="auto" w:fill="auto"/>
            <w:noWrap/>
            <w:vAlign w:val="bottom"/>
          </w:tcPr>
          <w:p w:rsidR="008E48B6" w:rsidRPr="00941ACC" w:rsidRDefault="00CF1A15" w:rsidP="00A667E9">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16048</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058</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Превышение расходов над доходами</w:t>
            </w:r>
            <w:proofErr w:type="gramStart"/>
            <w:r w:rsidRPr="00C67399">
              <w:rPr>
                <w:rFonts w:ascii="Times New Roman" w:eastAsia="Times New Roman" w:hAnsi="Times New Roman" w:cs="Times New Roman"/>
                <w:sz w:val="28"/>
                <w:szCs w:val="28"/>
              </w:rPr>
              <w:t xml:space="preserve"> (-)</w:t>
            </w:r>
            <w:proofErr w:type="gramEnd"/>
          </w:p>
        </w:tc>
        <w:tc>
          <w:tcPr>
            <w:tcW w:w="1440" w:type="dxa"/>
            <w:tcBorders>
              <w:top w:val="nil"/>
              <w:left w:val="nil"/>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 </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059</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Сальдо по текущей деятельности</w:t>
            </w:r>
          </w:p>
        </w:tc>
        <w:tc>
          <w:tcPr>
            <w:tcW w:w="1440" w:type="dxa"/>
            <w:tcBorders>
              <w:top w:val="nil"/>
              <w:left w:val="nil"/>
              <w:bottom w:val="single" w:sz="4" w:space="0" w:color="auto"/>
              <w:right w:val="single" w:sz="4" w:space="0" w:color="auto"/>
            </w:tcBorders>
            <w:shd w:val="clear" w:color="auto" w:fill="auto"/>
            <w:noWrap/>
            <w:vAlign w:val="bottom"/>
          </w:tcPr>
          <w:p w:rsidR="008E48B6" w:rsidRPr="00941ACC" w:rsidRDefault="00FF1F02" w:rsidP="00A667E9">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27347</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060</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Сальдо по инвестиционной деятельности</w:t>
            </w:r>
          </w:p>
        </w:tc>
        <w:tc>
          <w:tcPr>
            <w:tcW w:w="1440" w:type="dxa"/>
            <w:tcBorders>
              <w:top w:val="nil"/>
              <w:left w:val="nil"/>
              <w:bottom w:val="single" w:sz="4" w:space="0" w:color="auto"/>
              <w:right w:val="single" w:sz="4" w:space="0" w:color="auto"/>
            </w:tcBorders>
            <w:shd w:val="clear" w:color="auto" w:fill="auto"/>
            <w:noWrap/>
            <w:vAlign w:val="bottom"/>
          </w:tcPr>
          <w:p w:rsidR="008E48B6" w:rsidRPr="00941ACC" w:rsidRDefault="008E48B6" w:rsidP="00A667E9">
            <w:pPr>
              <w:spacing w:after="0" w:line="240" w:lineRule="auto"/>
              <w:jc w:val="right"/>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w:t>
            </w:r>
            <w:r w:rsidR="00F4530E">
              <w:rPr>
                <w:rFonts w:ascii="Times New Roman" w:eastAsia="Times New Roman" w:hAnsi="Times New Roman" w:cs="Times New Roman"/>
                <w:sz w:val="28"/>
                <w:szCs w:val="28"/>
                <w:lang w:val="en-US"/>
              </w:rPr>
              <w:t>13720</w:t>
            </w:r>
          </w:p>
        </w:tc>
      </w:tr>
      <w:tr w:rsidR="008E48B6" w:rsidTr="00463408">
        <w:trPr>
          <w:trHeight w:val="255"/>
        </w:trPr>
        <w:tc>
          <w:tcPr>
            <w:tcW w:w="1029" w:type="dxa"/>
            <w:tcBorders>
              <w:top w:val="nil"/>
              <w:left w:val="single" w:sz="4" w:space="0" w:color="auto"/>
              <w:bottom w:val="single" w:sz="4" w:space="0" w:color="auto"/>
              <w:right w:val="single" w:sz="4" w:space="0" w:color="auto"/>
            </w:tcBorders>
            <w:shd w:val="clear" w:color="auto" w:fill="auto"/>
            <w:noWrap/>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061</w:t>
            </w:r>
          </w:p>
        </w:tc>
        <w:tc>
          <w:tcPr>
            <w:tcW w:w="6906" w:type="dxa"/>
            <w:tcBorders>
              <w:top w:val="nil"/>
              <w:left w:val="nil"/>
              <w:bottom w:val="single" w:sz="4" w:space="0" w:color="auto"/>
              <w:right w:val="single" w:sz="4" w:space="0" w:color="auto"/>
            </w:tcBorders>
            <w:shd w:val="clear" w:color="auto" w:fill="auto"/>
            <w:vAlign w:val="bottom"/>
          </w:tcPr>
          <w:p w:rsidR="008E48B6" w:rsidRPr="00C67399" w:rsidRDefault="008E48B6" w:rsidP="00A667E9">
            <w:pPr>
              <w:spacing w:after="0" w:line="240" w:lineRule="auto"/>
              <w:rPr>
                <w:rFonts w:ascii="Times New Roman" w:eastAsia="Times New Roman" w:hAnsi="Times New Roman" w:cs="Times New Roman"/>
                <w:sz w:val="28"/>
                <w:szCs w:val="28"/>
              </w:rPr>
            </w:pPr>
            <w:r w:rsidRPr="00C67399">
              <w:rPr>
                <w:rFonts w:ascii="Times New Roman" w:eastAsia="Times New Roman" w:hAnsi="Times New Roman" w:cs="Times New Roman"/>
                <w:sz w:val="28"/>
                <w:szCs w:val="28"/>
              </w:rPr>
              <w:t>Сальдо по финансовой деятельности</w:t>
            </w:r>
          </w:p>
        </w:tc>
        <w:tc>
          <w:tcPr>
            <w:tcW w:w="1440" w:type="dxa"/>
            <w:tcBorders>
              <w:top w:val="nil"/>
              <w:left w:val="nil"/>
              <w:bottom w:val="single" w:sz="4" w:space="0" w:color="auto"/>
              <w:right w:val="single" w:sz="4" w:space="0" w:color="auto"/>
            </w:tcBorders>
            <w:shd w:val="clear" w:color="auto" w:fill="auto"/>
            <w:noWrap/>
            <w:vAlign w:val="bottom"/>
          </w:tcPr>
          <w:p w:rsidR="008E48B6" w:rsidRPr="00941ACC" w:rsidRDefault="00F4530E" w:rsidP="00A667E9">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2</w:t>
            </w:r>
            <w:r w:rsidR="00651646">
              <w:rPr>
                <w:rFonts w:ascii="Times New Roman" w:eastAsia="Times New Roman" w:hAnsi="Times New Roman" w:cs="Times New Roman"/>
                <w:sz w:val="28"/>
                <w:szCs w:val="28"/>
                <w:lang w:val="en-US"/>
              </w:rPr>
              <w:t>420</w:t>
            </w:r>
          </w:p>
        </w:tc>
      </w:tr>
    </w:tbl>
    <w:p w:rsidR="00384B81" w:rsidRPr="00384B81" w:rsidRDefault="00384B81" w:rsidP="00A667E9">
      <w:pPr>
        <w:spacing w:after="0" w:line="240" w:lineRule="auto"/>
        <w:jc w:val="both"/>
        <w:rPr>
          <w:sz w:val="28"/>
          <w:szCs w:val="28"/>
        </w:rPr>
      </w:pPr>
    </w:p>
    <w:p w:rsidR="00791D96" w:rsidRPr="00791D96" w:rsidRDefault="00791D96" w:rsidP="00791D96"/>
    <w:p w:rsidR="00791D96" w:rsidRPr="005C1C60" w:rsidRDefault="00791D96" w:rsidP="005C1C60">
      <w:pPr>
        <w:spacing w:line="360" w:lineRule="auto"/>
        <w:jc w:val="both"/>
        <w:rPr>
          <w:sz w:val="28"/>
          <w:szCs w:val="28"/>
        </w:rPr>
      </w:pPr>
    </w:p>
    <w:p w:rsidR="005C1C60" w:rsidRPr="005C1C60" w:rsidRDefault="005C1C60" w:rsidP="005C1C60">
      <w:pPr>
        <w:spacing w:line="360" w:lineRule="auto"/>
        <w:jc w:val="both"/>
        <w:rPr>
          <w:sz w:val="28"/>
          <w:szCs w:val="28"/>
        </w:rPr>
      </w:pPr>
    </w:p>
    <w:p w:rsidR="005C1C60" w:rsidRPr="005C1C60" w:rsidRDefault="005C1C60" w:rsidP="00906953">
      <w:pPr>
        <w:rPr>
          <w:sz w:val="28"/>
          <w:szCs w:val="28"/>
        </w:rPr>
      </w:pPr>
    </w:p>
    <w:p w:rsidR="005C1C60" w:rsidRDefault="005C1C60" w:rsidP="00906953">
      <w:pPr>
        <w:rPr>
          <w:sz w:val="28"/>
          <w:szCs w:val="28"/>
        </w:rPr>
      </w:pPr>
    </w:p>
    <w:p w:rsidR="005C1C60" w:rsidRDefault="005C1C60" w:rsidP="00906953">
      <w:pPr>
        <w:rPr>
          <w:sz w:val="28"/>
          <w:szCs w:val="28"/>
        </w:rPr>
      </w:pPr>
    </w:p>
    <w:p w:rsidR="005C1C60" w:rsidRDefault="005C1C60" w:rsidP="00906953">
      <w:pPr>
        <w:rPr>
          <w:sz w:val="28"/>
          <w:szCs w:val="28"/>
        </w:rPr>
      </w:pPr>
    </w:p>
    <w:p w:rsidR="005C1C60" w:rsidRDefault="005C1C60" w:rsidP="00906953">
      <w:pPr>
        <w:rPr>
          <w:sz w:val="28"/>
          <w:szCs w:val="28"/>
        </w:rPr>
      </w:pPr>
    </w:p>
    <w:p w:rsidR="005C1C60" w:rsidRDefault="005C1C60" w:rsidP="00906953">
      <w:pPr>
        <w:rPr>
          <w:sz w:val="28"/>
          <w:szCs w:val="28"/>
        </w:rPr>
      </w:pPr>
    </w:p>
    <w:p w:rsidR="005C1C60" w:rsidRDefault="005C1C60" w:rsidP="00906953">
      <w:pPr>
        <w:rPr>
          <w:sz w:val="28"/>
          <w:szCs w:val="28"/>
        </w:rPr>
      </w:pPr>
    </w:p>
    <w:p w:rsidR="005C1C60" w:rsidRDefault="005C1C60" w:rsidP="00906953">
      <w:pPr>
        <w:rPr>
          <w:sz w:val="28"/>
          <w:szCs w:val="28"/>
        </w:rPr>
      </w:pPr>
    </w:p>
    <w:p w:rsidR="005C1C60" w:rsidRDefault="005C1C60" w:rsidP="00906953">
      <w:pPr>
        <w:rPr>
          <w:sz w:val="28"/>
          <w:szCs w:val="28"/>
        </w:rPr>
      </w:pPr>
    </w:p>
    <w:p w:rsidR="005C1C60" w:rsidRDefault="005C1C60" w:rsidP="00906953">
      <w:pPr>
        <w:rPr>
          <w:sz w:val="28"/>
          <w:szCs w:val="28"/>
        </w:rPr>
      </w:pPr>
    </w:p>
    <w:p w:rsidR="005C1C60" w:rsidRDefault="005C1C60" w:rsidP="00906953">
      <w:pPr>
        <w:rPr>
          <w:sz w:val="28"/>
          <w:szCs w:val="28"/>
        </w:rPr>
      </w:pPr>
    </w:p>
    <w:p w:rsidR="005C1C60" w:rsidRDefault="005C1C60" w:rsidP="00906953">
      <w:pPr>
        <w:rPr>
          <w:sz w:val="28"/>
          <w:szCs w:val="28"/>
        </w:rPr>
      </w:pPr>
    </w:p>
    <w:p w:rsidR="005C1C60" w:rsidRDefault="005C1C60" w:rsidP="00906953">
      <w:pPr>
        <w:rPr>
          <w:sz w:val="28"/>
          <w:szCs w:val="28"/>
        </w:rPr>
      </w:pPr>
    </w:p>
    <w:p w:rsidR="005C1C60" w:rsidRPr="005C1C60" w:rsidRDefault="005C1C60" w:rsidP="00906953">
      <w:pPr>
        <w:rPr>
          <w:sz w:val="28"/>
          <w:szCs w:val="28"/>
        </w:rPr>
      </w:pPr>
    </w:p>
    <w:p w:rsidR="00906953" w:rsidRPr="00906953" w:rsidRDefault="00906953" w:rsidP="00906953">
      <w:pPr>
        <w:rPr>
          <w:sz w:val="28"/>
          <w:szCs w:val="28"/>
        </w:rPr>
      </w:pPr>
    </w:p>
    <w:p w:rsidR="001435BE" w:rsidRPr="001435BE" w:rsidRDefault="001435BE" w:rsidP="001435BE">
      <w:pPr>
        <w:spacing w:after="0" w:line="360" w:lineRule="auto"/>
        <w:jc w:val="both"/>
        <w:rPr>
          <w:rFonts w:ascii="Times New Roman" w:hAnsi="Times New Roman" w:cs="Times New Roman"/>
          <w:sz w:val="28"/>
          <w:szCs w:val="28"/>
        </w:rPr>
      </w:pPr>
    </w:p>
    <w:p w:rsidR="001435BE" w:rsidRPr="001435BE" w:rsidRDefault="001435BE" w:rsidP="001435BE">
      <w:pPr>
        <w:spacing w:line="360" w:lineRule="auto"/>
        <w:rPr>
          <w:b/>
          <w:sz w:val="28"/>
          <w:szCs w:val="28"/>
        </w:rPr>
      </w:pPr>
    </w:p>
    <w:p w:rsidR="001435BE" w:rsidRPr="006A21CA" w:rsidRDefault="001435BE" w:rsidP="006A21CA">
      <w:pPr>
        <w:autoSpaceDE w:val="0"/>
        <w:autoSpaceDN w:val="0"/>
        <w:adjustRightInd w:val="0"/>
        <w:spacing w:after="0" w:line="360" w:lineRule="auto"/>
        <w:rPr>
          <w:rFonts w:ascii="Times New Roman" w:hAnsi="Times New Roman" w:cs="Times New Roman"/>
          <w:sz w:val="28"/>
          <w:szCs w:val="28"/>
        </w:rPr>
      </w:pPr>
    </w:p>
    <w:p w:rsidR="003F39D8" w:rsidRDefault="003F39D8" w:rsidP="00BF157F">
      <w:pPr>
        <w:spacing w:line="360" w:lineRule="auto"/>
        <w:ind w:firstLine="851"/>
        <w:rPr>
          <w:rFonts w:ascii="Times New Roman" w:hAnsi="Times New Roman" w:cs="Times New Roman"/>
          <w:sz w:val="28"/>
          <w:szCs w:val="28"/>
        </w:rPr>
      </w:pPr>
    </w:p>
    <w:p w:rsidR="003F39D8" w:rsidRDefault="003F39D8">
      <w:pPr>
        <w:rPr>
          <w:rFonts w:ascii="Times New Roman" w:hAnsi="Times New Roman" w:cs="Times New Roman"/>
          <w:sz w:val="28"/>
          <w:szCs w:val="28"/>
        </w:rPr>
      </w:pPr>
      <w:r>
        <w:rPr>
          <w:rFonts w:ascii="Times New Roman" w:hAnsi="Times New Roman" w:cs="Times New Roman"/>
          <w:sz w:val="28"/>
          <w:szCs w:val="28"/>
        </w:rPr>
        <w:br w:type="page"/>
      </w:r>
    </w:p>
    <w:p w:rsidR="003F39D8" w:rsidRDefault="003F39D8" w:rsidP="00BF157F">
      <w:pPr>
        <w:spacing w:line="360" w:lineRule="auto"/>
        <w:ind w:firstLine="851"/>
        <w:rPr>
          <w:rFonts w:ascii="Times New Roman" w:hAnsi="Times New Roman" w:cs="Times New Roman"/>
          <w:sz w:val="28"/>
          <w:szCs w:val="28"/>
        </w:rPr>
      </w:pPr>
    </w:p>
    <w:p w:rsidR="003F39D8" w:rsidRDefault="003F39D8">
      <w:pPr>
        <w:rPr>
          <w:rFonts w:ascii="Times New Roman" w:hAnsi="Times New Roman" w:cs="Times New Roman"/>
          <w:sz w:val="28"/>
          <w:szCs w:val="28"/>
        </w:rPr>
      </w:pPr>
      <w:r>
        <w:rPr>
          <w:rFonts w:ascii="Times New Roman" w:hAnsi="Times New Roman" w:cs="Times New Roman"/>
          <w:sz w:val="28"/>
          <w:szCs w:val="28"/>
        </w:rPr>
        <w:br w:type="page"/>
      </w:r>
    </w:p>
    <w:p w:rsidR="003F39D8" w:rsidRDefault="003F39D8" w:rsidP="00BF157F">
      <w:pPr>
        <w:spacing w:line="360" w:lineRule="auto"/>
        <w:ind w:firstLine="851"/>
        <w:rPr>
          <w:rFonts w:ascii="Times New Roman" w:hAnsi="Times New Roman" w:cs="Times New Roman"/>
          <w:sz w:val="28"/>
          <w:szCs w:val="28"/>
        </w:rPr>
      </w:pPr>
    </w:p>
    <w:p w:rsidR="003F39D8" w:rsidRDefault="003F39D8">
      <w:pPr>
        <w:rPr>
          <w:rFonts w:ascii="Times New Roman" w:hAnsi="Times New Roman" w:cs="Times New Roman"/>
          <w:sz w:val="28"/>
          <w:szCs w:val="28"/>
        </w:rPr>
      </w:pPr>
      <w:r>
        <w:rPr>
          <w:rFonts w:ascii="Times New Roman" w:hAnsi="Times New Roman" w:cs="Times New Roman"/>
          <w:sz w:val="28"/>
          <w:szCs w:val="28"/>
        </w:rPr>
        <w:br w:type="page"/>
      </w:r>
    </w:p>
    <w:p w:rsidR="003F39D8" w:rsidRDefault="003F39D8" w:rsidP="00BF157F">
      <w:pPr>
        <w:spacing w:line="360" w:lineRule="auto"/>
        <w:ind w:firstLine="851"/>
        <w:rPr>
          <w:rFonts w:ascii="Times New Roman" w:hAnsi="Times New Roman" w:cs="Times New Roman"/>
          <w:sz w:val="28"/>
          <w:szCs w:val="28"/>
        </w:rPr>
      </w:pPr>
    </w:p>
    <w:p w:rsidR="003F39D8" w:rsidRDefault="003F39D8">
      <w:pPr>
        <w:rPr>
          <w:rFonts w:ascii="Times New Roman" w:hAnsi="Times New Roman" w:cs="Times New Roman"/>
          <w:sz w:val="28"/>
          <w:szCs w:val="28"/>
        </w:rPr>
      </w:pPr>
      <w:r>
        <w:rPr>
          <w:rFonts w:ascii="Times New Roman" w:hAnsi="Times New Roman" w:cs="Times New Roman"/>
          <w:sz w:val="28"/>
          <w:szCs w:val="28"/>
        </w:rPr>
        <w:br w:type="page"/>
      </w:r>
    </w:p>
    <w:p w:rsidR="003F39D8" w:rsidRDefault="003F39D8" w:rsidP="00BF157F">
      <w:pPr>
        <w:spacing w:line="360" w:lineRule="auto"/>
        <w:ind w:firstLine="851"/>
        <w:rPr>
          <w:rFonts w:ascii="Times New Roman" w:hAnsi="Times New Roman" w:cs="Times New Roman"/>
          <w:sz w:val="28"/>
          <w:szCs w:val="28"/>
        </w:rPr>
      </w:pPr>
    </w:p>
    <w:p w:rsidR="003F39D8" w:rsidRDefault="003F39D8">
      <w:pPr>
        <w:rPr>
          <w:rFonts w:ascii="Times New Roman" w:hAnsi="Times New Roman" w:cs="Times New Roman"/>
          <w:sz w:val="28"/>
          <w:szCs w:val="28"/>
        </w:rPr>
      </w:pPr>
      <w:r>
        <w:rPr>
          <w:rFonts w:ascii="Times New Roman" w:hAnsi="Times New Roman" w:cs="Times New Roman"/>
          <w:sz w:val="28"/>
          <w:szCs w:val="28"/>
        </w:rPr>
        <w:br w:type="page"/>
      </w:r>
    </w:p>
    <w:p w:rsidR="003F39D8" w:rsidRDefault="003F39D8" w:rsidP="00BF157F">
      <w:pPr>
        <w:spacing w:line="360" w:lineRule="auto"/>
        <w:ind w:firstLine="851"/>
        <w:rPr>
          <w:rFonts w:ascii="Times New Roman" w:hAnsi="Times New Roman" w:cs="Times New Roman"/>
          <w:sz w:val="28"/>
          <w:szCs w:val="28"/>
        </w:rPr>
      </w:pPr>
    </w:p>
    <w:p w:rsidR="003F39D8" w:rsidRDefault="003F39D8">
      <w:pPr>
        <w:rPr>
          <w:rFonts w:ascii="Times New Roman" w:hAnsi="Times New Roman" w:cs="Times New Roman"/>
          <w:sz w:val="28"/>
          <w:szCs w:val="28"/>
        </w:rPr>
      </w:pPr>
      <w:r>
        <w:rPr>
          <w:rFonts w:ascii="Times New Roman" w:hAnsi="Times New Roman" w:cs="Times New Roman"/>
          <w:sz w:val="28"/>
          <w:szCs w:val="28"/>
        </w:rPr>
        <w:br w:type="page"/>
      </w:r>
    </w:p>
    <w:p w:rsidR="003F39D8" w:rsidRDefault="003F39D8" w:rsidP="00BF157F">
      <w:pPr>
        <w:spacing w:line="360" w:lineRule="auto"/>
        <w:ind w:firstLine="851"/>
        <w:rPr>
          <w:rFonts w:ascii="Times New Roman" w:hAnsi="Times New Roman" w:cs="Times New Roman"/>
          <w:sz w:val="28"/>
          <w:szCs w:val="28"/>
        </w:rPr>
      </w:pPr>
    </w:p>
    <w:p w:rsidR="003F39D8" w:rsidRDefault="003F39D8">
      <w:pPr>
        <w:rPr>
          <w:rFonts w:ascii="Times New Roman" w:hAnsi="Times New Roman" w:cs="Times New Roman"/>
          <w:sz w:val="28"/>
          <w:szCs w:val="28"/>
        </w:rPr>
      </w:pPr>
      <w:r>
        <w:rPr>
          <w:rFonts w:ascii="Times New Roman" w:hAnsi="Times New Roman" w:cs="Times New Roman"/>
          <w:sz w:val="28"/>
          <w:szCs w:val="28"/>
        </w:rPr>
        <w:br w:type="page"/>
      </w:r>
    </w:p>
    <w:p w:rsidR="003F39D8" w:rsidRDefault="003F39D8" w:rsidP="00BF157F">
      <w:pPr>
        <w:spacing w:line="360" w:lineRule="auto"/>
        <w:ind w:firstLine="851"/>
        <w:rPr>
          <w:rFonts w:ascii="Times New Roman" w:hAnsi="Times New Roman" w:cs="Times New Roman"/>
          <w:sz w:val="28"/>
          <w:szCs w:val="28"/>
        </w:rPr>
      </w:pPr>
    </w:p>
    <w:p w:rsidR="003F39D8" w:rsidRDefault="003F39D8">
      <w:pPr>
        <w:rPr>
          <w:rFonts w:ascii="Times New Roman" w:hAnsi="Times New Roman" w:cs="Times New Roman"/>
          <w:sz w:val="28"/>
          <w:szCs w:val="28"/>
        </w:rPr>
      </w:pPr>
      <w:r>
        <w:rPr>
          <w:rFonts w:ascii="Times New Roman" w:hAnsi="Times New Roman" w:cs="Times New Roman"/>
          <w:sz w:val="28"/>
          <w:szCs w:val="28"/>
        </w:rPr>
        <w:br w:type="page"/>
      </w:r>
    </w:p>
    <w:p w:rsidR="003F39D8" w:rsidRDefault="003F39D8" w:rsidP="00BF157F">
      <w:pPr>
        <w:spacing w:line="360" w:lineRule="auto"/>
        <w:ind w:firstLine="851"/>
        <w:rPr>
          <w:rFonts w:ascii="Times New Roman" w:hAnsi="Times New Roman" w:cs="Times New Roman"/>
          <w:sz w:val="28"/>
          <w:szCs w:val="28"/>
        </w:rPr>
      </w:pPr>
    </w:p>
    <w:p w:rsidR="003F39D8" w:rsidRDefault="003F39D8">
      <w:pPr>
        <w:rPr>
          <w:rFonts w:ascii="Times New Roman" w:hAnsi="Times New Roman" w:cs="Times New Roman"/>
          <w:sz w:val="28"/>
          <w:szCs w:val="28"/>
        </w:rPr>
      </w:pPr>
      <w:r>
        <w:rPr>
          <w:rFonts w:ascii="Times New Roman" w:hAnsi="Times New Roman" w:cs="Times New Roman"/>
          <w:sz w:val="28"/>
          <w:szCs w:val="28"/>
        </w:rPr>
        <w:br w:type="page"/>
      </w:r>
    </w:p>
    <w:p w:rsidR="009E47AD" w:rsidRPr="00707250" w:rsidRDefault="009E47AD" w:rsidP="00BF157F">
      <w:pPr>
        <w:spacing w:line="360" w:lineRule="auto"/>
        <w:ind w:firstLine="851"/>
        <w:rPr>
          <w:rFonts w:ascii="Times New Roman" w:hAnsi="Times New Roman" w:cs="Times New Roman"/>
          <w:sz w:val="28"/>
          <w:szCs w:val="28"/>
        </w:rPr>
      </w:pPr>
    </w:p>
    <w:sectPr w:rsidR="009E47AD" w:rsidRPr="00707250" w:rsidSect="00C76BB6">
      <w:footerReference w:type="default" r:id="rId37"/>
      <w:pgSz w:w="11906" w:h="16838" w:code="9"/>
      <w:pgMar w:top="1134" w:right="850" w:bottom="1134" w:left="1701" w:header="567" w:footer="709" w:gutter="0"/>
      <w:pgNumType w:start="1"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C34" w:rsidRDefault="00082C34" w:rsidP="00A63FF9">
      <w:pPr>
        <w:spacing w:after="0" w:line="240" w:lineRule="auto"/>
      </w:pPr>
      <w:r>
        <w:separator/>
      </w:r>
    </w:p>
  </w:endnote>
  <w:endnote w:type="continuationSeparator" w:id="0">
    <w:p w:rsidR="00082C34" w:rsidRDefault="00082C34" w:rsidP="00A63F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PetersburgC-Bold">
    <w:panose1 w:val="00000000000000000000"/>
    <w:charset w:val="CC"/>
    <w:family w:val="auto"/>
    <w:notTrueType/>
    <w:pitch w:val="default"/>
    <w:sig w:usb0="00000201" w:usb1="00000000" w:usb2="00000000" w:usb3="00000000" w:csb0="00000004" w:csb1="00000000"/>
  </w:font>
  <w:font w:name="PetersburgC">
    <w:panose1 w:val="00000000000000000000"/>
    <w:charset w:val="CC"/>
    <w:family w:val="auto"/>
    <w:notTrueType/>
    <w:pitch w:val="default"/>
    <w:sig w:usb0="00000201" w:usb1="00000000" w:usb2="00000000" w:usb3="00000000" w:csb0="00000004" w:csb1="00000000"/>
  </w:font>
  <w:font w:name="PragmaticaC-Bold">
    <w:panose1 w:val="00000000000000000000"/>
    <w:charset w:val="CC"/>
    <w:family w:val="auto"/>
    <w:notTrueType/>
    <w:pitch w:val="default"/>
    <w:sig w:usb0="00000201" w:usb1="00000000" w:usb2="00000000" w:usb3="00000000" w:csb0="00000004" w:csb1="00000000"/>
  </w:font>
  <w:font w:name="PragmaticaC-BoldOblique">
    <w:panose1 w:val="00000000000000000000"/>
    <w:charset w:val="CC"/>
    <w:family w:val="auto"/>
    <w:notTrueType/>
    <w:pitch w:val="default"/>
    <w:sig w:usb0="00000201" w:usb1="00000000" w:usb2="00000000" w:usb3="00000000" w:csb0="00000004" w:csb1="00000000"/>
  </w:font>
  <w:font w:name="PragmaticaC">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00406"/>
    </w:sdtPr>
    <w:sdtContent>
      <w:p w:rsidR="00201DB5" w:rsidRDefault="00143A91">
        <w:pPr>
          <w:pStyle w:val="aa"/>
          <w:jc w:val="center"/>
        </w:pPr>
        <w:fldSimple w:instr=" PAGE   \* MERGEFORMAT ">
          <w:r w:rsidR="00C64F55">
            <w:rPr>
              <w:noProof/>
            </w:rPr>
            <w:t>49</w:t>
          </w:r>
        </w:fldSimple>
      </w:p>
    </w:sdtContent>
  </w:sdt>
  <w:p w:rsidR="00201DB5" w:rsidRDefault="00201DB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C34" w:rsidRDefault="00082C34" w:rsidP="00A63FF9">
      <w:pPr>
        <w:spacing w:after="0" w:line="240" w:lineRule="auto"/>
      </w:pPr>
      <w:r>
        <w:separator/>
      </w:r>
    </w:p>
  </w:footnote>
  <w:footnote w:type="continuationSeparator" w:id="0">
    <w:p w:rsidR="00082C34" w:rsidRDefault="00082C34" w:rsidP="00A63F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31859"/>
    <w:multiLevelType w:val="hybridMultilevel"/>
    <w:tmpl w:val="C7384160"/>
    <w:lvl w:ilvl="0" w:tplc="04190011">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E43416C"/>
    <w:multiLevelType w:val="hybridMultilevel"/>
    <w:tmpl w:val="73A0603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E2B1725"/>
    <w:multiLevelType w:val="hybridMultilevel"/>
    <w:tmpl w:val="68AE3754"/>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25A326C0"/>
    <w:multiLevelType w:val="hybridMultilevel"/>
    <w:tmpl w:val="794E3C5C"/>
    <w:lvl w:ilvl="0" w:tplc="04190011">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2940493A"/>
    <w:multiLevelType w:val="hybridMultilevel"/>
    <w:tmpl w:val="E876816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3F57116"/>
    <w:multiLevelType w:val="hybridMultilevel"/>
    <w:tmpl w:val="EEE2FDEC"/>
    <w:lvl w:ilvl="0" w:tplc="04190011">
      <w:start w:val="5"/>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34C5318D"/>
    <w:multiLevelType w:val="hybridMultilevel"/>
    <w:tmpl w:val="AD3092F4"/>
    <w:lvl w:ilvl="0" w:tplc="04190011">
      <w:start w:val="9"/>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35DE39C1"/>
    <w:multiLevelType w:val="hybridMultilevel"/>
    <w:tmpl w:val="8FE6E9CA"/>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593500B"/>
    <w:multiLevelType w:val="hybridMultilevel"/>
    <w:tmpl w:val="794E3C5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D2D7360"/>
    <w:multiLevelType w:val="hybridMultilevel"/>
    <w:tmpl w:val="9AC28798"/>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4E58412C"/>
    <w:multiLevelType w:val="hybridMultilevel"/>
    <w:tmpl w:val="2FD42366"/>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5B824835"/>
    <w:multiLevelType w:val="hybridMultilevel"/>
    <w:tmpl w:val="8DC08F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F093952"/>
    <w:multiLevelType w:val="hybridMultilevel"/>
    <w:tmpl w:val="CFFCA4DA"/>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76FD0B13"/>
    <w:multiLevelType w:val="hybridMultilevel"/>
    <w:tmpl w:val="A5E83AEE"/>
    <w:lvl w:ilvl="0" w:tplc="24C620B2">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BA238F9"/>
    <w:multiLevelType w:val="hybridMultilevel"/>
    <w:tmpl w:val="E7A65614"/>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7D9B6BD6"/>
    <w:multiLevelType w:val="hybridMultilevel"/>
    <w:tmpl w:val="8FE6E9C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4"/>
  </w:num>
  <w:num w:numId="3">
    <w:abstractNumId w:val="5"/>
  </w:num>
  <w:num w:numId="4">
    <w:abstractNumId w:val="0"/>
  </w:num>
  <w:num w:numId="5">
    <w:abstractNumId w:val="6"/>
  </w:num>
  <w:num w:numId="6">
    <w:abstractNumId w:val="9"/>
  </w:num>
  <w:num w:numId="7">
    <w:abstractNumId w:val="2"/>
  </w:num>
  <w:num w:numId="8">
    <w:abstractNumId w:val="14"/>
  </w:num>
  <w:num w:numId="9">
    <w:abstractNumId w:val="12"/>
  </w:num>
  <w:num w:numId="10">
    <w:abstractNumId w:val="10"/>
  </w:num>
  <w:num w:numId="11">
    <w:abstractNumId w:val="1"/>
  </w:num>
  <w:num w:numId="12">
    <w:abstractNumId w:val="13"/>
  </w:num>
  <w:num w:numId="13">
    <w:abstractNumId w:val="7"/>
  </w:num>
  <w:num w:numId="14">
    <w:abstractNumId w:val="15"/>
  </w:num>
  <w:num w:numId="15">
    <w:abstractNumId w:val="3"/>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72706"/>
  </w:hdrShapeDefaults>
  <w:footnotePr>
    <w:footnote w:id="-1"/>
    <w:footnote w:id="0"/>
  </w:footnotePr>
  <w:endnotePr>
    <w:endnote w:id="-1"/>
    <w:endnote w:id="0"/>
  </w:endnotePr>
  <w:compat/>
  <w:rsids>
    <w:rsidRoot w:val="00D134F6"/>
    <w:rsid w:val="00004EA6"/>
    <w:rsid w:val="0002308E"/>
    <w:rsid w:val="00034EF8"/>
    <w:rsid w:val="00036E05"/>
    <w:rsid w:val="00040103"/>
    <w:rsid w:val="000634EA"/>
    <w:rsid w:val="000753CB"/>
    <w:rsid w:val="000823FB"/>
    <w:rsid w:val="00082C34"/>
    <w:rsid w:val="00084335"/>
    <w:rsid w:val="000A23B6"/>
    <w:rsid w:val="000B277E"/>
    <w:rsid w:val="000C3D8A"/>
    <w:rsid w:val="000C42D7"/>
    <w:rsid w:val="000C51BA"/>
    <w:rsid w:val="000D0730"/>
    <w:rsid w:val="000E4881"/>
    <w:rsid w:val="000E4AE8"/>
    <w:rsid w:val="000F62AA"/>
    <w:rsid w:val="00102DAF"/>
    <w:rsid w:val="00111D13"/>
    <w:rsid w:val="0011610B"/>
    <w:rsid w:val="001349E3"/>
    <w:rsid w:val="001435BE"/>
    <w:rsid w:val="00143A91"/>
    <w:rsid w:val="00146914"/>
    <w:rsid w:val="00152880"/>
    <w:rsid w:val="00157AE6"/>
    <w:rsid w:val="0016052A"/>
    <w:rsid w:val="00165F3F"/>
    <w:rsid w:val="00167602"/>
    <w:rsid w:val="001713CC"/>
    <w:rsid w:val="00174E83"/>
    <w:rsid w:val="00181717"/>
    <w:rsid w:val="00181A16"/>
    <w:rsid w:val="001852C5"/>
    <w:rsid w:val="0019489D"/>
    <w:rsid w:val="001C0726"/>
    <w:rsid w:val="001D005A"/>
    <w:rsid w:val="00201DB5"/>
    <w:rsid w:val="002055F5"/>
    <w:rsid w:val="002150C2"/>
    <w:rsid w:val="00250C58"/>
    <w:rsid w:val="00277A47"/>
    <w:rsid w:val="002835CA"/>
    <w:rsid w:val="002A5563"/>
    <w:rsid w:val="002C6875"/>
    <w:rsid w:val="002C7B68"/>
    <w:rsid w:val="002D052A"/>
    <w:rsid w:val="002D45B5"/>
    <w:rsid w:val="002D6460"/>
    <w:rsid w:val="002E262B"/>
    <w:rsid w:val="002F7336"/>
    <w:rsid w:val="0031247C"/>
    <w:rsid w:val="00317742"/>
    <w:rsid w:val="00321BF2"/>
    <w:rsid w:val="00326601"/>
    <w:rsid w:val="00335717"/>
    <w:rsid w:val="00336B8C"/>
    <w:rsid w:val="00363DD5"/>
    <w:rsid w:val="00371D2A"/>
    <w:rsid w:val="0037693F"/>
    <w:rsid w:val="0038004F"/>
    <w:rsid w:val="003804D8"/>
    <w:rsid w:val="00384B81"/>
    <w:rsid w:val="00390609"/>
    <w:rsid w:val="003A2C9D"/>
    <w:rsid w:val="003A301F"/>
    <w:rsid w:val="003C09DC"/>
    <w:rsid w:val="003C2C66"/>
    <w:rsid w:val="003C3931"/>
    <w:rsid w:val="003E033D"/>
    <w:rsid w:val="003E17B6"/>
    <w:rsid w:val="003E7A2A"/>
    <w:rsid w:val="003F39D8"/>
    <w:rsid w:val="004013FC"/>
    <w:rsid w:val="00422836"/>
    <w:rsid w:val="00433975"/>
    <w:rsid w:val="004371E6"/>
    <w:rsid w:val="004506D5"/>
    <w:rsid w:val="004518E5"/>
    <w:rsid w:val="00463408"/>
    <w:rsid w:val="0046728E"/>
    <w:rsid w:val="00485B2B"/>
    <w:rsid w:val="00490BDC"/>
    <w:rsid w:val="004921DD"/>
    <w:rsid w:val="00496ED5"/>
    <w:rsid w:val="004A3212"/>
    <w:rsid w:val="004A3E99"/>
    <w:rsid w:val="004A6EA5"/>
    <w:rsid w:val="004B12CE"/>
    <w:rsid w:val="004B3A74"/>
    <w:rsid w:val="004C001C"/>
    <w:rsid w:val="004F2848"/>
    <w:rsid w:val="0050127F"/>
    <w:rsid w:val="00505D7C"/>
    <w:rsid w:val="00515D5B"/>
    <w:rsid w:val="005161CC"/>
    <w:rsid w:val="00524719"/>
    <w:rsid w:val="00527CB8"/>
    <w:rsid w:val="0053618B"/>
    <w:rsid w:val="005365FD"/>
    <w:rsid w:val="00555C0C"/>
    <w:rsid w:val="00570E54"/>
    <w:rsid w:val="00580291"/>
    <w:rsid w:val="0059223D"/>
    <w:rsid w:val="005951E6"/>
    <w:rsid w:val="005B1DBB"/>
    <w:rsid w:val="005C0B1D"/>
    <w:rsid w:val="005C1C60"/>
    <w:rsid w:val="005C71DD"/>
    <w:rsid w:val="005D36DF"/>
    <w:rsid w:val="005E66D5"/>
    <w:rsid w:val="005E740A"/>
    <w:rsid w:val="005E7C96"/>
    <w:rsid w:val="005F4ABF"/>
    <w:rsid w:val="006072B7"/>
    <w:rsid w:val="00611234"/>
    <w:rsid w:val="006144F9"/>
    <w:rsid w:val="00615E89"/>
    <w:rsid w:val="00616A88"/>
    <w:rsid w:val="00623B65"/>
    <w:rsid w:val="00634CDE"/>
    <w:rsid w:val="006433A4"/>
    <w:rsid w:val="00651646"/>
    <w:rsid w:val="00673908"/>
    <w:rsid w:val="00673DCD"/>
    <w:rsid w:val="006761C2"/>
    <w:rsid w:val="006871A4"/>
    <w:rsid w:val="00687DF4"/>
    <w:rsid w:val="00694753"/>
    <w:rsid w:val="006A21CA"/>
    <w:rsid w:val="006B6A21"/>
    <w:rsid w:val="006C1188"/>
    <w:rsid w:val="006C232B"/>
    <w:rsid w:val="006C53EA"/>
    <w:rsid w:val="006E1778"/>
    <w:rsid w:val="006F6D8D"/>
    <w:rsid w:val="00704C1D"/>
    <w:rsid w:val="00707250"/>
    <w:rsid w:val="007305DD"/>
    <w:rsid w:val="00740E04"/>
    <w:rsid w:val="00745102"/>
    <w:rsid w:val="00746CDC"/>
    <w:rsid w:val="00751DE1"/>
    <w:rsid w:val="007553CC"/>
    <w:rsid w:val="00764A2C"/>
    <w:rsid w:val="00775344"/>
    <w:rsid w:val="00775E2C"/>
    <w:rsid w:val="00781F58"/>
    <w:rsid w:val="0078417D"/>
    <w:rsid w:val="00791D96"/>
    <w:rsid w:val="007C28E6"/>
    <w:rsid w:val="007D119D"/>
    <w:rsid w:val="007D2070"/>
    <w:rsid w:val="007D4E2C"/>
    <w:rsid w:val="00827085"/>
    <w:rsid w:val="00835811"/>
    <w:rsid w:val="00835A73"/>
    <w:rsid w:val="00854A0D"/>
    <w:rsid w:val="008652C7"/>
    <w:rsid w:val="00877057"/>
    <w:rsid w:val="00891A09"/>
    <w:rsid w:val="0089618C"/>
    <w:rsid w:val="008A1B34"/>
    <w:rsid w:val="008C778C"/>
    <w:rsid w:val="008E48B6"/>
    <w:rsid w:val="008F4DFE"/>
    <w:rsid w:val="00906953"/>
    <w:rsid w:val="0091061B"/>
    <w:rsid w:val="009311EA"/>
    <w:rsid w:val="00941ACC"/>
    <w:rsid w:val="00956B13"/>
    <w:rsid w:val="0096498F"/>
    <w:rsid w:val="00966C0F"/>
    <w:rsid w:val="009765C3"/>
    <w:rsid w:val="00986796"/>
    <w:rsid w:val="00987987"/>
    <w:rsid w:val="009968F1"/>
    <w:rsid w:val="009A183E"/>
    <w:rsid w:val="009A7841"/>
    <w:rsid w:val="009A7B0A"/>
    <w:rsid w:val="009D4D6D"/>
    <w:rsid w:val="009D615D"/>
    <w:rsid w:val="009E119A"/>
    <w:rsid w:val="009E47AD"/>
    <w:rsid w:val="009F3688"/>
    <w:rsid w:val="00A13836"/>
    <w:rsid w:val="00A206D5"/>
    <w:rsid w:val="00A27C41"/>
    <w:rsid w:val="00A40868"/>
    <w:rsid w:val="00A44595"/>
    <w:rsid w:val="00A44F68"/>
    <w:rsid w:val="00A453AB"/>
    <w:rsid w:val="00A53F71"/>
    <w:rsid w:val="00A63FF9"/>
    <w:rsid w:val="00A667E9"/>
    <w:rsid w:val="00A677E8"/>
    <w:rsid w:val="00A867DF"/>
    <w:rsid w:val="00AD5E8B"/>
    <w:rsid w:val="00AE2EE0"/>
    <w:rsid w:val="00AF160A"/>
    <w:rsid w:val="00B23019"/>
    <w:rsid w:val="00B319B1"/>
    <w:rsid w:val="00B3301F"/>
    <w:rsid w:val="00B4081D"/>
    <w:rsid w:val="00B528AB"/>
    <w:rsid w:val="00B709E3"/>
    <w:rsid w:val="00B9421F"/>
    <w:rsid w:val="00B96119"/>
    <w:rsid w:val="00BA380D"/>
    <w:rsid w:val="00BB1922"/>
    <w:rsid w:val="00BC4FF2"/>
    <w:rsid w:val="00BE5C5E"/>
    <w:rsid w:val="00BE6DDF"/>
    <w:rsid w:val="00BF157F"/>
    <w:rsid w:val="00BF3CF7"/>
    <w:rsid w:val="00C019FF"/>
    <w:rsid w:val="00C01FD3"/>
    <w:rsid w:val="00C02CDC"/>
    <w:rsid w:val="00C051A2"/>
    <w:rsid w:val="00C1555B"/>
    <w:rsid w:val="00C31DCF"/>
    <w:rsid w:val="00C45420"/>
    <w:rsid w:val="00C64F55"/>
    <w:rsid w:val="00C656AE"/>
    <w:rsid w:val="00C72F17"/>
    <w:rsid w:val="00C74D79"/>
    <w:rsid w:val="00C76BB6"/>
    <w:rsid w:val="00C8238A"/>
    <w:rsid w:val="00C907CF"/>
    <w:rsid w:val="00C934B2"/>
    <w:rsid w:val="00C93807"/>
    <w:rsid w:val="00C94112"/>
    <w:rsid w:val="00C942CA"/>
    <w:rsid w:val="00CA72A0"/>
    <w:rsid w:val="00CC33A0"/>
    <w:rsid w:val="00CD7153"/>
    <w:rsid w:val="00CE6CC9"/>
    <w:rsid w:val="00CF0A9D"/>
    <w:rsid w:val="00CF1A15"/>
    <w:rsid w:val="00CF54CE"/>
    <w:rsid w:val="00D011AE"/>
    <w:rsid w:val="00D134F6"/>
    <w:rsid w:val="00D20A45"/>
    <w:rsid w:val="00D24AEA"/>
    <w:rsid w:val="00D26A9C"/>
    <w:rsid w:val="00D36C03"/>
    <w:rsid w:val="00D549A0"/>
    <w:rsid w:val="00D65E6C"/>
    <w:rsid w:val="00D811C3"/>
    <w:rsid w:val="00D83543"/>
    <w:rsid w:val="00D8375C"/>
    <w:rsid w:val="00D90415"/>
    <w:rsid w:val="00D90BE9"/>
    <w:rsid w:val="00D94E99"/>
    <w:rsid w:val="00DA3782"/>
    <w:rsid w:val="00DB4029"/>
    <w:rsid w:val="00DC0490"/>
    <w:rsid w:val="00DD278E"/>
    <w:rsid w:val="00DE007E"/>
    <w:rsid w:val="00DE335F"/>
    <w:rsid w:val="00DE4AE0"/>
    <w:rsid w:val="00DE7489"/>
    <w:rsid w:val="00E00A66"/>
    <w:rsid w:val="00E11C65"/>
    <w:rsid w:val="00E24AD4"/>
    <w:rsid w:val="00E3421A"/>
    <w:rsid w:val="00E42370"/>
    <w:rsid w:val="00E479FB"/>
    <w:rsid w:val="00E577FC"/>
    <w:rsid w:val="00E636DE"/>
    <w:rsid w:val="00E64A93"/>
    <w:rsid w:val="00E800EC"/>
    <w:rsid w:val="00E83024"/>
    <w:rsid w:val="00E91D2A"/>
    <w:rsid w:val="00E927BF"/>
    <w:rsid w:val="00ED39F9"/>
    <w:rsid w:val="00ED4DF0"/>
    <w:rsid w:val="00EE1C4F"/>
    <w:rsid w:val="00EF650C"/>
    <w:rsid w:val="00F056B4"/>
    <w:rsid w:val="00F11D9E"/>
    <w:rsid w:val="00F13261"/>
    <w:rsid w:val="00F13671"/>
    <w:rsid w:val="00F226C9"/>
    <w:rsid w:val="00F34FBE"/>
    <w:rsid w:val="00F352F4"/>
    <w:rsid w:val="00F42818"/>
    <w:rsid w:val="00F4530E"/>
    <w:rsid w:val="00F5379C"/>
    <w:rsid w:val="00F76641"/>
    <w:rsid w:val="00F841A3"/>
    <w:rsid w:val="00F90C24"/>
    <w:rsid w:val="00F94AD2"/>
    <w:rsid w:val="00FA717B"/>
    <w:rsid w:val="00FB1F26"/>
    <w:rsid w:val="00FC3A0E"/>
    <w:rsid w:val="00FE7161"/>
    <w:rsid w:val="00FF1F02"/>
    <w:rsid w:val="00FF55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rules v:ext="edit">
        <o:r id="V:Rule6" type="connector" idref="#_x0000_s1038"/>
        <o:r id="V:Rule7" type="connector" idref="#_x0000_s1043"/>
        <o:r id="V:Rule8" type="connector" idref="#_x0000_s1041"/>
        <o:r id="V:Rule9" type="connector" idref="#_x0000_s1028"/>
        <o:r id="V:Rule10"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7AD"/>
  </w:style>
  <w:style w:type="paragraph" w:styleId="2">
    <w:name w:val="heading 2"/>
    <w:basedOn w:val="a"/>
    <w:link w:val="20"/>
    <w:uiPriority w:val="9"/>
    <w:qFormat/>
    <w:rsid w:val="001852C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132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17B6"/>
  </w:style>
  <w:style w:type="character" w:styleId="a4">
    <w:name w:val="Hyperlink"/>
    <w:basedOn w:val="a0"/>
    <w:uiPriority w:val="99"/>
    <w:semiHidden/>
    <w:unhideWhenUsed/>
    <w:rsid w:val="003E17B6"/>
    <w:rPr>
      <w:color w:val="0000FF"/>
      <w:u w:val="single"/>
    </w:rPr>
  </w:style>
  <w:style w:type="paragraph" w:styleId="a5">
    <w:name w:val="Balloon Text"/>
    <w:basedOn w:val="a"/>
    <w:link w:val="a6"/>
    <w:uiPriority w:val="99"/>
    <w:semiHidden/>
    <w:unhideWhenUsed/>
    <w:rsid w:val="00634CD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34CDE"/>
    <w:rPr>
      <w:rFonts w:ascii="Tahoma" w:hAnsi="Tahoma" w:cs="Tahoma"/>
      <w:sz w:val="16"/>
      <w:szCs w:val="16"/>
    </w:rPr>
  </w:style>
  <w:style w:type="table" w:styleId="a7">
    <w:name w:val="Table Grid"/>
    <w:basedOn w:val="a1"/>
    <w:uiPriority w:val="59"/>
    <w:rsid w:val="00157A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1852C5"/>
    <w:rPr>
      <w:rFonts w:ascii="Times New Roman" w:eastAsia="Times New Roman" w:hAnsi="Times New Roman" w:cs="Times New Roman"/>
      <w:b/>
      <w:bCs/>
      <w:sz w:val="36"/>
      <w:szCs w:val="36"/>
      <w:lang w:eastAsia="ru-RU"/>
    </w:rPr>
  </w:style>
  <w:style w:type="paragraph" w:styleId="a8">
    <w:name w:val="header"/>
    <w:basedOn w:val="a"/>
    <w:link w:val="a9"/>
    <w:uiPriority w:val="99"/>
    <w:unhideWhenUsed/>
    <w:rsid w:val="00A63FF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63FF9"/>
  </w:style>
  <w:style w:type="paragraph" w:styleId="aa">
    <w:name w:val="footer"/>
    <w:basedOn w:val="a"/>
    <w:link w:val="ab"/>
    <w:uiPriority w:val="99"/>
    <w:unhideWhenUsed/>
    <w:rsid w:val="00A63FF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63FF9"/>
  </w:style>
  <w:style w:type="character" w:styleId="ac">
    <w:name w:val="Strong"/>
    <w:basedOn w:val="a0"/>
    <w:uiPriority w:val="22"/>
    <w:qFormat/>
    <w:rsid w:val="00515D5B"/>
    <w:rPr>
      <w:b/>
      <w:bCs/>
    </w:rPr>
  </w:style>
  <w:style w:type="paragraph" w:styleId="ad">
    <w:name w:val="List Paragraph"/>
    <w:basedOn w:val="a"/>
    <w:uiPriority w:val="34"/>
    <w:qFormat/>
    <w:rsid w:val="001435BE"/>
    <w:pPr>
      <w:ind w:left="720"/>
      <w:contextualSpacing/>
    </w:pPr>
  </w:style>
  <w:style w:type="paragraph" w:styleId="21">
    <w:name w:val="Body Text Indent 2"/>
    <w:basedOn w:val="a"/>
    <w:link w:val="22"/>
    <w:rsid w:val="00673908"/>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6739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29852323">
      <w:bodyDiv w:val="1"/>
      <w:marLeft w:val="0"/>
      <w:marRight w:val="0"/>
      <w:marTop w:val="0"/>
      <w:marBottom w:val="0"/>
      <w:divBdr>
        <w:top w:val="none" w:sz="0" w:space="0" w:color="auto"/>
        <w:left w:val="none" w:sz="0" w:space="0" w:color="auto"/>
        <w:bottom w:val="none" w:sz="0" w:space="0" w:color="auto"/>
        <w:right w:val="none" w:sz="0" w:space="0" w:color="auto"/>
      </w:divBdr>
    </w:div>
    <w:div w:id="491215139">
      <w:bodyDiv w:val="1"/>
      <w:marLeft w:val="0"/>
      <w:marRight w:val="0"/>
      <w:marTop w:val="0"/>
      <w:marBottom w:val="0"/>
      <w:divBdr>
        <w:top w:val="none" w:sz="0" w:space="0" w:color="auto"/>
        <w:left w:val="none" w:sz="0" w:space="0" w:color="auto"/>
        <w:bottom w:val="none" w:sz="0" w:space="0" w:color="auto"/>
        <w:right w:val="none" w:sz="0" w:space="0" w:color="auto"/>
      </w:divBdr>
    </w:div>
    <w:div w:id="843858412">
      <w:bodyDiv w:val="1"/>
      <w:marLeft w:val="0"/>
      <w:marRight w:val="0"/>
      <w:marTop w:val="0"/>
      <w:marBottom w:val="0"/>
      <w:divBdr>
        <w:top w:val="none" w:sz="0" w:space="0" w:color="auto"/>
        <w:left w:val="none" w:sz="0" w:space="0" w:color="auto"/>
        <w:bottom w:val="none" w:sz="0" w:space="0" w:color="auto"/>
        <w:right w:val="none" w:sz="0" w:space="0" w:color="auto"/>
      </w:divBdr>
    </w:div>
    <w:div w:id="1163932970">
      <w:bodyDiv w:val="1"/>
      <w:marLeft w:val="0"/>
      <w:marRight w:val="0"/>
      <w:marTop w:val="0"/>
      <w:marBottom w:val="0"/>
      <w:divBdr>
        <w:top w:val="none" w:sz="0" w:space="0" w:color="auto"/>
        <w:left w:val="none" w:sz="0" w:space="0" w:color="auto"/>
        <w:bottom w:val="none" w:sz="0" w:space="0" w:color="auto"/>
        <w:right w:val="none" w:sz="0" w:space="0" w:color="auto"/>
      </w:divBdr>
    </w:div>
    <w:div w:id="1597592616">
      <w:bodyDiv w:val="1"/>
      <w:marLeft w:val="0"/>
      <w:marRight w:val="0"/>
      <w:marTop w:val="0"/>
      <w:marBottom w:val="0"/>
      <w:divBdr>
        <w:top w:val="none" w:sz="0" w:space="0" w:color="auto"/>
        <w:left w:val="none" w:sz="0" w:space="0" w:color="auto"/>
        <w:bottom w:val="none" w:sz="0" w:space="0" w:color="auto"/>
        <w:right w:val="none" w:sz="0" w:space="0" w:color="auto"/>
      </w:divBdr>
    </w:div>
    <w:div w:id="1679384579">
      <w:bodyDiv w:val="1"/>
      <w:marLeft w:val="0"/>
      <w:marRight w:val="0"/>
      <w:marTop w:val="0"/>
      <w:marBottom w:val="0"/>
      <w:divBdr>
        <w:top w:val="none" w:sz="0" w:space="0" w:color="auto"/>
        <w:left w:val="none" w:sz="0" w:space="0" w:color="auto"/>
        <w:bottom w:val="none" w:sz="0" w:space="0" w:color="auto"/>
        <w:right w:val="none" w:sz="0" w:space="0" w:color="auto"/>
      </w:divBdr>
    </w:div>
    <w:div w:id="1874533749">
      <w:bodyDiv w:val="1"/>
      <w:marLeft w:val="0"/>
      <w:marRight w:val="0"/>
      <w:marTop w:val="0"/>
      <w:marBottom w:val="0"/>
      <w:divBdr>
        <w:top w:val="none" w:sz="0" w:space="0" w:color="auto"/>
        <w:left w:val="none" w:sz="0" w:space="0" w:color="auto"/>
        <w:bottom w:val="none" w:sz="0" w:space="0" w:color="auto"/>
        <w:right w:val="none" w:sz="0" w:space="0" w:color="auto"/>
      </w:divBdr>
    </w:div>
    <w:div w:id="2004896402">
      <w:bodyDiv w:val="1"/>
      <w:marLeft w:val="0"/>
      <w:marRight w:val="0"/>
      <w:marTop w:val="0"/>
      <w:marBottom w:val="0"/>
      <w:divBdr>
        <w:top w:val="none" w:sz="0" w:space="0" w:color="auto"/>
        <w:left w:val="none" w:sz="0" w:space="0" w:color="auto"/>
        <w:bottom w:val="none" w:sz="0" w:space="0" w:color="auto"/>
        <w:right w:val="none" w:sz="0" w:space="0" w:color="auto"/>
      </w:divBdr>
    </w:div>
    <w:div w:id="204637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ndia.ru/text/category/tcenoobrazovanie/" TargetMode="External"/><Relationship Id="rId13" Type="http://schemas.openxmlformats.org/officeDocument/2006/relationships/image" Target="media/image2.gif"/><Relationship Id="rId18" Type="http://schemas.openxmlformats.org/officeDocument/2006/relationships/image" Target="media/image7.gif"/><Relationship Id="rId26" Type="http://schemas.openxmlformats.org/officeDocument/2006/relationships/image" Target="media/image15.gi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gif"/><Relationship Id="rId34" Type="http://schemas.openxmlformats.org/officeDocument/2006/relationships/image" Target="media/image19.gif"/><Relationship Id="rId7" Type="http://schemas.openxmlformats.org/officeDocument/2006/relationships/endnotes" Target="endnotes.xml"/><Relationship Id="rId12" Type="http://schemas.openxmlformats.org/officeDocument/2006/relationships/image" Target="media/image1.gif"/><Relationship Id="rId17" Type="http://schemas.openxmlformats.org/officeDocument/2006/relationships/image" Target="media/image6.gif"/><Relationship Id="rId25" Type="http://schemas.openxmlformats.org/officeDocument/2006/relationships/image" Target="media/image14.gif"/><Relationship Id="rId33" Type="http://schemas.openxmlformats.org/officeDocument/2006/relationships/image" Target="media/image18.gi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gif"/><Relationship Id="rId20" Type="http://schemas.openxmlformats.org/officeDocument/2006/relationships/image" Target="media/image9.gif"/><Relationship Id="rId29" Type="http://schemas.openxmlformats.org/officeDocument/2006/relationships/hyperlink" Target="http://www.pandia.ru/text/category/pokupka_prodazha_nedvizhimost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ndia.ru/text/category/vidi_deyatelmznosti/" TargetMode="External"/><Relationship Id="rId24" Type="http://schemas.openxmlformats.org/officeDocument/2006/relationships/image" Target="media/image13.gif"/><Relationship Id="rId32" Type="http://schemas.openxmlformats.org/officeDocument/2006/relationships/hyperlink" Target="http://www.pandia.ru/text/category/aktcionernie_obshestva/"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gif"/><Relationship Id="rId23" Type="http://schemas.openxmlformats.org/officeDocument/2006/relationships/image" Target="media/image12.gif"/><Relationship Id="rId28" Type="http://schemas.openxmlformats.org/officeDocument/2006/relationships/image" Target="media/image17.gif"/><Relationship Id="rId36" Type="http://schemas.openxmlformats.org/officeDocument/2006/relationships/chart" Target="charts/chart2.xml"/><Relationship Id="rId10" Type="http://schemas.openxmlformats.org/officeDocument/2006/relationships/hyperlink" Target="http://www.pandia.ru/text/category/buhgalterskij_uchet/" TargetMode="External"/><Relationship Id="rId19" Type="http://schemas.openxmlformats.org/officeDocument/2006/relationships/image" Target="media/image8.gif"/><Relationship Id="rId31" Type="http://schemas.openxmlformats.org/officeDocument/2006/relationships/hyperlink" Target="http://www.pandia.ru/text/category/byudzhetnie_assignovaniya/" TargetMode="External"/><Relationship Id="rId4" Type="http://schemas.openxmlformats.org/officeDocument/2006/relationships/settings" Target="settings.xml"/><Relationship Id="rId9" Type="http://schemas.openxmlformats.org/officeDocument/2006/relationships/hyperlink" Target="http://www.pandia.ru/text/category/yekonomika_predpriyatiya/" TargetMode="External"/><Relationship Id="rId14" Type="http://schemas.openxmlformats.org/officeDocument/2006/relationships/image" Target="media/image3.gif"/><Relationship Id="rId22" Type="http://schemas.openxmlformats.org/officeDocument/2006/relationships/image" Target="media/image11.gif"/><Relationship Id="rId27" Type="http://schemas.openxmlformats.org/officeDocument/2006/relationships/image" Target="media/image16.gif"/><Relationship Id="rId30" Type="http://schemas.openxmlformats.org/officeDocument/2006/relationships/hyperlink" Target="http://www.pandia.ru/text/category/tcennie_bumagi/" TargetMode="External"/><Relationship Id="rId35"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
  <c:chart>
    <c:title/>
    <c:view3D>
      <c:rotX val="30"/>
      <c:perspective val="30"/>
    </c:view3D>
    <c:plotArea>
      <c:layout/>
      <c:pie3DChart>
        <c:varyColors val="1"/>
        <c:ser>
          <c:idx val="0"/>
          <c:order val="0"/>
          <c:tx>
            <c:strRef>
              <c:f>Лист1!$B$1</c:f>
              <c:strCache>
                <c:ptCount val="1"/>
                <c:pt idx="0">
                  <c:v>Продажи</c:v>
                </c:pt>
              </c:strCache>
            </c:strRef>
          </c:tx>
          <c:dLbls>
            <c:dLbl>
              <c:idx val="0"/>
              <c:layout>
                <c:manualLayout>
                  <c:x val="-0.26498506963737994"/>
                  <c:y val="-0.26653900910201134"/>
                </c:manualLayout>
              </c:layout>
              <c:tx>
                <c:rich>
                  <a:bodyPr/>
                  <a:lstStyle/>
                  <a:p>
                    <a:r>
                      <a:rPr lang="ru-RU" sz="1400" b="0" i="0">
                        <a:latin typeface="+mn-lt"/>
                      </a:rPr>
                      <a:t>текущая деятельнос</a:t>
                    </a:r>
                    <a:r>
                      <a:rPr lang="en-US" sz="1400" b="0" i="0">
                        <a:latin typeface="+mn-lt"/>
                      </a:rPr>
                      <a:t>n</a:t>
                    </a:r>
                    <a:r>
                      <a:rPr lang="ru-RU" sz="1400" b="0" i="0">
                        <a:latin typeface="+mn-lt"/>
                      </a:rPr>
                      <a:t>ь
68%</a:t>
                    </a:r>
                  </a:p>
                </c:rich>
              </c:tx>
              <c:showCatName val="1"/>
              <c:showPercent val="1"/>
            </c:dLbl>
            <c:dLbl>
              <c:idx val="1"/>
              <c:layout>
                <c:manualLayout>
                  <c:x val="0.17997966180720537"/>
                  <c:y val="3.7920259967504075E-2"/>
                </c:manualLayout>
              </c:layout>
              <c:tx>
                <c:rich>
                  <a:bodyPr/>
                  <a:lstStyle/>
                  <a:p>
                    <a:r>
                      <a:rPr lang="ru-RU" sz="1400"/>
                      <a:t>инвестиционная деятельность
23%</a:t>
                    </a:r>
                  </a:p>
                </c:rich>
              </c:tx>
              <c:showCatName val="1"/>
              <c:showPercent val="1"/>
            </c:dLbl>
            <c:dLbl>
              <c:idx val="2"/>
              <c:layout>
                <c:manualLayout>
                  <c:x val="0.42097239633954586"/>
                  <c:y val="0"/>
                </c:manualLayout>
              </c:layout>
              <c:tx>
                <c:rich>
                  <a:bodyPr/>
                  <a:lstStyle/>
                  <a:p>
                    <a:r>
                      <a:rPr lang="ru-RU" sz="1400"/>
                      <a:t>финансовая деятельность
9%</a:t>
                    </a:r>
                  </a:p>
                </c:rich>
              </c:tx>
              <c:showCatName val="1"/>
              <c:showPercent val="1"/>
            </c:dLbl>
            <c:showCatName val="1"/>
            <c:showPercent val="1"/>
            <c:showLeaderLines val="1"/>
          </c:dLbls>
          <c:cat>
            <c:strRef>
              <c:f>Лист1!$A$2:$A$4</c:f>
              <c:strCache>
                <c:ptCount val="3"/>
                <c:pt idx="0">
                  <c:v>текущая деятельность</c:v>
                </c:pt>
                <c:pt idx="1">
                  <c:v>инвестиционная деятельность</c:v>
                </c:pt>
                <c:pt idx="2">
                  <c:v>финансовая деятельность</c:v>
                </c:pt>
              </c:strCache>
            </c:strRef>
          </c:cat>
          <c:val>
            <c:numRef>
              <c:f>Лист1!$B$2:$B$4</c:f>
              <c:numCache>
                <c:formatCode>0%</c:formatCode>
                <c:ptCount val="3"/>
                <c:pt idx="0">
                  <c:v>0.68000000000000049</c:v>
                </c:pt>
                <c:pt idx="1">
                  <c:v>0.23</c:v>
                </c:pt>
                <c:pt idx="2">
                  <c:v>9.0000000000000066E-2</c:v>
                </c:pt>
              </c:numCache>
            </c:numRef>
          </c:val>
        </c:ser>
        <c:dLbls>
          <c:showCatName val="1"/>
          <c:showPercent val="1"/>
        </c:dLbls>
      </c:pie3D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view3D>
      <c:rotX val="30"/>
      <c:perspective val="30"/>
    </c:view3D>
    <c:plotArea>
      <c:layout/>
      <c:pie3DChart>
        <c:varyColors val="1"/>
        <c:ser>
          <c:idx val="0"/>
          <c:order val="0"/>
          <c:tx>
            <c:strRef>
              <c:f>Лист1!$B$1</c:f>
              <c:strCache>
                <c:ptCount val="1"/>
                <c:pt idx="0">
                  <c:v>Продажи</c:v>
                </c:pt>
              </c:strCache>
            </c:strRef>
          </c:tx>
          <c:dLbls>
            <c:showPercent val="1"/>
            <c:showLeaderLines val="1"/>
          </c:dLbls>
          <c:cat>
            <c:strRef>
              <c:f>Лист1!$A$2:$A$4</c:f>
              <c:strCache>
                <c:ptCount val="3"/>
                <c:pt idx="0">
                  <c:v>текущая деятельность </c:v>
                </c:pt>
                <c:pt idx="1">
                  <c:v>инвестиционная деятельность</c:v>
                </c:pt>
                <c:pt idx="2">
                  <c:v>финансовая деятельность</c:v>
                </c:pt>
              </c:strCache>
            </c:strRef>
          </c:cat>
          <c:val>
            <c:numRef>
              <c:f>Лист1!$B$2:$B$4</c:f>
              <c:numCache>
                <c:formatCode>0%</c:formatCode>
                <c:ptCount val="3"/>
                <c:pt idx="0">
                  <c:v>0.52</c:v>
                </c:pt>
                <c:pt idx="1">
                  <c:v>0.4</c:v>
                </c:pt>
                <c:pt idx="2">
                  <c:v>8.0000000000000043E-2</c:v>
                </c:pt>
              </c:numCache>
            </c:numRef>
          </c:val>
        </c:ser>
        <c:dLbls>
          <c:showPercent val="1"/>
        </c:dLbls>
      </c:pie3DChart>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9EBB3C-9960-4A9E-B172-103F23E60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2153</TotalTime>
  <Pages>58</Pages>
  <Words>9689</Words>
  <Characters>55231</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54</cp:revision>
  <dcterms:created xsi:type="dcterms:W3CDTF">2014-06-06T08:16:00Z</dcterms:created>
  <dcterms:modified xsi:type="dcterms:W3CDTF">2014-06-23T15:54:00Z</dcterms:modified>
</cp:coreProperties>
</file>