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word/charts/chart10.xml" ContentType="application/vnd.openxmlformats-officedocument.drawingml.chart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footer1.xml" ContentType="application/vnd.openxmlformats-officedocument.wordprocessingml.footer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header2.xml" ContentType="application/vnd.openxmlformats-officedocument.wordprocessingml.header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4944" w:rsidRPr="00827924" w:rsidRDefault="00D14944" w:rsidP="00CD7009">
      <w:pPr>
        <w:suppressAutoHyphens/>
        <w:jc w:val="center"/>
        <w:rPr>
          <w:bCs/>
        </w:rPr>
      </w:pPr>
      <w:r w:rsidRPr="00827924">
        <w:rPr>
          <w:bCs/>
        </w:rPr>
        <w:t>ВВЕДЕНИЕ</w:t>
      </w:r>
    </w:p>
    <w:p w:rsidR="00D14944" w:rsidRPr="00827924" w:rsidRDefault="00D14944" w:rsidP="00CD7009">
      <w:pPr>
        <w:suppressAutoHyphens/>
        <w:jc w:val="both"/>
        <w:rPr>
          <w:bCs/>
        </w:rPr>
      </w:pPr>
    </w:p>
    <w:p w:rsidR="008F6FF9" w:rsidRDefault="008F6FF9" w:rsidP="00CD7009">
      <w:pPr>
        <w:pStyle w:val="HTML"/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CD000C">
        <w:rPr>
          <w:rFonts w:ascii="Times New Roman" w:hAnsi="Times New Roman" w:cs="Times New Roman"/>
          <w:sz w:val="28"/>
          <w:szCs w:val="28"/>
        </w:rPr>
        <w:t>В условиях рыночной экономики, товарного характера общественного производства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000C">
        <w:rPr>
          <w:rFonts w:ascii="Times New Roman" w:hAnsi="Times New Roman" w:cs="Times New Roman"/>
          <w:sz w:val="28"/>
          <w:szCs w:val="28"/>
        </w:rPr>
        <w:t>предприятия выступают в качестве «товаропроизводителей». Производимая 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000C">
        <w:rPr>
          <w:rFonts w:ascii="Times New Roman" w:hAnsi="Times New Roman" w:cs="Times New Roman"/>
          <w:sz w:val="28"/>
          <w:szCs w:val="28"/>
        </w:rPr>
        <w:t>продукция выступает как «товар», т.е. приобретает товарную форму.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000C">
        <w:rPr>
          <w:rFonts w:ascii="Times New Roman" w:hAnsi="Times New Roman" w:cs="Times New Roman"/>
          <w:sz w:val="28"/>
          <w:szCs w:val="28"/>
        </w:rPr>
        <w:t>Рыночная среда, в которую погружены и в которой действуют предприятия,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000C">
        <w:rPr>
          <w:rFonts w:ascii="Times New Roman" w:hAnsi="Times New Roman" w:cs="Times New Roman"/>
          <w:sz w:val="28"/>
          <w:szCs w:val="28"/>
        </w:rPr>
        <w:t>преобразует все компоненты предприятия, обусловливает необходимость 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000C">
        <w:rPr>
          <w:rFonts w:ascii="Times New Roman" w:hAnsi="Times New Roman" w:cs="Times New Roman"/>
          <w:sz w:val="28"/>
          <w:szCs w:val="28"/>
        </w:rPr>
        <w:t>денежной оценки и соизмерения с результатами, рыночных 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000C">
        <w:rPr>
          <w:rFonts w:ascii="Times New Roman" w:hAnsi="Times New Roman" w:cs="Times New Roman"/>
          <w:sz w:val="28"/>
          <w:szCs w:val="28"/>
        </w:rPr>
        <w:t>использования. Так, все ресурсы, поступающие на предприятие, имеют денежное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000C">
        <w:rPr>
          <w:rFonts w:ascii="Times New Roman" w:hAnsi="Times New Roman" w:cs="Times New Roman"/>
          <w:sz w:val="28"/>
          <w:szCs w:val="28"/>
        </w:rPr>
        <w:t>выражение. Результаты деятельности предприятия также выступают в денежной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000C">
        <w:rPr>
          <w:rFonts w:ascii="Times New Roman" w:hAnsi="Times New Roman" w:cs="Times New Roman"/>
          <w:sz w:val="28"/>
          <w:szCs w:val="28"/>
        </w:rPr>
        <w:t>форме. Даже внутренние ресурсы предприятия по необходимости получают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000C">
        <w:rPr>
          <w:rFonts w:ascii="Times New Roman" w:hAnsi="Times New Roman" w:cs="Times New Roman"/>
          <w:sz w:val="28"/>
          <w:szCs w:val="28"/>
        </w:rPr>
        <w:t>стоимостное выражение через альтернативную стоимость.</w:t>
      </w:r>
    </w:p>
    <w:p w:rsidR="008F6FF9" w:rsidRDefault="008F6FF9" w:rsidP="00CD7009">
      <w:pPr>
        <w:pStyle w:val="HTML"/>
        <w:suppressAutoHyphens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000C">
        <w:rPr>
          <w:rFonts w:ascii="Times New Roman" w:hAnsi="Times New Roman" w:cs="Times New Roman"/>
          <w:sz w:val="28"/>
          <w:szCs w:val="28"/>
        </w:rPr>
        <w:t>Рыночные принципы деятельности – рациональность, экономичность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000C">
        <w:rPr>
          <w:rFonts w:ascii="Times New Roman" w:hAnsi="Times New Roman" w:cs="Times New Roman"/>
          <w:sz w:val="28"/>
          <w:szCs w:val="28"/>
        </w:rPr>
        <w:t>эффективность – находят на уровне предприятия первичную сферу своего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000C">
        <w:rPr>
          <w:rFonts w:ascii="Times New Roman" w:hAnsi="Times New Roman" w:cs="Times New Roman"/>
          <w:sz w:val="28"/>
          <w:szCs w:val="28"/>
        </w:rPr>
        <w:t>осуществления.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000C">
        <w:rPr>
          <w:rFonts w:ascii="Times New Roman" w:hAnsi="Times New Roman" w:cs="Times New Roman"/>
          <w:sz w:val="28"/>
          <w:szCs w:val="28"/>
        </w:rPr>
        <w:t>Наконец, конкуренция – этот двигатель рыночного развития – именно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000C">
        <w:rPr>
          <w:rFonts w:ascii="Times New Roman" w:hAnsi="Times New Roman" w:cs="Times New Roman"/>
          <w:sz w:val="28"/>
          <w:szCs w:val="28"/>
        </w:rPr>
        <w:t>предприятии обретает свой главный субъект.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000C">
        <w:rPr>
          <w:rFonts w:ascii="Times New Roman" w:hAnsi="Times New Roman" w:cs="Times New Roman"/>
          <w:sz w:val="28"/>
          <w:szCs w:val="28"/>
        </w:rPr>
        <w:t xml:space="preserve">Производя нужные для общества товары и </w:t>
      </w:r>
      <w:proofErr w:type="gramStart"/>
      <w:r w:rsidRPr="00CD000C">
        <w:rPr>
          <w:rFonts w:ascii="Times New Roman" w:hAnsi="Times New Roman" w:cs="Times New Roman"/>
          <w:sz w:val="28"/>
          <w:szCs w:val="28"/>
        </w:rPr>
        <w:t>услуги, создающие их предприятия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000C">
        <w:rPr>
          <w:rFonts w:ascii="Times New Roman" w:hAnsi="Times New Roman" w:cs="Times New Roman"/>
          <w:sz w:val="28"/>
          <w:szCs w:val="28"/>
        </w:rPr>
        <w:t>формируют</w:t>
      </w:r>
      <w:proofErr w:type="gramEnd"/>
      <w:r w:rsidRPr="00CD000C">
        <w:rPr>
          <w:rFonts w:ascii="Times New Roman" w:hAnsi="Times New Roman" w:cs="Times New Roman"/>
          <w:sz w:val="28"/>
          <w:szCs w:val="28"/>
        </w:rPr>
        <w:t xml:space="preserve"> материальные и социальные условия жизни и развития общества.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000C">
        <w:rPr>
          <w:rFonts w:ascii="Times New Roman" w:hAnsi="Times New Roman" w:cs="Times New Roman"/>
          <w:sz w:val="28"/>
          <w:szCs w:val="28"/>
        </w:rPr>
        <w:t>Значение же предприятий сферы материального производства определяется той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000C">
        <w:rPr>
          <w:rFonts w:ascii="Times New Roman" w:hAnsi="Times New Roman" w:cs="Times New Roman"/>
          <w:sz w:val="28"/>
          <w:szCs w:val="28"/>
        </w:rPr>
        <w:t>ролью, которую играет в жизни общества материальное производство.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000C">
        <w:rPr>
          <w:rFonts w:ascii="Times New Roman" w:hAnsi="Times New Roman" w:cs="Times New Roman"/>
          <w:sz w:val="28"/>
          <w:szCs w:val="28"/>
        </w:rPr>
        <w:t>Следовательно, предприятие – не только обособленное, но и первичное звено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000C">
        <w:rPr>
          <w:rFonts w:ascii="Times New Roman" w:hAnsi="Times New Roman" w:cs="Times New Roman"/>
          <w:sz w:val="28"/>
          <w:szCs w:val="28"/>
        </w:rPr>
        <w:t>экономической системы.</w:t>
      </w:r>
    </w:p>
    <w:p w:rsidR="008F6FF9" w:rsidRDefault="008F6FF9" w:rsidP="00CD7009">
      <w:pPr>
        <w:pStyle w:val="HTML"/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000C">
        <w:rPr>
          <w:rFonts w:ascii="Times New Roman" w:hAnsi="Times New Roman" w:cs="Times New Roman"/>
          <w:sz w:val="28"/>
          <w:szCs w:val="28"/>
        </w:rPr>
        <w:t>Цель производственной деятельности предприятий носит двойственный характер.</w:t>
      </w:r>
      <w:r w:rsidR="003C38FA" w:rsidRPr="003C38FA">
        <w:rPr>
          <w:rFonts w:ascii="Times New Roman" w:hAnsi="Times New Roman" w:cs="Times New Roman"/>
          <w:sz w:val="28"/>
          <w:szCs w:val="28"/>
        </w:rPr>
        <w:t xml:space="preserve"> </w:t>
      </w:r>
      <w:r w:rsidRPr="00CD000C">
        <w:rPr>
          <w:rFonts w:ascii="Times New Roman" w:hAnsi="Times New Roman" w:cs="Times New Roman"/>
          <w:sz w:val="28"/>
          <w:szCs w:val="28"/>
        </w:rPr>
        <w:t>Получить от реализации произведенной продукции прибыль, сделать ее как можно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000C">
        <w:rPr>
          <w:rFonts w:ascii="Times New Roman" w:hAnsi="Times New Roman" w:cs="Times New Roman"/>
          <w:sz w:val="28"/>
          <w:szCs w:val="28"/>
        </w:rPr>
        <w:t>большей – такова непосредственная цель и побудительный мотив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000C">
        <w:rPr>
          <w:rFonts w:ascii="Times New Roman" w:hAnsi="Times New Roman" w:cs="Times New Roman"/>
          <w:sz w:val="28"/>
          <w:szCs w:val="28"/>
        </w:rPr>
        <w:t>предприятий. Но получить прибыль можно, лишь производя нужную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000C">
        <w:rPr>
          <w:rFonts w:ascii="Times New Roman" w:hAnsi="Times New Roman" w:cs="Times New Roman"/>
          <w:sz w:val="28"/>
          <w:szCs w:val="28"/>
        </w:rPr>
        <w:t>потребителей продукцию, т.е. товары, пользующиеся спросом. Поэтому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000C">
        <w:rPr>
          <w:rFonts w:ascii="Times New Roman" w:hAnsi="Times New Roman" w:cs="Times New Roman"/>
          <w:sz w:val="28"/>
          <w:szCs w:val="28"/>
        </w:rPr>
        <w:t>предприятия вынуждены одновременно добиваться и другой цели – полнее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000C">
        <w:rPr>
          <w:rFonts w:ascii="Times New Roman" w:hAnsi="Times New Roman" w:cs="Times New Roman"/>
          <w:sz w:val="28"/>
          <w:szCs w:val="28"/>
        </w:rPr>
        <w:t>наилучшим образом удовлетворять запросы потребителей.</w:t>
      </w:r>
    </w:p>
    <w:p w:rsidR="008F6FF9" w:rsidRPr="00CD000C" w:rsidRDefault="008F6FF9" w:rsidP="00CD7009">
      <w:pPr>
        <w:pStyle w:val="HTML"/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4944" w:rsidRPr="00827924" w:rsidRDefault="00D14944" w:rsidP="00CD7009">
      <w:pPr>
        <w:numPr>
          <w:ilvl w:val="0"/>
          <w:numId w:val="2"/>
        </w:numPr>
        <w:tabs>
          <w:tab w:val="clear" w:pos="720"/>
          <w:tab w:val="num" w:pos="360"/>
        </w:tabs>
        <w:suppressAutoHyphens/>
        <w:ind w:left="0" w:firstLine="0"/>
        <w:jc w:val="center"/>
        <w:rPr>
          <w:bCs/>
        </w:rPr>
      </w:pPr>
      <w:r w:rsidRPr="00827924">
        <w:rPr>
          <w:bCs/>
        </w:rPr>
        <w:t>ОСНОВНЫЕ ПРОИЗВОДСТВЕННЫЕ ФОНДЫ ПРЕДПРИЯТИЯ</w:t>
      </w:r>
    </w:p>
    <w:p w:rsidR="00D14944" w:rsidRPr="00827924" w:rsidRDefault="00D14944" w:rsidP="00CD7009">
      <w:pPr>
        <w:tabs>
          <w:tab w:val="num" w:pos="360"/>
        </w:tabs>
        <w:suppressAutoHyphens/>
        <w:jc w:val="center"/>
        <w:rPr>
          <w:bCs/>
        </w:rPr>
      </w:pPr>
    </w:p>
    <w:p w:rsidR="00D14944" w:rsidRPr="00827924" w:rsidRDefault="00D14944" w:rsidP="00CD7009">
      <w:pPr>
        <w:numPr>
          <w:ilvl w:val="1"/>
          <w:numId w:val="2"/>
        </w:numPr>
        <w:suppressAutoHyphens/>
        <w:jc w:val="center"/>
        <w:rPr>
          <w:bCs/>
        </w:rPr>
      </w:pPr>
      <w:r w:rsidRPr="00827924">
        <w:rPr>
          <w:bCs/>
        </w:rPr>
        <w:t>СОСТАВ И СТРУКТУРА ОПФ</w:t>
      </w:r>
    </w:p>
    <w:p w:rsidR="00F25E67" w:rsidRPr="005D3DBB" w:rsidRDefault="00F25E67" w:rsidP="00CD7009">
      <w:pPr>
        <w:suppressAutoHyphens/>
        <w:jc w:val="right"/>
      </w:pPr>
      <w:r w:rsidRPr="005D3DBB">
        <w:t>Таблица 1.1.</w:t>
      </w:r>
    </w:p>
    <w:p w:rsidR="00F25E67" w:rsidRPr="000B4D94" w:rsidRDefault="00F25E67" w:rsidP="00CD7009">
      <w:pPr>
        <w:suppressAutoHyphens/>
        <w:jc w:val="both"/>
      </w:pPr>
      <w:r w:rsidRPr="005D3DBB">
        <w:t>Состав и структура основных производственных фондов</w:t>
      </w:r>
    </w:p>
    <w:tbl>
      <w:tblPr>
        <w:tblW w:w="9812" w:type="dxa"/>
        <w:tblInd w:w="103" w:type="dxa"/>
        <w:tblLook w:val="04A0"/>
      </w:tblPr>
      <w:tblGrid>
        <w:gridCol w:w="3284"/>
        <w:gridCol w:w="1314"/>
        <w:gridCol w:w="1134"/>
        <w:gridCol w:w="866"/>
        <w:gridCol w:w="965"/>
        <w:gridCol w:w="1138"/>
        <w:gridCol w:w="1111"/>
      </w:tblGrid>
      <w:tr w:rsidR="003C38FA" w:rsidRPr="003C38FA" w:rsidTr="00795475">
        <w:trPr>
          <w:trHeight w:val="855"/>
        </w:trPr>
        <w:tc>
          <w:tcPr>
            <w:tcW w:w="3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8FA" w:rsidRPr="003C38FA" w:rsidRDefault="003C38FA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C38FA">
              <w:rPr>
                <w:rFonts w:eastAsia="Times New Roman"/>
                <w:sz w:val="20"/>
                <w:szCs w:val="20"/>
                <w:lang w:eastAsia="ru-RU"/>
              </w:rPr>
              <w:t>Группы и виды ОПФ</w:t>
            </w:r>
          </w:p>
        </w:tc>
        <w:tc>
          <w:tcPr>
            <w:tcW w:w="13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8FA" w:rsidRPr="003C38FA" w:rsidRDefault="003C38FA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C38FA">
              <w:rPr>
                <w:rFonts w:eastAsia="Times New Roman"/>
                <w:sz w:val="20"/>
                <w:szCs w:val="20"/>
                <w:lang w:eastAsia="ru-RU"/>
              </w:rPr>
              <w:t>Стоимость ОПФ на начало года, тыс</w:t>
            </w:r>
            <w:proofErr w:type="gramStart"/>
            <w:r w:rsidRPr="003C38FA">
              <w:rPr>
                <w:rFonts w:eastAsia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3C38FA">
              <w:rPr>
                <w:rFonts w:eastAsia="Times New Roman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8FA" w:rsidRPr="003C38FA" w:rsidRDefault="003C38FA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C38FA">
              <w:rPr>
                <w:rFonts w:eastAsia="Times New Roman"/>
                <w:sz w:val="20"/>
                <w:szCs w:val="20"/>
                <w:lang w:eastAsia="ru-RU"/>
              </w:rPr>
              <w:t>Структура ОПФ на начало года, %</w:t>
            </w:r>
          </w:p>
        </w:tc>
        <w:tc>
          <w:tcPr>
            <w:tcW w:w="1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8FA" w:rsidRPr="003C38FA" w:rsidRDefault="003C38FA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C38FA">
              <w:rPr>
                <w:rFonts w:eastAsia="Times New Roman"/>
                <w:sz w:val="20"/>
                <w:szCs w:val="20"/>
                <w:lang w:eastAsia="ru-RU"/>
              </w:rPr>
              <w:t>Изменение ОПФ в течение года, тыс</w:t>
            </w:r>
            <w:proofErr w:type="gramStart"/>
            <w:r w:rsidRPr="003C38FA">
              <w:rPr>
                <w:rFonts w:eastAsia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3C38FA">
              <w:rPr>
                <w:rFonts w:eastAsia="Times New Roman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8FA" w:rsidRPr="003C38FA" w:rsidRDefault="003C38FA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C38FA">
              <w:rPr>
                <w:rFonts w:eastAsia="Times New Roman"/>
                <w:sz w:val="20"/>
                <w:szCs w:val="20"/>
                <w:lang w:eastAsia="ru-RU"/>
              </w:rPr>
              <w:t>Стоимость ОПФ на конец года, тыс</w:t>
            </w:r>
            <w:proofErr w:type="gramStart"/>
            <w:r w:rsidRPr="003C38FA">
              <w:rPr>
                <w:rFonts w:eastAsia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3C38FA">
              <w:rPr>
                <w:rFonts w:eastAsia="Times New Roman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1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8FA" w:rsidRPr="003C38FA" w:rsidRDefault="003C38FA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C38FA">
              <w:rPr>
                <w:rFonts w:eastAsia="Times New Roman"/>
                <w:sz w:val="20"/>
                <w:szCs w:val="20"/>
                <w:lang w:eastAsia="ru-RU"/>
              </w:rPr>
              <w:t>Структура ОПФ на конец года, %</w:t>
            </w:r>
          </w:p>
        </w:tc>
      </w:tr>
      <w:tr w:rsidR="003C38FA" w:rsidRPr="003C38FA" w:rsidTr="00795475">
        <w:trPr>
          <w:trHeight w:val="255"/>
        </w:trPr>
        <w:tc>
          <w:tcPr>
            <w:tcW w:w="3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8FA" w:rsidRPr="003C38FA" w:rsidRDefault="003C38FA" w:rsidP="00CD7009">
            <w:pPr>
              <w:suppressAutoHyphens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8FA" w:rsidRPr="003C38FA" w:rsidRDefault="003C38FA" w:rsidP="00CD7009">
            <w:pPr>
              <w:suppressAutoHyphens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8FA" w:rsidRPr="003C38FA" w:rsidRDefault="003C38FA" w:rsidP="00CD7009">
            <w:pPr>
              <w:suppressAutoHyphens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8FA" w:rsidRPr="003C38FA" w:rsidRDefault="003C38FA" w:rsidP="00CD7009">
            <w:pPr>
              <w:suppressAutoHyphens/>
              <w:rPr>
                <w:rFonts w:eastAsia="Times New Roman"/>
                <w:sz w:val="20"/>
                <w:szCs w:val="20"/>
                <w:lang w:eastAsia="ru-RU"/>
              </w:rPr>
            </w:pPr>
            <w:r w:rsidRPr="003C38FA">
              <w:rPr>
                <w:rFonts w:eastAsia="Times New Roman"/>
                <w:sz w:val="20"/>
                <w:szCs w:val="20"/>
                <w:lang w:eastAsia="ru-RU"/>
              </w:rPr>
              <w:t>ввод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8FA" w:rsidRPr="003C38FA" w:rsidRDefault="003C38FA" w:rsidP="00CD7009">
            <w:pPr>
              <w:suppressAutoHyphens/>
              <w:rPr>
                <w:rFonts w:eastAsia="Times New Roman"/>
                <w:sz w:val="20"/>
                <w:szCs w:val="20"/>
                <w:lang w:eastAsia="ru-RU"/>
              </w:rPr>
            </w:pPr>
            <w:r w:rsidRPr="003C38FA">
              <w:rPr>
                <w:rFonts w:eastAsia="Times New Roman"/>
                <w:sz w:val="20"/>
                <w:szCs w:val="20"/>
                <w:lang w:eastAsia="ru-RU"/>
              </w:rPr>
              <w:t>выбытие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8FA" w:rsidRPr="003C38FA" w:rsidRDefault="003C38FA" w:rsidP="00CD7009">
            <w:pPr>
              <w:suppressAutoHyphens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8FA" w:rsidRPr="003C38FA" w:rsidRDefault="003C38FA" w:rsidP="00CD7009">
            <w:pPr>
              <w:suppressAutoHyphens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795475" w:rsidRPr="003C38FA" w:rsidTr="00795475">
        <w:trPr>
          <w:trHeight w:val="255"/>
        </w:trPr>
        <w:tc>
          <w:tcPr>
            <w:tcW w:w="3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475" w:rsidRPr="003C38FA" w:rsidRDefault="00795475" w:rsidP="00CD7009">
            <w:pPr>
              <w:suppressAutoHyphens/>
              <w:rPr>
                <w:rFonts w:eastAsia="Times New Roman"/>
                <w:sz w:val="20"/>
                <w:szCs w:val="20"/>
                <w:lang w:eastAsia="ru-RU"/>
              </w:rPr>
            </w:pPr>
            <w:r w:rsidRPr="003C38FA">
              <w:rPr>
                <w:rFonts w:eastAsia="Times New Roman"/>
                <w:sz w:val="20"/>
                <w:szCs w:val="20"/>
                <w:lang w:eastAsia="ru-RU"/>
              </w:rPr>
              <w:t>1. Здания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5475" w:rsidRPr="00795475" w:rsidRDefault="00795475" w:rsidP="00CD7009">
            <w:pPr>
              <w:pStyle w:val="ab"/>
              <w:suppressAutoHyphens/>
              <w:jc w:val="center"/>
              <w:rPr>
                <w:sz w:val="20"/>
              </w:rPr>
            </w:pPr>
            <w:r w:rsidRPr="00795475">
              <w:rPr>
                <w:sz w:val="20"/>
              </w:rPr>
              <w:t>4720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5475" w:rsidRPr="00795475" w:rsidRDefault="00795475" w:rsidP="00CD7009">
            <w:pPr>
              <w:pStyle w:val="ab"/>
              <w:suppressAutoHyphens/>
              <w:jc w:val="center"/>
              <w:rPr>
                <w:sz w:val="20"/>
              </w:rPr>
            </w:pPr>
            <w:r w:rsidRPr="00795475">
              <w:rPr>
                <w:sz w:val="20"/>
              </w:rPr>
              <w:t>31,05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5475" w:rsidRPr="00795475" w:rsidRDefault="00795475" w:rsidP="00CD7009">
            <w:pPr>
              <w:pStyle w:val="ab"/>
              <w:suppressAutoHyphens/>
              <w:jc w:val="center"/>
              <w:rPr>
                <w:sz w:val="20"/>
              </w:rPr>
            </w:pPr>
            <w:r w:rsidRPr="00795475">
              <w:rPr>
                <w:sz w:val="20"/>
              </w:rPr>
              <w:t>1700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5475" w:rsidRPr="00795475" w:rsidRDefault="00795475" w:rsidP="00CD7009">
            <w:pPr>
              <w:pStyle w:val="ab"/>
              <w:suppressAutoHyphens/>
              <w:jc w:val="center"/>
              <w:rPr>
                <w:sz w:val="20"/>
              </w:rPr>
            </w:pPr>
            <w:r w:rsidRPr="00795475">
              <w:rPr>
                <w:sz w:val="20"/>
              </w:rPr>
              <w:t>680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5475" w:rsidRPr="00795475" w:rsidRDefault="00795475" w:rsidP="00CD7009">
            <w:pPr>
              <w:pStyle w:val="ab"/>
              <w:suppressAutoHyphens/>
              <w:jc w:val="center"/>
              <w:rPr>
                <w:sz w:val="20"/>
              </w:rPr>
            </w:pPr>
            <w:r w:rsidRPr="00795475">
              <w:rPr>
                <w:sz w:val="20"/>
              </w:rPr>
              <w:t>5740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5475" w:rsidRPr="00795475" w:rsidRDefault="008E5497" w:rsidP="00CD7009">
            <w:pPr>
              <w:pStyle w:val="ab"/>
              <w:suppressAutoHyphens/>
              <w:jc w:val="center"/>
              <w:rPr>
                <w:sz w:val="20"/>
              </w:rPr>
            </w:pPr>
            <w:r>
              <w:rPr>
                <w:sz w:val="20"/>
              </w:rPr>
              <w:t>34,34</w:t>
            </w:r>
          </w:p>
        </w:tc>
      </w:tr>
      <w:tr w:rsidR="00795475" w:rsidRPr="003C38FA" w:rsidTr="00795475">
        <w:trPr>
          <w:trHeight w:val="255"/>
        </w:trPr>
        <w:tc>
          <w:tcPr>
            <w:tcW w:w="3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475" w:rsidRPr="003C38FA" w:rsidRDefault="00795475" w:rsidP="00CD7009">
            <w:pPr>
              <w:suppressAutoHyphens/>
              <w:rPr>
                <w:rFonts w:eastAsia="Times New Roman"/>
                <w:sz w:val="20"/>
                <w:szCs w:val="20"/>
                <w:lang w:eastAsia="ru-RU"/>
              </w:rPr>
            </w:pPr>
            <w:r w:rsidRPr="003C38FA">
              <w:rPr>
                <w:rFonts w:eastAsia="Times New Roman"/>
                <w:sz w:val="20"/>
                <w:szCs w:val="20"/>
                <w:lang w:eastAsia="ru-RU"/>
              </w:rPr>
              <w:t>2. Сооружения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5475" w:rsidRPr="00795475" w:rsidRDefault="00795475" w:rsidP="00CD7009">
            <w:pPr>
              <w:pStyle w:val="ab"/>
              <w:suppressAutoHyphens/>
              <w:jc w:val="center"/>
              <w:rPr>
                <w:sz w:val="20"/>
              </w:rPr>
            </w:pPr>
            <w:r w:rsidRPr="00795475">
              <w:rPr>
                <w:sz w:val="20"/>
              </w:rPr>
              <w:t>2600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5475" w:rsidRPr="00795475" w:rsidRDefault="00795475" w:rsidP="00CD7009">
            <w:pPr>
              <w:pStyle w:val="ab"/>
              <w:suppressAutoHyphens/>
              <w:jc w:val="center"/>
              <w:rPr>
                <w:sz w:val="20"/>
              </w:rPr>
            </w:pPr>
            <w:r w:rsidRPr="00795475">
              <w:rPr>
                <w:sz w:val="20"/>
              </w:rPr>
              <w:t>17,11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5475" w:rsidRPr="00795475" w:rsidRDefault="00795475" w:rsidP="00CD7009">
            <w:pPr>
              <w:pStyle w:val="ab"/>
              <w:suppressAutoHyphens/>
              <w:jc w:val="center"/>
              <w:rPr>
                <w:sz w:val="20"/>
              </w:rPr>
            </w:pPr>
            <w:r w:rsidRPr="00795475">
              <w:rPr>
                <w:sz w:val="20"/>
              </w:rPr>
              <w:t>1000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5475" w:rsidRPr="00795475" w:rsidRDefault="00795475" w:rsidP="00CD7009">
            <w:pPr>
              <w:pStyle w:val="ab"/>
              <w:suppressAutoHyphens/>
              <w:jc w:val="center"/>
              <w:rPr>
                <w:sz w:val="20"/>
              </w:rPr>
            </w:pPr>
            <w:r w:rsidRPr="00795475">
              <w:rPr>
                <w:sz w:val="20"/>
              </w:rPr>
              <w:t>700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5475" w:rsidRPr="00795475" w:rsidRDefault="00795475" w:rsidP="00CD7009">
            <w:pPr>
              <w:pStyle w:val="ab"/>
              <w:suppressAutoHyphens/>
              <w:jc w:val="center"/>
              <w:rPr>
                <w:sz w:val="20"/>
              </w:rPr>
            </w:pPr>
            <w:r w:rsidRPr="00795475">
              <w:rPr>
                <w:sz w:val="20"/>
              </w:rPr>
              <w:t>2900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5475" w:rsidRPr="00795475" w:rsidRDefault="008E5497" w:rsidP="00CD7009">
            <w:pPr>
              <w:pStyle w:val="ab"/>
              <w:suppressAutoHyphens/>
              <w:jc w:val="center"/>
              <w:rPr>
                <w:sz w:val="20"/>
              </w:rPr>
            </w:pPr>
            <w:r>
              <w:rPr>
                <w:sz w:val="20"/>
              </w:rPr>
              <w:t>17,35</w:t>
            </w:r>
          </w:p>
        </w:tc>
      </w:tr>
      <w:tr w:rsidR="00795475" w:rsidRPr="003C38FA" w:rsidTr="00795475">
        <w:trPr>
          <w:trHeight w:val="255"/>
        </w:trPr>
        <w:tc>
          <w:tcPr>
            <w:tcW w:w="3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475" w:rsidRPr="003C38FA" w:rsidRDefault="00795475" w:rsidP="00CD7009">
            <w:pPr>
              <w:suppressAutoHyphens/>
              <w:rPr>
                <w:rFonts w:eastAsia="Times New Roman"/>
                <w:sz w:val="20"/>
                <w:szCs w:val="20"/>
                <w:lang w:eastAsia="ru-RU"/>
              </w:rPr>
            </w:pPr>
            <w:r w:rsidRPr="003C38FA">
              <w:rPr>
                <w:rFonts w:eastAsia="Times New Roman"/>
                <w:sz w:val="20"/>
                <w:szCs w:val="20"/>
                <w:lang w:eastAsia="ru-RU"/>
              </w:rPr>
              <w:t>3. Передаточные устройства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5475" w:rsidRPr="00795475" w:rsidRDefault="00795475" w:rsidP="00CD7009">
            <w:pPr>
              <w:pStyle w:val="ab"/>
              <w:suppressAutoHyphens/>
              <w:jc w:val="center"/>
              <w:rPr>
                <w:sz w:val="20"/>
              </w:rPr>
            </w:pPr>
            <w:r w:rsidRPr="00795475">
              <w:rPr>
                <w:sz w:val="20"/>
              </w:rPr>
              <w:t>1430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5475" w:rsidRPr="00795475" w:rsidRDefault="00795475" w:rsidP="00CD7009">
            <w:pPr>
              <w:pStyle w:val="ab"/>
              <w:suppressAutoHyphens/>
              <w:jc w:val="center"/>
              <w:rPr>
                <w:sz w:val="20"/>
              </w:rPr>
            </w:pPr>
            <w:r w:rsidRPr="00795475">
              <w:rPr>
                <w:sz w:val="20"/>
              </w:rPr>
              <w:t>9,41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5475" w:rsidRPr="00795475" w:rsidRDefault="00795475" w:rsidP="00CD7009">
            <w:pPr>
              <w:pStyle w:val="ab"/>
              <w:suppressAutoHyphens/>
              <w:jc w:val="center"/>
              <w:rPr>
                <w:sz w:val="20"/>
              </w:rPr>
            </w:pPr>
            <w:r w:rsidRPr="00795475">
              <w:rPr>
                <w:sz w:val="20"/>
              </w:rPr>
              <w:t>160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5475" w:rsidRPr="00795475" w:rsidRDefault="00795475" w:rsidP="00CD7009">
            <w:pPr>
              <w:pStyle w:val="ab"/>
              <w:suppressAutoHyphens/>
              <w:jc w:val="center"/>
              <w:rPr>
                <w:sz w:val="20"/>
              </w:rPr>
            </w:pPr>
            <w:r w:rsidRPr="00795475">
              <w:rPr>
                <w:sz w:val="20"/>
              </w:rPr>
              <w:t>90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5475" w:rsidRPr="00795475" w:rsidRDefault="00795475" w:rsidP="00CD7009">
            <w:pPr>
              <w:pStyle w:val="ab"/>
              <w:suppressAutoHyphens/>
              <w:jc w:val="center"/>
              <w:rPr>
                <w:sz w:val="20"/>
              </w:rPr>
            </w:pPr>
            <w:r w:rsidRPr="00795475">
              <w:rPr>
                <w:sz w:val="20"/>
              </w:rPr>
              <w:t>1500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5475" w:rsidRPr="00795475" w:rsidRDefault="008E5497" w:rsidP="00CD7009">
            <w:pPr>
              <w:pStyle w:val="ab"/>
              <w:suppressAutoHyphens/>
              <w:jc w:val="center"/>
              <w:rPr>
                <w:sz w:val="20"/>
              </w:rPr>
            </w:pPr>
            <w:r>
              <w:rPr>
                <w:sz w:val="20"/>
              </w:rPr>
              <w:t>8,97</w:t>
            </w:r>
          </w:p>
        </w:tc>
      </w:tr>
      <w:tr w:rsidR="003C38FA" w:rsidRPr="003C38FA" w:rsidTr="00795475">
        <w:trPr>
          <w:trHeight w:val="255"/>
        </w:trPr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8FA" w:rsidRPr="003C38FA" w:rsidRDefault="003C38FA" w:rsidP="00CD7009">
            <w:pPr>
              <w:suppressAutoHyphens/>
              <w:rPr>
                <w:rFonts w:eastAsia="Times New Roman"/>
                <w:sz w:val="20"/>
                <w:szCs w:val="20"/>
                <w:lang w:eastAsia="ru-RU"/>
              </w:rPr>
            </w:pPr>
            <w:r w:rsidRPr="003C38FA">
              <w:rPr>
                <w:rFonts w:eastAsia="Times New Roman"/>
                <w:sz w:val="20"/>
                <w:szCs w:val="20"/>
                <w:lang w:eastAsia="ru-RU"/>
              </w:rPr>
              <w:t>4. Машины и оборудование,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8FA" w:rsidRPr="003C38FA" w:rsidRDefault="003C38FA" w:rsidP="00CD7009">
            <w:pPr>
              <w:suppressAutoHyphens/>
              <w:rPr>
                <w:rFonts w:eastAsia="Times New Roman"/>
                <w:sz w:val="20"/>
                <w:szCs w:val="20"/>
                <w:lang w:eastAsia="ru-RU"/>
              </w:rPr>
            </w:pPr>
            <w:r w:rsidRPr="003C38F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8FA" w:rsidRPr="003C38FA" w:rsidRDefault="003C38FA" w:rsidP="00CD7009">
            <w:pPr>
              <w:suppressAutoHyphens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8FA" w:rsidRPr="003C38FA" w:rsidRDefault="003C38FA" w:rsidP="00CD7009">
            <w:pPr>
              <w:suppressAutoHyphens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8FA" w:rsidRPr="003C38FA" w:rsidRDefault="003C38FA" w:rsidP="00CD7009">
            <w:pPr>
              <w:suppressAutoHyphens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8FA" w:rsidRPr="003C38FA" w:rsidRDefault="003C38FA" w:rsidP="00CD7009">
            <w:pPr>
              <w:suppressAutoHyphens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8FA" w:rsidRPr="003C38FA" w:rsidRDefault="003C38FA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3C38FA" w:rsidRPr="003C38FA" w:rsidTr="00795475">
        <w:trPr>
          <w:trHeight w:val="255"/>
        </w:trPr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8FA" w:rsidRPr="003C38FA" w:rsidRDefault="003C38FA" w:rsidP="00CD7009">
            <w:pPr>
              <w:suppressAutoHyphens/>
              <w:rPr>
                <w:rFonts w:eastAsia="Times New Roman"/>
                <w:sz w:val="20"/>
                <w:szCs w:val="20"/>
                <w:lang w:eastAsia="ru-RU"/>
              </w:rPr>
            </w:pPr>
            <w:r w:rsidRPr="003C38FA">
              <w:rPr>
                <w:rFonts w:eastAsia="Times New Roman"/>
                <w:sz w:val="20"/>
                <w:szCs w:val="20"/>
                <w:lang w:eastAsia="ru-RU"/>
              </w:rPr>
              <w:t xml:space="preserve">  4.1 силовые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8FA" w:rsidRPr="00795475" w:rsidRDefault="00795475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95475">
              <w:rPr>
                <w:sz w:val="20"/>
                <w:szCs w:val="20"/>
              </w:rPr>
              <w:t>429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8FA" w:rsidRPr="003C38FA" w:rsidRDefault="00795475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2,82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8FA" w:rsidRPr="003C38FA" w:rsidRDefault="00F708A7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8FA" w:rsidRPr="003C38FA" w:rsidRDefault="00F708A7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8FA" w:rsidRPr="003C38FA" w:rsidRDefault="00F708A7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424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8FA" w:rsidRPr="003C38FA" w:rsidRDefault="008E5497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2,54</w:t>
            </w:r>
          </w:p>
        </w:tc>
      </w:tr>
      <w:tr w:rsidR="003C38FA" w:rsidRPr="003C38FA" w:rsidTr="00795475">
        <w:trPr>
          <w:trHeight w:val="255"/>
        </w:trPr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8FA" w:rsidRPr="003C38FA" w:rsidRDefault="003C38FA" w:rsidP="00CD7009">
            <w:pPr>
              <w:suppressAutoHyphens/>
              <w:rPr>
                <w:rFonts w:eastAsia="Times New Roman"/>
                <w:sz w:val="20"/>
                <w:szCs w:val="20"/>
                <w:lang w:eastAsia="ru-RU"/>
              </w:rPr>
            </w:pPr>
            <w:r w:rsidRPr="003C38FA">
              <w:rPr>
                <w:rFonts w:eastAsia="Times New Roman"/>
                <w:sz w:val="20"/>
                <w:szCs w:val="20"/>
                <w:lang w:eastAsia="ru-RU"/>
              </w:rPr>
              <w:t xml:space="preserve">  4.2 рабочие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8FA" w:rsidRPr="00795475" w:rsidRDefault="00795475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95475">
              <w:rPr>
                <w:sz w:val="20"/>
                <w:szCs w:val="20"/>
              </w:rPr>
              <w:t>3065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8FA" w:rsidRPr="003C38FA" w:rsidRDefault="00795475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20,16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8FA" w:rsidRPr="003C38FA" w:rsidRDefault="00F708A7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260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8FA" w:rsidRPr="003C38FA" w:rsidRDefault="00F708A7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8FA" w:rsidRPr="003C38FA" w:rsidRDefault="00F708A7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3115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8FA" w:rsidRPr="003C38FA" w:rsidRDefault="008E5497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18,63</w:t>
            </w:r>
          </w:p>
        </w:tc>
      </w:tr>
      <w:tr w:rsidR="003C38FA" w:rsidRPr="003C38FA" w:rsidTr="00795475">
        <w:trPr>
          <w:trHeight w:val="255"/>
        </w:trPr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8FA" w:rsidRPr="003C38FA" w:rsidRDefault="003C38FA" w:rsidP="00CD7009">
            <w:pPr>
              <w:suppressAutoHyphens/>
              <w:rPr>
                <w:rFonts w:eastAsia="Times New Roman"/>
                <w:sz w:val="20"/>
                <w:szCs w:val="20"/>
                <w:lang w:eastAsia="ru-RU"/>
              </w:rPr>
            </w:pPr>
            <w:r w:rsidRPr="003C38FA">
              <w:rPr>
                <w:rFonts w:eastAsia="Times New Roman"/>
                <w:sz w:val="20"/>
                <w:szCs w:val="20"/>
                <w:lang w:eastAsia="ru-RU"/>
              </w:rPr>
              <w:t xml:space="preserve">  4.3 измерительные и регулирующие приборы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8FA" w:rsidRPr="00795475" w:rsidRDefault="00795475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95475">
              <w:rPr>
                <w:sz w:val="20"/>
                <w:szCs w:val="20"/>
              </w:rPr>
              <w:t>430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8FA" w:rsidRPr="003C38FA" w:rsidRDefault="00795475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2,83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8FA" w:rsidRPr="003C38FA" w:rsidRDefault="00F708A7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8FA" w:rsidRPr="003C38FA" w:rsidRDefault="00F708A7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8FA" w:rsidRPr="003C38FA" w:rsidRDefault="00F708A7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440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8FA" w:rsidRPr="003C38FA" w:rsidRDefault="008E5497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2,63</w:t>
            </w:r>
          </w:p>
        </w:tc>
      </w:tr>
      <w:tr w:rsidR="003C38FA" w:rsidRPr="003C38FA" w:rsidTr="00795475">
        <w:trPr>
          <w:trHeight w:val="255"/>
        </w:trPr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8FA" w:rsidRPr="003C38FA" w:rsidRDefault="003C38FA" w:rsidP="00CD7009">
            <w:pPr>
              <w:suppressAutoHyphens/>
              <w:rPr>
                <w:rFonts w:eastAsia="Times New Roman"/>
                <w:sz w:val="20"/>
                <w:szCs w:val="20"/>
                <w:lang w:eastAsia="ru-RU"/>
              </w:rPr>
            </w:pPr>
            <w:r w:rsidRPr="003C38FA">
              <w:rPr>
                <w:rFonts w:eastAsia="Times New Roman"/>
                <w:sz w:val="20"/>
                <w:szCs w:val="20"/>
                <w:lang w:eastAsia="ru-RU"/>
              </w:rPr>
              <w:t xml:space="preserve">  4.4 вычислительная техника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8FA" w:rsidRPr="003C38FA" w:rsidRDefault="00795475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8FA" w:rsidRPr="003C38FA" w:rsidRDefault="00795475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1,32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8FA" w:rsidRPr="003C38FA" w:rsidRDefault="00F708A7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8FA" w:rsidRPr="003C38FA" w:rsidRDefault="00F708A7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8FA" w:rsidRPr="003C38FA" w:rsidRDefault="00F708A7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185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8FA" w:rsidRPr="003C38FA" w:rsidRDefault="008E5497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1,11</w:t>
            </w:r>
          </w:p>
        </w:tc>
      </w:tr>
      <w:tr w:rsidR="00F708A7" w:rsidRPr="003C38FA" w:rsidTr="000B4D94">
        <w:trPr>
          <w:trHeight w:val="255"/>
        </w:trPr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08A7" w:rsidRPr="003C38FA" w:rsidRDefault="00F708A7" w:rsidP="00CD7009">
            <w:pPr>
              <w:suppressAutoHyphens/>
              <w:rPr>
                <w:rFonts w:eastAsia="Times New Roman"/>
                <w:sz w:val="20"/>
                <w:szCs w:val="20"/>
                <w:lang w:eastAsia="ru-RU"/>
              </w:rPr>
            </w:pPr>
            <w:r w:rsidRPr="003C38FA">
              <w:rPr>
                <w:rFonts w:eastAsia="Times New Roman"/>
                <w:sz w:val="20"/>
                <w:szCs w:val="20"/>
                <w:lang w:eastAsia="ru-RU"/>
              </w:rPr>
              <w:t>5. Транспортные средства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08A7" w:rsidRPr="00F708A7" w:rsidRDefault="00F708A7" w:rsidP="00CD7009">
            <w:pPr>
              <w:pStyle w:val="ab"/>
              <w:suppressAutoHyphens/>
              <w:jc w:val="center"/>
              <w:rPr>
                <w:sz w:val="20"/>
              </w:rPr>
            </w:pPr>
            <w:r w:rsidRPr="00F708A7">
              <w:rPr>
                <w:sz w:val="20"/>
              </w:rPr>
              <w:t>2186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08A7" w:rsidRPr="00F708A7" w:rsidRDefault="00F708A7" w:rsidP="00CD7009">
            <w:pPr>
              <w:pStyle w:val="ab"/>
              <w:suppressAutoHyphens/>
              <w:jc w:val="center"/>
              <w:rPr>
                <w:sz w:val="20"/>
              </w:rPr>
            </w:pPr>
            <w:r w:rsidRPr="00F708A7">
              <w:rPr>
                <w:sz w:val="20"/>
              </w:rPr>
              <w:t>14,38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08A7" w:rsidRPr="00F708A7" w:rsidRDefault="00F708A7" w:rsidP="00CD7009">
            <w:pPr>
              <w:pStyle w:val="ab"/>
              <w:suppressAutoHyphens/>
              <w:jc w:val="center"/>
              <w:rPr>
                <w:sz w:val="20"/>
              </w:rPr>
            </w:pPr>
            <w:r w:rsidRPr="00F708A7">
              <w:rPr>
                <w:sz w:val="20"/>
              </w:rPr>
              <w:t>300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08A7" w:rsidRPr="00F708A7" w:rsidRDefault="00F708A7" w:rsidP="00CD7009">
            <w:pPr>
              <w:pStyle w:val="ab"/>
              <w:suppressAutoHyphens/>
              <w:jc w:val="center"/>
              <w:rPr>
                <w:sz w:val="20"/>
              </w:rPr>
            </w:pPr>
            <w:r w:rsidRPr="00F708A7">
              <w:rPr>
                <w:sz w:val="20"/>
              </w:rPr>
              <w:t>200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08A7" w:rsidRPr="00F708A7" w:rsidRDefault="00F708A7" w:rsidP="00CD7009">
            <w:pPr>
              <w:pStyle w:val="ab"/>
              <w:suppressAutoHyphens/>
              <w:jc w:val="center"/>
              <w:rPr>
                <w:sz w:val="20"/>
              </w:rPr>
            </w:pPr>
            <w:r w:rsidRPr="00F708A7">
              <w:rPr>
                <w:sz w:val="20"/>
              </w:rPr>
              <w:t>2286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08A7" w:rsidRPr="00F708A7" w:rsidRDefault="008E5497" w:rsidP="00CD7009">
            <w:pPr>
              <w:pStyle w:val="ab"/>
              <w:suppressAutoHyphens/>
              <w:jc w:val="center"/>
              <w:rPr>
                <w:sz w:val="20"/>
              </w:rPr>
            </w:pPr>
            <w:r>
              <w:rPr>
                <w:sz w:val="20"/>
              </w:rPr>
              <w:t>13,68</w:t>
            </w:r>
          </w:p>
        </w:tc>
      </w:tr>
      <w:tr w:rsidR="00F708A7" w:rsidRPr="003C38FA" w:rsidTr="000B4D94">
        <w:trPr>
          <w:trHeight w:val="255"/>
        </w:trPr>
        <w:tc>
          <w:tcPr>
            <w:tcW w:w="3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08A7" w:rsidRPr="003C38FA" w:rsidRDefault="00F708A7" w:rsidP="00CD7009">
            <w:pPr>
              <w:suppressAutoHyphens/>
              <w:rPr>
                <w:rFonts w:eastAsia="Times New Roman"/>
                <w:sz w:val="20"/>
                <w:szCs w:val="20"/>
                <w:lang w:eastAsia="ru-RU"/>
              </w:rPr>
            </w:pPr>
            <w:r w:rsidRPr="003C38FA">
              <w:rPr>
                <w:rFonts w:eastAsia="Times New Roman"/>
                <w:sz w:val="20"/>
                <w:szCs w:val="20"/>
                <w:lang w:eastAsia="ru-RU"/>
              </w:rPr>
              <w:t>6. Инструменты и приспособления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08A7" w:rsidRPr="00F708A7" w:rsidRDefault="00F708A7" w:rsidP="00CD7009">
            <w:pPr>
              <w:pStyle w:val="ab"/>
              <w:suppressAutoHyphens/>
              <w:jc w:val="center"/>
              <w:rPr>
                <w:sz w:val="20"/>
              </w:rPr>
            </w:pPr>
            <w:r w:rsidRPr="00F708A7">
              <w:rPr>
                <w:sz w:val="20"/>
              </w:rPr>
              <w:t>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08A7" w:rsidRPr="00F708A7" w:rsidRDefault="00F708A7" w:rsidP="00CD7009">
            <w:pPr>
              <w:pStyle w:val="ab"/>
              <w:suppressAutoHyphens/>
              <w:jc w:val="center"/>
              <w:rPr>
                <w:sz w:val="20"/>
              </w:rPr>
            </w:pPr>
            <w:r w:rsidRPr="00F708A7">
              <w:rPr>
                <w:sz w:val="20"/>
              </w:rPr>
              <w:t>0,92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08A7" w:rsidRPr="00F708A7" w:rsidRDefault="00F708A7" w:rsidP="00CD7009">
            <w:pPr>
              <w:pStyle w:val="ab"/>
              <w:suppressAutoHyphens/>
              <w:jc w:val="center"/>
              <w:rPr>
                <w:sz w:val="20"/>
              </w:rPr>
            </w:pPr>
            <w:r w:rsidRPr="00F708A7">
              <w:rPr>
                <w:sz w:val="20"/>
              </w:rPr>
              <w:t>62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08A7" w:rsidRPr="00F708A7" w:rsidRDefault="00F708A7" w:rsidP="00CD7009">
            <w:pPr>
              <w:pStyle w:val="ab"/>
              <w:suppressAutoHyphens/>
              <w:jc w:val="center"/>
              <w:rPr>
                <w:sz w:val="20"/>
              </w:rPr>
            </w:pPr>
            <w:r w:rsidRPr="00F708A7">
              <w:rPr>
                <w:sz w:val="20"/>
              </w:rPr>
              <w:t>76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08A7" w:rsidRPr="00F708A7" w:rsidRDefault="00F708A7" w:rsidP="00CD7009">
            <w:pPr>
              <w:pStyle w:val="ab"/>
              <w:suppressAutoHyphens/>
              <w:jc w:val="center"/>
              <w:rPr>
                <w:sz w:val="20"/>
              </w:rPr>
            </w:pPr>
            <w:r w:rsidRPr="00F708A7">
              <w:rPr>
                <w:sz w:val="20"/>
              </w:rPr>
              <w:t>126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08A7" w:rsidRPr="00F708A7" w:rsidRDefault="008E5497" w:rsidP="00CD7009">
            <w:pPr>
              <w:pStyle w:val="ab"/>
              <w:suppressAutoHyphens/>
              <w:jc w:val="center"/>
              <w:rPr>
                <w:sz w:val="20"/>
              </w:rPr>
            </w:pPr>
            <w:r>
              <w:rPr>
                <w:sz w:val="20"/>
              </w:rPr>
              <w:t>0,75</w:t>
            </w:r>
          </w:p>
        </w:tc>
      </w:tr>
      <w:tr w:rsidR="00F708A7" w:rsidRPr="003C38FA" w:rsidTr="000B4D94">
        <w:trPr>
          <w:trHeight w:val="255"/>
        </w:trPr>
        <w:tc>
          <w:tcPr>
            <w:tcW w:w="3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08A7" w:rsidRPr="003C38FA" w:rsidRDefault="00F708A7" w:rsidP="00CD7009">
            <w:pPr>
              <w:suppressAutoHyphens/>
              <w:rPr>
                <w:rFonts w:eastAsia="Times New Roman"/>
                <w:sz w:val="20"/>
                <w:szCs w:val="20"/>
                <w:lang w:eastAsia="ru-RU"/>
              </w:rPr>
            </w:pPr>
            <w:r w:rsidRPr="003C38FA">
              <w:rPr>
                <w:rFonts w:eastAsia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08A7" w:rsidRPr="00F708A7" w:rsidRDefault="00F708A7" w:rsidP="00CD7009">
            <w:pPr>
              <w:pStyle w:val="ab"/>
              <w:suppressAutoHyphens/>
              <w:jc w:val="center"/>
              <w:rPr>
                <w:sz w:val="20"/>
              </w:rPr>
            </w:pPr>
            <w:r w:rsidRPr="00F708A7">
              <w:rPr>
                <w:sz w:val="20"/>
              </w:rPr>
              <w:t>15200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08A7" w:rsidRPr="00F708A7" w:rsidRDefault="00F708A7" w:rsidP="00CD7009">
            <w:pPr>
              <w:pStyle w:val="ab"/>
              <w:suppressAutoHyphens/>
              <w:jc w:val="center"/>
              <w:rPr>
                <w:sz w:val="20"/>
              </w:rPr>
            </w:pPr>
            <w:r w:rsidRPr="00F708A7">
              <w:rPr>
                <w:sz w:val="20"/>
              </w:rPr>
              <w:t>100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08A7" w:rsidRPr="00F708A7" w:rsidRDefault="00F708A7" w:rsidP="00CD7009">
            <w:pPr>
              <w:pStyle w:val="ab"/>
              <w:suppressAutoHyphens/>
              <w:jc w:val="center"/>
              <w:rPr>
                <w:sz w:val="20"/>
              </w:rPr>
            </w:pPr>
            <w:r w:rsidRPr="00F708A7">
              <w:rPr>
                <w:sz w:val="20"/>
              </w:rPr>
              <w:t>3555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08A7" w:rsidRPr="00F708A7" w:rsidRDefault="00F708A7" w:rsidP="00CD7009">
            <w:pPr>
              <w:pStyle w:val="ab"/>
              <w:suppressAutoHyphens/>
              <w:jc w:val="center"/>
              <w:rPr>
                <w:sz w:val="20"/>
              </w:rPr>
            </w:pPr>
            <w:r w:rsidRPr="00F708A7">
              <w:rPr>
                <w:sz w:val="20"/>
              </w:rPr>
              <w:t>2039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08A7" w:rsidRPr="00F708A7" w:rsidRDefault="00F708A7" w:rsidP="00CD7009">
            <w:pPr>
              <w:pStyle w:val="ab"/>
              <w:suppressAutoHyphens/>
              <w:jc w:val="center"/>
              <w:rPr>
                <w:sz w:val="20"/>
              </w:rPr>
            </w:pPr>
            <w:r w:rsidRPr="00F708A7">
              <w:rPr>
                <w:sz w:val="20"/>
              </w:rPr>
              <w:t>16716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08A7" w:rsidRPr="00F708A7" w:rsidRDefault="00F708A7" w:rsidP="00CD7009">
            <w:pPr>
              <w:pStyle w:val="ab"/>
              <w:suppressAutoHyphens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</w:tr>
    </w:tbl>
    <w:p w:rsidR="003C38FA" w:rsidRDefault="003C38FA" w:rsidP="00CD7009">
      <w:pPr>
        <w:suppressAutoHyphens/>
        <w:jc w:val="both"/>
        <w:rPr>
          <w:lang w:val="en-US"/>
        </w:rPr>
      </w:pPr>
    </w:p>
    <w:p w:rsidR="00F25E67" w:rsidRDefault="00F25E67" w:rsidP="00CD7009">
      <w:pPr>
        <w:suppressAutoHyphens/>
        <w:jc w:val="both"/>
        <w:rPr>
          <w:sz w:val="28"/>
          <w:szCs w:val="28"/>
        </w:rPr>
      </w:pPr>
    </w:p>
    <w:p w:rsidR="00E1131D" w:rsidRPr="005D3DBB" w:rsidRDefault="00E1131D" w:rsidP="00CD7009">
      <w:pPr>
        <w:suppressAutoHyphens/>
        <w:jc w:val="both"/>
      </w:pPr>
      <w:r w:rsidRPr="005D3DBB">
        <w:t xml:space="preserve">Пример расчета: </w:t>
      </w:r>
    </w:p>
    <w:p w:rsidR="00E1131D" w:rsidRPr="005D3DBB" w:rsidRDefault="008E5497" w:rsidP="00CD7009">
      <w:pPr>
        <w:suppressAutoHyphens/>
        <w:ind w:left="360"/>
        <w:jc w:val="both"/>
      </w:pPr>
      <w:r w:rsidRPr="005D3DBB">
        <w:rPr>
          <w:position w:val="-32"/>
        </w:rPr>
        <w:object w:dxaOrig="5040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2pt;height:36pt" o:ole="">
            <v:imagedata r:id="rId8" o:title=""/>
          </v:shape>
          <o:OLEObject Type="Embed" ProgID="Equation.3" ShapeID="_x0000_i1025" DrawAspect="Content" ObjectID="_1416986113" r:id="rId9"/>
        </w:object>
      </w:r>
      <w:r w:rsidR="002D5C94" w:rsidRPr="005D3DBB">
        <w:t>%</w:t>
      </w:r>
    </w:p>
    <w:p w:rsidR="002D5C94" w:rsidRPr="005D3DBB" w:rsidRDefault="00A5624A" w:rsidP="00CD7009">
      <w:pPr>
        <w:suppressAutoHyphens/>
        <w:ind w:left="360"/>
        <w:jc w:val="both"/>
      </w:pPr>
      <w:r w:rsidRPr="005D3DBB">
        <w:rPr>
          <w:position w:val="-12"/>
        </w:rPr>
        <w:object w:dxaOrig="8059" w:dyaOrig="360">
          <v:shape id="_x0000_i1026" type="#_x0000_t75" style="width:403.45pt;height:18.6pt" o:ole="">
            <v:imagedata r:id="rId10" o:title=""/>
          </v:shape>
          <o:OLEObject Type="Embed" ProgID="Equation.3" ShapeID="_x0000_i1026" DrawAspect="Content" ObjectID="_1416986114" r:id="rId11"/>
        </w:object>
      </w:r>
      <w:r w:rsidR="00AE07B9">
        <w:t xml:space="preserve"> </w:t>
      </w:r>
    </w:p>
    <w:p w:rsidR="002D5C94" w:rsidRPr="005D3DBB" w:rsidRDefault="002D5C94" w:rsidP="00CD7009">
      <w:pPr>
        <w:suppressAutoHyphens/>
        <w:jc w:val="both"/>
      </w:pPr>
    </w:p>
    <w:p w:rsidR="002D5C94" w:rsidRPr="005D3DBB" w:rsidRDefault="002D5C94" w:rsidP="00CD7009">
      <w:pPr>
        <w:suppressAutoHyphens/>
        <w:jc w:val="both"/>
      </w:pPr>
      <w:r w:rsidRPr="005D3DBB">
        <w:t>Расчет стоимости</w:t>
      </w:r>
      <w:r w:rsidR="00917CCC">
        <w:t xml:space="preserve"> и веса</w:t>
      </w:r>
      <w:r w:rsidRPr="005D3DBB">
        <w:t xml:space="preserve"> </w:t>
      </w:r>
      <w:r w:rsidR="005D3DBB" w:rsidRPr="005D3DBB">
        <w:t>пассивной</w:t>
      </w:r>
      <w:r w:rsidRPr="005D3DBB">
        <w:t xml:space="preserve"> части ОПФ:</w:t>
      </w:r>
    </w:p>
    <w:p w:rsidR="002D5C94" w:rsidRDefault="008E5497" w:rsidP="00CD7009">
      <w:pPr>
        <w:suppressAutoHyphens/>
        <w:ind w:left="360"/>
        <w:jc w:val="both"/>
      </w:pPr>
      <w:r w:rsidRPr="005D3DBB">
        <w:rPr>
          <w:position w:val="-14"/>
        </w:rPr>
        <w:object w:dxaOrig="5980" w:dyaOrig="380">
          <v:shape id="_x0000_i1027" type="#_x0000_t75" style="width:299.15pt;height:18.6pt" o:ole="">
            <v:imagedata r:id="rId12" o:title=""/>
          </v:shape>
          <o:OLEObject Type="Embed" ProgID="Equation.3" ShapeID="_x0000_i1027" DrawAspect="Content" ObjectID="_1416986115" r:id="rId13"/>
        </w:object>
      </w:r>
      <w:r w:rsidR="002D5C94" w:rsidRPr="005D3DBB">
        <w:t>тыс. руб.</w:t>
      </w:r>
    </w:p>
    <w:p w:rsidR="00917CCC" w:rsidRPr="005D3DBB" w:rsidRDefault="008E5497" w:rsidP="00CD7009">
      <w:pPr>
        <w:suppressAutoHyphens/>
        <w:ind w:left="360"/>
        <w:jc w:val="both"/>
      </w:pPr>
      <w:r w:rsidRPr="005D3DBB">
        <w:rPr>
          <w:position w:val="-32"/>
        </w:rPr>
        <w:object w:dxaOrig="3980" w:dyaOrig="720">
          <v:shape id="_x0000_i1028" type="#_x0000_t75" style="width:198.6pt;height:36pt" o:ole="">
            <v:imagedata r:id="rId14" o:title=""/>
          </v:shape>
          <o:OLEObject Type="Embed" ProgID="Equation.3" ShapeID="_x0000_i1028" DrawAspect="Content" ObjectID="_1416986116" r:id="rId15"/>
        </w:object>
      </w:r>
      <w:r w:rsidR="00917CCC">
        <w:t>%</w:t>
      </w:r>
    </w:p>
    <w:p w:rsidR="002D5C94" w:rsidRPr="005D3DBB" w:rsidRDefault="002D5C94" w:rsidP="00CD7009">
      <w:pPr>
        <w:suppressAutoHyphens/>
        <w:jc w:val="both"/>
      </w:pPr>
      <w:r w:rsidRPr="005D3DBB">
        <w:t xml:space="preserve">Расчет стоимости </w:t>
      </w:r>
      <w:r w:rsidR="005D3DBB" w:rsidRPr="005D3DBB">
        <w:t>активной</w:t>
      </w:r>
      <w:r w:rsidR="002777E9" w:rsidRPr="005D3DBB">
        <w:t xml:space="preserve"> части ОПФ:</w:t>
      </w:r>
    </w:p>
    <w:p w:rsidR="002777E9" w:rsidRDefault="00CC757D" w:rsidP="00CD7009">
      <w:pPr>
        <w:suppressAutoHyphens/>
        <w:ind w:left="360"/>
        <w:jc w:val="both"/>
      </w:pPr>
      <w:r w:rsidRPr="00CC757D">
        <w:rPr>
          <w:position w:val="-30"/>
        </w:rPr>
        <w:object w:dxaOrig="9460" w:dyaOrig="720">
          <v:shape id="_x0000_i1029" type="#_x0000_t75" style="width:472.95pt;height:36pt" o:ole="">
            <v:imagedata r:id="rId16" o:title=""/>
          </v:shape>
          <o:OLEObject Type="Embed" ProgID="Equation.3" ShapeID="_x0000_i1029" DrawAspect="Content" ObjectID="_1416986117" r:id="rId17"/>
        </w:object>
      </w:r>
    </w:p>
    <w:p w:rsidR="00917CCC" w:rsidRPr="005D3DBB" w:rsidRDefault="006C286D" w:rsidP="00CD7009">
      <w:pPr>
        <w:suppressAutoHyphens/>
        <w:ind w:left="360"/>
        <w:jc w:val="both"/>
      </w:pPr>
      <w:r w:rsidRPr="005D3DBB">
        <w:rPr>
          <w:position w:val="-32"/>
        </w:rPr>
        <w:object w:dxaOrig="3900" w:dyaOrig="700">
          <v:shape id="_x0000_i1030" type="#_x0000_t75" style="width:213.5pt;height:34.75pt" o:ole="">
            <v:imagedata r:id="rId18" o:title=""/>
          </v:shape>
          <o:OLEObject Type="Embed" ProgID="Equation.3" ShapeID="_x0000_i1030" DrawAspect="Content" ObjectID="_1416986118" r:id="rId19"/>
        </w:object>
      </w:r>
      <w:r w:rsidR="00917CCC">
        <w:t>%</w:t>
      </w:r>
    </w:p>
    <w:p w:rsidR="00D14944" w:rsidRPr="00827924" w:rsidRDefault="00D14944" w:rsidP="00CD7009">
      <w:pPr>
        <w:suppressAutoHyphens/>
        <w:spacing w:line="360" w:lineRule="auto"/>
        <w:ind w:firstLine="570"/>
        <w:jc w:val="both"/>
      </w:pPr>
      <w:r w:rsidRPr="00827924">
        <w:t xml:space="preserve">Деление основных фондов предприятия на активную и пассивную части в значительной мере условно. К пассивной части фондов, как правило, относят здания и сооружения. Однако передаточные устройства могут быть отнесены как к пассивной, так и к активной части в зависимости от отрасли промышленности, в которой работает предприятие. В данной работе я отнесла передаточные устройства к </w:t>
      </w:r>
      <w:r>
        <w:t>активной</w:t>
      </w:r>
      <w:r w:rsidRPr="00827924">
        <w:t xml:space="preserve"> части.</w:t>
      </w:r>
    </w:p>
    <w:p w:rsidR="00844E97" w:rsidRDefault="00D14944" w:rsidP="00CD7009">
      <w:pPr>
        <w:suppressAutoHyphens/>
        <w:spacing w:line="360" w:lineRule="auto"/>
        <w:ind w:firstLine="570"/>
        <w:jc w:val="both"/>
      </w:pPr>
      <w:r w:rsidRPr="00827924">
        <w:lastRenderedPageBreak/>
        <w:t>Как видно из рисунка 1</w:t>
      </w:r>
      <w:r>
        <w:t>.1</w:t>
      </w:r>
      <w:r w:rsidRPr="00827924">
        <w:t xml:space="preserve"> в структуре ОПФ на начало года преобладает </w:t>
      </w:r>
      <w:r>
        <w:t>активная</w:t>
      </w:r>
      <w:r w:rsidRPr="00827924">
        <w:t xml:space="preserve"> часть (</w:t>
      </w:r>
      <w:r w:rsidR="00B70A90">
        <w:t>51.84</w:t>
      </w:r>
      <w:r w:rsidRPr="00827924">
        <w:t xml:space="preserve">%) </w:t>
      </w:r>
      <w:proofErr w:type="gramStart"/>
      <w:r w:rsidRPr="00827924">
        <w:t>над</w:t>
      </w:r>
      <w:proofErr w:type="gramEnd"/>
      <w:r w:rsidRPr="00827924">
        <w:t xml:space="preserve"> </w:t>
      </w:r>
      <w:r>
        <w:t>пассивной</w:t>
      </w:r>
      <w:r w:rsidRPr="00827924">
        <w:t xml:space="preserve"> (</w:t>
      </w:r>
      <w:r w:rsidR="00B70A90">
        <w:t>48.16</w:t>
      </w:r>
      <w:r w:rsidRPr="00827924">
        <w:t xml:space="preserve">%), что </w:t>
      </w:r>
      <w:r>
        <w:t>повышает</w:t>
      </w:r>
      <w:r w:rsidRPr="00827924">
        <w:t xml:space="preserve"> возможности предприятия по увеличению выпуска продукции. Так как чем выше доля активной части фондов, тем </w:t>
      </w:r>
      <w:proofErr w:type="gramStart"/>
      <w:r w:rsidRPr="00827924">
        <w:t>большими</w:t>
      </w:r>
      <w:proofErr w:type="gramEnd"/>
      <w:r w:rsidRPr="00827924">
        <w:t xml:space="preserve"> возможностями располагает предприятие по развитию производства продукции.</w:t>
      </w:r>
      <w:r w:rsidR="003C38FA">
        <w:t xml:space="preserve"> Однако с</w:t>
      </w:r>
      <w:r w:rsidR="009462B4">
        <w:t>труктура ОПФ на конец года осталась практически неизменной, хотя в ней и произошли некоторые измене</w:t>
      </w:r>
      <w:r w:rsidR="003C38FA">
        <w:t xml:space="preserve">ния. Предприятию стоит предпринять меры по увеличению активной доли в структуре ОПФ, т.к. её снижение может отрицательно сказаться на всей деятельности предприятия. </w:t>
      </w:r>
    </w:p>
    <w:p w:rsidR="005D3DBB" w:rsidRDefault="00DA3CB4" w:rsidP="00CD7009">
      <w:pPr>
        <w:suppressAutoHyphens/>
        <w:spacing w:line="360" w:lineRule="auto"/>
        <w:ind w:firstLine="539"/>
      </w:pPr>
      <w:r w:rsidRPr="00DA3CB4">
        <w:rPr>
          <w:noProof/>
          <w:lang w:eastAsia="ru-RU"/>
        </w:rPr>
        <w:drawing>
          <wp:inline distT="0" distB="0" distL="0" distR="0">
            <wp:extent cx="5810250" cy="2737485"/>
            <wp:effectExtent l="19050" t="0" r="19050" b="5715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:rsidR="004523F5" w:rsidRDefault="00174DA6" w:rsidP="00CD7009">
      <w:pPr>
        <w:suppressAutoHyphens/>
        <w:spacing w:line="360" w:lineRule="auto"/>
        <w:ind w:firstLine="539"/>
        <w:rPr>
          <w:noProof/>
          <w:lang w:val="en-US" w:eastAsia="ru-RU"/>
        </w:rPr>
      </w:pPr>
      <w:r w:rsidRPr="00174DA6">
        <w:rPr>
          <w:noProof/>
          <w:lang w:eastAsia="ru-RU"/>
        </w:rPr>
        <w:drawing>
          <wp:inline distT="0" distB="0" distL="0" distR="0">
            <wp:extent cx="5867400" cy="2737485"/>
            <wp:effectExtent l="19050" t="0" r="19050" b="5715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:rsidR="009462B4" w:rsidRDefault="00174DA6" w:rsidP="00CD7009">
      <w:pPr>
        <w:suppressAutoHyphens/>
        <w:sectPr w:rsidR="009462B4" w:rsidSect="007E18C7">
          <w:headerReference w:type="even" r:id="rId22"/>
          <w:headerReference w:type="default" r:id="rId23"/>
          <w:footerReference w:type="default" r:id="rId24"/>
          <w:pgSz w:w="11906" w:h="16838"/>
          <w:pgMar w:top="1134" w:right="851" w:bottom="1134" w:left="1418" w:header="709" w:footer="709" w:gutter="0"/>
          <w:pgNumType w:start="3"/>
          <w:cols w:space="708"/>
          <w:docGrid w:linePitch="360"/>
        </w:sectPr>
      </w:pPr>
      <w:r>
        <w:t xml:space="preserve">         </w:t>
      </w:r>
      <w:r w:rsidR="005D3DBB" w:rsidRPr="005D3DBB">
        <w:t>Рисунок 1.</w:t>
      </w:r>
      <w:r w:rsidR="00CF3F5D">
        <w:t>1.</w:t>
      </w:r>
      <w:r w:rsidR="005D3DBB" w:rsidRPr="005D3DBB">
        <w:t xml:space="preserve"> Наглядно-видовая структура ОПФ</w:t>
      </w:r>
    </w:p>
    <w:p w:rsidR="009462B4" w:rsidRDefault="009462B4" w:rsidP="00CD7009">
      <w:pPr>
        <w:pStyle w:val="ab"/>
        <w:suppressAutoHyphens/>
        <w:ind w:firstLine="709"/>
        <w:jc w:val="left"/>
        <w:rPr>
          <w:szCs w:val="28"/>
        </w:rPr>
      </w:pPr>
      <w:r w:rsidRPr="006F4B77">
        <w:rPr>
          <w:szCs w:val="28"/>
        </w:rPr>
        <w:lastRenderedPageBreak/>
        <w:t>Таблица 1.</w:t>
      </w:r>
      <w:r>
        <w:rPr>
          <w:szCs w:val="28"/>
        </w:rPr>
        <w:t>3</w:t>
      </w:r>
      <w:r w:rsidRPr="006F4B77">
        <w:rPr>
          <w:szCs w:val="28"/>
        </w:rPr>
        <w:t xml:space="preserve"> - Среднегодовая стоимость ОПФ и годовая сумма амортизационных отчислений</w:t>
      </w:r>
    </w:p>
    <w:p w:rsidR="009462B4" w:rsidRDefault="005E390A" w:rsidP="00CD7009">
      <w:pPr>
        <w:pStyle w:val="ab"/>
        <w:suppressAutoHyphens/>
        <w:ind w:firstLine="709"/>
        <w:jc w:val="right"/>
        <w:rPr>
          <w:szCs w:val="28"/>
        </w:rPr>
      </w:pPr>
      <w:r>
        <w:rPr>
          <w:szCs w:val="28"/>
        </w:rPr>
        <w:t>Таблица 1.3</w:t>
      </w:r>
      <w:r w:rsidR="009462B4">
        <w:rPr>
          <w:szCs w:val="28"/>
        </w:rPr>
        <w:t xml:space="preserve"> </w:t>
      </w:r>
    </w:p>
    <w:p w:rsidR="009462B4" w:rsidRPr="00B65962" w:rsidRDefault="009462B4" w:rsidP="00CD7009">
      <w:pPr>
        <w:pStyle w:val="ad"/>
        <w:suppressAutoHyphens/>
      </w:pPr>
    </w:p>
    <w:tbl>
      <w:tblPr>
        <w:tblW w:w="15886" w:type="dxa"/>
        <w:tblInd w:w="-478" w:type="dxa"/>
        <w:tblLook w:val="04A0"/>
      </w:tblPr>
      <w:tblGrid>
        <w:gridCol w:w="3203"/>
        <w:gridCol w:w="1936"/>
        <w:gridCol w:w="1107"/>
        <w:gridCol w:w="1594"/>
        <w:gridCol w:w="1014"/>
        <w:gridCol w:w="886"/>
        <w:gridCol w:w="853"/>
        <w:gridCol w:w="1062"/>
        <w:gridCol w:w="1111"/>
        <w:gridCol w:w="1074"/>
        <w:gridCol w:w="2046"/>
      </w:tblGrid>
      <w:tr w:rsidR="00D13444" w:rsidRPr="00B70A90" w:rsidTr="00D13444">
        <w:trPr>
          <w:trHeight w:val="401"/>
        </w:trPr>
        <w:tc>
          <w:tcPr>
            <w:tcW w:w="32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444" w:rsidRPr="00B70A90" w:rsidRDefault="00D13444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70A90">
              <w:rPr>
                <w:rFonts w:eastAsia="Times New Roman"/>
                <w:sz w:val="20"/>
                <w:szCs w:val="20"/>
                <w:lang w:eastAsia="ru-RU"/>
              </w:rPr>
              <w:t>Группы и виды ОПФ</w:t>
            </w:r>
          </w:p>
        </w:tc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444" w:rsidRPr="00B70A90" w:rsidRDefault="00D13444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70A90">
              <w:rPr>
                <w:rFonts w:eastAsia="Times New Roman"/>
                <w:sz w:val="20"/>
                <w:szCs w:val="20"/>
                <w:lang w:eastAsia="ru-RU"/>
              </w:rPr>
              <w:t>Амортизационная группа ОПФ</w:t>
            </w:r>
          </w:p>
        </w:tc>
        <w:tc>
          <w:tcPr>
            <w:tcW w:w="11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444" w:rsidRPr="00B70A90" w:rsidRDefault="00D13444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70A90">
              <w:rPr>
                <w:rFonts w:eastAsia="Times New Roman"/>
                <w:sz w:val="20"/>
                <w:szCs w:val="20"/>
                <w:lang w:eastAsia="ru-RU"/>
              </w:rPr>
              <w:t>кол-во мес.</w:t>
            </w:r>
          </w:p>
        </w:tc>
        <w:tc>
          <w:tcPr>
            <w:tcW w:w="1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444" w:rsidRPr="00B70A90" w:rsidRDefault="00D13444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70A90">
              <w:rPr>
                <w:rFonts w:eastAsia="Times New Roman"/>
                <w:sz w:val="20"/>
                <w:szCs w:val="20"/>
                <w:lang w:eastAsia="ru-RU"/>
              </w:rPr>
              <w:t>норма амортизации</w:t>
            </w:r>
          </w:p>
        </w:tc>
        <w:tc>
          <w:tcPr>
            <w:tcW w:w="10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444" w:rsidRPr="00B70A90" w:rsidRDefault="00D13444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proofErr w:type="spellStart"/>
            <w:r w:rsidRPr="00B70A90">
              <w:rPr>
                <w:rFonts w:eastAsia="Times New Roman"/>
                <w:sz w:val="20"/>
                <w:szCs w:val="20"/>
                <w:lang w:eastAsia="ru-RU"/>
              </w:rPr>
              <w:t>ст-ть</w:t>
            </w:r>
            <w:proofErr w:type="spellEnd"/>
            <w:r w:rsidRPr="00B70A90">
              <w:rPr>
                <w:rFonts w:eastAsia="Times New Roman"/>
                <w:sz w:val="20"/>
                <w:szCs w:val="20"/>
                <w:lang w:eastAsia="ru-RU"/>
              </w:rPr>
              <w:t xml:space="preserve"> на начало года</w:t>
            </w:r>
          </w:p>
        </w:tc>
        <w:tc>
          <w:tcPr>
            <w:tcW w:w="8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444" w:rsidRPr="00B70A90" w:rsidRDefault="00D13444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70A90">
              <w:rPr>
                <w:rFonts w:eastAsia="Times New Roman"/>
                <w:sz w:val="20"/>
                <w:szCs w:val="20"/>
                <w:lang w:eastAsia="ru-RU"/>
              </w:rPr>
              <w:t>ввод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444" w:rsidRPr="00B70A90" w:rsidRDefault="00D13444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70A90">
              <w:rPr>
                <w:rFonts w:eastAsia="Times New Roman"/>
                <w:sz w:val="20"/>
                <w:szCs w:val="20"/>
                <w:lang w:eastAsia="ru-RU"/>
              </w:rPr>
              <w:t>мес.</w:t>
            </w:r>
          </w:p>
        </w:tc>
        <w:tc>
          <w:tcPr>
            <w:tcW w:w="10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444" w:rsidRPr="00B70A90" w:rsidRDefault="00D13444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70A90">
              <w:rPr>
                <w:rFonts w:eastAsia="Times New Roman"/>
                <w:sz w:val="20"/>
                <w:szCs w:val="20"/>
                <w:lang w:eastAsia="ru-RU"/>
              </w:rPr>
              <w:t>выбытие</w:t>
            </w:r>
          </w:p>
        </w:tc>
        <w:tc>
          <w:tcPr>
            <w:tcW w:w="1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444" w:rsidRPr="00B70A90" w:rsidRDefault="00D13444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70A90">
              <w:rPr>
                <w:rFonts w:eastAsia="Times New Roman"/>
                <w:sz w:val="20"/>
                <w:szCs w:val="20"/>
                <w:lang w:eastAsia="ru-RU"/>
              </w:rPr>
              <w:t>мес.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444" w:rsidRPr="00B70A90" w:rsidRDefault="00D13444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proofErr w:type="spellStart"/>
            <w:r w:rsidRPr="00B70A90">
              <w:rPr>
                <w:rFonts w:eastAsia="Times New Roman"/>
                <w:sz w:val="20"/>
                <w:szCs w:val="20"/>
                <w:lang w:eastAsia="ru-RU"/>
              </w:rPr>
              <w:t>Сг</w:t>
            </w:r>
            <w:proofErr w:type="spellEnd"/>
            <w:r w:rsidRPr="00B70A90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0A90">
              <w:rPr>
                <w:rFonts w:eastAsia="Times New Roman"/>
                <w:sz w:val="20"/>
                <w:szCs w:val="20"/>
                <w:lang w:eastAsia="ru-RU"/>
              </w:rPr>
              <w:t>ст-ть</w:t>
            </w:r>
            <w:proofErr w:type="spellEnd"/>
          </w:p>
        </w:tc>
        <w:tc>
          <w:tcPr>
            <w:tcW w:w="20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444" w:rsidRPr="00B70A90" w:rsidRDefault="00D13444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proofErr w:type="spellStart"/>
            <w:r w:rsidRPr="00B70A90">
              <w:rPr>
                <w:rFonts w:eastAsia="Times New Roman"/>
                <w:sz w:val="20"/>
                <w:szCs w:val="20"/>
                <w:lang w:eastAsia="ru-RU"/>
              </w:rPr>
              <w:t>годов</w:t>
            </w:r>
            <w:proofErr w:type="gramStart"/>
            <w:r w:rsidRPr="00B70A90">
              <w:rPr>
                <w:rFonts w:eastAsia="Times New Roman"/>
                <w:sz w:val="20"/>
                <w:szCs w:val="20"/>
                <w:lang w:eastAsia="ru-RU"/>
              </w:rPr>
              <w:t>.а</w:t>
            </w:r>
            <w:proofErr w:type="gramEnd"/>
            <w:r w:rsidRPr="00B70A90">
              <w:rPr>
                <w:rFonts w:eastAsia="Times New Roman"/>
                <w:sz w:val="20"/>
                <w:szCs w:val="20"/>
                <w:lang w:eastAsia="ru-RU"/>
              </w:rPr>
              <w:t>мортизация</w:t>
            </w:r>
            <w:proofErr w:type="spellEnd"/>
          </w:p>
        </w:tc>
      </w:tr>
      <w:tr w:rsidR="00D13444" w:rsidRPr="00B70A90" w:rsidTr="00D13444">
        <w:trPr>
          <w:trHeight w:val="401"/>
        </w:trPr>
        <w:tc>
          <w:tcPr>
            <w:tcW w:w="3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444" w:rsidRPr="00B70A90" w:rsidRDefault="00D13444" w:rsidP="00CD7009">
            <w:pPr>
              <w:suppressAutoHyphens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444" w:rsidRPr="00B70A90" w:rsidRDefault="00D13444" w:rsidP="00CD7009">
            <w:pPr>
              <w:suppressAutoHyphens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1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444" w:rsidRPr="00B70A90" w:rsidRDefault="00D13444" w:rsidP="00CD7009">
            <w:pPr>
              <w:suppressAutoHyphens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444" w:rsidRPr="00B70A90" w:rsidRDefault="00D13444" w:rsidP="00CD7009">
            <w:pPr>
              <w:suppressAutoHyphens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0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444" w:rsidRPr="00B70A90" w:rsidRDefault="00D13444" w:rsidP="00CD7009">
            <w:pPr>
              <w:suppressAutoHyphens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444" w:rsidRPr="00B70A90" w:rsidRDefault="00D13444" w:rsidP="00CD7009">
            <w:pPr>
              <w:suppressAutoHyphens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444" w:rsidRPr="00B70A90" w:rsidRDefault="00D13444" w:rsidP="00CD7009">
            <w:pPr>
              <w:suppressAutoHyphens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444" w:rsidRPr="00B70A90" w:rsidRDefault="00D13444" w:rsidP="00CD7009">
            <w:pPr>
              <w:suppressAutoHyphens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444" w:rsidRPr="00B70A90" w:rsidRDefault="00D13444" w:rsidP="00CD7009">
            <w:pPr>
              <w:suppressAutoHyphens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444" w:rsidRPr="00B70A90" w:rsidRDefault="00D13444" w:rsidP="00CD7009">
            <w:pPr>
              <w:suppressAutoHyphens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444" w:rsidRPr="00B70A90" w:rsidRDefault="00D13444" w:rsidP="00CD7009">
            <w:pPr>
              <w:suppressAutoHyphens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70A90" w:rsidRPr="00B70A90" w:rsidTr="00B70A90">
        <w:trPr>
          <w:trHeight w:val="401"/>
        </w:trPr>
        <w:tc>
          <w:tcPr>
            <w:tcW w:w="3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A90" w:rsidRPr="00B70A90" w:rsidRDefault="00B70A90" w:rsidP="00CD7009">
            <w:pPr>
              <w:suppressAutoHyphens/>
              <w:rPr>
                <w:rFonts w:eastAsia="Times New Roman"/>
                <w:sz w:val="20"/>
                <w:szCs w:val="20"/>
                <w:lang w:eastAsia="ru-RU"/>
              </w:rPr>
            </w:pPr>
            <w:r w:rsidRPr="00B70A90">
              <w:rPr>
                <w:rFonts w:eastAsia="Times New Roman"/>
                <w:sz w:val="20"/>
                <w:szCs w:val="20"/>
                <w:lang w:eastAsia="ru-RU"/>
              </w:rPr>
              <w:t>1. Здания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A90" w:rsidRPr="00B70A90" w:rsidRDefault="00B70A90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70A90">
              <w:rPr>
                <w:rFonts w:eastAsia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A90" w:rsidRPr="00B70A90" w:rsidRDefault="000B4D94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A90" w:rsidRPr="00B70A90" w:rsidRDefault="000B4D94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A90" w:rsidRPr="00B70A90" w:rsidRDefault="00B70A90" w:rsidP="00CD7009">
            <w:pPr>
              <w:pStyle w:val="ab"/>
              <w:suppressAutoHyphens/>
              <w:jc w:val="center"/>
              <w:rPr>
                <w:sz w:val="20"/>
              </w:rPr>
            </w:pPr>
            <w:r w:rsidRPr="00B70A90">
              <w:rPr>
                <w:sz w:val="20"/>
              </w:rPr>
              <w:t>4720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A90" w:rsidRPr="00795475" w:rsidRDefault="00B70A90" w:rsidP="00CD7009">
            <w:pPr>
              <w:pStyle w:val="ab"/>
              <w:suppressAutoHyphens/>
              <w:jc w:val="center"/>
              <w:rPr>
                <w:sz w:val="20"/>
              </w:rPr>
            </w:pPr>
            <w:r w:rsidRPr="00795475">
              <w:rPr>
                <w:sz w:val="20"/>
              </w:rPr>
              <w:t>1700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A90" w:rsidRPr="00B70A90" w:rsidRDefault="00B70A90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70A90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A90" w:rsidRPr="00795475" w:rsidRDefault="00B70A90" w:rsidP="00CD7009">
            <w:pPr>
              <w:pStyle w:val="ab"/>
              <w:suppressAutoHyphens/>
              <w:jc w:val="center"/>
              <w:rPr>
                <w:sz w:val="20"/>
              </w:rPr>
            </w:pPr>
            <w:r w:rsidRPr="00795475">
              <w:rPr>
                <w:sz w:val="20"/>
              </w:rPr>
              <w:t>680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A90" w:rsidRPr="00B70A90" w:rsidRDefault="00B70A90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A90" w:rsidRPr="00B70A90" w:rsidRDefault="00AE07B9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5995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A90" w:rsidRPr="00B70A90" w:rsidRDefault="009601BE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201,48</w:t>
            </w:r>
          </w:p>
        </w:tc>
      </w:tr>
      <w:tr w:rsidR="00A5624A" w:rsidRPr="00B70A90" w:rsidTr="00B70A90">
        <w:trPr>
          <w:trHeight w:val="401"/>
        </w:trPr>
        <w:tc>
          <w:tcPr>
            <w:tcW w:w="3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24A" w:rsidRPr="00B70A90" w:rsidRDefault="00A5624A" w:rsidP="00CD7009">
            <w:pPr>
              <w:suppressAutoHyphens/>
              <w:rPr>
                <w:rFonts w:eastAsia="Times New Roman"/>
                <w:sz w:val="20"/>
                <w:szCs w:val="20"/>
                <w:lang w:eastAsia="ru-RU"/>
              </w:rPr>
            </w:pPr>
            <w:r w:rsidRPr="00B70A90">
              <w:rPr>
                <w:rFonts w:eastAsia="Times New Roman"/>
                <w:sz w:val="20"/>
                <w:szCs w:val="20"/>
                <w:lang w:eastAsia="ru-RU"/>
              </w:rPr>
              <w:t>2. Сооружения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24A" w:rsidRPr="00B70A90" w:rsidRDefault="00A5624A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70A90">
              <w:rPr>
                <w:rFonts w:eastAsia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24A" w:rsidRPr="00B70A90" w:rsidRDefault="00A5624A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24A" w:rsidRPr="00B70A90" w:rsidRDefault="00A5624A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70A90">
              <w:rPr>
                <w:rFonts w:eastAsia="Times New Roman"/>
                <w:sz w:val="20"/>
                <w:szCs w:val="20"/>
                <w:lang w:eastAsia="ru-RU"/>
              </w:rPr>
              <w:t>0,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24A" w:rsidRPr="00B70A90" w:rsidRDefault="00A5624A" w:rsidP="00CD7009">
            <w:pPr>
              <w:pStyle w:val="ab"/>
              <w:suppressAutoHyphens/>
              <w:jc w:val="center"/>
              <w:rPr>
                <w:sz w:val="20"/>
              </w:rPr>
            </w:pPr>
            <w:r w:rsidRPr="00B70A90">
              <w:rPr>
                <w:sz w:val="20"/>
              </w:rPr>
              <w:t>2600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24A" w:rsidRPr="00795475" w:rsidRDefault="00A5624A" w:rsidP="00CD7009">
            <w:pPr>
              <w:pStyle w:val="ab"/>
              <w:suppressAutoHyphens/>
              <w:jc w:val="center"/>
              <w:rPr>
                <w:sz w:val="20"/>
              </w:rPr>
            </w:pPr>
            <w:r w:rsidRPr="00795475">
              <w:rPr>
                <w:sz w:val="20"/>
              </w:rPr>
              <w:t>1000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24A" w:rsidRPr="00B70A90" w:rsidRDefault="00A5624A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24A" w:rsidRPr="00795475" w:rsidRDefault="00A5624A" w:rsidP="00CD7009">
            <w:pPr>
              <w:pStyle w:val="ab"/>
              <w:suppressAutoHyphens/>
              <w:jc w:val="center"/>
              <w:rPr>
                <w:sz w:val="20"/>
              </w:rPr>
            </w:pPr>
            <w:r w:rsidRPr="00795475">
              <w:rPr>
                <w:sz w:val="20"/>
              </w:rPr>
              <w:t>700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24A" w:rsidRPr="00B70A90" w:rsidRDefault="00A5624A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24A" w:rsidRPr="00B70A90" w:rsidRDefault="00A5624A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2383,33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24A" w:rsidRDefault="009601BE" w:rsidP="00CD7009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120,12</w:t>
            </w:r>
          </w:p>
        </w:tc>
      </w:tr>
      <w:tr w:rsidR="00A5624A" w:rsidRPr="00B70A90" w:rsidTr="00B70A90">
        <w:trPr>
          <w:trHeight w:val="401"/>
        </w:trPr>
        <w:tc>
          <w:tcPr>
            <w:tcW w:w="3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24A" w:rsidRPr="00B70A90" w:rsidRDefault="00A5624A" w:rsidP="00CD7009">
            <w:pPr>
              <w:suppressAutoHyphens/>
              <w:rPr>
                <w:rFonts w:eastAsia="Times New Roman"/>
                <w:sz w:val="20"/>
                <w:szCs w:val="20"/>
                <w:lang w:eastAsia="ru-RU"/>
              </w:rPr>
            </w:pPr>
            <w:r w:rsidRPr="00B70A90">
              <w:rPr>
                <w:rFonts w:eastAsia="Times New Roman"/>
                <w:sz w:val="20"/>
                <w:szCs w:val="20"/>
                <w:lang w:eastAsia="ru-RU"/>
              </w:rPr>
              <w:t>3. Передаточные устройства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24A" w:rsidRPr="00B70A90" w:rsidRDefault="00A5624A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70A90">
              <w:rPr>
                <w:rFonts w:eastAsia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24A" w:rsidRPr="00B70A90" w:rsidRDefault="00A5624A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24A" w:rsidRPr="00B70A90" w:rsidRDefault="00A5624A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70A90">
              <w:rPr>
                <w:rFonts w:eastAsia="Times New Roman"/>
                <w:sz w:val="20"/>
                <w:szCs w:val="20"/>
                <w:lang w:eastAsia="ru-RU"/>
              </w:rPr>
              <w:t>0,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24A" w:rsidRPr="00B70A90" w:rsidRDefault="00A5624A" w:rsidP="00CD7009">
            <w:pPr>
              <w:pStyle w:val="ab"/>
              <w:suppressAutoHyphens/>
              <w:jc w:val="center"/>
              <w:rPr>
                <w:sz w:val="20"/>
              </w:rPr>
            </w:pPr>
            <w:r w:rsidRPr="00B70A90">
              <w:rPr>
                <w:sz w:val="20"/>
              </w:rPr>
              <w:t>1430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24A" w:rsidRPr="00795475" w:rsidRDefault="00A5624A" w:rsidP="00CD7009">
            <w:pPr>
              <w:pStyle w:val="ab"/>
              <w:suppressAutoHyphens/>
              <w:jc w:val="center"/>
              <w:rPr>
                <w:sz w:val="20"/>
              </w:rPr>
            </w:pPr>
            <w:r w:rsidRPr="00795475">
              <w:rPr>
                <w:sz w:val="20"/>
              </w:rPr>
              <w:t>160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24A" w:rsidRPr="00B70A90" w:rsidRDefault="00A5624A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24A" w:rsidRPr="00795475" w:rsidRDefault="00A5624A" w:rsidP="00CD7009">
            <w:pPr>
              <w:pStyle w:val="ab"/>
              <w:suppressAutoHyphens/>
              <w:jc w:val="center"/>
              <w:rPr>
                <w:sz w:val="20"/>
              </w:rPr>
            </w:pPr>
            <w:r w:rsidRPr="00795475">
              <w:rPr>
                <w:sz w:val="20"/>
              </w:rPr>
              <w:t>90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24A" w:rsidRPr="00B70A90" w:rsidRDefault="00A5624A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24A" w:rsidRPr="00B70A90" w:rsidRDefault="00A5624A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1499,17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24A" w:rsidRDefault="009601BE" w:rsidP="00CD7009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149,28</w:t>
            </w:r>
          </w:p>
        </w:tc>
      </w:tr>
      <w:tr w:rsidR="00A5624A" w:rsidRPr="00B70A90" w:rsidTr="00B70A90">
        <w:trPr>
          <w:trHeight w:val="401"/>
        </w:trPr>
        <w:tc>
          <w:tcPr>
            <w:tcW w:w="3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24A" w:rsidRPr="00B70A90" w:rsidRDefault="00A5624A" w:rsidP="00CD7009">
            <w:pPr>
              <w:suppressAutoHyphens/>
              <w:rPr>
                <w:rFonts w:eastAsia="Times New Roman"/>
                <w:sz w:val="20"/>
                <w:szCs w:val="20"/>
                <w:lang w:eastAsia="ru-RU"/>
              </w:rPr>
            </w:pPr>
            <w:r w:rsidRPr="00B70A90">
              <w:rPr>
                <w:rFonts w:eastAsia="Times New Roman"/>
                <w:sz w:val="20"/>
                <w:szCs w:val="20"/>
                <w:lang w:eastAsia="ru-RU"/>
              </w:rPr>
              <w:t>4. Машины и оборудование,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24A" w:rsidRPr="00B70A90" w:rsidRDefault="00A5624A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24A" w:rsidRPr="00B70A90" w:rsidRDefault="00A5624A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24A" w:rsidRPr="00B70A90" w:rsidRDefault="00A5624A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24A" w:rsidRPr="00B70A90" w:rsidRDefault="00A5624A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24A" w:rsidRPr="003C38FA" w:rsidRDefault="00A5624A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24A" w:rsidRPr="00B70A90" w:rsidRDefault="00A5624A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24A" w:rsidRPr="003C38FA" w:rsidRDefault="00A5624A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24A" w:rsidRPr="00B70A90" w:rsidRDefault="00A5624A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24A" w:rsidRPr="00B70A90" w:rsidRDefault="00A5624A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24A" w:rsidRDefault="00A5624A" w:rsidP="00CD7009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A5624A" w:rsidRPr="00B70A90" w:rsidTr="00B70A90">
        <w:trPr>
          <w:trHeight w:val="401"/>
        </w:trPr>
        <w:tc>
          <w:tcPr>
            <w:tcW w:w="3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24A" w:rsidRPr="00B70A90" w:rsidRDefault="00A5624A" w:rsidP="00CD7009">
            <w:pPr>
              <w:suppressAutoHyphens/>
              <w:rPr>
                <w:rFonts w:eastAsia="Times New Roman"/>
                <w:sz w:val="20"/>
                <w:szCs w:val="20"/>
                <w:lang w:eastAsia="ru-RU"/>
              </w:rPr>
            </w:pPr>
            <w:r w:rsidRPr="00B70A90">
              <w:rPr>
                <w:rFonts w:eastAsia="Times New Roman"/>
                <w:sz w:val="20"/>
                <w:szCs w:val="20"/>
                <w:lang w:eastAsia="ru-RU"/>
              </w:rPr>
              <w:t xml:space="preserve">  4.1 силовые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24A" w:rsidRPr="00B70A90" w:rsidRDefault="00A5624A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70A90">
              <w:rPr>
                <w:rFonts w:eastAsia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24A" w:rsidRPr="00B70A90" w:rsidRDefault="00A5624A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24A" w:rsidRPr="00B70A90" w:rsidRDefault="00A5624A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70A90">
              <w:rPr>
                <w:rFonts w:eastAsia="Times New Roman"/>
                <w:sz w:val="20"/>
                <w:szCs w:val="20"/>
                <w:lang w:eastAsia="ru-RU"/>
              </w:rPr>
              <w:t>1,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24A" w:rsidRPr="00B70A90" w:rsidRDefault="00A5624A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70A90">
              <w:rPr>
                <w:sz w:val="20"/>
                <w:szCs w:val="20"/>
              </w:rPr>
              <w:t>429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24A" w:rsidRPr="003C38FA" w:rsidRDefault="00A5624A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24A" w:rsidRPr="00B70A90" w:rsidRDefault="00A5624A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24A" w:rsidRPr="003C38FA" w:rsidRDefault="00A5624A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24A" w:rsidRPr="00B70A90" w:rsidRDefault="00A5624A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24A" w:rsidRPr="00B70A90" w:rsidRDefault="00A5624A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425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24A" w:rsidRDefault="009601BE" w:rsidP="00CD7009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60,72</w:t>
            </w:r>
          </w:p>
        </w:tc>
      </w:tr>
      <w:tr w:rsidR="00A5624A" w:rsidRPr="00B70A90" w:rsidTr="00B70A90">
        <w:trPr>
          <w:trHeight w:val="401"/>
        </w:trPr>
        <w:tc>
          <w:tcPr>
            <w:tcW w:w="3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24A" w:rsidRPr="00B70A90" w:rsidRDefault="00A5624A" w:rsidP="00CD7009">
            <w:pPr>
              <w:suppressAutoHyphens/>
              <w:rPr>
                <w:rFonts w:eastAsia="Times New Roman"/>
                <w:sz w:val="20"/>
                <w:szCs w:val="20"/>
                <w:lang w:eastAsia="ru-RU"/>
              </w:rPr>
            </w:pPr>
            <w:r w:rsidRPr="00B70A90">
              <w:rPr>
                <w:rFonts w:eastAsia="Times New Roman"/>
                <w:sz w:val="20"/>
                <w:szCs w:val="20"/>
                <w:lang w:eastAsia="ru-RU"/>
              </w:rPr>
              <w:t xml:space="preserve">  4.2 рабочие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24A" w:rsidRPr="00B70A90" w:rsidRDefault="00A5624A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70A90">
              <w:rPr>
                <w:rFonts w:eastAsia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24A" w:rsidRPr="00B70A90" w:rsidRDefault="00A5624A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24A" w:rsidRPr="00B70A90" w:rsidRDefault="00A5624A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70A90">
              <w:rPr>
                <w:rFonts w:eastAsia="Times New Roman"/>
                <w:sz w:val="20"/>
                <w:szCs w:val="20"/>
                <w:lang w:eastAsia="ru-RU"/>
              </w:rPr>
              <w:t>0,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24A" w:rsidRPr="00B70A90" w:rsidRDefault="00A5624A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70A90">
              <w:rPr>
                <w:sz w:val="20"/>
                <w:szCs w:val="20"/>
              </w:rPr>
              <w:t>3065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24A" w:rsidRPr="003C38FA" w:rsidRDefault="00A5624A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260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24A" w:rsidRPr="00B70A90" w:rsidRDefault="00A5624A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24A" w:rsidRPr="003C38FA" w:rsidRDefault="00A5624A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24A" w:rsidRPr="00B70A90" w:rsidRDefault="00A5624A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24A" w:rsidRPr="00B70A90" w:rsidRDefault="00A5624A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3015,83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24A" w:rsidRDefault="009601BE" w:rsidP="00CD7009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300,36</w:t>
            </w:r>
          </w:p>
        </w:tc>
      </w:tr>
      <w:tr w:rsidR="00A5624A" w:rsidRPr="00B70A90" w:rsidTr="00B70A90">
        <w:trPr>
          <w:trHeight w:val="401"/>
        </w:trPr>
        <w:tc>
          <w:tcPr>
            <w:tcW w:w="3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24A" w:rsidRPr="00B70A90" w:rsidRDefault="00A5624A" w:rsidP="00CD7009">
            <w:pPr>
              <w:suppressAutoHyphens/>
              <w:rPr>
                <w:rFonts w:eastAsia="Times New Roman"/>
                <w:sz w:val="20"/>
                <w:szCs w:val="20"/>
                <w:lang w:eastAsia="ru-RU"/>
              </w:rPr>
            </w:pPr>
            <w:r w:rsidRPr="00B70A90">
              <w:rPr>
                <w:rFonts w:eastAsia="Times New Roman"/>
                <w:sz w:val="20"/>
                <w:szCs w:val="20"/>
                <w:lang w:eastAsia="ru-RU"/>
              </w:rPr>
              <w:t xml:space="preserve">  4.3 измерительные и регулирующие приборы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24A" w:rsidRPr="00B70A90" w:rsidRDefault="00A5624A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70A90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24A" w:rsidRPr="00B70A90" w:rsidRDefault="00A5624A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24A" w:rsidRPr="00B70A90" w:rsidRDefault="00A5624A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</w:t>
            </w:r>
            <w:r w:rsidRPr="00B70A90">
              <w:rPr>
                <w:rFonts w:eastAsia="Times New Roman"/>
                <w:sz w:val="20"/>
                <w:szCs w:val="20"/>
                <w:lang w:eastAsia="ru-RU"/>
              </w:rPr>
              <w:t>,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24A" w:rsidRPr="00B70A90" w:rsidRDefault="00A5624A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70A90">
              <w:rPr>
                <w:sz w:val="20"/>
                <w:szCs w:val="20"/>
              </w:rPr>
              <w:t>430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24A" w:rsidRPr="003C38FA" w:rsidRDefault="00A5624A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24A" w:rsidRPr="00B70A90" w:rsidRDefault="00A5624A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24A" w:rsidRPr="003C38FA" w:rsidRDefault="00A5624A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24A" w:rsidRPr="00B70A90" w:rsidRDefault="00A5624A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24A" w:rsidRPr="00B70A90" w:rsidRDefault="00A5624A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70A90">
              <w:rPr>
                <w:rFonts w:eastAsia="Times New Roman"/>
                <w:sz w:val="20"/>
                <w:szCs w:val="20"/>
                <w:lang w:eastAsia="ru-RU"/>
              </w:rPr>
              <w:t>4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24A" w:rsidRDefault="009601BE" w:rsidP="00CD7009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88,2</w:t>
            </w:r>
          </w:p>
        </w:tc>
      </w:tr>
      <w:tr w:rsidR="00A5624A" w:rsidRPr="00B70A90" w:rsidTr="00B70A90">
        <w:trPr>
          <w:trHeight w:val="401"/>
        </w:trPr>
        <w:tc>
          <w:tcPr>
            <w:tcW w:w="3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24A" w:rsidRPr="00B70A90" w:rsidRDefault="00A5624A" w:rsidP="00CD7009">
            <w:pPr>
              <w:suppressAutoHyphens/>
              <w:rPr>
                <w:rFonts w:eastAsia="Times New Roman"/>
                <w:sz w:val="20"/>
                <w:szCs w:val="20"/>
                <w:lang w:eastAsia="ru-RU"/>
              </w:rPr>
            </w:pPr>
            <w:r w:rsidRPr="00B70A90">
              <w:rPr>
                <w:rFonts w:eastAsia="Times New Roman"/>
                <w:sz w:val="20"/>
                <w:szCs w:val="20"/>
                <w:lang w:eastAsia="ru-RU"/>
              </w:rPr>
              <w:t xml:space="preserve">  4.4 вычислительная техника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24A" w:rsidRPr="00B70A90" w:rsidRDefault="00A5624A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70A90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24A" w:rsidRPr="00B70A90" w:rsidRDefault="00A5624A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24A" w:rsidRPr="00B70A90" w:rsidRDefault="00A5624A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</w:t>
            </w:r>
            <w:r w:rsidRPr="00B70A90">
              <w:rPr>
                <w:rFonts w:eastAsia="Times New Roman"/>
                <w:sz w:val="20"/>
                <w:szCs w:val="20"/>
                <w:lang w:eastAsia="ru-RU"/>
              </w:rPr>
              <w:t>,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24A" w:rsidRPr="00B70A90" w:rsidRDefault="00A5624A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70A90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24A" w:rsidRPr="003C38FA" w:rsidRDefault="00A5624A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24A" w:rsidRPr="00B70A90" w:rsidRDefault="00A5624A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24A" w:rsidRPr="003C38FA" w:rsidRDefault="00A5624A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24A" w:rsidRPr="00B70A90" w:rsidRDefault="00A5624A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24A" w:rsidRPr="00B70A90" w:rsidRDefault="00A5624A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184,97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24A" w:rsidRDefault="009601BE" w:rsidP="00CD7009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37,08</w:t>
            </w:r>
          </w:p>
        </w:tc>
      </w:tr>
      <w:tr w:rsidR="00A5624A" w:rsidRPr="00B70A90" w:rsidTr="00B70A90">
        <w:trPr>
          <w:trHeight w:val="401"/>
        </w:trPr>
        <w:tc>
          <w:tcPr>
            <w:tcW w:w="3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24A" w:rsidRPr="00B70A90" w:rsidRDefault="00A5624A" w:rsidP="00CD7009">
            <w:pPr>
              <w:suppressAutoHyphens/>
              <w:rPr>
                <w:rFonts w:eastAsia="Times New Roman"/>
                <w:sz w:val="20"/>
                <w:szCs w:val="20"/>
                <w:lang w:eastAsia="ru-RU"/>
              </w:rPr>
            </w:pPr>
            <w:r w:rsidRPr="00B70A90">
              <w:rPr>
                <w:rFonts w:eastAsia="Times New Roman"/>
                <w:sz w:val="20"/>
                <w:szCs w:val="20"/>
                <w:lang w:eastAsia="ru-RU"/>
              </w:rPr>
              <w:t>5. Транспортные средства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24A" w:rsidRPr="00B70A90" w:rsidRDefault="00A5624A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70A90">
              <w:rPr>
                <w:rFonts w:eastAsia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24A" w:rsidRPr="00B70A90" w:rsidRDefault="00A5624A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24A" w:rsidRPr="00B70A90" w:rsidRDefault="00A5624A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70A90">
              <w:rPr>
                <w:rFonts w:eastAsia="Times New Roman"/>
                <w:sz w:val="20"/>
                <w:szCs w:val="20"/>
                <w:lang w:eastAsia="ru-RU"/>
              </w:rPr>
              <w:t>0,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24A" w:rsidRPr="00B70A90" w:rsidRDefault="00A5624A" w:rsidP="00CD7009">
            <w:pPr>
              <w:pStyle w:val="ab"/>
              <w:suppressAutoHyphens/>
              <w:jc w:val="center"/>
              <w:rPr>
                <w:sz w:val="20"/>
              </w:rPr>
            </w:pPr>
            <w:r w:rsidRPr="00B70A90">
              <w:rPr>
                <w:sz w:val="20"/>
              </w:rPr>
              <w:t>2186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24A" w:rsidRPr="00F708A7" w:rsidRDefault="00A5624A" w:rsidP="00CD7009">
            <w:pPr>
              <w:pStyle w:val="ab"/>
              <w:suppressAutoHyphens/>
              <w:jc w:val="center"/>
              <w:rPr>
                <w:sz w:val="20"/>
              </w:rPr>
            </w:pPr>
            <w:r w:rsidRPr="00F708A7">
              <w:rPr>
                <w:sz w:val="20"/>
              </w:rPr>
              <w:t>300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24A" w:rsidRPr="00B70A90" w:rsidRDefault="00A5624A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24A" w:rsidRPr="00F708A7" w:rsidRDefault="00A5624A" w:rsidP="00CD7009">
            <w:pPr>
              <w:pStyle w:val="ab"/>
              <w:suppressAutoHyphens/>
              <w:jc w:val="center"/>
              <w:rPr>
                <w:sz w:val="20"/>
              </w:rPr>
            </w:pPr>
            <w:r w:rsidRPr="00F708A7">
              <w:rPr>
                <w:sz w:val="20"/>
              </w:rPr>
              <w:t>200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24A" w:rsidRPr="00B70A90" w:rsidRDefault="00A5624A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24A" w:rsidRPr="00B70A90" w:rsidRDefault="00A5624A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2194,33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24A" w:rsidRDefault="009601BE" w:rsidP="00CD7009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218,52</w:t>
            </w:r>
          </w:p>
        </w:tc>
      </w:tr>
      <w:tr w:rsidR="00A5624A" w:rsidRPr="00B70A90" w:rsidTr="00B70A90">
        <w:trPr>
          <w:trHeight w:val="401"/>
        </w:trPr>
        <w:tc>
          <w:tcPr>
            <w:tcW w:w="3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24A" w:rsidRPr="00B70A90" w:rsidRDefault="00A5624A" w:rsidP="00CD7009">
            <w:pPr>
              <w:suppressAutoHyphens/>
              <w:rPr>
                <w:rFonts w:eastAsia="Times New Roman"/>
                <w:sz w:val="20"/>
                <w:szCs w:val="20"/>
                <w:lang w:eastAsia="ru-RU"/>
              </w:rPr>
            </w:pPr>
            <w:r w:rsidRPr="00B70A90">
              <w:rPr>
                <w:rFonts w:eastAsia="Times New Roman"/>
                <w:sz w:val="20"/>
                <w:szCs w:val="20"/>
                <w:lang w:eastAsia="ru-RU"/>
              </w:rPr>
              <w:t>6. Инструменты и приспособления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24A" w:rsidRPr="00B70A90" w:rsidRDefault="00A5624A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70A90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24A" w:rsidRPr="00B70A90" w:rsidRDefault="00A5624A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24A" w:rsidRPr="00B70A90" w:rsidRDefault="00A5624A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</w:t>
            </w:r>
            <w:r w:rsidRPr="00B70A90">
              <w:rPr>
                <w:rFonts w:eastAsia="Times New Roman"/>
                <w:sz w:val="20"/>
                <w:szCs w:val="20"/>
                <w:lang w:eastAsia="ru-RU"/>
              </w:rPr>
              <w:t>,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24A" w:rsidRPr="00B70A90" w:rsidRDefault="00A5624A" w:rsidP="00CD7009">
            <w:pPr>
              <w:pStyle w:val="ab"/>
              <w:suppressAutoHyphens/>
              <w:jc w:val="center"/>
              <w:rPr>
                <w:sz w:val="20"/>
              </w:rPr>
            </w:pPr>
            <w:r w:rsidRPr="00B70A90">
              <w:rPr>
                <w:sz w:val="20"/>
              </w:rPr>
              <w:t>140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24A" w:rsidRPr="00F708A7" w:rsidRDefault="00A5624A" w:rsidP="00CD7009">
            <w:pPr>
              <w:pStyle w:val="ab"/>
              <w:suppressAutoHyphens/>
              <w:jc w:val="center"/>
              <w:rPr>
                <w:sz w:val="20"/>
              </w:rPr>
            </w:pPr>
            <w:r w:rsidRPr="00F708A7">
              <w:rPr>
                <w:sz w:val="20"/>
              </w:rPr>
              <w:t>62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24A" w:rsidRPr="00B70A90" w:rsidRDefault="00A5624A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24A" w:rsidRPr="00F708A7" w:rsidRDefault="00A5624A" w:rsidP="00CD7009">
            <w:pPr>
              <w:pStyle w:val="ab"/>
              <w:suppressAutoHyphens/>
              <w:jc w:val="center"/>
              <w:rPr>
                <w:sz w:val="20"/>
              </w:rPr>
            </w:pPr>
            <w:r w:rsidRPr="00F708A7">
              <w:rPr>
                <w:sz w:val="20"/>
              </w:rPr>
              <w:t>76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24A" w:rsidRPr="00B70A90" w:rsidRDefault="00A5624A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24A" w:rsidRPr="00B70A90" w:rsidRDefault="00A5624A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125,5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24A" w:rsidRDefault="009601BE" w:rsidP="00CD7009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41,88</w:t>
            </w:r>
          </w:p>
        </w:tc>
      </w:tr>
      <w:tr w:rsidR="00A5624A" w:rsidRPr="00B70A90" w:rsidTr="00B70A90">
        <w:trPr>
          <w:trHeight w:val="401"/>
        </w:trPr>
        <w:tc>
          <w:tcPr>
            <w:tcW w:w="3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24A" w:rsidRPr="00B70A90" w:rsidRDefault="00A5624A" w:rsidP="00CD7009">
            <w:pPr>
              <w:suppressAutoHyphens/>
              <w:rPr>
                <w:rFonts w:eastAsia="Times New Roman"/>
                <w:sz w:val="20"/>
                <w:szCs w:val="20"/>
                <w:lang w:eastAsia="ru-RU"/>
              </w:rPr>
            </w:pPr>
            <w:r w:rsidRPr="00B70A90">
              <w:rPr>
                <w:rFonts w:eastAsia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24A" w:rsidRPr="00B70A90" w:rsidRDefault="00A5624A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70A90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24A" w:rsidRPr="00B70A90" w:rsidRDefault="00A5624A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24A" w:rsidRPr="00B70A90" w:rsidRDefault="00A5624A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24A" w:rsidRPr="00B70A90" w:rsidRDefault="00A5624A" w:rsidP="00CD7009">
            <w:pPr>
              <w:pStyle w:val="ab"/>
              <w:suppressAutoHyphens/>
              <w:jc w:val="center"/>
              <w:rPr>
                <w:sz w:val="20"/>
              </w:rPr>
            </w:pPr>
            <w:r w:rsidRPr="00B70A90">
              <w:rPr>
                <w:sz w:val="20"/>
              </w:rPr>
              <w:t>15200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24A" w:rsidRPr="00F708A7" w:rsidRDefault="00A5624A" w:rsidP="00CD7009">
            <w:pPr>
              <w:pStyle w:val="ab"/>
              <w:suppressAutoHyphens/>
              <w:jc w:val="center"/>
              <w:rPr>
                <w:sz w:val="20"/>
              </w:rPr>
            </w:pPr>
            <w:r w:rsidRPr="00F708A7">
              <w:rPr>
                <w:sz w:val="20"/>
              </w:rPr>
              <w:t>3555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24A" w:rsidRPr="00B70A90" w:rsidRDefault="00A5624A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24A" w:rsidRPr="00F708A7" w:rsidRDefault="00A5624A" w:rsidP="00CD7009">
            <w:pPr>
              <w:pStyle w:val="ab"/>
              <w:suppressAutoHyphens/>
              <w:jc w:val="center"/>
              <w:rPr>
                <w:sz w:val="20"/>
              </w:rPr>
            </w:pPr>
            <w:r w:rsidRPr="00F708A7">
              <w:rPr>
                <w:sz w:val="20"/>
              </w:rPr>
              <w:t>2039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24A" w:rsidRPr="00B70A90" w:rsidRDefault="00A5624A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24A" w:rsidRDefault="00A5624A" w:rsidP="00CD7009">
            <w:pPr>
              <w:suppressAutoHyphens/>
              <w:rPr>
                <w:sz w:val="20"/>
                <w:szCs w:val="20"/>
              </w:rPr>
            </w:pPr>
          </w:p>
          <w:p w:rsidR="00A5624A" w:rsidRPr="00AE07B9" w:rsidRDefault="00A5624A" w:rsidP="00CD7009">
            <w:pPr>
              <w:suppressAutoHyphens/>
              <w:rPr>
                <w:sz w:val="20"/>
                <w:szCs w:val="20"/>
              </w:rPr>
            </w:pPr>
            <w:r w:rsidRPr="00AE07B9">
              <w:rPr>
                <w:sz w:val="20"/>
                <w:szCs w:val="20"/>
              </w:rPr>
              <w:t>16263,13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24A" w:rsidRDefault="009601BE" w:rsidP="00CD7009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1217,64</w:t>
            </w:r>
          </w:p>
        </w:tc>
      </w:tr>
    </w:tbl>
    <w:p w:rsidR="009462B4" w:rsidRDefault="009462B4" w:rsidP="00CD7009">
      <w:pPr>
        <w:suppressAutoHyphens/>
        <w:jc w:val="center"/>
      </w:pPr>
    </w:p>
    <w:p w:rsidR="00EF3B67" w:rsidRDefault="00EF3B67" w:rsidP="00CD7009">
      <w:pPr>
        <w:suppressAutoHyphens/>
        <w:jc w:val="both"/>
      </w:pPr>
      <w:r>
        <w:t>Пример расчета:</w:t>
      </w:r>
    </w:p>
    <w:p w:rsidR="00EF3B67" w:rsidRDefault="000B4D94" w:rsidP="00CD7009">
      <w:pPr>
        <w:suppressAutoHyphens/>
        <w:ind w:firstLine="720"/>
        <w:jc w:val="both"/>
      </w:pPr>
      <w:r w:rsidRPr="000B4D94">
        <w:rPr>
          <w:position w:val="-24"/>
        </w:rPr>
        <w:object w:dxaOrig="3180" w:dyaOrig="620">
          <v:shape id="_x0000_i1031" type="#_x0000_t75" style="width:158.9pt;height:31.05pt" o:ole="">
            <v:imagedata r:id="rId25" o:title=""/>
          </v:shape>
          <o:OLEObject Type="Embed" ProgID="Equation.3" ShapeID="_x0000_i1031" DrawAspect="Content" ObjectID="_1416986119" r:id="rId26"/>
        </w:object>
      </w:r>
      <w:r w:rsidR="00EF3B67">
        <w:t>%</w:t>
      </w:r>
    </w:p>
    <w:p w:rsidR="00AE07B9" w:rsidRDefault="00A5624A" w:rsidP="00CD7009">
      <w:pPr>
        <w:suppressAutoHyphens/>
        <w:ind w:left="1620" w:hanging="900"/>
        <w:jc w:val="both"/>
      </w:pPr>
      <w:r w:rsidRPr="00EF3B67">
        <w:rPr>
          <w:position w:val="-24"/>
        </w:rPr>
        <w:object w:dxaOrig="9960" w:dyaOrig="639">
          <v:shape id="_x0000_i1032" type="#_x0000_t75" style="width:497.8pt;height:32.3pt" o:ole="">
            <v:imagedata r:id="rId27" o:title=""/>
          </v:shape>
          <o:OLEObject Type="Embed" ProgID="Equation.3" ShapeID="_x0000_i1032" DrawAspect="Content" ObjectID="_1416986120" r:id="rId28"/>
        </w:object>
      </w:r>
    </w:p>
    <w:p w:rsidR="00F6348E" w:rsidRDefault="009601BE" w:rsidP="00CD7009">
      <w:pPr>
        <w:suppressAutoHyphens/>
        <w:ind w:left="1620" w:hanging="900"/>
        <w:jc w:val="both"/>
        <w:sectPr w:rsidR="00F6348E" w:rsidSect="007E18C7">
          <w:pgSz w:w="16838" w:h="11906" w:orient="landscape"/>
          <w:pgMar w:top="1418" w:right="1134" w:bottom="851" w:left="1134" w:header="709" w:footer="709" w:gutter="0"/>
          <w:cols w:space="708"/>
          <w:docGrid w:linePitch="360"/>
        </w:sectPr>
      </w:pPr>
      <w:r w:rsidRPr="00A81960">
        <w:rPr>
          <w:position w:val="-24"/>
        </w:rPr>
        <w:object w:dxaOrig="7080" w:dyaOrig="639">
          <v:shape id="_x0000_i1033" type="#_x0000_t75" style="width:353.8pt;height:32.3pt" o:ole="">
            <v:imagedata r:id="rId29" o:title=""/>
          </v:shape>
          <o:OLEObject Type="Embed" ProgID="Equation.3" ShapeID="_x0000_i1033" DrawAspect="Content" ObjectID="_1416986121" r:id="rId30"/>
        </w:object>
      </w:r>
    </w:p>
    <w:p w:rsidR="00142954" w:rsidRPr="00142954" w:rsidRDefault="00142954" w:rsidP="00602DB3">
      <w:pPr>
        <w:pStyle w:val="ab"/>
        <w:suppressAutoHyphens/>
        <w:rPr>
          <w:sz w:val="24"/>
          <w:szCs w:val="24"/>
        </w:rPr>
      </w:pPr>
      <w:r w:rsidRPr="00142954">
        <w:rPr>
          <w:sz w:val="24"/>
          <w:szCs w:val="24"/>
        </w:rPr>
        <w:lastRenderedPageBreak/>
        <w:t>Таблица 1.4 – Показатели эффективности использования ОПФ и производственной мощности</w:t>
      </w:r>
    </w:p>
    <w:tbl>
      <w:tblPr>
        <w:tblW w:w="90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74"/>
        <w:gridCol w:w="1241"/>
        <w:gridCol w:w="46"/>
        <w:gridCol w:w="1287"/>
      </w:tblGrid>
      <w:tr w:rsidR="00142954" w:rsidRPr="00142954">
        <w:tc>
          <w:tcPr>
            <w:tcW w:w="6474" w:type="dxa"/>
          </w:tcPr>
          <w:p w:rsidR="00142954" w:rsidRPr="00142954" w:rsidRDefault="00142954" w:rsidP="00CD7009">
            <w:pPr>
              <w:pStyle w:val="ab"/>
              <w:suppressAutoHyphens/>
              <w:jc w:val="center"/>
              <w:rPr>
                <w:sz w:val="24"/>
                <w:szCs w:val="24"/>
              </w:rPr>
            </w:pPr>
            <w:r w:rsidRPr="00142954">
              <w:rPr>
                <w:sz w:val="24"/>
                <w:szCs w:val="24"/>
              </w:rPr>
              <w:t>Показатель</w:t>
            </w:r>
          </w:p>
        </w:tc>
        <w:tc>
          <w:tcPr>
            <w:tcW w:w="1241" w:type="dxa"/>
          </w:tcPr>
          <w:p w:rsidR="00142954" w:rsidRPr="00142954" w:rsidRDefault="00142954" w:rsidP="00CD7009">
            <w:pPr>
              <w:pStyle w:val="ab"/>
              <w:suppressAutoHyphens/>
              <w:jc w:val="center"/>
              <w:rPr>
                <w:sz w:val="24"/>
                <w:szCs w:val="24"/>
              </w:rPr>
            </w:pPr>
            <w:r w:rsidRPr="00142954">
              <w:rPr>
                <w:sz w:val="24"/>
                <w:szCs w:val="24"/>
              </w:rPr>
              <w:t>План</w:t>
            </w:r>
          </w:p>
        </w:tc>
        <w:tc>
          <w:tcPr>
            <w:tcW w:w="1333" w:type="dxa"/>
            <w:gridSpan w:val="2"/>
          </w:tcPr>
          <w:p w:rsidR="00142954" w:rsidRPr="00142954" w:rsidRDefault="00142954" w:rsidP="00CD7009">
            <w:pPr>
              <w:pStyle w:val="ab"/>
              <w:suppressAutoHyphens/>
              <w:jc w:val="center"/>
              <w:rPr>
                <w:sz w:val="24"/>
                <w:szCs w:val="24"/>
              </w:rPr>
            </w:pPr>
            <w:r w:rsidRPr="00142954">
              <w:rPr>
                <w:sz w:val="24"/>
                <w:szCs w:val="24"/>
              </w:rPr>
              <w:t>Факт</w:t>
            </w:r>
          </w:p>
        </w:tc>
      </w:tr>
      <w:tr w:rsidR="00142954" w:rsidRPr="00142954">
        <w:tc>
          <w:tcPr>
            <w:tcW w:w="6474" w:type="dxa"/>
          </w:tcPr>
          <w:p w:rsidR="00142954" w:rsidRPr="00142954" w:rsidRDefault="00142954" w:rsidP="00CD7009">
            <w:pPr>
              <w:pStyle w:val="ab"/>
              <w:suppressAutoHyphens/>
              <w:rPr>
                <w:sz w:val="24"/>
                <w:szCs w:val="24"/>
              </w:rPr>
            </w:pPr>
            <w:r w:rsidRPr="00142954">
              <w:rPr>
                <w:sz w:val="24"/>
                <w:szCs w:val="24"/>
              </w:rPr>
              <w:t>Производственная мощность, тонн</w:t>
            </w:r>
          </w:p>
        </w:tc>
        <w:tc>
          <w:tcPr>
            <w:tcW w:w="2574" w:type="dxa"/>
            <w:gridSpan w:val="3"/>
          </w:tcPr>
          <w:p w:rsidR="00142954" w:rsidRPr="00E767AC" w:rsidRDefault="00E767AC" w:rsidP="00CD7009">
            <w:pPr>
              <w:pStyle w:val="ab"/>
              <w:suppressAutoHyphens/>
              <w:jc w:val="center"/>
              <w:rPr>
                <w:sz w:val="24"/>
                <w:szCs w:val="24"/>
              </w:rPr>
            </w:pPr>
            <w:r w:rsidRPr="00E767AC">
              <w:rPr>
                <w:sz w:val="24"/>
                <w:szCs w:val="24"/>
              </w:rPr>
              <w:t>1000</w:t>
            </w:r>
          </w:p>
        </w:tc>
      </w:tr>
      <w:tr w:rsidR="00142954" w:rsidRPr="00142954">
        <w:tc>
          <w:tcPr>
            <w:tcW w:w="6474" w:type="dxa"/>
          </w:tcPr>
          <w:p w:rsidR="00142954" w:rsidRPr="00142954" w:rsidRDefault="00142954" w:rsidP="00CD7009">
            <w:pPr>
              <w:pStyle w:val="ab"/>
              <w:suppressAutoHyphens/>
              <w:rPr>
                <w:sz w:val="24"/>
                <w:szCs w:val="24"/>
              </w:rPr>
            </w:pPr>
            <w:r w:rsidRPr="00142954">
              <w:rPr>
                <w:sz w:val="24"/>
                <w:szCs w:val="24"/>
              </w:rPr>
              <w:t>Выпуск продукции, тонн</w:t>
            </w:r>
          </w:p>
        </w:tc>
        <w:tc>
          <w:tcPr>
            <w:tcW w:w="1241" w:type="dxa"/>
          </w:tcPr>
          <w:p w:rsidR="00142954" w:rsidRPr="00E767AC" w:rsidRDefault="00E767AC" w:rsidP="00CD7009">
            <w:pPr>
              <w:pStyle w:val="ab"/>
              <w:suppressAutoHyphens/>
              <w:jc w:val="center"/>
              <w:rPr>
                <w:sz w:val="24"/>
                <w:szCs w:val="24"/>
              </w:rPr>
            </w:pPr>
            <w:r w:rsidRPr="00E767AC">
              <w:rPr>
                <w:sz w:val="24"/>
                <w:szCs w:val="24"/>
              </w:rPr>
              <w:t>900</w:t>
            </w:r>
          </w:p>
        </w:tc>
        <w:tc>
          <w:tcPr>
            <w:tcW w:w="1333" w:type="dxa"/>
            <w:gridSpan w:val="2"/>
          </w:tcPr>
          <w:p w:rsidR="00142954" w:rsidRPr="00E767AC" w:rsidRDefault="00E767AC" w:rsidP="00CD7009">
            <w:pPr>
              <w:pStyle w:val="ab"/>
              <w:suppressAutoHyphens/>
              <w:jc w:val="center"/>
              <w:rPr>
                <w:sz w:val="24"/>
                <w:szCs w:val="24"/>
              </w:rPr>
            </w:pPr>
            <w:r w:rsidRPr="00E767AC">
              <w:rPr>
                <w:sz w:val="24"/>
                <w:szCs w:val="24"/>
              </w:rPr>
              <w:t>783</w:t>
            </w:r>
          </w:p>
        </w:tc>
      </w:tr>
      <w:tr w:rsidR="009A6358" w:rsidRPr="00142954">
        <w:tc>
          <w:tcPr>
            <w:tcW w:w="6474" w:type="dxa"/>
          </w:tcPr>
          <w:p w:rsidR="009A6358" w:rsidRPr="00142954" w:rsidRDefault="009A6358" w:rsidP="00CD7009">
            <w:pPr>
              <w:pStyle w:val="ab"/>
              <w:suppressAutoHyphens/>
              <w:rPr>
                <w:sz w:val="24"/>
                <w:szCs w:val="24"/>
              </w:rPr>
            </w:pPr>
            <w:r w:rsidRPr="00142954">
              <w:rPr>
                <w:sz w:val="24"/>
                <w:szCs w:val="24"/>
              </w:rPr>
              <w:t>Цена 1 тонны продукции, тыс. руб.</w:t>
            </w:r>
          </w:p>
        </w:tc>
        <w:tc>
          <w:tcPr>
            <w:tcW w:w="2574" w:type="dxa"/>
            <w:gridSpan w:val="3"/>
          </w:tcPr>
          <w:p w:rsidR="009A6358" w:rsidRPr="00E767AC" w:rsidRDefault="00823A6C" w:rsidP="00CD7009">
            <w:pPr>
              <w:pStyle w:val="ab"/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54,475</w:t>
            </w:r>
          </w:p>
        </w:tc>
      </w:tr>
      <w:tr w:rsidR="009A6358" w:rsidRPr="00142954">
        <w:tc>
          <w:tcPr>
            <w:tcW w:w="6474" w:type="dxa"/>
          </w:tcPr>
          <w:p w:rsidR="009A6358" w:rsidRPr="00142954" w:rsidRDefault="009A6358" w:rsidP="00CD7009">
            <w:pPr>
              <w:pStyle w:val="ab"/>
              <w:suppressAutoHyphens/>
              <w:rPr>
                <w:sz w:val="24"/>
                <w:szCs w:val="24"/>
              </w:rPr>
            </w:pPr>
            <w:r w:rsidRPr="00142954">
              <w:rPr>
                <w:sz w:val="24"/>
                <w:szCs w:val="24"/>
              </w:rPr>
              <w:t>Выручка, тыс. руб.</w:t>
            </w:r>
          </w:p>
        </w:tc>
        <w:tc>
          <w:tcPr>
            <w:tcW w:w="1241" w:type="dxa"/>
          </w:tcPr>
          <w:p w:rsidR="009A6358" w:rsidRPr="002A2FDF" w:rsidRDefault="00551008" w:rsidP="00CD7009">
            <w:pPr>
              <w:pStyle w:val="ab"/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49027,5</w:t>
            </w:r>
          </w:p>
        </w:tc>
        <w:tc>
          <w:tcPr>
            <w:tcW w:w="1333" w:type="dxa"/>
            <w:gridSpan w:val="2"/>
          </w:tcPr>
          <w:p w:rsidR="009A6358" w:rsidRPr="002A2FDF" w:rsidRDefault="00551008" w:rsidP="00CD7009">
            <w:pPr>
              <w:pStyle w:val="ab"/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42653,93</w:t>
            </w:r>
          </w:p>
        </w:tc>
      </w:tr>
      <w:tr w:rsidR="00142954" w:rsidRPr="00142954">
        <w:tc>
          <w:tcPr>
            <w:tcW w:w="6474" w:type="dxa"/>
          </w:tcPr>
          <w:p w:rsidR="00142954" w:rsidRPr="00142954" w:rsidRDefault="00142954" w:rsidP="00CD7009">
            <w:pPr>
              <w:pStyle w:val="ab"/>
              <w:suppressAutoHyphens/>
              <w:rPr>
                <w:sz w:val="24"/>
                <w:szCs w:val="24"/>
              </w:rPr>
            </w:pPr>
            <w:r w:rsidRPr="00142954">
              <w:rPr>
                <w:sz w:val="24"/>
                <w:szCs w:val="24"/>
              </w:rPr>
              <w:t>Среднегодовая стоимость ОПФ, тыс. руб.</w:t>
            </w:r>
          </w:p>
        </w:tc>
        <w:tc>
          <w:tcPr>
            <w:tcW w:w="2574" w:type="dxa"/>
            <w:gridSpan w:val="3"/>
          </w:tcPr>
          <w:p w:rsidR="00142954" w:rsidRPr="00551008" w:rsidRDefault="00551008" w:rsidP="00CD7009">
            <w:pPr>
              <w:pStyle w:val="ab"/>
              <w:suppressAutoHyphens/>
              <w:jc w:val="center"/>
              <w:rPr>
                <w:sz w:val="24"/>
                <w:szCs w:val="24"/>
              </w:rPr>
            </w:pPr>
            <w:r w:rsidRPr="00551008">
              <w:rPr>
                <w:sz w:val="24"/>
                <w:szCs w:val="24"/>
              </w:rPr>
              <w:t>16263,13</w:t>
            </w:r>
          </w:p>
        </w:tc>
      </w:tr>
      <w:tr w:rsidR="00142954" w:rsidRPr="00142954">
        <w:tc>
          <w:tcPr>
            <w:tcW w:w="6474" w:type="dxa"/>
          </w:tcPr>
          <w:p w:rsidR="00142954" w:rsidRPr="00142954" w:rsidRDefault="00142954" w:rsidP="00CD7009">
            <w:pPr>
              <w:pStyle w:val="ab"/>
              <w:suppressAutoHyphens/>
              <w:rPr>
                <w:sz w:val="24"/>
                <w:szCs w:val="24"/>
              </w:rPr>
            </w:pPr>
            <w:r w:rsidRPr="00142954">
              <w:rPr>
                <w:sz w:val="24"/>
                <w:szCs w:val="24"/>
              </w:rPr>
              <w:t xml:space="preserve">Стоимость </w:t>
            </w:r>
            <w:proofErr w:type="gramStart"/>
            <w:r w:rsidRPr="00142954">
              <w:rPr>
                <w:sz w:val="24"/>
                <w:szCs w:val="24"/>
              </w:rPr>
              <w:t>введенных</w:t>
            </w:r>
            <w:proofErr w:type="gramEnd"/>
            <w:r w:rsidRPr="00142954">
              <w:rPr>
                <w:sz w:val="24"/>
                <w:szCs w:val="24"/>
              </w:rPr>
              <w:t xml:space="preserve"> ОПФ, тыс. руб. </w:t>
            </w:r>
          </w:p>
        </w:tc>
        <w:tc>
          <w:tcPr>
            <w:tcW w:w="2574" w:type="dxa"/>
            <w:gridSpan w:val="3"/>
          </w:tcPr>
          <w:p w:rsidR="00142954" w:rsidRPr="00551008" w:rsidRDefault="00551008" w:rsidP="00CD7009">
            <w:pPr>
              <w:pStyle w:val="ab"/>
              <w:suppressAutoHyphens/>
              <w:jc w:val="center"/>
              <w:rPr>
                <w:sz w:val="24"/>
                <w:szCs w:val="24"/>
              </w:rPr>
            </w:pPr>
            <w:r w:rsidRPr="00551008">
              <w:rPr>
                <w:sz w:val="24"/>
                <w:szCs w:val="24"/>
              </w:rPr>
              <w:t>3555</w:t>
            </w:r>
          </w:p>
        </w:tc>
      </w:tr>
      <w:tr w:rsidR="00142954" w:rsidRPr="00142954">
        <w:tc>
          <w:tcPr>
            <w:tcW w:w="6474" w:type="dxa"/>
          </w:tcPr>
          <w:p w:rsidR="00142954" w:rsidRPr="00142954" w:rsidRDefault="00142954" w:rsidP="00CD7009">
            <w:pPr>
              <w:pStyle w:val="ab"/>
              <w:suppressAutoHyphens/>
              <w:rPr>
                <w:sz w:val="24"/>
                <w:szCs w:val="24"/>
              </w:rPr>
            </w:pPr>
            <w:r w:rsidRPr="00142954">
              <w:rPr>
                <w:sz w:val="24"/>
                <w:szCs w:val="24"/>
              </w:rPr>
              <w:t xml:space="preserve">Стоимость </w:t>
            </w:r>
            <w:proofErr w:type="gramStart"/>
            <w:r w:rsidRPr="00142954">
              <w:rPr>
                <w:sz w:val="24"/>
                <w:szCs w:val="24"/>
              </w:rPr>
              <w:t>выбывших</w:t>
            </w:r>
            <w:proofErr w:type="gramEnd"/>
            <w:r w:rsidRPr="00142954">
              <w:rPr>
                <w:sz w:val="24"/>
                <w:szCs w:val="24"/>
              </w:rPr>
              <w:t xml:space="preserve"> ОПФ, тыс. руб.</w:t>
            </w:r>
          </w:p>
        </w:tc>
        <w:tc>
          <w:tcPr>
            <w:tcW w:w="2574" w:type="dxa"/>
            <w:gridSpan w:val="3"/>
          </w:tcPr>
          <w:p w:rsidR="00142954" w:rsidRPr="00551008" w:rsidRDefault="00551008" w:rsidP="00CD7009">
            <w:pPr>
              <w:pStyle w:val="ab"/>
              <w:suppressAutoHyphens/>
              <w:jc w:val="center"/>
              <w:rPr>
                <w:sz w:val="24"/>
                <w:szCs w:val="24"/>
              </w:rPr>
            </w:pPr>
            <w:r w:rsidRPr="00551008">
              <w:rPr>
                <w:sz w:val="24"/>
                <w:szCs w:val="24"/>
              </w:rPr>
              <w:t>2039</w:t>
            </w:r>
          </w:p>
        </w:tc>
      </w:tr>
      <w:tr w:rsidR="00142954" w:rsidRPr="00142954">
        <w:tc>
          <w:tcPr>
            <w:tcW w:w="6474" w:type="dxa"/>
          </w:tcPr>
          <w:p w:rsidR="00142954" w:rsidRPr="00142954" w:rsidRDefault="00142954" w:rsidP="00CD7009">
            <w:pPr>
              <w:pStyle w:val="ab"/>
              <w:suppressAutoHyphens/>
              <w:rPr>
                <w:sz w:val="24"/>
                <w:szCs w:val="24"/>
              </w:rPr>
            </w:pPr>
            <w:r w:rsidRPr="00142954">
              <w:rPr>
                <w:sz w:val="24"/>
                <w:szCs w:val="24"/>
              </w:rPr>
              <w:t>Численность работающих, чел.</w:t>
            </w:r>
          </w:p>
        </w:tc>
        <w:tc>
          <w:tcPr>
            <w:tcW w:w="1287" w:type="dxa"/>
            <w:gridSpan w:val="2"/>
          </w:tcPr>
          <w:p w:rsidR="00142954" w:rsidRPr="00142954" w:rsidRDefault="00823A6C" w:rsidP="00CD7009">
            <w:pPr>
              <w:pStyle w:val="ab"/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1287" w:type="dxa"/>
          </w:tcPr>
          <w:p w:rsidR="00142954" w:rsidRPr="00142954" w:rsidRDefault="00823A6C" w:rsidP="00CD7009">
            <w:pPr>
              <w:pStyle w:val="ab"/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</w:t>
            </w:r>
          </w:p>
        </w:tc>
      </w:tr>
      <w:tr w:rsidR="00142954" w:rsidRPr="00142954">
        <w:tc>
          <w:tcPr>
            <w:tcW w:w="6474" w:type="dxa"/>
          </w:tcPr>
          <w:p w:rsidR="00142954" w:rsidRPr="00142954" w:rsidRDefault="00142954" w:rsidP="00CD7009">
            <w:pPr>
              <w:pStyle w:val="ab"/>
              <w:suppressAutoHyphens/>
              <w:rPr>
                <w:sz w:val="24"/>
                <w:szCs w:val="24"/>
              </w:rPr>
            </w:pPr>
            <w:r w:rsidRPr="00142954">
              <w:rPr>
                <w:sz w:val="24"/>
                <w:szCs w:val="24"/>
              </w:rPr>
              <w:t>Численность рабочих, чел.</w:t>
            </w:r>
          </w:p>
        </w:tc>
        <w:tc>
          <w:tcPr>
            <w:tcW w:w="1287" w:type="dxa"/>
            <w:gridSpan w:val="2"/>
          </w:tcPr>
          <w:p w:rsidR="00142954" w:rsidRPr="00142954" w:rsidRDefault="00823A6C" w:rsidP="00CD7009">
            <w:pPr>
              <w:pStyle w:val="ab"/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1287" w:type="dxa"/>
          </w:tcPr>
          <w:p w:rsidR="00142954" w:rsidRPr="00142954" w:rsidRDefault="00823A6C" w:rsidP="00CD7009">
            <w:pPr>
              <w:pStyle w:val="ab"/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</w:tr>
      <w:tr w:rsidR="00142954" w:rsidRPr="00142954">
        <w:tc>
          <w:tcPr>
            <w:tcW w:w="6474" w:type="dxa"/>
            <w:tcBorders>
              <w:bottom w:val="single" w:sz="4" w:space="0" w:color="auto"/>
            </w:tcBorders>
          </w:tcPr>
          <w:p w:rsidR="00142954" w:rsidRPr="00142954" w:rsidRDefault="00142954" w:rsidP="00CD7009">
            <w:pPr>
              <w:pStyle w:val="ab"/>
              <w:suppressAutoHyphens/>
              <w:rPr>
                <w:sz w:val="24"/>
                <w:szCs w:val="24"/>
              </w:rPr>
            </w:pPr>
            <w:r w:rsidRPr="00142954">
              <w:rPr>
                <w:sz w:val="24"/>
                <w:szCs w:val="24"/>
              </w:rPr>
              <w:t>Фонд рабочего времени оборудования</w:t>
            </w:r>
            <w:proofErr w:type="gramStart"/>
            <w:r w:rsidRPr="00142954">
              <w:rPr>
                <w:sz w:val="24"/>
                <w:szCs w:val="24"/>
              </w:rPr>
              <w:t xml:space="preserve"> ,</w:t>
            </w:r>
            <w:proofErr w:type="gramEnd"/>
            <w:r w:rsidRPr="00142954">
              <w:rPr>
                <w:sz w:val="24"/>
                <w:szCs w:val="24"/>
              </w:rPr>
              <w:t xml:space="preserve"> час.</w:t>
            </w:r>
          </w:p>
        </w:tc>
        <w:tc>
          <w:tcPr>
            <w:tcW w:w="1287" w:type="dxa"/>
            <w:gridSpan w:val="2"/>
            <w:tcBorders>
              <w:bottom w:val="single" w:sz="4" w:space="0" w:color="auto"/>
            </w:tcBorders>
          </w:tcPr>
          <w:p w:rsidR="00142954" w:rsidRPr="009D7B0B" w:rsidRDefault="009D7B0B" w:rsidP="00CD7009">
            <w:pPr>
              <w:pStyle w:val="ab"/>
              <w:suppressAutoHyphens/>
              <w:jc w:val="center"/>
              <w:rPr>
                <w:sz w:val="24"/>
                <w:szCs w:val="24"/>
              </w:rPr>
            </w:pPr>
            <w:r w:rsidRPr="009D7B0B">
              <w:rPr>
                <w:sz w:val="24"/>
                <w:szCs w:val="24"/>
              </w:rPr>
              <w:t>3556,8</w:t>
            </w: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:rsidR="00142954" w:rsidRPr="009D7B0B" w:rsidRDefault="009D7B0B" w:rsidP="00CD7009">
            <w:pPr>
              <w:pStyle w:val="ab"/>
              <w:suppressAutoHyphens/>
              <w:jc w:val="center"/>
              <w:rPr>
                <w:sz w:val="24"/>
                <w:szCs w:val="24"/>
              </w:rPr>
            </w:pPr>
            <w:r w:rsidRPr="009D7B0B">
              <w:rPr>
                <w:sz w:val="24"/>
                <w:szCs w:val="24"/>
              </w:rPr>
              <w:t>3590</w:t>
            </w:r>
          </w:p>
        </w:tc>
      </w:tr>
      <w:tr w:rsidR="00142954" w:rsidRPr="00142954">
        <w:tc>
          <w:tcPr>
            <w:tcW w:w="6474" w:type="dxa"/>
            <w:tcBorders>
              <w:bottom w:val="single" w:sz="4" w:space="0" w:color="auto"/>
            </w:tcBorders>
          </w:tcPr>
          <w:p w:rsidR="00142954" w:rsidRPr="00142954" w:rsidRDefault="00142954" w:rsidP="00CD7009">
            <w:pPr>
              <w:pStyle w:val="ab"/>
              <w:suppressAutoHyphens/>
              <w:jc w:val="left"/>
              <w:rPr>
                <w:sz w:val="24"/>
                <w:szCs w:val="24"/>
              </w:rPr>
            </w:pPr>
            <w:proofErr w:type="spellStart"/>
            <w:r w:rsidRPr="00142954">
              <w:rPr>
                <w:sz w:val="24"/>
                <w:szCs w:val="24"/>
              </w:rPr>
              <w:t>Фондовооруженность</w:t>
            </w:r>
            <w:proofErr w:type="spellEnd"/>
            <w:r w:rsidRPr="00142954">
              <w:rPr>
                <w:sz w:val="24"/>
                <w:szCs w:val="24"/>
              </w:rPr>
              <w:t xml:space="preserve"> на 1 </w:t>
            </w:r>
            <w:proofErr w:type="gramStart"/>
            <w:r w:rsidRPr="00142954">
              <w:rPr>
                <w:sz w:val="24"/>
                <w:szCs w:val="24"/>
              </w:rPr>
              <w:t>работающего</w:t>
            </w:r>
            <w:proofErr w:type="gramEnd"/>
            <w:r w:rsidRPr="00142954">
              <w:rPr>
                <w:sz w:val="24"/>
                <w:szCs w:val="24"/>
              </w:rPr>
              <w:t>,             тыс. руб./чел.</w:t>
            </w:r>
          </w:p>
        </w:tc>
        <w:tc>
          <w:tcPr>
            <w:tcW w:w="1287" w:type="dxa"/>
            <w:gridSpan w:val="2"/>
            <w:tcBorders>
              <w:bottom w:val="single" w:sz="4" w:space="0" w:color="auto"/>
            </w:tcBorders>
          </w:tcPr>
          <w:p w:rsidR="00142954" w:rsidRPr="00142954" w:rsidRDefault="00C2147C" w:rsidP="00CD7009">
            <w:pPr>
              <w:pStyle w:val="ab"/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180,7</w:t>
            </w: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:rsidR="00142954" w:rsidRPr="00142954" w:rsidRDefault="00C2147C" w:rsidP="00CD7009">
            <w:pPr>
              <w:pStyle w:val="ab"/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169,41</w:t>
            </w:r>
          </w:p>
        </w:tc>
      </w:tr>
      <w:tr w:rsidR="00142954" w:rsidRPr="00142954">
        <w:tc>
          <w:tcPr>
            <w:tcW w:w="6474" w:type="dxa"/>
            <w:tcBorders>
              <w:bottom w:val="nil"/>
            </w:tcBorders>
          </w:tcPr>
          <w:p w:rsidR="00142954" w:rsidRPr="00142954" w:rsidRDefault="00142954" w:rsidP="00CD7009">
            <w:pPr>
              <w:pStyle w:val="ab"/>
              <w:suppressAutoHyphens/>
              <w:jc w:val="left"/>
              <w:rPr>
                <w:sz w:val="24"/>
                <w:szCs w:val="24"/>
              </w:rPr>
            </w:pPr>
            <w:proofErr w:type="spellStart"/>
            <w:r w:rsidRPr="00142954">
              <w:rPr>
                <w:sz w:val="24"/>
                <w:szCs w:val="24"/>
              </w:rPr>
              <w:t>Фондовооруженность</w:t>
            </w:r>
            <w:proofErr w:type="spellEnd"/>
            <w:r w:rsidRPr="00142954">
              <w:rPr>
                <w:sz w:val="24"/>
                <w:szCs w:val="24"/>
              </w:rPr>
              <w:t xml:space="preserve"> на 1 рабочего, тыс. руб./чел.</w:t>
            </w:r>
          </w:p>
        </w:tc>
        <w:tc>
          <w:tcPr>
            <w:tcW w:w="1287" w:type="dxa"/>
            <w:gridSpan w:val="2"/>
            <w:tcBorders>
              <w:bottom w:val="nil"/>
            </w:tcBorders>
          </w:tcPr>
          <w:p w:rsidR="00142954" w:rsidRPr="00142954" w:rsidRDefault="00074DAC" w:rsidP="00CD7009">
            <w:pPr>
              <w:pStyle w:val="ab"/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258,15</w:t>
            </w:r>
          </w:p>
        </w:tc>
        <w:tc>
          <w:tcPr>
            <w:tcW w:w="1287" w:type="dxa"/>
            <w:tcBorders>
              <w:bottom w:val="nil"/>
            </w:tcBorders>
          </w:tcPr>
          <w:p w:rsidR="00142954" w:rsidRPr="00142954" w:rsidRDefault="00074DAC" w:rsidP="00CD7009">
            <w:pPr>
              <w:pStyle w:val="ab"/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235,69</w:t>
            </w:r>
          </w:p>
        </w:tc>
      </w:tr>
      <w:tr w:rsidR="00142954" w:rsidRPr="00142954">
        <w:tc>
          <w:tcPr>
            <w:tcW w:w="6474" w:type="dxa"/>
            <w:tcBorders>
              <w:bottom w:val="single" w:sz="4" w:space="0" w:color="auto"/>
            </w:tcBorders>
          </w:tcPr>
          <w:p w:rsidR="00142954" w:rsidRPr="00142954" w:rsidRDefault="00142954" w:rsidP="00CD7009">
            <w:pPr>
              <w:pStyle w:val="ab"/>
              <w:suppressAutoHyphens/>
              <w:rPr>
                <w:sz w:val="24"/>
                <w:szCs w:val="24"/>
              </w:rPr>
            </w:pPr>
            <w:r w:rsidRPr="00142954">
              <w:rPr>
                <w:sz w:val="24"/>
                <w:szCs w:val="24"/>
              </w:rPr>
              <w:t>Фондоотдача, руб./руб.</w:t>
            </w:r>
          </w:p>
        </w:tc>
        <w:tc>
          <w:tcPr>
            <w:tcW w:w="1287" w:type="dxa"/>
            <w:gridSpan w:val="2"/>
            <w:tcBorders>
              <w:bottom w:val="single" w:sz="4" w:space="0" w:color="auto"/>
            </w:tcBorders>
          </w:tcPr>
          <w:p w:rsidR="00142954" w:rsidRPr="00142954" w:rsidRDefault="00823A6C" w:rsidP="00CD7009">
            <w:pPr>
              <w:pStyle w:val="ab"/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3,01</w:t>
            </w: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:rsidR="00142954" w:rsidRPr="00142954" w:rsidRDefault="00823A6C" w:rsidP="00CD7009">
            <w:pPr>
              <w:pStyle w:val="ab"/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2,62</w:t>
            </w:r>
          </w:p>
        </w:tc>
      </w:tr>
      <w:tr w:rsidR="00142954" w:rsidRPr="00142954">
        <w:tc>
          <w:tcPr>
            <w:tcW w:w="6474" w:type="dxa"/>
            <w:tcBorders>
              <w:bottom w:val="nil"/>
            </w:tcBorders>
          </w:tcPr>
          <w:p w:rsidR="00142954" w:rsidRPr="00142954" w:rsidRDefault="00142954" w:rsidP="00CD7009">
            <w:pPr>
              <w:pStyle w:val="ab"/>
              <w:suppressAutoHyphens/>
              <w:rPr>
                <w:sz w:val="24"/>
                <w:szCs w:val="24"/>
              </w:rPr>
            </w:pPr>
            <w:proofErr w:type="spellStart"/>
            <w:r w:rsidRPr="00142954">
              <w:rPr>
                <w:sz w:val="24"/>
                <w:szCs w:val="24"/>
              </w:rPr>
              <w:t>Фондоемкость</w:t>
            </w:r>
            <w:proofErr w:type="spellEnd"/>
            <w:r w:rsidRPr="00142954">
              <w:rPr>
                <w:sz w:val="24"/>
                <w:szCs w:val="24"/>
              </w:rPr>
              <w:t>, руб./руб.</w:t>
            </w:r>
          </w:p>
        </w:tc>
        <w:tc>
          <w:tcPr>
            <w:tcW w:w="1287" w:type="dxa"/>
            <w:gridSpan w:val="2"/>
            <w:tcBorders>
              <w:bottom w:val="nil"/>
            </w:tcBorders>
          </w:tcPr>
          <w:p w:rsidR="00142954" w:rsidRPr="00142954" w:rsidRDefault="00C2147C" w:rsidP="00CD7009">
            <w:pPr>
              <w:pStyle w:val="ab"/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0,33</w:t>
            </w:r>
          </w:p>
        </w:tc>
        <w:tc>
          <w:tcPr>
            <w:tcW w:w="1287" w:type="dxa"/>
            <w:tcBorders>
              <w:bottom w:val="nil"/>
            </w:tcBorders>
          </w:tcPr>
          <w:p w:rsidR="00142954" w:rsidRPr="00142954" w:rsidRDefault="00C2147C" w:rsidP="00CD7009">
            <w:pPr>
              <w:pStyle w:val="ab"/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0,38</w:t>
            </w:r>
          </w:p>
        </w:tc>
      </w:tr>
      <w:tr w:rsidR="00142954" w:rsidRPr="00142954">
        <w:tc>
          <w:tcPr>
            <w:tcW w:w="6474" w:type="dxa"/>
          </w:tcPr>
          <w:p w:rsidR="00142954" w:rsidRPr="00142954" w:rsidRDefault="00142954" w:rsidP="00CD7009">
            <w:pPr>
              <w:pStyle w:val="ab"/>
              <w:suppressAutoHyphens/>
              <w:rPr>
                <w:sz w:val="24"/>
                <w:szCs w:val="24"/>
              </w:rPr>
            </w:pPr>
            <w:r w:rsidRPr="00142954">
              <w:rPr>
                <w:sz w:val="24"/>
                <w:szCs w:val="24"/>
              </w:rPr>
              <w:t>Коэффициент обновления</w:t>
            </w:r>
          </w:p>
        </w:tc>
        <w:tc>
          <w:tcPr>
            <w:tcW w:w="2574" w:type="dxa"/>
            <w:gridSpan w:val="3"/>
          </w:tcPr>
          <w:p w:rsidR="00142954" w:rsidRPr="00142954" w:rsidRDefault="00FA2D14" w:rsidP="00CD7009">
            <w:pPr>
              <w:pStyle w:val="ab"/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0,21</w:t>
            </w:r>
          </w:p>
        </w:tc>
      </w:tr>
      <w:tr w:rsidR="00142954" w:rsidRPr="00142954">
        <w:tc>
          <w:tcPr>
            <w:tcW w:w="6474" w:type="dxa"/>
          </w:tcPr>
          <w:p w:rsidR="00142954" w:rsidRPr="00142954" w:rsidRDefault="00142954" w:rsidP="00CD7009">
            <w:pPr>
              <w:pStyle w:val="ab"/>
              <w:suppressAutoHyphens/>
              <w:rPr>
                <w:sz w:val="24"/>
                <w:szCs w:val="24"/>
              </w:rPr>
            </w:pPr>
            <w:r w:rsidRPr="00142954">
              <w:rPr>
                <w:sz w:val="24"/>
                <w:szCs w:val="24"/>
              </w:rPr>
              <w:t>Коэффициент выбытия</w:t>
            </w:r>
          </w:p>
        </w:tc>
        <w:tc>
          <w:tcPr>
            <w:tcW w:w="2574" w:type="dxa"/>
            <w:gridSpan w:val="3"/>
          </w:tcPr>
          <w:p w:rsidR="00142954" w:rsidRPr="00142954" w:rsidRDefault="00FA2D14" w:rsidP="00CD7009">
            <w:pPr>
              <w:pStyle w:val="ab"/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0,13</w:t>
            </w:r>
          </w:p>
        </w:tc>
      </w:tr>
      <w:tr w:rsidR="00142954" w:rsidRPr="00142954">
        <w:tc>
          <w:tcPr>
            <w:tcW w:w="6474" w:type="dxa"/>
          </w:tcPr>
          <w:p w:rsidR="00142954" w:rsidRPr="00142954" w:rsidRDefault="00142954" w:rsidP="00CD7009">
            <w:pPr>
              <w:pStyle w:val="ab"/>
              <w:suppressAutoHyphens/>
              <w:rPr>
                <w:sz w:val="24"/>
                <w:szCs w:val="24"/>
              </w:rPr>
            </w:pPr>
            <w:r w:rsidRPr="00142954">
              <w:rPr>
                <w:sz w:val="24"/>
                <w:szCs w:val="24"/>
              </w:rPr>
              <w:t>Коэффициент прироста</w:t>
            </w:r>
          </w:p>
        </w:tc>
        <w:tc>
          <w:tcPr>
            <w:tcW w:w="2574" w:type="dxa"/>
            <w:gridSpan w:val="3"/>
          </w:tcPr>
          <w:p w:rsidR="00142954" w:rsidRPr="00142954" w:rsidRDefault="00FA2D14" w:rsidP="00CD7009">
            <w:pPr>
              <w:pStyle w:val="ab"/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0,09</w:t>
            </w:r>
          </w:p>
        </w:tc>
      </w:tr>
      <w:tr w:rsidR="00142954" w:rsidRPr="00142954">
        <w:tc>
          <w:tcPr>
            <w:tcW w:w="6474" w:type="dxa"/>
          </w:tcPr>
          <w:p w:rsidR="00142954" w:rsidRPr="00142954" w:rsidRDefault="00142954" w:rsidP="00CD7009">
            <w:pPr>
              <w:pStyle w:val="ab"/>
              <w:suppressAutoHyphens/>
              <w:jc w:val="left"/>
              <w:rPr>
                <w:sz w:val="24"/>
                <w:szCs w:val="24"/>
              </w:rPr>
            </w:pPr>
            <w:r w:rsidRPr="00142954">
              <w:rPr>
                <w:sz w:val="24"/>
                <w:szCs w:val="24"/>
              </w:rPr>
              <w:t>Коэффициент интенсивного использования</w:t>
            </w:r>
          </w:p>
        </w:tc>
        <w:tc>
          <w:tcPr>
            <w:tcW w:w="1287" w:type="dxa"/>
            <w:gridSpan w:val="2"/>
          </w:tcPr>
          <w:p w:rsidR="00142954" w:rsidRPr="00142954" w:rsidRDefault="002A1488" w:rsidP="00CD7009">
            <w:pPr>
              <w:pStyle w:val="ab"/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</w:t>
            </w:r>
          </w:p>
        </w:tc>
        <w:tc>
          <w:tcPr>
            <w:tcW w:w="1287" w:type="dxa"/>
          </w:tcPr>
          <w:p w:rsidR="00142954" w:rsidRPr="00142954" w:rsidRDefault="007A6627" w:rsidP="00CD7009">
            <w:pPr>
              <w:pStyle w:val="ab"/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A1488">
              <w:rPr>
                <w:sz w:val="24"/>
                <w:szCs w:val="24"/>
              </w:rPr>
              <w:t>,783</w:t>
            </w:r>
          </w:p>
        </w:tc>
      </w:tr>
      <w:tr w:rsidR="00142954" w:rsidRPr="00142954">
        <w:tc>
          <w:tcPr>
            <w:tcW w:w="6474" w:type="dxa"/>
          </w:tcPr>
          <w:p w:rsidR="00142954" w:rsidRPr="00142954" w:rsidRDefault="00142954" w:rsidP="00CD7009">
            <w:pPr>
              <w:pStyle w:val="ab"/>
              <w:suppressAutoHyphens/>
              <w:jc w:val="left"/>
              <w:rPr>
                <w:sz w:val="24"/>
                <w:szCs w:val="24"/>
              </w:rPr>
            </w:pPr>
            <w:r w:rsidRPr="00142954">
              <w:rPr>
                <w:sz w:val="24"/>
                <w:szCs w:val="24"/>
              </w:rPr>
              <w:t>Коэффициент экстенсивного использования</w:t>
            </w:r>
          </w:p>
        </w:tc>
        <w:tc>
          <w:tcPr>
            <w:tcW w:w="2574" w:type="dxa"/>
            <w:gridSpan w:val="3"/>
          </w:tcPr>
          <w:p w:rsidR="00142954" w:rsidRPr="00142954" w:rsidRDefault="007A6627" w:rsidP="00CD7009">
            <w:pPr>
              <w:pStyle w:val="ab"/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0,969</w:t>
            </w:r>
          </w:p>
        </w:tc>
      </w:tr>
      <w:tr w:rsidR="00142954" w:rsidRPr="00142954">
        <w:tc>
          <w:tcPr>
            <w:tcW w:w="6474" w:type="dxa"/>
          </w:tcPr>
          <w:p w:rsidR="00142954" w:rsidRPr="00142954" w:rsidRDefault="00142954" w:rsidP="00CD7009">
            <w:pPr>
              <w:pStyle w:val="ab"/>
              <w:suppressAutoHyphens/>
              <w:jc w:val="left"/>
              <w:rPr>
                <w:sz w:val="24"/>
                <w:szCs w:val="24"/>
              </w:rPr>
            </w:pPr>
            <w:r w:rsidRPr="00142954">
              <w:rPr>
                <w:sz w:val="24"/>
                <w:szCs w:val="24"/>
              </w:rPr>
              <w:t>Коэффициент интегрального использования</w:t>
            </w:r>
          </w:p>
        </w:tc>
        <w:tc>
          <w:tcPr>
            <w:tcW w:w="1287" w:type="dxa"/>
            <w:gridSpan w:val="2"/>
          </w:tcPr>
          <w:p w:rsidR="00142954" w:rsidRPr="00142954" w:rsidRDefault="007A6627" w:rsidP="00CD7009">
            <w:pPr>
              <w:pStyle w:val="ab"/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0,927</w:t>
            </w:r>
          </w:p>
        </w:tc>
        <w:tc>
          <w:tcPr>
            <w:tcW w:w="1287" w:type="dxa"/>
          </w:tcPr>
          <w:p w:rsidR="00142954" w:rsidRPr="00142954" w:rsidRDefault="007A6627" w:rsidP="00CD7009">
            <w:pPr>
              <w:pStyle w:val="ab"/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0,855</w:t>
            </w:r>
          </w:p>
        </w:tc>
      </w:tr>
    </w:tbl>
    <w:p w:rsidR="00EF3B67" w:rsidRDefault="00EF3B67" w:rsidP="00CD7009">
      <w:pPr>
        <w:suppressAutoHyphens/>
        <w:ind w:firstLine="720"/>
        <w:jc w:val="both"/>
      </w:pPr>
    </w:p>
    <w:p w:rsidR="00EC7BFD" w:rsidRDefault="00EC7BFD" w:rsidP="00CD7009">
      <w:pPr>
        <w:suppressAutoHyphens/>
        <w:jc w:val="both"/>
      </w:pPr>
      <w:r>
        <w:t>Расче</w:t>
      </w:r>
      <w:r w:rsidR="00F26188">
        <w:t>т показателей использования ОПФ:</w:t>
      </w:r>
    </w:p>
    <w:p w:rsidR="00F26188" w:rsidRDefault="00F26188" w:rsidP="00CD7009">
      <w:pPr>
        <w:numPr>
          <w:ilvl w:val="0"/>
          <w:numId w:val="4"/>
        </w:numPr>
        <w:suppressAutoHyphens/>
        <w:jc w:val="both"/>
      </w:pPr>
      <w:r>
        <w:t>Фондоотдача</w:t>
      </w:r>
    </w:p>
    <w:p w:rsidR="00F26188" w:rsidRDefault="00F26188" w:rsidP="00CD7009">
      <w:pPr>
        <w:numPr>
          <w:ilvl w:val="1"/>
          <w:numId w:val="4"/>
        </w:numPr>
        <w:suppressAutoHyphens/>
        <w:jc w:val="both"/>
      </w:pPr>
      <w:r>
        <w:t>по плану</w:t>
      </w:r>
      <w:r w:rsidR="002666AD">
        <w:t>:</w:t>
      </w:r>
    </w:p>
    <w:p w:rsidR="00F26188" w:rsidRDefault="00823A6C" w:rsidP="00CD7009">
      <w:pPr>
        <w:suppressAutoHyphens/>
        <w:ind w:left="1080" w:firstLine="180"/>
        <w:jc w:val="both"/>
      </w:pPr>
      <w:r w:rsidRPr="00827924">
        <w:rPr>
          <w:position w:val="-30"/>
        </w:rPr>
        <w:object w:dxaOrig="3220" w:dyaOrig="700">
          <v:shape id="_x0000_i1034" type="#_x0000_t75" style="width:161.4pt;height:34.75pt" o:ole="">
            <v:imagedata r:id="rId31" o:title=""/>
          </v:shape>
          <o:OLEObject Type="Embed" ProgID="Equation.3" ShapeID="_x0000_i1034" DrawAspect="Content" ObjectID="_1416986122" r:id="rId32"/>
        </w:object>
      </w:r>
      <w:r w:rsidR="005300AB">
        <w:t>руб.</w:t>
      </w:r>
      <w:r w:rsidR="005300AB">
        <w:rPr>
          <w:lang w:val="en-US"/>
        </w:rPr>
        <w:t>/</w:t>
      </w:r>
      <w:r w:rsidR="005300AB">
        <w:t>руб.</w:t>
      </w:r>
    </w:p>
    <w:p w:rsidR="005300AB" w:rsidRDefault="005300AB" w:rsidP="00CD7009">
      <w:pPr>
        <w:numPr>
          <w:ilvl w:val="0"/>
          <w:numId w:val="5"/>
        </w:numPr>
        <w:suppressAutoHyphens/>
        <w:ind w:firstLine="360"/>
        <w:jc w:val="both"/>
      </w:pPr>
      <w:r>
        <w:t>по факту:</w:t>
      </w:r>
    </w:p>
    <w:p w:rsidR="005300AB" w:rsidRDefault="00C2147C" w:rsidP="00CD7009">
      <w:pPr>
        <w:suppressAutoHyphens/>
        <w:ind w:left="720" w:firstLine="540"/>
        <w:jc w:val="both"/>
      </w:pPr>
      <w:r w:rsidRPr="005300AB">
        <w:rPr>
          <w:position w:val="-30"/>
        </w:rPr>
        <w:object w:dxaOrig="3300" w:dyaOrig="700">
          <v:shape id="_x0000_i1035" type="#_x0000_t75" style="width:165.1pt;height:34.75pt" o:ole="">
            <v:imagedata r:id="rId33" o:title=""/>
          </v:shape>
          <o:OLEObject Type="Embed" ProgID="Equation.3" ShapeID="_x0000_i1035" DrawAspect="Content" ObjectID="_1416986123" r:id="rId34"/>
        </w:object>
      </w:r>
      <w:r w:rsidR="005300AB">
        <w:t>руб.</w:t>
      </w:r>
      <w:r w:rsidR="005300AB">
        <w:rPr>
          <w:lang w:val="en-US"/>
        </w:rPr>
        <w:t>/</w:t>
      </w:r>
      <w:r w:rsidR="005300AB">
        <w:t>руб.</w:t>
      </w:r>
    </w:p>
    <w:p w:rsidR="005300AB" w:rsidRDefault="005300AB" w:rsidP="00CD7009">
      <w:pPr>
        <w:numPr>
          <w:ilvl w:val="0"/>
          <w:numId w:val="4"/>
        </w:numPr>
        <w:suppressAutoHyphens/>
        <w:jc w:val="both"/>
      </w:pPr>
      <w:proofErr w:type="spellStart"/>
      <w:r>
        <w:t>Фондоемкость</w:t>
      </w:r>
      <w:proofErr w:type="spellEnd"/>
    </w:p>
    <w:p w:rsidR="005300AB" w:rsidRDefault="005300AB" w:rsidP="00CD7009">
      <w:pPr>
        <w:numPr>
          <w:ilvl w:val="0"/>
          <w:numId w:val="5"/>
        </w:numPr>
        <w:suppressAutoHyphens/>
        <w:ind w:firstLine="360"/>
        <w:jc w:val="both"/>
      </w:pPr>
      <w:r>
        <w:t>по плану</w:t>
      </w:r>
      <w:r w:rsidR="002666AD">
        <w:t>:</w:t>
      </w:r>
    </w:p>
    <w:p w:rsidR="005300AB" w:rsidRPr="00F6348E" w:rsidRDefault="00577402" w:rsidP="00CD7009">
      <w:pPr>
        <w:suppressAutoHyphens/>
        <w:spacing w:line="360" w:lineRule="auto"/>
        <w:ind w:left="993"/>
        <w:jc w:val="both"/>
        <w:rPr>
          <w:sz w:val="28"/>
        </w:rPr>
      </w:pPr>
      <w:r w:rsidRPr="00142954">
        <w:rPr>
          <w:position w:val="-34"/>
          <w:sz w:val="28"/>
        </w:rPr>
        <w:object w:dxaOrig="3560" w:dyaOrig="740">
          <v:shape id="_x0000_i1036" type="#_x0000_t75" style="width:177.5pt;height:37.25pt" o:ole="">
            <v:imagedata r:id="rId35" o:title=""/>
          </v:shape>
          <o:OLEObject Type="Embed" ProgID="Equation.3" ShapeID="_x0000_i1036" DrawAspect="Content" ObjectID="_1416986124" r:id="rId36"/>
        </w:object>
      </w:r>
      <w:r w:rsidR="002666AD" w:rsidRPr="00142954">
        <w:t>руб.</w:t>
      </w:r>
      <w:r w:rsidR="002666AD" w:rsidRPr="00142954">
        <w:rPr>
          <w:lang w:val="en-US"/>
        </w:rPr>
        <w:t>/</w:t>
      </w:r>
      <w:r w:rsidR="002666AD" w:rsidRPr="00142954">
        <w:t>руб.</w:t>
      </w:r>
    </w:p>
    <w:p w:rsidR="002666AD" w:rsidRDefault="002666AD" w:rsidP="00CD7009">
      <w:pPr>
        <w:numPr>
          <w:ilvl w:val="0"/>
          <w:numId w:val="5"/>
        </w:numPr>
        <w:suppressAutoHyphens/>
        <w:ind w:firstLine="360"/>
        <w:jc w:val="both"/>
      </w:pPr>
      <w:r>
        <w:t>по факту:</w:t>
      </w:r>
    </w:p>
    <w:p w:rsidR="002666AD" w:rsidRDefault="00C2147C" w:rsidP="00CD7009">
      <w:pPr>
        <w:suppressAutoHyphens/>
        <w:ind w:left="1260"/>
        <w:jc w:val="both"/>
      </w:pPr>
      <w:r w:rsidRPr="00827924">
        <w:rPr>
          <w:position w:val="-34"/>
        </w:rPr>
        <w:object w:dxaOrig="3519" w:dyaOrig="740">
          <v:shape id="_x0000_i1037" type="#_x0000_t75" style="width:176.3pt;height:37.25pt" o:ole="">
            <v:imagedata r:id="rId37" o:title=""/>
          </v:shape>
          <o:OLEObject Type="Embed" ProgID="Equation.3" ShapeID="_x0000_i1037" DrawAspect="Content" ObjectID="_1416986125" r:id="rId38"/>
        </w:object>
      </w:r>
      <w:r w:rsidR="002666AD">
        <w:t xml:space="preserve"> руб.</w:t>
      </w:r>
      <w:r w:rsidR="002666AD">
        <w:rPr>
          <w:lang w:val="en-US"/>
        </w:rPr>
        <w:t>/</w:t>
      </w:r>
      <w:r w:rsidR="002666AD">
        <w:t>руб.</w:t>
      </w:r>
    </w:p>
    <w:p w:rsidR="002666AD" w:rsidRDefault="002666AD" w:rsidP="00CD7009">
      <w:pPr>
        <w:numPr>
          <w:ilvl w:val="0"/>
          <w:numId w:val="4"/>
        </w:numPr>
        <w:suppressAutoHyphens/>
        <w:jc w:val="both"/>
      </w:pPr>
      <w:proofErr w:type="spellStart"/>
      <w:r>
        <w:t>Фондовооруженность</w:t>
      </w:r>
      <w:proofErr w:type="spellEnd"/>
      <w:r>
        <w:t xml:space="preserve"> на одного работника</w:t>
      </w:r>
    </w:p>
    <w:p w:rsidR="002666AD" w:rsidRDefault="002666AD" w:rsidP="00CD7009">
      <w:pPr>
        <w:numPr>
          <w:ilvl w:val="0"/>
          <w:numId w:val="5"/>
        </w:numPr>
        <w:suppressAutoHyphens/>
        <w:ind w:firstLine="360"/>
        <w:jc w:val="both"/>
      </w:pPr>
      <w:r>
        <w:t>по плану:</w:t>
      </w:r>
    </w:p>
    <w:p w:rsidR="002666AD" w:rsidRDefault="00C2147C" w:rsidP="00CD7009">
      <w:pPr>
        <w:suppressAutoHyphens/>
        <w:ind w:left="720" w:firstLine="540"/>
        <w:jc w:val="both"/>
      </w:pPr>
      <w:r w:rsidRPr="00827924">
        <w:rPr>
          <w:position w:val="-66"/>
        </w:rPr>
        <w:object w:dxaOrig="4400" w:dyaOrig="1060">
          <v:shape id="_x0000_i1038" type="#_x0000_t75" style="width:219.7pt;height:53.4pt" o:ole="">
            <v:imagedata r:id="rId39" o:title=""/>
          </v:shape>
          <o:OLEObject Type="Embed" ProgID="Equation.3" ShapeID="_x0000_i1038" DrawAspect="Content" ObjectID="_1416986126" r:id="rId40"/>
        </w:object>
      </w:r>
      <w:r w:rsidR="002666AD">
        <w:t xml:space="preserve"> тыс. руб.</w:t>
      </w:r>
      <w:r w:rsidR="002666AD">
        <w:rPr>
          <w:lang w:val="en-US"/>
        </w:rPr>
        <w:t>/</w:t>
      </w:r>
      <w:r w:rsidR="002666AD">
        <w:t>чел.</w:t>
      </w:r>
    </w:p>
    <w:p w:rsidR="002666AD" w:rsidRDefault="002666AD" w:rsidP="00CD7009">
      <w:pPr>
        <w:numPr>
          <w:ilvl w:val="0"/>
          <w:numId w:val="5"/>
        </w:numPr>
        <w:suppressAutoHyphens/>
        <w:ind w:firstLine="360"/>
        <w:jc w:val="both"/>
      </w:pPr>
      <w:r>
        <w:t>по факту:</w:t>
      </w:r>
    </w:p>
    <w:p w:rsidR="002666AD" w:rsidRDefault="00C2147C" w:rsidP="00CD7009">
      <w:pPr>
        <w:suppressAutoHyphens/>
        <w:ind w:left="720" w:firstLine="540"/>
        <w:jc w:val="both"/>
      </w:pPr>
      <w:r w:rsidRPr="005D11F3">
        <w:rPr>
          <w:position w:val="-66"/>
        </w:rPr>
        <w:object w:dxaOrig="4380" w:dyaOrig="1060">
          <v:shape id="_x0000_i1039" type="#_x0000_t75" style="width:218.5pt;height:53.4pt" o:ole="">
            <v:imagedata r:id="rId41" o:title=""/>
          </v:shape>
          <o:OLEObject Type="Embed" ProgID="Equation.3" ShapeID="_x0000_i1039" DrawAspect="Content" ObjectID="_1416986127" r:id="rId42"/>
        </w:object>
      </w:r>
      <w:r w:rsidR="002666AD">
        <w:t xml:space="preserve"> тыс. руб.</w:t>
      </w:r>
      <w:r w:rsidR="002666AD" w:rsidRPr="002459AD">
        <w:t>/</w:t>
      </w:r>
      <w:r w:rsidR="002666AD">
        <w:t>чел.</w:t>
      </w:r>
    </w:p>
    <w:p w:rsidR="002459AD" w:rsidRDefault="002459AD" w:rsidP="00CD7009">
      <w:pPr>
        <w:numPr>
          <w:ilvl w:val="0"/>
          <w:numId w:val="4"/>
        </w:numPr>
        <w:suppressAutoHyphens/>
        <w:jc w:val="both"/>
      </w:pPr>
      <w:proofErr w:type="spellStart"/>
      <w:r w:rsidRPr="00827924">
        <w:t>Фондовооруженность</w:t>
      </w:r>
      <w:proofErr w:type="spellEnd"/>
      <w:r w:rsidRPr="00827924">
        <w:t xml:space="preserve"> на одного рабочего</w:t>
      </w:r>
    </w:p>
    <w:p w:rsidR="002459AD" w:rsidRDefault="002459AD" w:rsidP="00CD7009">
      <w:pPr>
        <w:numPr>
          <w:ilvl w:val="0"/>
          <w:numId w:val="5"/>
        </w:numPr>
        <w:suppressAutoHyphens/>
        <w:ind w:firstLine="360"/>
        <w:jc w:val="both"/>
      </w:pPr>
      <w:r>
        <w:t>по плану:</w:t>
      </w:r>
    </w:p>
    <w:p w:rsidR="002459AD" w:rsidRDefault="00074DAC" w:rsidP="00CD7009">
      <w:pPr>
        <w:suppressAutoHyphens/>
        <w:ind w:left="720" w:firstLine="540"/>
        <w:jc w:val="both"/>
      </w:pPr>
      <w:r w:rsidRPr="00827924">
        <w:rPr>
          <w:position w:val="-66"/>
        </w:rPr>
        <w:object w:dxaOrig="4740" w:dyaOrig="1060">
          <v:shape id="_x0000_i1040" type="#_x0000_t75" style="width:237.1pt;height:53.4pt" o:ole="">
            <v:imagedata r:id="rId43" o:title=""/>
          </v:shape>
          <o:OLEObject Type="Embed" ProgID="Equation.3" ShapeID="_x0000_i1040" DrawAspect="Content" ObjectID="_1416986128" r:id="rId44"/>
        </w:object>
      </w:r>
      <w:r w:rsidR="002459AD">
        <w:t xml:space="preserve"> тыс. руб.</w:t>
      </w:r>
      <w:r w:rsidR="002459AD">
        <w:rPr>
          <w:lang w:val="en-US"/>
        </w:rPr>
        <w:t>/</w:t>
      </w:r>
      <w:r w:rsidR="002459AD">
        <w:t>чел.</w:t>
      </w:r>
    </w:p>
    <w:p w:rsidR="002459AD" w:rsidRDefault="002459AD" w:rsidP="00CD7009">
      <w:pPr>
        <w:numPr>
          <w:ilvl w:val="0"/>
          <w:numId w:val="5"/>
        </w:numPr>
        <w:suppressAutoHyphens/>
        <w:ind w:firstLine="360"/>
        <w:jc w:val="both"/>
      </w:pPr>
      <w:r>
        <w:t>по факту:</w:t>
      </w:r>
    </w:p>
    <w:p w:rsidR="002459AD" w:rsidRDefault="00074DAC" w:rsidP="00CD7009">
      <w:pPr>
        <w:suppressAutoHyphens/>
        <w:ind w:firstLine="1260"/>
        <w:jc w:val="both"/>
      </w:pPr>
      <w:r w:rsidRPr="00827924">
        <w:rPr>
          <w:position w:val="-66"/>
        </w:rPr>
        <w:object w:dxaOrig="4660" w:dyaOrig="1060">
          <v:shape id="_x0000_i1041" type="#_x0000_t75" style="width:233.4pt;height:53.4pt" o:ole="">
            <v:imagedata r:id="rId45" o:title=""/>
          </v:shape>
          <o:OLEObject Type="Embed" ProgID="Equation.3" ShapeID="_x0000_i1041" DrawAspect="Content" ObjectID="_1416986129" r:id="rId46"/>
        </w:object>
      </w:r>
      <w:r w:rsidR="002459AD">
        <w:t xml:space="preserve"> тыс. руб.</w:t>
      </w:r>
      <w:r w:rsidR="002459AD">
        <w:rPr>
          <w:lang w:val="en-US"/>
        </w:rPr>
        <w:t>/</w:t>
      </w:r>
      <w:r w:rsidR="002459AD">
        <w:t>чел.</w:t>
      </w:r>
    </w:p>
    <w:p w:rsidR="002459AD" w:rsidRPr="00827924" w:rsidRDefault="002459AD" w:rsidP="00CD7009">
      <w:pPr>
        <w:suppressAutoHyphens/>
        <w:spacing w:line="360" w:lineRule="auto"/>
        <w:ind w:firstLine="570"/>
        <w:jc w:val="both"/>
      </w:pPr>
      <w:r w:rsidRPr="00827924">
        <w:t>По полученным данным можно сделать следующие выводы.</w:t>
      </w:r>
    </w:p>
    <w:p w:rsidR="002459AD" w:rsidRDefault="002459AD" w:rsidP="00CD7009">
      <w:pPr>
        <w:suppressAutoHyphens/>
        <w:spacing w:line="360" w:lineRule="auto"/>
        <w:ind w:firstLine="570"/>
        <w:jc w:val="both"/>
      </w:pPr>
      <w:r w:rsidRPr="00827924">
        <w:t>Фондоотдача показывает, сколько продукции получено с каждого рубля действующего основного капитала. Показатель фондоотдачи (капиталоотдачи) применяется в основном для анализа уровня использования действующих фондов. Фондоотдача по факту (</w:t>
      </w:r>
      <w:r w:rsidR="00074DAC">
        <w:t>2,62</w:t>
      </w:r>
      <w:r>
        <w:t xml:space="preserve"> </w:t>
      </w:r>
      <w:r w:rsidRPr="00827924">
        <w:t xml:space="preserve">руб./руб.) </w:t>
      </w:r>
      <w:r w:rsidR="00074DAC">
        <w:t>меньше</w:t>
      </w:r>
      <w:r w:rsidRPr="00827924">
        <w:t xml:space="preserve"> фондоотдачи по плану (</w:t>
      </w:r>
      <w:r w:rsidR="00074DAC">
        <w:t>3,01</w:t>
      </w:r>
      <w:r w:rsidRPr="00827924">
        <w:t xml:space="preserve"> руб./руб.) за счет того, что выручка по факту  </w:t>
      </w:r>
      <w:r w:rsidR="00FF0D8E">
        <w:t>меньше</w:t>
      </w:r>
      <w:r w:rsidRPr="00827924">
        <w:t xml:space="preserve"> </w:t>
      </w:r>
      <w:r>
        <w:t xml:space="preserve">плановой </w:t>
      </w:r>
      <w:r w:rsidRPr="00827924">
        <w:t xml:space="preserve">выручки </w:t>
      </w:r>
      <w:r>
        <w:t>при неизменной среднегодовой стоимости основных фондов.</w:t>
      </w:r>
    </w:p>
    <w:p w:rsidR="002459AD" w:rsidRPr="00827924" w:rsidRDefault="002459AD" w:rsidP="00CD7009">
      <w:pPr>
        <w:suppressAutoHyphens/>
        <w:spacing w:line="360" w:lineRule="auto"/>
        <w:ind w:firstLine="570"/>
        <w:jc w:val="both"/>
      </w:pPr>
      <w:proofErr w:type="spellStart"/>
      <w:r w:rsidRPr="00827924">
        <w:t>Фондоемкость</w:t>
      </w:r>
      <w:proofErr w:type="spellEnd"/>
      <w:r w:rsidRPr="00827924">
        <w:t xml:space="preserve"> отражает величину стоимости основных фондов, необходимую для получения данного объема продукции. Показатель </w:t>
      </w:r>
      <w:proofErr w:type="spellStart"/>
      <w:r w:rsidRPr="00827924">
        <w:t>фондоемкости</w:t>
      </w:r>
      <w:proofErr w:type="spellEnd"/>
      <w:r w:rsidRPr="00827924">
        <w:t xml:space="preserve"> используется главным образом для планирования потребности в основных фондах и капитальных вложениях при перспективном планировании или разработке новых проектов. Так как </w:t>
      </w:r>
      <w:proofErr w:type="spellStart"/>
      <w:r w:rsidRPr="00827924">
        <w:t>фондоемкость</w:t>
      </w:r>
      <w:proofErr w:type="spellEnd"/>
      <w:r w:rsidRPr="00827924">
        <w:t xml:space="preserve"> – это величина, обратная фондоотдаче, следовательно, </w:t>
      </w:r>
      <w:proofErr w:type="spellStart"/>
      <w:r w:rsidRPr="00827924">
        <w:t>фондоемкость</w:t>
      </w:r>
      <w:proofErr w:type="spellEnd"/>
      <w:r w:rsidRPr="00827924">
        <w:t xml:space="preserve"> по плану (</w:t>
      </w:r>
      <w:r w:rsidR="004C57D0">
        <w:t>0,33 руб./руб.)</w:t>
      </w:r>
      <w:r w:rsidRPr="00827924">
        <w:t xml:space="preserve"> </w:t>
      </w:r>
      <w:r w:rsidR="004C57D0">
        <w:t>меньше</w:t>
      </w:r>
      <w:r w:rsidRPr="00827924">
        <w:t xml:space="preserve"> </w:t>
      </w:r>
      <w:proofErr w:type="spellStart"/>
      <w:r w:rsidRPr="00827924">
        <w:t>фондоемкости</w:t>
      </w:r>
      <w:proofErr w:type="spellEnd"/>
      <w:r w:rsidRPr="00827924">
        <w:t xml:space="preserve"> по факту (</w:t>
      </w:r>
      <w:r w:rsidR="004C57D0">
        <w:t>0,38</w:t>
      </w:r>
      <w:r w:rsidRPr="00827924">
        <w:t xml:space="preserve"> руб./руб.) за счет того, что плановая выручка  </w:t>
      </w:r>
      <w:r w:rsidR="004C57D0">
        <w:t xml:space="preserve">больше </w:t>
      </w:r>
      <w:r w:rsidRPr="00827924">
        <w:t>фактической.</w:t>
      </w:r>
    </w:p>
    <w:p w:rsidR="002459AD" w:rsidRPr="00827924" w:rsidRDefault="002459AD" w:rsidP="00CD7009">
      <w:pPr>
        <w:suppressAutoHyphens/>
        <w:spacing w:line="360" w:lineRule="auto"/>
        <w:ind w:firstLine="573"/>
        <w:jc w:val="both"/>
      </w:pPr>
      <w:proofErr w:type="spellStart"/>
      <w:r w:rsidRPr="00827924">
        <w:t>Фондовооруженность</w:t>
      </w:r>
      <w:proofErr w:type="spellEnd"/>
      <w:r w:rsidRPr="00827924">
        <w:t xml:space="preserve"> на 1 работника по плану (</w:t>
      </w:r>
      <w:r w:rsidR="004C57D0">
        <w:t>180,7</w:t>
      </w:r>
      <w:r w:rsidRPr="00827924">
        <w:t xml:space="preserve"> тыс. руб./чел.) </w:t>
      </w:r>
      <w:r w:rsidR="004C57D0">
        <w:t>больше</w:t>
      </w:r>
      <w:r w:rsidRPr="00827924">
        <w:t xml:space="preserve"> </w:t>
      </w:r>
      <w:proofErr w:type="spellStart"/>
      <w:r w:rsidRPr="00827924">
        <w:t>фондовооруженности</w:t>
      </w:r>
      <w:proofErr w:type="spellEnd"/>
      <w:r w:rsidRPr="00827924">
        <w:t xml:space="preserve"> на 1 работника по факту (</w:t>
      </w:r>
      <w:r w:rsidR="004C57D0">
        <w:t>169,41</w:t>
      </w:r>
      <w:r w:rsidRPr="00827924">
        <w:t xml:space="preserve"> тыс. руб./чел.). Это связано с тем, что численность всех работников по </w:t>
      </w:r>
      <w:r w:rsidR="00D2572A">
        <w:t>плану</w:t>
      </w:r>
      <w:r w:rsidRPr="00827924">
        <w:t xml:space="preserve"> </w:t>
      </w:r>
      <w:r w:rsidR="004C57D0">
        <w:t>меньше</w:t>
      </w:r>
      <w:r w:rsidR="003143AB">
        <w:t xml:space="preserve"> </w:t>
      </w:r>
      <w:r w:rsidR="00D2572A">
        <w:t>фактической</w:t>
      </w:r>
      <w:r w:rsidRPr="00827924">
        <w:t xml:space="preserve"> численности работни</w:t>
      </w:r>
      <w:r w:rsidR="003143AB">
        <w:t>ков.</w:t>
      </w:r>
    </w:p>
    <w:p w:rsidR="002459AD" w:rsidRPr="002459AD" w:rsidRDefault="002459AD" w:rsidP="00CD7009">
      <w:pPr>
        <w:suppressAutoHyphens/>
        <w:spacing w:line="360" w:lineRule="auto"/>
        <w:ind w:firstLine="720"/>
        <w:jc w:val="both"/>
      </w:pPr>
      <w:proofErr w:type="spellStart"/>
      <w:r w:rsidRPr="00827924">
        <w:t>Фондовооруженность</w:t>
      </w:r>
      <w:proofErr w:type="spellEnd"/>
      <w:r w:rsidRPr="00827924">
        <w:t xml:space="preserve"> на 1 рабочего по плану (</w:t>
      </w:r>
      <w:r w:rsidR="004C57D0">
        <w:t>258,15</w:t>
      </w:r>
      <w:r w:rsidRPr="00827924">
        <w:t xml:space="preserve"> тыс. руб./чел.) </w:t>
      </w:r>
      <w:r w:rsidR="004C57D0">
        <w:t>больше</w:t>
      </w:r>
      <w:r w:rsidRPr="00827924">
        <w:t xml:space="preserve"> </w:t>
      </w:r>
      <w:proofErr w:type="spellStart"/>
      <w:r w:rsidRPr="00827924">
        <w:t>фондовооруженности</w:t>
      </w:r>
      <w:proofErr w:type="spellEnd"/>
      <w:r w:rsidRPr="00827924">
        <w:t xml:space="preserve"> на 1 рабочего по факту (</w:t>
      </w:r>
      <w:r w:rsidR="004C57D0">
        <w:t xml:space="preserve">235,69 </w:t>
      </w:r>
      <w:r w:rsidRPr="00827924">
        <w:t xml:space="preserve">тыс. руб./чел.) за счет </w:t>
      </w:r>
      <w:r w:rsidR="004C57D0">
        <w:t>большей</w:t>
      </w:r>
      <w:r w:rsidRPr="00827924">
        <w:t xml:space="preserve"> численности всех рабочих по факту</w:t>
      </w:r>
      <w:r w:rsidR="003143AB">
        <w:t>, чем по плану</w:t>
      </w:r>
      <w:r w:rsidRPr="00827924">
        <w:t>.</w:t>
      </w:r>
    </w:p>
    <w:p w:rsidR="00EC7BFD" w:rsidRDefault="00EC7BFD" w:rsidP="00CD7009">
      <w:pPr>
        <w:suppressAutoHyphens/>
        <w:jc w:val="both"/>
      </w:pPr>
    </w:p>
    <w:p w:rsidR="00EC7BFD" w:rsidRDefault="00EC7BFD" w:rsidP="00CD7009">
      <w:pPr>
        <w:suppressAutoHyphens/>
        <w:spacing w:line="360" w:lineRule="auto"/>
        <w:jc w:val="both"/>
      </w:pPr>
      <w:r>
        <w:t>Расчет показателей</w:t>
      </w:r>
      <w:r w:rsidR="00CF3F5D">
        <w:t xml:space="preserve"> использования</w:t>
      </w:r>
      <w:r>
        <w:t xml:space="preserve"> ОПФ, позволяющих оценивать состав и структуру ОПФ:</w:t>
      </w:r>
    </w:p>
    <w:p w:rsidR="00EC7BFD" w:rsidRDefault="00EC7BFD" w:rsidP="00CD7009">
      <w:pPr>
        <w:numPr>
          <w:ilvl w:val="0"/>
          <w:numId w:val="1"/>
        </w:numPr>
        <w:suppressAutoHyphens/>
        <w:jc w:val="both"/>
      </w:pPr>
      <w:r>
        <w:t>коэффициент обновления</w:t>
      </w:r>
    </w:p>
    <w:p w:rsidR="00EC7BFD" w:rsidRDefault="00FA2D14" w:rsidP="00CD7009">
      <w:pPr>
        <w:tabs>
          <w:tab w:val="num" w:pos="720"/>
        </w:tabs>
        <w:suppressAutoHyphens/>
        <w:ind w:left="360" w:firstLine="360"/>
        <w:jc w:val="both"/>
      </w:pPr>
      <w:r w:rsidRPr="00EC7BFD">
        <w:rPr>
          <w:position w:val="-30"/>
        </w:rPr>
        <w:object w:dxaOrig="3620" w:dyaOrig="700">
          <v:shape id="_x0000_i1042" type="#_x0000_t75" style="width:181.25pt;height:34.75pt" o:ole="">
            <v:imagedata r:id="rId47" o:title=""/>
          </v:shape>
          <o:OLEObject Type="Embed" ProgID="Equation.3" ShapeID="_x0000_i1042" DrawAspect="Content" ObjectID="_1416986130" r:id="rId48"/>
        </w:object>
      </w:r>
    </w:p>
    <w:p w:rsidR="00EC7BFD" w:rsidRDefault="00EC7BFD" w:rsidP="00CD7009">
      <w:pPr>
        <w:numPr>
          <w:ilvl w:val="0"/>
          <w:numId w:val="1"/>
        </w:numPr>
        <w:suppressAutoHyphens/>
        <w:spacing w:line="360" w:lineRule="auto"/>
        <w:ind w:left="714" w:hanging="357"/>
        <w:jc w:val="both"/>
      </w:pPr>
      <w:r>
        <w:t>коэффициент выбытия</w:t>
      </w:r>
    </w:p>
    <w:p w:rsidR="00EC7BFD" w:rsidRDefault="00FA2D14" w:rsidP="00CD7009">
      <w:pPr>
        <w:tabs>
          <w:tab w:val="num" w:pos="720"/>
        </w:tabs>
        <w:suppressAutoHyphens/>
        <w:ind w:left="360" w:firstLine="360"/>
        <w:jc w:val="both"/>
      </w:pPr>
      <w:r w:rsidRPr="00EC7BFD">
        <w:rPr>
          <w:position w:val="-30"/>
        </w:rPr>
        <w:object w:dxaOrig="3760" w:dyaOrig="700">
          <v:shape id="_x0000_i1043" type="#_x0000_t75" style="width:188.7pt;height:34.75pt" o:ole="">
            <v:imagedata r:id="rId49" o:title=""/>
          </v:shape>
          <o:OLEObject Type="Embed" ProgID="Equation.3" ShapeID="_x0000_i1043" DrawAspect="Content" ObjectID="_1416986131" r:id="rId50"/>
        </w:object>
      </w:r>
    </w:p>
    <w:p w:rsidR="00EC7BFD" w:rsidRDefault="00EC7BFD" w:rsidP="00CD7009">
      <w:pPr>
        <w:numPr>
          <w:ilvl w:val="0"/>
          <w:numId w:val="1"/>
        </w:numPr>
        <w:suppressAutoHyphens/>
        <w:spacing w:line="360" w:lineRule="auto"/>
        <w:ind w:left="714" w:hanging="357"/>
        <w:jc w:val="both"/>
      </w:pPr>
      <w:r>
        <w:t>коэффициент прироста</w:t>
      </w:r>
    </w:p>
    <w:p w:rsidR="00EC7BFD" w:rsidRDefault="009D7B0B" w:rsidP="00CD7009">
      <w:pPr>
        <w:tabs>
          <w:tab w:val="num" w:pos="720"/>
        </w:tabs>
        <w:suppressAutoHyphens/>
        <w:ind w:left="720"/>
        <w:jc w:val="both"/>
        <w:rPr>
          <w:position w:val="-30"/>
        </w:rPr>
      </w:pPr>
      <w:r w:rsidRPr="00EC7BFD">
        <w:rPr>
          <w:position w:val="-30"/>
        </w:rPr>
        <w:object w:dxaOrig="5420" w:dyaOrig="700">
          <v:shape id="_x0000_i1044" type="#_x0000_t75" style="width:270.6pt;height:34.75pt" o:ole="">
            <v:imagedata r:id="rId51" o:title=""/>
          </v:shape>
          <o:OLEObject Type="Embed" ProgID="Equation.3" ShapeID="_x0000_i1044" DrawAspect="Content" ObjectID="_1416986132" r:id="rId52"/>
        </w:object>
      </w:r>
    </w:p>
    <w:p w:rsidR="00CD7009" w:rsidRDefault="00CD7009" w:rsidP="00CD7009">
      <w:pPr>
        <w:tabs>
          <w:tab w:val="num" w:pos="720"/>
        </w:tabs>
        <w:suppressAutoHyphens/>
        <w:ind w:left="720"/>
      </w:pPr>
    </w:p>
    <w:p w:rsidR="0056440C" w:rsidRDefault="00CD7009" w:rsidP="00CD7009">
      <w:pPr>
        <w:suppressAutoHyphens/>
        <w:spacing w:line="360" w:lineRule="auto"/>
        <w:jc w:val="both"/>
      </w:pPr>
      <w:r>
        <w:t xml:space="preserve">  Расчет </w:t>
      </w:r>
      <w:proofErr w:type="gramStart"/>
      <w:r>
        <w:t>показателей эффективности использования производственной мощности предприятия</w:t>
      </w:r>
      <w:proofErr w:type="gramEnd"/>
      <w:r>
        <w:t xml:space="preserve">: </w:t>
      </w:r>
    </w:p>
    <w:p w:rsidR="00CD7009" w:rsidRDefault="00CD7009" w:rsidP="00CD7009">
      <w:pPr>
        <w:pStyle w:val="af0"/>
        <w:numPr>
          <w:ilvl w:val="0"/>
          <w:numId w:val="16"/>
        </w:numPr>
        <w:suppressAutoHyphens/>
        <w:spacing w:line="360" w:lineRule="auto"/>
        <w:jc w:val="both"/>
      </w:pPr>
      <w:r w:rsidRPr="00142954">
        <w:t>Коэффициент интенсивного использования</w:t>
      </w:r>
    </w:p>
    <w:p w:rsidR="00CD7009" w:rsidRDefault="009C0F0B" w:rsidP="009C0F0B">
      <w:pPr>
        <w:pStyle w:val="af0"/>
        <w:numPr>
          <w:ilvl w:val="1"/>
          <w:numId w:val="5"/>
        </w:numPr>
        <w:suppressAutoHyphens/>
        <w:spacing w:line="360" w:lineRule="auto"/>
        <w:jc w:val="both"/>
      </w:pPr>
      <w:r>
        <w:t>по плану:</w:t>
      </w:r>
    </w:p>
    <w:p w:rsidR="009C0F0B" w:rsidRDefault="009C0F0B" w:rsidP="009C0F0B">
      <w:pPr>
        <w:suppressAutoHyphens/>
        <w:spacing w:line="360" w:lineRule="auto"/>
        <w:ind w:left="1080"/>
        <w:jc w:val="both"/>
      </w:pPr>
      <w:r w:rsidRPr="009C0F0B">
        <w:rPr>
          <w:position w:val="-24"/>
        </w:rPr>
        <w:object w:dxaOrig="2680" w:dyaOrig="639">
          <v:shape id="_x0000_i1045" type="#_x0000_t75" style="width:134.05pt;height:32.3pt" o:ole="">
            <v:imagedata r:id="rId53" o:title=""/>
          </v:shape>
          <o:OLEObject Type="Embed" ProgID="Equation.3" ShapeID="_x0000_i1045" DrawAspect="Content" ObjectID="_1416986133" r:id="rId54"/>
        </w:object>
      </w:r>
    </w:p>
    <w:p w:rsidR="009C0F0B" w:rsidRDefault="009C0F0B" w:rsidP="009C0F0B">
      <w:pPr>
        <w:pStyle w:val="af0"/>
        <w:numPr>
          <w:ilvl w:val="1"/>
          <w:numId w:val="5"/>
        </w:numPr>
        <w:suppressAutoHyphens/>
        <w:spacing w:line="360" w:lineRule="auto"/>
        <w:jc w:val="both"/>
      </w:pPr>
      <w:r>
        <w:t>по факту:</w:t>
      </w:r>
    </w:p>
    <w:p w:rsidR="009C0F0B" w:rsidRDefault="002A1488" w:rsidP="009C0F0B">
      <w:pPr>
        <w:suppressAutoHyphens/>
        <w:spacing w:line="360" w:lineRule="auto"/>
        <w:ind w:left="1080"/>
        <w:jc w:val="both"/>
      </w:pPr>
      <w:r w:rsidRPr="009C0F0B">
        <w:rPr>
          <w:position w:val="-24"/>
        </w:rPr>
        <w:object w:dxaOrig="2980" w:dyaOrig="660">
          <v:shape id="_x0000_i1046" type="#_x0000_t75" style="width:148.95pt;height:33.5pt" o:ole="">
            <v:imagedata r:id="rId55" o:title=""/>
          </v:shape>
          <o:OLEObject Type="Embed" ProgID="Equation.3" ShapeID="_x0000_i1046" DrawAspect="Content" ObjectID="_1416986134" r:id="rId56"/>
        </w:object>
      </w:r>
    </w:p>
    <w:p w:rsidR="009C0F0B" w:rsidRDefault="002A1488" w:rsidP="002A1488">
      <w:pPr>
        <w:pStyle w:val="af0"/>
        <w:numPr>
          <w:ilvl w:val="0"/>
          <w:numId w:val="16"/>
        </w:numPr>
        <w:suppressAutoHyphens/>
        <w:spacing w:line="360" w:lineRule="auto"/>
        <w:jc w:val="both"/>
      </w:pPr>
      <w:r w:rsidRPr="00142954">
        <w:t>Коэффициент экстенсивного использования</w:t>
      </w:r>
    </w:p>
    <w:p w:rsidR="00D3790E" w:rsidRDefault="007B28F6" w:rsidP="007B28F6">
      <w:pPr>
        <w:suppressAutoHyphens/>
        <w:spacing w:line="360" w:lineRule="auto"/>
        <w:ind w:left="1065"/>
        <w:jc w:val="both"/>
      </w:pPr>
      <w:r w:rsidRPr="007B28F6">
        <w:rPr>
          <w:position w:val="-32"/>
        </w:rPr>
        <w:object w:dxaOrig="7640" w:dyaOrig="740">
          <v:shape id="_x0000_i1047" type="#_x0000_t75" style="width:381.1pt;height:37.25pt" o:ole="">
            <v:imagedata r:id="rId57" o:title=""/>
          </v:shape>
          <o:OLEObject Type="Embed" ProgID="Equation.3" ShapeID="_x0000_i1047" DrawAspect="Content" ObjectID="_1416986135" r:id="rId58"/>
        </w:object>
      </w:r>
    </w:p>
    <w:p w:rsidR="00D3790E" w:rsidRDefault="00D3790E" w:rsidP="00D3790E">
      <w:pPr>
        <w:pStyle w:val="af0"/>
        <w:numPr>
          <w:ilvl w:val="0"/>
          <w:numId w:val="16"/>
        </w:numPr>
        <w:suppressAutoHyphens/>
        <w:spacing w:line="360" w:lineRule="auto"/>
        <w:jc w:val="both"/>
      </w:pPr>
      <w:r w:rsidRPr="00142954">
        <w:t>Коэффициент интегрального использования</w:t>
      </w:r>
    </w:p>
    <w:p w:rsidR="00D3790E" w:rsidRDefault="00577402" w:rsidP="00D3790E">
      <w:pPr>
        <w:pStyle w:val="af0"/>
        <w:suppressAutoHyphens/>
        <w:spacing w:line="360" w:lineRule="auto"/>
        <w:ind w:left="1440"/>
        <w:jc w:val="both"/>
      </w:pPr>
      <w:r w:rsidRPr="00D3790E">
        <w:rPr>
          <w:position w:val="-12"/>
        </w:rPr>
        <w:object w:dxaOrig="2060" w:dyaOrig="360">
          <v:shape id="_x0000_i1048" type="#_x0000_t75" style="width:103.05pt;height:18.6pt" o:ole="">
            <v:imagedata r:id="rId59" o:title=""/>
          </v:shape>
          <o:OLEObject Type="Embed" ProgID="Equation.3" ShapeID="_x0000_i1048" DrawAspect="Content" ObjectID="_1416986136" r:id="rId60"/>
        </w:object>
      </w:r>
    </w:p>
    <w:p w:rsidR="00D3790E" w:rsidRDefault="00D3790E" w:rsidP="00D3790E">
      <w:pPr>
        <w:pStyle w:val="af0"/>
        <w:numPr>
          <w:ilvl w:val="1"/>
          <w:numId w:val="5"/>
        </w:numPr>
        <w:suppressAutoHyphens/>
        <w:spacing w:line="360" w:lineRule="auto"/>
        <w:jc w:val="both"/>
      </w:pPr>
      <w:r>
        <w:t>по плану:</w:t>
      </w:r>
    </w:p>
    <w:p w:rsidR="00D3790E" w:rsidRDefault="00577402" w:rsidP="00D3790E">
      <w:pPr>
        <w:pStyle w:val="af0"/>
        <w:suppressAutoHyphens/>
        <w:spacing w:line="360" w:lineRule="auto"/>
        <w:ind w:left="1440"/>
        <w:jc w:val="both"/>
      </w:pPr>
      <w:r w:rsidRPr="00D3790E">
        <w:rPr>
          <w:position w:val="-12"/>
        </w:rPr>
        <w:object w:dxaOrig="2580" w:dyaOrig="360">
          <v:shape id="_x0000_i1049" type="#_x0000_t75" style="width:129.1pt;height:18.6pt" o:ole="">
            <v:imagedata r:id="rId61" o:title=""/>
          </v:shape>
          <o:OLEObject Type="Embed" ProgID="Equation.3" ShapeID="_x0000_i1049" DrawAspect="Content" ObjectID="_1416986137" r:id="rId62"/>
        </w:object>
      </w:r>
    </w:p>
    <w:p w:rsidR="00D3790E" w:rsidRDefault="00D3790E" w:rsidP="00D3790E">
      <w:pPr>
        <w:pStyle w:val="af0"/>
        <w:numPr>
          <w:ilvl w:val="1"/>
          <w:numId w:val="5"/>
        </w:numPr>
        <w:suppressAutoHyphens/>
        <w:spacing w:line="360" w:lineRule="auto"/>
        <w:jc w:val="both"/>
      </w:pPr>
      <w:r>
        <w:t>по факту:</w:t>
      </w:r>
    </w:p>
    <w:p w:rsidR="00D3790E" w:rsidRDefault="00195F58" w:rsidP="00D3790E">
      <w:pPr>
        <w:pStyle w:val="af0"/>
        <w:suppressAutoHyphens/>
        <w:spacing w:line="360" w:lineRule="auto"/>
        <w:ind w:left="1440"/>
        <w:jc w:val="both"/>
      </w:pPr>
      <w:r w:rsidRPr="00D3790E">
        <w:rPr>
          <w:position w:val="-12"/>
        </w:rPr>
        <w:object w:dxaOrig="2820" w:dyaOrig="360">
          <v:shape id="_x0000_i1050" type="#_x0000_t75" style="width:141.5pt;height:18.6pt" o:ole="">
            <v:imagedata r:id="rId63" o:title=""/>
          </v:shape>
          <o:OLEObject Type="Embed" ProgID="Equation.3" ShapeID="_x0000_i1050" DrawAspect="Content" ObjectID="_1416986138" r:id="rId64"/>
        </w:object>
      </w:r>
    </w:p>
    <w:p w:rsidR="00CD7009" w:rsidRDefault="00CD7009" w:rsidP="00CD7009">
      <w:pPr>
        <w:suppressAutoHyphens/>
        <w:spacing w:line="360" w:lineRule="auto"/>
        <w:ind w:left="705"/>
        <w:jc w:val="both"/>
      </w:pPr>
      <w:r w:rsidRPr="00CD7009">
        <w:rPr>
          <w:position w:val="-10"/>
        </w:rPr>
        <w:object w:dxaOrig="180" w:dyaOrig="340">
          <v:shape id="_x0000_i1051" type="#_x0000_t75" style="width:8.7pt;height:17.4pt" o:ole="">
            <v:imagedata r:id="rId65" o:title=""/>
          </v:shape>
          <o:OLEObject Type="Embed" ProgID="Equation.3" ShapeID="_x0000_i1051" DrawAspect="Content" ObjectID="_1416986139" r:id="rId66"/>
        </w:object>
      </w:r>
    </w:p>
    <w:p w:rsidR="00C13505" w:rsidRDefault="00C13505" w:rsidP="00CD7009">
      <w:pPr>
        <w:suppressAutoHyphens/>
        <w:spacing w:line="360" w:lineRule="auto"/>
        <w:jc w:val="center"/>
      </w:pPr>
    </w:p>
    <w:p w:rsidR="00C13505" w:rsidRDefault="00C13505" w:rsidP="00CD7009">
      <w:pPr>
        <w:suppressAutoHyphens/>
        <w:spacing w:line="360" w:lineRule="auto"/>
        <w:jc w:val="center"/>
      </w:pPr>
    </w:p>
    <w:p w:rsidR="00C13505" w:rsidRDefault="00C13505" w:rsidP="00CD7009">
      <w:pPr>
        <w:suppressAutoHyphens/>
        <w:spacing w:line="360" w:lineRule="auto"/>
        <w:jc w:val="center"/>
      </w:pPr>
    </w:p>
    <w:p w:rsidR="00C13505" w:rsidRDefault="00C13505" w:rsidP="00CD7009">
      <w:pPr>
        <w:suppressAutoHyphens/>
        <w:spacing w:line="360" w:lineRule="auto"/>
        <w:jc w:val="center"/>
      </w:pPr>
    </w:p>
    <w:p w:rsidR="00C13505" w:rsidRDefault="00C13505" w:rsidP="00CD7009">
      <w:pPr>
        <w:suppressAutoHyphens/>
        <w:spacing w:line="360" w:lineRule="auto"/>
        <w:jc w:val="center"/>
      </w:pPr>
    </w:p>
    <w:p w:rsidR="00C13505" w:rsidRDefault="00C13505" w:rsidP="00CD7009">
      <w:pPr>
        <w:suppressAutoHyphens/>
        <w:spacing w:line="360" w:lineRule="auto"/>
        <w:jc w:val="center"/>
      </w:pPr>
    </w:p>
    <w:p w:rsidR="00C13505" w:rsidRDefault="00C13505" w:rsidP="00CD7009">
      <w:pPr>
        <w:suppressAutoHyphens/>
        <w:spacing w:line="360" w:lineRule="auto"/>
        <w:jc w:val="center"/>
      </w:pPr>
    </w:p>
    <w:p w:rsidR="00C13505" w:rsidRDefault="00C13505" w:rsidP="00CD7009">
      <w:pPr>
        <w:suppressAutoHyphens/>
        <w:spacing w:line="360" w:lineRule="auto"/>
        <w:jc w:val="center"/>
      </w:pPr>
    </w:p>
    <w:p w:rsidR="00C13505" w:rsidRDefault="00C13505" w:rsidP="00CD7009">
      <w:pPr>
        <w:suppressAutoHyphens/>
        <w:spacing w:line="360" w:lineRule="auto"/>
        <w:jc w:val="center"/>
      </w:pPr>
    </w:p>
    <w:p w:rsidR="003143AB" w:rsidRDefault="003143AB" w:rsidP="00CD7009">
      <w:pPr>
        <w:suppressAutoHyphens/>
        <w:spacing w:line="360" w:lineRule="auto"/>
        <w:jc w:val="center"/>
      </w:pPr>
      <w:r w:rsidRPr="00827924">
        <w:lastRenderedPageBreak/>
        <w:t>2. ОБОРОТНЫЕ ФОНДЫ ПРЕДПРИЯТИЯ</w:t>
      </w:r>
    </w:p>
    <w:p w:rsidR="00453F9F" w:rsidRDefault="003143AB" w:rsidP="00CD7009">
      <w:pPr>
        <w:suppressAutoHyphens/>
        <w:spacing w:line="360" w:lineRule="auto"/>
        <w:jc w:val="center"/>
      </w:pPr>
      <w:r w:rsidRPr="00827924">
        <w:t>2.1. РАСЧЕТ НОРМАТИВА ОБОРОТНЫХ СРЕДСТВ</w:t>
      </w:r>
    </w:p>
    <w:p w:rsidR="00CF3F5D" w:rsidRDefault="00CF3F5D" w:rsidP="00E131A3">
      <w:pPr>
        <w:suppressAutoHyphens/>
      </w:pPr>
      <w:r>
        <w:t>Таблица 2.</w:t>
      </w:r>
      <w:r w:rsidR="0056440C">
        <w:t>1</w:t>
      </w:r>
      <w:r w:rsidR="00E131A3">
        <w:t xml:space="preserve"> </w:t>
      </w:r>
      <w:r>
        <w:t xml:space="preserve">Расчет </w:t>
      </w:r>
      <w:r w:rsidR="00E131A3">
        <w:t>нормируемых оборотных средств.</w:t>
      </w:r>
    </w:p>
    <w:tbl>
      <w:tblPr>
        <w:tblW w:w="9781" w:type="dxa"/>
        <w:tblInd w:w="108" w:type="dxa"/>
        <w:tblLook w:val="04A0"/>
      </w:tblPr>
      <w:tblGrid>
        <w:gridCol w:w="7513"/>
        <w:gridCol w:w="2268"/>
      </w:tblGrid>
      <w:tr w:rsidR="00E131A3" w:rsidRPr="00F13118" w:rsidTr="00F13118">
        <w:trPr>
          <w:trHeight w:val="255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1A3" w:rsidRPr="00F13118" w:rsidRDefault="00E131A3" w:rsidP="00F13118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13118">
              <w:rPr>
                <w:rFonts w:eastAsia="Times New Roman"/>
                <w:sz w:val="22"/>
                <w:szCs w:val="22"/>
                <w:lang w:eastAsia="ru-RU"/>
              </w:rPr>
              <w:t>Показатель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1A3" w:rsidRPr="00F13118" w:rsidRDefault="00E131A3" w:rsidP="00F13118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13118">
              <w:rPr>
                <w:rFonts w:eastAsia="Times New Roman"/>
                <w:sz w:val="22"/>
                <w:szCs w:val="22"/>
                <w:lang w:eastAsia="ru-RU"/>
              </w:rPr>
              <w:t>Значение</w:t>
            </w:r>
          </w:p>
        </w:tc>
      </w:tr>
      <w:tr w:rsidR="00E131A3" w:rsidRPr="00F13118" w:rsidTr="00F13118">
        <w:trPr>
          <w:trHeight w:val="24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1A3" w:rsidRPr="00F13118" w:rsidRDefault="00E131A3" w:rsidP="00E131A3">
            <w:pPr>
              <w:rPr>
                <w:rFonts w:eastAsia="Times New Roman"/>
                <w:sz w:val="22"/>
                <w:szCs w:val="22"/>
                <w:lang w:eastAsia="ru-RU"/>
              </w:rPr>
            </w:pPr>
            <w:r w:rsidRPr="00F13118">
              <w:rPr>
                <w:rFonts w:eastAsia="Times New Roman"/>
                <w:sz w:val="22"/>
                <w:szCs w:val="22"/>
                <w:lang w:eastAsia="ru-RU"/>
              </w:rPr>
              <w:t>Объем реализации, тонн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31A3" w:rsidRPr="00F13118" w:rsidRDefault="00E131A3" w:rsidP="00E131A3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13118">
              <w:rPr>
                <w:rFonts w:eastAsia="Times New Roman"/>
                <w:sz w:val="22"/>
                <w:szCs w:val="22"/>
                <w:lang w:eastAsia="ru-RU"/>
              </w:rPr>
              <w:t>-</w:t>
            </w:r>
          </w:p>
        </w:tc>
      </w:tr>
      <w:tr w:rsidR="00E131A3" w:rsidRPr="00F13118" w:rsidTr="00F13118">
        <w:trPr>
          <w:trHeight w:val="27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1A3" w:rsidRPr="00F13118" w:rsidRDefault="00E131A3" w:rsidP="00E131A3">
            <w:pPr>
              <w:rPr>
                <w:rFonts w:eastAsia="Times New Roman"/>
                <w:sz w:val="22"/>
                <w:szCs w:val="22"/>
                <w:lang w:eastAsia="ru-RU"/>
              </w:rPr>
            </w:pPr>
            <w:r w:rsidRPr="00F13118">
              <w:rPr>
                <w:rFonts w:eastAsia="Times New Roman"/>
                <w:sz w:val="22"/>
                <w:szCs w:val="22"/>
                <w:lang w:eastAsia="ru-RU"/>
              </w:rPr>
              <w:t>по плану</w:t>
            </w:r>
          </w:p>
          <w:p w:rsidR="00E131A3" w:rsidRPr="00F13118" w:rsidRDefault="00E131A3" w:rsidP="00E131A3">
            <w:pPr>
              <w:rPr>
                <w:rFonts w:eastAsia="Times New Roman"/>
                <w:sz w:val="22"/>
                <w:szCs w:val="22"/>
                <w:lang w:eastAsia="ru-RU"/>
              </w:rPr>
            </w:pPr>
            <w:r w:rsidRPr="00F13118">
              <w:rPr>
                <w:rFonts w:eastAsia="Times New Roman"/>
                <w:sz w:val="22"/>
                <w:szCs w:val="22"/>
                <w:lang w:eastAsia="ru-RU"/>
              </w:rPr>
              <w:t>по факту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31A3" w:rsidRPr="00F13118" w:rsidRDefault="00E131A3" w:rsidP="00E131A3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13118">
              <w:rPr>
                <w:rFonts w:eastAsia="Times New Roman"/>
                <w:sz w:val="22"/>
                <w:szCs w:val="22"/>
                <w:lang w:eastAsia="ru-RU"/>
              </w:rPr>
              <w:t>900</w:t>
            </w:r>
          </w:p>
          <w:p w:rsidR="00E131A3" w:rsidRPr="00F13118" w:rsidRDefault="00E131A3" w:rsidP="00E131A3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13118">
              <w:rPr>
                <w:rFonts w:eastAsia="Times New Roman"/>
                <w:sz w:val="22"/>
                <w:szCs w:val="22"/>
                <w:lang w:eastAsia="ru-RU"/>
              </w:rPr>
              <w:t>783</w:t>
            </w:r>
          </w:p>
        </w:tc>
      </w:tr>
      <w:tr w:rsidR="00E131A3" w:rsidRPr="00F13118" w:rsidTr="00F13118">
        <w:trPr>
          <w:trHeight w:val="24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1A3" w:rsidRPr="00F13118" w:rsidRDefault="00E131A3" w:rsidP="00E131A3">
            <w:pPr>
              <w:rPr>
                <w:rFonts w:eastAsia="Times New Roman"/>
                <w:sz w:val="22"/>
                <w:szCs w:val="22"/>
                <w:lang w:eastAsia="ru-RU"/>
              </w:rPr>
            </w:pPr>
            <w:r w:rsidRPr="00F13118">
              <w:rPr>
                <w:rFonts w:eastAsia="Times New Roman"/>
                <w:sz w:val="22"/>
                <w:szCs w:val="22"/>
                <w:lang w:eastAsia="ru-RU"/>
              </w:rPr>
              <w:t>Себестоимость годового объема реализованной продукции, тыс. руб. (табл</w:t>
            </w:r>
            <w:r w:rsidRPr="00F13118">
              <w:rPr>
                <w:rFonts w:eastAsia="Times New Roman"/>
                <w:sz w:val="22"/>
                <w:szCs w:val="22"/>
                <w:lang w:eastAsia="ru-RU"/>
              </w:rPr>
              <w:t>и</w:t>
            </w:r>
            <w:r w:rsidRPr="00F13118">
              <w:rPr>
                <w:rFonts w:eastAsia="Times New Roman"/>
                <w:sz w:val="22"/>
                <w:szCs w:val="22"/>
                <w:lang w:eastAsia="ru-RU"/>
              </w:rPr>
              <w:t>ца 4.1)</w:t>
            </w:r>
          </w:p>
          <w:p w:rsidR="00E131A3" w:rsidRPr="00F13118" w:rsidRDefault="00E131A3" w:rsidP="00E131A3">
            <w:pPr>
              <w:rPr>
                <w:rFonts w:eastAsia="Times New Roman"/>
                <w:sz w:val="22"/>
                <w:szCs w:val="22"/>
                <w:lang w:eastAsia="ru-RU"/>
              </w:rPr>
            </w:pPr>
            <w:r w:rsidRPr="00F13118">
              <w:rPr>
                <w:rFonts w:eastAsia="Times New Roman"/>
                <w:sz w:val="22"/>
                <w:szCs w:val="22"/>
                <w:lang w:eastAsia="ru-RU"/>
              </w:rPr>
              <w:t>по плану</w:t>
            </w:r>
          </w:p>
          <w:p w:rsidR="00E131A3" w:rsidRPr="00F13118" w:rsidRDefault="00E131A3" w:rsidP="00E131A3">
            <w:pPr>
              <w:rPr>
                <w:rFonts w:eastAsia="Times New Roman"/>
                <w:sz w:val="22"/>
                <w:szCs w:val="22"/>
                <w:lang w:eastAsia="ru-RU"/>
              </w:rPr>
            </w:pPr>
            <w:r w:rsidRPr="00F13118">
              <w:rPr>
                <w:rFonts w:eastAsia="Times New Roman"/>
                <w:sz w:val="22"/>
                <w:szCs w:val="22"/>
                <w:lang w:eastAsia="ru-RU"/>
              </w:rPr>
              <w:t>по факту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31A3" w:rsidRPr="00F13118" w:rsidRDefault="00E131A3" w:rsidP="00E131A3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  <w:p w:rsidR="00E131A3" w:rsidRPr="00F13118" w:rsidRDefault="00E131A3" w:rsidP="00E131A3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  <w:p w:rsidR="00E131A3" w:rsidRPr="00F13118" w:rsidRDefault="005F30E6" w:rsidP="00E131A3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13118">
              <w:rPr>
                <w:rFonts w:eastAsia="Times New Roman"/>
                <w:sz w:val="22"/>
                <w:szCs w:val="22"/>
                <w:lang w:eastAsia="ru-RU"/>
              </w:rPr>
              <w:t>39221,91</w:t>
            </w:r>
          </w:p>
          <w:p w:rsidR="00E131A3" w:rsidRPr="00F13118" w:rsidRDefault="00E131A3" w:rsidP="00E131A3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13118">
              <w:rPr>
                <w:rFonts w:eastAsia="Times New Roman"/>
                <w:sz w:val="22"/>
                <w:szCs w:val="22"/>
                <w:lang w:eastAsia="ru-RU"/>
              </w:rPr>
              <w:t>28880,05</w:t>
            </w:r>
          </w:p>
        </w:tc>
      </w:tr>
      <w:tr w:rsidR="00E131A3" w:rsidRPr="00F13118" w:rsidTr="00F13118">
        <w:trPr>
          <w:trHeight w:val="51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31A3" w:rsidRPr="00F13118" w:rsidRDefault="00E131A3" w:rsidP="00E131A3">
            <w:pPr>
              <w:rPr>
                <w:rFonts w:eastAsia="Times New Roman"/>
                <w:sz w:val="22"/>
                <w:szCs w:val="22"/>
                <w:lang w:eastAsia="ru-RU"/>
              </w:rPr>
            </w:pPr>
            <w:r w:rsidRPr="00F13118">
              <w:rPr>
                <w:rFonts w:eastAsia="Times New Roman"/>
                <w:sz w:val="22"/>
                <w:szCs w:val="22"/>
                <w:lang w:eastAsia="ru-RU"/>
              </w:rPr>
              <w:t>Длительность цикла изготовления продукции, дней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31A3" w:rsidRPr="00F13118" w:rsidRDefault="00E131A3" w:rsidP="00E131A3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13118">
              <w:rPr>
                <w:rFonts w:eastAsia="Times New Roman"/>
                <w:sz w:val="22"/>
                <w:szCs w:val="22"/>
                <w:lang w:eastAsia="ru-RU"/>
              </w:rPr>
              <w:t>3</w:t>
            </w:r>
          </w:p>
        </w:tc>
      </w:tr>
      <w:tr w:rsidR="00E131A3" w:rsidRPr="00F13118" w:rsidTr="00F13118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1A3" w:rsidRPr="00F13118" w:rsidRDefault="00E131A3" w:rsidP="00E131A3">
            <w:pPr>
              <w:rPr>
                <w:rFonts w:eastAsia="Times New Roman"/>
                <w:sz w:val="22"/>
                <w:szCs w:val="22"/>
                <w:lang w:eastAsia="ru-RU"/>
              </w:rPr>
            </w:pPr>
            <w:r w:rsidRPr="00F13118">
              <w:rPr>
                <w:rFonts w:eastAsia="Times New Roman"/>
                <w:sz w:val="22"/>
                <w:szCs w:val="22"/>
                <w:lang w:eastAsia="ru-RU"/>
              </w:rPr>
              <w:t>Коэффициент µ (для расчета КНЗ)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31A3" w:rsidRPr="00F13118" w:rsidRDefault="00E131A3" w:rsidP="00E131A3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13118">
              <w:rPr>
                <w:rFonts w:eastAsia="Times New Roman"/>
                <w:sz w:val="22"/>
                <w:szCs w:val="22"/>
                <w:lang w:eastAsia="ru-RU"/>
              </w:rPr>
              <w:t>0,73</w:t>
            </w:r>
          </w:p>
        </w:tc>
      </w:tr>
      <w:tr w:rsidR="00E131A3" w:rsidRPr="00F13118" w:rsidTr="00F13118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1A3" w:rsidRPr="00F13118" w:rsidRDefault="00E131A3" w:rsidP="00E131A3">
            <w:pPr>
              <w:rPr>
                <w:rFonts w:eastAsia="Times New Roman"/>
                <w:sz w:val="22"/>
                <w:szCs w:val="22"/>
                <w:lang w:eastAsia="ru-RU"/>
              </w:rPr>
            </w:pPr>
            <w:r w:rsidRPr="00F13118">
              <w:rPr>
                <w:rFonts w:eastAsia="Times New Roman"/>
                <w:sz w:val="22"/>
                <w:szCs w:val="22"/>
                <w:lang w:eastAsia="ru-RU"/>
              </w:rPr>
              <w:t>Коэффициент оборачиваемости ОС по факту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31A3" w:rsidRPr="00F13118" w:rsidRDefault="00E131A3" w:rsidP="00E131A3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13118">
              <w:rPr>
                <w:rFonts w:eastAsia="Times New Roman"/>
                <w:sz w:val="22"/>
                <w:szCs w:val="22"/>
                <w:lang w:eastAsia="ru-RU"/>
              </w:rPr>
              <w:t>17</w:t>
            </w:r>
          </w:p>
        </w:tc>
      </w:tr>
    </w:tbl>
    <w:p w:rsidR="00CF3F5D" w:rsidRDefault="00CF3F5D" w:rsidP="00CD7009">
      <w:pPr>
        <w:suppressAutoHyphens/>
        <w:jc w:val="both"/>
        <w:rPr>
          <w:sz w:val="20"/>
          <w:szCs w:val="20"/>
        </w:rPr>
      </w:pPr>
    </w:p>
    <w:p w:rsidR="00C10572" w:rsidRDefault="00C10572" w:rsidP="00CD7009">
      <w:pPr>
        <w:suppressAutoHyphens/>
        <w:jc w:val="both"/>
      </w:pPr>
      <w:r w:rsidRPr="00C10572">
        <w:t>Таблица 2.2 Расчет потребности в нормируемых оборотных средствах</w:t>
      </w:r>
      <w:r w:rsidR="00F13118">
        <w:t xml:space="preserve"> (по плану)</w:t>
      </w:r>
    </w:p>
    <w:tbl>
      <w:tblPr>
        <w:tblW w:w="9745" w:type="dxa"/>
        <w:jc w:val="center"/>
        <w:tblInd w:w="108" w:type="dxa"/>
        <w:tblLook w:val="04A0"/>
      </w:tblPr>
      <w:tblGrid>
        <w:gridCol w:w="3287"/>
        <w:gridCol w:w="1154"/>
        <w:gridCol w:w="1456"/>
        <w:gridCol w:w="1501"/>
        <w:gridCol w:w="1113"/>
        <w:gridCol w:w="1234"/>
      </w:tblGrid>
      <w:tr w:rsidR="00F13118" w:rsidRPr="00F13118" w:rsidTr="00577402">
        <w:trPr>
          <w:trHeight w:val="1065"/>
          <w:jc w:val="center"/>
        </w:trPr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118" w:rsidRPr="00F13118" w:rsidRDefault="00F13118" w:rsidP="00F13118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13118">
              <w:rPr>
                <w:rFonts w:eastAsia="Times New Roman"/>
                <w:sz w:val="22"/>
                <w:szCs w:val="22"/>
                <w:lang w:eastAsia="ru-RU"/>
              </w:rPr>
              <w:t>Наименование показателя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118" w:rsidRPr="00F13118" w:rsidRDefault="00F13118" w:rsidP="00F13118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13118">
              <w:rPr>
                <w:rFonts w:eastAsia="Times New Roman"/>
                <w:sz w:val="22"/>
                <w:szCs w:val="22"/>
                <w:lang w:eastAsia="ru-RU"/>
              </w:rPr>
              <w:t>Удельная норма расхода, тыс. руб.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118" w:rsidRPr="00F13118" w:rsidRDefault="00F13118" w:rsidP="00F13118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13118">
              <w:rPr>
                <w:rFonts w:eastAsia="Times New Roman"/>
                <w:sz w:val="22"/>
                <w:szCs w:val="22"/>
                <w:lang w:eastAsia="ru-RU"/>
              </w:rPr>
              <w:t>Затраты на весь выпуск по плану, тыс. руб.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118" w:rsidRPr="00F13118" w:rsidRDefault="00F13118" w:rsidP="00F13118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13118">
              <w:rPr>
                <w:rFonts w:eastAsia="Times New Roman"/>
                <w:sz w:val="22"/>
                <w:szCs w:val="22"/>
                <w:lang w:eastAsia="ru-RU"/>
              </w:rPr>
              <w:t>Однодне</w:t>
            </w:r>
            <w:r w:rsidRPr="00F13118">
              <w:rPr>
                <w:rFonts w:eastAsia="Times New Roman"/>
                <w:sz w:val="22"/>
                <w:szCs w:val="22"/>
                <w:lang w:eastAsia="ru-RU"/>
              </w:rPr>
              <w:t>в</w:t>
            </w:r>
            <w:r w:rsidRPr="00F13118">
              <w:rPr>
                <w:rFonts w:eastAsia="Times New Roman"/>
                <w:sz w:val="22"/>
                <w:szCs w:val="22"/>
                <w:lang w:eastAsia="ru-RU"/>
              </w:rPr>
              <w:t>ные затраты, тыс. руб.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118" w:rsidRPr="00F13118" w:rsidRDefault="00F13118" w:rsidP="00F13118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13118">
              <w:rPr>
                <w:rFonts w:eastAsia="Times New Roman"/>
                <w:sz w:val="22"/>
                <w:szCs w:val="22"/>
                <w:lang w:eastAsia="ru-RU"/>
              </w:rPr>
              <w:t>Норма запаса,  дни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18" w:rsidRPr="00F13118" w:rsidRDefault="00F13118" w:rsidP="00F13118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13118">
              <w:rPr>
                <w:rFonts w:eastAsia="Times New Roman"/>
                <w:sz w:val="22"/>
                <w:szCs w:val="22"/>
                <w:lang w:eastAsia="ru-RU"/>
              </w:rPr>
              <w:t>Норматив оборо</w:t>
            </w:r>
            <w:r w:rsidRPr="00F13118">
              <w:rPr>
                <w:rFonts w:eastAsia="Times New Roman"/>
                <w:sz w:val="22"/>
                <w:szCs w:val="22"/>
                <w:lang w:eastAsia="ru-RU"/>
              </w:rPr>
              <w:t>т</w:t>
            </w:r>
            <w:r w:rsidRPr="00F13118">
              <w:rPr>
                <w:rFonts w:eastAsia="Times New Roman"/>
                <w:sz w:val="22"/>
                <w:szCs w:val="22"/>
                <w:lang w:eastAsia="ru-RU"/>
              </w:rPr>
              <w:t xml:space="preserve">ных средств, </w:t>
            </w:r>
            <w:r w:rsidRPr="00F13118">
              <w:rPr>
                <w:rFonts w:eastAsia="Times New Roman"/>
                <w:sz w:val="22"/>
                <w:szCs w:val="22"/>
                <w:lang w:eastAsia="ru-RU"/>
              </w:rPr>
              <w:br/>
              <w:t xml:space="preserve">тыс. </w:t>
            </w:r>
            <w:proofErr w:type="spellStart"/>
            <w:r w:rsidRPr="00F13118">
              <w:rPr>
                <w:rFonts w:eastAsia="Times New Roman"/>
                <w:sz w:val="22"/>
                <w:szCs w:val="22"/>
                <w:lang w:eastAsia="ru-RU"/>
              </w:rPr>
              <w:t>руб</w:t>
            </w:r>
            <w:proofErr w:type="spellEnd"/>
          </w:p>
        </w:tc>
      </w:tr>
      <w:tr w:rsidR="00F13118" w:rsidRPr="00F13118" w:rsidTr="00577402">
        <w:trPr>
          <w:trHeight w:val="1020"/>
          <w:jc w:val="center"/>
        </w:trPr>
        <w:tc>
          <w:tcPr>
            <w:tcW w:w="3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118" w:rsidRPr="00F13118" w:rsidRDefault="00F13118" w:rsidP="00F13118">
            <w:pPr>
              <w:rPr>
                <w:rFonts w:eastAsia="Times New Roman"/>
                <w:sz w:val="22"/>
                <w:szCs w:val="22"/>
                <w:lang w:eastAsia="ru-RU"/>
              </w:rPr>
            </w:pPr>
            <w:r w:rsidRPr="00F13118">
              <w:rPr>
                <w:rFonts w:eastAsia="Times New Roman"/>
                <w:sz w:val="22"/>
                <w:szCs w:val="22"/>
                <w:lang w:eastAsia="ru-RU"/>
              </w:rPr>
              <w:t>1. Сырье и основные матери</w:t>
            </w:r>
            <w:r w:rsidRPr="00F13118">
              <w:rPr>
                <w:rFonts w:eastAsia="Times New Roman"/>
                <w:sz w:val="22"/>
                <w:szCs w:val="22"/>
                <w:lang w:eastAsia="ru-RU"/>
              </w:rPr>
              <w:t>а</w:t>
            </w:r>
            <w:r w:rsidRPr="00F13118">
              <w:rPr>
                <w:rFonts w:eastAsia="Times New Roman"/>
                <w:sz w:val="22"/>
                <w:szCs w:val="22"/>
                <w:lang w:eastAsia="ru-RU"/>
              </w:rPr>
              <w:t>лы,  в том числе: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118" w:rsidRPr="00F13118" w:rsidRDefault="00F13118" w:rsidP="00F13118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13118">
              <w:rPr>
                <w:rFonts w:eastAsia="Times New Roman"/>
                <w:sz w:val="22"/>
                <w:szCs w:val="22"/>
                <w:lang w:eastAsia="ru-RU"/>
              </w:rPr>
              <w:t>10,40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118" w:rsidRPr="00F13118" w:rsidRDefault="00F13118" w:rsidP="00F13118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13118">
              <w:rPr>
                <w:rFonts w:eastAsia="Times New Roman"/>
                <w:sz w:val="22"/>
                <w:szCs w:val="22"/>
                <w:lang w:eastAsia="ru-RU"/>
              </w:rPr>
              <w:t>18720,00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118" w:rsidRPr="00F13118" w:rsidRDefault="00F13118" w:rsidP="00F13118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13118">
              <w:rPr>
                <w:rFonts w:eastAsia="Times New Roman"/>
                <w:sz w:val="22"/>
                <w:szCs w:val="22"/>
                <w:lang w:eastAsia="ru-RU"/>
              </w:rPr>
              <w:t>52,00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118" w:rsidRPr="00F13118" w:rsidRDefault="00F13118" w:rsidP="00F13118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13118">
              <w:rPr>
                <w:rFonts w:eastAsia="Times New Roman"/>
                <w:sz w:val="22"/>
                <w:szCs w:val="22"/>
                <w:lang w:eastAsia="ru-RU"/>
              </w:rPr>
              <w:t>157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118" w:rsidRPr="00F13118" w:rsidRDefault="00F13118" w:rsidP="00F13118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13118">
              <w:rPr>
                <w:rFonts w:eastAsia="Times New Roman"/>
                <w:sz w:val="22"/>
                <w:szCs w:val="22"/>
                <w:lang w:eastAsia="ru-RU"/>
              </w:rPr>
              <w:t>1135,90</w:t>
            </w:r>
          </w:p>
        </w:tc>
      </w:tr>
      <w:tr w:rsidR="00F13118" w:rsidRPr="00F13118" w:rsidTr="00577402">
        <w:trPr>
          <w:trHeight w:val="255"/>
          <w:jc w:val="center"/>
        </w:trPr>
        <w:tc>
          <w:tcPr>
            <w:tcW w:w="3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118" w:rsidRPr="00F13118" w:rsidRDefault="00F13118" w:rsidP="00F13118">
            <w:pPr>
              <w:rPr>
                <w:rFonts w:eastAsia="Times New Roman"/>
                <w:sz w:val="22"/>
                <w:szCs w:val="22"/>
                <w:lang w:eastAsia="ru-RU"/>
              </w:rPr>
            </w:pPr>
            <w:r w:rsidRPr="00F13118">
              <w:rPr>
                <w:rFonts w:eastAsia="Times New Roman"/>
                <w:sz w:val="22"/>
                <w:szCs w:val="22"/>
                <w:lang w:eastAsia="ru-RU"/>
              </w:rPr>
              <w:t>-- сырье</w:t>
            </w:r>
            <w:proofErr w:type="gramStart"/>
            <w:r w:rsidRPr="00F13118">
              <w:rPr>
                <w:rFonts w:eastAsia="Times New Roman"/>
                <w:sz w:val="22"/>
                <w:szCs w:val="22"/>
                <w:lang w:eastAsia="ru-RU"/>
              </w:rPr>
              <w:t xml:space="preserve"> А</w:t>
            </w:r>
            <w:proofErr w:type="gram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118" w:rsidRPr="00F13118" w:rsidRDefault="00F13118" w:rsidP="00F13118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13118">
              <w:rPr>
                <w:rFonts w:eastAsia="Times New Roman"/>
                <w:sz w:val="22"/>
                <w:szCs w:val="22"/>
                <w:lang w:eastAsia="ru-RU"/>
              </w:rPr>
              <w:t>3,33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118" w:rsidRPr="00F13118" w:rsidRDefault="00F13118" w:rsidP="00F13118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13118">
              <w:rPr>
                <w:rFonts w:eastAsia="Times New Roman"/>
                <w:sz w:val="22"/>
                <w:szCs w:val="22"/>
                <w:lang w:eastAsia="ru-RU"/>
              </w:rPr>
              <w:t>2997,00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118" w:rsidRPr="00F13118" w:rsidRDefault="00F13118" w:rsidP="00F13118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13118">
              <w:rPr>
                <w:rFonts w:eastAsia="Times New Roman"/>
                <w:sz w:val="22"/>
                <w:szCs w:val="22"/>
                <w:lang w:eastAsia="ru-RU"/>
              </w:rPr>
              <w:t>8,33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118" w:rsidRPr="00F13118" w:rsidRDefault="00F13118" w:rsidP="00F13118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13118">
              <w:rPr>
                <w:rFonts w:eastAsia="Times New Roman"/>
                <w:sz w:val="22"/>
                <w:szCs w:val="22"/>
                <w:lang w:eastAsia="ru-RU"/>
              </w:rPr>
              <w:t>50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118" w:rsidRPr="00F13118" w:rsidRDefault="00F13118" w:rsidP="00F13118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13118">
              <w:rPr>
                <w:rFonts w:eastAsia="Times New Roman"/>
                <w:sz w:val="22"/>
                <w:szCs w:val="22"/>
                <w:lang w:eastAsia="ru-RU"/>
              </w:rPr>
              <w:t>416,25</w:t>
            </w:r>
          </w:p>
        </w:tc>
      </w:tr>
      <w:tr w:rsidR="00F13118" w:rsidRPr="00F13118" w:rsidTr="00577402">
        <w:trPr>
          <w:trHeight w:val="255"/>
          <w:jc w:val="center"/>
        </w:trPr>
        <w:tc>
          <w:tcPr>
            <w:tcW w:w="3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118" w:rsidRPr="00F13118" w:rsidRDefault="00F13118" w:rsidP="00F13118">
            <w:pPr>
              <w:rPr>
                <w:rFonts w:eastAsia="Times New Roman"/>
                <w:sz w:val="22"/>
                <w:szCs w:val="22"/>
                <w:lang w:eastAsia="ru-RU"/>
              </w:rPr>
            </w:pPr>
            <w:r w:rsidRPr="00F13118">
              <w:rPr>
                <w:rFonts w:eastAsia="Times New Roman"/>
                <w:sz w:val="22"/>
                <w:szCs w:val="22"/>
                <w:lang w:eastAsia="ru-RU"/>
              </w:rPr>
              <w:t>--сырье</w:t>
            </w:r>
            <w:proofErr w:type="gramStart"/>
            <w:r w:rsidRPr="00F13118">
              <w:rPr>
                <w:rFonts w:eastAsia="Times New Roman"/>
                <w:sz w:val="22"/>
                <w:szCs w:val="22"/>
                <w:lang w:eastAsia="ru-RU"/>
              </w:rPr>
              <w:t xml:space="preserve"> Б</w:t>
            </w:r>
            <w:proofErr w:type="gram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118" w:rsidRPr="00F13118" w:rsidRDefault="00F13118" w:rsidP="00F13118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13118">
              <w:rPr>
                <w:rFonts w:eastAsia="Times New Roman"/>
                <w:sz w:val="22"/>
                <w:szCs w:val="22"/>
                <w:lang w:eastAsia="ru-RU"/>
              </w:rPr>
              <w:t>2,67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118" w:rsidRPr="00F13118" w:rsidRDefault="00F13118" w:rsidP="00F13118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13118">
              <w:rPr>
                <w:rFonts w:eastAsia="Times New Roman"/>
                <w:sz w:val="22"/>
                <w:szCs w:val="22"/>
                <w:lang w:eastAsia="ru-RU"/>
              </w:rPr>
              <w:t>2403,00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118" w:rsidRPr="00F13118" w:rsidRDefault="00F13118" w:rsidP="00F13118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13118">
              <w:rPr>
                <w:rFonts w:eastAsia="Times New Roman"/>
                <w:sz w:val="22"/>
                <w:szCs w:val="22"/>
                <w:lang w:eastAsia="ru-RU"/>
              </w:rPr>
              <w:t>6,68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118" w:rsidRPr="00F13118" w:rsidRDefault="00F13118" w:rsidP="00F13118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13118">
              <w:rPr>
                <w:rFonts w:eastAsia="Times New Roman"/>
                <w:sz w:val="22"/>
                <w:szCs w:val="22"/>
                <w:lang w:eastAsia="ru-RU"/>
              </w:rPr>
              <w:t>48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118" w:rsidRPr="00F13118" w:rsidRDefault="00F13118" w:rsidP="00F13118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13118">
              <w:rPr>
                <w:rFonts w:eastAsia="Times New Roman"/>
                <w:sz w:val="22"/>
                <w:szCs w:val="22"/>
                <w:lang w:eastAsia="ru-RU"/>
              </w:rPr>
              <w:t>320,40</w:t>
            </w:r>
          </w:p>
        </w:tc>
      </w:tr>
      <w:tr w:rsidR="00F13118" w:rsidRPr="00F13118" w:rsidTr="00577402">
        <w:trPr>
          <w:trHeight w:val="255"/>
          <w:jc w:val="center"/>
        </w:trPr>
        <w:tc>
          <w:tcPr>
            <w:tcW w:w="3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118" w:rsidRPr="00F13118" w:rsidRDefault="00F13118" w:rsidP="00F13118">
            <w:pPr>
              <w:rPr>
                <w:rFonts w:eastAsia="Times New Roman"/>
                <w:sz w:val="22"/>
                <w:szCs w:val="22"/>
                <w:lang w:eastAsia="ru-RU"/>
              </w:rPr>
            </w:pPr>
            <w:r w:rsidRPr="00F13118">
              <w:rPr>
                <w:rFonts w:eastAsia="Times New Roman"/>
                <w:sz w:val="22"/>
                <w:szCs w:val="22"/>
                <w:lang w:eastAsia="ru-RU"/>
              </w:rPr>
              <w:t>--материал</w:t>
            </w:r>
            <w:proofErr w:type="gramStart"/>
            <w:r w:rsidRPr="00F13118">
              <w:rPr>
                <w:rFonts w:eastAsia="Times New Roman"/>
                <w:sz w:val="22"/>
                <w:szCs w:val="22"/>
                <w:lang w:eastAsia="ru-RU"/>
              </w:rPr>
              <w:t xml:space="preserve"> В</w:t>
            </w:r>
            <w:proofErr w:type="gram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118" w:rsidRPr="00F13118" w:rsidRDefault="00F13118" w:rsidP="00F13118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13118">
              <w:rPr>
                <w:rFonts w:eastAsia="Times New Roman"/>
                <w:sz w:val="22"/>
                <w:szCs w:val="22"/>
                <w:lang w:eastAsia="ru-RU"/>
              </w:rPr>
              <w:t>3,50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118" w:rsidRPr="00F13118" w:rsidRDefault="00F13118" w:rsidP="00F13118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13118">
              <w:rPr>
                <w:rFonts w:eastAsia="Times New Roman"/>
                <w:sz w:val="22"/>
                <w:szCs w:val="22"/>
                <w:lang w:eastAsia="ru-RU"/>
              </w:rPr>
              <w:t>3150,00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118" w:rsidRPr="00F13118" w:rsidRDefault="00F13118" w:rsidP="00F13118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13118">
              <w:rPr>
                <w:rFonts w:eastAsia="Times New Roman"/>
                <w:sz w:val="22"/>
                <w:szCs w:val="22"/>
                <w:lang w:eastAsia="ru-RU"/>
              </w:rPr>
              <w:t>8,75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118" w:rsidRPr="00F13118" w:rsidRDefault="00F13118" w:rsidP="00F13118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13118">
              <w:rPr>
                <w:rFonts w:eastAsia="Times New Roman"/>
                <w:sz w:val="22"/>
                <w:szCs w:val="22"/>
                <w:lang w:eastAsia="ru-RU"/>
              </w:rPr>
              <w:t>41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118" w:rsidRPr="00F13118" w:rsidRDefault="00F13118" w:rsidP="00F13118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13118">
              <w:rPr>
                <w:rFonts w:eastAsia="Times New Roman"/>
                <w:sz w:val="22"/>
                <w:szCs w:val="22"/>
                <w:lang w:eastAsia="ru-RU"/>
              </w:rPr>
              <w:t>358,75</w:t>
            </w:r>
          </w:p>
        </w:tc>
      </w:tr>
      <w:tr w:rsidR="00F13118" w:rsidRPr="00F13118" w:rsidTr="00577402">
        <w:trPr>
          <w:trHeight w:val="255"/>
          <w:jc w:val="center"/>
        </w:trPr>
        <w:tc>
          <w:tcPr>
            <w:tcW w:w="3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118" w:rsidRPr="00F13118" w:rsidRDefault="00F13118" w:rsidP="00F13118">
            <w:pPr>
              <w:rPr>
                <w:rFonts w:eastAsia="Times New Roman"/>
                <w:sz w:val="22"/>
                <w:szCs w:val="22"/>
                <w:lang w:eastAsia="ru-RU"/>
              </w:rPr>
            </w:pPr>
            <w:r w:rsidRPr="00F13118">
              <w:rPr>
                <w:rFonts w:eastAsia="Times New Roman"/>
                <w:sz w:val="22"/>
                <w:szCs w:val="22"/>
                <w:lang w:eastAsia="ru-RU"/>
              </w:rPr>
              <w:t>--прочие материалы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118" w:rsidRPr="00F13118" w:rsidRDefault="00F13118" w:rsidP="00F13118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13118">
              <w:rPr>
                <w:rFonts w:eastAsia="Times New Roman"/>
                <w:sz w:val="22"/>
                <w:szCs w:val="22"/>
                <w:lang w:eastAsia="ru-RU"/>
              </w:rPr>
              <w:t>0,90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118" w:rsidRPr="00F13118" w:rsidRDefault="00F13118" w:rsidP="00F13118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13118">
              <w:rPr>
                <w:rFonts w:eastAsia="Times New Roman"/>
                <w:sz w:val="22"/>
                <w:szCs w:val="22"/>
                <w:lang w:eastAsia="ru-RU"/>
              </w:rPr>
              <w:t>810,00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118" w:rsidRPr="00F13118" w:rsidRDefault="00F13118" w:rsidP="00F13118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13118">
              <w:rPr>
                <w:rFonts w:eastAsia="Times New Roman"/>
                <w:sz w:val="22"/>
                <w:szCs w:val="22"/>
                <w:lang w:eastAsia="ru-RU"/>
              </w:rPr>
              <w:t>2,25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118" w:rsidRPr="00F13118" w:rsidRDefault="00F13118" w:rsidP="00F13118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13118">
              <w:rPr>
                <w:rFonts w:eastAsia="Times New Roman"/>
                <w:sz w:val="22"/>
                <w:szCs w:val="22"/>
                <w:lang w:eastAsia="ru-RU"/>
              </w:rPr>
              <w:t>18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118" w:rsidRPr="00F13118" w:rsidRDefault="00F13118" w:rsidP="00F13118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13118">
              <w:rPr>
                <w:rFonts w:eastAsia="Times New Roman"/>
                <w:sz w:val="22"/>
                <w:szCs w:val="22"/>
                <w:lang w:eastAsia="ru-RU"/>
              </w:rPr>
              <w:t>40,50</w:t>
            </w:r>
          </w:p>
        </w:tc>
      </w:tr>
      <w:tr w:rsidR="00F13118" w:rsidRPr="00F13118" w:rsidTr="00577402">
        <w:trPr>
          <w:trHeight w:val="510"/>
          <w:jc w:val="center"/>
        </w:trPr>
        <w:tc>
          <w:tcPr>
            <w:tcW w:w="3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118" w:rsidRPr="00F13118" w:rsidRDefault="00F13118" w:rsidP="00F13118">
            <w:pPr>
              <w:rPr>
                <w:rFonts w:eastAsia="Times New Roman"/>
                <w:sz w:val="22"/>
                <w:szCs w:val="22"/>
                <w:lang w:eastAsia="ru-RU"/>
              </w:rPr>
            </w:pPr>
            <w:r w:rsidRPr="00F13118">
              <w:rPr>
                <w:rFonts w:eastAsia="Times New Roman"/>
                <w:sz w:val="22"/>
                <w:szCs w:val="22"/>
                <w:lang w:eastAsia="ru-RU"/>
              </w:rPr>
              <w:t>2.Вспомогательные материалы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118" w:rsidRPr="00F13118" w:rsidRDefault="00F13118" w:rsidP="00F13118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13118">
              <w:rPr>
                <w:rFonts w:eastAsia="Times New Roman"/>
                <w:sz w:val="22"/>
                <w:szCs w:val="22"/>
                <w:lang w:eastAsia="ru-RU"/>
              </w:rPr>
              <w:t>1,33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118" w:rsidRPr="00F13118" w:rsidRDefault="00F13118" w:rsidP="00F13118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13118">
              <w:rPr>
                <w:rFonts w:eastAsia="Times New Roman"/>
                <w:sz w:val="22"/>
                <w:szCs w:val="22"/>
                <w:lang w:eastAsia="ru-RU"/>
              </w:rPr>
              <w:t>1197,00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118" w:rsidRPr="00F13118" w:rsidRDefault="00F13118" w:rsidP="00F13118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13118">
              <w:rPr>
                <w:rFonts w:eastAsia="Times New Roman"/>
                <w:sz w:val="22"/>
                <w:szCs w:val="22"/>
                <w:lang w:eastAsia="ru-RU"/>
              </w:rPr>
              <w:t>3,33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118" w:rsidRPr="00F13118" w:rsidRDefault="00F13118" w:rsidP="00F13118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13118">
              <w:rPr>
                <w:rFonts w:eastAsia="Times New Roman"/>
                <w:sz w:val="22"/>
                <w:szCs w:val="22"/>
                <w:lang w:eastAsia="ru-RU"/>
              </w:rPr>
              <w:t>81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118" w:rsidRPr="00F13118" w:rsidRDefault="00F13118" w:rsidP="00F13118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13118">
              <w:rPr>
                <w:rFonts w:eastAsia="Times New Roman"/>
                <w:sz w:val="22"/>
                <w:szCs w:val="22"/>
                <w:lang w:eastAsia="ru-RU"/>
              </w:rPr>
              <w:t>269,33</w:t>
            </w:r>
          </w:p>
        </w:tc>
      </w:tr>
      <w:tr w:rsidR="00F13118" w:rsidRPr="00F13118" w:rsidTr="00577402">
        <w:trPr>
          <w:trHeight w:val="255"/>
          <w:jc w:val="center"/>
        </w:trPr>
        <w:tc>
          <w:tcPr>
            <w:tcW w:w="3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118" w:rsidRPr="00F13118" w:rsidRDefault="00F13118" w:rsidP="00F13118">
            <w:pPr>
              <w:rPr>
                <w:rFonts w:eastAsia="Times New Roman"/>
                <w:sz w:val="22"/>
                <w:szCs w:val="22"/>
                <w:lang w:eastAsia="ru-RU"/>
              </w:rPr>
            </w:pPr>
            <w:r w:rsidRPr="00F13118">
              <w:rPr>
                <w:rFonts w:eastAsia="Times New Roman"/>
                <w:sz w:val="22"/>
                <w:szCs w:val="22"/>
                <w:lang w:eastAsia="ru-RU"/>
              </w:rPr>
              <w:t>3. Топливо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118" w:rsidRPr="00F13118" w:rsidRDefault="00F13118" w:rsidP="00F13118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13118">
              <w:rPr>
                <w:rFonts w:eastAsia="Times New Roman"/>
                <w:sz w:val="22"/>
                <w:szCs w:val="22"/>
                <w:lang w:eastAsia="ru-RU"/>
              </w:rPr>
              <w:t>1,27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118" w:rsidRPr="00F13118" w:rsidRDefault="00F13118" w:rsidP="00F13118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13118">
              <w:rPr>
                <w:rFonts w:eastAsia="Times New Roman"/>
                <w:sz w:val="22"/>
                <w:szCs w:val="22"/>
                <w:lang w:eastAsia="ru-RU"/>
              </w:rPr>
              <w:t>1143,00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118" w:rsidRPr="00F13118" w:rsidRDefault="00F13118" w:rsidP="00F13118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13118">
              <w:rPr>
                <w:rFonts w:eastAsia="Times New Roman"/>
                <w:sz w:val="22"/>
                <w:szCs w:val="22"/>
                <w:lang w:eastAsia="ru-RU"/>
              </w:rPr>
              <w:t>3,18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118" w:rsidRPr="00F13118" w:rsidRDefault="00F13118" w:rsidP="00F13118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13118">
              <w:rPr>
                <w:rFonts w:eastAsia="Times New Roman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118" w:rsidRPr="00F13118" w:rsidRDefault="00F13118" w:rsidP="00F13118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13118">
              <w:rPr>
                <w:rFonts w:eastAsia="Times New Roman"/>
                <w:sz w:val="22"/>
                <w:szCs w:val="22"/>
                <w:lang w:eastAsia="ru-RU"/>
              </w:rPr>
              <w:t>12,70</w:t>
            </w:r>
          </w:p>
        </w:tc>
      </w:tr>
      <w:tr w:rsidR="00F13118" w:rsidRPr="00F13118" w:rsidTr="00577402">
        <w:trPr>
          <w:trHeight w:val="255"/>
          <w:jc w:val="center"/>
        </w:trPr>
        <w:tc>
          <w:tcPr>
            <w:tcW w:w="3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118" w:rsidRPr="00F13118" w:rsidRDefault="00F13118" w:rsidP="00F13118">
            <w:pPr>
              <w:rPr>
                <w:rFonts w:eastAsia="Times New Roman"/>
                <w:sz w:val="22"/>
                <w:szCs w:val="22"/>
                <w:lang w:eastAsia="ru-RU"/>
              </w:rPr>
            </w:pPr>
            <w:r w:rsidRPr="00F13118">
              <w:rPr>
                <w:rFonts w:eastAsia="Times New Roman"/>
                <w:sz w:val="22"/>
                <w:szCs w:val="22"/>
                <w:lang w:eastAsia="ru-RU"/>
              </w:rPr>
              <w:t>4. Энергия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118" w:rsidRPr="00F13118" w:rsidRDefault="00F13118" w:rsidP="00F13118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13118">
              <w:rPr>
                <w:rFonts w:eastAsia="Times New Roman"/>
                <w:sz w:val="22"/>
                <w:szCs w:val="22"/>
                <w:lang w:eastAsia="ru-RU"/>
              </w:rPr>
              <w:t>1,33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118" w:rsidRPr="00F13118" w:rsidRDefault="00F13118" w:rsidP="00F13118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13118">
              <w:rPr>
                <w:rFonts w:eastAsia="Times New Roman"/>
                <w:sz w:val="22"/>
                <w:szCs w:val="22"/>
                <w:lang w:eastAsia="ru-RU"/>
              </w:rPr>
              <w:t>1197,00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118" w:rsidRPr="00F13118" w:rsidRDefault="00F13118" w:rsidP="00F13118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13118">
              <w:rPr>
                <w:rFonts w:eastAsia="Times New Roman"/>
                <w:sz w:val="22"/>
                <w:szCs w:val="22"/>
                <w:lang w:eastAsia="ru-RU"/>
              </w:rPr>
              <w:t>3,33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118" w:rsidRPr="00F13118" w:rsidRDefault="00F13118" w:rsidP="00F13118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13118">
              <w:rPr>
                <w:rFonts w:eastAsia="Times New Roman"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118" w:rsidRPr="00F13118" w:rsidRDefault="00F13118" w:rsidP="00F13118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13118">
              <w:rPr>
                <w:rFonts w:eastAsia="Times New Roman"/>
                <w:sz w:val="22"/>
                <w:szCs w:val="22"/>
                <w:lang w:eastAsia="ru-RU"/>
              </w:rPr>
              <w:t>26,60</w:t>
            </w:r>
          </w:p>
        </w:tc>
      </w:tr>
      <w:tr w:rsidR="00F13118" w:rsidRPr="00F13118" w:rsidTr="00577402">
        <w:trPr>
          <w:trHeight w:val="255"/>
          <w:jc w:val="center"/>
        </w:trPr>
        <w:tc>
          <w:tcPr>
            <w:tcW w:w="3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118" w:rsidRPr="00F13118" w:rsidRDefault="00F13118" w:rsidP="00F13118">
            <w:pPr>
              <w:rPr>
                <w:rFonts w:eastAsia="Times New Roman"/>
                <w:sz w:val="22"/>
                <w:szCs w:val="22"/>
                <w:lang w:eastAsia="ru-RU"/>
              </w:rPr>
            </w:pPr>
            <w:r w:rsidRPr="00F13118">
              <w:rPr>
                <w:rFonts w:eastAsia="Times New Roman"/>
                <w:sz w:val="22"/>
                <w:szCs w:val="22"/>
                <w:lang w:eastAsia="ru-RU"/>
              </w:rPr>
              <w:t>5. Запчасти и МБП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118" w:rsidRPr="00F13118" w:rsidRDefault="00F13118" w:rsidP="00F13118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13118">
              <w:rPr>
                <w:rFonts w:eastAsia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118" w:rsidRPr="00F13118" w:rsidRDefault="00F13118" w:rsidP="00F13118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13118">
              <w:rPr>
                <w:rFonts w:eastAsia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118" w:rsidRPr="00F13118" w:rsidRDefault="00F13118" w:rsidP="00F13118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13118">
              <w:rPr>
                <w:rFonts w:eastAsia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118" w:rsidRPr="00F13118" w:rsidRDefault="00F13118" w:rsidP="00F13118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13118">
              <w:rPr>
                <w:rFonts w:eastAsia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118" w:rsidRPr="00F13118" w:rsidRDefault="00F13118" w:rsidP="00F13118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13118">
              <w:rPr>
                <w:rFonts w:eastAsia="Times New Roman"/>
                <w:sz w:val="22"/>
                <w:szCs w:val="22"/>
                <w:lang w:eastAsia="ru-RU"/>
              </w:rPr>
              <w:t>190,00</w:t>
            </w:r>
          </w:p>
        </w:tc>
      </w:tr>
      <w:tr w:rsidR="00F13118" w:rsidRPr="00F13118" w:rsidTr="00577402">
        <w:trPr>
          <w:trHeight w:val="540"/>
          <w:jc w:val="center"/>
        </w:trPr>
        <w:tc>
          <w:tcPr>
            <w:tcW w:w="3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118" w:rsidRPr="00F13118" w:rsidRDefault="00F13118" w:rsidP="00F13118">
            <w:pPr>
              <w:rPr>
                <w:rFonts w:eastAsia="Times New Roman"/>
                <w:sz w:val="22"/>
                <w:szCs w:val="22"/>
                <w:lang w:eastAsia="ru-RU"/>
              </w:rPr>
            </w:pPr>
            <w:r w:rsidRPr="00F13118">
              <w:rPr>
                <w:rFonts w:eastAsia="Times New Roman"/>
                <w:sz w:val="22"/>
                <w:szCs w:val="22"/>
                <w:lang w:eastAsia="ru-RU"/>
              </w:rPr>
              <w:t>6. Расходы будущих периодов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118" w:rsidRPr="00F13118" w:rsidRDefault="00F13118" w:rsidP="00F13118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13118">
              <w:rPr>
                <w:rFonts w:eastAsia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118" w:rsidRPr="00F13118" w:rsidRDefault="00F13118" w:rsidP="00F13118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13118">
              <w:rPr>
                <w:rFonts w:eastAsia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118" w:rsidRPr="00F13118" w:rsidRDefault="00F13118" w:rsidP="00F13118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13118">
              <w:rPr>
                <w:rFonts w:eastAsia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118" w:rsidRPr="00F13118" w:rsidRDefault="00F13118" w:rsidP="00F13118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13118">
              <w:rPr>
                <w:rFonts w:eastAsia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118" w:rsidRPr="00F13118" w:rsidRDefault="00F13118" w:rsidP="00F13118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13118">
              <w:rPr>
                <w:rFonts w:eastAsia="Times New Roman"/>
                <w:sz w:val="22"/>
                <w:szCs w:val="22"/>
                <w:lang w:eastAsia="ru-RU"/>
              </w:rPr>
              <w:t>60,00</w:t>
            </w:r>
          </w:p>
        </w:tc>
      </w:tr>
      <w:tr w:rsidR="00F13118" w:rsidRPr="00F13118" w:rsidTr="00577402">
        <w:trPr>
          <w:trHeight w:val="510"/>
          <w:jc w:val="center"/>
        </w:trPr>
        <w:tc>
          <w:tcPr>
            <w:tcW w:w="3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118" w:rsidRPr="00F13118" w:rsidRDefault="00F13118" w:rsidP="00F13118">
            <w:pPr>
              <w:rPr>
                <w:rFonts w:eastAsia="Times New Roman"/>
                <w:sz w:val="22"/>
                <w:szCs w:val="22"/>
                <w:lang w:eastAsia="ru-RU"/>
              </w:rPr>
            </w:pPr>
            <w:r w:rsidRPr="00F13118">
              <w:rPr>
                <w:rFonts w:eastAsia="Times New Roman"/>
                <w:sz w:val="22"/>
                <w:szCs w:val="22"/>
                <w:lang w:eastAsia="ru-RU"/>
              </w:rPr>
              <w:t>7.Незавершенное производство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118" w:rsidRPr="00F13118" w:rsidRDefault="00F13118" w:rsidP="00F13118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13118">
              <w:rPr>
                <w:rFonts w:eastAsia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118" w:rsidRPr="00F13118" w:rsidRDefault="00F13118" w:rsidP="00F13118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13118">
              <w:rPr>
                <w:rFonts w:eastAsia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118" w:rsidRPr="00F13118" w:rsidRDefault="00F13118" w:rsidP="00F13118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13118">
              <w:rPr>
                <w:rFonts w:eastAsia="Times New Roman"/>
                <w:sz w:val="22"/>
                <w:szCs w:val="22"/>
                <w:lang w:eastAsia="ru-RU"/>
              </w:rPr>
              <w:t>108,95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118" w:rsidRPr="00F13118" w:rsidRDefault="00F13118" w:rsidP="00F13118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13118">
              <w:rPr>
                <w:rFonts w:eastAsia="Times New Roman"/>
                <w:sz w:val="22"/>
                <w:szCs w:val="22"/>
                <w:lang w:eastAsia="ru-RU"/>
              </w:rPr>
              <w:t>0,73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118" w:rsidRPr="00F13118" w:rsidRDefault="00F13118" w:rsidP="00F13118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13118">
              <w:rPr>
                <w:rFonts w:eastAsia="Times New Roman"/>
                <w:sz w:val="22"/>
                <w:szCs w:val="22"/>
                <w:lang w:eastAsia="ru-RU"/>
              </w:rPr>
              <w:t>284,36</w:t>
            </w:r>
          </w:p>
        </w:tc>
      </w:tr>
      <w:tr w:rsidR="00F13118" w:rsidRPr="00F13118" w:rsidTr="00577402">
        <w:trPr>
          <w:trHeight w:val="510"/>
          <w:jc w:val="center"/>
        </w:trPr>
        <w:tc>
          <w:tcPr>
            <w:tcW w:w="3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118" w:rsidRPr="00F13118" w:rsidRDefault="00F13118" w:rsidP="00F13118">
            <w:pPr>
              <w:rPr>
                <w:rFonts w:eastAsia="Times New Roman"/>
                <w:sz w:val="22"/>
                <w:szCs w:val="22"/>
                <w:lang w:eastAsia="ru-RU"/>
              </w:rPr>
            </w:pPr>
            <w:r w:rsidRPr="00F13118">
              <w:rPr>
                <w:rFonts w:eastAsia="Times New Roman"/>
                <w:sz w:val="22"/>
                <w:szCs w:val="22"/>
                <w:lang w:eastAsia="ru-RU"/>
              </w:rPr>
              <w:t>8. Готовая продукция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118" w:rsidRPr="00F13118" w:rsidRDefault="00F13118" w:rsidP="00F13118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13118">
              <w:rPr>
                <w:rFonts w:eastAsia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118" w:rsidRPr="00F13118" w:rsidRDefault="00F13118" w:rsidP="00F13118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13118">
              <w:rPr>
                <w:rFonts w:eastAsia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118" w:rsidRPr="00F13118" w:rsidRDefault="00F13118" w:rsidP="00F13118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13118">
              <w:rPr>
                <w:rFonts w:eastAsia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118" w:rsidRPr="00F13118" w:rsidRDefault="00F13118" w:rsidP="00F13118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13118">
              <w:rPr>
                <w:rFonts w:eastAsia="Times New Roman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118" w:rsidRPr="00F13118" w:rsidRDefault="00F13118" w:rsidP="00F13118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13118">
              <w:rPr>
                <w:rFonts w:eastAsia="Times New Roman"/>
                <w:sz w:val="22"/>
                <w:szCs w:val="22"/>
                <w:lang w:eastAsia="ru-RU"/>
              </w:rPr>
              <w:t>217,90</w:t>
            </w:r>
          </w:p>
        </w:tc>
      </w:tr>
      <w:tr w:rsidR="00F13118" w:rsidRPr="00F13118" w:rsidTr="00577402">
        <w:trPr>
          <w:trHeight w:val="1530"/>
          <w:jc w:val="center"/>
        </w:trPr>
        <w:tc>
          <w:tcPr>
            <w:tcW w:w="3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118" w:rsidRPr="00F13118" w:rsidRDefault="00F13118" w:rsidP="00F13118">
            <w:pPr>
              <w:rPr>
                <w:rFonts w:eastAsia="Times New Roman"/>
                <w:sz w:val="22"/>
                <w:szCs w:val="22"/>
                <w:lang w:eastAsia="ru-RU"/>
              </w:rPr>
            </w:pPr>
            <w:r w:rsidRPr="00F13118">
              <w:rPr>
                <w:rFonts w:eastAsia="Times New Roman"/>
                <w:sz w:val="22"/>
                <w:szCs w:val="22"/>
                <w:lang w:eastAsia="ru-RU"/>
              </w:rPr>
              <w:t>Итого нормируемые оборотные средства (совокупный норм</w:t>
            </w:r>
            <w:r w:rsidRPr="00F13118">
              <w:rPr>
                <w:rFonts w:eastAsia="Times New Roman"/>
                <w:sz w:val="22"/>
                <w:szCs w:val="22"/>
                <w:lang w:eastAsia="ru-RU"/>
              </w:rPr>
              <w:t>а</w:t>
            </w:r>
            <w:r w:rsidRPr="00F13118">
              <w:rPr>
                <w:rFonts w:eastAsia="Times New Roman"/>
                <w:sz w:val="22"/>
                <w:szCs w:val="22"/>
                <w:lang w:eastAsia="ru-RU"/>
              </w:rPr>
              <w:t>тив)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118" w:rsidRPr="00F13118" w:rsidRDefault="00F13118" w:rsidP="00F13118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13118">
              <w:rPr>
                <w:rFonts w:eastAsia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118" w:rsidRPr="00F13118" w:rsidRDefault="00F13118" w:rsidP="00F13118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13118">
              <w:rPr>
                <w:rFonts w:eastAsia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118" w:rsidRPr="00F13118" w:rsidRDefault="00F13118" w:rsidP="00F13118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13118">
              <w:rPr>
                <w:rFonts w:eastAsia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118" w:rsidRPr="00F13118" w:rsidRDefault="00F13118" w:rsidP="00F13118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13118">
              <w:rPr>
                <w:rFonts w:eastAsia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118" w:rsidRPr="00F13118" w:rsidRDefault="00F13118" w:rsidP="00F13118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13118">
              <w:rPr>
                <w:rFonts w:eastAsia="Times New Roman"/>
                <w:sz w:val="22"/>
                <w:szCs w:val="22"/>
                <w:lang w:eastAsia="ru-RU"/>
              </w:rPr>
              <w:t>2196,79</w:t>
            </w:r>
          </w:p>
        </w:tc>
      </w:tr>
    </w:tbl>
    <w:p w:rsidR="00C10572" w:rsidRPr="00C10572" w:rsidRDefault="00C10572" w:rsidP="00CD7009">
      <w:pPr>
        <w:suppressAutoHyphens/>
        <w:jc w:val="both"/>
      </w:pPr>
    </w:p>
    <w:p w:rsidR="002E2C4F" w:rsidRDefault="002E2C4F" w:rsidP="00CD7009">
      <w:pPr>
        <w:suppressAutoHyphens/>
        <w:jc w:val="both"/>
      </w:pPr>
      <w:r w:rsidRPr="002E2C4F">
        <w:t xml:space="preserve">Пример </w:t>
      </w:r>
      <w:r>
        <w:t>расчета:</w:t>
      </w:r>
    </w:p>
    <w:p w:rsidR="002E2C4F" w:rsidRDefault="00195F58" w:rsidP="00CD7009">
      <w:pPr>
        <w:suppressAutoHyphens/>
        <w:ind w:firstLine="720"/>
        <w:jc w:val="both"/>
      </w:pPr>
      <w:r w:rsidRPr="00195F58">
        <w:rPr>
          <w:position w:val="-10"/>
        </w:rPr>
        <w:object w:dxaOrig="3879" w:dyaOrig="320">
          <v:shape id="_x0000_i1052" type="#_x0000_t75" style="width:194.9pt;height:16.15pt" o:ole="">
            <v:imagedata r:id="rId67" o:title=""/>
          </v:shape>
          <o:OLEObject Type="Embed" ProgID="Equation.3" ShapeID="_x0000_i1052" DrawAspect="Content" ObjectID="_1416986140" r:id="rId68"/>
        </w:object>
      </w:r>
      <w:r w:rsidR="002E2C4F">
        <w:t xml:space="preserve">тыс. руб. </w:t>
      </w:r>
    </w:p>
    <w:p w:rsidR="00F13118" w:rsidRDefault="00F13118" w:rsidP="00CD7009">
      <w:pPr>
        <w:suppressAutoHyphens/>
        <w:jc w:val="both"/>
      </w:pPr>
      <w:r>
        <w:t>Однодневные материальные затраты:</w:t>
      </w:r>
    </w:p>
    <w:p w:rsidR="00F13118" w:rsidRDefault="00F13118" w:rsidP="00CD7009">
      <w:pPr>
        <w:suppressAutoHyphens/>
        <w:jc w:val="both"/>
      </w:pPr>
      <w:r>
        <w:lastRenderedPageBreak/>
        <w:tab/>
      </w:r>
      <w:r w:rsidR="00195F58" w:rsidRPr="00F13118">
        <w:rPr>
          <w:position w:val="-24"/>
        </w:rPr>
        <w:object w:dxaOrig="2820" w:dyaOrig="620">
          <v:shape id="_x0000_i1053" type="#_x0000_t75" style="width:141.5pt;height:31.05pt" o:ole="">
            <v:imagedata r:id="rId69" o:title=""/>
          </v:shape>
          <o:OLEObject Type="Embed" ProgID="Equation.3" ShapeID="_x0000_i1053" DrawAspect="Content" ObjectID="_1416986141" r:id="rId70"/>
        </w:object>
      </w:r>
      <w:r w:rsidR="00577402">
        <w:t>тыс</w:t>
      </w:r>
      <w:proofErr w:type="gramStart"/>
      <w:r w:rsidR="00577402">
        <w:t>.р</w:t>
      </w:r>
      <w:proofErr w:type="gramEnd"/>
      <w:r w:rsidR="00577402">
        <w:t>уб.</w:t>
      </w:r>
    </w:p>
    <w:p w:rsidR="00F13118" w:rsidRDefault="003143AB" w:rsidP="00CD7009">
      <w:pPr>
        <w:suppressAutoHyphens/>
        <w:jc w:val="both"/>
      </w:pPr>
      <w:r>
        <w:t>Норматив по незавершенному производству:</w:t>
      </w:r>
    </w:p>
    <w:p w:rsidR="003143AB" w:rsidRDefault="00577402" w:rsidP="00CD7009">
      <w:pPr>
        <w:suppressAutoHyphens/>
        <w:ind w:firstLine="720"/>
        <w:jc w:val="both"/>
      </w:pPr>
      <w:r w:rsidRPr="00577402">
        <w:rPr>
          <w:position w:val="-10"/>
        </w:rPr>
        <w:object w:dxaOrig="5240" w:dyaOrig="320">
          <v:shape id="_x0000_i1054" type="#_x0000_t75" style="width:261.95pt;height:16.15pt" o:ole="">
            <v:imagedata r:id="rId71" o:title=""/>
          </v:shape>
          <o:OLEObject Type="Embed" ProgID="Equation.3" ShapeID="_x0000_i1054" DrawAspect="Content" ObjectID="_1416986142" r:id="rId72"/>
        </w:object>
      </w:r>
      <w:r w:rsidR="003143AB">
        <w:t xml:space="preserve"> тыс. руб.</w:t>
      </w:r>
    </w:p>
    <w:p w:rsidR="00577402" w:rsidRDefault="00577402" w:rsidP="00CD7009">
      <w:pPr>
        <w:suppressAutoHyphens/>
        <w:jc w:val="both"/>
      </w:pPr>
      <w:r>
        <w:t>Однодневные затраты (среднесуточная себестоимость):</w:t>
      </w:r>
    </w:p>
    <w:p w:rsidR="00577402" w:rsidRDefault="00577402" w:rsidP="00CD7009">
      <w:pPr>
        <w:suppressAutoHyphens/>
        <w:jc w:val="both"/>
      </w:pPr>
      <w:r>
        <w:tab/>
      </w:r>
      <w:r w:rsidR="00195F58" w:rsidRPr="00577402">
        <w:rPr>
          <w:position w:val="-24"/>
        </w:rPr>
        <w:object w:dxaOrig="3420" w:dyaOrig="620">
          <v:shape id="_x0000_i1055" type="#_x0000_t75" style="width:171.3pt;height:31.05pt" o:ole="">
            <v:imagedata r:id="rId73" o:title=""/>
          </v:shape>
          <o:OLEObject Type="Embed" ProgID="Equation.3" ShapeID="_x0000_i1055" DrawAspect="Content" ObjectID="_1416986143" r:id="rId74"/>
        </w:object>
      </w:r>
      <w:r w:rsidR="00195F58">
        <w:t>тыс</w:t>
      </w:r>
      <w:proofErr w:type="gramStart"/>
      <w:r w:rsidR="00195F58">
        <w:t>.р</w:t>
      </w:r>
      <w:proofErr w:type="gramEnd"/>
      <w:r w:rsidR="00195F58">
        <w:t>уб.</w:t>
      </w:r>
    </w:p>
    <w:p w:rsidR="003143AB" w:rsidRDefault="0024410E" w:rsidP="00CD7009">
      <w:pPr>
        <w:suppressAutoHyphens/>
        <w:jc w:val="both"/>
      </w:pPr>
      <w:r>
        <w:t>Норматив по готовой продукции:</w:t>
      </w:r>
    </w:p>
    <w:p w:rsidR="008730EF" w:rsidRDefault="00195F58" w:rsidP="00101B0C">
      <w:pPr>
        <w:suppressAutoHyphens/>
        <w:ind w:firstLine="720"/>
        <w:jc w:val="both"/>
      </w:pPr>
      <w:r w:rsidRPr="00195F58">
        <w:rPr>
          <w:position w:val="-10"/>
        </w:rPr>
        <w:object w:dxaOrig="3980" w:dyaOrig="360">
          <v:shape id="_x0000_i1056" type="#_x0000_t75" style="width:198.6pt;height:18.6pt" o:ole="">
            <v:imagedata r:id="rId75" o:title=""/>
          </v:shape>
          <o:OLEObject Type="Embed" ProgID="Equation.3" ShapeID="_x0000_i1056" DrawAspect="Content" ObjectID="_1416986144" r:id="rId76"/>
        </w:object>
      </w:r>
      <w:r w:rsidR="0024410E">
        <w:t>тыс. руб.</w:t>
      </w:r>
    </w:p>
    <w:p w:rsidR="00C10572" w:rsidRDefault="00C10572" w:rsidP="00CD7009">
      <w:pPr>
        <w:suppressAutoHyphens/>
        <w:spacing w:line="360" w:lineRule="auto"/>
        <w:jc w:val="center"/>
      </w:pPr>
    </w:p>
    <w:p w:rsidR="00D31FD3" w:rsidRDefault="0024410E" w:rsidP="00CD7009">
      <w:pPr>
        <w:suppressAutoHyphens/>
        <w:spacing w:line="360" w:lineRule="auto"/>
        <w:jc w:val="center"/>
      </w:pPr>
      <w:r w:rsidRPr="00827924">
        <w:t>2.2 ПОКАЗАТЕЛИ ИСПОЛЬЗОВАНИЯ ОБОРОТНЫХ СРЕДСТВ</w:t>
      </w:r>
    </w:p>
    <w:tbl>
      <w:tblPr>
        <w:tblW w:w="979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77"/>
        <w:gridCol w:w="2551"/>
        <w:gridCol w:w="2268"/>
      </w:tblGrid>
      <w:tr w:rsidR="00101B0C" w:rsidRPr="00101B0C" w:rsidTr="00101B0C">
        <w:trPr>
          <w:trHeight w:val="255"/>
        </w:trPr>
        <w:tc>
          <w:tcPr>
            <w:tcW w:w="4977" w:type="dxa"/>
            <w:shd w:val="clear" w:color="auto" w:fill="auto"/>
            <w:noWrap/>
            <w:vAlign w:val="center"/>
            <w:hideMark/>
          </w:tcPr>
          <w:p w:rsidR="00101B0C" w:rsidRPr="00101B0C" w:rsidRDefault="00101B0C" w:rsidP="00101B0C">
            <w:pPr>
              <w:jc w:val="center"/>
              <w:rPr>
                <w:rFonts w:eastAsia="Times New Roman"/>
                <w:lang w:eastAsia="ru-RU"/>
              </w:rPr>
            </w:pPr>
            <w:r w:rsidRPr="00101B0C">
              <w:rPr>
                <w:rFonts w:eastAsia="Times New Roman"/>
                <w:lang w:eastAsia="ru-RU"/>
              </w:rPr>
              <w:t>Показатель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101B0C" w:rsidRPr="00101B0C" w:rsidRDefault="00101B0C" w:rsidP="00101B0C">
            <w:pPr>
              <w:jc w:val="center"/>
              <w:rPr>
                <w:rFonts w:eastAsia="Times New Roman"/>
                <w:lang w:eastAsia="ru-RU"/>
              </w:rPr>
            </w:pPr>
            <w:r w:rsidRPr="00101B0C">
              <w:rPr>
                <w:rFonts w:eastAsia="Times New Roman"/>
                <w:lang w:eastAsia="ru-RU"/>
              </w:rPr>
              <w:t>План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101B0C" w:rsidRPr="00101B0C" w:rsidRDefault="00101B0C" w:rsidP="00101B0C">
            <w:pPr>
              <w:jc w:val="center"/>
              <w:rPr>
                <w:rFonts w:eastAsia="Times New Roman"/>
                <w:lang w:eastAsia="ru-RU"/>
              </w:rPr>
            </w:pPr>
            <w:r w:rsidRPr="00101B0C">
              <w:rPr>
                <w:rFonts w:eastAsia="Times New Roman"/>
                <w:lang w:eastAsia="ru-RU"/>
              </w:rPr>
              <w:t>Факт</w:t>
            </w:r>
          </w:p>
        </w:tc>
      </w:tr>
      <w:tr w:rsidR="00101B0C" w:rsidRPr="00101B0C" w:rsidTr="00101B0C">
        <w:trPr>
          <w:trHeight w:val="255"/>
        </w:trPr>
        <w:tc>
          <w:tcPr>
            <w:tcW w:w="4977" w:type="dxa"/>
            <w:shd w:val="clear" w:color="auto" w:fill="auto"/>
            <w:noWrap/>
            <w:vAlign w:val="bottom"/>
            <w:hideMark/>
          </w:tcPr>
          <w:p w:rsidR="00101B0C" w:rsidRPr="00101B0C" w:rsidRDefault="00101B0C" w:rsidP="00101B0C">
            <w:pPr>
              <w:rPr>
                <w:rFonts w:eastAsia="Times New Roman"/>
                <w:lang w:eastAsia="ru-RU"/>
              </w:rPr>
            </w:pPr>
            <w:r w:rsidRPr="00101B0C">
              <w:rPr>
                <w:rFonts w:eastAsia="Times New Roman"/>
                <w:lang w:eastAsia="ru-RU"/>
              </w:rPr>
              <w:t xml:space="preserve">Выручка, тыс. </w:t>
            </w:r>
            <w:proofErr w:type="spellStart"/>
            <w:r w:rsidRPr="00101B0C">
              <w:rPr>
                <w:rFonts w:eastAsia="Times New Roman"/>
                <w:lang w:eastAsia="ru-RU"/>
              </w:rPr>
              <w:t>руб</w:t>
            </w:r>
            <w:proofErr w:type="spellEnd"/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101B0C" w:rsidRPr="00101B0C" w:rsidRDefault="00101B0C" w:rsidP="00101B0C">
            <w:pPr>
              <w:jc w:val="center"/>
              <w:rPr>
                <w:rFonts w:eastAsia="Times New Roman"/>
                <w:lang w:eastAsia="ru-RU"/>
              </w:rPr>
            </w:pPr>
            <w:r w:rsidRPr="00101B0C">
              <w:rPr>
                <w:rFonts w:eastAsia="Times New Roman"/>
                <w:lang w:eastAsia="ru-RU"/>
              </w:rPr>
              <w:t>49027,5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101B0C" w:rsidRPr="00101B0C" w:rsidRDefault="00101B0C" w:rsidP="00101B0C">
            <w:pPr>
              <w:jc w:val="center"/>
              <w:rPr>
                <w:rFonts w:eastAsia="Times New Roman"/>
                <w:lang w:eastAsia="ru-RU"/>
              </w:rPr>
            </w:pPr>
            <w:r w:rsidRPr="00101B0C">
              <w:rPr>
                <w:rFonts w:eastAsia="Times New Roman"/>
                <w:lang w:eastAsia="ru-RU"/>
              </w:rPr>
              <w:t>42653,93</w:t>
            </w:r>
          </w:p>
        </w:tc>
      </w:tr>
      <w:tr w:rsidR="00101B0C" w:rsidRPr="00101B0C" w:rsidTr="00101B0C">
        <w:trPr>
          <w:trHeight w:val="510"/>
        </w:trPr>
        <w:tc>
          <w:tcPr>
            <w:tcW w:w="4977" w:type="dxa"/>
            <w:shd w:val="clear" w:color="auto" w:fill="auto"/>
            <w:noWrap/>
            <w:vAlign w:val="bottom"/>
            <w:hideMark/>
          </w:tcPr>
          <w:p w:rsidR="00101B0C" w:rsidRPr="00101B0C" w:rsidRDefault="00101B0C" w:rsidP="00101B0C">
            <w:pPr>
              <w:rPr>
                <w:rFonts w:eastAsia="Times New Roman"/>
                <w:lang w:eastAsia="ru-RU"/>
              </w:rPr>
            </w:pPr>
            <w:r w:rsidRPr="00101B0C">
              <w:rPr>
                <w:rFonts w:eastAsia="Times New Roman"/>
                <w:lang w:eastAsia="ru-RU"/>
              </w:rPr>
              <w:t>Норматив оборотных средств, тыс. руб.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101B0C" w:rsidRPr="00101B0C" w:rsidRDefault="00101B0C" w:rsidP="00101B0C">
            <w:pPr>
              <w:jc w:val="center"/>
              <w:rPr>
                <w:rFonts w:eastAsia="Times New Roman"/>
                <w:lang w:eastAsia="ru-RU"/>
              </w:rPr>
            </w:pPr>
            <w:r w:rsidRPr="00101B0C">
              <w:rPr>
                <w:rFonts w:eastAsia="Times New Roman"/>
                <w:lang w:eastAsia="ru-RU"/>
              </w:rPr>
              <w:t>2196,79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101B0C" w:rsidRPr="00101B0C" w:rsidRDefault="00377CCA" w:rsidP="00377CCA">
            <w:pPr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2509,05</w:t>
            </w:r>
          </w:p>
        </w:tc>
      </w:tr>
      <w:tr w:rsidR="00101B0C" w:rsidRPr="00101B0C" w:rsidTr="00101B0C">
        <w:trPr>
          <w:trHeight w:val="255"/>
        </w:trPr>
        <w:tc>
          <w:tcPr>
            <w:tcW w:w="4977" w:type="dxa"/>
            <w:shd w:val="clear" w:color="auto" w:fill="auto"/>
            <w:noWrap/>
            <w:vAlign w:val="bottom"/>
            <w:hideMark/>
          </w:tcPr>
          <w:p w:rsidR="00101B0C" w:rsidRPr="00101B0C" w:rsidRDefault="00101B0C" w:rsidP="00101B0C">
            <w:pPr>
              <w:rPr>
                <w:rFonts w:eastAsia="Times New Roman"/>
                <w:lang w:eastAsia="ru-RU"/>
              </w:rPr>
            </w:pPr>
            <w:r w:rsidRPr="00101B0C">
              <w:rPr>
                <w:rFonts w:eastAsia="Times New Roman"/>
                <w:lang w:eastAsia="ru-RU"/>
              </w:rPr>
              <w:t>Коэффициент оборачиваемости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101B0C" w:rsidRPr="00101B0C" w:rsidRDefault="00101B0C" w:rsidP="00101B0C">
            <w:pPr>
              <w:jc w:val="center"/>
              <w:rPr>
                <w:rFonts w:eastAsia="Times New Roman"/>
                <w:lang w:eastAsia="ru-RU"/>
              </w:rPr>
            </w:pPr>
            <w:r w:rsidRPr="00101B0C">
              <w:rPr>
                <w:rFonts w:eastAsia="Times New Roman"/>
                <w:lang w:eastAsia="ru-RU"/>
              </w:rPr>
              <w:t>22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101B0C" w:rsidRPr="00101B0C" w:rsidRDefault="00101B0C" w:rsidP="00101B0C">
            <w:pPr>
              <w:jc w:val="center"/>
              <w:rPr>
                <w:rFonts w:eastAsia="Times New Roman"/>
                <w:lang w:eastAsia="ru-RU"/>
              </w:rPr>
            </w:pPr>
            <w:r w:rsidRPr="00101B0C">
              <w:rPr>
                <w:rFonts w:eastAsia="Times New Roman"/>
                <w:lang w:eastAsia="ru-RU"/>
              </w:rPr>
              <w:t>17</w:t>
            </w:r>
          </w:p>
        </w:tc>
      </w:tr>
      <w:tr w:rsidR="00101B0C" w:rsidRPr="00101B0C" w:rsidTr="00101B0C">
        <w:trPr>
          <w:trHeight w:val="255"/>
        </w:trPr>
        <w:tc>
          <w:tcPr>
            <w:tcW w:w="4977" w:type="dxa"/>
            <w:shd w:val="clear" w:color="auto" w:fill="auto"/>
            <w:noWrap/>
            <w:vAlign w:val="bottom"/>
            <w:hideMark/>
          </w:tcPr>
          <w:p w:rsidR="00101B0C" w:rsidRPr="00101B0C" w:rsidRDefault="00101B0C" w:rsidP="00101B0C">
            <w:pPr>
              <w:rPr>
                <w:rFonts w:eastAsia="Times New Roman"/>
                <w:lang w:eastAsia="ru-RU"/>
              </w:rPr>
            </w:pPr>
            <w:r w:rsidRPr="00101B0C">
              <w:rPr>
                <w:rFonts w:eastAsia="Times New Roman"/>
                <w:lang w:eastAsia="ru-RU"/>
              </w:rPr>
              <w:t>Коэффициент загрузки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101B0C" w:rsidRPr="00101B0C" w:rsidRDefault="00101B0C" w:rsidP="00101B0C">
            <w:pPr>
              <w:jc w:val="center"/>
              <w:rPr>
                <w:rFonts w:eastAsia="Times New Roman"/>
                <w:lang w:eastAsia="ru-RU"/>
              </w:rPr>
            </w:pPr>
            <w:r w:rsidRPr="00101B0C">
              <w:rPr>
                <w:rFonts w:eastAsia="Times New Roman"/>
                <w:lang w:eastAsia="ru-RU"/>
              </w:rPr>
              <w:t>0,045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101B0C" w:rsidRPr="00101B0C" w:rsidRDefault="00101B0C" w:rsidP="00101B0C">
            <w:pPr>
              <w:jc w:val="center"/>
              <w:rPr>
                <w:rFonts w:eastAsia="Times New Roman"/>
                <w:lang w:eastAsia="ru-RU"/>
              </w:rPr>
            </w:pPr>
            <w:r w:rsidRPr="00101B0C">
              <w:rPr>
                <w:rFonts w:eastAsia="Times New Roman"/>
                <w:lang w:eastAsia="ru-RU"/>
              </w:rPr>
              <w:t>0,059</w:t>
            </w:r>
          </w:p>
        </w:tc>
      </w:tr>
      <w:tr w:rsidR="00101B0C" w:rsidRPr="00101B0C" w:rsidTr="00101B0C">
        <w:trPr>
          <w:trHeight w:val="255"/>
        </w:trPr>
        <w:tc>
          <w:tcPr>
            <w:tcW w:w="4977" w:type="dxa"/>
            <w:shd w:val="clear" w:color="auto" w:fill="auto"/>
            <w:noWrap/>
            <w:vAlign w:val="bottom"/>
            <w:hideMark/>
          </w:tcPr>
          <w:p w:rsidR="00101B0C" w:rsidRPr="00101B0C" w:rsidRDefault="00101B0C" w:rsidP="00101B0C">
            <w:pPr>
              <w:rPr>
                <w:rFonts w:eastAsia="Times New Roman"/>
                <w:lang w:eastAsia="ru-RU"/>
              </w:rPr>
            </w:pPr>
            <w:r w:rsidRPr="00101B0C">
              <w:rPr>
                <w:rFonts w:eastAsia="Times New Roman"/>
                <w:lang w:eastAsia="ru-RU"/>
              </w:rPr>
              <w:t>Длительность одного оборота, дней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101B0C" w:rsidRPr="00101B0C" w:rsidRDefault="00101B0C" w:rsidP="00101B0C">
            <w:pPr>
              <w:jc w:val="center"/>
              <w:rPr>
                <w:rFonts w:eastAsia="Times New Roman"/>
                <w:lang w:eastAsia="ru-RU"/>
              </w:rPr>
            </w:pPr>
            <w:r w:rsidRPr="00101B0C">
              <w:rPr>
                <w:rFonts w:eastAsia="Times New Roman"/>
                <w:lang w:eastAsia="ru-RU"/>
              </w:rPr>
              <w:t>16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101B0C" w:rsidRPr="00101B0C" w:rsidRDefault="00101B0C" w:rsidP="00101B0C">
            <w:pPr>
              <w:jc w:val="center"/>
              <w:rPr>
                <w:rFonts w:eastAsia="Times New Roman"/>
                <w:lang w:eastAsia="ru-RU"/>
              </w:rPr>
            </w:pPr>
            <w:r w:rsidRPr="00101B0C">
              <w:rPr>
                <w:rFonts w:eastAsia="Times New Roman"/>
                <w:lang w:eastAsia="ru-RU"/>
              </w:rPr>
              <w:t>21</w:t>
            </w:r>
          </w:p>
        </w:tc>
      </w:tr>
    </w:tbl>
    <w:p w:rsidR="00DD6F6C" w:rsidRDefault="00DD6F6C" w:rsidP="00101B0C">
      <w:pPr>
        <w:tabs>
          <w:tab w:val="left" w:pos="540"/>
        </w:tabs>
        <w:suppressAutoHyphens/>
        <w:spacing w:line="360" w:lineRule="auto"/>
      </w:pPr>
    </w:p>
    <w:p w:rsidR="00D31FD3" w:rsidRDefault="0024410E" w:rsidP="00CD7009">
      <w:pPr>
        <w:numPr>
          <w:ilvl w:val="0"/>
          <w:numId w:val="7"/>
        </w:numPr>
        <w:suppressAutoHyphens/>
        <w:spacing w:line="360" w:lineRule="auto"/>
        <w:jc w:val="both"/>
      </w:pPr>
      <w:r>
        <w:t>Коэффициент оборачиваемости (по плану):</w:t>
      </w:r>
    </w:p>
    <w:p w:rsidR="0024410E" w:rsidRDefault="000726F1" w:rsidP="00CD7009">
      <w:pPr>
        <w:suppressAutoHyphens/>
        <w:spacing w:line="360" w:lineRule="auto"/>
        <w:ind w:left="360" w:firstLine="360"/>
        <w:jc w:val="both"/>
      </w:pPr>
      <w:r w:rsidRPr="00095A2A">
        <w:rPr>
          <w:position w:val="-28"/>
        </w:rPr>
        <w:object w:dxaOrig="3360" w:dyaOrig="680">
          <v:shape id="_x0000_i1057" type="#_x0000_t75" style="width:167.6pt;height:34.75pt" o:ole="">
            <v:imagedata r:id="rId77" o:title=""/>
          </v:shape>
          <o:OLEObject Type="Embed" ProgID="Equation.3" ShapeID="_x0000_i1057" DrawAspect="Content" ObjectID="_1416986145" r:id="rId78"/>
        </w:object>
      </w:r>
    </w:p>
    <w:p w:rsidR="00CB2627" w:rsidRDefault="00CB2627" w:rsidP="00CD7009">
      <w:pPr>
        <w:numPr>
          <w:ilvl w:val="0"/>
          <w:numId w:val="7"/>
        </w:numPr>
        <w:suppressAutoHyphens/>
        <w:spacing w:line="360" w:lineRule="auto"/>
        <w:jc w:val="both"/>
      </w:pPr>
      <w:r>
        <w:t>Фактический норматив оборотных средств:</w:t>
      </w:r>
    </w:p>
    <w:p w:rsidR="00CB2627" w:rsidRDefault="00095A2A" w:rsidP="00CD7009">
      <w:pPr>
        <w:suppressAutoHyphens/>
        <w:spacing w:line="360" w:lineRule="auto"/>
        <w:ind w:left="360" w:firstLine="360"/>
        <w:jc w:val="both"/>
      </w:pPr>
      <w:r w:rsidRPr="00827924">
        <w:rPr>
          <w:position w:val="-30"/>
        </w:rPr>
        <w:object w:dxaOrig="3460" w:dyaOrig="700">
          <v:shape id="_x0000_i1058" type="#_x0000_t75" style="width:172.55pt;height:34.75pt" o:ole="">
            <v:imagedata r:id="rId79" o:title=""/>
          </v:shape>
          <o:OLEObject Type="Embed" ProgID="Equation.3" ShapeID="_x0000_i1058" DrawAspect="Content" ObjectID="_1416986146" r:id="rId80"/>
        </w:object>
      </w:r>
      <w:r w:rsidR="00CB2627">
        <w:t>тыс. руб.</w:t>
      </w:r>
    </w:p>
    <w:p w:rsidR="00CB2627" w:rsidRDefault="00CB2627" w:rsidP="00CD7009">
      <w:pPr>
        <w:suppressAutoHyphens/>
        <w:spacing w:line="360" w:lineRule="auto"/>
        <w:ind w:left="360" w:firstLine="360"/>
        <w:jc w:val="both"/>
      </w:pPr>
    </w:p>
    <w:p w:rsidR="00CB2627" w:rsidRDefault="00437717" w:rsidP="00CD7009">
      <w:pPr>
        <w:numPr>
          <w:ilvl w:val="0"/>
          <w:numId w:val="7"/>
        </w:numPr>
        <w:suppressAutoHyphens/>
        <w:spacing w:line="360" w:lineRule="auto"/>
        <w:jc w:val="both"/>
      </w:pPr>
      <w:r>
        <w:t>Коэффициент загрузки:</w:t>
      </w:r>
    </w:p>
    <w:p w:rsidR="00CB2627" w:rsidRDefault="00CB2627" w:rsidP="00CD7009">
      <w:pPr>
        <w:numPr>
          <w:ilvl w:val="0"/>
          <w:numId w:val="5"/>
        </w:numPr>
        <w:suppressAutoHyphens/>
        <w:spacing w:line="360" w:lineRule="auto"/>
        <w:ind w:firstLine="360"/>
        <w:jc w:val="both"/>
      </w:pPr>
      <w:r>
        <w:t>по плану:</w:t>
      </w:r>
    </w:p>
    <w:p w:rsidR="00CB2627" w:rsidRDefault="000726F1" w:rsidP="00CD7009">
      <w:pPr>
        <w:suppressAutoHyphens/>
        <w:spacing w:line="360" w:lineRule="auto"/>
        <w:ind w:left="720" w:firstLine="720"/>
        <w:jc w:val="both"/>
      </w:pPr>
      <w:r w:rsidRPr="00827924">
        <w:rPr>
          <w:position w:val="-30"/>
        </w:rPr>
        <w:object w:dxaOrig="2480" w:dyaOrig="680">
          <v:shape id="_x0000_i1059" type="#_x0000_t75" style="width:124.15pt;height:33.5pt" o:ole="">
            <v:imagedata r:id="rId81" o:title=""/>
          </v:shape>
          <o:OLEObject Type="Embed" ProgID="Equation.3" ShapeID="_x0000_i1059" DrawAspect="Content" ObjectID="_1416986147" r:id="rId82"/>
        </w:object>
      </w:r>
    </w:p>
    <w:p w:rsidR="00CB2627" w:rsidRDefault="00CB2627" w:rsidP="00CD7009">
      <w:pPr>
        <w:numPr>
          <w:ilvl w:val="0"/>
          <w:numId w:val="5"/>
        </w:numPr>
        <w:suppressAutoHyphens/>
        <w:spacing w:line="360" w:lineRule="auto"/>
        <w:ind w:firstLine="360"/>
        <w:jc w:val="both"/>
      </w:pPr>
      <w:r>
        <w:t>по факту:</w:t>
      </w:r>
    </w:p>
    <w:p w:rsidR="00CB2627" w:rsidRDefault="000726F1" w:rsidP="00CD7009">
      <w:pPr>
        <w:suppressAutoHyphens/>
        <w:spacing w:line="360" w:lineRule="auto"/>
        <w:ind w:left="720" w:firstLine="720"/>
        <w:jc w:val="both"/>
      </w:pPr>
      <w:r w:rsidRPr="00827924">
        <w:rPr>
          <w:position w:val="-24"/>
        </w:rPr>
        <w:object w:dxaOrig="1760" w:dyaOrig="620">
          <v:shape id="_x0000_i1060" type="#_x0000_t75" style="width:88.15pt;height:31.05pt" o:ole="">
            <v:imagedata r:id="rId83" o:title=""/>
          </v:shape>
          <o:OLEObject Type="Embed" ProgID="Equation.3" ShapeID="_x0000_i1060" DrawAspect="Content" ObjectID="_1416986148" r:id="rId84"/>
        </w:object>
      </w:r>
    </w:p>
    <w:p w:rsidR="00CB2627" w:rsidRDefault="00CB2627" w:rsidP="00CD7009">
      <w:pPr>
        <w:numPr>
          <w:ilvl w:val="0"/>
          <w:numId w:val="7"/>
        </w:numPr>
        <w:suppressAutoHyphens/>
        <w:spacing w:line="360" w:lineRule="auto"/>
        <w:jc w:val="both"/>
      </w:pPr>
      <w:r>
        <w:t>Длительность одного оборота оборотных средств</w:t>
      </w:r>
      <w:r w:rsidR="00437717">
        <w:t>:</w:t>
      </w:r>
    </w:p>
    <w:p w:rsidR="00CB2627" w:rsidRDefault="00CB2627" w:rsidP="00CD7009">
      <w:pPr>
        <w:numPr>
          <w:ilvl w:val="1"/>
          <w:numId w:val="7"/>
        </w:numPr>
        <w:suppressAutoHyphens/>
        <w:spacing w:line="360" w:lineRule="auto"/>
        <w:jc w:val="both"/>
      </w:pPr>
      <w:r>
        <w:t>по плану:</w:t>
      </w:r>
    </w:p>
    <w:p w:rsidR="00CB2627" w:rsidRDefault="000726F1" w:rsidP="00CD7009">
      <w:pPr>
        <w:suppressAutoHyphens/>
        <w:spacing w:line="360" w:lineRule="auto"/>
        <w:ind w:left="1080" w:firstLine="360"/>
        <w:jc w:val="both"/>
      </w:pPr>
      <w:r w:rsidRPr="00827924">
        <w:rPr>
          <w:position w:val="-30"/>
        </w:rPr>
        <w:object w:dxaOrig="2340" w:dyaOrig="680">
          <v:shape id="_x0000_i1061" type="#_x0000_t75" style="width:116.7pt;height:33.5pt" o:ole="">
            <v:imagedata r:id="rId85" o:title=""/>
          </v:shape>
          <o:OLEObject Type="Embed" ProgID="Equation.3" ShapeID="_x0000_i1061" DrawAspect="Content" ObjectID="_1416986149" r:id="rId86"/>
        </w:object>
      </w:r>
      <w:r w:rsidR="00193289">
        <w:t xml:space="preserve"> дней</w:t>
      </w:r>
    </w:p>
    <w:p w:rsidR="00193289" w:rsidRDefault="00193289" w:rsidP="00CD7009">
      <w:pPr>
        <w:numPr>
          <w:ilvl w:val="1"/>
          <w:numId w:val="7"/>
        </w:numPr>
        <w:suppressAutoHyphens/>
        <w:spacing w:line="360" w:lineRule="auto"/>
        <w:jc w:val="both"/>
      </w:pPr>
      <w:r>
        <w:t>по факту:</w:t>
      </w:r>
    </w:p>
    <w:p w:rsidR="00193289" w:rsidRDefault="00377CCA" w:rsidP="00CD7009">
      <w:pPr>
        <w:suppressAutoHyphens/>
        <w:spacing w:line="360" w:lineRule="auto"/>
        <w:ind w:left="1080" w:firstLine="360"/>
        <w:jc w:val="both"/>
      </w:pPr>
      <w:r w:rsidRPr="00827924">
        <w:rPr>
          <w:position w:val="-24"/>
        </w:rPr>
        <w:object w:dxaOrig="1640" w:dyaOrig="620">
          <v:shape id="_x0000_i1062" type="#_x0000_t75" style="width:81.95pt;height:31.05pt" o:ole="">
            <v:imagedata r:id="rId87" o:title=""/>
          </v:shape>
          <o:OLEObject Type="Embed" ProgID="Equation.3" ShapeID="_x0000_i1062" DrawAspect="Content" ObjectID="_1416986150" r:id="rId88"/>
        </w:object>
      </w:r>
      <w:r w:rsidR="000726F1">
        <w:t>день</w:t>
      </w:r>
    </w:p>
    <w:p w:rsidR="00193289" w:rsidRDefault="00193289" w:rsidP="00CD7009">
      <w:pPr>
        <w:suppressAutoHyphens/>
        <w:spacing w:line="360" w:lineRule="auto"/>
        <w:ind w:firstLine="720"/>
        <w:jc w:val="both"/>
      </w:pPr>
    </w:p>
    <w:p w:rsidR="00193289" w:rsidRDefault="00193289" w:rsidP="00CD7009">
      <w:pPr>
        <w:suppressAutoHyphens/>
        <w:spacing w:line="360" w:lineRule="auto"/>
        <w:jc w:val="both"/>
      </w:pPr>
      <w:r>
        <w:t>Расчет изменения длительности оборота:</w:t>
      </w:r>
    </w:p>
    <w:p w:rsidR="00193289" w:rsidRDefault="00377CCA" w:rsidP="00CD7009">
      <w:pPr>
        <w:suppressAutoHyphens/>
        <w:spacing w:line="360" w:lineRule="auto"/>
        <w:ind w:firstLine="720"/>
        <w:jc w:val="both"/>
      </w:pPr>
      <w:r w:rsidRPr="00827924">
        <w:rPr>
          <w:position w:val="-12"/>
        </w:rPr>
        <w:object w:dxaOrig="3620" w:dyaOrig="360">
          <v:shape id="_x0000_i1063" type="#_x0000_t75" style="width:181.25pt;height:18.6pt" o:ole="">
            <v:imagedata r:id="rId89" o:title=""/>
          </v:shape>
          <o:OLEObject Type="Embed" ProgID="Equation.3" ShapeID="_x0000_i1063" DrawAspect="Content" ObjectID="_1416986151" r:id="rId90"/>
        </w:object>
      </w:r>
      <w:r w:rsidR="00193289">
        <w:t>дней</w:t>
      </w:r>
    </w:p>
    <w:p w:rsidR="00193289" w:rsidRPr="00827924" w:rsidRDefault="00193289" w:rsidP="00CD7009">
      <w:pPr>
        <w:suppressAutoHyphens/>
        <w:spacing w:line="360" w:lineRule="auto"/>
        <w:jc w:val="both"/>
      </w:pPr>
      <w:r>
        <w:t>Абсолютное высвобождение</w:t>
      </w:r>
      <w:r w:rsidRPr="00827924">
        <w:t xml:space="preserve"> ОС:</w:t>
      </w:r>
    </w:p>
    <w:p w:rsidR="00193289" w:rsidRDefault="00934F36" w:rsidP="00CD7009">
      <w:pPr>
        <w:suppressAutoHyphens/>
        <w:spacing w:line="360" w:lineRule="auto"/>
        <w:ind w:left="720"/>
        <w:jc w:val="both"/>
      </w:pPr>
      <w:r w:rsidRPr="00827924">
        <w:rPr>
          <w:position w:val="-12"/>
        </w:rPr>
        <w:object w:dxaOrig="6000" w:dyaOrig="360">
          <v:shape id="_x0000_i1064" type="#_x0000_t75" style="width:300.4pt;height:18.6pt" o:ole="">
            <v:imagedata r:id="rId91" o:title=""/>
          </v:shape>
          <o:OLEObject Type="Embed" ProgID="Equation.3" ShapeID="_x0000_i1064" DrawAspect="Content" ObjectID="_1416986152" r:id="rId92"/>
        </w:object>
      </w:r>
      <w:r w:rsidR="00193289" w:rsidRPr="00827924">
        <w:t xml:space="preserve"> тыс. руб.</w:t>
      </w:r>
    </w:p>
    <w:p w:rsidR="00193289" w:rsidRDefault="00193289" w:rsidP="00CD7009">
      <w:pPr>
        <w:suppressAutoHyphens/>
        <w:spacing w:line="360" w:lineRule="auto"/>
        <w:jc w:val="both"/>
      </w:pPr>
      <w:r>
        <w:t>Относительное высвобождение (вовлечение) ОС:</w:t>
      </w:r>
    </w:p>
    <w:p w:rsidR="00193289" w:rsidRDefault="00934F36" w:rsidP="00CD7009">
      <w:pPr>
        <w:suppressAutoHyphens/>
        <w:spacing w:line="360" w:lineRule="auto"/>
        <w:ind w:firstLine="720"/>
        <w:jc w:val="both"/>
      </w:pPr>
      <w:r w:rsidRPr="00827924">
        <w:rPr>
          <w:position w:val="-34"/>
        </w:rPr>
        <w:object w:dxaOrig="5620" w:dyaOrig="740">
          <v:shape id="_x0000_i1065" type="#_x0000_t75" style="width:281.8pt;height:37.25pt" o:ole="">
            <v:imagedata r:id="rId93" o:title=""/>
          </v:shape>
          <o:OLEObject Type="Embed" ProgID="Equation.3" ShapeID="_x0000_i1065" DrawAspect="Content" ObjectID="_1416986153" r:id="rId94"/>
        </w:object>
      </w:r>
      <w:r w:rsidR="00193289">
        <w:t xml:space="preserve"> тыс. руб.</w:t>
      </w:r>
    </w:p>
    <w:p w:rsidR="00B8573F" w:rsidRPr="00827924" w:rsidRDefault="00B8573F" w:rsidP="00CD7009">
      <w:pPr>
        <w:suppressAutoHyphens/>
        <w:spacing w:line="360" w:lineRule="auto"/>
        <w:ind w:firstLine="570"/>
        <w:jc w:val="both"/>
      </w:pPr>
      <w:r w:rsidRPr="00827924">
        <w:t>Из расчетов можно сделать следующие выводы.</w:t>
      </w:r>
    </w:p>
    <w:p w:rsidR="00B8573F" w:rsidRDefault="00B8573F" w:rsidP="00CD7009">
      <w:pPr>
        <w:suppressAutoHyphens/>
        <w:spacing w:line="360" w:lineRule="auto"/>
        <w:ind w:firstLine="570"/>
        <w:jc w:val="both"/>
      </w:pPr>
      <w:r w:rsidRPr="00827924">
        <w:t>Коэффициент оборачиваемости по плану (</w:t>
      </w:r>
      <w:r w:rsidR="00934F36">
        <w:t>22</w:t>
      </w:r>
      <w:r w:rsidR="00D51AAB">
        <w:t xml:space="preserve"> раз)</w:t>
      </w:r>
      <w:r w:rsidR="00AC2743">
        <w:t xml:space="preserve">, </w:t>
      </w:r>
      <w:r w:rsidR="00934F36">
        <w:t>больше</w:t>
      </w:r>
      <w:r w:rsidRPr="00827924">
        <w:t xml:space="preserve"> чем по </w:t>
      </w:r>
      <w:r w:rsidR="00C832C2">
        <w:t>факту</w:t>
      </w:r>
      <w:r w:rsidR="00934F36">
        <w:t xml:space="preserve"> (17</w:t>
      </w:r>
      <w:r w:rsidRPr="00827924">
        <w:t xml:space="preserve"> раз). </w:t>
      </w:r>
      <w:proofErr w:type="gramStart"/>
      <w:r w:rsidRPr="00827924">
        <w:t xml:space="preserve">Это значит, что  фактически оборотные средства совершили </w:t>
      </w:r>
      <w:r w:rsidR="00934F36">
        <w:t>ме</w:t>
      </w:r>
      <w:r w:rsidR="00D51AAB">
        <w:t>н</w:t>
      </w:r>
      <w:r w:rsidR="00934F36">
        <w:t>ьшее</w:t>
      </w:r>
      <w:r w:rsidRPr="00827924">
        <w:t xml:space="preserve"> число оборотов за анализируемые период.</w:t>
      </w:r>
      <w:proofErr w:type="gramEnd"/>
      <w:r w:rsidRPr="00827924">
        <w:t xml:space="preserve"> Это произошло за счет того, что плановая выручка  оказалась </w:t>
      </w:r>
      <w:r w:rsidR="00934F36">
        <w:t>меньше</w:t>
      </w:r>
      <w:r w:rsidRPr="00827924">
        <w:t xml:space="preserve"> фактической, а норматив обо</w:t>
      </w:r>
      <w:r w:rsidR="00AC2743">
        <w:t xml:space="preserve">ротных средств, по факту </w:t>
      </w:r>
      <w:r w:rsidR="00934F36">
        <w:t>больше</w:t>
      </w:r>
      <w:r w:rsidR="00AC2743">
        <w:t xml:space="preserve"> чем по плану. </w:t>
      </w:r>
    </w:p>
    <w:p w:rsidR="00B8573F" w:rsidRPr="00827924" w:rsidRDefault="00B8573F" w:rsidP="00CD7009">
      <w:pPr>
        <w:suppressAutoHyphens/>
        <w:spacing w:line="360" w:lineRule="auto"/>
        <w:ind w:firstLine="570"/>
        <w:jc w:val="both"/>
      </w:pPr>
      <w:r w:rsidRPr="00827924">
        <w:t>Коэффициент загрузки основных средств в о</w:t>
      </w:r>
      <w:r w:rsidR="00437717">
        <w:t>бороте</w:t>
      </w:r>
      <w:r w:rsidR="00D51AAB">
        <w:t xml:space="preserve"> по плану (0,045</w:t>
      </w:r>
      <w:r w:rsidRPr="00827924">
        <w:t xml:space="preserve">) </w:t>
      </w:r>
      <w:r w:rsidR="00D51AAB">
        <w:t>меньше, чем по факту (0,059</w:t>
      </w:r>
      <w:r w:rsidRPr="00827924">
        <w:t>) в связи с тем, что коэ</w:t>
      </w:r>
      <w:r w:rsidR="00D51AAB">
        <w:t xml:space="preserve">ффициент загрузки </w:t>
      </w:r>
      <w:r w:rsidRPr="00827924">
        <w:t xml:space="preserve">– величина, обратная коэффициенту оборачиваемости, а коэффициент оборачиваемости по </w:t>
      </w:r>
      <w:r w:rsidR="00C832C2">
        <w:t>факту</w:t>
      </w:r>
      <w:r w:rsidRPr="00827924">
        <w:t xml:space="preserve"> </w:t>
      </w:r>
      <w:r w:rsidR="00D51AAB">
        <w:t>меньше</w:t>
      </w:r>
      <w:r w:rsidRPr="00827924">
        <w:t xml:space="preserve">, чем по </w:t>
      </w:r>
      <w:r w:rsidR="00D51AAB">
        <w:t>плану</w:t>
      </w:r>
      <w:r w:rsidRPr="00827924">
        <w:t>.</w:t>
      </w:r>
    </w:p>
    <w:p w:rsidR="00B8573F" w:rsidRPr="00827924" w:rsidRDefault="00B8573F" w:rsidP="00CD7009">
      <w:pPr>
        <w:suppressAutoHyphens/>
        <w:spacing w:line="360" w:lineRule="auto"/>
        <w:ind w:firstLine="570"/>
        <w:jc w:val="both"/>
      </w:pPr>
      <w:r w:rsidRPr="00827924">
        <w:t xml:space="preserve">Коэффициент загрузки средств в обороте характеризует сумму затрат оборотных средств, авансируемых на 1 руб. выручки от реализации продукции. В конкретной ситуации </w:t>
      </w:r>
      <w:r w:rsidR="00D51AAB">
        <w:t>необходимо потратить по плану 0,045</w:t>
      </w:r>
      <w:r w:rsidRPr="00827924">
        <w:t xml:space="preserve"> руб. для получения 1 руб. реализованной продукции, а по факту – 0,</w:t>
      </w:r>
      <w:r w:rsidR="00D51AAB">
        <w:t>059</w:t>
      </w:r>
      <w:r w:rsidRPr="00827924">
        <w:t xml:space="preserve"> руб. Чем меньше  коэффициент загрузки средств, тем эффективнее используются оборотные средства на предприятии,</w:t>
      </w:r>
      <w:r>
        <w:t xml:space="preserve"> </w:t>
      </w:r>
      <w:r w:rsidRPr="00827924">
        <w:t xml:space="preserve">улучшается его финансовое положение. Следовательно, так как по </w:t>
      </w:r>
      <w:r w:rsidR="00C832C2">
        <w:t>факту</w:t>
      </w:r>
      <w:r w:rsidRPr="00827924">
        <w:t xml:space="preserve"> коэффициент загрузки </w:t>
      </w:r>
      <w:r w:rsidR="00D51AAB">
        <w:t>больше</w:t>
      </w:r>
      <w:r w:rsidRPr="00827924">
        <w:t xml:space="preserve">, чем по </w:t>
      </w:r>
      <w:r w:rsidR="00C832C2">
        <w:t>плану</w:t>
      </w:r>
      <w:r>
        <w:t>,</w:t>
      </w:r>
      <w:r w:rsidRPr="00827924">
        <w:t xml:space="preserve"> получается, что  фактически оборотные средства использовались с </w:t>
      </w:r>
      <w:r w:rsidR="00D51AAB">
        <w:t>меньшей</w:t>
      </w:r>
      <w:r w:rsidRPr="00827924">
        <w:t xml:space="preserve"> эффективностью, чем это было запланировано. </w:t>
      </w:r>
    </w:p>
    <w:p w:rsidR="00B8573F" w:rsidRPr="00827924" w:rsidRDefault="00B8573F" w:rsidP="00CD7009">
      <w:pPr>
        <w:suppressAutoHyphens/>
        <w:spacing w:line="360" w:lineRule="auto"/>
        <w:ind w:firstLine="570"/>
        <w:jc w:val="both"/>
      </w:pPr>
      <w:r w:rsidRPr="00827924">
        <w:t xml:space="preserve">Длительность 1 оборота оборотных средств по </w:t>
      </w:r>
      <w:r w:rsidR="00206A73">
        <w:t>факту</w:t>
      </w:r>
      <w:r w:rsidRPr="00827924">
        <w:t xml:space="preserve"> (</w:t>
      </w:r>
      <w:r w:rsidR="00D51AAB">
        <w:t>21</w:t>
      </w:r>
      <w:r w:rsidR="009F4EA8">
        <w:t xml:space="preserve"> д</w:t>
      </w:r>
      <w:r w:rsidR="00D51AAB">
        <w:t>ень</w:t>
      </w:r>
      <w:r w:rsidR="009F4EA8">
        <w:t>) больше, чем по плану</w:t>
      </w:r>
      <w:r w:rsidR="00D51AAB">
        <w:t xml:space="preserve"> (16</w:t>
      </w:r>
      <w:r w:rsidR="0097688C">
        <w:t xml:space="preserve"> дн</w:t>
      </w:r>
      <w:r w:rsidR="00206A73">
        <w:t>ей</w:t>
      </w:r>
      <w:r w:rsidRPr="00827924">
        <w:t xml:space="preserve">). Следовательно, предприятие получает выручку от реализации продукции за  </w:t>
      </w:r>
      <w:r w:rsidR="00D51AAB">
        <w:t>21 день</w:t>
      </w:r>
      <w:r w:rsidRPr="00827924">
        <w:t xml:space="preserve">, вместо запланированных </w:t>
      </w:r>
      <w:r w:rsidR="00D51AAB">
        <w:t>16</w:t>
      </w:r>
      <w:r w:rsidRPr="00827924">
        <w:t xml:space="preserve"> дней.</w:t>
      </w:r>
    </w:p>
    <w:p w:rsidR="00B8573F" w:rsidRPr="00827924" w:rsidRDefault="00B8573F" w:rsidP="00CD7009">
      <w:pPr>
        <w:suppressAutoHyphens/>
        <w:spacing w:line="360" w:lineRule="auto"/>
        <w:ind w:firstLine="570"/>
        <w:jc w:val="both"/>
      </w:pPr>
      <w:r w:rsidRPr="00827924">
        <w:t xml:space="preserve">Длительность оборота по факту </w:t>
      </w:r>
      <w:r w:rsidR="00A317BE">
        <w:t>больше</w:t>
      </w:r>
      <w:r w:rsidRPr="00827924">
        <w:t xml:space="preserve">, чем по плану на </w:t>
      </w:r>
      <w:r w:rsidR="00A317BE">
        <w:t>5</w:t>
      </w:r>
      <w:r w:rsidRPr="00827924">
        <w:t xml:space="preserve"> дней. Таким образом, оборотные средства на предприятие возвращаются в виде выручки от реализации продукции на </w:t>
      </w:r>
      <w:r w:rsidR="009F4EA8">
        <w:t>5</w:t>
      </w:r>
      <w:r w:rsidRPr="00827924">
        <w:t xml:space="preserve"> дней </w:t>
      </w:r>
      <w:r w:rsidR="00A317BE">
        <w:t>позже</w:t>
      </w:r>
      <w:r w:rsidRPr="00827924">
        <w:t xml:space="preserve"> запланированного срока.</w:t>
      </w:r>
    </w:p>
    <w:p w:rsidR="009F4EA8" w:rsidRPr="00827924" w:rsidRDefault="009F4EA8" w:rsidP="00CD7009">
      <w:pPr>
        <w:suppressAutoHyphens/>
        <w:spacing w:line="360" w:lineRule="auto"/>
        <w:ind w:firstLine="570"/>
        <w:jc w:val="both"/>
      </w:pPr>
      <w:r w:rsidRPr="00827924">
        <w:lastRenderedPageBreak/>
        <w:t>При расчетах я получила абсолютное высвобождение оборотных</w:t>
      </w:r>
      <w:r w:rsidR="00A317BE">
        <w:t xml:space="preserve"> сре</w:t>
      </w:r>
      <w:proofErr w:type="gramStart"/>
      <w:r w:rsidR="00A317BE">
        <w:t>дств в р</w:t>
      </w:r>
      <w:proofErr w:type="gramEnd"/>
      <w:r w:rsidR="00A317BE">
        <w:t>азмере 312,26</w:t>
      </w:r>
      <w:r>
        <w:t xml:space="preserve"> тыс. руб.</w:t>
      </w:r>
      <w:r w:rsidRPr="00827924">
        <w:t xml:space="preserve">, так как фактические </w:t>
      </w:r>
      <w:r w:rsidR="00A317BE">
        <w:t>остатки оборотных средств больше норматива при понижении</w:t>
      </w:r>
      <w:r w:rsidRPr="00827924">
        <w:t xml:space="preserve"> объема реализации </w:t>
      </w:r>
      <w:r w:rsidR="00A317BE">
        <w:t>за рассматриваемый период на 117</w:t>
      </w:r>
      <w:r w:rsidRPr="00827924">
        <w:t xml:space="preserve"> тонн. </w:t>
      </w:r>
    </w:p>
    <w:p w:rsidR="00D31FD3" w:rsidRDefault="009F4EA8" w:rsidP="0042490A">
      <w:pPr>
        <w:suppressAutoHyphens/>
        <w:spacing w:line="360" w:lineRule="auto"/>
        <w:ind w:firstLine="720"/>
        <w:jc w:val="both"/>
      </w:pPr>
      <w:r w:rsidRPr="00827924">
        <w:t>Также было получено относительное высвобо</w:t>
      </w:r>
      <w:r w:rsidR="00A317BE">
        <w:t>ждение оборотных средств (570,24 тыс. руб.) за счет понижения</w:t>
      </w:r>
      <w:r w:rsidRPr="00827924">
        <w:t xml:space="preserve"> скорости их оборачиваемости и роста объема выпуска продукции. Причем темп роста объема производства опережает темп роста остатков оборотных средств.</w:t>
      </w:r>
    </w:p>
    <w:p w:rsidR="00471369" w:rsidRPr="00827924" w:rsidRDefault="00471369" w:rsidP="00CD7009">
      <w:pPr>
        <w:suppressAutoHyphens/>
        <w:spacing w:line="360" w:lineRule="auto"/>
        <w:ind w:firstLine="399"/>
        <w:jc w:val="center"/>
      </w:pPr>
      <w:r w:rsidRPr="00827924">
        <w:t>3. ТРУД И ЗАРАБОТНАЯ ПЛАТА</w:t>
      </w:r>
    </w:p>
    <w:p w:rsidR="00471369" w:rsidRDefault="00471369" w:rsidP="00CD7009">
      <w:pPr>
        <w:suppressAutoHyphens/>
        <w:spacing w:line="360" w:lineRule="auto"/>
        <w:jc w:val="center"/>
      </w:pPr>
      <w:r w:rsidRPr="00827924">
        <w:t>3.1 РАСЧЕТ ЧИСЛЕННОСТИ ПРОМЫШЛЕННО-ПРОИЗВОДСТВЕННОГО ПЕРСОНАЛА (ППП) И ПРОИЗВОДИТЕЛЬНОСТИ ТРУДА</w:t>
      </w:r>
    </w:p>
    <w:p w:rsidR="00D31FD3" w:rsidRDefault="00F81AAD" w:rsidP="00F81AAD">
      <w:pPr>
        <w:suppressAutoHyphens/>
        <w:spacing w:line="360" w:lineRule="auto"/>
      </w:pPr>
      <w:r>
        <w:t xml:space="preserve">Таблица 3.1 </w:t>
      </w:r>
      <w:r w:rsidR="00D31FD3">
        <w:t>Определение численности промышленно-производственного персонала</w:t>
      </w:r>
    </w:p>
    <w:tbl>
      <w:tblPr>
        <w:tblW w:w="9454" w:type="dxa"/>
        <w:tblInd w:w="103" w:type="dxa"/>
        <w:tblLook w:val="04A0"/>
      </w:tblPr>
      <w:tblGrid>
        <w:gridCol w:w="2658"/>
        <w:gridCol w:w="2166"/>
        <w:gridCol w:w="2272"/>
        <w:gridCol w:w="2358"/>
      </w:tblGrid>
      <w:tr w:rsidR="00F81AAD" w:rsidRPr="00F81AAD" w:rsidTr="00A953F4">
        <w:trPr>
          <w:trHeight w:val="376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AAD" w:rsidRPr="00F81AAD" w:rsidRDefault="00F81AAD" w:rsidP="00A953F4">
            <w:pPr>
              <w:suppressAutoHyphens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81AAD">
              <w:rPr>
                <w:rFonts w:eastAsia="Times New Roman"/>
                <w:sz w:val="22"/>
                <w:szCs w:val="22"/>
                <w:lang w:eastAsia="ru-RU"/>
              </w:rPr>
              <w:t>Наименование должности, профессия</w:t>
            </w:r>
          </w:p>
        </w:tc>
        <w:tc>
          <w:tcPr>
            <w:tcW w:w="2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AAD" w:rsidRPr="00F81AAD" w:rsidRDefault="00F81AAD" w:rsidP="00A953F4">
            <w:pPr>
              <w:suppressAutoHyphens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81AAD">
              <w:rPr>
                <w:rFonts w:eastAsia="Times New Roman"/>
                <w:sz w:val="22"/>
                <w:szCs w:val="22"/>
                <w:lang w:eastAsia="ru-RU"/>
              </w:rPr>
              <w:t>Разряд, категория</w:t>
            </w:r>
          </w:p>
        </w:tc>
        <w:tc>
          <w:tcPr>
            <w:tcW w:w="2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AAD" w:rsidRPr="00F81AAD" w:rsidRDefault="00F81AAD" w:rsidP="00A953F4">
            <w:pPr>
              <w:suppressAutoHyphens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81AAD">
              <w:rPr>
                <w:rFonts w:eastAsia="Times New Roman"/>
                <w:sz w:val="22"/>
                <w:szCs w:val="22"/>
                <w:lang w:eastAsia="ru-RU"/>
              </w:rPr>
              <w:t>Списочная численность (плановая), чел.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AAD" w:rsidRPr="00F81AAD" w:rsidRDefault="00F81AAD" w:rsidP="00A953F4">
            <w:pPr>
              <w:suppressAutoHyphens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81AAD">
              <w:rPr>
                <w:rFonts w:eastAsia="Times New Roman"/>
                <w:sz w:val="22"/>
                <w:szCs w:val="22"/>
                <w:lang w:eastAsia="ru-RU"/>
              </w:rPr>
              <w:t>Списочная численность (фактическая), чел.</w:t>
            </w:r>
          </w:p>
        </w:tc>
      </w:tr>
      <w:tr w:rsidR="00F81AAD" w:rsidRPr="00F81AAD" w:rsidTr="00A953F4">
        <w:trPr>
          <w:trHeight w:val="376"/>
        </w:trPr>
        <w:tc>
          <w:tcPr>
            <w:tcW w:w="2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AAD" w:rsidRPr="00F81AAD" w:rsidRDefault="00F81AAD" w:rsidP="00A953F4">
            <w:pPr>
              <w:suppressAutoHyphens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F81AAD">
              <w:rPr>
                <w:rFonts w:eastAsia="Times New Roman"/>
                <w:sz w:val="22"/>
                <w:szCs w:val="22"/>
                <w:lang w:eastAsia="ru-RU"/>
              </w:rPr>
              <w:t>1. Основные рабочие, всего, в том числе: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AAD" w:rsidRPr="00F81AAD" w:rsidRDefault="00F81AAD" w:rsidP="00A953F4">
            <w:pPr>
              <w:suppressAutoHyphens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81AAD">
              <w:rPr>
                <w:rFonts w:eastAsia="Times New Roman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AAD" w:rsidRPr="00F81AAD" w:rsidRDefault="00F81AAD" w:rsidP="00A953F4">
            <w:pPr>
              <w:suppressAutoHyphens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81AAD">
              <w:rPr>
                <w:rFonts w:eastAsia="Times New Roman"/>
                <w:sz w:val="22"/>
                <w:szCs w:val="22"/>
                <w:lang w:eastAsia="ru-RU"/>
              </w:rPr>
              <w:t>75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AAD" w:rsidRPr="00F81AAD" w:rsidRDefault="00F81AAD" w:rsidP="00A953F4">
            <w:pPr>
              <w:suppressAutoHyphens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81AAD">
              <w:rPr>
                <w:rFonts w:eastAsia="Times New Roman"/>
                <w:sz w:val="22"/>
                <w:szCs w:val="22"/>
                <w:lang w:eastAsia="ru-RU"/>
              </w:rPr>
              <w:t>69</w:t>
            </w:r>
          </w:p>
        </w:tc>
      </w:tr>
      <w:tr w:rsidR="00F81AAD" w:rsidRPr="00F81AAD" w:rsidTr="00A953F4">
        <w:trPr>
          <w:trHeight w:val="189"/>
        </w:trPr>
        <w:tc>
          <w:tcPr>
            <w:tcW w:w="2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AAD" w:rsidRPr="00F81AAD" w:rsidRDefault="00F81AAD" w:rsidP="00A953F4">
            <w:pPr>
              <w:suppressAutoHyphens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F81AAD">
              <w:rPr>
                <w:rFonts w:eastAsia="Times New Roman"/>
                <w:sz w:val="22"/>
                <w:szCs w:val="22"/>
                <w:lang w:eastAsia="ru-RU"/>
              </w:rPr>
              <w:t>1.1. аппаратчик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AAD" w:rsidRPr="00F81AAD" w:rsidRDefault="00F81AAD" w:rsidP="00A953F4">
            <w:pPr>
              <w:suppressAutoHyphens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81AAD">
              <w:rPr>
                <w:rFonts w:eastAsia="Times New Roman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AAD" w:rsidRPr="00F81AAD" w:rsidRDefault="00F81AAD" w:rsidP="00A953F4">
            <w:pPr>
              <w:suppressAutoHyphens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81AAD">
              <w:rPr>
                <w:rFonts w:eastAsia="Times New Roman"/>
                <w:sz w:val="22"/>
                <w:szCs w:val="22"/>
                <w:lang w:eastAsia="ru-RU"/>
              </w:rPr>
              <w:t>32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AAD" w:rsidRPr="00F81AAD" w:rsidRDefault="00F81AAD" w:rsidP="00A953F4">
            <w:pPr>
              <w:suppressAutoHyphens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81AAD">
              <w:rPr>
                <w:rFonts w:eastAsia="Times New Roman"/>
                <w:sz w:val="22"/>
                <w:szCs w:val="22"/>
                <w:lang w:eastAsia="ru-RU"/>
              </w:rPr>
              <w:t>30</w:t>
            </w:r>
          </w:p>
        </w:tc>
      </w:tr>
      <w:tr w:rsidR="00F81AAD" w:rsidRPr="00F81AAD" w:rsidTr="00A953F4">
        <w:trPr>
          <w:trHeight w:val="189"/>
        </w:trPr>
        <w:tc>
          <w:tcPr>
            <w:tcW w:w="2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AAD" w:rsidRPr="00F81AAD" w:rsidRDefault="00F81AAD" w:rsidP="00A953F4">
            <w:pPr>
              <w:suppressAutoHyphens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F81AAD">
              <w:rPr>
                <w:rFonts w:eastAsia="Times New Roman"/>
                <w:sz w:val="22"/>
                <w:szCs w:val="22"/>
                <w:lang w:eastAsia="ru-RU"/>
              </w:rPr>
              <w:t>1.2. аппаратчик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AAD" w:rsidRPr="00F81AAD" w:rsidRDefault="00F81AAD" w:rsidP="00A953F4">
            <w:pPr>
              <w:suppressAutoHyphens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81AAD">
              <w:rPr>
                <w:rFonts w:eastAsia="Times New Roman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AAD" w:rsidRPr="00F81AAD" w:rsidRDefault="00F81AAD" w:rsidP="00A953F4">
            <w:pPr>
              <w:suppressAutoHyphens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81AAD">
              <w:rPr>
                <w:rFonts w:eastAsia="Times New Roman"/>
                <w:sz w:val="22"/>
                <w:szCs w:val="22"/>
                <w:lang w:eastAsia="ru-RU"/>
              </w:rPr>
              <w:t>18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AAD" w:rsidRPr="00F81AAD" w:rsidRDefault="00F81AAD" w:rsidP="00A953F4">
            <w:pPr>
              <w:suppressAutoHyphens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81AAD">
              <w:rPr>
                <w:rFonts w:eastAsia="Times New Roman"/>
                <w:sz w:val="22"/>
                <w:szCs w:val="22"/>
                <w:lang w:eastAsia="ru-RU"/>
              </w:rPr>
              <w:t>12</w:t>
            </w:r>
          </w:p>
        </w:tc>
      </w:tr>
      <w:tr w:rsidR="00F81AAD" w:rsidRPr="00F81AAD" w:rsidTr="00A953F4">
        <w:trPr>
          <w:trHeight w:val="189"/>
        </w:trPr>
        <w:tc>
          <w:tcPr>
            <w:tcW w:w="2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AAD" w:rsidRPr="00F81AAD" w:rsidRDefault="00F81AAD" w:rsidP="00A953F4">
            <w:pPr>
              <w:suppressAutoHyphens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F81AAD">
              <w:rPr>
                <w:rFonts w:eastAsia="Times New Roman"/>
                <w:sz w:val="22"/>
                <w:szCs w:val="22"/>
                <w:lang w:eastAsia="ru-RU"/>
              </w:rPr>
              <w:t>1.3. аппаратчик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AAD" w:rsidRPr="00F81AAD" w:rsidRDefault="00F81AAD" w:rsidP="00A953F4">
            <w:pPr>
              <w:suppressAutoHyphens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81AAD">
              <w:rPr>
                <w:rFonts w:eastAsia="Times New Roman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AAD" w:rsidRPr="00F81AAD" w:rsidRDefault="00F81AAD" w:rsidP="00A953F4">
            <w:pPr>
              <w:suppressAutoHyphens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81AAD">
              <w:rPr>
                <w:rFonts w:eastAsia="Times New Roman"/>
                <w:sz w:val="22"/>
                <w:szCs w:val="22"/>
                <w:lang w:eastAsia="ru-RU"/>
              </w:rPr>
              <w:t>9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AAD" w:rsidRPr="00F81AAD" w:rsidRDefault="00F81AAD" w:rsidP="00A953F4">
            <w:pPr>
              <w:suppressAutoHyphens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81AAD">
              <w:rPr>
                <w:rFonts w:eastAsia="Times New Roman"/>
                <w:sz w:val="22"/>
                <w:szCs w:val="22"/>
                <w:lang w:eastAsia="ru-RU"/>
              </w:rPr>
              <w:t>9</w:t>
            </w:r>
          </w:p>
        </w:tc>
      </w:tr>
      <w:tr w:rsidR="00F81AAD" w:rsidRPr="00F81AAD" w:rsidTr="00A953F4">
        <w:trPr>
          <w:trHeight w:val="189"/>
        </w:trPr>
        <w:tc>
          <w:tcPr>
            <w:tcW w:w="2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AAD" w:rsidRPr="00F81AAD" w:rsidRDefault="00F81AAD" w:rsidP="00A953F4">
            <w:pPr>
              <w:suppressAutoHyphens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F81AAD">
              <w:rPr>
                <w:rFonts w:eastAsia="Times New Roman"/>
                <w:sz w:val="22"/>
                <w:szCs w:val="22"/>
                <w:lang w:eastAsia="ru-RU"/>
              </w:rPr>
              <w:t>1.4. оператор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AAD" w:rsidRPr="00F81AAD" w:rsidRDefault="00F81AAD" w:rsidP="00A953F4">
            <w:pPr>
              <w:suppressAutoHyphens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81AAD">
              <w:rPr>
                <w:rFonts w:eastAsia="Times New Roman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AAD" w:rsidRPr="00F81AAD" w:rsidRDefault="00F81AAD" w:rsidP="00A953F4">
            <w:pPr>
              <w:suppressAutoHyphens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81AAD">
              <w:rPr>
                <w:rFonts w:eastAsia="Times New Roman"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AAD" w:rsidRPr="00F81AAD" w:rsidRDefault="00F81AAD" w:rsidP="00A953F4">
            <w:pPr>
              <w:suppressAutoHyphens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81AAD">
              <w:rPr>
                <w:rFonts w:eastAsia="Times New Roman"/>
                <w:sz w:val="22"/>
                <w:szCs w:val="22"/>
                <w:lang w:eastAsia="ru-RU"/>
              </w:rPr>
              <w:t>10</w:t>
            </w:r>
          </w:p>
        </w:tc>
      </w:tr>
      <w:tr w:rsidR="00F81AAD" w:rsidRPr="00F81AAD" w:rsidTr="00A953F4">
        <w:trPr>
          <w:trHeight w:val="189"/>
        </w:trPr>
        <w:tc>
          <w:tcPr>
            <w:tcW w:w="2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AAD" w:rsidRPr="00F81AAD" w:rsidRDefault="00F81AAD" w:rsidP="00A953F4">
            <w:pPr>
              <w:suppressAutoHyphens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F81AAD">
              <w:rPr>
                <w:rFonts w:eastAsia="Times New Roman"/>
                <w:sz w:val="22"/>
                <w:szCs w:val="22"/>
                <w:lang w:eastAsia="ru-RU"/>
              </w:rPr>
              <w:t>1.4. оператор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AAD" w:rsidRPr="00F81AAD" w:rsidRDefault="00F81AAD" w:rsidP="00A953F4">
            <w:pPr>
              <w:suppressAutoHyphens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81AAD">
              <w:rPr>
                <w:rFonts w:eastAsia="Times New Roman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AAD" w:rsidRPr="00F81AAD" w:rsidRDefault="00F81AAD" w:rsidP="00A953F4">
            <w:pPr>
              <w:suppressAutoHyphens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81AAD">
              <w:rPr>
                <w:rFonts w:eastAsia="Times New Roman"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AAD" w:rsidRPr="00F81AAD" w:rsidRDefault="00F81AAD" w:rsidP="00A953F4">
            <w:pPr>
              <w:suppressAutoHyphens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81AAD">
              <w:rPr>
                <w:rFonts w:eastAsia="Times New Roman"/>
                <w:sz w:val="22"/>
                <w:szCs w:val="22"/>
                <w:lang w:eastAsia="ru-RU"/>
              </w:rPr>
              <w:t>8</w:t>
            </w:r>
          </w:p>
        </w:tc>
      </w:tr>
      <w:tr w:rsidR="00F81AAD" w:rsidRPr="00F81AAD" w:rsidTr="00A953F4">
        <w:trPr>
          <w:trHeight w:val="563"/>
        </w:trPr>
        <w:tc>
          <w:tcPr>
            <w:tcW w:w="2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AAD" w:rsidRPr="00F81AAD" w:rsidRDefault="00F81AAD" w:rsidP="00A953F4">
            <w:pPr>
              <w:suppressAutoHyphens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F81AAD">
              <w:rPr>
                <w:rFonts w:eastAsia="Times New Roman"/>
                <w:sz w:val="22"/>
                <w:szCs w:val="22"/>
                <w:lang w:eastAsia="ru-RU"/>
              </w:rPr>
              <w:t>2. Вспомогательные рабочие, всего, в том числе: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AAD" w:rsidRPr="00F81AAD" w:rsidRDefault="00F81AAD" w:rsidP="00A953F4">
            <w:pPr>
              <w:suppressAutoHyphens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81AAD">
              <w:rPr>
                <w:rFonts w:eastAsia="Times New Roman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AAD" w:rsidRPr="00F81AAD" w:rsidRDefault="00F81AAD" w:rsidP="00A953F4">
            <w:pPr>
              <w:suppressAutoHyphens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81AAD">
              <w:rPr>
                <w:rFonts w:eastAsia="Times New Roman"/>
                <w:sz w:val="22"/>
                <w:szCs w:val="22"/>
                <w:lang w:eastAsia="ru-RU"/>
              </w:rPr>
              <w:t>32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AAD" w:rsidRPr="00F81AAD" w:rsidRDefault="00F81AAD" w:rsidP="00A953F4">
            <w:pPr>
              <w:suppressAutoHyphens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81AAD">
              <w:rPr>
                <w:rFonts w:eastAsia="Times New Roman"/>
                <w:sz w:val="22"/>
                <w:szCs w:val="22"/>
                <w:lang w:eastAsia="ru-RU"/>
              </w:rPr>
              <w:t>30</w:t>
            </w:r>
          </w:p>
        </w:tc>
      </w:tr>
      <w:tr w:rsidR="00F81AAD" w:rsidRPr="00F81AAD" w:rsidTr="00A953F4">
        <w:trPr>
          <w:trHeight w:val="189"/>
        </w:trPr>
        <w:tc>
          <w:tcPr>
            <w:tcW w:w="2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AAD" w:rsidRPr="00F81AAD" w:rsidRDefault="00F81AAD" w:rsidP="00A953F4">
            <w:pPr>
              <w:suppressAutoHyphens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F81AAD">
              <w:rPr>
                <w:rFonts w:eastAsia="Times New Roman"/>
                <w:sz w:val="22"/>
                <w:szCs w:val="22"/>
                <w:lang w:eastAsia="ru-RU"/>
              </w:rPr>
              <w:t>2.1. слесарь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AAD" w:rsidRPr="00F81AAD" w:rsidRDefault="00F81AAD" w:rsidP="00A953F4">
            <w:pPr>
              <w:suppressAutoHyphens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81AAD">
              <w:rPr>
                <w:rFonts w:eastAsia="Times New Roman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AAD" w:rsidRPr="00F81AAD" w:rsidRDefault="00F81AAD" w:rsidP="00A953F4">
            <w:pPr>
              <w:suppressAutoHyphens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81AAD">
              <w:rPr>
                <w:rFonts w:eastAsia="Times New Roman"/>
                <w:sz w:val="22"/>
                <w:szCs w:val="22"/>
                <w:lang w:eastAsia="ru-RU"/>
              </w:rPr>
              <w:t>18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AAD" w:rsidRPr="00F81AAD" w:rsidRDefault="00F81AAD" w:rsidP="00A953F4">
            <w:pPr>
              <w:suppressAutoHyphens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81AAD">
              <w:rPr>
                <w:rFonts w:eastAsia="Times New Roman"/>
                <w:sz w:val="22"/>
                <w:szCs w:val="22"/>
                <w:lang w:eastAsia="ru-RU"/>
              </w:rPr>
              <w:t>15</w:t>
            </w:r>
          </w:p>
        </w:tc>
      </w:tr>
      <w:tr w:rsidR="00F81AAD" w:rsidRPr="00F81AAD" w:rsidTr="00A953F4">
        <w:trPr>
          <w:trHeight w:val="189"/>
        </w:trPr>
        <w:tc>
          <w:tcPr>
            <w:tcW w:w="2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AAD" w:rsidRPr="00F81AAD" w:rsidRDefault="00F81AAD" w:rsidP="00A953F4">
            <w:pPr>
              <w:suppressAutoHyphens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F81AAD">
              <w:rPr>
                <w:rFonts w:eastAsia="Times New Roman"/>
                <w:sz w:val="22"/>
                <w:szCs w:val="22"/>
                <w:lang w:eastAsia="ru-RU"/>
              </w:rPr>
              <w:t>2.2. слесарь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AAD" w:rsidRPr="00F81AAD" w:rsidRDefault="00F81AAD" w:rsidP="00A953F4">
            <w:pPr>
              <w:suppressAutoHyphens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81AAD">
              <w:rPr>
                <w:rFonts w:eastAsia="Times New Roman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AAD" w:rsidRPr="00F81AAD" w:rsidRDefault="00F81AAD" w:rsidP="00A953F4">
            <w:pPr>
              <w:suppressAutoHyphens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81AAD">
              <w:rPr>
                <w:rFonts w:eastAsia="Times New Roman"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AAD" w:rsidRPr="00F81AAD" w:rsidRDefault="00F81AAD" w:rsidP="00A953F4">
            <w:pPr>
              <w:suppressAutoHyphens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81AAD">
              <w:rPr>
                <w:rFonts w:eastAsia="Times New Roman"/>
                <w:sz w:val="22"/>
                <w:szCs w:val="22"/>
                <w:lang w:eastAsia="ru-RU"/>
              </w:rPr>
              <w:t>9</w:t>
            </w:r>
          </w:p>
        </w:tc>
      </w:tr>
      <w:tr w:rsidR="00F81AAD" w:rsidRPr="00F81AAD" w:rsidTr="00A953F4">
        <w:trPr>
          <w:trHeight w:val="189"/>
        </w:trPr>
        <w:tc>
          <w:tcPr>
            <w:tcW w:w="2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AAD" w:rsidRPr="00F81AAD" w:rsidRDefault="00F81AAD" w:rsidP="00A953F4">
            <w:pPr>
              <w:suppressAutoHyphens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F81AAD">
              <w:rPr>
                <w:rFonts w:eastAsia="Times New Roman"/>
                <w:sz w:val="22"/>
                <w:szCs w:val="22"/>
                <w:lang w:eastAsia="ru-RU"/>
              </w:rPr>
              <w:t>2.3. слесарь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AAD" w:rsidRPr="00F81AAD" w:rsidRDefault="00F81AAD" w:rsidP="00A953F4">
            <w:pPr>
              <w:suppressAutoHyphens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81AAD">
              <w:rPr>
                <w:rFonts w:eastAsia="Times New Roman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AAD" w:rsidRPr="00F81AAD" w:rsidRDefault="00F81AAD" w:rsidP="00A953F4">
            <w:pPr>
              <w:suppressAutoHyphens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81AAD">
              <w:rPr>
                <w:rFonts w:eastAsia="Times New Roman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AAD" w:rsidRPr="00F81AAD" w:rsidRDefault="00F81AAD" w:rsidP="00A953F4">
            <w:pPr>
              <w:suppressAutoHyphens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81AAD">
              <w:rPr>
                <w:rFonts w:eastAsia="Times New Roman"/>
                <w:sz w:val="22"/>
                <w:szCs w:val="22"/>
                <w:lang w:eastAsia="ru-RU"/>
              </w:rPr>
              <w:t>2</w:t>
            </w:r>
          </w:p>
        </w:tc>
      </w:tr>
      <w:tr w:rsidR="00F81AAD" w:rsidRPr="00F81AAD" w:rsidTr="00A953F4">
        <w:trPr>
          <w:trHeight w:val="189"/>
        </w:trPr>
        <w:tc>
          <w:tcPr>
            <w:tcW w:w="2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AAD" w:rsidRPr="00F81AAD" w:rsidRDefault="00F81AAD" w:rsidP="00A953F4">
            <w:pPr>
              <w:suppressAutoHyphens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F81AAD">
              <w:rPr>
                <w:rFonts w:eastAsia="Times New Roman"/>
                <w:sz w:val="22"/>
                <w:szCs w:val="22"/>
                <w:lang w:eastAsia="ru-RU"/>
              </w:rPr>
              <w:t xml:space="preserve">2.4. </w:t>
            </w:r>
            <w:proofErr w:type="spellStart"/>
            <w:r w:rsidRPr="00F81AAD">
              <w:rPr>
                <w:rFonts w:eastAsia="Times New Roman"/>
                <w:sz w:val="22"/>
                <w:szCs w:val="22"/>
                <w:lang w:eastAsia="ru-RU"/>
              </w:rPr>
              <w:t>газоэлектросварщик</w:t>
            </w:r>
            <w:proofErr w:type="spellEnd"/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AAD" w:rsidRPr="00F81AAD" w:rsidRDefault="00F81AAD" w:rsidP="00A953F4">
            <w:pPr>
              <w:suppressAutoHyphens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81AAD">
              <w:rPr>
                <w:rFonts w:eastAsia="Times New Roman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AAD" w:rsidRPr="00F81AAD" w:rsidRDefault="00F81AAD" w:rsidP="00A953F4">
            <w:pPr>
              <w:suppressAutoHyphens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81AAD">
              <w:rPr>
                <w:rFonts w:eastAsia="Times New Roman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AAD" w:rsidRPr="00F81AAD" w:rsidRDefault="00F81AAD" w:rsidP="00A953F4">
            <w:pPr>
              <w:suppressAutoHyphens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81AAD">
              <w:rPr>
                <w:rFonts w:eastAsia="Times New Roman"/>
                <w:sz w:val="22"/>
                <w:szCs w:val="22"/>
                <w:lang w:eastAsia="ru-RU"/>
              </w:rPr>
              <w:t>4</w:t>
            </w:r>
          </w:p>
        </w:tc>
      </w:tr>
      <w:tr w:rsidR="00F81AAD" w:rsidRPr="00F81AAD" w:rsidTr="00A953F4">
        <w:trPr>
          <w:trHeight w:val="563"/>
        </w:trPr>
        <w:tc>
          <w:tcPr>
            <w:tcW w:w="2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AAD" w:rsidRPr="00F81AAD" w:rsidRDefault="00F81AAD" w:rsidP="00A953F4">
            <w:pPr>
              <w:suppressAutoHyphens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F81AAD">
              <w:rPr>
                <w:rFonts w:eastAsia="Times New Roman"/>
                <w:sz w:val="22"/>
                <w:szCs w:val="22"/>
                <w:lang w:eastAsia="ru-RU"/>
              </w:rPr>
              <w:t>3. Руководители и специалисты, всего, в том числе: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AAD" w:rsidRPr="00F81AAD" w:rsidRDefault="00F81AAD" w:rsidP="00A953F4">
            <w:pPr>
              <w:suppressAutoHyphens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81AAD">
              <w:rPr>
                <w:rFonts w:eastAsia="Times New Roman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AAD" w:rsidRPr="00F81AAD" w:rsidRDefault="00F81AAD" w:rsidP="00A953F4">
            <w:pPr>
              <w:suppressAutoHyphens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81AAD">
              <w:rPr>
                <w:rFonts w:eastAsia="Times New Roman"/>
                <w:sz w:val="22"/>
                <w:szCs w:val="22"/>
                <w:lang w:eastAsia="ru-RU"/>
              </w:rPr>
              <w:t>43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AAD" w:rsidRPr="00F81AAD" w:rsidRDefault="00F81AAD" w:rsidP="00A953F4">
            <w:pPr>
              <w:suppressAutoHyphens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81AAD">
              <w:rPr>
                <w:rFonts w:eastAsia="Times New Roman"/>
                <w:sz w:val="22"/>
                <w:szCs w:val="22"/>
                <w:lang w:eastAsia="ru-RU"/>
              </w:rPr>
              <w:t> </w:t>
            </w:r>
          </w:p>
        </w:tc>
      </w:tr>
      <w:tr w:rsidR="00F81AAD" w:rsidRPr="00F81AAD" w:rsidTr="00A953F4">
        <w:trPr>
          <w:trHeight w:val="189"/>
        </w:trPr>
        <w:tc>
          <w:tcPr>
            <w:tcW w:w="2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AAD" w:rsidRPr="00F81AAD" w:rsidRDefault="00F81AAD" w:rsidP="00A953F4">
            <w:pPr>
              <w:suppressAutoHyphens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F81AAD">
              <w:rPr>
                <w:rFonts w:eastAsia="Times New Roman"/>
                <w:sz w:val="22"/>
                <w:szCs w:val="22"/>
                <w:lang w:eastAsia="ru-RU"/>
              </w:rPr>
              <w:t>3.1. начальник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AAD" w:rsidRPr="00F81AAD" w:rsidRDefault="00F81AAD" w:rsidP="00A953F4">
            <w:pPr>
              <w:suppressAutoHyphens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81AAD">
              <w:rPr>
                <w:rFonts w:eastAsia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AAD" w:rsidRPr="00F81AAD" w:rsidRDefault="00F81AAD" w:rsidP="00A953F4">
            <w:pPr>
              <w:suppressAutoHyphens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81AAD">
              <w:rPr>
                <w:rFonts w:eastAsia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AAD" w:rsidRPr="00F81AAD" w:rsidRDefault="00F81AAD" w:rsidP="00A953F4">
            <w:pPr>
              <w:suppressAutoHyphens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81AAD">
              <w:rPr>
                <w:rFonts w:eastAsia="Times New Roman"/>
                <w:sz w:val="22"/>
                <w:szCs w:val="22"/>
                <w:lang w:eastAsia="ru-RU"/>
              </w:rPr>
              <w:t>1</w:t>
            </w:r>
          </w:p>
        </w:tc>
      </w:tr>
      <w:tr w:rsidR="00F81AAD" w:rsidRPr="00F81AAD" w:rsidTr="00F81AAD">
        <w:trPr>
          <w:trHeight w:val="189"/>
        </w:trPr>
        <w:tc>
          <w:tcPr>
            <w:tcW w:w="2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AAD" w:rsidRPr="00F81AAD" w:rsidRDefault="00F81AAD" w:rsidP="00A953F4">
            <w:pPr>
              <w:suppressAutoHyphens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F81AAD">
              <w:rPr>
                <w:rFonts w:eastAsia="Times New Roman"/>
                <w:sz w:val="22"/>
                <w:szCs w:val="22"/>
                <w:lang w:eastAsia="ru-RU"/>
              </w:rPr>
              <w:t>3.2. зам</w:t>
            </w:r>
            <w:proofErr w:type="gramStart"/>
            <w:r w:rsidRPr="00F81AAD">
              <w:rPr>
                <w:rFonts w:eastAsia="Times New Roman"/>
                <w:sz w:val="22"/>
                <w:szCs w:val="22"/>
                <w:lang w:eastAsia="ru-RU"/>
              </w:rPr>
              <w:t>.н</w:t>
            </w:r>
            <w:proofErr w:type="gramEnd"/>
            <w:r w:rsidRPr="00F81AAD">
              <w:rPr>
                <w:rFonts w:eastAsia="Times New Roman"/>
                <w:sz w:val="22"/>
                <w:szCs w:val="22"/>
                <w:lang w:eastAsia="ru-RU"/>
              </w:rPr>
              <w:t>ачальника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AAD" w:rsidRPr="00F81AAD" w:rsidRDefault="00F81AAD" w:rsidP="00A953F4">
            <w:pPr>
              <w:suppressAutoHyphens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81AAD">
              <w:rPr>
                <w:rFonts w:eastAsia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AAD" w:rsidRPr="00F81AAD" w:rsidRDefault="00F81AAD" w:rsidP="00A953F4">
            <w:pPr>
              <w:suppressAutoHyphens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81AAD">
              <w:rPr>
                <w:rFonts w:eastAsia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AAD" w:rsidRPr="00F81AAD" w:rsidRDefault="00F81AAD" w:rsidP="00A953F4">
            <w:pPr>
              <w:suppressAutoHyphens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81AAD">
              <w:rPr>
                <w:rFonts w:eastAsia="Times New Roman"/>
                <w:sz w:val="22"/>
                <w:szCs w:val="22"/>
                <w:lang w:eastAsia="ru-RU"/>
              </w:rPr>
              <w:t>1</w:t>
            </w:r>
          </w:p>
        </w:tc>
      </w:tr>
      <w:tr w:rsidR="00F81AAD" w:rsidRPr="00F81AAD" w:rsidTr="00F81AAD">
        <w:trPr>
          <w:trHeight w:val="189"/>
        </w:trPr>
        <w:tc>
          <w:tcPr>
            <w:tcW w:w="2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AAD" w:rsidRPr="00F81AAD" w:rsidRDefault="00F81AAD" w:rsidP="00A953F4">
            <w:pPr>
              <w:suppressAutoHyphens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F81AAD">
              <w:rPr>
                <w:rFonts w:eastAsia="Times New Roman"/>
                <w:sz w:val="22"/>
                <w:szCs w:val="22"/>
                <w:lang w:eastAsia="ru-RU"/>
              </w:rPr>
              <w:t>3.3. специалисты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AAD" w:rsidRPr="00F81AAD" w:rsidRDefault="00F81AAD" w:rsidP="00A953F4">
            <w:pPr>
              <w:suppressAutoHyphens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81AAD">
              <w:rPr>
                <w:rFonts w:eastAsia="Times New Roman"/>
                <w:sz w:val="22"/>
                <w:szCs w:val="22"/>
                <w:lang w:eastAsia="ru-RU"/>
              </w:rPr>
              <w:t>высшая категория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AAD" w:rsidRPr="00F81AAD" w:rsidRDefault="00F81AAD" w:rsidP="00A953F4">
            <w:pPr>
              <w:suppressAutoHyphens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81AAD">
              <w:rPr>
                <w:rFonts w:eastAsia="Times New Roman"/>
                <w:sz w:val="22"/>
                <w:szCs w:val="22"/>
                <w:lang w:eastAsia="ru-RU"/>
              </w:rPr>
              <w:t>15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AAD" w:rsidRPr="00F81AAD" w:rsidRDefault="00F81AAD" w:rsidP="00A953F4">
            <w:pPr>
              <w:suppressAutoHyphens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81AAD">
              <w:rPr>
                <w:rFonts w:eastAsia="Times New Roman"/>
                <w:sz w:val="22"/>
                <w:szCs w:val="22"/>
                <w:lang w:eastAsia="ru-RU"/>
              </w:rPr>
              <w:t>14</w:t>
            </w:r>
          </w:p>
        </w:tc>
      </w:tr>
      <w:tr w:rsidR="00F81AAD" w:rsidRPr="00F81AAD" w:rsidTr="00F81AAD">
        <w:trPr>
          <w:trHeight w:val="189"/>
        </w:trPr>
        <w:tc>
          <w:tcPr>
            <w:tcW w:w="2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AAD" w:rsidRPr="00F81AAD" w:rsidRDefault="00F81AAD" w:rsidP="00A953F4">
            <w:pPr>
              <w:suppressAutoHyphens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F81AAD">
              <w:rPr>
                <w:rFonts w:eastAsia="Times New Roman"/>
                <w:sz w:val="22"/>
                <w:szCs w:val="22"/>
                <w:lang w:eastAsia="ru-RU"/>
              </w:rPr>
              <w:t>3.4. специалисты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AAD" w:rsidRPr="00F81AAD" w:rsidRDefault="00F81AAD" w:rsidP="00A953F4">
            <w:pPr>
              <w:suppressAutoHyphens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81AAD">
              <w:rPr>
                <w:rFonts w:eastAsia="Times New Roman"/>
                <w:sz w:val="22"/>
                <w:szCs w:val="22"/>
                <w:lang w:eastAsia="ru-RU"/>
              </w:rPr>
              <w:t>1 категория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AAD" w:rsidRPr="00F81AAD" w:rsidRDefault="00F81AAD" w:rsidP="00A953F4">
            <w:pPr>
              <w:suppressAutoHyphens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81AAD">
              <w:rPr>
                <w:rFonts w:eastAsia="Times New Roman"/>
                <w:sz w:val="22"/>
                <w:szCs w:val="22"/>
                <w:lang w:eastAsia="ru-RU"/>
              </w:rPr>
              <w:t>26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AAD" w:rsidRPr="00F81AAD" w:rsidRDefault="00F81AAD" w:rsidP="00A953F4">
            <w:pPr>
              <w:suppressAutoHyphens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81AAD">
              <w:rPr>
                <w:rFonts w:eastAsia="Times New Roman"/>
                <w:sz w:val="22"/>
                <w:szCs w:val="22"/>
                <w:lang w:eastAsia="ru-RU"/>
              </w:rPr>
              <w:t>23</w:t>
            </w:r>
          </w:p>
        </w:tc>
      </w:tr>
      <w:tr w:rsidR="00F81AAD" w:rsidRPr="00F81AAD" w:rsidTr="00F81AAD">
        <w:trPr>
          <w:trHeight w:val="189"/>
        </w:trPr>
        <w:tc>
          <w:tcPr>
            <w:tcW w:w="2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AAD" w:rsidRPr="00F81AAD" w:rsidRDefault="00F81AAD" w:rsidP="00A953F4">
            <w:pPr>
              <w:suppressAutoHyphens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F81AAD">
              <w:rPr>
                <w:rFonts w:eastAsia="Times New Roman"/>
                <w:sz w:val="22"/>
                <w:szCs w:val="22"/>
                <w:lang w:eastAsia="ru-RU"/>
              </w:rPr>
              <w:t>Всего</w:t>
            </w:r>
          </w:p>
        </w:tc>
        <w:tc>
          <w:tcPr>
            <w:tcW w:w="2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AAD" w:rsidRPr="00F81AAD" w:rsidRDefault="00F81AAD" w:rsidP="00A953F4">
            <w:pPr>
              <w:suppressAutoHyphens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81AAD">
              <w:rPr>
                <w:rFonts w:eastAsia="Times New Roman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AAD" w:rsidRPr="00F81AAD" w:rsidRDefault="00F81AAD" w:rsidP="00A953F4">
            <w:pPr>
              <w:suppressAutoHyphens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81AAD">
              <w:rPr>
                <w:rFonts w:eastAsia="Times New Roman"/>
                <w:sz w:val="22"/>
                <w:szCs w:val="22"/>
                <w:lang w:eastAsia="ru-RU"/>
              </w:rPr>
              <w:t>150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AAD" w:rsidRPr="00F81AAD" w:rsidRDefault="00F81AAD" w:rsidP="00A953F4">
            <w:pPr>
              <w:suppressAutoHyphens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81AAD">
              <w:rPr>
                <w:rFonts w:eastAsia="Times New Roman"/>
                <w:sz w:val="22"/>
                <w:szCs w:val="22"/>
                <w:lang w:eastAsia="ru-RU"/>
              </w:rPr>
              <w:t>138</w:t>
            </w:r>
          </w:p>
        </w:tc>
      </w:tr>
    </w:tbl>
    <w:p w:rsidR="006277CB" w:rsidRDefault="006277CB" w:rsidP="00F81AAD">
      <w:pPr>
        <w:suppressAutoHyphens/>
        <w:jc w:val="both"/>
      </w:pPr>
    </w:p>
    <w:p w:rsidR="00F81AAD" w:rsidRDefault="00F81AAD" w:rsidP="00F81AAD">
      <w:pPr>
        <w:suppressAutoHyphens/>
        <w:jc w:val="both"/>
      </w:pPr>
      <w:r w:rsidRPr="00F81AAD">
        <w:rPr>
          <w:noProof/>
          <w:lang w:eastAsia="ru-RU"/>
        </w:rPr>
        <w:drawing>
          <wp:inline distT="0" distB="0" distL="0" distR="0">
            <wp:extent cx="5181600" cy="1762125"/>
            <wp:effectExtent l="19050" t="0" r="19050" b="0"/>
            <wp:docPr id="2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5"/>
              </a:graphicData>
            </a:graphic>
          </wp:inline>
        </w:drawing>
      </w:r>
    </w:p>
    <w:p w:rsidR="00F81AAD" w:rsidRDefault="00F81AAD" w:rsidP="00F81AAD">
      <w:pPr>
        <w:suppressAutoHyphens/>
        <w:jc w:val="both"/>
      </w:pPr>
      <w:r w:rsidRPr="00F81AAD">
        <w:rPr>
          <w:noProof/>
          <w:lang w:eastAsia="ru-RU"/>
        </w:rPr>
        <w:lastRenderedPageBreak/>
        <w:drawing>
          <wp:inline distT="0" distB="0" distL="0" distR="0">
            <wp:extent cx="5181600" cy="1695450"/>
            <wp:effectExtent l="19050" t="0" r="19050" b="0"/>
            <wp:docPr id="4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6"/>
              </a:graphicData>
            </a:graphic>
          </wp:inline>
        </w:drawing>
      </w:r>
    </w:p>
    <w:p w:rsidR="00F81AAD" w:rsidRDefault="00F81AAD" w:rsidP="00F81AAD">
      <w:pPr>
        <w:suppressAutoHyphens/>
        <w:jc w:val="both"/>
      </w:pPr>
      <w:r w:rsidRPr="00F81AAD">
        <w:rPr>
          <w:noProof/>
          <w:lang w:eastAsia="ru-RU"/>
        </w:rPr>
        <w:drawing>
          <wp:inline distT="0" distB="0" distL="0" distR="0">
            <wp:extent cx="5210175" cy="1847850"/>
            <wp:effectExtent l="19050" t="0" r="9525" b="0"/>
            <wp:docPr id="5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7"/>
              </a:graphicData>
            </a:graphic>
          </wp:inline>
        </w:drawing>
      </w:r>
    </w:p>
    <w:p w:rsidR="00F81AAD" w:rsidRDefault="00F81AAD" w:rsidP="00F81AAD">
      <w:pPr>
        <w:suppressAutoHyphens/>
        <w:jc w:val="both"/>
      </w:pPr>
      <w:r w:rsidRPr="00F81AAD">
        <w:rPr>
          <w:noProof/>
          <w:lang w:eastAsia="ru-RU"/>
        </w:rPr>
        <w:drawing>
          <wp:inline distT="0" distB="0" distL="0" distR="0">
            <wp:extent cx="5210175" cy="1771650"/>
            <wp:effectExtent l="19050" t="0" r="9525" b="0"/>
            <wp:docPr id="6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8"/>
              </a:graphicData>
            </a:graphic>
          </wp:inline>
        </w:drawing>
      </w:r>
    </w:p>
    <w:p w:rsidR="00F81AAD" w:rsidRDefault="00F81AAD" w:rsidP="00F81AAD">
      <w:pPr>
        <w:suppressAutoHyphens/>
        <w:jc w:val="both"/>
      </w:pPr>
      <w:r w:rsidRPr="00F81AAD">
        <w:rPr>
          <w:noProof/>
          <w:lang w:eastAsia="ru-RU"/>
        </w:rPr>
        <w:drawing>
          <wp:inline distT="0" distB="0" distL="0" distR="0">
            <wp:extent cx="5210175" cy="1971675"/>
            <wp:effectExtent l="19050" t="0" r="9525" b="0"/>
            <wp:docPr id="7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9"/>
              </a:graphicData>
            </a:graphic>
          </wp:inline>
        </w:drawing>
      </w:r>
    </w:p>
    <w:p w:rsidR="00F81AAD" w:rsidRDefault="00AD365E" w:rsidP="00F81AAD">
      <w:pPr>
        <w:suppressAutoHyphens/>
        <w:jc w:val="both"/>
      </w:pPr>
      <w:r w:rsidRPr="00AD365E">
        <w:rPr>
          <w:noProof/>
          <w:lang w:eastAsia="ru-RU"/>
        </w:rPr>
        <w:lastRenderedPageBreak/>
        <w:drawing>
          <wp:inline distT="0" distB="0" distL="0" distR="0">
            <wp:extent cx="5210175" cy="2524125"/>
            <wp:effectExtent l="19050" t="0" r="9525" b="0"/>
            <wp:docPr id="8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0"/>
              </a:graphicData>
            </a:graphic>
          </wp:inline>
        </w:drawing>
      </w:r>
    </w:p>
    <w:p w:rsidR="00F81AAD" w:rsidRDefault="00F81AAD" w:rsidP="00F81AAD">
      <w:pPr>
        <w:suppressAutoHyphens/>
        <w:jc w:val="both"/>
      </w:pPr>
    </w:p>
    <w:p w:rsidR="00F81AAD" w:rsidRDefault="00F81AAD" w:rsidP="00F81AAD">
      <w:pPr>
        <w:suppressAutoHyphens/>
        <w:jc w:val="both"/>
      </w:pPr>
    </w:p>
    <w:p w:rsidR="00AD365E" w:rsidRDefault="00AD365E" w:rsidP="00F81AAD">
      <w:pPr>
        <w:suppressAutoHyphens/>
      </w:pPr>
    </w:p>
    <w:p w:rsidR="00AD365E" w:rsidRDefault="00AD365E" w:rsidP="00F81AAD">
      <w:pPr>
        <w:suppressAutoHyphens/>
      </w:pPr>
    </w:p>
    <w:p w:rsidR="00AD365E" w:rsidRDefault="00AD365E" w:rsidP="00F81AAD">
      <w:pPr>
        <w:suppressAutoHyphens/>
      </w:pPr>
    </w:p>
    <w:p w:rsidR="00AD365E" w:rsidRDefault="00AD365E" w:rsidP="00F81AAD">
      <w:pPr>
        <w:suppressAutoHyphens/>
      </w:pPr>
    </w:p>
    <w:p w:rsidR="006277CB" w:rsidRDefault="00F81AAD" w:rsidP="00F81AAD">
      <w:pPr>
        <w:suppressAutoHyphens/>
      </w:pPr>
      <w:r>
        <w:t xml:space="preserve">Таблица 3.2 </w:t>
      </w:r>
      <w:r w:rsidR="00B06D46">
        <w:t>Расчет производительности труда</w:t>
      </w:r>
    </w:p>
    <w:tbl>
      <w:tblPr>
        <w:tblW w:w="9504" w:type="dxa"/>
        <w:jc w:val="center"/>
        <w:tblInd w:w="-1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67"/>
        <w:gridCol w:w="1276"/>
        <w:gridCol w:w="1417"/>
        <w:gridCol w:w="1701"/>
        <w:gridCol w:w="1843"/>
      </w:tblGrid>
      <w:tr w:rsidR="00C67BDA" w:rsidRPr="00C67BDA" w:rsidTr="00C67BDA">
        <w:trPr>
          <w:trHeight w:val="255"/>
          <w:jc w:val="center"/>
        </w:trPr>
        <w:tc>
          <w:tcPr>
            <w:tcW w:w="3267" w:type="dxa"/>
            <w:vMerge w:val="restart"/>
            <w:shd w:val="clear" w:color="auto" w:fill="auto"/>
            <w:noWrap/>
            <w:vAlign w:val="center"/>
            <w:hideMark/>
          </w:tcPr>
          <w:p w:rsidR="00C67BDA" w:rsidRPr="00C67BDA" w:rsidRDefault="00C67BDA" w:rsidP="00C67BDA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C67BDA">
              <w:rPr>
                <w:rFonts w:eastAsia="Times New Roman"/>
                <w:sz w:val="22"/>
                <w:szCs w:val="22"/>
                <w:lang w:eastAsia="ru-RU"/>
              </w:rPr>
              <w:t>Наименование показателей</w:t>
            </w:r>
          </w:p>
        </w:tc>
        <w:tc>
          <w:tcPr>
            <w:tcW w:w="2693" w:type="dxa"/>
            <w:gridSpan w:val="2"/>
            <w:shd w:val="clear" w:color="auto" w:fill="auto"/>
            <w:noWrap/>
            <w:vAlign w:val="center"/>
            <w:hideMark/>
          </w:tcPr>
          <w:p w:rsidR="00C67BDA" w:rsidRPr="00C67BDA" w:rsidRDefault="00C67BDA" w:rsidP="00C67BDA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C67BDA">
              <w:rPr>
                <w:rFonts w:eastAsia="Times New Roman"/>
                <w:sz w:val="22"/>
                <w:szCs w:val="22"/>
                <w:lang w:eastAsia="ru-RU"/>
              </w:rPr>
              <w:t>Значение показателей</w:t>
            </w:r>
          </w:p>
        </w:tc>
        <w:tc>
          <w:tcPr>
            <w:tcW w:w="3544" w:type="dxa"/>
            <w:gridSpan w:val="2"/>
            <w:shd w:val="clear" w:color="auto" w:fill="auto"/>
            <w:noWrap/>
            <w:vAlign w:val="center"/>
            <w:hideMark/>
          </w:tcPr>
          <w:p w:rsidR="00C67BDA" w:rsidRPr="00C67BDA" w:rsidRDefault="00C67BDA" w:rsidP="00C67BDA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C67BDA">
              <w:rPr>
                <w:rFonts w:eastAsia="Times New Roman"/>
                <w:sz w:val="22"/>
                <w:szCs w:val="22"/>
                <w:lang w:eastAsia="ru-RU"/>
              </w:rPr>
              <w:t xml:space="preserve"> Изменение показателей</w:t>
            </w:r>
            <w:proofErr w:type="gramStart"/>
            <w:r w:rsidRPr="00C67BDA">
              <w:rPr>
                <w:rFonts w:eastAsia="Times New Roman"/>
                <w:sz w:val="22"/>
                <w:szCs w:val="22"/>
                <w:lang w:eastAsia="ru-RU"/>
              </w:rPr>
              <w:t xml:space="preserve">  (+,-)</w:t>
            </w:r>
            <w:proofErr w:type="gramEnd"/>
          </w:p>
        </w:tc>
      </w:tr>
      <w:tr w:rsidR="00C67BDA" w:rsidRPr="00C67BDA" w:rsidTr="00C67BDA">
        <w:trPr>
          <w:trHeight w:val="525"/>
          <w:jc w:val="center"/>
        </w:trPr>
        <w:tc>
          <w:tcPr>
            <w:tcW w:w="3267" w:type="dxa"/>
            <w:vMerge/>
            <w:vAlign w:val="center"/>
            <w:hideMark/>
          </w:tcPr>
          <w:p w:rsidR="00C67BDA" w:rsidRPr="00C67BDA" w:rsidRDefault="00C67BDA" w:rsidP="00C67BDA">
            <w:pPr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67BDA" w:rsidRPr="00C67BDA" w:rsidRDefault="00C67BDA" w:rsidP="00C67BDA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C67BDA">
              <w:rPr>
                <w:rFonts w:eastAsia="Times New Roman"/>
                <w:sz w:val="22"/>
                <w:szCs w:val="22"/>
                <w:lang w:eastAsia="ru-RU"/>
              </w:rPr>
              <w:t xml:space="preserve"> по плану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67BDA" w:rsidRPr="00C67BDA" w:rsidRDefault="00C67BDA" w:rsidP="00C67BDA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C67BDA">
              <w:rPr>
                <w:rFonts w:eastAsia="Times New Roman"/>
                <w:sz w:val="22"/>
                <w:szCs w:val="22"/>
                <w:lang w:eastAsia="ru-RU"/>
              </w:rPr>
              <w:t xml:space="preserve"> по факту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67BDA" w:rsidRPr="00C67BDA" w:rsidRDefault="00C67BDA" w:rsidP="00C67BDA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C67BDA">
              <w:rPr>
                <w:rFonts w:eastAsia="Times New Roman"/>
                <w:sz w:val="22"/>
                <w:szCs w:val="22"/>
                <w:lang w:eastAsia="ru-RU"/>
              </w:rPr>
              <w:t xml:space="preserve"> абсолютное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67BDA" w:rsidRPr="00C67BDA" w:rsidRDefault="00C67BDA" w:rsidP="00C67BDA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C67BDA">
              <w:rPr>
                <w:rFonts w:eastAsia="Times New Roman"/>
                <w:sz w:val="22"/>
                <w:szCs w:val="22"/>
                <w:lang w:eastAsia="ru-RU"/>
              </w:rPr>
              <w:t xml:space="preserve"> относительное, %</w:t>
            </w:r>
          </w:p>
        </w:tc>
      </w:tr>
      <w:tr w:rsidR="00C67BDA" w:rsidRPr="00C67BDA" w:rsidTr="00C67BDA">
        <w:trPr>
          <w:trHeight w:val="1155"/>
          <w:jc w:val="center"/>
        </w:trPr>
        <w:tc>
          <w:tcPr>
            <w:tcW w:w="3267" w:type="dxa"/>
            <w:shd w:val="clear" w:color="auto" w:fill="auto"/>
            <w:vAlign w:val="center"/>
            <w:hideMark/>
          </w:tcPr>
          <w:p w:rsidR="00C67BDA" w:rsidRPr="00C67BDA" w:rsidRDefault="00C67BDA" w:rsidP="00C67BDA">
            <w:pPr>
              <w:rPr>
                <w:rFonts w:eastAsia="Times New Roman"/>
                <w:sz w:val="22"/>
                <w:szCs w:val="22"/>
                <w:lang w:eastAsia="ru-RU"/>
              </w:rPr>
            </w:pPr>
            <w:r w:rsidRPr="00C67BDA">
              <w:rPr>
                <w:rFonts w:eastAsia="Times New Roman"/>
                <w:sz w:val="22"/>
                <w:szCs w:val="22"/>
                <w:lang w:eastAsia="ru-RU"/>
              </w:rPr>
              <w:t>1. Объем реализации в нат</w:t>
            </w:r>
            <w:r w:rsidRPr="00C67BDA">
              <w:rPr>
                <w:rFonts w:eastAsia="Times New Roman"/>
                <w:sz w:val="22"/>
                <w:szCs w:val="22"/>
                <w:lang w:eastAsia="ru-RU"/>
              </w:rPr>
              <w:t>у</w:t>
            </w:r>
            <w:r w:rsidRPr="00C67BDA">
              <w:rPr>
                <w:rFonts w:eastAsia="Times New Roman"/>
                <w:sz w:val="22"/>
                <w:szCs w:val="22"/>
                <w:lang w:eastAsia="ru-RU"/>
              </w:rPr>
              <w:t>ральном выражении, тонн.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67BDA" w:rsidRPr="00C67BDA" w:rsidRDefault="00C67BDA" w:rsidP="00C67BDA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C67BDA">
              <w:rPr>
                <w:rFonts w:eastAsia="Times New Roman"/>
                <w:sz w:val="22"/>
                <w:szCs w:val="22"/>
                <w:lang w:eastAsia="ru-RU"/>
              </w:rPr>
              <w:t>900,00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67BDA" w:rsidRPr="00C67BDA" w:rsidRDefault="00C67BDA" w:rsidP="00C67BDA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C67BDA">
              <w:rPr>
                <w:rFonts w:eastAsia="Times New Roman"/>
                <w:sz w:val="22"/>
                <w:szCs w:val="22"/>
                <w:lang w:eastAsia="ru-RU"/>
              </w:rPr>
              <w:t>783,00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67BDA" w:rsidRPr="00C67BDA" w:rsidRDefault="00C67BDA" w:rsidP="00C67BDA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C67BDA">
              <w:rPr>
                <w:rFonts w:eastAsia="Times New Roman"/>
                <w:sz w:val="22"/>
                <w:szCs w:val="22"/>
                <w:lang w:eastAsia="ru-RU"/>
              </w:rPr>
              <w:t>-117,00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67BDA" w:rsidRPr="00C67BDA" w:rsidRDefault="00C67BDA" w:rsidP="00C67BDA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C67BDA">
              <w:rPr>
                <w:rFonts w:eastAsia="Times New Roman"/>
                <w:sz w:val="22"/>
                <w:szCs w:val="22"/>
                <w:lang w:eastAsia="ru-RU"/>
              </w:rPr>
              <w:t>-13,00</w:t>
            </w:r>
          </w:p>
        </w:tc>
      </w:tr>
      <w:tr w:rsidR="00C67BDA" w:rsidRPr="00C67BDA" w:rsidTr="00C67BDA">
        <w:trPr>
          <w:trHeight w:val="1530"/>
          <w:jc w:val="center"/>
        </w:trPr>
        <w:tc>
          <w:tcPr>
            <w:tcW w:w="3267" w:type="dxa"/>
            <w:shd w:val="clear" w:color="auto" w:fill="auto"/>
            <w:vAlign w:val="center"/>
            <w:hideMark/>
          </w:tcPr>
          <w:p w:rsidR="00C67BDA" w:rsidRPr="00C67BDA" w:rsidRDefault="00C67BDA" w:rsidP="00C67BDA">
            <w:pPr>
              <w:rPr>
                <w:rFonts w:eastAsia="Times New Roman"/>
                <w:sz w:val="22"/>
                <w:szCs w:val="22"/>
                <w:lang w:eastAsia="ru-RU"/>
              </w:rPr>
            </w:pPr>
            <w:r w:rsidRPr="00C67BDA">
              <w:rPr>
                <w:rFonts w:eastAsia="Times New Roman"/>
                <w:sz w:val="22"/>
                <w:szCs w:val="22"/>
                <w:lang w:eastAsia="ru-RU"/>
              </w:rPr>
              <w:t>2. Объем реализации в стоим</w:t>
            </w:r>
            <w:r w:rsidRPr="00C67BDA">
              <w:rPr>
                <w:rFonts w:eastAsia="Times New Roman"/>
                <w:sz w:val="22"/>
                <w:szCs w:val="22"/>
                <w:lang w:eastAsia="ru-RU"/>
              </w:rPr>
              <w:t>о</w:t>
            </w:r>
            <w:r w:rsidRPr="00C67BDA">
              <w:rPr>
                <w:rFonts w:eastAsia="Times New Roman"/>
                <w:sz w:val="22"/>
                <w:szCs w:val="22"/>
                <w:lang w:eastAsia="ru-RU"/>
              </w:rPr>
              <w:t>стном выражении (выручка), тыс. руб.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67BDA" w:rsidRPr="00C67BDA" w:rsidRDefault="00C67BDA" w:rsidP="00C67BDA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C67BDA">
              <w:rPr>
                <w:rFonts w:eastAsia="Times New Roman"/>
                <w:sz w:val="22"/>
                <w:szCs w:val="22"/>
                <w:lang w:eastAsia="ru-RU"/>
              </w:rPr>
              <w:t>49027,50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67BDA" w:rsidRPr="00C67BDA" w:rsidRDefault="00C67BDA" w:rsidP="00C67BDA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C67BDA">
              <w:rPr>
                <w:rFonts w:eastAsia="Times New Roman"/>
                <w:sz w:val="22"/>
                <w:szCs w:val="22"/>
                <w:lang w:eastAsia="ru-RU"/>
              </w:rPr>
              <w:t>42653,93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67BDA" w:rsidRPr="00C67BDA" w:rsidRDefault="00C67BDA" w:rsidP="00C67BDA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C67BDA">
              <w:rPr>
                <w:rFonts w:eastAsia="Times New Roman"/>
                <w:sz w:val="22"/>
                <w:szCs w:val="22"/>
                <w:lang w:eastAsia="ru-RU"/>
              </w:rPr>
              <w:t>-6373,57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67BDA" w:rsidRPr="00C67BDA" w:rsidRDefault="00C67BDA" w:rsidP="00C67BDA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C67BDA">
              <w:rPr>
                <w:rFonts w:eastAsia="Times New Roman"/>
                <w:sz w:val="22"/>
                <w:szCs w:val="22"/>
                <w:lang w:eastAsia="ru-RU"/>
              </w:rPr>
              <w:t>-13,00</w:t>
            </w:r>
          </w:p>
        </w:tc>
      </w:tr>
      <w:tr w:rsidR="00C67BDA" w:rsidRPr="00C67BDA" w:rsidTr="00C67BDA">
        <w:trPr>
          <w:trHeight w:val="750"/>
          <w:jc w:val="center"/>
        </w:trPr>
        <w:tc>
          <w:tcPr>
            <w:tcW w:w="3267" w:type="dxa"/>
            <w:shd w:val="clear" w:color="auto" w:fill="auto"/>
            <w:vAlign w:val="center"/>
            <w:hideMark/>
          </w:tcPr>
          <w:p w:rsidR="00C67BDA" w:rsidRPr="00C67BDA" w:rsidRDefault="00C67BDA" w:rsidP="00C67BDA">
            <w:pPr>
              <w:rPr>
                <w:rFonts w:eastAsia="Times New Roman"/>
                <w:sz w:val="22"/>
                <w:szCs w:val="22"/>
                <w:lang w:eastAsia="ru-RU"/>
              </w:rPr>
            </w:pPr>
            <w:r w:rsidRPr="00C67BDA">
              <w:rPr>
                <w:rFonts w:eastAsia="Times New Roman"/>
                <w:sz w:val="22"/>
                <w:szCs w:val="22"/>
                <w:lang w:eastAsia="ru-RU"/>
              </w:rPr>
              <w:t xml:space="preserve">3. Численность ППП, всего: в том числе, 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67BDA" w:rsidRPr="00C67BDA" w:rsidRDefault="00C67BDA" w:rsidP="00C67BDA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C67BDA">
              <w:rPr>
                <w:rFonts w:eastAsia="Times New Roman"/>
                <w:sz w:val="22"/>
                <w:szCs w:val="22"/>
                <w:lang w:eastAsia="ru-RU"/>
              </w:rPr>
              <w:t>90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67BDA" w:rsidRPr="00C67BDA" w:rsidRDefault="00C67BDA" w:rsidP="00C67BDA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C67BDA">
              <w:rPr>
                <w:rFonts w:eastAsia="Times New Roman"/>
                <w:sz w:val="22"/>
                <w:szCs w:val="22"/>
                <w:lang w:eastAsia="ru-RU"/>
              </w:rPr>
              <w:t>96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67BDA" w:rsidRPr="00C67BDA" w:rsidRDefault="00C67BDA" w:rsidP="00C67BDA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C67BDA">
              <w:rPr>
                <w:rFonts w:eastAsia="Times New Roman"/>
                <w:sz w:val="22"/>
                <w:szCs w:val="22"/>
                <w:lang w:eastAsia="ru-RU"/>
              </w:rPr>
              <w:t>6,00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67BDA" w:rsidRPr="00C67BDA" w:rsidRDefault="00C67BDA" w:rsidP="00C67BDA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C67BDA">
              <w:rPr>
                <w:rFonts w:eastAsia="Times New Roman"/>
                <w:sz w:val="22"/>
                <w:szCs w:val="22"/>
                <w:lang w:eastAsia="ru-RU"/>
              </w:rPr>
              <w:t>6,67</w:t>
            </w:r>
          </w:p>
        </w:tc>
      </w:tr>
      <w:tr w:rsidR="00C67BDA" w:rsidRPr="00C67BDA" w:rsidTr="00C67BDA">
        <w:trPr>
          <w:trHeight w:val="795"/>
          <w:jc w:val="center"/>
        </w:trPr>
        <w:tc>
          <w:tcPr>
            <w:tcW w:w="3267" w:type="dxa"/>
            <w:shd w:val="clear" w:color="auto" w:fill="auto"/>
            <w:vAlign w:val="center"/>
            <w:hideMark/>
          </w:tcPr>
          <w:p w:rsidR="00C67BDA" w:rsidRPr="00C67BDA" w:rsidRDefault="00C67BDA" w:rsidP="00C67BDA">
            <w:pPr>
              <w:rPr>
                <w:rFonts w:eastAsia="Times New Roman"/>
                <w:sz w:val="22"/>
                <w:szCs w:val="22"/>
                <w:lang w:eastAsia="ru-RU"/>
              </w:rPr>
            </w:pPr>
            <w:r w:rsidRPr="00C67BDA">
              <w:rPr>
                <w:rFonts w:eastAsia="Times New Roman"/>
                <w:sz w:val="22"/>
                <w:szCs w:val="22"/>
                <w:lang w:eastAsia="ru-RU"/>
              </w:rPr>
              <w:t xml:space="preserve">основные и вспомогательные рабочие 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67BDA" w:rsidRPr="00C67BDA" w:rsidRDefault="00C67BDA" w:rsidP="00C67BDA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C67BDA">
              <w:rPr>
                <w:rFonts w:eastAsia="Times New Roman"/>
                <w:sz w:val="22"/>
                <w:szCs w:val="22"/>
                <w:lang w:eastAsia="ru-RU"/>
              </w:rPr>
              <w:t>63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67BDA" w:rsidRPr="00C67BDA" w:rsidRDefault="00C67BDA" w:rsidP="00C67BDA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C67BDA">
              <w:rPr>
                <w:rFonts w:eastAsia="Times New Roman"/>
                <w:sz w:val="22"/>
                <w:szCs w:val="22"/>
                <w:lang w:eastAsia="ru-RU"/>
              </w:rPr>
              <w:t>69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67BDA" w:rsidRPr="00C67BDA" w:rsidRDefault="00C67BDA" w:rsidP="00C67BDA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C67BDA">
              <w:rPr>
                <w:rFonts w:eastAsia="Times New Roman"/>
                <w:sz w:val="22"/>
                <w:szCs w:val="22"/>
                <w:lang w:eastAsia="ru-RU"/>
              </w:rPr>
              <w:t>6,00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67BDA" w:rsidRPr="00C67BDA" w:rsidRDefault="00C67BDA" w:rsidP="00C67BDA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C67BDA">
              <w:rPr>
                <w:rFonts w:eastAsia="Times New Roman"/>
                <w:sz w:val="22"/>
                <w:szCs w:val="22"/>
                <w:lang w:eastAsia="ru-RU"/>
              </w:rPr>
              <w:t>9,52</w:t>
            </w:r>
          </w:p>
        </w:tc>
      </w:tr>
      <w:tr w:rsidR="00C67BDA" w:rsidRPr="00C67BDA" w:rsidTr="00C67BDA">
        <w:trPr>
          <w:trHeight w:val="765"/>
          <w:jc w:val="center"/>
        </w:trPr>
        <w:tc>
          <w:tcPr>
            <w:tcW w:w="3267" w:type="dxa"/>
            <w:shd w:val="clear" w:color="auto" w:fill="auto"/>
            <w:vAlign w:val="center"/>
            <w:hideMark/>
          </w:tcPr>
          <w:p w:rsidR="00C67BDA" w:rsidRPr="00C67BDA" w:rsidRDefault="00C67BDA" w:rsidP="00C67BDA">
            <w:pPr>
              <w:rPr>
                <w:rFonts w:eastAsia="Times New Roman"/>
                <w:sz w:val="22"/>
                <w:szCs w:val="22"/>
                <w:lang w:eastAsia="ru-RU"/>
              </w:rPr>
            </w:pPr>
            <w:r w:rsidRPr="00C67BDA">
              <w:rPr>
                <w:rFonts w:eastAsia="Times New Roman"/>
                <w:sz w:val="22"/>
                <w:szCs w:val="22"/>
                <w:lang w:eastAsia="ru-RU"/>
              </w:rPr>
              <w:t xml:space="preserve">4.Производительность труда: на 1 работающего: 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67BDA" w:rsidRPr="00C67BDA" w:rsidRDefault="00C67BDA" w:rsidP="00C67BDA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C67BDA">
              <w:rPr>
                <w:rFonts w:eastAsia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67BDA" w:rsidRPr="00C67BDA" w:rsidRDefault="00C67BDA" w:rsidP="00C67BDA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C67BDA">
              <w:rPr>
                <w:rFonts w:eastAsia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67BDA" w:rsidRPr="00C67BDA" w:rsidRDefault="00C67BDA" w:rsidP="00C67BDA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C67BDA">
              <w:rPr>
                <w:rFonts w:eastAsia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67BDA" w:rsidRPr="00C67BDA" w:rsidRDefault="00C67BDA" w:rsidP="00C67BDA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C67BDA">
              <w:rPr>
                <w:rFonts w:eastAsia="Times New Roman"/>
                <w:sz w:val="22"/>
                <w:szCs w:val="22"/>
                <w:lang w:eastAsia="ru-RU"/>
              </w:rPr>
              <w:t>-</w:t>
            </w:r>
          </w:p>
        </w:tc>
      </w:tr>
      <w:tr w:rsidR="00C67BDA" w:rsidRPr="00C67BDA" w:rsidTr="00C67BDA">
        <w:trPr>
          <w:trHeight w:val="315"/>
          <w:jc w:val="center"/>
        </w:trPr>
        <w:tc>
          <w:tcPr>
            <w:tcW w:w="3267" w:type="dxa"/>
            <w:shd w:val="clear" w:color="auto" w:fill="auto"/>
            <w:vAlign w:val="center"/>
            <w:hideMark/>
          </w:tcPr>
          <w:p w:rsidR="00C67BDA" w:rsidRPr="00C67BDA" w:rsidRDefault="00C67BDA" w:rsidP="00C67BDA">
            <w:pPr>
              <w:rPr>
                <w:rFonts w:eastAsia="Times New Roman"/>
                <w:sz w:val="22"/>
                <w:szCs w:val="22"/>
                <w:lang w:eastAsia="ru-RU"/>
              </w:rPr>
            </w:pPr>
            <w:r w:rsidRPr="00C67BDA">
              <w:rPr>
                <w:rFonts w:eastAsia="Times New Roman"/>
                <w:sz w:val="22"/>
                <w:szCs w:val="22"/>
                <w:lang w:eastAsia="ru-RU"/>
              </w:rPr>
              <w:t xml:space="preserve">тонн /чел.  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67BDA" w:rsidRPr="00C67BDA" w:rsidRDefault="00C67BDA" w:rsidP="00C67BDA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C67BDA">
              <w:rPr>
                <w:rFonts w:eastAsia="Times New Roman"/>
                <w:sz w:val="22"/>
                <w:szCs w:val="22"/>
                <w:lang w:eastAsia="ru-RU"/>
              </w:rPr>
              <w:t>10,00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67BDA" w:rsidRPr="00C67BDA" w:rsidRDefault="00C67BDA" w:rsidP="00C67BDA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C67BDA">
              <w:rPr>
                <w:rFonts w:eastAsia="Times New Roman"/>
                <w:sz w:val="22"/>
                <w:szCs w:val="22"/>
                <w:lang w:eastAsia="ru-RU"/>
              </w:rPr>
              <w:t>8,16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67BDA" w:rsidRPr="00C67BDA" w:rsidRDefault="00C67BDA" w:rsidP="00C67BDA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C67BDA">
              <w:rPr>
                <w:rFonts w:eastAsia="Times New Roman"/>
                <w:sz w:val="22"/>
                <w:szCs w:val="22"/>
                <w:lang w:eastAsia="ru-RU"/>
              </w:rPr>
              <w:t>-1,84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67BDA" w:rsidRPr="00C67BDA" w:rsidRDefault="00C67BDA" w:rsidP="00C67BDA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C67BDA">
              <w:rPr>
                <w:rFonts w:eastAsia="Times New Roman"/>
                <w:sz w:val="22"/>
                <w:szCs w:val="22"/>
                <w:lang w:eastAsia="ru-RU"/>
              </w:rPr>
              <w:t>-18,44</w:t>
            </w:r>
          </w:p>
        </w:tc>
      </w:tr>
      <w:tr w:rsidR="00C67BDA" w:rsidRPr="00C67BDA" w:rsidTr="00C67BDA">
        <w:trPr>
          <w:trHeight w:val="255"/>
          <w:jc w:val="center"/>
        </w:trPr>
        <w:tc>
          <w:tcPr>
            <w:tcW w:w="3267" w:type="dxa"/>
            <w:shd w:val="clear" w:color="auto" w:fill="auto"/>
            <w:vAlign w:val="center"/>
            <w:hideMark/>
          </w:tcPr>
          <w:p w:rsidR="00C67BDA" w:rsidRPr="00C67BDA" w:rsidRDefault="00C67BDA" w:rsidP="00C67BDA">
            <w:pPr>
              <w:rPr>
                <w:rFonts w:eastAsia="Times New Roman"/>
                <w:sz w:val="22"/>
                <w:szCs w:val="22"/>
                <w:lang w:eastAsia="ru-RU"/>
              </w:rPr>
            </w:pPr>
            <w:r w:rsidRPr="00C67BDA">
              <w:rPr>
                <w:rFonts w:eastAsia="Times New Roman"/>
                <w:sz w:val="22"/>
                <w:szCs w:val="22"/>
                <w:lang w:eastAsia="ru-RU"/>
              </w:rPr>
              <w:t xml:space="preserve">тыс. руб./чел.   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67BDA" w:rsidRPr="00C67BDA" w:rsidRDefault="00C67BDA" w:rsidP="00C67BDA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C67BDA">
              <w:rPr>
                <w:rFonts w:eastAsia="Times New Roman"/>
                <w:sz w:val="22"/>
                <w:szCs w:val="22"/>
                <w:lang w:eastAsia="ru-RU"/>
              </w:rPr>
              <w:t>544,75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67BDA" w:rsidRPr="00C67BDA" w:rsidRDefault="00C67BDA" w:rsidP="00C67BDA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C67BDA">
              <w:rPr>
                <w:rFonts w:eastAsia="Times New Roman"/>
                <w:sz w:val="22"/>
                <w:szCs w:val="22"/>
                <w:lang w:eastAsia="ru-RU"/>
              </w:rPr>
              <w:t>444,31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67BDA" w:rsidRPr="00C67BDA" w:rsidRDefault="00C67BDA" w:rsidP="00C67BDA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C67BDA">
              <w:rPr>
                <w:rFonts w:eastAsia="Times New Roman"/>
                <w:sz w:val="22"/>
                <w:szCs w:val="22"/>
                <w:lang w:eastAsia="ru-RU"/>
              </w:rPr>
              <w:t>-100,44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67BDA" w:rsidRPr="00C67BDA" w:rsidRDefault="00C67BDA" w:rsidP="00C67BDA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C67BDA">
              <w:rPr>
                <w:rFonts w:eastAsia="Times New Roman"/>
                <w:sz w:val="22"/>
                <w:szCs w:val="22"/>
                <w:lang w:eastAsia="ru-RU"/>
              </w:rPr>
              <w:t>-18,44</w:t>
            </w:r>
          </w:p>
        </w:tc>
      </w:tr>
      <w:tr w:rsidR="00C67BDA" w:rsidRPr="00C67BDA" w:rsidTr="00C67BDA">
        <w:trPr>
          <w:trHeight w:val="255"/>
          <w:jc w:val="center"/>
        </w:trPr>
        <w:tc>
          <w:tcPr>
            <w:tcW w:w="3267" w:type="dxa"/>
            <w:shd w:val="clear" w:color="auto" w:fill="auto"/>
            <w:vAlign w:val="center"/>
            <w:hideMark/>
          </w:tcPr>
          <w:p w:rsidR="00C67BDA" w:rsidRPr="00C67BDA" w:rsidRDefault="00C67BDA" w:rsidP="00C67BDA">
            <w:pPr>
              <w:rPr>
                <w:rFonts w:eastAsia="Times New Roman"/>
                <w:sz w:val="22"/>
                <w:szCs w:val="22"/>
                <w:lang w:eastAsia="ru-RU"/>
              </w:rPr>
            </w:pPr>
            <w:r w:rsidRPr="00C67BDA">
              <w:rPr>
                <w:rFonts w:eastAsia="Times New Roman"/>
                <w:sz w:val="22"/>
                <w:szCs w:val="22"/>
                <w:lang w:eastAsia="ru-RU"/>
              </w:rPr>
              <w:t>на 1 рабочего: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67BDA" w:rsidRPr="00C67BDA" w:rsidRDefault="00C67BDA" w:rsidP="00C67BDA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C67BDA">
              <w:rPr>
                <w:rFonts w:eastAsia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67BDA" w:rsidRPr="00C67BDA" w:rsidRDefault="00C67BDA" w:rsidP="00C67BDA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C67BDA">
              <w:rPr>
                <w:rFonts w:eastAsia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67BDA" w:rsidRPr="00C67BDA" w:rsidRDefault="00C67BDA" w:rsidP="00C67BDA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C67BDA">
              <w:rPr>
                <w:rFonts w:eastAsia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67BDA" w:rsidRPr="00C67BDA" w:rsidRDefault="00C67BDA" w:rsidP="00C67BDA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C67BDA">
              <w:rPr>
                <w:rFonts w:eastAsia="Times New Roman"/>
                <w:sz w:val="22"/>
                <w:szCs w:val="22"/>
                <w:lang w:eastAsia="ru-RU"/>
              </w:rPr>
              <w:t>-</w:t>
            </w:r>
          </w:p>
        </w:tc>
      </w:tr>
      <w:tr w:rsidR="00C67BDA" w:rsidRPr="00C67BDA" w:rsidTr="00C67BDA">
        <w:trPr>
          <w:trHeight w:val="255"/>
          <w:jc w:val="center"/>
        </w:trPr>
        <w:tc>
          <w:tcPr>
            <w:tcW w:w="3267" w:type="dxa"/>
            <w:shd w:val="clear" w:color="auto" w:fill="auto"/>
            <w:vAlign w:val="center"/>
            <w:hideMark/>
          </w:tcPr>
          <w:p w:rsidR="00C67BDA" w:rsidRPr="00C67BDA" w:rsidRDefault="00C67BDA" w:rsidP="00C67BDA">
            <w:pPr>
              <w:rPr>
                <w:rFonts w:eastAsia="Times New Roman"/>
                <w:sz w:val="22"/>
                <w:szCs w:val="22"/>
                <w:lang w:eastAsia="ru-RU"/>
              </w:rPr>
            </w:pPr>
            <w:r w:rsidRPr="00C67BDA">
              <w:rPr>
                <w:rFonts w:eastAsia="Times New Roman"/>
                <w:sz w:val="22"/>
                <w:szCs w:val="22"/>
                <w:lang w:eastAsia="ru-RU"/>
              </w:rPr>
              <w:t>тонн /чел.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67BDA" w:rsidRPr="00C67BDA" w:rsidRDefault="00C67BDA" w:rsidP="00C67BDA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C67BDA">
              <w:rPr>
                <w:rFonts w:eastAsia="Times New Roman"/>
                <w:sz w:val="22"/>
                <w:szCs w:val="22"/>
                <w:lang w:eastAsia="ru-RU"/>
              </w:rPr>
              <w:t>14,29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67BDA" w:rsidRPr="00C67BDA" w:rsidRDefault="00C67BDA" w:rsidP="00C67BDA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C67BDA">
              <w:rPr>
                <w:rFonts w:eastAsia="Times New Roman"/>
                <w:sz w:val="22"/>
                <w:szCs w:val="22"/>
                <w:lang w:eastAsia="ru-RU"/>
              </w:rPr>
              <w:t>11,35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67BDA" w:rsidRPr="00C67BDA" w:rsidRDefault="00C67BDA" w:rsidP="00C67BDA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C67BDA">
              <w:rPr>
                <w:rFonts w:eastAsia="Times New Roman"/>
                <w:sz w:val="22"/>
                <w:szCs w:val="22"/>
                <w:lang w:eastAsia="ru-RU"/>
              </w:rPr>
              <w:t>-2,94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67BDA" w:rsidRPr="00C67BDA" w:rsidRDefault="00C67BDA" w:rsidP="00C67BDA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C67BDA">
              <w:rPr>
                <w:rFonts w:eastAsia="Times New Roman"/>
                <w:sz w:val="22"/>
                <w:szCs w:val="22"/>
                <w:lang w:eastAsia="ru-RU"/>
              </w:rPr>
              <w:t>-20,57</w:t>
            </w:r>
          </w:p>
        </w:tc>
      </w:tr>
      <w:tr w:rsidR="00C67BDA" w:rsidRPr="00C67BDA" w:rsidTr="00C67BDA">
        <w:trPr>
          <w:trHeight w:val="255"/>
          <w:jc w:val="center"/>
        </w:trPr>
        <w:tc>
          <w:tcPr>
            <w:tcW w:w="3267" w:type="dxa"/>
            <w:shd w:val="clear" w:color="auto" w:fill="auto"/>
            <w:noWrap/>
            <w:vAlign w:val="center"/>
            <w:hideMark/>
          </w:tcPr>
          <w:p w:rsidR="00C67BDA" w:rsidRPr="00C67BDA" w:rsidRDefault="00C67BDA" w:rsidP="00C67BDA">
            <w:pPr>
              <w:rPr>
                <w:rFonts w:eastAsia="Times New Roman"/>
                <w:sz w:val="22"/>
                <w:szCs w:val="22"/>
                <w:lang w:eastAsia="ru-RU"/>
              </w:rPr>
            </w:pPr>
            <w:r w:rsidRPr="00C67BDA">
              <w:rPr>
                <w:rFonts w:eastAsia="Times New Roman"/>
                <w:sz w:val="22"/>
                <w:szCs w:val="22"/>
                <w:lang w:eastAsia="ru-RU"/>
              </w:rPr>
              <w:t>тыс. руб./чел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67BDA" w:rsidRPr="00C67BDA" w:rsidRDefault="00C67BDA" w:rsidP="00C67BDA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C67BDA">
              <w:rPr>
                <w:rFonts w:eastAsia="Times New Roman"/>
                <w:sz w:val="22"/>
                <w:szCs w:val="22"/>
                <w:lang w:eastAsia="ru-RU"/>
              </w:rPr>
              <w:t>778,21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67BDA" w:rsidRPr="00C67BDA" w:rsidRDefault="00C67BDA" w:rsidP="00C67BDA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C67BDA">
              <w:rPr>
                <w:rFonts w:eastAsia="Times New Roman"/>
                <w:sz w:val="22"/>
                <w:szCs w:val="22"/>
                <w:lang w:eastAsia="ru-RU"/>
              </w:rPr>
              <w:t>618,17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67BDA" w:rsidRPr="00C67BDA" w:rsidRDefault="00C67BDA" w:rsidP="00C67BDA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C67BDA">
              <w:rPr>
                <w:rFonts w:eastAsia="Times New Roman"/>
                <w:sz w:val="22"/>
                <w:szCs w:val="22"/>
                <w:lang w:eastAsia="ru-RU"/>
              </w:rPr>
              <w:t>-160,04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C67BDA" w:rsidRPr="00C67BDA" w:rsidRDefault="00C67BDA" w:rsidP="00C67BDA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C67BDA">
              <w:rPr>
                <w:rFonts w:eastAsia="Times New Roman"/>
                <w:sz w:val="22"/>
                <w:szCs w:val="22"/>
                <w:lang w:eastAsia="ru-RU"/>
              </w:rPr>
              <w:t>-20,57</w:t>
            </w:r>
          </w:p>
        </w:tc>
      </w:tr>
    </w:tbl>
    <w:p w:rsidR="00EE04DC" w:rsidRDefault="00EE04DC" w:rsidP="00C67BDA">
      <w:pPr>
        <w:suppressAutoHyphens/>
        <w:jc w:val="both"/>
      </w:pPr>
    </w:p>
    <w:p w:rsidR="006277CB" w:rsidRDefault="00883FD0" w:rsidP="00CD7009">
      <w:pPr>
        <w:suppressAutoHyphens/>
        <w:ind w:left="-180"/>
        <w:jc w:val="both"/>
      </w:pPr>
      <w:r>
        <w:t>Пример расчетов:</w:t>
      </w:r>
    </w:p>
    <w:p w:rsidR="00E13B2D" w:rsidRDefault="00E13B2D" w:rsidP="00CD7009">
      <w:pPr>
        <w:suppressAutoHyphens/>
        <w:ind w:left="-180"/>
        <w:jc w:val="both"/>
      </w:pPr>
      <w:r>
        <w:tab/>
      </w:r>
      <w:r>
        <w:tab/>
        <w:t>На 1-го работающего:</w:t>
      </w:r>
    </w:p>
    <w:p w:rsidR="00E13B2D" w:rsidRDefault="00E13B2D" w:rsidP="00E13B2D">
      <w:pPr>
        <w:pStyle w:val="af0"/>
        <w:numPr>
          <w:ilvl w:val="1"/>
          <w:numId w:val="7"/>
        </w:numPr>
        <w:suppressAutoHyphens/>
        <w:jc w:val="both"/>
      </w:pPr>
      <w:r>
        <w:t>по плану:</w:t>
      </w:r>
    </w:p>
    <w:p w:rsidR="00883FD0" w:rsidRDefault="00E13B2D" w:rsidP="00CD7009">
      <w:pPr>
        <w:suppressAutoHyphens/>
        <w:ind w:firstLine="720"/>
        <w:jc w:val="both"/>
      </w:pPr>
      <w:r w:rsidRPr="00800045">
        <w:rPr>
          <w:position w:val="-30"/>
        </w:rPr>
        <w:object w:dxaOrig="2400" w:dyaOrig="720">
          <v:shape id="_x0000_i1066" type="#_x0000_t75" style="width:120.4pt;height:36pt" o:ole="">
            <v:imagedata r:id="rId101" o:title=""/>
          </v:shape>
          <o:OLEObject Type="Embed" ProgID="Equation.3" ShapeID="_x0000_i1066" DrawAspect="Content" ObjectID="_1416986154" r:id="rId102"/>
        </w:object>
      </w:r>
      <w:r w:rsidR="00800045">
        <w:t xml:space="preserve"> тонн</w:t>
      </w:r>
      <w:r w:rsidR="00800045" w:rsidRPr="00EE04DC">
        <w:t>/</w:t>
      </w:r>
      <w:r w:rsidR="00800045">
        <w:t>чел.</w:t>
      </w:r>
    </w:p>
    <w:p w:rsidR="00E13B2D" w:rsidRDefault="00E13B2D" w:rsidP="00E13B2D">
      <w:pPr>
        <w:suppressAutoHyphens/>
        <w:jc w:val="both"/>
      </w:pPr>
      <w:r>
        <w:tab/>
      </w:r>
      <w:r w:rsidRPr="00E13B2D">
        <w:rPr>
          <w:position w:val="-24"/>
        </w:rPr>
        <w:object w:dxaOrig="2400" w:dyaOrig="620">
          <v:shape id="_x0000_i1067" type="#_x0000_t75" style="width:120.4pt;height:31.05pt" o:ole="">
            <v:imagedata r:id="rId103" o:title=""/>
          </v:shape>
          <o:OLEObject Type="Embed" ProgID="Equation.3" ShapeID="_x0000_i1067" DrawAspect="Content" ObjectID="_1416986155" r:id="rId104"/>
        </w:object>
      </w:r>
      <w:r>
        <w:t>тыс</w:t>
      </w:r>
      <w:proofErr w:type="gramStart"/>
      <w:r>
        <w:t>.р</w:t>
      </w:r>
      <w:proofErr w:type="gramEnd"/>
      <w:r>
        <w:t>уб./чел.</w:t>
      </w:r>
    </w:p>
    <w:p w:rsidR="00E13B2D" w:rsidRDefault="00E13B2D" w:rsidP="00E13B2D">
      <w:pPr>
        <w:pStyle w:val="af0"/>
        <w:numPr>
          <w:ilvl w:val="1"/>
          <w:numId w:val="7"/>
        </w:numPr>
        <w:suppressAutoHyphens/>
        <w:jc w:val="both"/>
      </w:pPr>
      <w:r>
        <w:t>по факту</w:t>
      </w:r>
    </w:p>
    <w:p w:rsidR="00E13B2D" w:rsidRDefault="00E13B2D" w:rsidP="00E13B2D">
      <w:pPr>
        <w:suppressAutoHyphens/>
        <w:ind w:left="708"/>
        <w:jc w:val="both"/>
      </w:pPr>
      <w:r w:rsidRPr="00E13B2D">
        <w:rPr>
          <w:position w:val="-24"/>
        </w:rPr>
        <w:object w:dxaOrig="1700" w:dyaOrig="620">
          <v:shape id="_x0000_i1068" type="#_x0000_t75" style="width:84.4pt;height:31.05pt" o:ole="">
            <v:imagedata r:id="rId105" o:title=""/>
          </v:shape>
          <o:OLEObject Type="Embed" ProgID="Equation.3" ShapeID="_x0000_i1068" DrawAspect="Content" ObjectID="_1416986156" r:id="rId106"/>
        </w:object>
      </w:r>
      <w:r>
        <w:t>тонн/чел.</w:t>
      </w:r>
    </w:p>
    <w:p w:rsidR="00E13B2D" w:rsidRDefault="00E13B2D" w:rsidP="00E13B2D">
      <w:pPr>
        <w:suppressAutoHyphens/>
        <w:ind w:left="708"/>
        <w:jc w:val="both"/>
      </w:pPr>
      <w:r w:rsidRPr="00E13B2D">
        <w:rPr>
          <w:position w:val="-24"/>
        </w:rPr>
        <w:object w:dxaOrig="2480" w:dyaOrig="620">
          <v:shape id="_x0000_i1069" type="#_x0000_t75" style="width:124.15pt;height:31.05pt" o:ole="">
            <v:imagedata r:id="rId107" o:title=""/>
          </v:shape>
          <o:OLEObject Type="Embed" ProgID="Equation.3" ShapeID="_x0000_i1069" DrawAspect="Content" ObjectID="_1416986157" r:id="rId108"/>
        </w:object>
      </w:r>
      <w:r>
        <w:t>тыс</w:t>
      </w:r>
      <w:proofErr w:type="gramStart"/>
      <w:r>
        <w:t>.р</w:t>
      </w:r>
      <w:proofErr w:type="gramEnd"/>
      <w:r>
        <w:t>уб./чел.</w:t>
      </w:r>
    </w:p>
    <w:p w:rsidR="00E13B2D" w:rsidRDefault="00E13B2D" w:rsidP="00E13B2D">
      <w:pPr>
        <w:suppressAutoHyphens/>
        <w:ind w:left="708"/>
        <w:jc w:val="both"/>
      </w:pPr>
      <w:r>
        <w:t>На 1-го рабочего:</w:t>
      </w:r>
    </w:p>
    <w:p w:rsidR="00E13B2D" w:rsidRDefault="00E13B2D" w:rsidP="00E13B2D">
      <w:pPr>
        <w:pStyle w:val="af0"/>
        <w:numPr>
          <w:ilvl w:val="1"/>
          <w:numId w:val="7"/>
        </w:numPr>
        <w:suppressAutoHyphens/>
        <w:jc w:val="both"/>
      </w:pPr>
      <w:r>
        <w:t>по плану:</w:t>
      </w:r>
    </w:p>
    <w:p w:rsidR="00E13B2D" w:rsidRDefault="00E13B2D" w:rsidP="00E13B2D">
      <w:pPr>
        <w:suppressAutoHyphens/>
        <w:ind w:left="708"/>
        <w:jc w:val="both"/>
      </w:pPr>
      <w:r w:rsidRPr="00E13B2D">
        <w:rPr>
          <w:position w:val="-24"/>
        </w:rPr>
        <w:object w:dxaOrig="1840" w:dyaOrig="620">
          <v:shape id="_x0000_i1070" type="#_x0000_t75" style="width:91.85pt;height:31.05pt" o:ole="">
            <v:imagedata r:id="rId109" o:title=""/>
          </v:shape>
          <o:OLEObject Type="Embed" ProgID="Equation.3" ShapeID="_x0000_i1070" DrawAspect="Content" ObjectID="_1416986158" r:id="rId110"/>
        </w:object>
      </w:r>
      <w:r>
        <w:t>тонн/чел.</w:t>
      </w:r>
    </w:p>
    <w:p w:rsidR="00E13B2D" w:rsidRDefault="00E8483C" w:rsidP="00E13B2D">
      <w:pPr>
        <w:suppressAutoHyphens/>
        <w:ind w:left="708"/>
        <w:jc w:val="both"/>
      </w:pPr>
      <w:r w:rsidRPr="00E13B2D">
        <w:rPr>
          <w:position w:val="-24"/>
        </w:rPr>
        <w:object w:dxaOrig="2380" w:dyaOrig="620">
          <v:shape id="_x0000_i1071" type="#_x0000_t75" style="width:119.15pt;height:31.05pt" o:ole="">
            <v:imagedata r:id="rId111" o:title=""/>
          </v:shape>
          <o:OLEObject Type="Embed" ProgID="Equation.3" ShapeID="_x0000_i1071" DrawAspect="Content" ObjectID="_1416986159" r:id="rId112"/>
        </w:object>
      </w:r>
      <w:r w:rsidR="00E13B2D">
        <w:t>тыс</w:t>
      </w:r>
      <w:proofErr w:type="gramStart"/>
      <w:r w:rsidR="00E13B2D">
        <w:t>.р</w:t>
      </w:r>
      <w:proofErr w:type="gramEnd"/>
      <w:r w:rsidR="00E13B2D">
        <w:t>уб./чел.</w:t>
      </w:r>
    </w:p>
    <w:p w:rsidR="00E13B2D" w:rsidRDefault="00E13B2D" w:rsidP="00E13B2D">
      <w:pPr>
        <w:pStyle w:val="af0"/>
        <w:numPr>
          <w:ilvl w:val="1"/>
          <w:numId w:val="7"/>
        </w:numPr>
        <w:suppressAutoHyphens/>
        <w:jc w:val="both"/>
      </w:pPr>
      <w:r>
        <w:t>по факту:</w:t>
      </w:r>
    </w:p>
    <w:p w:rsidR="00E13B2D" w:rsidRDefault="00E8483C" w:rsidP="00E13B2D">
      <w:pPr>
        <w:suppressAutoHyphens/>
        <w:ind w:left="708"/>
        <w:jc w:val="both"/>
      </w:pPr>
      <w:r w:rsidRPr="00E8483C">
        <w:rPr>
          <w:position w:val="-24"/>
        </w:rPr>
        <w:object w:dxaOrig="1800" w:dyaOrig="620">
          <v:shape id="_x0000_i1072" type="#_x0000_t75" style="width:90.6pt;height:31.05pt" o:ole="">
            <v:imagedata r:id="rId113" o:title=""/>
          </v:shape>
          <o:OLEObject Type="Embed" ProgID="Equation.3" ShapeID="_x0000_i1072" DrawAspect="Content" ObjectID="_1416986160" r:id="rId114"/>
        </w:object>
      </w:r>
      <w:r>
        <w:t>тонн/чел.</w:t>
      </w:r>
    </w:p>
    <w:p w:rsidR="00E13B2D" w:rsidRDefault="00E8483C" w:rsidP="00E8483C">
      <w:pPr>
        <w:suppressAutoHyphens/>
        <w:jc w:val="both"/>
      </w:pPr>
      <w:r>
        <w:tab/>
      </w:r>
      <w:r w:rsidR="00852EBD" w:rsidRPr="00E8483C">
        <w:rPr>
          <w:position w:val="-24"/>
        </w:rPr>
        <w:object w:dxaOrig="2480" w:dyaOrig="620">
          <v:shape id="_x0000_i1073" type="#_x0000_t75" style="width:124.15pt;height:31.05pt" o:ole="">
            <v:imagedata r:id="rId115" o:title=""/>
          </v:shape>
          <o:OLEObject Type="Embed" ProgID="Equation.3" ShapeID="_x0000_i1073" DrawAspect="Content" ObjectID="_1416986161" r:id="rId116"/>
        </w:object>
      </w:r>
      <w:r>
        <w:t>тыс</w:t>
      </w:r>
      <w:proofErr w:type="gramStart"/>
      <w:r>
        <w:t>.р</w:t>
      </w:r>
      <w:proofErr w:type="gramEnd"/>
      <w:r>
        <w:t>уб./чел.</w:t>
      </w:r>
    </w:p>
    <w:p w:rsidR="00852EBD" w:rsidRDefault="00852EBD" w:rsidP="00E8483C">
      <w:pPr>
        <w:suppressAutoHyphens/>
        <w:jc w:val="both"/>
      </w:pPr>
      <w:r>
        <w:t>Абсолютное отклонение:</w:t>
      </w:r>
    </w:p>
    <w:p w:rsidR="00F2250D" w:rsidRDefault="00852EBD" w:rsidP="00852EBD">
      <w:pPr>
        <w:suppressAutoHyphens/>
        <w:ind w:firstLine="720"/>
        <w:jc w:val="both"/>
      </w:pPr>
      <w:r w:rsidRPr="00800045">
        <w:rPr>
          <w:position w:val="-12"/>
        </w:rPr>
        <w:object w:dxaOrig="3540" w:dyaOrig="360">
          <v:shape id="_x0000_i1074" type="#_x0000_t75" style="width:177.5pt;height:18.6pt" o:ole="">
            <v:imagedata r:id="rId117" o:title=""/>
          </v:shape>
          <o:OLEObject Type="Embed" ProgID="Equation.3" ShapeID="_x0000_i1074" DrawAspect="Content" ObjectID="_1416986162" r:id="rId118"/>
        </w:object>
      </w:r>
      <w:r w:rsidR="00800045">
        <w:t xml:space="preserve"> тонн</w:t>
      </w:r>
    </w:p>
    <w:p w:rsidR="00852EBD" w:rsidRDefault="00852EBD" w:rsidP="00852EBD">
      <w:pPr>
        <w:suppressAutoHyphens/>
        <w:jc w:val="both"/>
      </w:pPr>
      <w:r>
        <w:t>Относительное отклонение:</w:t>
      </w:r>
    </w:p>
    <w:p w:rsidR="00852EBD" w:rsidRDefault="00852EBD" w:rsidP="00852EBD">
      <w:pPr>
        <w:suppressAutoHyphens/>
        <w:jc w:val="both"/>
      </w:pPr>
      <w:r>
        <w:tab/>
      </w:r>
      <w:r w:rsidRPr="00852EBD">
        <w:rPr>
          <w:position w:val="-24"/>
        </w:rPr>
        <w:object w:dxaOrig="4880" w:dyaOrig="620">
          <v:shape id="_x0000_i1075" type="#_x0000_t75" style="width:243.3pt;height:31.05pt" o:ole="">
            <v:imagedata r:id="rId119" o:title=""/>
          </v:shape>
          <o:OLEObject Type="Embed" ProgID="Equation.3" ShapeID="_x0000_i1075" DrawAspect="Content" ObjectID="_1416986163" r:id="rId120"/>
        </w:object>
      </w:r>
    </w:p>
    <w:p w:rsidR="00800045" w:rsidRDefault="00800045" w:rsidP="00CD7009">
      <w:pPr>
        <w:suppressAutoHyphens/>
        <w:spacing w:line="360" w:lineRule="auto"/>
        <w:jc w:val="both"/>
      </w:pPr>
      <w:r>
        <w:t>Влияние изменения производительности труда на объем производства:</w:t>
      </w:r>
    </w:p>
    <w:p w:rsidR="00800045" w:rsidRDefault="00B453DD" w:rsidP="00CD7009">
      <w:pPr>
        <w:suppressAutoHyphens/>
        <w:spacing w:line="360" w:lineRule="auto"/>
        <w:ind w:firstLine="539"/>
        <w:jc w:val="both"/>
      </w:pPr>
      <w:r w:rsidRPr="00827924">
        <w:rPr>
          <w:position w:val="-12"/>
        </w:rPr>
        <w:object w:dxaOrig="6560" w:dyaOrig="360">
          <v:shape id="_x0000_i1076" type="#_x0000_t75" style="width:327.7pt;height:18.6pt" o:ole="">
            <v:imagedata r:id="rId121" o:title=""/>
          </v:shape>
          <o:OLEObject Type="Embed" ProgID="Equation.3" ShapeID="_x0000_i1076" DrawAspect="Content" ObjectID="_1416986164" r:id="rId122"/>
        </w:object>
      </w:r>
      <w:r w:rsidR="00800045">
        <w:t xml:space="preserve"> тыс</w:t>
      </w:r>
      <w:proofErr w:type="gramStart"/>
      <w:r w:rsidR="00800045">
        <w:t>.р</w:t>
      </w:r>
      <w:proofErr w:type="gramEnd"/>
      <w:r w:rsidR="00800045">
        <w:t>уб</w:t>
      </w:r>
      <w:r w:rsidR="00F2250D">
        <w:t>.</w:t>
      </w:r>
    </w:p>
    <w:p w:rsidR="00C61F45" w:rsidRDefault="00347A50" w:rsidP="00CD7009">
      <w:pPr>
        <w:suppressAutoHyphens/>
        <w:spacing w:line="360" w:lineRule="auto"/>
        <w:jc w:val="both"/>
      </w:pPr>
      <w:r>
        <w:t>Влияние изменения численности ППП на изменение объема производства:</w:t>
      </w:r>
    </w:p>
    <w:p w:rsidR="00F72CC1" w:rsidRDefault="00347A50" w:rsidP="00CD7009">
      <w:pPr>
        <w:suppressAutoHyphens/>
        <w:spacing w:line="360" w:lineRule="auto"/>
        <w:jc w:val="both"/>
      </w:pPr>
      <w:r>
        <w:tab/>
      </w:r>
      <w:r w:rsidR="00B453DD" w:rsidRPr="00827924">
        <w:rPr>
          <w:position w:val="-12"/>
        </w:rPr>
        <w:object w:dxaOrig="5740" w:dyaOrig="360">
          <v:shape id="_x0000_i1077" type="#_x0000_t75" style="width:286.75pt;height:18.6pt" o:ole="">
            <v:imagedata r:id="rId123" o:title=""/>
          </v:shape>
          <o:OLEObject Type="Embed" ProgID="Equation.3" ShapeID="_x0000_i1077" DrawAspect="Content" ObjectID="_1416986165" r:id="rId124"/>
        </w:object>
      </w:r>
      <w:r>
        <w:t>тыс. руб</w:t>
      </w:r>
      <w:r w:rsidR="00F72CC1">
        <w:t>.</w:t>
      </w:r>
    </w:p>
    <w:p w:rsidR="00347A50" w:rsidRDefault="00347A50" w:rsidP="00CD7009">
      <w:pPr>
        <w:suppressAutoHyphens/>
        <w:spacing w:line="360" w:lineRule="auto"/>
        <w:jc w:val="both"/>
      </w:pPr>
      <w:r>
        <w:t>Общий прирост объема производства за счет влияния изменения перечисленных факторов:</w:t>
      </w:r>
    </w:p>
    <w:p w:rsidR="00347A50" w:rsidRDefault="00347A50" w:rsidP="00CD7009">
      <w:pPr>
        <w:suppressAutoHyphens/>
        <w:spacing w:line="360" w:lineRule="auto"/>
        <w:jc w:val="both"/>
      </w:pPr>
      <w:r>
        <w:tab/>
      </w:r>
      <w:r w:rsidR="00B453DD" w:rsidRPr="00827924">
        <w:rPr>
          <w:position w:val="-10"/>
        </w:rPr>
        <w:object w:dxaOrig="5940" w:dyaOrig="340">
          <v:shape id="_x0000_i1078" type="#_x0000_t75" style="width:296.7pt;height:17.4pt" o:ole="">
            <v:imagedata r:id="rId125" o:title=""/>
          </v:shape>
          <o:OLEObject Type="Embed" ProgID="Equation.3" ShapeID="_x0000_i1078" DrawAspect="Content" ObjectID="_1416986166" r:id="rId126"/>
        </w:object>
      </w:r>
      <w:r>
        <w:t xml:space="preserve"> руб.</w:t>
      </w:r>
    </w:p>
    <w:p w:rsidR="00347A50" w:rsidRPr="00827924" w:rsidRDefault="00347A50" w:rsidP="00CD7009">
      <w:pPr>
        <w:suppressAutoHyphens/>
        <w:spacing w:line="360" w:lineRule="auto"/>
        <w:ind w:firstLine="570"/>
        <w:jc w:val="both"/>
      </w:pPr>
      <w:r w:rsidRPr="00827924">
        <w:t>Исходя из расчетов, можно сделать следующие выводы.</w:t>
      </w:r>
    </w:p>
    <w:p w:rsidR="00347A50" w:rsidRPr="00827924" w:rsidRDefault="00347A50" w:rsidP="00CD7009">
      <w:pPr>
        <w:suppressAutoHyphens/>
        <w:spacing w:line="360" w:lineRule="auto"/>
        <w:ind w:firstLine="570"/>
        <w:jc w:val="both"/>
      </w:pPr>
      <w:r w:rsidRPr="00827924">
        <w:t>При</w:t>
      </w:r>
      <w:r w:rsidR="00B453DD">
        <w:t xml:space="preserve"> уменьшении</w:t>
      </w:r>
      <w:r w:rsidRPr="00827924">
        <w:t xml:space="preserve"> производительности труда с планового показателя в</w:t>
      </w:r>
      <w:r w:rsidR="00B453DD">
        <w:t xml:space="preserve"> 544,75</w:t>
      </w:r>
      <w:r>
        <w:t xml:space="preserve"> тыс.</w:t>
      </w:r>
      <w:r w:rsidRPr="00827924">
        <w:t xml:space="preserve"> руб./чел. до фактического в </w:t>
      </w:r>
      <w:r w:rsidR="00B453DD">
        <w:t>778,21</w:t>
      </w:r>
      <w:r>
        <w:t xml:space="preserve"> тыс. р</w:t>
      </w:r>
      <w:r w:rsidRPr="00827924">
        <w:t xml:space="preserve">уб./чел. объем производства </w:t>
      </w:r>
      <w:r w:rsidR="00B453DD">
        <w:t>уменьши</w:t>
      </w:r>
      <w:r w:rsidR="001B2489">
        <w:t>лся</w:t>
      </w:r>
      <w:r w:rsidRPr="00827924">
        <w:t xml:space="preserve"> на </w:t>
      </w:r>
      <w:r w:rsidR="00B453DD">
        <w:t>233,46</w:t>
      </w:r>
      <w:r w:rsidRPr="00827924">
        <w:t xml:space="preserve"> тыс. руб. с учетом фактической численности ППП.</w:t>
      </w:r>
    </w:p>
    <w:p w:rsidR="00347A50" w:rsidRDefault="00347A50" w:rsidP="00CD7009">
      <w:pPr>
        <w:suppressAutoHyphens/>
        <w:spacing w:line="360" w:lineRule="auto"/>
        <w:ind w:firstLine="570"/>
        <w:jc w:val="both"/>
      </w:pPr>
      <w:r w:rsidRPr="00827924">
        <w:t xml:space="preserve">При </w:t>
      </w:r>
      <w:r w:rsidR="007C57BB">
        <w:t>увеличении</w:t>
      </w:r>
      <w:r w:rsidRPr="00827924">
        <w:t xml:space="preserve"> численности ППП с запланированных </w:t>
      </w:r>
      <w:r w:rsidR="007C57BB">
        <w:t>90</w:t>
      </w:r>
      <w:r w:rsidRPr="00827924">
        <w:t xml:space="preserve"> чел. до фактических </w:t>
      </w:r>
      <w:r w:rsidR="007C57BB">
        <w:t>96</w:t>
      </w:r>
      <w:r w:rsidRPr="00827924">
        <w:t xml:space="preserve"> чел. происходит </w:t>
      </w:r>
      <w:r w:rsidR="007C57BB">
        <w:t>увеличение</w:t>
      </w:r>
      <w:r w:rsidRPr="00827924">
        <w:t xml:space="preserve"> объема производства на </w:t>
      </w:r>
      <w:r w:rsidR="007C57BB">
        <w:t>3268,5</w:t>
      </w:r>
      <w:r w:rsidRPr="00827924">
        <w:t xml:space="preserve"> тыс. руб. при плановой производительности труда.</w:t>
      </w:r>
    </w:p>
    <w:p w:rsidR="00347A50" w:rsidRDefault="00347A50" w:rsidP="00CD7009">
      <w:pPr>
        <w:suppressAutoHyphens/>
        <w:spacing w:line="360" w:lineRule="auto"/>
        <w:ind w:firstLine="570"/>
        <w:jc w:val="both"/>
      </w:pPr>
      <w:r w:rsidRPr="00827924">
        <w:t xml:space="preserve">С учетом влияния всех вышеперечисленных факторов общий прирост объема производства составляет </w:t>
      </w:r>
      <w:r w:rsidR="007C57BB">
        <w:t>6373,74</w:t>
      </w:r>
      <w:r w:rsidRPr="00827924">
        <w:t xml:space="preserve"> тыс. руб. То есть, не зависимо от того, что фактическая </w:t>
      </w:r>
      <w:r w:rsidRPr="00827924">
        <w:lastRenderedPageBreak/>
        <w:t>числен</w:t>
      </w:r>
      <w:r>
        <w:t xml:space="preserve">ность ППП </w:t>
      </w:r>
      <w:r w:rsidR="007C57BB">
        <w:t>больше</w:t>
      </w:r>
      <w:r w:rsidRPr="00827924">
        <w:t xml:space="preserve"> плановой, производительность труда на 1 работающего по факту  </w:t>
      </w:r>
      <w:r w:rsidR="007C57BB">
        <w:t>меньше</w:t>
      </w:r>
      <w:r w:rsidRPr="00827924">
        <w:t xml:space="preserve"> плановой производительности труда, </w:t>
      </w:r>
      <w:r w:rsidR="007C57BB">
        <w:t xml:space="preserve">что  и привело к общему </w:t>
      </w:r>
      <w:r w:rsidR="006D378A">
        <w:t>снижению</w:t>
      </w:r>
      <w:r w:rsidRPr="00827924">
        <w:t xml:space="preserve"> объема производства.</w:t>
      </w:r>
    </w:p>
    <w:p w:rsidR="00471369" w:rsidRDefault="00471369" w:rsidP="006D378A">
      <w:pPr>
        <w:suppressAutoHyphens/>
        <w:jc w:val="both"/>
        <w:sectPr w:rsidR="00471369" w:rsidSect="007E18C7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27359E" w:rsidRPr="00827924" w:rsidRDefault="0027359E" w:rsidP="006D378A">
      <w:pPr>
        <w:tabs>
          <w:tab w:val="left" w:pos="2052"/>
          <w:tab w:val="left" w:pos="2337"/>
        </w:tabs>
        <w:suppressAutoHyphens/>
        <w:jc w:val="center"/>
      </w:pPr>
      <w:r w:rsidRPr="00827924">
        <w:lastRenderedPageBreak/>
        <w:t>3.2 РАСЧЕТ ЗАРАБОТНОЙ ПЛАТЫ</w:t>
      </w:r>
    </w:p>
    <w:p w:rsidR="00381873" w:rsidRDefault="006D378A" w:rsidP="006D378A">
      <w:pPr>
        <w:suppressAutoHyphens/>
      </w:pPr>
      <w:r>
        <w:t xml:space="preserve">Таблица 3.3 </w:t>
      </w:r>
      <w:r w:rsidR="00381873">
        <w:t>Расчет фонда заработной платы рабочих (по плану)</w:t>
      </w:r>
      <w:r w:rsidR="00FB054C">
        <w:t xml:space="preserve"> </w:t>
      </w:r>
    </w:p>
    <w:tbl>
      <w:tblPr>
        <w:tblW w:w="15363" w:type="dxa"/>
        <w:tblInd w:w="93" w:type="dxa"/>
        <w:tblLook w:val="04A0"/>
      </w:tblPr>
      <w:tblGrid>
        <w:gridCol w:w="2557"/>
        <w:gridCol w:w="652"/>
        <w:gridCol w:w="1025"/>
        <w:gridCol w:w="898"/>
        <w:gridCol w:w="1175"/>
        <w:gridCol w:w="1144"/>
        <w:gridCol w:w="1072"/>
        <w:gridCol w:w="1133"/>
        <w:gridCol w:w="1133"/>
        <w:gridCol w:w="1043"/>
        <w:gridCol w:w="1133"/>
        <w:gridCol w:w="1133"/>
        <w:gridCol w:w="1265"/>
      </w:tblGrid>
      <w:tr w:rsidR="00435C80" w:rsidRPr="00435C80" w:rsidTr="00435C80">
        <w:trPr>
          <w:trHeight w:val="1619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435C80" w:rsidRPr="00435C80" w:rsidRDefault="00435C80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35C80">
              <w:rPr>
                <w:rFonts w:eastAsia="Times New Roman"/>
                <w:sz w:val="20"/>
                <w:szCs w:val="20"/>
                <w:lang w:eastAsia="ru-RU"/>
              </w:rPr>
              <w:t>Группа ППП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435C80" w:rsidRPr="00435C80" w:rsidRDefault="00435C80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35C80">
              <w:rPr>
                <w:rFonts w:eastAsia="Times New Roman"/>
                <w:sz w:val="20"/>
                <w:szCs w:val="20"/>
                <w:lang w:eastAsia="ru-RU"/>
              </w:rPr>
              <w:t>Разряд рабочего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435C80" w:rsidRPr="00435C80" w:rsidRDefault="00435C80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35C80">
              <w:rPr>
                <w:rFonts w:eastAsia="Times New Roman"/>
                <w:sz w:val="20"/>
                <w:szCs w:val="20"/>
                <w:lang w:eastAsia="ru-RU"/>
              </w:rPr>
              <w:t>Численность списочная, чел.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435C80" w:rsidRPr="00435C80" w:rsidRDefault="00435C80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35C80">
              <w:rPr>
                <w:rFonts w:eastAsia="Times New Roman"/>
                <w:sz w:val="20"/>
                <w:szCs w:val="20"/>
                <w:lang w:eastAsia="ru-RU"/>
              </w:rPr>
              <w:t>Час</w:t>
            </w:r>
            <w:proofErr w:type="gramStart"/>
            <w:r w:rsidRPr="00435C80">
              <w:rPr>
                <w:rFonts w:eastAsia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435C80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435C80">
              <w:rPr>
                <w:rFonts w:eastAsia="Times New Roman"/>
                <w:sz w:val="20"/>
                <w:szCs w:val="20"/>
                <w:lang w:eastAsia="ru-RU"/>
              </w:rPr>
              <w:t>т</w:t>
            </w:r>
            <w:proofErr w:type="gramEnd"/>
            <w:r w:rsidRPr="00435C80">
              <w:rPr>
                <w:rFonts w:eastAsia="Times New Roman"/>
                <w:sz w:val="20"/>
                <w:szCs w:val="20"/>
                <w:lang w:eastAsia="ru-RU"/>
              </w:rPr>
              <w:t>арифная ставка, руб.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435C80" w:rsidRPr="00435C80" w:rsidRDefault="00435C80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35C80">
              <w:rPr>
                <w:rFonts w:eastAsia="Times New Roman"/>
                <w:sz w:val="20"/>
                <w:szCs w:val="20"/>
                <w:lang w:eastAsia="ru-RU"/>
              </w:rPr>
              <w:t>Эффективный фонд времени, час.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435C80" w:rsidRPr="00435C80" w:rsidRDefault="00435C80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35C80">
              <w:rPr>
                <w:rFonts w:eastAsia="Times New Roman"/>
                <w:sz w:val="20"/>
                <w:szCs w:val="20"/>
                <w:lang w:eastAsia="ru-RU"/>
              </w:rPr>
              <w:t>Тарифный фонд ЗП, тыс. руб.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435C80" w:rsidRPr="00435C80" w:rsidRDefault="00435C80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35C80">
              <w:rPr>
                <w:rFonts w:eastAsia="Times New Roman"/>
                <w:sz w:val="20"/>
                <w:szCs w:val="20"/>
                <w:lang w:eastAsia="ru-RU"/>
              </w:rPr>
              <w:t>Доплаты и надбавки (10%), тыс. руб.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435C80" w:rsidRPr="00435C80" w:rsidRDefault="00435C80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35C80">
              <w:rPr>
                <w:rFonts w:eastAsia="Times New Roman"/>
                <w:sz w:val="20"/>
                <w:szCs w:val="20"/>
                <w:lang w:eastAsia="ru-RU"/>
              </w:rPr>
              <w:t>Основной ФЗП, тыс. руб.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435C80" w:rsidRPr="00435C80" w:rsidRDefault="00435C80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35C80">
              <w:rPr>
                <w:rFonts w:eastAsia="Times New Roman"/>
                <w:sz w:val="20"/>
                <w:szCs w:val="20"/>
                <w:lang w:eastAsia="ru-RU"/>
              </w:rPr>
              <w:t>Премиальные выплаты (30%), тыс. руб.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435C80" w:rsidRPr="00435C80" w:rsidRDefault="00435C80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35C80">
              <w:rPr>
                <w:rFonts w:eastAsia="Times New Roman"/>
                <w:sz w:val="20"/>
                <w:szCs w:val="20"/>
                <w:lang w:eastAsia="ru-RU"/>
              </w:rPr>
              <w:t>Дополнительный ФЗП (12%), тыс. руб.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435C80" w:rsidRPr="00435C80" w:rsidRDefault="00435C80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35C80">
              <w:rPr>
                <w:rFonts w:eastAsia="Times New Roman"/>
                <w:sz w:val="20"/>
                <w:szCs w:val="20"/>
                <w:lang w:eastAsia="ru-RU"/>
              </w:rPr>
              <w:t>Годовой ФЗП, тыс. руб.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435C80" w:rsidRPr="00435C80" w:rsidRDefault="00435C80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35C80">
              <w:rPr>
                <w:rFonts w:eastAsia="Times New Roman"/>
                <w:sz w:val="20"/>
                <w:szCs w:val="20"/>
                <w:lang w:eastAsia="ru-RU"/>
              </w:rPr>
              <w:t>Социальные отчисления (26%), тыс. руб.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435C80" w:rsidRPr="00435C80" w:rsidRDefault="00435C80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35C80">
              <w:rPr>
                <w:rFonts w:eastAsia="Times New Roman"/>
                <w:sz w:val="20"/>
                <w:szCs w:val="20"/>
                <w:lang w:eastAsia="ru-RU"/>
              </w:rPr>
              <w:t>Итого годовой ФЗП с отчислениями, тыс. руб.</w:t>
            </w:r>
          </w:p>
        </w:tc>
      </w:tr>
      <w:tr w:rsidR="00A953F4" w:rsidRPr="00435C80" w:rsidTr="00A953F4">
        <w:trPr>
          <w:trHeight w:val="447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53F4" w:rsidRPr="00435C80" w:rsidRDefault="00A953F4" w:rsidP="00CD7009">
            <w:pPr>
              <w:suppressAutoHyphens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435C80">
              <w:rPr>
                <w:rFonts w:eastAsia="Times New Roman"/>
                <w:sz w:val="20"/>
                <w:szCs w:val="20"/>
                <w:lang w:eastAsia="ru-RU"/>
              </w:rPr>
              <w:t>1. Основные рабочие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3F4" w:rsidRPr="00461A47" w:rsidRDefault="00A953F4">
            <w:pPr>
              <w:jc w:val="center"/>
              <w:rPr>
                <w:sz w:val="20"/>
                <w:szCs w:val="20"/>
              </w:rPr>
            </w:pPr>
            <w:r w:rsidRPr="00461A47">
              <w:rPr>
                <w:sz w:val="20"/>
                <w:szCs w:val="20"/>
              </w:rPr>
              <w:t>-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3F4" w:rsidRPr="00461A47" w:rsidRDefault="00A953F4">
            <w:pPr>
              <w:jc w:val="center"/>
              <w:rPr>
                <w:sz w:val="20"/>
                <w:szCs w:val="20"/>
              </w:rPr>
            </w:pPr>
            <w:r w:rsidRPr="00461A47">
              <w:rPr>
                <w:sz w:val="20"/>
                <w:szCs w:val="20"/>
              </w:rPr>
              <w:t>-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3F4" w:rsidRPr="00461A47" w:rsidRDefault="00A953F4">
            <w:pPr>
              <w:jc w:val="center"/>
              <w:rPr>
                <w:sz w:val="20"/>
                <w:szCs w:val="20"/>
              </w:rPr>
            </w:pPr>
            <w:r w:rsidRPr="00461A47">
              <w:rPr>
                <w:sz w:val="20"/>
                <w:szCs w:val="20"/>
              </w:rPr>
              <w:t>-</w:t>
            </w:r>
          </w:p>
        </w:tc>
        <w:tc>
          <w:tcPr>
            <w:tcW w:w="11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3F4" w:rsidRPr="00461A47" w:rsidRDefault="00A953F4">
            <w:pPr>
              <w:jc w:val="center"/>
              <w:rPr>
                <w:sz w:val="20"/>
                <w:szCs w:val="20"/>
              </w:rPr>
            </w:pPr>
          </w:p>
          <w:p w:rsidR="00A953F4" w:rsidRPr="00461A47" w:rsidRDefault="00A953F4">
            <w:pPr>
              <w:jc w:val="center"/>
              <w:rPr>
                <w:sz w:val="20"/>
                <w:szCs w:val="20"/>
              </w:rPr>
            </w:pPr>
            <w:r w:rsidRPr="00461A47">
              <w:rPr>
                <w:sz w:val="20"/>
                <w:szCs w:val="20"/>
              </w:rPr>
              <w:t>1900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3F4" w:rsidRPr="00461A47" w:rsidRDefault="00A953F4">
            <w:pPr>
              <w:jc w:val="center"/>
              <w:rPr>
                <w:sz w:val="20"/>
                <w:szCs w:val="20"/>
              </w:rPr>
            </w:pPr>
            <w:r w:rsidRPr="00461A47">
              <w:rPr>
                <w:sz w:val="20"/>
                <w:szCs w:val="20"/>
              </w:rPr>
              <w:t>-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3F4" w:rsidRPr="00461A47" w:rsidRDefault="00A953F4">
            <w:pPr>
              <w:jc w:val="center"/>
              <w:rPr>
                <w:sz w:val="20"/>
                <w:szCs w:val="20"/>
              </w:rPr>
            </w:pPr>
            <w:r w:rsidRPr="00461A47">
              <w:rPr>
                <w:sz w:val="20"/>
                <w:szCs w:val="20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3F4" w:rsidRPr="00461A47" w:rsidRDefault="00A953F4">
            <w:pPr>
              <w:jc w:val="center"/>
              <w:rPr>
                <w:sz w:val="20"/>
                <w:szCs w:val="20"/>
              </w:rPr>
            </w:pPr>
            <w:r w:rsidRPr="00461A47">
              <w:rPr>
                <w:sz w:val="20"/>
                <w:szCs w:val="20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3F4" w:rsidRPr="00461A47" w:rsidRDefault="00A953F4">
            <w:pPr>
              <w:jc w:val="center"/>
              <w:rPr>
                <w:sz w:val="20"/>
                <w:szCs w:val="20"/>
              </w:rPr>
            </w:pPr>
            <w:r w:rsidRPr="00461A47">
              <w:rPr>
                <w:sz w:val="20"/>
                <w:szCs w:val="20"/>
              </w:rPr>
              <w:t>-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3F4" w:rsidRPr="00461A47" w:rsidRDefault="00A953F4">
            <w:pPr>
              <w:jc w:val="center"/>
              <w:rPr>
                <w:sz w:val="20"/>
                <w:szCs w:val="20"/>
              </w:rPr>
            </w:pPr>
            <w:r w:rsidRPr="00461A47">
              <w:rPr>
                <w:sz w:val="20"/>
                <w:szCs w:val="20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3F4" w:rsidRPr="00461A47" w:rsidRDefault="00A953F4">
            <w:pPr>
              <w:jc w:val="center"/>
              <w:rPr>
                <w:sz w:val="20"/>
                <w:szCs w:val="20"/>
              </w:rPr>
            </w:pPr>
            <w:r w:rsidRPr="00461A47">
              <w:rPr>
                <w:sz w:val="20"/>
                <w:szCs w:val="20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3F4" w:rsidRPr="00461A47" w:rsidRDefault="00A953F4">
            <w:pPr>
              <w:jc w:val="center"/>
              <w:rPr>
                <w:sz w:val="20"/>
                <w:szCs w:val="20"/>
              </w:rPr>
            </w:pPr>
            <w:r w:rsidRPr="00461A47">
              <w:rPr>
                <w:sz w:val="20"/>
                <w:szCs w:val="20"/>
              </w:rPr>
              <w:t>-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3F4" w:rsidRPr="00461A47" w:rsidRDefault="00A953F4">
            <w:pPr>
              <w:jc w:val="center"/>
              <w:rPr>
                <w:sz w:val="20"/>
                <w:szCs w:val="20"/>
              </w:rPr>
            </w:pPr>
            <w:r w:rsidRPr="00461A47">
              <w:rPr>
                <w:sz w:val="20"/>
                <w:szCs w:val="20"/>
              </w:rPr>
              <w:t>-</w:t>
            </w:r>
          </w:p>
        </w:tc>
      </w:tr>
      <w:tr w:rsidR="00A953F4" w:rsidRPr="00435C80" w:rsidTr="00A953F4">
        <w:trPr>
          <w:trHeight w:val="223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53F4" w:rsidRPr="00435C80" w:rsidRDefault="00A953F4" w:rsidP="00CD7009">
            <w:pPr>
              <w:suppressAutoHyphens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435C80">
              <w:rPr>
                <w:rFonts w:eastAsia="Times New Roman"/>
                <w:sz w:val="20"/>
                <w:szCs w:val="20"/>
                <w:lang w:eastAsia="ru-RU"/>
              </w:rPr>
              <w:t>аппаратчик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3F4" w:rsidRPr="00461A47" w:rsidRDefault="00A953F4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6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3F4" w:rsidRPr="00461A47" w:rsidRDefault="00A953F4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15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3F4" w:rsidRPr="00461A47" w:rsidRDefault="00A953F4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0,030</w:t>
            </w:r>
          </w:p>
        </w:tc>
        <w:tc>
          <w:tcPr>
            <w:tcW w:w="11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3F4" w:rsidRPr="00461A47" w:rsidRDefault="00A953F4" w:rsidP="00CD7009">
            <w:pPr>
              <w:suppressAutoHyphens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3F4" w:rsidRPr="00461A47" w:rsidRDefault="00A953F4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855,00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3F4" w:rsidRPr="00461A47" w:rsidRDefault="00A953F4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85,50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3F4" w:rsidRPr="00461A47" w:rsidRDefault="00A953F4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940,50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3F4" w:rsidRPr="00461A47" w:rsidRDefault="00A953F4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282,15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3F4" w:rsidRPr="00461A47" w:rsidRDefault="00A953F4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112,86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3F4" w:rsidRPr="00461A47" w:rsidRDefault="00A953F4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1335,51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3F4" w:rsidRPr="00461A47" w:rsidRDefault="00A953F4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454,07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3F4" w:rsidRPr="00461A47" w:rsidRDefault="00A953F4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1789,58</w:t>
            </w:r>
          </w:p>
        </w:tc>
      </w:tr>
      <w:tr w:rsidR="00A953F4" w:rsidRPr="00435C80" w:rsidTr="00A953F4">
        <w:trPr>
          <w:trHeight w:val="223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53F4" w:rsidRPr="00435C80" w:rsidRDefault="00A953F4" w:rsidP="00CD7009">
            <w:pPr>
              <w:suppressAutoHyphens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435C80">
              <w:rPr>
                <w:rFonts w:eastAsia="Times New Roman"/>
                <w:sz w:val="20"/>
                <w:szCs w:val="20"/>
                <w:lang w:eastAsia="ru-RU"/>
              </w:rPr>
              <w:t>аппаратчик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3F4" w:rsidRPr="00461A47" w:rsidRDefault="00A953F4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5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3F4" w:rsidRPr="00461A47" w:rsidRDefault="00A953F4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13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3F4" w:rsidRPr="00461A47" w:rsidRDefault="00A953F4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0,024</w:t>
            </w:r>
          </w:p>
        </w:tc>
        <w:tc>
          <w:tcPr>
            <w:tcW w:w="11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3F4" w:rsidRPr="00461A47" w:rsidRDefault="00A953F4" w:rsidP="00CD7009">
            <w:pPr>
              <w:suppressAutoHyphens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3F4" w:rsidRPr="00461A47" w:rsidRDefault="00A953F4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580,45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3F4" w:rsidRPr="00461A47" w:rsidRDefault="00A953F4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58,05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3F4" w:rsidRPr="00461A47" w:rsidRDefault="00A953F4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638,50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3F4" w:rsidRPr="00461A47" w:rsidRDefault="00A953F4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191,55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3F4" w:rsidRPr="00461A47" w:rsidRDefault="00A953F4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76,62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3F4" w:rsidRPr="00461A47" w:rsidRDefault="00A953F4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906,66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3F4" w:rsidRPr="00461A47" w:rsidRDefault="00A953F4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308,27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3F4" w:rsidRPr="00461A47" w:rsidRDefault="00A953F4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1214,93</w:t>
            </w:r>
          </w:p>
        </w:tc>
      </w:tr>
      <w:tr w:rsidR="00A953F4" w:rsidRPr="00435C80" w:rsidTr="00A953F4">
        <w:trPr>
          <w:trHeight w:val="223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53F4" w:rsidRPr="00435C80" w:rsidRDefault="00A953F4" w:rsidP="00CD7009">
            <w:pPr>
              <w:suppressAutoHyphens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435C80">
              <w:rPr>
                <w:rFonts w:eastAsia="Times New Roman"/>
                <w:sz w:val="20"/>
                <w:szCs w:val="20"/>
                <w:lang w:eastAsia="ru-RU"/>
              </w:rPr>
              <w:t>аппаратчик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3F4" w:rsidRPr="00461A47" w:rsidRDefault="00A953F4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4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3F4" w:rsidRPr="00461A47" w:rsidRDefault="00A953F4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7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3F4" w:rsidRPr="00461A47" w:rsidRDefault="00A953F4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0,023</w:t>
            </w:r>
          </w:p>
        </w:tc>
        <w:tc>
          <w:tcPr>
            <w:tcW w:w="11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3F4" w:rsidRPr="00461A47" w:rsidRDefault="00A953F4" w:rsidP="00CD7009">
            <w:pPr>
              <w:suppressAutoHyphens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3F4" w:rsidRPr="00461A47" w:rsidRDefault="00A953F4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305,90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3F4" w:rsidRPr="00461A47" w:rsidRDefault="00A953F4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30,59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3F4" w:rsidRPr="00461A47" w:rsidRDefault="00A953F4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336,49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3F4" w:rsidRPr="00461A47" w:rsidRDefault="00A953F4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100,95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3F4" w:rsidRPr="00461A47" w:rsidRDefault="00A953F4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40,38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3F4" w:rsidRPr="00461A47" w:rsidRDefault="00A953F4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477,82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3F4" w:rsidRPr="00461A47" w:rsidRDefault="00A953F4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162,46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3F4" w:rsidRPr="00461A47" w:rsidRDefault="00A953F4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640,27</w:t>
            </w:r>
          </w:p>
        </w:tc>
      </w:tr>
      <w:tr w:rsidR="00A953F4" w:rsidRPr="00435C80" w:rsidTr="00A953F4">
        <w:trPr>
          <w:trHeight w:val="223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53F4" w:rsidRPr="00435C80" w:rsidRDefault="00A953F4" w:rsidP="00CD7009">
            <w:pPr>
              <w:suppressAutoHyphens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435C80">
              <w:rPr>
                <w:rFonts w:eastAsia="Times New Roman"/>
                <w:sz w:val="20"/>
                <w:szCs w:val="20"/>
                <w:lang w:eastAsia="ru-RU"/>
              </w:rPr>
              <w:t>оператор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3F4" w:rsidRPr="00461A47" w:rsidRDefault="00A953F4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5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3F4" w:rsidRPr="00461A47" w:rsidRDefault="00A953F4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6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3F4" w:rsidRPr="00461A47" w:rsidRDefault="00A953F4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0,025</w:t>
            </w:r>
          </w:p>
        </w:tc>
        <w:tc>
          <w:tcPr>
            <w:tcW w:w="11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3F4" w:rsidRPr="00461A47" w:rsidRDefault="00A953F4" w:rsidP="00CD7009">
            <w:pPr>
              <w:suppressAutoHyphens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3F4" w:rsidRPr="00461A47" w:rsidRDefault="00A953F4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285,00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3F4" w:rsidRPr="00461A47" w:rsidRDefault="00A953F4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28,50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3F4" w:rsidRPr="00461A47" w:rsidRDefault="00A953F4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313,50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3F4" w:rsidRPr="00461A47" w:rsidRDefault="00A953F4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94,05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3F4" w:rsidRPr="00461A47" w:rsidRDefault="00A953F4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37,62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3F4" w:rsidRPr="00461A47" w:rsidRDefault="00A953F4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445,17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3F4" w:rsidRPr="00461A47" w:rsidRDefault="00A953F4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151,36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3F4" w:rsidRPr="00461A47" w:rsidRDefault="00A953F4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596,53</w:t>
            </w:r>
          </w:p>
        </w:tc>
      </w:tr>
      <w:tr w:rsidR="00A953F4" w:rsidRPr="00435C80" w:rsidTr="00A953F4">
        <w:trPr>
          <w:trHeight w:val="223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53F4" w:rsidRPr="00435C80" w:rsidRDefault="00A953F4" w:rsidP="00CD7009">
            <w:pPr>
              <w:suppressAutoHyphens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435C80">
              <w:rPr>
                <w:rFonts w:eastAsia="Times New Roman"/>
                <w:sz w:val="20"/>
                <w:szCs w:val="20"/>
                <w:lang w:eastAsia="ru-RU"/>
              </w:rPr>
              <w:t>оператор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3F4" w:rsidRPr="00461A47" w:rsidRDefault="00A953F4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4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3F4" w:rsidRPr="00461A47" w:rsidRDefault="00A953F4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4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3F4" w:rsidRPr="00461A47" w:rsidRDefault="00A953F4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0,022</w:t>
            </w:r>
          </w:p>
        </w:tc>
        <w:tc>
          <w:tcPr>
            <w:tcW w:w="11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3F4" w:rsidRPr="00461A47" w:rsidRDefault="00A953F4" w:rsidP="00CD7009">
            <w:pPr>
              <w:suppressAutoHyphens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3F4" w:rsidRPr="00461A47" w:rsidRDefault="00A953F4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167,20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3F4" w:rsidRPr="00461A47" w:rsidRDefault="00A953F4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16,72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3F4" w:rsidRPr="00461A47" w:rsidRDefault="00A953F4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183,92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3F4" w:rsidRPr="00461A47" w:rsidRDefault="00A953F4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55,18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3F4" w:rsidRPr="00461A47" w:rsidRDefault="00A953F4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22,07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3F4" w:rsidRPr="00461A47" w:rsidRDefault="00A953F4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261,17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3F4" w:rsidRPr="00461A47" w:rsidRDefault="00A953F4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88,80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3F4" w:rsidRPr="00461A47" w:rsidRDefault="00A953F4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349,96</w:t>
            </w:r>
          </w:p>
        </w:tc>
      </w:tr>
      <w:tr w:rsidR="00A953F4" w:rsidRPr="00435C80" w:rsidTr="00A953F4">
        <w:trPr>
          <w:trHeight w:val="223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53F4" w:rsidRPr="00435C80" w:rsidRDefault="00A953F4" w:rsidP="00CD7009">
            <w:pPr>
              <w:suppressAutoHyphens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435C80">
              <w:rPr>
                <w:rFonts w:eastAsia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3F4" w:rsidRPr="00461A47" w:rsidRDefault="00A953F4">
            <w:pPr>
              <w:jc w:val="center"/>
              <w:rPr>
                <w:sz w:val="20"/>
                <w:szCs w:val="20"/>
              </w:rPr>
            </w:pPr>
            <w:r w:rsidRPr="00461A47">
              <w:rPr>
                <w:sz w:val="20"/>
                <w:szCs w:val="20"/>
              </w:rPr>
              <w:t>-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3F4" w:rsidRPr="00461A47" w:rsidRDefault="00A953F4">
            <w:pPr>
              <w:jc w:val="center"/>
              <w:rPr>
                <w:sz w:val="20"/>
                <w:szCs w:val="20"/>
              </w:rPr>
            </w:pPr>
            <w:r w:rsidRPr="00461A47">
              <w:rPr>
                <w:sz w:val="20"/>
                <w:szCs w:val="20"/>
              </w:rPr>
              <w:t>45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3F4" w:rsidRPr="00461A47" w:rsidRDefault="00A953F4">
            <w:pPr>
              <w:jc w:val="center"/>
              <w:rPr>
                <w:sz w:val="20"/>
                <w:szCs w:val="20"/>
              </w:rPr>
            </w:pPr>
            <w:r w:rsidRPr="00461A47">
              <w:rPr>
                <w:sz w:val="20"/>
                <w:szCs w:val="20"/>
              </w:rPr>
              <w:t>0,124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3F4" w:rsidRPr="00461A47" w:rsidRDefault="00A953F4">
            <w:pPr>
              <w:jc w:val="center"/>
              <w:rPr>
                <w:sz w:val="20"/>
                <w:szCs w:val="20"/>
              </w:rPr>
            </w:pPr>
            <w:r w:rsidRPr="00461A47">
              <w:rPr>
                <w:sz w:val="20"/>
                <w:szCs w:val="20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3F4" w:rsidRPr="00461A47" w:rsidRDefault="00A953F4">
            <w:pPr>
              <w:jc w:val="center"/>
              <w:rPr>
                <w:sz w:val="20"/>
                <w:szCs w:val="20"/>
              </w:rPr>
            </w:pPr>
            <w:r w:rsidRPr="00461A47">
              <w:rPr>
                <w:sz w:val="20"/>
                <w:szCs w:val="20"/>
              </w:rPr>
              <w:t>2193,55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3F4" w:rsidRPr="00461A47" w:rsidRDefault="00A953F4">
            <w:pPr>
              <w:jc w:val="center"/>
              <w:rPr>
                <w:sz w:val="20"/>
                <w:szCs w:val="20"/>
              </w:rPr>
            </w:pPr>
            <w:r w:rsidRPr="00461A47">
              <w:rPr>
                <w:sz w:val="20"/>
                <w:szCs w:val="20"/>
              </w:rPr>
              <w:t>219,36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3F4" w:rsidRPr="00461A47" w:rsidRDefault="00A953F4">
            <w:pPr>
              <w:jc w:val="center"/>
              <w:rPr>
                <w:sz w:val="20"/>
                <w:szCs w:val="20"/>
              </w:rPr>
            </w:pPr>
            <w:r w:rsidRPr="00461A47">
              <w:rPr>
                <w:sz w:val="20"/>
                <w:szCs w:val="20"/>
              </w:rPr>
              <w:t>2412,91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3F4" w:rsidRPr="00461A47" w:rsidRDefault="00A953F4">
            <w:pPr>
              <w:jc w:val="center"/>
              <w:rPr>
                <w:sz w:val="20"/>
                <w:szCs w:val="20"/>
              </w:rPr>
            </w:pPr>
            <w:r w:rsidRPr="00461A47">
              <w:rPr>
                <w:sz w:val="20"/>
                <w:szCs w:val="20"/>
              </w:rPr>
              <w:t>723,87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3F4" w:rsidRPr="00461A47" w:rsidRDefault="00A953F4">
            <w:pPr>
              <w:jc w:val="center"/>
              <w:rPr>
                <w:sz w:val="20"/>
                <w:szCs w:val="20"/>
              </w:rPr>
            </w:pPr>
            <w:r w:rsidRPr="00461A47">
              <w:rPr>
                <w:sz w:val="20"/>
                <w:szCs w:val="20"/>
              </w:rPr>
              <w:t>289,55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3F4" w:rsidRPr="00461A47" w:rsidRDefault="00A953F4">
            <w:pPr>
              <w:jc w:val="center"/>
              <w:rPr>
                <w:sz w:val="20"/>
                <w:szCs w:val="20"/>
              </w:rPr>
            </w:pPr>
            <w:r w:rsidRPr="00461A47">
              <w:rPr>
                <w:sz w:val="20"/>
                <w:szCs w:val="20"/>
              </w:rPr>
              <w:t>3426,33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3F4" w:rsidRPr="00461A47" w:rsidRDefault="00A953F4">
            <w:pPr>
              <w:jc w:val="center"/>
              <w:rPr>
                <w:sz w:val="20"/>
                <w:szCs w:val="20"/>
              </w:rPr>
            </w:pPr>
            <w:r w:rsidRPr="00461A47">
              <w:rPr>
                <w:sz w:val="20"/>
                <w:szCs w:val="20"/>
              </w:rPr>
              <w:t>1164,95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3F4" w:rsidRPr="00461A47" w:rsidRDefault="00A953F4">
            <w:pPr>
              <w:jc w:val="center"/>
              <w:rPr>
                <w:sz w:val="20"/>
                <w:szCs w:val="20"/>
              </w:rPr>
            </w:pPr>
            <w:r w:rsidRPr="00461A47">
              <w:rPr>
                <w:sz w:val="20"/>
                <w:szCs w:val="20"/>
              </w:rPr>
              <w:t>4591,28</w:t>
            </w:r>
          </w:p>
        </w:tc>
      </w:tr>
      <w:tr w:rsidR="00A953F4" w:rsidRPr="00435C80" w:rsidTr="00A953F4">
        <w:trPr>
          <w:trHeight w:val="671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53F4" w:rsidRPr="00435C80" w:rsidRDefault="00A953F4" w:rsidP="00CD7009">
            <w:pPr>
              <w:suppressAutoHyphens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435C80">
              <w:rPr>
                <w:rFonts w:eastAsia="Times New Roman"/>
                <w:sz w:val="20"/>
                <w:szCs w:val="20"/>
                <w:lang w:eastAsia="ru-RU"/>
              </w:rPr>
              <w:t>2. Вспомогательные рабочие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3F4" w:rsidRPr="00461A47" w:rsidRDefault="00A953F4">
            <w:pPr>
              <w:jc w:val="center"/>
              <w:rPr>
                <w:sz w:val="20"/>
                <w:szCs w:val="20"/>
              </w:rPr>
            </w:pPr>
            <w:r w:rsidRPr="00461A47">
              <w:rPr>
                <w:sz w:val="20"/>
                <w:szCs w:val="20"/>
              </w:rPr>
              <w:t>-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3F4" w:rsidRPr="00461A47" w:rsidRDefault="00A953F4">
            <w:pPr>
              <w:jc w:val="center"/>
              <w:rPr>
                <w:sz w:val="20"/>
                <w:szCs w:val="20"/>
              </w:rPr>
            </w:pPr>
            <w:r w:rsidRPr="00461A47">
              <w:rPr>
                <w:sz w:val="20"/>
                <w:szCs w:val="20"/>
              </w:rPr>
              <w:t>-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3F4" w:rsidRPr="00461A47" w:rsidRDefault="00A953F4">
            <w:pPr>
              <w:jc w:val="center"/>
              <w:rPr>
                <w:sz w:val="20"/>
                <w:szCs w:val="20"/>
              </w:rPr>
            </w:pPr>
            <w:r w:rsidRPr="00461A47">
              <w:rPr>
                <w:sz w:val="20"/>
                <w:szCs w:val="20"/>
              </w:rPr>
              <w:t>-</w:t>
            </w:r>
          </w:p>
        </w:tc>
        <w:tc>
          <w:tcPr>
            <w:tcW w:w="11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3F4" w:rsidRPr="00461A47" w:rsidRDefault="00A953F4">
            <w:pPr>
              <w:jc w:val="center"/>
              <w:rPr>
                <w:sz w:val="20"/>
                <w:szCs w:val="20"/>
              </w:rPr>
            </w:pPr>
          </w:p>
          <w:p w:rsidR="00A953F4" w:rsidRPr="00461A47" w:rsidRDefault="00A953F4">
            <w:pPr>
              <w:jc w:val="center"/>
              <w:rPr>
                <w:sz w:val="20"/>
                <w:szCs w:val="20"/>
              </w:rPr>
            </w:pPr>
            <w:r w:rsidRPr="00461A47">
              <w:rPr>
                <w:sz w:val="20"/>
                <w:szCs w:val="20"/>
              </w:rPr>
              <w:t>1800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3F4" w:rsidRPr="00461A47" w:rsidRDefault="00A953F4">
            <w:pPr>
              <w:jc w:val="center"/>
              <w:rPr>
                <w:sz w:val="20"/>
                <w:szCs w:val="20"/>
              </w:rPr>
            </w:pPr>
            <w:r w:rsidRPr="00461A47">
              <w:rPr>
                <w:sz w:val="20"/>
                <w:szCs w:val="20"/>
              </w:rPr>
              <w:t>-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3F4" w:rsidRPr="00461A47" w:rsidRDefault="00A953F4">
            <w:pPr>
              <w:jc w:val="center"/>
              <w:rPr>
                <w:sz w:val="20"/>
                <w:szCs w:val="20"/>
              </w:rPr>
            </w:pPr>
            <w:r w:rsidRPr="00461A47">
              <w:rPr>
                <w:sz w:val="20"/>
                <w:szCs w:val="20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3F4" w:rsidRPr="00461A47" w:rsidRDefault="00A953F4">
            <w:pPr>
              <w:jc w:val="center"/>
              <w:rPr>
                <w:sz w:val="20"/>
                <w:szCs w:val="20"/>
              </w:rPr>
            </w:pPr>
            <w:r w:rsidRPr="00461A47">
              <w:rPr>
                <w:sz w:val="20"/>
                <w:szCs w:val="20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3F4" w:rsidRPr="00461A47" w:rsidRDefault="00A953F4">
            <w:pPr>
              <w:jc w:val="center"/>
              <w:rPr>
                <w:sz w:val="20"/>
                <w:szCs w:val="20"/>
              </w:rPr>
            </w:pPr>
            <w:r w:rsidRPr="00461A47">
              <w:rPr>
                <w:sz w:val="20"/>
                <w:szCs w:val="20"/>
              </w:rPr>
              <w:t>-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3F4" w:rsidRPr="00461A47" w:rsidRDefault="00A953F4">
            <w:pPr>
              <w:jc w:val="center"/>
              <w:rPr>
                <w:sz w:val="20"/>
                <w:szCs w:val="20"/>
              </w:rPr>
            </w:pPr>
            <w:r w:rsidRPr="00461A47">
              <w:rPr>
                <w:sz w:val="20"/>
                <w:szCs w:val="20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3F4" w:rsidRPr="00461A47" w:rsidRDefault="00A953F4">
            <w:pPr>
              <w:jc w:val="center"/>
              <w:rPr>
                <w:sz w:val="20"/>
                <w:szCs w:val="20"/>
              </w:rPr>
            </w:pPr>
            <w:r w:rsidRPr="00461A47">
              <w:rPr>
                <w:sz w:val="20"/>
                <w:szCs w:val="20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3F4" w:rsidRPr="00461A47" w:rsidRDefault="00A953F4">
            <w:pPr>
              <w:jc w:val="center"/>
              <w:rPr>
                <w:sz w:val="20"/>
                <w:szCs w:val="20"/>
              </w:rPr>
            </w:pPr>
            <w:r w:rsidRPr="00461A47">
              <w:rPr>
                <w:sz w:val="20"/>
                <w:szCs w:val="20"/>
              </w:rPr>
              <w:t>-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3F4" w:rsidRPr="00461A47" w:rsidRDefault="00A953F4">
            <w:pPr>
              <w:jc w:val="center"/>
              <w:rPr>
                <w:sz w:val="20"/>
                <w:szCs w:val="20"/>
              </w:rPr>
            </w:pPr>
            <w:r w:rsidRPr="00461A47">
              <w:rPr>
                <w:sz w:val="20"/>
                <w:szCs w:val="20"/>
              </w:rPr>
              <w:t>-</w:t>
            </w:r>
          </w:p>
        </w:tc>
      </w:tr>
      <w:tr w:rsidR="00A953F4" w:rsidRPr="00435C80" w:rsidTr="00A953F4">
        <w:trPr>
          <w:trHeight w:val="223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53F4" w:rsidRPr="00435C80" w:rsidRDefault="00A953F4" w:rsidP="00CD7009">
            <w:pPr>
              <w:suppressAutoHyphens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435C80">
              <w:rPr>
                <w:rFonts w:eastAsia="Times New Roman"/>
                <w:sz w:val="20"/>
                <w:szCs w:val="20"/>
                <w:lang w:eastAsia="ru-RU"/>
              </w:rPr>
              <w:t>слесарь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3F4" w:rsidRPr="00461A47" w:rsidRDefault="00A953F4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6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3F4" w:rsidRPr="00461A47" w:rsidRDefault="00A953F4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5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3F4" w:rsidRPr="00461A47" w:rsidRDefault="00A953F4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0,032</w:t>
            </w:r>
          </w:p>
        </w:tc>
        <w:tc>
          <w:tcPr>
            <w:tcW w:w="11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3F4" w:rsidRPr="00461A47" w:rsidRDefault="00A953F4" w:rsidP="00CD7009">
            <w:pPr>
              <w:suppressAutoHyphens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3F4" w:rsidRPr="00461A47" w:rsidRDefault="00A953F4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288,00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3F4" w:rsidRPr="00461A47" w:rsidRDefault="00A953F4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28,80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3F4" w:rsidRPr="00461A47" w:rsidRDefault="00A953F4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316,80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3F4" w:rsidRPr="00461A47" w:rsidRDefault="00A953F4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95,04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3F4" w:rsidRPr="00461A47" w:rsidRDefault="00A953F4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38,02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3F4" w:rsidRPr="00461A47" w:rsidRDefault="00A953F4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449,86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3F4" w:rsidRPr="00461A47" w:rsidRDefault="00A953F4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152,95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3F4" w:rsidRPr="00461A47" w:rsidRDefault="00A953F4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602,81</w:t>
            </w:r>
          </w:p>
        </w:tc>
      </w:tr>
      <w:tr w:rsidR="00A953F4" w:rsidRPr="00435C80" w:rsidTr="00A953F4">
        <w:trPr>
          <w:trHeight w:val="223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53F4" w:rsidRPr="00435C80" w:rsidRDefault="00A953F4" w:rsidP="00CD7009">
            <w:pPr>
              <w:suppressAutoHyphens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435C80">
              <w:rPr>
                <w:rFonts w:eastAsia="Times New Roman"/>
                <w:sz w:val="20"/>
                <w:szCs w:val="20"/>
                <w:lang w:eastAsia="ru-RU"/>
              </w:rPr>
              <w:t>слесарь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3F4" w:rsidRPr="00461A47" w:rsidRDefault="00A953F4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5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3F4" w:rsidRPr="00461A47" w:rsidRDefault="00A953F4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4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3F4" w:rsidRPr="00461A47" w:rsidRDefault="00A953F4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0,028</w:t>
            </w:r>
          </w:p>
        </w:tc>
        <w:tc>
          <w:tcPr>
            <w:tcW w:w="11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3F4" w:rsidRPr="00461A47" w:rsidRDefault="00A953F4" w:rsidP="00CD7009">
            <w:pPr>
              <w:suppressAutoHyphens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3F4" w:rsidRPr="00461A47" w:rsidRDefault="00A953F4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201,60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3F4" w:rsidRPr="00461A47" w:rsidRDefault="00A953F4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20,16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3F4" w:rsidRPr="00461A47" w:rsidRDefault="00A953F4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221,76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3F4" w:rsidRPr="00461A47" w:rsidRDefault="00A953F4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66,53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3F4" w:rsidRPr="00461A47" w:rsidRDefault="00A953F4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26,61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3F4" w:rsidRPr="00461A47" w:rsidRDefault="00A953F4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314,90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3F4" w:rsidRPr="00461A47" w:rsidRDefault="00A953F4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107,07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3F4" w:rsidRPr="00461A47" w:rsidRDefault="00A953F4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421,96</w:t>
            </w:r>
          </w:p>
        </w:tc>
      </w:tr>
      <w:tr w:rsidR="00A953F4" w:rsidRPr="00435C80" w:rsidTr="00A953F4">
        <w:trPr>
          <w:trHeight w:val="223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53F4" w:rsidRPr="00435C80" w:rsidRDefault="00A953F4" w:rsidP="00CD7009">
            <w:pPr>
              <w:suppressAutoHyphens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435C80">
              <w:rPr>
                <w:rFonts w:eastAsia="Times New Roman"/>
                <w:sz w:val="20"/>
                <w:szCs w:val="20"/>
                <w:lang w:eastAsia="ru-RU"/>
              </w:rPr>
              <w:t>слесарь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3F4" w:rsidRPr="00461A47" w:rsidRDefault="00A953F4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4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3F4" w:rsidRPr="00461A47" w:rsidRDefault="00A953F4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4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3F4" w:rsidRPr="00461A47" w:rsidRDefault="00A953F4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0,026</w:t>
            </w:r>
          </w:p>
        </w:tc>
        <w:tc>
          <w:tcPr>
            <w:tcW w:w="11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3F4" w:rsidRPr="00461A47" w:rsidRDefault="00A953F4" w:rsidP="00CD7009">
            <w:pPr>
              <w:suppressAutoHyphens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3F4" w:rsidRPr="00461A47" w:rsidRDefault="00A953F4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187,20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3F4" w:rsidRPr="00461A47" w:rsidRDefault="00A953F4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18,72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3F4" w:rsidRPr="00461A47" w:rsidRDefault="00A953F4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205,92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3F4" w:rsidRPr="00461A47" w:rsidRDefault="00A953F4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61,78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3F4" w:rsidRPr="00461A47" w:rsidRDefault="00A953F4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24,71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3F4" w:rsidRPr="00461A47" w:rsidRDefault="00A953F4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292,41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3F4" w:rsidRPr="00461A47" w:rsidRDefault="00A953F4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99,42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3F4" w:rsidRPr="00461A47" w:rsidRDefault="00A953F4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391,82</w:t>
            </w:r>
          </w:p>
        </w:tc>
      </w:tr>
      <w:tr w:rsidR="00A953F4" w:rsidRPr="00435C80" w:rsidTr="00A953F4">
        <w:trPr>
          <w:trHeight w:val="447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3F4" w:rsidRPr="00435C80" w:rsidRDefault="00A953F4" w:rsidP="00CD7009">
            <w:pPr>
              <w:suppressAutoHyphens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proofErr w:type="spellStart"/>
            <w:r w:rsidRPr="00435C80">
              <w:rPr>
                <w:rFonts w:eastAsia="Times New Roman"/>
                <w:sz w:val="20"/>
                <w:szCs w:val="20"/>
                <w:lang w:eastAsia="ru-RU"/>
              </w:rPr>
              <w:t>газоэлектросварщик</w:t>
            </w:r>
            <w:proofErr w:type="spellEnd"/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3F4" w:rsidRPr="00461A47" w:rsidRDefault="00A953F4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6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3F4" w:rsidRPr="00461A47" w:rsidRDefault="00A953F4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5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3F4" w:rsidRPr="00461A47" w:rsidRDefault="00A953F4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0,030</w:t>
            </w:r>
          </w:p>
        </w:tc>
        <w:tc>
          <w:tcPr>
            <w:tcW w:w="11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3F4" w:rsidRPr="00461A47" w:rsidRDefault="00A953F4" w:rsidP="00CD7009">
            <w:pPr>
              <w:suppressAutoHyphens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3F4" w:rsidRPr="00461A47" w:rsidRDefault="00A953F4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270,00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3F4" w:rsidRPr="00461A47" w:rsidRDefault="00A953F4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27,00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3F4" w:rsidRPr="00461A47" w:rsidRDefault="00A953F4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297,00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3F4" w:rsidRPr="00461A47" w:rsidRDefault="00A953F4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89,10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3F4" w:rsidRPr="00461A47" w:rsidRDefault="00A953F4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35,64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3F4" w:rsidRPr="00461A47" w:rsidRDefault="00A953F4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421,74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3F4" w:rsidRPr="00461A47" w:rsidRDefault="00A953F4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143,39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3F4" w:rsidRPr="00461A47" w:rsidRDefault="00A953F4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565,13</w:t>
            </w:r>
          </w:p>
        </w:tc>
      </w:tr>
      <w:tr w:rsidR="00A953F4" w:rsidRPr="00435C80" w:rsidTr="00A953F4">
        <w:trPr>
          <w:trHeight w:val="223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53F4" w:rsidRPr="00435C80" w:rsidRDefault="00A953F4" w:rsidP="00CD7009">
            <w:pPr>
              <w:suppressAutoHyphens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435C80">
              <w:rPr>
                <w:rFonts w:eastAsia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3F4" w:rsidRPr="00461A47" w:rsidRDefault="00A953F4">
            <w:pPr>
              <w:jc w:val="center"/>
              <w:rPr>
                <w:sz w:val="20"/>
                <w:szCs w:val="20"/>
              </w:rPr>
            </w:pPr>
            <w:r w:rsidRPr="00461A47">
              <w:rPr>
                <w:sz w:val="20"/>
                <w:szCs w:val="20"/>
              </w:rPr>
              <w:t>-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3F4" w:rsidRPr="00461A47" w:rsidRDefault="00A953F4">
            <w:pPr>
              <w:jc w:val="center"/>
              <w:rPr>
                <w:sz w:val="20"/>
                <w:szCs w:val="20"/>
              </w:rPr>
            </w:pPr>
            <w:r w:rsidRPr="00461A47">
              <w:rPr>
                <w:sz w:val="20"/>
                <w:szCs w:val="20"/>
              </w:rPr>
              <w:t>18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3F4" w:rsidRPr="00461A47" w:rsidRDefault="00A953F4">
            <w:pPr>
              <w:jc w:val="center"/>
              <w:rPr>
                <w:sz w:val="20"/>
                <w:szCs w:val="20"/>
              </w:rPr>
            </w:pPr>
            <w:r w:rsidRPr="00461A47">
              <w:rPr>
                <w:sz w:val="20"/>
                <w:szCs w:val="20"/>
              </w:rPr>
              <w:t>0,116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3F4" w:rsidRPr="00461A47" w:rsidRDefault="00A953F4">
            <w:pPr>
              <w:jc w:val="center"/>
              <w:rPr>
                <w:sz w:val="20"/>
                <w:szCs w:val="20"/>
              </w:rPr>
            </w:pPr>
            <w:r w:rsidRPr="00461A47">
              <w:rPr>
                <w:sz w:val="20"/>
                <w:szCs w:val="20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3F4" w:rsidRPr="00461A47" w:rsidRDefault="00A953F4">
            <w:pPr>
              <w:jc w:val="center"/>
              <w:rPr>
                <w:sz w:val="20"/>
                <w:szCs w:val="20"/>
              </w:rPr>
            </w:pPr>
            <w:r w:rsidRPr="00461A47">
              <w:rPr>
                <w:sz w:val="20"/>
                <w:szCs w:val="20"/>
              </w:rPr>
              <w:t>946,80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3F4" w:rsidRPr="00461A47" w:rsidRDefault="00A953F4">
            <w:pPr>
              <w:jc w:val="center"/>
              <w:rPr>
                <w:sz w:val="20"/>
                <w:szCs w:val="20"/>
              </w:rPr>
            </w:pPr>
            <w:r w:rsidRPr="00461A47">
              <w:rPr>
                <w:sz w:val="20"/>
                <w:szCs w:val="20"/>
              </w:rPr>
              <w:t>94,68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3F4" w:rsidRPr="00461A47" w:rsidRDefault="00A953F4">
            <w:pPr>
              <w:jc w:val="center"/>
              <w:rPr>
                <w:sz w:val="20"/>
                <w:szCs w:val="20"/>
              </w:rPr>
            </w:pPr>
            <w:r w:rsidRPr="00461A47">
              <w:rPr>
                <w:sz w:val="20"/>
                <w:szCs w:val="20"/>
              </w:rPr>
              <w:t>1041,48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3F4" w:rsidRPr="00461A47" w:rsidRDefault="00A953F4">
            <w:pPr>
              <w:jc w:val="center"/>
              <w:rPr>
                <w:sz w:val="20"/>
                <w:szCs w:val="20"/>
              </w:rPr>
            </w:pPr>
            <w:r w:rsidRPr="00461A47">
              <w:rPr>
                <w:sz w:val="20"/>
                <w:szCs w:val="20"/>
              </w:rPr>
              <w:t>312,44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3F4" w:rsidRPr="00461A47" w:rsidRDefault="00A953F4">
            <w:pPr>
              <w:jc w:val="center"/>
              <w:rPr>
                <w:sz w:val="20"/>
                <w:szCs w:val="20"/>
              </w:rPr>
            </w:pPr>
            <w:r w:rsidRPr="00461A47">
              <w:rPr>
                <w:sz w:val="20"/>
                <w:szCs w:val="20"/>
              </w:rPr>
              <w:t>124,98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3F4" w:rsidRPr="00461A47" w:rsidRDefault="00A953F4">
            <w:pPr>
              <w:jc w:val="center"/>
              <w:rPr>
                <w:sz w:val="20"/>
                <w:szCs w:val="20"/>
              </w:rPr>
            </w:pPr>
            <w:r w:rsidRPr="00461A47">
              <w:rPr>
                <w:sz w:val="20"/>
                <w:szCs w:val="20"/>
              </w:rPr>
              <w:t>1478,90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3F4" w:rsidRPr="00461A47" w:rsidRDefault="00A953F4">
            <w:pPr>
              <w:jc w:val="center"/>
              <w:rPr>
                <w:sz w:val="20"/>
                <w:szCs w:val="20"/>
              </w:rPr>
            </w:pPr>
            <w:r w:rsidRPr="00461A47">
              <w:rPr>
                <w:sz w:val="20"/>
                <w:szCs w:val="20"/>
              </w:rPr>
              <w:t>502,83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3F4" w:rsidRPr="00461A47" w:rsidRDefault="00A953F4">
            <w:pPr>
              <w:jc w:val="center"/>
              <w:rPr>
                <w:sz w:val="20"/>
                <w:szCs w:val="20"/>
              </w:rPr>
            </w:pPr>
            <w:r w:rsidRPr="00461A47">
              <w:rPr>
                <w:sz w:val="20"/>
                <w:szCs w:val="20"/>
              </w:rPr>
              <w:t>1981,73</w:t>
            </w:r>
          </w:p>
        </w:tc>
      </w:tr>
      <w:tr w:rsidR="00A953F4" w:rsidRPr="00435C80" w:rsidTr="00A953F4">
        <w:trPr>
          <w:trHeight w:val="223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53F4" w:rsidRPr="00435C80" w:rsidRDefault="00A953F4" w:rsidP="00CD7009">
            <w:pPr>
              <w:suppressAutoHyphens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435C80">
              <w:rPr>
                <w:rFonts w:eastAsia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3F4" w:rsidRPr="00461A47" w:rsidRDefault="00A953F4">
            <w:pPr>
              <w:jc w:val="center"/>
              <w:rPr>
                <w:sz w:val="20"/>
                <w:szCs w:val="20"/>
              </w:rPr>
            </w:pPr>
            <w:r w:rsidRPr="00461A47">
              <w:rPr>
                <w:sz w:val="20"/>
                <w:szCs w:val="20"/>
              </w:rPr>
              <w:t>-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3F4" w:rsidRPr="00461A47" w:rsidRDefault="00A953F4">
            <w:pPr>
              <w:jc w:val="center"/>
              <w:rPr>
                <w:sz w:val="20"/>
                <w:szCs w:val="20"/>
              </w:rPr>
            </w:pPr>
            <w:r w:rsidRPr="00461A47">
              <w:rPr>
                <w:sz w:val="20"/>
                <w:szCs w:val="20"/>
              </w:rPr>
              <w:t>63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3F4" w:rsidRPr="00461A47" w:rsidRDefault="00A953F4">
            <w:pPr>
              <w:jc w:val="center"/>
              <w:rPr>
                <w:sz w:val="20"/>
                <w:szCs w:val="20"/>
              </w:rPr>
            </w:pPr>
            <w:r w:rsidRPr="00461A47">
              <w:rPr>
                <w:sz w:val="20"/>
                <w:szCs w:val="20"/>
              </w:rPr>
              <w:t>0,240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3F4" w:rsidRPr="00461A47" w:rsidRDefault="00A953F4">
            <w:pPr>
              <w:jc w:val="center"/>
              <w:rPr>
                <w:sz w:val="20"/>
                <w:szCs w:val="20"/>
              </w:rPr>
            </w:pPr>
            <w:r w:rsidRPr="00461A47">
              <w:rPr>
                <w:sz w:val="20"/>
                <w:szCs w:val="20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3F4" w:rsidRPr="00461A47" w:rsidRDefault="00A953F4">
            <w:pPr>
              <w:jc w:val="center"/>
              <w:rPr>
                <w:sz w:val="20"/>
                <w:szCs w:val="20"/>
              </w:rPr>
            </w:pPr>
            <w:r w:rsidRPr="00461A47">
              <w:rPr>
                <w:sz w:val="20"/>
                <w:szCs w:val="20"/>
              </w:rPr>
              <w:t>3140,35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3F4" w:rsidRPr="00461A47" w:rsidRDefault="00A953F4">
            <w:pPr>
              <w:jc w:val="center"/>
              <w:rPr>
                <w:sz w:val="20"/>
                <w:szCs w:val="20"/>
              </w:rPr>
            </w:pPr>
            <w:r w:rsidRPr="00461A47">
              <w:rPr>
                <w:sz w:val="20"/>
                <w:szCs w:val="20"/>
              </w:rPr>
              <w:t>314,04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3F4" w:rsidRPr="00461A47" w:rsidRDefault="00A953F4">
            <w:pPr>
              <w:jc w:val="center"/>
              <w:rPr>
                <w:sz w:val="20"/>
                <w:szCs w:val="20"/>
              </w:rPr>
            </w:pPr>
            <w:r w:rsidRPr="00461A47">
              <w:rPr>
                <w:sz w:val="20"/>
                <w:szCs w:val="20"/>
              </w:rPr>
              <w:t>3454,39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3F4" w:rsidRPr="00461A47" w:rsidRDefault="00A953F4">
            <w:pPr>
              <w:jc w:val="center"/>
              <w:rPr>
                <w:sz w:val="20"/>
                <w:szCs w:val="20"/>
              </w:rPr>
            </w:pPr>
            <w:r w:rsidRPr="00461A47">
              <w:rPr>
                <w:sz w:val="20"/>
                <w:szCs w:val="20"/>
              </w:rPr>
              <w:t>1036,32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3F4" w:rsidRPr="00461A47" w:rsidRDefault="00A953F4">
            <w:pPr>
              <w:jc w:val="center"/>
              <w:rPr>
                <w:sz w:val="20"/>
                <w:szCs w:val="20"/>
              </w:rPr>
            </w:pPr>
            <w:r w:rsidRPr="00461A47">
              <w:rPr>
                <w:sz w:val="20"/>
                <w:szCs w:val="20"/>
              </w:rPr>
              <w:t>414,53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3F4" w:rsidRPr="00461A47" w:rsidRDefault="00A953F4">
            <w:pPr>
              <w:jc w:val="center"/>
              <w:rPr>
                <w:sz w:val="20"/>
                <w:szCs w:val="20"/>
              </w:rPr>
            </w:pPr>
            <w:r w:rsidRPr="00461A47">
              <w:rPr>
                <w:sz w:val="20"/>
                <w:szCs w:val="20"/>
              </w:rPr>
              <w:t>4905,23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3F4" w:rsidRPr="00461A47" w:rsidRDefault="00A953F4">
            <w:pPr>
              <w:jc w:val="center"/>
              <w:rPr>
                <w:sz w:val="20"/>
                <w:szCs w:val="20"/>
              </w:rPr>
            </w:pPr>
            <w:r w:rsidRPr="00461A47">
              <w:rPr>
                <w:sz w:val="20"/>
                <w:szCs w:val="20"/>
              </w:rPr>
              <w:t>1667,78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3F4" w:rsidRPr="00461A47" w:rsidRDefault="00A953F4">
            <w:pPr>
              <w:jc w:val="center"/>
              <w:rPr>
                <w:sz w:val="20"/>
                <w:szCs w:val="20"/>
              </w:rPr>
            </w:pPr>
            <w:r w:rsidRPr="00461A47">
              <w:rPr>
                <w:sz w:val="20"/>
                <w:szCs w:val="20"/>
              </w:rPr>
              <w:t>6573,00</w:t>
            </w:r>
          </w:p>
        </w:tc>
      </w:tr>
    </w:tbl>
    <w:p w:rsidR="003C4457" w:rsidRDefault="003C4457" w:rsidP="00CD7009">
      <w:pPr>
        <w:suppressAutoHyphens/>
        <w:jc w:val="both"/>
      </w:pPr>
      <w:r>
        <w:t>Пример расчетов:</w:t>
      </w:r>
    </w:p>
    <w:p w:rsidR="006F5EE5" w:rsidRDefault="006F5EE5" w:rsidP="00CD7009">
      <w:pPr>
        <w:suppressAutoHyphens/>
        <w:ind w:firstLine="360"/>
        <w:jc w:val="both"/>
      </w:pPr>
      <w:r w:rsidRPr="003C4457">
        <w:rPr>
          <w:position w:val="-14"/>
        </w:rPr>
        <w:object w:dxaOrig="5179" w:dyaOrig="380">
          <v:shape id="_x0000_i1079" type="#_x0000_t75" style="width:258.2pt;height:18.6pt" o:ole="">
            <v:imagedata r:id="rId127" o:title=""/>
          </v:shape>
          <o:OLEObject Type="Embed" ProgID="Equation.3" ShapeID="_x0000_i1079" DrawAspect="Content" ObjectID="_1416986167" r:id="rId128"/>
        </w:object>
      </w:r>
      <w:r w:rsidR="003C4457">
        <w:t xml:space="preserve">  </w:t>
      </w:r>
      <w:r w:rsidR="00C64D8E">
        <w:t xml:space="preserve">тыс. </w:t>
      </w:r>
      <w:r w:rsidR="003C4457">
        <w:t>руб.</w:t>
      </w:r>
      <w:r w:rsidR="003B4343">
        <w:tab/>
      </w:r>
      <w:r w:rsidR="003B4343">
        <w:tab/>
      </w:r>
      <w:r w:rsidR="003B4343">
        <w:tab/>
      </w:r>
    </w:p>
    <w:p w:rsidR="003B4343" w:rsidRDefault="006F5EE5" w:rsidP="00CD7009">
      <w:pPr>
        <w:suppressAutoHyphens/>
        <w:ind w:firstLine="360"/>
        <w:jc w:val="both"/>
      </w:pPr>
      <w:r w:rsidRPr="003C4457">
        <w:rPr>
          <w:position w:val="-10"/>
        </w:rPr>
        <w:object w:dxaOrig="4360" w:dyaOrig="320">
          <v:shape id="_x0000_i1080" type="#_x0000_t75" style="width:217.25pt;height:16.15pt" o:ole="">
            <v:imagedata r:id="rId129" o:title=""/>
          </v:shape>
          <o:OLEObject Type="Embed" ProgID="Equation.3" ShapeID="_x0000_i1080" DrawAspect="Content" ObjectID="_1416986168" r:id="rId130"/>
        </w:object>
      </w:r>
      <w:r w:rsidR="003C4457">
        <w:t xml:space="preserve">  </w:t>
      </w:r>
      <w:r w:rsidR="00C64D8E">
        <w:t xml:space="preserve">тыс. </w:t>
      </w:r>
      <w:r w:rsidR="003C4457">
        <w:t>руб.</w:t>
      </w:r>
    </w:p>
    <w:p w:rsidR="006F5EE5" w:rsidRDefault="006F5EE5" w:rsidP="00CD7009">
      <w:pPr>
        <w:suppressAutoHyphens/>
        <w:ind w:firstLine="360"/>
        <w:jc w:val="both"/>
      </w:pPr>
      <w:r w:rsidRPr="003C4457">
        <w:rPr>
          <w:position w:val="-10"/>
        </w:rPr>
        <w:object w:dxaOrig="5179" w:dyaOrig="320">
          <v:shape id="_x0000_i1081" type="#_x0000_t75" style="width:258.2pt;height:16.15pt" o:ole="">
            <v:imagedata r:id="rId131" o:title=""/>
          </v:shape>
          <o:OLEObject Type="Embed" ProgID="Equation.3" ShapeID="_x0000_i1081" DrawAspect="Content" ObjectID="_1416986169" r:id="rId132"/>
        </w:object>
      </w:r>
      <w:r w:rsidR="003B4343">
        <w:t xml:space="preserve"> </w:t>
      </w:r>
      <w:r w:rsidR="003C4457">
        <w:t xml:space="preserve">  </w:t>
      </w:r>
      <w:r w:rsidR="00C64D8E">
        <w:t xml:space="preserve">тыс. </w:t>
      </w:r>
      <w:r w:rsidR="003C4457">
        <w:t xml:space="preserve">руб. </w:t>
      </w:r>
      <w:r w:rsidR="003B4343">
        <w:tab/>
      </w:r>
      <w:r w:rsidR="003B4343">
        <w:tab/>
      </w:r>
    </w:p>
    <w:p w:rsidR="003C4457" w:rsidRDefault="006F5EE5" w:rsidP="00CD7009">
      <w:pPr>
        <w:suppressAutoHyphens/>
        <w:ind w:firstLine="360"/>
        <w:jc w:val="both"/>
      </w:pPr>
      <w:r w:rsidRPr="003B4343">
        <w:rPr>
          <w:position w:val="-10"/>
        </w:rPr>
        <w:object w:dxaOrig="4959" w:dyaOrig="320">
          <v:shape id="_x0000_i1082" type="#_x0000_t75" style="width:247.05pt;height:16.15pt" o:ole="">
            <v:imagedata r:id="rId133" o:title=""/>
          </v:shape>
          <o:OLEObject Type="Embed" ProgID="Equation.3" ShapeID="_x0000_i1082" DrawAspect="Content" ObjectID="_1416986170" r:id="rId134"/>
        </w:object>
      </w:r>
      <w:r w:rsidR="00C64D8E">
        <w:t>тыс.</w:t>
      </w:r>
      <w:r w:rsidR="003B4343">
        <w:t xml:space="preserve"> руб.</w:t>
      </w:r>
    </w:p>
    <w:p w:rsidR="003B4343" w:rsidRDefault="006F5EE5" w:rsidP="00CD7009">
      <w:pPr>
        <w:suppressAutoHyphens/>
        <w:ind w:firstLine="360"/>
        <w:jc w:val="both"/>
      </w:pPr>
      <w:r w:rsidRPr="003B4343">
        <w:rPr>
          <w:position w:val="-10"/>
        </w:rPr>
        <w:object w:dxaOrig="4959" w:dyaOrig="320">
          <v:shape id="_x0000_i1083" type="#_x0000_t75" style="width:248.3pt;height:16.15pt" o:ole="">
            <v:imagedata r:id="rId135" o:title=""/>
          </v:shape>
          <o:OLEObject Type="Embed" ProgID="Equation.3" ShapeID="_x0000_i1083" DrawAspect="Content" ObjectID="_1416986171" r:id="rId136"/>
        </w:object>
      </w:r>
      <w:r w:rsidR="003B4343">
        <w:t xml:space="preserve"> руб.</w:t>
      </w:r>
    </w:p>
    <w:p w:rsidR="003B4343" w:rsidRDefault="006F5EE5" w:rsidP="00CD7009">
      <w:pPr>
        <w:suppressAutoHyphens/>
        <w:ind w:firstLine="360"/>
        <w:jc w:val="both"/>
      </w:pPr>
      <w:r w:rsidRPr="003B4343">
        <w:rPr>
          <w:position w:val="-10"/>
        </w:rPr>
        <w:object w:dxaOrig="8100" w:dyaOrig="320">
          <v:shape id="_x0000_i1084" type="#_x0000_t75" style="width:404.7pt;height:16.15pt" o:ole="">
            <v:imagedata r:id="rId137" o:title=""/>
          </v:shape>
          <o:OLEObject Type="Embed" ProgID="Equation.3" ShapeID="_x0000_i1084" DrawAspect="Content" ObjectID="_1416986172" r:id="rId138"/>
        </w:object>
      </w:r>
      <w:r w:rsidR="003E37FB">
        <w:t xml:space="preserve"> </w:t>
      </w:r>
      <w:r w:rsidR="003B4343">
        <w:t>руб.</w:t>
      </w:r>
    </w:p>
    <w:p w:rsidR="002B22E5" w:rsidRDefault="006F5EE5" w:rsidP="00CD7009">
      <w:pPr>
        <w:suppressAutoHyphens/>
        <w:ind w:firstLine="360"/>
        <w:jc w:val="both"/>
      </w:pPr>
      <w:r w:rsidRPr="003B4343">
        <w:rPr>
          <w:position w:val="-10"/>
        </w:rPr>
        <w:object w:dxaOrig="5539" w:dyaOrig="320">
          <v:shape id="_x0000_i1085" type="#_x0000_t75" style="width:276.85pt;height:16.15pt" o:ole="">
            <v:imagedata r:id="rId139" o:title=""/>
          </v:shape>
          <o:OLEObject Type="Embed" ProgID="Equation.3" ShapeID="_x0000_i1085" DrawAspect="Content" ObjectID="_1416986173" r:id="rId140"/>
        </w:object>
      </w:r>
      <w:r w:rsidR="003B4343">
        <w:t>руб.</w:t>
      </w:r>
    </w:p>
    <w:p w:rsidR="00461A47" w:rsidRDefault="00461A47" w:rsidP="0014765D">
      <w:pPr>
        <w:suppressAutoHyphens/>
        <w:ind w:firstLine="360"/>
        <w:jc w:val="both"/>
      </w:pPr>
      <w:r w:rsidRPr="003B4343">
        <w:rPr>
          <w:position w:val="-10"/>
        </w:rPr>
        <w:object w:dxaOrig="6399" w:dyaOrig="320">
          <v:shape id="_x0000_i1086" type="#_x0000_t75" style="width:320.3pt;height:16.15pt" o:ole="">
            <v:imagedata r:id="rId141" o:title=""/>
          </v:shape>
          <o:OLEObject Type="Embed" ProgID="Equation.3" ShapeID="_x0000_i1086" DrawAspect="Content" ObjectID="_1416986174" r:id="rId142"/>
        </w:object>
      </w:r>
      <w:r w:rsidR="003B4343">
        <w:t xml:space="preserve"> </w:t>
      </w:r>
    </w:p>
    <w:p w:rsidR="002B22E5" w:rsidRDefault="006F5EE5" w:rsidP="006F5EE5">
      <w:pPr>
        <w:suppressAutoHyphens/>
      </w:pPr>
      <w:r>
        <w:t xml:space="preserve">Таблица 3.4 </w:t>
      </w:r>
      <w:r w:rsidR="002B22E5">
        <w:t>Расчет фонда заработной платы рабочих (по факту)</w:t>
      </w:r>
      <w:r w:rsidR="00FB054C">
        <w:t xml:space="preserve"> </w:t>
      </w:r>
    </w:p>
    <w:tbl>
      <w:tblPr>
        <w:tblW w:w="15363" w:type="dxa"/>
        <w:tblInd w:w="93" w:type="dxa"/>
        <w:tblLook w:val="04A0"/>
      </w:tblPr>
      <w:tblGrid>
        <w:gridCol w:w="2557"/>
        <w:gridCol w:w="652"/>
        <w:gridCol w:w="1025"/>
        <w:gridCol w:w="898"/>
        <w:gridCol w:w="1175"/>
        <w:gridCol w:w="1144"/>
        <w:gridCol w:w="1072"/>
        <w:gridCol w:w="1133"/>
        <w:gridCol w:w="1133"/>
        <w:gridCol w:w="1043"/>
        <w:gridCol w:w="1133"/>
        <w:gridCol w:w="1133"/>
        <w:gridCol w:w="1265"/>
      </w:tblGrid>
      <w:tr w:rsidR="00461A47" w:rsidRPr="00435C80" w:rsidTr="00430F47">
        <w:trPr>
          <w:trHeight w:val="1619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461A47" w:rsidRPr="00435C80" w:rsidRDefault="00461A47" w:rsidP="00430F47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35C80">
              <w:rPr>
                <w:rFonts w:eastAsia="Times New Roman"/>
                <w:sz w:val="20"/>
                <w:szCs w:val="20"/>
                <w:lang w:eastAsia="ru-RU"/>
              </w:rPr>
              <w:t>Группа ППП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461A47" w:rsidRPr="00435C80" w:rsidRDefault="00461A47" w:rsidP="00430F47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35C80">
              <w:rPr>
                <w:rFonts w:eastAsia="Times New Roman"/>
                <w:sz w:val="20"/>
                <w:szCs w:val="20"/>
                <w:lang w:eastAsia="ru-RU"/>
              </w:rPr>
              <w:t>Разряд рабочего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461A47" w:rsidRPr="00435C80" w:rsidRDefault="00461A47" w:rsidP="00430F47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35C80">
              <w:rPr>
                <w:rFonts w:eastAsia="Times New Roman"/>
                <w:sz w:val="20"/>
                <w:szCs w:val="20"/>
                <w:lang w:eastAsia="ru-RU"/>
              </w:rPr>
              <w:t>Численность списочная, чел.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461A47" w:rsidRPr="00435C80" w:rsidRDefault="00461A47" w:rsidP="00430F47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35C80">
              <w:rPr>
                <w:rFonts w:eastAsia="Times New Roman"/>
                <w:sz w:val="20"/>
                <w:szCs w:val="20"/>
                <w:lang w:eastAsia="ru-RU"/>
              </w:rPr>
              <w:t>Час</w:t>
            </w:r>
            <w:proofErr w:type="gramStart"/>
            <w:r w:rsidRPr="00435C80">
              <w:rPr>
                <w:rFonts w:eastAsia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435C80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435C80">
              <w:rPr>
                <w:rFonts w:eastAsia="Times New Roman"/>
                <w:sz w:val="20"/>
                <w:szCs w:val="20"/>
                <w:lang w:eastAsia="ru-RU"/>
              </w:rPr>
              <w:t>т</w:t>
            </w:r>
            <w:proofErr w:type="gramEnd"/>
            <w:r w:rsidRPr="00435C80">
              <w:rPr>
                <w:rFonts w:eastAsia="Times New Roman"/>
                <w:sz w:val="20"/>
                <w:szCs w:val="20"/>
                <w:lang w:eastAsia="ru-RU"/>
              </w:rPr>
              <w:t>арифная ставка, руб.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461A47" w:rsidRPr="00435C80" w:rsidRDefault="00461A47" w:rsidP="00430F47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35C80">
              <w:rPr>
                <w:rFonts w:eastAsia="Times New Roman"/>
                <w:sz w:val="20"/>
                <w:szCs w:val="20"/>
                <w:lang w:eastAsia="ru-RU"/>
              </w:rPr>
              <w:t>Эффективный фонд времени, час.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461A47" w:rsidRPr="00435C80" w:rsidRDefault="00461A47" w:rsidP="00430F47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35C80">
              <w:rPr>
                <w:rFonts w:eastAsia="Times New Roman"/>
                <w:sz w:val="20"/>
                <w:szCs w:val="20"/>
                <w:lang w:eastAsia="ru-RU"/>
              </w:rPr>
              <w:t>Тарифный фонд ЗП, тыс. руб.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461A47" w:rsidRPr="00435C80" w:rsidRDefault="00461A47" w:rsidP="00430F47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35C80">
              <w:rPr>
                <w:rFonts w:eastAsia="Times New Roman"/>
                <w:sz w:val="20"/>
                <w:szCs w:val="20"/>
                <w:lang w:eastAsia="ru-RU"/>
              </w:rPr>
              <w:t>Доплаты и надбавки (10%), тыс. руб.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461A47" w:rsidRPr="00435C80" w:rsidRDefault="00461A47" w:rsidP="00430F47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35C80">
              <w:rPr>
                <w:rFonts w:eastAsia="Times New Roman"/>
                <w:sz w:val="20"/>
                <w:szCs w:val="20"/>
                <w:lang w:eastAsia="ru-RU"/>
              </w:rPr>
              <w:t>Основной ФЗП, тыс. руб.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461A47" w:rsidRPr="00435C80" w:rsidRDefault="00461A47" w:rsidP="00430F47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35C80">
              <w:rPr>
                <w:rFonts w:eastAsia="Times New Roman"/>
                <w:sz w:val="20"/>
                <w:szCs w:val="20"/>
                <w:lang w:eastAsia="ru-RU"/>
              </w:rPr>
              <w:t>Премиальные выплаты (30%), тыс. руб.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461A47" w:rsidRPr="00435C80" w:rsidRDefault="00461A47" w:rsidP="00430F47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35C80">
              <w:rPr>
                <w:rFonts w:eastAsia="Times New Roman"/>
                <w:sz w:val="20"/>
                <w:szCs w:val="20"/>
                <w:lang w:eastAsia="ru-RU"/>
              </w:rPr>
              <w:t>Дополнительный ФЗП (12%), тыс. руб.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461A47" w:rsidRPr="00435C80" w:rsidRDefault="00461A47" w:rsidP="00430F47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35C80">
              <w:rPr>
                <w:rFonts w:eastAsia="Times New Roman"/>
                <w:sz w:val="20"/>
                <w:szCs w:val="20"/>
                <w:lang w:eastAsia="ru-RU"/>
              </w:rPr>
              <w:t>Годовой ФЗП, тыс. руб.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461A47" w:rsidRPr="00435C80" w:rsidRDefault="00461A47" w:rsidP="00430F47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35C80">
              <w:rPr>
                <w:rFonts w:eastAsia="Times New Roman"/>
                <w:sz w:val="20"/>
                <w:szCs w:val="20"/>
                <w:lang w:eastAsia="ru-RU"/>
              </w:rPr>
              <w:t>Социальные отчисления (26%), тыс. руб.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461A47" w:rsidRPr="00435C80" w:rsidRDefault="00461A47" w:rsidP="00430F47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35C80">
              <w:rPr>
                <w:rFonts w:eastAsia="Times New Roman"/>
                <w:sz w:val="20"/>
                <w:szCs w:val="20"/>
                <w:lang w:eastAsia="ru-RU"/>
              </w:rPr>
              <w:t>Итого годовой ФЗП с отчислениями, тыс. руб.</w:t>
            </w:r>
          </w:p>
        </w:tc>
      </w:tr>
      <w:tr w:rsidR="00461A47" w:rsidRPr="00435C80" w:rsidTr="00430F47">
        <w:trPr>
          <w:trHeight w:val="447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A47" w:rsidRPr="00435C80" w:rsidRDefault="00461A47" w:rsidP="00430F47">
            <w:pPr>
              <w:suppressAutoHyphens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435C80">
              <w:rPr>
                <w:rFonts w:eastAsia="Times New Roman"/>
                <w:sz w:val="20"/>
                <w:szCs w:val="20"/>
                <w:lang w:eastAsia="ru-RU"/>
              </w:rPr>
              <w:t>1. Основные рабочие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47" w:rsidRPr="00461A47" w:rsidRDefault="00461A47">
            <w:pPr>
              <w:jc w:val="center"/>
              <w:rPr>
                <w:sz w:val="20"/>
                <w:szCs w:val="20"/>
              </w:rPr>
            </w:pPr>
            <w:r w:rsidRPr="00461A47">
              <w:rPr>
                <w:sz w:val="20"/>
                <w:szCs w:val="20"/>
              </w:rPr>
              <w:t>-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47" w:rsidRPr="00461A47" w:rsidRDefault="00461A47">
            <w:pPr>
              <w:jc w:val="center"/>
              <w:rPr>
                <w:sz w:val="20"/>
                <w:szCs w:val="20"/>
              </w:rPr>
            </w:pPr>
            <w:r w:rsidRPr="00461A47">
              <w:rPr>
                <w:sz w:val="20"/>
                <w:szCs w:val="20"/>
              </w:rPr>
              <w:t>-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47" w:rsidRPr="00461A47" w:rsidRDefault="00461A47">
            <w:pPr>
              <w:jc w:val="center"/>
              <w:rPr>
                <w:sz w:val="20"/>
                <w:szCs w:val="20"/>
              </w:rPr>
            </w:pPr>
            <w:r w:rsidRPr="00461A47">
              <w:rPr>
                <w:sz w:val="20"/>
                <w:szCs w:val="20"/>
              </w:rPr>
              <w:t>-</w:t>
            </w:r>
          </w:p>
        </w:tc>
        <w:tc>
          <w:tcPr>
            <w:tcW w:w="11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47" w:rsidRPr="00461A47" w:rsidRDefault="00461A47">
            <w:pPr>
              <w:jc w:val="center"/>
              <w:rPr>
                <w:sz w:val="20"/>
                <w:szCs w:val="20"/>
              </w:rPr>
            </w:pPr>
            <w:r w:rsidRPr="00461A47">
              <w:rPr>
                <w:sz w:val="20"/>
                <w:szCs w:val="20"/>
              </w:rPr>
              <w:t>-</w:t>
            </w:r>
          </w:p>
          <w:p w:rsidR="00461A47" w:rsidRPr="00461A47" w:rsidRDefault="00461A47">
            <w:pPr>
              <w:jc w:val="center"/>
              <w:rPr>
                <w:sz w:val="20"/>
                <w:szCs w:val="20"/>
              </w:rPr>
            </w:pPr>
            <w:r w:rsidRPr="00461A47">
              <w:rPr>
                <w:sz w:val="20"/>
                <w:szCs w:val="20"/>
              </w:rPr>
              <w:t>1900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47" w:rsidRPr="00461A47" w:rsidRDefault="00461A47">
            <w:pPr>
              <w:jc w:val="center"/>
              <w:rPr>
                <w:sz w:val="20"/>
                <w:szCs w:val="20"/>
              </w:rPr>
            </w:pPr>
            <w:r w:rsidRPr="00461A47">
              <w:rPr>
                <w:sz w:val="20"/>
                <w:szCs w:val="20"/>
              </w:rPr>
              <w:t>-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47" w:rsidRPr="00461A47" w:rsidRDefault="00461A47">
            <w:pPr>
              <w:jc w:val="center"/>
              <w:rPr>
                <w:sz w:val="20"/>
                <w:szCs w:val="20"/>
              </w:rPr>
            </w:pPr>
            <w:r w:rsidRPr="00461A47">
              <w:rPr>
                <w:sz w:val="20"/>
                <w:szCs w:val="20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47" w:rsidRPr="00461A47" w:rsidRDefault="00461A47">
            <w:pPr>
              <w:jc w:val="center"/>
              <w:rPr>
                <w:sz w:val="20"/>
                <w:szCs w:val="20"/>
              </w:rPr>
            </w:pPr>
            <w:r w:rsidRPr="00461A47">
              <w:rPr>
                <w:sz w:val="20"/>
                <w:szCs w:val="20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47" w:rsidRPr="00461A47" w:rsidRDefault="00461A47">
            <w:pPr>
              <w:jc w:val="center"/>
              <w:rPr>
                <w:sz w:val="20"/>
                <w:szCs w:val="20"/>
              </w:rPr>
            </w:pPr>
            <w:r w:rsidRPr="00461A47">
              <w:rPr>
                <w:sz w:val="20"/>
                <w:szCs w:val="20"/>
              </w:rPr>
              <w:t>-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47" w:rsidRPr="00461A47" w:rsidRDefault="00461A47">
            <w:pPr>
              <w:jc w:val="center"/>
              <w:rPr>
                <w:sz w:val="20"/>
                <w:szCs w:val="20"/>
              </w:rPr>
            </w:pPr>
            <w:r w:rsidRPr="00461A47">
              <w:rPr>
                <w:sz w:val="20"/>
                <w:szCs w:val="20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47" w:rsidRPr="00461A47" w:rsidRDefault="00461A47">
            <w:pPr>
              <w:jc w:val="center"/>
              <w:rPr>
                <w:sz w:val="20"/>
                <w:szCs w:val="20"/>
              </w:rPr>
            </w:pPr>
            <w:r w:rsidRPr="00461A47">
              <w:rPr>
                <w:sz w:val="20"/>
                <w:szCs w:val="20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47" w:rsidRPr="00461A47" w:rsidRDefault="00461A47">
            <w:pPr>
              <w:jc w:val="center"/>
              <w:rPr>
                <w:sz w:val="20"/>
                <w:szCs w:val="20"/>
              </w:rPr>
            </w:pPr>
            <w:r w:rsidRPr="00461A47">
              <w:rPr>
                <w:sz w:val="20"/>
                <w:szCs w:val="20"/>
              </w:rPr>
              <w:t>-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47" w:rsidRPr="00461A47" w:rsidRDefault="00461A47">
            <w:pPr>
              <w:jc w:val="center"/>
              <w:rPr>
                <w:sz w:val="20"/>
                <w:szCs w:val="20"/>
              </w:rPr>
            </w:pPr>
            <w:r w:rsidRPr="00461A47">
              <w:rPr>
                <w:sz w:val="20"/>
                <w:szCs w:val="20"/>
              </w:rPr>
              <w:t>-</w:t>
            </w:r>
          </w:p>
        </w:tc>
      </w:tr>
      <w:tr w:rsidR="00461A47" w:rsidRPr="00435C80" w:rsidTr="00430F47">
        <w:trPr>
          <w:trHeight w:val="223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A47" w:rsidRPr="00435C80" w:rsidRDefault="00461A47" w:rsidP="00430F47">
            <w:pPr>
              <w:suppressAutoHyphens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435C80">
              <w:rPr>
                <w:rFonts w:eastAsia="Times New Roman"/>
                <w:sz w:val="20"/>
                <w:szCs w:val="20"/>
                <w:lang w:eastAsia="ru-RU"/>
              </w:rPr>
              <w:t>аппаратчик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47" w:rsidRPr="00461A47" w:rsidRDefault="00461A47" w:rsidP="00430F47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6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47" w:rsidRPr="00461A47" w:rsidRDefault="00461A47" w:rsidP="00430F47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17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47" w:rsidRPr="00461A47" w:rsidRDefault="00461A47" w:rsidP="00430F47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0,030</w:t>
            </w:r>
          </w:p>
        </w:tc>
        <w:tc>
          <w:tcPr>
            <w:tcW w:w="11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A47" w:rsidRPr="00461A47" w:rsidRDefault="00461A47" w:rsidP="00430F47">
            <w:pPr>
              <w:suppressAutoHyphens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47" w:rsidRPr="00461A47" w:rsidRDefault="00461A47" w:rsidP="00430F47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969,00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47" w:rsidRPr="00461A47" w:rsidRDefault="00461A47" w:rsidP="00430F47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96,90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47" w:rsidRPr="00461A47" w:rsidRDefault="00461A47" w:rsidP="00430F47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1065,90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47" w:rsidRPr="00461A47" w:rsidRDefault="00461A47" w:rsidP="00430F47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319,77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47" w:rsidRPr="00461A47" w:rsidRDefault="00461A47" w:rsidP="00430F47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127,91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47" w:rsidRPr="00461A47" w:rsidRDefault="00461A47" w:rsidP="00430F47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1513,58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47" w:rsidRPr="00461A47" w:rsidRDefault="00461A47" w:rsidP="00430F47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514,62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47" w:rsidRPr="00461A47" w:rsidRDefault="00461A47" w:rsidP="00430F47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2028,19</w:t>
            </w:r>
          </w:p>
        </w:tc>
      </w:tr>
      <w:tr w:rsidR="00461A47" w:rsidRPr="00435C80" w:rsidTr="00430F47">
        <w:trPr>
          <w:trHeight w:val="223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A47" w:rsidRPr="00435C80" w:rsidRDefault="00461A47" w:rsidP="00430F47">
            <w:pPr>
              <w:suppressAutoHyphens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435C80">
              <w:rPr>
                <w:rFonts w:eastAsia="Times New Roman"/>
                <w:sz w:val="20"/>
                <w:szCs w:val="20"/>
                <w:lang w:eastAsia="ru-RU"/>
              </w:rPr>
              <w:t>аппаратчик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47" w:rsidRPr="00461A47" w:rsidRDefault="00461A47" w:rsidP="00430F47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5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47" w:rsidRPr="00461A47" w:rsidRDefault="00461A47" w:rsidP="00430F47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12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47" w:rsidRPr="00461A47" w:rsidRDefault="00461A47" w:rsidP="00430F47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0,024</w:t>
            </w:r>
          </w:p>
        </w:tc>
        <w:tc>
          <w:tcPr>
            <w:tcW w:w="11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A47" w:rsidRPr="00461A47" w:rsidRDefault="00461A47" w:rsidP="00430F47">
            <w:pPr>
              <w:suppressAutoHyphens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47" w:rsidRPr="00461A47" w:rsidRDefault="00461A47" w:rsidP="00430F47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535,80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47" w:rsidRPr="00461A47" w:rsidRDefault="00461A47" w:rsidP="00430F47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53,58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47" w:rsidRPr="00461A47" w:rsidRDefault="00461A47" w:rsidP="00430F47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589,38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47" w:rsidRPr="00461A47" w:rsidRDefault="00461A47" w:rsidP="00430F47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176,81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47" w:rsidRPr="00461A47" w:rsidRDefault="00461A47" w:rsidP="00430F47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70,73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47" w:rsidRPr="00461A47" w:rsidRDefault="00461A47" w:rsidP="00430F47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836,92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47" w:rsidRPr="00461A47" w:rsidRDefault="00461A47" w:rsidP="00430F47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284,55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47" w:rsidRPr="00461A47" w:rsidRDefault="00461A47" w:rsidP="00430F47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1121,47</w:t>
            </w:r>
          </w:p>
        </w:tc>
      </w:tr>
      <w:tr w:rsidR="00461A47" w:rsidRPr="00435C80" w:rsidTr="00430F47">
        <w:trPr>
          <w:trHeight w:val="223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A47" w:rsidRPr="00435C80" w:rsidRDefault="00461A47" w:rsidP="00430F47">
            <w:pPr>
              <w:suppressAutoHyphens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435C80">
              <w:rPr>
                <w:rFonts w:eastAsia="Times New Roman"/>
                <w:sz w:val="20"/>
                <w:szCs w:val="20"/>
                <w:lang w:eastAsia="ru-RU"/>
              </w:rPr>
              <w:t>аппаратчик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47" w:rsidRPr="00461A47" w:rsidRDefault="00461A47" w:rsidP="00430F47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4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47" w:rsidRPr="00461A47" w:rsidRDefault="00461A47" w:rsidP="00430F47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7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47" w:rsidRPr="00461A47" w:rsidRDefault="00461A47" w:rsidP="00430F47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0,023</w:t>
            </w:r>
          </w:p>
        </w:tc>
        <w:tc>
          <w:tcPr>
            <w:tcW w:w="11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A47" w:rsidRPr="00461A47" w:rsidRDefault="00461A47" w:rsidP="00430F47">
            <w:pPr>
              <w:suppressAutoHyphens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47" w:rsidRPr="00461A47" w:rsidRDefault="00461A47" w:rsidP="00430F47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305,90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47" w:rsidRPr="00461A47" w:rsidRDefault="00461A47" w:rsidP="00430F47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30,59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47" w:rsidRPr="00461A47" w:rsidRDefault="00461A47" w:rsidP="00430F47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336,49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47" w:rsidRPr="00461A47" w:rsidRDefault="00461A47" w:rsidP="00430F47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100,95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47" w:rsidRPr="00461A47" w:rsidRDefault="00461A47" w:rsidP="00430F47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40,38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47" w:rsidRPr="00461A47" w:rsidRDefault="00461A47" w:rsidP="00430F47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477,82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47" w:rsidRPr="00461A47" w:rsidRDefault="00461A47" w:rsidP="00430F47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162,46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47" w:rsidRPr="00461A47" w:rsidRDefault="00461A47" w:rsidP="00430F47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640,27</w:t>
            </w:r>
          </w:p>
        </w:tc>
      </w:tr>
      <w:tr w:rsidR="00461A47" w:rsidRPr="00435C80" w:rsidTr="00430F47">
        <w:trPr>
          <w:trHeight w:val="223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A47" w:rsidRPr="00435C80" w:rsidRDefault="00461A47" w:rsidP="00430F47">
            <w:pPr>
              <w:suppressAutoHyphens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435C80">
              <w:rPr>
                <w:rFonts w:eastAsia="Times New Roman"/>
                <w:sz w:val="20"/>
                <w:szCs w:val="20"/>
                <w:lang w:eastAsia="ru-RU"/>
              </w:rPr>
              <w:t>оператор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47" w:rsidRPr="00461A47" w:rsidRDefault="00461A47" w:rsidP="00430F47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5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47" w:rsidRPr="00461A47" w:rsidRDefault="00461A47" w:rsidP="00430F47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8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47" w:rsidRPr="00461A47" w:rsidRDefault="00461A47" w:rsidP="00430F47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0,025</w:t>
            </w:r>
          </w:p>
        </w:tc>
        <w:tc>
          <w:tcPr>
            <w:tcW w:w="11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A47" w:rsidRPr="00461A47" w:rsidRDefault="00461A47" w:rsidP="00430F47">
            <w:pPr>
              <w:suppressAutoHyphens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47" w:rsidRPr="00461A47" w:rsidRDefault="00461A47" w:rsidP="00430F47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380,00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47" w:rsidRPr="00461A47" w:rsidRDefault="00461A47" w:rsidP="00430F47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38,00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47" w:rsidRPr="00461A47" w:rsidRDefault="00461A47" w:rsidP="00430F47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418,00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47" w:rsidRPr="00461A47" w:rsidRDefault="00461A47" w:rsidP="00430F47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125,40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47" w:rsidRPr="00461A47" w:rsidRDefault="00461A47" w:rsidP="00430F47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50,16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47" w:rsidRPr="00461A47" w:rsidRDefault="00461A47" w:rsidP="00430F47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593,56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47" w:rsidRPr="00461A47" w:rsidRDefault="00461A47" w:rsidP="00430F47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201,81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47" w:rsidRPr="00461A47" w:rsidRDefault="00461A47" w:rsidP="00430F47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795,37</w:t>
            </w:r>
          </w:p>
        </w:tc>
      </w:tr>
      <w:tr w:rsidR="00461A47" w:rsidRPr="00435C80" w:rsidTr="00430F47">
        <w:trPr>
          <w:trHeight w:val="223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A47" w:rsidRPr="00435C80" w:rsidRDefault="00461A47" w:rsidP="00430F47">
            <w:pPr>
              <w:suppressAutoHyphens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435C80">
              <w:rPr>
                <w:rFonts w:eastAsia="Times New Roman"/>
                <w:sz w:val="20"/>
                <w:szCs w:val="20"/>
                <w:lang w:eastAsia="ru-RU"/>
              </w:rPr>
              <w:t>оператор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47" w:rsidRPr="00461A47" w:rsidRDefault="00461A47" w:rsidP="00430F47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4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47" w:rsidRPr="00461A47" w:rsidRDefault="00461A47" w:rsidP="00430F47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5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47" w:rsidRPr="00461A47" w:rsidRDefault="00461A47" w:rsidP="00430F47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0,022</w:t>
            </w:r>
          </w:p>
        </w:tc>
        <w:tc>
          <w:tcPr>
            <w:tcW w:w="11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A47" w:rsidRPr="00461A47" w:rsidRDefault="00461A47" w:rsidP="00430F47">
            <w:pPr>
              <w:suppressAutoHyphens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47" w:rsidRPr="00461A47" w:rsidRDefault="00461A47" w:rsidP="00430F47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209,00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47" w:rsidRPr="00461A47" w:rsidRDefault="00461A47" w:rsidP="00430F47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20,90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47" w:rsidRPr="00461A47" w:rsidRDefault="00461A47" w:rsidP="00430F47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229,90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47" w:rsidRPr="00461A47" w:rsidRDefault="00461A47" w:rsidP="00430F47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68,97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47" w:rsidRPr="00461A47" w:rsidRDefault="00461A47" w:rsidP="00430F47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27,59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47" w:rsidRPr="00461A47" w:rsidRDefault="00461A47" w:rsidP="00430F47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326,46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47" w:rsidRPr="00461A47" w:rsidRDefault="00461A47" w:rsidP="00430F47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111,00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47" w:rsidRPr="00461A47" w:rsidRDefault="00461A47" w:rsidP="00430F47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437,45</w:t>
            </w:r>
          </w:p>
        </w:tc>
      </w:tr>
      <w:tr w:rsidR="00461A47" w:rsidRPr="00435C80" w:rsidTr="00430F47">
        <w:trPr>
          <w:trHeight w:val="223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A47" w:rsidRPr="00435C80" w:rsidRDefault="00461A47" w:rsidP="00430F47">
            <w:pPr>
              <w:suppressAutoHyphens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435C80">
              <w:rPr>
                <w:rFonts w:eastAsia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47" w:rsidRPr="00461A47" w:rsidRDefault="00461A47">
            <w:pPr>
              <w:jc w:val="center"/>
              <w:rPr>
                <w:sz w:val="20"/>
                <w:szCs w:val="20"/>
              </w:rPr>
            </w:pPr>
            <w:r w:rsidRPr="00461A47">
              <w:rPr>
                <w:sz w:val="20"/>
                <w:szCs w:val="20"/>
              </w:rPr>
              <w:t>-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47" w:rsidRPr="00461A47" w:rsidRDefault="00461A47">
            <w:pPr>
              <w:jc w:val="center"/>
              <w:rPr>
                <w:sz w:val="20"/>
                <w:szCs w:val="20"/>
              </w:rPr>
            </w:pPr>
            <w:r w:rsidRPr="00461A47">
              <w:rPr>
                <w:sz w:val="20"/>
                <w:szCs w:val="20"/>
              </w:rPr>
              <w:t>49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47" w:rsidRPr="00461A47" w:rsidRDefault="00461A47">
            <w:pPr>
              <w:jc w:val="center"/>
              <w:rPr>
                <w:sz w:val="20"/>
                <w:szCs w:val="20"/>
              </w:rPr>
            </w:pPr>
            <w:r w:rsidRPr="00461A47">
              <w:rPr>
                <w:sz w:val="20"/>
                <w:szCs w:val="20"/>
              </w:rPr>
              <w:t>0,124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47" w:rsidRPr="00461A47" w:rsidRDefault="00461A47">
            <w:pPr>
              <w:jc w:val="center"/>
              <w:rPr>
                <w:sz w:val="20"/>
                <w:szCs w:val="20"/>
              </w:rPr>
            </w:pPr>
            <w:r w:rsidRPr="00461A47">
              <w:rPr>
                <w:sz w:val="20"/>
                <w:szCs w:val="20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47" w:rsidRPr="00461A47" w:rsidRDefault="00461A47">
            <w:pPr>
              <w:jc w:val="center"/>
              <w:rPr>
                <w:sz w:val="20"/>
                <w:szCs w:val="20"/>
              </w:rPr>
            </w:pPr>
            <w:r w:rsidRPr="00461A47">
              <w:rPr>
                <w:sz w:val="20"/>
                <w:szCs w:val="20"/>
              </w:rPr>
              <w:t>2399,70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47" w:rsidRPr="00461A47" w:rsidRDefault="00461A47">
            <w:pPr>
              <w:jc w:val="center"/>
              <w:rPr>
                <w:sz w:val="20"/>
                <w:szCs w:val="20"/>
              </w:rPr>
            </w:pPr>
            <w:r w:rsidRPr="00461A47">
              <w:rPr>
                <w:sz w:val="20"/>
                <w:szCs w:val="20"/>
              </w:rPr>
              <w:t>239,97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47" w:rsidRPr="00461A47" w:rsidRDefault="00461A47">
            <w:pPr>
              <w:jc w:val="center"/>
              <w:rPr>
                <w:sz w:val="20"/>
                <w:szCs w:val="20"/>
              </w:rPr>
            </w:pPr>
            <w:r w:rsidRPr="00461A47">
              <w:rPr>
                <w:sz w:val="20"/>
                <w:szCs w:val="20"/>
              </w:rPr>
              <w:t>2639,67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47" w:rsidRPr="00461A47" w:rsidRDefault="00461A47">
            <w:pPr>
              <w:jc w:val="center"/>
              <w:rPr>
                <w:sz w:val="20"/>
                <w:szCs w:val="20"/>
              </w:rPr>
            </w:pPr>
            <w:r w:rsidRPr="00461A47">
              <w:rPr>
                <w:sz w:val="20"/>
                <w:szCs w:val="20"/>
              </w:rPr>
              <w:t>791,90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47" w:rsidRPr="00461A47" w:rsidRDefault="00461A47">
            <w:pPr>
              <w:jc w:val="center"/>
              <w:rPr>
                <w:sz w:val="20"/>
                <w:szCs w:val="20"/>
              </w:rPr>
            </w:pPr>
            <w:r w:rsidRPr="00461A47">
              <w:rPr>
                <w:sz w:val="20"/>
                <w:szCs w:val="20"/>
              </w:rPr>
              <w:t>316,76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47" w:rsidRPr="00461A47" w:rsidRDefault="00461A47">
            <w:pPr>
              <w:jc w:val="center"/>
              <w:rPr>
                <w:sz w:val="20"/>
                <w:szCs w:val="20"/>
              </w:rPr>
            </w:pPr>
            <w:r w:rsidRPr="00461A47">
              <w:rPr>
                <w:sz w:val="20"/>
                <w:szCs w:val="20"/>
              </w:rPr>
              <w:t>3748,33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47" w:rsidRPr="00461A47" w:rsidRDefault="00461A47">
            <w:pPr>
              <w:jc w:val="center"/>
              <w:rPr>
                <w:sz w:val="20"/>
                <w:szCs w:val="20"/>
              </w:rPr>
            </w:pPr>
            <w:r w:rsidRPr="00461A47">
              <w:rPr>
                <w:sz w:val="20"/>
                <w:szCs w:val="20"/>
              </w:rPr>
              <w:t>1274,43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47" w:rsidRPr="00461A47" w:rsidRDefault="00461A47">
            <w:pPr>
              <w:jc w:val="center"/>
              <w:rPr>
                <w:sz w:val="20"/>
                <w:szCs w:val="20"/>
              </w:rPr>
            </w:pPr>
            <w:r w:rsidRPr="00461A47">
              <w:rPr>
                <w:sz w:val="20"/>
                <w:szCs w:val="20"/>
              </w:rPr>
              <w:t>5022,76</w:t>
            </w:r>
          </w:p>
        </w:tc>
      </w:tr>
      <w:tr w:rsidR="00461A47" w:rsidRPr="00435C80" w:rsidTr="00430F47">
        <w:trPr>
          <w:trHeight w:val="671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A47" w:rsidRPr="00435C80" w:rsidRDefault="00461A47" w:rsidP="00430F47">
            <w:pPr>
              <w:suppressAutoHyphens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2.</w:t>
            </w:r>
            <w:r w:rsidRPr="00435C80">
              <w:rPr>
                <w:rFonts w:eastAsia="Times New Roman"/>
                <w:sz w:val="20"/>
                <w:szCs w:val="20"/>
                <w:lang w:eastAsia="ru-RU"/>
              </w:rPr>
              <w:t>Вспомогательные рабочие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47" w:rsidRPr="00461A47" w:rsidRDefault="00461A47">
            <w:pPr>
              <w:jc w:val="center"/>
              <w:rPr>
                <w:sz w:val="20"/>
                <w:szCs w:val="20"/>
              </w:rPr>
            </w:pPr>
            <w:r w:rsidRPr="00461A47">
              <w:rPr>
                <w:sz w:val="20"/>
                <w:szCs w:val="20"/>
              </w:rPr>
              <w:t>-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47" w:rsidRPr="00461A47" w:rsidRDefault="00461A47">
            <w:pPr>
              <w:jc w:val="center"/>
              <w:rPr>
                <w:sz w:val="20"/>
                <w:szCs w:val="20"/>
              </w:rPr>
            </w:pPr>
            <w:r w:rsidRPr="00461A47">
              <w:rPr>
                <w:sz w:val="20"/>
                <w:szCs w:val="20"/>
              </w:rPr>
              <w:t>-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47" w:rsidRPr="00461A47" w:rsidRDefault="00461A47">
            <w:pPr>
              <w:jc w:val="center"/>
              <w:rPr>
                <w:sz w:val="20"/>
                <w:szCs w:val="20"/>
              </w:rPr>
            </w:pPr>
            <w:r w:rsidRPr="00461A47">
              <w:rPr>
                <w:sz w:val="20"/>
                <w:szCs w:val="20"/>
              </w:rPr>
              <w:t>-</w:t>
            </w:r>
          </w:p>
        </w:tc>
        <w:tc>
          <w:tcPr>
            <w:tcW w:w="11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47" w:rsidRPr="00461A47" w:rsidRDefault="00461A47">
            <w:pPr>
              <w:jc w:val="center"/>
              <w:rPr>
                <w:sz w:val="20"/>
                <w:szCs w:val="20"/>
              </w:rPr>
            </w:pPr>
            <w:r w:rsidRPr="00461A47">
              <w:rPr>
                <w:sz w:val="20"/>
                <w:szCs w:val="20"/>
              </w:rPr>
              <w:t>-</w:t>
            </w:r>
          </w:p>
          <w:p w:rsidR="00461A47" w:rsidRPr="00461A47" w:rsidRDefault="00461A47">
            <w:pPr>
              <w:jc w:val="center"/>
              <w:rPr>
                <w:sz w:val="20"/>
                <w:szCs w:val="20"/>
              </w:rPr>
            </w:pPr>
            <w:r w:rsidRPr="00461A47">
              <w:rPr>
                <w:sz w:val="20"/>
                <w:szCs w:val="20"/>
              </w:rPr>
              <w:t>1800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47" w:rsidRPr="00461A47" w:rsidRDefault="00461A47">
            <w:pPr>
              <w:jc w:val="center"/>
              <w:rPr>
                <w:sz w:val="20"/>
                <w:szCs w:val="20"/>
              </w:rPr>
            </w:pPr>
            <w:r w:rsidRPr="00461A47">
              <w:rPr>
                <w:sz w:val="20"/>
                <w:szCs w:val="20"/>
              </w:rPr>
              <w:t>-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47" w:rsidRPr="00461A47" w:rsidRDefault="00461A47">
            <w:pPr>
              <w:jc w:val="center"/>
              <w:rPr>
                <w:sz w:val="20"/>
                <w:szCs w:val="20"/>
              </w:rPr>
            </w:pPr>
            <w:r w:rsidRPr="00461A47">
              <w:rPr>
                <w:sz w:val="20"/>
                <w:szCs w:val="20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47" w:rsidRPr="00461A47" w:rsidRDefault="00461A47">
            <w:pPr>
              <w:jc w:val="center"/>
              <w:rPr>
                <w:sz w:val="20"/>
                <w:szCs w:val="20"/>
              </w:rPr>
            </w:pPr>
            <w:r w:rsidRPr="00461A47">
              <w:rPr>
                <w:sz w:val="20"/>
                <w:szCs w:val="20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47" w:rsidRPr="00461A47" w:rsidRDefault="00461A47">
            <w:pPr>
              <w:jc w:val="center"/>
              <w:rPr>
                <w:sz w:val="20"/>
                <w:szCs w:val="20"/>
              </w:rPr>
            </w:pPr>
            <w:r w:rsidRPr="00461A47">
              <w:rPr>
                <w:sz w:val="20"/>
                <w:szCs w:val="20"/>
              </w:rPr>
              <w:t>-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47" w:rsidRPr="00461A47" w:rsidRDefault="00461A47">
            <w:pPr>
              <w:jc w:val="center"/>
              <w:rPr>
                <w:sz w:val="20"/>
                <w:szCs w:val="20"/>
              </w:rPr>
            </w:pPr>
            <w:r w:rsidRPr="00461A47">
              <w:rPr>
                <w:sz w:val="20"/>
                <w:szCs w:val="20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47" w:rsidRPr="00461A47" w:rsidRDefault="00461A47">
            <w:pPr>
              <w:jc w:val="center"/>
              <w:rPr>
                <w:sz w:val="20"/>
                <w:szCs w:val="20"/>
              </w:rPr>
            </w:pPr>
            <w:r w:rsidRPr="00461A47">
              <w:rPr>
                <w:sz w:val="20"/>
                <w:szCs w:val="20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47" w:rsidRPr="00461A47" w:rsidRDefault="00461A47">
            <w:pPr>
              <w:jc w:val="center"/>
              <w:rPr>
                <w:sz w:val="20"/>
                <w:szCs w:val="20"/>
              </w:rPr>
            </w:pPr>
            <w:r w:rsidRPr="00461A47">
              <w:rPr>
                <w:sz w:val="20"/>
                <w:szCs w:val="20"/>
              </w:rPr>
              <w:t>-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47" w:rsidRPr="00461A47" w:rsidRDefault="00461A47">
            <w:pPr>
              <w:jc w:val="center"/>
              <w:rPr>
                <w:sz w:val="20"/>
                <w:szCs w:val="20"/>
              </w:rPr>
            </w:pPr>
            <w:r w:rsidRPr="00461A47">
              <w:rPr>
                <w:sz w:val="20"/>
                <w:szCs w:val="20"/>
              </w:rPr>
              <w:t>-</w:t>
            </w:r>
          </w:p>
        </w:tc>
      </w:tr>
      <w:tr w:rsidR="00461A47" w:rsidRPr="00435C80" w:rsidTr="00430F47">
        <w:trPr>
          <w:trHeight w:val="223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A47" w:rsidRPr="00435C80" w:rsidRDefault="00461A47" w:rsidP="00430F47">
            <w:pPr>
              <w:suppressAutoHyphens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435C80">
              <w:rPr>
                <w:rFonts w:eastAsia="Times New Roman"/>
                <w:sz w:val="20"/>
                <w:szCs w:val="20"/>
                <w:lang w:eastAsia="ru-RU"/>
              </w:rPr>
              <w:t>слесарь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47" w:rsidRPr="00461A47" w:rsidRDefault="00461A47" w:rsidP="00430F47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6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47" w:rsidRPr="00461A47" w:rsidRDefault="00461A47" w:rsidP="00430F47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5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47" w:rsidRPr="00461A47" w:rsidRDefault="00461A47" w:rsidP="00430F47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0,032</w:t>
            </w:r>
          </w:p>
        </w:tc>
        <w:tc>
          <w:tcPr>
            <w:tcW w:w="11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A47" w:rsidRPr="00461A47" w:rsidRDefault="00461A47" w:rsidP="00430F47">
            <w:pPr>
              <w:suppressAutoHyphens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47" w:rsidRPr="00461A47" w:rsidRDefault="00461A47" w:rsidP="00430F47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288,00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47" w:rsidRPr="00461A47" w:rsidRDefault="00461A47" w:rsidP="00430F47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28,80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47" w:rsidRPr="00461A47" w:rsidRDefault="00461A47" w:rsidP="00430F47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316,80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47" w:rsidRPr="00461A47" w:rsidRDefault="00461A47" w:rsidP="00430F47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95,04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47" w:rsidRPr="00461A47" w:rsidRDefault="00461A47" w:rsidP="00430F47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38,02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47" w:rsidRPr="00461A47" w:rsidRDefault="00461A47" w:rsidP="00430F47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449,86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47" w:rsidRPr="00461A47" w:rsidRDefault="00461A47" w:rsidP="00430F47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152,95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47" w:rsidRPr="00461A47" w:rsidRDefault="00461A47" w:rsidP="00430F47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602,81</w:t>
            </w:r>
          </w:p>
        </w:tc>
      </w:tr>
      <w:tr w:rsidR="00461A47" w:rsidRPr="00435C80" w:rsidTr="00430F47">
        <w:trPr>
          <w:trHeight w:val="223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A47" w:rsidRPr="00435C80" w:rsidRDefault="00461A47" w:rsidP="00430F47">
            <w:pPr>
              <w:suppressAutoHyphens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435C80">
              <w:rPr>
                <w:rFonts w:eastAsia="Times New Roman"/>
                <w:sz w:val="20"/>
                <w:szCs w:val="20"/>
                <w:lang w:eastAsia="ru-RU"/>
              </w:rPr>
              <w:t>слесарь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47" w:rsidRPr="00461A47" w:rsidRDefault="00461A47" w:rsidP="00430F47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5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47" w:rsidRPr="00461A47" w:rsidRDefault="00461A47" w:rsidP="00430F47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47" w:rsidRPr="00461A47" w:rsidRDefault="00461A47" w:rsidP="00430F47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0,028</w:t>
            </w:r>
          </w:p>
        </w:tc>
        <w:tc>
          <w:tcPr>
            <w:tcW w:w="11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A47" w:rsidRPr="00461A47" w:rsidRDefault="00461A47" w:rsidP="00430F47">
            <w:pPr>
              <w:suppressAutoHyphens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47" w:rsidRPr="00461A47" w:rsidRDefault="00461A47" w:rsidP="00430F47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151,20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47" w:rsidRPr="00461A47" w:rsidRDefault="00461A47" w:rsidP="00430F47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15,12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47" w:rsidRPr="00461A47" w:rsidRDefault="00461A47" w:rsidP="00430F47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166,32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47" w:rsidRPr="00461A47" w:rsidRDefault="00461A47" w:rsidP="00430F47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49,90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47" w:rsidRPr="00461A47" w:rsidRDefault="00461A47" w:rsidP="00430F47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19,96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47" w:rsidRPr="00461A47" w:rsidRDefault="00461A47" w:rsidP="00430F47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236,17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47" w:rsidRPr="00461A47" w:rsidRDefault="00461A47" w:rsidP="00430F47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80,30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47" w:rsidRPr="00461A47" w:rsidRDefault="00461A47" w:rsidP="00430F47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316,47</w:t>
            </w:r>
          </w:p>
        </w:tc>
      </w:tr>
      <w:tr w:rsidR="00461A47" w:rsidRPr="00435C80" w:rsidTr="00430F47">
        <w:trPr>
          <w:trHeight w:val="223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A47" w:rsidRPr="00435C80" w:rsidRDefault="00461A47" w:rsidP="00430F47">
            <w:pPr>
              <w:suppressAutoHyphens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435C80">
              <w:rPr>
                <w:rFonts w:eastAsia="Times New Roman"/>
                <w:sz w:val="20"/>
                <w:szCs w:val="20"/>
                <w:lang w:eastAsia="ru-RU"/>
              </w:rPr>
              <w:t>слесарь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47" w:rsidRPr="00461A47" w:rsidRDefault="00461A47" w:rsidP="00430F47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4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47" w:rsidRPr="00461A47" w:rsidRDefault="00461A47" w:rsidP="00430F47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4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47" w:rsidRPr="00461A47" w:rsidRDefault="00461A47" w:rsidP="00430F47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0,026</w:t>
            </w:r>
          </w:p>
        </w:tc>
        <w:tc>
          <w:tcPr>
            <w:tcW w:w="11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A47" w:rsidRPr="00461A47" w:rsidRDefault="00461A47" w:rsidP="00430F47">
            <w:pPr>
              <w:suppressAutoHyphens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47" w:rsidRPr="00461A47" w:rsidRDefault="00461A47" w:rsidP="00430F47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187,20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47" w:rsidRPr="00461A47" w:rsidRDefault="00461A47" w:rsidP="00430F47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18,72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47" w:rsidRPr="00461A47" w:rsidRDefault="00461A47" w:rsidP="00430F47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205,92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47" w:rsidRPr="00461A47" w:rsidRDefault="00461A47" w:rsidP="00430F47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61,78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47" w:rsidRPr="00461A47" w:rsidRDefault="00461A47" w:rsidP="00430F47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24,71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47" w:rsidRPr="00461A47" w:rsidRDefault="00461A47" w:rsidP="00430F47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292,41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47" w:rsidRPr="00461A47" w:rsidRDefault="00461A47" w:rsidP="00430F47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99,42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47" w:rsidRPr="00461A47" w:rsidRDefault="00461A47" w:rsidP="00430F47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391,82</w:t>
            </w:r>
          </w:p>
        </w:tc>
      </w:tr>
      <w:tr w:rsidR="00461A47" w:rsidRPr="00435C80" w:rsidTr="00430F47">
        <w:trPr>
          <w:trHeight w:val="447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47" w:rsidRPr="00435C80" w:rsidRDefault="00461A47" w:rsidP="00430F47">
            <w:pPr>
              <w:suppressAutoHyphens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proofErr w:type="spellStart"/>
            <w:r w:rsidRPr="00435C80">
              <w:rPr>
                <w:rFonts w:eastAsia="Times New Roman"/>
                <w:sz w:val="20"/>
                <w:szCs w:val="20"/>
                <w:lang w:eastAsia="ru-RU"/>
              </w:rPr>
              <w:t>газоэлектросварщик</w:t>
            </w:r>
            <w:proofErr w:type="spellEnd"/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47" w:rsidRPr="00461A47" w:rsidRDefault="00461A47" w:rsidP="00430F47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6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47" w:rsidRPr="00461A47" w:rsidRDefault="00461A47" w:rsidP="00430F47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8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47" w:rsidRPr="00461A47" w:rsidRDefault="00461A47" w:rsidP="00430F47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0,030</w:t>
            </w:r>
          </w:p>
        </w:tc>
        <w:tc>
          <w:tcPr>
            <w:tcW w:w="11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A47" w:rsidRPr="00461A47" w:rsidRDefault="00461A47" w:rsidP="00430F47">
            <w:pPr>
              <w:suppressAutoHyphens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47" w:rsidRPr="00461A47" w:rsidRDefault="00461A47" w:rsidP="00430F47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432,00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47" w:rsidRPr="00461A47" w:rsidRDefault="00461A47" w:rsidP="00430F47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43,20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47" w:rsidRPr="00461A47" w:rsidRDefault="00461A47" w:rsidP="00430F47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475,20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47" w:rsidRPr="00461A47" w:rsidRDefault="00461A47" w:rsidP="00430F47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142,56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47" w:rsidRPr="00461A47" w:rsidRDefault="00461A47" w:rsidP="00430F47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57,02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47" w:rsidRPr="00461A47" w:rsidRDefault="00461A47" w:rsidP="00430F47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674,78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47" w:rsidRPr="00461A47" w:rsidRDefault="00461A47" w:rsidP="00430F47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229,43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47" w:rsidRPr="00461A47" w:rsidRDefault="00461A47" w:rsidP="00430F47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1A47">
              <w:rPr>
                <w:sz w:val="20"/>
                <w:szCs w:val="20"/>
              </w:rPr>
              <w:t>904,21</w:t>
            </w:r>
          </w:p>
        </w:tc>
      </w:tr>
      <w:tr w:rsidR="00461A47" w:rsidRPr="00435C80" w:rsidTr="00430F47">
        <w:trPr>
          <w:trHeight w:val="223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A47" w:rsidRPr="00435C80" w:rsidRDefault="00461A47" w:rsidP="00430F47">
            <w:pPr>
              <w:suppressAutoHyphens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435C80">
              <w:rPr>
                <w:rFonts w:eastAsia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47" w:rsidRPr="00461A47" w:rsidRDefault="00461A47">
            <w:pPr>
              <w:jc w:val="center"/>
              <w:rPr>
                <w:sz w:val="20"/>
                <w:szCs w:val="20"/>
              </w:rPr>
            </w:pPr>
            <w:r w:rsidRPr="00461A47">
              <w:rPr>
                <w:sz w:val="20"/>
                <w:szCs w:val="20"/>
              </w:rPr>
              <w:t>-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47" w:rsidRPr="00461A47" w:rsidRDefault="00461A47">
            <w:pPr>
              <w:jc w:val="center"/>
              <w:rPr>
                <w:sz w:val="20"/>
                <w:szCs w:val="20"/>
              </w:rPr>
            </w:pPr>
            <w:r w:rsidRPr="00461A47">
              <w:rPr>
                <w:sz w:val="20"/>
                <w:szCs w:val="20"/>
              </w:rPr>
              <w:t>20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47" w:rsidRPr="00461A47" w:rsidRDefault="00461A47">
            <w:pPr>
              <w:jc w:val="center"/>
              <w:rPr>
                <w:sz w:val="20"/>
                <w:szCs w:val="20"/>
              </w:rPr>
            </w:pPr>
            <w:r w:rsidRPr="00461A47">
              <w:rPr>
                <w:sz w:val="20"/>
                <w:szCs w:val="20"/>
              </w:rPr>
              <w:t>0,116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47" w:rsidRPr="00461A47" w:rsidRDefault="00461A47">
            <w:pPr>
              <w:jc w:val="center"/>
              <w:rPr>
                <w:sz w:val="20"/>
                <w:szCs w:val="20"/>
              </w:rPr>
            </w:pPr>
            <w:r w:rsidRPr="00461A47">
              <w:rPr>
                <w:sz w:val="20"/>
                <w:szCs w:val="20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47" w:rsidRPr="00461A47" w:rsidRDefault="00461A47">
            <w:pPr>
              <w:jc w:val="center"/>
              <w:rPr>
                <w:sz w:val="20"/>
                <w:szCs w:val="20"/>
              </w:rPr>
            </w:pPr>
            <w:r w:rsidRPr="00461A47">
              <w:rPr>
                <w:sz w:val="20"/>
                <w:szCs w:val="20"/>
              </w:rPr>
              <w:t>1058,40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47" w:rsidRPr="00461A47" w:rsidRDefault="00461A47">
            <w:pPr>
              <w:jc w:val="center"/>
              <w:rPr>
                <w:sz w:val="20"/>
                <w:szCs w:val="20"/>
              </w:rPr>
            </w:pPr>
            <w:r w:rsidRPr="00461A47">
              <w:rPr>
                <w:sz w:val="20"/>
                <w:szCs w:val="20"/>
              </w:rPr>
              <w:t>105,84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47" w:rsidRPr="00461A47" w:rsidRDefault="00461A47">
            <w:pPr>
              <w:jc w:val="center"/>
              <w:rPr>
                <w:sz w:val="20"/>
                <w:szCs w:val="20"/>
              </w:rPr>
            </w:pPr>
            <w:r w:rsidRPr="00461A47">
              <w:rPr>
                <w:sz w:val="20"/>
                <w:szCs w:val="20"/>
              </w:rPr>
              <w:t>1164,24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47" w:rsidRPr="00461A47" w:rsidRDefault="00461A47">
            <w:pPr>
              <w:jc w:val="center"/>
              <w:rPr>
                <w:sz w:val="20"/>
                <w:szCs w:val="20"/>
              </w:rPr>
            </w:pPr>
            <w:r w:rsidRPr="00461A47">
              <w:rPr>
                <w:sz w:val="20"/>
                <w:szCs w:val="20"/>
              </w:rPr>
              <w:t>349,27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47" w:rsidRPr="00461A47" w:rsidRDefault="00461A47">
            <w:pPr>
              <w:jc w:val="center"/>
              <w:rPr>
                <w:sz w:val="20"/>
                <w:szCs w:val="20"/>
              </w:rPr>
            </w:pPr>
            <w:r w:rsidRPr="00461A47">
              <w:rPr>
                <w:sz w:val="20"/>
                <w:szCs w:val="20"/>
              </w:rPr>
              <w:t>139,71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47" w:rsidRPr="00461A47" w:rsidRDefault="00461A47">
            <w:pPr>
              <w:jc w:val="center"/>
              <w:rPr>
                <w:sz w:val="20"/>
                <w:szCs w:val="20"/>
              </w:rPr>
            </w:pPr>
            <w:r w:rsidRPr="00461A47">
              <w:rPr>
                <w:sz w:val="20"/>
                <w:szCs w:val="20"/>
              </w:rPr>
              <w:t>1653,22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47" w:rsidRPr="00461A47" w:rsidRDefault="00461A47">
            <w:pPr>
              <w:jc w:val="center"/>
              <w:rPr>
                <w:sz w:val="20"/>
                <w:szCs w:val="20"/>
              </w:rPr>
            </w:pPr>
            <w:r w:rsidRPr="00461A47">
              <w:rPr>
                <w:sz w:val="20"/>
                <w:szCs w:val="20"/>
              </w:rPr>
              <w:t>562,10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47" w:rsidRPr="00461A47" w:rsidRDefault="00461A47">
            <w:pPr>
              <w:jc w:val="center"/>
              <w:rPr>
                <w:sz w:val="20"/>
                <w:szCs w:val="20"/>
              </w:rPr>
            </w:pPr>
            <w:r w:rsidRPr="00461A47">
              <w:rPr>
                <w:sz w:val="20"/>
                <w:szCs w:val="20"/>
              </w:rPr>
              <w:t>2215,32</w:t>
            </w:r>
          </w:p>
        </w:tc>
      </w:tr>
      <w:tr w:rsidR="00461A47" w:rsidRPr="00435C80" w:rsidTr="00430F47">
        <w:trPr>
          <w:trHeight w:val="223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A47" w:rsidRPr="00435C80" w:rsidRDefault="00461A47" w:rsidP="00430F47">
            <w:pPr>
              <w:suppressAutoHyphens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435C80">
              <w:rPr>
                <w:rFonts w:eastAsia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47" w:rsidRPr="00461A47" w:rsidRDefault="00461A47">
            <w:pPr>
              <w:jc w:val="center"/>
              <w:rPr>
                <w:sz w:val="20"/>
                <w:szCs w:val="20"/>
              </w:rPr>
            </w:pPr>
            <w:r w:rsidRPr="00461A47">
              <w:rPr>
                <w:sz w:val="20"/>
                <w:szCs w:val="20"/>
              </w:rPr>
              <w:t>-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47" w:rsidRPr="00461A47" w:rsidRDefault="00461A47">
            <w:pPr>
              <w:jc w:val="center"/>
              <w:rPr>
                <w:sz w:val="20"/>
                <w:szCs w:val="20"/>
              </w:rPr>
            </w:pPr>
            <w:r w:rsidRPr="00461A47">
              <w:rPr>
                <w:sz w:val="20"/>
                <w:szCs w:val="20"/>
              </w:rPr>
              <w:t>69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47" w:rsidRPr="00461A47" w:rsidRDefault="00461A47">
            <w:pPr>
              <w:jc w:val="center"/>
              <w:rPr>
                <w:sz w:val="20"/>
                <w:szCs w:val="20"/>
              </w:rPr>
            </w:pPr>
            <w:r w:rsidRPr="00461A47">
              <w:rPr>
                <w:sz w:val="20"/>
                <w:szCs w:val="20"/>
              </w:rPr>
              <w:t>0,240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47" w:rsidRPr="00461A47" w:rsidRDefault="00461A47">
            <w:pPr>
              <w:jc w:val="center"/>
              <w:rPr>
                <w:sz w:val="20"/>
                <w:szCs w:val="20"/>
              </w:rPr>
            </w:pPr>
            <w:r w:rsidRPr="00461A47">
              <w:rPr>
                <w:sz w:val="20"/>
                <w:szCs w:val="20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47" w:rsidRPr="00461A47" w:rsidRDefault="00461A47">
            <w:pPr>
              <w:jc w:val="center"/>
              <w:rPr>
                <w:sz w:val="20"/>
                <w:szCs w:val="20"/>
              </w:rPr>
            </w:pPr>
            <w:r w:rsidRPr="00461A47">
              <w:rPr>
                <w:sz w:val="20"/>
                <w:szCs w:val="20"/>
              </w:rPr>
              <w:t>3458,10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47" w:rsidRPr="00461A47" w:rsidRDefault="00461A47">
            <w:pPr>
              <w:jc w:val="center"/>
              <w:rPr>
                <w:sz w:val="20"/>
                <w:szCs w:val="20"/>
              </w:rPr>
            </w:pPr>
            <w:r w:rsidRPr="00461A47">
              <w:rPr>
                <w:sz w:val="20"/>
                <w:szCs w:val="20"/>
              </w:rPr>
              <w:t>345,81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47" w:rsidRPr="00461A47" w:rsidRDefault="00461A47">
            <w:pPr>
              <w:jc w:val="center"/>
              <w:rPr>
                <w:sz w:val="20"/>
                <w:szCs w:val="20"/>
              </w:rPr>
            </w:pPr>
            <w:r w:rsidRPr="00461A47">
              <w:rPr>
                <w:sz w:val="20"/>
                <w:szCs w:val="20"/>
              </w:rPr>
              <w:t>3803,91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47" w:rsidRPr="00461A47" w:rsidRDefault="00461A47">
            <w:pPr>
              <w:jc w:val="center"/>
              <w:rPr>
                <w:sz w:val="20"/>
                <w:szCs w:val="20"/>
              </w:rPr>
            </w:pPr>
            <w:r w:rsidRPr="00461A47">
              <w:rPr>
                <w:sz w:val="20"/>
                <w:szCs w:val="20"/>
              </w:rPr>
              <w:t>1141,17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47" w:rsidRPr="00461A47" w:rsidRDefault="00461A47">
            <w:pPr>
              <w:jc w:val="center"/>
              <w:rPr>
                <w:sz w:val="20"/>
                <w:szCs w:val="20"/>
              </w:rPr>
            </w:pPr>
            <w:r w:rsidRPr="00461A47">
              <w:rPr>
                <w:sz w:val="20"/>
                <w:szCs w:val="20"/>
              </w:rPr>
              <w:t>456,47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47" w:rsidRPr="00461A47" w:rsidRDefault="00461A47">
            <w:pPr>
              <w:jc w:val="center"/>
              <w:rPr>
                <w:sz w:val="20"/>
                <w:szCs w:val="20"/>
              </w:rPr>
            </w:pPr>
            <w:r w:rsidRPr="00461A47">
              <w:rPr>
                <w:sz w:val="20"/>
                <w:szCs w:val="20"/>
              </w:rPr>
              <w:t>5401,55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47" w:rsidRPr="00461A47" w:rsidRDefault="00461A47">
            <w:pPr>
              <w:jc w:val="center"/>
              <w:rPr>
                <w:sz w:val="20"/>
                <w:szCs w:val="20"/>
              </w:rPr>
            </w:pPr>
            <w:r w:rsidRPr="00461A47">
              <w:rPr>
                <w:sz w:val="20"/>
                <w:szCs w:val="20"/>
              </w:rPr>
              <w:t>1836,53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47" w:rsidRPr="00461A47" w:rsidRDefault="00461A47">
            <w:pPr>
              <w:jc w:val="center"/>
              <w:rPr>
                <w:sz w:val="20"/>
                <w:szCs w:val="20"/>
              </w:rPr>
            </w:pPr>
            <w:r w:rsidRPr="00461A47">
              <w:rPr>
                <w:sz w:val="20"/>
                <w:szCs w:val="20"/>
              </w:rPr>
              <w:t>7238,08</w:t>
            </w:r>
          </w:p>
        </w:tc>
      </w:tr>
    </w:tbl>
    <w:p w:rsidR="00FB4482" w:rsidRDefault="00FB4482" w:rsidP="00CD7009">
      <w:pPr>
        <w:suppressAutoHyphens/>
        <w:jc w:val="both"/>
      </w:pPr>
    </w:p>
    <w:p w:rsidR="00FB4482" w:rsidRDefault="00FB4482" w:rsidP="00CD7009">
      <w:pPr>
        <w:suppressAutoHyphens/>
        <w:jc w:val="both"/>
      </w:pPr>
    </w:p>
    <w:p w:rsidR="00AB1924" w:rsidRDefault="00AB1924" w:rsidP="00CD7009">
      <w:pPr>
        <w:suppressAutoHyphens/>
        <w:jc w:val="right"/>
        <w:sectPr w:rsidR="00AB1924" w:rsidSect="007E18C7">
          <w:pgSz w:w="16838" w:h="11906" w:orient="landscape"/>
          <w:pgMar w:top="1438" w:right="998" w:bottom="1079" w:left="1134" w:header="709" w:footer="709" w:gutter="0"/>
          <w:cols w:space="708"/>
          <w:docGrid w:linePitch="360"/>
        </w:sectPr>
      </w:pPr>
    </w:p>
    <w:p w:rsidR="002B22E5" w:rsidRDefault="002B22E5" w:rsidP="00CD7009">
      <w:pPr>
        <w:suppressAutoHyphens/>
        <w:jc w:val="right"/>
      </w:pPr>
    </w:p>
    <w:p w:rsidR="00FB4482" w:rsidRDefault="00FB4482" w:rsidP="0014765D">
      <w:pPr>
        <w:suppressAutoHyphens/>
      </w:pPr>
      <w:r>
        <w:t>Таблица 3.</w:t>
      </w:r>
      <w:r w:rsidR="002B22E5">
        <w:t>5</w:t>
      </w:r>
      <w:r w:rsidR="0014765D">
        <w:t xml:space="preserve"> </w:t>
      </w:r>
      <w:r>
        <w:t>Расчет фонда заработной платы ИТР (по плану)</w:t>
      </w:r>
      <w:r w:rsidR="00FB054C">
        <w:t xml:space="preserve"> </w:t>
      </w:r>
    </w:p>
    <w:tbl>
      <w:tblPr>
        <w:tblW w:w="10065" w:type="dxa"/>
        <w:tblInd w:w="93" w:type="dxa"/>
        <w:tblLook w:val="04A0"/>
      </w:tblPr>
      <w:tblGrid>
        <w:gridCol w:w="1703"/>
        <w:gridCol w:w="1017"/>
        <w:gridCol w:w="1017"/>
        <w:gridCol w:w="1046"/>
        <w:gridCol w:w="1046"/>
        <w:gridCol w:w="1017"/>
        <w:gridCol w:w="1073"/>
        <w:gridCol w:w="1073"/>
        <w:gridCol w:w="1073"/>
      </w:tblGrid>
      <w:tr w:rsidR="001E550A" w:rsidRPr="001E550A" w:rsidTr="001E550A">
        <w:trPr>
          <w:trHeight w:val="1792"/>
        </w:trPr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550A" w:rsidRPr="001E550A" w:rsidRDefault="001E550A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E550A">
              <w:rPr>
                <w:rFonts w:eastAsia="Times New Roman"/>
                <w:sz w:val="20"/>
                <w:szCs w:val="20"/>
                <w:lang w:eastAsia="ru-RU"/>
              </w:rPr>
              <w:t>Руководители, специалисты, служащие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1E550A" w:rsidRPr="001E550A" w:rsidRDefault="001E550A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E550A">
              <w:rPr>
                <w:rFonts w:eastAsia="Times New Roman"/>
                <w:sz w:val="20"/>
                <w:szCs w:val="20"/>
                <w:lang w:eastAsia="ru-RU"/>
              </w:rPr>
              <w:t>Месячный оклад, тыс. руб.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1E550A" w:rsidRPr="001E550A" w:rsidRDefault="001E550A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E550A">
              <w:rPr>
                <w:rFonts w:eastAsia="Times New Roman"/>
                <w:sz w:val="20"/>
                <w:szCs w:val="20"/>
                <w:lang w:eastAsia="ru-RU"/>
              </w:rPr>
              <w:t>Численность, чел.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1E550A" w:rsidRPr="001E550A" w:rsidRDefault="001E550A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E550A">
              <w:rPr>
                <w:rFonts w:eastAsia="Times New Roman"/>
                <w:sz w:val="20"/>
                <w:szCs w:val="20"/>
                <w:lang w:eastAsia="ru-RU"/>
              </w:rPr>
              <w:t>ФЗП всех работающих, тыс. руб.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1E550A" w:rsidRPr="001E550A" w:rsidRDefault="001E550A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E550A">
              <w:rPr>
                <w:rFonts w:eastAsia="Times New Roman"/>
                <w:sz w:val="20"/>
                <w:szCs w:val="20"/>
                <w:lang w:eastAsia="ru-RU"/>
              </w:rPr>
              <w:t>Премии, тыс. руб.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1E550A" w:rsidRPr="001E550A" w:rsidRDefault="001E550A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E550A">
              <w:rPr>
                <w:rFonts w:eastAsia="Times New Roman"/>
                <w:sz w:val="20"/>
                <w:szCs w:val="20"/>
                <w:lang w:eastAsia="ru-RU"/>
              </w:rPr>
              <w:t>Дополнительный фонд (12% от ФЗП), тыс. руб.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1E550A" w:rsidRPr="001E550A" w:rsidRDefault="001E550A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E550A">
              <w:rPr>
                <w:rFonts w:eastAsia="Times New Roman"/>
                <w:sz w:val="20"/>
                <w:szCs w:val="20"/>
                <w:lang w:eastAsia="ru-RU"/>
              </w:rPr>
              <w:t>Годовой ФЗП, тыс. руб.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1E550A" w:rsidRPr="001E550A" w:rsidRDefault="001E550A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E550A">
              <w:rPr>
                <w:rFonts w:eastAsia="Times New Roman"/>
                <w:sz w:val="20"/>
                <w:szCs w:val="20"/>
                <w:lang w:eastAsia="ru-RU"/>
              </w:rPr>
              <w:t>Социальные отчисления (26%), тыс. руб.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1E550A" w:rsidRPr="001E550A" w:rsidRDefault="001E550A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E550A">
              <w:rPr>
                <w:rFonts w:eastAsia="Times New Roman"/>
                <w:sz w:val="20"/>
                <w:szCs w:val="20"/>
                <w:lang w:eastAsia="ru-RU"/>
              </w:rPr>
              <w:t>Итого годовой ФЗП с отчислениями, тыс. руб.</w:t>
            </w:r>
          </w:p>
        </w:tc>
      </w:tr>
      <w:tr w:rsidR="0014765D" w:rsidRPr="0014765D" w:rsidTr="0014765D">
        <w:trPr>
          <w:trHeight w:val="516"/>
        </w:trPr>
        <w:tc>
          <w:tcPr>
            <w:tcW w:w="1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65D" w:rsidRPr="0014765D" w:rsidRDefault="0014765D" w:rsidP="00CD7009">
            <w:pPr>
              <w:suppressAutoHyphens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14765D">
              <w:rPr>
                <w:rFonts w:eastAsia="Times New Roman"/>
                <w:sz w:val="20"/>
                <w:szCs w:val="20"/>
                <w:lang w:eastAsia="ru-RU"/>
              </w:rPr>
              <w:t>Начальник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65D" w:rsidRPr="0014765D" w:rsidRDefault="0014765D">
            <w:pPr>
              <w:jc w:val="center"/>
              <w:rPr>
                <w:sz w:val="20"/>
                <w:szCs w:val="20"/>
              </w:rPr>
            </w:pPr>
            <w:r w:rsidRPr="0014765D">
              <w:rPr>
                <w:sz w:val="20"/>
                <w:szCs w:val="20"/>
              </w:rPr>
              <w:t>15,20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65D" w:rsidRPr="0014765D" w:rsidRDefault="0014765D">
            <w:pPr>
              <w:jc w:val="center"/>
              <w:rPr>
                <w:sz w:val="20"/>
                <w:szCs w:val="20"/>
              </w:rPr>
            </w:pPr>
            <w:r w:rsidRPr="0014765D">
              <w:rPr>
                <w:sz w:val="20"/>
                <w:szCs w:val="20"/>
              </w:rPr>
              <w:t>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65D" w:rsidRPr="0014765D" w:rsidRDefault="0014765D">
            <w:pPr>
              <w:jc w:val="center"/>
              <w:rPr>
                <w:sz w:val="20"/>
                <w:szCs w:val="20"/>
              </w:rPr>
            </w:pPr>
            <w:r w:rsidRPr="0014765D">
              <w:rPr>
                <w:sz w:val="20"/>
                <w:szCs w:val="20"/>
              </w:rPr>
              <w:t>182,40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65D" w:rsidRPr="0014765D" w:rsidRDefault="0014765D">
            <w:pPr>
              <w:jc w:val="center"/>
              <w:rPr>
                <w:sz w:val="20"/>
                <w:szCs w:val="20"/>
              </w:rPr>
            </w:pPr>
            <w:r w:rsidRPr="0014765D">
              <w:rPr>
                <w:sz w:val="20"/>
                <w:szCs w:val="20"/>
              </w:rPr>
              <w:t>54,72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65D" w:rsidRPr="0014765D" w:rsidRDefault="0014765D">
            <w:pPr>
              <w:jc w:val="center"/>
              <w:rPr>
                <w:sz w:val="20"/>
                <w:szCs w:val="20"/>
              </w:rPr>
            </w:pPr>
            <w:r w:rsidRPr="0014765D">
              <w:rPr>
                <w:sz w:val="20"/>
                <w:szCs w:val="20"/>
              </w:rPr>
              <w:t>21,89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65D" w:rsidRPr="0014765D" w:rsidRDefault="0014765D">
            <w:pPr>
              <w:jc w:val="center"/>
              <w:rPr>
                <w:sz w:val="20"/>
                <w:szCs w:val="20"/>
              </w:rPr>
            </w:pPr>
            <w:r w:rsidRPr="0014765D">
              <w:rPr>
                <w:sz w:val="20"/>
                <w:szCs w:val="20"/>
              </w:rPr>
              <w:t>259,01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65D" w:rsidRPr="0014765D" w:rsidRDefault="0014765D">
            <w:pPr>
              <w:jc w:val="center"/>
              <w:rPr>
                <w:sz w:val="20"/>
                <w:szCs w:val="20"/>
              </w:rPr>
            </w:pPr>
            <w:r w:rsidRPr="0014765D">
              <w:rPr>
                <w:sz w:val="20"/>
                <w:szCs w:val="20"/>
              </w:rPr>
              <w:t>88,06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65D" w:rsidRPr="0014765D" w:rsidRDefault="0014765D">
            <w:pPr>
              <w:jc w:val="center"/>
              <w:rPr>
                <w:sz w:val="20"/>
                <w:szCs w:val="20"/>
              </w:rPr>
            </w:pPr>
            <w:r w:rsidRPr="0014765D">
              <w:rPr>
                <w:sz w:val="20"/>
                <w:szCs w:val="20"/>
              </w:rPr>
              <w:t>347,07</w:t>
            </w:r>
          </w:p>
        </w:tc>
      </w:tr>
      <w:tr w:rsidR="0014765D" w:rsidRPr="0014765D" w:rsidTr="0014765D">
        <w:trPr>
          <w:trHeight w:val="775"/>
        </w:trPr>
        <w:tc>
          <w:tcPr>
            <w:tcW w:w="1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65D" w:rsidRPr="0014765D" w:rsidRDefault="0014765D" w:rsidP="00CD7009">
            <w:pPr>
              <w:suppressAutoHyphens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14765D">
              <w:rPr>
                <w:rFonts w:eastAsia="Times New Roman"/>
                <w:sz w:val="20"/>
                <w:szCs w:val="20"/>
                <w:lang w:eastAsia="ru-RU"/>
              </w:rPr>
              <w:t>Зам. начальника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65D" w:rsidRPr="0014765D" w:rsidRDefault="0014765D">
            <w:pPr>
              <w:jc w:val="center"/>
              <w:rPr>
                <w:sz w:val="20"/>
                <w:szCs w:val="20"/>
              </w:rPr>
            </w:pPr>
            <w:r w:rsidRPr="0014765D">
              <w:rPr>
                <w:sz w:val="20"/>
                <w:szCs w:val="20"/>
              </w:rPr>
              <w:t>14,10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65D" w:rsidRPr="0014765D" w:rsidRDefault="0014765D">
            <w:pPr>
              <w:jc w:val="center"/>
              <w:rPr>
                <w:sz w:val="20"/>
                <w:szCs w:val="20"/>
              </w:rPr>
            </w:pPr>
            <w:r w:rsidRPr="0014765D">
              <w:rPr>
                <w:sz w:val="20"/>
                <w:szCs w:val="20"/>
              </w:rPr>
              <w:t>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65D" w:rsidRPr="0014765D" w:rsidRDefault="0014765D">
            <w:pPr>
              <w:jc w:val="center"/>
              <w:rPr>
                <w:sz w:val="20"/>
                <w:szCs w:val="20"/>
              </w:rPr>
            </w:pPr>
            <w:r w:rsidRPr="0014765D">
              <w:rPr>
                <w:sz w:val="20"/>
                <w:szCs w:val="20"/>
              </w:rPr>
              <w:t>169,20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65D" w:rsidRPr="0014765D" w:rsidRDefault="0014765D">
            <w:pPr>
              <w:jc w:val="center"/>
              <w:rPr>
                <w:sz w:val="20"/>
                <w:szCs w:val="20"/>
              </w:rPr>
            </w:pPr>
            <w:r w:rsidRPr="0014765D">
              <w:rPr>
                <w:sz w:val="20"/>
                <w:szCs w:val="20"/>
              </w:rPr>
              <w:t>50,76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65D" w:rsidRPr="0014765D" w:rsidRDefault="0014765D">
            <w:pPr>
              <w:jc w:val="center"/>
              <w:rPr>
                <w:sz w:val="20"/>
                <w:szCs w:val="20"/>
              </w:rPr>
            </w:pPr>
            <w:r w:rsidRPr="0014765D">
              <w:rPr>
                <w:sz w:val="20"/>
                <w:szCs w:val="20"/>
              </w:rPr>
              <w:t>20,30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65D" w:rsidRPr="0014765D" w:rsidRDefault="0014765D">
            <w:pPr>
              <w:jc w:val="center"/>
              <w:rPr>
                <w:sz w:val="20"/>
                <w:szCs w:val="20"/>
              </w:rPr>
            </w:pPr>
            <w:r w:rsidRPr="0014765D">
              <w:rPr>
                <w:sz w:val="20"/>
                <w:szCs w:val="20"/>
              </w:rPr>
              <w:t>240,26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65D" w:rsidRPr="0014765D" w:rsidRDefault="0014765D">
            <w:pPr>
              <w:jc w:val="center"/>
              <w:rPr>
                <w:sz w:val="20"/>
                <w:szCs w:val="20"/>
              </w:rPr>
            </w:pPr>
            <w:r w:rsidRPr="0014765D">
              <w:rPr>
                <w:sz w:val="20"/>
                <w:szCs w:val="20"/>
              </w:rPr>
              <w:t>81,69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65D" w:rsidRPr="0014765D" w:rsidRDefault="0014765D">
            <w:pPr>
              <w:jc w:val="center"/>
              <w:rPr>
                <w:sz w:val="20"/>
                <w:szCs w:val="20"/>
              </w:rPr>
            </w:pPr>
            <w:r w:rsidRPr="0014765D">
              <w:rPr>
                <w:sz w:val="20"/>
                <w:szCs w:val="20"/>
              </w:rPr>
              <w:t>321,95</w:t>
            </w:r>
          </w:p>
        </w:tc>
      </w:tr>
      <w:tr w:rsidR="0014765D" w:rsidRPr="0014765D" w:rsidTr="0014765D">
        <w:trPr>
          <w:trHeight w:val="1033"/>
        </w:trPr>
        <w:tc>
          <w:tcPr>
            <w:tcW w:w="1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65D" w:rsidRPr="0014765D" w:rsidRDefault="0014765D" w:rsidP="00CD7009">
            <w:pPr>
              <w:suppressAutoHyphens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14765D">
              <w:rPr>
                <w:rFonts w:eastAsia="Times New Roman"/>
                <w:sz w:val="20"/>
                <w:szCs w:val="20"/>
                <w:lang w:eastAsia="ru-RU"/>
              </w:rPr>
              <w:t xml:space="preserve">Специалисты </w:t>
            </w:r>
            <w:proofErr w:type="gramStart"/>
            <w:r w:rsidRPr="0014765D">
              <w:rPr>
                <w:rFonts w:eastAsia="Times New Roman"/>
                <w:sz w:val="20"/>
                <w:szCs w:val="20"/>
                <w:lang w:eastAsia="ru-RU"/>
              </w:rPr>
              <w:t>высшей</w:t>
            </w:r>
            <w:proofErr w:type="gramEnd"/>
            <w:r w:rsidRPr="0014765D">
              <w:rPr>
                <w:rFonts w:eastAsia="Times New Roman"/>
                <w:sz w:val="20"/>
                <w:szCs w:val="20"/>
                <w:lang w:eastAsia="ru-RU"/>
              </w:rPr>
              <w:t xml:space="preserve"> кат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65D" w:rsidRPr="0014765D" w:rsidRDefault="0014765D">
            <w:pPr>
              <w:jc w:val="center"/>
              <w:rPr>
                <w:sz w:val="20"/>
                <w:szCs w:val="20"/>
              </w:rPr>
            </w:pPr>
            <w:r w:rsidRPr="0014765D">
              <w:rPr>
                <w:sz w:val="20"/>
                <w:szCs w:val="20"/>
              </w:rPr>
              <w:t>11,30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65D" w:rsidRPr="0014765D" w:rsidRDefault="0014765D">
            <w:pPr>
              <w:jc w:val="center"/>
              <w:rPr>
                <w:sz w:val="20"/>
                <w:szCs w:val="20"/>
              </w:rPr>
            </w:pPr>
            <w:r w:rsidRPr="0014765D">
              <w:rPr>
                <w:sz w:val="20"/>
                <w:szCs w:val="20"/>
              </w:rPr>
              <w:t>10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65D" w:rsidRPr="0014765D" w:rsidRDefault="0014765D">
            <w:pPr>
              <w:jc w:val="center"/>
              <w:rPr>
                <w:sz w:val="20"/>
                <w:szCs w:val="20"/>
              </w:rPr>
            </w:pPr>
            <w:r w:rsidRPr="0014765D">
              <w:rPr>
                <w:sz w:val="20"/>
                <w:szCs w:val="20"/>
              </w:rPr>
              <w:t>1356,00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65D" w:rsidRPr="0014765D" w:rsidRDefault="0014765D">
            <w:pPr>
              <w:jc w:val="center"/>
              <w:rPr>
                <w:sz w:val="20"/>
                <w:szCs w:val="20"/>
              </w:rPr>
            </w:pPr>
            <w:r w:rsidRPr="0014765D">
              <w:rPr>
                <w:sz w:val="20"/>
                <w:szCs w:val="20"/>
              </w:rPr>
              <w:t>406,80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65D" w:rsidRPr="0014765D" w:rsidRDefault="0014765D">
            <w:pPr>
              <w:jc w:val="center"/>
              <w:rPr>
                <w:sz w:val="20"/>
                <w:szCs w:val="20"/>
              </w:rPr>
            </w:pPr>
            <w:r w:rsidRPr="0014765D">
              <w:rPr>
                <w:sz w:val="20"/>
                <w:szCs w:val="20"/>
              </w:rPr>
              <w:t>162,72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65D" w:rsidRPr="0014765D" w:rsidRDefault="0014765D">
            <w:pPr>
              <w:jc w:val="center"/>
              <w:rPr>
                <w:sz w:val="20"/>
                <w:szCs w:val="20"/>
              </w:rPr>
            </w:pPr>
            <w:r w:rsidRPr="0014765D">
              <w:rPr>
                <w:sz w:val="20"/>
                <w:szCs w:val="20"/>
              </w:rPr>
              <w:t>1925,52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65D" w:rsidRPr="0014765D" w:rsidRDefault="0014765D">
            <w:pPr>
              <w:jc w:val="center"/>
              <w:rPr>
                <w:sz w:val="20"/>
                <w:szCs w:val="20"/>
              </w:rPr>
            </w:pPr>
            <w:r w:rsidRPr="0014765D">
              <w:rPr>
                <w:sz w:val="20"/>
                <w:szCs w:val="20"/>
              </w:rPr>
              <w:t>654,68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65D" w:rsidRPr="0014765D" w:rsidRDefault="0014765D">
            <w:pPr>
              <w:jc w:val="center"/>
              <w:rPr>
                <w:sz w:val="20"/>
                <w:szCs w:val="20"/>
              </w:rPr>
            </w:pPr>
            <w:r w:rsidRPr="0014765D">
              <w:rPr>
                <w:sz w:val="20"/>
                <w:szCs w:val="20"/>
              </w:rPr>
              <w:t>2580,20</w:t>
            </w:r>
          </w:p>
        </w:tc>
      </w:tr>
      <w:tr w:rsidR="0014765D" w:rsidRPr="0014765D" w:rsidTr="0014765D">
        <w:trPr>
          <w:trHeight w:val="516"/>
        </w:trPr>
        <w:tc>
          <w:tcPr>
            <w:tcW w:w="1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65D" w:rsidRPr="0014765D" w:rsidRDefault="0014765D" w:rsidP="00CD7009">
            <w:pPr>
              <w:suppressAutoHyphens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14765D">
              <w:rPr>
                <w:rFonts w:eastAsia="Times New Roman"/>
                <w:sz w:val="20"/>
                <w:szCs w:val="20"/>
                <w:lang w:eastAsia="ru-RU"/>
              </w:rPr>
              <w:t>Специалисты 1 кат.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65D" w:rsidRPr="0014765D" w:rsidRDefault="0014765D">
            <w:pPr>
              <w:jc w:val="center"/>
              <w:rPr>
                <w:sz w:val="20"/>
                <w:szCs w:val="20"/>
              </w:rPr>
            </w:pPr>
            <w:r w:rsidRPr="0014765D">
              <w:rPr>
                <w:sz w:val="20"/>
                <w:szCs w:val="20"/>
              </w:rPr>
              <w:t>10,00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65D" w:rsidRPr="0014765D" w:rsidRDefault="0014765D">
            <w:pPr>
              <w:jc w:val="center"/>
              <w:rPr>
                <w:sz w:val="20"/>
                <w:szCs w:val="20"/>
              </w:rPr>
            </w:pPr>
            <w:r w:rsidRPr="0014765D">
              <w:rPr>
                <w:sz w:val="20"/>
                <w:szCs w:val="20"/>
              </w:rPr>
              <w:t>15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65D" w:rsidRPr="0014765D" w:rsidRDefault="0014765D">
            <w:pPr>
              <w:jc w:val="center"/>
              <w:rPr>
                <w:sz w:val="20"/>
                <w:szCs w:val="20"/>
              </w:rPr>
            </w:pPr>
            <w:r w:rsidRPr="0014765D">
              <w:rPr>
                <w:sz w:val="20"/>
                <w:szCs w:val="20"/>
              </w:rPr>
              <w:t>1800,00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65D" w:rsidRPr="0014765D" w:rsidRDefault="0014765D">
            <w:pPr>
              <w:jc w:val="center"/>
              <w:rPr>
                <w:sz w:val="20"/>
                <w:szCs w:val="20"/>
              </w:rPr>
            </w:pPr>
            <w:r w:rsidRPr="0014765D">
              <w:rPr>
                <w:sz w:val="20"/>
                <w:szCs w:val="20"/>
              </w:rPr>
              <w:t>540,00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65D" w:rsidRPr="0014765D" w:rsidRDefault="0014765D">
            <w:pPr>
              <w:jc w:val="center"/>
              <w:rPr>
                <w:sz w:val="20"/>
                <w:szCs w:val="20"/>
              </w:rPr>
            </w:pPr>
            <w:r w:rsidRPr="0014765D">
              <w:rPr>
                <w:sz w:val="20"/>
                <w:szCs w:val="20"/>
              </w:rPr>
              <w:t>216,00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65D" w:rsidRPr="0014765D" w:rsidRDefault="0014765D">
            <w:pPr>
              <w:jc w:val="center"/>
              <w:rPr>
                <w:sz w:val="20"/>
                <w:szCs w:val="20"/>
              </w:rPr>
            </w:pPr>
            <w:r w:rsidRPr="0014765D">
              <w:rPr>
                <w:sz w:val="20"/>
                <w:szCs w:val="20"/>
              </w:rPr>
              <w:t>2556,00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65D" w:rsidRPr="0014765D" w:rsidRDefault="0014765D">
            <w:pPr>
              <w:jc w:val="center"/>
              <w:rPr>
                <w:sz w:val="20"/>
                <w:szCs w:val="20"/>
              </w:rPr>
            </w:pPr>
            <w:r w:rsidRPr="0014765D">
              <w:rPr>
                <w:sz w:val="20"/>
                <w:szCs w:val="20"/>
              </w:rPr>
              <w:t>869,04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65D" w:rsidRPr="0014765D" w:rsidRDefault="0014765D">
            <w:pPr>
              <w:jc w:val="center"/>
              <w:rPr>
                <w:sz w:val="20"/>
                <w:szCs w:val="20"/>
              </w:rPr>
            </w:pPr>
            <w:r w:rsidRPr="0014765D">
              <w:rPr>
                <w:sz w:val="20"/>
                <w:szCs w:val="20"/>
              </w:rPr>
              <w:t>3425,04</w:t>
            </w:r>
          </w:p>
        </w:tc>
      </w:tr>
      <w:tr w:rsidR="0014765D" w:rsidRPr="0014765D" w:rsidTr="0014765D">
        <w:trPr>
          <w:trHeight w:val="258"/>
        </w:trPr>
        <w:tc>
          <w:tcPr>
            <w:tcW w:w="1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65D" w:rsidRPr="0014765D" w:rsidRDefault="0014765D" w:rsidP="00CD7009">
            <w:pPr>
              <w:suppressAutoHyphens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14765D">
              <w:rPr>
                <w:rFonts w:eastAsia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65D" w:rsidRPr="0014765D" w:rsidRDefault="0014765D">
            <w:pPr>
              <w:jc w:val="center"/>
              <w:rPr>
                <w:sz w:val="20"/>
                <w:szCs w:val="20"/>
              </w:rPr>
            </w:pPr>
            <w:r w:rsidRPr="0014765D">
              <w:rPr>
                <w:sz w:val="20"/>
                <w:szCs w:val="20"/>
              </w:rPr>
              <w:t>50,60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65D" w:rsidRPr="0014765D" w:rsidRDefault="0014765D">
            <w:pPr>
              <w:jc w:val="center"/>
              <w:rPr>
                <w:sz w:val="20"/>
                <w:szCs w:val="20"/>
              </w:rPr>
            </w:pPr>
            <w:r w:rsidRPr="0014765D">
              <w:rPr>
                <w:sz w:val="20"/>
                <w:szCs w:val="20"/>
              </w:rPr>
              <w:t>27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65D" w:rsidRPr="0014765D" w:rsidRDefault="0014765D">
            <w:pPr>
              <w:jc w:val="center"/>
              <w:rPr>
                <w:sz w:val="20"/>
                <w:szCs w:val="20"/>
              </w:rPr>
            </w:pPr>
            <w:r w:rsidRPr="0014765D">
              <w:rPr>
                <w:sz w:val="20"/>
                <w:szCs w:val="20"/>
              </w:rPr>
              <w:t>1366,20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65D" w:rsidRPr="0014765D" w:rsidRDefault="0014765D">
            <w:pPr>
              <w:jc w:val="center"/>
              <w:rPr>
                <w:sz w:val="20"/>
                <w:szCs w:val="20"/>
              </w:rPr>
            </w:pPr>
            <w:r w:rsidRPr="0014765D">
              <w:rPr>
                <w:sz w:val="20"/>
                <w:szCs w:val="20"/>
              </w:rPr>
              <w:t>409,86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65D" w:rsidRPr="0014765D" w:rsidRDefault="0014765D">
            <w:pPr>
              <w:jc w:val="center"/>
              <w:rPr>
                <w:sz w:val="20"/>
                <w:szCs w:val="20"/>
              </w:rPr>
            </w:pPr>
            <w:r w:rsidRPr="0014765D">
              <w:rPr>
                <w:sz w:val="20"/>
                <w:szCs w:val="20"/>
              </w:rPr>
              <w:t>420,91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65D" w:rsidRPr="0014765D" w:rsidRDefault="0014765D">
            <w:pPr>
              <w:jc w:val="center"/>
              <w:rPr>
                <w:sz w:val="20"/>
                <w:szCs w:val="20"/>
              </w:rPr>
            </w:pPr>
            <w:r w:rsidRPr="0014765D">
              <w:rPr>
                <w:sz w:val="20"/>
                <w:szCs w:val="20"/>
              </w:rPr>
              <w:t>4980,79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65D" w:rsidRPr="0014765D" w:rsidRDefault="0014765D">
            <w:pPr>
              <w:jc w:val="center"/>
              <w:rPr>
                <w:sz w:val="20"/>
                <w:szCs w:val="20"/>
              </w:rPr>
            </w:pPr>
            <w:r w:rsidRPr="0014765D">
              <w:rPr>
                <w:sz w:val="20"/>
                <w:szCs w:val="20"/>
              </w:rPr>
              <w:t>1693,47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65D" w:rsidRPr="0014765D" w:rsidRDefault="0014765D">
            <w:pPr>
              <w:jc w:val="center"/>
              <w:rPr>
                <w:sz w:val="20"/>
                <w:szCs w:val="20"/>
              </w:rPr>
            </w:pPr>
            <w:r w:rsidRPr="0014765D">
              <w:rPr>
                <w:sz w:val="20"/>
                <w:szCs w:val="20"/>
              </w:rPr>
              <w:t>6674,26</w:t>
            </w:r>
          </w:p>
        </w:tc>
      </w:tr>
    </w:tbl>
    <w:p w:rsidR="00FB4482" w:rsidRDefault="00FB4482" w:rsidP="00CD7009">
      <w:pPr>
        <w:suppressAutoHyphens/>
        <w:jc w:val="both"/>
      </w:pPr>
    </w:p>
    <w:p w:rsidR="002B22E5" w:rsidRDefault="0014765D" w:rsidP="0014765D">
      <w:pPr>
        <w:suppressAutoHyphens/>
      </w:pPr>
      <w:r>
        <w:t xml:space="preserve">Таблица 3.6 </w:t>
      </w:r>
      <w:r w:rsidR="002B22E5">
        <w:t>Расчет фонда заработной платы ИТР (по факту)</w:t>
      </w:r>
      <w:r w:rsidR="00FB054C">
        <w:t xml:space="preserve"> </w:t>
      </w:r>
    </w:p>
    <w:tbl>
      <w:tblPr>
        <w:tblW w:w="10082" w:type="dxa"/>
        <w:tblInd w:w="93" w:type="dxa"/>
        <w:tblLook w:val="04A0"/>
      </w:tblPr>
      <w:tblGrid>
        <w:gridCol w:w="1705"/>
        <w:gridCol w:w="1023"/>
        <w:gridCol w:w="1025"/>
        <w:gridCol w:w="1050"/>
        <w:gridCol w:w="1050"/>
        <w:gridCol w:w="1025"/>
        <w:gridCol w:w="1077"/>
        <w:gridCol w:w="1050"/>
        <w:gridCol w:w="1077"/>
      </w:tblGrid>
      <w:tr w:rsidR="001E550A" w:rsidRPr="001E550A" w:rsidTr="001E550A">
        <w:trPr>
          <w:trHeight w:val="1797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550A" w:rsidRPr="001E550A" w:rsidRDefault="001E550A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E550A">
              <w:rPr>
                <w:rFonts w:eastAsia="Times New Roman"/>
                <w:sz w:val="20"/>
                <w:szCs w:val="20"/>
                <w:lang w:eastAsia="ru-RU"/>
              </w:rPr>
              <w:t>Руководители, специалисты, служащие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1E550A" w:rsidRPr="001E550A" w:rsidRDefault="001E550A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E550A">
              <w:rPr>
                <w:rFonts w:eastAsia="Times New Roman"/>
                <w:sz w:val="20"/>
                <w:szCs w:val="20"/>
                <w:lang w:eastAsia="ru-RU"/>
              </w:rPr>
              <w:t>Месячный оклад, руб.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1E550A" w:rsidRPr="001E550A" w:rsidRDefault="001E550A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E550A">
              <w:rPr>
                <w:rFonts w:eastAsia="Times New Roman"/>
                <w:sz w:val="20"/>
                <w:szCs w:val="20"/>
                <w:lang w:eastAsia="ru-RU"/>
              </w:rPr>
              <w:t>Численность, чел.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1E550A" w:rsidRPr="001E550A" w:rsidRDefault="001E550A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E550A">
              <w:rPr>
                <w:rFonts w:eastAsia="Times New Roman"/>
                <w:sz w:val="20"/>
                <w:szCs w:val="20"/>
                <w:lang w:eastAsia="ru-RU"/>
              </w:rPr>
              <w:t>ФЗП всех работающих, тыс. руб.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1E550A" w:rsidRPr="001E550A" w:rsidRDefault="001E550A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E550A">
              <w:rPr>
                <w:rFonts w:eastAsia="Times New Roman"/>
                <w:sz w:val="20"/>
                <w:szCs w:val="20"/>
                <w:lang w:eastAsia="ru-RU"/>
              </w:rPr>
              <w:t>Премии, тыс. руб.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1E550A" w:rsidRPr="001E550A" w:rsidRDefault="001E550A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E550A">
              <w:rPr>
                <w:rFonts w:eastAsia="Times New Roman"/>
                <w:sz w:val="20"/>
                <w:szCs w:val="20"/>
                <w:lang w:eastAsia="ru-RU"/>
              </w:rPr>
              <w:t>Дополнительный фонд (12% от ФЗП), тыс. руб.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1E550A" w:rsidRPr="001E550A" w:rsidRDefault="001E550A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E550A">
              <w:rPr>
                <w:rFonts w:eastAsia="Times New Roman"/>
                <w:sz w:val="20"/>
                <w:szCs w:val="20"/>
                <w:lang w:eastAsia="ru-RU"/>
              </w:rPr>
              <w:t>Годовой ФЗП, тыс. руб.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1E550A" w:rsidRPr="001E550A" w:rsidRDefault="001E550A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E550A">
              <w:rPr>
                <w:rFonts w:eastAsia="Times New Roman"/>
                <w:sz w:val="20"/>
                <w:szCs w:val="20"/>
                <w:lang w:eastAsia="ru-RU"/>
              </w:rPr>
              <w:t>Социальные отчисления (26%), тыс. руб.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1E550A" w:rsidRPr="001E550A" w:rsidRDefault="001E550A" w:rsidP="00CD7009">
            <w:pPr>
              <w:suppressAutoHyphens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E550A">
              <w:rPr>
                <w:rFonts w:eastAsia="Times New Roman"/>
                <w:sz w:val="20"/>
                <w:szCs w:val="20"/>
                <w:lang w:eastAsia="ru-RU"/>
              </w:rPr>
              <w:t>Итого годовой ФЗП с отчислениями, тыс. руб.</w:t>
            </w:r>
          </w:p>
        </w:tc>
      </w:tr>
      <w:tr w:rsidR="0014765D" w:rsidRPr="0014765D" w:rsidTr="0014765D">
        <w:trPr>
          <w:trHeight w:val="518"/>
        </w:trPr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65D" w:rsidRPr="0014765D" w:rsidRDefault="0014765D" w:rsidP="00CD7009">
            <w:pPr>
              <w:suppressAutoHyphens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14765D">
              <w:rPr>
                <w:rFonts w:eastAsia="Times New Roman"/>
                <w:sz w:val="20"/>
                <w:szCs w:val="20"/>
                <w:lang w:eastAsia="ru-RU"/>
              </w:rPr>
              <w:t>Начальник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65D" w:rsidRPr="0014765D" w:rsidRDefault="0014765D">
            <w:pPr>
              <w:jc w:val="center"/>
              <w:rPr>
                <w:sz w:val="20"/>
                <w:szCs w:val="20"/>
              </w:rPr>
            </w:pPr>
            <w:r w:rsidRPr="0014765D">
              <w:rPr>
                <w:sz w:val="20"/>
                <w:szCs w:val="20"/>
              </w:rPr>
              <w:t>15,20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65D" w:rsidRPr="0014765D" w:rsidRDefault="0014765D">
            <w:pPr>
              <w:jc w:val="center"/>
              <w:rPr>
                <w:sz w:val="20"/>
                <w:szCs w:val="20"/>
              </w:rPr>
            </w:pPr>
            <w:r w:rsidRPr="0014765D">
              <w:rPr>
                <w:sz w:val="20"/>
                <w:szCs w:val="20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65D" w:rsidRPr="0014765D" w:rsidRDefault="0014765D">
            <w:pPr>
              <w:jc w:val="center"/>
              <w:rPr>
                <w:sz w:val="20"/>
                <w:szCs w:val="20"/>
              </w:rPr>
            </w:pPr>
            <w:r w:rsidRPr="0014765D">
              <w:rPr>
                <w:sz w:val="20"/>
                <w:szCs w:val="20"/>
              </w:rPr>
              <w:t>182,40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65D" w:rsidRPr="0014765D" w:rsidRDefault="0014765D">
            <w:pPr>
              <w:jc w:val="center"/>
              <w:rPr>
                <w:sz w:val="20"/>
                <w:szCs w:val="20"/>
              </w:rPr>
            </w:pPr>
            <w:r w:rsidRPr="0014765D">
              <w:rPr>
                <w:sz w:val="20"/>
                <w:szCs w:val="20"/>
              </w:rPr>
              <w:t>54,72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65D" w:rsidRPr="0014765D" w:rsidRDefault="0014765D">
            <w:pPr>
              <w:jc w:val="center"/>
              <w:rPr>
                <w:sz w:val="20"/>
                <w:szCs w:val="20"/>
              </w:rPr>
            </w:pPr>
            <w:r w:rsidRPr="0014765D">
              <w:rPr>
                <w:sz w:val="20"/>
                <w:szCs w:val="20"/>
              </w:rPr>
              <w:t>21,89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65D" w:rsidRPr="0014765D" w:rsidRDefault="0014765D">
            <w:pPr>
              <w:jc w:val="center"/>
              <w:rPr>
                <w:sz w:val="20"/>
                <w:szCs w:val="20"/>
              </w:rPr>
            </w:pPr>
            <w:r w:rsidRPr="0014765D">
              <w:rPr>
                <w:sz w:val="20"/>
                <w:szCs w:val="20"/>
              </w:rPr>
              <w:t>259,01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65D" w:rsidRPr="0014765D" w:rsidRDefault="0014765D">
            <w:pPr>
              <w:jc w:val="center"/>
              <w:rPr>
                <w:sz w:val="20"/>
                <w:szCs w:val="20"/>
              </w:rPr>
            </w:pPr>
            <w:r w:rsidRPr="0014765D">
              <w:rPr>
                <w:sz w:val="20"/>
                <w:szCs w:val="20"/>
              </w:rPr>
              <w:t>88,06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65D" w:rsidRPr="0014765D" w:rsidRDefault="0014765D">
            <w:pPr>
              <w:jc w:val="center"/>
              <w:rPr>
                <w:sz w:val="20"/>
                <w:szCs w:val="20"/>
              </w:rPr>
            </w:pPr>
            <w:r w:rsidRPr="0014765D">
              <w:rPr>
                <w:sz w:val="20"/>
                <w:szCs w:val="20"/>
              </w:rPr>
              <w:t>347,07</w:t>
            </w:r>
          </w:p>
        </w:tc>
      </w:tr>
      <w:tr w:rsidR="0014765D" w:rsidRPr="0014765D" w:rsidTr="0014765D">
        <w:trPr>
          <w:trHeight w:val="777"/>
        </w:trPr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65D" w:rsidRPr="0014765D" w:rsidRDefault="0014765D" w:rsidP="00CD7009">
            <w:pPr>
              <w:suppressAutoHyphens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14765D">
              <w:rPr>
                <w:rFonts w:eastAsia="Times New Roman"/>
                <w:sz w:val="20"/>
                <w:szCs w:val="20"/>
                <w:lang w:eastAsia="ru-RU"/>
              </w:rPr>
              <w:t>Зам. начальника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65D" w:rsidRPr="0014765D" w:rsidRDefault="0014765D">
            <w:pPr>
              <w:jc w:val="center"/>
              <w:rPr>
                <w:sz w:val="20"/>
                <w:szCs w:val="20"/>
              </w:rPr>
            </w:pPr>
            <w:r w:rsidRPr="0014765D">
              <w:rPr>
                <w:sz w:val="20"/>
                <w:szCs w:val="20"/>
              </w:rPr>
              <w:t>14,10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65D" w:rsidRPr="0014765D" w:rsidRDefault="0014765D">
            <w:pPr>
              <w:jc w:val="center"/>
              <w:rPr>
                <w:sz w:val="20"/>
                <w:szCs w:val="20"/>
              </w:rPr>
            </w:pPr>
            <w:r w:rsidRPr="0014765D">
              <w:rPr>
                <w:sz w:val="20"/>
                <w:szCs w:val="20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65D" w:rsidRPr="0014765D" w:rsidRDefault="0014765D">
            <w:pPr>
              <w:jc w:val="center"/>
              <w:rPr>
                <w:sz w:val="20"/>
                <w:szCs w:val="20"/>
              </w:rPr>
            </w:pPr>
            <w:r w:rsidRPr="0014765D">
              <w:rPr>
                <w:sz w:val="20"/>
                <w:szCs w:val="20"/>
              </w:rPr>
              <w:t>169,20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65D" w:rsidRPr="0014765D" w:rsidRDefault="0014765D">
            <w:pPr>
              <w:jc w:val="center"/>
              <w:rPr>
                <w:sz w:val="20"/>
                <w:szCs w:val="20"/>
              </w:rPr>
            </w:pPr>
            <w:r w:rsidRPr="0014765D">
              <w:rPr>
                <w:sz w:val="20"/>
                <w:szCs w:val="20"/>
              </w:rPr>
              <w:t>50,76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65D" w:rsidRPr="0014765D" w:rsidRDefault="0014765D">
            <w:pPr>
              <w:jc w:val="center"/>
              <w:rPr>
                <w:sz w:val="20"/>
                <w:szCs w:val="20"/>
              </w:rPr>
            </w:pPr>
            <w:r w:rsidRPr="0014765D">
              <w:rPr>
                <w:sz w:val="20"/>
                <w:szCs w:val="20"/>
              </w:rPr>
              <w:t>20,30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65D" w:rsidRPr="0014765D" w:rsidRDefault="0014765D">
            <w:pPr>
              <w:jc w:val="center"/>
              <w:rPr>
                <w:sz w:val="20"/>
                <w:szCs w:val="20"/>
              </w:rPr>
            </w:pPr>
            <w:r w:rsidRPr="0014765D">
              <w:rPr>
                <w:sz w:val="20"/>
                <w:szCs w:val="20"/>
              </w:rPr>
              <w:t>240,26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65D" w:rsidRPr="0014765D" w:rsidRDefault="0014765D">
            <w:pPr>
              <w:jc w:val="center"/>
              <w:rPr>
                <w:sz w:val="20"/>
                <w:szCs w:val="20"/>
              </w:rPr>
            </w:pPr>
            <w:r w:rsidRPr="0014765D">
              <w:rPr>
                <w:sz w:val="20"/>
                <w:szCs w:val="20"/>
              </w:rPr>
              <w:t>81,69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65D" w:rsidRPr="0014765D" w:rsidRDefault="0014765D">
            <w:pPr>
              <w:jc w:val="center"/>
              <w:rPr>
                <w:sz w:val="20"/>
                <w:szCs w:val="20"/>
              </w:rPr>
            </w:pPr>
            <w:r w:rsidRPr="0014765D">
              <w:rPr>
                <w:sz w:val="20"/>
                <w:szCs w:val="20"/>
              </w:rPr>
              <w:t>321,95</w:t>
            </w:r>
          </w:p>
        </w:tc>
      </w:tr>
      <w:tr w:rsidR="0014765D" w:rsidRPr="0014765D" w:rsidTr="0014765D">
        <w:trPr>
          <w:trHeight w:val="1036"/>
        </w:trPr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65D" w:rsidRPr="0014765D" w:rsidRDefault="0014765D" w:rsidP="00CD7009">
            <w:pPr>
              <w:suppressAutoHyphens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14765D">
              <w:rPr>
                <w:rFonts w:eastAsia="Times New Roman"/>
                <w:sz w:val="20"/>
                <w:szCs w:val="20"/>
                <w:lang w:eastAsia="ru-RU"/>
              </w:rPr>
              <w:t xml:space="preserve">Специалисты </w:t>
            </w:r>
            <w:proofErr w:type="gramStart"/>
            <w:r w:rsidRPr="0014765D">
              <w:rPr>
                <w:rFonts w:eastAsia="Times New Roman"/>
                <w:sz w:val="20"/>
                <w:szCs w:val="20"/>
                <w:lang w:eastAsia="ru-RU"/>
              </w:rPr>
              <w:t>высшей</w:t>
            </w:r>
            <w:proofErr w:type="gramEnd"/>
            <w:r w:rsidRPr="0014765D">
              <w:rPr>
                <w:rFonts w:eastAsia="Times New Roman"/>
                <w:sz w:val="20"/>
                <w:szCs w:val="20"/>
                <w:lang w:eastAsia="ru-RU"/>
              </w:rPr>
              <w:t xml:space="preserve"> кат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65D" w:rsidRPr="0014765D" w:rsidRDefault="0014765D">
            <w:pPr>
              <w:jc w:val="center"/>
              <w:rPr>
                <w:sz w:val="20"/>
                <w:szCs w:val="20"/>
              </w:rPr>
            </w:pPr>
            <w:r w:rsidRPr="0014765D">
              <w:rPr>
                <w:sz w:val="20"/>
                <w:szCs w:val="20"/>
              </w:rPr>
              <w:t>11,30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65D" w:rsidRPr="0014765D" w:rsidRDefault="0014765D">
            <w:pPr>
              <w:jc w:val="center"/>
              <w:rPr>
                <w:sz w:val="20"/>
                <w:szCs w:val="20"/>
              </w:rPr>
            </w:pPr>
            <w:r w:rsidRPr="0014765D">
              <w:rPr>
                <w:sz w:val="20"/>
                <w:szCs w:val="20"/>
              </w:rPr>
              <w:t>11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65D" w:rsidRPr="0014765D" w:rsidRDefault="0014765D">
            <w:pPr>
              <w:jc w:val="center"/>
              <w:rPr>
                <w:sz w:val="20"/>
                <w:szCs w:val="20"/>
              </w:rPr>
            </w:pPr>
            <w:r w:rsidRPr="0014765D">
              <w:rPr>
                <w:sz w:val="20"/>
                <w:szCs w:val="20"/>
              </w:rPr>
              <w:t>1491,60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65D" w:rsidRPr="0014765D" w:rsidRDefault="0014765D">
            <w:pPr>
              <w:jc w:val="center"/>
              <w:rPr>
                <w:sz w:val="20"/>
                <w:szCs w:val="20"/>
              </w:rPr>
            </w:pPr>
            <w:r w:rsidRPr="0014765D">
              <w:rPr>
                <w:sz w:val="20"/>
                <w:szCs w:val="20"/>
              </w:rPr>
              <w:t>447,48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65D" w:rsidRPr="0014765D" w:rsidRDefault="0014765D">
            <w:pPr>
              <w:jc w:val="center"/>
              <w:rPr>
                <w:sz w:val="20"/>
                <w:szCs w:val="20"/>
              </w:rPr>
            </w:pPr>
            <w:r w:rsidRPr="0014765D">
              <w:rPr>
                <w:sz w:val="20"/>
                <w:szCs w:val="20"/>
              </w:rPr>
              <w:t>178,99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65D" w:rsidRPr="0014765D" w:rsidRDefault="0014765D">
            <w:pPr>
              <w:jc w:val="center"/>
              <w:rPr>
                <w:sz w:val="20"/>
                <w:szCs w:val="20"/>
              </w:rPr>
            </w:pPr>
            <w:r w:rsidRPr="0014765D">
              <w:rPr>
                <w:sz w:val="20"/>
                <w:szCs w:val="20"/>
              </w:rPr>
              <w:t>2118,07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65D" w:rsidRPr="0014765D" w:rsidRDefault="0014765D">
            <w:pPr>
              <w:jc w:val="center"/>
              <w:rPr>
                <w:sz w:val="20"/>
                <w:szCs w:val="20"/>
              </w:rPr>
            </w:pPr>
            <w:r w:rsidRPr="0014765D">
              <w:rPr>
                <w:sz w:val="20"/>
                <w:szCs w:val="20"/>
              </w:rPr>
              <w:t>720,14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65D" w:rsidRPr="0014765D" w:rsidRDefault="0014765D">
            <w:pPr>
              <w:jc w:val="center"/>
              <w:rPr>
                <w:sz w:val="20"/>
                <w:szCs w:val="20"/>
              </w:rPr>
            </w:pPr>
            <w:r w:rsidRPr="0014765D">
              <w:rPr>
                <w:sz w:val="20"/>
                <w:szCs w:val="20"/>
              </w:rPr>
              <w:t>2838,22</w:t>
            </w:r>
          </w:p>
        </w:tc>
      </w:tr>
      <w:tr w:rsidR="0014765D" w:rsidRPr="0014765D" w:rsidTr="0014765D">
        <w:trPr>
          <w:trHeight w:val="518"/>
        </w:trPr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65D" w:rsidRPr="0014765D" w:rsidRDefault="0014765D" w:rsidP="00CD7009">
            <w:pPr>
              <w:suppressAutoHyphens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14765D">
              <w:rPr>
                <w:rFonts w:eastAsia="Times New Roman"/>
                <w:sz w:val="20"/>
                <w:szCs w:val="20"/>
                <w:lang w:eastAsia="ru-RU"/>
              </w:rPr>
              <w:t>Специалисты 1 кат.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65D" w:rsidRPr="0014765D" w:rsidRDefault="0014765D">
            <w:pPr>
              <w:jc w:val="center"/>
              <w:rPr>
                <w:sz w:val="20"/>
                <w:szCs w:val="20"/>
              </w:rPr>
            </w:pPr>
            <w:r w:rsidRPr="0014765D">
              <w:rPr>
                <w:sz w:val="20"/>
                <w:szCs w:val="20"/>
              </w:rPr>
              <w:t>10,00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65D" w:rsidRPr="0014765D" w:rsidRDefault="0014765D">
            <w:pPr>
              <w:jc w:val="center"/>
              <w:rPr>
                <w:sz w:val="20"/>
                <w:szCs w:val="20"/>
              </w:rPr>
            </w:pPr>
            <w:r w:rsidRPr="0014765D">
              <w:rPr>
                <w:sz w:val="20"/>
                <w:szCs w:val="20"/>
              </w:rPr>
              <w:t>14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65D" w:rsidRPr="0014765D" w:rsidRDefault="0014765D">
            <w:pPr>
              <w:jc w:val="center"/>
              <w:rPr>
                <w:sz w:val="20"/>
                <w:szCs w:val="20"/>
              </w:rPr>
            </w:pPr>
            <w:r w:rsidRPr="0014765D">
              <w:rPr>
                <w:sz w:val="20"/>
                <w:szCs w:val="20"/>
              </w:rPr>
              <w:t>1680,00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65D" w:rsidRPr="0014765D" w:rsidRDefault="0014765D">
            <w:pPr>
              <w:jc w:val="center"/>
              <w:rPr>
                <w:sz w:val="20"/>
                <w:szCs w:val="20"/>
              </w:rPr>
            </w:pPr>
            <w:r w:rsidRPr="0014765D">
              <w:rPr>
                <w:sz w:val="20"/>
                <w:szCs w:val="20"/>
              </w:rPr>
              <w:t>504,00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65D" w:rsidRPr="0014765D" w:rsidRDefault="0014765D">
            <w:pPr>
              <w:jc w:val="center"/>
              <w:rPr>
                <w:sz w:val="20"/>
                <w:szCs w:val="20"/>
              </w:rPr>
            </w:pPr>
            <w:r w:rsidRPr="0014765D">
              <w:rPr>
                <w:sz w:val="20"/>
                <w:szCs w:val="20"/>
              </w:rPr>
              <w:t>201,60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65D" w:rsidRPr="0014765D" w:rsidRDefault="0014765D">
            <w:pPr>
              <w:jc w:val="center"/>
              <w:rPr>
                <w:sz w:val="20"/>
                <w:szCs w:val="20"/>
              </w:rPr>
            </w:pPr>
            <w:r w:rsidRPr="0014765D">
              <w:rPr>
                <w:sz w:val="20"/>
                <w:szCs w:val="20"/>
              </w:rPr>
              <w:t>2385,60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65D" w:rsidRPr="0014765D" w:rsidRDefault="0014765D">
            <w:pPr>
              <w:jc w:val="center"/>
              <w:rPr>
                <w:sz w:val="20"/>
                <w:szCs w:val="20"/>
              </w:rPr>
            </w:pPr>
            <w:r w:rsidRPr="0014765D">
              <w:rPr>
                <w:sz w:val="20"/>
                <w:szCs w:val="20"/>
              </w:rPr>
              <w:t>811,10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65D" w:rsidRPr="0014765D" w:rsidRDefault="0014765D">
            <w:pPr>
              <w:jc w:val="center"/>
              <w:rPr>
                <w:sz w:val="20"/>
                <w:szCs w:val="20"/>
              </w:rPr>
            </w:pPr>
            <w:r w:rsidRPr="0014765D">
              <w:rPr>
                <w:sz w:val="20"/>
                <w:szCs w:val="20"/>
              </w:rPr>
              <w:t>3196,70</w:t>
            </w:r>
          </w:p>
        </w:tc>
      </w:tr>
      <w:tr w:rsidR="0014765D" w:rsidRPr="0014765D" w:rsidTr="0014765D">
        <w:trPr>
          <w:trHeight w:val="259"/>
        </w:trPr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65D" w:rsidRPr="0014765D" w:rsidRDefault="0014765D" w:rsidP="00CD7009">
            <w:pPr>
              <w:suppressAutoHyphens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14765D">
              <w:rPr>
                <w:rFonts w:eastAsia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65D" w:rsidRPr="0014765D" w:rsidRDefault="0014765D">
            <w:pPr>
              <w:jc w:val="center"/>
              <w:rPr>
                <w:sz w:val="20"/>
                <w:szCs w:val="20"/>
              </w:rPr>
            </w:pPr>
            <w:r w:rsidRPr="0014765D">
              <w:rPr>
                <w:sz w:val="20"/>
                <w:szCs w:val="20"/>
              </w:rPr>
              <w:t>50,60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65D" w:rsidRPr="0014765D" w:rsidRDefault="0014765D">
            <w:pPr>
              <w:jc w:val="center"/>
              <w:rPr>
                <w:sz w:val="20"/>
                <w:szCs w:val="20"/>
              </w:rPr>
            </w:pPr>
            <w:r w:rsidRPr="0014765D">
              <w:rPr>
                <w:sz w:val="20"/>
                <w:szCs w:val="20"/>
              </w:rPr>
              <w:t>27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65D" w:rsidRPr="0014765D" w:rsidRDefault="0014765D">
            <w:pPr>
              <w:jc w:val="center"/>
              <w:rPr>
                <w:sz w:val="20"/>
                <w:szCs w:val="20"/>
              </w:rPr>
            </w:pPr>
            <w:r w:rsidRPr="0014765D">
              <w:rPr>
                <w:sz w:val="20"/>
                <w:szCs w:val="20"/>
              </w:rPr>
              <w:t>1366,20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65D" w:rsidRPr="0014765D" w:rsidRDefault="0014765D">
            <w:pPr>
              <w:jc w:val="center"/>
              <w:rPr>
                <w:sz w:val="20"/>
                <w:szCs w:val="20"/>
              </w:rPr>
            </w:pPr>
            <w:r w:rsidRPr="0014765D">
              <w:rPr>
                <w:sz w:val="20"/>
                <w:szCs w:val="20"/>
              </w:rPr>
              <w:t>409,86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65D" w:rsidRPr="0014765D" w:rsidRDefault="0014765D">
            <w:pPr>
              <w:jc w:val="center"/>
              <w:rPr>
                <w:sz w:val="20"/>
                <w:szCs w:val="20"/>
              </w:rPr>
            </w:pPr>
            <w:r w:rsidRPr="0014765D">
              <w:rPr>
                <w:sz w:val="20"/>
                <w:szCs w:val="20"/>
              </w:rPr>
              <w:t>422,78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65D" w:rsidRPr="0014765D" w:rsidRDefault="0014765D">
            <w:pPr>
              <w:jc w:val="center"/>
              <w:rPr>
                <w:sz w:val="20"/>
                <w:szCs w:val="20"/>
              </w:rPr>
            </w:pPr>
            <w:r w:rsidRPr="0014765D">
              <w:rPr>
                <w:sz w:val="20"/>
                <w:szCs w:val="20"/>
              </w:rPr>
              <w:t>5002,94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65D" w:rsidRPr="0014765D" w:rsidRDefault="0014765D">
            <w:pPr>
              <w:jc w:val="center"/>
              <w:rPr>
                <w:sz w:val="20"/>
                <w:szCs w:val="20"/>
              </w:rPr>
            </w:pPr>
            <w:r w:rsidRPr="0014765D">
              <w:rPr>
                <w:sz w:val="20"/>
                <w:szCs w:val="20"/>
              </w:rPr>
              <w:t>1701,00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65D" w:rsidRPr="0014765D" w:rsidRDefault="0014765D">
            <w:pPr>
              <w:jc w:val="center"/>
              <w:rPr>
                <w:sz w:val="20"/>
                <w:szCs w:val="20"/>
              </w:rPr>
            </w:pPr>
            <w:r w:rsidRPr="0014765D">
              <w:rPr>
                <w:sz w:val="20"/>
                <w:szCs w:val="20"/>
              </w:rPr>
              <w:t>6703,94</w:t>
            </w:r>
          </w:p>
        </w:tc>
      </w:tr>
    </w:tbl>
    <w:p w:rsidR="009102C9" w:rsidRDefault="009102C9" w:rsidP="005C0EB4">
      <w:pPr>
        <w:suppressAutoHyphens/>
        <w:jc w:val="both"/>
      </w:pPr>
    </w:p>
    <w:p w:rsidR="009102C9" w:rsidRDefault="009102C9" w:rsidP="00CD7009">
      <w:pPr>
        <w:suppressAutoHyphens/>
        <w:jc w:val="both"/>
      </w:pPr>
      <w:r>
        <w:t>Расчет среднемесячной заработной платы</w:t>
      </w:r>
      <w:r w:rsidR="00121F8C">
        <w:t>:</w:t>
      </w:r>
    </w:p>
    <w:p w:rsidR="00482115" w:rsidRDefault="00AB5043" w:rsidP="00CD7009">
      <w:pPr>
        <w:suppressAutoHyphens/>
        <w:ind w:firstLine="360"/>
        <w:jc w:val="both"/>
      </w:pPr>
      <w:r w:rsidRPr="006D68B1">
        <w:rPr>
          <w:position w:val="-32"/>
        </w:rPr>
        <w:object w:dxaOrig="8040" w:dyaOrig="740">
          <v:shape id="_x0000_i1087" type="#_x0000_t75" style="width:402.2pt;height:37.25pt" o:ole="">
            <v:imagedata r:id="rId143" o:title=""/>
          </v:shape>
          <o:OLEObject Type="Embed" ProgID="Equation.3" ShapeID="_x0000_i1087" DrawAspect="Content" ObjectID="_1416986175" r:id="rId144"/>
        </w:object>
      </w:r>
      <w:r w:rsidR="00482115">
        <w:t xml:space="preserve">тыс. </w:t>
      </w:r>
      <w:proofErr w:type="spellStart"/>
      <w:r w:rsidR="00482115">
        <w:t>руб</w:t>
      </w:r>
      <w:proofErr w:type="spellEnd"/>
    </w:p>
    <w:p w:rsidR="00FA027C" w:rsidRDefault="0042490A" w:rsidP="00CD7009">
      <w:pPr>
        <w:suppressAutoHyphens/>
        <w:ind w:firstLine="360"/>
        <w:jc w:val="both"/>
      </w:pPr>
      <w:r w:rsidRPr="00F42226">
        <w:rPr>
          <w:position w:val="-32"/>
        </w:rPr>
        <w:object w:dxaOrig="8140" w:dyaOrig="740">
          <v:shape id="_x0000_i1088" type="#_x0000_t75" style="width:410.9pt;height:38.5pt" o:ole="">
            <v:imagedata r:id="rId145" o:title=""/>
          </v:shape>
          <o:OLEObject Type="Embed" ProgID="Equation.3" ShapeID="_x0000_i1088" DrawAspect="Content" ObjectID="_1416986176" r:id="rId146"/>
        </w:object>
      </w:r>
      <w:r w:rsidR="00FA027C">
        <w:t>тыс. руб.</w:t>
      </w:r>
    </w:p>
    <w:p w:rsidR="00FA027C" w:rsidRDefault="0042490A" w:rsidP="00CD7009">
      <w:pPr>
        <w:suppressAutoHyphens/>
        <w:ind w:firstLine="360"/>
        <w:jc w:val="both"/>
      </w:pPr>
      <w:r w:rsidRPr="003E37FB">
        <w:rPr>
          <w:position w:val="-32"/>
        </w:rPr>
        <w:object w:dxaOrig="4720" w:dyaOrig="740">
          <v:shape id="_x0000_i1089" type="#_x0000_t75" style="width:235.85pt;height:37.25pt" o:ole="">
            <v:imagedata r:id="rId147" o:title=""/>
          </v:shape>
          <o:OLEObject Type="Embed" ProgID="Equation.3" ShapeID="_x0000_i1089" DrawAspect="Content" ObjectID="_1416986177" r:id="rId148"/>
        </w:object>
      </w:r>
      <w:r w:rsidR="00FA027C">
        <w:t xml:space="preserve"> тыс. руб.</w:t>
      </w:r>
    </w:p>
    <w:p w:rsidR="00FA027C" w:rsidRDefault="0042490A" w:rsidP="00CD7009">
      <w:pPr>
        <w:suppressAutoHyphens/>
        <w:ind w:firstLine="360"/>
        <w:jc w:val="both"/>
      </w:pPr>
      <w:r w:rsidRPr="005B486F">
        <w:rPr>
          <w:position w:val="-32"/>
        </w:rPr>
        <w:object w:dxaOrig="4740" w:dyaOrig="740">
          <v:shape id="_x0000_i1090" type="#_x0000_t75" style="width:237.1pt;height:37.25pt" o:ole="">
            <v:imagedata r:id="rId149" o:title=""/>
          </v:shape>
          <o:OLEObject Type="Embed" ProgID="Equation.3" ShapeID="_x0000_i1090" DrawAspect="Content" ObjectID="_1416986178" r:id="rId150"/>
        </w:object>
      </w:r>
      <w:r w:rsidR="00FA027C">
        <w:t>тыс. руб.</w:t>
      </w:r>
    </w:p>
    <w:p w:rsidR="00FA027C" w:rsidRDefault="0042490A" w:rsidP="00CD7009">
      <w:pPr>
        <w:suppressAutoHyphens/>
        <w:ind w:firstLine="360"/>
        <w:jc w:val="both"/>
      </w:pPr>
      <w:r w:rsidRPr="005B486F">
        <w:rPr>
          <w:position w:val="-32"/>
        </w:rPr>
        <w:object w:dxaOrig="4340" w:dyaOrig="740">
          <v:shape id="_x0000_i1091" type="#_x0000_t75" style="width:217.25pt;height:37.25pt" o:ole="">
            <v:imagedata r:id="rId151" o:title=""/>
          </v:shape>
          <o:OLEObject Type="Embed" ProgID="Equation.3" ShapeID="_x0000_i1091" DrawAspect="Content" ObjectID="_1416986179" r:id="rId152"/>
        </w:object>
      </w:r>
      <w:r w:rsidR="00FA027C">
        <w:t xml:space="preserve"> тыс. руб.</w:t>
      </w:r>
    </w:p>
    <w:p w:rsidR="00FA027C" w:rsidRDefault="00F671C5" w:rsidP="00CD7009">
      <w:pPr>
        <w:suppressAutoHyphens/>
        <w:ind w:firstLine="360"/>
        <w:jc w:val="both"/>
      </w:pPr>
      <w:r w:rsidRPr="005B486F">
        <w:rPr>
          <w:position w:val="-32"/>
        </w:rPr>
        <w:object w:dxaOrig="4440" w:dyaOrig="740">
          <v:shape id="_x0000_i1092" type="#_x0000_t75" style="width:222.2pt;height:37.25pt" o:ole="">
            <v:imagedata r:id="rId153" o:title=""/>
          </v:shape>
          <o:OLEObject Type="Embed" ProgID="Equation.3" ShapeID="_x0000_i1092" DrawAspect="Content" ObjectID="_1416986180" r:id="rId154"/>
        </w:object>
      </w:r>
      <w:r w:rsidR="00FA027C">
        <w:t xml:space="preserve"> тыс. руб.</w:t>
      </w:r>
    </w:p>
    <w:p w:rsidR="006D68B1" w:rsidRDefault="006D68B1" w:rsidP="00CD7009">
      <w:pPr>
        <w:suppressAutoHyphens/>
        <w:jc w:val="both"/>
      </w:pPr>
    </w:p>
    <w:p w:rsidR="00B735B7" w:rsidRDefault="00B735B7" w:rsidP="00CD7009">
      <w:pPr>
        <w:suppressAutoHyphens/>
        <w:jc w:val="both"/>
      </w:pPr>
    </w:p>
    <w:p w:rsidR="00B735B7" w:rsidRDefault="00B735B7" w:rsidP="00CD7009">
      <w:pPr>
        <w:suppressAutoHyphens/>
        <w:jc w:val="both"/>
      </w:pPr>
    </w:p>
    <w:p w:rsidR="00EB5A9E" w:rsidRDefault="00EB5A9E" w:rsidP="00CD7009">
      <w:pPr>
        <w:suppressAutoHyphens/>
        <w:jc w:val="both"/>
      </w:pPr>
    </w:p>
    <w:p w:rsidR="00A11CA8" w:rsidRDefault="00A11CA8" w:rsidP="00CD7009">
      <w:pPr>
        <w:suppressAutoHyphens/>
        <w:jc w:val="both"/>
      </w:pPr>
    </w:p>
    <w:p w:rsidR="00A11CA8" w:rsidRDefault="00A11CA8" w:rsidP="00CD7009">
      <w:pPr>
        <w:suppressAutoHyphens/>
        <w:jc w:val="both"/>
      </w:pPr>
    </w:p>
    <w:p w:rsidR="00A11CA8" w:rsidRDefault="00A11CA8" w:rsidP="00CD7009">
      <w:pPr>
        <w:suppressAutoHyphens/>
        <w:jc w:val="both"/>
      </w:pPr>
    </w:p>
    <w:p w:rsidR="00A11CA8" w:rsidRDefault="00A11CA8" w:rsidP="00CD7009">
      <w:pPr>
        <w:suppressAutoHyphens/>
        <w:jc w:val="both"/>
      </w:pPr>
    </w:p>
    <w:p w:rsidR="00A11CA8" w:rsidRDefault="00A11CA8" w:rsidP="00CD7009">
      <w:pPr>
        <w:suppressAutoHyphens/>
        <w:jc w:val="both"/>
      </w:pPr>
    </w:p>
    <w:p w:rsidR="00A11CA8" w:rsidRDefault="00A11CA8" w:rsidP="00CD7009">
      <w:pPr>
        <w:suppressAutoHyphens/>
        <w:jc w:val="both"/>
      </w:pPr>
    </w:p>
    <w:p w:rsidR="00A11CA8" w:rsidRDefault="00A11CA8" w:rsidP="00CD7009">
      <w:pPr>
        <w:suppressAutoHyphens/>
        <w:jc w:val="both"/>
      </w:pPr>
    </w:p>
    <w:p w:rsidR="00A11CA8" w:rsidRDefault="00A11CA8" w:rsidP="00CD7009">
      <w:pPr>
        <w:suppressAutoHyphens/>
        <w:jc w:val="both"/>
      </w:pPr>
    </w:p>
    <w:p w:rsidR="00A11CA8" w:rsidRDefault="00A11CA8" w:rsidP="00CD7009">
      <w:pPr>
        <w:suppressAutoHyphens/>
        <w:jc w:val="both"/>
      </w:pPr>
    </w:p>
    <w:p w:rsidR="00A11CA8" w:rsidRDefault="00A11CA8" w:rsidP="00CD7009">
      <w:pPr>
        <w:suppressAutoHyphens/>
        <w:jc w:val="both"/>
      </w:pPr>
    </w:p>
    <w:p w:rsidR="00EB5A9E" w:rsidRDefault="00EB5A9E" w:rsidP="00CD7009">
      <w:pPr>
        <w:suppressAutoHyphens/>
        <w:jc w:val="both"/>
      </w:pPr>
    </w:p>
    <w:p w:rsidR="00EB5A9E" w:rsidRDefault="00EB5A9E" w:rsidP="00CD7009">
      <w:pPr>
        <w:suppressAutoHyphens/>
        <w:jc w:val="both"/>
      </w:pPr>
    </w:p>
    <w:p w:rsidR="00EB5A9E" w:rsidRDefault="00EB5A9E" w:rsidP="00CD7009">
      <w:pPr>
        <w:suppressAutoHyphens/>
        <w:jc w:val="both"/>
      </w:pPr>
    </w:p>
    <w:p w:rsidR="00EB5A9E" w:rsidRDefault="00EB5A9E" w:rsidP="00CD7009">
      <w:pPr>
        <w:suppressAutoHyphens/>
        <w:jc w:val="both"/>
      </w:pPr>
    </w:p>
    <w:p w:rsidR="00EB5A9E" w:rsidRDefault="00EB5A9E" w:rsidP="00CD7009">
      <w:pPr>
        <w:suppressAutoHyphens/>
        <w:jc w:val="both"/>
      </w:pPr>
    </w:p>
    <w:p w:rsidR="00EB5A9E" w:rsidRDefault="00EB5A9E" w:rsidP="00CD7009">
      <w:pPr>
        <w:suppressAutoHyphens/>
        <w:jc w:val="both"/>
      </w:pPr>
    </w:p>
    <w:p w:rsidR="00EB5A9E" w:rsidRDefault="00EB5A9E" w:rsidP="00CD7009">
      <w:pPr>
        <w:suppressAutoHyphens/>
        <w:jc w:val="both"/>
      </w:pPr>
    </w:p>
    <w:p w:rsidR="00EB5A9E" w:rsidRDefault="00EB5A9E" w:rsidP="00CD7009">
      <w:pPr>
        <w:suppressAutoHyphens/>
        <w:jc w:val="both"/>
      </w:pPr>
    </w:p>
    <w:p w:rsidR="00EB5A9E" w:rsidRDefault="00EB5A9E" w:rsidP="00CD7009">
      <w:pPr>
        <w:suppressAutoHyphens/>
        <w:jc w:val="both"/>
      </w:pPr>
    </w:p>
    <w:p w:rsidR="00EB5A9E" w:rsidRDefault="00EB5A9E" w:rsidP="00CD7009">
      <w:pPr>
        <w:suppressAutoHyphens/>
        <w:jc w:val="both"/>
      </w:pPr>
    </w:p>
    <w:p w:rsidR="00EB5A9E" w:rsidRDefault="00EB5A9E" w:rsidP="00CD7009">
      <w:pPr>
        <w:suppressAutoHyphens/>
        <w:jc w:val="both"/>
      </w:pPr>
    </w:p>
    <w:p w:rsidR="00EB5A9E" w:rsidRDefault="00EB5A9E" w:rsidP="00CD7009">
      <w:pPr>
        <w:suppressAutoHyphens/>
        <w:jc w:val="both"/>
      </w:pPr>
    </w:p>
    <w:p w:rsidR="00EB5A9E" w:rsidRDefault="00EB5A9E" w:rsidP="00CD7009">
      <w:pPr>
        <w:suppressAutoHyphens/>
        <w:jc w:val="both"/>
      </w:pPr>
    </w:p>
    <w:p w:rsidR="00EB5A9E" w:rsidRDefault="00EB5A9E" w:rsidP="00CD7009">
      <w:pPr>
        <w:suppressAutoHyphens/>
        <w:jc w:val="both"/>
      </w:pPr>
    </w:p>
    <w:p w:rsidR="00EB5A9E" w:rsidRDefault="00EB5A9E" w:rsidP="00CD7009">
      <w:pPr>
        <w:suppressAutoHyphens/>
        <w:jc w:val="both"/>
      </w:pPr>
    </w:p>
    <w:p w:rsidR="00EB5A9E" w:rsidRDefault="00EB5A9E" w:rsidP="00CD7009">
      <w:pPr>
        <w:suppressAutoHyphens/>
        <w:jc w:val="both"/>
      </w:pPr>
    </w:p>
    <w:p w:rsidR="00FA027C" w:rsidRDefault="00FA027C" w:rsidP="00CD7009">
      <w:pPr>
        <w:suppressAutoHyphens/>
        <w:jc w:val="both"/>
      </w:pPr>
    </w:p>
    <w:p w:rsidR="00EB5A9E" w:rsidRDefault="00EB5A9E" w:rsidP="00CD7009">
      <w:pPr>
        <w:suppressAutoHyphens/>
        <w:jc w:val="both"/>
      </w:pPr>
    </w:p>
    <w:p w:rsidR="00EB5A9E" w:rsidRDefault="00EB5A9E" w:rsidP="00CD7009">
      <w:pPr>
        <w:suppressAutoHyphens/>
        <w:jc w:val="both"/>
      </w:pPr>
    </w:p>
    <w:p w:rsidR="0042490A" w:rsidRDefault="0042490A">
      <w:r>
        <w:br w:type="page"/>
      </w:r>
    </w:p>
    <w:p w:rsidR="00EB5A9E" w:rsidRDefault="00EB5A9E" w:rsidP="00CD7009">
      <w:pPr>
        <w:suppressAutoHyphens/>
        <w:jc w:val="center"/>
      </w:pPr>
      <w:r w:rsidRPr="00827924">
        <w:lastRenderedPageBreak/>
        <w:t>4. СМЕТА ЗАТРАТ НА ПРОИЗВОДСТВО И РЕАЛИЗАЦИЮ ПРОДУКЦИИ</w:t>
      </w:r>
    </w:p>
    <w:p w:rsidR="00E71061" w:rsidRDefault="00E71061" w:rsidP="00E71061">
      <w:pPr>
        <w:suppressAutoHyphens/>
      </w:pPr>
    </w:p>
    <w:p w:rsidR="00B735B7" w:rsidRDefault="00B735B7" w:rsidP="00E71061">
      <w:pPr>
        <w:suppressAutoHyphens/>
      </w:pPr>
      <w:r>
        <w:t>Таб</w:t>
      </w:r>
      <w:r w:rsidR="00E71061">
        <w:t xml:space="preserve">лица 4.1 </w:t>
      </w:r>
      <w:r>
        <w:t>Смета затрат на производство и реализацию продукции</w:t>
      </w:r>
    </w:p>
    <w:tbl>
      <w:tblPr>
        <w:tblW w:w="10460" w:type="dxa"/>
        <w:tblInd w:w="103" w:type="dxa"/>
        <w:tblLook w:val="04A0"/>
      </w:tblPr>
      <w:tblGrid>
        <w:gridCol w:w="5080"/>
        <w:gridCol w:w="3000"/>
        <w:gridCol w:w="2380"/>
      </w:tblGrid>
      <w:tr w:rsidR="00AE043B" w:rsidRPr="00944615" w:rsidTr="00AE043B">
        <w:trPr>
          <w:trHeight w:val="255"/>
        </w:trPr>
        <w:tc>
          <w:tcPr>
            <w:tcW w:w="5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43B" w:rsidRPr="00944615" w:rsidRDefault="00AE043B" w:rsidP="00CD7009">
            <w:pPr>
              <w:suppressAutoHyphens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944615">
              <w:rPr>
                <w:rFonts w:eastAsia="Times New Roman"/>
                <w:sz w:val="22"/>
                <w:szCs w:val="22"/>
                <w:lang w:eastAsia="ru-RU"/>
              </w:rPr>
              <w:t>Элементы затрат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43B" w:rsidRPr="00944615" w:rsidRDefault="00AE043B" w:rsidP="00CD7009">
            <w:pPr>
              <w:suppressAutoHyphens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944615">
              <w:rPr>
                <w:rFonts w:eastAsia="Times New Roman"/>
                <w:sz w:val="22"/>
                <w:szCs w:val="22"/>
                <w:lang w:eastAsia="ru-RU"/>
              </w:rPr>
              <w:t xml:space="preserve">Сумма по плану, 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43B" w:rsidRPr="00944615" w:rsidRDefault="00AE043B" w:rsidP="00CD7009">
            <w:pPr>
              <w:suppressAutoHyphens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944615">
              <w:rPr>
                <w:rFonts w:eastAsia="Times New Roman"/>
                <w:sz w:val="22"/>
                <w:szCs w:val="22"/>
                <w:lang w:eastAsia="ru-RU"/>
              </w:rPr>
              <w:t>Сумма по факту,</w:t>
            </w:r>
          </w:p>
        </w:tc>
      </w:tr>
      <w:tr w:rsidR="00AE043B" w:rsidRPr="00944615" w:rsidTr="00AE043B">
        <w:trPr>
          <w:trHeight w:val="255"/>
        </w:trPr>
        <w:tc>
          <w:tcPr>
            <w:tcW w:w="5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3B" w:rsidRPr="00944615" w:rsidRDefault="00AE043B" w:rsidP="00CD7009">
            <w:pPr>
              <w:suppressAutoHyphens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43B" w:rsidRPr="00944615" w:rsidRDefault="00AE043B" w:rsidP="00CD7009">
            <w:pPr>
              <w:suppressAutoHyphens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944615">
              <w:rPr>
                <w:rFonts w:eastAsia="Times New Roman"/>
                <w:sz w:val="22"/>
                <w:szCs w:val="22"/>
                <w:lang w:eastAsia="ru-RU"/>
              </w:rPr>
              <w:t>тыс. руб.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43B" w:rsidRPr="00944615" w:rsidRDefault="00AE043B" w:rsidP="00CD7009">
            <w:pPr>
              <w:suppressAutoHyphens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944615">
              <w:rPr>
                <w:rFonts w:eastAsia="Times New Roman"/>
                <w:sz w:val="22"/>
                <w:szCs w:val="22"/>
                <w:lang w:eastAsia="ru-RU"/>
              </w:rPr>
              <w:t>тыс. руб.</w:t>
            </w:r>
          </w:p>
        </w:tc>
      </w:tr>
      <w:tr w:rsidR="00E36001" w:rsidRPr="00944615" w:rsidTr="00E71061">
        <w:trPr>
          <w:trHeight w:val="51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001" w:rsidRPr="00944615" w:rsidRDefault="00E36001" w:rsidP="00CD7009">
            <w:pPr>
              <w:suppressAutoHyphens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944615">
              <w:rPr>
                <w:rFonts w:eastAsia="Times New Roman"/>
                <w:sz w:val="22"/>
                <w:szCs w:val="22"/>
                <w:lang w:eastAsia="ru-RU"/>
              </w:rPr>
              <w:t>1. Материальные затраты (за вычетом возвратных отходов), всего, в том числе: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001" w:rsidRPr="00944615" w:rsidRDefault="00E36001">
            <w:pPr>
              <w:jc w:val="center"/>
              <w:rPr>
                <w:sz w:val="22"/>
                <w:szCs w:val="22"/>
              </w:rPr>
            </w:pPr>
            <w:r w:rsidRPr="00944615">
              <w:rPr>
                <w:sz w:val="22"/>
                <w:szCs w:val="22"/>
              </w:rPr>
              <w:t>22257,00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001" w:rsidRPr="00944615" w:rsidRDefault="00E36001">
            <w:pPr>
              <w:jc w:val="center"/>
              <w:rPr>
                <w:sz w:val="22"/>
                <w:szCs w:val="22"/>
              </w:rPr>
            </w:pPr>
            <w:r w:rsidRPr="00944615">
              <w:rPr>
                <w:sz w:val="22"/>
                <w:szCs w:val="22"/>
              </w:rPr>
              <w:t>11220,39</w:t>
            </w:r>
          </w:p>
        </w:tc>
      </w:tr>
      <w:tr w:rsidR="00E36001" w:rsidRPr="00944615" w:rsidTr="00430F47">
        <w:trPr>
          <w:trHeight w:val="25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001" w:rsidRPr="00944615" w:rsidRDefault="00E36001" w:rsidP="00CD7009">
            <w:pPr>
              <w:suppressAutoHyphens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944615">
              <w:rPr>
                <w:rFonts w:eastAsia="Times New Roman"/>
                <w:sz w:val="22"/>
                <w:szCs w:val="22"/>
                <w:lang w:eastAsia="ru-RU"/>
              </w:rPr>
              <w:t>Сырье и материалы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001" w:rsidRPr="00944615" w:rsidRDefault="00E36001">
            <w:pPr>
              <w:jc w:val="center"/>
              <w:rPr>
                <w:sz w:val="22"/>
                <w:szCs w:val="22"/>
              </w:rPr>
            </w:pPr>
            <w:r w:rsidRPr="00944615">
              <w:rPr>
                <w:sz w:val="22"/>
                <w:szCs w:val="22"/>
              </w:rPr>
              <w:t>18720,00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001" w:rsidRPr="00944615" w:rsidRDefault="00E36001">
            <w:pPr>
              <w:jc w:val="center"/>
              <w:rPr>
                <w:sz w:val="22"/>
                <w:szCs w:val="22"/>
              </w:rPr>
            </w:pPr>
            <w:r w:rsidRPr="00944615">
              <w:rPr>
                <w:sz w:val="22"/>
                <w:szCs w:val="22"/>
              </w:rPr>
              <w:t>8143,20</w:t>
            </w:r>
          </w:p>
        </w:tc>
      </w:tr>
      <w:tr w:rsidR="00E36001" w:rsidRPr="00944615" w:rsidTr="00430F47">
        <w:trPr>
          <w:trHeight w:val="25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001" w:rsidRPr="00944615" w:rsidRDefault="00E36001" w:rsidP="00CD7009">
            <w:pPr>
              <w:suppressAutoHyphens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944615">
              <w:rPr>
                <w:rFonts w:eastAsia="Times New Roman"/>
                <w:sz w:val="22"/>
                <w:szCs w:val="22"/>
                <w:lang w:eastAsia="ru-RU"/>
              </w:rPr>
              <w:t>Вспомогательные материалы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001" w:rsidRPr="00944615" w:rsidRDefault="00E36001">
            <w:pPr>
              <w:jc w:val="center"/>
              <w:rPr>
                <w:sz w:val="22"/>
                <w:szCs w:val="22"/>
              </w:rPr>
            </w:pPr>
            <w:r w:rsidRPr="00944615">
              <w:rPr>
                <w:sz w:val="22"/>
                <w:szCs w:val="22"/>
              </w:rPr>
              <w:t>1197,00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001" w:rsidRPr="00944615" w:rsidRDefault="00E36001">
            <w:pPr>
              <w:jc w:val="center"/>
              <w:rPr>
                <w:sz w:val="22"/>
                <w:szCs w:val="22"/>
              </w:rPr>
            </w:pPr>
            <w:r w:rsidRPr="00944615">
              <w:rPr>
                <w:sz w:val="22"/>
                <w:szCs w:val="22"/>
              </w:rPr>
              <w:t>1041,39</w:t>
            </w:r>
          </w:p>
        </w:tc>
      </w:tr>
      <w:tr w:rsidR="00E36001" w:rsidRPr="00944615" w:rsidTr="00430F47">
        <w:trPr>
          <w:trHeight w:val="25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001" w:rsidRPr="00944615" w:rsidRDefault="00E36001" w:rsidP="00CD7009">
            <w:pPr>
              <w:suppressAutoHyphens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944615">
              <w:rPr>
                <w:rFonts w:eastAsia="Times New Roman"/>
                <w:sz w:val="22"/>
                <w:szCs w:val="22"/>
                <w:lang w:eastAsia="ru-RU"/>
              </w:rPr>
              <w:t xml:space="preserve">Топливо 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001" w:rsidRPr="00944615" w:rsidRDefault="00E36001">
            <w:pPr>
              <w:jc w:val="center"/>
              <w:rPr>
                <w:sz w:val="22"/>
                <w:szCs w:val="22"/>
              </w:rPr>
            </w:pPr>
            <w:r w:rsidRPr="00944615">
              <w:rPr>
                <w:sz w:val="22"/>
                <w:szCs w:val="22"/>
              </w:rPr>
              <w:t>1143,00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001" w:rsidRPr="00944615" w:rsidRDefault="00E36001">
            <w:pPr>
              <w:jc w:val="center"/>
              <w:rPr>
                <w:sz w:val="22"/>
                <w:szCs w:val="22"/>
              </w:rPr>
            </w:pPr>
            <w:r w:rsidRPr="00944615">
              <w:rPr>
                <w:sz w:val="22"/>
                <w:szCs w:val="22"/>
              </w:rPr>
              <w:t>994,41</w:t>
            </w:r>
          </w:p>
        </w:tc>
      </w:tr>
      <w:tr w:rsidR="00E36001" w:rsidRPr="00944615" w:rsidTr="00E36001">
        <w:trPr>
          <w:trHeight w:val="25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001" w:rsidRPr="00944615" w:rsidRDefault="00E36001" w:rsidP="00CD7009">
            <w:pPr>
              <w:suppressAutoHyphens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944615">
              <w:rPr>
                <w:rFonts w:eastAsia="Times New Roman"/>
                <w:sz w:val="22"/>
                <w:szCs w:val="22"/>
                <w:lang w:eastAsia="ru-RU"/>
              </w:rPr>
              <w:t>Энергия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001" w:rsidRPr="00944615" w:rsidRDefault="00E36001">
            <w:pPr>
              <w:jc w:val="center"/>
              <w:rPr>
                <w:sz w:val="22"/>
                <w:szCs w:val="22"/>
              </w:rPr>
            </w:pPr>
            <w:r w:rsidRPr="00944615">
              <w:rPr>
                <w:sz w:val="22"/>
                <w:szCs w:val="22"/>
              </w:rPr>
              <w:t>1197,00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001" w:rsidRPr="00944615" w:rsidRDefault="00E36001">
            <w:pPr>
              <w:jc w:val="center"/>
              <w:rPr>
                <w:sz w:val="22"/>
                <w:szCs w:val="22"/>
              </w:rPr>
            </w:pPr>
            <w:r w:rsidRPr="00944615">
              <w:rPr>
                <w:sz w:val="22"/>
                <w:szCs w:val="22"/>
              </w:rPr>
              <w:t>1041,39</w:t>
            </w:r>
          </w:p>
        </w:tc>
      </w:tr>
      <w:tr w:rsidR="00E36001" w:rsidRPr="00944615" w:rsidTr="00E36001">
        <w:trPr>
          <w:trHeight w:val="255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001" w:rsidRPr="00944615" w:rsidRDefault="00E36001" w:rsidP="00CD7009">
            <w:pPr>
              <w:suppressAutoHyphens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944615">
              <w:rPr>
                <w:rFonts w:eastAsia="Times New Roman"/>
                <w:sz w:val="22"/>
                <w:szCs w:val="22"/>
                <w:lang w:eastAsia="ru-RU"/>
              </w:rPr>
              <w:t>2. Затраты на оплату труда ППП, всего,</w:t>
            </w:r>
          </w:p>
        </w:tc>
        <w:tc>
          <w:tcPr>
            <w:tcW w:w="3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001" w:rsidRPr="00944615" w:rsidRDefault="00E36001">
            <w:pPr>
              <w:jc w:val="center"/>
              <w:rPr>
                <w:sz w:val="22"/>
                <w:szCs w:val="22"/>
              </w:rPr>
            </w:pPr>
            <w:r w:rsidRPr="00944615">
              <w:rPr>
                <w:sz w:val="22"/>
                <w:szCs w:val="22"/>
              </w:rPr>
              <w:t>9886,02</w:t>
            </w:r>
          </w:p>
        </w:tc>
        <w:tc>
          <w:tcPr>
            <w:tcW w:w="23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001" w:rsidRPr="00944615" w:rsidRDefault="00E36001">
            <w:pPr>
              <w:jc w:val="center"/>
              <w:rPr>
                <w:sz w:val="22"/>
                <w:szCs w:val="22"/>
              </w:rPr>
            </w:pPr>
            <w:r w:rsidRPr="00944615">
              <w:rPr>
                <w:sz w:val="22"/>
                <w:szCs w:val="22"/>
              </w:rPr>
              <w:t>10404,50</w:t>
            </w:r>
          </w:p>
        </w:tc>
      </w:tr>
      <w:tr w:rsidR="00E36001" w:rsidRPr="00944615" w:rsidTr="00E36001">
        <w:trPr>
          <w:trHeight w:val="255"/>
        </w:trPr>
        <w:tc>
          <w:tcPr>
            <w:tcW w:w="5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001" w:rsidRPr="00944615" w:rsidRDefault="00E36001" w:rsidP="00CD7009">
            <w:pPr>
              <w:suppressAutoHyphens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944615">
              <w:rPr>
                <w:rFonts w:eastAsia="Times New Roman"/>
                <w:sz w:val="22"/>
                <w:szCs w:val="22"/>
                <w:lang w:eastAsia="ru-RU"/>
              </w:rPr>
              <w:t>в том числе по группам:</w:t>
            </w:r>
          </w:p>
        </w:tc>
        <w:tc>
          <w:tcPr>
            <w:tcW w:w="3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6001" w:rsidRPr="00944615" w:rsidRDefault="00E36001" w:rsidP="00CD7009">
            <w:pPr>
              <w:suppressAutoHyphens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6001" w:rsidRPr="00944615" w:rsidRDefault="00E36001" w:rsidP="00CD7009">
            <w:pPr>
              <w:suppressAutoHyphens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E36001" w:rsidRPr="00944615" w:rsidTr="00430F47">
        <w:trPr>
          <w:trHeight w:val="25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001" w:rsidRPr="00944615" w:rsidRDefault="00E36001" w:rsidP="00CD7009">
            <w:pPr>
              <w:suppressAutoHyphens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944615">
              <w:rPr>
                <w:rFonts w:eastAsia="Times New Roman"/>
                <w:sz w:val="22"/>
                <w:szCs w:val="22"/>
                <w:lang w:eastAsia="ru-RU"/>
              </w:rPr>
              <w:t>Основные рабочие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001" w:rsidRPr="00944615" w:rsidRDefault="00E36001">
            <w:pPr>
              <w:jc w:val="center"/>
              <w:rPr>
                <w:sz w:val="22"/>
                <w:szCs w:val="22"/>
              </w:rPr>
            </w:pPr>
            <w:r w:rsidRPr="00944615">
              <w:rPr>
                <w:sz w:val="22"/>
                <w:szCs w:val="22"/>
              </w:rPr>
              <w:t>3426,33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001" w:rsidRPr="00944615" w:rsidRDefault="00E36001">
            <w:pPr>
              <w:jc w:val="center"/>
              <w:rPr>
                <w:sz w:val="22"/>
                <w:szCs w:val="22"/>
              </w:rPr>
            </w:pPr>
            <w:r w:rsidRPr="00944615">
              <w:rPr>
                <w:sz w:val="22"/>
                <w:szCs w:val="22"/>
              </w:rPr>
              <w:t>3748,33</w:t>
            </w:r>
          </w:p>
        </w:tc>
      </w:tr>
      <w:tr w:rsidR="00E36001" w:rsidRPr="00944615" w:rsidTr="00430F47">
        <w:trPr>
          <w:trHeight w:val="25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001" w:rsidRPr="00944615" w:rsidRDefault="00E36001" w:rsidP="00CD7009">
            <w:pPr>
              <w:suppressAutoHyphens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944615">
              <w:rPr>
                <w:rFonts w:eastAsia="Times New Roman"/>
                <w:sz w:val="22"/>
                <w:szCs w:val="22"/>
                <w:lang w:eastAsia="ru-RU"/>
              </w:rPr>
              <w:t>Вспомогательные рабочие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001" w:rsidRPr="00944615" w:rsidRDefault="00E36001">
            <w:pPr>
              <w:jc w:val="center"/>
              <w:rPr>
                <w:sz w:val="22"/>
                <w:szCs w:val="22"/>
              </w:rPr>
            </w:pPr>
            <w:r w:rsidRPr="00944615">
              <w:rPr>
                <w:sz w:val="22"/>
                <w:szCs w:val="22"/>
              </w:rPr>
              <w:t>1478,90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001" w:rsidRPr="00944615" w:rsidRDefault="00E36001">
            <w:pPr>
              <w:jc w:val="center"/>
              <w:rPr>
                <w:sz w:val="22"/>
                <w:szCs w:val="22"/>
              </w:rPr>
            </w:pPr>
            <w:r w:rsidRPr="00944615">
              <w:rPr>
                <w:sz w:val="22"/>
                <w:szCs w:val="22"/>
              </w:rPr>
              <w:t>1653,22</w:t>
            </w:r>
          </w:p>
        </w:tc>
      </w:tr>
      <w:tr w:rsidR="00E36001" w:rsidRPr="00944615" w:rsidTr="00430F47">
        <w:trPr>
          <w:trHeight w:val="25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001" w:rsidRPr="00944615" w:rsidRDefault="00E36001" w:rsidP="00CD7009">
            <w:pPr>
              <w:suppressAutoHyphens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944615">
              <w:rPr>
                <w:rFonts w:eastAsia="Times New Roman"/>
                <w:sz w:val="22"/>
                <w:szCs w:val="22"/>
                <w:lang w:eastAsia="ru-RU"/>
              </w:rPr>
              <w:t>ИТР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001" w:rsidRPr="00944615" w:rsidRDefault="00E36001">
            <w:pPr>
              <w:jc w:val="center"/>
              <w:rPr>
                <w:sz w:val="22"/>
                <w:szCs w:val="22"/>
              </w:rPr>
            </w:pPr>
            <w:r w:rsidRPr="00944615">
              <w:rPr>
                <w:sz w:val="22"/>
                <w:szCs w:val="22"/>
              </w:rPr>
              <w:t>4980,79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001" w:rsidRPr="00944615" w:rsidRDefault="00E36001">
            <w:pPr>
              <w:jc w:val="center"/>
              <w:rPr>
                <w:sz w:val="22"/>
                <w:szCs w:val="22"/>
              </w:rPr>
            </w:pPr>
            <w:r w:rsidRPr="00944615">
              <w:rPr>
                <w:sz w:val="22"/>
                <w:szCs w:val="22"/>
              </w:rPr>
              <w:t>5002,94</w:t>
            </w:r>
          </w:p>
        </w:tc>
      </w:tr>
      <w:tr w:rsidR="00E36001" w:rsidRPr="00944615" w:rsidTr="00E36001">
        <w:trPr>
          <w:trHeight w:val="51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001" w:rsidRPr="00944615" w:rsidRDefault="00E36001" w:rsidP="00CD7009">
            <w:pPr>
              <w:suppressAutoHyphens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944615">
              <w:rPr>
                <w:rFonts w:eastAsia="Times New Roman"/>
                <w:sz w:val="22"/>
                <w:szCs w:val="22"/>
                <w:lang w:eastAsia="ru-RU"/>
              </w:rPr>
              <w:t xml:space="preserve">Социальные отчисления с фонда заработной платы, тыс. </w:t>
            </w:r>
            <w:proofErr w:type="spellStart"/>
            <w:r w:rsidRPr="00944615">
              <w:rPr>
                <w:rFonts w:eastAsia="Times New Roman"/>
                <w:sz w:val="22"/>
                <w:szCs w:val="22"/>
                <w:lang w:eastAsia="ru-RU"/>
              </w:rPr>
              <w:t>руб</w:t>
            </w:r>
            <w:proofErr w:type="spellEnd"/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6001" w:rsidRPr="00944615" w:rsidRDefault="00E36001">
            <w:pPr>
              <w:jc w:val="center"/>
              <w:rPr>
                <w:sz w:val="22"/>
                <w:szCs w:val="22"/>
              </w:rPr>
            </w:pPr>
            <w:r w:rsidRPr="00944615">
              <w:rPr>
                <w:sz w:val="22"/>
                <w:szCs w:val="22"/>
              </w:rPr>
              <w:t>3361,25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6001" w:rsidRPr="00944615" w:rsidRDefault="00E36001">
            <w:pPr>
              <w:jc w:val="center"/>
              <w:rPr>
                <w:sz w:val="22"/>
                <w:szCs w:val="22"/>
              </w:rPr>
            </w:pPr>
            <w:r w:rsidRPr="00944615">
              <w:rPr>
                <w:sz w:val="22"/>
                <w:szCs w:val="22"/>
              </w:rPr>
              <w:t>3537,53</w:t>
            </w:r>
          </w:p>
        </w:tc>
      </w:tr>
      <w:tr w:rsidR="00E36001" w:rsidRPr="00944615" w:rsidTr="00430F47">
        <w:trPr>
          <w:trHeight w:val="25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001" w:rsidRPr="00944615" w:rsidRDefault="00E36001" w:rsidP="00CD7009">
            <w:pPr>
              <w:suppressAutoHyphens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944615">
              <w:rPr>
                <w:rFonts w:eastAsia="Times New Roman"/>
                <w:sz w:val="22"/>
                <w:szCs w:val="22"/>
                <w:lang w:eastAsia="ru-RU"/>
              </w:rPr>
              <w:t>Амортизационные отчисления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001" w:rsidRPr="00944615" w:rsidRDefault="00E36001">
            <w:pPr>
              <w:jc w:val="center"/>
              <w:rPr>
                <w:sz w:val="22"/>
                <w:szCs w:val="22"/>
              </w:rPr>
            </w:pPr>
            <w:r w:rsidRPr="00944615">
              <w:rPr>
                <w:sz w:val="22"/>
                <w:szCs w:val="22"/>
              </w:rPr>
              <w:t>1217,64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001" w:rsidRPr="00944615" w:rsidRDefault="00E36001">
            <w:pPr>
              <w:jc w:val="center"/>
              <w:rPr>
                <w:sz w:val="22"/>
                <w:szCs w:val="22"/>
              </w:rPr>
            </w:pPr>
            <w:r w:rsidRPr="00944615">
              <w:rPr>
                <w:sz w:val="22"/>
                <w:szCs w:val="22"/>
              </w:rPr>
              <w:t>1217,64</w:t>
            </w:r>
          </w:p>
        </w:tc>
      </w:tr>
      <w:tr w:rsidR="00E36001" w:rsidRPr="00944615" w:rsidTr="00430F47">
        <w:trPr>
          <w:trHeight w:val="25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001" w:rsidRPr="00944615" w:rsidRDefault="00E36001" w:rsidP="00CD7009">
            <w:pPr>
              <w:suppressAutoHyphens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944615">
              <w:rPr>
                <w:rFonts w:eastAsia="Times New Roman"/>
                <w:sz w:val="22"/>
                <w:szCs w:val="22"/>
                <w:lang w:eastAsia="ru-RU"/>
              </w:rPr>
              <w:t>Прочие затраты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001" w:rsidRPr="00944615" w:rsidRDefault="00E36001">
            <w:pPr>
              <w:jc w:val="center"/>
              <w:rPr>
                <w:sz w:val="22"/>
                <w:szCs w:val="22"/>
              </w:rPr>
            </w:pPr>
            <w:r w:rsidRPr="00944615">
              <w:rPr>
                <w:sz w:val="22"/>
                <w:szCs w:val="22"/>
              </w:rPr>
              <w:t>2500,00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001" w:rsidRPr="00944615" w:rsidRDefault="00E36001">
            <w:pPr>
              <w:jc w:val="center"/>
              <w:rPr>
                <w:sz w:val="22"/>
                <w:szCs w:val="22"/>
              </w:rPr>
            </w:pPr>
            <w:r w:rsidRPr="00944615">
              <w:rPr>
                <w:sz w:val="22"/>
                <w:szCs w:val="22"/>
              </w:rPr>
              <w:t>2500,00</w:t>
            </w:r>
          </w:p>
        </w:tc>
      </w:tr>
      <w:tr w:rsidR="00E36001" w:rsidRPr="00944615" w:rsidTr="00430F47">
        <w:trPr>
          <w:trHeight w:val="25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001" w:rsidRPr="00944615" w:rsidRDefault="00E36001" w:rsidP="00CD7009">
            <w:pPr>
              <w:suppressAutoHyphens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944615">
              <w:rPr>
                <w:rFonts w:eastAsia="Times New Roman"/>
                <w:sz w:val="22"/>
                <w:szCs w:val="22"/>
                <w:lang w:eastAsia="ru-RU"/>
              </w:rPr>
              <w:t xml:space="preserve">Себестоимость товарной продукции 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001" w:rsidRPr="00944615" w:rsidRDefault="00E36001">
            <w:pPr>
              <w:jc w:val="center"/>
              <w:rPr>
                <w:sz w:val="22"/>
                <w:szCs w:val="22"/>
              </w:rPr>
            </w:pPr>
            <w:r w:rsidRPr="00944615">
              <w:rPr>
                <w:sz w:val="22"/>
                <w:szCs w:val="22"/>
              </w:rPr>
              <w:t>39221,91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001" w:rsidRPr="00944615" w:rsidRDefault="00E36001">
            <w:pPr>
              <w:jc w:val="center"/>
              <w:rPr>
                <w:sz w:val="22"/>
                <w:szCs w:val="22"/>
              </w:rPr>
            </w:pPr>
            <w:r w:rsidRPr="00944615">
              <w:rPr>
                <w:sz w:val="22"/>
                <w:szCs w:val="22"/>
              </w:rPr>
              <w:t>28880,05</w:t>
            </w:r>
          </w:p>
        </w:tc>
      </w:tr>
      <w:tr w:rsidR="00E36001" w:rsidRPr="00944615" w:rsidTr="00430F47">
        <w:trPr>
          <w:trHeight w:val="25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001" w:rsidRPr="00944615" w:rsidRDefault="00E36001" w:rsidP="00CD7009">
            <w:pPr>
              <w:suppressAutoHyphens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944615">
              <w:rPr>
                <w:rFonts w:eastAsia="Times New Roman"/>
                <w:sz w:val="22"/>
                <w:szCs w:val="22"/>
                <w:lang w:eastAsia="ru-RU"/>
              </w:rPr>
              <w:t>Себестоимость единицы товарной продукции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001" w:rsidRPr="00944615" w:rsidRDefault="00E36001">
            <w:pPr>
              <w:jc w:val="center"/>
              <w:rPr>
                <w:sz w:val="22"/>
                <w:szCs w:val="22"/>
              </w:rPr>
            </w:pPr>
            <w:r w:rsidRPr="00944615">
              <w:rPr>
                <w:sz w:val="22"/>
                <w:szCs w:val="22"/>
              </w:rPr>
              <w:t>43,58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001" w:rsidRPr="00944615" w:rsidRDefault="00E36001">
            <w:pPr>
              <w:jc w:val="center"/>
              <w:rPr>
                <w:sz w:val="22"/>
                <w:szCs w:val="22"/>
              </w:rPr>
            </w:pPr>
            <w:r w:rsidRPr="00944615">
              <w:rPr>
                <w:sz w:val="22"/>
                <w:szCs w:val="22"/>
              </w:rPr>
              <w:t>36,88</w:t>
            </w:r>
          </w:p>
        </w:tc>
      </w:tr>
    </w:tbl>
    <w:p w:rsidR="001D4CDC" w:rsidRDefault="001D4CDC" w:rsidP="00CD7009">
      <w:pPr>
        <w:suppressAutoHyphens/>
        <w:jc w:val="both"/>
      </w:pPr>
    </w:p>
    <w:p w:rsidR="001D4CDC" w:rsidRDefault="00430F47" w:rsidP="00CD7009">
      <w:pPr>
        <w:suppressAutoHyphens/>
        <w:jc w:val="both"/>
      </w:pPr>
      <w:r w:rsidRPr="00827924">
        <w:rPr>
          <w:position w:val="-30"/>
        </w:rPr>
        <w:object w:dxaOrig="10840" w:dyaOrig="720">
          <v:shape id="_x0000_i1093" type="#_x0000_t75" style="width:535.05pt;height:34.75pt" o:ole="">
            <v:imagedata r:id="rId155" o:title=""/>
          </v:shape>
          <o:OLEObject Type="Embed" ProgID="Equation.3" ShapeID="_x0000_i1093" DrawAspect="Content" ObjectID="_1416986181" r:id="rId156"/>
        </w:object>
      </w:r>
    </w:p>
    <w:p w:rsidR="00E71061" w:rsidRDefault="00951EF5" w:rsidP="00CD7009">
      <w:pPr>
        <w:suppressAutoHyphens/>
        <w:jc w:val="both"/>
      </w:pPr>
      <w:r w:rsidRPr="005308AC">
        <w:rPr>
          <w:position w:val="-28"/>
        </w:rPr>
        <w:object w:dxaOrig="7720" w:dyaOrig="660">
          <v:shape id="_x0000_i1094" type="#_x0000_t75" style="width:386.05pt;height:33.5pt" o:ole="">
            <v:imagedata r:id="rId157" o:title=""/>
          </v:shape>
          <o:OLEObject Type="Embed" ProgID="Equation.3" ShapeID="_x0000_i1094" DrawAspect="Content" ObjectID="_1416986182" r:id="rId158"/>
        </w:object>
      </w:r>
      <w:r w:rsidR="00EB5A9E">
        <w:t xml:space="preserve"> тыс. руб.</w:t>
      </w:r>
    </w:p>
    <w:p w:rsidR="00E71061" w:rsidRDefault="00E71061" w:rsidP="00CD7009">
      <w:pPr>
        <w:suppressAutoHyphens/>
        <w:jc w:val="both"/>
      </w:pPr>
    </w:p>
    <w:p w:rsidR="001D4CDC" w:rsidRDefault="00951EF5" w:rsidP="00CD7009">
      <w:pPr>
        <w:suppressAutoHyphens/>
        <w:jc w:val="both"/>
      </w:pPr>
      <w:r w:rsidRPr="00951EF5">
        <w:rPr>
          <w:noProof/>
          <w:lang w:eastAsia="ru-RU"/>
        </w:rPr>
        <w:lastRenderedPageBreak/>
        <w:drawing>
          <wp:inline distT="0" distB="0" distL="0" distR="0">
            <wp:extent cx="6152515" cy="4010025"/>
            <wp:effectExtent l="19050" t="0" r="19685" b="0"/>
            <wp:docPr id="9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9"/>
              </a:graphicData>
            </a:graphic>
          </wp:inline>
        </w:drawing>
      </w:r>
    </w:p>
    <w:p w:rsidR="001D4CDC" w:rsidRDefault="00951EF5" w:rsidP="00CD7009">
      <w:pPr>
        <w:suppressAutoHyphens/>
        <w:jc w:val="both"/>
      </w:pPr>
      <w:r w:rsidRPr="00951EF5">
        <w:rPr>
          <w:noProof/>
          <w:lang w:eastAsia="ru-RU"/>
        </w:rPr>
        <w:drawing>
          <wp:inline distT="0" distB="0" distL="0" distR="0">
            <wp:extent cx="6152515" cy="4067175"/>
            <wp:effectExtent l="19050" t="0" r="19685" b="0"/>
            <wp:docPr id="10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0"/>
              </a:graphicData>
            </a:graphic>
          </wp:inline>
        </w:drawing>
      </w:r>
    </w:p>
    <w:p w:rsidR="001D4CDC" w:rsidRDefault="001D4CDC" w:rsidP="00CD7009">
      <w:pPr>
        <w:suppressAutoHyphens/>
        <w:jc w:val="both"/>
      </w:pPr>
    </w:p>
    <w:p w:rsidR="001D4CDC" w:rsidRDefault="001D4CDC" w:rsidP="00CD7009">
      <w:pPr>
        <w:suppressAutoHyphens/>
        <w:jc w:val="both"/>
      </w:pPr>
      <w:r>
        <w:t>Рисунок 4.1. Структура затрат на выпуск продукции по плану и по факту</w:t>
      </w:r>
    </w:p>
    <w:p w:rsidR="001D4CDC" w:rsidRDefault="001D4CDC" w:rsidP="00CD7009">
      <w:pPr>
        <w:suppressAutoHyphens/>
        <w:jc w:val="both"/>
      </w:pPr>
    </w:p>
    <w:p w:rsidR="00E71061" w:rsidRDefault="00E71061">
      <w:r>
        <w:br w:type="page"/>
      </w:r>
    </w:p>
    <w:p w:rsidR="00EB5A9E" w:rsidRPr="00827924" w:rsidRDefault="00EB5A9E" w:rsidP="00CD7009">
      <w:pPr>
        <w:suppressAutoHyphens/>
        <w:spacing w:line="360" w:lineRule="auto"/>
        <w:ind w:firstLine="570"/>
        <w:jc w:val="center"/>
      </w:pPr>
      <w:r w:rsidRPr="00827924">
        <w:lastRenderedPageBreak/>
        <w:t>5. РАСЧЕТ ПРИБЫЛИ, РЕНТАБЕЛЬНОСТИ И ТОЧКИ БЕЗУБЫТОЧНОСТИ</w:t>
      </w:r>
    </w:p>
    <w:p w:rsidR="002A2FDF" w:rsidRPr="002A2FDF" w:rsidRDefault="00EB5A9E" w:rsidP="00CD7009">
      <w:pPr>
        <w:suppressAutoHyphens/>
        <w:spacing w:line="360" w:lineRule="auto"/>
        <w:ind w:firstLine="570"/>
        <w:jc w:val="center"/>
      </w:pPr>
      <w:r w:rsidRPr="00827924">
        <w:t>5.1 РАСЧЕТ ПРИБЫЛИ И ПОКАЗАТЕЛЕЙ РЕНТАБЕЛЬНОСТИ</w:t>
      </w:r>
    </w:p>
    <w:tbl>
      <w:tblPr>
        <w:tblW w:w="90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237"/>
        <w:gridCol w:w="1405"/>
        <w:gridCol w:w="13"/>
        <w:gridCol w:w="1393"/>
      </w:tblGrid>
      <w:tr w:rsidR="002A2FDF" w:rsidRPr="005B6399">
        <w:tc>
          <w:tcPr>
            <w:tcW w:w="6237" w:type="dxa"/>
          </w:tcPr>
          <w:p w:rsidR="002A2FDF" w:rsidRPr="005B6399" w:rsidRDefault="002A2FDF" w:rsidP="00CD7009">
            <w:pPr>
              <w:pStyle w:val="ab"/>
              <w:suppressAutoHyphens/>
              <w:jc w:val="center"/>
              <w:rPr>
                <w:sz w:val="24"/>
                <w:szCs w:val="24"/>
              </w:rPr>
            </w:pPr>
            <w:r w:rsidRPr="005B6399">
              <w:rPr>
                <w:sz w:val="24"/>
                <w:szCs w:val="24"/>
              </w:rPr>
              <w:t>Показатель</w:t>
            </w:r>
          </w:p>
        </w:tc>
        <w:tc>
          <w:tcPr>
            <w:tcW w:w="1405" w:type="dxa"/>
          </w:tcPr>
          <w:p w:rsidR="002A2FDF" w:rsidRPr="005B6399" w:rsidRDefault="002A2FDF" w:rsidP="00CD7009">
            <w:pPr>
              <w:pStyle w:val="ab"/>
              <w:suppressAutoHyphens/>
              <w:jc w:val="center"/>
              <w:rPr>
                <w:sz w:val="24"/>
                <w:szCs w:val="24"/>
              </w:rPr>
            </w:pPr>
            <w:r w:rsidRPr="005B6399">
              <w:rPr>
                <w:sz w:val="24"/>
                <w:szCs w:val="24"/>
              </w:rPr>
              <w:t>План</w:t>
            </w:r>
          </w:p>
        </w:tc>
        <w:tc>
          <w:tcPr>
            <w:tcW w:w="1406" w:type="dxa"/>
            <w:gridSpan w:val="2"/>
          </w:tcPr>
          <w:p w:rsidR="002A2FDF" w:rsidRPr="005B6399" w:rsidRDefault="002A2FDF" w:rsidP="00CD7009">
            <w:pPr>
              <w:pStyle w:val="ab"/>
              <w:suppressAutoHyphens/>
              <w:jc w:val="center"/>
              <w:rPr>
                <w:sz w:val="24"/>
                <w:szCs w:val="24"/>
              </w:rPr>
            </w:pPr>
            <w:r w:rsidRPr="005B6399">
              <w:rPr>
                <w:sz w:val="24"/>
                <w:szCs w:val="24"/>
              </w:rPr>
              <w:t>Факт</w:t>
            </w:r>
          </w:p>
        </w:tc>
      </w:tr>
      <w:tr w:rsidR="002A2FDF" w:rsidRPr="005B6399">
        <w:tc>
          <w:tcPr>
            <w:tcW w:w="6237" w:type="dxa"/>
          </w:tcPr>
          <w:p w:rsidR="002A2FDF" w:rsidRPr="005B6399" w:rsidRDefault="002A2FDF" w:rsidP="00CD7009">
            <w:pPr>
              <w:pStyle w:val="ab"/>
              <w:suppressAutoHyphens/>
              <w:rPr>
                <w:sz w:val="24"/>
                <w:szCs w:val="24"/>
              </w:rPr>
            </w:pPr>
            <w:r w:rsidRPr="005B6399">
              <w:rPr>
                <w:sz w:val="24"/>
                <w:szCs w:val="24"/>
              </w:rPr>
              <w:t>Выпуск продукции, тонн</w:t>
            </w:r>
          </w:p>
        </w:tc>
        <w:tc>
          <w:tcPr>
            <w:tcW w:w="1405" w:type="dxa"/>
          </w:tcPr>
          <w:p w:rsidR="002A2FDF" w:rsidRPr="005B6399" w:rsidRDefault="00C23239" w:rsidP="00CD7009">
            <w:pPr>
              <w:pStyle w:val="ab"/>
              <w:suppressAutoHyphens/>
              <w:jc w:val="center"/>
              <w:rPr>
                <w:sz w:val="24"/>
                <w:szCs w:val="24"/>
              </w:rPr>
            </w:pPr>
            <w:r w:rsidRPr="005B6399">
              <w:rPr>
                <w:sz w:val="24"/>
                <w:szCs w:val="24"/>
              </w:rPr>
              <w:t>900</w:t>
            </w:r>
          </w:p>
        </w:tc>
        <w:tc>
          <w:tcPr>
            <w:tcW w:w="1406" w:type="dxa"/>
            <w:gridSpan w:val="2"/>
          </w:tcPr>
          <w:p w:rsidR="002A2FDF" w:rsidRPr="005B6399" w:rsidRDefault="00C23239" w:rsidP="00CD7009">
            <w:pPr>
              <w:pStyle w:val="ab"/>
              <w:suppressAutoHyphens/>
              <w:jc w:val="center"/>
              <w:rPr>
                <w:sz w:val="24"/>
                <w:szCs w:val="24"/>
              </w:rPr>
            </w:pPr>
            <w:r w:rsidRPr="005B6399">
              <w:rPr>
                <w:sz w:val="24"/>
                <w:szCs w:val="24"/>
              </w:rPr>
              <w:t>783</w:t>
            </w:r>
          </w:p>
        </w:tc>
      </w:tr>
      <w:tr w:rsidR="005B6399" w:rsidRPr="005B6399" w:rsidTr="00524888">
        <w:tc>
          <w:tcPr>
            <w:tcW w:w="6237" w:type="dxa"/>
          </w:tcPr>
          <w:p w:rsidR="005B6399" w:rsidRPr="005B6399" w:rsidRDefault="005B6399" w:rsidP="00CD7009">
            <w:pPr>
              <w:pStyle w:val="ab"/>
              <w:suppressAutoHyphens/>
              <w:rPr>
                <w:sz w:val="24"/>
                <w:szCs w:val="24"/>
              </w:rPr>
            </w:pPr>
            <w:r w:rsidRPr="005B6399">
              <w:rPr>
                <w:sz w:val="24"/>
                <w:szCs w:val="24"/>
              </w:rPr>
              <w:t>Себестоимость 1 тонны, тыс. руб.</w:t>
            </w:r>
          </w:p>
        </w:tc>
        <w:tc>
          <w:tcPr>
            <w:tcW w:w="1405" w:type="dxa"/>
            <w:vAlign w:val="bottom"/>
          </w:tcPr>
          <w:p w:rsidR="005B6399" w:rsidRPr="005B6399" w:rsidRDefault="005B6399" w:rsidP="00524888">
            <w:pPr>
              <w:jc w:val="center"/>
            </w:pPr>
            <w:r w:rsidRPr="005B6399">
              <w:t>43,58</w:t>
            </w:r>
          </w:p>
        </w:tc>
        <w:tc>
          <w:tcPr>
            <w:tcW w:w="1406" w:type="dxa"/>
            <w:gridSpan w:val="2"/>
            <w:vAlign w:val="bottom"/>
          </w:tcPr>
          <w:p w:rsidR="005B6399" w:rsidRPr="005B6399" w:rsidRDefault="005B6399" w:rsidP="00524888">
            <w:pPr>
              <w:jc w:val="center"/>
            </w:pPr>
            <w:r w:rsidRPr="005B6399">
              <w:t>36,88</w:t>
            </w:r>
          </w:p>
        </w:tc>
      </w:tr>
      <w:tr w:rsidR="002A2FDF" w:rsidRPr="005B6399">
        <w:tc>
          <w:tcPr>
            <w:tcW w:w="6237" w:type="dxa"/>
          </w:tcPr>
          <w:p w:rsidR="002A2FDF" w:rsidRPr="005B6399" w:rsidRDefault="002A2FDF" w:rsidP="00CD7009">
            <w:pPr>
              <w:pStyle w:val="ab"/>
              <w:suppressAutoHyphens/>
              <w:rPr>
                <w:sz w:val="24"/>
                <w:szCs w:val="24"/>
              </w:rPr>
            </w:pPr>
            <w:r w:rsidRPr="005B6399">
              <w:rPr>
                <w:sz w:val="24"/>
                <w:szCs w:val="24"/>
              </w:rPr>
              <w:t>Цена 1 тонны продукции, тыс. руб.</w:t>
            </w:r>
          </w:p>
        </w:tc>
        <w:tc>
          <w:tcPr>
            <w:tcW w:w="2811" w:type="dxa"/>
            <w:gridSpan w:val="3"/>
          </w:tcPr>
          <w:p w:rsidR="002A2FDF" w:rsidRPr="005B6399" w:rsidRDefault="005B6399" w:rsidP="00CD7009">
            <w:pPr>
              <w:pStyle w:val="ab"/>
              <w:suppressAutoHyphens/>
              <w:jc w:val="center"/>
              <w:rPr>
                <w:sz w:val="24"/>
                <w:szCs w:val="24"/>
              </w:rPr>
            </w:pPr>
            <w:r w:rsidRPr="005B6399">
              <w:rPr>
                <w:sz w:val="24"/>
                <w:szCs w:val="24"/>
              </w:rPr>
              <w:t>54,475</w:t>
            </w:r>
          </w:p>
        </w:tc>
      </w:tr>
      <w:tr w:rsidR="002A2FDF" w:rsidRPr="005B6399">
        <w:tc>
          <w:tcPr>
            <w:tcW w:w="6237" w:type="dxa"/>
          </w:tcPr>
          <w:p w:rsidR="002A2FDF" w:rsidRPr="005B6399" w:rsidRDefault="002A2FDF" w:rsidP="00CD7009">
            <w:pPr>
              <w:pStyle w:val="ab"/>
              <w:suppressAutoHyphens/>
              <w:rPr>
                <w:sz w:val="24"/>
                <w:szCs w:val="24"/>
              </w:rPr>
            </w:pPr>
            <w:r w:rsidRPr="005B6399">
              <w:rPr>
                <w:sz w:val="24"/>
                <w:szCs w:val="24"/>
              </w:rPr>
              <w:t>Выручка от продажи продукции, тыс. руб.</w:t>
            </w:r>
          </w:p>
        </w:tc>
        <w:tc>
          <w:tcPr>
            <w:tcW w:w="1405" w:type="dxa"/>
          </w:tcPr>
          <w:p w:rsidR="002A2FDF" w:rsidRPr="005B6399" w:rsidRDefault="005B6399" w:rsidP="00CD7009">
            <w:pPr>
              <w:pStyle w:val="ab"/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49027,5</w:t>
            </w:r>
          </w:p>
        </w:tc>
        <w:tc>
          <w:tcPr>
            <w:tcW w:w="1406" w:type="dxa"/>
            <w:gridSpan w:val="2"/>
          </w:tcPr>
          <w:p w:rsidR="002A2FDF" w:rsidRPr="005B6399" w:rsidRDefault="005B6399" w:rsidP="00CD7009">
            <w:pPr>
              <w:pStyle w:val="ab"/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42653,93</w:t>
            </w:r>
          </w:p>
        </w:tc>
      </w:tr>
      <w:tr w:rsidR="005B6399" w:rsidRPr="005B6399" w:rsidTr="00524888">
        <w:tc>
          <w:tcPr>
            <w:tcW w:w="6237" w:type="dxa"/>
          </w:tcPr>
          <w:p w:rsidR="005B6399" w:rsidRPr="005B6399" w:rsidRDefault="005B6399" w:rsidP="00CD7009">
            <w:pPr>
              <w:pStyle w:val="ab"/>
              <w:suppressAutoHyphens/>
              <w:rPr>
                <w:sz w:val="24"/>
                <w:szCs w:val="24"/>
              </w:rPr>
            </w:pPr>
            <w:r w:rsidRPr="005B6399">
              <w:rPr>
                <w:sz w:val="24"/>
                <w:szCs w:val="24"/>
              </w:rPr>
              <w:t>Себестоимость продукции, тыс. руб.</w:t>
            </w:r>
          </w:p>
        </w:tc>
        <w:tc>
          <w:tcPr>
            <w:tcW w:w="1405" w:type="dxa"/>
            <w:vAlign w:val="bottom"/>
          </w:tcPr>
          <w:p w:rsidR="005B6399" w:rsidRPr="005B6399" w:rsidRDefault="005B6399" w:rsidP="00524888">
            <w:pPr>
              <w:jc w:val="center"/>
            </w:pPr>
            <w:r w:rsidRPr="005B6399">
              <w:t>39221,91</w:t>
            </w:r>
          </w:p>
        </w:tc>
        <w:tc>
          <w:tcPr>
            <w:tcW w:w="1406" w:type="dxa"/>
            <w:gridSpan w:val="2"/>
            <w:vAlign w:val="bottom"/>
          </w:tcPr>
          <w:p w:rsidR="005B6399" w:rsidRPr="005B6399" w:rsidRDefault="005B6399" w:rsidP="00524888">
            <w:pPr>
              <w:jc w:val="center"/>
            </w:pPr>
            <w:r w:rsidRPr="005B6399">
              <w:t>28880,05</w:t>
            </w:r>
          </w:p>
        </w:tc>
      </w:tr>
      <w:tr w:rsidR="002A2FDF" w:rsidRPr="005B6399">
        <w:tc>
          <w:tcPr>
            <w:tcW w:w="6237" w:type="dxa"/>
            <w:tcBorders>
              <w:bottom w:val="single" w:sz="4" w:space="0" w:color="auto"/>
            </w:tcBorders>
          </w:tcPr>
          <w:p w:rsidR="002A2FDF" w:rsidRPr="005B6399" w:rsidRDefault="002A2FDF" w:rsidP="00CD7009">
            <w:pPr>
              <w:pStyle w:val="ab"/>
              <w:suppressAutoHyphens/>
              <w:rPr>
                <w:sz w:val="24"/>
                <w:szCs w:val="24"/>
              </w:rPr>
            </w:pPr>
            <w:r w:rsidRPr="005B6399">
              <w:rPr>
                <w:sz w:val="24"/>
                <w:szCs w:val="24"/>
              </w:rPr>
              <w:t>Прибыль от продаж, тыс. руб.</w:t>
            </w: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2A2FDF" w:rsidRPr="005B6399" w:rsidRDefault="00944615" w:rsidP="00CD7009">
            <w:pPr>
              <w:pStyle w:val="ab"/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9805,59</w:t>
            </w:r>
          </w:p>
        </w:tc>
        <w:tc>
          <w:tcPr>
            <w:tcW w:w="1406" w:type="dxa"/>
            <w:gridSpan w:val="2"/>
            <w:tcBorders>
              <w:bottom w:val="single" w:sz="4" w:space="0" w:color="auto"/>
            </w:tcBorders>
          </w:tcPr>
          <w:p w:rsidR="002A2FDF" w:rsidRPr="005B6399" w:rsidRDefault="00EC6686" w:rsidP="00CD7009">
            <w:pPr>
              <w:pStyle w:val="ab"/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13773,88</w:t>
            </w:r>
          </w:p>
        </w:tc>
      </w:tr>
      <w:tr w:rsidR="002A2FDF" w:rsidRPr="005B6399">
        <w:tc>
          <w:tcPr>
            <w:tcW w:w="6237" w:type="dxa"/>
            <w:tcBorders>
              <w:bottom w:val="single" w:sz="4" w:space="0" w:color="auto"/>
            </w:tcBorders>
          </w:tcPr>
          <w:p w:rsidR="002A2FDF" w:rsidRPr="005B6399" w:rsidRDefault="002A2FDF" w:rsidP="00CD7009">
            <w:pPr>
              <w:pStyle w:val="ab"/>
              <w:suppressAutoHyphens/>
              <w:rPr>
                <w:sz w:val="24"/>
                <w:szCs w:val="24"/>
              </w:rPr>
            </w:pPr>
            <w:r w:rsidRPr="005B6399">
              <w:rPr>
                <w:sz w:val="24"/>
                <w:szCs w:val="24"/>
              </w:rPr>
              <w:t>Среднегодовая стоимость ОПФ, тыс. руб.</w:t>
            </w:r>
          </w:p>
        </w:tc>
        <w:tc>
          <w:tcPr>
            <w:tcW w:w="2811" w:type="dxa"/>
            <w:gridSpan w:val="3"/>
            <w:tcBorders>
              <w:bottom w:val="single" w:sz="4" w:space="0" w:color="auto"/>
            </w:tcBorders>
          </w:tcPr>
          <w:p w:rsidR="002A2FDF" w:rsidRPr="005B6399" w:rsidRDefault="00D9358E" w:rsidP="00CD7009">
            <w:pPr>
              <w:pStyle w:val="ab"/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16263,17</w:t>
            </w:r>
          </w:p>
        </w:tc>
      </w:tr>
      <w:tr w:rsidR="00D9358E" w:rsidRPr="005B6399" w:rsidTr="00524888">
        <w:tc>
          <w:tcPr>
            <w:tcW w:w="6237" w:type="dxa"/>
            <w:tcBorders>
              <w:bottom w:val="nil"/>
            </w:tcBorders>
          </w:tcPr>
          <w:p w:rsidR="00D9358E" w:rsidRPr="005B6399" w:rsidRDefault="00D9358E" w:rsidP="00CD7009">
            <w:pPr>
              <w:pStyle w:val="ab"/>
              <w:suppressAutoHyphens/>
              <w:rPr>
                <w:sz w:val="24"/>
                <w:szCs w:val="24"/>
              </w:rPr>
            </w:pPr>
            <w:r w:rsidRPr="005B6399">
              <w:rPr>
                <w:sz w:val="24"/>
                <w:szCs w:val="24"/>
              </w:rPr>
              <w:t>Сумма нормируемых оборотных средств, тыс. руб.</w:t>
            </w:r>
          </w:p>
        </w:tc>
        <w:tc>
          <w:tcPr>
            <w:tcW w:w="1405" w:type="dxa"/>
            <w:tcBorders>
              <w:bottom w:val="nil"/>
            </w:tcBorders>
            <w:vAlign w:val="center"/>
          </w:tcPr>
          <w:p w:rsidR="00D9358E" w:rsidRPr="00101B0C" w:rsidRDefault="00D9358E" w:rsidP="00524888">
            <w:pPr>
              <w:jc w:val="center"/>
              <w:rPr>
                <w:rFonts w:eastAsia="Times New Roman"/>
                <w:lang w:eastAsia="ru-RU"/>
              </w:rPr>
            </w:pPr>
            <w:r w:rsidRPr="00101B0C">
              <w:rPr>
                <w:rFonts w:eastAsia="Times New Roman"/>
                <w:lang w:eastAsia="ru-RU"/>
              </w:rPr>
              <w:t>2196,79</w:t>
            </w:r>
          </w:p>
        </w:tc>
        <w:tc>
          <w:tcPr>
            <w:tcW w:w="1406" w:type="dxa"/>
            <w:gridSpan w:val="2"/>
            <w:tcBorders>
              <w:bottom w:val="nil"/>
            </w:tcBorders>
            <w:vAlign w:val="center"/>
          </w:tcPr>
          <w:p w:rsidR="00D9358E" w:rsidRPr="00101B0C" w:rsidRDefault="00D9358E" w:rsidP="00524888">
            <w:pPr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2509,05</w:t>
            </w:r>
          </w:p>
        </w:tc>
      </w:tr>
      <w:tr w:rsidR="002A2FDF" w:rsidRPr="005B6399">
        <w:tc>
          <w:tcPr>
            <w:tcW w:w="6237" w:type="dxa"/>
            <w:tcBorders>
              <w:top w:val="single" w:sz="4" w:space="0" w:color="auto"/>
              <w:bottom w:val="single" w:sz="4" w:space="0" w:color="auto"/>
            </w:tcBorders>
          </w:tcPr>
          <w:p w:rsidR="002A2FDF" w:rsidRPr="005B6399" w:rsidRDefault="002A2FDF" w:rsidP="00CD7009">
            <w:pPr>
              <w:pStyle w:val="ab"/>
              <w:suppressAutoHyphens/>
              <w:rPr>
                <w:sz w:val="24"/>
                <w:szCs w:val="24"/>
              </w:rPr>
            </w:pPr>
            <w:r w:rsidRPr="005B6399">
              <w:rPr>
                <w:sz w:val="24"/>
                <w:szCs w:val="24"/>
              </w:rPr>
              <w:t>Налог на имущество, тыс. руб.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A2FDF" w:rsidRPr="005B6399" w:rsidRDefault="00D9358E" w:rsidP="00CD7009">
            <w:pPr>
              <w:pStyle w:val="ab"/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406,12</w:t>
            </w:r>
          </w:p>
        </w:tc>
        <w:tc>
          <w:tcPr>
            <w:tcW w:w="1393" w:type="dxa"/>
            <w:tcBorders>
              <w:top w:val="single" w:sz="4" w:space="0" w:color="auto"/>
              <w:bottom w:val="single" w:sz="4" w:space="0" w:color="auto"/>
            </w:tcBorders>
          </w:tcPr>
          <w:p w:rsidR="002A2FDF" w:rsidRPr="005B6399" w:rsidRDefault="00B6038D" w:rsidP="00CD7009">
            <w:pPr>
              <w:pStyle w:val="ab"/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412,99</w:t>
            </w:r>
          </w:p>
        </w:tc>
      </w:tr>
      <w:tr w:rsidR="002A2FDF" w:rsidRPr="005B6399">
        <w:tc>
          <w:tcPr>
            <w:tcW w:w="6237" w:type="dxa"/>
            <w:tcBorders>
              <w:bottom w:val="nil"/>
            </w:tcBorders>
          </w:tcPr>
          <w:p w:rsidR="002A2FDF" w:rsidRPr="005B6399" w:rsidRDefault="002A2FDF" w:rsidP="00CD7009">
            <w:pPr>
              <w:pStyle w:val="ab"/>
              <w:suppressAutoHyphens/>
              <w:jc w:val="left"/>
              <w:rPr>
                <w:sz w:val="24"/>
                <w:szCs w:val="24"/>
              </w:rPr>
            </w:pPr>
            <w:r w:rsidRPr="005B6399">
              <w:rPr>
                <w:sz w:val="24"/>
                <w:szCs w:val="24"/>
              </w:rPr>
              <w:t>Налогооблагаемая прибыль, тыс. руб.</w:t>
            </w:r>
          </w:p>
        </w:tc>
        <w:tc>
          <w:tcPr>
            <w:tcW w:w="1418" w:type="dxa"/>
            <w:gridSpan w:val="2"/>
            <w:tcBorders>
              <w:bottom w:val="nil"/>
            </w:tcBorders>
          </w:tcPr>
          <w:p w:rsidR="002A2FDF" w:rsidRPr="00DC3810" w:rsidRDefault="00DC3810" w:rsidP="00CD7009">
            <w:pPr>
              <w:pStyle w:val="ab"/>
              <w:suppressAutoHyphens/>
              <w:jc w:val="center"/>
              <w:rPr>
                <w:sz w:val="24"/>
                <w:szCs w:val="24"/>
              </w:rPr>
            </w:pPr>
            <w:r w:rsidRPr="00DC3810">
              <w:rPr>
                <w:sz w:val="24"/>
                <w:szCs w:val="24"/>
              </w:rPr>
              <w:t>9399,47</w:t>
            </w:r>
          </w:p>
        </w:tc>
        <w:tc>
          <w:tcPr>
            <w:tcW w:w="1393" w:type="dxa"/>
            <w:tcBorders>
              <w:bottom w:val="nil"/>
            </w:tcBorders>
          </w:tcPr>
          <w:p w:rsidR="002A2FDF" w:rsidRPr="00DC3810" w:rsidRDefault="00DC3810" w:rsidP="00CD7009">
            <w:pPr>
              <w:pStyle w:val="ab"/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13360,89</w:t>
            </w:r>
          </w:p>
        </w:tc>
      </w:tr>
      <w:tr w:rsidR="002A2FDF" w:rsidRPr="005B6399">
        <w:tc>
          <w:tcPr>
            <w:tcW w:w="6237" w:type="dxa"/>
            <w:tcBorders>
              <w:bottom w:val="nil"/>
            </w:tcBorders>
          </w:tcPr>
          <w:p w:rsidR="002A2FDF" w:rsidRPr="005B6399" w:rsidRDefault="002A2FDF" w:rsidP="00CD7009">
            <w:pPr>
              <w:pStyle w:val="ab"/>
              <w:suppressAutoHyphens/>
              <w:jc w:val="left"/>
              <w:rPr>
                <w:sz w:val="24"/>
                <w:szCs w:val="24"/>
              </w:rPr>
            </w:pPr>
            <w:r w:rsidRPr="005B6399">
              <w:rPr>
                <w:sz w:val="24"/>
                <w:szCs w:val="24"/>
              </w:rPr>
              <w:t>Налог на прибыль, тыс. руб.</w:t>
            </w:r>
          </w:p>
        </w:tc>
        <w:tc>
          <w:tcPr>
            <w:tcW w:w="1418" w:type="dxa"/>
            <w:gridSpan w:val="2"/>
            <w:tcBorders>
              <w:bottom w:val="nil"/>
            </w:tcBorders>
          </w:tcPr>
          <w:p w:rsidR="002A2FDF" w:rsidRPr="005B6399" w:rsidRDefault="00D9358E" w:rsidP="00CD7009">
            <w:pPr>
              <w:pStyle w:val="ab"/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1879,89</w:t>
            </w:r>
          </w:p>
        </w:tc>
        <w:tc>
          <w:tcPr>
            <w:tcW w:w="1393" w:type="dxa"/>
            <w:tcBorders>
              <w:bottom w:val="nil"/>
            </w:tcBorders>
          </w:tcPr>
          <w:p w:rsidR="002A2FDF" w:rsidRPr="005B6399" w:rsidRDefault="00D50A3E" w:rsidP="00CD7009">
            <w:pPr>
              <w:pStyle w:val="ab"/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2672</w:t>
            </w:r>
            <w:r w:rsidR="00D9358E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18</w:t>
            </w:r>
          </w:p>
        </w:tc>
      </w:tr>
      <w:tr w:rsidR="002A2FDF" w:rsidRPr="005B6399">
        <w:tc>
          <w:tcPr>
            <w:tcW w:w="6237" w:type="dxa"/>
          </w:tcPr>
          <w:p w:rsidR="002A2FDF" w:rsidRPr="005B6399" w:rsidRDefault="002A2FDF" w:rsidP="00CD7009">
            <w:pPr>
              <w:pStyle w:val="ab"/>
              <w:suppressAutoHyphens/>
              <w:jc w:val="left"/>
              <w:rPr>
                <w:sz w:val="24"/>
                <w:szCs w:val="24"/>
              </w:rPr>
            </w:pPr>
            <w:r w:rsidRPr="005B6399">
              <w:rPr>
                <w:sz w:val="24"/>
                <w:szCs w:val="24"/>
              </w:rPr>
              <w:t>Чистая прибыль, тыс. руб.</w:t>
            </w:r>
          </w:p>
        </w:tc>
        <w:tc>
          <w:tcPr>
            <w:tcW w:w="1418" w:type="dxa"/>
            <w:gridSpan w:val="2"/>
          </w:tcPr>
          <w:p w:rsidR="002A2FDF" w:rsidRPr="005B6399" w:rsidRDefault="00D9358E" w:rsidP="00CD7009">
            <w:pPr>
              <w:pStyle w:val="ab"/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7925,7</w:t>
            </w:r>
          </w:p>
        </w:tc>
        <w:tc>
          <w:tcPr>
            <w:tcW w:w="1393" w:type="dxa"/>
          </w:tcPr>
          <w:p w:rsidR="002A2FDF" w:rsidRPr="005B6399" w:rsidRDefault="00F4391D" w:rsidP="00CD7009">
            <w:pPr>
              <w:pStyle w:val="ab"/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11101</w:t>
            </w:r>
            <w:r w:rsidR="00D9358E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7</w:t>
            </w:r>
          </w:p>
        </w:tc>
      </w:tr>
      <w:tr w:rsidR="002A2FDF" w:rsidRPr="005B6399">
        <w:tc>
          <w:tcPr>
            <w:tcW w:w="6237" w:type="dxa"/>
          </w:tcPr>
          <w:p w:rsidR="002A2FDF" w:rsidRPr="005B6399" w:rsidRDefault="002A2FDF" w:rsidP="00CD7009">
            <w:pPr>
              <w:pStyle w:val="ab"/>
              <w:suppressAutoHyphens/>
              <w:jc w:val="left"/>
              <w:rPr>
                <w:sz w:val="24"/>
                <w:szCs w:val="24"/>
              </w:rPr>
            </w:pPr>
            <w:r w:rsidRPr="005B6399">
              <w:rPr>
                <w:sz w:val="24"/>
                <w:szCs w:val="24"/>
              </w:rPr>
              <w:t>Рентабельность продукции, %</w:t>
            </w:r>
          </w:p>
        </w:tc>
        <w:tc>
          <w:tcPr>
            <w:tcW w:w="1418" w:type="dxa"/>
            <w:gridSpan w:val="2"/>
          </w:tcPr>
          <w:p w:rsidR="002A2FDF" w:rsidRPr="005B6399" w:rsidRDefault="00D9358E" w:rsidP="00CD7009">
            <w:pPr>
              <w:pStyle w:val="ab"/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393" w:type="dxa"/>
          </w:tcPr>
          <w:p w:rsidR="002A2FDF" w:rsidRPr="005B6399" w:rsidRDefault="00D9358E" w:rsidP="00CD7009">
            <w:pPr>
              <w:pStyle w:val="ab"/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</w:tr>
      <w:tr w:rsidR="002A2FDF" w:rsidRPr="005B6399">
        <w:tc>
          <w:tcPr>
            <w:tcW w:w="6237" w:type="dxa"/>
          </w:tcPr>
          <w:p w:rsidR="002A2FDF" w:rsidRPr="005B6399" w:rsidRDefault="002A2FDF" w:rsidP="00CD7009">
            <w:pPr>
              <w:pStyle w:val="ab"/>
              <w:suppressAutoHyphens/>
              <w:jc w:val="left"/>
              <w:rPr>
                <w:sz w:val="24"/>
                <w:szCs w:val="24"/>
              </w:rPr>
            </w:pPr>
            <w:r w:rsidRPr="005B6399">
              <w:rPr>
                <w:sz w:val="24"/>
                <w:szCs w:val="24"/>
              </w:rPr>
              <w:t>Рентабельность продаж, %</w:t>
            </w:r>
          </w:p>
        </w:tc>
        <w:tc>
          <w:tcPr>
            <w:tcW w:w="1418" w:type="dxa"/>
            <w:gridSpan w:val="2"/>
          </w:tcPr>
          <w:p w:rsidR="002A2FDF" w:rsidRPr="005B6399" w:rsidRDefault="00D9358E" w:rsidP="00CD7009">
            <w:pPr>
              <w:pStyle w:val="ab"/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393" w:type="dxa"/>
          </w:tcPr>
          <w:p w:rsidR="002A2FDF" w:rsidRPr="005B6399" w:rsidRDefault="00D9358E" w:rsidP="00CD7009">
            <w:pPr>
              <w:pStyle w:val="ab"/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</w:tr>
      <w:tr w:rsidR="002A2FDF" w:rsidRPr="005B6399">
        <w:tc>
          <w:tcPr>
            <w:tcW w:w="6237" w:type="dxa"/>
          </w:tcPr>
          <w:p w:rsidR="002A2FDF" w:rsidRPr="005B6399" w:rsidRDefault="002A2FDF" w:rsidP="00CD7009">
            <w:pPr>
              <w:pStyle w:val="ab"/>
              <w:suppressAutoHyphens/>
              <w:jc w:val="left"/>
              <w:rPr>
                <w:sz w:val="24"/>
                <w:szCs w:val="24"/>
              </w:rPr>
            </w:pPr>
            <w:r w:rsidRPr="005B6399">
              <w:rPr>
                <w:sz w:val="24"/>
                <w:szCs w:val="24"/>
              </w:rPr>
              <w:t>Рентабельность производства, %</w:t>
            </w:r>
          </w:p>
        </w:tc>
        <w:tc>
          <w:tcPr>
            <w:tcW w:w="1418" w:type="dxa"/>
            <w:gridSpan w:val="2"/>
          </w:tcPr>
          <w:p w:rsidR="002A2FDF" w:rsidRPr="005B6399" w:rsidRDefault="00D9358E" w:rsidP="00CD7009">
            <w:pPr>
              <w:pStyle w:val="ab"/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1393" w:type="dxa"/>
          </w:tcPr>
          <w:p w:rsidR="002A2FDF" w:rsidRPr="005B6399" w:rsidRDefault="00D9358E" w:rsidP="00CD7009">
            <w:pPr>
              <w:pStyle w:val="ab"/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</w:tr>
    </w:tbl>
    <w:p w:rsidR="00FA1AD6" w:rsidRPr="00827924" w:rsidRDefault="00FA1AD6" w:rsidP="00CD7009">
      <w:pPr>
        <w:suppressAutoHyphens/>
        <w:spacing w:line="360" w:lineRule="auto"/>
        <w:ind w:firstLine="570"/>
        <w:jc w:val="center"/>
      </w:pPr>
    </w:p>
    <w:p w:rsidR="00C67312" w:rsidRDefault="00C67312" w:rsidP="00CD7009">
      <w:pPr>
        <w:suppressAutoHyphens/>
        <w:spacing w:line="360" w:lineRule="auto"/>
        <w:jc w:val="both"/>
      </w:pPr>
      <w:r>
        <w:t>Цена единицы продукции</w:t>
      </w:r>
    </w:p>
    <w:p w:rsidR="00C67312" w:rsidRPr="00C67312" w:rsidRDefault="00D9358E" w:rsidP="00CD7009">
      <w:pPr>
        <w:suppressAutoHyphens/>
        <w:spacing w:line="360" w:lineRule="auto"/>
        <w:ind w:firstLine="720"/>
        <w:jc w:val="both"/>
      </w:pPr>
      <w:r w:rsidRPr="00C67312">
        <w:rPr>
          <w:position w:val="-14"/>
        </w:rPr>
        <w:object w:dxaOrig="6759" w:dyaOrig="380">
          <v:shape id="_x0000_i1095" type="#_x0000_t75" style="width:337.65pt;height:18.6pt" o:ole="">
            <v:imagedata r:id="rId161" o:title=""/>
          </v:shape>
          <o:OLEObject Type="Embed" ProgID="Equation.3" ShapeID="_x0000_i1095" DrawAspect="Content" ObjectID="_1416986183" r:id="rId162"/>
        </w:object>
      </w:r>
      <w:r w:rsidR="00C67312">
        <w:t xml:space="preserve"> тыс. руб.</w:t>
      </w:r>
    </w:p>
    <w:p w:rsidR="00EB5A9E" w:rsidRDefault="00EB5A9E" w:rsidP="00CD7009">
      <w:pPr>
        <w:suppressAutoHyphens/>
        <w:spacing w:line="360" w:lineRule="auto"/>
        <w:jc w:val="both"/>
      </w:pPr>
      <w:r>
        <w:t>Выручка</w:t>
      </w:r>
      <w:r w:rsidR="00C47BFB">
        <w:t xml:space="preserve"> от реализации продукции</w:t>
      </w:r>
    </w:p>
    <w:p w:rsidR="00EB5A9E" w:rsidRDefault="00EB5A9E" w:rsidP="00CD7009">
      <w:pPr>
        <w:numPr>
          <w:ilvl w:val="1"/>
          <w:numId w:val="7"/>
        </w:numPr>
        <w:tabs>
          <w:tab w:val="clear" w:pos="1440"/>
          <w:tab w:val="num" w:pos="900"/>
        </w:tabs>
        <w:suppressAutoHyphens/>
        <w:spacing w:line="360" w:lineRule="auto"/>
        <w:ind w:left="900" w:hanging="180"/>
        <w:jc w:val="both"/>
      </w:pPr>
      <w:r>
        <w:t>по плану:</w:t>
      </w:r>
    </w:p>
    <w:p w:rsidR="00EB5A9E" w:rsidRDefault="00030CBA" w:rsidP="00CD7009">
      <w:pPr>
        <w:suppressAutoHyphens/>
        <w:spacing w:line="360" w:lineRule="auto"/>
        <w:ind w:left="1080" w:firstLine="180"/>
        <w:jc w:val="both"/>
      </w:pPr>
      <w:r w:rsidRPr="00C67312">
        <w:rPr>
          <w:position w:val="-12"/>
        </w:rPr>
        <w:object w:dxaOrig="4040" w:dyaOrig="360">
          <v:shape id="_x0000_i1096" type="#_x0000_t75" style="width:202.35pt;height:18.6pt" o:ole="">
            <v:imagedata r:id="rId163" o:title=""/>
          </v:shape>
          <o:OLEObject Type="Embed" ProgID="Equation.3" ShapeID="_x0000_i1096" DrawAspect="Content" ObjectID="_1416986184" r:id="rId164"/>
        </w:object>
      </w:r>
      <w:r w:rsidR="00EB5A9E">
        <w:t xml:space="preserve"> тыс. руб.</w:t>
      </w:r>
    </w:p>
    <w:p w:rsidR="00EB5A9E" w:rsidRDefault="00EB5A9E" w:rsidP="00CD7009">
      <w:pPr>
        <w:numPr>
          <w:ilvl w:val="1"/>
          <w:numId w:val="7"/>
        </w:numPr>
        <w:tabs>
          <w:tab w:val="clear" w:pos="1440"/>
          <w:tab w:val="num" w:pos="900"/>
        </w:tabs>
        <w:suppressAutoHyphens/>
        <w:spacing w:line="360" w:lineRule="auto"/>
        <w:ind w:left="900" w:hanging="180"/>
        <w:jc w:val="both"/>
      </w:pPr>
      <w:r>
        <w:t>по факту:</w:t>
      </w:r>
    </w:p>
    <w:p w:rsidR="00EB5A9E" w:rsidRDefault="00030CBA" w:rsidP="00CD7009">
      <w:pPr>
        <w:suppressAutoHyphens/>
        <w:spacing w:line="360" w:lineRule="auto"/>
        <w:ind w:left="1080" w:firstLine="180"/>
        <w:jc w:val="both"/>
      </w:pPr>
      <w:r w:rsidRPr="00C67312">
        <w:rPr>
          <w:position w:val="-10"/>
        </w:rPr>
        <w:object w:dxaOrig="3900" w:dyaOrig="340">
          <v:shape id="_x0000_i1097" type="#_x0000_t75" style="width:194.9pt;height:17.4pt" o:ole="">
            <v:imagedata r:id="rId165" o:title=""/>
          </v:shape>
          <o:OLEObject Type="Embed" ProgID="Equation.3" ShapeID="_x0000_i1097" DrawAspect="Content" ObjectID="_1416986185" r:id="rId166"/>
        </w:object>
      </w:r>
      <w:r w:rsidR="00EB5A9E">
        <w:t xml:space="preserve"> тыс. руб.</w:t>
      </w:r>
    </w:p>
    <w:p w:rsidR="00EB5A9E" w:rsidRDefault="00C47BFB" w:rsidP="00CD7009">
      <w:pPr>
        <w:suppressAutoHyphens/>
        <w:spacing w:line="360" w:lineRule="auto"/>
        <w:jc w:val="both"/>
      </w:pPr>
      <w:r>
        <w:t>Прибыль от реализации продукции</w:t>
      </w:r>
    </w:p>
    <w:p w:rsidR="00C47BFB" w:rsidRDefault="00C47BFB" w:rsidP="00CD7009">
      <w:pPr>
        <w:numPr>
          <w:ilvl w:val="1"/>
          <w:numId w:val="7"/>
        </w:numPr>
        <w:tabs>
          <w:tab w:val="clear" w:pos="1440"/>
          <w:tab w:val="num" w:pos="900"/>
        </w:tabs>
        <w:suppressAutoHyphens/>
        <w:spacing w:line="360" w:lineRule="auto"/>
        <w:ind w:left="900" w:hanging="180"/>
        <w:jc w:val="both"/>
      </w:pPr>
      <w:r>
        <w:t>по плану:</w:t>
      </w:r>
    </w:p>
    <w:p w:rsidR="00C47BFB" w:rsidRDefault="00B6038D" w:rsidP="00CD7009">
      <w:pPr>
        <w:suppressAutoHyphens/>
        <w:spacing w:line="360" w:lineRule="auto"/>
        <w:ind w:left="900" w:firstLine="360"/>
        <w:jc w:val="both"/>
      </w:pPr>
      <w:r w:rsidRPr="00C47BFB">
        <w:rPr>
          <w:position w:val="-12"/>
        </w:rPr>
        <w:object w:dxaOrig="4959" w:dyaOrig="360">
          <v:shape id="_x0000_i1098" type="#_x0000_t75" style="width:247.05pt;height:18.6pt" o:ole="">
            <v:imagedata r:id="rId167" o:title=""/>
          </v:shape>
          <o:OLEObject Type="Embed" ProgID="Equation.3" ShapeID="_x0000_i1098" DrawAspect="Content" ObjectID="_1416986186" r:id="rId168"/>
        </w:object>
      </w:r>
      <w:r w:rsidR="00C47BFB">
        <w:t>тыс. руб.</w:t>
      </w:r>
    </w:p>
    <w:p w:rsidR="00C47BFB" w:rsidRDefault="00C47BFB" w:rsidP="00CD7009">
      <w:pPr>
        <w:numPr>
          <w:ilvl w:val="1"/>
          <w:numId w:val="7"/>
        </w:numPr>
        <w:tabs>
          <w:tab w:val="clear" w:pos="1440"/>
          <w:tab w:val="num" w:pos="900"/>
        </w:tabs>
        <w:suppressAutoHyphens/>
        <w:spacing w:line="360" w:lineRule="auto"/>
        <w:ind w:left="900" w:hanging="180"/>
        <w:jc w:val="both"/>
      </w:pPr>
      <w:r>
        <w:t>по факту:</w:t>
      </w:r>
    </w:p>
    <w:p w:rsidR="00C47BFB" w:rsidRDefault="00B6038D" w:rsidP="00CD7009">
      <w:pPr>
        <w:suppressAutoHyphens/>
        <w:spacing w:line="360" w:lineRule="auto"/>
        <w:ind w:left="720" w:firstLine="540"/>
        <w:jc w:val="both"/>
      </w:pPr>
      <w:r w:rsidRPr="00C47BFB">
        <w:rPr>
          <w:position w:val="-10"/>
        </w:rPr>
        <w:object w:dxaOrig="4860" w:dyaOrig="340">
          <v:shape id="_x0000_i1099" type="#_x0000_t75" style="width:243.3pt;height:17.4pt" o:ole="">
            <v:imagedata r:id="rId169" o:title=""/>
          </v:shape>
          <o:OLEObject Type="Embed" ProgID="Equation.3" ShapeID="_x0000_i1099" DrawAspect="Content" ObjectID="_1416986187" r:id="rId170"/>
        </w:object>
      </w:r>
      <w:r w:rsidR="00C47BFB">
        <w:t xml:space="preserve"> тыс. руб.</w:t>
      </w:r>
    </w:p>
    <w:p w:rsidR="00C47BFB" w:rsidRDefault="00C47BFB" w:rsidP="00CD7009">
      <w:pPr>
        <w:suppressAutoHyphens/>
        <w:spacing w:line="360" w:lineRule="auto"/>
        <w:jc w:val="both"/>
      </w:pPr>
      <w:r>
        <w:t>Налог на имущество</w:t>
      </w:r>
    </w:p>
    <w:p w:rsidR="00666F81" w:rsidRDefault="00666F81" w:rsidP="00CD7009">
      <w:pPr>
        <w:numPr>
          <w:ilvl w:val="1"/>
          <w:numId w:val="7"/>
        </w:numPr>
        <w:tabs>
          <w:tab w:val="clear" w:pos="1440"/>
          <w:tab w:val="num" w:pos="900"/>
        </w:tabs>
        <w:suppressAutoHyphens/>
        <w:spacing w:line="360" w:lineRule="auto"/>
        <w:ind w:left="900" w:hanging="180"/>
        <w:jc w:val="both"/>
      </w:pPr>
      <w:r>
        <w:t>по плану:</w:t>
      </w:r>
    </w:p>
    <w:p w:rsidR="00666F81" w:rsidRDefault="003C6896" w:rsidP="00CD7009">
      <w:pPr>
        <w:suppressAutoHyphens/>
        <w:spacing w:line="360" w:lineRule="auto"/>
        <w:ind w:left="720" w:firstLine="540"/>
        <w:jc w:val="both"/>
      </w:pPr>
      <w:r w:rsidRPr="00666F81">
        <w:rPr>
          <w:position w:val="-12"/>
        </w:rPr>
        <w:object w:dxaOrig="7479" w:dyaOrig="360">
          <v:shape id="_x0000_i1100" type="#_x0000_t75" style="width:373.65pt;height:18.6pt" o:ole="">
            <v:imagedata r:id="rId171" o:title=""/>
          </v:shape>
          <o:OLEObject Type="Embed" ProgID="Equation.3" ShapeID="_x0000_i1100" DrawAspect="Content" ObjectID="_1416986188" r:id="rId172"/>
        </w:object>
      </w:r>
      <w:r w:rsidR="00666F81">
        <w:t xml:space="preserve"> тыс</w:t>
      </w:r>
      <w:proofErr w:type="gramStart"/>
      <w:r w:rsidR="00666F81">
        <w:t>.р</w:t>
      </w:r>
      <w:proofErr w:type="gramEnd"/>
      <w:r w:rsidR="00666F81">
        <w:t>уб.</w:t>
      </w:r>
    </w:p>
    <w:p w:rsidR="00666F81" w:rsidRDefault="00666F81" w:rsidP="00CD7009">
      <w:pPr>
        <w:numPr>
          <w:ilvl w:val="1"/>
          <w:numId w:val="7"/>
        </w:numPr>
        <w:tabs>
          <w:tab w:val="clear" w:pos="1440"/>
          <w:tab w:val="num" w:pos="900"/>
        </w:tabs>
        <w:suppressAutoHyphens/>
        <w:spacing w:line="360" w:lineRule="auto"/>
        <w:ind w:left="900" w:hanging="180"/>
        <w:jc w:val="both"/>
      </w:pPr>
      <w:r>
        <w:t>по факту:</w:t>
      </w:r>
    </w:p>
    <w:p w:rsidR="00C47BFB" w:rsidRDefault="00B6038D" w:rsidP="00CD7009">
      <w:pPr>
        <w:suppressAutoHyphens/>
        <w:spacing w:line="360" w:lineRule="auto"/>
        <w:ind w:firstLine="1260"/>
        <w:jc w:val="both"/>
      </w:pPr>
      <w:r w:rsidRPr="00666F81">
        <w:rPr>
          <w:position w:val="-12"/>
        </w:rPr>
        <w:object w:dxaOrig="7280" w:dyaOrig="360">
          <v:shape id="_x0000_i1101" type="#_x0000_t75" style="width:363.7pt;height:18.6pt" o:ole="">
            <v:imagedata r:id="rId173" o:title=""/>
          </v:shape>
          <o:OLEObject Type="Embed" ProgID="Equation.3" ShapeID="_x0000_i1101" DrawAspect="Content" ObjectID="_1416986189" r:id="rId174"/>
        </w:object>
      </w:r>
      <w:r w:rsidR="00C47BFB">
        <w:t xml:space="preserve"> тыс</w:t>
      </w:r>
      <w:proofErr w:type="gramStart"/>
      <w:r w:rsidR="00C47BFB">
        <w:t>.р</w:t>
      </w:r>
      <w:proofErr w:type="gramEnd"/>
      <w:r w:rsidR="00C47BFB">
        <w:t>уб.</w:t>
      </w:r>
    </w:p>
    <w:p w:rsidR="00C47BFB" w:rsidRDefault="00666F81" w:rsidP="00CD7009">
      <w:pPr>
        <w:suppressAutoHyphens/>
        <w:spacing w:line="360" w:lineRule="auto"/>
        <w:jc w:val="both"/>
      </w:pPr>
      <w:r>
        <w:t>Величина налогооблагаемой базы</w:t>
      </w:r>
    </w:p>
    <w:p w:rsidR="00C74EAF" w:rsidRDefault="00C74EAF" w:rsidP="00CD7009">
      <w:pPr>
        <w:numPr>
          <w:ilvl w:val="1"/>
          <w:numId w:val="7"/>
        </w:numPr>
        <w:tabs>
          <w:tab w:val="clear" w:pos="1440"/>
          <w:tab w:val="num" w:pos="900"/>
        </w:tabs>
        <w:suppressAutoHyphens/>
        <w:spacing w:line="360" w:lineRule="auto"/>
        <w:ind w:left="900" w:hanging="180"/>
        <w:jc w:val="both"/>
      </w:pPr>
      <w:r>
        <w:t>по плану:</w:t>
      </w:r>
    </w:p>
    <w:p w:rsidR="00C74EAF" w:rsidRDefault="003C6896" w:rsidP="00CD7009">
      <w:pPr>
        <w:suppressAutoHyphens/>
        <w:spacing w:line="360" w:lineRule="auto"/>
        <w:ind w:left="720" w:firstLine="540"/>
        <w:jc w:val="both"/>
      </w:pPr>
      <w:r w:rsidRPr="00C74EAF">
        <w:rPr>
          <w:position w:val="-12"/>
        </w:rPr>
        <w:object w:dxaOrig="5300" w:dyaOrig="360">
          <v:shape id="_x0000_i1102" type="#_x0000_t75" style="width:265.65pt;height:18.6pt" o:ole="">
            <v:imagedata r:id="rId175" o:title=""/>
          </v:shape>
          <o:OLEObject Type="Embed" ProgID="Equation.3" ShapeID="_x0000_i1102" DrawAspect="Content" ObjectID="_1416986190" r:id="rId176"/>
        </w:object>
      </w:r>
      <w:r w:rsidR="00C74EAF">
        <w:t>тыс. руб.</w:t>
      </w:r>
    </w:p>
    <w:p w:rsidR="00C74EAF" w:rsidRDefault="00C74EAF" w:rsidP="00CD7009">
      <w:pPr>
        <w:numPr>
          <w:ilvl w:val="1"/>
          <w:numId w:val="7"/>
        </w:numPr>
        <w:tabs>
          <w:tab w:val="clear" w:pos="1440"/>
          <w:tab w:val="num" w:pos="900"/>
        </w:tabs>
        <w:suppressAutoHyphens/>
        <w:spacing w:line="360" w:lineRule="auto"/>
        <w:ind w:left="900" w:hanging="180"/>
        <w:jc w:val="both"/>
      </w:pPr>
      <w:r>
        <w:t>по факту:</w:t>
      </w:r>
    </w:p>
    <w:p w:rsidR="00666F81" w:rsidRDefault="00D50A3E" w:rsidP="00CD7009">
      <w:pPr>
        <w:suppressAutoHyphens/>
        <w:spacing w:line="360" w:lineRule="auto"/>
        <w:ind w:firstLine="1260"/>
        <w:jc w:val="both"/>
      </w:pPr>
      <w:r w:rsidRPr="00C74EAF">
        <w:rPr>
          <w:position w:val="-10"/>
        </w:rPr>
        <w:object w:dxaOrig="5140" w:dyaOrig="340">
          <v:shape id="_x0000_i1103" type="#_x0000_t75" style="width:256.95pt;height:17.4pt" o:ole="">
            <v:imagedata r:id="rId177" o:title=""/>
          </v:shape>
          <o:OLEObject Type="Embed" ProgID="Equation.3" ShapeID="_x0000_i1103" DrawAspect="Content" ObjectID="_1416986191" r:id="rId178"/>
        </w:object>
      </w:r>
      <w:r w:rsidR="00666F81">
        <w:t>тыс. руб.</w:t>
      </w:r>
    </w:p>
    <w:p w:rsidR="00666F81" w:rsidRDefault="00666F81" w:rsidP="00CD7009">
      <w:pPr>
        <w:suppressAutoHyphens/>
        <w:spacing w:line="360" w:lineRule="auto"/>
        <w:jc w:val="both"/>
      </w:pPr>
      <w:r>
        <w:t>Налог на прибыль</w:t>
      </w:r>
    </w:p>
    <w:p w:rsidR="00C74EAF" w:rsidRDefault="00C74EAF" w:rsidP="00CD7009">
      <w:pPr>
        <w:numPr>
          <w:ilvl w:val="1"/>
          <w:numId w:val="7"/>
        </w:numPr>
        <w:tabs>
          <w:tab w:val="clear" w:pos="1440"/>
          <w:tab w:val="num" w:pos="900"/>
        </w:tabs>
        <w:suppressAutoHyphens/>
        <w:spacing w:line="360" w:lineRule="auto"/>
        <w:ind w:left="900" w:hanging="180"/>
        <w:jc w:val="both"/>
      </w:pPr>
      <w:r>
        <w:t>по плану:</w:t>
      </w:r>
    </w:p>
    <w:p w:rsidR="00C74EAF" w:rsidRDefault="00D50A3E" w:rsidP="00CD7009">
      <w:pPr>
        <w:suppressAutoHyphens/>
        <w:spacing w:line="360" w:lineRule="auto"/>
        <w:ind w:left="720" w:firstLine="720"/>
        <w:jc w:val="both"/>
      </w:pPr>
      <w:r w:rsidRPr="00C74EAF">
        <w:rPr>
          <w:position w:val="-12"/>
        </w:rPr>
        <w:object w:dxaOrig="4680" w:dyaOrig="360">
          <v:shape id="_x0000_i1104" type="#_x0000_t75" style="width:234.6pt;height:18.6pt" o:ole="">
            <v:imagedata r:id="rId179" o:title=""/>
          </v:shape>
          <o:OLEObject Type="Embed" ProgID="Equation.3" ShapeID="_x0000_i1104" DrawAspect="Content" ObjectID="_1416986192" r:id="rId180"/>
        </w:object>
      </w:r>
      <w:r w:rsidR="00C74EAF">
        <w:t>тыс</w:t>
      </w:r>
      <w:proofErr w:type="gramStart"/>
      <w:r w:rsidR="00C74EAF">
        <w:t>.р</w:t>
      </w:r>
      <w:proofErr w:type="gramEnd"/>
      <w:r w:rsidR="00C74EAF">
        <w:t>уб.</w:t>
      </w:r>
    </w:p>
    <w:p w:rsidR="00C74EAF" w:rsidRDefault="00C74EAF" w:rsidP="00CD7009">
      <w:pPr>
        <w:numPr>
          <w:ilvl w:val="1"/>
          <w:numId w:val="7"/>
        </w:numPr>
        <w:tabs>
          <w:tab w:val="clear" w:pos="1440"/>
          <w:tab w:val="num" w:pos="900"/>
        </w:tabs>
        <w:suppressAutoHyphens/>
        <w:spacing w:line="360" w:lineRule="auto"/>
        <w:ind w:left="900" w:hanging="180"/>
        <w:jc w:val="both"/>
      </w:pPr>
      <w:r>
        <w:t>по факту:</w:t>
      </w:r>
    </w:p>
    <w:p w:rsidR="00666F81" w:rsidRDefault="00666F81" w:rsidP="00CD7009">
      <w:pPr>
        <w:suppressAutoHyphens/>
        <w:spacing w:line="360" w:lineRule="auto"/>
        <w:ind w:firstLine="1260"/>
        <w:jc w:val="both"/>
      </w:pPr>
      <w:r>
        <w:tab/>
      </w:r>
      <w:r w:rsidR="00EC6686" w:rsidRPr="00C74EAF">
        <w:rPr>
          <w:position w:val="-10"/>
        </w:rPr>
        <w:object w:dxaOrig="4520" w:dyaOrig="340">
          <v:shape id="_x0000_i1105" type="#_x0000_t75" style="width:225.95pt;height:17.4pt" o:ole="">
            <v:imagedata r:id="rId181" o:title=""/>
          </v:shape>
          <o:OLEObject Type="Embed" ProgID="Equation.3" ShapeID="_x0000_i1105" DrawAspect="Content" ObjectID="_1416986193" r:id="rId182"/>
        </w:object>
      </w:r>
      <w:r>
        <w:t xml:space="preserve"> тыс. руб.</w:t>
      </w:r>
    </w:p>
    <w:p w:rsidR="00666F81" w:rsidRDefault="00666F81" w:rsidP="00CD7009">
      <w:pPr>
        <w:suppressAutoHyphens/>
        <w:spacing w:line="360" w:lineRule="auto"/>
        <w:jc w:val="both"/>
      </w:pPr>
      <w:r>
        <w:t>Чистая прибыль предприятия</w:t>
      </w:r>
    </w:p>
    <w:p w:rsidR="00C74EAF" w:rsidRDefault="00C74EAF" w:rsidP="00CD7009">
      <w:pPr>
        <w:numPr>
          <w:ilvl w:val="1"/>
          <w:numId w:val="7"/>
        </w:numPr>
        <w:tabs>
          <w:tab w:val="clear" w:pos="1440"/>
          <w:tab w:val="num" w:pos="900"/>
        </w:tabs>
        <w:suppressAutoHyphens/>
        <w:spacing w:line="360" w:lineRule="auto"/>
        <w:ind w:left="900" w:hanging="180"/>
        <w:jc w:val="both"/>
      </w:pPr>
      <w:r>
        <w:t>по плану:</w:t>
      </w:r>
    </w:p>
    <w:p w:rsidR="00987417" w:rsidRDefault="00F4391D" w:rsidP="00DC3810">
      <w:pPr>
        <w:suppressAutoHyphens/>
        <w:spacing w:line="360" w:lineRule="auto"/>
        <w:ind w:left="720" w:firstLine="720"/>
        <w:jc w:val="both"/>
      </w:pPr>
      <w:r w:rsidRPr="00C74EAF">
        <w:rPr>
          <w:position w:val="-12"/>
        </w:rPr>
        <w:object w:dxaOrig="5120" w:dyaOrig="360">
          <v:shape id="_x0000_i1106" type="#_x0000_t75" style="width:256.95pt;height:18.6pt" o:ole="">
            <v:imagedata r:id="rId183" o:title=""/>
          </v:shape>
          <o:OLEObject Type="Embed" ProgID="Equation.3" ShapeID="_x0000_i1106" DrawAspect="Content" ObjectID="_1416986194" r:id="rId184"/>
        </w:object>
      </w:r>
      <w:r w:rsidR="000115D9">
        <w:t xml:space="preserve"> тыс. руб.</w:t>
      </w:r>
    </w:p>
    <w:p w:rsidR="00C74EAF" w:rsidRDefault="00C74EAF" w:rsidP="00CD7009">
      <w:pPr>
        <w:numPr>
          <w:ilvl w:val="1"/>
          <w:numId w:val="7"/>
        </w:numPr>
        <w:tabs>
          <w:tab w:val="clear" w:pos="1440"/>
          <w:tab w:val="num" w:pos="900"/>
        </w:tabs>
        <w:suppressAutoHyphens/>
        <w:spacing w:line="360" w:lineRule="auto"/>
        <w:ind w:left="900" w:hanging="180"/>
        <w:jc w:val="both"/>
      </w:pPr>
      <w:r>
        <w:t>по факту:</w:t>
      </w:r>
    </w:p>
    <w:p w:rsidR="00666F81" w:rsidRDefault="005D548C" w:rsidP="00CD7009">
      <w:pPr>
        <w:suppressAutoHyphens/>
        <w:spacing w:line="360" w:lineRule="auto"/>
        <w:ind w:firstLine="1440"/>
        <w:jc w:val="both"/>
      </w:pPr>
      <w:r w:rsidRPr="00C74EAF">
        <w:rPr>
          <w:position w:val="-10"/>
        </w:rPr>
        <w:object w:dxaOrig="4959" w:dyaOrig="340">
          <v:shape id="_x0000_i1107" type="#_x0000_t75" style="width:247.05pt;height:17.4pt" o:ole="">
            <v:imagedata r:id="rId185" o:title=""/>
          </v:shape>
          <o:OLEObject Type="Embed" ProgID="Equation.3" ShapeID="_x0000_i1107" DrawAspect="Content" ObjectID="_1416986195" r:id="rId186"/>
        </w:object>
      </w:r>
      <w:r w:rsidR="00666F81">
        <w:t>тыс. руб.</w:t>
      </w:r>
    </w:p>
    <w:p w:rsidR="000115D9" w:rsidRDefault="000115D9" w:rsidP="00CD7009">
      <w:pPr>
        <w:suppressAutoHyphens/>
        <w:spacing w:line="360" w:lineRule="auto"/>
        <w:jc w:val="both"/>
      </w:pPr>
    </w:p>
    <w:p w:rsidR="000115D9" w:rsidRDefault="000115D9" w:rsidP="00CD7009">
      <w:pPr>
        <w:suppressAutoHyphens/>
        <w:spacing w:line="360" w:lineRule="auto"/>
        <w:jc w:val="both"/>
      </w:pPr>
      <w:r>
        <w:t xml:space="preserve">Рентабельность продаж по прибыли от </w:t>
      </w:r>
      <w:r w:rsidR="001E54B2">
        <w:t>продаж:</w:t>
      </w:r>
    </w:p>
    <w:p w:rsidR="000115D9" w:rsidRDefault="000115D9" w:rsidP="00CD7009">
      <w:pPr>
        <w:numPr>
          <w:ilvl w:val="1"/>
          <w:numId w:val="7"/>
        </w:numPr>
        <w:suppressAutoHyphens/>
        <w:spacing w:line="360" w:lineRule="auto"/>
        <w:jc w:val="both"/>
      </w:pPr>
      <w:r>
        <w:t>по плану:</w:t>
      </w:r>
    </w:p>
    <w:p w:rsidR="000115D9" w:rsidRDefault="005D548C" w:rsidP="00CD7009">
      <w:pPr>
        <w:suppressAutoHyphens/>
        <w:spacing w:line="360" w:lineRule="auto"/>
        <w:ind w:left="1080" w:firstLine="360"/>
        <w:jc w:val="both"/>
      </w:pPr>
      <w:r w:rsidRPr="00827924">
        <w:rPr>
          <w:position w:val="-30"/>
        </w:rPr>
        <w:object w:dxaOrig="3600" w:dyaOrig="700">
          <v:shape id="_x0000_i1108" type="#_x0000_t75" style="width:180pt;height:34.75pt" o:ole="">
            <v:imagedata r:id="rId187" o:title=""/>
          </v:shape>
          <o:OLEObject Type="Embed" ProgID="Equation.3" ShapeID="_x0000_i1108" DrawAspect="Content" ObjectID="_1416986196" r:id="rId188"/>
        </w:object>
      </w:r>
    </w:p>
    <w:p w:rsidR="000115D9" w:rsidRDefault="000115D9" w:rsidP="00CD7009">
      <w:pPr>
        <w:numPr>
          <w:ilvl w:val="1"/>
          <w:numId w:val="7"/>
        </w:numPr>
        <w:suppressAutoHyphens/>
        <w:spacing w:line="360" w:lineRule="auto"/>
        <w:jc w:val="both"/>
      </w:pPr>
      <w:r>
        <w:t>по факту:</w:t>
      </w:r>
    </w:p>
    <w:p w:rsidR="000115D9" w:rsidRDefault="00161BB4" w:rsidP="00CD7009">
      <w:pPr>
        <w:suppressAutoHyphens/>
        <w:spacing w:line="360" w:lineRule="auto"/>
        <w:ind w:left="1080" w:firstLine="360"/>
        <w:jc w:val="both"/>
      </w:pPr>
      <w:r w:rsidRPr="00827924">
        <w:rPr>
          <w:position w:val="-30"/>
        </w:rPr>
        <w:object w:dxaOrig="3519" w:dyaOrig="700">
          <v:shape id="_x0000_i1109" type="#_x0000_t75" style="width:176.3pt;height:34.75pt" o:ole="">
            <v:imagedata r:id="rId189" o:title=""/>
          </v:shape>
          <o:OLEObject Type="Embed" ProgID="Equation.3" ShapeID="_x0000_i1109" DrawAspect="Content" ObjectID="_1416986197" r:id="rId190"/>
        </w:object>
      </w:r>
    </w:p>
    <w:p w:rsidR="000115D9" w:rsidRDefault="000115D9" w:rsidP="00CD7009">
      <w:pPr>
        <w:suppressAutoHyphens/>
        <w:spacing w:line="360" w:lineRule="auto"/>
        <w:jc w:val="both"/>
      </w:pPr>
      <w:r>
        <w:t>Рентабел</w:t>
      </w:r>
      <w:r w:rsidR="00434F73">
        <w:t xml:space="preserve">ьность </w:t>
      </w:r>
      <w:r w:rsidR="001E54B2">
        <w:t>продукции</w:t>
      </w:r>
      <w:r w:rsidR="00434F73">
        <w:t xml:space="preserve"> по </w:t>
      </w:r>
      <w:r w:rsidR="001E54B2">
        <w:t>прибыли от продаж:</w:t>
      </w:r>
    </w:p>
    <w:p w:rsidR="000115D9" w:rsidRDefault="000115D9" w:rsidP="00CD7009">
      <w:pPr>
        <w:numPr>
          <w:ilvl w:val="1"/>
          <w:numId w:val="7"/>
        </w:numPr>
        <w:suppressAutoHyphens/>
        <w:spacing w:line="360" w:lineRule="auto"/>
        <w:jc w:val="both"/>
      </w:pPr>
      <w:r>
        <w:t>по плану:</w:t>
      </w:r>
    </w:p>
    <w:p w:rsidR="000115D9" w:rsidRDefault="00572359" w:rsidP="00CD7009">
      <w:pPr>
        <w:suppressAutoHyphens/>
        <w:spacing w:line="360" w:lineRule="auto"/>
        <w:ind w:left="1080" w:firstLine="360"/>
        <w:jc w:val="both"/>
      </w:pPr>
      <w:r w:rsidRPr="00827924">
        <w:rPr>
          <w:position w:val="-30"/>
        </w:rPr>
        <w:object w:dxaOrig="3840" w:dyaOrig="700">
          <v:shape id="_x0000_i1110" type="#_x0000_t75" style="width:192.4pt;height:34.75pt" o:ole="">
            <v:imagedata r:id="rId191" o:title=""/>
          </v:shape>
          <o:OLEObject Type="Embed" ProgID="Equation.3" ShapeID="_x0000_i1110" DrawAspect="Content" ObjectID="_1416986198" r:id="rId192"/>
        </w:object>
      </w:r>
    </w:p>
    <w:p w:rsidR="000115D9" w:rsidRDefault="000115D9" w:rsidP="00CD7009">
      <w:pPr>
        <w:numPr>
          <w:ilvl w:val="1"/>
          <w:numId w:val="7"/>
        </w:numPr>
        <w:suppressAutoHyphens/>
        <w:spacing w:line="360" w:lineRule="auto"/>
        <w:jc w:val="both"/>
      </w:pPr>
      <w:r>
        <w:t>по факту:</w:t>
      </w:r>
    </w:p>
    <w:p w:rsidR="000115D9" w:rsidRDefault="00572359" w:rsidP="00CD7009">
      <w:pPr>
        <w:suppressAutoHyphens/>
        <w:spacing w:line="360" w:lineRule="auto"/>
        <w:ind w:left="1080" w:firstLine="360"/>
        <w:jc w:val="both"/>
      </w:pPr>
      <w:r w:rsidRPr="00827924">
        <w:rPr>
          <w:position w:val="-30"/>
        </w:rPr>
        <w:object w:dxaOrig="3660" w:dyaOrig="700">
          <v:shape id="_x0000_i1111" type="#_x0000_t75" style="width:182.5pt;height:34.75pt" o:ole="">
            <v:imagedata r:id="rId193" o:title=""/>
          </v:shape>
          <o:OLEObject Type="Embed" ProgID="Equation.3" ShapeID="_x0000_i1111" DrawAspect="Content" ObjectID="_1416986199" r:id="rId194"/>
        </w:object>
      </w:r>
      <w:r w:rsidR="000115D9">
        <w:t xml:space="preserve"> </w:t>
      </w:r>
    </w:p>
    <w:p w:rsidR="00434F73" w:rsidRDefault="00434F73" w:rsidP="00CD7009">
      <w:pPr>
        <w:suppressAutoHyphens/>
        <w:spacing w:line="360" w:lineRule="auto"/>
        <w:jc w:val="both"/>
      </w:pPr>
      <w:r>
        <w:t>Рентабе</w:t>
      </w:r>
      <w:r w:rsidR="001E54B2">
        <w:t>льность производства по чистой прибыли:</w:t>
      </w:r>
    </w:p>
    <w:p w:rsidR="00434F73" w:rsidRDefault="00434F73" w:rsidP="00CD7009">
      <w:pPr>
        <w:numPr>
          <w:ilvl w:val="1"/>
          <w:numId w:val="7"/>
        </w:numPr>
        <w:suppressAutoHyphens/>
        <w:spacing w:line="360" w:lineRule="auto"/>
        <w:jc w:val="both"/>
      </w:pPr>
      <w:r>
        <w:t>по плану:</w:t>
      </w:r>
    </w:p>
    <w:p w:rsidR="00434F73" w:rsidRDefault="00572359" w:rsidP="00CD7009">
      <w:pPr>
        <w:suppressAutoHyphens/>
        <w:spacing w:line="360" w:lineRule="auto"/>
        <w:ind w:left="1416"/>
        <w:jc w:val="both"/>
      </w:pPr>
      <w:r w:rsidRPr="00827924">
        <w:rPr>
          <w:position w:val="-30"/>
        </w:rPr>
        <w:object w:dxaOrig="5860" w:dyaOrig="700">
          <v:shape id="_x0000_i1112" type="#_x0000_t75" style="width:292.95pt;height:34.75pt" o:ole="">
            <v:imagedata r:id="rId195" o:title=""/>
          </v:shape>
          <o:OLEObject Type="Embed" ProgID="Equation.3" ShapeID="_x0000_i1112" DrawAspect="Content" ObjectID="_1416986200" r:id="rId196"/>
        </w:object>
      </w:r>
    </w:p>
    <w:p w:rsidR="00434F73" w:rsidRDefault="00434F73" w:rsidP="00CD7009">
      <w:pPr>
        <w:numPr>
          <w:ilvl w:val="1"/>
          <w:numId w:val="7"/>
        </w:numPr>
        <w:suppressAutoHyphens/>
        <w:spacing w:line="360" w:lineRule="auto"/>
        <w:jc w:val="both"/>
      </w:pPr>
      <w:r>
        <w:t>по факту:</w:t>
      </w:r>
    </w:p>
    <w:p w:rsidR="00434F73" w:rsidRDefault="00DC3810" w:rsidP="00CD7009">
      <w:pPr>
        <w:suppressAutoHyphens/>
        <w:spacing w:line="360" w:lineRule="auto"/>
        <w:ind w:left="1416"/>
        <w:jc w:val="both"/>
      </w:pPr>
      <w:r w:rsidRPr="00827924">
        <w:rPr>
          <w:position w:val="-30"/>
        </w:rPr>
        <w:object w:dxaOrig="5620" w:dyaOrig="700">
          <v:shape id="_x0000_i1113" type="#_x0000_t75" style="width:281.8pt;height:34.75pt" o:ole="">
            <v:imagedata r:id="rId197" o:title=""/>
          </v:shape>
          <o:OLEObject Type="Embed" ProgID="Equation.3" ShapeID="_x0000_i1113" DrawAspect="Content" ObjectID="_1416986201" r:id="rId198"/>
        </w:object>
      </w:r>
    </w:p>
    <w:p w:rsidR="00434F73" w:rsidRPr="00827924" w:rsidRDefault="00434F73" w:rsidP="00CD7009">
      <w:pPr>
        <w:suppressAutoHyphens/>
        <w:spacing w:line="360" w:lineRule="auto"/>
        <w:ind w:firstLine="570"/>
        <w:jc w:val="both"/>
      </w:pPr>
      <w:r w:rsidRPr="00827924">
        <w:t>В соответствии с полученными результатами можно сделать следующие выводы.</w:t>
      </w:r>
    </w:p>
    <w:p w:rsidR="00434F73" w:rsidRPr="00827924" w:rsidRDefault="00434F73" w:rsidP="00CD7009">
      <w:pPr>
        <w:suppressAutoHyphens/>
        <w:spacing w:line="360" w:lineRule="auto"/>
        <w:ind w:firstLine="570"/>
        <w:jc w:val="both"/>
      </w:pPr>
      <w:proofErr w:type="gramStart"/>
      <w:r w:rsidRPr="00827924">
        <w:t>Фактическая прибыль от реализации продукции (</w:t>
      </w:r>
      <w:r w:rsidR="00932661">
        <w:t>13773,88</w:t>
      </w:r>
      <w:r w:rsidRPr="00827924">
        <w:t xml:space="preserve"> тыс. руб.) </w:t>
      </w:r>
      <w:r w:rsidR="00330573">
        <w:t>больше</w:t>
      </w:r>
      <w:r w:rsidRPr="00827924">
        <w:t xml:space="preserve"> плановой (</w:t>
      </w:r>
      <w:r w:rsidR="00932661">
        <w:t>9805,59</w:t>
      </w:r>
      <w:r w:rsidRPr="00827924">
        <w:t xml:space="preserve"> тыс. руб.), так как плановая выручка (</w:t>
      </w:r>
      <w:r w:rsidR="00932661">
        <w:t>49027,5 тыс. руб.) больше</w:t>
      </w:r>
      <w:r w:rsidRPr="00827924">
        <w:t xml:space="preserve"> фактической (</w:t>
      </w:r>
      <w:r w:rsidR="00932661">
        <w:t>42653,93</w:t>
      </w:r>
      <w:r w:rsidRPr="00827924">
        <w:t xml:space="preserve"> тыс. руб.)</w:t>
      </w:r>
      <w:r w:rsidR="00932661">
        <w:t>, но</w:t>
      </w:r>
      <w:r w:rsidRPr="00827924">
        <w:t xml:space="preserve"> себестоимость тов</w:t>
      </w:r>
      <w:r w:rsidR="00932661">
        <w:t>арной продукции по плану  больше</w:t>
      </w:r>
      <w:r w:rsidRPr="00827924">
        <w:t xml:space="preserve">, чем по факту. </w:t>
      </w:r>
      <w:proofErr w:type="gramEnd"/>
    </w:p>
    <w:p w:rsidR="00434F73" w:rsidRPr="00827924" w:rsidRDefault="00BC11A9" w:rsidP="00CD7009">
      <w:pPr>
        <w:suppressAutoHyphens/>
        <w:spacing w:line="360" w:lineRule="auto"/>
        <w:ind w:firstLine="570"/>
        <w:jc w:val="both"/>
      </w:pPr>
      <w:r>
        <w:t xml:space="preserve">Рентабельность продаж по факту больше, чем по плану </w:t>
      </w:r>
      <w:r w:rsidR="00434F73" w:rsidRPr="00827924">
        <w:t>за счет тог</w:t>
      </w:r>
      <w:r w:rsidR="00974032">
        <w:t xml:space="preserve">о, что чистая прибыль по плану </w:t>
      </w:r>
      <w:r w:rsidR="00434F73" w:rsidRPr="00827924">
        <w:t>и плановая выручка м</w:t>
      </w:r>
      <w:r w:rsidR="00974032">
        <w:t xml:space="preserve">еньше чистой прибыли по факту </w:t>
      </w:r>
      <w:r w:rsidR="00434F73" w:rsidRPr="00827924">
        <w:t>и фактической выручки.</w:t>
      </w:r>
    </w:p>
    <w:p w:rsidR="00434F73" w:rsidRDefault="00434F73" w:rsidP="00CD7009">
      <w:pPr>
        <w:suppressAutoHyphens/>
        <w:spacing w:line="360" w:lineRule="auto"/>
        <w:ind w:firstLine="570"/>
        <w:jc w:val="both"/>
      </w:pPr>
      <w:r w:rsidRPr="00827924">
        <w:t xml:space="preserve">Расчет рентабельности производства показал, что фактическое значение рентабельности производства </w:t>
      </w:r>
      <w:r w:rsidR="004B3226">
        <w:t>больше</w:t>
      </w:r>
      <w:r w:rsidR="00BC11A9">
        <w:t xml:space="preserve"> планового </w:t>
      </w:r>
      <w:r w:rsidRPr="00827924">
        <w:t>за счет того, что плановый норматив оборотных средств</w:t>
      </w:r>
      <w:r w:rsidR="004B3226">
        <w:t xml:space="preserve"> больше</w:t>
      </w:r>
      <w:r w:rsidRPr="00827924">
        <w:t xml:space="preserve"> фактического  с учетом неизменности среднегодовой стоимости ОПФ.</w:t>
      </w:r>
    </w:p>
    <w:p w:rsidR="00434F73" w:rsidRPr="00827924" w:rsidRDefault="00434F73" w:rsidP="00CD7009">
      <w:pPr>
        <w:suppressAutoHyphens/>
        <w:spacing w:line="360" w:lineRule="auto"/>
        <w:ind w:firstLine="570"/>
        <w:jc w:val="both"/>
      </w:pPr>
    </w:p>
    <w:p w:rsidR="00D85C58" w:rsidRDefault="00434F73" w:rsidP="00D85C58">
      <w:pPr>
        <w:suppressAutoHyphens/>
        <w:spacing w:line="360" w:lineRule="auto"/>
        <w:jc w:val="center"/>
      </w:pPr>
      <w:r w:rsidRPr="00827924">
        <w:t>5.2 РАСЧЕТ ТОЧКИ БЕЗУБЫТОЧНОСТИ</w:t>
      </w:r>
    </w:p>
    <w:p w:rsidR="005A41A3" w:rsidRDefault="00D85C58" w:rsidP="00D85C58">
      <w:pPr>
        <w:suppressAutoHyphens/>
        <w:spacing w:line="360" w:lineRule="auto"/>
      </w:pPr>
      <w:r>
        <w:t xml:space="preserve">Таблица 5.1 </w:t>
      </w:r>
      <w:r w:rsidR="00BC11A9">
        <w:t>Условно-постоянные и условно-переменные расходы в</w:t>
      </w:r>
      <w:r w:rsidR="005A41A3">
        <w:t xml:space="preserve"> плановой себестоимости</w:t>
      </w:r>
    </w:p>
    <w:p w:rsidR="00BC11A9" w:rsidRDefault="00BC11A9" w:rsidP="00D85C58">
      <w:pPr>
        <w:suppressAutoHyphens/>
        <w:spacing w:line="360" w:lineRule="auto"/>
      </w:pPr>
      <w:r>
        <w:t>продукции</w:t>
      </w:r>
    </w:p>
    <w:tbl>
      <w:tblPr>
        <w:tblW w:w="961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02"/>
        <w:gridCol w:w="1134"/>
        <w:gridCol w:w="919"/>
        <w:gridCol w:w="1040"/>
        <w:gridCol w:w="1040"/>
        <w:gridCol w:w="1040"/>
        <w:gridCol w:w="1040"/>
      </w:tblGrid>
      <w:tr w:rsidR="00E6601D" w:rsidRPr="00B3589F" w:rsidTr="00B3589F">
        <w:tc>
          <w:tcPr>
            <w:tcW w:w="3402" w:type="dxa"/>
            <w:vMerge w:val="restart"/>
            <w:vAlign w:val="center"/>
          </w:tcPr>
          <w:p w:rsidR="00E6601D" w:rsidRPr="00B3589F" w:rsidRDefault="00E6601D" w:rsidP="00CD7009">
            <w:pPr>
              <w:pStyle w:val="ab"/>
              <w:suppressAutoHyphens/>
              <w:jc w:val="center"/>
              <w:rPr>
                <w:sz w:val="24"/>
                <w:szCs w:val="24"/>
              </w:rPr>
            </w:pPr>
            <w:r w:rsidRPr="00B3589F">
              <w:rPr>
                <w:sz w:val="24"/>
                <w:szCs w:val="24"/>
              </w:rPr>
              <w:t>Элементы затрат</w:t>
            </w:r>
          </w:p>
        </w:tc>
        <w:tc>
          <w:tcPr>
            <w:tcW w:w="2053" w:type="dxa"/>
            <w:gridSpan w:val="2"/>
            <w:vAlign w:val="center"/>
          </w:tcPr>
          <w:p w:rsidR="00E6601D" w:rsidRPr="00B3589F" w:rsidRDefault="00E6601D" w:rsidP="00CD7009">
            <w:pPr>
              <w:pStyle w:val="ab"/>
              <w:suppressAutoHyphens/>
              <w:jc w:val="center"/>
              <w:rPr>
                <w:sz w:val="24"/>
                <w:szCs w:val="24"/>
              </w:rPr>
            </w:pPr>
            <w:r w:rsidRPr="00B3589F">
              <w:rPr>
                <w:sz w:val="24"/>
                <w:szCs w:val="24"/>
              </w:rPr>
              <w:t>Сумма затрат</w:t>
            </w:r>
          </w:p>
        </w:tc>
        <w:tc>
          <w:tcPr>
            <w:tcW w:w="2080" w:type="dxa"/>
            <w:gridSpan w:val="2"/>
            <w:vAlign w:val="center"/>
          </w:tcPr>
          <w:p w:rsidR="00E6601D" w:rsidRPr="00B3589F" w:rsidRDefault="00E6601D" w:rsidP="00CD7009">
            <w:pPr>
              <w:pStyle w:val="ab"/>
              <w:suppressAutoHyphens/>
              <w:jc w:val="center"/>
              <w:rPr>
                <w:sz w:val="24"/>
                <w:szCs w:val="24"/>
              </w:rPr>
            </w:pPr>
            <w:r w:rsidRPr="00B3589F">
              <w:rPr>
                <w:sz w:val="24"/>
                <w:szCs w:val="24"/>
              </w:rPr>
              <w:t>Условно-постоянные затраты</w:t>
            </w:r>
          </w:p>
        </w:tc>
        <w:tc>
          <w:tcPr>
            <w:tcW w:w="2080" w:type="dxa"/>
            <w:gridSpan w:val="2"/>
            <w:vAlign w:val="center"/>
          </w:tcPr>
          <w:p w:rsidR="00E6601D" w:rsidRPr="00B3589F" w:rsidRDefault="00E6601D" w:rsidP="00CD7009">
            <w:pPr>
              <w:pStyle w:val="ab"/>
              <w:suppressAutoHyphens/>
              <w:jc w:val="center"/>
              <w:rPr>
                <w:sz w:val="24"/>
                <w:szCs w:val="24"/>
              </w:rPr>
            </w:pPr>
            <w:r w:rsidRPr="00B3589F">
              <w:rPr>
                <w:sz w:val="24"/>
                <w:szCs w:val="24"/>
              </w:rPr>
              <w:t>Условно-переменные затраты</w:t>
            </w:r>
          </w:p>
        </w:tc>
      </w:tr>
      <w:tr w:rsidR="00E6601D" w:rsidRPr="00B3589F" w:rsidTr="00B3589F">
        <w:tc>
          <w:tcPr>
            <w:tcW w:w="3402" w:type="dxa"/>
            <w:vMerge/>
          </w:tcPr>
          <w:p w:rsidR="00E6601D" w:rsidRPr="00B3589F" w:rsidRDefault="00E6601D" w:rsidP="00CD7009">
            <w:pPr>
              <w:pStyle w:val="ab"/>
              <w:suppressAutoHyphens/>
              <w:jc w:val="left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6601D" w:rsidRPr="00B3589F" w:rsidRDefault="00E6601D" w:rsidP="00CD7009">
            <w:pPr>
              <w:pStyle w:val="ab"/>
              <w:suppressAutoHyphens/>
              <w:jc w:val="center"/>
              <w:rPr>
                <w:sz w:val="24"/>
                <w:szCs w:val="24"/>
              </w:rPr>
            </w:pPr>
            <w:r w:rsidRPr="00B3589F">
              <w:rPr>
                <w:sz w:val="24"/>
                <w:szCs w:val="24"/>
              </w:rPr>
              <w:t>тыс. руб.</w:t>
            </w:r>
          </w:p>
        </w:tc>
        <w:tc>
          <w:tcPr>
            <w:tcW w:w="919" w:type="dxa"/>
            <w:vAlign w:val="center"/>
          </w:tcPr>
          <w:p w:rsidR="00E6601D" w:rsidRPr="00B3589F" w:rsidRDefault="00E6601D" w:rsidP="00CD7009">
            <w:pPr>
              <w:pStyle w:val="ab"/>
              <w:suppressAutoHyphens/>
              <w:jc w:val="center"/>
              <w:rPr>
                <w:sz w:val="24"/>
                <w:szCs w:val="24"/>
              </w:rPr>
            </w:pPr>
            <w:r w:rsidRPr="00B3589F">
              <w:rPr>
                <w:sz w:val="24"/>
                <w:szCs w:val="24"/>
              </w:rPr>
              <w:t>%</w:t>
            </w:r>
          </w:p>
        </w:tc>
        <w:tc>
          <w:tcPr>
            <w:tcW w:w="1040" w:type="dxa"/>
            <w:vAlign w:val="center"/>
          </w:tcPr>
          <w:p w:rsidR="00E6601D" w:rsidRPr="00B3589F" w:rsidRDefault="00E6601D" w:rsidP="00CD7009">
            <w:pPr>
              <w:pStyle w:val="ab"/>
              <w:suppressAutoHyphens/>
              <w:jc w:val="center"/>
              <w:rPr>
                <w:sz w:val="24"/>
                <w:szCs w:val="24"/>
              </w:rPr>
            </w:pPr>
            <w:r w:rsidRPr="00B3589F">
              <w:rPr>
                <w:sz w:val="24"/>
                <w:szCs w:val="24"/>
              </w:rPr>
              <w:t>тыс. руб.</w:t>
            </w:r>
          </w:p>
        </w:tc>
        <w:tc>
          <w:tcPr>
            <w:tcW w:w="1040" w:type="dxa"/>
            <w:vAlign w:val="center"/>
          </w:tcPr>
          <w:p w:rsidR="00E6601D" w:rsidRPr="00B3589F" w:rsidRDefault="00E6601D" w:rsidP="00CD7009">
            <w:pPr>
              <w:pStyle w:val="ab"/>
              <w:suppressAutoHyphens/>
              <w:jc w:val="center"/>
              <w:rPr>
                <w:sz w:val="24"/>
                <w:szCs w:val="24"/>
              </w:rPr>
            </w:pPr>
            <w:r w:rsidRPr="00B3589F">
              <w:rPr>
                <w:sz w:val="24"/>
                <w:szCs w:val="24"/>
              </w:rPr>
              <w:t>%</w:t>
            </w:r>
          </w:p>
        </w:tc>
        <w:tc>
          <w:tcPr>
            <w:tcW w:w="1040" w:type="dxa"/>
            <w:vAlign w:val="center"/>
          </w:tcPr>
          <w:p w:rsidR="00E6601D" w:rsidRPr="00B3589F" w:rsidRDefault="00E6601D" w:rsidP="00CD7009">
            <w:pPr>
              <w:pStyle w:val="ab"/>
              <w:suppressAutoHyphens/>
              <w:jc w:val="center"/>
              <w:rPr>
                <w:sz w:val="24"/>
                <w:szCs w:val="24"/>
              </w:rPr>
            </w:pPr>
            <w:r w:rsidRPr="00B3589F">
              <w:rPr>
                <w:sz w:val="24"/>
                <w:szCs w:val="24"/>
              </w:rPr>
              <w:t>тыс. руб.</w:t>
            </w:r>
          </w:p>
        </w:tc>
        <w:tc>
          <w:tcPr>
            <w:tcW w:w="1040" w:type="dxa"/>
            <w:vAlign w:val="center"/>
          </w:tcPr>
          <w:p w:rsidR="00E6601D" w:rsidRPr="00B3589F" w:rsidRDefault="00E6601D" w:rsidP="00CD7009">
            <w:pPr>
              <w:pStyle w:val="ab"/>
              <w:suppressAutoHyphens/>
              <w:jc w:val="center"/>
              <w:rPr>
                <w:sz w:val="24"/>
                <w:szCs w:val="24"/>
              </w:rPr>
            </w:pPr>
            <w:r w:rsidRPr="00B3589F">
              <w:rPr>
                <w:sz w:val="24"/>
                <w:szCs w:val="24"/>
              </w:rPr>
              <w:t>%</w:t>
            </w:r>
          </w:p>
        </w:tc>
      </w:tr>
      <w:tr w:rsidR="00B3589F" w:rsidRPr="00B3589F" w:rsidTr="00524888">
        <w:tc>
          <w:tcPr>
            <w:tcW w:w="3402" w:type="dxa"/>
          </w:tcPr>
          <w:p w:rsidR="00B3589F" w:rsidRPr="00B3589F" w:rsidRDefault="00B3589F" w:rsidP="00CD7009">
            <w:pPr>
              <w:pStyle w:val="ab"/>
              <w:numPr>
                <w:ilvl w:val="2"/>
                <w:numId w:val="15"/>
              </w:numPr>
              <w:tabs>
                <w:tab w:val="clear" w:pos="2340"/>
                <w:tab w:val="num" w:pos="318"/>
              </w:tabs>
              <w:suppressAutoHyphens/>
              <w:ind w:left="360" w:hanging="312"/>
              <w:jc w:val="left"/>
              <w:rPr>
                <w:sz w:val="24"/>
                <w:szCs w:val="24"/>
              </w:rPr>
            </w:pPr>
            <w:r w:rsidRPr="00B3589F">
              <w:rPr>
                <w:sz w:val="24"/>
                <w:szCs w:val="24"/>
              </w:rPr>
              <w:t>Материальные затраты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:rsidR="00B3589F" w:rsidRPr="00B3589F" w:rsidRDefault="00B3589F">
            <w:pPr>
              <w:jc w:val="center"/>
            </w:pPr>
            <w:r w:rsidRPr="00B3589F">
              <w:t>22257,00</w:t>
            </w:r>
          </w:p>
        </w:tc>
        <w:tc>
          <w:tcPr>
            <w:tcW w:w="919" w:type="dxa"/>
            <w:tcMar>
              <w:left w:w="57" w:type="dxa"/>
              <w:right w:w="57" w:type="dxa"/>
            </w:tcMar>
            <w:vAlign w:val="center"/>
          </w:tcPr>
          <w:p w:rsidR="00B3589F" w:rsidRPr="00B3589F" w:rsidRDefault="00B3589F">
            <w:pPr>
              <w:jc w:val="center"/>
            </w:pPr>
            <w:r w:rsidRPr="00B3589F">
              <w:t>56,75</w:t>
            </w:r>
          </w:p>
        </w:tc>
        <w:tc>
          <w:tcPr>
            <w:tcW w:w="1040" w:type="dxa"/>
            <w:tcMar>
              <w:left w:w="57" w:type="dxa"/>
              <w:right w:w="57" w:type="dxa"/>
            </w:tcMar>
            <w:vAlign w:val="center"/>
          </w:tcPr>
          <w:p w:rsidR="00B3589F" w:rsidRPr="00B3589F" w:rsidRDefault="00B3589F">
            <w:pPr>
              <w:jc w:val="center"/>
            </w:pPr>
            <w:r w:rsidRPr="00B3589F">
              <w:t>2225,70</w:t>
            </w:r>
          </w:p>
        </w:tc>
        <w:tc>
          <w:tcPr>
            <w:tcW w:w="1040" w:type="dxa"/>
            <w:tcMar>
              <w:left w:w="57" w:type="dxa"/>
              <w:right w:w="57" w:type="dxa"/>
            </w:tcMar>
            <w:vAlign w:val="center"/>
          </w:tcPr>
          <w:p w:rsidR="00B3589F" w:rsidRPr="00B3589F" w:rsidRDefault="00B3589F">
            <w:pPr>
              <w:jc w:val="center"/>
            </w:pPr>
            <w:r w:rsidRPr="00B3589F">
              <w:t>10,00</w:t>
            </w:r>
          </w:p>
        </w:tc>
        <w:tc>
          <w:tcPr>
            <w:tcW w:w="1040" w:type="dxa"/>
            <w:tcMar>
              <w:left w:w="57" w:type="dxa"/>
              <w:right w:w="57" w:type="dxa"/>
            </w:tcMar>
            <w:vAlign w:val="center"/>
          </w:tcPr>
          <w:p w:rsidR="00B3589F" w:rsidRPr="00B3589F" w:rsidRDefault="00B3589F">
            <w:pPr>
              <w:jc w:val="center"/>
            </w:pPr>
            <w:r w:rsidRPr="00B3589F">
              <w:t>20031,30</w:t>
            </w:r>
          </w:p>
        </w:tc>
        <w:tc>
          <w:tcPr>
            <w:tcW w:w="1040" w:type="dxa"/>
            <w:tcMar>
              <w:left w:w="57" w:type="dxa"/>
              <w:right w:w="57" w:type="dxa"/>
            </w:tcMar>
            <w:vAlign w:val="center"/>
          </w:tcPr>
          <w:p w:rsidR="00B3589F" w:rsidRPr="00B3589F" w:rsidRDefault="00B3589F">
            <w:pPr>
              <w:jc w:val="center"/>
            </w:pPr>
            <w:r w:rsidRPr="00B3589F">
              <w:t>90,00</w:t>
            </w:r>
          </w:p>
        </w:tc>
      </w:tr>
      <w:tr w:rsidR="00B3589F" w:rsidRPr="00B3589F" w:rsidTr="00524888">
        <w:trPr>
          <w:trHeight w:val="266"/>
        </w:trPr>
        <w:tc>
          <w:tcPr>
            <w:tcW w:w="3402" w:type="dxa"/>
          </w:tcPr>
          <w:p w:rsidR="00B3589F" w:rsidRPr="00B3589F" w:rsidRDefault="00B3589F" w:rsidP="00CD7009">
            <w:pPr>
              <w:pStyle w:val="ab"/>
              <w:numPr>
                <w:ilvl w:val="2"/>
                <w:numId w:val="15"/>
              </w:numPr>
              <w:tabs>
                <w:tab w:val="clear" w:pos="2340"/>
                <w:tab w:val="num" w:pos="318"/>
              </w:tabs>
              <w:suppressAutoHyphens/>
              <w:ind w:left="360" w:hanging="312"/>
              <w:jc w:val="left"/>
              <w:rPr>
                <w:sz w:val="24"/>
                <w:szCs w:val="24"/>
              </w:rPr>
            </w:pPr>
            <w:r w:rsidRPr="00B3589F">
              <w:rPr>
                <w:sz w:val="24"/>
                <w:szCs w:val="24"/>
              </w:rPr>
              <w:t>Затраты на оплату труда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:rsidR="00B3589F" w:rsidRPr="00B3589F" w:rsidRDefault="00B3589F">
            <w:pPr>
              <w:jc w:val="center"/>
            </w:pPr>
            <w:r w:rsidRPr="00B3589F">
              <w:t>9886,02</w:t>
            </w:r>
          </w:p>
        </w:tc>
        <w:tc>
          <w:tcPr>
            <w:tcW w:w="919" w:type="dxa"/>
            <w:tcMar>
              <w:left w:w="57" w:type="dxa"/>
              <w:right w:w="57" w:type="dxa"/>
            </w:tcMar>
            <w:vAlign w:val="center"/>
          </w:tcPr>
          <w:p w:rsidR="00B3589F" w:rsidRPr="00B3589F" w:rsidRDefault="00B3589F">
            <w:pPr>
              <w:jc w:val="center"/>
            </w:pPr>
            <w:r w:rsidRPr="00B3589F">
              <w:t>25,21</w:t>
            </w:r>
          </w:p>
        </w:tc>
        <w:tc>
          <w:tcPr>
            <w:tcW w:w="1040" w:type="dxa"/>
            <w:tcMar>
              <w:left w:w="57" w:type="dxa"/>
              <w:right w:w="57" w:type="dxa"/>
            </w:tcMar>
            <w:vAlign w:val="center"/>
          </w:tcPr>
          <w:p w:rsidR="00B3589F" w:rsidRPr="00B3589F" w:rsidRDefault="00B3589F">
            <w:pPr>
              <w:jc w:val="center"/>
            </w:pPr>
            <w:r w:rsidRPr="00B3589F">
              <w:t>5931,61</w:t>
            </w:r>
          </w:p>
        </w:tc>
        <w:tc>
          <w:tcPr>
            <w:tcW w:w="1040" w:type="dxa"/>
            <w:tcMar>
              <w:left w:w="57" w:type="dxa"/>
              <w:right w:w="57" w:type="dxa"/>
            </w:tcMar>
            <w:vAlign w:val="center"/>
          </w:tcPr>
          <w:p w:rsidR="00B3589F" w:rsidRPr="00B3589F" w:rsidRDefault="00B3589F">
            <w:pPr>
              <w:jc w:val="center"/>
            </w:pPr>
            <w:r w:rsidRPr="00B3589F">
              <w:t>60,00</w:t>
            </w:r>
          </w:p>
        </w:tc>
        <w:tc>
          <w:tcPr>
            <w:tcW w:w="1040" w:type="dxa"/>
            <w:tcMar>
              <w:left w:w="57" w:type="dxa"/>
              <w:right w:w="57" w:type="dxa"/>
            </w:tcMar>
            <w:vAlign w:val="center"/>
          </w:tcPr>
          <w:p w:rsidR="00B3589F" w:rsidRPr="00B3589F" w:rsidRDefault="00B3589F">
            <w:pPr>
              <w:jc w:val="center"/>
            </w:pPr>
            <w:r w:rsidRPr="00B3589F">
              <w:t>3954,41</w:t>
            </w:r>
          </w:p>
        </w:tc>
        <w:tc>
          <w:tcPr>
            <w:tcW w:w="1040" w:type="dxa"/>
            <w:tcMar>
              <w:left w:w="57" w:type="dxa"/>
              <w:right w:w="57" w:type="dxa"/>
            </w:tcMar>
            <w:vAlign w:val="center"/>
          </w:tcPr>
          <w:p w:rsidR="00B3589F" w:rsidRPr="00B3589F" w:rsidRDefault="00B3589F">
            <w:pPr>
              <w:jc w:val="center"/>
            </w:pPr>
            <w:r w:rsidRPr="00B3589F">
              <w:t>40,00</w:t>
            </w:r>
          </w:p>
        </w:tc>
      </w:tr>
      <w:tr w:rsidR="00B3589F" w:rsidRPr="00B3589F" w:rsidTr="00524888">
        <w:tc>
          <w:tcPr>
            <w:tcW w:w="3402" w:type="dxa"/>
          </w:tcPr>
          <w:p w:rsidR="00B3589F" w:rsidRPr="00B3589F" w:rsidRDefault="00B3589F" w:rsidP="00CD7009">
            <w:pPr>
              <w:pStyle w:val="ab"/>
              <w:numPr>
                <w:ilvl w:val="2"/>
                <w:numId w:val="15"/>
              </w:numPr>
              <w:tabs>
                <w:tab w:val="clear" w:pos="2340"/>
                <w:tab w:val="num" w:pos="318"/>
                <w:tab w:val="num" w:pos="2160"/>
              </w:tabs>
              <w:suppressAutoHyphens/>
              <w:ind w:left="360" w:hanging="312"/>
              <w:jc w:val="left"/>
              <w:rPr>
                <w:sz w:val="24"/>
                <w:szCs w:val="24"/>
              </w:rPr>
            </w:pPr>
            <w:r w:rsidRPr="00B3589F">
              <w:rPr>
                <w:sz w:val="24"/>
                <w:szCs w:val="24"/>
              </w:rPr>
              <w:t>Социальные отчисления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:rsidR="00B3589F" w:rsidRPr="00B3589F" w:rsidRDefault="00B3589F">
            <w:pPr>
              <w:jc w:val="center"/>
            </w:pPr>
            <w:r w:rsidRPr="00B3589F">
              <w:t>3361,25</w:t>
            </w:r>
          </w:p>
        </w:tc>
        <w:tc>
          <w:tcPr>
            <w:tcW w:w="919" w:type="dxa"/>
            <w:tcMar>
              <w:left w:w="57" w:type="dxa"/>
              <w:right w:w="57" w:type="dxa"/>
            </w:tcMar>
            <w:vAlign w:val="center"/>
          </w:tcPr>
          <w:p w:rsidR="00B3589F" w:rsidRPr="00B3589F" w:rsidRDefault="00B3589F">
            <w:pPr>
              <w:jc w:val="center"/>
            </w:pPr>
            <w:r w:rsidRPr="00B3589F">
              <w:t>8,57</w:t>
            </w:r>
          </w:p>
        </w:tc>
        <w:tc>
          <w:tcPr>
            <w:tcW w:w="1040" w:type="dxa"/>
            <w:tcMar>
              <w:left w:w="57" w:type="dxa"/>
              <w:right w:w="57" w:type="dxa"/>
            </w:tcMar>
            <w:vAlign w:val="center"/>
          </w:tcPr>
          <w:p w:rsidR="00B3589F" w:rsidRPr="00B3589F" w:rsidRDefault="00B3589F">
            <w:pPr>
              <w:jc w:val="center"/>
            </w:pPr>
            <w:r w:rsidRPr="00B3589F">
              <w:t>2520,93</w:t>
            </w:r>
          </w:p>
        </w:tc>
        <w:tc>
          <w:tcPr>
            <w:tcW w:w="1040" w:type="dxa"/>
            <w:tcMar>
              <w:left w:w="57" w:type="dxa"/>
              <w:right w:w="57" w:type="dxa"/>
            </w:tcMar>
            <w:vAlign w:val="center"/>
          </w:tcPr>
          <w:p w:rsidR="00B3589F" w:rsidRPr="00B3589F" w:rsidRDefault="00B3589F">
            <w:pPr>
              <w:jc w:val="center"/>
            </w:pPr>
            <w:r w:rsidRPr="00B3589F">
              <w:t>75,00</w:t>
            </w:r>
          </w:p>
        </w:tc>
        <w:tc>
          <w:tcPr>
            <w:tcW w:w="1040" w:type="dxa"/>
            <w:tcMar>
              <w:left w:w="57" w:type="dxa"/>
              <w:right w:w="57" w:type="dxa"/>
            </w:tcMar>
            <w:vAlign w:val="center"/>
          </w:tcPr>
          <w:p w:rsidR="00B3589F" w:rsidRPr="00B3589F" w:rsidRDefault="00B3589F">
            <w:pPr>
              <w:jc w:val="center"/>
            </w:pPr>
            <w:r w:rsidRPr="00B3589F">
              <w:t>840,31</w:t>
            </w:r>
          </w:p>
        </w:tc>
        <w:tc>
          <w:tcPr>
            <w:tcW w:w="1040" w:type="dxa"/>
            <w:tcMar>
              <w:left w:w="57" w:type="dxa"/>
              <w:right w:w="57" w:type="dxa"/>
            </w:tcMar>
            <w:vAlign w:val="center"/>
          </w:tcPr>
          <w:p w:rsidR="00B3589F" w:rsidRPr="00B3589F" w:rsidRDefault="00B3589F">
            <w:pPr>
              <w:jc w:val="center"/>
            </w:pPr>
            <w:r w:rsidRPr="00B3589F">
              <w:t>25,00</w:t>
            </w:r>
          </w:p>
        </w:tc>
      </w:tr>
      <w:tr w:rsidR="00B3589F" w:rsidRPr="00B3589F" w:rsidTr="00524888">
        <w:tc>
          <w:tcPr>
            <w:tcW w:w="3402" w:type="dxa"/>
          </w:tcPr>
          <w:p w:rsidR="00B3589F" w:rsidRPr="00B3589F" w:rsidRDefault="00B3589F" w:rsidP="00CD7009">
            <w:pPr>
              <w:pStyle w:val="ab"/>
              <w:numPr>
                <w:ilvl w:val="2"/>
                <w:numId w:val="15"/>
              </w:numPr>
              <w:tabs>
                <w:tab w:val="clear" w:pos="2340"/>
                <w:tab w:val="num" w:pos="318"/>
                <w:tab w:val="num" w:pos="2160"/>
              </w:tabs>
              <w:suppressAutoHyphens/>
              <w:ind w:left="360" w:hanging="312"/>
              <w:jc w:val="left"/>
              <w:rPr>
                <w:sz w:val="24"/>
                <w:szCs w:val="24"/>
              </w:rPr>
            </w:pPr>
            <w:r w:rsidRPr="00B3589F">
              <w:rPr>
                <w:sz w:val="24"/>
                <w:szCs w:val="24"/>
              </w:rPr>
              <w:t>Амортизационные отчисления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:rsidR="00B3589F" w:rsidRPr="00B3589F" w:rsidRDefault="00B3589F">
            <w:pPr>
              <w:jc w:val="center"/>
            </w:pPr>
            <w:r w:rsidRPr="00B3589F">
              <w:t>1217,64</w:t>
            </w:r>
          </w:p>
        </w:tc>
        <w:tc>
          <w:tcPr>
            <w:tcW w:w="919" w:type="dxa"/>
            <w:tcMar>
              <w:left w:w="57" w:type="dxa"/>
              <w:right w:w="57" w:type="dxa"/>
            </w:tcMar>
            <w:vAlign w:val="center"/>
          </w:tcPr>
          <w:p w:rsidR="00B3589F" w:rsidRPr="00B3589F" w:rsidRDefault="00B3589F">
            <w:pPr>
              <w:jc w:val="center"/>
            </w:pPr>
            <w:r w:rsidRPr="00B3589F">
              <w:t>3,10</w:t>
            </w:r>
          </w:p>
        </w:tc>
        <w:tc>
          <w:tcPr>
            <w:tcW w:w="1040" w:type="dxa"/>
            <w:tcMar>
              <w:left w:w="57" w:type="dxa"/>
              <w:right w:w="57" w:type="dxa"/>
            </w:tcMar>
            <w:vAlign w:val="center"/>
          </w:tcPr>
          <w:p w:rsidR="00B3589F" w:rsidRPr="00B3589F" w:rsidRDefault="00B3589F">
            <w:pPr>
              <w:jc w:val="center"/>
            </w:pPr>
            <w:r w:rsidRPr="00B3589F">
              <w:t>1217,64</w:t>
            </w:r>
          </w:p>
        </w:tc>
        <w:tc>
          <w:tcPr>
            <w:tcW w:w="1040" w:type="dxa"/>
            <w:tcMar>
              <w:left w:w="57" w:type="dxa"/>
              <w:right w:w="57" w:type="dxa"/>
            </w:tcMar>
            <w:vAlign w:val="center"/>
          </w:tcPr>
          <w:p w:rsidR="00B3589F" w:rsidRPr="00B3589F" w:rsidRDefault="00B3589F">
            <w:pPr>
              <w:jc w:val="center"/>
            </w:pPr>
            <w:r w:rsidRPr="00B3589F">
              <w:t>100,00</w:t>
            </w:r>
          </w:p>
        </w:tc>
        <w:tc>
          <w:tcPr>
            <w:tcW w:w="1040" w:type="dxa"/>
            <w:tcMar>
              <w:left w:w="57" w:type="dxa"/>
              <w:right w:w="57" w:type="dxa"/>
            </w:tcMar>
            <w:vAlign w:val="center"/>
          </w:tcPr>
          <w:p w:rsidR="00B3589F" w:rsidRPr="00B3589F" w:rsidRDefault="00B3589F">
            <w:pPr>
              <w:jc w:val="center"/>
            </w:pPr>
            <w:r w:rsidRPr="00B3589F">
              <w:t>0,00</w:t>
            </w:r>
          </w:p>
        </w:tc>
        <w:tc>
          <w:tcPr>
            <w:tcW w:w="1040" w:type="dxa"/>
            <w:tcMar>
              <w:left w:w="57" w:type="dxa"/>
              <w:right w:w="57" w:type="dxa"/>
            </w:tcMar>
            <w:vAlign w:val="center"/>
          </w:tcPr>
          <w:p w:rsidR="00B3589F" w:rsidRPr="00B3589F" w:rsidRDefault="00B3589F">
            <w:pPr>
              <w:jc w:val="center"/>
            </w:pPr>
            <w:r w:rsidRPr="00B3589F">
              <w:t>0,00</w:t>
            </w:r>
          </w:p>
        </w:tc>
      </w:tr>
      <w:tr w:rsidR="00B3589F" w:rsidRPr="00B3589F" w:rsidTr="00524888">
        <w:tc>
          <w:tcPr>
            <w:tcW w:w="3402" w:type="dxa"/>
          </w:tcPr>
          <w:p w:rsidR="00B3589F" w:rsidRPr="00B3589F" w:rsidRDefault="00B3589F" w:rsidP="00CD7009">
            <w:pPr>
              <w:pStyle w:val="ab"/>
              <w:numPr>
                <w:ilvl w:val="2"/>
                <w:numId w:val="15"/>
              </w:numPr>
              <w:tabs>
                <w:tab w:val="clear" w:pos="2340"/>
                <w:tab w:val="num" w:pos="318"/>
              </w:tabs>
              <w:suppressAutoHyphens/>
              <w:ind w:left="318" w:hanging="284"/>
              <w:jc w:val="left"/>
              <w:rPr>
                <w:sz w:val="24"/>
                <w:szCs w:val="24"/>
              </w:rPr>
            </w:pPr>
            <w:r w:rsidRPr="00B3589F">
              <w:rPr>
                <w:sz w:val="24"/>
                <w:szCs w:val="24"/>
              </w:rPr>
              <w:t xml:space="preserve">Прочие 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:rsidR="00B3589F" w:rsidRPr="00B3589F" w:rsidRDefault="00B3589F">
            <w:pPr>
              <w:jc w:val="center"/>
            </w:pPr>
            <w:r w:rsidRPr="00B3589F">
              <w:t>2500,00</w:t>
            </w:r>
          </w:p>
        </w:tc>
        <w:tc>
          <w:tcPr>
            <w:tcW w:w="919" w:type="dxa"/>
            <w:tcMar>
              <w:left w:w="57" w:type="dxa"/>
              <w:right w:w="57" w:type="dxa"/>
            </w:tcMar>
            <w:vAlign w:val="center"/>
          </w:tcPr>
          <w:p w:rsidR="00B3589F" w:rsidRPr="00B3589F" w:rsidRDefault="00B3589F">
            <w:pPr>
              <w:jc w:val="center"/>
            </w:pPr>
            <w:r w:rsidRPr="00B3589F">
              <w:t>6,37</w:t>
            </w:r>
          </w:p>
        </w:tc>
        <w:tc>
          <w:tcPr>
            <w:tcW w:w="1040" w:type="dxa"/>
            <w:tcMar>
              <w:left w:w="57" w:type="dxa"/>
              <w:right w:w="57" w:type="dxa"/>
            </w:tcMar>
            <w:vAlign w:val="center"/>
          </w:tcPr>
          <w:p w:rsidR="00B3589F" w:rsidRPr="00B3589F" w:rsidRDefault="00B3589F">
            <w:pPr>
              <w:jc w:val="center"/>
            </w:pPr>
            <w:r w:rsidRPr="00B3589F">
              <w:t>2000,00</w:t>
            </w:r>
          </w:p>
        </w:tc>
        <w:tc>
          <w:tcPr>
            <w:tcW w:w="1040" w:type="dxa"/>
            <w:tcMar>
              <w:left w:w="57" w:type="dxa"/>
              <w:right w:w="57" w:type="dxa"/>
            </w:tcMar>
            <w:vAlign w:val="center"/>
          </w:tcPr>
          <w:p w:rsidR="00B3589F" w:rsidRPr="00B3589F" w:rsidRDefault="00B3589F">
            <w:pPr>
              <w:jc w:val="center"/>
            </w:pPr>
            <w:r w:rsidRPr="00B3589F">
              <w:t>80,00</w:t>
            </w:r>
          </w:p>
        </w:tc>
        <w:tc>
          <w:tcPr>
            <w:tcW w:w="1040" w:type="dxa"/>
            <w:tcMar>
              <w:left w:w="57" w:type="dxa"/>
              <w:right w:w="57" w:type="dxa"/>
            </w:tcMar>
            <w:vAlign w:val="center"/>
          </w:tcPr>
          <w:p w:rsidR="00B3589F" w:rsidRPr="00B3589F" w:rsidRDefault="00B3589F">
            <w:pPr>
              <w:jc w:val="center"/>
            </w:pPr>
            <w:r w:rsidRPr="00B3589F">
              <w:t>500,00</w:t>
            </w:r>
          </w:p>
        </w:tc>
        <w:tc>
          <w:tcPr>
            <w:tcW w:w="1040" w:type="dxa"/>
            <w:tcMar>
              <w:left w:w="57" w:type="dxa"/>
              <w:right w:w="57" w:type="dxa"/>
            </w:tcMar>
            <w:vAlign w:val="center"/>
          </w:tcPr>
          <w:p w:rsidR="00B3589F" w:rsidRPr="00B3589F" w:rsidRDefault="00B3589F">
            <w:pPr>
              <w:jc w:val="center"/>
            </w:pPr>
            <w:r w:rsidRPr="00B3589F">
              <w:t>20,00</w:t>
            </w:r>
          </w:p>
        </w:tc>
      </w:tr>
      <w:tr w:rsidR="00B3589F" w:rsidRPr="00B3589F" w:rsidTr="00524888">
        <w:tc>
          <w:tcPr>
            <w:tcW w:w="3402" w:type="dxa"/>
          </w:tcPr>
          <w:p w:rsidR="00B3589F" w:rsidRPr="00B3589F" w:rsidRDefault="00B3589F" w:rsidP="00CD7009">
            <w:pPr>
              <w:pStyle w:val="ab"/>
              <w:suppressAutoHyphens/>
              <w:jc w:val="left"/>
              <w:rPr>
                <w:sz w:val="24"/>
                <w:szCs w:val="24"/>
              </w:rPr>
            </w:pPr>
            <w:r w:rsidRPr="00B3589F">
              <w:rPr>
                <w:sz w:val="24"/>
                <w:szCs w:val="24"/>
              </w:rPr>
              <w:t>Итого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:rsidR="00B3589F" w:rsidRPr="00B3589F" w:rsidRDefault="00B3589F">
            <w:pPr>
              <w:jc w:val="center"/>
            </w:pPr>
            <w:r w:rsidRPr="00B3589F">
              <w:t>39221,91</w:t>
            </w:r>
          </w:p>
        </w:tc>
        <w:tc>
          <w:tcPr>
            <w:tcW w:w="919" w:type="dxa"/>
            <w:tcMar>
              <w:left w:w="57" w:type="dxa"/>
              <w:right w:w="57" w:type="dxa"/>
            </w:tcMar>
            <w:vAlign w:val="center"/>
          </w:tcPr>
          <w:p w:rsidR="00B3589F" w:rsidRPr="00B3589F" w:rsidRDefault="00B3589F">
            <w:pPr>
              <w:jc w:val="center"/>
            </w:pPr>
            <w:r w:rsidRPr="00B3589F">
              <w:t>100,00</w:t>
            </w:r>
          </w:p>
        </w:tc>
        <w:tc>
          <w:tcPr>
            <w:tcW w:w="1040" w:type="dxa"/>
            <w:tcMar>
              <w:left w:w="57" w:type="dxa"/>
              <w:right w:w="57" w:type="dxa"/>
            </w:tcMar>
            <w:vAlign w:val="center"/>
          </w:tcPr>
          <w:p w:rsidR="00B3589F" w:rsidRPr="00B3589F" w:rsidRDefault="00B3589F">
            <w:pPr>
              <w:jc w:val="center"/>
            </w:pPr>
            <w:r w:rsidRPr="00B3589F">
              <w:t>13895,89</w:t>
            </w:r>
          </w:p>
        </w:tc>
        <w:tc>
          <w:tcPr>
            <w:tcW w:w="1040" w:type="dxa"/>
            <w:tcMar>
              <w:left w:w="57" w:type="dxa"/>
              <w:right w:w="57" w:type="dxa"/>
            </w:tcMar>
            <w:vAlign w:val="center"/>
          </w:tcPr>
          <w:p w:rsidR="00B3589F" w:rsidRPr="00B3589F" w:rsidRDefault="00B3589F">
            <w:pPr>
              <w:jc w:val="center"/>
            </w:pPr>
            <w:r w:rsidRPr="00B3589F">
              <w:t>-</w:t>
            </w:r>
          </w:p>
        </w:tc>
        <w:tc>
          <w:tcPr>
            <w:tcW w:w="1040" w:type="dxa"/>
            <w:tcMar>
              <w:left w:w="57" w:type="dxa"/>
              <w:right w:w="57" w:type="dxa"/>
            </w:tcMar>
            <w:vAlign w:val="center"/>
          </w:tcPr>
          <w:p w:rsidR="00B3589F" w:rsidRPr="00B3589F" w:rsidRDefault="00B3589F">
            <w:pPr>
              <w:jc w:val="center"/>
            </w:pPr>
            <w:r w:rsidRPr="00B3589F">
              <w:t>25326,02</w:t>
            </w:r>
          </w:p>
        </w:tc>
        <w:tc>
          <w:tcPr>
            <w:tcW w:w="1040" w:type="dxa"/>
            <w:tcMar>
              <w:left w:w="57" w:type="dxa"/>
              <w:right w:w="57" w:type="dxa"/>
            </w:tcMar>
            <w:vAlign w:val="center"/>
          </w:tcPr>
          <w:p w:rsidR="00B3589F" w:rsidRPr="00B3589F" w:rsidRDefault="00B3589F">
            <w:pPr>
              <w:jc w:val="center"/>
            </w:pPr>
            <w:r w:rsidRPr="00B3589F">
              <w:t>-</w:t>
            </w:r>
          </w:p>
        </w:tc>
      </w:tr>
    </w:tbl>
    <w:p w:rsidR="00BC11A9" w:rsidRDefault="00BC11A9" w:rsidP="00CD7009">
      <w:pPr>
        <w:suppressAutoHyphens/>
        <w:spacing w:line="360" w:lineRule="auto"/>
      </w:pPr>
    </w:p>
    <w:p w:rsidR="00F10A81" w:rsidRDefault="00F10A81" w:rsidP="00CD7009">
      <w:pPr>
        <w:suppressAutoHyphens/>
        <w:spacing w:line="360" w:lineRule="auto"/>
        <w:jc w:val="both"/>
      </w:pPr>
      <w:r>
        <w:t>Расчет маржинального дохода:</w:t>
      </w:r>
    </w:p>
    <w:p w:rsidR="00F10A81" w:rsidRDefault="00F828DF" w:rsidP="00CD7009">
      <w:pPr>
        <w:suppressAutoHyphens/>
        <w:spacing w:line="360" w:lineRule="auto"/>
        <w:ind w:firstLine="540"/>
        <w:jc w:val="both"/>
      </w:pPr>
      <w:r w:rsidRPr="00F10A81">
        <w:rPr>
          <w:position w:val="-10"/>
        </w:rPr>
        <w:object w:dxaOrig="5140" w:dyaOrig="320">
          <v:shape id="_x0000_i1114" type="#_x0000_t75" style="width:256.95pt;height:16.15pt" o:ole="">
            <v:imagedata r:id="rId199" o:title=""/>
          </v:shape>
          <o:OLEObject Type="Embed" ProgID="Equation.3" ShapeID="_x0000_i1114" DrawAspect="Content" ObjectID="_1416986202" r:id="rId200"/>
        </w:object>
      </w:r>
      <w:r w:rsidR="00F10A81">
        <w:t>тыс. руб.</w:t>
      </w:r>
    </w:p>
    <w:p w:rsidR="00F10A81" w:rsidRDefault="00F10A81" w:rsidP="00CD7009">
      <w:pPr>
        <w:suppressAutoHyphens/>
        <w:spacing w:line="360" w:lineRule="auto"/>
        <w:jc w:val="both"/>
      </w:pPr>
      <w:r>
        <w:t>Расчет нормы маржинального дохода:</w:t>
      </w:r>
    </w:p>
    <w:p w:rsidR="00F10A81" w:rsidRDefault="00F828DF" w:rsidP="00CD7009">
      <w:pPr>
        <w:suppressAutoHyphens/>
        <w:spacing w:line="360" w:lineRule="auto"/>
        <w:jc w:val="both"/>
      </w:pPr>
      <w:r w:rsidRPr="00D50086">
        <w:rPr>
          <w:position w:val="-28"/>
        </w:rPr>
        <w:object w:dxaOrig="3920" w:dyaOrig="660">
          <v:shape id="_x0000_i1115" type="#_x0000_t75" style="width:196.15pt;height:33.5pt" o:ole="">
            <v:imagedata r:id="rId201" o:title=""/>
          </v:shape>
          <o:OLEObject Type="Embed" ProgID="Equation.3" ShapeID="_x0000_i1115" DrawAspect="Content" ObjectID="_1416986203" r:id="rId202"/>
        </w:object>
      </w:r>
      <w:r w:rsidR="00F10A81">
        <w:t>%</w:t>
      </w:r>
    </w:p>
    <w:p w:rsidR="001903BB" w:rsidRPr="00827924" w:rsidRDefault="001903BB" w:rsidP="00CD7009">
      <w:pPr>
        <w:suppressAutoHyphens/>
        <w:spacing w:line="360" w:lineRule="auto"/>
        <w:jc w:val="both"/>
      </w:pPr>
      <w:r w:rsidRPr="00827924">
        <w:t>Расчет критического (порогового) объема реализации:</w:t>
      </w:r>
    </w:p>
    <w:p w:rsidR="001903BB" w:rsidRPr="00827924" w:rsidRDefault="00620C8C" w:rsidP="00CD7009">
      <w:pPr>
        <w:suppressAutoHyphens/>
        <w:spacing w:line="360" w:lineRule="auto"/>
        <w:ind w:firstLine="540"/>
        <w:jc w:val="both"/>
      </w:pPr>
      <w:r w:rsidRPr="00827924">
        <w:rPr>
          <w:position w:val="-32"/>
        </w:rPr>
        <w:object w:dxaOrig="5260" w:dyaOrig="720">
          <v:shape id="_x0000_i1116" type="#_x0000_t75" style="width:263.15pt;height:36pt" o:ole="">
            <v:imagedata r:id="rId203" o:title=""/>
          </v:shape>
          <o:OLEObject Type="Embed" ProgID="Equation.3" ShapeID="_x0000_i1116" DrawAspect="Content" ObjectID="_1416986204" r:id="rId204"/>
        </w:object>
      </w:r>
      <w:r w:rsidR="001903BB" w:rsidRPr="00827924">
        <w:t xml:space="preserve"> </w:t>
      </w:r>
      <w:r w:rsidR="009E1544">
        <w:t>тонн</w:t>
      </w:r>
    </w:p>
    <w:p w:rsidR="001903BB" w:rsidRPr="00827924" w:rsidRDefault="001903BB" w:rsidP="00CD7009">
      <w:pPr>
        <w:suppressAutoHyphens/>
        <w:spacing w:line="360" w:lineRule="auto"/>
      </w:pPr>
      <w:r w:rsidRPr="00827924">
        <w:t>Расчет порога рентабельности:</w:t>
      </w:r>
    </w:p>
    <w:p w:rsidR="001903BB" w:rsidRPr="00827924" w:rsidRDefault="00620C8C" w:rsidP="00CD7009">
      <w:pPr>
        <w:suppressAutoHyphens/>
        <w:spacing w:line="360" w:lineRule="auto"/>
        <w:ind w:firstLine="540"/>
        <w:jc w:val="both"/>
      </w:pPr>
      <w:r w:rsidRPr="00827924">
        <w:rPr>
          <w:position w:val="-14"/>
        </w:rPr>
        <w:object w:dxaOrig="4740" w:dyaOrig="380">
          <v:shape id="_x0000_i1117" type="#_x0000_t75" style="width:237.1pt;height:18.6pt" o:ole="">
            <v:imagedata r:id="rId205" o:title=""/>
          </v:shape>
          <o:OLEObject Type="Embed" ProgID="Equation.3" ShapeID="_x0000_i1117" DrawAspect="Content" ObjectID="_1416986205" r:id="rId206"/>
        </w:object>
      </w:r>
      <w:r w:rsidR="001903BB" w:rsidRPr="00827924">
        <w:t xml:space="preserve"> тыс. руб.</w:t>
      </w:r>
    </w:p>
    <w:p w:rsidR="001903BB" w:rsidRDefault="001903BB" w:rsidP="00CD7009">
      <w:pPr>
        <w:suppressAutoHyphens/>
        <w:spacing w:line="360" w:lineRule="auto"/>
      </w:pPr>
      <w:r w:rsidRPr="00827924">
        <w:lastRenderedPageBreak/>
        <w:t xml:space="preserve">Расчет запаса финансовой прочности </w:t>
      </w:r>
    </w:p>
    <w:p w:rsidR="001903BB" w:rsidRDefault="00620C8C" w:rsidP="00620C8C">
      <w:pPr>
        <w:suppressAutoHyphens/>
        <w:spacing w:line="360" w:lineRule="auto"/>
        <w:ind w:firstLine="708"/>
      </w:pPr>
      <w:r w:rsidRPr="00827924">
        <w:rPr>
          <w:position w:val="-12"/>
        </w:rPr>
        <w:object w:dxaOrig="5360" w:dyaOrig="360">
          <v:shape id="_x0000_i1118" type="#_x0000_t75" style="width:268.15pt;height:18.6pt" o:ole="">
            <v:imagedata r:id="rId207" o:title=""/>
          </v:shape>
          <o:OLEObject Type="Embed" ProgID="Equation.3" ShapeID="_x0000_i1118" DrawAspect="Content" ObjectID="_1416986206" r:id="rId208"/>
        </w:object>
      </w:r>
      <w:r w:rsidR="001903BB" w:rsidRPr="00827924">
        <w:t xml:space="preserve"> тыс. руб.</w:t>
      </w:r>
    </w:p>
    <w:p w:rsidR="001903BB" w:rsidRDefault="001903BB" w:rsidP="00CD7009">
      <w:pPr>
        <w:suppressAutoHyphens/>
        <w:spacing w:line="360" w:lineRule="auto"/>
      </w:pPr>
      <w:r w:rsidRPr="00827924">
        <w:t xml:space="preserve">Расчет маржи безопасности </w:t>
      </w:r>
    </w:p>
    <w:p w:rsidR="001903BB" w:rsidRDefault="00620C8C" w:rsidP="00620C8C">
      <w:pPr>
        <w:suppressAutoHyphens/>
        <w:spacing w:line="360" w:lineRule="auto"/>
        <w:ind w:firstLine="708"/>
        <w:jc w:val="both"/>
      </w:pPr>
      <w:r w:rsidRPr="00827924">
        <w:rPr>
          <w:position w:val="-12"/>
        </w:rPr>
        <w:object w:dxaOrig="4560" w:dyaOrig="360">
          <v:shape id="_x0000_i1119" type="#_x0000_t75" style="width:228.4pt;height:18.6pt" o:ole="">
            <v:imagedata r:id="rId209" o:title=""/>
          </v:shape>
          <o:OLEObject Type="Embed" ProgID="Equation.3" ShapeID="_x0000_i1119" DrawAspect="Content" ObjectID="_1416986207" r:id="rId210"/>
        </w:object>
      </w:r>
      <w:r w:rsidR="00657A29">
        <w:t xml:space="preserve"> тонн</w:t>
      </w:r>
    </w:p>
    <w:p w:rsidR="00F10A81" w:rsidRDefault="00F10A81" w:rsidP="00CD7009">
      <w:pPr>
        <w:suppressAutoHyphens/>
        <w:spacing w:line="360" w:lineRule="auto"/>
        <w:jc w:val="both"/>
      </w:pPr>
      <w:r>
        <w:t>Расчет маржинального запаса прочности:</w:t>
      </w:r>
    </w:p>
    <w:p w:rsidR="00F10A81" w:rsidRDefault="001C45E9" w:rsidP="00620C8C">
      <w:pPr>
        <w:suppressAutoHyphens/>
        <w:spacing w:line="360" w:lineRule="auto"/>
        <w:ind w:firstLine="570"/>
        <w:jc w:val="both"/>
      </w:pPr>
      <w:r w:rsidRPr="00620C8C">
        <w:rPr>
          <w:position w:val="-28"/>
        </w:rPr>
        <w:object w:dxaOrig="5520" w:dyaOrig="660">
          <v:shape id="_x0000_i1120" type="#_x0000_t75" style="width:275.6pt;height:33.5pt" o:ole="">
            <v:imagedata r:id="rId211" o:title=""/>
          </v:shape>
          <o:OLEObject Type="Embed" ProgID="Equation.3" ShapeID="_x0000_i1120" DrawAspect="Content" ObjectID="_1416986208" r:id="rId212"/>
        </w:object>
      </w:r>
      <w:r w:rsidR="00F10A81">
        <w:t>%</w:t>
      </w:r>
    </w:p>
    <w:p w:rsidR="001903BB" w:rsidRPr="00827924" w:rsidRDefault="001903BB" w:rsidP="00CD7009">
      <w:pPr>
        <w:suppressAutoHyphens/>
        <w:spacing w:line="360" w:lineRule="auto"/>
        <w:ind w:firstLine="570"/>
        <w:jc w:val="both"/>
      </w:pPr>
      <w:r w:rsidRPr="00827924">
        <w:t>По полученным показателям можно сделать следующие выводы.</w:t>
      </w:r>
    </w:p>
    <w:p w:rsidR="001903BB" w:rsidRPr="00827924" w:rsidRDefault="001903BB" w:rsidP="00CD7009">
      <w:pPr>
        <w:suppressAutoHyphens/>
        <w:spacing w:line="360" w:lineRule="auto"/>
        <w:ind w:firstLine="570"/>
        <w:jc w:val="both"/>
      </w:pPr>
      <w:r w:rsidRPr="00827924">
        <w:t xml:space="preserve">Критический (пороговый) объем реализации, соответствующий норме безубыточности, составляет </w:t>
      </w:r>
      <w:r w:rsidR="006F6D0F">
        <w:t>527,66</w:t>
      </w:r>
      <w:r w:rsidR="00657A29">
        <w:t xml:space="preserve"> тонн</w:t>
      </w:r>
      <w:r w:rsidRPr="00827924">
        <w:t xml:space="preserve">. </w:t>
      </w:r>
    </w:p>
    <w:p w:rsidR="001903BB" w:rsidRDefault="001903BB" w:rsidP="00CD7009">
      <w:pPr>
        <w:suppressAutoHyphens/>
        <w:spacing w:line="360" w:lineRule="auto"/>
        <w:ind w:firstLine="570"/>
        <w:jc w:val="both"/>
      </w:pPr>
      <w:r w:rsidRPr="00827924">
        <w:t xml:space="preserve">При пороге рентабельности (выручке от реализации) в </w:t>
      </w:r>
      <w:r w:rsidR="006F6D0F">
        <w:t>28744,28</w:t>
      </w:r>
      <w:r w:rsidRPr="00827924">
        <w:t xml:space="preserve"> тыс. руб. данное предприятие уже не имеет убытков, но еще и не получает прибыли.</w:t>
      </w:r>
    </w:p>
    <w:p w:rsidR="0089549C" w:rsidRPr="00827924" w:rsidRDefault="0089549C" w:rsidP="00CD7009">
      <w:pPr>
        <w:suppressAutoHyphens/>
        <w:spacing w:line="360" w:lineRule="auto"/>
        <w:ind w:firstLine="570"/>
        <w:jc w:val="both"/>
      </w:pPr>
      <w:r>
        <w:t xml:space="preserve">Маржа безопасности составила </w:t>
      </w:r>
      <w:r w:rsidR="006F6D0F">
        <w:t>372,34</w:t>
      </w:r>
      <w:r>
        <w:t xml:space="preserve"> тонн. Это </w:t>
      </w:r>
      <w:proofErr w:type="gramStart"/>
      <w:r>
        <w:t>означает</w:t>
      </w:r>
      <w:proofErr w:type="gramEnd"/>
      <w:r>
        <w:t xml:space="preserve"> что предприятие может снизить свой выпуск на такое количество изделий, не выходя из зоны прибыли. </w:t>
      </w:r>
    </w:p>
    <w:p w:rsidR="001903BB" w:rsidRDefault="001903BB" w:rsidP="00CD7009">
      <w:pPr>
        <w:suppressAutoHyphens/>
        <w:spacing w:line="360" w:lineRule="auto"/>
        <w:ind w:firstLine="570"/>
        <w:jc w:val="both"/>
      </w:pPr>
      <w:r w:rsidRPr="00827924">
        <w:t>Запас финансовой прочности и маржа безопасности оценивают, как далеко предприятие находится от точки безубыточности. Это оказывает влияние на приоритет управленческих решений. Если предприятие приближается к точке безубыточности, то возрастает проблема управления постоянными затратами, так как их доля в себестоимости возрастает.</w:t>
      </w:r>
    </w:p>
    <w:p w:rsidR="00602DB3" w:rsidRDefault="00602DB3">
      <w:r>
        <w:br w:type="page"/>
      </w:r>
    </w:p>
    <w:p w:rsidR="00524888" w:rsidRDefault="00602DB3" w:rsidP="00602DB3">
      <w:pPr>
        <w:suppressAutoHyphens/>
        <w:spacing w:line="360" w:lineRule="auto"/>
        <w:jc w:val="center"/>
      </w:pPr>
      <w:r w:rsidRPr="00602DB3">
        <w:lastRenderedPageBreak/>
        <w:t xml:space="preserve">6.СВОБОДНАЯ </w:t>
      </w:r>
      <w:r>
        <w:t>ТАБЛИЦА ТЕХНИКО-ЭКОНОМИЧЕСКИХ ПОКАЗАТЕЛЕЙ</w:t>
      </w:r>
    </w:p>
    <w:p w:rsidR="00602DB3" w:rsidRDefault="00602DB3" w:rsidP="00602DB3">
      <w:pPr>
        <w:suppressAutoHyphens/>
        <w:spacing w:line="360" w:lineRule="auto"/>
      </w:pPr>
      <w:r>
        <w:t>Таблица 6.1 Технико-экономические показатели</w:t>
      </w:r>
    </w:p>
    <w:tbl>
      <w:tblPr>
        <w:tblW w:w="9846" w:type="dxa"/>
        <w:tblInd w:w="93" w:type="dxa"/>
        <w:tblLook w:val="04A0"/>
      </w:tblPr>
      <w:tblGrid>
        <w:gridCol w:w="4451"/>
        <w:gridCol w:w="1493"/>
        <w:gridCol w:w="1143"/>
        <w:gridCol w:w="1242"/>
        <w:gridCol w:w="1517"/>
      </w:tblGrid>
      <w:tr w:rsidR="00602DB3" w:rsidRPr="00602DB3" w:rsidTr="007E18C7">
        <w:trPr>
          <w:trHeight w:val="255"/>
        </w:trPr>
        <w:tc>
          <w:tcPr>
            <w:tcW w:w="4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Показатели</w:t>
            </w:r>
          </w:p>
        </w:tc>
        <w:tc>
          <w:tcPr>
            <w:tcW w:w="1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Значение п</w:t>
            </w: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о</w:t>
            </w: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казателя по плану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Значение показат</w:t>
            </w: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е</w:t>
            </w: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ля по фа</w:t>
            </w: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к</w:t>
            </w: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ту</w:t>
            </w:r>
          </w:p>
        </w:tc>
        <w:tc>
          <w:tcPr>
            <w:tcW w:w="12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Отклон</w:t>
            </w: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е</w:t>
            </w: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ние абс</w:t>
            </w: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о</w:t>
            </w: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лютное</w:t>
            </w:r>
          </w:p>
        </w:tc>
        <w:tc>
          <w:tcPr>
            <w:tcW w:w="1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Отклонение относител</w:t>
            </w: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ь</w:t>
            </w: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ное, %</w:t>
            </w:r>
          </w:p>
        </w:tc>
      </w:tr>
      <w:tr w:rsidR="00602DB3" w:rsidRPr="00602DB3" w:rsidTr="007E18C7">
        <w:trPr>
          <w:trHeight w:val="690"/>
        </w:trPr>
        <w:tc>
          <w:tcPr>
            <w:tcW w:w="4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DB3" w:rsidRPr="00602DB3" w:rsidRDefault="00602DB3" w:rsidP="00602DB3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DB3" w:rsidRPr="00602DB3" w:rsidRDefault="00602DB3" w:rsidP="00602DB3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DB3" w:rsidRPr="00602DB3" w:rsidRDefault="00602DB3" w:rsidP="00602DB3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DB3" w:rsidRPr="00602DB3" w:rsidRDefault="00602DB3" w:rsidP="00602DB3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DB3" w:rsidRPr="00602DB3" w:rsidRDefault="00602DB3" w:rsidP="00602DB3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02DB3" w:rsidRPr="00602DB3" w:rsidTr="007E18C7">
        <w:trPr>
          <w:trHeight w:val="326"/>
        </w:trPr>
        <w:tc>
          <w:tcPr>
            <w:tcW w:w="4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 xml:space="preserve">1.      Годовой объем реализации продукции, </w:t>
            </w:r>
            <w:proofErr w:type="gramStart"/>
            <w:r w:rsidRPr="00602DB3">
              <w:rPr>
                <w:rFonts w:eastAsia="Times New Roman"/>
                <w:sz w:val="20"/>
                <w:szCs w:val="20"/>
                <w:lang w:eastAsia="ru-RU"/>
              </w:rPr>
              <w:t>т</w:t>
            </w:r>
            <w:proofErr w:type="gramEnd"/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900,00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783,00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-117,00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-13,00</w:t>
            </w:r>
          </w:p>
        </w:tc>
      </w:tr>
      <w:tr w:rsidR="00602DB3" w:rsidRPr="00602DB3" w:rsidTr="007E18C7">
        <w:trPr>
          <w:trHeight w:val="259"/>
        </w:trPr>
        <w:tc>
          <w:tcPr>
            <w:tcW w:w="4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2.      Цена, руб.</w:t>
            </w:r>
          </w:p>
        </w:tc>
        <w:tc>
          <w:tcPr>
            <w:tcW w:w="2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54,48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</w:tr>
      <w:tr w:rsidR="00602DB3" w:rsidRPr="00602DB3" w:rsidTr="007E18C7">
        <w:trPr>
          <w:trHeight w:val="292"/>
        </w:trPr>
        <w:tc>
          <w:tcPr>
            <w:tcW w:w="4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3.      Выручка, тыс. руб.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49027,50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42653,93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-6373,58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-13,00</w:t>
            </w:r>
          </w:p>
        </w:tc>
      </w:tr>
      <w:tr w:rsidR="00602DB3" w:rsidRPr="00602DB3" w:rsidTr="007E18C7">
        <w:trPr>
          <w:trHeight w:val="267"/>
        </w:trPr>
        <w:tc>
          <w:tcPr>
            <w:tcW w:w="4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4.      Среднегодовая стоимость ОПФ,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 тыс</w:t>
            </w:r>
            <w:proofErr w:type="gramStart"/>
            <w:r>
              <w:rPr>
                <w:rFonts w:eastAsia="Times New Roman"/>
                <w:sz w:val="20"/>
                <w:szCs w:val="20"/>
                <w:lang w:eastAsia="ru-RU"/>
              </w:rPr>
              <w:t>.р</w:t>
            </w:r>
            <w:proofErr w:type="gramEnd"/>
            <w:r>
              <w:rPr>
                <w:rFonts w:eastAsia="Times New Roman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16263,17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16263,17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02DB3" w:rsidRPr="00602DB3" w:rsidTr="007E18C7">
        <w:trPr>
          <w:trHeight w:val="272"/>
        </w:trPr>
        <w:tc>
          <w:tcPr>
            <w:tcW w:w="4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5.      Фондоотдача, руб./руб.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1,51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1,31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-0,20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-13,25</w:t>
            </w:r>
          </w:p>
        </w:tc>
      </w:tr>
      <w:tr w:rsidR="00602DB3" w:rsidRPr="00602DB3" w:rsidTr="007E18C7">
        <w:trPr>
          <w:trHeight w:val="275"/>
        </w:trPr>
        <w:tc>
          <w:tcPr>
            <w:tcW w:w="4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 xml:space="preserve">6.      </w:t>
            </w:r>
            <w:proofErr w:type="spellStart"/>
            <w:r w:rsidRPr="00602DB3">
              <w:rPr>
                <w:rFonts w:eastAsia="Times New Roman"/>
                <w:sz w:val="20"/>
                <w:szCs w:val="20"/>
                <w:lang w:eastAsia="ru-RU"/>
              </w:rPr>
              <w:t>Фондоемкость</w:t>
            </w:r>
            <w:proofErr w:type="spellEnd"/>
            <w:r w:rsidRPr="00602DB3">
              <w:rPr>
                <w:rFonts w:eastAsia="Times New Roman"/>
                <w:sz w:val="20"/>
                <w:szCs w:val="20"/>
                <w:lang w:eastAsia="ru-RU"/>
              </w:rPr>
              <w:t>, руб./руб.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0,66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15,15</w:t>
            </w:r>
          </w:p>
        </w:tc>
      </w:tr>
      <w:tr w:rsidR="00602DB3" w:rsidRPr="00602DB3" w:rsidTr="007E18C7">
        <w:trPr>
          <w:trHeight w:val="266"/>
        </w:trPr>
        <w:tc>
          <w:tcPr>
            <w:tcW w:w="4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 xml:space="preserve">7.      </w:t>
            </w:r>
            <w:proofErr w:type="spellStart"/>
            <w:r w:rsidRPr="00602DB3">
              <w:rPr>
                <w:rFonts w:eastAsia="Times New Roman"/>
                <w:sz w:val="20"/>
                <w:szCs w:val="20"/>
                <w:lang w:eastAsia="ru-RU"/>
              </w:rPr>
              <w:t>Фондовооруженность</w:t>
            </w:r>
            <w:proofErr w:type="spellEnd"/>
            <w:r w:rsidRPr="00602DB3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438,85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405,10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-33,75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-7,69</w:t>
            </w:r>
          </w:p>
        </w:tc>
      </w:tr>
      <w:tr w:rsidR="00602DB3" w:rsidRPr="00602DB3" w:rsidTr="007E18C7">
        <w:trPr>
          <w:trHeight w:val="283"/>
        </w:trPr>
        <w:tc>
          <w:tcPr>
            <w:tcW w:w="4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 xml:space="preserve">-         на 1 </w:t>
            </w:r>
            <w:proofErr w:type="gramStart"/>
            <w:r w:rsidRPr="00602DB3">
              <w:rPr>
                <w:rFonts w:eastAsia="Times New Roman"/>
                <w:sz w:val="20"/>
                <w:szCs w:val="20"/>
                <w:lang w:eastAsia="ru-RU"/>
              </w:rPr>
              <w:t>работающего</w:t>
            </w:r>
            <w:proofErr w:type="gramEnd"/>
            <w:r w:rsidRPr="00602DB3">
              <w:rPr>
                <w:rFonts w:eastAsia="Times New Roman"/>
                <w:sz w:val="20"/>
                <w:szCs w:val="20"/>
                <w:lang w:eastAsia="ru-RU"/>
              </w:rPr>
              <w:t>, тыс. руб./чел.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180,70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169,41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-11,29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-6,25</w:t>
            </w:r>
          </w:p>
        </w:tc>
      </w:tr>
      <w:tr w:rsidR="00602DB3" w:rsidRPr="00602DB3" w:rsidTr="007E18C7">
        <w:trPr>
          <w:trHeight w:val="274"/>
        </w:trPr>
        <w:tc>
          <w:tcPr>
            <w:tcW w:w="4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-         на 1 рабочего, тыс. руб./чел.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258,15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235,69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-22,46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-8,70</w:t>
            </w:r>
          </w:p>
        </w:tc>
      </w:tr>
      <w:tr w:rsidR="00602DB3" w:rsidRPr="00602DB3" w:rsidTr="007E18C7">
        <w:trPr>
          <w:trHeight w:val="335"/>
        </w:trPr>
        <w:tc>
          <w:tcPr>
            <w:tcW w:w="4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8.      Коэффициент интенсивного использования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-0,12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-13,00</w:t>
            </w:r>
          </w:p>
        </w:tc>
      </w:tr>
      <w:tr w:rsidR="00602DB3" w:rsidRPr="00602DB3" w:rsidTr="007E18C7">
        <w:trPr>
          <w:trHeight w:val="354"/>
        </w:trPr>
        <w:tc>
          <w:tcPr>
            <w:tcW w:w="4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9.      Коэффициент экстенсивного использования</w:t>
            </w:r>
          </w:p>
        </w:tc>
        <w:tc>
          <w:tcPr>
            <w:tcW w:w="2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0,97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</w:tr>
      <w:tr w:rsidR="00602DB3" w:rsidRPr="00602DB3" w:rsidTr="007E18C7">
        <w:trPr>
          <w:trHeight w:val="325"/>
        </w:trPr>
        <w:tc>
          <w:tcPr>
            <w:tcW w:w="4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10.  Коэффициент интегрального использования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0,87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-0,11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-13,06</w:t>
            </w:r>
          </w:p>
        </w:tc>
      </w:tr>
      <w:tr w:rsidR="00602DB3" w:rsidRPr="00602DB3" w:rsidTr="007E18C7">
        <w:trPr>
          <w:trHeight w:val="221"/>
        </w:trPr>
        <w:tc>
          <w:tcPr>
            <w:tcW w:w="4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11.  Норматив оборотных средств, тыс. руб.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2196,79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1986,92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-209,87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-9,55</w:t>
            </w:r>
          </w:p>
        </w:tc>
      </w:tr>
      <w:tr w:rsidR="00602DB3" w:rsidRPr="00602DB3" w:rsidTr="007E18C7">
        <w:trPr>
          <w:trHeight w:val="268"/>
        </w:trPr>
        <w:tc>
          <w:tcPr>
            <w:tcW w:w="4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12.  Коэффициент оборачиваемости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55</w:t>
            </w:r>
          </w:p>
        </w:tc>
      </w:tr>
      <w:tr w:rsidR="00602DB3" w:rsidRPr="00602DB3" w:rsidTr="007E18C7">
        <w:trPr>
          <w:trHeight w:val="271"/>
        </w:trPr>
        <w:tc>
          <w:tcPr>
            <w:tcW w:w="4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 xml:space="preserve">13.  Длительность 1 оборота, дней.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-12,00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-36,36</w:t>
            </w:r>
          </w:p>
        </w:tc>
      </w:tr>
      <w:tr w:rsidR="00602DB3" w:rsidRPr="00602DB3" w:rsidTr="007E18C7">
        <w:trPr>
          <w:trHeight w:val="262"/>
        </w:trPr>
        <w:tc>
          <w:tcPr>
            <w:tcW w:w="4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14.  Коэффициент загрузки ОС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-0,03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-35,16</w:t>
            </w:r>
          </w:p>
        </w:tc>
      </w:tr>
      <w:tr w:rsidR="00602DB3" w:rsidRPr="00602DB3" w:rsidTr="007E18C7">
        <w:trPr>
          <w:trHeight w:val="279"/>
        </w:trPr>
        <w:tc>
          <w:tcPr>
            <w:tcW w:w="4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15.  Численность работающих, чел., всего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7</w:t>
            </w:r>
          </w:p>
        </w:tc>
      </w:tr>
      <w:tr w:rsidR="00602DB3" w:rsidRPr="00602DB3" w:rsidTr="007E18C7">
        <w:trPr>
          <w:trHeight w:val="283"/>
        </w:trPr>
        <w:tc>
          <w:tcPr>
            <w:tcW w:w="4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 xml:space="preserve">-         в том числе рабочих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10</w:t>
            </w:r>
          </w:p>
        </w:tc>
      </w:tr>
      <w:tr w:rsidR="00602DB3" w:rsidRPr="00602DB3" w:rsidTr="007E18C7">
        <w:trPr>
          <w:trHeight w:val="401"/>
        </w:trPr>
        <w:tc>
          <w:tcPr>
            <w:tcW w:w="4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16.  Производительность труда в натуральном выражении, тонн/чел.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24,29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19,50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-4,78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-19,69</w:t>
            </w:r>
          </w:p>
        </w:tc>
      </w:tr>
      <w:tr w:rsidR="00602DB3" w:rsidRPr="00602DB3" w:rsidTr="007E18C7">
        <w:trPr>
          <w:trHeight w:val="255"/>
        </w:trPr>
        <w:tc>
          <w:tcPr>
            <w:tcW w:w="4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-         одного рабочего,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14,29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11,35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-2,94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-20,57</w:t>
            </w:r>
          </w:p>
        </w:tc>
      </w:tr>
      <w:tr w:rsidR="00602DB3" w:rsidRPr="00602DB3" w:rsidTr="007E18C7">
        <w:trPr>
          <w:trHeight w:val="227"/>
        </w:trPr>
        <w:tc>
          <w:tcPr>
            <w:tcW w:w="4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 xml:space="preserve"> - одного работающего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8,16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-1,84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-18,44</w:t>
            </w:r>
          </w:p>
        </w:tc>
      </w:tr>
      <w:tr w:rsidR="00602DB3" w:rsidRPr="00602DB3" w:rsidTr="007E18C7">
        <w:trPr>
          <w:trHeight w:val="534"/>
        </w:trPr>
        <w:tc>
          <w:tcPr>
            <w:tcW w:w="4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17.  Производительность труда в стоимостном выражении, тыс. руб./чел.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1322,96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1062,48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-260,48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-19,69</w:t>
            </w:r>
          </w:p>
        </w:tc>
      </w:tr>
      <w:tr w:rsidR="00602DB3" w:rsidRPr="00602DB3" w:rsidTr="007E18C7">
        <w:trPr>
          <w:trHeight w:val="310"/>
        </w:trPr>
        <w:tc>
          <w:tcPr>
            <w:tcW w:w="4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-         одного рабочего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778,21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618,17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-160,04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-20,57</w:t>
            </w:r>
          </w:p>
        </w:tc>
      </w:tr>
      <w:tr w:rsidR="00602DB3" w:rsidRPr="00602DB3" w:rsidTr="007E18C7">
        <w:trPr>
          <w:trHeight w:val="271"/>
        </w:trPr>
        <w:tc>
          <w:tcPr>
            <w:tcW w:w="4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-         одного работающего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544,75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444,31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-100,44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-18,44</w:t>
            </w:r>
          </w:p>
        </w:tc>
      </w:tr>
      <w:tr w:rsidR="00602DB3" w:rsidRPr="00602DB3" w:rsidTr="007E18C7">
        <w:trPr>
          <w:trHeight w:val="276"/>
        </w:trPr>
        <w:tc>
          <w:tcPr>
            <w:tcW w:w="4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18.Среднегодовая заработная плата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602DB3" w:rsidRPr="00602DB3" w:rsidTr="007E18C7">
        <w:trPr>
          <w:trHeight w:val="265"/>
        </w:trPr>
        <w:tc>
          <w:tcPr>
            <w:tcW w:w="4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-         одного рабочего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6573,00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7238,08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665,08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10,12</w:t>
            </w:r>
          </w:p>
        </w:tc>
      </w:tr>
      <w:tr w:rsidR="00602DB3" w:rsidRPr="00602DB3" w:rsidTr="007E18C7">
        <w:trPr>
          <w:trHeight w:val="284"/>
        </w:trPr>
        <w:tc>
          <w:tcPr>
            <w:tcW w:w="4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-         одного работающего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13247,27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13942,02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694,76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5,24</w:t>
            </w:r>
          </w:p>
        </w:tc>
      </w:tr>
      <w:tr w:rsidR="00602DB3" w:rsidRPr="00602DB3" w:rsidTr="007E18C7">
        <w:trPr>
          <w:trHeight w:val="415"/>
        </w:trPr>
        <w:tc>
          <w:tcPr>
            <w:tcW w:w="4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19.  Себестоимость годового выпуска проду</w:t>
            </w: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к</w:t>
            </w: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ции, тыс. руб.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39221,91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28880,05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-10341,85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-26,37</w:t>
            </w:r>
          </w:p>
        </w:tc>
      </w:tr>
      <w:tr w:rsidR="00602DB3" w:rsidRPr="00602DB3" w:rsidTr="007E18C7">
        <w:trPr>
          <w:trHeight w:val="365"/>
        </w:trPr>
        <w:tc>
          <w:tcPr>
            <w:tcW w:w="4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 xml:space="preserve">20.  Себестоимость 1 тонны продукции, </w:t>
            </w:r>
            <w:r w:rsidR="007E18C7" w:rsidRPr="00602DB3">
              <w:rPr>
                <w:rFonts w:eastAsia="Times New Roman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43,58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36,88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-6,70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-15,36</w:t>
            </w:r>
          </w:p>
        </w:tc>
      </w:tr>
      <w:tr w:rsidR="00602DB3" w:rsidRPr="00602DB3" w:rsidTr="007E18C7">
        <w:trPr>
          <w:trHeight w:val="435"/>
        </w:trPr>
        <w:tc>
          <w:tcPr>
            <w:tcW w:w="4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 xml:space="preserve"> 21.  Прибыль от продажи продукции,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9805,59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13773,88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3968,29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40,47</w:t>
            </w:r>
          </w:p>
        </w:tc>
      </w:tr>
      <w:tr w:rsidR="00602DB3" w:rsidRPr="00602DB3" w:rsidTr="007E18C7">
        <w:trPr>
          <w:trHeight w:val="285"/>
        </w:trPr>
        <w:tc>
          <w:tcPr>
            <w:tcW w:w="4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 xml:space="preserve">      тыс. руб.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602DB3" w:rsidRPr="00602DB3" w:rsidTr="007E18C7">
        <w:trPr>
          <w:trHeight w:val="420"/>
        </w:trPr>
        <w:tc>
          <w:tcPr>
            <w:tcW w:w="4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 22. Чистая прибыль, тыс. руб.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7925,70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11099,40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3173,70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40,04</w:t>
            </w:r>
          </w:p>
        </w:tc>
      </w:tr>
      <w:tr w:rsidR="00602DB3" w:rsidRPr="00602DB3" w:rsidTr="007E18C7">
        <w:trPr>
          <w:trHeight w:val="405"/>
        </w:trPr>
        <w:tc>
          <w:tcPr>
            <w:tcW w:w="4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 23.  Рентабельность производства, %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602DB3" w:rsidRPr="00602DB3" w:rsidTr="007E18C7">
        <w:trPr>
          <w:trHeight w:val="254"/>
        </w:trPr>
        <w:tc>
          <w:tcPr>
            <w:tcW w:w="4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 24. Рентабельность продукции, %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602DB3" w:rsidRPr="00602DB3" w:rsidTr="007E18C7">
        <w:trPr>
          <w:trHeight w:val="300"/>
        </w:trPr>
        <w:tc>
          <w:tcPr>
            <w:tcW w:w="4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 25.  Рентабельность продаж, %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602DB3" w:rsidRPr="00602DB3" w:rsidTr="007E18C7">
        <w:trPr>
          <w:trHeight w:val="295"/>
        </w:trPr>
        <w:tc>
          <w:tcPr>
            <w:tcW w:w="4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26. Запас финансовой прочности, тыс. руб.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20283,24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21752,42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1469,18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7,24</w:t>
            </w:r>
          </w:p>
        </w:tc>
      </w:tr>
      <w:tr w:rsidR="00602DB3" w:rsidRPr="00602DB3" w:rsidTr="007E18C7">
        <w:trPr>
          <w:trHeight w:val="273"/>
        </w:trPr>
        <w:tc>
          <w:tcPr>
            <w:tcW w:w="4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27.  Маржа безопасности, тонн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372,34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396,31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23,97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6,44</w:t>
            </w:r>
          </w:p>
        </w:tc>
      </w:tr>
      <w:tr w:rsidR="00602DB3" w:rsidRPr="00602DB3" w:rsidTr="007E18C7">
        <w:trPr>
          <w:trHeight w:val="242"/>
        </w:trPr>
        <w:tc>
          <w:tcPr>
            <w:tcW w:w="4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28. Маржинальный запас прочности, %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DB3" w:rsidRPr="00602DB3" w:rsidRDefault="00602DB3" w:rsidP="00602DB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02DB3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7E18C7" w:rsidRDefault="007E18C7" w:rsidP="007E18C7">
      <w:pPr>
        <w:suppressAutoHyphens/>
        <w:spacing w:line="360" w:lineRule="auto"/>
      </w:pPr>
    </w:p>
    <w:p w:rsidR="007E18C7" w:rsidRPr="006F4B77" w:rsidRDefault="007E18C7" w:rsidP="007E18C7">
      <w:pPr>
        <w:pStyle w:val="aa"/>
        <w:tabs>
          <w:tab w:val="left" w:pos="720"/>
        </w:tabs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Список использованных источников</w:t>
      </w:r>
    </w:p>
    <w:p w:rsidR="007E18C7" w:rsidRPr="006F4B77" w:rsidRDefault="007E18C7" w:rsidP="007E18C7">
      <w:pPr>
        <w:pStyle w:val="aa"/>
        <w:tabs>
          <w:tab w:val="left" w:pos="720"/>
        </w:tabs>
        <w:spacing w:line="360" w:lineRule="auto"/>
        <w:ind w:left="360" w:hanging="36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E18C7" w:rsidRDefault="007E18C7" w:rsidP="007E18C7">
      <w:pPr>
        <w:numPr>
          <w:ilvl w:val="0"/>
          <w:numId w:val="17"/>
        </w:numPr>
        <w:tabs>
          <w:tab w:val="clear" w:pos="1365"/>
          <w:tab w:val="num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5197B">
        <w:rPr>
          <w:sz w:val="28"/>
          <w:szCs w:val="28"/>
        </w:rPr>
        <w:t>Налоговый кодекс Российской Федерации.</w:t>
      </w:r>
    </w:p>
    <w:p w:rsidR="007E18C7" w:rsidRPr="0025197B" w:rsidRDefault="007E18C7" w:rsidP="007E18C7">
      <w:pPr>
        <w:numPr>
          <w:ilvl w:val="0"/>
          <w:numId w:val="17"/>
        </w:numPr>
        <w:tabs>
          <w:tab w:val="clear" w:pos="1365"/>
          <w:tab w:val="num" w:pos="1134"/>
        </w:tabs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25197B">
        <w:rPr>
          <w:sz w:val="28"/>
          <w:szCs w:val="28"/>
        </w:rPr>
        <w:t>Агиевич</w:t>
      </w:r>
      <w:proofErr w:type="spellEnd"/>
      <w:r w:rsidRPr="0025197B">
        <w:rPr>
          <w:sz w:val="28"/>
          <w:szCs w:val="28"/>
        </w:rPr>
        <w:t xml:space="preserve"> Т.Г.</w:t>
      </w:r>
      <w:r>
        <w:rPr>
          <w:sz w:val="28"/>
          <w:szCs w:val="28"/>
        </w:rPr>
        <w:t xml:space="preserve"> </w:t>
      </w:r>
      <w:r w:rsidRPr="0025197B">
        <w:rPr>
          <w:sz w:val="28"/>
          <w:szCs w:val="28"/>
        </w:rPr>
        <w:t xml:space="preserve">Экономика предприятия. Часть 1: учебно-практическое пособие / Т. Г. </w:t>
      </w:r>
      <w:proofErr w:type="spellStart"/>
      <w:r w:rsidRPr="0025197B">
        <w:rPr>
          <w:sz w:val="28"/>
          <w:szCs w:val="28"/>
        </w:rPr>
        <w:t>Агиевич</w:t>
      </w:r>
      <w:proofErr w:type="spellEnd"/>
      <w:r w:rsidRPr="0025197B">
        <w:rPr>
          <w:sz w:val="28"/>
          <w:szCs w:val="28"/>
        </w:rPr>
        <w:t xml:space="preserve">, О. В. Юрова / </w:t>
      </w:r>
      <w:proofErr w:type="spellStart"/>
      <w:r w:rsidRPr="0025197B">
        <w:rPr>
          <w:sz w:val="28"/>
          <w:szCs w:val="28"/>
        </w:rPr>
        <w:t>ВолгГТУ</w:t>
      </w:r>
      <w:proofErr w:type="spellEnd"/>
      <w:r w:rsidRPr="0025197B">
        <w:rPr>
          <w:sz w:val="28"/>
          <w:szCs w:val="28"/>
        </w:rPr>
        <w:t xml:space="preserve">. – Волгоград, 2009. –  97 </w:t>
      </w:r>
      <w:proofErr w:type="gramStart"/>
      <w:r w:rsidRPr="0025197B">
        <w:rPr>
          <w:sz w:val="28"/>
          <w:szCs w:val="28"/>
        </w:rPr>
        <w:t>с</w:t>
      </w:r>
      <w:proofErr w:type="gramEnd"/>
      <w:r w:rsidRPr="0025197B">
        <w:rPr>
          <w:sz w:val="28"/>
          <w:szCs w:val="28"/>
        </w:rPr>
        <w:t>.</w:t>
      </w:r>
    </w:p>
    <w:p w:rsidR="007E18C7" w:rsidRDefault="007E18C7" w:rsidP="007E18C7">
      <w:pPr>
        <w:numPr>
          <w:ilvl w:val="0"/>
          <w:numId w:val="17"/>
        </w:numPr>
        <w:tabs>
          <w:tab w:val="clear" w:pos="1365"/>
          <w:tab w:val="num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5197B">
        <w:rPr>
          <w:sz w:val="28"/>
          <w:szCs w:val="28"/>
        </w:rPr>
        <w:t xml:space="preserve">Елизаров Ю.Ф. Экономика организаций: учебник // Ю.Ф. Елизаров - М.: Экзамен, 2006. - 495 </w:t>
      </w:r>
      <w:proofErr w:type="gramStart"/>
      <w:r w:rsidRPr="0025197B">
        <w:rPr>
          <w:sz w:val="28"/>
          <w:szCs w:val="28"/>
        </w:rPr>
        <w:t>с</w:t>
      </w:r>
      <w:proofErr w:type="gramEnd"/>
      <w:r w:rsidRPr="0025197B">
        <w:rPr>
          <w:sz w:val="28"/>
          <w:szCs w:val="28"/>
        </w:rPr>
        <w:t xml:space="preserve">. </w:t>
      </w:r>
    </w:p>
    <w:p w:rsidR="007E18C7" w:rsidRPr="0025197B" w:rsidRDefault="007E18C7" w:rsidP="007E18C7">
      <w:pPr>
        <w:numPr>
          <w:ilvl w:val="0"/>
          <w:numId w:val="17"/>
        </w:numPr>
        <w:tabs>
          <w:tab w:val="clear" w:pos="1365"/>
          <w:tab w:val="num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5197B">
        <w:rPr>
          <w:sz w:val="28"/>
          <w:szCs w:val="28"/>
        </w:rPr>
        <w:t xml:space="preserve">Зайцев Н.Л. Экономика организации: учебник // Н.Л. Зайцев - 3-е изд., </w:t>
      </w:r>
      <w:proofErr w:type="spellStart"/>
      <w:r w:rsidRPr="0025197B">
        <w:rPr>
          <w:sz w:val="28"/>
          <w:szCs w:val="28"/>
        </w:rPr>
        <w:t>испр</w:t>
      </w:r>
      <w:proofErr w:type="spellEnd"/>
      <w:r w:rsidRPr="0025197B">
        <w:rPr>
          <w:sz w:val="28"/>
          <w:szCs w:val="28"/>
        </w:rPr>
        <w:t xml:space="preserve">. и </w:t>
      </w:r>
      <w:proofErr w:type="spellStart"/>
      <w:r w:rsidRPr="0025197B">
        <w:rPr>
          <w:sz w:val="28"/>
          <w:szCs w:val="28"/>
        </w:rPr>
        <w:t>пер</w:t>
      </w:r>
      <w:r w:rsidRPr="0025197B">
        <w:rPr>
          <w:sz w:val="28"/>
          <w:szCs w:val="28"/>
        </w:rPr>
        <w:t>е</w:t>
      </w:r>
      <w:r w:rsidRPr="0025197B">
        <w:rPr>
          <w:sz w:val="28"/>
          <w:szCs w:val="28"/>
        </w:rPr>
        <w:t>раб</w:t>
      </w:r>
      <w:proofErr w:type="spellEnd"/>
      <w:r w:rsidRPr="0025197B">
        <w:rPr>
          <w:sz w:val="28"/>
          <w:szCs w:val="28"/>
        </w:rPr>
        <w:t xml:space="preserve">. - М.: Экзамен, 2006. - 607 </w:t>
      </w:r>
      <w:proofErr w:type="gramStart"/>
      <w:r w:rsidRPr="0025197B">
        <w:rPr>
          <w:sz w:val="28"/>
          <w:szCs w:val="28"/>
        </w:rPr>
        <w:t>с</w:t>
      </w:r>
      <w:proofErr w:type="gramEnd"/>
      <w:r w:rsidRPr="0025197B">
        <w:rPr>
          <w:sz w:val="28"/>
          <w:szCs w:val="28"/>
        </w:rPr>
        <w:t>.</w:t>
      </w:r>
    </w:p>
    <w:p w:rsidR="007E18C7" w:rsidRDefault="007E18C7" w:rsidP="007E18C7">
      <w:pPr>
        <w:numPr>
          <w:ilvl w:val="0"/>
          <w:numId w:val="17"/>
        </w:numPr>
        <w:tabs>
          <w:tab w:val="clear" w:pos="1365"/>
          <w:tab w:val="num" w:pos="1134"/>
        </w:tabs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25197B">
        <w:rPr>
          <w:sz w:val="28"/>
          <w:szCs w:val="28"/>
        </w:rPr>
        <w:t>Раицкий</w:t>
      </w:r>
      <w:proofErr w:type="spellEnd"/>
      <w:r w:rsidRPr="0025197B">
        <w:rPr>
          <w:sz w:val="28"/>
          <w:szCs w:val="28"/>
        </w:rPr>
        <w:t xml:space="preserve"> К.А. Экономика организации (предприятия): учеб</w:t>
      </w:r>
      <w:proofErr w:type="gramStart"/>
      <w:r w:rsidRPr="0025197B">
        <w:rPr>
          <w:sz w:val="28"/>
          <w:szCs w:val="28"/>
        </w:rPr>
        <w:t>.</w:t>
      </w:r>
      <w:proofErr w:type="gramEnd"/>
      <w:r w:rsidRPr="0025197B">
        <w:rPr>
          <w:sz w:val="28"/>
          <w:szCs w:val="28"/>
        </w:rPr>
        <w:t xml:space="preserve"> </w:t>
      </w:r>
      <w:proofErr w:type="gramStart"/>
      <w:r w:rsidRPr="0025197B">
        <w:rPr>
          <w:sz w:val="28"/>
          <w:szCs w:val="28"/>
        </w:rPr>
        <w:t>д</w:t>
      </w:r>
      <w:proofErr w:type="gramEnd"/>
      <w:r w:rsidRPr="0025197B">
        <w:rPr>
          <w:sz w:val="28"/>
          <w:szCs w:val="28"/>
        </w:rPr>
        <w:t xml:space="preserve">ля студ. вузов. // К.А. </w:t>
      </w:r>
      <w:proofErr w:type="spellStart"/>
      <w:r w:rsidRPr="0025197B">
        <w:rPr>
          <w:sz w:val="28"/>
          <w:szCs w:val="28"/>
        </w:rPr>
        <w:t>Раицкий</w:t>
      </w:r>
      <w:proofErr w:type="spellEnd"/>
      <w:r w:rsidRPr="0025197B">
        <w:rPr>
          <w:sz w:val="28"/>
          <w:szCs w:val="28"/>
        </w:rPr>
        <w:t xml:space="preserve"> - 5-е изд., </w:t>
      </w:r>
      <w:proofErr w:type="spellStart"/>
      <w:r w:rsidRPr="0025197B">
        <w:rPr>
          <w:sz w:val="28"/>
          <w:szCs w:val="28"/>
        </w:rPr>
        <w:t>перераб</w:t>
      </w:r>
      <w:proofErr w:type="spellEnd"/>
      <w:r w:rsidRPr="0025197B">
        <w:rPr>
          <w:sz w:val="28"/>
          <w:szCs w:val="28"/>
        </w:rPr>
        <w:t xml:space="preserve">. и доп.  – М.: </w:t>
      </w:r>
      <w:proofErr w:type="spellStart"/>
      <w:r w:rsidRPr="0025197B">
        <w:rPr>
          <w:sz w:val="28"/>
          <w:szCs w:val="28"/>
        </w:rPr>
        <w:t>Изд.-торг</w:t>
      </w:r>
      <w:proofErr w:type="spellEnd"/>
      <w:r w:rsidRPr="0025197B">
        <w:rPr>
          <w:sz w:val="28"/>
          <w:szCs w:val="28"/>
        </w:rPr>
        <w:t>. корпорация "Дашков и</w:t>
      </w:r>
      <w:proofErr w:type="gramStart"/>
      <w:r w:rsidRPr="0025197B">
        <w:rPr>
          <w:sz w:val="28"/>
          <w:szCs w:val="28"/>
        </w:rPr>
        <w:t xml:space="preserve"> К</w:t>
      </w:r>
      <w:proofErr w:type="gramEnd"/>
      <w:r w:rsidRPr="0025197B">
        <w:rPr>
          <w:sz w:val="28"/>
          <w:szCs w:val="28"/>
        </w:rPr>
        <w:t>", 2005. - 1011 с.</w:t>
      </w:r>
    </w:p>
    <w:p w:rsidR="007E18C7" w:rsidRPr="0025197B" w:rsidRDefault="007E18C7" w:rsidP="007E18C7">
      <w:pPr>
        <w:numPr>
          <w:ilvl w:val="0"/>
          <w:numId w:val="17"/>
        </w:numPr>
        <w:tabs>
          <w:tab w:val="clear" w:pos="1365"/>
          <w:tab w:val="num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5197B">
        <w:rPr>
          <w:sz w:val="28"/>
          <w:szCs w:val="28"/>
        </w:rPr>
        <w:t xml:space="preserve">Романенко И.В. Экономика предприятия // И.В. Романенко - 3-е изд., </w:t>
      </w:r>
      <w:proofErr w:type="spellStart"/>
      <w:r w:rsidRPr="0025197B">
        <w:rPr>
          <w:sz w:val="28"/>
          <w:szCs w:val="28"/>
        </w:rPr>
        <w:t>перераб</w:t>
      </w:r>
      <w:proofErr w:type="spellEnd"/>
      <w:r w:rsidRPr="0025197B">
        <w:rPr>
          <w:sz w:val="28"/>
          <w:szCs w:val="28"/>
        </w:rPr>
        <w:t xml:space="preserve">. и доп. - М.: Финансы и статистика, 2005. - 264 </w:t>
      </w:r>
      <w:proofErr w:type="gramStart"/>
      <w:r w:rsidRPr="0025197B">
        <w:rPr>
          <w:sz w:val="28"/>
          <w:szCs w:val="28"/>
        </w:rPr>
        <w:t>с</w:t>
      </w:r>
      <w:proofErr w:type="gramEnd"/>
      <w:r w:rsidRPr="0025197B">
        <w:rPr>
          <w:sz w:val="28"/>
          <w:szCs w:val="28"/>
        </w:rPr>
        <w:t xml:space="preserve">. </w:t>
      </w:r>
    </w:p>
    <w:p w:rsidR="007E18C7" w:rsidRDefault="007E18C7" w:rsidP="007E18C7">
      <w:pPr>
        <w:numPr>
          <w:ilvl w:val="0"/>
          <w:numId w:val="17"/>
        </w:numPr>
        <w:tabs>
          <w:tab w:val="clear" w:pos="1365"/>
          <w:tab w:val="num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5197B">
        <w:rPr>
          <w:sz w:val="28"/>
          <w:szCs w:val="28"/>
        </w:rPr>
        <w:t>Сергеев И. В. Экономика организации (предприятия): учеб</w:t>
      </w:r>
      <w:proofErr w:type="gramStart"/>
      <w:r w:rsidRPr="0025197B">
        <w:rPr>
          <w:sz w:val="28"/>
          <w:szCs w:val="28"/>
        </w:rPr>
        <w:t>.</w:t>
      </w:r>
      <w:proofErr w:type="gramEnd"/>
      <w:r w:rsidRPr="0025197B">
        <w:rPr>
          <w:sz w:val="28"/>
          <w:szCs w:val="28"/>
        </w:rPr>
        <w:t xml:space="preserve"> </w:t>
      </w:r>
      <w:proofErr w:type="spellStart"/>
      <w:proofErr w:type="gramStart"/>
      <w:r w:rsidRPr="0025197B">
        <w:rPr>
          <w:sz w:val="28"/>
          <w:szCs w:val="28"/>
        </w:rPr>
        <w:t>п</w:t>
      </w:r>
      <w:proofErr w:type="gramEnd"/>
      <w:r w:rsidRPr="0025197B">
        <w:rPr>
          <w:sz w:val="28"/>
          <w:szCs w:val="28"/>
        </w:rPr>
        <w:t>особ</w:t>
      </w:r>
      <w:proofErr w:type="spellEnd"/>
      <w:r w:rsidRPr="0025197B">
        <w:rPr>
          <w:sz w:val="28"/>
          <w:szCs w:val="28"/>
        </w:rPr>
        <w:t xml:space="preserve">. // И.В. Сергеев - изд. 3-е, </w:t>
      </w:r>
      <w:proofErr w:type="spellStart"/>
      <w:r w:rsidRPr="0025197B">
        <w:rPr>
          <w:sz w:val="28"/>
          <w:szCs w:val="28"/>
        </w:rPr>
        <w:t>перераб</w:t>
      </w:r>
      <w:proofErr w:type="spellEnd"/>
      <w:r w:rsidRPr="0025197B">
        <w:rPr>
          <w:sz w:val="28"/>
          <w:szCs w:val="28"/>
        </w:rPr>
        <w:t xml:space="preserve">. и доп. - М.: Финансы и статистика, 2007. - 573 </w:t>
      </w:r>
      <w:proofErr w:type="gramStart"/>
      <w:r w:rsidRPr="0025197B">
        <w:rPr>
          <w:sz w:val="28"/>
          <w:szCs w:val="28"/>
        </w:rPr>
        <w:t>с</w:t>
      </w:r>
      <w:proofErr w:type="gramEnd"/>
      <w:r w:rsidRPr="0025197B">
        <w:rPr>
          <w:sz w:val="28"/>
          <w:szCs w:val="28"/>
        </w:rPr>
        <w:t>.</w:t>
      </w:r>
    </w:p>
    <w:p w:rsidR="007E18C7" w:rsidRPr="0025197B" w:rsidRDefault="007E18C7" w:rsidP="007E18C7">
      <w:pPr>
        <w:numPr>
          <w:ilvl w:val="0"/>
          <w:numId w:val="17"/>
        </w:numPr>
        <w:tabs>
          <w:tab w:val="clear" w:pos="1365"/>
          <w:tab w:val="num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5197B">
        <w:rPr>
          <w:sz w:val="28"/>
          <w:szCs w:val="28"/>
        </w:rPr>
        <w:t xml:space="preserve">Титов В.И. Экономика предприятия: учебник // В.И. Титов - М.: </w:t>
      </w:r>
      <w:proofErr w:type="spellStart"/>
      <w:r w:rsidRPr="0025197B">
        <w:rPr>
          <w:sz w:val="28"/>
          <w:szCs w:val="28"/>
        </w:rPr>
        <w:t>Эк</w:t>
      </w:r>
      <w:r w:rsidRPr="0025197B">
        <w:rPr>
          <w:sz w:val="28"/>
          <w:szCs w:val="28"/>
        </w:rPr>
        <w:t>с</w:t>
      </w:r>
      <w:r w:rsidRPr="0025197B">
        <w:rPr>
          <w:sz w:val="28"/>
          <w:szCs w:val="28"/>
        </w:rPr>
        <w:t>мо</w:t>
      </w:r>
      <w:proofErr w:type="spellEnd"/>
      <w:r w:rsidRPr="0025197B">
        <w:rPr>
          <w:sz w:val="28"/>
          <w:szCs w:val="28"/>
        </w:rPr>
        <w:t xml:space="preserve">, 2007. – 412 </w:t>
      </w:r>
      <w:proofErr w:type="gramStart"/>
      <w:r w:rsidRPr="0025197B">
        <w:rPr>
          <w:sz w:val="28"/>
          <w:szCs w:val="28"/>
        </w:rPr>
        <w:t>с</w:t>
      </w:r>
      <w:proofErr w:type="gramEnd"/>
      <w:r w:rsidRPr="0025197B">
        <w:rPr>
          <w:sz w:val="28"/>
          <w:szCs w:val="28"/>
        </w:rPr>
        <w:t>.</w:t>
      </w:r>
    </w:p>
    <w:p w:rsidR="007E18C7" w:rsidRPr="0025197B" w:rsidRDefault="007E18C7" w:rsidP="007E18C7">
      <w:pPr>
        <w:numPr>
          <w:ilvl w:val="0"/>
          <w:numId w:val="17"/>
        </w:numPr>
        <w:tabs>
          <w:tab w:val="clear" w:pos="1365"/>
          <w:tab w:val="num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5197B">
        <w:rPr>
          <w:sz w:val="28"/>
          <w:szCs w:val="28"/>
        </w:rPr>
        <w:t xml:space="preserve">Филатов О.К. Экономика предприятий (организаций): учебник для студ. вузов // О.К. Филатов, Т.Ф. Рябова, Е.В. Минаева  - изд. 3-е, </w:t>
      </w:r>
      <w:proofErr w:type="spellStart"/>
      <w:r w:rsidRPr="0025197B">
        <w:rPr>
          <w:sz w:val="28"/>
          <w:szCs w:val="28"/>
        </w:rPr>
        <w:t>перераб</w:t>
      </w:r>
      <w:proofErr w:type="spellEnd"/>
      <w:r w:rsidRPr="0025197B">
        <w:rPr>
          <w:sz w:val="28"/>
          <w:szCs w:val="28"/>
        </w:rPr>
        <w:t>. и доп. - М.: Финансы и статист</w:t>
      </w:r>
      <w:r w:rsidRPr="0025197B">
        <w:rPr>
          <w:sz w:val="28"/>
          <w:szCs w:val="28"/>
        </w:rPr>
        <w:t>и</w:t>
      </w:r>
      <w:r w:rsidRPr="0025197B">
        <w:rPr>
          <w:sz w:val="28"/>
          <w:szCs w:val="28"/>
        </w:rPr>
        <w:t xml:space="preserve">ка, 2005. - 512 </w:t>
      </w:r>
      <w:proofErr w:type="gramStart"/>
      <w:r w:rsidRPr="0025197B">
        <w:rPr>
          <w:sz w:val="28"/>
          <w:szCs w:val="28"/>
        </w:rPr>
        <w:t>с</w:t>
      </w:r>
      <w:proofErr w:type="gramEnd"/>
      <w:r w:rsidRPr="0025197B">
        <w:rPr>
          <w:sz w:val="28"/>
          <w:szCs w:val="28"/>
        </w:rPr>
        <w:t>.</w:t>
      </w:r>
    </w:p>
    <w:p w:rsidR="007E18C7" w:rsidRPr="0025197B" w:rsidRDefault="007E18C7" w:rsidP="007E18C7">
      <w:pPr>
        <w:numPr>
          <w:ilvl w:val="0"/>
          <w:numId w:val="17"/>
        </w:numPr>
        <w:tabs>
          <w:tab w:val="clear" w:pos="1365"/>
          <w:tab w:val="num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5197B">
        <w:rPr>
          <w:sz w:val="28"/>
          <w:szCs w:val="28"/>
        </w:rPr>
        <w:t xml:space="preserve">Экономика предприятия: учебник / под ред. Горфинкеля В.Я., </w:t>
      </w:r>
      <w:proofErr w:type="spellStart"/>
      <w:r w:rsidRPr="0025197B">
        <w:rPr>
          <w:sz w:val="28"/>
          <w:szCs w:val="28"/>
        </w:rPr>
        <w:t>Шва</w:t>
      </w:r>
      <w:r w:rsidRPr="0025197B">
        <w:rPr>
          <w:sz w:val="28"/>
          <w:szCs w:val="28"/>
        </w:rPr>
        <w:t>н</w:t>
      </w:r>
      <w:r w:rsidRPr="0025197B">
        <w:rPr>
          <w:sz w:val="28"/>
          <w:szCs w:val="28"/>
        </w:rPr>
        <w:t>дара</w:t>
      </w:r>
      <w:proofErr w:type="spellEnd"/>
      <w:r w:rsidRPr="0025197B">
        <w:rPr>
          <w:sz w:val="28"/>
          <w:szCs w:val="28"/>
        </w:rPr>
        <w:t xml:space="preserve"> В.А. - 4-е изд., </w:t>
      </w:r>
      <w:proofErr w:type="spellStart"/>
      <w:r w:rsidRPr="0025197B">
        <w:rPr>
          <w:sz w:val="28"/>
          <w:szCs w:val="28"/>
        </w:rPr>
        <w:t>перераб</w:t>
      </w:r>
      <w:proofErr w:type="spellEnd"/>
      <w:r w:rsidRPr="0025197B">
        <w:rPr>
          <w:sz w:val="28"/>
          <w:szCs w:val="28"/>
        </w:rPr>
        <w:t xml:space="preserve">. и доп. - М.: </w:t>
      </w:r>
      <w:proofErr w:type="spellStart"/>
      <w:r w:rsidRPr="0025197B">
        <w:rPr>
          <w:sz w:val="28"/>
          <w:szCs w:val="28"/>
        </w:rPr>
        <w:t>Юнити-Дана</w:t>
      </w:r>
      <w:proofErr w:type="spellEnd"/>
      <w:r w:rsidRPr="0025197B">
        <w:rPr>
          <w:sz w:val="28"/>
          <w:szCs w:val="28"/>
        </w:rPr>
        <w:t xml:space="preserve">, 2006. – 670 </w:t>
      </w:r>
      <w:proofErr w:type="gramStart"/>
      <w:r w:rsidRPr="0025197B">
        <w:rPr>
          <w:sz w:val="28"/>
          <w:szCs w:val="28"/>
        </w:rPr>
        <w:t>с</w:t>
      </w:r>
      <w:proofErr w:type="gramEnd"/>
      <w:r w:rsidRPr="0025197B">
        <w:rPr>
          <w:sz w:val="28"/>
          <w:szCs w:val="28"/>
        </w:rPr>
        <w:t>.</w:t>
      </w:r>
    </w:p>
    <w:p w:rsidR="007E18C7" w:rsidRPr="0025197B" w:rsidRDefault="007E18C7" w:rsidP="007E18C7">
      <w:pPr>
        <w:numPr>
          <w:ilvl w:val="0"/>
          <w:numId w:val="17"/>
        </w:numPr>
        <w:tabs>
          <w:tab w:val="clear" w:pos="1365"/>
          <w:tab w:val="num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5197B">
        <w:rPr>
          <w:sz w:val="28"/>
          <w:szCs w:val="28"/>
        </w:rPr>
        <w:t>Экономика предприятия: учеб</w:t>
      </w:r>
      <w:proofErr w:type="gramStart"/>
      <w:r w:rsidRPr="0025197B">
        <w:rPr>
          <w:sz w:val="28"/>
          <w:szCs w:val="28"/>
        </w:rPr>
        <w:t>.</w:t>
      </w:r>
      <w:proofErr w:type="gramEnd"/>
      <w:r w:rsidRPr="0025197B">
        <w:rPr>
          <w:sz w:val="28"/>
          <w:szCs w:val="28"/>
        </w:rPr>
        <w:t xml:space="preserve"> </w:t>
      </w:r>
      <w:proofErr w:type="gramStart"/>
      <w:r w:rsidRPr="0025197B">
        <w:rPr>
          <w:sz w:val="28"/>
          <w:szCs w:val="28"/>
        </w:rPr>
        <w:t>д</w:t>
      </w:r>
      <w:proofErr w:type="gramEnd"/>
      <w:r w:rsidRPr="0025197B">
        <w:rPr>
          <w:sz w:val="28"/>
          <w:szCs w:val="28"/>
        </w:rPr>
        <w:t xml:space="preserve">ля студ. вузов. - 4-е изд., </w:t>
      </w:r>
      <w:proofErr w:type="spellStart"/>
      <w:r w:rsidRPr="0025197B">
        <w:rPr>
          <w:sz w:val="28"/>
          <w:szCs w:val="28"/>
        </w:rPr>
        <w:t>перераб</w:t>
      </w:r>
      <w:proofErr w:type="spellEnd"/>
      <w:r w:rsidRPr="0025197B">
        <w:rPr>
          <w:sz w:val="28"/>
          <w:szCs w:val="28"/>
        </w:rPr>
        <w:t xml:space="preserve">. и доп. - М.: ЮНИТИ-ДАНА, 2004. - 670 с. </w:t>
      </w:r>
    </w:p>
    <w:p w:rsidR="007E18C7" w:rsidRPr="0025197B" w:rsidRDefault="007E18C7" w:rsidP="007E18C7">
      <w:pPr>
        <w:numPr>
          <w:ilvl w:val="0"/>
          <w:numId w:val="17"/>
        </w:numPr>
        <w:tabs>
          <w:tab w:val="clear" w:pos="1365"/>
          <w:tab w:val="num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5197B">
        <w:rPr>
          <w:sz w:val="28"/>
          <w:szCs w:val="28"/>
        </w:rPr>
        <w:t>Экономика предприятия (фирмы): учеб</w:t>
      </w:r>
      <w:proofErr w:type="gramStart"/>
      <w:r w:rsidRPr="0025197B">
        <w:rPr>
          <w:sz w:val="28"/>
          <w:szCs w:val="28"/>
        </w:rPr>
        <w:t>.</w:t>
      </w:r>
      <w:proofErr w:type="gramEnd"/>
      <w:r w:rsidRPr="0025197B">
        <w:rPr>
          <w:sz w:val="28"/>
          <w:szCs w:val="28"/>
        </w:rPr>
        <w:t xml:space="preserve"> </w:t>
      </w:r>
      <w:proofErr w:type="spellStart"/>
      <w:proofErr w:type="gramStart"/>
      <w:r w:rsidRPr="0025197B">
        <w:rPr>
          <w:sz w:val="28"/>
          <w:szCs w:val="28"/>
        </w:rPr>
        <w:t>п</w:t>
      </w:r>
      <w:proofErr w:type="gramEnd"/>
      <w:r w:rsidRPr="0025197B">
        <w:rPr>
          <w:sz w:val="28"/>
          <w:szCs w:val="28"/>
        </w:rPr>
        <w:t>особ</w:t>
      </w:r>
      <w:proofErr w:type="spellEnd"/>
      <w:r w:rsidRPr="0025197B">
        <w:rPr>
          <w:sz w:val="28"/>
          <w:szCs w:val="28"/>
        </w:rPr>
        <w:t xml:space="preserve">. для студ. вузов / под ред. </w:t>
      </w:r>
      <w:proofErr w:type="spellStart"/>
      <w:r w:rsidRPr="0025197B">
        <w:rPr>
          <w:sz w:val="28"/>
          <w:szCs w:val="28"/>
        </w:rPr>
        <w:t>Пелиха</w:t>
      </w:r>
      <w:proofErr w:type="spellEnd"/>
      <w:r w:rsidRPr="0025197B">
        <w:rPr>
          <w:sz w:val="28"/>
          <w:szCs w:val="28"/>
        </w:rPr>
        <w:t xml:space="preserve"> А.С. - М.: </w:t>
      </w:r>
      <w:proofErr w:type="spellStart"/>
      <w:r w:rsidRPr="0025197B">
        <w:rPr>
          <w:sz w:val="28"/>
          <w:szCs w:val="28"/>
        </w:rPr>
        <w:t>Эксмо</w:t>
      </w:r>
      <w:proofErr w:type="spellEnd"/>
      <w:r w:rsidRPr="0025197B">
        <w:rPr>
          <w:sz w:val="28"/>
          <w:szCs w:val="28"/>
        </w:rPr>
        <w:t>, 2006. – 462 с.</w:t>
      </w:r>
    </w:p>
    <w:p w:rsidR="007E18C7" w:rsidRPr="0025197B" w:rsidRDefault="007E18C7" w:rsidP="007E18C7">
      <w:pPr>
        <w:numPr>
          <w:ilvl w:val="0"/>
          <w:numId w:val="17"/>
        </w:numPr>
        <w:tabs>
          <w:tab w:val="clear" w:pos="1365"/>
          <w:tab w:val="num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5197B">
        <w:rPr>
          <w:sz w:val="28"/>
          <w:szCs w:val="28"/>
        </w:rPr>
        <w:t>Экономика предприятия (фирмы): учебник / под ред. О. И. Волкова, О. В. Девя</w:t>
      </w:r>
      <w:r w:rsidRPr="0025197B">
        <w:rPr>
          <w:sz w:val="28"/>
          <w:szCs w:val="28"/>
        </w:rPr>
        <w:t>т</w:t>
      </w:r>
      <w:r w:rsidRPr="0025197B">
        <w:rPr>
          <w:sz w:val="28"/>
          <w:szCs w:val="28"/>
        </w:rPr>
        <w:t xml:space="preserve">кина. - 3-е изд., </w:t>
      </w:r>
      <w:proofErr w:type="spellStart"/>
      <w:r w:rsidRPr="0025197B">
        <w:rPr>
          <w:sz w:val="28"/>
          <w:szCs w:val="28"/>
        </w:rPr>
        <w:t>перераб</w:t>
      </w:r>
      <w:proofErr w:type="spellEnd"/>
      <w:r w:rsidRPr="0025197B">
        <w:rPr>
          <w:sz w:val="28"/>
          <w:szCs w:val="28"/>
        </w:rPr>
        <w:t xml:space="preserve">. и доп. - М.: ИНФРА-М, 2006. – 599 </w:t>
      </w:r>
      <w:proofErr w:type="gramStart"/>
      <w:r w:rsidRPr="0025197B">
        <w:rPr>
          <w:sz w:val="28"/>
          <w:szCs w:val="28"/>
        </w:rPr>
        <w:t>с</w:t>
      </w:r>
      <w:proofErr w:type="gramEnd"/>
      <w:r w:rsidRPr="0025197B">
        <w:rPr>
          <w:sz w:val="28"/>
          <w:szCs w:val="28"/>
        </w:rPr>
        <w:t>.</w:t>
      </w:r>
    </w:p>
    <w:p w:rsidR="007E18C7" w:rsidRDefault="007E18C7" w:rsidP="007E18C7">
      <w:pPr>
        <w:numPr>
          <w:ilvl w:val="0"/>
          <w:numId w:val="17"/>
        </w:numPr>
        <w:tabs>
          <w:tab w:val="clear" w:pos="1365"/>
          <w:tab w:val="num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5197B">
        <w:rPr>
          <w:sz w:val="28"/>
          <w:szCs w:val="28"/>
        </w:rPr>
        <w:t xml:space="preserve">Экономика предприятия: учебник / под ред. Горфинкеля В. Я., </w:t>
      </w:r>
      <w:proofErr w:type="spellStart"/>
      <w:r w:rsidRPr="0025197B">
        <w:rPr>
          <w:sz w:val="28"/>
          <w:szCs w:val="28"/>
        </w:rPr>
        <w:t>Шва</w:t>
      </w:r>
      <w:r w:rsidRPr="0025197B">
        <w:rPr>
          <w:sz w:val="28"/>
          <w:szCs w:val="28"/>
        </w:rPr>
        <w:t>н</w:t>
      </w:r>
      <w:r w:rsidRPr="0025197B">
        <w:rPr>
          <w:sz w:val="28"/>
          <w:szCs w:val="28"/>
        </w:rPr>
        <w:t>дара</w:t>
      </w:r>
      <w:proofErr w:type="spellEnd"/>
      <w:r w:rsidRPr="0025197B">
        <w:rPr>
          <w:sz w:val="28"/>
          <w:szCs w:val="28"/>
        </w:rPr>
        <w:t xml:space="preserve"> В. А. - 4-е изд., </w:t>
      </w:r>
      <w:proofErr w:type="spellStart"/>
      <w:r w:rsidRPr="0025197B">
        <w:rPr>
          <w:sz w:val="28"/>
          <w:szCs w:val="28"/>
        </w:rPr>
        <w:t>перераб</w:t>
      </w:r>
      <w:proofErr w:type="spellEnd"/>
      <w:r w:rsidRPr="0025197B">
        <w:rPr>
          <w:sz w:val="28"/>
          <w:szCs w:val="28"/>
        </w:rPr>
        <w:t xml:space="preserve">. и доп. - М.: </w:t>
      </w:r>
      <w:proofErr w:type="spellStart"/>
      <w:r w:rsidRPr="0025197B">
        <w:rPr>
          <w:sz w:val="28"/>
          <w:szCs w:val="28"/>
        </w:rPr>
        <w:t>Юнити-Дана</w:t>
      </w:r>
      <w:proofErr w:type="spellEnd"/>
      <w:r w:rsidRPr="0025197B">
        <w:rPr>
          <w:sz w:val="28"/>
          <w:szCs w:val="28"/>
        </w:rPr>
        <w:t xml:space="preserve">, 2007. - 670 </w:t>
      </w:r>
      <w:proofErr w:type="gramStart"/>
      <w:r w:rsidRPr="0025197B">
        <w:rPr>
          <w:sz w:val="28"/>
          <w:szCs w:val="28"/>
        </w:rPr>
        <w:t>с</w:t>
      </w:r>
      <w:proofErr w:type="gramEnd"/>
      <w:r w:rsidRPr="0025197B">
        <w:rPr>
          <w:sz w:val="28"/>
          <w:szCs w:val="28"/>
        </w:rPr>
        <w:t xml:space="preserve">.   </w:t>
      </w:r>
    </w:p>
    <w:p w:rsidR="007E18C7" w:rsidRDefault="007E18C7" w:rsidP="007E18C7">
      <w:pPr>
        <w:numPr>
          <w:ilvl w:val="0"/>
          <w:numId w:val="17"/>
        </w:numPr>
        <w:tabs>
          <w:tab w:val="clear" w:pos="1365"/>
          <w:tab w:val="num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5197B">
        <w:rPr>
          <w:sz w:val="28"/>
          <w:szCs w:val="28"/>
        </w:rPr>
        <w:t>Экономика фирмы: учеб</w:t>
      </w:r>
      <w:proofErr w:type="gramStart"/>
      <w:r w:rsidRPr="0025197B">
        <w:rPr>
          <w:sz w:val="28"/>
          <w:szCs w:val="28"/>
        </w:rPr>
        <w:t>.</w:t>
      </w:r>
      <w:proofErr w:type="gramEnd"/>
      <w:r w:rsidRPr="0025197B">
        <w:rPr>
          <w:sz w:val="28"/>
          <w:szCs w:val="28"/>
        </w:rPr>
        <w:t xml:space="preserve"> </w:t>
      </w:r>
      <w:proofErr w:type="gramStart"/>
      <w:r w:rsidRPr="0025197B">
        <w:rPr>
          <w:sz w:val="28"/>
          <w:szCs w:val="28"/>
        </w:rPr>
        <w:t>д</w:t>
      </w:r>
      <w:proofErr w:type="gramEnd"/>
      <w:r w:rsidRPr="0025197B">
        <w:rPr>
          <w:sz w:val="28"/>
          <w:szCs w:val="28"/>
        </w:rPr>
        <w:t xml:space="preserve">ля студ. / под ред. Иващенко И. П.; МГУ. - М.: ИНФРА-М, 2007. - 526 с. </w:t>
      </w:r>
    </w:p>
    <w:p w:rsidR="007E18C7" w:rsidRDefault="007E18C7">
      <w:r>
        <w:br w:type="page"/>
      </w:r>
    </w:p>
    <w:p w:rsidR="007E18C7" w:rsidRDefault="007E18C7" w:rsidP="007E18C7">
      <w:pPr>
        <w:ind w:firstLine="720"/>
        <w:jc w:val="center"/>
        <w:rPr>
          <w:b/>
          <w:sz w:val="28"/>
          <w:szCs w:val="28"/>
        </w:rPr>
        <w:sectPr w:rsidR="007E18C7" w:rsidSect="007E18C7">
          <w:pgSz w:w="11906" w:h="16838"/>
          <w:pgMar w:top="1134" w:right="1106" w:bottom="998" w:left="1077" w:header="709" w:footer="709" w:gutter="0"/>
          <w:cols w:space="708"/>
          <w:docGrid w:linePitch="360"/>
        </w:sectPr>
      </w:pPr>
    </w:p>
    <w:p w:rsidR="007E18C7" w:rsidRPr="0087202D" w:rsidRDefault="007E18C7" w:rsidP="007E18C7">
      <w:pPr>
        <w:ind w:firstLine="720"/>
        <w:jc w:val="center"/>
        <w:rPr>
          <w:b/>
          <w:sz w:val="28"/>
          <w:szCs w:val="28"/>
        </w:rPr>
      </w:pPr>
      <w:r w:rsidRPr="0087202D">
        <w:rPr>
          <w:b/>
          <w:sz w:val="28"/>
          <w:szCs w:val="28"/>
        </w:rPr>
        <w:t>Приложение</w:t>
      </w:r>
      <w:proofErr w:type="gramStart"/>
      <w:r w:rsidRPr="0087202D">
        <w:rPr>
          <w:b/>
          <w:sz w:val="28"/>
          <w:szCs w:val="28"/>
        </w:rPr>
        <w:t xml:space="preserve"> А</w:t>
      </w:r>
      <w:proofErr w:type="gramEnd"/>
    </w:p>
    <w:p w:rsidR="007E18C7" w:rsidRPr="0087202D" w:rsidRDefault="007E18C7" w:rsidP="007E18C7">
      <w:pPr>
        <w:ind w:firstLine="720"/>
        <w:rPr>
          <w:sz w:val="28"/>
          <w:szCs w:val="28"/>
        </w:rPr>
      </w:pPr>
      <w:r w:rsidRPr="0087202D">
        <w:rPr>
          <w:sz w:val="28"/>
          <w:szCs w:val="28"/>
        </w:rPr>
        <w:t xml:space="preserve">Таблица </w:t>
      </w:r>
      <w:r>
        <w:rPr>
          <w:sz w:val="28"/>
          <w:szCs w:val="28"/>
        </w:rPr>
        <w:t>А</w:t>
      </w:r>
      <w:proofErr w:type="gramStart"/>
      <w:r w:rsidRPr="0087202D">
        <w:rPr>
          <w:sz w:val="28"/>
          <w:szCs w:val="28"/>
        </w:rPr>
        <w:t>1</w:t>
      </w:r>
      <w:proofErr w:type="gramEnd"/>
      <w:r w:rsidRPr="0087202D">
        <w:rPr>
          <w:sz w:val="28"/>
          <w:szCs w:val="28"/>
        </w:rPr>
        <w:t xml:space="preserve"> – Исходные данные</w:t>
      </w:r>
    </w:p>
    <w:tbl>
      <w:tblPr>
        <w:tblW w:w="139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49"/>
        <w:gridCol w:w="1160"/>
        <w:gridCol w:w="1160"/>
        <w:gridCol w:w="1160"/>
        <w:gridCol w:w="1160"/>
        <w:gridCol w:w="1160"/>
        <w:gridCol w:w="1160"/>
        <w:gridCol w:w="1160"/>
        <w:gridCol w:w="1160"/>
        <w:gridCol w:w="1160"/>
      </w:tblGrid>
      <w:tr w:rsidR="007E18C7" w:rsidRPr="0087202D" w:rsidTr="00046A2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549" w:type="dxa"/>
            <w:vMerge w:val="restart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  <w:rPr>
                <w:b/>
                <w:bCs/>
                <w:sz w:val="28"/>
                <w:szCs w:val="28"/>
              </w:rPr>
            </w:pPr>
            <w:r w:rsidRPr="0087202D">
              <w:rPr>
                <w:b/>
                <w:bCs/>
                <w:sz w:val="28"/>
                <w:szCs w:val="28"/>
              </w:rPr>
              <w:t>Наименование показат</w:t>
            </w:r>
            <w:r w:rsidRPr="0087202D">
              <w:rPr>
                <w:b/>
                <w:bCs/>
                <w:sz w:val="28"/>
                <w:szCs w:val="28"/>
              </w:rPr>
              <w:t>е</w:t>
            </w:r>
            <w:r w:rsidRPr="0087202D">
              <w:rPr>
                <w:b/>
                <w:bCs/>
                <w:sz w:val="28"/>
                <w:szCs w:val="28"/>
              </w:rPr>
              <w:t>лей</w:t>
            </w:r>
          </w:p>
        </w:tc>
        <w:tc>
          <w:tcPr>
            <w:tcW w:w="10440" w:type="dxa"/>
            <w:gridSpan w:val="9"/>
          </w:tcPr>
          <w:p w:rsidR="007E18C7" w:rsidRPr="0087202D" w:rsidRDefault="007E18C7" w:rsidP="00046A2E">
            <w:pPr>
              <w:jc w:val="center"/>
              <w:rPr>
                <w:b/>
                <w:bCs/>
                <w:sz w:val="28"/>
                <w:szCs w:val="28"/>
              </w:rPr>
            </w:pPr>
            <w:r w:rsidRPr="0087202D">
              <w:rPr>
                <w:b/>
                <w:bCs/>
                <w:sz w:val="28"/>
                <w:szCs w:val="28"/>
              </w:rPr>
              <w:t>Варианты</w:t>
            </w:r>
          </w:p>
        </w:tc>
      </w:tr>
      <w:tr w:rsidR="007E18C7" w:rsidRPr="0087202D" w:rsidTr="00046A2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549" w:type="dxa"/>
            <w:vMerge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60" w:type="dxa"/>
          </w:tcPr>
          <w:p w:rsidR="007E18C7" w:rsidRPr="0087202D" w:rsidRDefault="007E18C7" w:rsidP="00046A2E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87202D">
              <w:rPr>
                <w:b/>
                <w:bCs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1160" w:type="dxa"/>
          </w:tcPr>
          <w:p w:rsidR="007E18C7" w:rsidRPr="0087202D" w:rsidRDefault="007E18C7" w:rsidP="00046A2E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87202D">
              <w:rPr>
                <w:b/>
                <w:bCs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160" w:type="dxa"/>
          </w:tcPr>
          <w:p w:rsidR="007E18C7" w:rsidRPr="0087202D" w:rsidRDefault="007E18C7" w:rsidP="00046A2E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87202D">
              <w:rPr>
                <w:b/>
                <w:bCs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1160" w:type="dxa"/>
          </w:tcPr>
          <w:p w:rsidR="007E18C7" w:rsidRPr="0087202D" w:rsidRDefault="007E18C7" w:rsidP="00046A2E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87202D">
              <w:rPr>
                <w:b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160" w:type="dxa"/>
          </w:tcPr>
          <w:p w:rsidR="007E18C7" w:rsidRPr="0087202D" w:rsidRDefault="007E18C7" w:rsidP="00046A2E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87202D">
              <w:rPr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160" w:type="dxa"/>
          </w:tcPr>
          <w:p w:rsidR="007E18C7" w:rsidRPr="0087202D" w:rsidRDefault="007E18C7" w:rsidP="00046A2E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87202D">
              <w:rPr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160" w:type="dxa"/>
          </w:tcPr>
          <w:p w:rsidR="007E18C7" w:rsidRPr="0087202D" w:rsidRDefault="007E18C7" w:rsidP="00046A2E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87202D">
              <w:rPr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160" w:type="dxa"/>
          </w:tcPr>
          <w:p w:rsidR="007E18C7" w:rsidRPr="0087202D" w:rsidRDefault="007E18C7" w:rsidP="00046A2E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87202D">
              <w:rPr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1160" w:type="dxa"/>
          </w:tcPr>
          <w:p w:rsidR="007E18C7" w:rsidRPr="0087202D" w:rsidRDefault="007E18C7" w:rsidP="00046A2E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87202D">
              <w:rPr>
                <w:b/>
                <w:bCs/>
                <w:i/>
                <w:iCs/>
                <w:sz w:val="28"/>
                <w:szCs w:val="28"/>
              </w:rPr>
              <w:t>9</w:t>
            </w:r>
          </w:p>
        </w:tc>
      </w:tr>
      <w:tr w:rsidR="007E18C7" w:rsidRPr="0087202D" w:rsidTr="00046A2E">
        <w:tblPrEx>
          <w:tblCellMar>
            <w:top w:w="0" w:type="dxa"/>
            <w:bottom w:w="0" w:type="dxa"/>
          </w:tblCellMar>
        </w:tblPrEx>
        <w:tc>
          <w:tcPr>
            <w:tcW w:w="13989" w:type="dxa"/>
            <w:gridSpan w:val="10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spacing w:line="360" w:lineRule="auto"/>
              <w:jc w:val="center"/>
              <w:rPr>
                <w:b/>
                <w:u w:val="single"/>
              </w:rPr>
            </w:pPr>
            <w:r w:rsidRPr="0087202D">
              <w:rPr>
                <w:b/>
                <w:u w:val="single"/>
              </w:rPr>
              <w:t xml:space="preserve">Раздел 1. </w:t>
            </w:r>
            <w:r w:rsidRPr="0087202D">
              <w:rPr>
                <w:b/>
                <w:bCs/>
                <w:u w:val="single"/>
              </w:rPr>
              <w:t>Основные производственные фонды</w:t>
            </w:r>
          </w:p>
        </w:tc>
      </w:tr>
      <w:tr w:rsidR="007E18C7" w:rsidRPr="0087202D" w:rsidTr="00046A2E">
        <w:tblPrEx>
          <w:tblCellMar>
            <w:top w:w="0" w:type="dxa"/>
            <w:bottom w:w="0" w:type="dxa"/>
          </w:tblCellMar>
        </w:tblPrEx>
        <w:tc>
          <w:tcPr>
            <w:tcW w:w="13989" w:type="dxa"/>
            <w:gridSpan w:val="10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spacing w:line="360" w:lineRule="auto"/>
              <w:ind w:left="72"/>
              <w:rPr>
                <w:b/>
              </w:rPr>
            </w:pPr>
            <w:r w:rsidRPr="0087202D">
              <w:rPr>
                <w:b/>
                <w:bCs/>
              </w:rPr>
              <w:t xml:space="preserve">1.1 ОПФ («+» ввод,  </w:t>
            </w:r>
            <w:proofErr w:type="gramStart"/>
            <w:r w:rsidRPr="0087202D">
              <w:rPr>
                <w:b/>
                <w:bCs/>
              </w:rPr>
              <w:t>«-</w:t>
            </w:r>
            <w:proofErr w:type="gramEnd"/>
            <w:r w:rsidRPr="0087202D">
              <w:rPr>
                <w:b/>
                <w:bCs/>
              </w:rPr>
              <w:t>» выбытие), в скобках № месяца ввода, выбытия (на начало месяца), тыс. руб.</w:t>
            </w:r>
          </w:p>
        </w:tc>
      </w:tr>
      <w:tr w:rsidR="007E18C7" w:rsidRPr="0087202D" w:rsidTr="00046A2E">
        <w:tblPrEx>
          <w:tblCellMar>
            <w:top w:w="0" w:type="dxa"/>
            <w:bottom w:w="0" w:type="dxa"/>
          </w:tblCellMar>
        </w:tblPrEx>
        <w:tc>
          <w:tcPr>
            <w:tcW w:w="3549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ind w:left="72"/>
            </w:pPr>
            <w:r w:rsidRPr="0087202D">
              <w:t>Здания</w:t>
            </w:r>
          </w:p>
          <w:p w:rsidR="007E18C7" w:rsidRPr="0087202D" w:rsidRDefault="007E18C7" w:rsidP="00046A2E">
            <w:pPr>
              <w:ind w:left="72"/>
            </w:pP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  <w:r w:rsidRPr="0087202D">
              <w:t>5400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+956 (8)</w:t>
            </w:r>
          </w:p>
          <w:p w:rsidR="007E18C7" w:rsidRPr="0087202D" w:rsidRDefault="007E18C7" w:rsidP="00046A2E">
            <w:pPr>
              <w:ind w:left="-57" w:firstLine="57"/>
              <w:jc w:val="center"/>
            </w:pPr>
            <w:r w:rsidRPr="0087202D">
              <w:t>-400 (9)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  <w:r w:rsidRPr="0087202D">
              <w:t>6700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+800 (2)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-700 (4)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  <w:r w:rsidRPr="0087202D">
              <w:t>8200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+950 (7)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-330 (6)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  <w:r w:rsidRPr="0087202D">
              <w:t>5600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+900 (4)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-520 (3)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  <w:r w:rsidRPr="0087202D">
              <w:t>4720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+1700 (2)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-680 (8)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  <w:r w:rsidRPr="0087202D">
              <w:t>5300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+2300 (7)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-1200 (8)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  <w:r w:rsidRPr="0087202D">
              <w:t>6890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+1900 (2)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-750 (7)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  <w:r w:rsidRPr="0087202D">
              <w:t>7600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+1000 (5)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-720 (2)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  <w:r w:rsidRPr="0087202D">
              <w:t>8800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+1270 (5)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-900 (7)</w:t>
            </w:r>
          </w:p>
        </w:tc>
      </w:tr>
      <w:tr w:rsidR="007E18C7" w:rsidRPr="0087202D" w:rsidTr="00046A2E">
        <w:tblPrEx>
          <w:tblCellMar>
            <w:top w:w="0" w:type="dxa"/>
            <w:bottom w:w="0" w:type="dxa"/>
          </w:tblCellMar>
        </w:tblPrEx>
        <w:tc>
          <w:tcPr>
            <w:tcW w:w="3549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ind w:left="72"/>
            </w:pPr>
            <w:r w:rsidRPr="0087202D">
              <w:t>Сооружения</w:t>
            </w:r>
          </w:p>
          <w:p w:rsidR="007E18C7" w:rsidRPr="0087202D" w:rsidRDefault="007E18C7" w:rsidP="00046A2E">
            <w:pPr>
              <w:ind w:left="72"/>
            </w:pP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  <w:r w:rsidRPr="0087202D">
              <w:t>3120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+175 (6)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-120 (3)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  <w:r w:rsidRPr="0087202D">
              <w:t>3450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+1120 (8)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-150 (3)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  <w:r w:rsidRPr="0087202D">
              <w:t>3050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+495 (8)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-105 (3)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  <w:r w:rsidRPr="0087202D">
              <w:t>2750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+575 (10)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-265 (5)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  <w:r w:rsidRPr="0087202D">
              <w:t>2600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+1000(10)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-700 (5)</w:t>
            </w:r>
          </w:p>
        </w:tc>
        <w:tc>
          <w:tcPr>
            <w:tcW w:w="1160" w:type="dxa"/>
            <w:tcMar>
              <w:left w:w="28" w:type="dxa"/>
              <w:right w:w="28" w:type="dxa"/>
            </w:tcMar>
          </w:tcPr>
          <w:p w:rsidR="007E18C7" w:rsidRPr="0087202D" w:rsidRDefault="007E18C7" w:rsidP="00046A2E">
            <w:pPr>
              <w:jc w:val="center"/>
            </w:pPr>
            <w:r w:rsidRPr="0087202D">
              <w:t>3100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+910 (9)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-650 (7)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  <w:r w:rsidRPr="0087202D">
              <w:t>2945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+1400 (9)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-920 (7)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  <w:r w:rsidRPr="0087202D">
              <w:t>3300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+2000 (2)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-600 (3)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  <w:r w:rsidRPr="0087202D">
              <w:t>3020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+1200 (6)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-800 (2)</w:t>
            </w:r>
          </w:p>
        </w:tc>
      </w:tr>
      <w:tr w:rsidR="007E18C7" w:rsidRPr="0087202D" w:rsidTr="00046A2E">
        <w:tblPrEx>
          <w:tblCellMar>
            <w:top w:w="0" w:type="dxa"/>
            <w:bottom w:w="0" w:type="dxa"/>
          </w:tblCellMar>
        </w:tblPrEx>
        <w:tc>
          <w:tcPr>
            <w:tcW w:w="3549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ind w:left="72"/>
            </w:pPr>
            <w:r w:rsidRPr="0087202D">
              <w:t>Передаточные устройства</w:t>
            </w:r>
          </w:p>
          <w:p w:rsidR="007E18C7" w:rsidRPr="0087202D" w:rsidRDefault="007E18C7" w:rsidP="00046A2E">
            <w:pPr>
              <w:ind w:left="72"/>
            </w:pP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  <w:r w:rsidRPr="0087202D">
              <w:t>1830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+130 (2)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-215(11)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  <w:r w:rsidRPr="0087202D">
              <w:t>1900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+70 (4)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-95 (12)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  <w:r w:rsidRPr="0087202D">
              <w:t>1730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+85 (5)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-90 (7)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  <w:r w:rsidRPr="0087202D">
              <w:t>1520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+120 (1)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-110 (4)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  <w:r w:rsidRPr="0087202D">
              <w:t>1430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+160 (5)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-90 (8)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  <w:r w:rsidRPr="0087202D">
              <w:t>1780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+190 (2)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-65 (9)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  <w:r w:rsidRPr="0087202D">
              <w:t>1630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+130 (2)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-50 (6)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  <w:r w:rsidRPr="0087202D">
              <w:t>1870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+30 (3)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-80 (5)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  <w:r w:rsidRPr="0087202D">
              <w:t>1597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+190 (2)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-200 (11)</w:t>
            </w:r>
          </w:p>
        </w:tc>
      </w:tr>
      <w:tr w:rsidR="007E18C7" w:rsidRPr="0087202D" w:rsidTr="00046A2E">
        <w:tblPrEx>
          <w:tblCellMar>
            <w:top w:w="0" w:type="dxa"/>
            <w:bottom w:w="0" w:type="dxa"/>
          </w:tblCellMar>
        </w:tblPrEx>
        <w:tc>
          <w:tcPr>
            <w:tcW w:w="3549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ind w:left="72"/>
            </w:pPr>
            <w:r w:rsidRPr="0087202D">
              <w:t xml:space="preserve">Машины и оборудование, </w:t>
            </w:r>
          </w:p>
          <w:p w:rsidR="007E18C7" w:rsidRPr="0087202D" w:rsidRDefault="007E18C7" w:rsidP="00046A2E">
            <w:pPr>
              <w:ind w:left="72"/>
            </w:pPr>
            <w:r w:rsidRPr="0087202D">
              <w:t>в том числе:</w:t>
            </w:r>
          </w:p>
          <w:p w:rsidR="007E18C7" w:rsidRPr="0087202D" w:rsidRDefault="007E18C7" w:rsidP="007E18C7">
            <w:pPr>
              <w:numPr>
                <w:ilvl w:val="0"/>
                <w:numId w:val="18"/>
              </w:numPr>
              <w:tabs>
                <w:tab w:val="clear" w:pos="1260"/>
                <w:tab w:val="num" w:pos="432"/>
              </w:tabs>
              <w:ind w:left="432"/>
            </w:pPr>
            <w:r w:rsidRPr="0087202D">
              <w:t>силовые машины и оборуд</w:t>
            </w:r>
            <w:r w:rsidRPr="0087202D">
              <w:t>о</w:t>
            </w:r>
            <w:r w:rsidRPr="0087202D">
              <w:t>вание</w:t>
            </w:r>
          </w:p>
          <w:p w:rsidR="007E18C7" w:rsidRPr="0087202D" w:rsidRDefault="007E18C7" w:rsidP="00046A2E">
            <w:pPr>
              <w:tabs>
                <w:tab w:val="num" w:pos="432"/>
              </w:tabs>
              <w:ind w:left="432" w:hanging="360"/>
            </w:pPr>
          </w:p>
          <w:p w:rsidR="007E18C7" w:rsidRPr="0087202D" w:rsidRDefault="007E18C7" w:rsidP="00046A2E">
            <w:pPr>
              <w:tabs>
                <w:tab w:val="num" w:pos="432"/>
              </w:tabs>
              <w:ind w:left="432" w:hanging="360"/>
            </w:pPr>
          </w:p>
          <w:p w:rsidR="007E18C7" w:rsidRPr="0087202D" w:rsidRDefault="007E18C7" w:rsidP="007E18C7">
            <w:pPr>
              <w:numPr>
                <w:ilvl w:val="0"/>
                <w:numId w:val="18"/>
              </w:numPr>
              <w:tabs>
                <w:tab w:val="clear" w:pos="1260"/>
                <w:tab w:val="num" w:pos="432"/>
              </w:tabs>
              <w:ind w:left="432"/>
            </w:pPr>
            <w:r w:rsidRPr="0087202D">
              <w:t>рабочие машины и оборуд</w:t>
            </w:r>
            <w:r w:rsidRPr="0087202D">
              <w:t>о</w:t>
            </w:r>
            <w:r w:rsidRPr="0087202D">
              <w:t>вание</w:t>
            </w:r>
          </w:p>
          <w:p w:rsidR="007E18C7" w:rsidRPr="0087202D" w:rsidRDefault="007E18C7" w:rsidP="00046A2E">
            <w:pPr>
              <w:ind w:left="72"/>
            </w:pPr>
          </w:p>
          <w:p w:rsidR="007E18C7" w:rsidRPr="0087202D" w:rsidRDefault="007E18C7" w:rsidP="00046A2E">
            <w:pPr>
              <w:ind w:left="72"/>
            </w:pPr>
          </w:p>
          <w:p w:rsidR="007E18C7" w:rsidRPr="0087202D" w:rsidRDefault="007E18C7" w:rsidP="007E18C7">
            <w:pPr>
              <w:numPr>
                <w:ilvl w:val="0"/>
                <w:numId w:val="18"/>
              </w:numPr>
              <w:tabs>
                <w:tab w:val="clear" w:pos="1260"/>
                <w:tab w:val="num" w:pos="432"/>
              </w:tabs>
              <w:ind w:left="72" w:firstLine="0"/>
            </w:pPr>
            <w:proofErr w:type="spellStart"/>
            <w:r w:rsidRPr="0087202D">
              <w:t>КИПиА</w:t>
            </w:r>
            <w:proofErr w:type="spellEnd"/>
          </w:p>
          <w:p w:rsidR="007E18C7" w:rsidRPr="0087202D" w:rsidRDefault="007E18C7" w:rsidP="00046A2E">
            <w:pPr>
              <w:tabs>
                <w:tab w:val="num" w:pos="612"/>
              </w:tabs>
              <w:ind w:left="72"/>
            </w:pPr>
          </w:p>
          <w:p w:rsidR="007E18C7" w:rsidRPr="0087202D" w:rsidRDefault="007E18C7" w:rsidP="00046A2E">
            <w:pPr>
              <w:tabs>
                <w:tab w:val="num" w:pos="612"/>
              </w:tabs>
              <w:ind w:left="72"/>
            </w:pPr>
          </w:p>
          <w:p w:rsidR="007E18C7" w:rsidRPr="0087202D" w:rsidRDefault="007E18C7" w:rsidP="00046A2E">
            <w:pPr>
              <w:tabs>
                <w:tab w:val="num" w:pos="612"/>
              </w:tabs>
              <w:ind w:left="72"/>
              <w:rPr>
                <w:sz w:val="16"/>
                <w:szCs w:val="16"/>
              </w:rPr>
            </w:pPr>
          </w:p>
          <w:p w:rsidR="007E18C7" w:rsidRPr="0087202D" w:rsidRDefault="007E18C7" w:rsidP="007E18C7">
            <w:pPr>
              <w:numPr>
                <w:ilvl w:val="0"/>
                <w:numId w:val="18"/>
              </w:numPr>
              <w:tabs>
                <w:tab w:val="clear" w:pos="1260"/>
                <w:tab w:val="num" w:pos="432"/>
              </w:tabs>
              <w:ind w:left="72" w:firstLine="0"/>
            </w:pPr>
            <w:r w:rsidRPr="0087202D">
              <w:t>вычислительная техника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549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+16 (2)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-18 (8)</w:t>
            </w:r>
          </w:p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4995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+780 (3)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-225 (7)</w:t>
            </w:r>
          </w:p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550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+70 (9)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-60 (2)</w:t>
            </w:r>
          </w:p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310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+20 (12)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-40 (5)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570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+21 (3)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-19 (10)</w:t>
            </w:r>
          </w:p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4910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+850 (3)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-275 (10)</w:t>
            </w:r>
          </w:p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470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+77 (3)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-65 (2)</w:t>
            </w:r>
          </w:p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330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+70 (2)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-90 (9)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519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+16 (4)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-15 (11)</w:t>
            </w:r>
          </w:p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4485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+480 (2)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-130 (8)</w:t>
            </w:r>
          </w:p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520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+20 (2)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-25 (3)</w:t>
            </w:r>
          </w:p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280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+65 (3)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-60 (5)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456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+38 (12)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-49 (10)</w:t>
            </w:r>
          </w:p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3734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+790 (4)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-160 (8)</w:t>
            </w:r>
          </w:p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456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+56 (2)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-48 (8)</w:t>
            </w:r>
          </w:p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230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+80 (5)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-15 (9)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429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+23 (9)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-28 (8)</w:t>
            </w:r>
          </w:p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3065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+260 (8)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-210 (4)</w:t>
            </w:r>
          </w:p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430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+40 (4)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-30 (5)</w:t>
            </w:r>
          </w:p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200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+10 (6)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-25 (3)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534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+62 (8)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-51 (7)</w:t>
            </w:r>
          </w:p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5730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+600 (3)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-230 (5)</w:t>
            </w:r>
          </w:p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535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+70 (6)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-85 (7)</w:t>
            </w:r>
          </w:p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290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+25 (7)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-30 (2)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489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+31 (6)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-19 (5)</w:t>
            </w:r>
          </w:p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4100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+265 (8)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-300 (8)</w:t>
            </w:r>
          </w:p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490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+80 (4)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-90 (2)</w:t>
            </w:r>
          </w:p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270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+30 (8)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-40 (3)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580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+50 (2)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-30 (3)</w:t>
            </w:r>
          </w:p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5930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+170 (5)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-180 (3)</w:t>
            </w:r>
          </w:p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560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+130 (3)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-60 (8)</w:t>
            </w:r>
          </w:p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320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+15 (9)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-50 (4)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779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+30 (3)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-25 (6)</w:t>
            </w:r>
          </w:p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3957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+920 (2)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-150 (3)</w:t>
            </w:r>
          </w:p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480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+60 (10)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-35 (5)</w:t>
            </w:r>
          </w:p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260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+80 (11)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-30 (8)</w:t>
            </w:r>
          </w:p>
        </w:tc>
      </w:tr>
    </w:tbl>
    <w:p w:rsidR="007E18C7" w:rsidRDefault="007E18C7" w:rsidP="007E18C7">
      <w:pPr>
        <w:ind w:firstLine="720"/>
        <w:rPr>
          <w:sz w:val="28"/>
          <w:szCs w:val="28"/>
        </w:rPr>
      </w:pPr>
    </w:p>
    <w:p w:rsidR="007E18C7" w:rsidRPr="0087202D" w:rsidRDefault="007E18C7" w:rsidP="007E18C7">
      <w:pPr>
        <w:ind w:firstLine="720"/>
        <w:rPr>
          <w:sz w:val="28"/>
          <w:szCs w:val="28"/>
        </w:rPr>
      </w:pPr>
      <w:r w:rsidRPr="0087202D">
        <w:rPr>
          <w:sz w:val="28"/>
          <w:szCs w:val="28"/>
        </w:rPr>
        <w:t xml:space="preserve">Продолжение таблицы </w:t>
      </w:r>
      <w:r>
        <w:rPr>
          <w:sz w:val="28"/>
          <w:szCs w:val="28"/>
        </w:rPr>
        <w:t>А</w:t>
      </w:r>
      <w:proofErr w:type="gramStart"/>
      <w:r w:rsidRPr="0087202D">
        <w:rPr>
          <w:sz w:val="28"/>
          <w:szCs w:val="28"/>
        </w:rPr>
        <w:t>1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49"/>
        <w:gridCol w:w="1160"/>
        <w:gridCol w:w="1160"/>
        <w:gridCol w:w="1160"/>
        <w:gridCol w:w="1160"/>
        <w:gridCol w:w="1160"/>
        <w:gridCol w:w="1160"/>
        <w:gridCol w:w="1160"/>
        <w:gridCol w:w="1160"/>
        <w:gridCol w:w="1160"/>
      </w:tblGrid>
      <w:tr w:rsidR="007E18C7" w:rsidRPr="0087202D" w:rsidTr="00046A2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549" w:type="dxa"/>
            <w:vMerge w:val="restart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  <w:rPr>
                <w:b/>
                <w:bCs/>
                <w:sz w:val="28"/>
                <w:szCs w:val="28"/>
              </w:rPr>
            </w:pPr>
            <w:r w:rsidRPr="0087202D">
              <w:rPr>
                <w:b/>
                <w:bCs/>
                <w:sz w:val="28"/>
                <w:szCs w:val="28"/>
              </w:rPr>
              <w:t>Наименование показат</w:t>
            </w:r>
            <w:r w:rsidRPr="0087202D">
              <w:rPr>
                <w:b/>
                <w:bCs/>
                <w:sz w:val="28"/>
                <w:szCs w:val="28"/>
              </w:rPr>
              <w:t>е</w:t>
            </w:r>
            <w:r w:rsidRPr="0087202D">
              <w:rPr>
                <w:b/>
                <w:bCs/>
                <w:sz w:val="28"/>
                <w:szCs w:val="28"/>
              </w:rPr>
              <w:t>лей</w:t>
            </w:r>
          </w:p>
        </w:tc>
        <w:tc>
          <w:tcPr>
            <w:tcW w:w="10440" w:type="dxa"/>
            <w:gridSpan w:val="9"/>
          </w:tcPr>
          <w:p w:rsidR="007E18C7" w:rsidRPr="0087202D" w:rsidRDefault="007E18C7" w:rsidP="00046A2E">
            <w:pPr>
              <w:jc w:val="center"/>
              <w:rPr>
                <w:b/>
                <w:bCs/>
                <w:sz w:val="28"/>
                <w:szCs w:val="28"/>
              </w:rPr>
            </w:pPr>
            <w:r w:rsidRPr="0087202D">
              <w:rPr>
                <w:b/>
                <w:bCs/>
                <w:sz w:val="28"/>
                <w:szCs w:val="28"/>
              </w:rPr>
              <w:t>Варианты</w:t>
            </w:r>
          </w:p>
        </w:tc>
      </w:tr>
      <w:tr w:rsidR="007E18C7" w:rsidRPr="0087202D" w:rsidTr="00046A2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549" w:type="dxa"/>
            <w:vMerge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60" w:type="dxa"/>
          </w:tcPr>
          <w:p w:rsidR="007E18C7" w:rsidRPr="0087202D" w:rsidRDefault="007E18C7" w:rsidP="00046A2E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87202D">
              <w:rPr>
                <w:b/>
                <w:bCs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1160" w:type="dxa"/>
          </w:tcPr>
          <w:p w:rsidR="007E18C7" w:rsidRPr="0087202D" w:rsidRDefault="007E18C7" w:rsidP="00046A2E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87202D">
              <w:rPr>
                <w:b/>
                <w:bCs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160" w:type="dxa"/>
          </w:tcPr>
          <w:p w:rsidR="007E18C7" w:rsidRPr="0087202D" w:rsidRDefault="007E18C7" w:rsidP="00046A2E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87202D">
              <w:rPr>
                <w:b/>
                <w:bCs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1160" w:type="dxa"/>
          </w:tcPr>
          <w:p w:rsidR="007E18C7" w:rsidRPr="0087202D" w:rsidRDefault="007E18C7" w:rsidP="00046A2E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87202D">
              <w:rPr>
                <w:b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160" w:type="dxa"/>
          </w:tcPr>
          <w:p w:rsidR="007E18C7" w:rsidRPr="0087202D" w:rsidRDefault="007E18C7" w:rsidP="00046A2E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87202D">
              <w:rPr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160" w:type="dxa"/>
          </w:tcPr>
          <w:p w:rsidR="007E18C7" w:rsidRPr="0087202D" w:rsidRDefault="007E18C7" w:rsidP="00046A2E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87202D">
              <w:rPr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160" w:type="dxa"/>
          </w:tcPr>
          <w:p w:rsidR="007E18C7" w:rsidRPr="0087202D" w:rsidRDefault="007E18C7" w:rsidP="00046A2E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87202D">
              <w:rPr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160" w:type="dxa"/>
          </w:tcPr>
          <w:p w:rsidR="007E18C7" w:rsidRPr="0087202D" w:rsidRDefault="007E18C7" w:rsidP="00046A2E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87202D">
              <w:rPr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1160" w:type="dxa"/>
          </w:tcPr>
          <w:p w:rsidR="007E18C7" w:rsidRPr="0087202D" w:rsidRDefault="007E18C7" w:rsidP="00046A2E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87202D">
              <w:rPr>
                <w:b/>
                <w:bCs/>
                <w:i/>
                <w:iCs/>
                <w:sz w:val="28"/>
                <w:szCs w:val="28"/>
              </w:rPr>
              <w:t>9</w:t>
            </w:r>
          </w:p>
        </w:tc>
      </w:tr>
      <w:tr w:rsidR="007E18C7" w:rsidRPr="0087202D" w:rsidTr="00046A2E">
        <w:tblPrEx>
          <w:tblCellMar>
            <w:top w:w="0" w:type="dxa"/>
            <w:bottom w:w="0" w:type="dxa"/>
          </w:tblCellMar>
        </w:tblPrEx>
        <w:tc>
          <w:tcPr>
            <w:tcW w:w="3549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r w:rsidRPr="0087202D">
              <w:t>Транспортные средства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  <w:r w:rsidRPr="0087202D">
              <w:t>2266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+600 (10)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-300 (5)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  <w:r w:rsidRPr="0087202D">
              <w:t>2280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+800 (11)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-200 (6)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  <w:r w:rsidRPr="0087202D">
              <w:t>2246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+460 (9)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-300 (7)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  <w:r w:rsidRPr="0087202D">
              <w:t>2204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+200 (11)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-400 (8)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  <w:r w:rsidRPr="0087202D">
              <w:t>2186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+300 (10)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-200 (9)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  <w:r w:rsidRPr="0087202D">
              <w:t>2256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+400 (8)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-300 (10)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  <w:r w:rsidRPr="0087202D">
              <w:t>2226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+200 (7)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-100 (11)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  <w:r w:rsidRPr="0087202D">
              <w:t>2274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+150 (8)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-350 (2)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  <w:r w:rsidRPr="0087202D">
              <w:t>2218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+180 (9)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-200 (4)</w:t>
            </w:r>
          </w:p>
        </w:tc>
      </w:tr>
      <w:tr w:rsidR="007E18C7" w:rsidRPr="0087202D" w:rsidTr="00046A2E">
        <w:tblPrEx>
          <w:tblCellMar>
            <w:top w:w="0" w:type="dxa"/>
            <w:bottom w:w="0" w:type="dxa"/>
          </w:tblCellMar>
        </w:tblPrEx>
        <w:tc>
          <w:tcPr>
            <w:tcW w:w="3549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r w:rsidRPr="0087202D">
              <w:t>Инструменты, приспособления, инвентарь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  <w:r w:rsidRPr="0087202D">
              <w:t>180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+90 (2)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-80 (4)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  <w:r w:rsidRPr="0087202D">
              <w:t>190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+61 (5)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-46 (6)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  <w:r w:rsidRPr="0087202D">
              <w:t>170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+55 (4)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-70 (7)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  <w:r w:rsidRPr="0087202D">
              <w:t>150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+100 (5)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-80 (6)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  <w:r w:rsidRPr="0087202D">
              <w:t>140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+62 (6)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-76 (5)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  <w:r w:rsidRPr="0087202D">
              <w:t>175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+52 (7)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-63 (4)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  <w:r w:rsidRPr="0087202D">
              <w:t>160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+70 (8)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-24 (3)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  <w:r w:rsidRPr="0087202D">
              <w:t>185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+80 (9)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-28 (2)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  <w:r w:rsidRPr="0087202D">
              <w:t>159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+60 (2)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-55 (10)</w:t>
            </w:r>
          </w:p>
        </w:tc>
      </w:tr>
      <w:tr w:rsidR="007E18C7" w:rsidRPr="0087202D" w:rsidTr="00046A2E">
        <w:tblPrEx>
          <w:tblCellMar>
            <w:top w:w="0" w:type="dxa"/>
            <w:bottom w:w="0" w:type="dxa"/>
          </w:tblCellMar>
        </w:tblPrEx>
        <w:tc>
          <w:tcPr>
            <w:tcW w:w="13989" w:type="dxa"/>
            <w:gridSpan w:val="10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spacing w:line="360" w:lineRule="auto"/>
              <w:rPr>
                <w:b/>
              </w:rPr>
            </w:pPr>
            <w:r w:rsidRPr="0087202D">
              <w:rPr>
                <w:b/>
              </w:rPr>
              <w:t>1.2 Годовой фонд рабочего времени оборудования</w:t>
            </w:r>
          </w:p>
        </w:tc>
      </w:tr>
      <w:tr w:rsidR="007E18C7" w:rsidRPr="0087202D" w:rsidTr="00046A2E">
        <w:tblPrEx>
          <w:tblCellMar>
            <w:top w:w="0" w:type="dxa"/>
            <w:bottom w:w="0" w:type="dxa"/>
          </w:tblCellMar>
        </w:tblPrEx>
        <w:tc>
          <w:tcPr>
            <w:tcW w:w="3549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r w:rsidRPr="0087202D">
              <w:t>Количество выходных и праз</w:t>
            </w:r>
            <w:r w:rsidRPr="0087202D">
              <w:t>д</w:t>
            </w:r>
            <w:r w:rsidRPr="0087202D">
              <w:t>ничных дней за год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  <w:r w:rsidRPr="0087202D">
              <w:t>114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  <w:r w:rsidRPr="0087202D">
              <w:t>16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  <w:r w:rsidRPr="0087202D">
              <w:t>0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  <w:r w:rsidRPr="0087202D">
              <w:t>64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  <w:r w:rsidRPr="0087202D">
              <w:t>118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  <w:r w:rsidRPr="0087202D">
              <w:t>12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  <w:r w:rsidRPr="0087202D">
              <w:t>0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  <w:r w:rsidRPr="0087202D">
              <w:t>68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  <w:r w:rsidRPr="0087202D">
              <w:t>110</w:t>
            </w:r>
          </w:p>
        </w:tc>
      </w:tr>
      <w:tr w:rsidR="007E18C7" w:rsidRPr="0087202D" w:rsidTr="00046A2E">
        <w:tblPrEx>
          <w:tblCellMar>
            <w:top w:w="0" w:type="dxa"/>
            <w:bottom w:w="0" w:type="dxa"/>
          </w:tblCellMar>
        </w:tblPrEx>
        <w:tc>
          <w:tcPr>
            <w:tcW w:w="3549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r w:rsidRPr="0087202D">
              <w:t>Длительность смены, час.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  <w:r w:rsidRPr="0087202D">
              <w:t>6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  <w:r w:rsidRPr="0087202D">
              <w:t>7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  <w:r w:rsidRPr="0087202D">
              <w:t>12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  <w:r w:rsidRPr="0087202D">
              <w:t>8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  <w:r w:rsidRPr="0087202D">
              <w:t>7,5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  <w:r w:rsidRPr="0087202D">
              <w:t>7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  <w:r w:rsidRPr="0087202D">
              <w:t>8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  <w:r w:rsidRPr="0087202D">
              <w:t>12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  <w:r w:rsidRPr="0087202D">
              <w:t>6</w:t>
            </w:r>
          </w:p>
        </w:tc>
      </w:tr>
      <w:tr w:rsidR="007E18C7" w:rsidRPr="0087202D" w:rsidTr="00046A2E">
        <w:tblPrEx>
          <w:tblCellMar>
            <w:top w:w="0" w:type="dxa"/>
            <w:bottom w:w="0" w:type="dxa"/>
          </w:tblCellMar>
        </w:tblPrEx>
        <w:tc>
          <w:tcPr>
            <w:tcW w:w="3549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r w:rsidRPr="0087202D">
              <w:t>Количество смен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  <w:r w:rsidRPr="0087202D">
              <w:t>3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  <w:r w:rsidRPr="0087202D">
              <w:t>3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  <w:r w:rsidRPr="0087202D">
              <w:t>2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  <w:r w:rsidRPr="0087202D">
              <w:t>2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  <w:r w:rsidRPr="0087202D">
              <w:t>2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  <w:r w:rsidRPr="0087202D">
              <w:t>2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  <w:r w:rsidRPr="0087202D">
              <w:t>3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  <w:r w:rsidRPr="0087202D">
              <w:t>1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  <w:r w:rsidRPr="0087202D">
              <w:t>2</w:t>
            </w:r>
          </w:p>
        </w:tc>
      </w:tr>
      <w:tr w:rsidR="007E18C7" w:rsidRPr="0087202D" w:rsidTr="00046A2E">
        <w:tblPrEx>
          <w:tblCellMar>
            <w:top w:w="0" w:type="dxa"/>
            <w:bottom w:w="0" w:type="dxa"/>
          </w:tblCellMar>
        </w:tblPrEx>
        <w:tc>
          <w:tcPr>
            <w:tcW w:w="3549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rPr>
                <w:vertAlign w:val="subscript"/>
              </w:rPr>
            </w:pPr>
            <w:r w:rsidRPr="0087202D">
              <w:t>Простои на планово-предупредительный и капитал</w:t>
            </w:r>
            <w:r w:rsidRPr="0087202D">
              <w:t>ь</w:t>
            </w:r>
            <w:r w:rsidRPr="0087202D">
              <w:t>ный ремонт, % от Т</w:t>
            </w:r>
            <w:r w:rsidRPr="0087202D">
              <w:rPr>
                <w:vertAlign w:val="subscript"/>
              </w:rPr>
              <w:t>РЕЖ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4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5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6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7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4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5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6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7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3</w:t>
            </w:r>
          </w:p>
        </w:tc>
      </w:tr>
      <w:tr w:rsidR="007E18C7" w:rsidRPr="0087202D" w:rsidTr="00046A2E">
        <w:tblPrEx>
          <w:tblCellMar>
            <w:top w:w="0" w:type="dxa"/>
            <w:bottom w:w="0" w:type="dxa"/>
          </w:tblCellMar>
        </w:tblPrEx>
        <w:tc>
          <w:tcPr>
            <w:tcW w:w="3549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r w:rsidRPr="0087202D">
              <w:t>Нерегламентированные простои, часов в год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220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210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180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120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115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100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175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125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140</w:t>
            </w:r>
          </w:p>
        </w:tc>
      </w:tr>
      <w:tr w:rsidR="007E18C7" w:rsidRPr="0087202D" w:rsidTr="00046A2E">
        <w:tblPrEx>
          <w:tblCellMar>
            <w:top w:w="0" w:type="dxa"/>
            <w:bottom w:w="0" w:type="dxa"/>
          </w:tblCellMar>
        </w:tblPrEx>
        <w:tc>
          <w:tcPr>
            <w:tcW w:w="13989" w:type="dxa"/>
            <w:gridSpan w:val="10"/>
            <w:tcMar>
              <w:left w:w="57" w:type="dxa"/>
              <w:right w:w="57" w:type="dxa"/>
            </w:tcMar>
            <w:vAlign w:val="center"/>
          </w:tcPr>
          <w:p w:rsidR="007E18C7" w:rsidRPr="0087202D" w:rsidRDefault="007E18C7" w:rsidP="00046A2E">
            <w:pPr>
              <w:spacing w:line="360" w:lineRule="auto"/>
              <w:jc w:val="center"/>
              <w:rPr>
                <w:b/>
                <w:bCs/>
                <w:u w:val="single"/>
              </w:rPr>
            </w:pPr>
            <w:r w:rsidRPr="0087202D">
              <w:rPr>
                <w:b/>
                <w:bCs/>
                <w:u w:val="single"/>
              </w:rPr>
              <w:t>Раздел 2. Оборотные средства</w:t>
            </w:r>
          </w:p>
        </w:tc>
      </w:tr>
      <w:tr w:rsidR="007E18C7" w:rsidRPr="0087202D" w:rsidTr="00046A2E">
        <w:tblPrEx>
          <w:tblCellMar>
            <w:top w:w="0" w:type="dxa"/>
            <w:bottom w:w="0" w:type="dxa"/>
          </w:tblCellMar>
        </w:tblPrEx>
        <w:tc>
          <w:tcPr>
            <w:tcW w:w="13989" w:type="dxa"/>
            <w:gridSpan w:val="10"/>
            <w:tcMar>
              <w:left w:w="57" w:type="dxa"/>
              <w:right w:w="57" w:type="dxa"/>
            </w:tcMar>
          </w:tcPr>
          <w:p w:rsidR="007E18C7" w:rsidRPr="0087202D" w:rsidRDefault="007E18C7" w:rsidP="00046A2E">
            <w:r w:rsidRPr="0087202D">
              <w:rPr>
                <w:b/>
                <w:bCs/>
                <w:iCs/>
              </w:rPr>
              <w:t>2.1 Нормы запаса, дней</w:t>
            </w:r>
          </w:p>
        </w:tc>
      </w:tr>
      <w:tr w:rsidR="007E18C7" w:rsidRPr="0087202D" w:rsidTr="00046A2E">
        <w:tblPrEx>
          <w:tblCellMar>
            <w:top w:w="0" w:type="dxa"/>
            <w:bottom w:w="0" w:type="dxa"/>
          </w:tblCellMar>
        </w:tblPrEx>
        <w:tc>
          <w:tcPr>
            <w:tcW w:w="3549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r w:rsidRPr="0087202D">
              <w:t>Сырье и основные материалы,    в том числе:</w:t>
            </w:r>
          </w:p>
          <w:p w:rsidR="007E18C7" w:rsidRPr="0087202D" w:rsidRDefault="007E18C7" w:rsidP="007E18C7">
            <w:pPr>
              <w:numPr>
                <w:ilvl w:val="0"/>
                <w:numId w:val="19"/>
              </w:numPr>
              <w:tabs>
                <w:tab w:val="clear" w:pos="1512"/>
                <w:tab w:val="num" w:pos="432"/>
              </w:tabs>
              <w:ind w:hanging="1260"/>
            </w:pPr>
            <w:r w:rsidRPr="0087202D">
              <w:t>сырье</w:t>
            </w:r>
            <w:proofErr w:type="gramStart"/>
            <w:r w:rsidRPr="0087202D">
              <w:t xml:space="preserve"> А</w:t>
            </w:r>
            <w:proofErr w:type="gramEnd"/>
          </w:p>
          <w:p w:rsidR="007E18C7" w:rsidRPr="0087202D" w:rsidRDefault="007E18C7" w:rsidP="007E18C7">
            <w:pPr>
              <w:numPr>
                <w:ilvl w:val="0"/>
                <w:numId w:val="19"/>
              </w:numPr>
              <w:tabs>
                <w:tab w:val="clear" w:pos="1512"/>
                <w:tab w:val="num" w:pos="432"/>
              </w:tabs>
              <w:ind w:hanging="1260"/>
            </w:pPr>
            <w:r w:rsidRPr="0087202D">
              <w:t>сырье</w:t>
            </w:r>
            <w:proofErr w:type="gramStart"/>
            <w:r w:rsidRPr="0087202D">
              <w:t xml:space="preserve"> Б</w:t>
            </w:r>
            <w:proofErr w:type="gramEnd"/>
          </w:p>
          <w:p w:rsidR="007E18C7" w:rsidRPr="0087202D" w:rsidRDefault="007E18C7" w:rsidP="007E18C7">
            <w:pPr>
              <w:numPr>
                <w:ilvl w:val="0"/>
                <w:numId w:val="19"/>
              </w:numPr>
              <w:tabs>
                <w:tab w:val="clear" w:pos="1512"/>
                <w:tab w:val="num" w:pos="432"/>
              </w:tabs>
              <w:ind w:hanging="1260"/>
            </w:pPr>
            <w:r w:rsidRPr="0087202D">
              <w:t>материал</w:t>
            </w:r>
            <w:proofErr w:type="gramStart"/>
            <w:r w:rsidRPr="0087202D">
              <w:t xml:space="preserve"> В</w:t>
            </w:r>
            <w:proofErr w:type="gramEnd"/>
          </w:p>
          <w:p w:rsidR="007E18C7" w:rsidRPr="0087202D" w:rsidRDefault="007E18C7" w:rsidP="007E18C7">
            <w:pPr>
              <w:numPr>
                <w:ilvl w:val="0"/>
                <w:numId w:val="19"/>
              </w:numPr>
              <w:tabs>
                <w:tab w:val="clear" w:pos="1512"/>
                <w:tab w:val="num" w:pos="432"/>
              </w:tabs>
              <w:ind w:hanging="1260"/>
            </w:pPr>
            <w:r w:rsidRPr="0087202D">
              <w:t>прочие материалы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15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16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19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13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20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22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31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22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25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26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35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10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30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32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43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15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35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35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26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31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40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38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28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42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45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43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32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15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50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48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41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18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10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12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17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12</w:t>
            </w:r>
          </w:p>
        </w:tc>
      </w:tr>
      <w:tr w:rsidR="007E18C7" w:rsidRPr="0087202D" w:rsidTr="00046A2E">
        <w:tblPrEx>
          <w:tblCellMar>
            <w:top w:w="0" w:type="dxa"/>
            <w:bottom w:w="0" w:type="dxa"/>
          </w:tblCellMar>
        </w:tblPrEx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7E18C7" w:rsidRPr="0087202D" w:rsidRDefault="007E18C7" w:rsidP="00046A2E">
            <w:r w:rsidRPr="0087202D">
              <w:t>Вспомогательные материалы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  <w:r w:rsidRPr="0087202D">
              <w:t>92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  <w:r w:rsidRPr="0087202D">
              <w:t>100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  <w:r w:rsidRPr="0087202D">
              <w:t>98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  <w:r w:rsidRPr="0087202D">
              <w:t>83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  <w:r w:rsidRPr="0087202D">
              <w:t>86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  <w:r w:rsidRPr="0087202D">
              <w:t>71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  <w:r w:rsidRPr="0087202D">
              <w:t>60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  <w:r w:rsidRPr="0087202D">
              <w:t>81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  <w:r w:rsidRPr="0087202D">
              <w:t>41</w:t>
            </w:r>
          </w:p>
        </w:tc>
      </w:tr>
      <w:tr w:rsidR="007E18C7" w:rsidRPr="0087202D" w:rsidTr="00046A2E">
        <w:tblPrEx>
          <w:tblCellMar>
            <w:top w:w="0" w:type="dxa"/>
            <w:bottom w:w="0" w:type="dxa"/>
          </w:tblCellMar>
        </w:tblPrEx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7E18C7" w:rsidRPr="0087202D" w:rsidRDefault="007E18C7" w:rsidP="00046A2E">
            <w:r w:rsidRPr="0087202D">
              <w:t>Топливо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  <w:r w:rsidRPr="0087202D">
              <w:t>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  <w:r w:rsidRPr="0087202D">
              <w:t>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  <w:r w:rsidRPr="0087202D">
              <w:t>15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  <w:r w:rsidRPr="0087202D">
              <w:t>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  <w:r w:rsidRPr="0087202D">
              <w:t>10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  <w:r w:rsidRPr="0087202D">
              <w:t>11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  <w:r w:rsidRPr="0087202D">
              <w:t>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  <w:r w:rsidRPr="0087202D">
              <w:t>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  <w:r w:rsidRPr="0087202D">
              <w:t>10</w:t>
            </w:r>
          </w:p>
        </w:tc>
      </w:tr>
      <w:tr w:rsidR="007E18C7" w:rsidRPr="0087202D" w:rsidTr="00046A2E">
        <w:tblPrEx>
          <w:tblCellMar>
            <w:top w:w="0" w:type="dxa"/>
            <w:bottom w:w="0" w:type="dxa"/>
          </w:tblCellMar>
        </w:tblPrEx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7E18C7" w:rsidRPr="0087202D" w:rsidRDefault="007E18C7" w:rsidP="00046A2E">
            <w:r w:rsidRPr="0087202D">
              <w:t>Энергия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  <w:r w:rsidRPr="0087202D">
              <w:t>6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  <w:r w:rsidRPr="0087202D">
              <w:t>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  <w:r w:rsidRPr="0087202D">
              <w:t>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  <w:r w:rsidRPr="0087202D">
              <w:t>6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  <w:r w:rsidRPr="0087202D">
              <w:t>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  <w:r w:rsidRPr="0087202D">
              <w:t>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  <w:r w:rsidRPr="0087202D">
              <w:t>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  <w:r w:rsidRPr="0087202D">
              <w:t>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  <w:r w:rsidRPr="0087202D">
              <w:t>5</w:t>
            </w:r>
          </w:p>
        </w:tc>
      </w:tr>
    </w:tbl>
    <w:p w:rsidR="007E18C7" w:rsidRPr="0087202D" w:rsidRDefault="007E18C7" w:rsidP="007E18C7">
      <w:pPr>
        <w:ind w:firstLine="720"/>
        <w:rPr>
          <w:sz w:val="28"/>
          <w:szCs w:val="28"/>
        </w:rPr>
      </w:pPr>
      <w:r w:rsidRPr="0087202D">
        <w:rPr>
          <w:sz w:val="28"/>
          <w:szCs w:val="28"/>
        </w:rPr>
        <w:t xml:space="preserve">Продолжение таблицы </w:t>
      </w:r>
      <w:r>
        <w:rPr>
          <w:sz w:val="28"/>
          <w:szCs w:val="28"/>
        </w:rPr>
        <w:t>А</w:t>
      </w:r>
      <w:proofErr w:type="gramStart"/>
      <w:r w:rsidRPr="0087202D">
        <w:rPr>
          <w:sz w:val="28"/>
          <w:szCs w:val="28"/>
        </w:rPr>
        <w:t>1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49"/>
        <w:gridCol w:w="1160"/>
        <w:gridCol w:w="1160"/>
        <w:gridCol w:w="1160"/>
        <w:gridCol w:w="1160"/>
        <w:gridCol w:w="1160"/>
        <w:gridCol w:w="1160"/>
        <w:gridCol w:w="1160"/>
        <w:gridCol w:w="1160"/>
        <w:gridCol w:w="1160"/>
      </w:tblGrid>
      <w:tr w:rsidR="007E18C7" w:rsidRPr="0087202D" w:rsidTr="00046A2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549" w:type="dxa"/>
            <w:vMerge w:val="restart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  <w:rPr>
                <w:b/>
                <w:bCs/>
                <w:sz w:val="28"/>
                <w:szCs w:val="28"/>
              </w:rPr>
            </w:pPr>
            <w:r w:rsidRPr="0087202D">
              <w:rPr>
                <w:b/>
                <w:bCs/>
                <w:sz w:val="28"/>
                <w:szCs w:val="28"/>
              </w:rPr>
              <w:t>Наименование показат</w:t>
            </w:r>
            <w:r w:rsidRPr="0087202D">
              <w:rPr>
                <w:b/>
                <w:bCs/>
                <w:sz w:val="28"/>
                <w:szCs w:val="28"/>
              </w:rPr>
              <w:t>е</w:t>
            </w:r>
            <w:r w:rsidRPr="0087202D">
              <w:rPr>
                <w:b/>
                <w:bCs/>
                <w:sz w:val="28"/>
                <w:szCs w:val="28"/>
              </w:rPr>
              <w:t>лей</w:t>
            </w:r>
          </w:p>
        </w:tc>
        <w:tc>
          <w:tcPr>
            <w:tcW w:w="10440" w:type="dxa"/>
            <w:gridSpan w:val="9"/>
          </w:tcPr>
          <w:p w:rsidR="007E18C7" w:rsidRPr="0087202D" w:rsidRDefault="007E18C7" w:rsidP="00046A2E">
            <w:pPr>
              <w:jc w:val="center"/>
              <w:rPr>
                <w:b/>
                <w:bCs/>
                <w:sz w:val="28"/>
                <w:szCs w:val="28"/>
              </w:rPr>
            </w:pPr>
            <w:r w:rsidRPr="0087202D">
              <w:rPr>
                <w:b/>
                <w:bCs/>
                <w:sz w:val="28"/>
                <w:szCs w:val="28"/>
              </w:rPr>
              <w:t>Варианты</w:t>
            </w:r>
          </w:p>
        </w:tc>
      </w:tr>
      <w:tr w:rsidR="007E18C7" w:rsidRPr="0087202D" w:rsidTr="00046A2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549" w:type="dxa"/>
            <w:vMerge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60" w:type="dxa"/>
          </w:tcPr>
          <w:p w:rsidR="007E18C7" w:rsidRPr="0087202D" w:rsidRDefault="007E18C7" w:rsidP="00046A2E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87202D">
              <w:rPr>
                <w:b/>
                <w:bCs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1160" w:type="dxa"/>
          </w:tcPr>
          <w:p w:rsidR="007E18C7" w:rsidRPr="0087202D" w:rsidRDefault="007E18C7" w:rsidP="00046A2E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87202D">
              <w:rPr>
                <w:b/>
                <w:bCs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160" w:type="dxa"/>
          </w:tcPr>
          <w:p w:rsidR="007E18C7" w:rsidRPr="0087202D" w:rsidRDefault="007E18C7" w:rsidP="00046A2E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87202D">
              <w:rPr>
                <w:b/>
                <w:bCs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1160" w:type="dxa"/>
          </w:tcPr>
          <w:p w:rsidR="007E18C7" w:rsidRPr="0087202D" w:rsidRDefault="007E18C7" w:rsidP="00046A2E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87202D">
              <w:rPr>
                <w:b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160" w:type="dxa"/>
          </w:tcPr>
          <w:p w:rsidR="007E18C7" w:rsidRPr="0087202D" w:rsidRDefault="007E18C7" w:rsidP="00046A2E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87202D">
              <w:rPr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160" w:type="dxa"/>
          </w:tcPr>
          <w:p w:rsidR="007E18C7" w:rsidRPr="0087202D" w:rsidRDefault="007E18C7" w:rsidP="00046A2E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87202D">
              <w:rPr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160" w:type="dxa"/>
          </w:tcPr>
          <w:p w:rsidR="007E18C7" w:rsidRPr="0087202D" w:rsidRDefault="007E18C7" w:rsidP="00046A2E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87202D">
              <w:rPr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160" w:type="dxa"/>
          </w:tcPr>
          <w:p w:rsidR="007E18C7" w:rsidRPr="0087202D" w:rsidRDefault="007E18C7" w:rsidP="00046A2E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87202D">
              <w:rPr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1160" w:type="dxa"/>
          </w:tcPr>
          <w:p w:rsidR="007E18C7" w:rsidRPr="0087202D" w:rsidRDefault="007E18C7" w:rsidP="00046A2E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87202D">
              <w:rPr>
                <w:b/>
                <w:bCs/>
                <w:i/>
                <w:iCs/>
                <w:sz w:val="28"/>
                <w:szCs w:val="28"/>
              </w:rPr>
              <w:t>9</w:t>
            </w:r>
          </w:p>
        </w:tc>
      </w:tr>
      <w:tr w:rsidR="007E18C7" w:rsidRPr="0087202D" w:rsidTr="00046A2E">
        <w:tblPrEx>
          <w:tblCellMar>
            <w:top w:w="0" w:type="dxa"/>
            <w:bottom w:w="0" w:type="dxa"/>
          </w:tblCellMar>
        </w:tblPrEx>
        <w:tc>
          <w:tcPr>
            <w:tcW w:w="3549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7E18C7" w:rsidRPr="0087202D" w:rsidRDefault="007E18C7" w:rsidP="00046A2E">
            <w:r w:rsidRPr="0087202D">
              <w:t>Готовая продукция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  <w:r w:rsidRPr="0087202D">
              <w:t>10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  <w:r w:rsidRPr="0087202D">
              <w:t>5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  <w:r w:rsidRPr="0087202D">
              <w:t>6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  <w:r w:rsidRPr="0087202D">
              <w:t>7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  <w:r w:rsidRPr="0087202D">
              <w:t>1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  <w:r w:rsidRPr="0087202D">
              <w:t>4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  <w:r w:rsidRPr="0087202D">
              <w:t>8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  <w:r w:rsidRPr="0087202D">
              <w:t>2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  <w:r w:rsidRPr="0087202D">
              <w:t>9</w:t>
            </w:r>
          </w:p>
        </w:tc>
      </w:tr>
      <w:tr w:rsidR="007E18C7" w:rsidRPr="0087202D" w:rsidTr="00046A2E">
        <w:tblPrEx>
          <w:tblCellMar>
            <w:top w:w="0" w:type="dxa"/>
            <w:bottom w:w="0" w:type="dxa"/>
          </w:tblCellMar>
        </w:tblPrEx>
        <w:tc>
          <w:tcPr>
            <w:tcW w:w="3549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r w:rsidRPr="0087202D">
              <w:t>Длительность производственн</w:t>
            </w:r>
            <w:r w:rsidRPr="0087202D">
              <w:t>о</w:t>
            </w:r>
            <w:r w:rsidRPr="0087202D">
              <w:t>го цикла (Д</w:t>
            </w:r>
            <w:r w:rsidRPr="0087202D">
              <w:rPr>
                <w:vertAlign w:val="subscript"/>
              </w:rPr>
              <w:t>ПЦ</w:t>
            </w:r>
            <w:r w:rsidRPr="0087202D">
              <w:rPr>
                <w:bCs/>
                <w:iCs/>
              </w:rPr>
              <w:t>)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3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6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6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8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7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5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4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3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12</w:t>
            </w:r>
          </w:p>
        </w:tc>
      </w:tr>
      <w:tr w:rsidR="007E18C7" w:rsidRPr="0087202D" w:rsidTr="00046A2E">
        <w:tblPrEx>
          <w:tblCellMar>
            <w:top w:w="0" w:type="dxa"/>
            <w:bottom w:w="0" w:type="dxa"/>
          </w:tblCellMar>
        </w:tblPrEx>
        <w:tc>
          <w:tcPr>
            <w:tcW w:w="13989" w:type="dxa"/>
            <w:gridSpan w:val="10"/>
            <w:tcMar>
              <w:left w:w="57" w:type="dxa"/>
              <w:right w:w="57" w:type="dxa"/>
            </w:tcMar>
          </w:tcPr>
          <w:p w:rsidR="007E18C7" w:rsidRPr="0087202D" w:rsidRDefault="007E18C7" w:rsidP="00046A2E">
            <w:r w:rsidRPr="0087202D">
              <w:rPr>
                <w:b/>
                <w:bCs/>
                <w:iCs/>
              </w:rPr>
              <w:t xml:space="preserve">2.2 Нормативы оборотных средств (годовые), тыс. руб. </w:t>
            </w:r>
          </w:p>
        </w:tc>
      </w:tr>
      <w:tr w:rsidR="007E18C7" w:rsidRPr="0087202D" w:rsidTr="00046A2E">
        <w:tblPrEx>
          <w:tblCellMar>
            <w:top w:w="0" w:type="dxa"/>
            <w:bottom w:w="0" w:type="dxa"/>
          </w:tblCellMar>
        </w:tblPrEx>
        <w:tc>
          <w:tcPr>
            <w:tcW w:w="3549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r w:rsidRPr="0087202D">
              <w:t>Норматив ОС по запчастям и малоценным изделиям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200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180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250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250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150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150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170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190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130</w:t>
            </w:r>
          </w:p>
        </w:tc>
      </w:tr>
      <w:tr w:rsidR="007E18C7" w:rsidRPr="0087202D" w:rsidTr="00046A2E">
        <w:tblPrEx>
          <w:tblCellMar>
            <w:top w:w="0" w:type="dxa"/>
            <w:bottom w:w="0" w:type="dxa"/>
          </w:tblCellMar>
        </w:tblPrEx>
        <w:tc>
          <w:tcPr>
            <w:tcW w:w="3549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r w:rsidRPr="0087202D">
              <w:t>Норматив ОС по расходам б</w:t>
            </w:r>
            <w:r w:rsidRPr="0087202D">
              <w:t>у</w:t>
            </w:r>
            <w:r w:rsidRPr="0087202D">
              <w:t xml:space="preserve">дущих периодов 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100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50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30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80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100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90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110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60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120</w:t>
            </w:r>
          </w:p>
        </w:tc>
      </w:tr>
      <w:tr w:rsidR="007E18C7" w:rsidRPr="0087202D" w:rsidTr="00046A2E">
        <w:tblPrEx>
          <w:tblCellMar>
            <w:top w:w="0" w:type="dxa"/>
            <w:bottom w:w="0" w:type="dxa"/>
          </w:tblCellMar>
        </w:tblPrEx>
        <w:tc>
          <w:tcPr>
            <w:tcW w:w="13989" w:type="dxa"/>
            <w:gridSpan w:val="10"/>
            <w:tcMar>
              <w:left w:w="57" w:type="dxa"/>
              <w:right w:w="57" w:type="dxa"/>
            </w:tcMar>
          </w:tcPr>
          <w:p w:rsidR="007E18C7" w:rsidRPr="0087202D" w:rsidRDefault="007E18C7" w:rsidP="00046A2E">
            <w:r w:rsidRPr="0087202D">
              <w:rPr>
                <w:b/>
                <w:bCs/>
                <w:iCs/>
              </w:rPr>
              <w:t>2.3</w:t>
            </w:r>
            <w:proofErr w:type="gramStart"/>
            <w:r w:rsidRPr="0087202D">
              <w:rPr>
                <w:b/>
                <w:bCs/>
                <w:iCs/>
              </w:rPr>
              <w:t xml:space="preserve"> П</w:t>
            </w:r>
            <w:proofErr w:type="gramEnd"/>
            <w:r w:rsidRPr="0087202D">
              <w:rPr>
                <w:b/>
                <w:bCs/>
                <w:iCs/>
              </w:rPr>
              <w:t xml:space="preserve">рочие данные </w:t>
            </w:r>
          </w:p>
        </w:tc>
      </w:tr>
      <w:tr w:rsidR="007E18C7" w:rsidRPr="0087202D" w:rsidTr="00046A2E">
        <w:tblPrEx>
          <w:tblCellMar>
            <w:top w:w="0" w:type="dxa"/>
            <w:bottom w:w="0" w:type="dxa"/>
          </w:tblCellMar>
        </w:tblPrEx>
        <w:tc>
          <w:tcPr>
            <w:tcW w:w="3549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r w:rsidRPr="0087202D">
              <w:t>Незавершенное производство (коэффициент μ)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0,52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0,48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0,54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0,61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0,71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0,45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0,58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0,73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0,41</w:t>
            </w:r>
          </w:p>
        </w:tc>
      </w:tr>
      <w:tr w:rsidR="007E18C7" w:rsidRPr="0087202D" w:rsidTr="00046A2E">
        <w:tblPrEx>
          <w:tblCellMar>
            <w:top w:w="0" w:type="dxa"/>
            <w:bottom w:w="0" w:type="dxa"/>
          </w:tblCellMar>
        </w:tblPrEx>
        <w:tc>
          <w:tcPr>
            <w:tcW w:w="3549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r w:rsidRPr="0087202D">
              <w:t>Коэффициент оборачиваемости фактический, раз в год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14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11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13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15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10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18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16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17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12</w:t>
            </w:r>
          </w:p>
        </w:tc>
      </w:tr>
      <w:tr w:rsidR="007E18C7" w:rsidRPr="0087202D" w:rsidTr="00046A2E">
        <w:tblPrEx>
          <w:tblCellMar>
            <w:top w:w="0" w:type="dxa"/>
            <w:bottom w:w="0" w:type="dxa"/>
          </w:tblCellMar>
        </w:tblPrEx>
        <w:tc>
          <w:tcPr>
            <w:tcW w:w="13989" w:type="dxa"/>
            <w:gridSpan w:val="10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spacing w:line="360" w:lineRule="auto"/>
              <w:jc w:val="center"/>
              <w:rPr>
                <w:u w:val="single"/>
              </w:rPr>
            </w:pPr>
            <w:r w:rsidRPr="0087202D">
              <w:rPr>
                <w:b/>
                <w:u w:val="single"/>
              </w:rPr>
              <w:t>Раздел 3. Затраты на производство</w:t>
            </w:r>
          </w:p>
        </w:tc>
      </w:tr>
      <w:tr w:rsidR="007E18C7" w:rsidRPr="0087202D" w:rsidTr="00046A2E">
        <w:tblPrEx>
          <w:tblCellMar>
            <w:top w:w="0" w:type="dxa"/>
            <w:bottom w:w="0" w:type="dxa"/>
          </w:tblCellMar>
        </w:tblPrEx>
        <w:tc>
          <w:tcPr>
            <w:tcW w:w="13989" w:type="dxa"/>
            <w:gridSpan w:val="10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rPr>
                <w:b/>
                <w:bCs/>
              </w:rPr>
            </w:pPr>
            <w:r w:rsidRPr="0087202D">
              <w:rPr>
                <w:b/>
                <w:bCs/>
              </w:rPr>
              <w:t>3.1  Материальные затраты на производство (удельные нормы расхода), тыс. руб.</w:t>
            </w:r>
          </w:p>
        </w:tc>
      </w:tr>
      <w:tr w:rsidR="007E18C7" w:rsidRPr="0087202D" w:rsidTr="00046A2E">
        <w:tblPrEx>
          <w:tblCellMar>
            <w:top w:w="0" w:type="dxa"/>
            <w:bottom w:w="0" w:type="dxa"/>
          </w:tblCellMar>
        </w:tblPrEx>
        <w:tc>
          <w:tcPr>
            <w:tcW w:w="3549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r w:rsidRPr="0087202D">
              <w:t>Сырье и основные материалы, в том числе:</w:t>
            </w:r>
          </w:p>
          <w:p w:rsidR="007E18C7" w:rsidRPr="0087202D" w:rsidRDefault="007E18C7" w:rsidP="007E18C7">
            <w:pPr>
              <w:numPr>
                <w:ilvl w:val="0"/>
                <w:numId w:val="19"/>
              </w:numPr>
              <w:tabs>
                <w:tab w:val="clear" w:pos="1512"/>
                <w:tab w:val="num" w:pos="432"/>
              </w:tabs>
              <w:ind w:hanging="1260"/>
            </w:pPr>
            <w:r w:rsidRPr="0087202D">
              <w:t>сырье</w:t>
            </w:r>
            <w:proofErr w:type="gramStart"/>
            <w:r w:rsidRPr="0087202D">
              <w:t xml:space="preserve"> А</w:t>
            </w:r>
            <w:proofErr w:type="gramEnd"/>
          </w:p>
          <w:p w:rsidR="007E18C7" w:rsidRPr="0087202D" w:rsidRDefault="007E18C7" w:rsidP="007E18C7">
            <w:pPr>
              <w:numPr>
                <w:ilvl w:val="0"/>
                <w:numId w:val="19"/>
              </w:numPr>
              <w:tabs>
                <w:tab w:val="clear" w:pos="1512"/>
                <w:tab w:val="num" w:pos="432"/>
              </w:tabs>
              <w:ind w:hanging="1260"/>
            </w:pPr>
            <w:r w:rsidRPr="0087202D">
              <w:t>сырье</w:t>
            </w:r>
            <w:proofErr w:type="gramStart"/>
            <w:r w:rsidRPr="0087202D">
              <w:t xml:space="preserve"> Б</w:t>
            </w:r>
            <w:proofErr w:type="gramEnd"/>
          </w:p>
          <w:p w:rsidR="007E18C7" w:rsidRPr="0087202D" w:rsidRDefault="007E18C7" w:rsidP="007E18C7">
            <w:pPr>
              <w:numPr>
                <w:ilvl w:val="0"/>
                <w:numId w:val="19"/>
              </w:numPr>
              <w:tabs>
                <w:tab w:val="clear" w:pos="1512"/>
                <w:tab w:val="num" w:pos="432"/>
              </w:tabs>
              <w:ind w:hanging="1260"/>
            </w:pPr>
            <w:r w:rsidRPr="0087202D">
              <w:t>материал</w:t>
            </w:r>
            <w:proofErr w:type="gramStart"/>
            <w:r w:rsidRPr="0087202D">
              <w:t xml:space="preserve"> В</w:t>
            </w:r>
            <w:proofErr w:type="gramEnd"/>
          </w:p>
          <w:p w:rsidR="007E18C7" w:rsidRPr="0087202D" w:rsidRDefault="007E18C7" w:rsidP="007E18C7">
            <w:pPr>
              <w:numPr>
                <w:ilvl w:val="0"/>
                <w:numId w:val="20"/>
              </w:numPr>
              <w:tabs>
                <w:tab w:val="clear" w:pos="1512"/>
                <w:tab w:val="num" w:pos="432"/>
              </w:tabs>
              <w:ind w:left="612"/>
            </w:pPr>
            <w:r w:rsidRPr="0087202D">
              <w:t>прочие материалы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10,00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2,00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6,00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6,00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5,55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2,55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0,33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1,42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3,33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2,67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3,50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0,90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5,40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2,30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3,03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1,07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3,33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1,11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4,56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11,67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8,00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2,00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2,60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3,40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2,57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4,57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3,17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6,29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3,33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2,44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3,11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5,94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5,15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4,10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2,20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5,55</w:t>
            </w:r>
          </w:p>
        </w:tc>
      </w:tr>
      <w:tr w:rsidR="007E18C7" w:rsidRPr="0087202D" w:rsidTr="00046A2E">
        <w:tblPrEx>
          <w:tblCellMar>
            <w:top w:w="0" w:type="dxa"/>
            <w:bottom w:w="0" w:type="dxa"/>
          </w:tblCellMar>
        </w:tblPrEx>
        <w:tc>
          <w:tcPr>
            <w:tcW w:w="3549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r w:rsidRPr="0087202D">
              <w:t>Вспомогательные материалы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  <w:r w:rsidRPr="0087202D">
              <w:t>1,30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  <w:r w:rsidRPr="0087202D">
              <w:t>1,09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  <w:r w:rsidRPr="0087202D">
              <w:t>1,33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  <w:r w:rsidRPr="0087202D">
              <w:t>1,04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  <w:r w:rsidRPr="0087202D">
              <w:t>1,22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  <w:r w:rsidRPr="0087202D">
              <w:t>1,20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  <w:r w:rsidRPr="0087202D">
              <w:t>2,46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  <w:r w:rsidRPr="0087202D">
              <w:t>2,28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  <w:r w:rsidRPr="0087202D">
              <w:t>1,13</w:t>
            </w:r>
          </w:p>
        </w:tc>
      </w:tr>
      <w:tr w:rsidR="007E18C7" w:rsidRPr="0087202D" w:rsidTr="00046A2E">
        <w:tblPrEx>
          <w:tblCellMar>
            <w:top w:w="0" w:type="dxa"/>
            <w:bottom w:w="0" w:type="dxa"/>
          </w:tblCellMar>
        </w:tblPrEx>
        <w:tc>
          <w:tcPr>
            <w:tcW w:w="3549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r w:rsidRPr="0087202D">
              <w:t>Топливо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  <w:r w:rsidRPr="0087202D">
              <w:t>1,00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  <w:r w:rsidRPr="0087202D">
              <w:t>2,09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  <w:r w:rsidRPr="0087202D">
              <w:t>1,27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  <w:r w:rsidRPr="0087202D">
              <w:t>1,03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  <w:r w:rsidRPr="0087202D">
              <w:t>1,33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  <w:r w:rsidRPr="0087202D">
              <w:t>0,50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  <w:r w:rsidRPr="0087202D">
              <w:t>1,34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  <w:r w:rsidRPr="0087202D">
              <w:t>3,22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  <w:r w:rsidRPr="0087202D">
              <w:t>2,11</w:t>
            </w:r>
          </w:p>
        </w:tc>
      </w:tr>
      <w:tr w:rsidR="007E18C7" w:rsidRPr="0087202D" w:rsidTr="00046A2E">
        <w:tblPrEx>
          <w:tblCellMar>
            <w:top w:w="0" w:type="dxa"/>
            <w:bottom w:w="0" w:type="dxa"/>
          </w:tblCellMar>
        </w:tblPrEx>
        <w:tc>
          <w:tcPr>
            <w:tcW w:w="3549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r w:rsidRPr="0087202D">
              <w:t>Энергия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  <w:r w:rsidRPr="0087202D">
              <w:t>1,20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  <w:r w:rsidRPr="0087202D">
              <w:t>2,02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  <w:r w:rsidRPr="0087202D">
              <w:t>1,33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  <w:r w:rsidRPr="0087202D">
              <w:t>2,03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  <w:r w:rsidRPr="0087202D">
              <w:t>3,28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  <w:r w:rsidRPr="0087202D">
              <w:t>3,30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  <w:r w:rsidRPr="0087202D">
              <w:t>2,40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  <w:r w:rsidRPr="0087202D">
              <w:t>1,14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  <w:r w:rsidRPr="0087202D">
              <w:t>3,05</w:t>
            </w:r>
          </w:p>
        </w:tc>
      </w:tr>
      <w:tr w:rsidR="007E18C7" w:rsidRPr="0087202D" w:rsidTr="00046A2E">
        <w:tblPrEx>
          <w:tblCellMar>
            <w:top w:w="0" w:type="dxa"/>
            <w:bottom w:w="0" w:type="dxa"/>
          </w:tblCellMar>
        </w:tblPrEx>
        <w:tc>
          <w:tcPr>
            <w:tcW w:w="13989" w:type="dxa"/>
            <w:gridSpan w:val="10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7E18C7" w:rsidRPr="0087202D" w:rsidRDefault="007E18C7" w:rsidP="00046A2E">
            <w:r w:rsidRPr="0087202D">
              <w:rPr>
                <w:b/>
                <w:bCs/>
              </w:rPr>
              <w:t>3.2</w:t>
            </w:r>
            <w:proofErr w:type="gramStart"/>
            <w:r w:rsidRPr="0087202D">
              <w:rPr>
                <w:b/>
                <w:bCs/>
              </w:rPr>
              <w:t xml:space="preserve">  П</w:t>
            </w:r>
            <w:proofErr w:type="gramEnd"/>
            <w:r w:rsidRPr="0087202D">
              <w:rPr>
                <w:b/>
                <w:bCs/>
              </w:rPr>
              <w:t>рочие затраты, тыс. руб.</w:t>
            </w:r>
          </w:p>
        </w:tc>
      </w:tr>
      <w:tr w:rsidR="007E18C7" w:rsidRPr="0087202D" w:rsidTr="00046A2E">
        <w:tblPrEx>
          <w:tblCellMar>
            <w:top w:w="0" w:type="dxa"/>
            <w:bottom w:w="0" w:type="dxa"/>
          </w:tblCellMar>
        </w:tblPrEx>
        <w:tc>
          <w:tcPr>
            <w:tcW w:w="3549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rPr>
                <w:bCs/>
              </w:rPr>
            </w:pPr>
            <w:r w:rsidRPr="0087202D">
              <w:rPr>
                <w:bCs/>
              </w:rPr>
              <w:t>Всего на выпуск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  <w:r w:rsidRPr="0087202D">
              <w:t>2350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  <w:r w:rsidRPr="0087202D">
              <w:t>2300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  <w:r w:rsidRPr="0087202D">
              <w:t>2500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  <w:r w:rsidRPr="0087202D">
              <w:t>2200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  <w:r w:rsidRPr="0087202D">
              <w:t>2400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  <w:r w:rsidRPr="0087202D">
              <w:t>3290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  <w:r w:rsidRPr="0087202D">
              <w:t>2180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  <w:r w:rsidRPr="0087202D">
              <w:t>3210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  <w:r w:rsidRPr="0087202D">
              <w:t>2230</w:t>
            </w:r>
          </w:p>
        </w:tc>
      </w:tr>
    </w:tbl>
    <w:p w:rsidR="007E18C7" w:rsidRPr="0087202D" w:rsidRDefault="007E18C7" w:rsidP="007E18C7">
      <w:pPr>
        <w:jc w:val="right"/>
        <w:rPr>
          <w:vertAlign w:val="subscript"/>
        </w:rPr>
      </w:pPr>
    </w:p>
    <w:p w:rsidR="007E18C7" w:rsidRDefault="007E18C7" w:rsidP="007E18C7">
      <w:pPr>
        <w:ind w:firstLine="720"/>
        <w:rPr>
          <w:sz w:val="28"/>
          <w:szCs w:val="28"/>
        </w:rPr>
      </w:pPr>
    </w:p>
    <w:p w:rsidR="007E18C7" w:rsidRDefault="007E18C7" w:rsidP="007E18C7">
      <w:pPr>
        <w:ind w:firstLine="720"/>
        <w:rPr>
          <w:sz w:val="28"/>
          <w:szCs w:val="28"/>
        </w:rPr>
      </w:pPr>
    </w:p>
    <w:p w:rsidR="007E18C7" w:rsidRPr="0087202D" w:rsidRDefault="007E18C7" w:rsidP="007E18C7">
      <w:pPr>
        <w:ind w:firstLine="720"/>
        <w:rPr>
          <w:sz w:val="28"/>
          <w:szCs w:val="28"/>
        </w:rPr>
      </w:pPr>
      <w:r w:rsidRPr="0087202D">
        <w:rPr>
          <w:sz w:val="28"/>
          <w:szCs w:val="28"/>
        </w:rPr>
        <w:t xml:space="preserve">Продолжение таблицы </w:t>
      </w:r>
      <w:r>
        <w:rPr>
          <w:sz w:val="28"/>
          <w:szCs w:val="28"/>
        </w:rPr>
        <w:t>А</w:t>
      </w:r>
      <w:proofErr w:type="gramStart"/>
      <w:r w:rsidRPr="0087202D">
        <w:rPr>
          <w:sz w:val="28"/>
          <w:szCs w:val="28"/>
        </w:rPr>
        <w:t>1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49"/>
        <w:gridCol w:w="1160"/>
        <w:gridCol w:w="1160"/>
        <w:gridCol w:w="1160"/>
        <w:gridCol w:w="1160"/>
        <w:gridCol w:w="1160"/>
        <w:gridCol w:w="1160"/>
        <w:gridCol w:w="1160"/>
        <w:gridCol w:w="1160"/>
        <w:gridCol w:w="1160"/>
      </w:tblGrid>
      <w:tr w:rsidR="007E18C7" w:rsidRPr="0087202D" w:rsidTr="00046A2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549" w:type="dxa"/>
            <w:vMerge w:val="restart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  <w:rPr>
                <w:b/>
                <w:bCs/>
                <w:sz w:val="28"/>
                <w:szCs w:val="28"/>
              </w:rPr>
            </w:pPr>
            <w:r w:rsidRPr="0087202D">
              <w:rPr>
                <w:b/>
                <w:bCs/>
                <w:sz w:val="28"/>
                <w:szCs w:val="28"/>
              </w:rPr>
              <w:t>Наименование показат</w:t>
            </w:r>
            <w:r w:rsidRPr="0087202D">
              <w:rPr>
                <w:b/>
                <w:bCs/>
                <w:sz w:val="28"/>
                <w:szCs w:val="28"/>
              </w:rPr>
              <w:t>е</w:t>
            </w:r>
            <w:r w:rsidRPr="0087202D">
              <w:rPr>
                <w:b/>
                <w:bCs/>
                <w:sz w:val="28"/>
                <w:szCs w:val="28"/>
              </w:rPr>
              <w:t>лей</w:t>
            </w:r>
          </w:p>
        </w:tc>
        <w:tc>
          <w:tcPr>
            <w:tcW w:w="10440" w:type="dxa"/>
            <w:gridSpan w:val="9"/>
          </w:tcPr>
          <w:p w:rsidR="007E18C7" w:rsidRPr="0087202D" w:rsidRDefault="007E18C7" w:rsidP="00046A2E">
            <w:pPr>
              <w:jc w:val="center"/>
              <w:rPr>
                <w:b/>
                <w:bCs/>
                <w:sz w:val="28"/>
                <w:szCs w:val="28"/>
              </w:rPr>
            </w:pPr>
            <w:r w:rsidRPr="0087202D">
              <w:rPr>
                <w:b/>
                <w:bCs/>
                <w:sz w:val="28"/>
                <w:szCs w:val="28"/>
              </w:rPr>
              <w:t>Варианты</w:t>
            </w:r>
          </w:p>
        </w:tc>
      </w:tr>
      <w:tr w:rsidR="007E18C7" w:rsidRPr="0087202D" w:rsidTr="00046A2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549" w:type="dxa"/>
            <w:vMerge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60" w:type="dxa"/>
          </w:tcPr>
          <w:p w:rsidR="007E18C7" w:rsidRPr="0087202D" w:rsidRDefault="007E18C7" w:rsidP="00046A2E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87202D">
              <w:rPr>
                <w:b/>
                <w:bCs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1160" w:type="dxa"/>
          </w:tcPr>
          <w:p w:rsidR="007E18C7" w:rsidRPr="0087202D" w:rsidRDefault="007E18C7" w:rsidP="00046A2E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87202D">
              <w:rPr>
                <w:b/>
                <w:bCs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160" w:type="dxa"/>
          </w:tcPr>
          <w:p w:rsidR="007E18C7" w:rsidRPr="0087202D" w:rsidRDefault="007E18C7" w:rsidP="00046A2E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87202D">
              <w:rPr>
                <w:b/>
                <w:bCs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1160" w:type="dxa"/>
          </w:tcPr>
          <w:p w:rsidR="007E18C7" w:rsidRPr="0087202D" w:rsidRDefault="007E18C7" w:rsidP="00046A2E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87202D">
              <w:rPr>
                <w:b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160" w:type="dxa"/>
          </w:tcPr>
          <w:p w:rsidR="007E18C7" w:rsidRPr="0087202D" w:rsidRDefault="007E18C7" w:rsidP="00046A2E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87202D">
              <w:rPr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160" w:type="dxa"/>
          </w:tcPr>
          <w:p w:rsidR="007E18C7" w:rsidRPr="0087202D" w:rsidRDefault="007E18C7" w:rsidP="00046A2E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87202D">
              <w:rPr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160" w:type="dxa"/>
          </w:tcPr>
          <w:p w:rsidR="007E18C7" w:rsidRPr="0087202D" w:rsidRDefault="007E18C7" w:rsidP="00046A2E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87202D">
              <w:rPr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160" w:type="dxa"/>
          </w:tcPr>
          <w:p w:rsidR="007E18C7" w:rsidRPr="0087202D" w:rsidRDefault="007E18C7" w:rsidP="00046A2E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87202D">
              <w:rPr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1160" w:type="dxa"/>
          </w:tcPr>
          <w:p w:rsidR="007E18C7" w:rsidRPr="0087202D" w:rsidRDefault="007E18C7" w:rsidP="00046A2E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87202D">
              <w:rPr>
                <w:b/>
                <w:bCs/>
                <w:i/>
                <w:iCs/>
                <w:sz w:val="28"/>
                <w:szCs w:val="28"/>
              </w:rPr>
              <w:t>9</w:t>
            </w:r>
          </w:p>
        </w:tc>
      </w:tr>
      <w:tr w:rsidR="007E18C7" w:rsidRPr="0087202D" w:rsidTr="00046A2E">
        <w:tblPrEx>
          <w:tblCellMar>
            <w:top w:w="0" w:type="dxa"/>
            <w:bottom w:w="0" w:type="dxa"/>
          </w:tblCellMar>
        </w:tblPrEx>
        <w:tc>
          <w:tcPr>
            <w:tcW w:w="13989" w:type="dxa"/>
            <w:gridSpan w:val="10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spacing w:line="360" w:lineRule="auto"/>
              <w:jc w:val="center"/>
              <w:rPr>
                <w:b/>
                <w:bCs/>
                <w:u w:val="single"/>
              </w:rPr>
            </w:pPr>
            <w:r w:rsidRPr="0087202D">
              <w:rPr>
                <w:b/>
                <w:bCs/>
                <w:u w:val="single"/>
              </w:rPr>
              <w:t>Раздел 4. Производительность труда и заработная плата</w:t>
            </w:r>
          </w:p>
        </w:tc>
      </w:tr>
      <w:tr w:rsidR="007E18C7" w:rsidRPr="0087202D" w:rsidTr="00046A2E">
        <w:tblPrEx>
          <w:tblCellMar>
            <w:top w:w="0" w:type="dxa"/>
            <w:bottom w:w="0" w:type="dxa"/>
          </w:tblCellMar>
        </w:tblPrEx>
        <w:tc>
          <w:tcPr>
            <w:tcW w:w="13989" w:type="dxa"/>
            <w:gridSpan w:val="10"/>
            <w:tcMar>
              <w:left w:w="57" w:type="dxa"/>
              <w:right w:w="57" w:type="dxa"/>
            </w:tcMar>
          </w:tcPr>
          <w:p w:rsidR="007E18C7" w:rsidRPr="0087202D" w:rsidRDefault="007E18C7" w:rsidP="00046A2E">
            <w:r w:rsidRPr="0087202D">
              <w:rPr>
                <w:b/>
                <w:bCs/>
                <w:iCs/>
              </w:rPr>
              <w:t xml:space="preserve">4.1 Численность </w:t>
            </w:r>
            <w:proofErr w:type="gramStart"/>
            <w:r w:rsidRPr="0087202D">
              <w:rPr>
                <w:b/>
                <w:bCs/>
                <w:iCs/>
              </w:rPr>
              <w:t>работающих</w:t>
            </w:r>
            <w:proofErr w:type="gramEnd"/>
            <w:r w:rsidRPr="0087202D">
              <w:rPr>
                <w:b/>
                <w:bCs/>
                <w:iCs/>
              </w:rPr>
              <w:t xml:space="preserve"> плановая (фактическая), </w:t>
            </w:r>
            <w:r w:rsidRPr="0087202D">
              <w:rPr>
                <w:b/>
              </w:rPr>
              <w:t>в том числе:</w:t>
            </w:r>
          </w:p>
        </w:tc>
      </w:tr>
      <w:tr w:rsidR="007E18C7" w:rsidRPr="0087202D" w:rsidTr="00046A2E">
        <w:tblPrEx>
          <w:tblCellMar>
            <w:top w:w="0" w:type="dxa"/>
            <w:bottom w:w="0" w:type="dxa"/>
          </w:tblCellMar>
        </w:tblPrEx>
        <w:tc>
          <w:tcPr>
            <w:tcW w:w="3549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r w:rsidRPr="0087202D">
              <w:t>Основные рабочие:</w:t>
            </w:r>
          </w:p>
          <w:p w:rsidR="007E18C7" w:rsidRPr="0087202D" w:rsidRDefault="007E18C7" w:rsidP="007E18C7">
            <w:pPr>
              <w:numPr>
                <w:ilvl w:val="0"/>
                <w:numId w:val="20"/>
              </w:numPr>
              <w:tabs>
                <w:tab w:val="clear" w:pos="1512"/>
                <w:tab w:val="num" w:pos="612"/>
              </w:tabs>
              <w:ind w:left="612"/>
            </w:pPr>
            <w:r w:rsidRPr="0087202D">
              <w:t xml:space="preserve">аппаратчик </w:t>
            </w:r>
            <w:r w:rsidRPr="0087202D">
              <w:rPr>
                <w:lang w:val="en-US"/>
              </w:rPr>
              <w:t>VI</w:t>
            </w:r>
            <w:r w:rsidRPr="0087202D">
              <w:t xml:space="preserve"> разряда</w:t>
            </w:r>
          </w:p>
          <w:p w:rsidR="007E18C7" w:rsidRPr="0087202D" w:rsidRDefault="007E18C7" w:rsidP="007E18C7">
            <w:pPr>
              <w:numPr>
                <w:ilvl w:val="0"/>
                <w:numId w:val="20"/>
              </w:numPr>
              <w:tabs>
                <w:tab w:val="clear" w:pos="1512"/>
                <w:tab w:val="num" w:pos="612"/>
              </w:tabs>
              <w:ind w:left="612"/>
            </w:pPr>
            <w:r w:rsidRPr="0087202D">
              <w:t xml:space="preserve">аппаратчик </w:t>
            </w:r>
            <w:r w:rsidRPr="0087202D">
              <w:rPr>
                <w:lang w:val="en-US"/>
              </w:rPr>
              <w:t>V</w:t>
            </w:r>
            <w:r w:rsidRPr="0087202D">
              <w:t xml:space="preserve"> разряда</w:t>
            </w:r>
          </w:p>
          <w:p w:rsidR="007E18C7" w:rsidRPr="0087202D" w:rsidRDefault="007E18C7" w:rsidP="007E18C7">
            <w:pPr>
              <w:numPr>
                <w:ilvl w:val="0"/>
                <w:numId w:val="20"/>
              </w:numPr>
              <w:tabs>
                <w:tab w:val="clear" w:pos="1512"/>
                <w:tab w:val="num" w:pos="612"/>
              </w:tabs>
              <w:ind w:left="612"/>
            </w:pPr>
            <w:r w:rsidRPr="0087202D">
              <w:t xml:space="preserve">аппаратчик </w:t>
            </w:r>
            <w:r w:rsidRPr="0087202D">
              <w:rPr>
                <w:lang w:val="en-US"/>
              </w:rPr>
              <w:t>IV</w:t>
            </w:r>
            <w:r w:rsidRPr="0087202D">
              <w:t xml:space="preserve"> разряда</w:t>
            </w:r>
          </w:p>
          <w:p w:rsidR="007E18C7" w:rsidRPr="0087202D" w:rsidRDefault="007E18C7" w:rsidP="007E18C7">
            <w:pPr>
              <w:numPr>
                <w:ilvl w:val="0"/>
                <w:numId w:val="20"/>
              </w:numPr>
              <w:tabs>
                <w:tab w:val="clear" w:pos="1512"/>
                <w:tab w:val="num" w:pos="612"/>
              </w:tabs>
              <w:ind w:left="612"/>
            </w:pPr>
            <w:r w:rsidRPr="0087202D">
              <w:t xml:space="preserve">оператор </w:t>
            </w:r>
            <w:r w:rsidRPr="0087202D">
              <w:rPr>
                <w:lang w:val="en-US"/>
              </w:rPr>
              <w:t>V</w:t>
            </w:r>
            <w:r w:rsidRPr="0087202D">
              <w:t xml:space="preserve"> разряда</w:t>
            </w:r>
          </w:p>
          <w:p w:rsidR="007E18C7" w:rsidRPr="0087202D" w:rsidRDefault="007E18C7" w:rsidP="007E18C7">
            <w:pPr>
              <w:numPr>
                <w:ilvl w:val="0"/>
                <w:numId w:val="20"/>
              </w:numPr>
              <w:tabs>
                <w:tab w:val="clear" w:pos="1512"/>
                <w:tab w:val="num" w:pos="612"/>
              </w:tabs>
              <w:ind w:left="612"/>
            </w:pPr>
            <w:r w:rsidRPr="0087202D">
              <w:t xml:space="preserve">оператор </w:t>
            </w:r>
            <w:r w:rsidRPr="0087202D">
              <w:rPr>
                <w:lang w:val="en-US"/>
              </w:rPr>
              <w:t>IV</w:t>
            </w:r>
            <w:r w:rsidRPr="0087202D">
              <w:t xml:space="preserve"> разряда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15 (17)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13 (12)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7 (7)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6 (8)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4 (5)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45 (41)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15 (14)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10 (10)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12 (13)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8 (7)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32 (30)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18 (12)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9 (9)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8 (10)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8 (8)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28 (29)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25 (23)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17 (15)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21 (21)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9 (9)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31 (32)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23 (17)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16 (11)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8 (8)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7 (7)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11(9)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8 (10)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8 (6)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7 (5)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6 (6)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29 (37)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21 (18)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18 (18)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10 (8)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7 (11)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19 (22)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11 (13)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9 (7)</w:t>
            </w:r>
          </w:p>
          <w:p w:rsidR="007E18C7" w:rsidRPr="0087202D" w:rsidRDefault="007E18C7" w:rsidP="00046A2E">
            <w:pPr>
              <w:jc w:val="center"/>
            </w:pPr>
            <w:r w:rsidRPr="0087202D">
              <w:t xml:space="preserve"> 6 (8)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5 (5)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27 (22)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19 (15)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17 (13)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11 (11)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9 (13)</w:t>
            </w:r>
          </w:p>
        </w:tc>
      </w:tr>
      <w:tr w:rsidR="007E18C7" w:rsidRPr="0087202D" w:rsidTr="00046A2E">
        <w:tblPrEx>
          <w:tblCellMar>
            <w:top w:w="0" w:type="dxa"/>
            <w:bottom w:w="0" w:type="dxa"/>
          </w:tblCellMar>
        </w:tblPrEx>
        <w:tc>
          <w:tcPr>
            <w:tcW w:w="3549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r w:rsidRPr="0087202D">
              <w:t>Вспомогательные рабочие:</w:t>
            </w:r>
          </w:p>
          <w:p w:rsidR="007E18C7" w:rsidRPr="0087202D" w:rsidRDefault="007E18C7" w:rsidP="007E18C7">
            <w:pPr>
              <w:numPr>
                <w:ilvl w:val="0"/>
                <w:numId w:val="21"/>
              </w:numPr>
              <w:tabs>
                <w:tab w:val="clear" w:pos="1260"/>
                <w:tab w:val="num" w:pos="612"/>
              </w:tabs>
              <w:ind w:left="432" w:hanging="180"/>
            </w:pPr>
            <w:r w:rsidRPr="0087202D">
              <w:t xml:space="preserve">слесарь </w:t>
            </w:r>
            <w:r w:rsidRPr="0087202D">
              <w:rPr>
                <w:lang w:val="en-US"/>
              </w:rPr>
              <w:t>VI</w:t>
            </w:r>
            <w:r w:rsidRPr="0087202D">
              <w:t xml:space="preserve"> разряда</w:t>
            </w:r>
          </w:p>
          <w:p w:rsidR="007E18C7" w:rsidRPr="0087202D" w:rsidRDefault="007E18C7" w:rsidP="007E18C7">
            <w:pPr>
              <w:numPr>
                <w:ilvl w:val="0"/>
                <w:numId w:val="21"/>
              </w:numPr>
              <w:tabs>
                <w:tab w:val="clear" w:pos="1260"/>
                <w:tab w:val="num" w:pos="612"/>
              </w:tabs>
              <w:ind w:left="432" w:hanging="180"/>
            </w:pPr>
            <w:r w:rsidRPr="0087202D">
              <w:t xml:space="preserve">слесарь </w:t>
            </w:r>
            <w:r w:rsidRPr="0087202D">
              <w:rPr>
                <w:lang w:val="en-US"/>
              </w:rPr>
              <w:t>V</w:t>
            </w:r>
            <w:r w:rsidRPr="0087202D">
              <w:t xml:space="preserve"> разряда</w:t>
            </w:r>
          </w:p>
          <w:p w:rsidR="007E18C7" w:rsidRPr="0087202D" w:rsidRDefault="007E18C7" w:rsidP="007E18C7">
            <w:pPr>
              <w:numPr>
                <w:ilvl w:val="0"/>
                <w:numId w:val="21"/>
              </w:numPr>
              <w:tabs>
                <w:tab w:val="clear" w:pos="1260"/>
                <w:tab w:val="num" w:pos="612"/>
              </w:tabs>
              <w:ind w:left="432" w:hanging="180"/>
            </w:pPr>
            <w:r w:rsidRPr="0087202D">
              <w:t xml:space="preserve">слесарь </w:t>
            </w:r>
            <w:r w:rsidRPr="0087202D">
              <w:rPr>
                <w:lang w:val="en-US"/>
              </w:rPr>
              <w:t>IV</w:t>
            </w:r>
            <w:r w:rsidRPr="0087202D">
              <w:t xml:space="preserve"> разряда</w:t>
            </w:r>
          </w:p>
          <w:p w:rsidR="007E18C7" w:rsidRPr="0087202D" w:rsidRDefault="007E18C7" w:rsidP="007E18C7">
            <w:pPr>
              <w:numPr>
                <w:ilvl w:val="0"/>
                <w:numId w:val="21"/>
              </w:numPr>
              <w:tabs>
                <w:tab w:val="clear" w:pos="1260"/>
                <w:tab w:val="num" w:pos="612"/>
              </w:tabs>
              <w:ind w:left="432" w:hanging="180"/>
            </w:pPr>
            <w:proofErr w:type="spellStart"/>
            <w:r w:rsidRPr="0087202D">
              <w:t>газоэлектросварщик</w:t>
            </w:r>
            <w:proofErr w:type="spellEnd"/>
            <w:r w:rsidRPr="0087202D">
              <w:rPr>
                <w:lang w:val="en-US"/>
              </w:rPr>
              <w:t xml:space="preserve"> VI </w:t>
            </w:r>
            <w:r w:rsidRPr="0087202D">
              <w:t>р.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5 (5)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4 (3)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4 (4)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5 (8)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13 (12)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10 (11)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18 (16)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6 (6)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18 (15)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7 (9)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2 (2)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5 (4)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13 (11)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13 (12)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11 (11)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9 (9)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15 (11)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11 (10)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9 (8)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3 (3)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5 (6)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6 (4)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3 (3)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2 (2)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6 (9)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4 (6)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4 (4)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3 (4)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7 (5)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7 (7)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6 (9)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2 (3)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16 (12)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11 (13)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6 (6)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3 (2)</w:t>
            </w:r>
          </w:p>
        </w:tc>
      </w:tr>
      <w:tr w:rsidR="007E18C7" w:rsidRPr="0087202D" w:rsidTr="00046A2E">
        <w:tblPrEx>
          <w:tblCellMar>
            <w:top w:w="0" w:type="dxa"/>
            <w:bottom w:w="0" w:type="dxa"/>
          </w:tblCellMar>
        </w:tblPrEx>
        <w:tc>
          <w:tcPr>
            <w:tcW w:w="3549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ind w:right="-57"/>
            </w:pPr>
            <w:r w:rsidRPr="0087202D">
              <w:t>Руководители и специалисты:</w:t>
            </w:r>
          </w:p>
          <w:p w:rsidR="007E18C7" w:rsidRPr="0087202D" w:rsidRDefault="007E18C7" w:rsidP="007E18C7">
            <w:pPr>
              <w:numPr>
                <w:ilvl w:val="0"/>
                <w:numId w:val="22"/>
              </w:numPr>
              <w:tabs>
                <w:tab w:val="clear" w:pos="1692"/>
                <w:tab w:val="num" w:pos="612"/>
              </w:tabs>
              <w:ind w:left="612" w:right="-57"/>
            </w:pPr>
            <w:r w:rsidRPr="0087202D">
              <w:t>начальник</w:t>
            </w:r>
          </w:p>
          <w:p w:rsidR="007E18C7" w:rsidRPr="0087202D" w:rsidRDefault="007E18C7" w:rsidP="007E18C7">
            <w:pPr>
              <w:numPr>
                <w:ilvl w:val="0"/>
                <w:numId w:val="22"/>
              </w:numPr>
              <w:tabs>
                <w:tab w:val="clear" w:pos="1692"/>
                <w:tab w:val="num" w:pos="612"/>
              </w:tabs>
              <w:ind w:left="612" w:right="-57"/>
            </w:pPr>
            <w:r w:rsidRPr="0087202D">
              <w:t>зам. начальник</w:t>
            </w:r>
          </w:p>
          <w:p w:rsidR="007E18C7" w:rsidRPr="0087202D" w:rsidRDefault="007E18C7" w:rsidP="007E18C7">
            <w:pPr>
              <w:numPr>
                <w:ilvl w:val="0"/>
                <w:numId w:val="22"/>
              </w:numPr>
              <w:tabs>
                <w:tab w:val="clear" w:pos="1692"/>
                <w:tab w:val="num" w:pos="612"/>
              </w:tabs>
              <w:ind w:left="612" w:right="-57"/>
            </w:pPr>
            <w:r w:rsidRPr="0087202D">
              <w:t xml:space="preserve">специалисты </w:t>
            </w:r>
            <w:proofErr w:type="gramStart"/>
            <w:r w:rsidRPr="0087202D">
              <w:t>высшей</w:t>
            </w:r>
            <w:proofErr w:type="gramEnd"/>
            <w:r w:rsidRPr="0087202D">
              <w:t xml:space="preserve"> кат.</w:t>
            </w:r>
          </w:p>
          <w:p w:rsidR="007E18C7" w:rsidRPr="0087202D" w:rsidRDefault="007E18C7" w:rsidP="007E18C7">
            <w:pPr>
              <w:numPr>
                <w:ilvl w:val="0"/>
                <w:numId w:val="22"/>
              </w:numPr>
              <w:tabs>
                <w:tab w:val="clear" w:pos="1692"/>
                <w:tab w:val="num" w:pos="612"/>
              </w:tabs>
              <w:ind w:left="612" w:right="-57"/>
            </w:pPr>
            <w:r w:rsidRPr="0087202D">
              <w:t xml:space="preserve">специалисты </w:t>
            </w:r>
            <w:r w:rsidRPr="0087202D">
              <w:rPr>
                <w:lang w:val="en-US"/>
              </w:rPr>
              <w:t>I</w:t>
            </w:r>
            <w:r w:rsidRPr="0087202D">
              <w:t xml:space="preserve"> категории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1 (1)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1 (1)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10 (11)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15 (14)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1 (1)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1 (1)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19 (17)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22 (25)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1 (1)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1 (1)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15 (14)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26 (23)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1 (1)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1 (2)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16 (18)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36 (31)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1 (1)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3 (2)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16 (16)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27 (30)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1 (1)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1 (1)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10 (12)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12 (9)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1 (1)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3 (2)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21 (21)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33 (28)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1 (1)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1 (1)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9 (9)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17 (15)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1 (1)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1 (1)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21(17)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18 (18)</w:t>
            </w:r>
          </w:p>
        </w:tc>
      </w:tr>
      <w:tr w:rsidR="007E18C7" w:rsidRPr="0087202D" w:rsidTr="00046A2E">
        <w:tblPrEx>
          <w:tblCellMar>
            <w:top w:w="0" w:type="dxa"/>
            <w:bottom w:w="0" w:type="dxa"/>
          </w:tblCellMar>
        </w:tblPrEx>
        <w:tc>
          <w:tcPr>
            <w:tcW w:w="13989" w:type="dxa"/>
            <w:gridSpan w:val="10"/>
            <w:tcMar>
              <w:left w:w="57" w:type="dxa"/>
              <w:right w:w="57" w:type="dxa"/>
            </w:tcMar>
          </w:tcPr>
          <w:p w:rsidR="007E18C7" w:rsidRPr="0087202D" w:rsidRDefault="007E18C7" w:rsidP="00046A2E">
            <w:r w:rsidRPr="0087202D">
              <w:rPr>
                <w:b/>
                <w:bCs/>
                <w:iCs/>
              </w:rPr>
              <w:t>4.2 Часовые тарифные ставки, оклады</w:t>
            </w:r>
          </w:p>
        </w:tc>
      </w:tr>
      <w:tr w:rsidR="007E18C7" w:rsidRPr="0087202D" w:rsidTr="00046A2E">
        <w:tblPrEx>
          <w:tblCellMar>
            <w:top w:w="0" w:type="dxa"/>
            <w:bottom w:w="0" w:type="dxa"/>
          </w:tblCellMar>
        </w:tblPrEx>
        <w:tc>
          <w:tcPr>
            <w:tcW w:w="3549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r w:rsidRPr="0087202D">
              <w:t>Основные рабочие:</w:t>
            </w:r>
          </w:p>
          <w:p w:rsidR="007E18C7" w:rsidRPr="0087202D" w:rsidRDefault="007E18C7" w:rsidP="007E18C7">
            <w:pPr>
              <w:numPr>
                <w:ilvl w:val="0"/>
                <w:numId w:val="20"/>
              </w:numPr>
              <w:tabs>
                <w:tab w:val="clear" w:pos="1512"/>
                <w:tab w:val="num" w:pos="612"/>
              </w:tabs>
              <w:ind w:left="612"/>
            </w:pPr>
            <w:r w:rsidRPr="0087202D">
              <w:t xml:space="preserve">аппаратчик </w:t>
            </w:r>
            <w:r w:rsidRPr="0087202D">
              <w:rPr>
                <w:lang w:val="en-US"/>
              </w:rPr>
              <w:t>VI</w:t>
            </w:r>
            <w:r w:rsidRPr="0087202D">
              <w:t xml:space="preserve"> разряда</w:t>
            </w:r>
          </w:p>
          <w:p w:rsidR="007E18C7" w:rsidRPr="0087202D" w:rsidRDefault="007E18C7" w:rsidP="007E18C7">
            <w:pPr>
              <w:numPr>
                <w:ilvl w:val="0"/>
                <w:numId w:val="20"/>
              </w:numPr>
              <w:tabs>
                <w:tab w:val="clear" w:pos="1512"/>
                <w:tab w:val="num" w:pos="612"/>
              </w:tabs>
              <w:ind w:left="612"/>
            </w:pPr>
            <w:r w:rsidRPr="0087202D">
              <w:t xml:space="preserve">аппаратчик </w:t>
            </w:r>
            <w:r w:rsidRPr="0087202D">
              <w:rPr>
                <w:lang w:val="en-US"/>
              </w:rPr>
              <w:t>V</w:t>
            </w:r>
            <w:r w:rsidRPr="0087202D">
              <w:t xml:space="preserve"> разряда</w:t>
            </w:r>
          </w:p>
          <w:p w:rsidR="007E18C7" w:rsidRPr="0087202D" w:rsidRDefault="007E18C7" w:rsidP="007E18C7">
            <w:pPr>
              <w:numPr>
                <w:ilvl w:val="0"/>
                <w:numId w:val="20"/>
              </w:numPr>
              <w:tabs>
                <w:tab w:val="clear" w:pos="1512"/>
                <w:tab w:val="num" w:pos="612"/>
              </w:tabs>
              <w:ind w:left="612"/>
            </w:pPr>
            <w:r w:rsidRPr="0087202D">
              <w:t xml:space="preserve">аппаратчик </w:t>
            </w:r>
            <w:r w:rsidRPr="0087202D">
              <w:rPr>
                <w:lang w:val="en-US"/>
              </w:rPr>
              <w:t>IV</w:t>
            </w:r>
            <w:r w:rsidRPr="0087202D">
              <w:t xml:space="preserve"> разряда</w:t>
            </w:r>
          </w:p>
          <w:p w:rsidR="007E18C7" w:rsidRPr="0087202D" w:rsidRDefault="007E18C7" w:rsidP="007E18C7">
            <w:pPr>
              <w:numPr>
                <w:ilvl w:val="0"/>
                <w:numId w:val="20"/>
              </w:numPr>
              <w:tabs>
                <w:tab w:val="clear" w:pos="1512"/>
                <w:tab w:val="num" w:pos="612"/>
              </w:tabs>
              <w:ind w:left="612"/>
            </w:pPr>
            <w:r w:rsidRPr="0087202D">
              <w:t xml:space="preserve">оператор </w:t>
            </w:r>
            <w:r w:rsidRPr="0087202D">
              <w:rPr>
                <w:lang w:val="en-US"/>
              </w:rPr>
              <w:t>V</w:t>
            </w:r>
            <w:r w:rsidRPr="0087202D">
              <w:t xml:space="preserve"> разряда</w:t>
            </w:r>
          </w:p>
          <w:p w:rsidR="007E18C7" w:rsidRPr="0087202D" w:rsidRDefault="007E18C7" w:rsidP="007E18C7">
            <w:pPr>
              <w:numPr>
                <w:ilvl w:val="0"/>
                <w:numId w:val="20"/>
              </w:numPr>
              <w:tabs>
                <w:tab w:val="clear" w:pos="1512"/>
                <w:tab w:val="num" w:pos="612"/>
              </w:tabs>
              <w:ind w:left="612"/>
            </w:pPr>
            <w:r w:rsidRPr="0087202D">
              <w:t xml:space="preserve">оператор </w:t>
            </w:r>
            <w:r w:rsidRPr="0087202D">
              <w:rPr>
                <w:lang w:val="en-US"/>
              </w:rPr>
              <w:t>IV</w:t>
            </w:r>
            <w:r w:rsidRPr="0087202D">
              <w:t xml:space="preserve"> разряда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29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26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24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24,5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23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30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23,5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23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25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22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31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25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20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24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21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35,5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31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27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33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28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36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33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30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28,5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25,5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29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25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20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27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24,5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25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23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21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24,5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22,5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29,5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27,5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26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28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25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32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28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26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27,5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25,5</w:t>
            </w:r>
          </w:p>
        </w:tc>
      </w:tr>
    </w:tbl>
    <w:p w:rsidR="007E18C7" w:rsidRPr="0087202D" w:rsidRDefault="007E18C7" w:rsidP="007E18C7">
      <w:pPr>
        <w:jc w:val="right"/>
        <w:rPr>
          <w:sz w:val="28"/>
          <w:szCs w:val="28"/>
        </w:rPr>
      </w:pPr>
    </w:p>
    <w:p w:rsidR="007E18C7" w:rsidRPr="0087202D" w:rsidRDefault="007E18C7" w:rsidP="007E18C7">
      <w:pPr>
        <w:ind w:firstLine="720"/>
        <w:rPr>
          <w:sz w:val="28"/>
          <w:szCs w:val="28"/>
        </w:rPr>
      </w:pPr>
    </w:p>
    <w:p w:rsidR="007E18C7" w:rsidRDefault="007E18C7" w:rsidP="007E18C7">
      <w:pPr>
        <w:ind w:firstLine="720"/>
        <w:rPr>
          <w:sz w:val="28"/>
          <w:szCs w:val="28"/>
        </w:rPr>
      </w:pPr>
    </w:p>
    <w:p w:rsidR="007E18C7" w:rsidRPr="0087202D" w:rsidRDefault="007E18C7" w:rsidP="007E18C7">
      <w:pPr>
        <w:ind w:firstLine="720"/>
        <w:rPr>
          <w:sz w:val="28"/>
          <w:szCs w:val="28"/>
        </w:rPr>
      </w:pPr>
      <w:r w:rsidRPr="0087202D">
        <w:rPr>
          <w:sz w:val="28"/>
          <w:szCs w:val="28"/>
        </w:rPr>
        <w:t xml:space="preserve">Продолжение таблицы </w:t>
      </w:r>
      <w:r>
        <w:rPr>
          <w:sz w:val="28"/>
          <w:szCs w:val="28"/>
        </w:rPr>
        <w:t>А</w:t>
      </w:r>
      <w:proofErr w:type="gramStart"/>
      <w:r w:rsidRPr="0087202D">
        <w:rPr>
          <w:sz w:val="28"/>
          <w:szCs w:val="28"/>
        </w:rPr>
        <w:t>1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49"/>
        <w:gridCol w:w="1160"/>
        <w:gridCol w:w="1160"/>
        <w:gridCol w:w="1160"/>
        <w:gridCol w:w="1160"/>
        <w:gridCol w:w="1160"/>
        <w:gridCol w:w="1160"/>
        <w:gridCol w:w="1160"/>
        <w:gridCol w:w="1160"/>
        <w:gridCol w:w="1160"/>
      </w:tblGrid>
      <w:tr w:rsidR="007E18C7" w:rsidRPr="0087202D" w:rsidTr="00046A2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549" w:type="dxa"/>
            <w:vMerge w:val="restart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  <w:rPr>
                <w:b/>
                <w:bCs/>
                <w:sz w:val="28"/>
                <w:szCs w:val="28"/>
              </w:rPr>
            </w:pPr>
            <w:r w:rsidRPr="0087202D">
              <w:rPr>
                <w:b/>
                <w:bCs/>
                <w:sz w:val="28"/>
                <w:szCs w:val="28"/>
              </w:rPr>
              <w:t>Наименование показат</w:t>
            </w:r>
            <w:r w:rsidRPr="0087202D">
              <w:rPr>
                <w:b/>
                <w:bCs/>
                <w:sz w:val="28"/>
                <w:szCs w:val="28"/>
              </w:rPr>
              <w:t>е</w:t>
            </w:r>
            <w:r w:rsidRPr="0087202D">
              <w:rPr>
                <w:b/>
                <w:bCs/>
                <w:sz w:val="28"/>
                <w:szCs w:val="28"/>
              </w:rPr>
              <w:t>лей</w:t>
            </w:r>
          </w:p>
        </w:tc>
        <w:tc>
          <w:tcPr>
            <w:tcW w:w="10440" w:type="dxa"/>
            <w:gridSpan w:val="9"/>
          </w:tcPr>
          <w:p w:rsidR="007E18C7" w:rsidRPr="0087202D" w:rsidRDefault="007E18C7" w:rsidP="00046A2E">
            <w:pPr>
              <w:jc w:val="center"/>
              <w:rPr>
                <w:b/>
                <w:bCs/>
                <w:sz w:val="28"/>
                <w:szCs w:val="28"/>
              </w:rPr>
            </w:pPr>
            <w:r w:rsidRPr="0087202D">
              <w:rPr>
                <w:b/>
                <w:bCs/>
                <w:sz w:val="28"/>
                <w:szCs w:val="28"/>
              </w:rPr>
              <w:t>Варианты</w:t>
            </w:r>
          </w:p>
        </w:tc>
      </w:tr>
      <w:tr w:rsidR="007E18C7" w:rsidRPr="0087202D" w:rsidTr="00046A2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549" w:type="dxa"/>
            <w:vMerge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60" w:type="dxa"/>
          </w:tcPr>
          <w:p w:rsidR="007E18C7" w:rsidRPr="0087202D" w:rsidRDefault="007E18C7" w:rsidP="00046A2E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87202D">
              <w:rPr>
                <w:b/>
                <w:bCs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1160" w:type="dxa"/>
          </w:tcPr>
          <w:p w:rsidR="007E18C7" w:rsidRPr="0087202D" w:rsidRDefault="007E18C7" w:rsidP="00046A2E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87202D">
              <w:rPr>
                <w:b/>
                <w:bCs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160" w:type="dxa"/>
          </w:tcPr>
          <w:p w:rsidR="007E18C7" w:rsidRPr="0087202D" w:rsidRDefault="007E18C7" w:rsidP="00046A2E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87202D">
              <w:rPr>
                <w:b/>
                <w:bCs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1160" w:type="dxa"/>
          </w:tcPr>
          <w:p w:rsidR="007E18C7" w:rsidRPr="0087202D" w:rsidRDefault="007E18C7" w:rsidP="00046A2E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87202D">
              <w:rPr>
                <w:b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160" w:type="dxa"/>
          </w:tcPr>
          <w:p w:rsidR="007E18C7" w:rsidRPr="0087202D" w:rsidRDefault="007E18C7" w:rsidP="00046A2E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87202D">
              <w:rPr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160" w:type="dxa"/>
          </w:tcPr>
          <w:p w:rsidR="007E18C7" w:rsidRPr="0087202D" w:rsidRDefault="007E18C7" w:rsidP="00046A2E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87202D">
              <w:rPr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160" w:type="dxa"/>
          </w:tcPr>
          <w:p w:rsidR="007E18C7" w:rsidRPr="0087202D" w:rsidRDefault="007E18C7" w:rsidP="00046A2E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87202D">
              <w:rPr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160" w:type="dxa"/>
          </w:tcPr>
          <w:p w:rsidR="007E18C7" w:rsidRPr="0087202D" w:rsidRDefault="007E18C7" w:rsidP="00046A2E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87202D">
              <w:rPr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1160" w:type="dxa"/>
          </w:tcPr>
          <w:p w:rsidR="007E18C7" w:rsidRPr="0087202D" w:rsidRDefault="007E18C7" w:rsidP="00046A2E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87202D">
              <w:rPr>
                <w:b/>
                <w:bCs/>
                <w:i/>
                <w:iCs/>
                <w:sz w:val="28"/>
                <w:szCs w:val="28"/>
              </w:rPr>
              <w:t>9</w:t>
            </w:r>
          </w:p>
        </w:tc>
      </w:tr>
      <w:tr w:rsidR="007E18C7" w:rsidRPr="0087202D" w:rsidTr="00046A2E">
        <w:tblPrEx>
          <w:tblCellMar>
            <w:top w:w="0" w:type="dxa"/>
            <w:bottom w:w="0" w:type="dxa"/>
          </w:tblCellMar>
        </w:tblPrEx>
        <w:tc>
          <w:tcPr>
            <w:tcW w:w="3549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r w:rsidRPr="0087202D">
              <w:t>Вспомогательные рабочие:</w:t>
            </w:r>
          </w:p>
          <w:p w:rsidR="007E18C7" w:rsidRPr="0087202D" w:rsidRDefault="007E18C7" w:rsidP="007E18C7">
            <w:pPr>
              <w:numPr>
                <w:ilvl w:val="0"/>
                <w:numId w:val="21"/>
              </w:numPr>
              <w:tabs>
                <w:tab w:val="clear" w:pos="1260"/>
                <w:tab w:val="num" w:pos="612"/>
              </w:tabs>
              <w:ind w:left="432" w:hanging="180"/>
            </w:pPr>
            <w:r w:rsidRPr="0087202D">
              <w:t xml:space="preserve">слесарь </w:t>
            </w:r>
            <w:r w:rsidRPr="0087202D">
              <w:rPr>
                <w:lang w:val="en-US"/>
              </w:rPr>
              <w:t>VI</w:t>
            </w:r>
            <w:r w:rsidRPr="0087202D">
              <w:t xml:space="preserve"> разряда</w:t>
            </w:r>
          </w:p>
          <w:p w:rsidR="007E18C7" w:rsidRPr="0087202D" w:rsidRDefault="007E18C7" w:rsidP="007E18C7">
            <w:pPr>
              <w:numPr>
                <w:ilvl w:val="0"/>
                <w:numId w:val="21"/>
              </w:numPr>
              <w:tabs>
                <w:tab w:val="clear" w:pos="1260"/>
                <w:tab w:val="num" w:pos="612"/>
              </w:tabs>
              <w:ind w:left="432" w:hanging="180"/>
            </w:pPr>
            <w:r w:rsidRPr="0087202D">
              <w:t xml:space="preserve">слесарь </w:t>
            </w:r>
            <w:r w:rsidRPr="0087202D">
              <w:rPr>
                <w:lang w:val="en-US"/>
              </w:rPr>
              <w:t>V</w:t>
            </w:r>
            <w:r w:rsidRPr="0087202D">
              <w:t xml:space="preserve"> разряда</w:t>
            </w:r>
          </w:p>
          <w:p w:rsidR="007E18C7" w:rsidRPr="0087202D" w:rsidRDefault="007E18C7" w:rsidP="007E18C7">
            <w:pPr>
              <w:numPr>
                <w:ilvl w:val="0"/>
                <w:numId w:val="21"/>
              </w:numPr>
              <w:tabs>
                <w:tab w:val="clear" w:pos="1260"/>
                <w:tab w:val="num" w:pos="612"/>
              </w:tabs>
              <w:ind w:left="432" w:hanging="180"/>
            </w:pPr>
            <w:r w:rsidRPr="0087202D">
              <w:t xml:space="preserve">слесарь </w:t>
            </w:r>
            <w:r w:rsidRPr="0087202D">
              <w:rPr>
                <w:lang w:val="en-US"/>
              </w:rPr>
              <w:t>IV</w:t>
            </w:r>
            <w:r w:rsidRPr="0087202D">
              <w:t xml:space="preserve"> разряда</w:t>
            </w:r>
          </w:p>
          <w:p w:rsidR="007E18C7" w:rsidRPr="0087202D" w:rsidRDefault="007E18C7" w:rsidP="007E18C7">
            <w:pPr>
              <w:numPr>
                <w:ilvl w:val="0"/>
                <w:numId w:val="21"/>
              </w:numPr>
              <w:tabs>
                <w:tab w:val="clear" w:pos="1260"/>
                <w:tab w:val="num" w:pos="612"/>
              </w:tabs>
              <w:ind w:left="432" w:hanging="180"/>
            </w:pPr>
            <w:proofErr w:type="spellStart"/>
            <w:r w:rsidRPr="0087202D">
              <w:t>газоэлектросварщик</w:t>
            </w:r>
            <w:proofErr w:type="spellEnd"/>
            <w:r w:rsidRPr="0087202D">
              <w:rPr>
                <w:lang w:val="en-US"/>
              </w:rPr>
              <w:t xml:space="preserve"> VI </w:t>
            </w:r>
            <w:r w:rsidRPr="0087202D">
              <w:t>р.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25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24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20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25,5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32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28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26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30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29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27,5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25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26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34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32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30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32,5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31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29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27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30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27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25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23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31,5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23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21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19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22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28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26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24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27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30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27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25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28</w:t>
            </w:r>
          </w:p>
        </w:tc>
      </w:tr>
      <w:tr w:rsidR="007E18C7" w:rsidRPr="0087202D" w:rsidTr="00046A2E">
        <w:tblPrEx>
          <w:tblCellMar>
            <w:top w:w="0" w:type="dxa"/>
            <w:bottom w:w="0" w:type="dxa"/>
          </w:tblCellMar>
        </w:tblPrEx>
        <w:tc>
          <w:tcPr>
            <w:tcW w:w="3549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ind w:right="-57"/>
            </w:pPr>
            <w:r w:rsidRPr="0087202D">
              <w:t>Руководители и специалисты:</w:t>
            </w:r>
          </w:p>
          <w:p w:rsidR="007E18C7" w:rsidRPr="0087202D" w:rsidRDefault="007E18C7" w:rsidP="007E18C7">
            <w:pPr>
              <w:numPr>
                <w:ilvl w:val="0"/>
                <w:numId w:val="22"/>
              </w:numPr>
              <w:tabs>
                <w:tab w:val="clear" w:pos="1692"/>
                <w:tab w:val="num" w:pos="612"/>
              </w:tabs>
              <w:ind w:left="612" w:right="-57"/>
            </w:pPr>
            <w:r w:rsidRPr="0087202D">
              <w:t>начальник</w:t>
            </w:r>
          </w:p>
          <w:p w:rsidR="007E18C7" w:rsidRPr="0087202D" w:rsidRDefault="007E18C7" w:rsidP="007E18C7">
            <w:pPr>
              <w:numPr>
                <w:ilvl w:val="0"/>
                <w:numId w:val="22"/>
              </w:numPr>
              <w:tabs>
                <w:tab w:val="clear" w:pos="1692"/>
                <w:tab w:val="num" w:pos="612"/>
              </w:tabs>
              <w:ind w:left="612" w:right="-57"/>
            </w:pPr>
            <w:r w:rsidRPr="0087202D">
              <w:t>зам. начальник</w:t>
            </w:r>
          </w:p>
          <w:p w:rsidR="007E18C7" w:rsidRPr="0087202D" w:rsidRDefault="007E18C7" w:rsidP="007E18C7">
            <w:pPr>
              <w:numPr>
                <w:ilvl w:val="0"/>
                <w:numId w:val="22"/>
              </w:numPr>
              <w:tabs>
                <w:tab w:val="clear" w:pos="1692"/>
                <w:tab w:val="num" w:pos="612"/>
              </w:tabs>
              <w:ind w:left="612" w:right="-57"/>
            </w:pPr>
            <w:r w:rsidRPr="0087202D">
              <w:t xml:space="preserve">специалисты </w:t>
            </w:r>
            <w:proofErr w:type="gramStart"/>
            <w:r w:rsidRPr="0087202D">
              <w:t>высшей</w:t>
            </w:r>
            <w:proofErr w:type="gramEnd"/>
            <w:r w:rsidRPr="0087202D">
              <w:t xml:space="preserve"> кат.</w:t>
            </w:r>
          </w:p>
          <w:p w:rsidR="007E18C7" w:rsidRPr="0087202D" w:rsidRDefault="007E18C7" w:rsidP="007E18C7">
            <w:pPr>
              <w:numPr>
                <w:ilvl w:val="0"/>
                <w:numId w:val="22"/>
              </w:numPr>
              <w:tabs>
                <w:tab w:val="clear" w:pos="1692"/>
                <w:tab w:val="num" w:pos="612"/>
              </w:tabs>
              <w:ind w:left="612" w:right="-57"/>
            </w:pPr>
            <w:r w:rsidRPr="0087202D">
              <w:t xml:space="preserve">специалисты </w:t>
            </w:r>
            <w:r w:rsidRPr="0087202D">
              <w:rPr>
                <w:lang w:val="en-US"/>
              </w:rPr>
              <w:t>I</w:t>
            </w:r>
            <w:r w:rsidRPr="0087202D">
              <w:t xml:space="preserve"> категории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16500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12000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10000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8500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15200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14100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11300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10000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15700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14200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10600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9200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18200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16200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12000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10500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16000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15300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9900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8400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17000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16100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12200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11000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15100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14800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12400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11500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19600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18200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15700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14900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18100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16500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14700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14100</w:t>
            </w:r>
          </w:p>
        </w:tc>
      </w:tr>
      <w:tr w:rsidR="007E18C7" w:rsidRPr="0087202D" w:rsidTr="00046A2E">
        <w:tblPrEx>
          <w:tblCellMar>
            <w:top w:w="0" w:type="dxa"/>
            <w:bottom w:w="0" w:type="dxa"/>
          </w:tblCellMar>
        </w:tblPrEx>
        <w:tc>
          <w:tcPr>
            <w:tcW w:w="13989" w:type="dxa"/>
            <w:gridSpan w:val="10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spacing w:line="360" w:lineRule="auto"/>
              <w:jc w:val="center"/>
              <w:rPr>
                <w:b/>
                <w:u w:val="single"/>
              </w:rPr>
            </w:pPr>
            <w:r w:rsidRPr="0087202D">
              <w:rPr>
                <w:b/>
                <w:bCs/>
                <w:u w:val="single"/>
              </w:rPr>
              <w:t>Раздел 5. Итоговые показатели</w:t>
            </w:r>
          </w:p>
        </w:tc>
      </w:tr>
      <w:tr w:rsidR="007E18C7" w:rsidRPr="0087202D" w:rsidTr="00046A2E">
        <w:tblPrEx>
          <w:tblCellMar>
            <w:top w:w="0" w:type="dxa"/>
            <w:bottom w:w="0" w:type="dxa"/>
          </w:tblCellMar>
        </w:tblPrEx>
        <w:tc>
          <w:tcPr>
            <w:tcW w:w="3549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ind w:right="-57"/>
            </w:pPr>
            <w:r w:rsidRPr="0087202D">
              <w:t>Производственная мощность, тонн (годовая)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  <w:r w:rsidRPr="0087202D">
              <w:t>7000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  <w:r w:rsidRPr="0087202D">
              <w:t>550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  <w:r w:rsidRPr="0087202D">
              <w:t>6000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  <w:r w:rsidRPr="0087202D">
              <w:t>3500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  <w:r w:rsidRPr="0087202D">
              <w:t>11000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  <w:r w:rsidRPr="0087202D">
              <w:t>1000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  <w:r w:rsidRPr="0087202D">
              <w:t>1500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  <w:r w:rsidRPr="0087202D">
              <w:t>2200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  <w:r w:rsidRPr="0087202D">
              <w:t>2000</w:t>
            </w:r>
          </w:p>
        </w:tc>
      </w:tr>
      <w:tr w:rsidR="007E18C7" w:rsidRPr="0087202D" w:rsidTr="00046A2E">
        <w:tblPrEx>
          <w:tblCellMar>
            <w:top w:w="0" w:type="dxa"/>
            <w:bottom w:w="0" w:type="dxa"/>
          </w:tblCellMar>
        </w:tblPrEx>
        <w:tc>
          <w:tcPr>
            <w:tcW w:w="3549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ind w:right="-57"/>
            </w:pPr>
            <w:r w:rsidRPr="0087202D">
              <w:t>Годовой объем реализации  пр</w:t>
            </w:r>
            <w:r w:rsidRPr="0087202D">
              <w:t>о</w:t>
            </w:r>
            <w:r w:rsidRPr="0087202D">
              <w:t xml:space="preserve">дукции, тонн </w:t>
            </w:r>
          </w:p>
          <w:p w:rsidR="007E18C7" w:rsidRPr="0087202D" w:rsidRDefault="007E18C7" w:rsidP="00046A2E">
            <w:pPr>
              <w:ind w:left="432" w:right="-57"/>
            </w:pPr>
            <w:r w:rsidRPr="0087202D">
              <w:t>по плану</w:t>
            </w:r>
          </w:p>
          <w:p w:rsidR="007E18C7" w:rsidRPr="0087202D" w:rsidRDefault="007E18C7" w:rsidP="00046A2E">
            <w:pPr>
              <w:ind w:left="432" w:right="-57"/>
            </w:pPr>
            <w:r w:rsidRPr="0087202D">
              <w:t>по факту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6000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6180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500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520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5500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4675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3000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2850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10000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10200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900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783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1000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1200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1750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1925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1800</w:t>
            </w:r>
          </w:p>
          <w:p w:rsidR="007E18C7" w:rsidRPr="0087202D" w:rsidRDefault="007E18C7" w:rsidP="00046A2E">
            <w:pPr>
              <w:jc w:val="center"/>
            </w:pPr>
            <w:r w:rsidRPr="0087202D">
              <w:t>1602</w:t>
            </w:r>
          </w:p>
        </w:tc>
      </w:tr>
      <w:tr w:rsidR="007E18C7" w:rsidRPr="0087202D" w:rsidTr="00046A2E">
        <w:tblPrEx>
          <w:tblCellMar>
            <w:top w:w="0" w:type="dxa"/>
            <w:bottom w:w="0" w:type="dxa"/>
          </w:tblCellMar>
        </w:tblPrEx>
        <w:tc>
          <w:tcPr>
            <w:tcW w:w="3549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ind w:right="-57"/>
            </w:pPr>
            <w:r w:rsidRPr="0087202D">
              <w:t>Рентабельность продукции (пл</w:t>
            </w:r>
            <w:r w:rsidRPr="0087202D">
              <w:t>а</w:t>
            </w:r>
            <w:r w:rsidRPr="0087202D">
              <w:t>новая)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14%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24%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26%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18%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12%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25%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20%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16%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</w:tcPr>
          <w:p w:rsidR="007E18C7" w:rsidRPr="0087202D" w:rsidRDefault="007E18C7" w:rsidP="00046A2E">
            <w:pPr>
              <w:jc w:val="center"/>
            </w:pPr>
          </w:p>
          <w:p w:rsidR="007E18C7" w:rsidRPr="0087202D" w:rsidRDefault="007E18C7" w:rsidP="00046A2E">
            <w:pPr>
              <w:jc w:val="center"/>
            </w:pPr>
            <w:r w:rsidRPr="0087202D">
              <w:t>15%</w:t>
            </w:r>
          </w:p>
        </w:tc>
      </w:tr>
    </w:tbl>
    <w:p w:rsidR="007E18C7" w:rsidRPr="0087202D" w:rsidRDefault="007E18C7" w:rsidP="007E18C7">
      <w:pPr>
        <w:jc w:val="right"/>
        <w:rPr>
          <w:vertAlign w:val="subscript"/>
        </w:rPr>
      </w:pPr>
    </w:p>
    <w:p w:rsidR="007E18C7" w:rsidRPr="0087202D" w:rsidRDefault="007E18C7" w:rsidP="007E18C7">
      <w:pPr>
        <w:jc w:val="right"/>
      </w:pPr>
    </w:p>
    <w:p w:rsidR="007E18C7" w:rsidRDefault="007E18C7" w:rsidP="007E18C7">
      <w:pPr>
        <w:ind w:firstLine="720"/>
        <w:jc w:val="both"/>
        <w:rPr>
          <w:sz w:val="28"/>
          <w:szCs w:val="28"/>
        </w:rPr>
      </w:pPr>
    </w:p>
    <w:p w:rsidR="007E18C7" w:rsidRDefault="007E18C7" w:rsidP="007E18C7">
      <w:pPr>
        <w:spacing w:line="360" w:lineRule="auto"/>
      </w:pPr>
    </w:p>
    <w:sectPr w:rsidR="007E18C7" w:rsidSect="007E18C7">
      <w:pgSz w:w="16838" w:h="11906" w:orient="landscape"/>
      <w:pgMar w:top="1077" w:right="1134" w:bottom="1106" w:left="99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0459" w:rsidRDefault="00230459">
      <w:r>
        <w:separator/>
      </w:r>
    </w:p>
  </w:endnote>
  <w:endnote w:type="continuationSeparator" w:id="1">
    <w:p w:rsidR="00230459" w:rsidRDefault="00230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10404"/>
      <w:docPartObj>
        <w:docPartGallery w:val="Page Numbers (Bottom of Page)"/>
        <w:docPartUnique/>
      </w:docPartObj>
    </w:sdtPr>
    <w:sdtContent>
      <w:p w:rsidR="007E18C7" w:rsidRDefault="007E18C7">
        <w:pPr>
          <w:pStyle w:val="a4"/>
          <w:jc w:val="center"/>
        </w:pPr>
        <w:fldSimple w:instr=" PAGE   \* MERGEFORMAT ">
          <w:r>
            <w:rPr>
              <w:noProof/>
            </w:rPr>
            <w:t>34</w:t>
          </w:r>
        </w:fldSimple>
      </w:p>
    </w:sdtContent>
  </w:sdt>
  <w:p w:rsidR="007E18C7" w:rsidRDefault="007E18C7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0459" w:rsidRDefault="00230459">
      <w:r>
        <w:separator/>
      </w:r>
    </w:p>
  </w:footnote>
  <w:footnote w:type="continuationSeparator" w:id="1">
    <w:p w:rsidR="00230459" w:rsidRDefault="002304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7913" w:rsidRDefault="00612A6A" w:rsidP="009E1544">
    <w:pPr>
      <w:pStyle w:val="a8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7A7913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A7913" w:rsidRDefault="007A7913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10402"/>
      <w:docPartObj>
        <w:docPartGallery w:val="Page Numbers (Top of Page)"/>
        <w:docPartUnique/>
      </w:docPartObj>
    </w:sdtPr>
    <w:sdtContent>
      <w:p w:rsidR="007E18C7" w:rsidRDefault="007E18C7" w:rsidP="007E18C7">
        <w:pPr>
          <w:pStyle w:val="a8"/>
          <w:jc w:val="center"/>
        </w:pPr>
      </w:p>
    </w:sdtContent>
  </w:sdt>
  <w:p w:rsidR="007E18C7" w:rsidRDefault="007E18C7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E56B4"/>
    <w:multiLevelType w:val="multilevel"/>
    <w:tmpl w:val="462A1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C103D2"/>
    <w:multiLevelType w:val="hybridMultilevel"/>
    <w:tmpl w:val="69F68A9E"/>
    <w:lvl w:ilvl="0" w:tplc="544C494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F706247"/>
    <w:multiLevelType w:val="hybridMultilevel"/>
    <w:tmpl w:val="03123E50"/>
    <w:lvl w:ilvl="0" w:tplc="544C494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1EC3888"/>
    <w:multiLevelType w:val="hybridMultilevel"/>
    <w:tmpl w:val="0DF844E6"/>
    <w:lvl w:ilvl="0" w:tplc="D4BEF650">
      <w:start w:val="1"/>
      <w:numFmt w:val="bullet"/>
      <w:lvlText w:val=""/>
      <w:lvlJc w:val="left"/>
      <w:pPr>
        <w:tabs>
          <w:tab w:val="num" w:pos="1512"/>
        </w:tabs>
        <w:ind w:left="15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hint="default"/>
      </w:rPr>
    </w:lvl>
  </w:abstractNum>
  <w:abstractNum w:abstractNumId="4">
    <w:nsid w:val="12D6613D"/>
    <w:multiLevelType w:val="hybridMultilevel"/>
    <w:tmpl w:val="EC868A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C129EC"/>
    <w:multiLevelType w:val="hybridMultilevel"/>
    <w:tmpl w:val="3550B3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0C85CD3"/>
    <w:multiLevelType w:val="hybridMultilevel"/>
    <w:tmpl w:val="B1BCF1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D130020"/>
    <w:multiLevelType w:val="hybridMultilevel"/>
    <w:tmpl w:val="F0EAEF7A"/>
    <w:lvl w:ilvl="0" w:tplc="D4BEF650">
      <w:start w:val="1"/>
      <w:numFmt w:val="bullet"/>
      <w:lvlText w:val=""/>
      <w:lvlJc w:val="left"/>
      <w:pPr>
        <w:tabs>
          <w:tab w:val="num" w:pos="1512"/>
        </w:tabs>
        <w:ind w:left="15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hint="default"/>
      </w:rPr>
    </w:lvl>
  </w:abstractNum>
  <w:abstractNum w:abstractNumId="8">
    <w:nsid w:val="30F3246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9">
    <w:nsid w:val="3B5446E4"/>
    <w:multiLevelType w:val="multilevel"/>
    <w:tmpl w:val="4718BC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0">
    <w:nsid w:val="43030876"/>
    <w:multiLevelType w:val="hybridMultilevel"/>
    <w:tmpl w:val="D326FB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4123A3C"/>
    <w:multiLevelType w:val="multilevel"/>
    <w:tmpl w:val="BE72CC20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660"/>
        </w:tabs>
        <w:ind w:left="6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30"/>
        </w:tabs>
        <w:ind w:left="6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60"/>
        </w:tabs>
        <w:ind w:left="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30"/>
        </w:tabs>
        <w:ind w:left="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60"/>
        </w:tabs>
        <w:ind w:left="12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30"/>
        </w:tabs>
        <w:ind w:left="12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60"/>
        </w:tabs>
        <w:ind w:left="1560" w:hanging="1800"/>
      </w:pPr>
      <w:rPr>
        <w:rFonts w:hint="default"/>
      </w:rPr>
    </w:lvl>
  </w:abstractNum>
  <w:abstractNum w:abstractNumId="12">
    <w:nsid w:val="49E17A0A"/>
    <w:multiLevelType w:val="hybridMultilevel"/>
    <w:tmpl w:val="27264976"/>
    <w:lvl w:ilvl="0" w:tplc="D4BEF65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00109E3"/>
    <w:multiLevelType w:val="hybridMultilevel"/>
    <w:tmpl w:val="7D105592"/>
    <w:lvl w:ilvl="0" w:tplc="D4BEF65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69A2593"/>
    <w:multiLevelType w:val="hybridMultilevel"/>
    <w:tmpl w:val="627C9B56"/>
    <w:lvl w:ilvl="0" w:tplc="D4BEF650">
      <w:start w:val="1"/>
      <w:numFmt w:val="bullet"/>
      <w:lvlText w:val=""/>
      <w:lvlJc w:val="left"/>
      <w:pPr>
        <w:tabs>
          <w:tab w:val="num" w:pos="1692"/>
        </w:tabs>
        <w:ind w:left="16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15">
    <w:nsid w:val="57911BD3"/>
    <w:multiLevelType w:val="multilevel"/>
    <w:tmpl w:val="711A7FF4"/>
    <w:lvl w:ilvl="0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hint="default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hint="default"/>
      </w:rPr>
    </w:lvl>
  </w:abstractNum>
  <w:abstractNum w:abstractNumId="16">
    <w:nsid w:val="5BC448A7"/>
    <w:multiLevelType w:val="hybridMultilevel"/>
    <w:tmpl w:val="748C837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F36710D"/>
    <w:multiLevelType w:val="hybridMultilevel"/>
    <w:tmpl w:val="E804A5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70863A5"/>
    <w:multiLevelType w:val="hybridMultilevel"/>
    <w:tmpl w:val="1F48914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810056F"/>
    <w:multiLevelType w:val="hybridMultilevel"/>
    <w:tmpl w:val="1396DA90"/>
    <w:lvl w:ilvl="0" w:tplc="2EC8FE6C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78453FE1"/>
    <w:multiLevelType w:val="hybridMultilevel"/>
    <w:tmpl w:val="660AEF82"/>
    <w:lvl w:ilvl="0" w:tplc="CC8A55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79832C0">
      <w:numFmt w:val="none"/>
      <w:lvlText w:val=""/>
      <w:lvlJc w:val="left"/>
      <w:pPr>
        <w:tabs>
          <w:tab w:val="num" w:pos="360"/>
        </w:tabs>
      </w:pPr>
    </w:lvl>
    <w:lvl w:ilvl="2" w:tplc="565EBFE0">
      <w:numFmt w:val="none"/>
      <w:lvlText w:val=""/>
      <w:lvlJc w:val="left"/>
      <w:pPr>
        <w:tabs>
          <w:tab w:val="num" w:pos="360"/>
        </w:tabs>
      </w:pPr>
    </w:lvl>
    <w:lvl w:ilvl="3" w:tplc="AEDA52FE">
      <w:numFmt w:val="none"/>
      <w:lvlText w:val=""/>
      <w:lvlJc w:val="left"/>
      <w:pPr>
        <w:tabs>
          <w:tab w:val="num" w:pos="360"/>
        </w:tabs>
      </w:pPr>
    </w:lvl>
    <w:lvl w:ilvl="4" w:tplc="3724BF42">
      <w:numFmt w:val="none"/>
      <w:lvlText w:val=""/>
      <w:lvlJc w:val="left"/>
      <w:pPr>
        <w:tabs>
          <w:tab w:val="num" w:pos="360"/>
        </w:tabs>
      </w:pPr>
    </w:lvl>
    <w:lvl w:ilvl="5" w:tplc="F3FA6946">
      <w:numFmt w:val="none"/>
      <w:lvlText w:val=""/>
      <w:lvlJc w:val="left"/>
      <w:pPr>
        <w:tabs>
          <w:tab w:val="num" w:pos="360"/>
        </w:tabs>
      </w:pPr>
    </w:lvl>
    <w:lvl w:ilvl="6" w:tplc="291A13C0">
      <w:numFmt w:val="none"/>
      <w:lvlText w:val=""/>
      <w:lvlJc w:val="left"/>
      <w:pPr>
        <w:tabs>
          <w:tab w:val="num" w:pos="360"/>
        </w:tabs>
      </w:pPr>
    </w:lvl>
    <w:lvl w:ilvl="7" w:tplc="08889DB6">
      <w:numFmt w:val="none"/>
      <w:lvlText w:val=""/>
      <w:lvlJc w:val="left"/>
      <w:pPr>
        <w:tabs>
          <w:tab w:val="num" w:pos="360"/>
        </w:tabs>
      </w:pPr>
    </w:lvl>
    <w:lvl w:ilvl="8" w:tplc="BB86B216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7EF83820"/>
    <w:multiLevelType w:val="hybridMultilevel"/>
    <w:tmpl w:val="5FF47982"/>
    <w:lvl w:ilvl="0" w:tplc="D4BEF65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8568090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0"/>
  </w:num>
  <w:num w:numId="3">
    <w:abstractNumId w:val="9"/>
  </w:num>
  <w:num w:numId="4">
    <w:abstractNumId w:val="17"/>
  </w:num>
  <w:num w:numId="5">
    <w:abstractNumId w:val="10"/>
  </w:num>
  <w:num w:numId="6">
    <w:abstractNumId w:val="0"/>
  </w:num>
  <w:num w:numId="7">
    <w:abstractNumId w:val="6"/>
  </w:num>
  <w:num w:numId="8">
    <w:abstractNumId w:val="18"/>
  </w:num>
  <w:num w:numId="9">
    <w:abstractNumId w:val="8"/>
  </w:num>
  <w:num w:numId="10">
    <w:abstractNumId w:val="5"/>
  </w:num>
  <w:num w:numId="11">
    <w:abstractNumId w:val="11"/>
  </w:num>
  <w:num w:numId="12">
    <w:abstractNumId w:val="1"/>
  </w:num>
  <w:num w:numId="13">
    <w:abstractNumId w:val="4"/>
  </w:num>
  <w:num w:numId="14">
    <w:abstractNumId w:val="2"/>
  </w:num>
  <w:num w:numId="15">
    <w:abstractNumId w:val="21"/>
  </w:num>
  <w:num w:numId="16">
    <w:abstractNumId w:val="19"/>
  </w:num>
  <w:num w:numId="17">
    <w:abstractNumId w:val="15"/>
  </w:num>
  <w:num w:numId="18">
    <w:abstractNumId w:val="13"/>
  </w:num>
  <w:num w:numId="19">
    <w:abstractNumId w:val="7"/>
  </w:num>
  <w:num w:numId="20">
    <w:abstractNumId w:val="3"/>
  </w:num>
  <w:num w:numId="21">
    <w:abstractNumId w:val="12"/>
  </w:num>
  <w:num w:numId="22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stylePaneFormatFilter w:val="3F01"/>
  <w:defaultTabStop w:val="708"/>
  <w:autoHyphenation/>
  <w:hyphenationZone w:val="357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>
    <w:applyBreakingRules/>
    <w:useFELayout/>
  </w:compat>
  <w:rsids>
    <w:rsidRoot w:val="00F25E67"/>
    <w:rsid w:val="000115D9"/>
    <w:rsid w:val="00015D1B"/>
    <w:rsid w:val="00016FD6"/>
    <w:rsid w:val="000266D7"/>
    <w:rsid w:val="00030CBA"/>
    <w:rsid w:val="00041045"/>
    <w:rsid w:val="00067537"/>
    <w:rsid w:val="000726F1"/>
    <w:rsid w:val="00074DAC"/>
    <w:rsid w:val="00084894"/>
    <w:rsid w:val="00095A2A"/>
    <w:rsid w:val="000A38C5"/>
    <w:rsid w:val="000B4D94"/>
    <w:rsid w:val="000B60B6"/>
    <w:rsid w:val="000E400F"/>
    <w:rsid w:val="000E7382"/>
    <w:rsid w:val="00101B0C"/>
    <w:rsid w:val="00121F8C"/>
    <w:rsid w:val="001321F0"/>
    <w:rsid w:val="00142954"/>
    <w:rsid w:val="0014765D"/>
    <w:rsid w:val="00154528"/>
    <w:rsid w:val="001577FD"/>
    <w:rsid w:val="00161BB4"/>
    <w:rsid w:val="00171E99"/>
    <w:rsid w:val="0017285C"/>
    <w:rsid w:val="00174DA6"/>
    <w:rsid w:val="001819DC"/>
    <w:rsid w:val="001861A9"/>
    <w:rsid w:val="001903BB"/>
    <w:rsid w:val="00193289"/>
    <w:rsid w:val="00195F58"/>
    <w:rsid w:val="001A41B1"/>
    <w:rsid w:val="001B2489"/>
    <w:rsid w:val="001B685C"/>
    <w:rsid w:val="001C45E9"/>
    <w:rsid w:val="001D4CDC"/>
    <w:rsid w:val="001D7B33"/>
    <w:rsid w:val="001E54B2"/>
    <w:rsid w:val="001E550A"/>
    <w:rsid w:val="00206A73"/>
    <w:rsid w:val="002221AB"/>
    <w:rsid w:val="00230459"/>
    <w:rsid w:val="0024410E"/>
    <w:rsid w:val="002459AD"/>
    <w:rsid w:val="00256FB1"/>
    <w:rsid w:val="002666AD"/>
    <w:rsid w:val="0027359E"/>
    <w:rsid w:val="0027690E"/>
    <w:rsid w:val="002777E9"/>
    <w:rsid w:val="00293BFB"/>
    <w:rsid w:val="002A1488"/>
    <w:rsid w:val="002A2FDF"/>
    <w:rsid w:val="002A466D"/>
    <w:rsid w:val="002A484C"/>
    <w:rsid w:val="002B018F"/>
    <w:rsid w:val="002B22E5"/>
    <w:rsid w:val="002D5B60"/>
    <w:rsid w:val="002D5C94"/>
    <w:rsid w:val="002E2C4F"/>
    <w:rsid w:val="002E5F7B"/>
    <w:rsid w:val="002F7DCE"/>
    <w:rsid w:val="0030655A"/>
    <w:rsid w:val="003143AB"/>
    <w:rsid w:val="00330573"/>
    <w:rsid w:val="0034468A"/>
    <w:rsid w:val="00347A50"/>
    <w:rsid w:val="00377CCA"/>
    <w:rsid w:val="00381873"/>
    <w:rsid w:val="00394B32"/>
    <w:rsid w:val="003A1446"/>
    <w:rsid w:val="003A2035"/>
    <w:rsid w:val="003B4343"/>
    <w:rsid w:val="003C38FA"/>
    <w:rsid w:val="003C4457"/>
    <w:rsid w:val="003C4619"/>
    <w:rsid w:val="003C5CB3"/>
    <w:rsid w:val="003C6896"/>
    <w:rsid w:val="003C715C"/>
    <w:rsid w:val="003E37FB"/>
    <w:rsid w:val="003F7F46"/>
    <w:rsid w:val="004214B9"/>
    <w:rsid w:val="0042490A"/>
    <w:rsid w:val="00430F47"/>
    <w:rsid w:val="00434F73"/>
    <w:rsid w:val="00435C80"/>
    <w:rsid w:val="00437717"/>
    <w:rsid w:val="004523F5"/>
    <w:rsid w:val="00453F9F"/>
    <w:rsid w:val="0045646F"/>
    <w:rsid w:val="00461A47"/>
    <w:rsid w:val="00471369"/>
    <w:rsid w:val="00482115"/>
    <w:rsid w:val="00487D19"/>
    <w:rsid w:val="004A00CD"/>
    <w:rsid w:val="004B3226"/>
    <w:rsid w:val="004B7919"/>
    <w:rsid w:val="004C57D0"/>
    <w:rsid w:val="004E0097"/>
    <w:rsid w:val="005168D4"/>
    <w:rsid w:val="00524888"/>
    <w:rsid w:val="005300AB"/>
    <w:rsid w:val="005308AC"/>
    <w:rsid w:val="00551008"/>
    <w:rsid w:val="0056440C"/>
    <w:rsid w:val="00571315"/>
    <w:rsid w:val="00572359"/>
    <w:rsid w:val="00577402"/>
    <w:rsid w:val="00596C99"/>
    <w:rsid w:val="005A41A3"/>
    <w:rsid w:val="005B486F"/>
    <w:rsid w:val="005B6399"/>
    <w:rsid w:val="005C0EB4"/>
    <w:rsid w:val="005C2338"/>
    <w:rsid w:val="005D11F3"/>
    <w:rsid w:val="005D2376"/>
    <w:rsid w:val="005D3DBB"/>
    <w:rsid w:val="005D548C"/>
    <w:rsid w:val="005E1029"/>
    <w:rsid w:val="005E390A"/>
    <w:rsid w:val="005F30E6"/>
    <w:rsid w:val="005F5940"/>
    <w:rsid w:val="00602DB3"/>
    <w:rsid w:val="00612A6A"/>
    <w:rsid w:val="00620C8C"/>
    <w:rsid w:val="006277CB"/>
    <w:rsid w:val="0063056A"/>
    <w:rsid w:val="0064294A"/>
    <w:rsid w:val="00645DD6"/>
    <w:rsid w:val="00657A29"/>
    <w:rsid w:val="00666F81"/>
    <w:rsid w:val="0067167D"/>
    <w:rsid w:val="0068325E"/>
    <w:rsid w:val="006C286D"/>
    <w:rsid w:val="006C3906"/>
    <w:rsid w:val="006D378A"/>
    <w:rsid w:val="006D65C9"/>
    <w:rsid w:val="006D68B1"/>
    <w:rsid w:val="006E2395"/>
    <w:rsid w:val="006F5EE5"/>
    <w:rsid w:val="006F6D0F"/>
    <w:rsid w:val="00706837"/>
    <w:rsid w:val="00724FB4"/>
    <w:rsid w:val="00737D80"/>
    <w:rsid w:val="00795475"/>
    <w:rsid w:val="007A6627"/>
    <w:rsid w:val="007A7913"/>
    <w:rsid w:val="007B28F6"/>
    <w:rsid w:val="007C57BB"/>
    <w:rsid w:val="007D08A8"/>
    <w:rsid w:val="007D0FEA"/>
    <w:rsid w:val="007E18C7"/>
    <w:rsid w:val="007F1374"/>
    <w:rsid w:val="007F16A6"/>
    <w:rsid w:val="007F5357"/>
    <w:rsid w:val="00800045"/>
    <w:rsid w:val="00823A6C"/>
    <w:rsid w:val="00832157"/>
    <w:rsid w:val="00844E97"/>
    <w:rsid w:val="00852EBD"/>
    <w:rsid w:val="00866446"/>
    <w:rsid w:val="008730EF"/>
    <w:rsid w:val="00875943"/>
    <w:rsid w:val="008828A7"/>
    <w:rsid w:val="00883FD0"/>
    <w:rsid w:val="00890276"/>
    <w:rsid w:val="0089549C"/>
    <w:rsid w:val="00896807"/>
    <w:rsid w:val="008A67C1"/>
    <w:rsid w:val="008B2587"/>
    <w:rsid w:val="008B7F3C"/>
    <w:rsid w:val="008E5497"/>
    <w:rsid w:val="008F6FF9"/>
    <w:rsid w:val="0090387B"/>
    <w:rsid w:val="009102C9"/>
    <w:rsid w:val="00917CCC"/>
    <w:rsid w:val="00932661"/>
    <w:rsid w:val="00934F36"/>
    <w:rsid w:val="009422D5"/>
    <w:rsid w:val="009429D4"/>
    <w:rsid w:val="00944615"/>
    <w:rsid w:val="009462B4"/>
    <w:rsid w:val="00951DA9"/>
    <w:rsid w:val="00951EF5"/>
    <w:rsid w:val="0095636C"/>
    <w:rsid w:val="009601BE"/>
    <w:rsid w:val="00974032"/>
    <w:rsid w:val="0097688C"/>
    <w:rsid w:val="0097769D"/>
    <w:rsid w:val="00987417"/>
    <w:rsid w:val="009972AB"/>
    <w:rsid w:val="009A6358"/>
    <w:rsid w:val="009C0F0B"/>
    <w:rsid w:val="009C72CC"/>
    <w:rsid w:val="009D7B0B"/>
    <w:rsid w:val="009E1544"/>
    <w:rsid w:val="009E27D9"/>
    <w:rsid w:val="009F4EA8"/>
    <w:rsid w:val="00A11CA8"/>
    <w:rsid w:val="00A12E16"/>
    <w:rsid w:val="00A14803"/>
    <w:rsid w:val="00A262CB"/>
    <w:rsid w:val="00A317BE"/>
    <w:rsid w:val="00A52E86"/>
    <w:rsid w:val="00A5624A"/>
    <w:rsid w:val="00A62A4B"/>
    <w:rsid w:val="00A67EAA"/>
    <w:rsid w:val="00A81960"/>
    <w:rsid w:val="00A93989"/>
    <w:rsid w:val="00A953F4"/>
    <w:rsid w:val="00AA6576"/>
    <w:rsid w:val="00AA7736"/>
    <w:rsid w:val="00AB1924"/>
    <w:rsid w:val="00AB5043"/>
    <w:rsid w:val="00AC2743"/>
    <w:rsid w:val="00AD365E"/>
    <w:rsid w:val="00AE043B"/>
    <w:rsid w:val="00AE07B9"/>
    <w:rsid w:val="00AE20A9"/>
    <w:rsid w:val="00AF6A5D"/>
    <w:rsid w:val="00B017E5"/>
    <w:rsid w:val="00B06D46"/>
    <w:rsid w:val="00B20428"/>
    <w:rsid w:val="00B32689"/>
    <w:rsid w:val="00B3589F"/>
    <w:rsid w:val="00B3763C"/>
    <w:rsid w:val="00B41E1B"/>
    <w:rsid w:val="00B453DD"/>
    <w:rsid w:val="00B4799C"/>
    <w:rsid w:val="00B55141"/>
    <w:rsid w:val="00B6038D"/>
    <w:rsid w:val="00B70A90"/>
    <w:rsid w:val="00B735B7"/>
    <w:rsid w:val="00B76DBF"/>
    <w:rsid w:val="00B8573F"/>
    <w:rsid w:val="00BC11A9"/>
    <w:rsid w:val="00BC1B22"/>
    <w:rsid w:val="00BC339A"/>
    <w:rsid w:val="00C01401"/>
    <w:rsid w:val="00C10572"/>
    <w:rsid w:val="00C13505"/>
    <w:rsid w:val="00C2147C"/>
    <w:rsid w:val="00C21D11"/>
    <w:rsid w:val="00C22C35"/>
    <w:rsid w:val="00C23239"/>
    <w:rsid w:val="00C47BFB"/>
    <w:rsid w:val="00C61F45"/>
    <w:rsid w:val="00C61F68"/>
    <w:rsid w:val="00C64D8E"/>
    <w:rsid w:val="00C67312"/>
    <w:rsid w:val="00C67BDA"/>
    <w:rsid w:val="00C74EAF"/>
    <w:rsid w:val="00C832C2"/>
    <w:rsid w:val="00C90250"/>
    <w:rsid w:val="00CB2627"/>
    <w:rsid w:val="00CC757D"/>
    <w:rsid w:val="00CD3B65"/>
    <w:rsid w:val="00CD7009"/>
    <w:rsid w:val="00CE702B"/>
    <w:rsid w:val="00CF3F5D"/>
    <w:rsid w:val="00D00791"/>
    <w:rsid w:val="00D05B61"/>
    <w:rsid w:val="00D13444"/>
    <w:rsid w:val="00D14944"/>
    <w:rsid w:val="00D2572A"/>
    <w:rsid w:val="00D2634B"/>
    <w:rsid w:val="00D31FD3"/>
    <w:rsid w:val="00D3790E"/>
    <w:rsid w:val="00D50086"/>
    <w:rsid w:val="00D50A3E"/>
    <w:rsid w:val="00D51AAB"/>
    <w:rsid w:val="00D5223D"/>
    <w:rsid w:val="00D54CC6"/>
    <w:rsid w:val="00D71DA2"/>
    <w:rsid w:val="00D85C58"/>
    <w:rsid w:val="00D87007"/>
    <w:rsid w:val="00D92673"/>
    <w:rsid w:val="00D9321B"/>
    <w:rsid w:val="00D9358E"/>
    <w:rsid w:val="00DA3CB4"/>
    <w:rsid w:val="00DB527F"/>
    <w:rsid w:val="00DB564D"/>
    <w:rsid w:val="00DB6DC6"/>
    <w:rsid w:val="00DB7986"/>
    <w:rsid w:val="00DC3810"/>
    <w:rsid w:val="00DD6F6C"/>
    <w:rsid w:val="00DF1749"/>
    <w:rsid w:val="00DF37E2"/>
    <w:rsid w:val="00E019DB"/>
    <w:rsid w:val="00E1131D"/>
    <w:rsid w:val="00E131A3"/>
    <w:rsid w:val="00E13B2D"/>
    <w:rsid w:val="00E31933"/>
    <w:rsid w:val="00E36001"/>
    <w:rsid w:val="00E42C3F"/>
    <w:rsid w:val="00E509DA"/>
    <w:rsid w:val="00E6601D"/>
    <w:rsid w:val="00E66E90"/>
    <w:rsid w:val="00E71061"/>
    <w:rsid w:val="00E767AC"/>
    <w:rsid w:val="00E814B9"/>
    <w:rsid w:val="00E8483C"/>
    <w:rsid w:val="00E962C0"/>
    <w:rsid w:val="00EA2F99"/>
    <w:rsid w:val="00EB5A9E"/>
    <w:rsid w:val="00EC6686"/>
    <w:rsid w:val="00EC7BFD"/>
    <w:rsid w:val="00ED013F"/>
    <w:rsid w:val="00ED74F2"/>
    <w:rsid w:val="00ED7D76"/>
    <w:rsid w:val="00EE04DC"/>
    <w:rsid w:val="00EE46B3"/>
    <w:rsid w:val="00EF3B67"/>
    <w:rsid w:val="00F0025C"/>
    <w:rsid w:val="00F04A46"/>
    <w:rsid w:val="00F10A81"/>
    <w:rsid w:val="00F13118"/>
    <w:rsid w:val="00F1719B"/>
    <w:rsid w:val="00F21842"/>
    <w:rsid w:val="00F2250D"/>
    <w:rsid w:val="00F25E67"/>
    <w:rsid w:val="00F26188"/>
    <w:rsid w:val="00F4391D"/>
    <w:rsid w:val="00F44204"/>
    <w:rsid w:val="00F57BDA"/>
    <w:rsid w:val="00F6348E"/>
    <w:rsid w:val="00F6500E"/>
    <w:rsid w:val="00F652AD"/>
    <w:rsid w:val="00F671C5"/>
    <w:rsid w:val="00F708A7"/>
    <w:rsid w:val="00F72CC1"/>
    <w:rsid w:val="00F81AAD"/>
    <w:rsid w:val="00F828DF"/>
    <w:rsid w:val="00F86098"/>
    <w:rsid w:val="00FA027C"/>
    <w:rsid w:val="00FA1AD6"/>
    <w:rsid w:val="00FA2D14"/>
    <w:rsid w:val="00FB054C"/>
    <w:rsid w:val="00FB4482"/>
    <w:rsid w:val="00FB4E5B"/>
    <w:rsid w:val="00FB75AE"/>
    <w:rsid w:val="00FF089A"/>
    <w:rsid w:val="00FF0D8E"/>
    <w:rsid w:val="00FF38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2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C3906"/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25E6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rsid w:val="006E2395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6E2395"/>
  </w:style>
  <w:style w:type="paragraph" w:styleId="a7">
    <w:name w:val="Document Map"/>
    <w:basedOn w:val="a"/>
    <w:semiHidden/>
    <w:rsid w:val="00883FD0"/>
    <w:pPr>
      <w:shd w:val="clear" w:color="auto" w:fill="000080"/>
    </w:pPr>
    <w:rPr>
      <w:rFonts w:ascii="Tahoma" w:hAnsi="Tahoma" w:cs="Tahoma"/>
    </w:rPr>
  </w:style>
  <w:style w:type="paragraph" w:styleId="a8">
    <w:name w:val="header"/>
    <w:basedOn w:val="a"/>
    <w:link w:val="a9"/>
    <w:uiPriority w:val="99"/>
    <w:rsid w:val="00434F73"/>
    <w:pPr>
      <w:tabs>
        <w:tab w:val="center" w:pos="4677"/>
        <w:tab w:val="right" w:pos="9355"/>
      </w:tabs>
    </w:pPr>
  </w:style>
  <w:style w:type="paragraph" w:styleId="aa">
    <w:name w:val="Plain Text"/>
    <w:basedOn w:val="a"/>
    <w:rsid w:val="008B2587"/>
    <w:rPr>
      <w:rFonts w:ascii="Courier New" w:eastAsia="Times New Roman" w:hAnsi="Courier New"/>
      <w:sz w:val="20"/>
      <w:szCs w:val="20"/>
      <w:lang w:eastAsia="ru-RU"/>
    </w:rPr>
  </w:style>
  <w:style w:type="paragraph" w:styleId="HTML">
    <w:name w:val="HTML Preformatted"/>
    <w:basedOn w:val="a"/>
    <w:rsid w:val="008F6FF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Body Text"/>
    <w:basedOn w:val="a"/>
    <w:link w:val="ac"/>
    <w:rsid w:val="009462B4"/>
    <w:pPr>
      <w:jc w:val="both"/>
    </w:pPr>
    <w:rPr>
      <w:rFonts w:eastAsia="Times New Roman"/>
      <w:sz w:val="28"/>
      <w:szCs w:val="20"/>
      <w:lang w:eastAsia="ru-RU"/>
    </w:rPr>
  </w:style>
  <w:style w:type="paragraph" w:customStyle="1" w:styleId="ad">
    <w:name w:val="альбом"/>
    <w:basedOn w:val="ab"/>
    <w:rsid w:val="00F6348E"/>
    <w:pPr>
      <w:ind w:firstLine="709"/>
      <w:jc w:val="left"/>
    </w:pPr>
    <w:rPr>
      <w:szCs w:val="28"/>
    </w:rPr>
  </w:style>
  <w:style w:type="paragraph" w:styleId="ae">
    <w:name w:val="Balloon Text"/>
    <w:basedOn w:val="a"/>
    <w:link w:val="af"/>
    <w:rsid w:val="008E5497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8E5497"/>
    <w:rPr>
      <w:rFonts w:ascii="Tahoma" w:hAnsi="Tahoma" w:cs="Tahoma"/>
      <w:sz w:val="16"/>
      <w:szCs w:val="16"/>
      <w:lang w:eastAsia="zh-CN"/>
    </w:rPr>
  </w:style>
  <w:style w:type="character" w:customStyle="1" w:styleId="ac">
    <w:name w:val="Основной текст Знак"/>
    <w:basedOn w:val="a0"/>
    <w:link w:val="ab"/>
    <w:rsid w:val="00B70A90"/>
    <w:rPr>
      <w:rFonts w:eastAsia="Times New Roman"/>
      <w:sz w:val="28"/>
    </w:rPr>
  </w:style>
  <w:style w:type="paragraph" w:styleId="af0">
    <w:name w:val="List Paragraph"/>
    <w:basedOn w:val="a"/>
    <w:uiPriority w:val="34"/>
    <w:qFormat/>
    <w:rsid w:val="00CD7009"/>
    <w:pPr>
      <w:ind w:left="720"/>
      <w:contextualSpacing/>
    </w:pPr>
  </w:style>
  <w:style w:type="character" w:customStyle="1" w:styleId="a5">
    <w:name w:val="Нижний колонтитул Знак"/>
    <w:basedOn w:val="a0"/>
    <w:link w:val="a4"/>
    <w:uiPriority w:val="99"/>
    <w:rsid w:val="00602DB3"/>
    <w:rPr>
      <w:sz w:val="24"/>
      <w:szCs w:val="24"/>
      <w:lang w:eastAsia="zh-CN"/>
    </w:rPr>
  </w:style>
  <w:style w:type="character" w:customStyle="1" w:styleId="a9">
    <w:name w:val="Верхний колонтитул Знак"/>
    <w:basedOn w:val="a0"/>
    <w:link w:val="a8"/>
    <w:uiPriority w:val="99"/>
    <w:rsid w:val="007E18C7"/>
    <w:rPr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3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0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0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8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1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5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3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7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9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4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8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0.wmf"/><Relationship Id="rId21" Type="http://schemas.openxmlformats.org/officeDocument/2006/relationships/chart" Target="charts/chart2.xml"/><Relationship Id="rId42" Type="http://schemas.openxmlformats.org/officeDocument/2006/relationships/oleObject" Target="embeddings/oleObject15.bin"/><Relationship Id="rId63" Type="http://schemas.openxmlformats.org/officeDocument/2006/relationships/image" Target="media/image26.wmf"/><Relationship Id="rId84" Type="http://schemas.openxmlformats.org/officeDocument/2006/relationships/oleObject" Target="embeddings/oleObject36.bin"/><Relationship Id="rId138" Type="http://schemas.openxmlformats.org/officeDocument/2006/relationships/oleObject" Target="embeddings/oleObject60.bin"/><Relationship Id="rId159" Type="http://schemas.openxmlformats.org/officeDocument/2006/relationships/chart" Target="charts/chart9.xml"/><Relationship Id="rId170" Type="http://schemas.openxmlformats.org/officeDocument/2006/relationships/oleObject" Target="embeddings/oleObject75.bin"/><Relationship Id="rId191" Type="http://schemas.openxmlformats.org/officeDocument/2006/relationships/image" Target="media/image86.wmf"/><Relationship Id="rId205" Type="http://schemas.openxmlformats.org/officeDocument/2006/relationships/image" Target="media/image93.wmf"/><Relationship Id="rId107" Type="http://schemas.openxmlformats.org/officeDocument/2006/relationships/image" Target="media/image45.wmf"/><Relationship Id="rId11" Type="http://schemas.openxmlformats.org/officeDocument/2006/relationships/oleObject" Target="embeddings/oleObject2.bin"/><Relationship Id="rId32" Type="http://schemas.openxmlformats.org/officeDocument/2006/relationships/oleObject" Target="embeddings/oleObject10.bin"/><Relationship Id="rId37" Type="http://schemas.openxmlformats.org/officeDocument/2006/relationships/image" Target="media/image13.wmf"/><Relationship Id="rId53" Type="http://schemas.openxmlformats.org/officeDocument/2006/relationships/image" Target="media/image21.wmf"/><Relationship Id="rId58" Type="http://schemas.openxmlformats.org/officeDocument/2006/relationships/oleObject" Target="embeddings/oleObject23.bin"/><Relationship Id="rId74" Type="http://schemas.openxmlformats.org/officeDocument/2006/relationships/oleObject" Target="embeddings/oleObject31.bin"/><Relationship Id="rId79" Type="http://schemas.openxmlformats.org/officeDocument/2006/relationships/image" Target="media/image34.wmf"/><Relationship Id="rId102" Type="http://schemas.openxmlformats.org/officeDocument/2006/relationships/oleObject" Target="embeddings/oleObject42.bin"/><Relationship Id="rId123" Type="http://schemas.openxmlformats.org/officeDocument/2006/relationships/image" Target="media/image53.wmf"/><Relationship Id="rId128" Type="http://schemas.openxmlformats.org/officeDocument/2006/relationships/oleObject" Target="embeddings/oleObject55.bin"/><Relationship Id="rId144" Type="http://schemas.openxmlformats.org/officeDocument/2006/relationships/oleObject" Target="embeddings/oleObject63.bin"/><Relationship Id="rId149" Type="http://schemas.openxmlformats.org/officeDocument/2006/relationships/image" Target="media/image66.wmf"/><Relationship Id="rId5" Type="http://schemas.openxmlformats.org/officeDocument/2006/relationships/webSettings" Target="webSettings.xml"/><Relationship Id="rId90" Type="http://schemas.openxmlformats.org/officeDocument/2006/relationships/oleObject" Target="embeddings/oleObject39.bin"/><Relationship Id="rId95" Type="http://schemas.openxmlformats.org/officeDocument/2006/relationships/chart" Target="charts/chart3.xml"/><Relationship Id="rId160" Type="http://schemas.openxmlformats.org/officeDocument/2006/relationships/chart" Target="charts/chart10.xml"/><Relationship Id="rId165" Type="http://schemas.openxmlformats.org/officeDocument/2006/relationships/image" Target="media/image73.wmf"/><Relationship Id="rId181" Type="http://schemas.openxmlformats.org/officeDocument/2006/relationships/image" Target="media/image81.wmf"/><Relationship Id="rId186" Type="http://schemas.openxmlformats.org/officeDocument/2006/relationships/oleObject" Target="embeddings/oleObject83.bin"/><Relationship Id="rId211" Type="http://schemas.openxmlformats.org/officeDocument/2006/relationships/image" Target="media/image96.wmf"/><Relationship Id="rId22" Type="http://schemas.openxmlformats.org/officeDocument/2006/relationships/header" Target="header1.xml"/><Relationship Id="rId27" Type="http://schemas.openxmlformats.org/officeDocument/2006/relationships/image" Target="media/image8.wmf"/><Relationship Id="rId43" Type="http://schemas.openxmlformats.org/officeDocument/2006/relationships/image" Target="media/image16.wmf"/><Relationship Id="rId48" Type="http://schemas.openxmlformats.org/officeDocument/2006/relationships/oleObject" Target="embeddings/oleObject18.bin"/><Relationship Id="rId64" Type="http://schemas.openxmlformats.org/officeDocument/2006/relationships/oleObject" Target="embeddings/oleObject26.bin"/><Relationship Id="rId69" Type="http://schemas.openxmlformats.org/officeDocument/2006/relationships/image" Target="media/image29.wmf"/><Relationship Id="rId113" Type="http://schemas.openxmlformats.org/officeDocument/2006/relationships/image" Target="media/image48.wmf"/><Relationship Id="rId118" Type="http://schemas.openxmlformats.org/officeDocument/2006/relationships/oleObject" Target="embeddings/oleObject50.bin"/><Relationship Id="rId134" Type="http://schemas.openxmlformats.org/officeDocument/2006/relationships/oleObject" Target="embeddings/oleObject58.bin"/><Relationship Id="rId139" Type="http://schemas.openxmlformats.org/officeDocument/2006/relationships/image" Target="media/image61.wmf"/><Relationship Id="rId80" Type="http://schemas.openxmlformats.org/officeDocument/2006/relationships/oleObject" Target="embeddings/oleObject34.bin"/><Relationship Id="rId85" Type="http://schemas.openxmlformats.org/officeDocument/2006/relationships/image" Target="media/image37.wmf"/><Relationship Id="rId150" Type="http://schemas.openxmlformats.org/officeDocument/2006/relationships/oleObject" Target="embeddings/oleObject66.bin"/><Relationship Id="rId155" Type="http://schemas.openxmlformats.org/officeDocument/2006/relationships/image" Target="media/image69.wmf"/><Relationship Id="rId171" Type="http://schemas.openxmlformats.org/officeDocument/2006/relationships/image" Target="media/image76.wmf"/><Relationship Id="rId176" Type="http://schemas.openxmlformats.org/officeDocument/2006/relationships/oleObject" Target="embeddings/oleObject78.bin"/><Relationship Id="rId192" Type="http://schemas.openxmlformats.org/officeDocument/2006/relationships/oleObject" Target="embeddings/oleObject86.bin"/><Relationship Id="rId197" Type="http://schemas.openxmlformats.org/officeDocument/2006/relationships/image" Target="media/image89.wmf"/><Relationship Id="rId206" Type="http://schemas.openxmlformats.org/officeDocument/2006/relationships/oleObject" Target="embeddings/oleObject93.bin"/><Relationship Id="rId201" Type="http://schemas.openxmlformats.org/officeDocument/2006/relationships/image" Target="media/image91.wmf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33" Type="http://schemas.openxmlformats.org/officeDocument/2006/relationships/image" Target="media/image11.wmf"/><Relationship Id="rId38" Type="http://schemas.openxmlformats.org/officeDocument/2006/relationships/oleObject" Target="embeddings/oleObject13.bin"/><Relationship Id="rId59" Type="http://schemas.openxmlformats.org/officeDocument/2006/relationships/image" Target="media/image24.wmf"/><Relationship Id="rId103" Type="http://schemas.openxmlformats.org/officeDocument/2006/relationships/image" Target="media/image43.wmf"/><Relationship Id="rId108" Type="http://schemas.openxmlformats.org/officeDocument/2006/relationships/oleObject" Target="embeddings/oleObject45.bin"/><Relationship Id="rId124" Type="http://schemas.openxmlformats.org/officeDocument/2006/relationships/oleObject" Target="embeddings/oleObject53.bin"/><Relationship Id="rId129" Type="http://schemas.openxmlformats.org/officeDocument/2006/relationships/image" Target="media/image56.wmf"/><Relationship Id="rId54" Type="http://schemas.openxmlformats.org/officeDocument/2006/relationships/oleObject" Target="embeddings/oleObject21.bin"/><Relationship Id="rId70" Type="http://schemas.openxmlformats.org/officeDocument/2006/relationships/oleObject" Target="embeddings/oleObject29.bin"/><Relationship Id="rId75" Type="http://schemas.openxmlformats.org/officeDocument/2006/relationships/image" Target="media/image32.wmf"/><Relationship Id="rId91" Type="http://schemas.openxmlformats.org/officeDocument/2006/relationships/image" Target="media/image40.wmf"/><Relationship Id="rId96" Type="http://schemas.openxmlformats.org/officeDocument/2006/relationships/chart" Target="charts/chart4.xml"/><Relationship Id="rId140" Type="http://schemas.openxmlformats.org/officeDocument/2006/relationships/oleObject" Target="embeddings/oleObject61.bin"/><Relationship Id="rId145" Type="http://schemas.openxmlformats.org/officeDocument/2006/relationships/image" Target="media/image64.wmf"/><Relationship Id="rId161" Type="http://schemas.openxmlformats.org/officeDocument/2006/relationships/image" Target="media/image71.wmf"/><Relationship Id="rId166" Type="http://schemas.openxmlformats.org/officeDocument/2006/relationships/oleObject" Target="embeddings/oleObject73.bin"/><Relationship Id="rId182" Type="http://schemas.openxmlformats.org/officeDocument/2006/relationships/oleObject" Target="embeddings/oleObject81.bin"/><Relationship Id="rId187" Type="http://schemas.openxmlformats.org/officeDocument/2006/relationships/image" Target="media/image84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12" Type="http://schemas.openxmlformats.org/officeDocument/2006/relationships/oleObject" Target="embeddings/oleObject96.bin"/><Relationship Id="rId23" Type="http://schemas.openxmlformats.org/officeDocument/2006/relationships/header" Target="header2.xml"/><Relationship Id="rId28" Type="http://schemas.openxmlformats.org/officeDocument/2006/relationships/oleObject" Target="embeddings/oleObject8.bin"/><Relationship Id="rId49" Type="http://schemas.openxmlformats.org/officeDocument/2006/relationships/image" Target="media/image19.wmf"/><Relationship Id="rId114" Type="http://schemas.openxmlformats.org/officeDocument/2006/relationships/oleObject" Target="embeddings/oleObject48.bin"/><Relationship Id="rId119" Type="http://schemas.openxmlformats.org/officeDocument/2006/relationships/image" Target="media/image51.wmf"/><Relationship Id="rId44" Type="http://schemas.openxmlformats.org/officeDocument/2006/relationships/oleObject" Target="embeddings/oleObject16.bin"/><Relationship Id="rId60" Type="http://schemas.openxmlformats.org/officeDocument/2006/relationships/oleObject" Target="embeddings/oleObject24.bin"/><Relationship Id="rId65" Type="http://schemas.openxmlformats.org/officeDocument/2006/relationships/image" Target="media/image27.wmf"/><Relationship Id="rId81" Type="http://schemas.openxmlformats.org/officeDocument/2006/relationships/image" Target="media/image35.wmf"/><Relationship Id="rId86" Type="http://schemas.openxmlformats.org/officeDocument/2006/relationships/oleObject" Target="embeddings/oleObject37.bin"/><Relationship Id="rId130" Type="http://schemas.openxmlformats.org/officeDocument/2006/relationships/oleObject" Target="embeddings/oleObject56.bin"/><Relationship Id="rId135" Type="http://schemas.openxmlformats.org/officeDocument/2006/relationships/image" Target="media/image59.wmf"/><Relationship Id="rId151" Type="http://schemas.openxmlformats.org/officeDocument/2006/relationships/image" Target="media/image67.wmf"/><Relationship Id="rId156" Type="http://schemas.openxmlformats.org/officeDocument/2006/relationships/oleObject" Target="embeddings/oleObject69.bin"/><Relationship Id="rId177" Type="http://schemas.openxmlformats.org/officeDocument/2006/relationships/image" Target="media/image79.wmf"/><Relationship Id="rId198" Type="http://schemas.openxmlformats.org/officeDocument/2006/relationships/oleObject" Target="embeddings/oleObject89.bin"/><Relationship Id="rId172" Type="http://schemas.openxmlformats.org/officeDocument/2006/relationships/oleObject" Target="embeddings/oleObject76.bin"/><Relationship Id="rId193" Type="http://schemas.openxmlformats.org/officeDocument/2006/relationships/image" Target="media/image87.wmf"/><Relationship Id="rId202" Type="http://schemas.openxmlformats.org/officeDocument/2006/relationships/oleObject" Target="embeddings/oleObject91.bin"/><Relationship Id="rId207" Type="http://schemas.openxmlformats.org/officeDocument/2006/relationships/image" Target="media/image94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image" Target="media/image14.wmf"/><Relationship Id="rId109" Type="http://schemas.openxmlformats.org/officeDocument/2006/relationships/image" Target="media/image46.wmf"/><Relationship Id="rId34" Type="http://schemas.openxmlformats.org/officeDocument/2006/relationships/oleObject" Target="embeddings/oleObject11.bin"/><Relationship Id="rId50" Type="http://schemas.openxmlformats.org/officeDocument/2006/relationships/oleObject" Target="embeddings/oleObject19.bin"/><Relationship Id="rId55" Type="http://schemas.openxmlformats.org/officeDocument/2006/relationships/image" Target="media/image22.wmf"/><Relationship Id="rId76" Type="http://schemas.openxmlformats.org/officeDocument/2006/relationships/oleObject" Target="embeddings/oleObject32.bin"/><Relationship Id="rId97" Type="http://schemas.openxmlformats.org/officeDocument/2006/relationships/chart" Target="charts/chart5.xml"/><Relationship Id="rId104" Type="http://schemas.openxmlformats.org/officeDocument/2006/relationships/oleObject" Target="embeddings/oleObject43.bin"/><Relationship Id="rId120" Type="http://schemas.openxmlformats.org/officeDocument/2006/relationships/oleObject" Target="embeddings/oleObject51.bin"/><Relationship Id="rId125" Type="http://schemas.openxmlformats.org/officeDocument/2006/relationships/image" Target="media/image54.wmf"/><Relationship Id="rId141" Type="http://schemas.openxmlformats.org/officeDocument/2006/relationships/image" Target="media/image62.wmf"/><Relationship Id="rId146" Type="http://schemas.openxmlformats.org/officeDocument/2006/relationships/oleObject" Target="embeddings/oleObject64.bin"/><Relationship Id="rId167" Type="http://schemas.openxmlformats.org/officeDocument/2006/relationships/image" Target="media/image74.wmf"/><Relationship Id="rId188" Type="http://schemas.openxmlformats.org/officeDocument/2006/relationships/oleObject" Target="embeddings/oleObject84.bin"/><Relationship Id="rId7" Type="http://schemas.openxmlformats.org/officeDocument/2006/relationships/endnotes" Target="endnotes.xml"/><Relationship Id="rId71" Type="http://schemas.openxmlformats.org/officeDocument/2006/relationships/image" Target="media/image30.wmf"/><Relationship Id="rId92" Type="http://schemas.openxmlformats.org/officeDocument/2006/relationships/oleObject" Target="embeddings/oleObject40.bin"/><Relationship Id="rId162" Type="http://schemas.openxmlformats.org/officeDocument/2006/relationships/oleObject" Target="embeddings/oleObject71.bin"/><Relationship Id="rId183" Type="http://schemas.openxmlformats.org/officeDocument/2006/relationships/image" Target="media/image82.wmf"/><Relationship Id="rId213" Type="http://schemas.openxmlformats.org/officeDocument/2006/relationships/fontTable" Target="fontTable.xml"/><Relationship Id="rId2" Type="http://schemas.openxmlformats.org/officeDocument/2006/relationships/numbering" Target="numbering.xml"/><Relationship Id="rId29" Type="http://schemas.openxmlformats.org/officeDocument/2006/relationships/image" Target="media/image9.wmf"/><Relationship Id="rId24" Type="http://schemas.openxmlformats.org/officeDocument/2006/relationships/footer" Target="footer1.xml"/><Relationship Id="rId40" Type="http://schemas.openxmlformats.org/officeDocument/2006/relationships/oleObject" Target="embeddings/oleObject14.bin"/><Relationship Id="rId45" Type="http://schemas.openxmlformats.org/officeDocument/2006/relationships/image" Target="media/image17.wmf"/><Relationship Id="rId66" Type="http://schemas.openxmlformats.org/officeDocument/2006/relationships/oleObject" Target="embeddings/oleObject27.bin"/><Relationship Id="rId87" Type="http://schemas.openxmlformats.org/officeDocument/2006/relationships/image" Target="media/image38.wmf"/><Relationship Id="rId110" Type="http://schemas.openxmlformats.org/officeDocument/2006/relationships/oleObject" Target="embeddings/oleObject46.bin"/><Relationship Id="rId115" Type="http://schemas.openxmlformats.org/officeDocument/2006/relationships/image" Target="media/image49.wmf"/><Relationship Id="rId131" Type="http://schemas.openxmlformats.org/officeDocument/2006/relationships/image" Target="media/image57.wmf"/><Relationship Id="rId136" Type="http://schemas.openxmlformats.org/officeDocument/2006/relationships/oleObject" Target="embeddings/oleObject59.bin"/><Relationship Id="rId157" Type="http://schemas.openxmlformats.org/officeDocument/2006/relationships/image" Target="media/image70.wmf"/><Relationship Id="rId178" Type="http://schemas.openxmlformats.org/officeDocument/2006/relationships/oleObject" Target="embeddings/oleObject79.bin"/><Relationship Id="rId61" Type="http://schemas.openxmlformats.org/officeDocument/2006/relationships/image" Target="media/image25.wmf"/><Relationship Id="rId82" Type="http://schemas.openxmlformats.org/officeDocument/2006/relationships/oleObject" Target="embeddings/oleObject35.bin"/><Relationship Id="rId152" Type="http://schemas.openxmlformats.org/officeDocument/2006/relationships/oleObject" Target="embeddings/oleObject67.bin"/><Relationship Id="rId173" Type="http://schemas.openxmlformats.org/officeDocument/2006/relationships/image" Target="media/image77.wmf"/><Relationship Id="rId194" Type="http://schemas.openxmlformats.org/officeDocument/2006/relationships/oleObject" Target="embeddings/oleObject87.bin"/><Relationship Id="rId199" Type="http://schemas.openxmlformats.org/officeDocument/2006/relationships/image" Target="media/image90.wmf"/><Relationship Id="rId203" Type="http://schemas.openxmlformats.org/officeDocument/2006/relationships/image" Target="media/image92.wmf"/><Relationship Id="rId208" Type="http://schemas.openxmlformats.org/officeDocument/2006/relationships/oleObject" Target="embeddings/oleObject94.bin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30" Type="http://schemas.openxmlformats.org/officeDocument/2006/relationships/oleObject" Target="embeddings/oleObject9.bin"/><Relationship Id="rId35" Type="http://schemas.openxmlformats.org/officeDocument/2006/relationships/image" Target="media/image12.wmf"/><Relationship Id="rId56" Type="http://schemas.openxmlformats.org/officeDocument/2006/relationships/oleObject" Target="embeddings/oleObject22.bin"/><Relationship Id="rId77" Type="http://schemas.openxmlformats.org/officeDocument/2006/relationships/image" Target="media/image33.wmf"/><Relationship Id="rId100" Type="http://schemas.openxmlformats.org/officeDocument/2006/relationships/chart" Target="charts/chart8.xml"/><Relationship Id="rId105" Type="http://schemas.openxmlformats.org/officeDocument/2006/relationships/image" Target="media/image44.wmf"/><Relationship Id="rId126" Type="http://schemas.openxmlformats.org/officeDocument/2006/relationships/oleObject" Target="embeddings/oleObject54.bin"/><Relationship Id="rId147" Type="http://schemas.openxmlformats.org/officeDocument/2006/relationships/image" Target="media/image65.wmf"/><Relationship Id="rId168" Type="http://schemas.openxmlformats.org/officeDocument/2006/relationships/oleObject" Target="embeddings/oleObject74.bin"/><Relationship Id="rId8" Type="http://schemas.openxmlformats.org/officeDocument/2006/relationships/image" Target="media/image1.wmf"/><Relationship Id="rId51" Type="http://schemas.openxmlformats.org/officeDocument/2006/relationships/image" Target="media/image20.wmf"/><Relationship Id="rId72" Type="http://schemas.openxmlformats.org/officeDocument/2006/relationships/oleObject" Target="embeddings/oleObject30.bin"/><Relationship Id="rId93" Type="http://schemas.openxmlformats.org/officeDocument/2006/relationships/image" Target="media/image41.wmf"/><Relationship Id="rId98" Type="http://schemas.openxmlformats.org/officeDocument/2006/relationships/chart" Target="charts/chart6.xml"/><Relationship Id="rId121" Type="http://schemas.openxmlformats.org/officeDocument/2006/relationships/image" Target="media/image52.wmf"/><Relationship Id="rId142" Type="http://schemas.openxmlformats.org/officeDocument/2006/relationships/oleObject" Target="embeddings/oleObject62.bin"/><Relationship Id="rId163" Type="http://schemas.openxmlformats.org/officeDocument/2006/relationships/image" Target="media/image72.wmf"/><Relationship Id="rId184" Type="http://schemas.openxmlformats.org/officeDocument/2006/relationships/oleObject" Target="embeddings/oleObject82.bin"/><Relationship Id="rId189" Type="http://schemas.openxmlformats.org/officeDocument/2006/relationships/image" Target="media/image85.wmf"/><Relationship Id="rId3" Type="http://schemas.openxmlformats.org/officeDocument/2006/relationships/styles" Target="styles.xml"/><Relationship Id="rId214" Type="http://schemas.openxmlformats.org/officeDocument/2006/relationships/theme" Target="theme/theme1.xml"/><Relationship Id="rId25" Type="http://schemas.openxmlformats.org/officeDocument/2006/relationships/image" Target="media/image7.wmf"/><Relationship Id="rId46" Type="http://schemas.openxmlformats.org/officeDocument/2006/relationships/oleObject" Target="embeddings/oleObject17.bin"/><Relationship Id="rId67" Type="http://schemas.openxmlformats.org/officeDocument/2006/relationships/image" Target="media/image28.wmf"/><Relationship Id="rId116" Type="http://schemas.openxmlformats.org/officeDocument/2006/relationships/oleObject" Target="embeddings/oleObject49.bin"/><Relationship Id="rId137" Type="http://schemas.openxmlformats.org/officeDocument/2006/relationships/image" Target="media/image60.wmf"/><Relationship Id="rId158" Type="http://schemas.openxmlformats.org/officeDocument/2006/relationships/oleObject" Target="embeddings/oleObject70.bin"/><Relationship Id="rId20" Type="http://schemas.openxmlformats.org/officeDocument/2006/relationships/chart" Target="charts/chart1.xml"/><Relationship Id="rId41" Type="http://schemas.openxmlformats.org/officeDocument/2006/relationships/image" Target="media/image15.wmf"/><Relationship Id="rId62" Type="http://schemas.openxmlformats.org/officeDocument/2006/relationships/oleObject" Target="embeddings/oleObject25.bin"/><Relationship Id="rId83" Type="http://schemas.openxmlformats.org/officeDocument/2006/relationships/image" Target="media/image36.wmf"/><Relationship Id="rId88" Type="http://schemas.openxmlformats.org/officeDocument/2006/relationships/oleObject" Target="embeddings/oleObject38.bin"/><Relationship Id="rId111" Type="http://schemas.openxmlformats.org/officeDocument/2006/relationships/image" Target="media/image47.wmf"/><Relationship Id="rId132" Type="http://schemas.openxmlformats.org/officeDocument/2006/relationships/oleObject" Target="embeddings/oleObject57.bin"/><Relationship Id="rId153" Type="http://schemas.openxmlformats.org/officeDocument/2006/relationships/image" Target="media/image68.wmf"/><Relationship Id="rId174" Type="http://schemas.openxmlformats.org/officeDocument/2006/relationships/oleObject" Target="embeddings/oleObject77.bin"/><Relationship Id="rId179" Type="http://schemas.openxmlformats.org/officeDocument/2006/relationships/image" Target="media/image80.wmf"/><Relationship Id="rId195" Type="http://schemas.openxmlformats.org/officeDocument/2006/relationships/image" Target="media/image88.wmf"/><Relationship Id="rId209" Type="http://schemas.openxmlformats.org/officeDocument/2006/relationships/image" Target="media/image95.wmf"/><Relationship Id="rId190" Type="http://schemas.openxmlformats.org/officeDocument/2006/relationships/oleObject" Target="embeddings/oleObject85.bin"/><Relationship Id="rId204" Type="http://schemas.openxmlformats.org/officeDocument/2006/relationships/oleObject" Target="embeddings/oleObject92.bin"/><Relationship Id="rId15" Type="http://schemas.openxmlformats.org/officeDocument/2006/relationships/oleObject" Target="embeddings/oleObject4.bin"/><Relationship Id="rId36" Type="http://schemas.openxmlformats.org/officeDocument/2006/relationships/oleObject" Target="embeddings/oleObject12.bin"/><Relationship Id="rId57" Type="http://schemas.openxmlformats.org/officeDocument/2006/relationships/image" Target="media/image23.wmf"/><Relationship Id="rId106" Type="http://schemas.openxmlformats.org/officeDocument/2006/relationships/oleObject" Target="embeddings/oleObject44.bin"/><Relationship Id="rId127" Type="http://schemas.openxmlformats.org/officeDocument/2006/relationships/image" Target="media/image55.wmf"/><Relationship Id="rId10" Type="http://schemas.openxmlformats.org/officeDocument/2006/relationships/image" Target="media/image2.wmf"/><Relationship Id="rId31" Type="http://schemas.openxmlformats.org/officeDocument/2006/relationships/image" Target="media/image10.wmf"/><Relationship Id="rId52" Type="http://schemas.openxmlformats.org/officeDocument/2006/relationships/oleObject" Target="embeddings/oleObject20.bin"/><Relationship Id="rId73" Type="http://schemas.openxmlformats.org/officeDocument/2006/relationships/image" Target="media/image31.wmf"/><Relationship Id="rId78" Type="http://schemas.openxmlformats.org/officeDocument/2006/relationships/oleObject" Target="embeddings/oleObject33.bin"/><Relationship Id="rId94" Type="http://schemas.openxmlformats.org/officeDocument/2006/relationships/oleObject" Target="embeddings/oleObject41.bin"/><Relationship Id="rId99" Type="http://schemas.openxmlformats.org/officeDocument/2006/relationships/chart" Target="charts/chart7.xml"/><Relationship Id="rId101" Type="http://schemas.openxmlformats.org/officeDocument/2006/relationships/image" Target="media/image42.wmf"/><Relationship Id="rId122" Type="http://schemas.openxmlformats.org/officeDocument/2006/relationships/oleObject" Target="embeddings/oleObject52.bin"/><Relationship Id="rId143" Type="http://schemas.openxmlformats.org/officeDocument/2006/relationships/image" Target="media/image63.wmf"/><Relationship Id="rId148" Type="http://schemas.openxmlformats.org/officeDocument/2006/relationships/oleObject" Target="embeddings/oleObject65.bin"/><Relationship Id="rId164" Type="http://schemas.openxmlformats.org/officeDocument/2006/relationships/oleObject" Target="embeddings/oleObject72.bin"/><Relationship Id="rId169" Type="http://schemas.openxmlformats.org/officeDocument/2006/relationships/image" Target="media/image75.wmf"/><Relationship Id="rId185" Type="http://schemas.openxmlformats.org/officeDocument/2006/relationships/image" Target="media/image83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oleObject" Target="embeddings/oleObject80.bin"/><Relationship Id="rId210" Type="http://schemas.openxmlformats.org/officeDocument/2006/relationships/oleObject" Target="embeddings/oleObject95.bin"/><Relationship Id="rId26" Type="http://schemas.openxmlformats.org/officeDocument/2006/relationships/oleObject" Target="embeddings/oleObject7.bin"/><Relationship Id="rId47" Type="http://schemas.openxmlformats.org/officeDocument/2006/relationships/image" Target="media/image18.wmf"/><Relationship Id="rId68" Type="http://schemas.openxmlformats.org/officeDocument/2006/relationships/oleObject" Target="embeddings/oleObject28.bin"/><Relationship Id="rId89" Type="http://schemas.openxmlformats.org/officeDocument/2006/relationships/image" Target="media/image39.wmf"/><Relationship Id="rId112" Type="http://schemas.openxmlformats.org/officeDocument/2006/relationships/oleObject" Target="embeddings/oleObject47.bin"/><Relationship Id="rId133" Type="http://schemas.openxmlformats.org/officeDocument/2006/relationships/image" Target="media/image58.wmf"/><Relationship Id="rId154" Type="http://schemas.openxmlformats.org/officeDocument/2006/relationships/oleObject" Target="embeddings/oleObject68.bin"/><Relationship Id="rId175" Type="http://schemas.openxmlformats.org/officeDocument/2006/relationships/image" Target="media/image78.wmf"/><Relationship Id="rId196" Type="http://schemas.openxmlformats.org/officeDocument/2006/relationships/oleObject" Target="embeddings/oleObject88.bin"/><Relationship Id="rId200" Type="http://schemas.openxmlformats.org/officeDocument/2006/relationships/oleObject" Target="embeddings/oleObject90.bin"/><Relationship Id="rId16" Type="http://schemas.openxmlformats.org/officeDocument/2006/relationships/image" Target="media/image5.wmf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&#1074;&#1072;&#1076;&#1080;&#1084;\&#1056;&#1072;&#1073;&#1086;&#1095;&#1080;&#1081;%20&#1089;&#1090;&#1086;&#1083;\&#1050;&#1072;&#1090;&#1103;\&#1101;&#1082;&#1086;&#1085;&#1086;&#1084;&#1080;&#1082;&#1072;\Kniga3xls.xls" TargetMode="External"/></Relationships>
</file>

<file path=word/charts/_rels/chart10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&#1074;&#1072;&#1076;&#1080;&#1084;\&#1056;&#1072;&#1073;&#1086;&#1095;&#1080;&#1081;%20&#1089;&#1090;&#1086;&#1083;\&#1050;&#1072;&#1090;&#1103;\&#1101;&#1082;&#1086;&#1085;&#1086;&#1084;&#1080;&#1082;&#1072;\Kniga3xls.xls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&#1074;&#1072;&#1076;&#1080;&#1084;\&#1056;&#1072;&#1073;&#1086;&#1095;&#1080;&#1081;%20&#1089;&#1090;&#1086;&#1083;\&#1050;&#1072;&#1090;&#1103;\&#1101;&#1082;&#1086;&#1085;&#1086;&#1084;&#1080;&#1082;&#1072;\Kniga3xls.xls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&#1074;&#1072;&#1076;&#1080;&#1084;\&#1056;&#1072;&#1073;&#1086;&#1095;&#1080;&#1081;%20&#1089;&#1090;&#1086;&#1083;\&#1050;&#1072;&#1090;&#1103;\&#1101;&#1082;&#1086;&#1085;&#1086;&#1084;&#1080;&#1082;&#1072;\Kniga3xls.xls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&#1074;&#1072;&#1076;&#1080;&#1084;\&#1056;&#1072;&#1073;&#1086;&#1095;&#1080;&#1081;%20&#1089;&#1090;&#1086;&#1083;\&#1050;&#1072;&#1090;&#1103;\&#1101;&#1082;&#1086;&#1085;&#1086;&#1084;&#1080;&#1082;&#1072;\Kniga3xls.xls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&#1074;&#1072;&#1076;&#1080;&#1084;\&#1056;&#1072;&#1073;&#1086;&#1095;&#1080;&#1081;%20&#1089;&#1090;&#1086;&#1083;\&#1050;&#1072;&#1090;&#1103;\&#1101;&#1082;&#1086;&#1085;&#1086;&#1084;&#1080;&#1082;&#1072;\Kniga3xls.xls" TargetMode="External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&#1074;&#1072;&#1076;&#1080;&#1084;\&#1056;&#1072;&#1073;&#1086;&#1095;&#1080;&#1081;%20&#1089;&#1090;&#1086;&#1083;\&#1050;&#1072;&#1090;&#1103;\&#1101;&#1082;&#1086;&#1085;&#1086;&#1084;&#1080;&#1082;&#1072;\Kniga3xls.xls" TargetMode="External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&#1074;&#1072;&#1076;&#1080;&#1084;\&#1056;&#1072;&#1073;&#1086;&#1095;&#1080;&#1081;%20&#1089;&#1090;&#1086;&#1083;\&#1050;&#1072;&#1090;&#1103;\&#1101;&#1082;&#1086;&#1085;&#1086;&#1084;&#1080;&#1082;&#1072;\Kniga3xls.xls" TargetMode="External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&#1074;&#1072;&#1076;&#1080;&#1084;\&#1056;&#1072;&#1073;&#1086;&#1095;&#1080;&#1081;%20&#1089;&#1090;&#1086;&#1083;\&#1050;&#1072;&#1090;&#1103;\&#1101;&#1082;&#1086;&#1085;&#1086;&#1084;&#1080;&#1082;&#1072;\Kniga3xls.xls" TargetMode="External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&#1074;&#1072;&#1076;&#1080;&#1084;\&#1056;&#1072;&#1073;&#1086;&#1095;&#1080;&#1081;%20&#1089;&#1090;&#1086;&#1083;\&#1050;&#1072;&#1090;&#1103;\&#1101;&#1082;&#1086;&#1085;&#1086;&#1084;&#1080;&#1082;&#1072;\Kniga3xls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layout>
        <c:manualLayout>
          <c:xMode val="edge"/>
          <c:yMode val="edge"/>
          <c:x val="0.13861675487285421"/>
          <c:y val="8.0875694296041828E-2"/>
        </c:manualLayout>
      </c:layout>
      <c:spPr>
        <a:noFill/>
        <a:ln w="25400">
          <a:noFill/>
        </a:ln>
      </c:spPr>
      <c:txPr>
        <a:bodyPr/>
        <a:lstStyle/>
        <a:p>
          <a:pPr>
            <a:defRPr sz="1000" b="0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title>
    <c:view3D>
      <c:perspective val="0"/>
    </c:view3D>
    <c:plotArea>
      <c:layout>
        <c:manualLayout>
          <c:layoutTarget val="inner"/>
          <c:xMode val="edge"/>
          <c:yMode val="edge"/>
          <c:x val="0.10796921943360623"/>
          <c:y val="0.35632283899862943"/>
          <c:w val="0.44730105193922548"/>
          <c:h val="0.39655283695008714"/>
        </c:manualLayout>
      </c:layout>
      <c:pie3DChart>
        <c:varyColors val="1"/>
        <c:ser>
          <c:idx val="0"/>
          <c:order val="0"/>
          <c:tx>
            <c:strRef>
              <c:f>'Таблица 1.1'!$C$3:$C$4</c:f>
              <c:strCache>
                <c:ptCount val="1"/>
                <c:pt idx="0">
                  <c:v>Структура ОПФ на начало года, %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explosion val="25"/>
          <c:dPt>
            <c:idx val="1"/>
            <c:spPr>
              <a:solidFill>
                <a:srgbClr val="993366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CC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CCFF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4"/>
            <c:spPr>
              <a:solidFill>
                <a:srgbClr val="660066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5"/>
            <c:spPr>
              <a:solidFill>
                <a:srgbClr val="FF8080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6"/>
            <c:spPr>
              <a:solidFill>
                <a:srgbClr val="0066CC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7"/>
            <c:spPr>
              <a:solidFill>
                <a:srgbClr val="CCCC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8"/>
            <c:spPr>
              <a:solidFill>
                <a:srgbClr val="000080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9"/>
            <c:spPr>
              <a:solidFill>
                <a:srgbClr val="FF00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Lbls>
            <c:numFmt formatCode="0%" sourceLinked="0"/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1000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Percent val="1"/>
            <c:showLeaderLines val="1"/>
          </c:dLbls>
          <c:cat>
            <c:strRef>
              <c:f>'Таблица 1.1'!$A$5:$A$14</c:f>
              <c:strCache>
                <c:ptCount val="10"/>
                <c:pt idx="0">
                  <c:v>1.Здания</c:v>
                </c:pt>
                <c:pt idx="1">
                  <c:v>2. Сооружения</c:v>
                </c:pt>
                <c:pt idx="2">
                  <c:v>3. Передаточные устройства</c:v>
                </c:pt>
                <c:pt idx="3">
                  <c:v>4.Машины и оборудование,в том числе</c:v>
                </c:pt>
                <c:pt idx="4">
                  <c:v>* силовые</c:v>
                </c:pt>
                <c:pt idx="5">
                  <c:v>*рабочие</c:v>
                </c:pt>
                <c:pt idx="6">
                  <c:v>*КИПиА</c:v>
                </c:pt>
                <c:pt idx="7">
                  <c:v>* вычислительная техника</c:v>
                </c:pt>
                <c:pt idx="8">
                  <c:v>5. Транспортные средства</c:v>
                </c:pt>
                <c:pt idx="9">
                  <c:v>6.инструменты, приспособления, инвентарь</c:v>
                </c:pt>
              </c:strCache>
            </c:strRef>
          </c:cat>
          <c:val>
            <c:numRef>
              <c:f>'Таблица 1.1'!$C$5:$C$14</c:f>
              <c:numCache>
                <c:formatCode>0.00</c:formatCode>
                <c:ptCount val="10"/>
                <c:pt idx="0">
                  <c:v>31.052631578947263</c:v>
                </c:pt>
                <c:pt idx="1">
                  <c:v>17.105263157894797</c:v>
                </c:pt>
                <c:pt idx="2">
                  <c:v>9.4078947368421044</c:v>
                </c:pt>
                <c:pt idx="3">
                  <c:v>27.131578947368435</c:v>
                </c:pt>
                <c:pt idx="4">
                  <c:v>2.8223684210526243</c:v>
                </c:pt>
                <c:pt idx="5">
                  <c:v>20.164473684210531</c:v>
                </c:pt>
                <c:pt idx="6">
                  <c:v>2.8289473684210598</c:v>
                </c:pt>
                <c:pt idx="7">
                  <c:v>1.3157894736842106</c:v>
                </c:pt>
                <c:pt idx="8">
                  <c:v>14.381578947368421</c:v>
                </c:pt>
                <c:pt idx="9">
                  <c:v>0.92105263157894735</c:v>
                </c:pt>
              </c:numCache>
            </c:numRef>
          </c:val>
        </c:ser>
        <c:dLbls>
          <c:showPercent val="1"/>
        </c:dLbls>
      </c:pie3DChart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65809809940483976"/>
          <c:y val="1.4367856411235017E-2"/>
          <c:w val="0.33161974540321831"/>
          <c:h val="0.97701423596397952"/>
        </c:manualLayout>
      </c:layout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920" b="0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zero"/>
  </c:chart>
  <c:spPr>
    <a:solidFill>
      <a:srgbClr val="FFFFFF"/>
    </a:solidFill>
    <a:ln w="3175">
      <a:solidFill>
        <a:srgbClr val="000000"/>
      </a:solidFill>
      <a:prstDash val="solid"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20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r>
              <a:rPr lang="ru-RU"/>
              <a:t>Структура по факту</a:t>
            </a:r>
          </a:p>
        </c:rich>
      </c:tx>
      <c:layout>
        <c:manualLayout>
          <c:xMode val="edge"/>
          <c:yMode val="edge"/>
          <c:x val="0.19024642768038771"/>
          <c:y val="5.7556257244494299E-2"/>
        </c:manualLayout>
      </c:layout>
      <c:spPr>
        <a:noFill/>
        <a:ln w="25400">
          <a:noFill/>
        </a:ln>
      </c:spPr>
    </c:title>
    <c:view3D>
      <c:perspective val="0"/>
    </c:view3D>
    <c:plotArea>
      <c:layout>
        <c:manualLayout>
          <c:layoutTarget val="inner"/>
          <c:xMode val="edge"/>
          <c:yMode val="edge"/>
          <c:x val="0.10796921943360617"/>
          <c:y val="0.36206998156312181"/>
          <c:w val="0.45115709549042476"/>
          <c:h val="0.39942640823233416"/>
        </c:manualLayout>
      </c:layout>
      <c:pie3DChart>
        <c:varyColors val="1"/>
        <c:ser>
          <c:idx val="0"/>
          <c:order val="0"/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explosion val="25"/>
          <c:dPt>
            <c:idx val="1"/>
            <c:spPr>
              <a:solidFill>
                <a:srgbClr val="993366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CC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CCFF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4"/>
            <c:spPr>
              <a:solidFill>
                <a:srgbClr val="660066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5"/>
            <c:spPr>
              <a:solidFill>
                <a:srgbClr val="FF8080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6"/>
            <c:spPr>
              <a:solidFill>
                <a:srgbClr val="0066CC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7"/>
            <c:spPr>
              <a:solidFill>
                <a:srgbClr val="CCCC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8"/>
            <c:spPr>
              <a:solidFill>
                <a:srgbClr val="000080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9"/>
            <c:spPr>
              <a:solidFill>
                <a:srgbClr val="FF00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10"/>
            <c:spPr>
              <a:solidFill>
                <a:srgbClr val="FFFF00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Lbls>
            <c:numFmt formatCode="0%" sourceLinked="0"/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1000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Percent val="1"/>
            <c:showLeaderLines val="1"/>
          </c:dLbls>
          <c:cat>
            <c:strRef>
              <c:f>'Таблица 4.1'!$A$6:$A$16</c:f>
              <c:strCache>
                <c:ptCount val="11"/>
                <c:pt idx="0">
                  <c:v>сырье и основные материалы</c:v>
                </c:pt>
                <c:pt idx="1">
                  <c:v>вспомогательные материалы</c:v>
                </c:pt>
                <c:pt idx="2">
                  <c:v>топливо</c:v>
                </c:pt>
                <c:pt idx="3">
                  <c:v>энергия</c:v>
                </c:pt>
                <c:pt idx="4">
                  <c:v>2. Затраты на оплату труда ППП, всего</c:v>
                </c:pt>
                <c:pt idx="5">
                  <c:v>в том числе по группам:
 основные рабочие</c:v>
                </c:pt>
                <c:pt idx="6">
                  <c:v> вспомогательные рабочие </c:v>
                </c:pt>
                <c:pt idx="7">
                  <c:v> руководители, специалисты</c:v>
                </c:pt>
                <c:pt idx="8">
                  <c:v>3. Социальные отчисления с фонда заработной платы, тыс. руб.</c:v>
                </c:pt>
                <c:pt idx="9">
                  <c:v>4. Амортизационные отчисления</c:v>
                </c:pt>
                <c:pt idx="10">
                  <c:v>5. Прочие затраты</c:v>
                </c:pt>
              </c:strCache>
            </c:strRef>
          </c:cat>
          <c:val>
            <c:numRef>
              <c:f>'Таблица 4.1'!$E$6:$E$16</c:f>
              <c:numCache>
                <c:formatCode>0.00</c:formatCode>
                <c:ptCount val="11"/>
                <c:pt idx="0">
                  <c:v>28.196622291546486</c:v>
                </c:pt>
                <c:pt idx="1">
                  <c:v>3.6059141968996982</c:v>
                </c:pt>
                <c:pt idx="2">
                  <c:v>3.4432413759869296</c:v>
                </c:pt>
                <c:pt idx="3">
                  <c:v>3.6059141968996982</c:v>
                </c:pt>
                <c:pt idx="4">
                  <c:v>36.026580396555616</c:v>
                </c:pt>
                <c:pt idx="5">
                  <c:v>12.978962165898368</c:v>
                </c:pt>
                <c:pt idx="6">
                  <c:v>5.7244378698949108</c:v>
                </c:pt>
                <c:pt idx="7">
                  <c:v>17.323180360762212</c:v>
                </c:pt>
                <c:pt idx="8">
                  <c:v>12.249037334828879</c:v>
                </c:pt>
                <c:pt idx="9">
                  <c:v>4.2161969701196949</c:v>
                </c:pt>
                <c:pt idx="10">
                  <c:v>8.656493237163092</c:v>
                </c:pt>
              </c:numCache>
            </c:numRef>
          </c:val>
        </c:ser>
        <c:dLbls>
          <c:showPercent val="1"/>
        </c:dLbls>
      </c:pie3DChart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66195413234014422"/>
          <c:y val="1.4367816091954019E-2"/>
          <c:w val="0.32776376603310187"/>
          <c:h val="0.97701420943071771"/>
        </c:manualLayout>
      </c:layout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920" b="0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zero"/>
  </c:chart>
  <c:spPr>
    <a:solidFill>
      <a:srgbClr val="FFFFFF"/>
    </a:solidFill>
    <a:ln w="3175">
      <a:solidFill>
        <a:srgbClr val="000000"/>
      </a:solidFill>
      <a:prstDash val="solid"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layout>
        <c:manualLayout>
          <c:xMode val="edge"/>
          <c:yMode val="edge"/>
          <c:x val="0.14852183249821044"/>
          <c:y val="6.2318514987297027E-2"/>
        </c:manualLayout>
      </c:layout>
      <c:spPr>
        <a:noFill/>
        <a:ln w="25400">
          <a:noFill/>
        </a:ln>
      </c:spPr>
      <c:txPr>
        <a:bodyPr/>
        <a:lstStyle/>
        <a:p>
          <a:pPr>
            <a:defRPr sz="1000" b="0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title>
    <c:view3D>
      <c:perspective val="0"/>
    </c:view3D>
    <c:plotArea>
      <c:layout>
        <c:manualLayout>
          <c:layoutTarget val="inner"/>
          <c:xMode val="edge"/>
          <c:yMode val="edge"/>
          <c:x val="0.10796921943360623"/>
          <c:y val="0.35632283899862943"/>
          <c:w val="0.44730105193922481"/>
          <c:h val="0.39655283695008714"/>
        </c:manualLayout>
      </c:layout>
      <c:pie3DChart>
        <c:varyColors val="1"/>
        <c:ser>
          <c:idx val="0"/>
          <c:order val="0"/>
          <c:tx>
            <c:strRef>
              <c:f>'Таблица 1.1'!$G$3:$G$4</c:f>
              <c:strCache>
                <c:ptCount val="1"/>
                <c:pt idx="0">
                  <c:v>Структура ОПФ на конец года,%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explosion val="25"/>
          <c:dPt>
            <c:idx val="1"/>
            <c:spPr>
              <a:solidFill>
                <a:srgbClr val="993366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CC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CCFF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4"/>
            <c:spPr>
              <a:solidFill>
                <a:srgbClr val="660066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5"/>
            <c:spPr>
              <a:solidFill>
                <a:srgbClr val="FF8080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6"/>
            <c:spPr>
              <a:solidFill>
                <a:srgbClr val="0066CC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7"/>
            <c:spPr>
              <a:solidFill>
                <a:srgbClr val="CCCC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8"/>
            <c:spPr>
              <a:solidFill>
                <a:srgbClr val="000080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9"/>
            <c:spPr>
              <a:solidFill>
                <a:srgbClr val="FF00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Lbls>
            <c:numFmt formatCode="0%" sourceLinked="0"/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1000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Percent val="1"/>
            <c:showLeaderLines val="1"/>
          </c:dLbls>
          <c:cat>
            <c:strRef>
              <c:f>'Таблица 1.1'!$A$5:$A$14</c:f>
              <c:strCache>
                <c:ptCount val="10"/>
                <c:pt idx="0">
                  <c:v>1.Здания</c:v>
                </c:pt>
                <c:pt idx="1">
                  <c:v>2. Сооружения</c:v>
                </c:pt>
                <c:pt idx="2">
                  <c:v>3. Передаточные устройства</c:v>
                </c:pt>
                <c:pt idx="3">
                  <c:v>4.Машины и оборудование,в том числе</c:v>
                </c:pt>
                <c:pt idx="4">
                  <c:v>* силовые</c:v>
                </c:pt>
                <c:pt idx="5">
                  <c:v>*рабочие</c:v>
                </c:pt>
                <c:pt idx="6">
                  <c:v>*КИПиА</c:v>
                </c:pt>
                <c:pt idx="7">
                  <c:v>* вычислительная техника</c:v>
                </c:pt>
                <c:pt idx="8">
                  <c:v>5. Транспортные средства</c:v>
                </c:pt>
                <c:pt idx="9">
                  <c:v>6.инструменты, приспособления, инвентарь</c:v>
                </c:pt>
              </c:strCache>
            </c:strRef>
          </c:cat>
          <c:val>
            <c:numRef>
              <c:f>'Таблица 1.1'!$G$5:$G$14</c:f>
              <c:numCache>
                <c:formatCode>0.00</c:formatCode>
                <c:ptCount val="10"/>
                <c:pt idx="0">
                  <c:v>34.338358458961473</c:v>
                </c:pt>
                <c:pt idx="1">
                  <c:v>17.348648001914277</c:v>
                </c:pt>
                <c:pt idx="2">
                  <c:v>8.9734386216798274</c:v>
                </c:pt>
                <c:pt idx="3">
                  <c:v>24.910265613783203</c:v>
                </c:pt>
                <c:pt idx="4">
                  <c:v>2.5364919837281557</c:v>
                </c:pt>
                <c:pt idx="5">
                  <c:v>18.634840871021776</c:v>
                </c:pt>
                <c:pt idx="6">
                  <c:v>2.6322086623594161</c:v>
                </c:pt>
                <c:pt idx="7">
                  <c:v>1.1067240966738454</c:v>
                </c:pt>
                <c:pt idx="8">
                  <c:v>13.675520459440072</c:v>
                </c:pt>
                <c:pt idx="9">
                  <c:v>0.75376884422110735</c:v>
                </c:pt>
              </c:numCache>
            </c:numRef>
          </c:val>
        </c:ser>
        <c:dLbls>
          <c:showPercent val="1"/>
        </c:dLbls>
      </c:pie3DChart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65160462896683535"/>
          <c:y val="1.4367856411234991E-2"/>
          <c:w val="0.33811330401881667"/>
          <c:h val="0.97701423596397963"/>
        </c:manualLayout>
      </c:layout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920" b="0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zero"/>
  </c:chart>
  <c:spPr>
    <a:solidFill>
      <a:srgbClr val="FFFFFF"/>
    </a:solidFill>
    <a:ln w="3175">
      <a:solidFill>
        <a:srgbClr val="000000"/>
      </a:solidFill>
      <a:prstDash val="solid"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825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r>
              <a:rPr lang="ru-RU"/>
              <a:t>Списочная численность (плановая) основных рабочих, чел.</a:t>
            </a:r>
          </a:p>
        </c:rich>
      </c:tx>
      <c:layout>
        <c:manualLayout>
          <c:xMode val="edge"/>
          <c:yMode val="edge"/>
          <c:x val="0.18933842828469971"/>
          <c:y val="3.4482758620689655E-2"/>
        </c:manualLayout>
      </c:layout>
      <c:spPr>
        <a:noFill/>
        <a:ln w="25400">
          <a:noFill/>
        </a:ln>
      </c:spPr>
    </c:title>
    <c:view3D>
      <c:perspective val="0"/>
    </c:view3D>
    <c:plotArea>
      <c:layout>
        <c:manualLayout>
          <c:layoutTarget val="inner"/>
          <c:xMode val="edge"/>
          <c:yMode val="edge"/>
          <c:x val="0.13602953386152741"/>
          <c:y val="0.38218498053885269"/>
          <c:w val="0.54595637239018568"/>
          <c:h val="0.33908141130514763"/>
        </c:manualLayout>
      </c:layout>
      <c:pie3DChart>
        <c:varyColors val="1"/>
        <c:ser>
          <c:idx val="0"/>
          <c:order val="0"/>
          <c:tx>
            <c:strRef>
              <c:f>'Таблица 3.1'!$C$3</c:f>
              <c:strCache>
                <c:ptCount val="1"/>
                <c:pt idx="0">
                  <c:v>Списочная численность (плановая), чел.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explosion val="25"/>
          <c:dPt>
            <c:idx val="1"/>
            <c:spPr>
              <a:solidFill>
                <a:srgbClr val="993366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CC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CCFF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4"/>
            <c:spPr>
              <a:solidFill>
                <a:srgbClr val="660066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Lbls>
            <c:numFmt formatCode="0%" sourceLinked="0"/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Percent val="1"/>
            <c:showLeaderLines val="1"/>
          </c:dLbls>
          <c:cat>
            <c:strRef>
              <c:f>'Таблица 3.1'!$A$5:$A$9</c:f>
              <c:strCache>
                <c:ptCount val="5"/>
                <c:pt idx="0">
                  <c:v>1.1 аппаратчик</c:v>
                </c:pt>
                <c:pt idx="1">
                  <c:v>1.2 аппаратчик</c:v>
                </c:pt>
                <c:pt idx="2">
                  <c:v>1.3 аппаратчик</c:v>
                </c:pt>
                <c:pt idx="3">
                  <c:v>1.4 оператор</c:v>
                </c:pt>
                <c:pt idx="4">
                  <c:v>1.5 оператор</c:v>
                </c:pt>
              </c:strCache>
            </c:strRef>
          </c:cat>
          <c:val>
            <c:numRef>
              <c:f>'Таблица 3.1'!$C$5:$C$9</c:f>
              <c:numCache>
                <c:formatCode>General</c:formatCode>
                <c:ptCount val="5"/>
                <c:pt idx="0">
                  <c:v>15</c:v>
                </c:pt>
                <c:pt idx="1">
                  <c:v>13</c:v>
                </c:pt>
                <c:pt idx="2">
                  <c:v>7</c:v>
                </c:pt>
                <c:pt idx="3">
                  <c:v>6</c:v>
                </c:pt>
                <c:pt idx="4">
                  <c:v>4</c:v>
                </c:pt>
              </c:numCache>
            </c:numRef>
          </c:val>
        </c:ser>
        <c:dLbls>
          <c:showPercent val="1"/>
        </c:dLbls>
      </c:pie3DChart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81066253666821064"/>
          <c:y val="0.41379431019398433"/>
          <c:w val="0.17463254593175837"/>
          <c:h val="0.27586297402479992"/>
        </c:manualLayout>
      </c:layout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735" b="0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zero"/>
  </c:chart>
  <c:spPr>
    <a:solidFill>
      <a:srgbClr val="FFFFFF"/>
    </a:solidFill>
    <a:ln w="3175">
      <a:solidFill>
        <a:srgbClr val="000000"/>
      </a:solidFill>
      <a:prstDash val="solid"/>
    </a:ln>
  </c:spPr>
  <c:txPr>
    <a:bodyPr/>
    <a:lstStyle/>
    <a:p>
      <a:pPr>
        <a:defRPr sz="800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85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r>
              <a:rPr lang="ru-RU"/>
              <a:t>Списочная численность, 
(фактическая) основных рабочих, чел.
</a:t>
            </a:r>
          </a:p>
        </c:rich>
      </c:tx>
      <c:layout>
        <c:manualLayout>
          <c:xMode val="edge"/>
          <c:yMode val="edge"/>
          <c:x val="0.25228538388825794"/>
          <c:y val="1.4367816091954019E-2"/>
        </c:manualLayout>
      </c:layout>
      <c:spPr>
        <a:noFill/>
        <a:ln w="25400">
          <a:noFill/>
        </a:ln>
      </c:spPr>
    </c:title>
    <c:view3D>
      <c:perspective val="0"/>
    </c:view3D>
    <c:plotArea>
      <c:layout>
        <c:manualLayout>
          <c:layoutTarget val="inner"/>
          <c:xMode val="edge"/>
          <c:yMode val="edge"/>
          <c:x val="0.13528348456378281"/>
          <c:y val="0.42241497849030968"/>
          <c:w val="0.54844655904235851"/>
          <c:h val="0.34482855386964234"/>
        </c:manualLayout>
      </c:layout>
      <c:pie3DChart>
        <c:varyColors val="1"/>
        <c:ser>
          <c:idx val="0"/>
          <c:order val="0"/>
          <c:tx>
            <c:strRef>
              <c:f>'Таблица 3.1'!$D$3</c:f>
              <c:strCache>
                <c:ptCount val="1"/>
                <c:pt idx="0">
                  <c:v>Списочная численность, 
(фактическая), чел.
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explosion val="25"/>
          <c:dPt>
            <c:idx val="1"/>
            <c:spPr>
              <a:solidFill>
                <a:srgbClr val="993366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CC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CCFF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4"/>
            <c:spPr>
              <a:solidFill>
                <a:srgbClr val="660066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Lbls>
            <c:numFmt formatCode="0%" sourceLinked="0"/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Percent val="1"/>
            <c:showLeaderLines val="1"/>
          </c:dLbls>
          <c:cat>
            <c:strRef>
              <c:f>'Таблица 3.1'!$A$5:$A$9</c:f>
              <c:strCache>
                <c:ptCount val="5"/>
                <c:pt idx="0">
                  <c:v>1.1 аппаратчик</c:v>
                </c:pt>
                <c:pt idx="1">
                  <c:v>1.2 аппаратчик</c:v>
                </c:pt>
                <c:pt idx="2">
                  <c:v>1.3 аппаратчик</c:v>
                </c:pt>
                <c:pt idx="3">
                  <c:v>1.4 оператор</c:v>
                </c:pt>
                <c:pt idx="4">
                  <c:v>1.5 оператор</c:v>
                </c:pt>
              </c:strCache>
            </c:strRef>
          </c:cat>
          <c:val>
            <c:numRef>
              <c:f>'Таблица 3.1'!$D$5:$D$9</c:f>
              <c:numCache>
                <c:formatCode>General</c:formatCode>
                <c:ptCount val="5"/>
                <c:pt idx="0">
                  <c:v>17</c:v>
                </c:pt>
                <c:pt idx="1">
                  <c:v>12</c:v>
                </c:pt>
                <c:pt idx="2">
                  <c:v>7</c:v>
                </c:pt>
                <c:pt idx="3">
                  <c:v>8</c:v>
                </c:pt>
                <c:pt idx="4">
                  <c:v>5</c:v>
                </c:pt>
              </c:numCache>
            </c:numRef>
          </c:val>
        </c:ser>
        <c:dLbls>
          <c:showPercent val="1"/>
        </c:dLbls>
      </c:pie3DChart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81170095054389135"/>
          <c:y val="0.45689775846984648"/>
          <c:w val="0.17367478059758071"/>
          <c:h val="0.27586297402479987"/>
        </c:manualLayout>
      </c:layout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735" b="0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zero"/>
  </c:chart>
  <c:spPr>
    <a:solidFill>
      <a:srgbClr val="FFFFFF"/>
    </a:solidFill>
    <a:ln w="3175">
      <a:solidFill>
        <a:srgbClr val="000000"/>
      </a:solidFill>
      <a:prstDash val="solid"/>
    </a:ln>
  </c:spPr>
  <c:txPr>
    <a:bodyPr/>
    <a:lstStyle/>
    <a:p>
      <a:pPr>
        <a:defRPr sz="800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r>
              <a:rPr lang="ru-RU"/>
              <a:t>Списочная численность (плановая) вспомогательных рабочих, чел.</a:t>
            </a:r>
          </a:p>
        </c:rich>
      </c:tx>
      <c:layout>
        <c:manualLayout>
          <c:xMode val="edge"/>
          <c:yMode val="edge"/>
          <c:x val="0.11646607427083691"/>
          <c:y val="3.4482758620689655E-2"/>
        </c:manualLayout>
      </c:layout>
      <c:spPr>
        <a:noFill/>
        <a:ln w="25400">
          <a:noFill/>
        </a:ln>
      </c:spPr>
    </c:title>
    <c:view3D>
      <c:perspective val="0"/>
    </c:view3D>
    <c:plotArea>
      <c:layout>
        <c:manualLayout>
          <c:layoutTarget val="inner"/>
          <c:xMode val="edge"/>
          <c:yMode val="edge"/>
          <c:x val="0.13453841643608896"/>
          <c:y val="0.42816212105480439"/>
          <c:w val="0.43775186243384262"/>
          <c:h val="0.2471271302732419"/>
        </c:manualLayout>
      </c:layout>
      <c:pie3DChart>
        <c:varyColors val="1"/>
        <c:ser>
          <c:idx val="0"/>
          <c:order val="0"/>
          <c:tx>
            <c:strRef>
              <c:f>'Таблица 3.1'!$C$3</c:f>
              <c:strCache>
                <c:ptCount val="1"/>
                <c:pt idx="0">
                  <c:v>Списочная численность (плановая), чел.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explosion val="25"/>
          <c:dPt>
            <c:idx val="1"/>
            <c:spPr>
              <a:solidFill>
                <a:srgbClr val="993366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CC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CCFF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Lbls>
            <c:numFmt formatCode="0%" sourceLinked="0"/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Percent val="1"/>
            <c:showLeaderLines val="1"/>
          </c:dLbls>
          <c:cat>
            <c:strRef>
              <c:f>'Таблица 3.1'!$A$11:$A$14</c:f>
              <c:strCache>
                <c:ptCount val="4"/>
                <c:pt idx="0">
                  <c:v>2.1 слесарь</c:v>
                </c:pt>
                <c:pt idx="1">
                  <c:v>2.2 слесарь</c:v>
                </c:pt>
                <c:pt idx="2">
                  <c:v>2.3 слесарь</c:v>
                </c:pt>
                <c:pt idx="3">
                  <c:v>2.4 газоэлектросварщик</c:v>
                </c:pt>
              </c:strCache>
            </c:strRef>
          </c:cat>
          <c:val>
            <c:numRef>
              <c:f>'Таблица 3.1'!$C$11:$C$14</c:f>
              <c:numCache>
                <c:formatCode>General</c:formatCode>
                <c:ptCount val="4"/>
                <c:pt idx="0">
                  <c:v>5</c:v>
                </c:pt>
                <c:pt idx="1">
                  <c:v>4</c:v>
                </c:pt>
                <c:pt idx="2">
                  <c:v>4</c:v>
                </c:pt>
                <c:pt idx="3">
                  <c:v>5</c:v>
                </c:pt>
              </c:numCache>
            </c:numRef>
          </c:val>
        </c:ser>
        <c:dLbls>
          <c:showPercent val="1"/>
        </c:dLbls>
      </c:pie3DChart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69879665644204325"/>
          <c:y val="0.44252994237789334"/>
          <c:w val="0.28514119470006005"/>
          <c:h val="0.22126497118894622"/>
        </c:manualLayout>
      </c:layout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735" b="0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zero"/>
  </c:chart>
  <c:spPr>
    <a:solidFill>
      <a:srgbClr val="FFFFFF"/>
    </a:solidFill>
    <a:ln w="3175">
      <a:solidFill>
        <a:srgbClr val="000000"/>
      </a:solidFill>
      <a:prstDash val="solid"/>
    </a:ln>
  </c:spPr>
  <c:txPr>
    <a:bodyPr/>
    <a:lstStyle/>
    <a:p>
      <a:pPr>
        <a:defRPr sz="800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90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r>
              <a:rPr lang="ru-RU"/>
              <a:t>Списочная численность, 
(фактическая) вспомогательных рабочих, чел.
</a:t>
            </a:r>
          </a:p>
        </c:rich>
      </c:tx>
      <c:layout>
        <c:manualLayout>
          <c:xMode val="edge"/>
          <c:yMode val="edge"/>
          <c:x val="0.26025857223159077"/>
          <c:y val="2.1410804041651653E-2"/>
        </c:manualLayout>
      </c:layout>
      <c:spPr>
        <a:noFill/>
        <a:ln w="25400">
          <a:noFill/>
        </a:ln>
      </c:spPr>
    </c:title>
    <c:view3D>
      <c:perspective val="0"/>
    </c:view3D>
    <c:plotArea>
      <c:layout>
        <c:manualLayout>
          <c:layoutTarget val="inner"/>
          <c:xMode val="edge"/>
          <c:yMode val="edge"/>
          <c:x val="0.12478920741989882"/>
          <c:y val="0.42816212105480439"/>
          <c:w val="0.50421585160202353"/>
          <c:h val="0.34195498258739282"/>
        </c:manualLayout>
      </c:layout>
      <c:pie3DChart>
        <c:varyColors val="1"/>
        <c:ser>
          <c:idx val="0"/>
          <c:order val="0"/>
          <c:tx>
            <c:strRef>
              <c:f>'Таблица 3.1'!$D$3</c:f>
              <c:strCache>
                <c:ptCount val="1"/>
                <c:pt idx="0">
                  <c:v>Списочная численность, 
(фактическая), чел.
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explosion val="25"/>
          <c:dPt>
            <c:idx val="1"/>
            <c:spPr>
              <a:solidFill>
                <a:srgbClr val="993366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CC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CCFF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Lbls>
            <c:numFmt formatCode="0%" sourceLinked="0"/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Percent val="1"/>
            <c:showLeaderLines val="1"/>
          </c:dLbls>
          <c:cat>
            <c:strRef>
              <c:f>'Таблица 3.1'!$A$11:$A$14</c:f>
              <c:strCache>
                <c:ptCount val="4"/>
                <c:pt idx="0">
                  <c:v>2.1 слесарь</c:v>
                </c:pt>
                <c:pt idx="1">
                  <c:v>2.2 слесарь</c:v>
                </c:pt>
                <c:pt idx="2">
                  <c:v>2.3 слесарь</c:v>
                </c:pt>
                <c:pt idx="3">
                  <c:v>2.4 газоэлектросварщик</c:v>
                </c:pt>
              </c:strCache>
            </c:strRef>
          </c:cat>
          <c:val>
            <c:numRef>
              <c:f>'Таблица 3.1'!$D$11:$D$14</c:f>
              <c:numCache>
                <c:formatCode>General</c:formatCode>
                <c:ptCount val="4"/>
                <c:pt idx="0">
                  <c:v>5</c:v>
                </c:pt>
                <c:pt idx="1">
                  <c:v>3</c:v>
                </c:pt>
                <c:pt idx="2">
                  <c:v>4</c:v>
                </c:pt>
                <c:pt idx="3">
                  <c:v>8</c:v>
                </c:pt>
              </c:numCache>
            </c:numRef>
          </c:val>
        </c:ser>
        <c:dLbls>
          <c:showPercent val="1"/>
        </c:dLbls>
      </c:pie3DChart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74704890387858724"/>
          <c:y val="0.48850725555857233"/>
          <c:w val="0.23946037099494141"/>
          <c:h val="0.22126497118894622"/>
        </c:manualLayout>
      </c:layout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735" b="0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zero"/>
  </c:chart>
  <c:spPr>
    <a:solidFill>
      <a:srgbClr val="FFFFFF"/>
    </a:solidFill>
    <a:ln w="3175">
      <a:solidFill>
        <a:srgbClr val="000000"/>
      </a:solidFill>
      <a:prstDash val="solid"/>
    </a:ln>
  </c:spPr>
  <c:txPr>
    <a:bodyPr/>
    <a:lstStyle/>
    <a:p>
      <a:pPr>
        <a:defRPr sz="800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r>
              <a:rPr lang="ru-RU"/>
              <a:t>Списочная численность (плановая) ИТР, чел.</a:t>
            </a:r>
          </a:p>
        </c:rich>
      </c:tx>
      <c:layout>
        <c:manualLayout>
          <c:xMode val="edge"/>
          <c:yMode val="edge"/>
          <c:x val="0.24701216132844001"/>
          <c:y val="3.4482758620689655E-2"/>
        </c:manualLayout>
      </c:layout>
      <c:spPr>
        <a:noFill/>
        <a:ln w="25400">
          <a:noFill/>
        </a:ln>
      </c:spPr>
    </c:title>
    <c:plotArea>
      <c:layout>
        <c:manualLayout>
          <c:layoutTarget val="inner"/>
          <c:xMode val="edge"/>
          <c:yMode val="edge"/>
          <c:x val="0.17928304290945876"/>
          <c:y val="0.27011570053121775"/>
          <c:w val="0.39043862678059932"/>
          <c:h val="0.56321997132041168"/>
        </c:manualLayout>
      </c:layout>
      <c:pieChart>
        <c:varyColors val="1"/>
        <c:ser>
          <c:idx val="0"/>
          <c:order val="0"/>
          <c:tx>
            <c:strRef>
              <c:f>'Таблица 3.1'!$C$3</c:f>
              <c:strCache>
                <c:ptCount val="1"/>
                <c:pt idx="0">
                  <c:v>Списочная численность (плановая), чел.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explosion val="25"/>
          <c:dPt>
            <c:idx val="1"/>
            <c:spPr>
              <a:solidFill>
                <a:srgbClr val="993366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CC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CCFF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Lbls>
            <c:numFmt formatCode="0%" sourceLinked="0"/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Percent val="1"/>
            <c:showLeaderLines val="1"/>
          </c:dLbls>
          <c:cat>
            <c:strRef>
              <c:f>'Таблица 3.1'!$A$16:$A$19</c:f>
              <c:strCache>
                <c:ptCount val="4"/>
                <c:pt idx="0">
                  <c:v>3.1 начальник</c:v>
                </c:pt>
                <c:pt idx="1">
                  <c:v>3.2 зам. Начальника</c:v>
                </c:pt>
                <c:pt idx="2">
                  <c:v>3.3 специалисты</c:v>
                </c:pt>
                <c:pt idx="3">
                  <c:v>3.4 специалисты</c:v>
                </c:pt>
              </c:strCache>
            </c:strRef>
          </c:cat>
          <c:val>
            <c:numRef>
              <c:f>'Таблица 3.1'!$C$16:$C$19</c:f>
              <c:numCache>
                <c:formatCode>General</c:formatCode>
                <c:ptCount val="4"/>
                <c:pt idx="0">
                  <c:v>1</c:v>
                </c:pt>
                <c:pt idx="1">
                  <c:v>1</c:v>
                </c:pt>
                <c:pt idx="2">
                  <c:v>10</c:v>
                </c:pt>
                <c:pt idx="3">
                  <c:v>15</c:v>
                </c:pt>
              </c:numCache>
            </c:numRef>
          </c:val>
        </c:ser>
        <c:dLbls>
          <c:showPercent val="1"/>
        </c:dLbls>
        <c:firstSliceAng val="0"/>
      </c:pieChart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7430285158578287"/>
          <c:y val="0.44252994237789334"/>
          <c:w val="0.24103606571090971"/>
          <c:h val="0.22126497118894622"/>
        </c:manualLayout>
      </c:layout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735" b="0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zero"/>
  </c:chart>
  <c:spPr>
    <a:solidFill>
      <a:srgbClr val="FFFFFF"/>
    </a:solidFill>
    <a:ln w="3175">
      <a:solidFill>
        <a:srgbClr val="000000"/>
      </a:solidFill>
      <a:prstDash val="solid"/>
    </a:ln>
  </c:spPr>
  <c:txPr>
    <a:bodyPr/>
    <a:lstStyle/>
    <a:p>
      <a:pPr>
        <a:defRPr sz="800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825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r>
              <a:rPr lang="ru-RU"/>
              <a:t>Списочная численность, 
(фактическая) ИТР, чел.
</a:t>
            </a:r>
          </a:p>
        </c:rich>
      </c:tx>
      <c:layout>
        <c:manualLayout>
          <c:xMode val="edge"/>
          <c:yMode val="edge"/>
          <c:x val="0.37084870848708573"/>
          <c:y val="3.4482758620689655E-2"/>
        </c:manualLayout>
      </c:layout>
      <c:spPr>
        <a:noFill/>
        <a:ln w="25400">
          <a:noFill/>
        </a:ln>
      </c:spPr>
    </c:title>
    <c:plotArea>
      <c:layout>
        <c:manualLayout>
          <c:layoutTarget val="inner"/>
          <c:xMode val="edge"/>
          <c:yMode val="edge"/>
          <c:x val="0.22509225092250923"/>
          <c:y val="0.34770212515188681"/>
          <c:w val="0.31734317343173435"/>
          <c:h val="0.4942542605464838"/>
        </c:manualLayout>
      </c:layout>
      <c:pieChart>
        <c:varyColors val="1"/>
        <c:ser>
          <c:idx val="0"/>
          <c:order val="0"/>
          <c:tx>
            <c:strRef>
              <c:f>'Таблица 3.1'!$D$3</c:f>
              <c:strCache>
                <c:ptCount val="1"/>
                <c:pt idx="0">
                  <c:v>Списочная численность, 
(фактическая), чел.
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explosion val="25"/>
          <c:dPt>
            <c:idx val="1"/>
            <c:spPr>
              <a:solidFill>
                <a:srgbClr val="993366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CC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CCFF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Lbls>
            <c:numFmt formatCode="0%" sourceLinked="0"/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Percent val="1"/>
            <c:showLeaderLines val="1"/>
          </c:dLbls>
          <c:cat>
            <c:strRef>
              <c:f>'Таблица 3.1'!$A$16:$A$19</c:f>
              <c:strCache>
                <c:ptCount val="4"/>
                <c:pt idx="0">
                  <c:v>3.1 начальник</c:v>
                </c:pt>
                <c:pt idx="1">
                  <c:v>3.2 зам. Начальника</c:v>
                </c:pt>
                <c:pt idx="2">
                  <c:v>3.3 специалисты</c:v>
                </c:pt>
                <c:pt idx="3">
                  <c:v>3.4 специалисты</c:v>
                </c:pt>
              </c:strCache>
            </c:strRef>
          </c:cat>
          <c:val>
            <c:numRef>
              <c:f>'Таблица 3.1'!$D$16:$D$19</c:f>
              <c:numCache>
                <c:formatCode>General</c:formatCode>
                <c:ptCount val="4"/>
                <c:pt idx="0">
                  <c:v>1</c:v>
                </c:pt>
                <c:pt idx="1">
                  <c:v>1</c:v>
                </c:pt>
                <c:pt idx="2">
                  <c:v>11</c:v>
                </c:pt>
                <c:pt idx="3">
                  <c:v>14</c:v>
                </c:pt>
              </c:numCache>
            </c:numRef>
          </c:val>
        </c:ser>
        <c:dLbls>
          <c:showPercent val="1"/>
        </c:dLbls>
        <c:firstSliceAng val="0"/>
      </c:pieChart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76199261992620004"/>
          <c:y val="0.48563369234018161"/>
          <c:w val="0.22324723247232595"/>
          <c:h val="0.2212649711889462"/>
        </c:manualLayout>
      </c:layout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735" b="0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zero"/>
  </c:chart>
  <c:spPr>
    <a:solidFill>
      <a:srgbClr val="FFFFFF"/>
    </a:solidFill>
    <a:ln w="3175">
      <a:solidFill>
        <a:srgbClr val="000000"/>
      </a:solidFill>
      <a:prstDash val="solid"/>
    </a:ln>
  </c:spPr>
  <c:txPr>
    <a:bodyPr/>
    <a:lstStyle/>
    <a:p>
      <a:pPr>
        <a:defRPr sz="800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20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r>
              <a:rPr lang="ru-RU"/>
              <a:t>Структура по плану</a:t>
            </a:r>
          </a:p>
        </c:rich>
      </c:tx>
      <c:layout>
        <c:manualLayout>
          <c:xMode val="edge"/>
          <c:yMode val="edge"/>
          <c:x val="0.18818223116887994"/>
          <c:y val="8.9858979902547001E-2"/>
        </c:manualLayout>
      </c:layout>
      <c:spPr>
        <a:noFill/>
        <a:ln w="25400">
          <a:noFill/>
        </a:ln>
      </c:spPr>
    </c:title>
    <c:view3D>
      <c:perspective val="0"/>
    </c:view3D>
    <c:plotArea>
      <c:layout>
        <c:manualLayout>
          <c:layoutTarget val="inner"/>
          <c:xMode val="edge"/>
          <c:yMode val="edge"/>
          <c:x val="0.10796921943360617"/>
          <c:y val="0.36206998156312181"/>
          <c:w val="0.45115709549042476"/>
          <c:h val="0.39942640823233416"/>
        </c:manualLayout>
      </c:layout>
      <c:pie3DChart>
        <c:varyColors val="1"/>
        <c:ser>
          <c:idx val="0"/>
          <c:order val="0"/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explosion val="25"/>
          <c:dPt>
            <c:idx val="1"/>
            <c:spPr>
              <a:solidFill>
                <a:srgbClr val="993366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CC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CCFF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4"/>
            <c:spPr>
              <a:solidFill>
                <a:srgbClr val="660066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5"/>
            <c:spPr>
              <a:solidFill>
                <a:srgbClr val="FF8080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6"/>
            <c:spPr>
              <a:solidFill>
                <a:srgbClr val="0066CC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7"/>
            <c:spPr>
              <a:solidFill>
                <a:srgbClr val="CCCC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8"/>
            <c:spPr>
              <a:solidFill>
                <a:srgbClr val="000080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9"/>
            <c:spPr>
              <a:solidFill>
                <a:srgbClr val="FF00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10"/>
            <c:spPr>
              <a:solidFill>
                <a:srgbClr val="FFFF00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Lbls>
            <c:numFmt formatCode="0%" sourceLinked="0"/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1000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Percent val="1"/>
            <c:showLeaderLines val="1"/>
          </c:dLbls>
          <c:cat>
            <c:strRef>
              <c:f>'Таблица 4.1'!$A$6:$A$16</c:f>
              <c:strCache>
                <c:ptCount val="11"/>
                <c:pt idx="0">
                  <c:v>сырье и основные материалы</c:v>
                </c:pt>
                <c:pt idx="1">
                  <c:v>вспомогательные материалы</c:v>
                </c:pt>
                <c:pt idx="2">
                  <c:v>топливо</c:v>
                </c:pt>
                <c:pt idx="3">
                  <c:v>энергия</c:v>
                </c:pt>
                <c:pt idx="4">
                  <c:v>2. Затраты на оплату труда ППП, всего</c:v>
                </c:pt>
                <c:pt idx="5">
                  <c:v>в том числе по группам:
 основные рабочие</c:v>
                </c:pt>
                <c:pt idx="6">
                  <c:v> вспомогательные рабочие </c:v>
                </c:pt>
                <c:pt idx="7">
                  <c:v> руководители, специалисты</c:v>
                </c:pt>
                <c:pt idx="8">
                  <c:v>3. Социальные отчисления с фонда заработной платы, тыс. руб.</c:v>
                </c:pt>
                <c:pt idx="9">
                  <c:v>4. Амортизационные отчисления</c:v>
                </c:pt>
                <c:pt idx="10">
                  <c:v>5. Прочие затраты</c:v>
                </c:pt>
              </c:strCache>
            </c:strRef>
          </c:cat>
          <c:val>
            <c:numRef>
              <c:f>'Таблица 4.1'!$D$6:$D$16</c:f>
              <c:numCache>
                <c:formatCode>0.00</c:formatCode>
                <c:ptCount val="11"/>
                <c:pt idx="0">
                  <c:v>47.728431274099357</c:v>
                </c:pt>
                <c:pt idx="1">
                  <c:v>3.0518660381996177</c:v>
                </c:pt>
                <c:pt idx="2">
                  <c:v>2.9141878710627971</c:v>
                </c:pt>
                <c:pt idx="3">
                  <c:v>3.0518660381996177</c:v>
                </c:pt>
                <c:pt idx="4">
                  <c:v>25.205350646229149</c:v>
                </c:pt>
                <c:pt idx="5">
                  <c:v>8.7357436996833027</c:v>
                </c:pt>
                <c:pt idx="6">
                  <c:v>3.7706011419207002</c:v>
                </c:pt>
                <c:pt idx="7">
                  <c:v>12.699005804625187</c:v>
                </c:pt>
                <c:pt idx="8">
                  <c:v>8.5698192197179548</c:v>
                </c:pt>
                <c:pt idx="9">
                  <c:v>3.1044896931941377</c:v>
                </c:pt>
                <c:pt idx="10">
                  <c:v>6.373989219297437</c:v>
                </c:pt>
              </c:numCache>
            </c:numRef>
          </c:val>
        </c:ser>
        <c:dLbls>
          <c:showPercent val="1"/>
        </c:dLbls>
      </c:pie3DChart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66195413234014422"/>
          <c:y val="1.4367816091954019E-2"/>
          <c:w val="0.32776376603310187"/>
          <c:h val="0.97701420943071771"/>
        </c:manualLayout>
      </c:layout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920" b="0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zero"/>
  </c:chart>
  <c:spPr>
    <a:solidFill>
      <a:srgbClr val="FFFFFF"/>
    </a:solidFill>
    <a:ln w="3175">
      <a:solidFill>
        <a:srgbClr val="000000"/>
      </a:solidFill>
      <a:prstDash val="solid"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14B7C8-B065-463B-ABB5-574502B96E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1076</TotalTime>
  <Pages>33</Pages>
  <Words>5578</Words>
  <Characters>32605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Таблица 1</vt:lpstr>
    </vt:vector>
  </TitlesOfParts>
  <Company>Home</Company>
  <LinksUpToDate>false</LinksUpToDate>
  <CharactersWithSpaces>38107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Таблица 1</dc:title>
  <dc:subject/>
  <dc:creator>Казины</dc:creator>
  <cp:keywords/>
  <dc:description/>
  <cp:lastModifiedBy>sotrudnik</cp:lastModifiedBy>
  <cp:revision>75</cp:revision>
  <cp:lastPrinted>2012-12-14T06:27:00Z</cp:lastPrinted>
  <dcterms:created xsi:type="dcterms:W3CDTF">2012-11-23T15:03:00Z</dcterms:created>
  <dcterms:modified xsi:type="dcterms:W3CDTF">2012-12-14T06:27:00Z</dcterms:modified>
</cp:coreProperties>
</file>