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bCs/>
        </w:rPr>
      </w:pPr>
      <w:r w:rsidRPr="00A10EFA">
        <w:rPr>
          <w:rFonts w:ascii="Times New Roman" w:hAnsi="Times New Roman" w:cs="Times New Roman"/>
          <w:b/>
          <w:bCs/>
        </w:rPr>
        <w:t>Федеральное государственное образовательное бюджетное учреждение высшего профессионального образования </w:t>
      </w:r>
      <w:r w:rsidRPr="00A10EFA">
        <w:rPr>
          <w:rFonts w:ascii="Times New Roman" w:hAnsi="Times New Roman" w:cs="Times New Roman"/>
        </w:rPr>
        <w:br/>
      </w:r>
      <w:hyperlink r:id="rId8" w:tgtFrame="_blank" w:history="1">
        <w:r w:rsidRPr="00A10EFA">
          <w:rPr>
            <w:rStyle w:val="ad"/>
            <w:rFonts w:ascii="Times New Roman" w:hAnsi="Times New Roman" w:cs="Times New Roman"/>
            <w:b/>
            <w:bCs/>
            <w:color w:val="000000"/>
            <w:sz w:val="28"/>
            <w:szCs w:val="28"/>
          </w:rPr>
          <w:t>ФИНАНСОВЫЙ УНИВЕРСИТЕТ ПРИ ПРАВИТЕЛЬСТВЕ РОССИЙСКОЙ ФЕДЕРАЦИИ</w:t>
        </w:r>
      </w:hyperlink>
      <w:r w:rsidRPr="00A10EFA">
        <w:rPr>
          <w:rFonts w:ascii="Times New Roman" w:hAnsi="Times New Roman" w:cs="Times New Roman"/>
        </w:rPr>
        <w:br/>
      </w:r>
      <w:r w:rsidRPr="00A10EFA">
        <w:rPr>
          <w:rFonts w:ascii="Times New Roman" w:hAnsi="Times New Roman" w:cs="Times New Roman"/>
          <w:b/>
          <w:bCs/>
        </w:rPr>
        <w:t>Заочный финансово-экономический институт (ЗФЭИ)</w:t>
      </w: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bCs/>
        </w:rPr>
      </w:pP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bCs/>
        </w:rPr>
      </w:pP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bCs/>
        </w:rPr>
      </w:pPr>
    </w:p>
    <w:p w:rsidR="00A01731" w:rsidRPr="00A10EFA" w:rsidRDefault="00A01731" w:rsidP="00A01731">
      <w:pPr>
        <w:rPr>
          <w:rFonts w:ascii="Times New Roman" w:hAnsi="Times New Roman" w:cs="Times New Roman"/>
          <w:b/>
          <w:bCs/>
        </w:rPr>
      </w:pP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bCs/>
        </w:rPr>
      </w:pP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EFA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EFA"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дисциплине: «Комплексный анализ хозяйственной деятельности» </w:t>
      </w: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EFA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EFA">
        <w:rPr>
          <w:rFonts w:ascii="Times New Roman" w:hAnsi="Times New Roman" w:cs="Times New Roman"/>
          <w:b/>
          <w:bCs/>
        </w:rPr>
        <w:t xml:space="preserve">                            </w:t>
      </w:r>
      <w:r w:rsidRPr="00A10EFA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731" w:rsidRPr="00A10EFA" w:rsidRDefault="00A01731" w:rsidP="00A017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EFA">
        <w:rPr>
          <w:rFonts w:ascii="Times New Roman" w:hAnsi="Times New Roman" w:cs="Times New Roman"/>
          <w:b/>
          <w:sz w:val="28"/>
          <w:szCs w:val="28"/>
        </w:rPr>
        <w:t xml:space="preserve">                    Студент: </w:t>
      </w:r>
      <w:r w:rsidRPr="00A10EFA">
        <w:rPr>
          <w:rFonts w:ascii="Times New Roman" w:hAnsi="Times New Roman" w:cs="Times New Roman"/>
          <w:sz w:val="28"/>
          <w:szCs w:val="28"/>
        </w:rPr>
        <w:t>Левченко Елена Валерьевна</w:t>
      </w:r>
    </w:p>
    <w:p w:rsidR="00A01731" w:rsidRPr="00A10EFA" w:rsidRDefault="00A01731" w:rsidP="00A01731">
      <w:pPr>
        <w:rPr>
          <w:rFonts w:ascii="Times New Roman" w:hAnsi="Times New Roman" w:cs="Times New Roman"/>
          <w:sz w:val="28"/>
          <w:szCs w:val="28"/>
        </w:rPr>
      </w:pPr>
      <w:r w:rsidRPr="00A10E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Направление:</w:t>
      </w:r>
      <w:r w:rsidRPr="00A10EFA">
        <w:rPr>
          <w:rFonts w:ascii="Times New Roman" w:hAnsi="Times New Roman" w:cs="Times New Roman"/>
          <w:sz w:val="28"/>
          <w:szCs w:val="28"/>
        </w:rPr>
        <w:t xml:space="preserve"> бакалавр экономики</w:t>
      </w:r>
    </w:p>
    <w:p w:rsidR="00A01731" w:rsidRPr="00A10EFA" w:rsidRDefault="00A01731" w:rsidP="00A01731">
      <w:pPr>
        <w:rPr>
          <w:rFonts w:ascii="Times New Roman" w:hAnsi="Times New Roman" w:cs="Times New Roman"/>
          <w:b/>
          <w:sz w:val="28"/>
          <w:szCs w:val="28"/>
        </w:rPr>
      </w:pPr>
      <w:r w:rsidRPr="00A10E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Группа № </w:t>
      </w:r>
      <w:r w:rsidRPr="00A10EFA">
        <w:rPr>
          <w:rFonts w:ascii="Times New Roman" w:hAnsi="Times New Roman" w:cs="Times New Roman"/>
          <w:sz w:val="28"/>
          <w:szCs w:val="28"/>
        </w:rPr>
        <w:t>402</w:t>
      </w:r>
    </w:p>
    <w:p w:rsidR="00A01731" w:rsidRPr="00A10EFA" w:rsidRDefault="00A01731" w:rsidP="00A01731">
      <w:pPr>
        <w:rPr>
          <w:rFonts w:ascii="Times New Roman" w:hAnsi="Times New Roman" w:cs="Times New Roman"/>
          <w:sz w:val="28"/>
          <w:szCs w:val="28"/>
        </w:rPr>
      </w:pPr>
      <w:r w:rsidRPr="00A10E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Зачетная книжка № </w:t>
      </w:r>
      <w:r w:rsidRPr="00A10EFA">
        <w:rPr>
          <w:rFonts w:ascii="Times New Roman" w:hAnsi="Times New Roman" w:cs="Times New Roman"/>
          <w:sz w:val="28"/>
          <w:szCs w:val="28"/>
        </w:rPr>
        <w:t>11ФЛБ01056</w:t>
      </w:r>
    </w:p>
    <w:p w:rsidR="00A01731" w:rsidRPr="00A10EFA" w:rsidRDefault="00A01731" w:rsidP="00A01731">
      <w:pPr>
        <w:rPr>
          <w:rFonts w:ascii="Times New Roman" w:hAnsi="Times New Roman" w:cs="Times New Roman"/>
          <w:sz w:val="28"/>
          <w:szCs w:val="28"/>
        </w:rPr>
      </w:pPr>
      <w:r w:rsidRPr="00A10E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Преподаватель: </w:t>
      </w:r>
      <w:r w:rsidRPr="00A10EFA">
        <w:rPr>
          <w:rFonts w:ascii="Times New Roman" w:hAnsi="Times New Roman" w:cs="Times New Roman"/>
          <w:sz w:val="28"/>
          <w:szCs w:val="28"/>
        </w:rPr>
        <w:t>Карпова Виктория Вениаминовна</w:t>
      </w:r>
    </w:p>
    <w:p w:rsidR="00A01731" w:rsidRPr="00A10EFA" w:rsidRDefault="00A01731" w:rsidP="00A01731">
      <w:pPr>
        <w:rPr>
          <w:rFonts w:ascii="Times New Roman" w:hAnsi="Times New Roman" w:cs="Times New Roman"/>
          <w:sz w:val="28"/>
          <w:szCs w:val="28"/>
        </w:rPr>
      </w:pPr>
    </w:p>
    <w:p w:rsidR="00A01731" w:rsidRPr="00A10EFA" w:rsidRDefault="00A01731" w:rsidP="00A01731">
      <w:pPr>
        <w:rPr>
          <w:rFonts w:ascii="Times New Roman" w:hAnsi="Times New Roman" w:cs="Times New Roman"/>
          <w:sz w:val="28"/>
          <w:szCs w:val="28"/>
        </w:rPr>
      </w:pPr>
    </w:p>
    <w:p w:rsidR="00A01731" w:rsidRPr="00A10EFA" w:rsidRDefault="00A01731" w:rsidP="00A01731">
      <w:pPr>
        <w:rPr>
          <w:rFonts w:ascii="Times New Roman" w:hAnsi="Times New Roman" w:cs="Times New Roman"/>
          <w:sz w:val="28"/>
          <w:szCs w:val="28"/>
        </w:rPr>
      </w:pPr>
    </w:p>
    <w:p w:rsidR="00A01731" w:rsidRPr="00A10EFA" w:rsidRDefault="00A01731" w:rsidP="00A01731">
      <w:pPr>
        <w:rPr>
          <w:rFonts w:ascii="Times New Roman" w:hAnsi="Times New Roman" w:cs="Times New Roman"/>
          <w:sz w:val="28"/>
          <w:szCs w:val="28"/>
        </w:rPr>
      </w:pPr>
    </w:p>
    <w:p w:rsidR="00A01731" w:rsidRDefault="00A01731" w:rsidP="00A01731">
      <w:pPr>
        <w:rPr>
          <w:rFonts w:ascii="Times New Roman" w:hAnsi="Times New Roman" w:cs="Times New Roman"/>
          <w:sz w:val="28"/>
          <w:szCs w:val="28"/>
        </w:rPr>
      </w:pPr>
    </w:p>
    <w:p w:rsidR="00A01731" w:rsidRPr="00A10EFA" w:rsidRDefault="00A01731" w:rsidP="00A01731">
      <w:pPr>
        <w:rPr>
          <w:rFonts w:ascii="Times New Roman" w:hAnsi="Times New Roman" w:cs="Times New Roman"/>
          <w:sz w:val="28"/>
          <w:szCs w:val="28"/>
        </w:rPr>
      </w:pPr>
    </w:p>
    <w:p w:rsidR="00A01731" w:rsidRPr="00A10EFA" w:rsidRDefault="00A01731" w:rsidP="00A01731">
      <w:pPr>
        <w:rPr>
          <w:rFonts w:ascii="Times New Roman" w:hAnsi="Times New Roman" w:cs="Times New Roman"/>
          <w:sz w:val="28"/>
          <w:szCs w:val="28"/>
        </w:rPr>
      </w:pPr>
    </w:p>
    <w:p w:rsidR="00A01731" w:rsidRPr="00A01731" w:rsidRDefault="00A01731" w:rsidP="00A01731">
      <w:pPr>
        <w:ind w:left="-720" w:right="-469"/>
        <w:jc w:val="center"/>
        <w:rPr>
          <w:rFonts w:ascii="Times New Roman" w:hAnsi="Times New Roman" w:cs="Times New Roman"/>
          <w:b/>
          <w:szCs w:val="26"/>
        </w:rPr>
      </w:pPr>
      <w:r w:rsidRPr="00A10EFA">
        <w:rPr>
          <w:rFonts w:ascii="Times New Roman" w:hAnsi="Times New Roman" w:cs="Times New Roman"/>
          <w:b/>
          <w:sz w:val="28"/>
          <w:szCs w:val="28"/>
        </w:rPr>
        <w:t>Смоленск 2014</w:t>
      </w:r>
    </w:p>
    <w:p w:rsidR="00D60AA8" w:rsidRDefault="005F34AB" w:rsidP="00D60A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План.</w:t>
      </w:r>
    </w:p>
    <w:p w:rsidR="005F34AB" w:rsidRDefault="005F34AB" w:rsidP="005F34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</w:t>
      </w:r>
    </w:p>
    <w:p w:rsidR="005F34AB" w:rsidRDefault="005F34AB" w:rsidP="005F3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1. Анализ ресурсного потенциала организации.</w:t>
      </w:r>
    </w:p>
    <w:p w:rsidR="005F34AB" w:rsidRDefault="005F34AB" w:rsidP="005F3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Анализ производства и объема продаж.</w:t>
      </w:r>
    </w:p>
    <w:p w:rsidR="005F34AB" w:rsidRDefault="005F34AB" w:rsidP="005F3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Анализ затрат и себестоимости продукции, доходов и расходов организации.</w:t>
      </w:r>
    </w:p>
    <w:p w:rsidR="005F34AB" w:rsidRDefault="005F34AB" w:rsidP="005F3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Анализ финансовых результатов деятельности организации.</w:t>
      </w:r>
    </w:p>
    <w:p w:rsidR="005F34AB" w:rsidRDefault="005F34AB" w:rsidP="005F3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Анализ финансового положения организации.</w:t>
      </w:r>
    </w:p>
    <w:p w:rsidR="005F34AB" w:rsidRDefault="005F34AB" w:rsidP="005F3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Комплексная оценка производственно-хозяйственной деятельности организации.</w:t>
      </w:r>
    </w:p>
    <w:p w:rsidR="005F34AB" w:rsidRDefault="005F34AB" w:rsidP="005F34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</w:t>
      </w:r>
    </w:p>
    <w:p w:rsidR="005F34AB" w:rsidRDefault="005F34AB" w:rsidP="005F3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Выписки из форм бухгалтерской отчетности.</w:t>
      </w:r>
    </w:p>
    <w:p w:rsidR="005F34AB" w:rsidRDefault="005F34AB" w:rsidP="005F3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Выписка из бухгалтерского баланс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«Рубин», тыс. руб.</w:t>
      </w:r>
    </w:p>
    <w:p w:rsidR="005F34AB" w:rsidRDefault="005F34AB" w:rsidP="005F3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Выписка из  отчета о прибылях и убытках за 2011 г., тыс. руб.</w:t>
      </w:r>
    </w:p>
    <w:p w:rsidR="00621EB3" w:rsidRDefault="00621EB3" w:rsidP="005F34AB">
      <w:pPr>
        <w:rPr>
          <w:rFonts w:ascii="Times New Roman" w:hAnsi="Times New Roman" w:cs="Times New Roman"/>
          <w:sz w:val="28"/>
          <w:szCs w:val="28"/>
        </w:rPr>
      </w:pPr>
    </w:p>
    <w:p w:rsidR="00621EB3" w:rsidRDefault="00621EB3" w:rsidP="005F34AB">
      <w:pPr>
        <w:rPr>
          <w:rFonts w:ascii="Times New Roman" w:hAnsi="Times New Roman" w:cs="Times New Roman"/>
          <w:sz w:val="28"/>
          <w:szCs w:val="28"/>
        </w:rPr>
      </w:pPr>
    </w:p>
    <w:p w:rsidR="00621EB3" w:rsidRDefault="00621EB3" w:rsidP="005F34AB">
      <w:pPr>
        <w:rPr>
          <w:rFonts w:ascii="Times New Roman" w:hAnsi="Times New Roman" w:cs="Times New Roman"/>
          <w:sz w:val="28"/>
          <w:szCs w:val="28"/>
        </w:rPr>
      </w:pPr>
    </w:p>
    <w:p w:rsidR="00621EB3" w:rsidRDefault="00621EB3" w:rsidP="005F34AB">
      <w:pPr>
        <w:rPr>
          <w:rFonts w:ascii="Times New Roman" w:hAnsi="Times New Roman" w:cs="Times New Roman"/>
          <w:sz w:val="28"/>
          <w:szCs w:val="28"/>
        </w:rPr>
      </w:pPr>
    </w:p>
    <w:p w:rsidR="005F34AB" w:rsidRPr="005F34AB" w:rsidRDefault="005F34AB" w:rsidP="005F34AB">
      <w:pPr>
        <w:rPr>
          <w:rFonts w:ascii="Times New Roman" w:hAnsi="Times New Roman" w:cs="Times New Roman"/>
          <w:sz w:val="28"/>
          <w:szCs w:val="28"/>
        </w:rPr>
      </w:pPr>
    </w:p>
    <w:p w:rsidR="00D60AA8" w:rsidRDefault="00D60AA8" w:rsidP="00836E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731" w:rsidRDefault="00A01731" w:rsidP="00836E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731" w:rsidRDefault="00A01731" w:rsidP="00836E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731" w:rsidRDefault="00A01731" w:rsidP="00836E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731" w:rsidRDefault="00A01731" w:rsidP="00836E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731" w:rsidRDefault="00A01731" w:rsidP="00836E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731" w:rsidRDefault="00A01731" w:rsidP="00836E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731" w:rsidRDefault="00A01731" w:rsidP="00836E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731" w:rsidRDefault="00A01731" w:rsidP="00836E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731" w:rsidRDefault="00A01731" w:rsidP="00836E5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21EB3" w:rsidRDefault="00621EB3" w:rsidP="00621E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 1.</w:t>
      </w:r>
    </w:p>
    <w:p w:rsidR="00621EB3" w:rsidRPr="00621EB3" w:rsidRDefault="00621EB3" w:rsidP="00621EB3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621EB3">
        <w:rPr>
          <w:rFonts w:ascii="Times New Roman" w:hAnsi="Times New Roman" w:cs="Times New Roman"/>
          <w:b/>
          <w:sz w:val="28"/>
          <w:szCs w:val="28"/>
        </w:rPr>
        <w:t>1. 1. Анализ ресурсного потенциала организации.</w:t>
      </w:r>
    </w:p>
    <w:p w:rsidR="00BE54E0" w:rsidRDefault="00836E54" w:rsidP="00836E5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836E54" w:rsidRPr="00AF2A81" w:rsidRDefault="00836E54" w:rsidP="00836E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A81">
        <w:rPr>
          <w:rFonts w:ascii="Times New Roman" w:hAnsi="Times New Roman" w:cs="Times New Roman"/>
          <w:b/>
          <w:sz w:val="28"/>
          <w:szCs w:val="28"/>
        </w:rPr>
        <w:t>Анализ степени влияния на объем продаж отдельных факторов, связанных с использованием трудовых ресурсов</w:t>
      </w:r>
    </w:p>
    <w:tbl>
      <w:tblPr>
        <w:tblStyle w:val="a3"/>
        <w:tblW w:w="10331" w:type="dxa"/>
        <w:tblInd w:w="-431" w:type="dxa"/>
        <w:tblLayout w:type="fixed"/>
        <w:tblLook w:val="04A0"/>
      </w:tblPr>
      <w:tblGrid>
        <w:gridCol w:w="410"/>
        <w:gridCol w:w="1758"/>
        <w:gridCol w:w="1065"/>
        <w:gridCol w:w="1275"/>
        <w:gridCol w:w="1560"/>
        <w:gridCol w:w="1370"/>
        <w:gridCol w:w="1317"/>
        <w:gridCol w:w="1576"/>
      </w:tblGrid>
      <w:tr w:rsidR="008E376B" w:rsidRPr="00836E54" w:rsidTr="008E376B">
        <w:trPr>
          <w:trHeight w:val="1405"/>
        </w:trPr>
        <w:tc>
          <w:tcPr>
            <w:tcW w:w="410" w:type="dxa"/>
            <w:vAlign w:val="center"/>
          </w:tcPr>
          <w:p w:rsidR="00836E54" w:rsidRPr="008E376B" w:rsidRDefault="00836E54" w:rsidP="008E3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F34A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58" w:type="dxa"/>
            <w:vAlign w:val="center"/>
          </w:tcPr>
          <w:p w:rsidR="00836E54" w:rsidRPr="008E376B" w:rsidRDefault="00836E54" w:rsidP="008E3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065" w:type="dxa"/>
            <w:vAlign w:val="center"/>
          </w:tcPr>
          <w:p w:rsidR="00836E54" w:rsidRPr="008E376B" w:rsidRDefault="008E376B" w:rsidP="008E3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шлы</w:t>
            </w:r>
            <w:r w:rsidR="00836E54"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й год</w:t>
            </w:r>
          </w:p>
        </w:tc>
        <w:tc>
          <w:tcPr>
            <w:tcW w:w="1275" w:type="dxa"/>
            <w:vAlign w:val="center"/>
          </w:tcPr>
          <w:p w:rsidR="00836E54" w:rsidRPr="008E376B" w:rsidRDefault="008E376B" w:rsidP="008E3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Отчет</w:t>
            </w:r>
            <w:r w:rsidR="00836E54"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ный год</w:t>
            </w:r>
          </w:p>
        </w:tc>
        <w:tc>
          <w:tcPr>
            <w:tcW w:w="1560" w:type="dxa"/>
            <w:vAlign w:val="center"/>
          </w:tcPr>
          <w:p w:rsidR="00836E54" w:rsidRPr="008E376B" w:rsidRDefault="008E376B" w:rsidP="008E3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пока</w:t>
            </w:r>
            <w:r w:rsidR="00836E54"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зателя (</w:t>
            </w:r>
            <w:proofErr w:type="gramStart"/>
            <w:r w:rsidR="00836E54"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="00836E54"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%)</w:t>
            </w:r>
          </w:p>
        </w:tc>
        <w:tc>
          <w:tcPr>
            <w:tcW w:w="1370" w:type="dxa"/>
            <w:vAlign w:val="center"/>
          </w:tcPr>
          <w:p w:rsidR="00836E54" w:rsidRPr="008E376B" w:rsidRDefault="008E376B" w:rsidP="008E3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Разница в процен</w:t>
            </w:r>
            <w:r w:rsidR="00836E54"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тах</w:t>
            </w:r>
            <w:proofErr w:type="gramStart"/>
            <w:r w:rsidR="00836E54"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(+,-)</w:t>
            </w:r>
            <w:proofErr w:type="gramEnd"/>
          </w:p>
        </w:tc>
        <w:tc>
          <w:tcPr>
            <w:tcW w:w="1317" w:type="dxa"/>
            <w:vAlign w:val="center"/>
          </w:tcPr>
          <w:p w:rsidR="00836E54" w:rsidRPr="008E376B" w:rsidRDefault="008E376B" w:rsidP="008E3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Расчет влияния факто</w:t>
            </w:r>
            <w:r w:rsidR="00836E54"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</w:p>
        </w:tc>
        <w:tc>
          <w:tcPr>
            <w:tcW w:w="1576" w:type="dxa"/>
            <w:vAlign w:val="center"/>
          </w:tcPr>
          <w:p w:rsidR="00836E54" w:rsidRPr="008E376B" w:rsidRDefault="008E376B" w:rsidP="008E37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Влия</w:t>
            </w:r>
            <w:r w:rsidR="00836E54"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ющий фактор</w:t>
            </w:r>
          </w:p>
        </w:tc>
      </w:tr>
      <w:tr w:rsidR="008E376B" w:rsidRPr="00836E54" w:rsidTr="008E376B">
        <w:trPr>
          <w:trHeight w:val="336"/>
        </w:trPr>
        <w:tc>
          <w:tcPr>
            <w:tcW w:w="410" w:type="dxa"/>
          </w:tcPr>
          <w:p w:rsidR="00836E54" w:rsidRPr="00836E54" w:rsidRDefault="00836E54" w:rsidP="00836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8" w:type="dxa"/>
          </w:tcPr>
          <w:p w:rsidR="00836E54" w:rsidRPr="00836E54" w:rsidRDefault="00836E54" w:rsidP="00836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5" w:type="dxa"/>
          </w:tcPr>
          <w:p w:rsidR="00836E54" w:rsidRPr="00836E54" w:rsidRDefault="00836E54" w:rsidP="00836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836E54" w:rsidRPr="00836E54" w:rsidRDefault="00836E54" w:rsidP="00836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836E54" w:rsidRPr="00836E54" w:rsidRDefault="00836E54" w:rsidP="00836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0" w:type="dxa"/>
          </w:tcPr>
          <w:p w:rsidR="00836E54" w:rsidRPr="00836E54" w:rsidRDefault="00836E54" w:rsidP="00836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7" w:type="dxa"/>
          </w:tcPr>
          <w:p w:rsidR="00836E54" w:rsidRPr="00836E54" w:rsidRDefault="00836E54" w:rsidP="00836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76" w:type="dxa"/>
          </w:tcPr>
          <w:p w:rsidR="00836E54" w:rsidRPr="00836E54" w:rsidRDefault="00836E54" w:rsidP="00836E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376B" w:rsidRPr="00836E54" w:rsidTr="008E376B">
        <w:trPr>
          <w:trHeight w:val="840"/>
        </w:trPr>
        <w:tc>
          <w:tcPr>
            <w:tcW w:w="410" w:type="dxa"/>
          </w:tcPr>
          <w:p w:rsidR="00836E54" w:rsidRPr="008E376B" w:rsidRDefault="00EE0E09" w:rsidP="00EE0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8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Численность рабочих (</w:t>
            </w:r>
            <w:r w:rsidRPr="008E37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N)</w:t>
            </w: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  <w:tc>
          <w:tcPr>
            <w:tcW w:w="1065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9750</w:t>
            </w:r>
          </w:p>
        </w:tc>
        <w:tc>
          <w:tcPr>
            <w:tcW w:w="1275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10725</w:t>
            </w:r>
          </w:p>
        </w:tc>
        <w:tc>
          <w:tcPr>
            <w:tcW w:w="1560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370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317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723839,9</w:t>
            </w:r>
          </w:p>
        </w:tc>
        <w:tc>
          <w:tcPr>
            <w:tcW w:w="1576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376B" w:rsidRPr="00836E54" w:rsidTr="008E376B">
        <w:trPr>
          <w:trHeight w:val="1115"/>
        </w:trPr>
        <w:tc>
          <w:tcPr>
            <w:tcW w:w="410" w:type="dxa"/>
          </w:tcPr>
          <w:p w:rsidR="00836E54" w:rsidRPr="008E376B" w:rsidRDefault="00EE0E09" w:rsidP="00EE0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8" w:type="dxa"/>
          </w:tcPr>
          <w:p w:rsidR="00836E54" w:rsidRPr="008E376B" w:rsidRDefault="008E376B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отра</w:t>
            </w:r>
            <w:r w:rsidR="00EE0E09" w:rsidRPr="008E376B">
              <w:rPr>
                <w:rFonts w:ascii="Times New Roman" w:hAnsi="Times New Roman" w:cs="Times New Roman"/>
                <w:sz w:val="24"/>
                <w:szCs w:val="24"/>
              </w:rPr>
              <w:t>ботанных человеко-дней (</w:t>
            </w:r>
            <w:proofErr w:type="spellStart"/>
            <w:r w:rsidR="00EE0E09" w:rsidRPr="008E376B">
              <w:rPr>
                <w:rFonts w:ascii="Times New Roman" w:hAnsi="Times New Roman" w:cs="Times New Roman"/>
                <w:sz w:val="24"/>
                <w:szCs w:val="24"/>
              </w:rPr>
              <w:t>Чд</w:t>
            </w:r>
            <w:proofErr w:type="spellEnd"/>
            <w:r w:rsidR="00EE0E09" w:rsidRPr="008E376B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="00EE0E09" w:rsidRPr="008E376B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065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560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102,08</w:t>
            </w:r>
          </w:p>
        </w:tc>
        <w:tc>
          <w:tcPr>
            <w:tcW w:w="1370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-7,92</w:t>
            </w:r>
          </w:p>
        </w:tc>
        <w:tc>
          <w:tcPr>
            <w:tcW w:w="1317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-573281,2</w:t>
            </w:r>
          </w:p>
        </w:tc>
        <w:tc>
          <w:tcPr>
            <w:tcW w:w="1576" w:type="dxa"/>
          </w:tcPr>
          <w:p w:rsidR="00836E54" w:rsidRPr="008E376B" w:rsidRDefault="009A359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0E09" w:rsidRPr="008E376B">
              <w:rPr>
                <w:rFonts w:ascii="Times New Roman" w:hAnsi="Times New Roman" w:cs="Times New Roman"/>
                <w:sz w:val="24"/>
                <w:szCs w:val="24"/>
              </w:rPr>
              <w:t>1297121,1</w:t>
            </w:r>
          </w:p>
        </w:tc>
      </w:tr>
      <w:tr w:rsidR="008E376B" w:rsidRPr="00836E54" w:rsidTr="008E376B">
        <w:trPr>
          <w:trHeight w:val="1115"/>
        </w:trPr>
        <w:tc>
          <w:tcPr>
            <w:tcW w:w="410" w:type="dxa"/>
          </w:tcPr>
          <w:p w:rsidR="00836E54" w:rsidRPr="008E376B" w:rsidRDefault="00EE0E09" w:rsidP="00EE0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8" w:type="dxa"/>
          </w:tcPr>
          <w:p w:rsidR="00836E54" w:rsidRPr="008E376B" w:rsidRDefault="008E376B" w:rsidP="00EE0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отработанных человеко-</w:t>
            </w:r>
            <w:r w:rsidR="00EE0E09" w:rsidRPr="008E376B">
              <w:rPr>
                <w:rFonts w:ascii="Times New Roman" w:hAnsi="Times New Roman" w:cs="Times New Roman"/>
                <w:sz w:val="24"/>
                <w:szCs w:val="24"/>
              </w:rPr>
              <w:t>часов (</w:t>
            </w:r>
            <w:proofErr w:type="spellStart"/>
            <w:r w:rsidR="00EE0E09" w:rsidRPr="008E376B">
              <w:rPr>
                <w:rFonts w:ascii="Times New Roman" w:hAnsi="Times New Roman" w:cs="Times New Roman"/>
                <w:sz w:val="24"/>
                <w:szCs w:val="24"/>
              </w:rPr>
              <w:t>Чч</w:t>
            </w:r>
            <w:proofErr w:type="spellEnd"/>
            <w:r w:rsidR="00EE0E09" w:rsidRPr="008E376B">
              <w:rPr>
                <w:rFonts w:ascii="Times New Roman" w:hAnsi="Times New Roman" w:cs="Times New Roman"/>
                <w:sz w:val="24"/>
                <w:szCs w:val="24"/>
              </w:rPr>
              <w:t>), ч</w:t>
            </w:r>
          </w:p>
        </w:tc>
        <w:tc>
          <w:tcPr>
            <w:tcW w:w="1065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1920</w:t>
            </w:r>
          </w:p>
        </w:tc>
        <w:tc>
          <w:tcPr>
            <w:tcW w:w="1275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1911</w:t>
            </w:r>
          </w:p>
        </w:tc>
        <w:tc>
          <w:tcPr>
            <w:tcW w:w="1560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99,53</w:t>
            </w:r>
          </w:p>
        </w:tc>
        <w:tc>
          <w:tcPr>
            <w:tcW w:w="1370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-2,55</w:t>
            </w:r>
          </w:p>
        </w:tc>
        <w:tc>
          <w:tcPr>
            <w:tcW w:w="1317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-184519</w:t>
            </w:r>
          </w:p>
        </w:tc>
        <w:tc>
          <w:tcPr>
            <w:tcW w:w="1576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1108922,72</w:t>
            </w:r>
          </w:p>
        </w:tc>
      </w:tr>
      <w:tr w:rsidR="008E376B" w:rsidRPr="00836E54" w:rsidTr="008E376B">
        <w:trPr>
          <w:trHeight w:val="1130"/>
        </w:trPr>
        <w:tc>
          <w:tcPr>
            <w:tcW w:w="410" w:type="dxa"/>
          </w:tcPr>
          <w:p w:rsidR="00836E54" w:rsidRPr="008E376B" w:rsidRDefault="00EE0E09" w:rsidP="00EE0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8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Объем продаж без НДС (</w:t>
            </w:r>
            <w:r w:rsidRPr="008E37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), тыс</w:t>
            </w:r>
            <w:proofErr w:type="gramStart"/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065" w:type="dxa"/>
          </w:tcPr>
          <w:p w:rsidR="00836E54" w:rsidRPr="008E376B" w:rsidRDefault="00EE0E09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7238399</w:t>
            </w:r>
          </w:p>
        </w:tc>
        <w:tc>
          <w:tcPr>
            <w:tcW w:w="1275" w:type="dxa"/>
          </w:tcPr>
          <w:p w:rsidR="00836E54" w:rsidRPr="008E376B" w:rsidRDefault="00DC041D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8243819</w:t>
            </w:r>
          </w:p>
        </w:tc>
        <w:tc>
          <w:tcPr>
            <w:tcW w:w="1560" w:type="dxa"/>
          </w:tcPr>
          <w:p w:rsidR="00836E54" w:rsidRPr="008E376B" w:rsidRDefault="00DC041D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113,89</w:t>
            </w:r>
          </w:p>
        </w:tc>
        <w:tc>
          <w:tcPr>
            <w:tcW w:w="1370" w:type="dxa"/>
          </w:tcPr>
          <w:p w:rsidR="00836E54" w:rsidRPr="008E376B" w:rsidRDefault="00762FB1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14,36</w:t>
            </w:r>
          </w:p>
        </w:tc>
        <w:tc>
          <w:tcPr>
            <w:tcW w:w="1317" w:type="dxa"/>
          </w:tcPr>
          <w:p w:rsidR="00836E54" w:rsidRPr="008E376B" w:rsidRDefault="00762FB1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1039434</w:t>
            </w:r>
          </w:p>
        </w:tc>
        <w:tc>
          <w:tcPr>
            <w:tcW w:w="1576" w:type="dxa"/>
          </w:tcPr>
          <w:p w:rsidR="00836E54" w:rsidRPr="008E376B" w:rsidRDefault="00DC041D" w:rsidP="008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762F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48,78</w:t>
            </w:r>
          </w:p>
        </w:tc>
      </w:tr>
    </w:tbl>
    <w:p w:rsidR="00501AF1" w:rsidRDefault="00942DA3" w:rsidP="00942D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42DA3" w:rsidRPr="00942DA3" w:rsidRDefault="00501AF1" w:rsidP="00942D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42DA3" w:rsidRPr="00942DA3">
        <w:rPr>
          <w:rFonts w:ascii="Times New Roman" w:hAnsi="Times New Roman" w:cs="Times New Roman"/>
          <w:sz w:val="28"/>
          <w:szCs w:val="28"/>
        </w:rPr>
        <w:t>Разница в процентах определяется путе</w:t>
      </w:r>
      <w:r w:rsidR="00942DA3">
        <w:rPr>
          <w:rFonts w:ascii="Times New Roman" w:hAnsi="Times New Roman" w:cs="Times New Roman"/>
          <w:sz w:val="28"/>
          <w:szCs w:val="28"/>
        </w:rPr>
        <w:t>м сопоставления выявленной дина</w:t>
      </w:r>
      <w:r w:rsidR="00942DA3" w:rsidRPr="00942DA3">
        <w:rPr>
          <w:rFonts w:ascii="Times New Roman" w:hAnsi="Times New Roman" w:cs="Times New Roman"/>
          <w:sz w:val="28"/>
          <w:szCs w:val="28"/>
        </w:rPr>
        <w:t>мики каждого показателя с аналогичным</w:t>
      </w:r>
      <w:r w:rsidR="00942DA3">
        <w:rPr>
          <w:rFonts w:ascii="Times New Roman" w:hAnsi="Times New Roman" w:cs="Times New Roman"/>
          <w:sz w:val="28"/>
          <w:szCs w:val="28"/>
        </w:rPr>
        <w:t xml:space="preserve"> результатом предыдущего, исклю</w:t>
      </w:r>
      <w:r w:rsidR="00942DA3" w:rsidRPr="00942DA3">
        <w:rPr>
          <w:rFonts w:ascii="Times New Roman" w:hAnsi="Times New Roman" w:cs="Times New Roman"/>
          <w:sz w:val="28"/>
          <w:szCs w:val="28"/>
        </w:rPr>
        <w:t>чением является первый показатель (числ</w:t>
      </w:r>
      <w:r w:rsidR="00942DA3">
        <w:rPr>
          <w:rFonts w:ascii="Times New Roman" w:hAnsi="Times New Roman" w:cs="Times New Roman"/>
          <w:sz w:val="28"/>
          <w:szCs w:val="28"/>
        </w:rPr>
        <w:t>енность рабочих), динамика кото</w:t>
      </w:r>
      <w:r w:rsidR="00942DA3" w:rsidRPr="00942DA3">
        <w:rPr>
          <w:rFonts w:ascii="Times New Roman" w:hAnsi="Times New Roman" w:cs="Times New Roman"/>
          <w:sz w:val="28"/>
          <w:szCs w:val="28"/>
        </w:rPr>
        <w:t>рого сравнивается со 100%.</w:t>
      </w:r>
    </w:p>
    <w:p w:rsidR="00942DA3" w:rsidRDefault="00942DA3" w:rsidP="00942D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42DA3">
        <w:rPr>
          <w:rFonts w:ascii="Times New Roman" w:hAnsi="Times New Roman" w:cs="Times New Roman"/>
          <w:sz w:val="28"/>
          <w:szCs w:val="28"/>
        </w:rPr>
        <w:t>Для расчета степени влияния фактора выявленная разница в процентах умножается на прошлогодний объем продаж и делится на 100.</w:t>
      </w:r>
    </w:p>
    <w:p w:rsidR="00621EB3" w:rsidRDefault="00942DA3" w:rsidP="00942D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42DA3">
        <w:rPr>
          <w:rFonts w:ascii="Times New Roman" w:hAnsi="Times New Roman" w:cs="Times New Roman"/>
          <w:sz w:val="28"/>
          <w:szCs w:val="28"/>
        </w:rPr>
        <w:t>В качестве влияющего фактора следует ук</w:t>
      </w:r>
      <w:r>
        <w:rPr>
          <w:rFonts w:ascii="Times New Roman" w:hAnsi="Times New Roman" w:cs="Times New Roman"/>
          <w:sz w:val="28"/>
          <w:szCs w:val="28"/>
        </w:rPr>
        <w:t>азать сомножитель, который оста</w:t>
      </w:r>
      <w:r w:rsidRPr="00942DA3">
        <w:rPr>
          <w:rFonts w:ascii="Times New Roman" w:hAnsi="Times New Roman" w:cs="Times New Roman"/>
          <w:sz w:val="28"/>
          <w:szCs w:val="28"/>
        </w:rPr>
        <w:t xml:space="preserve">нется, если из расчета рассматриваемого показателя исключить предыдущий. Поскольку численность рабочих является первым (самым «количественным») показателем, в данном случае влияющий </w:t>
      </w:r>
      <w:r>
        <w:rPr>
          <w:rFonts w:ascii="Times New Roman" w:hAnsi="Times New Roman" w:cs="Times New Roman"/>
          <w:sz w:val="28"/>
          <w:szCs w:val="28"/>
        </w:rPr>
        <w:t>фактор совпадает с рассматривае</w:t>
      </w:r>
      <w:r w:rsidRPr="00942DA3">
        <w:rPr>
          <w:rFonts w:ascii="Times New Roman" w:hAnsi="Times New Roman" w:cs="Times New Roman"/>
          <w:sz w:val="28"/>
          <w:szCs w:val="28"/>
        </w:rPr>
        <w:t>мым показателем.</w:t>
      </w:r>
    </w:p>
    <w:p w:rsidR="00AC061B" w:rsidRPr="00AC061B" w:rsidRDefault="00AC061B" w:rsidP="00AC061B">
      <w:pPr>
        <w:jc w:val="both"/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t>ВЫВОД: в отчетном году на предприят</w:t>
      </w:r>
      <w:proofErr w:type="gramStart"/>
      <w:r w:rsidRPr="00AC061B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AC061B">
        <w:rPr>
          <w:rFonts w:ascii="Times New Roman" w:hAnsi="Times New Roman" w:cs="Times New Roman"/>
          <w:sz w:val="28"/>
          <w:szCs w:val="28"/>
        </w:rPr>
        <w:t xml:space="preserve"> «Рубин» произошел рост объема продаж. На данное изменение оказали влияние следующие факторы:</w:t>
      </w:r>
    </w:p>
    <w:p w:rsidR="00AC061B" w:rsidRPr="00AC061B" w:rsidRDefault="00AC061B" w:rsidP="00AC061B">
      <w:pPr>
        <w:jc w:val="both"/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lastRenderedPageBreak/>
        <w:t>1) увеличение численности рабочих на 975 человек привело к увеличению объема продаж на 723 839,9 или на 10%;</w:t>
      </w:r>
    </w:p>
    <w:p w:rsidR="00AC061B" w:rsidRPr="00AC061B" w:rsidRDefault="00AC061B" w:rsidP="00AC061B">
      <w:pPr>
        <w:jc w:val="both"/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t>2) произошло увеличение числа отработанных че</w:t>
      </w:r>
      <w:r w:rsidR="009A3599">
        <w:rPr>
          <w:rFonts w:ascii="Times New Roman" w:hAnsi="Times New Roman" w:cs="Times New Roman"/>
          <w:sz w:val="28"/>
          <w:szCs w:val="28"/>
        </w:rPr>
        <w:t>ловеко-дней одним рабочим на 5. Это привело к уменьшению</w:t>
      </w:r>
      <w:r w:rsidRPr="00AC061B">
        <w:rPr>
          <w:rFonts w:ascii="Times New Roman" w:hAnsi="Times New Roman" w:cs="Times New Roman"/>
          <w:sz w:val="28"/>
          <w:szCs w:val="28"/>
        </w:rPr>
        <w:t xml:space="preserve"> объема продаж на </w:t>
      </w:r>
      <w:r w:rsidR="009A3599">
        <w:rPr>
          <w:rFonts w:ascii="Times New Roman" w:hAnsi="Times New Roman" w:cs="Times New Roman"/>
          <w:sz w:val="28"/>
          <w:szCs w:val="28"/>
        </w:rPr>
        <w:t>573812,2</w:t>
      </w:r>
      <w:r w:rsidRPr="00AC061B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9A3599">
        <w:rPr>
          <w:rFonts w:ascii="Times New Roman" w:hAnsi="Times New Roman" w:cs="Times New Roman"/>
          <w:sz w:val="28"/>
          <w:szCs w:val="28"/>
        </w:rPr>
        <w:t>7,92</w:t>
      </w:r>
      <w:r w:rsidRPr="00AC061B">
        <w:rPr>
          <w:rFonts w:ascii="Times New Roman" w:hAnsi="Times New Roman" w:cs="Times New Roman"/>
          <w:sz w:val="28"/>
          <w:szCs w:val="28"/>
        </w:rPr>
        <w:t>%;</w:t>
      </w:r>
    </w:p>
    <w:p w:rsidR="00AC061B" w:rsidRPr="00AC061B" w:rsidRDefault="009A3599" w:rsidP="00AC06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C061B" w:rsidRPr="00AC061B">
        <w:rPr>
          <w:rFonts w:ascii="Times New Roman" w:hAnsi="Times New Roman" w:cs="Times New Roman"/>
          <w:sz w:val="28"/>
          <w:szCs w:val="28"/>
        </w:rPr>
        <w:t xml:space="preserve">количество отработанных человеко-часов </w:t>
      </w:r>
      <w:r>
        <w:rPr>
          <w:rFonts w:ascii="Times New Roman" w:hAnsi="Times New Roman" w:cs="Times New Roman"/>
          <w:sz w:val="28"/>
          <w:szCs w:val="28"/>
        </w:rPr>
        <w:t>уменьшилось на 9</w:t>
      </w:r>
      <w:r w:rsidR="00AC061B" w:rsidRPr="00AC061B">
        <w:rPr>
          <w:rFonts w:ascii="Times New Roman" w:hAnsi="Times New Roman" w:cs="Times New Roman"/>
          <w:sz w:val="28"/>
          <w:szCs w:val="28"/>
        </w:rPr>
        <w:t xml:space="preserve">, что привело к снижению объема продаж на </w:t>
      </w:r>
      <w:r>
        <w:rPr>
          <w:rFonts w:ascii="Times New Roman" w:hAnsi="Times New Roman" w:cs="Times New Roman"/>
          <w:sz w:val="28"/>
          <w:szCs w:val="28"/>
        </w:rPr>
        <w:t xml:space="preserve">184519 </w:t>
      </w:r>
      <w:r w:rsidR="00AC061B" w:rsidRPr="00AC061B">
        <w:rPr>
          <w:rFonts w:ascii="Times New Roman" w:hAnsi="Times New Roman" w:cs="Times New Roman"/>
          <w:sz w:val="28"/>
          <w:szCs w:val="28"/>
        </w:rPr>
        <w:t xml:space="preserve">или на </w:t>
      </w:r>
      <w:r>
        <w:rPr>
          <w:rFonts w:ascii="Times New Roman" w:hAnsi="Times New Roman" w:cs="Times New Roman"/>
          <w:sz w:val="28"/>
          <w:szCs w:val="28"/>
        </w:rPr>
        <w:t>2,55</w:t>
      </w:r>
      <w:r w:rsidR="00AC061B" w:rsidRPr="00AC061B">
        <w:rPr>
          <w:rFonts w:ascii="Times New Roman" w:hAnsi="Times New Roman" w:cs="Times New Roman"/>
          <w:sz w:val="28"/>
          <w:szCs w:val="28"/>
        </w:rPr>
        <w:t>%;</w:t>
      </w:r>
    </w:p>
    <w:p w:rsidR="00AC061B" w:rsidRDefault="00AC061B" w:rsidP="00AC061B">
      <w:pPr>
        <w:jc w:val="both"/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t xml:space="preserve">4) в отчетном году среднечасовая выработка одного рабочего увеличилась. Повышение производительности труда позволило увеличить объем продаж на </w:t>
      </w:r>
      <w:r w:rsidR="009A3599">
        <w:rPr>
          <w:rFonts w:ascii="Times New Roman" w:hAnsi="Times New Roman" w:cs="Times New Roman"/>
          <w:sz w:val="28"/>
          <w:szCs w:val="28"/>
        </w:rPr>
        <w:t>1039434</w:t>
      </w:r>
      <w:r w:rsidRPr="00AC061B">
        <w:rPr>
          <w:rFonts w:ascii="Times New Roman" w:hAnsi="Times New Roman" w:cs="Times New Roman"/>
          <w:sz w:val="28"/>
          <w:szCs w:val="28"/>
        </w:rPr>
        <w:t xml:space="preserve"> или </w:t>
      </w:r>
      <w:r w:rsidR="00715298">
        <w:rPr>
          <w:rFonts w:ascii="Times New Roman" w:hAnsi="Times New Roman" w:cs="Times New Roman"/>
          <w:sz w:val="28"/>
          <w:szCs w:val="28"/>
        </w:rPr>
        <w:t>н</w:t>
      </w:r>
      <w:r w:rsidRPr="00AC061B">
        <w:rPr>
          <w:rFonts w:ascii="Times New Roman" w:hAnsi="Times New Roman" w:cs="Times New Roman"/>
          <w:sz w:val="28"/>
          <w:szCs w:val="28"/>
        </w:rPr>
        <w:t xml:space="preserve">а </w:t>
      </w:r>
      <w:r w:rsidR="009A3599">
        <w:rPr>
          <w:rFonts w:ascii="Times New Roman" w:hAnsi="Times New Roman" w:cs="Times New Roman"/>
          <w:sz w:val="28"/>
          <w:szCs w:val="28"/>
        </w:rPr>
        <w:t>14,36</w:t>
      </w:r>
      <w:r w:rsidRPr="00AC061B">
        <w:rPr>
          <w:rFonts w:ascii="Times New Roman" w:hAnsi="Times New Roman" w:cs="Times New Roman"/>
          <w:sz w:val="28"/>
          <w:szCs w:val="28"/>
        </w:rPr>
        <w:t>%.</w:t>
      </w:r>
    </w:p>
    <w:p w:rsidR="00715298" w:rsidRPr="00715298" w:rsidRDefault="00715298" w:rsidP="007152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15298">
        <w:rPr>
          <w:rFonts w:ascii="Times New Roman" w:hAnsi="Times New Roman" w:cs="Times New Roman"/>
          <w:sz w:val="28"/>
          <w:szCs w:val="28"/>
        </w:rPr>
        <w:t>Совокупное влияние факторов на изменение объема продаж:</w:t>
      </w:r>
    </w:p>
    <w:p w:rsidR="00715298" w:rsidRPr="00AC061B" w:rsidRDefault="00DF5440" w:rsidP="00AC061B">
      <w:pPr>
        <w:jc w:val="both"/>
        <w:rPr>
          <w:rFonts w:ascii="Times New Roman" w:hAnsi="Times New Roman" w:cs="Times New Roman"/>
          <w:sz w:val="28"/>
          <w:szCs w:val="28"/>
        </w:rPr>
      </w:pPr>
      <w:r w:rsidRPr="00715298">
        <w:rPr>
          <w:rFonts w:ascii="Times New Roman" w:hAnsi="Times New Roman" w:cs="Times New Roman"/>
          <w:position w:val="-10"/>
          <w:sz w:val="28"/>
          <w:szCs w:val="28"/>
        </w:rPr>
        <w:object w:dxaOrig="50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25pt;height:15.75pt" o:ole="">
            <v:imagedata r:id="rId9" o:title=""/>
          </v:shape>
          <o:OLEObject Type="Embed" ProgID="Equation.3" ShapeID="_x0000_i1025" DrawAspect="Content" ObjectID="_1478258386" r:id="rId10"/>
        </w:object>
      </w:r>
      <w:r w:rsidR="00715298" w:rsidRPr="00715298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42DA3" w:rsidRPr="00942DA3" w:rsidRDefault="009A3599" w:rsidP="00942D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061B" w:rsidRPr="00AC061B">
        <w:rPr>
          <w:rFonts w:ascii="Times New Roman" w:hAnsi="Times New Roman" w:cs="Times New Roman"/>
          <w:sz w:val="28"/>
          <w:szCs w:val="28"/>
        </w:rPr>
        <w:t>Полученное увеличение объема продаж за отчетный период произошло в основном за счет</w:t>
      </w:r>
      <w:r>
        <w:rPr>
          <w:rFonts w:ascii="Times New Roman" w:hAnsi="Times New Roman" w:cs="Times New Roman"/>
          <w:sz w:val="28"/>
          <w:szCs w:val="28"/>
        </w:rPr>
        <w:t xml:space="preserve"> увеличения численности рабочих. </w:t>
      </w:r>
      <w:r w:rsidR="00AC061B" w:rsidRPr="00AC061B">
        <w:rPr>
          <w:rFonts w:ascii="Times New Roman" w:hAnsi="Times New Roman" w:cs="Times New Roman"/>
          <w:sz w:val="28"/>
          <w:szCs w:val="28"/>
        </w:rPr>
        <w:t>Отриц</w:t>
      </w:r>
      <w:r>
        <w:rPr>
          <w:rFonts w:ascii="Times New Roman" w:hAnsi="Times New Roman" w:cs="Times New Roman"/>
          <w:sz w:val="28"/>
          <w:szCs w:val="28"/>
        </w:rPr>
        <w:t xml:space="preserve">ательную динамику оказало </w:t>
      </w:r>
      <w:r w:rsidR="00D114A3">
        <w:rPr>
          <w:rFonts w:ascii="Times New Roman" w:hAnsi="Times New Roman" w:cs="Times New Roman"/>
          <w:sz w:val="28"/>
          <w:szCs w:val="28"/>
        </w:rPr>
        <w:t>уменьше</w:t>
      </w:r>
      <w:r w:rsidR="00AC061B" w:rsidRPr="00AC061B">
        <w:rPr>
          <w:rFonts w:ascii="Times New Roman" w:hAnsi="Times New Roman" w:cs="Times New Roman"/>
          <w:sz w:val="28"/>
          <w:szCs w:val="28"/>
        </w:rPr>
        <w:t xml:space="preserve">ние отработанных человеко-часов, </w:t>
      </w:r>
      <w:r w:rsidR="00D114A3">
        <w:rPr>
          <w:rFonts w:ascii="Times New Roman" w:hAnsi="Times New Roman" w:cs="Times New Roman"/>
          <w:sz w:val="28"/>
          <w:szCs w:val="28"/>
        </w:rPr>
        <w:t>а также за счет увеличения</w:t>
      </w:r>
      <w:r w:rsidRPr="00AC061B">
        <w:rPr>
          <w:rFonts w:ascii="Times New Roman" w:hAnsi="Times New Roman" w:cs="Times New Roman"/>
          <w:sz w:val="28"/>
          <w:szCs w:val="28"/>
        </w:rPr>
        <w:t xml:space="preserve"> числа отработанных человеко-дней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C061B" w:rsidRPr="00AC061B">
        <w:rPr>
          <w:rFonts w:ascii="Times New Roman" w:hAnsi="Times New Roman" w:cs="Times New Roman"/>
          <w:sz w:val="28"/>
          <w:szCs w:val="28"/>
        </w:rPr>
        <w:t xml:space="preserve">что привело к </w:t>
      </w:r>
      <w:proofErr w:type="spellStart"/>
      <w:r w:rsidR="00AC061B" w:rsidRPr="00AC061B">
        <w:rPr>
          <w:rFonts w:ascii="Times New Roman" w:hAnsi="Times New Roman" w:cs="Times New Roman"/>
          <w:sz w:val="28"/>
          <w:szCs w:val="28"/>
        </w:rPr>
        <w:t>недополучению</w:t>
      </w:r>
      <w:proofErr w:type="spellEnd"/>
      <w:r w:rsidR="00AC061B" w:rsidRPr="00AC061B">
        <w:rPr>
          <w:rFonts w:ascii="Times New Roman" w:hAnsi="Times New Roman" w:cs="Times New Roman"/>
          <w:sz w:val="28"/>
          <w:szCs w:val="28"/>
        </w:rPr>
        <w:t xml:space="preserve"> предприятием прибыли.</w:t>
      </w:r>
    </w:p>
    <w:p w:rsidR="00DC041D" w:rsidRDefault="00DC041D" w:rsidP="00DC041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DC041D" w:rsidRPr="00AF2A81" w:rsidRDefault="00DC041D" w:rsidP="00DC04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A81">
        <w:rPr>
          <w:rFonts w:ascii="Times New Roman" w:hAnsi="Times New Roman" w:cs="Times New Roman"/>
          <w:b/>
          <w:sz w:val="28"/>
          <w:szCs w:val="28"/>
        </w:rPr>
        <w:t>Анализ степени влияния на объем продаж отдельных факторов, связанных с использованием материалов</w:t>
      </w:r>
    </w:p>
    <w:tbl>
      <w:tblPr>
        <w:tblStyle w:val="a3"/>
        <w:tblW w:w="0" w:type="auto"/>
        <w:tblInd w:w="-289" w:type="dxa"/>
        <w:tblLook w:val="04A0"/>
      </w:tblPr>
      <w:tblGrid>
        <w:gridCol w:w="710"/>
        <w:gridCol w:w="3543"/>
        <w:gridCol w:w="1843"/>
        <w:gridCol w:w="1843"/>
        <w:gridCol w:w="1695"/>
      </w:tblGrid>
      <w:tr w:rsidR="00DC041D" w:rsidRPr="008E376B" w:rsidTr="00DC041D">
        <w:tc>
          <w:tcPr>
            <w:tcW w:w="710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E376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3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</w:t>
            </w:r>
          </w:p>
        </w:tc>
        <w:tc>
          <w:tcPr>
            <w:tcW w:w="1843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Прошлый год</w:t>
            </w:r>
          </w:p>
        </w:tc>
        <w:tc>
          <w:tcPr>
            <w:tcW w:w="1843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1695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  <w:proofErr w:type="gramStart"/>
            <w:r w:rsidRPr="008E3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DC041D" w:rsidRPr="008E376B" w:rsidTr="00DC041D">
        <w:tc>
          <w:tcPr>
            <w:tcW w:w="710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041D" w:rsidRPr="008E376B" w:rsidTr="00DC041D">
        <w:tc>
          <w:tcPr>
            <w:tcW w:w="710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DC041D" w:rsidRPr="008E376B" w:rsidRDefault="00DC041D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Объем продаж (без НДС),</w:t>
            </w:r>
            <w:r w:rsidR="004D1467" w:rsidRPr="008E376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843" w:type="dxa"/>
          </w:tcPr>
          <w:p w:rsidR="00DC041D" w:rsidRPr="008E376B" w:rsidRDefault="00BA719E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7238399</w:t>
            </w:r>
          </w:p>
        </w:tc>
        <w:tc>
          <w:tcPr>
            <w:tcW w:w="1843" w:type="dxa"/>
          </w:tcPr>
          <w:p w:rsidR="00DC041D" w:rsidRPr="008E376B" w:rsidRDefault="00BA719E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8243819</w:t>
            </w:r>
          </w:p>
        </w:tc>
        <w:tc>
          <w:tcPr>
            <w:tcW w:w="1695" w:type="dxa"/>
          </w:tcPr>
          <w:p w:rsidR="00DC041D" w:rsidRPr="008E376B" w:rsidRDefault="00BA719E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+1005420</w:t>
            </w:r>
          </w:p>
        </w:tc>
      </w:tr>
      <w:tr w:rsidR="00DC041D" w:rsidRPr="008E376B" w:rsidTr="00DC041D">
        <w:tc>
          <w:tcPr>
            <w:tcW w:w="710" w:type="dxa"/>
          </w:tcPr>
          <w:p w:rsidR="00DC041D" w:rsidRPr="008E376B" w:rsidRDefault="00BA719E" w:rsidP="00DC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543" w:type="dxa"/>
          </w:tcPr>
          <w:p w:rsidR="00DC041D" w:rsidRPr="008E376B" w:rsidRDefault="00BA719E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 в себестоимости продаж, тыс. руб.</w:t>
            </w:r>
          </w:p>
        </w:tc>
        <w:tc>
          <w:tcPr>
            <w:tcW w:w="1843" w:type="dxa"/>
          </w:tcPr>
          <w:p w:rsidR="00DC041D" w:rsidRPr="008E376B" w:rsidRDefault="00BA719E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4211690</w:t>
            </w:r>
          </w:p>
        </w:tc>
        <w:tc>
          <w:tcPr>
            <w:tcW w:w="1843" w:type="dxa"/>
          </w:tcPr>
          <w:p w:rsidR="00DC041D" w:rsidRPr="008E376B" w:rsidRDefault="00BA719E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4756320</w:t>
            </w:r>
          </w:p>
        </w:tc>
        <w:tc>
          <w:tcPr>
            <w:tcW w:w="1695" w:type="dxa"/>
          </w:tcPr>
          <w:p w:rsidR="00DC041D" w:rsidRPr="008E376B" w:rsidRDefault="00BA719E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544630</w:t>
            </w:r>
          </w:p>
        </w:tc>
      </w:tr>
      <w:tr w:rsidR="00DC041D" w:rsidRPr="008E376B" w:rsidTr="00DC041D">
        <w:tc>
          <w:tcPr>
            <w:tcW w:w="710" w:type="dxa"/>
          </w:tcPr>
          <w:p w:rsidR="00DC041D" w:rsidRPr="008E376B" w:rsidRDefault="00255B3D" w:rsidP="00DC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DC041D" w:rsidRPr="008E376B" w:rsidRDefault="00255B3D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  <w:proofErr w:type="spellStart"/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материалоотдачи</w:t>
            </w:r>
            <w:proofErr w:type="spellEnd"/>
            <w:r w:rsidRPr="008E376B">
              <w:rPr>
                <w:rFonts w:ascii="Times New Roman" w:hAnsi="Times New Roman" w:cs="Times New Roman"/>
                <w:sz w:val="24"/>
                <w:szCs w:val="24"/>
              </w:rPr>
              <w:t xml:space="preserve"> проданной продукции</w:t>
            </w:r>
          </w:p>
        </w:tc>
        <w:tc>
          <w:tcPr>
            <w:tcW w:w="1843" w:type="dxa"/>
          </w:tcPr>
          <w:p w:rsidR="00DC041D" w:rsidRPr="008E376B" w:rsidRDefault="00255B3D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1,7186</w:t>
            </w:r>
          </w:p>
        </w:tc>
        <w:tc>
          <w:tcPr>
            <w:tcW w:w="1843" w:type="dxa"/>
          </w:tcPr>
          <w:p w:rsidR="00DC041D" w:rsidRPr="008E376B" w:rsidRDefault="00255B3D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1,7332</w:t>
            </w:r>
          </w:p>
        </w:tc>
        <w:tc>
          <w:tcPr>
            <w:tcW w:w="1695" w:type="dxa"/>
          </w:tcPr>
          <w:p w:rsidR="00DC041D" w:rsidRPr="008E376B" w:rsidRDefault="00255B3D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0,0146</w:t>
            </w:r>
          </w:p>
        </w:tc>
      </w:tr>
      <w:tr w:rsidR="00DC041D" w:rsidRPr="008E376B" w:rsidTr="00DC041D">
        <w:tc>
          <w:tcPr>
            <w:tcW w:w="710" w:type="dxa"/>
          </w:tcPr>
          <w:p w:rsidR="00DC041D" w:rsidRPr="008E376B" w:rsidRDefault="00255B3D" w:rsidP="00DC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DC041D" w:rsidRPr="008E376B" w:rsidRDefault="00255B3D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Влияние на объем продаж следующих факторов:</w:t>
            </w:r>
          </w:p>
        </w:tc>
        <w:tc>
          <w:tcPr>
            <w:tcW w:w="1843" w:type="dxa"/>
          </w:tcPr>
          <w:p w:rsidR="00DC041D" w:rsidRPr="008E376B" w:rsidRDefault="00255B3D" w:rsidP="0025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DC041D" w:rsidRPr="008E376B" w:rsidRDefault="00255B3D" w:rsidP="0025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5" w:type="dxa"/>
          </w:tcPr>
          <w:p w:rsidR="00DC041D" w:rsidRPr="008E376B" w:rsidRDefault="00255B3D" w:rsidP="0025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041D" w:rsidRPr="008E376B" w:rsidTr="00DC041D">
        <w:tc>
          <w:tcPr>
            <w:tcW w:w="710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DC041D" w:rsidRPr="008E376B" w:rsidRDefault="00255B3D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 xml:space="preserve">  Изменения стоимости материалов в себестоимости продаж, тыс. руб.</w:t>
            </w:r>
          </w:p>
        </w:tc>
        <w:tc>
          <w:tcPr>
            <w:tcW w:w="1843" w:type="dxa"/>
          </w:tcPr>
          <w:p w:rsidR="00DC041D" w:rsidRPr="008E376B" w:rsidRDefault="00255B3D" w:rsidP="0025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DC041D" w:rsidRPr="008E376B" w:rsidRDefault="00255B3D" w:rsidP="0025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5" w:type="dxa"/>
          </w:tcPr>
          <w:p w:rsidR="00DC041D" w:rsidRPr="008E376B" w:rsidRDefault="0034395B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936001</w:t>
            </w:r>
          </w:p>
        </w:tc>
      </w:tr>
      <w:tr w:rsidR="00DC041D" w:rsidRPr="008E376B" w:rsidTr="00DC041D">
        <w:tc>
          <w:tcPr>
            <w:tcW w:w="710" w:type="dxa"/>
          </w:tcPr>
          <w:p w:rsidR="00DC041D" w:rsidRPr="008E376B" w:rsidRDefault="00DC041D" w:rsidP="00DC0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DC041D" w:rsidRPr="008E376B" w:rsidRDefault="00255B3D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 xml:space="preserve">  Изменения </w:t>
            </w:r>
            <w:proofErr w:type="spellStart"/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материалоотдачи</w:t>
            </w:r>
            <w:proofErr w:type="spellEnd"/>
            <w:r w:rsidRPr="008E376B">
              <w:rPr>
                <w:rFonts w:ascii="Times New Roman" w:hAnsi="Times New Roman" w:cs="Times New Roman"/>
                <w:sz w:val="24"/>
                <w:szCs w:val="24"/>
              </w:rPr>
              <w:t xml:space="preserve"> продаж, тыс. руб.</w:t>
            </w:r>
          </w:p>
        </w:tc>
        <w:tc>
          <w:tcPr>
            <w:tcW w:w="1843" w:type="dxa"/>
          </w:tcPr>
          <w:p w:rsidR="00DC041D" w:rsidRPr="008E376B" w:rsidRDefault="00255B3D" w:rsidP="0025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DC041D" w:rsidRPr="008E376B" w:rsidRDefault="00255B3D" w:rsidP="00255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76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5" w:type="dxa"/>
          </w:tcPr>
          <w:p w:rsidR="00DC041D" w:rsidRPr="008E376B" w:rsidRDefault="0034395B" w:rsidP="00DC0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69443</w:t>
            </w:r>
          </w:p>
        </w:tc>
      </w:tr>
    </w:tbl>
    <w:p w:rsidR="00DF5440" w:rsidRPr="00DF5440" w:rsidRDefault="002321C2" w:rsidP="00DF54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F5440" w:rsidRPr="00DF5440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="00DF5440" w:rsidRPr="00DF5440">
        <w:rPr>
          <w:rFonts w:ascii="Times New Roman" w:hAnsi="Times New Roman" w:cs="Times New Roman"/>
          <w:sz w:val="28"/>
          <w:szCs w:val="28"/>
        </w:rPr>
        <w:t>материалоотдачи</w:t>
      </w:r>
      <w:proofErr w:type="spellEnd"/>
      <w:r w:rsidR="00DF5440" w:rsidRPr="00DF5440">
        <w:rPr>
          <w:rFonts w:ascii="Times New Roman" w:hAnsi="Times New Roman" w:cs="Times New Roman"/>
          <w:sz w:val="28"/>
          <w:szCs w:val="28"/>
        </w:rPr>
        <w:t xml:space="preserve"> проданной продукции рассчитывается как отношение объема продаж к стоимости материалов в себестоимости продаж:</w:t>
      </w:r>
    </w:p>
    <w:p w:rsidR="00DF5440" w:rsidRPr="00DF5440" w:rsidRDefault="00DF5440" w:rsidP="00DF5440">
      <w:pPr>
        <w:rPr>
          <w:rFonts w:ascii="Times New Roman" w:hAnsi="Times New Roman" w:cs="Times New Roman"/>
          <w:sz w:val="28"/>
          <w:szCs w:val="28"/>
        </w:rPr>
      </w:pPr>
      <w:r w:rsidRPr="00DF5440">
        <w:rPr>
          <w:rFonts w:ascii="Times New Roman" w:hAnsi="Times New Roman" w:cs="Times New Roman"/>
          <w:sz w:val="28"/>
          <w:szCs w:val="28"/>
        </w:rPr>
        <w:t>За прошлый год:</w:t>
      </w:r>
    </w:p>
    <w:p w:rsidR="00501AF1" w:rsidRDefault="00DF5440" w:rsidP="00DF5440">
      <w:pPr>
        <w:rPr>
          <w:rFonts w:ascii="Times New Roman" w:hAnsi="Times New Roman" w:cs="Times New Roman"/>
          <w:sz w:val="28"/>
          <w:szCs w:val="28"/>
        </w:rPr>
      </w:pPr>
      <w:r w:rsidRPr="00DF5440">
        <w:rPr>
          <w:rFonts w:ascii="Times New Roman" w:hAnsi="Times New Roman" w:cs="Times New Roman"/>
          <w:sz w:val="28"/>
          <w:szCs w:val="28"/>
        </w:rPr>
        <w:object w:dxaOrig="1820" w:dyaOrig="620">
          <v:shape id="_x0000_i1026" type="#_x0000_t75" style="width:90.75pt;height:30.75pt" o:ole="">
            <v:imagedata r:id="rId11" o:title=""/>
          </v:shape>
          <o:OLEObject Type="Embed" ProgID="Equation.3" ShapeID="_x0000_i1026" DrawAspect="Content" ObjectID="_1478258387" r:id="rId12"/>
        </w:object>
      </w:r>
    </w:p>
    <w:p w:rsidR="00DF5440" w:rsidRPr="00DF5440" w:rsidRDefault="00DF5440" w:rsidP="00DF5440">
      <w:pPr>
        <w:rPr>
          <w:rFonts w:ascii="Times New Roman" w:hAnsi="Times New Roman" w:cs="Times New Roman"/>
          <w:sz w:val="28"/>
          <w:szCs w:val="28"/>
        </w:rPr>
      </w:pPr>
      <w:r w:rsidRPr="00DF5440">
        <w:rPr>
          <w:rFonts w:ascii="Times New Roman" w:hAnsi="Times New Roman" w:cs="Times New Roman"/>
          <w:sz w:val="28"/>
          <w:szCs w:val="28"/>
        </w:rPr>
        <w:t>За отчетный год:</w:t>
      </w:r>
    </w:p>
    <w:p w:rsidR="00DF5440" w:rsidRPr="00DF5440" w:rsidRDefault="00DF5440" w:rsidP="00DF5440">
      <w:pPr>
        <w:rPr>
          <w:rFonts w:ascii="Times New Roman" w:hAnsi="Times New Roman" w:cs="Times New Roman"/>
          <w:sz w:val="28"/>
          <w:szCs w:val="28"/>
        </w:rPr>
      </w:pPr>
      <w:r w:rsidRPr="00DF5440">
        <w:rPr>
          <w:rFonts w:ascii="Times New Roman" w:hAnsi="Times New Roman" w:cs="Times New Roman"/>
          <w:sz w:val="28"/>
          <w:szCs w:val="28"/>
        </w:rPr>
        <w:object w:dxaOrig="1820" w:dyaOrig="620">
          <v:shape id="_x0000_i1027" type="#_x0000_t75" style="width:90.75pt;height:30.75pt" o:ole="">
            <v:imagedata r:id="rId13" o:title=""/>
          </v:shape>
          <o:OLEObject Type="Embed" ProgID="Equation.3" ShapeID="_x0000_i1027" DrawAspect="Content" ObjectID="_1478258388" r:id="rId14"/>
        </w:object>
      </w:r>
    </w:p>
    <w:p w:rsidR="00DF5440" w:rsidRPr="00DF5440" w:rsidRDefault="002321C2" w:rsidP="00501A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F5440" w:rsidRPr="00DF5440">
        <w:rPr>
          <w:rFonts w:ascii="Times New Roman" w:hAnsi="Times New Roman" w:cs="Times New Roman"/>
          <w:sz w:val="28"/>
          <w:szCs w:val="28"/>
        </w:rPr>
        <w:t>Для определения влияния факторов на прирост объема продаж в отчетном году, воспользуемся мультипликативной моделью:</w:t>
      </w:r>
    </w:p>
    <w:p w:rsidR="00DF5440" w:rsidRPr="00DF5440" w:rsidRDefault="00DF5440" w:rsidP="00501AF1">
      <w:pPr>
        <w:jc w:val="both"/>
        <w:rPr>
          <w:rFonts w:ascii="Times New Roman" w:hAnsi="Times New Roman" w:cs="Times New Roman"/>
          <w:sz w:val="28"/>
          <w:szCs w:val="28"/>
        </w:rPr>
      </w:pPr>
      <w:r w:rsidRPr="00DF5440">
        <w:rPr>
          <w:rFonts w:ascii="Times New Roman" w:hAnsi="Times New Roman" w:cs="Times New Roman"/>
          <w:sz w:val="28"/>
          <w:szCs w:val="28"/>
        </w:rPr>
        <w:object w:dxaOrig="1320" w:dyaOrig="36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478258389" r:id="rId16"/>
        </w:object>
      </w:r>
    </w:p>
    <w:p w:rsidR="00DF5440" w:rsidRPr="00DF5440" w:rsidRDefault="00DF5440" w:rsidP="00501AF1">
      <w:pPr>
        <w:jc w:val="both"/>
        <w:rPr>
          <w:rFonts w:ascii="Times New Roman" w:hAnsi="Times New Roman" w:cs="Times New Roman"/>
          <w:sz w:val="28"/>
          <w:szCs w:val="28"/>
        </w:rPr>
      </w:pPr>
      <w:r w:rsidRPr="00DF5440">
        <w:rPr>
          <w:rFonts w:ascii="Times New Roman" w:hAnsi="Times New Roman" w:cs="Times New Roman"/>
          <w:sz w:val="28"/>
          <w:szCs w:val="28"/>
        </w:rPr>
        <w:t xml:space="preserve">Применим метод абсолютных </w:t>
      </w:r>
      <w:proofErr w:type="spellStart"/>
      <w:r w:rsidRPr="00DF5440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DF5440">
        <w:rPr>
          <w:rFonts w:ascii="Times New Roman" w:hAnsi="Times New Roman" w:cs="Times New Roman"/>
          <w:sz w:val="28"/>
          <w:szCs w:val="28"/>
        </w:rPr>
        <w:t>.</w:t>
      </w:r>
    </w:p>
    <w:p w:rsidR="00DF5440" w:rsidRPr="00DF5440" w:rsidRDefault="00DF5440" w:rsidP="00501AF1">
      <w:pPr>
        <w:jc w:val="both"/>
        <w:rPr>
          <w:rFonts w:ascii="Times New Roman" w:hAnsi="Times New Roman" w:cs="Times New Roman"/>
          <w:sz w:val="28"/>
          <w:szCs w:val="28"/>
        </w:rPr>
      </w:pPr>
      <w:r w:rsidRPr="00DF5440">
        <w:rPr>
          <w:rFonts w:ascii="Times New Roman" w:hAnsi="Times New Roman" w:cs="Times New Roman"/>
          <w:sz w:val="28"/>
          <w:szCs w:val="28"/>
        </w:rPr>
        <w:t>1. Определим влияние изменения стоимости материалов в себестоимости продаж</w:t>
      </w:r>
    </w:p>
    <w:p w:rsidR="00DF5440" w:rsidRPr="00DF5440" w:rsidRDefault="002321C2" w:rsidP="00501AF1">
      <w:pPr>
        <w:jc w:val="both"/>
        <w:rPr>
          <w:rFonts w:ascii="Times New Roman" w:hAnsi="Times New Roman" w:cs="Times New Roman"/>
          <w:sz w:val="28"/>
          <w:szCs w:val="28"/>
        </w:rPr>
      </w:pPr>
      <w:r w:rsidRPr="002321C2">
        <w:rPr>
          <w:rFonts w:ascii="Times New Roman" w:hAnsi="Times New Roman" w:cs="Times New Roman"/>
          <w:position w:val="-12"/>
          <w:sz w:val="28"/>
          <w:szCs w:val="28"/>
        </w:rPr>
        <w:object w:dxaOrig="4880" w:dyaOrig="360">
          <v:shape id="_x0000_i1029" type="#_x0000_t75" style="width:243.75pt;height:18pt" o:ole="">
            <v:imagedata r:id="rId17" o:title=""/>
          </v:shape>
          <o:OLEObject Type="Embed" ProgID="Equation.3" ShapeID="_x0000_i1029" DrawAspect="Content" ObjectID="_1478258390" r:id="rId18"/>
        </w:object>
      </w:r>
    </w:p>
    <w:p w:rsidR="00DF5440" w:rsidRPr="00DF5440" w:rsidRDefault="00DF5440" w:rsidP="00501AF1">
      <w:pPr>
        <w:jc w:val="both"/>
        <w:rPr>
          <w:rFonts w:ascii="Times New Roman" w:hAnsi="Times New Roman" w:cs="Times New Roman"/>
          <w:sz w:val="28"/>
          <w:szCs w:val="28"/>
        </w:rPr>
      </w:pPr>
      <w:r w:rsidRPr="00DF5440">
        <w:rPr>
          <w:rFonts w:ascii="Times New Roman" w:hAnsi="Times New Roman" w:cs="Times New Roman"/>
          <w:sz w:val="28"/>
          <w:szCs w:val="28"/>
        </w:rPr>
        <w:t xml:space="preserve">2. Определим влияние изменения </w:t>
      </w:r>
      <w:proofErr w:type="spellStart"/>
      <w:r w:rsidRPr="00DF5440">
        <w:rPr>
          <w:rFonts w:ascii="Times New Roman" w:hAnsi="Times New Roman" w:cs="Times New Roman"/>
          <w:sz w:val="28"/>
          <w:szCs w:val="28"/>
        </w:rPr>
        <w:t>материалоотдачи</w:t>
      </w:r>
      <w:proofErr w:type="spellEnd"/>
      <w:r w:rsidRPr="00DF5440">
        <w:rPr>
          <w:rFonts w:ascii="Times New Roman" w:hAnsi="Times New Roman" w:cs="Times New Roman"/>
          <w:sz w:val="28"/>
          <w:szCs w:val="28"/>
        </w:rPr>
        <w:t xml:space="preserve"> реализованной продукции</w:t>
      </w:r>
    </w:p>
    <w:p w:rsidR="00DF5440" w:rsidRPr="00DF5440" w:rsidRDefault="00FC3065" w:rsidP="00501AF1">
      <w:pPr>
        <w:jc w:val="both"/>
        <w:rPr>
          <w:rFonts w:ascii="Times New Roman" w:hAnsi="Times New Roman" w:cs="Times New Roman"/>
          <w:sz w:val="28"/>
          <w:szCs w:val="28"/>
        </w:rPr>
      </w:pPr>
      <w:r w:rsidRPr="002321C2">
        <w:rPr>
          <w:rFonts w:ascii="Times New Roman" w:hAnsi="Times New Roman" w:cs="Times New Roman"/>
          <w:position w:val="-12"/>
          <w:sz w:val="28"/>
          <w:szCs w:val="28"/>
        </w:rPr>
        <w:object w:dxaOrig="5020" w:dyaOrig="360">
          <v:shape id="_x0000_i1030" type="#_x0000_t75" style="width:251.25pt;height:18pt" o:ole="">
            <v:imagedata r:id="rId19" o:title=""/>
          </v:shape>
          <o:OLEObject Type="Embed" ProgID="Equation.3" ShapeID="_x0000_i1030" DrawAspect="Content" ObjectID="_1478258391" r:id="rId20"/>
        </w:object>
      </w:r>
    </w:p>
    <w:p w:rsidR="00DC041D" w:rsidRDefault="00DF5440" w:rsidP="00501AF1">
      <w:pPr>
        <w:jc w:val="both"/>
        <w:rPr>
          <w:rFonts w:ascii="Times New Roman" w:hAnsi="Times New Roman" w:cs="Times New Roman"/>
          <w:sz w:val="28"/>
          <w:szCs w:val="28"/>
        </w:rPr>
      </w:pPr>
      <w:r w:rsidRPr="00DF5440">
        <w:rPr>
          <w:rFonts w:ascii="Times New Roman" w:hAnsi="Times New Roman" w:cs="Times New Roman"/>
          <w:sz w:val="28"/>
          <w:szCs w:val="28"/>
        </w:rPr>
        <w:t>ВЫВОД: в отчетном году на предприят</w:t>
      </w:r>
      <w:proofErr w:type="gramStart"/>
      <w:r w:rsidRPr="00DF5440">
        <w:rPr>
          <w:rFonts w:ascii="Times New Roman" w:hAnsi="Times New Roman" w:cs="Times New Roman"/>
          <w:sz w:val="28"/>
          <w:szCs w:val="28"/>
        </w:rPr>
        <w:t xml:space="preserve">ии </w:t>
      </w:r>
      <w:r w:rsidR="00E51E93">
        <w:rPr>
          <w:rFonts w:ascii="Times New Roman" w:hAnsi="Times New Roman" w:cs="Times New Roman"/>
          <w:sz w:val="28"/>
          <w:szCs w:val="28"/>
        </w:rPr>
        <w:t xml:space="preserve"> </w:t>
      </w:r>
      <w:r w:rsidRPr="00DF5440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Pr="00DF5440">
        <w:rPr>
          <w:rFonts w:ascii="Times New Roman" w:hAnsi="Times New Roman" w:cs="Times New Roman"/>
          <w:sz w:val="28"/>
          <w:szCs w:val="28"/>
        </w:rPr>
        <w:t xml:space="preserve"> "Рубин" произ</w:t>
      </w:r>
      <w:r w:rsidR="00E51E93">
        <w:rPr>
          <w:rFonts w:ascii="Times New Roman" w:hAnsi="Times New Roman" w:cs="Times New Roman"/>
          <w:sz w:val="28"/>
          <w:szCs w:val="28"/>
        </w:rPr>
        <w:t>ошел рост объема продаж на 1005</w:t>
      </w:r>
      <w:r w:rsidRPr="00DF5440">
        <w:rPr>
          <w:rFonts w:ascii="Times New Roman" w:hAnsi="Times New Roman" w:cs="Times New Roman"/>
          <w:sz w:val="28"/>
          <w:szCs w:val="28"/>
        </w:rPr>
        <w:t>42</w:t>
      </w:r>
      <w:r w:rsidR="00E51E93">
        <w:rPr>
          <w:rFonts w:ascii="Times New Roman" w:hAnsi="Times New Roman" w:cs="Times New Roman"/>
          <w:sz w:val="28"/>
          <w:szCs w:val="28"/>
        </w:rPr>
        <w:t xml:space="preserve">0 </w:t>
      </w:r>
      <w:r w:rsidR="00EA22C0">
        <w:rPr>
          <w:rFonts w:ascii="Times New Roman" w:hAnsi="Times New Roman" w:cs="Times New Roman"/>
          <w:sz w:val="28"/>
          <w:szCs w:val="28"/>
        </w:rPr>
        <w:t>тыс.</w:t>
      </w:r>
      <w:r w:rsidRPr="00DF5440">
        <w:rPr>
          <w:rFonts w:ascii="Times New Roman" w:hAnsi="Times New Roman" w:cs="Times New Roman"/>
          <w:sz w:val="28"/>
          <w:szCs w:val="28"/>
        </w:rPr>
        <w:t xml:space="preserve"> рублей по сравнению с предыдущим годом. Положительное влияние на объем продаж оказало увеличение в отчетном году </w:t>
      </w:r>
      <w:proofErr w:type="spellStart"/>
      <w:r w:rsidRPr="00DF5440">
        <w:rPr>
          <w:rFonts w:ascii="Times New Roman" w:hAnsi="Times New Roman" w:cs="Times New Roman"/>
          <w:sz w:val="28"/>
          <w:szCs w:val="28"/>
        </w:rPr>
        <w:t>материалоотдачи</w:t>
      </w:r>
      <w:proofErr w:type="spellEnd"/>
      <w:r w:rsidRPr="00DF5440">
        <w:rPr>
          <w:rFonts w:ascii="Times New Roman" w:hAnsi="Times New Roman" w:cs="Times New Roman"/>
          <w:sz w:val="28"/>
          <w:szCs w:val="28"/>
        </w:rPr>
        <w:t>, что позволило увелич</w:t>
      </w:r>
      <w:r w:rsidR="00E51E93">
        <w:rPr>
          <w:rFonts w:ascii="Times New Roman" w:hAnsi="Times New Roman" w:cs="Times New Roman"/>
          <w:sz w:val="28"/>
          <w:szCs w:val="28"/>
        </w:rPr>
        <w:t>ить объем продаж на 69443</w:t>
      </w:r>
      <w:r w:rsidRPr="00DF5440">
        <w:rPr>
          <w:rFonts w:ascii="Times New Roman" w:hAnsi="Times New Roman" w:cs="Times New Roman"/>
          <w:sz w:val="28"/>
          <w:szCs w:val="28"/>
        </w:rPr>
        <w:t xml:space="preserve"> </w:t>
      </w:r>
      <w:r w:rsidR="00EA22C0">
        <w:rPr>
          <w:rFonts w:ascii="Times New Roman" w:hAnsi="Times New Roman" w:cs="Times New Roman"/>
          <w:sz w:val="28"/>
          <w:szCs w:val="28"/>
        </w:rPr>
        <w:t xml:space="preserve">тыс. </w:t>
      </w:r>
      <w:r w:rsidRPr="00DF5440">
        <w:rPr>
          <w:rFonts w:ascii="Times New Roman" w:hAnsi="Times New Roman" w:cs="Times New Roman"/>
          <w:sz w:val="28"/>
          <w:szCs w:val="28"/>
        </w:rPr>
        <w:t>руб. Так же произошло увеличение стоимости материалов в себестоимости продаж, что позволило у</w:t>
      </w:r>
      <w:r w:rsidR="00E51E93">
        <w:rPr>
          <w:rFonts w:ascii="Times New Roman" w:hAnsi="Times New Roman" w:cs="Times New Roman"/>
          <w:sz w:val="28"/>
          <w:szCs w:val="28"/>
        </w:rPr>
        <w:t>величить объем продаж на 936001</w:t>
      </w:r>
      <w:r w:rsidRPr="00DF5440">
        <w:rPr>
          <w:rFonts w:ascii="Times New Roman" w:hAnsi="Times New Roman" w:cs="Times New Roman"/>
          <w:sz w:val="28"/>
          <w:szCs w:val="28"/>
        </w:rPr>
        <w:t xml:space="preserve"> </w:t>
      </w:r>
      <w:r w:rsidR="00EA22C0">
        <w:rPr>
          <w:rFonts w:ascii="Times New Roman" w:hAnsi="Times New Roman" w:cs="Times New Roman"/>
          <w:sz w:val="28"/>
          <w:szCs w:val="28"/>
        </w:rPr>
        <w:t xml:space="preserve">тыс. </w:t>
      </w:r>
      <w:r w:rsidRPr="00DF5440">
        <w:rPr>
          <w:rFonts w:ascii="Times New Roman" w:hAnsi="Times New Roman" w:cs="Times New Roman"/>
          <w:sz w:val="28"/>
          <w:szCs w:val="28"/>
        </w:rPr>
        <w:t>руб.</w:t>
      </w:r>
    </w:p>
    <w:p w:rsidR="00255B3D" w:rsidRDefault="00C60A1B" w:rsidP="00C60A1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C60A1B" w:rsidRPr="00AF2A81" w:rsidRDefault="00C60A1B" w:rsidP="00C60A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A81">
        <w:rPr>
          <w:rFonts w:ascii="Times New Roman" w:hAnsi="Times New Roman" w:cs="Times New Roman"/>
          <w:b/>
          <w:sz w:val="28"/>
          <w:szCs w:val="28"/>
        </w:rPr>
        <w:t>Анализ степени влияния на объем продаж отдельных факторов, связанных с использованием основных средств</w:t>
      </w:r>
    </w:p>
    <w:tbl>
      <w:tblPr>
        <w:tblStyle w:val="a3"/>
        <w:tblW w:w="0" w:type="auto"/>
        <w:tblLook w:val="04A0"/>
      </w:tblPr>
      <w:tblGrid>
        <w:gridCol w:w="704"/>
        <w:gridCol w:w="3686"/>
        <w:gridCol w:w="1701"/>
        <w:gridCol w:w="1660"/>
        <w:gridCol w:w="1594"/>
      </w:tblGrid>
      <w:tr w:rsidR="00C60A1B" w:rsidRPr="00AF2A81" w:rsidTr="00B77280">
        <w:tc>
          <w:tcPr>
            <w:tcW w:w="704" w:type="dxa"/>
          </w:tcPr>
          <w:p w:rsidR="00C60A1B" w:rsidRPr="00AF2A81" w:rsidRDefault="00C60A1B" w:rsidP="00C60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F2A8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F2A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AF2A8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</w:tcPr>
          <w:p w:rsidR="00C60A1B" w:rsidRPr="00AF2A81" w:rsidRDefault="00C60A1B" w:rsidP="00C60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</w:tcPr>
          <w:p w:rsidR="00C60A1B" w:rsidRPr="00AF2A81" w:rsidRDefault="00C60A1B" w:rsidP="00C60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b/>
                <w:sz w:val="24"/>
                <w:szCs w:val="24"/>
              </w:rPr>
              <w:t>Прошлый год</w:t>
            </w:r>
          </w:p>
        </w:tc>
        <w:tc>
          <w:tcPr>
            <w:tcW w:w="1660" w:type="dxa"/>
          </w:tcPr>
          <w:p w:rsidR="00C60A1B" w:rsidRPr="00AF2A81" w:rsidRDefault="00C60A1B" w:rsidP="00C60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1594" w:type="dxa"/>
          </w:tcPr>
          <w:p w:rsidR="00C60A1B" w:rsidRPr="00AF2A81" w:rsidRDefault="00C60A1B" w:rsidP="00C60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  <w:proofErr w:type="gramStart"/>
            <w:r w:rsidRPr="00AF2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C60A1B" w:rsidRPr="00AF2A81" w:rsidTr="00B77280">
        <w:tc>
          <w:tcPr>
            <w:tcW w:w="704" w:type="dxa"/>
          </w:tcPr>
          <w:p w:rsidR="00C60A1B" w:rsidRPr="00AF2A81" w:rsidRDefault="00C60A1B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C60A1B" w:rsidRPr="00AF2A81" w:rsidRDefault="00C60A1B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60A1B" w:rsidRPr="00AF2A81" w:rsidRDefault="00C60A1B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</w:tcPr>
          <w:p w:rsidR="00C60A1B" w:rsidRPr="00AF2A81" w:rsidRDefault="00C60A1B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dxa"/>
          </w:tcPr>
          <w:p w:rsidR="00C60A1B" w:rsidRPr="00AF2A81" w:rsidRDefault="00C60A1B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0A1B" w:rsidRPr="00AF2A81" w:rsidTr="00B77280">
        <w:tc>
          <w:tcPr>
            <w:tcW w:w="704" w:type="dxa"/>
          </w:tcPr>
          <w:p w:rsidR="00C60A1B" w:rsidRPr="00AF2A81" w:rsidRDefault="00C60A1B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C60A1B" w:rsidRPr="00AF2A81" w:rsidRDefault="00C60A1B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Объем продаж без НДС, тыс</w:t>
            </w:r>
            <w:proofErr w:type="gramStart"/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701" w:type="dxa"/>
          </w:tcPr>
          <w:p w:rsidR="00C60A1B" w:rsidRPr="00AF2A81" w:rsidRDefault="00C60A1B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7238399</w:t>
            </w:r>
          </w:p>
        </w:tc>
        <w:tc>
          <w:tcPr>
            <w:tcW w:w="1660" w:type="dxa"/>
          </w:tcPr>
          <w:p w:rsidR="00C60A1B" w:rsidRPr="00AF2A81" w:rsidRDefault="00C60A1B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8243819</w:t>
            </w:r>
          </w:p>
        </w:tc>
        <w:tc>
          <w:tcPr>
            <w:tcW w:w="1594" w:type="dxa"/>
          </w:tcPr>
          <w:p w:rsidR="00C60A1B" w:rsidRPr="00AF2A81" w:rsidRDefault="00C60A1B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50496" w:rsidRPr="00AF2A81">
              <w:rPr>
                <w:rFonts w:ascii="Times New Roman" w:hAnsi="Times New Roman" w:cs="Times New Roman"/>
                <w:sz w:val="24"/>
                <w:szCs w:val="24"/>
              </w:rPr>
              <w:t>1005420</w:t>
            </w:r>
          </w:p>
        </w:tc>
      </w:tr>
      <w:tr w:rsidR="00C60A1B" w:rsidRPr="00AF2A81" w:rsidTr="00B77280">
        <w:tc>
          <w:tcPr>
            <w:tcW w:w="704" w:type="dxa"/>
          </w:tcPr>
          <w:p w:rsidR="00C60A1B" w:rsidRPr="00AF2A81" w:rsidRDefault="00450496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C60A1B" w:rsidRPr="00AF2A81" w:rsidRDefault="00450496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Среднегодовая первоначальная стоимость активной части производственных основных средств, тыс. руб.</w:t>
            </w:r>
          </w:p>
        </w:tc>
        <w:tc>
          <w:tcPr>
            <w:tcW w:w="1701" w:type="dxa"/>
          </w:tcPr>
          <w:p w:rsidR="00C60A1B" w:rsidRPr="00AF2A81" w:rsidRDefault="00450496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891802</w:t>
            </w:r>
          </w:p>
        </w:tc>
        <w:tc>
          <w:tcPr>
            <w:tcW w:w="1660" w:type="dxa"/>
          </w:tcPr>
          <w:p w:rsidR="00C60A1B" w:rsidRPr="00AF2A81" w:rsidRDefault="00450496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975610</w:t>
            </w:r>
          </w:p>
        </w:tc>
        <w:tc>
          <w:tcPr>
            <w:tcW w:w="1594" w:type="dxa"/>
          </w:tcPr>
          <w:p w:rsidR="00C60A1B" w:rsidRPr="00AF2A81" w:rsidRDefault="00450496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+83808</w:t>
            </w:r>
          </w:p>
        </w:tc>
      </w:tr>
      <w:tr w:rsidR="00C60A1B" w:rsidRPr="00AF2A81" w:rsidTr="00B77280">
        <w:tc>
          <w:tcPr>
            <w:tcW w:w="704" w:type="dxa"/>
          </w:tcPr>
          <w:p w:rsidR="00C60A1B" w:rsidRPr="00AF2A81" w:rsidRDefault="00450496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C60A1B" w:rsidRPr="00AF2A81" w:rsidRDefault="00450496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дней в году, в течение которых активная часть основных производственных средств находилась в рабочем состоянии, </w:t>
            </w:r>
            <w:proofErr w:type="spellStart"/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60A1B" w:rsidRPr="00AF2A81" w:rsidRDefault="00450496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0" w:type="dxa"/>
          </w:tcPr>
          <w:p w:rsidR="00C60A1B" w:rsidRPr="00AF2A81" w:rsidRDefault="00450496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594" w:type="dxa"/>
          </w:tcPr>
          <w:p w:rsidR="00C60A1B" w:rsidRPr="00AF2A81" w:rsidRDefault="00450496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</w:tr>
      <w:tr w:rsidR="00450496" w:rsidRPr="00AF2A81" w:rsidTr="00B77280">
        <w:tc>
          <w:tcPr>
            <w:tcW w:w="704" w:type="dxa"/>
          </w:tcPr>
          <w:p w:rsidR="00450496" w:rsidRPr="00AF2A81" w:rsidRDefault="0010424D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Коэффициент сменности оборудования</w:t>
            </w:r>
          </w:p>
        </w:tc>
        <w:tc>
          <w:tcPr>
            <w:tcW w:w="1701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60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94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+0,2</w:t>
            </w:r>
          </w:p>
        </w:tc>
      </w:tr>
      <w:tr w:rsidR="00450496" w:rsidRPr="00AF2A81" w:rsidTr="00B77280">
        <w:tc>
          <w:tcPr>
            <w:tcW w:w="704" w:type="dxa"/>
          </w:tcPr>
          <w:p w:rsidR="00450496" w:rsidRPr="00AF2A81" w:rsidRDefault="0010424D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6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 xml:space="preserve">Средняя продолжительность смены, </w:t>
            </w:r>
            <w:proofErr w:type="gramStart"/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660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94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-0,2</w:t>
            </w:r>
          </w:p>
        </w:tc>
      </w:tr>
      <w:tr w:rsidR="00450496" w:rsidRPr="00AF2A81" w:rsidTr="00B77280">
        <w:tc>
          <w:tcPr>
            <w:tcW w:w="704" w:type="dxa"/>
          </w:tcPr>
          <w:p w:rsidR="00450496" w:rsidRPr="00AF2A81" w:rsidRDefault="0010424D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Объем продаж, приходящийся на 1 тыс. руб. стоимости активной части основных средств за 1 машино-час работы оборудования, тыс. руб.</w:t>
            </w:r>
          </w:p>
        </w:tc>
        <w:tc>
          <w:tcPr>
            <w:tcW w:w="1701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0,00294</w:t>
            </w:r>
          </w:p>
        </w:tc>
        <w:tc>
          <w:tcPr>
            <w:tcW w:w="1660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0,00325</w:t>
            </w:r>
          </w:p>
        </w:tc>
        <w:tc>
          <w:tcPr>
            <w:tcW w:w="1594" w:type="dxa"/>
          </w:tcPr>
          <w:p w:rsidR="00450496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-0,00031</w:t>
            </w:r>
          </w:p>
        </w:tc>
      </w:tr>
      <w:tr w:rsidR="0010424D" w:rsidRPr="00AF2A81" w:rsidTr="00B77280">
        <w:tc>
          <w:tcPr>
            <w:tcW w:w="704" w:type="dxa"/>
          </w:tcPr>
          <w:p w:rsidR="0010424D" w:rsidRPr="00AF2A81" w:rsidRDefault="0010424D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10424D" w:rsidRPr="00AF2A81" w:rsidRDefault="0010424D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Влияние на изменение объема продаж следующих факторов:</w:t>
            </w:r>
          </w:p>
        </w:tc>
        <w:tc>
          <w:tcPr>
            <w:tcW w:w="1701" w:type="dxa"/>
          </w:tcPr>
          <w:p w:rsidR="0010424D" w:rsidRPr="00AF2A81" w:rsidRDefault="00B77280" w:rsidP="00B77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60" w:type="dxa"/>
          </w:tcPr>
          <w:p w:rsidR="0010424D" w:rsidRPr="00AF2A81" w:rsidRDefault="00B77280" w:rsidP="00B77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4" w:type="dxa"/>
          </w:tcPr>
          <w:p w:rsidR="0010424D" w:rsidRPr="00AF2A81" w:rsidRDefault="00B77280" w:rsidP="00B77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0424D" w:rsidRPr="00AF2A81" w:rsidTr="00B77280">
        <w:tc>
          <w:tcPr>
            <w:tcW w:w="704" w:type="dxa"/>
          </w:tcPr>
          <w:p w:rsidR="0010424D" w:rsidRPr="00AF2A81" w:rsidRDefault="0010424D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0424D" w:rsidRPr="00AF2A81" w:rsidRDefault="00B77280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а) изменения среднегодовой первоначальной стоимости активной части производственных основных средств, тыс. руб.</w:t>
            </w:r>
          </w:p>
        </w:tc>
        <w:tc>
          <w:tcPr>
            <w:tcW w:w="1701" w:type="dxa"/>
          </w:tcPr>
          <w:p w:rsidR="0010424D" w:rsidRPr="00AF2A81" w:rsidRDefault="00B77280" w:rsidP="00B77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60" w:type="dxa"/>
          </w:tcPr>
          <w:p w:rsidR="0010424D" w:rsidRPr="00AF2A81" w:rsidRDefault="00B77280" w:rsidP="00B77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4" w:type="dxa"/>
          </w:tcPr>
          <w:p w:rsidR="0010424D" w:rsidRPr="00AF2A81" w:rsidRDefault="00B77280" w:rsidP="00126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263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79851</w:t>
            </w:r>
          </w:p>
        </w:tc>
      </w:tr>
      <w:tr w:rsidR="0010424D" w:rsidRPr="00AF2A81" w:rsidTr="00B77280">
        <w:tc>
          <w:tcPr>
            <w:tcW w:w="704" w:type="dxa"/>
          </w:tcPr>
          <w:p w:rsidR="0010424D" w:rsidRPr="00AF2A81" w:rsidRDefault="0010424D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10424D" w:rsidRPr="00AF2A81" w:rsidRDefault="00B77280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б) изменения количества дней, в течение которых активная часть основных средств находилась в рабочем состоянии, тыс. руб.</w:t>
            </w:r>
          </w:p>
        </w:tc>
        <w:tc>
          <w:tcPr>
            <w:tcW w:w="1701" w:type="dxa"/>
          </w:tcPr>
          <w:p w:rsidR="0010424D" w:rsidRPr="00AF2A81" w:rsidRDefault="00B77280" w:rsidP="00B77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60" w:type="dxa"/>
          </w:tcPr>
          <w:p w:rsidR="0010424D" w:rsidRPr="00AF2A81" w:rsidRDefault="00B77280" w:rsidP="00B77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4" w:type="dxa"/>
          </w:tcPr>
          <w:p w:rsidR="0010424D" w:rsidRPr="00AF2A81" w:rsidRDefault="00B77280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+164879</w:t>
            </w:r>
          </w:p>
        </w:tc>
      </w:tr>
      <w:tr w:rsidR="00B77280" w:rsidRPr="00AF2A81" w:rsidTr="00B77280">
        <w:tc>
          <w:tcPr>
            <w:tcW w:w="704" w:type="dxa"/>
          </w:tcPr>
          <w:p w:rsidR="00B77280" w:rsidRPr="00AF2A81" w:rsidRDefault="00B77280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77280" w:rsidRPr="00AF2A81" w:rsidRDefault="00E779B7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в) изменения коэффициента сменности, тыс. руб.</w:t>
            </w:r>
          </w:p>
        </w:tc>
        <w:tc>
          <w:tcPr>
            <w:tcW w:w="1701" w:type="dxa"/>
          </w:tcPr>
          <w:p w:rsidR="00B77280" w:rsidRPr="00AF2A81" w:rsidRDefault="00E779B7" w:rsidP="00E77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60" w:type="dxa"/>
          </w:tcPr>
          <w:p w:rsidR="00B77280" w:rsidRPr="00AF2A81" w:rsidRDefault="00E779B7" w:rsidP="00E77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4" w:type="dxa"/>
          </w:tcPr>
          <w:p w:rsidR="00B77280" w:rsidRPr="00AF2A81" w:rsidRDefault="00E779B7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+1288586</w:t>
            </w:r>
          </w:p>
        </w:tc>
      </w:tr>
      <w:tr w:rsidR="00B77280" w:rsidRPr="00AF2A81" w:rsidTr="00B77280">
        <w:tc>
          <w:tcPr>
            <w:tcW w:w="704" w:type="dxa"/>
          </w:tcPr>
          <w:p w:rsidR="00B77280" w:rsidRPr="00AF2A81" w:rsidRDefault="00B77280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77280" w:rsidRPr="00AF2A81" w:rsidRDefault="00E779B7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г) изменения средней продолжительности смены, тыс. руб.</w:t>
            </w:r>
          </w:p>
        </w:tc>
        <w:tc>
          <w:tcPr>
            <w:tcW w:w="1701" w:type="dxa"/>
          </w:tcPr>
          <w:p w:rsidR="00B77280" w:rsidRPr="00AF2A81" w:rsidRDefault="00E779B7" w:rsidP="00E77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60" w:type="dxa"/>
          </w:tcPr>
          <w:p w:rsidR="00B77280" w:rsidRPr="00AF2A81" w:rsidRDefault="00E779B7" w:rsidP="00E77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4" w:type="dxa"/>
          </w:tcPr>
          <w:p w:rsidR="00B77280" w:rsidRPr="00AF2A81" w:rsidRDefault="00E779B7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-233049</w:t>
            </w:r>
          </w:p>
        </w:tc>
      </w:tr>
      <w:tr w:rsidR="00B77280" w:rsidRPr="00AF2A81" w:rsidTr="00B77280">
        <w:tc>
          <w:tcPr>
            <w:tcW w:w="704" w:type="dxa"/>
          </w:tcPr>
          <w:p w:rsidR="00B77280" w:rsidRPr="00AF2A81" w:rsidRDefault="00B77280" w:rsidP="00C60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77280" w:rsidRPr="00AF2A81" w:rsidRDefault="00E779B7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д) изменения продукции, приходящиеся на 1 тыс. руб. стоимости активной части основных средств за 1 машино-час работы, тыс. руб.</w:t>
            </w:r>
          </w:p>
        </w:tc>
        <w:tc>
          <w:tcPr>
            <w:tcW w:w="1701" w:type="dxa"/>
          </w:tcPr>
          <w:p w:rsidR="00B77280" w:rsidRPr="00AF2A81" w:rsidRDefault="00E779B7" w:rsidP="00E77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60" w:type="dxa"/>
          </w:tcPr>
          <w:p w:rsidR="00B77280" w:rsidRPr="00AF2A81" w:rsidRDefault="00E779B7" w:rsidP="00E77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4" w:type="dxa"/>
          </w:tcPr>
          <w:p w:rsidR="00B77280" w:rsidRPr="00AF2A81" w:rsidRDefault="00E779B7" w:rsidP="00C6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81">
              <w:rPr>
                <w:rFonts w:ascii="Times New Roman" w:hAnsi="Times New Roman" w:cs="Times New Roman"/>
                <w:sz w:val="24"/>
                <w:szCs w:val="24"/>
              </w:rPr>
              <w:t>-866942</w:t>
            </w:r>
          </w:p>
        </w:tc>
      </w:tr>
    </w:tbl>
    <w:p w:rsidR="00942DA3" w:rsidRPr="00942DA3" w:rsidRDefault="00942DA3" w:rsidP="00942D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42DA3">
        <w:rPr>
          <w:rFonts w:ascii="Times New Roman" w:hAnsi="Times New Roman" w:cs="Times New Roman"/>
          <w:sz w:val="28"/>
          <w:szCs w:val="28"/>
        </w:rPr>
        <w:t>Выявленную в табл. 1 динамику выручки от продаж по сравнению с прошлым отчетным периодом следует перенести в таблицы 2 и 3. Расчет влияния факторов можно произвести любым способом с учетом состава показателей, предложенных в таблицах 2 и 3. В заключение пояснений необходимо выявить размер резерва увеличения объема продаж за счет лучшего использования материалов и основных средств.</w:t>
      </w:r>
    </w:p>
    <w:p w:rsidR="00942DA3" w:rsidRPr="00942DA3" w:rsidRDefault="00942DA3" w:rsidP="00942D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42DA3">
        <w:rPr>
          <w:rFonts w:ascii="Times New Roman" w:hAnsi="Times New Roman" w:cs="Times New Roman"/>
          <w:sz w:val="28"/>
          <w:szCs w:val="28"/>
        </w:rPr>
        <w:t>В состав активной части основных средств согласно учетной политике организации включаются: машины и оборудование, а также транспортные средства.</w:t>
      </w:r>
    </w:p>
    <w:p w:rsidR="00AC061B" w:rsidRPr="00AC061B" w:rsidRDefault="00E51E93" w:rsidP="00AC0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061B" w:rsidRPr="00AC061B">
        <w:rPr>
          <w:rFonts w:ascii="Times New Roman" w:hAnsi="Times New Roman" w:cs="Times New Roman"/>
          <w:sz w:val="28"/>
          <w:szCs w:val="28"/>
        </w:rPr>
        <w:t>Объем продаж, приходящийся на 1 тыс. руб. стоимости активной части основных средств за 1 машино-час работы оборудования рассчитывается так:</w:t>
      </w:r>
    </w:p>
    <w:p w:rsidR="00AC061B" w:rsidRPr="00AC061B" w:rsidRDefault="00E51E93" w:rsidP="00AC0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061B" w:rsidRPr="00AC061B">
        <w:rPr>
          <w:rFonts w:ascii="Times New Roman" w:hAnsi="Times New Roman" w:cs="Times New Roman"/>
          <w:sz w:val="28"/>
          <w:szCs w:val="28"/>
        </w:rPr>
        <w:t>Объем продаж / Среднегодовая первоначальная стоимость активной части производственных основных средств / Количество дней в году, в течение которых активная часть производственных основных средств находилась в рабочем состоянии / Коэффициент сменности оборудования / Средняя продолжительность смены</w:t>
      </w:r>
    </w:p>
    <w:p w:rsidR="00AC061B" w:rsidRPr="00AC061B" w:rsidRDefault="00E51E93" w:rsidP="00AC0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AC061B" w:rsidRPr="00AC061B">
        <w:rPr>
          <w:rFonts w:ascii="Times New Roman" w:hAnsi="Times New Roman" w:cs="Times New Roman"/>
          <w:sz w:val="28"/>
          <w:szCs w:val="28"/>
        </w:rPr>
        <w:t>Объем продаж, приходящийся на 1 тыс. руб. стоимости активной части основных средств за 1 машино-час работы оборудования за прошлый год составляет:</w:t>
      </w:r>
    </w:p>
    <w:p w:rsidR="00AC061B" w:rsidRPr="00AC061B" w:rsidRDefault="00E51E93" w:rsidP="00AC061B">
      <w:pPr>
        <w:rPr>
          <w:rFonts w:ascii="Times New Roman" w:hAnsi="Times New Roman" w:cs="Times New Roman"/>
          <w:sz w:val="28"/>
          <w:szCs w:val="28"/>
        </w:rPr>
      </w:pPr>
      <w:r w:rsidRPr="00E51E93">
        <w:rPr>
          <w:rFonts w:ascii="Times New Roman" w:hAnsi="Times New Roman" w:cs="Times New Roman"/>
          <w:position w:val="-10"/>
          <w:sz w:val="28"/>
          <w:szCs w:val="28"/>
        </w:rPr>
        <w:object w:dxaOrig="3920" w:dyaOrig="320">
          <v:shape id="_x0000_i1031" type="#_x0000_t75" style="width:195.75pt;height:15.75pt" o:ole="">
            <v:imagedata r:id="rId21" o:title=""/>
          </v:shape>
          <o:OLEObject Type="Embed" ProgID="Equation.3" ShapeID="_x0000_i1031" DrawAspect="Content" ObjectID="_1478258392" r:id="rId22"/>
        </w:object>
      </w:r>
      <w:r w:rsidR="00AC061B" w:rsidRPr="00AC061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C061B" w:rsidRPr="00AC061B" w:rsidRDefault="00AC061B" w:rsidP="00AC061B">
      <w:pPr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t>Объем продаж, приходящийся на 1 тыс. руб. стоимости активной части основных средств за 1 машино-час работы оборудования за отчетный год составляет:</w:t>
      </w:r>
    </w:p>
    <w:p w:rsidR="00AC061B" w:rsidRPr="00AC061B" w:rsidRDefault="00E51E93" w:rsidP="00AC061B">
      <w:pPr>
        <w:rPr>
          <w:rFonts w:ascii="Times New Roman" w:hAnsi="Times New Roman" w:cs="Times New Roman"/>
          <w:sz w:val="28"/>
          <w:szCs w:val="28"/>
        </w:rPr>
      </w:pPr>
      <w:r w:rsidRPr="00E51E93">
        <w:rPr>
          <w:rFonts w:ascii="Times New Roman" w:hAnsi="Times New Roman" w:cs="Times New Roman"/>
          <w:position w:val="-10"/>
          <w:sz w:val="28"/>
          <w:szCs w:val="28"/>
        </w:rPr>
        <w:object w:dxaOrig="4099" w:dyaOrig="320">
          <v:shape id="_x0000_i1032" type="#_x0000_t75" style="width:204.75pt;height:15.75pt" o:ole="">
            <v:imagedata r:id="rId23" o:title=""/>
          </v:shape>
          <o:OLEObject Type="Embed" ProgID="Equation.3" ShapeID="_x0000_i1032" DrawAspect="Content" ObjectID="_1478258393" r:id="rId24"/>
        </w:object>
      </w:r>
      <w:r w:rsidR="00AC061B" w:rsidRPr="00AC061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C061B" w:rsidRPr="00AC061B" w:rsidRDefault="00E51E93" w:rsidP="00AC06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061B" w:rsidRPr="00AC061B">
        <w:rPr>
          <w:rFonts w:ascii="Times New Roman" w:hAnsi="Times New Roman" w:cs="Times New Roman"/>
          <w:sz w:val="28"/>
          <w:szCs w:val="28"/>
        </w:rPr>
        <w:t>Для расчета влияния факторов (∆</w:t>
      </w:r>
      <w:proofErr w:type="spellStart"/>
      <w:r w:rsidR="00AC061B" w:rsidRPr="00AC061B">
        <w:rPr>
          <w:rFonts w:ascii="Times New Roman" w:hAnsi="Times New Roman" w:cs="Times New Roman"/>
          <w:sz w:val="28"/>
          <w:szCs w:val="28"/>
        </w:rPr>
        <w:t>ОСак</w:t>
      </w:r>
      <w:proofErr w:type="spellEnd"/>
      <w:r w:rsidR="00AC061B" w:rsidRPr="00AC061B">
        <w:rPr>
          <w:rFonts w:ascii="Times New Roman" w:hAnsi="Times New Roman" w:cs="Times New Roman"/>
          <w:sz w:val="28"/>
          <w:szCs w:val="28"/>
        </w:rPr>
        <w:t>, ∆</w:t>
      </w:r>
      <w:proofErr w:type="spellStart"/>
      <w:r w:rsidR="00AC061B" w:rsidRPr="00AC061B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="00AC061B" w:rsidRPr="00AC061B">
        <w:rPr>
          <w:rFonts w:ascii="Times New Roman" w:hAnsi="Times New Roman" w:cs="Times New Roman"/>
          <w:sz w:val="28"/>
          <w:szCs w:val="28"/>
        </w:rPr>
        <w:t>, ∆</w:t>
      </w:r>
      <w:proofErr w:type="spellStart"/>
      <w:r w:rsidR="00AC061B" w:rsidRPr="00AC061B">
        <w:rPr>
          <w:rFonts w:ascii="Times New Roman" w:hAnsi="Times New Roman" w:cs="Times New Roman"/>
          <w:sz w:val="28"/>
          <w:szCs w:val="28"/>
        </w:rPr>
        <w:t>Ксм</w:t>
      </w:r>
      <w:proofErr w:type="spellEnd"/>
      <w:r w:rsidR="00AC061B" w:rsidRPr="00AC061B">
        <w:rPr>
          <w:rFonts w:ascii="Times New Roman" w:hAnsi="Times New Roman" w:cs="Times New Roman"/>
          <w:sz w:val="28"/>
          <w:szCs w:val="28"/>
        </w:rPr>
        <w:t>, ∆</w:t>
      </w:r>
      <w:proofErr w:type="spellStart"/>
      <w:r w:rsidR="00AC061B" w:rsidRPr="00AC061B">
        <w:rPr>
          <w:rFonts w:ascii="Times New Roman" w:hAnsi="Times New Roman" w:cs="Times New Roman"/>
          <w:sz w:val="28"/>
          <w:szCs w:val="28"/>
        </w:rPr>
        <w:t>Псм</w:t>
      </w:r>
      <w:proofErr w:type="spellEnd"/>
      <w:r w:rsidR="00AC061B" w:rsidRPr="00AC061B">
        <w:rPr>
          <w:rFonts w:ascii="Times New Roman" w:hAnsi="Times New Roman" w:cs="Times New Roman"/>
          <w:sz w:val="28"/>
          <w:szCs w:val="28"/>
        </w:rPr>
        <w:t>, ∆</w:t>
      </w:r>
      <w:proofErr w:type="spellStart"/>
      <w:r w:rsidR="00AC061B" w:rsidRPr="00AC061B">
        <w:rPr>
          <w:rFonts w:ascii="Times New Roman" w:hAnsi="Times New Roman" w:cs="Times New Roman"/>
          <w:sz w:val="28"/>
          <w:szCs w:val="28"/>
        </w:rPr>
        <w:t>Вч</w:t>
      </w:r>
      <w:proofErr w:type="spellEnd"/>
      <w:r w:rsidR="00AC061B" w:rsidRPr="00AC061B">
        <w:rPr>
          <w:rFonts w:ascii="Times New Roman" w:hAnsi="Times New Roman" w:cs="Times New Roman"/>
          <w:sz w:val="28"/>
          <w:szCs w:val="28"/>
        </w:rPr>
        <w:t xml:space="preserve">) на изменение объема продаж (+1005420 тыс. </w:t>
      </w:r>
      <w:proofErr w:type="spellStart"/>
      <w:r w:rsidR="00AC061B" w:rsidRPr="00AC061B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AC061B" w:rsidRPr="00AC061B">
        <w:rPr>
          <w:rFonts w:ascii="Times New Roman" w:hAnsi="Times New Roman" w:cs="Times New Roman"/>
          <w:sz w:val="28"/>
          <w:szCs w:val="28"/>
        </w:rPr>
        <w:t xml:space="preserve">) воспользуемся способом абсолютных </w:t>
      </w:r>
      <w:proofErr w:type="spellStart"/>
      <w:r w:rsidR="00AC061B" w:rsidRPr="00AC061B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="00AC061B" w:rsidRPr="00AC061B">
        <w:rPr>
          <w:rFonts w:ascii="Times New Roman" w:hAnsi="Times New Roman" w:cs="Times New Roman"/>
          <w:sz w:val="28"/>
          <w:szCs w:val="28"/>
        </w:rPr>
        <w:t>. Получаем следующую мультипликативную модель:</w:t>
      </w:r>
    </w:p>
    <w:p w:rsidR="00AC061B" w:rsidRPr="00AC061B" w:rsidRDefault="00AC061B" w:rsidP="00AC061B">
      <w:pPr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object w:dxaOrig="3220" w:dyaOrig="279">
          <v:shape id="_x0000_i1033" type="#_x0000_t75" style="width:161.25pt;height:14.25pt" o:ole="">
            <v:imagedata r:id="rId25" o:title=""/>
          </v:shape>
          <o:OLEObject Type="Embed" ProgID="Equation.3" ShapeID="_x0000_i1033" DrawAspect="Content" ObjectID="_1478258394" r:id="rId26"/>
        </w:object>
      </w:r>
    </w:p>
    <w:p w:rsidR="00AC061B" w:rsidRPr="00AC061B" w:rsidRDefault="00AC061B" w:rsidP="00AC061B">
      <w:pPr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object w:dxaOrig="1400" w:dyaOrig="360">
          <v:shape id="_x0000_i1034" type="#_x0000_t75" style="width:69.75pt;height:18pt" o:ole="">
            <v:imagedata r:id="rId27" o:title=""/>
          </v:shape>
          <o:OLEObject Type="Embed" ProgID="Equation.3" ShapeID="_x0000_i1034" DrawAspect="Content" ObjectID="_1478258395" r:id="rId28"/>
        </w:object>
      </w:r>
      <w:r w:rsidRPr="00AC061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C061B" w:rsidRPr="00AC061B" w:rsidRDefault="00AC061B" w:rsidP="00AC061B">
      <w:pPr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t xml:space="preserve">Влияние факторов определено способом абсолютных </w:t>
      </w:r>
      <w:proofErr w:type="spellStart"/>
      <w:r w:rsidRPr="00AC061B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AC061B">
        <w:rPr>
          <w:rFonts w:ascii="Times New Roman" w:hAnsi="Times New Roman" w:cs="Times New Roman"/>
          <w:sz w:val="28"/>
          <w:szCs w:val="28"/>
        </w:rPr>
        <w:t>:</w:t>
      </w:r>
    </w:p>
    <w:p w:rsidR="00AC061B" w:rsidRPr="00AC061B" w:rsidRDefault="00AC061B" w:rsidP="00AC061B">
      <w:pPr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t>1. Влияние изменения среднегодовой стоимости активной части производственных основных средств:</w:t>
      </w:r>
    </w:p>
    <w:p w:rsidR="00AC061B" w:rsidRPr="00AC061B" w:rsidRDefault="006108AF" w:rsidP="00AC061B">
      <w:pPr>
        <w:rPr>
          <w:rFonts w:ascii="Times New Roman" w:hAnsi="Times New Roman" w:cs="Times New Roman"/>
          <w:sz w:val="28"/>
          <w:szCs w:val="28"/>
        </w:rPr>
      </w:pPr>
      <w:r w:rsidRPr="006108AF">
        <w:rPr>
          <w:rFonts w:ascii="Times New Roman" w:hAnsi="Times New Roman" w:cs="Times New Roman"/>
          <w:position w:val="-28"/>
          <w:sz w:val="28"/>
          <w:szCs w:val="28"/>
        </w:rPr>
        <w:object w:dxaOrig="8000" w:dyaOrig="680">
          <v:shape id="_x0000_i1035" type="#_x0000_t75" style="width:399.75pt;height:33.75pt" o:ole="">
            <v:imagedata r:id="rId29" o:title=""/>
          </v:shape>
          <o:OLEObject Type="Embed" ProgID="Equation.3" ShapeID="_x0000_i1035" DrawAspect="Content" ObjectID="_1478258396" r:id="rId30"/>
        </w:object>
      </w:r>
    </w:p>
    <w:p w:rsidR="00AC061B" w:rsidRPr="00AC061B" w:rsidRDefault="00AC061B" w:rsidP="00AC061B">
      <w:pPr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t>2. Влияние изменения числа дней в году, в течение которых активная часть производственных основных средств находилась в рабочем состоянии:</w:t>
      </w:r>
    </w:p>
    <w:p w:rsidR="00AC061B" w:rsidRPr="00AC061B" w:rsidRDefault="006108AF" w:rsidP="00AC061B">
      <w:pPr>
        <w:rPr>
          <w:rFonts w:ascii="Times New Roman" w:hAnsi="Times New Roman" w:cs="Times New Roman"/>
          <w:sz w:val="28"/>
          <w:szCs w:val="28"/>
        </w:rPr>
      </w:pPr>
      <w:r w:rsidRPr="006108AF">
        <w:rPr>
          <w:rFonts w:ascii="Times New Roman" w:hAnsi="Times New Roman" w:cs="Times New Roman"/>
          <w:position w:val="-12"/>
          <w:sz w:val="28"/>
          <w:szCs w:val="28"/>
        </w:rPr>
        <w:object w:dxaOrig="4360" w:dyaOrig="360">
          <v:shape id="_x0000_i1036" type="#_x0000_t75" style="width:185.25pt;height:18pt" o:ole="">
            <v:imagedata r:id="rId31" o:title=""/>
          </v:shape>
          <o:OLEObject Type="Embed" ProgID="Equation.3" ShapeID="_x0000_i1036" DrawAspect="Content" ObjectID="_1478258397" r:id="rId32"/>
        </w:object>
      </w:r>
    </w:p>
    <w:p w:rsidR="00AC061B" w:rsidRPr="00AC061B" w:rsidRDefault="00AC061B" w:rsidP="00AC061B">
      <w:pPr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t>3. Влияние изменения коэффициента сменности:</w:t>
      </w:r>
    </w:p>
    <w:p w:rsidR="00AC061B" w:rsidRPr="00AC061B" w:rsidRDefault="006108AF" w:rsidP="00AC061B">
      <w:pPr>
        <w:rPr>
          <w:rFonts w:ascii="Times New Roman" w:hAnsi="Times New Roman" w:cs="Times New Roman"/>
          <w:sz w:val="28"/>
          <w:szCs w:val="28"/>
        </w:rPr>
      </w:pPr>
      <w:r w:rsidRPr="006108AF">
        <w:rPr>
          <w:rFonts w:ascii="Times New Roman" w:hAnsi="Times New Roman" w:cs="Times New Roman"/>
          <w:position w:val="-12"/>
          <w:sz w:val="28"/>
          <w:szCs w:val="28"/>
        </w:rPr>
        <w:object w:dxaOrig="4520" w:dyaOrig="360">
          <v:shape id="_x0000_i1037" type="#_x0000_t75" style="width:225.75pt;height:18pt" o:ole="">
            <v:imagedata r:id="rId33" o:title=""/>
          </v:shape>
          <o:OLEObject Type="Embed" ProgID="Equation.3" ShapeID="_x0000_i1037" DrawAspect="Content" ObjectID="_1478258398" r:id="rId34"/>
        </w:object>
      </w:r>
    </w:p>
    <w:p w:rsidR="00AC061B" w:rsidRPr="00AC061B" w:rsidRDefault="00AC061B" w:rsidP="00AC061B">
      <w:pPr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t>4. Влияние изменения продолжительности рабочего дня:</w:t>
      </w:r>
    </w:p>
    <w:p w:rsidR="00AC061B" w:rsidRPr="00AC061B" w:rsidRDefault="006108AF" w:rsidP="00AC061B">
      <w:pPr>
        <w:rPr>
          <w:rFonts w:ascii="Times New Roman" w:hAnsi="Times New Roman" w:cs="Times New Roman"/>
          <w:sz w:val="28"/>
          <w:szCs w:val="28"/>
        </w:rPr>
      </w:pPr>
      <w:r w:rsidRPr="006108AF">
        <w:rPr>
          <w:rFonts w:ascii="Times New Roman" w:hAnsi="Times New Roman" w:cs="Times New Roman"/>
          <w:position w:val="-12"/>
          <w:sz w:val="28"/>
          <w:szCs w:val="28"/>
        </w:rPr>
        <w:object w:dxaOrig="4520" w:dyaOrig="360">
          <v:shape id="_x0000_i1038" type="#_x0000_t75" style="width:225.75pt;height:18pt" o:ole="">
            <v:imagedata r:id="rId35" o:title=""/>
          </v:shape>
          <o:OLEObject Type="Embed" ProgID="Equation.3" ShapeID="_x0000_i1038" DrawAspect="Content" ObjectID="_1478258399" r:id="rId36"/>
        </w:object>
      </w:r>
    </w:p>
    <w:p w:rsidR="00AC061B" w:rsidRPr="00AC061B" w:rsidRDefault="00AC061B" w:rsidP="00AC061B">
      <w:pPr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t>5. Влияние изменения продукции, приходящийся на 1 тыс. руб. стоимости активной части основных средств за 1 машино-час работы:</w:t>
      </w:r>
    </w:p>
    <w:p w:rsidR="00AC061B" w:rsidRPr="00AC061B" w:rsidRDefault="006108AF" w:rsidP="00AC061B">
      <w:pPr>
        <w:rPr>
          <w:rFonts w:ascii="Times New Roman" w:hAnsi="Times New Roman" w:cs="Times New Roman"/>
          <w:sz w:val="28"/>
          <w:szCs w:val="28"/>
        </w:rPr>
      </w:pPr>
      <w:r w:rsidRPr="006108AF">
        <w:rPr>
          <w:rFonts w:ascii="Times New Roman" w:hAnsi="Times New Roman" w:cs="Times New Roman"/>
          <w:position w:val="-10"/>
          <w:sz w:val="28"/>
          <w:szCs w:val="28"/>
        </w:rPr>
        <w:object w:dxaOrig="4360" w:dyaOrig="340">
          <v:shape id="_x0000_i1039" type="#_x0000_t75" style="width:218.25pt;height:17.25pt" o:ole="">
            <v:imagedata r:id="rId37" o:title=""/>
          </v:shape>
          <o:OLEObject Type="Embed" ProgID="Equation.3" ShapeID="_x0000_i1039" DrawAspect="Content" ObjectID="_1478258400" r:id="rId38"/>
        </w:object>
      </w:r>
    </w:p>
    <w:p w:rsidR="00AC061B" w:rsidRPr="00AC061B" w:rsidRDefault="00AC061B" w:rsidP="00AC061B">
      <w:pPr>
        <w:rPr>
          <w:rFonts w:ascii="Times New Roman" w:hAnsi="Times New Roman" w:cs="Times New Roman"/>
          <w:sz w:val="28"/>
          <w:szCs w:val="28"/>
        </w:rPr>
      </w:pPr>
      <w:r w:rsidRPr="00AC061B">
        <w:rPr>
          <w:rFonts w:ascii="Times New Roman" w:hAnsi="Times New Roman" w:cs="Times New Roman"/>
          <w:sz w:val="28"/>
          <w:szCs w:val="28"/>
        </w:rPr>
        <w:t>ВЫВОД: увеличение объема продаж в отчетном году произошло в основном за счет коэффициента сменности. За счет увеличения данного показателя на 0,2, объем продаж увеличился на</w:t>
      </w:r>
      <w:r w:rsidR="00126325">
        <w:rPr>
          <w:rFonts w:ascii="Times New Roman" w:hAnsi="Times New Roman" w:cs="Times New Roman"/>
          <w:sz w:val="28"/>
          <w:szCs w:val="28"/>
        </w:rPr>
        <w:t xml:space="preserve"> 1288586</w:t>
      </w:r>
      <w:r w:rsidR="00126325">
        <w:rPr>
          <w:rFonts w:ascii="Times New Roman" w:hAnsi="Times New Roman" w:cs="Times New Roman"/>
          <w:sz w:val="24"/>
          <w:szCs w:val="24"/>
        </w:rPr>
        <w:t xml:space="preserve"> </w:t>
      </w:r>
      <w:r w:rsidRPr="00AC061B">
        <w:rPr>
          <w:rFonts w:ascii="Times New Roman" w:hAnsi="Times New Roman" w:cs="Times New Roman"/>
          <w:sz w:val="28"/>
          <w:szCs w:val="28"/>
        </w:rPr>
        <w:t xml:space="preserve">тыс. руб. Также на увеличение объема продаж повлияло количество дней, в течение которых активная часть </w:t>
      </w:r>
      <w:r w:rsidRPr="00AC061B">
        <w:rPr>
          <w:rFonts w:ascii="Times New Roman" w:hAnsi="Times New Roman" w:cs="Times New Roman"/>
          <w:sz w:val="28"/>
          <w:szCs w:val="28"/>
        </w:rPr>
        <w:lastRenderedPageBreak/>
        <w:t>основных средств находилась в рабочем состоянии. Увеличение данного фактора на 5 дней привело к незначительному увеличению объема продаж на</w:t>
      </w:r>
      <w:r w:rsidR="00126325">
        <w:rPr>
          <w:rFonts w:ascii="Times New Roman" w:hAnsi="Times New Roman" w:cs="Times New Roman"/>
          <w:sz w:val="28"/>
          <w:szCs w:val="28"/>
        </w:rPr>
        <w:t xml:space="preserve"> 164879</w:t>
      </w:r>
      <w:r w:rsidR="00126325">
        <w:rPr>
          <w:rFonts w:ascii="Times New Roman" w:hAnsi="Times New Roman" w:cs="Times New Roman"/>
          <w:sz w:val="24"/>
          <w:szCs w:val="24"/>
        </w:rPr>
        <w:t xml:space="preserve"> </w:t>
      </w:r>
      <w:r w:rsidRPr="00AC061B">
        <w:rPr>
          <w:rFonts w:ascii="Times New Roman" w:hAnsi="Times New Roman" w:cs="Times New Roman"/>
          <w:sz w:val="28"/>
          <w:szCs w:val="28"/>
        </w:rPr>
        <w:t>тыс. руб. Незначительное увеличение объема продаж достигнуто и за счет первоначальной стоимости активной части производственных основных средств. За счет увели</w:t>
      </w:r>
      <w:r w:rsidR="00126325">
        <w:rPr>
          <w:rFonts w:ascii="Times New Roman" w:hAnsi="Times New Roman" w:cs="Times New Roman"/>
          <w:sz w:val="28"/>
          <w:szCs w:val="28"/>
        </w:rPr>
        <w:t>чения данного фактора на 83880</w:t>
      </w:r>
      <w:r w:rsidRPr="00AC061B">
        <w:rPr>
          <w:rFonts w:ascii="Times New Roman" w:hAnsi="Times New Roman" w:cs="Times New Roman"/>
          <w:sz w:val="28"/>
          <w:szCs w:val="28"/>
        </w:rPr>
        <w:t xml:space="preserve"> тыс. руб. объем </w:t>
      </w:r>
      <w:r w:rsidR="00126325">
        <w:rPr>
          <w:rFonts w:ascii="Times New Roman" w:hAnsi="Times New Roman" w:cs="Times New Roman"/>
          <w:sz w:val="28"/>
          <w:szCs w:val="28"/>
        </w:rPr>
        <w:t xml:space="preserve">продаж увеличился на </w:t>
      </w:r>
      <w:r w:rsidRPr="00AC061B">
        <w:rPr>
          <w:rFonts w:ascii="Times New Roman" w:hAnsi="Times New Roman" w:cs="Times New Roman"/>
          <w:sz w:val="28"/>
          <w:szCs w:val="28"/>
        </w:rPr>
        <w:t xml:space="preserve"> </w:t>
      </w:r>
      <w:r w:rsidR="00126325">
        <w:rPr>
          <w:rFonts w:ascii="Times New Roman" w:hAnsi="Times New Roman" w:cs="Times New Roman"/>
          <w:sz w:val="28"/>
          <w:szCs w:val="28"/>
        </w:rPr>
        <w:t xml:space="preserve">679851 </w:t>
      </w:r>
      <w:r w:rsidRPr="00AC061B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501AF1" w:rsidRDefault="00126325" w:rsidP="00D218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061B" w:rsidRPr="00AC061B">
        <w:rPr>
          <w:rFonts w:ascii="Times New Roman" w:hAnsi="Times New Roman" w:cs="Times New Roman"/>
          <w:sz w:val="28"/>
          <w:szCs w:val="28"/>
        </w:rPr>
        <w:t>Отрицательно повлияли факторы снижения средней продолжительности смены на 0,2 ч, и выпуска продукции, приходящейся на 1 тыс. руб. стоимости активной части основных средств за 1 машино-час работы на 0,000</w:t>
      </w:r>
      <w:r>
        <w:rPr>
          <w:rFonts w:ascii="Times New Roman" w:hAnsi="Times New Roman" w:cs="Times New Roman"/>
          <w:sz w:val="28"/>
          <w:szCs w:val="28"/>
        </w:rPr>
        <w:t>3</w:t>
      </w:r>
      <w:r w:rsidR="00AC061B" w:rsidRPr="00AC061B">
        <w:rPr>
          <w:rFonts w:ascii="Times New Roman" w:hAnsi="Times New Roman" w:cs="Times New Roman"/>
          <w:sz w:val="28"/>
          <w:szCs w:val="28"/>
        </w:rPr>
        <w:t>1 тыс. руб. Эти факторы привели к снижению объема продаж в отчетном году по сравнени</w:t>
      </w:r>
      <w:r>
        <w:rPr>
          <w:rFonts w:ascii="Times New Roman" w:hAnsi="Times New Roman" w:cs="Times New Roman"/>
          <w:sz w:val="28"/>
          <w:szCs w:val="28"/>
        </w:rPr>
        <w:t>ю с прошлым годом на 1099991</w:t>
      </w:r>
      <w:r w:rsidR="00AC061B" w:rsidRPr="00AC061B">
        <w:rPr>
          <w:rFonts w:ascii="Times New Roman" w:hAnsi="Times New Roman" w:cs="Times New Roman"/>
          <w:sz w:val="28"/>
          <w:szCs w:val="28"/>
        </w:rPr>
        <w:t xml:space="preserve"> тыс. </w:t>
      </w:r>
    </w:p>
    <w:p w:rsidR="00433E0A" w:rsidRDefault="00D2189F" w:rsidP="00AF2BA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1EF2">
        <w:rPr>
          <w:rFonts w:ascii="Times New Roman" w:hAnsi="Times New Roman" w:cs="Times New Roman"/>
          <w:sz w:val="28"/>
          <w:szCs w:val="28"/>
        </w:rPr>
        <w:t>Таблица 4</w:t>
      </w:r>
    </w:p>
    <w:p w:rsidR="00433E0A" w:rsidRPr="00AF2A81" w:rsidRDefault="004920DB" w:rsidP="00771E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A81">
        <w:rPr>
          <w:rFonts w:ascii="Times New Roman" w:hAnsi="Times New Roman" w:cs="Times New Roman"/>
          <w:b/>
          <w:sz w:val="28"/>
          <w:szCs w:val="28"/>
        </w:rPr>
        <w:t>Характеристика соотношения экстенсивности и интенсивности использования ресурсов в процессе производства</w:t>
      </w:r>
    </w:p>
    <w:p w:rsidR="00433E0A" w:rsidRDefault="00433E0A" w:rsidP="004920D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682"/>
        <w:gridCol w:w="2133"/>
        <w:gridCol w:w="1150"/>
        <w:gridCol w:w="1150"/>
        <w:gridCol w:w="1103"/>
        <w:gridCol w:w="1084"/>
        <w:gridCol w:w="1146"/>
        <w:gridCol w:w="1123"/>
      </w:tblGrid>
      <w:tr w:rsidR="00433E0A" w:rsidRPr="00D2189F" w:rsidTr="00AF2BA0">
        <w:tc>
          <w:tcPr>
            <w:tcW w:w="682" w:type="dxa"/>
            <w:vMerge w:val="restart"/>
            <w:vAlign w:val="center"/>
          </w:tcPr>
          <w:p w:rsidR="004920DB" w:rsidRPr="00D2189F" w:rsidRDefault="00433E0A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33" w:type="dxa"/>
            <w:vMerge w:val="restart"/>
            <w:vAlign w:val="center"/>
          </w:tcPr>
          <w:p w:rsidR="004920DB" w:rsidRPr="00D2189F" w:rsidRDefault="00433E0A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150" w:type="dxa"/>
            <w:vMerge w:val="restart"/>
            <w:textDirection w:val="btLr"/>
            <w:vAlign w:val="center"/>
          </w:tcPr>
          <w:p w:rsidR="004920DB" w:rsidRPr="00D2189F" w:rsidRDefault="00433E0A" w:rsidP="00D2189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Прошлый год</w:t>
            </w:r>
          </w:p>
        </w:tc>
        <w:tc>
          <w:tcPr>
            <w:tcW w:w="1150" w:type="dxa"/>
            <w:vMerge w:val="restart"/>
            <w:textDirection w:val="btLr"/>
            <w:vAlign w:val="center"/>
          </w:tcPr>
          <w:p w:rsidR="004920DB" w:rsidRPr="00D2189F" w:rsidRDefault="00433E0A" w:rsidP="00D2189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1103" w:type="dxa"/>
            <w:vMerge w:val="restart"/>
            <w:textDirection w:val="btLr"/>
            <w:vAlign w:val="center"/>
          </w:tcPr>
          <w:p w:rsidR="004920DB" w:rsidRPr="00D2189F" w:rsidRDefault="00433E0A" w:rsidP="00D2189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Темп прироста</w:t>
            </w:r>
          </w:p>
        </w:tc>
        <w:tc>
          <w:tcPr>
            <w:tcW w:w="1084" w:type="dxa"/>
            <w:vMerge w:val="restart"/>
            <w:textDirection w:val="btLr"/>
            <w:vAlign w:val="center"/>
          </w:tcPr>
          <w:p w:rsidR="004920DB" w:rsidRPr="00D2189F" w:rsidRDefault="00433E0A" w:rsidP="00D2189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Прирост ресурса на 1% прироста выручки от продаж</w:t>
            </w:r>
          </w:p>
        </w:tc>
        <w:tc>
          <w:tcPr>
            <w:tcW w:w="2269" w:type="dxa"/>
            <w:gridSpan w:val="2"/>
            <w:vAlign w:val="center"/>
          </w:tcPr>
          <w:p w:rsidR="004920DB" w:rsidRPr="00D2189F" w:rsidRDefault="00433E0A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Коэффициенты влияния на прирост выручки от продаж</w:t>
            </w:r>
          </w:p>
        </w:tc>
      </w:tr>
      <w:tr w:rsidR="00433E0A" w:rsidRPr="00D2189F" w:rsidTr="00AF2BA0">
        <w:trPr>
          <w:cantSplit/>
          <w:trHeight w:val="3262"/>
        </w:trPr>
        <w:tc>
          <w:tcPr>
            <w:tcW w:w="682" w:type="dxa"/>
            <w:vMerge/>
            <w:vAlign w:val="center"/>
          </w:tcPr>
          <w:p w:rsidR="004920DB" w:rsidRPr="00D2189F" w:rsidRDefault="004920DB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3" w:type="dxa"/>
            <w:vMerge/>
            <w:vAlign w:val="center"/>
          </w:tcPr>
          <w:p w:rsidR="004920DB" w:rsidRPr="00D2189F" w:rsidRDefault="004920DB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vAlign w:val="center"/>
          </w:tcPr>
          <w:p w:rsidR="004920DB" w:rsidRPr="00D2189F" w:rsidRDefault="004920DB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  <w:vAlign w:val="center"/>
          </w:tcPr>
          <w:p w:rsidR="004920DB" w:rsidRPr="00D2189F" w:rsidRDefault="004920DB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vMerge/>
            <w:vAlign w:val="center"/>
          </w:tcPr>
          <w:p w:rsidR="004920DB" w:rsidRPr="00D2189F" w:rsidRDefault="004920DB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" w:type="dxa"/>
            <w:vMerge/>
            <w:vAlign w:val="center"/>
          </w:tcPr>
          <w:p w:rsidR="004920DB" w:rsidRPr="00D2189F" w:rsidRDefault="004920DB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textDirection w:val="btLr"/>
            <w:vAlign w:val="center"/>
          </w:tcPr>
          <w:p w:rsidR="004920DB" w:rsidRPr="00D2189F" w:rsidRDefault="00433E0A" w:rsidP="00D2189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Экстенсивности использования ресурса</w:t>
            </w:r>
          </w:p>
        </w:tc>
        <w:tc>
          <w:tcPr>
            <w:tcW w:w="1123" w:type="dxa"/>
            <w:textDirection w:val="btLr"/>
            <w:vAlign w:val="center"/>
          </w:tcPr>
          <w:p w:rsidR="004920DB" w:rsidRPr="00D2189F" w:rsidRDefault="00433E0A" w:rsidP="00D2189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Интенсивности использования ресурса</w:t>
            </w:r>
          </w:p>
        </w:tc>
      </w:tr>
      <w:tr w:rsidR="00433E0A" w:rsidRPr="00D2189F" w:rsidTr="00AF2BA0">
        <w:trPr>
          <w:trHeight w:val="571"/>
        </w:trPr>
        <w:tc>
          <w:tcPr>
            <w:tcW w:w="682" w:type="dxa"/>
          </w:tcPr>
          <w:p w:rsidR="004920DB" w:rsidRPr="00D2189F" w:rsidRDefault="00433E0A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3" w:type="dxa"/>
          </w:tcPr>
          <w:p w:rsidR="004920DB" w:rsidRPr="00D2189F" w:rsidRDefault="00433E0A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4920DB" w:rsidRPr="00D2189F" w:rsidRDefault="00433E0A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</w:tcPr>
          <w:p w:rsidR="004920DB" w:rsidRPr="00D2189F" w:rsidRDefault="00433E0A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</w:tcPr>
          <w:p w:rsidR="004920DB" w:rsidRPr="00D2189F" w:rsidRDefault="00433E0A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</w:tcPr>
          <w:p w:rsidR="004920DB" w:rsidRPr="00D2189F" w:rsidRDefault="00433E0A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</w:tcPr>
          <w:p w:rsidR="004920DB" w:rsidRPr="00D2189F" w:rsidRDefault="00433E0A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3" w:type="dxa"/>
          </w:tcPr>
          <w:p w:rsidR="004920DB" w:rsidRPr="00D2189F" w:rsidRDefault="00433E0A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3E0A" w:rsidRPr="00D2189F" w:rsidTr="00AF2BA0">
        <w:trPr>
          <w:trHeight w:val="400"/>
        </w:trPr>
        <w:tc>
          <w:tcPr>
            <w:tcW w:w="682" w:type="dxa"/>
          </w:tcPr>
          <w:p w:rsidR="004920DB" w:rsidRPr="00D2189F" w:rsidRDefault="00433E0A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3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Численность рабочих, чел.</w:t>
            </w:r>
          </w:p>
        </w:tc>
        <w:tc>
          <w:tcPr>
            <w:tcW w:w="1150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9750</w:t>
            </w:r>
          </w:p>
        </w:tc>
        <w:tc>
          <w:tcPr>
            <w:tcW w:w="1150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10725</w:t>
            </w:r>
          </w:p>
        </w:tc>
        <w:tc>
          <w:tcPr>
            <w:tcW w:w="1103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4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146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23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33E0A" w:rsidRPr="00D2189F" w:rsidTr="00AF2BA0">
        <w:trPr>
          <w:trHeight w:val="433"/>
        </w:trPr>
        <w:tc>
          <w:tcPr>
            <w:tcW w:w="682" w:type="dxa"/>
          </w:tcPr>
          <w:p w:rsidR="004920DB" w:rsidRPr="00D2189F" w:rsidRDefault="00433E0A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активной части производственных ОС, тыс. руб.</w:t>
            </w:r>
          </w:p>
        </w:tc>
        <w:tc>
          <w:tcPr>
            <w:tcW w:w="1150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891802</w:t>
            </w:r>
          </w:p>
        </w:tc>
        <w:tc>
          <w:tcPr>
            <w:tcW w:w="1150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975610</w:t>
            </w:r>
          </w:p>
        </w:tc>
        <w:tc>
          <w:tcPr>
            <w:tcW w:w="1103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9,40</w:t>
            </w:r>
          </w:p>
        </w:tc>
        <w:tc>
          <w:tcPr>
            <w:tcW w:w="1084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146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23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33E0A" w:rsidRPr="00D2189F" w:rsidTr="00AF2BA0">
        <w:trPr>
          <w:trHeight w:val="397"/>
        </w:trPr>
        <w:tc>
          <w:tcPr>
            <w:tcW w:w="682" w:type="dxa"/>
          </w:tcPr>
          <w:p w:rsidR="004920DB" w:rsidRPr="00D2189F" w:rsidRDefault="00433E0A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3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Материальные затраты в составе себестоимости проданной продукции, </w:t>
            </w:r>
            <w:r w:rsidRPr="00D21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</w:t>
            </w:r>
            <w:proofErr w:type="gramStart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150" w:type="dxa"/>
          </w:tcPr>
          <w:p w:rsidR="004920DB" w:rsidRPr="00D2189F" w:rsidRDefault="00433E0A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4211690</w:t>
            </w:r>
          </w:p>
        </w:tc>
        <w:tc>
          <w:tcPr>
            <w:tcW w:w="1150" w:type="dxa"/>
          </w:tcPr>
          <w:p w:rsidR="004920DB" w:rsidRPr="00D2189F" w:rsidRDefault="001A4709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4756320</w:t>
            </w:r>
          </w:p>
        </w:tc>
        <w:tc>
          <w:tcPr>
            <w:tcW w:w="1103" w:type="dxa"/>
          </w:tcPr>
          <w:p w:rsidR="004920DB" w:rsidRPr="00D2189F" w:rsidRDefault="001A4709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12,93</w:t>
            </w:r>
          </w:p>
        </w:tc>
        <w:tc>
          <w:tcPr>
            <w:tcW w:w="1084" w:type="dxa"/>
          </w:tcPr>
          <w:p w:rsidR="004920DB" w:rsidRPr="00D2189F" w:rsidRDefault="001A4709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146" w:type="dxa"/>
          </w:tcPr>
          <w:p w:rsidR="004920DB" w:rsidRPr="00D2189F" w:rsidRDefault="001A4709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23" w:type="dxa"/>
          </w:tcPr>
          <w:p w:rsidR="004920DB" w:rsidRPr="00D2189F" w:rsidRDefault="001A4709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33E0A" w:rsidRPr="00D2189F" w:rsidTr="00AF2BA0">
        <w:trPr>
          <w:trHeight w:val="418"/>
        </w:trPr>
        <w:tc>
          <w:tcPr>
            <w:tcW w:w="682" w:type="dxa"/>
          </w:tcPr>
          <w:p w:rsidR="004920DB" w:rsidRPr="00D2189F" w:rsidRDefault="001A4709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3" w:type="dxa"/>
          </w:tcPr>
          <w:p w:rsidR="004920DB" w:rsidRPr="00D2189F" w:rsidRDefault="001A4709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продаж, </w:t>
            </w:r>
            <w:proofErr w:type="spellStart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150" w:type="dxa"/>
          </w:tcPr>
          <w:p w:rsidR="004920DB" w:rsidRPr="00D2189F" w:rsidRDefault="001A4709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7238399</w:t>
            </w:r>
          </w:p>
        </w:tc>
        <w:tc>
          <w:tcPr>
            <w:tcW w:w="1150" w:type="dxa"/>
          </w:tcPr>
          <w:p w:rsidR="004920DB" w:rsidRPr="00D2189F" w:rsidRDefault="001A4709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8243819</w:t>
            </w:r>
          </w:p>
        </w:tc>
        <w:tc>
          <w:tcPr>
            <w:tcW w:w="1103" w:type="dxa"/>
          </w:tcPr>
          <w:p w:rsidR="004920DB" w:rsidRPr="00D2189F" w:rsidRDefault="001A4709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13,89</w:t>
            </w:r>
          </w:p>
        </w:tc>
        <w:tc>
          <w:tcPr>
            <w:tcW w:w="1084" w:type="dxa"/>
          </w:tcPr>
          <w:p w:rsidR="004920DB" w:rsidRPr="00D2189F" w:rsidRDefault="004920DB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4920DB" w:rsidRPr="00D2189F" w:rsidRDefault="004920DB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4920DB" w:rsidRPr="00D2189F" w:rsidRDefault="004920DB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E0A" w:rsidRPr="00D2189F" w:rsidTr="00AF2BA0">
        <w:trPr>
          <w:cantSplit/>
          <w:trHeight w:val="1134"/>
        </w:trPr>
        <w:tc>
          <w:tcPr>
            <w:tcW w:w="682" w:type="dxa"/>
          </w:tcPr>
          <w:p w:rsidR="004920DB" w:rsidRPr="00D2189F" w:rsidRDefault="001A4709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3" w:type="dxa"/>
          </w:tcPr>
          <w:p w:rsidR="004920DB" w:rsidRPr="00D2189F" w:rsidRDefault="001A4709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Алгоритм расчета способа (экстенсивного и/или интенсивного) комплексного использования ресурсов</w:t>
            </w:r>
          </w:p>
        </w:tc>
        <w:tc>
          <w:tcPr>
            <w:tcW w:w="1150" w:type="dxa"/>
          </w:tcPr>
          <w:p w:rsidR="004920DB" w:rsidRPr="00D2189F" w:rsidRDefault="004920DB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09" w:rsidRPr="00D2189F" w:rsidRDefault="001A4709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09" w:rsidRPr="00D2189F" w:rsidRDefault="001A4709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09" w:rsidRPr="00D2189F" w:rsidRDefault="001A4709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50" w:type="dxa"/>
          </w:tcPr>
          <w:p w:rsidR="004920DB" w:rsidRPr="00D2189F" w:rsidRDefault="004920DB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09" w:rsidRPr="00D2189F" w:rsidRDefault="001A4709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09" w:rsidRPr="00D2189F" w:rsidRDefault="001A4709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09" w:rsidRPr="00D2189F" w:rsidRDefault="001A4709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3" w:type="dxa"/>
          </w:tcPr>
          <w:p w:rsidR="004920DB" w:rsidRPr="00D2189F" w:rsidRDefault="004920DB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09" w:rsidRPr="00D2189F" w:rsidRDefault="001A4709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09" w:rsidRPr="00D2189F" w:rsidRDefault="001A4709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709" w:rsidRPr="00D2189F" w:rsidRDefault="001A4709" w:rsidP="001A47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4" w:type="dxa"/>
            <w:textDirection w:val="btLr"/>
          </w:tcPr>
          <w:p w:rsidR="004920DB" w:rsidRPr="00D2189F" w:rsidRDefault="00825331" w:rsidP="0082533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∑К</m:t>
              </m:r>
            </m:oMath>
            <w:r w:rsidRPr="00D2189F">
              <w:rPr>
                <w:rFonts w:ascii="Times New Roman" w:eastAsiaTheme="minorEastAsia" w:hAnsi="Times New Roman" w:cs="Times New Roman"/>
                <w:sz w:val="24"/>
                <w:szCs w:val="24"/>
              </w:rPr>
              <w:t>экст.</w:t>
            </w:r>
            <w:proofErr w:type="spellStart"/>
            <w:r w:rsidRPr="00D218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D218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/n</w:t>
            </w:r>
          </w:p>
        </w:tc>
        <w:tc>
          <w:tcPr>
            <w:tcW w:w="1146" w:type="dxa"/>
            <w:textDirection w:val="btLr"/>
          </w:tcPr>
          <w:p w:rsidR="004920DB" w:rsidRPr="00D2189F" w:rsidRDefault="00825331" w:rsidP="001A47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∑К</m:t>
              </m:r>
            </m:oMath>
            <w:r w:rsidRPr="00D2189F">
              <w:rPr>
                <w:rFonts w:ascii="Times New Roman" w:eastAsiaTheme="minorEastAsia" w:hAnsi="Times New Roman" w:cs="Times New Roman"/>
                <w:sz w:val="24"/>
                <w:szCs w:val="24"/>
              </w:rPr>
              <w:t>экст.</w:t>
            </w:r>
            <w:proofErr w:type="spellStart"/>
            <w:r w:rsidRPr="00D218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D218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*100/n</w:t>
            </w:r>
          </w:p>
        </w:tc>
        <w:tc>
          <w:tcPr>
            <w:tcW w:w="1123" w:type="dxa"/>
            <w:textDirection w:val="btLr"/>
          </w:tcPr>
          <w:p w:rsidR="004920DB" w:rsidRPr="00D2189F" w:rsidRDefault="00825331" w:rsidP="001A47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100-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∑К</m:t>
              </m:r>
            </m:oMath>
            <w:r w:rsidRPr="00D2189F">
              <w:rPr>
                <w:rFonts w:ascii="Times New Roman" w:eastAsiaTheme="minorEastAsia" w:hAnsi="Times New Roman" w:cs="Times New Roman"/>
                <w:sz w:val="24"/>
                <w:szCs w:val="24"/>
              </w:rPr>
              <w:t>экст.</w:t>
            </w:r>
            <w:proofErr w:type="spellStart"/>
            <w:r w:rsidRPr="00D218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D2189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*100/n</w:t>
            </w:r>
          </w:p>
        </w:tc>
      </w:tr>
      <w:tr w:rsidR="00433E0A" w:rsidRPr="00D2189F" w:rsidTr="00AF2BA0">
        <w:trPr>
          <w:trHeight w:val="557"/>
        </w:trPr>
        <w:tc>
          <w:tcPr>
            <w:tcW w:w="682" w:type="dxa"/>
          </w:tcPr>
          <w:p w:rsidR="004920DB" w:rsidRPr="00D2189F" w:rsidRDefault="00825331" w:rsidP="0043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133" w:type="dxa"/>
          </w:tcPr>
          <w:p w:rsidR="004920DB" w:rsidRPr="00D2189F" w:rsidRDefault="00825331" w:rsidP="0049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способа (экстенсивного и/или интенсивного) комплексного </w:t>
            </w:r>
            <w:proofErr w:type="spellStart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исплльзования</w:t>
            </w:r>
            <w:proofErr w:type="spellEnd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</w:t>
            </w:r>
          </w:p>
        </w:tc>
        <w:tc>
          <w:tcPr>
            <w:tcW w:w="1150" w:type="dxa"/>
          </w:tcPr>
          <w:p w:rsidR="004920DB" w:rsidRPr="00D2189F" w:rsidRDefault="004920DB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50" w:type="dxa"/>
          </w:tcPr>
          <w:p w:rsidR="004920DB" w:rsidRPr="00D2189F" w:rsidRDefault="004920DB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3" w:type="dxa"/>
          </w:tcPr>
          <w:p w:rsidR="004920DB" w:rsidRPr="00D2189F" w:rsidRDefault="004920DB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4" w:type="dxa"/>
          </w:tcPr>
          <w:p w:rsidR="004920DB" w:rsidRPr="00D2189F" w:rsidRDefault="004920DB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146" w:type="dxa"/>
          </w:tcPr>
          <w:p w:rsidR="004920DB" w:rsidRPr="00D2189F" w:rsidRDefault="004920DB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1123" w:type="dxa"/>
          </w:tcPr>
          <w:p w:rsidR="004920DB" w:rsidRPr="00D2189F" w:rsidRDefault="004920DB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331" w:rsidRPr="00D2189F" w:rsidRDefault="00825331" w:rsidP="0082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</w:tr>
    </w:tbl>
    <w:p w:rsidR="00AF2BA0" w:rsidRPr="00AF2BA0" w:rsidRDefault="00AF2BA0" w:rsidP="00153119">
      <w:pPr>
        <w:jc w:val="both"/>
        <w:rPr>
          <w:rFonts w:ascii="Times New Roman" w:hAnsi="Times New Roman" w:cs="Times New Roman"/>
          <w:sz w:val="28"/>
          <w:szCs w:val="28"/>
        </w:rPr>
      </w:pPr>
      <w:r w:rsidRPr="00AF2BA0">
        <w:rPr>
          <w:rFonts w:ascii="Times New Roman" w:hAnsi="Times New Roman" w:cs="Times New Roman"/>
          <w:sz w:val="28"/>
          <w:szCs w:val="28"/>
        </w:rPr>
        <w:t>Гр. 5 = гр. 4 / гр. 3 × 100 – 100.</w:t>
      </w:r>
    </w:p>
    <w:p w:rsidR="00AF2BA0" w:rsidRDefault="00AF2BA0" w:rsidP="00153119">
      <w:pPr>
        <w:jc w:val="both"/>
        <w:rPr>
          <w:rFonts w:ascii="Times New Roman" w:hAnsi="Times New Roman" w:cs="Times New Roman"/>
          <w:sz w:val="28"/>
          <w:szCs w:val="28"/>
        </w:rPr>
      </w:pPr>
      <w:r w:rsidRPr="00AF2BA0">
        <w:rPr>
          <w:rFonts w:ascii="Times New Roman" w:hAnsi="Times New Roman" w:cs="Times New Roman"/>
          <w:sz w:val="28"/>
          <w:szCs w:val="28"/>
        </w:rPr>
        <w:t>Гр. 6 стр. 1 или 2 или 3 = гр. 5 стр. 1 или 2 или 3/ гр. 5 стр. 4; Гр. 6 стр. 6 = ∑ гр. 6 по стр. 1, 2 и 3/п.</w:t>
      </w:r>
    </w:p>
    <w:p w:rsidR="00AF2BA0" w:rsidRPr="00AF2BA0" w:rsidRDefault="00AF2BA0" w:rsidP="00153119">
      <w:pPr>
        <w:jc w:val="both"/>
        <w:rPr>
          <w:rFonts w:ascii="Times New Roman" w:hAnsi="Times New Roman" w:cs="Times New Roman"/>
          <w:sz w:val="28"/>
          <w:szCs w:val="28"/>
        </w:rPr>
      </w:pPr>
      <w:r w:rsidRPr="00AF2BA0">
        <w:rPr>
          <w:rFonts w:ascii="Times New Roman" w:hAnsi="Times New Roman" w:cs="Times New Roman"/>
          <w:sz w:val="28"/>
          <w:szCs w:val="28"/>
        </w:rPr>
        <w:t>Гр. 7 стр. 1 или 2 или 3 = гр. 6 × 100; Гр. 7 стр. 6 = ∑ гр. 7 по стр. 1, 2 и 3/п.</w:t>
      </w:r>
    </w:p>
    <w:p w:rsidR="004920DB" w:rsidRDefault="00AF2BA0" w:rsidP="00153119">
      <w:pPr>
        <w:jc w:val="both"/>
        <w:rPr>
          <w:rFonts w:ascii="Times New Roman" w:hAnsi="Times New Roman" w:cs="Times New Roman"/>
          <w:sz w:val="28"/>
          <w:szCs w:val="28"/>
        </w:rPr>
      </w:pPr>
      <w:r w:rsidRPr="00AF2BA0">
        <w:rPr>
          <w:rFonts w:ascii="Times New Roman" w:hAnsi="Times New Roman" w:cs="Times New Roman"/>
          <w:sz w:val="28"/>
          <w:szCs w:val="28"/>
        </w:rPr>
        <w:t>Гр. 8 стр. 1 или 2 или 3 = 100 – гр. 7 стр. 1 или 2 или 3; Гр. 8 стр. 6 = ∑ гр. 8 по стр. 1, 2 и 3 / п.</w:t>
      </w:r>
    </w:p>
    <w:p w:rsidR="00501AF1" w:rsidRDefault="00501AF1" w:rsidP="00153119">
      <w:pPr>
        <w:jc w:val="both"/>
        <w:rPr>
          <w:rFonts w:ascii="Times New Roman" w:hAnsi="Times New Roman" w:cs="Times New Roman"/>
          <w:sz w:val="28"/>
          <w:szCs w:val="28"/>
        </w:rPr>
      </w:pPr>
      <w:r w:rsidRPr="00501AF1">
        <w:rPr>
          <w:rFonts w:ascii="Times New Roman" w:hAnsi="Times New Roman" w:cs="Times New Roman"/>
          <w:sz w:val="28"/>
          <w:szCs w:val="28"/>
        </w:rPr>
        <w:t xml:space="preserve">ВЫВОД: преимущественно ресурсы использовались экстенсивно (коэффициент экстенсивности – </w:t>
      </w:r>
      <w:r>
        <w:rPr>
          <w:rFonts w:ascii="Times New Roman" w:hAnsi="Times New Roman" w:cs="Times New Roman"/>
          <w:sz w:val="28"/>
          <w:szCs w:val="28"/>
        </w:rPr>
        <w:t>78%</w:t>
      </w:r>
      <w:r w:rsidRPr="00501AF1">
        <w:rPr>
          <w:rFonts w:ascii="Times New Roman" w:hAnsi="Times New Roman" w:cs="Times New Roman"/>
          <w:sz w:val="28"/>
          <w:szCs w:val="28"/>
        </w:rPr>
        <w:t>), однако активная часть производственных основных средств использовалась интенсивно. Для получения 1% прироста выручки от продаж потребовалось увеличить на 0,</w:t>
      </w:r>
      <w:r>
        <w:rPr>
          <w:rFonts w:ascii="Times New Roman" w:hAnsi="Times New Roman" w:cs="Times New Roman"/>
          <w:sz w:val="28"/>
          <w:szCs w:val="28"/>
        </w:rPr>
        <w:t>72% численность рабочих, на 0,68</w:t>
      </w:r>
      <w:r w:rsidRPr="00501AF1">
        <w:rPr>
          <w:rFonts w:ascii="Times New Roman" w:hAnsi="Times New Roman" w:cs="Times New Roman"/>
          <w:sz w:val="28"/>
          <w:szCs w:val="28"/>
        </w:rPr>
        <w:t xml:space="preserve">% среднегодовую стоимость активной части основных средств и на 0,93% стоимость материалов, использованных при производстве готовой продукции. </w:t>
      </w:r>
    </w:p>
    <w:p w:rsidR="00501AF1" w:rsidRDefault="00501AF1" w:rsidP="00153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1AF1" w:rsidRDefault="00501AF1" w:rsidP="00153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1AF1" w:rsidRDefault="00501AF1" w:rsidP="00153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1AF1" w:rsidRDefault="00501AF1" w:rsidP="00153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1AF1" w:rsidRDefault="00501AF1" w:rsidP="00153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1AF1" w:rsidRDefault="00501AF1" w:rsidP="00153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1AF1" w:rsidRDefault="00501AF1" w:rsidP="00153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1EF2" w:rsidRDefault="00771EF2" w:rsidP="00771EF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p w:rsidR="00771EF2" w:rsidRPr="00501AF1" w:rsidRDefault="00326EE2" w:rsidP="00501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Комплексный резерв увеличения объема продаж продукции за счет внутренних резервов использования ресурсов (тыс. руб.)</w:t>
      </w:r>
    </w:p>
    <w:tbl>
      <w:tblPr>
        <w:tblStyle w:val="a3"/>
        <w:tblW w:w="0" w:type="auto"/>
        <w:tblLook w:val="04A0"/>
      </w:tblPr>
      <w:tblGrid>
        <w:gridCol w:w="562"/>
        <w:gridCol w:w="4110"/>
        <w:gridCol w:w="2336"/>
        <w:gridCol w:w="2337"/>
      </w:tblGrid>
      <w:tr w:rsidR="00326EE2" w:rsidRPr="00D2189F" w:rsidTr="00D2189F">
        <w:tc>
          <w:tcPr>
            <w:tcW w:w="562" w:type="dxa"/>
            <w:vAlign w:val="center"/>
          </w:tcPr>
          <w:p w:rsidR="00326EE2" w:rsidRPr="00D2189F" w:rsidRDefault="00326EE2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4110" w:type="dxa"/>
            <w:vAlign w:val="center"/>
          </w:tcPr>
          <w:p w:rsidR="00326EE2" w:rsidRPr="00D2189F" w:rsidRDefault="00326EE2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336" w:type="dxa"/>
            <w:vAlign w:val="center"/>
          </w:tcPr>
          <w:p w:rsidR="00326EE2" w:rsidRPr="00D2189F" w:rsidRDefault="00326EE2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Резерв увеличения объема продаж, выявленный в процессе анализа</w:t>
            </w:r>
          </w:p>
        </w:tc>
        <w:tc>
          <w:tcPr>
            <w:tcW w:w="2337" w:type="dxa"/>
            <w:vAlign w:val="center"/>
          </w:tcPr>
          <w:p w:rsidR="00326EE2" w:rsidRPr="00D2189F" w:rsidRDefault="00326EE2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Резерв увеличения объема продаж при комплексном использовании имеющихся резервов оптимизации использования ресурсов</w:t>
            </w:r>
          </w:p>
        </w:tc>
      </w:tr>
      <w:tr w:rsidR="00326EE2" w:rsidRPr="00D2189F" w:rsidTr="00326EE2">
        <w:tc>
          <w:tcPr>
            <w:tcW w:w="562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6EE2" w:rsidRPr="00D2189F" w:rsidTr="00326EE2">
        <w:tc>
          <w:tcPr>
            <w:tcW w:w="562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326EE2" w:rsidRPr="00D2189F" w:rsidRDefault="00326EE2" w:rsidP="00326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продаж за счет лучшего использования трудовых ресурсов</w:t>
            </w:r>
          </w:p>
        </w:tc>
        <w:tc>
          <w:tcPr>
            <w:tcW w:w="2336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2337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2308269</w:t>
            </w:r>
          </w:p>
        </w:tc>
      </w:tr>
      <w:tr w:rsidR="00326EE2" w:rsidRPr="00D2189F" w:rsidTr="00326EE2">
        <w:tc>
          <w:tcPr>
            <w:tcW w:w="562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326EE2" w:rsidRPr="00D2189F" w:rsidRDefault="00326EE2" w:rsidP="00326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продаж за счет оптимизации использования материальных ресурсов</w:t>
            </w:r>
          </w:p>
        </w:tc>
        <w:tc>
          <w:tcPr>
            <w:tcW w:w="2336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2337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577067</w:t>
            </w:r>
          </w:p>
        </w:tc>
      </w:tr>
      <w:tr w:rsidR="00326EE2" w:rsidRPr="00D2189F" w:rsidTr="00326EE2">
        <w:tc>
          <w:tcPr>
            <w:tcW w:w="562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326EE2" w:rsidRPr="00D2189F" w:rsidRDefault="00326EE2" w:rsidP="00326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продаж за счет ликвидации нерационального использования основных производственных средств</w:t>
            </w:r>
          </w:p>
        </w:tc>
        <w:tc>
          <w:tcPr>
            <w:tcW w:w="2336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2337" w:type="dxa"/>
          </w:tcPr>
          <w:p w:rsidR="00326EE2" w:rsidRPr="00D2189F" w:rsidRDefault="00326EE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EE2" w:rsidRPr="00D2189F" w:rsidRDefault="00771EF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2638022</w:t>
            </w:r>
          </w:p>
        </w:tc>
      </w:tr>
      <w:tr w:rsidR="00326EE2" w:rsidRPr="00D2189F" w:rsidTr="00326EE2">
        <w:tc>
          <w:tcPr>
            <w:tcW w:w="562" w:type="dxa"/>
          </w:tcPr>
          <w:p w:rsidR="00326EE2" w:rsidRPr="00D2189F" w:rsidRDefault="00771EF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326EE2" w:rsidRPr="00D2189F" w:rsidRDefault="00771EF2" w:rsidP="00326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Итого комплексный резерв</w:t>
            </w:r>
          </w:p>
        </w:tc>
        <w:tc>
          <w:tcPr>
            <w:tcW w:w="2336" w:type="dxa"/>
          </w:tcPr>
          <w:p w:rsidR="00326EE2" w:rsidRPr="00D2189F" w:rsidRDefault="00771EF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37" w:type="dxa"/>
          </w:tcPr>
          <w:p w:rsidR="00326EE2" w:rsidRPr="00D2189F" w:rsidRDefault="00771EF2" w:rsidP="00326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5523358</w:t>
            </w:r>
          </w:p>
        </w:tc>
      </w:tr>
    </w:tbl>
    <w:p w:rsidR="002B578B" w:rsidRDefault="002B578B" w:rsidP="002B578B">
      <w:pPr>
        <w:rPr>
          <w:rFonts w:ascii="Times New Roman" w:hAnsi="Times New Roman" w:cs="Times New Roman"/>
          <w:b/>
          <w:sz w:val="28"/>
          <w:szCs w:val="28"/>
        </w:rPr>
      </w:pPr>
    </w:p>
    <w:p w:rsidR="00326EE2" w:rsidRPr="00501AF1" w:rsidRDefault="002B578B" w:rsidP="00326EE2">
      <w:pPr>
        <w:rPr>
          <w:rFonts w:ascii="Times New Roman" w:hAnsi="Times New Roman" w:cs="Times New Roman"/>
          <w:b/>
          <w:sz w:val="28"/>
          <w:szCs w:val="28"/>
        </w:rPr>
      </w:pPr>
      <w:r w:rsidRPr="00621EB3">
        <w:rPr>
          <w:rFonts w:ascii="Times New Roman" w:hAnsi="Times New Roman" w:cs="Times New Roman"/>
          <w:b/>
          <w:sz w:val="28"/>
          <w:szCs w:val="28"/>
        </w:rPr>
        <w:t>1.2. Анализ производства и объема продаж.</w:t>
      </w:r>
    </w:p>
    <w:p w:rsidR="00771EF2" w:rsidRDefault="00771EF2" w:rsidP="00771EF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771EF2" w:rsidRPr="00D2189F" w:rsidRDefault="00771EF2" w:rsidP="00771E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Критический объем продаж за анализируемые периоды и планируемый объем продаж, обеспеченный спросом</w:t>
      </w:r>
    </w:p>
    <w:tbl>
      <w:tblPr>
        <w:tblStyle w:val="a3"/>
        <w:tblW w:w="0" w:type="auto"/>
        <w:tblLook w:val="04A0"/>
      </w:tblPr>
      <w:tblGrid>
        <w:gridCol w:w="562"/>
        <w:gridCol w:w="3176"/>
        <w:gridCol w:w="1869"/>
        <w:gridCol w:w="1869"/>
        <w:gridCol w:w="1869"/>
      </w:tblGrid>
      <w:tr w:rsidR="00315F36" w:rsidRPr="00D2189F" w:rsidTr="00D2189F">
        <w:tc>
          <w:tcPr>
            <w:tcW w:w="562" w:type="dxa"/>
            <w:vAlign w:val="center"/>
          </w:tcPr>
          <w:p w:rsidR="00771EF2" w:rsidRPr="00D2189F" w:rsidRDefault="00315F36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76" w:type="dxa"/>
            <w:vAlign w:val="center"/>
          </w:tcPr>
          <w:p w:rsidR="00771EF2" w:rsidRPr="00D2189F" w:rsidRDefault="00315F36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869" w:type="dxa"/>
            <w:vAlign w:val="center"/>
          </w:tcPr>
          <w:p w:rsidR="00771EF2" w:rsidRPr="00D2189F" w:rsidRDefault="00315F36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Прошлый год</w:t>
            </w:r>
          </w:p>
        </w:tc>
        <w:tc>
          <w:tcPr>
            <w:tcW w:w="1869" w:type="dxa"/>
            <w:vAlign w:val="center"/>
          </w:tcPr>
          <w:p w:rsidR="00771EF2" w:rsidRPr="00D2189F" w:rsidRDefault="00315F36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1869" w:type="dxa"/>
            <w:vAlign w:val="center"/>
          </w:tcPr>
          <w:p w:rsidR="00771EF2" w:rsidRPr="00D2189F" w:rsidRDefault="00315F36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На планируемый период, обеспеченный спросом</w:t>
            </w:r>
          </w:p>
        </w:tc>
      </w:tr>
      <w:tr w:rsidR="00315F36" w:rsidRPr="00D2189F" w:rsidTr="00771EF2">
        <w:tc>
          <w:tcPr>
            <w:tcW w:w="562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6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5F36" w:rsidRPr="00D2189F" w:rsidTr="00771EF2">
        <w:tc>
          <w:tcPr>
            <w:tcW w:w="562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6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Выручка от продаж, тыс. руб.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7238399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8243819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8964000</w:t>
            </w:r>
          </w:p>
        </w:tc>
      </w:tr>
      <w:tr w:rsidR="00315F36" w:rsidRPr="00D2189F" w:rsidTr="00771EF2">
        <w:tc>
          <w:tcPr>
            <w:tcW w:w="562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6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Переменные затраты, тыс. руб.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4160330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4426831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5493225</w:t>
            </w:r>
          </w:p>
        </w:tc>
      </w:tr>
      <w:tr w:rsidR="00315F36" w:rsidRPr="00D2189F" w:rsidTr="00771EF2">
        <w:tc>
          <w:tcPr>
            <w:tcW w:w="562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6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Постоянные затраты, тыс. руб.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2354246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2910208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2542475</w:t>
            </w:r>
          </w:p>
        </w:tc>
      </w:tr>
      <w:tr w:rsidR="00315F36" w:rsidRPr="00D2189F" w:rsidTr="00771EF2">
        <w:tc>
          <w:tcPr>
            <w:tcW w:w="562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6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Прибыль от продаж, тыс. руб.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723823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906780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928300</w:t>
            </w:r>
          </w:p>
        </w:tc>
      </w:tr>
      <w:tr w:rsidR="00315F36" w:rsidRPr="00D2189F" w:rsidTr="00771EF2">
        <w:tc>
          <w:tcPr>
            <w:tcW w:w="562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6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Маржинальный доход в составе выручки от продаж, тыс. руб.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3078069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3816988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3470775</w:t>
            </w:r>
          </w:p>
        </w:tc>
      </w:tr>
      <w:tr w:rsidR="00315F36" w:rsidRPr="00D2189F" w:rsidTr="00771EF2">
        <w:tc>
          <w:tcPr>
            <w:tcW w:w="562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76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Доля маржинального дохода в выручке от продаж, %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42,52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46,30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</w:tr>
      <w:tr w:rsidR="00315F36" w:rsidRPr="00D2189F" w:rsidTr="00771EF2">
        <w:tc>
          <w:tcPr>
            <w:tcW w:w="562" w:type="dxa"/>
          </w:tcPr>
          <w:p w:rsidR="00771EF2" w:rsidRPr="00D2189F" w:rsidRDefault="00315F36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6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«Критическая точка» объема продаж, тыс. руб.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5536796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6285546</w:t>
            </w:r>
          </w:p>
        </w:tc>
        <w:tc>
          <w:tcPr>
            <w:tcW w:w="1869" w:type="dxa"/>
          </w:tcPr>
          <w:p w:rsidR="00771EF2" w:rsidRPr="00D2189F" w:rsidRDefault="00315F36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6566309</w:t>
            </w:r>
          </w:p>
        </w:tc>
      </w:tr>
      <w:tr w:rsidR="00F02560" w:rsidRPr="00D2189F" w:rsidTr="00771EF2">
        <w:tc>
          <w:tcPr>
            <w:tcW w:w="562" w:type="dxa"/>
          </w:tcPr>
          <w:p w:rsidR="00F02560" w:rsidRPr="00D2189F" w:rsidRDefault="00F02560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76" w:type="dxa"/>
          </w:tcPr>
          <w:p w:rsidR="00F02560" w:rsidRPr="00D2189F" w:rsidRDefault="00F02560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Запас финансовой прочности, тыс. руб.</w:t>
            </w:r>
          </w:p>
        </w:tc>
        <w:tc>
          <w:tcPr>
            <w:tcW w:w="1869" w:type="dxa"/>
          </w:tcPr>
          <w:p w:rsidR="00F02560" w:rsidRPr="00D2189F" w:rsidRDefault="00F02560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723823</w:t>
            </w:r>
          </w:p>
        </w:tc>
        <w:tc>
          <w:tcPr>
            <w:tcW w:w="1869" w:type="dxa"/>
          </w:tcPr>
          <w:p w:rsidR="00F02560" w:rsidRPr="00D2189F" w:rsidRDefault="00F02560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906780</w:t>
            </w:r>
          </w:p>
        </w:tc>
        <w:tc>
          <w:tcPr>
            <w:tcW w:w="1869" w:type="dxa"/>
          </w:tcPr>
          <w:p w:rsidR="00F02560" w:rsidRPr="00D2189F" w:rsidRDefault="00F02560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2397691</w:t>
            </w:r>
          </w:p>
        </w:tc>
      </w:tr>
      <w:tr w:rsidR="00F02560" w:rsidRPr="00D2189F" w:rsidTr="00771EF2">
        <w:tc>
          <w:tcPr>
            <w:tcW w:w="562" w:type="dxa"/>
          </w:tcPr>
          <w:p w:rsidR="00F02560" w:rsidRPr="00D2189F" w:rsidRDefault="00F02560" w:rsidP="00315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76" w:type="dxa"/>
          </w:tcPr>
          <w:p w:rsidR="00F02560" w:rsidRPr="00D2189F" w:rsidRDefault="00F02560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Уровень запаса финансовой прочности в объеме продаж, %</w:t>
            </w:r>
          </w:p>
        </w:tc>
        <w:tc>
          <w:tcPr>
            <w:tcW w:w="1869" w:type="dxa"/>
          </w:tcPr>
          <w:p w:rsidR="00F02560" w:rsidRPr="00D2189F" w:rsidRDefault="00F02560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9,99</w:t>
            </w:r>
          </w:p>
        </w:tc>
        <w:tc>
          <w:tcPr>
            <w:tcW w:w="1869" w:type="dxa"/>
          </w:tcPr>
          <w:p w:rsidR="00F02560" w:rsidRPr="00D2189F" w:rsidRDefault="00F02560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10,99</w:t>
            </w:r>
          </w:p>
        </w:tc>
        <w:tc>
          <w:tcPr>
            <w:tcW w:w="1869" w:type="dxa"/>
          </w:tcPr>
          <w:p w:rsidR="00F02560" w:rsidRPr="00D2189F" w:rsidRDefault="00F02560" w:rsidP="00771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</w:tr>
    </w:tbl>
    <w:p w:rsidR="009D4FC9" w:rsidRPr="009D4FC9" w:rsidRDefault="009D4FC9" w:rsidP="009D4F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4FC9">
        <w:rPr>
          <w:rFonts w:ascii="Times New Roman" w:hAnsi="Times New Roman" w:cs="Times New Roman"/>
          <w:sz w:val="28"/>
          <w:szCs w:val="28"/>
        </w:rPr>
        <w:t>Маржинальный доход определяем как разницу между выручкой от продаж и переменными затратами.</w:t>
      </w:r>
    </w:p>
    <w:p w:rsidR="009D4FC9" w:rsidRPr="009D4FC9" w:rsidRDefault="009D4FC9" w:rsidP="009D4F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D4FC9">
        <w:rPr>
          <w:rFonts w:ascii="Times New Roman" w:hAnsi="Times New Roman" w:cs="Times New Roman"/>
          <w:sz w:val="28"/>
          <w:szCs w:val="28"/>
        </w:rPr>
        <w:t>Определим долю маржинального дохода в выручке от продаж по формуле:</w:t>
      </w:r>
    </w:p>
    <w:p w:rsidR="009D4FC9" w:rsidRPr="009D4FC9" w:rsidRDefault="009D4FC9" w:rsidP="009D4FC9">
      <w:pPr>
        <w:jc w:val="both"/>
        <w:rPr>
          <w:rFonts w:ascii="Times New Roman" w:hAnsi="Times New Roman" w:cs="Times New Roman"/>
          <w:sz w:val="28"/>
          <w:szCs w:val="28"/>
        </w:rPr>
      </w:pPr>
      <w:r w:rsidRPr="009D4FC9">
        <w:rPr>
          <w:rFonts w:ascii="Times New Roman" w:hAnsi="Times New Roman" w:cs="Times New Roman"/>
          <w:sz w:val="28"/>
          <w:szCs w:val="28"/>
        </w:rPr>
        <w:object w:dxaOrig="2120" w:dyaOrig="660">
          <v:shape id="_x0000_i1040" type="#_x0000_t75" style="width:105.75pt;height:33pt" o:ole="">
            <v:imagedata r:id="rId39" o:title=""/>
          </v:shape>
          <o:OLEObject Type="Embed" ProgID="Equation.3" ShapeID="_x0000_i1040" DrawAspect="Content" ObjectID="_1478258401" r:id="rId40"/>
        </w:object>
      </w:r>
    </w:p>
    <w:p w:rsidR="009D4FC9" w:rsidRPr="009D4FC9" w:rsidRDefault="009D4FC9" w:rsidP="009D4F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4FC9">
        <w:rPr>
          <w:rFonts w:ascii="Times New Roman" w:hAnsi="Times New Roman" w:cs="Times New Roman"/>
          <w:sz w:val="28"/>
          <w:szCs w:val="28"/>
        </w:rPr>
        <w:t>На эту величину делим постоянные расходы и получаем точку критическую точку объема продаж.</w:t>
      </w:r>
    </w:p>
    <w:p w:rsidR="009D4FC9" w:rsidRPr="009D4FC9" w:rsidRDefault="009D4FC9" w:rsidP="009D4F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4FC9">
        <w:rPr>
          <w:rFonts w:ascii="Times New Roman" w:hAnsi="Times New Roman" w:cs="Times New Roman"/>
          <w:sz w:val="28"/>
          <w:szCs w:val="28"/>
        </w:rPr>
        <w:t>Определим запас финансовой прочности путем вычитания из выручки от продаж критического объема продаж.</w:t>
      </w:r>
    </w:p>
    <w:p w:rsidR="009D4FC9" w:rsidRPr="009D4FC9" w:rsidRDefault="009D4FC9" w:rsidP="009D4F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4FC9">
        <w:rPr>
          <w:rFonts w:ascii="Times New Roman" w:hAnsi="Times New Roman" w:cs="Times New Roman"/>
          <w:sz w:val="28"/>
          <w:szCs w:val="28"/>
        </w:rPr>
        <w:t>Определим уровень запаса финансовой прочности в объеме продаж по формуле:</w:t>
      </w:r>
    </w:p>
    <w:p w:rsidR="009D4FC9" w:rsidRPr="009D4FC9" w:rsidRDefault="009D4FC9" w:rsidP="009D4FC9">
      <w:pPr>
        <w:jc w:val="both"/>
        <w:rPr>
          <w:rFonts w:ascii="Times New Roman" w:hAnsi="Times New Roman" w:cs="Times New Roman"/>
          <w:sz w:val="28"/>
          <w:szCs w:val="28"/>
        </w:rPr>
      </w:pPr>
      <w:r w:rsidRPr="009D4FC9">
        <w:rPr>
          <w:rFonts w:ascii="Times New Roman" w:hAnsi="Times New Roman" w:cs="Times New Roman"/>
          <w:sz w:val="28"/>
          <w:szCs w:val="28"/>
        </w:rPr>
        <w:object w:dxaOrig="3840" w:dyaOrig="660">
          <v:shape id="_x0000_i1041" type="#_x0000_t75" style="width:192pt;height:33pt" o:ole="">
            <v:imagedata r:id="rId41" o:title=""/>
          </v:shape>
          <o:OLEObject Type="Embed" ProgID="Equation.3" ShapeID="_x0000_i1041" DrawAspect="Content" ObjectID="_1478258402" r:id="rId42"/>
        </w:object>
      </w:r>
    </w:p>
    <w:p w:rsidR="009D4FC9" w:rsidRPr="009D4FC9" w:rsidRDefault="009D4FC9" w:rsidP="009D4FC9">
      <w:pPr>
        <w:jc w:val="both"/>
        <w:rPr>
          <w:rFonts w:ascii="Times New Roman" w:hAnsi="Times New Roman" w:cs="Times New Roman"/>
          <w:sz w:val="28"/>
          <w:szCs w:val="28"/>
        </w:rPr>
      </w:pPr>
      <w:r w:rsidRPr="009D4FC9">
        <w:rPr>
          <w:rFonts w:ascii="Times New Roman" w:hAnsi="Times New Roman" w:cs="Times New Roman"/>
          <w:sz w:val="28"/>
          <w:szCs w:val="28"/>
        </w:rPr>
        <w:t>ВЫВОД: в отчетном году точка безубыточности составила 6285546 тыс. руб., а на планиру</w:t>
      </w:r>
      <w:r>
        <w:rPr>
          <w:rFonts w:ascii="Times New Roman" w:hAnsi="Times New Roman" w:cs="Times New Roman"/>
          <w:sz w:val="28"/>
          <w:szCs w:val="28"/>
        </w:rPr>
        <w:t>емый период она составит 6566309</w:t>
      </w:r>
      <w:r w:rsidRPr="009D4FC9">
        <w:rPr>
          <w:rFonts w:ascii="Times New Roman" w:hAnsi="Times New Roman" w:cs="Times New Roman"/>
          <w:sz w:val="28"/>
          <w:szCs w:val="28"/>
        </w:rPr>
        <w:t xml:space="preserve"> тыс. руб. Рост «критической точки» можно оценить отрицательно, так как с помощью продажи большего количества продукции предприятие может полностью покрыть свои затраты и начать получать прибыль. Запас финансовой прочности увеличился, т. е. количество продукции, приносящей прибыль. По уровню запаса финансовой прочности можно сказать следующее:</w:t>
      </w:r>
    </w:p>
    <w:p w:rsidR="009D4FC9" w:rsidRPr="009D4FC9" w:rsidRDefault="009D4FC9" w:rsidP="009D4FC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Реализовав 89,01</w:t>
      </w:r>
      <w:r w:rsidRPr="009D4FC9">
        <w:rPr>
          <w:rFonts w:ascii="Times New Roman" w:hAnsi="Times New Roman" w:cs="Times New Roman"/>
          <w:sz w:val="28"/>
          <w:szCs w:val="28"/>
        </w:rPr>
        <w:t>% пр</w:t>
      </w:r>
      <w:r>
        <w:rPr>
          <w:rFonts w:ascii="Times New Roman" w:hAnsi="Times New Roman" w:cs="Times New Roman"/>
          <w:sz w:val="28"/>
          <w:szCs w:val="28"/>
        </w:rPr>
        <w:t>одукции в отчетном году и 73,25% за</w:t>
      </w:r>
      <w:r w:rsidRPr="009D4F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4FC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D4FC9">
        <w:rPr>
          <w:rFonts w:ascii="Times New Roman" w:hAnsi="Times New Roman" w:cs="Times New Roman"/>
          <w:sz w:val="28"/>
          <w:szCs w:val="28"/>
        </w:rPr>
        <w:t xml:space="preserve"> планируемый период предприятие сможет покрыть свои издержки;</w:t>
      </w:r>
    </w:p>
    <w:p w:rsidR="009D4FC9" w:rsidRPr="009D4FC9" w:rsidRDefault="009D4FC9" w:rsidP="009D4FC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10,99% и 26,75</w:t>
      </w:r>
      <w:r w:rsidRPr="009D4FC9">
        <w:rPr>
          <w:rFonts w:ascii="Times New Roman" w:hAnsi="Times New Roman" w:cs="Times New Roman"/>
          <w:sz w:val="28"/>
          <w:szCs w:val="28"/>
        </w:rPr>
        <w:t>% реализованной продукции приносят предприятию ООО «Рубин» прибыль.</w:t>
      </w:r>
    </w:p>
    <w:p w:rsidR="00771EF2" w:rsidRDefault="009D4FC9" w:rsidP="009D4F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4FC9">
        <w:rPr>
          <w:rFonts w:ascii="Times New Roman" w:hAnsi="Times New Roman" w:cs="Times New Roman"/>
          <w:sz w:val="28"/>
          <w:szCs w:val="28"/>
        </w:rPr>
        <w:t>Нормативное значение запаса финансовой прочности составляет 60-70% от объема продаж. Это говорит о том, что запас финансовой прочности занижен почти в три раза.</w:t>
      </w:r>
    </w:p>
    <w:p w:rsidR="00F02560" w:rsidRPr="009D4FC9" w:rsidRDefault="002B578B" w:rsidP="009D4FC9">
      <w:pPr>
        <w:rPr>
          <w:rFonts w:ascii="Times New Roman" w:hAnsi="Times New Roman" w:cs="Times New Roman"/>
          <w:b/>
          <w:sz w:val="28"/>
          <w:szCs w:val="28"/>
        </w:rPr>
      </w:pPr>
      <w:r w:rsidRPr="002B578B">
        <w:rPr>
          <w:rFonts w:ascii="Times New Roman" w:hAnsi="Times New Roman" w:cs="Times New Roman"/>
          <w:b/>
          <w:sz w:val="28"/>
          <w:szCs w:val="28"/>
        </w:rPr>
        <w:lastRenderedPageBreak/>
        <w:t>1.3. Анализ затрат и себестоимости продукции, доходов и расходов организации.</w:t>
      </w:r>
    </w:p>
    <w:p w:rsidR="00F02560" w:rsidRDefault="00F02560" w:rsidP="00F025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p w:rsidR="00F02560" w:rsidRPr="00D2189F" w:rsidRDefault="00F02560" w:rsidP="00F02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 xml:space="preserve">Расходы по обычным видам деятельности </w:t>
      </w:r>
    </w:p>
    <w:p w:rsidR="00F02560" w:rsidRPr="00D2189F" w:rsidRDefault="00F02560" w:rsidP="00F02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в поэлементном разрезе</w:t>
      </w:r>
    </w:p>
    <w:tbl>
      <w:tblPr>
        <w:tblStyle w:val="a3"/>
        <w:tblW w:w="0" w:type="auto"/>
        <w:tblLook w:val="04A0"/>
      </w:tblPr>
      <w:tblGrid>
        <w:gridCol w:w="617"/>
        <w:gridCol w:w="1925"/>
        <w:gridCol w:w="1564"/>
        <w:gridCol w:w="756"/>
        <w:gridCol w:w="1570"/>
        <w:gridCol w:w="756"/>
        <w:gridCol w:w="1574"/>
        <w:gridCol w:w="772"/>
      </w:tblGrid>
      <w:tr w:rsidR="00F02560" w:rsidRPr="00D2189F" w:rsidTr="009D4FC9">
        <w:tc>
          <w:tcPr>
            <w:tcW w:w="617" w:type="dxa"/>
            <w:vMerge w:val="restart"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25" w:type="dxa"/>
            <w:vMerge w:val="restart"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затрат по обычным видам деятельности</w:t>
            </w:r>
          </w:p>
        </w:tc>
        <w:tc>
          <w:tcPr>
            <w:tcW w:w="2320" w:type="dxa"/>
            <w:gridSpan w:val="2"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Прошлый год</w:t>
            </w:r>
          </w:p>
        </w:tc>
        <w:tc>
          <w:tcPr>
            <w:tcW w:w="2326" w:type="dxa"/>
            <w:gridSpan w:val="2"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2346" w:type="dxa"/>
            <w:gridSpan w:val="2"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, (+;-)</w:t>
            </w:r>
            <w:proofErr w:type="gramEnd"/>
          </w:p>
        </w:tc>
      </w:tr>
      <w:tr w:rsidR="00F02560" w:rsidRPr="00D2189F" w:rsidTr="009D4FC9">
        <w:tc>
          <w:tcPr>
            <w:tcW w:w="617" w:type="dxa"/>
            <w:vMerge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  <w:vMerge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Сумма, тыс. руб.</w:t>
            </w:r>
          </w:p>
        </w:tc>
        <w:tc>
          <w:tcPr>
            <w:tcW w:w="756" w:type="dxa"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70" w:type="dxa"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Сумма, тыс. руб.</w:t>
            </w:r>
          </w:p>
        </w:tc>
        <w:tc>
          <w:tcPr>
            <w:tcW w:w="756" w:type="dxa"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74" w:type="dxa"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Сумма, тыс. руб.</w:t>
            </w:r>
          </w:p>
        </w:tc>
        <w:tc>
          <w:tcPr>
            <w:tcW w:w="772" w:type="dxa"/>
            <w:vAlign w:val="center"/>
          </w:tcPr>
          <w:p w:rsidR="00F02560" w:rsidRPr="00D2189F" w:rsidRDefault="00F025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F02560" w:rsidRPr="00D2189F" w:rsidTr="009D4FC9">
        <w:tc>
          <w:tcPr>
            <w:tcW w:w="617" w:type="dxa"/>
          </w:tcPr>
          <w:p w:rsidR="00F02560" w:rsidRPr="00D2189F" w:rsidRDefault="00F02560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F02560" w:rsidRPr="00D2189F" w:rsidRDefault="00F02560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:rsidR="00F02560" w:rsidRPr="00D2189F" w:rsidRDefault="00F02560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F02560" w:rsidRPr="00D2189F" w:rsidRDefault="00F02560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0" w:type="dxa"/>
          </w:tcPr>
          <w:p w:rsidR="00F02560" w:rsidRPr="00D2189F" w:rsidRDefault="00F02560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:rsidR="00F02560" w:rsidRPr="00D2189F" w:rsidRDefault="00F02560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4" w:type="dxa"/>
          </w:tcPr>
          <w:p w:rsidR="00F02560" w:rsidRPr="00D2189F" w:rsidRDefault="00F02560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:rsidR="00F02560" w:rsidRPr="00D2189F" w:rsidRDefault="00F02560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2560" w:rsidRPr="00D2189F" w:rsidTr="009D4FC9">
        <w:tc>
          <w:tcPr>
            <w:tcW w:w="617" w:type="dxa"/>
          </w:tcPr>
          <w:p w:rsidR="00F02560" w:rsidRPr="00D2189F" w:rsidRDefault="00F02560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F02560" w:rsidRPr="00D2189F" w:rsidRDefault="00F02560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</w:t>
            </w:r>
          </w:p>
        </w:tc>
        <w:tc>
          <w:tcPr>
            <w:tcW w:w="1564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4211690</w:t>
            </w:r>
          </w:p>
        </w:tc>
        <w:tc>
          <w:tcPr>
            <w:tcW w:w="756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64,65</w:t>
            </w:r>
          </w:p>
        </w:tc>
        <w:tc>
          <w:tcPr>
            <w:tcW w:w="1570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4756320</w:t>
            </w:r>
          </w:p>
        </w:tc>
        <w:tc>
          <w:tcPr>
            <w:tcW w:w="756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64,83</w:t>
            </w:r>
          </w:p>
        </w:tc>
        <w:tc>
          <w:tcPr>
            <w:tcW w:w="1574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+544630</w:t>
            </w:r>
          </w:p>
        </w:tc>
        <w:tc>
          <w:tcPr>
            <w:tcW w:w="772" w:type="dxa"/>
          </w:tcPr>
          <w:p w:rsidR="00F02560" w:rsidRPr="00D2189F" w:rsidRDefault="00D45E5C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+0,18</w:t>
            </w:r>
          </w:p>
        </w:tc>
      </w:tr>
      <w:tr w:rsidR="00F02560" w:rsidRPr="00D2189F" w:rsidTr="009D4FC9">
        <w:tc>
          <w:tcPr>
            <w:tcW w:w="617" w:type="dxa"/>
          </w:tcPr>
          <w:p w:rsidR="00F02560" w:rsidRPr="00D2189F" w:rsidRDefault="000F2D85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5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</w:t>
            </w:r>
          </w:p>
        </w:tc>
        <w:tc>
          <w:tcPr>
            <w:tcW w:w="1564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1302915</w:t>
            </w:r>
          </w:p>
        </w:tc>
        <w:tc>
          <w:tcPr>
            <w:tcW w:w="756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70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1540778</w:t>
            </w:r>
          </w:p>
        </w:tc>
        <w:tc>
          <w:tcPr>
            <w:tcW w:w="756" w:type="dxa"/>
          </w:tcPr>
          <w:p w:rsidR="00F02560" w:rsidRPr="00D2189F" w:rsidRDefault="00D45E5C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1574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+237863</w:t>
            </w:r>
          </w:p>
        </w:tc>
        <w:tc>
          <w:tcPr>
            <w:tcW w:w="772" w:type="dxa"/>
          </w:tcPr>
          <w:p w:rsidR="00F02560" w:rsidRPr="00D2189F" w:rsidRDefault="00D45E5C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+1,00</w:t>
            </w:r>
          </w:p>
        </w:tc>
      </w:tr>
      <w:tr w:rsidR="00F02560" w:rsidRPr="00D2189F" w:rsidTr="009D4FC9">
        <w:tc>
          <w:tcPr>
            <w:tcW w:w="617" w:type="dxa"/>
          </w:tcPr>
          <w:p w:rsidR="00F02560" w:rsidRPr="00D2189F" w:rsidRDefault="000F2D85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5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1564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338758</w:t>
            </w:r>
          </w:p>
        </w:tc>
        <w:tc>
          <w:tcPr>
            <w:tcW w:w="756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1570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400602</w:t>
            </w:r>
          </w:p>
        </w:tc>
        <w:tc>
          <w:tcPr>
            <w:tcW w:w="756" w:type="dxa"/>
          </w:tcPr>
          <w:p w:rsidR="00F02560" w:rsidRPr="00D2189F" w:rsidRDefault="00D45E5C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5,46</w:t>
            </w:r>
          </w:p>
        </w:tc>
        <w:tc>
          <w:tcPr>
            <w:tcW w:w="1574" w:type="dxa"/>
          </w:tcPr>
          <w:p w:rsidR="00F02560" w:rsidRPr="00D2189F" w:rsidRDefault="000F2D85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+61844</w:t>
            </w:r>
          </w:p>
        </w:tc>
        <w:tc>
          <w:tcPr>
            <w:tcW w:w="772" w:type="dxa"/>
          </w:tcPr>
          <w:p w:rsidR="00F02560" w:rsidRPr="00D2189F" w:rsidRDefault="00D45E5C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+0,26</w:t>
            </w:r>
          </w:p>
        </w:tc>
      </w:tr>
      <w:tr w:rsidR="00F02560" w:rsidRPr="00D2189F" w:rsidTr="009D4FC9">
        <w:tc>
          <w:tcPr>
            <w:tcW w:w="617" w:type="dxa"/>
          </w:tcPr>
          <w:p w:rsidR="00F02560" w:rsidRPr="00D2189F" w:rsidRDefault="00DA4242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5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1564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497621</w:t>
            </w:r>
          </w:p>
        </w:tc>
        <w:tc>
          <w:tcPr>
            <w:tcW w:w="756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7,64</w:t>
            </w:r>
          </w:p>
        </w:tc>
        <w:tc>
          <w:tcPr>
            <w:tcW w:w="1570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474025</w:t>
            </w:r>
          </w:p>
        </w:tc>
        <w:tc>
          <w:tcPr>
            <w:tcW w:w="756" w:type="dxa"/>
          </w:tcPr>
          <w:p w:rsidR="00F02560" w:rsidRPr="00D2189F" w:rsidRDefault="00D45E5C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6,46</w:t>
            </w:r>
          </w:p>
        </w:tc>
        <w:tc>
          <w:tcPr>
            <w:tcW w:w="1574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-23596</w:t>
            </w:r>
          </w:p>
        </w:tc>
        <w:tc>
          <w:tcPr>
            <w:tcW w:w="772" w:type="dxa"/>
          </w:tcPr>
          <w:p w:rsidR="00F02560" w:rsidRPr="00D2189F" w:rsidRDefault="00D45E5C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-1,18</w:t>
            </w:r>
          </w:p>
        </w:tc>
      </w:tr>
      <w:tr w:rsidR="00F02560" w:rsidRPr="00D2189F" w:rsidTr="009D4FC9">
        <w:tc>
          <w:tcPr>
            <w:tcW w:w="617" w:type="dxa"/>
          </w:tcPr>
          <w:p w:rsidR="00F02560" w:rsidRPr="00D2189F" w:rsidRDefault="00DA4242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5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1564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163592</w:t>
            </w:r>
          </w:p>
        </w:tc>
        <w:tc>
          <w:tcPr>
            <w:tcW w:w="756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570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165314</w:t>
            </w:r>
          </w:p>
        </w:tc>
        <w:tc>
          <w:tcPr>
            <w:tcW w:w="756" w:type="dxa"/>
          </w:tcPr>
          <w:p w:rsidR="00F02560" w:rsidRPr="00D2189F" w:rsidRDefault="00D45E5C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574" w:type="dxa"/>
          </w:tcPr>
          <w:p w:rsidR="00F02560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+1722</w:t>
            </w:r>
          </w:p>
        </w:tc>
        <w:tc>
          <w:tcPr>
            <w:tcW w:w="772" w:type="dxa"/>
          </w:tcPr>
          <w:p w:rsidR="00F02560" w:rsidRPr="00D2189F" w:rsidRDefault="00D45E5C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-0,26</w:t>
            </w:r>
          </w:p>
        </w:tc>
      </w:tr>
      <w:tr w:rsidR="00DA4242" w:rsidRPr="00D2189F" w:rsidTr="009D4FC9">
        <w:tc>
          <w:tcPr>
            <w:tcW w:w="617" w:type="dxa"/>
          </w:tcPr>
          <w:p w:rsidR="00DA4242" w:rsidRPr="00D2189F" w:rsidRDefault="00DA4242" w:rsidP="00F0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5" w:type="dxa"/>
          </w:tcPr>
          <w:p w:rsidR="00DA4242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4" w:type="dxa"/>
          </w:tcPr>
          <w:p w:rsidR="00DA4242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6514576</w:t>
            </w:r>
          </w:p>
        </w:tc>
        <w:tc>
          <w:tcPr>
            <w:tcW w:w="756" w:type="dxa"/>
          </w:tcPr>
          <w:p w:rsidR="00DA4242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</w:tcPr>
          <w:p w:rsidR="00DA4242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7337039</w:t>
            </w:r>
          </w:p>
        </w:tc>
        <w:tc>
          <w:tcPr>
            <w:tcW w:w="756" w:type="dxa"/>
          </w:tcPr>
          <w:p w:rsidR="00DA4242" w:rsidRPr="00D2189F" w:rsidRDefault="00D45E5C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4" w:type="dxa"/>
          </w:tcPr>
          <w:p w:rsidR="00DA4242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+822463</w:t>
            </w:r>
          </w:p>
        </w:tc>
        <w:tc>
          <w:tcPr>
            <w:tcW w:w="772" w:type="dxa"/>
          </w:tcPr>
          <w:p w:rsidR="00DA4242" w:rsidRPr="00D2189F" w:rsidRDefault="00DA4242" w:rsidP="00F02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FC9" w:rsidRPr="009D4FC9" w:rsidRDefault="009D4FC9" w:rsidP="009D4FC9">
      <w:pPr>
        <w:jc w:val="both"/>
        <w:rPr>
          <w:rFonts w:ascii="Times New Roman" w:hAnsi="Times New Roman" w:cs="Times New Roman"/>
          <w:sz w:val="28"/>
          <w:szCs w:val="28"/>
        </w:rPr>
      </w:pPr>
      <w:r w:rsidRPr="009D4FC9">
        <w:rPr>
          <w:rFonts w:ascii="Times New Roman" w:hAnsi="Times New Roman" w:cs="Times New Roman"/>
          <w:sz w:val="28"/>
          <w:szCs w:val="28"/>
        </w:rPr>
        <w:t xml:space="preserve">ВЫВОД: расходы по обычным видам деятельности за отчетный год увеличились на 822483 тыс. руб. Это может быть обусловлено как увеличением выпуска продукции в натуральном выражении, так и изменением структуры продукции, ростом цен на материальные ресурсы, инфляционным приростом амортизации, тарифных ставок и т.д. </w:t>
      </w:r>
    </w:p>
    <w:p w:rsidR="00A5401D" w:rsidRDefault="009D4FC9" w:rsidP="00E62A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4FC9">
        <w:rPr>
          <w:rFonts w:ascii="Times New Roman" w:hAnsi="Times New Roman" w:cs="Times New Roman"/>
          <w:sz w:val="28"/>
          <w:szCs w:val="28"/>
        </w:rPr>
        <w:t>В составе всех элементов затрат произошли некоторые изменения. Увеличились материальные затраты на 544630 тыс. р</w:t>
      </w:r>
      <w:r>
        <w:rPr>
          <w:rFonts w:ascii="Times New Roman" w:hAnsi="Times New Roman" w:cs="Times New Roman"/>
          <w:sz w:val="28"/>
          <w:szCs w:val="28"/>
        </w:rPr>
        <w:t>уб. Их доля увеличилась на 0,18</w:t>
      </w:r>
      <w:r w:rsidRPr="009D4FC9">
        <w:rPr>
          <w:rFonts w:ascii="Times New Roman" w:hAnsi="Times New Roman" w:cs="Times New Roman"/>
          <w:sz w:val="28"/>
          <w:szCs w:val="28"/>
        </w:rPr>
        <w:t>%. Выросли также затраты на оплату труда (на 237863 тыс. руб.), отчисления на социальные нужды (на 61844 тыс. руб.) и прочие затраты (на 1742 тыс. руб.). В свою очередь, доля прочих затрат в составе общих затрат н</w:t>
      </w:r>
      <w:r>
        <w:rPr>
          <w:rFonts w:ascii="Times New Roman" w:hAnsi="Times New Roman" w:cs="Times New Roman"/>
          <w:sz w:val="28"/>
          <w:szCs w:val="28"/>
        </w:rPr>
        <w:t>езначительно снизилась (на 0,26</w:t>
      </w:r>
      <w:r w:rsidRPr="009D4FC9">
        <w:rPr>
          <w:rFonts w:ascii="Times New Roman" w:hAnsi="Times New Roman" w:cs="Times New Roman"/>
          <w:sz w:val="28"/>
          <w:szCs w:val="28"/>
        </w:rPr>
        <w:t>%).</w:t>
      </w:r>
    </w:p>
    <w:p w:rsidR="009C0470" w:rsidRDefault="009C0470" w:rsidP="009C04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</w:t>
      </w:r>
    </w:p>
    <w:p w:rsidR="00A5401D" w:rsidRPr="00D2189F" w:rsidRDefault="009C0470" w:rsidP="00A540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Состав, структура и динамика доходов и расходов</w:t>
      </w:r>
    </w:p>
    <w:tbl>
      <w:tblPr>
        <w:tblStyle w:val="a3"/>
        <w:tblW w:w="0" w:type="auto"/>
        <w:tblLook w:val="04A0"/>
      </w:tblPr>
      <w:tblGrid>
        <w:gridCol w:w="562"/>
        <w:gridCol w:w="2111"/>
        <w:gridCol w:w="1417"/>
        <w:gridCol w:w="851"/>
        <w:gridCol w:w="1417"/>
        <w:gridCol w:w="776"/>
        <w:gridCol w:w="1492"/>
        <w:gridCol w:w="845"/>
      </w:tblGrid>
      <w:tr w:rsidR="009C0470" w:rsidRPr="00D2189F" w:rsidTr="00E62A3E">
        <w:tc>
          <w:tcPr>
            <w:tcW w:w="562" w:type="dxa"/>
            <w:vMerge w:val="restart"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11" w:type="dxa"/>
            <w:vMerge w:val="restart"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268" w:type="dxa"/>
            <w:gridSpan w:val="2"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Прошлый год</w:t>
            </w:r>
          </w:p>
        </w:tc>
        <w:tc>
          <w:tcPr>
            <w:tcW w:w="2193" w:type="dxa"/>
            <w:gridSpan w:val="2"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2337" w:type="dxa"/>
            <w:gridSpan w:val="2"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BE54E0" w:rsidRPr="00D2189F" w:rsidTr="00E62A3E">
        <w:tc>
          <w:tcPr>
            <w:tcW w:w="562" w:type="dxa"/>
            <w:vMerge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  <w:vMerge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Сумма, тыс. руб.</w:t>
            </w:r>
          </w:p>
        </w:tc>
        <w:tc>
          <w:tcPr>
            <w:tcW w:w="851" w:type="dxa"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Сумма, тыс. руб.</w:t>
            </w:r>
          </w:p>
        </w:tc>
        <w:tc>
          <w:tcPr>
            <w:tcW w:w="776" w:type="dxa"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92" w:type="dxa"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Сумма, тыс. руб.</w:t>
            </w:r>
          </w:p>
        </w:tc>
        <w:tc>
          <w:tcPr>
            <w:tcW w:w="845" w:type="dxa"/>
            <w:vAlign w:val="center"/>
          </w:tcPr>
          <w:p w:rsidR="009C0470" w:rsidRPr="00D2189F" w:rsidRDefault="009C047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E54E0" w:rsidRPr="00D2189F" w:rsidTr="00E62A3E">
        <w:tc>
          <w:tcPr>
            <w:tcW w:w="562" w:type="dxa"/>
          </w:tcPr>
          <w:p w:rsidR="009C0470" w:rsidRPr="00D2189F" w:rsidRDefault="009C047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</w:tcPr>
          <w:p w:rsidR="009C0470" w:rsidRPr="00D2189F" w:rsidRDefault="009C047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C0470" w:rsidRPr="00D2189F" w:rsidRDefault="009C047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C0470" w:rsidRPr="00D2189F" w:rsidRDefault="009C047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C0470" w:rsidRPr="00D2189F" w:rsidRDefault="009C047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:rsidR="009C0470" w:rsidRPr="00D2189F" w:rsidRDefault="009C047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2" w:type="dxa"/>
          </w:tcPr>
          <w:p w:rsidR="009C0470" w:rsidRPr="00D2189F" w:rsidRDefault="009C047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5" w:type="dxa"/>
          </w:tcPr>
          <w:p w:rsidR="009C0470" w:rsidRPr="00D2189F" w:rsidRDefault="009C047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E54E0" w:rsidRPr="00D2189F" w:rsidTr="00E62A3E">
        <w:tc>
          <w:tcPr>
            <w:tcW w:w="562" w:type="dxa"/>
          </w:tcPr>
          <w:p w:rsidR="009C0470" w:rsidRPr="00D2189F" w:rsidRDefault="009C047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</w:tcPr>
          <w:p w:rsidR="009C0470" w:rsidRPr="00D2189F" w:rsidRDefault="009C047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Выручка (нетто)</w:t>
            </w:r>
          </w:p>
        </w:tc>
        <w:tc>
          <w:tcPr>
            <w:tcW w:w="1417" w:type="dxa"/>
          </w:tcPr>
          <w:p w:rsidR="009C0470" w:rsidRPr="00D2189F" w:rsidRDefault="009C047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7238399</w:t>
            </w:r>
          </w:p>
        </w:tc>
        <w:tc>
          <w:tcPr>
            <w:tcW w:w="851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99,00</w:t>
            </w:r>
          </w:p>
        </w:tc>
        <w:tc>
          <w:tcPr>
            <w:tcW w:w="1417" w:type="dxa"/>
          </w:tcPr>
          <w:p w:rsidR="009C0470" w:rsidRPr="00D2189F" w:rsidRDefault="009C047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8243819</w:t>
            </w:r>
          </w:p>
        </w:tc>
        <w:tc>
          <w:tcPr>
            <w:tcW w:w="776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99,08</w:t>
            </w:r>
          </w:p>
        </w:tc>
        <w:tc>
          <w:tcPr>
            <w:tcW w:w="1492" w:type="dxa"/>
          </w:tcPr>
          <w:p w:rsidR="009C0470" w:rsidRPr="00D2189F" w:rsidRDefault="009C047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+1005</w:t>
            </w:r>
            <w:r w:rsidR="00262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5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+0,08</w:t>
            </w:r>
          </w:p>
        </w:tc>
      </w:tr>
      <w:tr w:rsidR="00BE54E0" w:rsidRPr="00D2189F" w:rsidTr="00E62A3E">
        <w:tc>
          <w:tcPr>
            <w:tcW w:w="562" w:type="dxa"/>
          </w:tcPr>
          <w:p w:rsidR="009C0470" w:rsidRPr="00D2189F" w:rsidRDefault="009C047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</w:tcPr>
          <w:p w:rsidR="009C0470" w:rsidRPr="00D2189F" w:rsidRDefault="009C047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1417" w:type="dxa"/>
          </w:tcPr>
          <w:p w:rsidR="009C0470" w:rsidRPr="00D2189F" w:rsidRDefault="009C047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27676</w:t>
            </w:r>
          </w:p>
        </w:tc>
        <w:tc>
          <w:tcPr>
            <w:tcW w:w="851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417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24890</w:t>
            </w:r>
          </w:p>
        </w:tc>
        <w:tc>
          <w:tcPr>
            <w:tcW w:w="776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492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-2786</w:t>
            </w:r>
          </w:p>
        </w:tc>
        <w:tc>
          <w:tcPr>
            <w:tcW w:w="845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-0,08</w:t>
            </w:r>
          </w:p>
        </w:tc>
      </w:tr>
      <w:tr w:rsidR="00BE54E0" w:rsidRPr="00D2189F" w:rsidTr="00E62A3E">
        <w:tc>
          <w:tcPr>
            <w:tcW w:w="562" w:type="dxa"/>
          </w:tcPr>
          <w:p w:rsidR="009C0470" w:rsidRPr="00D2189F" w:rsidRDefault="00BE54E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1417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45093</w:t>
            </w:r>
          </w:p>
        </w:tc>
        <w:tc>
          <w:tcPr>
            <w:tcW w:w="851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1417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51652</w:t>
            </w:r>
          </w:p>
        </w:tc>
        <w:tc>
          <w:tcPr>
            <w:tcW w:w="776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1492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+6559</w:t>
            </w:r>
          </w:p>
        </w:tc>
        <w:tc>
          <w:tcPr>
            <w:tcW w:w="845" w:type="dxa"/>
          </w:tcPr>
          <w:p w:rsidR="009C0470" w:rsidRPr="00D2189F" w:rsidRDefault="009C047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0" w:rsidRPr="00D2189F" w:rsidTr="00E62A3E">
        <w:tc>
          <w:tcPr>
            <w:tcW w:w="562" w:type="dxa"/>
          </w:tcPr>
          <w:p w:rsidR="009C0470" w:rsidRPr="00D2189F" w:rsidRDefault="00BE54E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11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417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7311168</w:t>
            </w:r>
          </w:p>
        </w:tc>
        <w:tc>
          <w:tcPr>
            <w:tcW w:w="851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8320361</w:t>
            </w:r>
          </w:p>
        </w:tc>
        <w:tc>
          <w:tcPr>
            <w:tcW w:w="776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+1009193</w:t>
            </w:r>
          </w:p>
        </w:tc>
        <w:tc>
          <w:tcPr>
            <w:tcW w:w="845" w:type="dxa"/>
          </w:tcPr>
          <w:p w:rsidR="009C0470" w:rsidRPr="00D2189F" w:rsidRDefault="009C047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0" w:rsidRPr="00D2189F" w:rsidTr="00E62A3E">
        <w:tc>
          <w:tcPr>
            <w:tcW w:w="562" w:type="dxa"/>
          </w:tcPr>
          <w:p w:rsidR="009C0470" w:rsidRPr="00D2189F" w:rsidRDefault="00BE54E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Себестоимость продукции</w:t>
            </w:r>
          </w:p>
        </w:tc>
        <w:tc>
          <w:tcPr>
            <w:tcW w:w="1417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4801575</w:t>
            </w:r>
          </w:p>
        </w:tc>
        <w:tc>
          <w:tcPr>
            <w:tcW w:w="851" w:type="dxa"/>
          </w:tcPr>
          <w:p w:rsidR="009C0470" w:rsidRPr="00D2189F" w:rsidRDefault="00A8456E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68,45</w:t>
            </w:r>
          </w:p>
        </w:tc>
        <w:tc>
          <w:tcPr>
            <w:tcW w:w="1417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5401193</w:t>
            </w:r>
          </w:p>
        </w:tc>
        <w:tc>
          <w:tcPr>
            <w:tcW w:w="776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67,51</w:t>
            </w:r>
          </w:p>
        </w:tc>
        <w:tc>
          <w:tcPr>
            <w:tcW w:w="1492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+599618</w:t>
            </w:r>
          </w:p>
        </w:tc>
        <w:tc>
          <w:tcPr>
            <w:tcW w:w="845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-0,94</w:t>
            </w:r>
          </w:p>
        </w:tc>
      </w:tr>
      <w:tr w:rsidR="00BE54E0" w:rsidRPr="00D2189F" w:rsidTr="00E62A3E">
        <w:tc>
          <w:tcPr>
            <w:tcW w:w="562" w:type="dxa"/>
          </w:tcPr>
          <w:p w:rsidR="009C0470" w:rsidRPr="00D2189F" w:rsidRDefault="00BE54E0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1417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674452</w:t>
            </w:r>
          </w:p>
        </w:tc>
        <w:tc>
          <w:tcPr>
            <w:tcW w:w="851" w:type="dxa"/>
          </w:tcPr>
          <w:p w:rsidR="009C0470" w:rsidRPr="00D2189F" w:rsidRDefault="00A8456E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9,61</w:t>
            </w:r>
          </w:p>
        </w:tc>
        <w:tc>
          <w:tcPr>
            <w:tcW w:w="1417" w:type="dxa"/>
          </w:tcPr>
          <w:p w:rsidR="009C0470" w:rsidRPr="00D2189F" w:rsidRDefault="00BE54E0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767834</w:t>
            </w:r>
          </w:p>
        </w:tc>
        <w:tc>
          <w:tcPr>
            <w:tcW w:w="776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9,60</w:t>
            </w:r>
          </w:p>
        </w:tc>
        <w:tc>
          <w:tcPr>
            <w:tcW w:w="1492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+93382</w:t>
            </w:r>
          </w:p>
        </w:tc>
        <w:tc>
          <w:tcPr>
            <w:tcW w:w="845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</w:tr>
      <w:tr w:rsidR="00BE54E0" w:rsidRPr="00D2189F" w:rsidTr="00E62A3E">
        <w:tc>
          <w:tcPr>
            <w:tcW w:w="562" w:type="dxa"/>
          </w:tcPr>
          <w:p w:rsidR="009C0470" w:rsidRPr="00D2189F" w:rsidRDefault="00DE6AED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1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1417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1038549</w:t>
            </w:r>
          </w:p>
        </w:tc>
        <w:tc>
          <w:tcPr>
            <w:tcW w:w="851" w:type="dxa"/>
          </w:tcPr>
          <w:p w:rsidR="009C0470" w:rsidRPr="00D2189F" w:rsidRDefault="00A8456E" w:rsidP="00C2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  <w:r w:rsidR="00C27D72"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1168012</w:t>
            </w:r>
          </w:p>
        </w:tc>
        <w:tc>
          <w:tcPr>
            <w:tcW w:w="776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14,60</w:t>
            </w:r>
          </w:p>
        </w:tc>
        <w:tc>
          <w:tcPr>
            <w:tcW w:w="1492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+129463</w:t>
            </w:r>
          </w:p>
        </w:tc>
        <w:tc>
          <w:tcPr>
            <w:tcW w:w="845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-0,21</w:t>
            </w:r>
          </w:p>
        </w:tc>
      </w:tr>
      <w:tr w:rsidR="00BE54E0" w:rsidRPr="00D2189F" w:rsidTr="00E62A3E">
        <w:tc>
          <w:tcPr>
            <w:tcW w:w="562" w:type="dxa"/>
          </w:tcPr>
          <w:p w:rsidR="009C0470" w:rsidRPr="00D2189F" w:rsidRDefault="00DE6AED" w:rsidP="00DE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</w:tcPr>
          <w:p w:rsidR="009C0470" w:rsidRPr="00D2189F" w:rsidRDefault="00DE6AED" w:rsidP="00DE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C0470" w:rsidRPr="00D2189F" w:rsidRDefault="00DE6AED" w:rsidP="00DE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C0470" w:rsidRPr="00D2189F" w:rsidRDefault="00DE6AED" w:rsidP="00DE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C0470" w:rsidRPr="00D2189F" w:rsidRDefault="00DE6AED" w:rsidP="00DE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:rsidR="009C0470" w:rsidRPr="00D2189F" w:rsidRDefault="00DE6AED" w:rsidP="00DE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2" w:type="dxa"/>
          </w:tcPr>
          <w:p w:rsidR="009C0470" w:rsidRPr="00D2189F" w:rsidRDefault="00DE6AED" w:rsidP="00DE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5" w:type="dxa"/>
          </w:tcPr>
          <w:p w:rsidR="009C0470" w:rsidRPr="00D2189F" w:rsidRDefault="00DE6AED" w:rsidP="00DE6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E54E0" w:rsidRPr="00D2189F" w:rsidTr="00E62A3E">
        <w:tc>
          <w:tcPr>
            <w:tcW w:w="562" w:type="dxa"/>
          </w:tcPr>
          <w:p w:rsidR="009C0470" w:rsidRPr="00D2189F" w:rsidRDefault="00DE6AED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1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1417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165522</w:t>
            </w:r>
          </w:p>
        </w:tc>
        <w:tc>
          <w:tcPr>
            <w:tcW w:w="851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2,36</w:t>
            </w:r>
          </w:p>
        </w:tc>
        <w:tc>
          <w:tcPr>
            <w:tcW w:w="1417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285035</w:t>
            </w:r>
          </w:p>
        </w:tc>
        <w:tc>
          <w:tcPr>
            <w:tcW w:w="776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3,56</w:t>
            </w:r>
          </w:p>
        </w:tc>
        <w:tc>
          <w:tcPr>
            <w:tcW w:w="1492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+119513</w:t>
            </w:r>
          </w:p>
        </w:tc>
        <w:tc>
          <w:tcPr>
            <w:tcW w:w="845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+1,2</w:t>
            </w:r>
          </w:p>
        </w:tc>
      </w:tr>
      <w:tr w:rsidR="00BE54E0" w:rsidRPr="00D2189F" w:rsidTr="00E62A3E">
        <w:tc>
          <w:tcPr>
            <w:tcW w:w="562" w:type="dxa"/>
          </w:tcPr>
          <w:p w:rsidR="009C0470" w:rsidRPr="00D2189F" w:rsidRDefault="00DE6AED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1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417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334922</w:t>
            </w:r>
          </w:p>
        </w:tc>
        <w:tc>
          <w:tcPr>
            <w:tcW w:w="851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4,77</w:t>
            </w:r>
          </w:p>
        </w:tc>
        <w:tc>
          <w:tcPr>
            <w:tcW w:w="1417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378349</w:t>
            </w:r>
          </w:p>
        </w:tc>
        <w:tc>
          <w:tcPr>
            <w:tcW w:w="776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4,73</w:t>
            </w:r>
          </w:p>
        </w:tc>
        <w:tc>
          <w:tcPr>
            <w:tcW w:w="1492" w:type="dxa"/>
          </w:tcPr>
          <w:p w:rsidR="009C0470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+43427</w:t>
            </w:r>
          </w:p>
        </w:tc>
        <w:tc>
          <w:tcPr>
            <w:tcW w:w="845" w:type="dxa"/>
          </w:tcPr>
          <w:p w:rsidR="009C0470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-0,04</w:t>
            </w:r>
          </w:p>
        </w:tc>
      </w:tr>
      <w:tr w:rsidR="00DE6AED" w:rsidRPr="00D2189F" w:rsidTr="00E62A3E">
        <w:tc>
          <w:tcPr>
            <w:tcW w:w="562" w:type="dxa"/>
          </w:tcPr>
          <w:p w:rsidR="00DE6AED" w:rsidRPr="00D2189F" w:rsidRDefault="00DE6AED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1" w:type="dxa"/>
          </w:tcPr>
          <w:p w:rsidR="00DE6AED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417" w:type="dxa"/>
          </w:tcPr>
          <w:p w:rsidR="00DE6AED" w:rsidRPr="00D2189F" w:rsidRDefault="00A8456E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7015020</w:t>
            </w:r>
          </w:p>
        </w:tc>
        <w:tc>
          <w:tcPr>
            <w:tcW w:w="851" w:type="dxa"/>
          </w:tcPr>
          <w:p w:rsidR="00DE6AED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DE6AED" w:rsidRPr="00D2189F" w:rsidRDefault="00A8456E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8000423</w:t>
            </w:r>
          </w:p>
        </w:tc>
        <w:tc>
          <w:tcPr>
            <w:tcW w:w="776" w:type="dxa"/>
          </w:tcPr>
          <w:p w:rsidR="00DE6AED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</w:tcPr>
          <w:p w:rsidR="00DE6AED" w:rsidRPr="00D2189F" w:rsidRDefault="00A8456E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+985403</w:t>
            </w:r>
          </w:p>
        </w:tc>
        <w:tc>
          <w:tcPr>
            <w:tcW w:w="845" w:type="dxa"/>
          </w:tcPr>
          <w:p w:rsidR="00DE6AED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AED" w:rsidRPr="00D2189F" w:rsidTr="00E62A3E">
        <w:tc>
          <w:tcPr>
            <w:tcW w:w="562" w:type="dxa"/>
          </w:tcPr>
          <w:p w:rsidR="00DE6AED" w:rsidRPr="00D2189F" w:rsidRDefault="00C27D72" w:rsidP="009C0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11" w:type="dxa"/>
          </w:tcPr>
          <w:p w:rsidR="00DE6AED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Превышение доходов над расходами (прибыль до налогообложения)</w:t>
            </w:r>
          </w:p>
        </w:tc>
        <w:tc>
          <w:tcPr>
            <w:tcW w:w="1417" w:type="dxa"/>
          </w:tcPr>
          <w:p w:rsidR="00DE6AED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296148</w:t>
            </w:r>
          </w:p>
        </w:tc>
        <w:tc>
          <w:tcPr>
            <w:tcW w:w="851" w:type="dxa"/>
          </w:tcPr>
          <w:p w:rsidR="00DE6AED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E6AED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319938</w:t>
            </w:r>
          </w:p>
        </w:tc>
        <w:tc>
          <w:tcPr>
            <w:tcW w:w="776" w:type="dxa"/>
          </w:tcPr>
          <w:p w:rsidR="00DE6AED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DE6AED" w:rsidRPr="00D2189F" w:rsidRDefault="00C27D72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+23790</w:t>
            </w:r>
          </w:p>
        </w:tc>
        <w:tc>
          <w:tcPr>
            <w:tcW w:w="845" w:type="dxa"/>
          </w:tcPr>
          <w:p w:rsidR="00DE6AED" w:rsidRPr="00D2189F" w:rsidRDefault="00DE6AED" w:rsidP="009C0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A3E" w:rsidRPr="00E62A3E" w:rsidRDefault="00E62A3E" w:rsidP="00262F4C">
      <w:p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ВЫВОД: общая сумма доходов предприятия в отче</w:t>
      </w:r>
      <w:r w:rsidR="00262F4C">
        <w:rPr>
          <w:rFonts w:ascii="Times New Roman" w:hAnsi="Times New Roman" w:cs="Times New Roman"/>
          <w:sz w:val="28"/>
          <w:szCs w:val="28"/>
        </w:rPr>
        <w:t>тном году увеличилась на 1009193</w:t>
      </w:r>
      <w:r w:rsidRPr="00E62A3E">
        <w:rPr>
          <w:rFonts w:ascii="Times New Roman" w:hAnsi="Times New Roman" w:cs="Times New Roman"/>
          <w:sz w:val="28"/>
          <w:szCs w:val="28"/>
        </w:rPr>
        <w:t xml:space="preserve"> тыс. руб., а общ</w:t>
      </w:r>
      <w:r w:rsidR="00262F4C">
        <w:rPr>
          <w:rFonts w:ascii="Times New Roman" w:hAnsi="Times New Roman" w:cs="Times New Roman"/>
          <w:sz w:val="28"/>
          <w:szCs w:val="28"/>
        </w:rPr>
        <w:t>ая сумма расходов выросла на 985</w:t>
      </w:r>
      <w:r w:rsidRPr="00E62A3E">
        <w:rPr>
          <w:rFonts w:ascii="Times New Roman" w:hAnsi="Times New Roman" w:cs="Times New Roman"/>
          <w:sz w:val="28"/>
          <w:szCs w:val="28"/>
        </w:rPr>
        <w:t>403 тыс. руб., что говорит об увеличе</w:t>
      </w:r>
      <w:r w:rsidR="00262F4C">
        <w:rPr>
          <w:rFonts w:ascii="Times New Roman" w:hAnsi="Times New Roman" w:cs="Times New Roman"/>
          <w:sz w:val="28"/>
          <w:szCs w:val="28"/>
        </w:rPr>
        <w:t>нии прибыли предприятия на 23790</w:t>
      </w:r>
      <w:r w:rsidRPr="00E62A3E">
        <w:rPr>
          <w:rFonts w:ascii="Times New Roman" w:hAnsi="Times New Roman" w:cs="Times New Roman"/>
          <w:sz w:val="28"/>
          <w:szCs w:val="28"/>
        </w:rPr>
        <w:t xml:space="preserve"> тыс. руб. по сравнению с прошлым годом. Следовательно, это является положительным фактором в его работе.</w:t>
      </w:r>
    </w:p>
    <w:p w:rsidR="00E62A3E" w:rsidRPr="00E62A3E" w:rsidRDefault="00262F4C" w:rsidP="00262F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2A3E" w:rsidRPr="00E62A3E">
        <w:rPr>
          <w:rFonts w:ascii="Times New Roman" w:hAnsi="Times New Roman" w:cs="Times New Roman"/>
          <w:sz w:val="28"/>
          <w:szCs w:val="28"/>
        </w:rPr>
        <w:t>Наибольшую роль – 99% в формировании доходов ООО «Рубин» в прошлом и отчетном годах играла выручка от реализации продукции, велич</w:t>
      </w:r>
      <w:r>
        <w:rPr>
          <w:rFonts w:ascii="Times New Roman" w:hAnsi="Times New Roman" w:cs="Times New Roman"/>
          <w:sz w:val="28"/>
          <w:szCs w:val="28"/>
        </w:rPr>
        <w:t>ина которой увеличилась на 10054</w:t>
      </w:r>
      <w:r w:rsidR="00E62A3E" w:rsidRPr="00E62A3E">
        <w:rPr>
          <w:rFonts w:ascii="Times New Roman" w:hAnsi="Times New Roman" w:cs="Times New Roman"/>
          <w:sz w:val="28"/>
          <w:szCs w:val="28"/>
        </w:rPr>
        <w:t xml:space="preserve">20 тыс. руб.  Доля прочих доходов в их общей сумме незначительна, их величина в </w:t>
      </w:r>
      <w:r>
        <w:rPr>
          <w:rFonts w:ascii="Times New Roman" w:hAnsi="Times New Roman" w:cs="Times New Roman"/>
          <w:sz w:val="28"/>
          <w:szCs w:val="28"/>
        </w:rPr>
        <w:t>отчетном году увеличилась на 6559</w:t>
      </w:r>
      <w:r w:rsidR="00E62A3E" w:rsidRPr="00E62A3E">
        <w:rPr>
          <w:rFonts w:ascii="Times New Roman" w:hAnsi="Times New Roman" w:cs="Times New Roman"/>
          <w:sz w:val="28"/>
          <w:szCs w:val="28"/>
        </w:rPr>
        <w:t xml:space="preserve"> тыс. руб., что также можно оценить положительно. Отрицательно сказалось уменьшение процентов к получению на 2786 тыс. руб., это говорит о том, что предприятие не расширяет свою финансовую деятельность, не активно вкладывает свои финансы в акции, облигации других предприятий.</w:t>
      </w:r>
    </w:p>
    <w:p w:rsidR="00E62A3E" w:rsidRPr="00E62A3E" w:rsidRDefault="00262F4C" w:rsidP="00262F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2A3E" w:rsidRPr="00E62A3E">
        <w:rPr>
          <w:rFonts w:ascii="Times New Roman" w:hAnsi="Times New Roman" w:cs="Times New Roman"/>
          <w:sz w:val="28"/>
          <w:szCs w:val="28"/>
        </w:rPr>
        <w:t>Основная прибыль получен</w:t>
      </w:r>
      <w:proofErr w:type="gramStart"/>
      <w:r w:rsidR="00E62A3E" w:rsidRPr="00E62A3E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E62A3E" w:rsidRPr="00E62A3E">
        <w:rPr>
          <w:rFonts w:ascii="Times New Roman" w:hAnsi="Times New Roman" w:cs="Times New Roman"/>
          <w:sz w:val="28"/>
          <w:szCs w:val="28"/>
        </w:rPr>
        <w:t xml:space="preserve"> «Рубин» за счет производственной деятельности. Однако сумма прибыли была частично потеряна за счет роста себестоимости продукции, коммерческих расходов и прочих расходов, что следует оценить отрицательно. </w:t>
      </w:r>
    </w:p>
    <w:p w:rsidR="00E62A3E" w:rsidRPr="00E62A3E" w:rsidRDefault="00262F4C" w:rsidP="00262F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2A3E" w:rsidRPr="00E62A3E">
        <w:rPr>
          <w:rFonts w:ascii="Times New Roman" w:hAnsi="Times New Roman" w:cs="Times New Roman"/>
          <w:sz w:val="28"/>
          <w:szCs w:val="28"/>
        </w:rPr>
        <w:t>Таким образом, на изменение прибыли оказали отрицательное влияние следующие факторы:</w:t>
      </w:r>
    </w:p>
    <w:p w:rsidR="00E62A3E" w:rsidRPr="00E62A3E" w:rsidRDefault="00E62A3E" w:rsidP="00262F4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снижение процентов к получению;</w:t>
      </w:r>
    </w:p>
    <w:p w:rsidR="00E62A3E" w:rsidRPr="00E62A3E" w:rsidRDefault="00E62A3E" w:rsidP="00262F4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увеличение управленческих расходов;</w:t>
      </w:r>
    </w:p>
    <w:p w:rsidR="00E62A3E" w:rsidRPr="00E62A3E" w:rsidRDefault="00E62A3E" w:rsidP="00262F4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увеличение процентов к уплате;</w:t>
      </w:r>
    </w:p>
    <w:p w:rsidR="00E62A3E" w:rsidRPr="00E62A3E" w:rsidRDefault="00E62A3E" w:rsidP="00262F4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увеличение прочих операционных расходов;</w:t>
      </w:r>
    </w:p>
    <w:p w:rsidR="00E62A3E" w:rsidRPr="00E62A3E" w:rsidRDefault="00E62A3E" w:rsidP="00262F4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увеличение коммерческих расходов;</w:t>
      </w:r>
    </w:p>
    <w:p w:rsidR="00E62A3E" w:rsidRPr="00E62A3E" w:rsidRDefault="00E62A3E" w:rsidP="00262F4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lastRenderedPageBreak/>
        <w:t>увеличение себестоимости продукции.</w:t>
      </w:r>
    </w:p>
    <w:p w:rsidR="00E62A3E" w:rsidRPr="00E62A3E" w:rsidRDefault="00262F4C" w:rsidP="00262F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2A3E" w:rsidRPr="00E62A3E">
        <w:rPr>
          <w:rFonts w:ascii="Times New Roman" w:hAnsi="Times New Roman" w:cs="Times New Roman"/>
          <w:sz w:val="28"/>
          <w:szCs w:val="28"/>
        </w:rPr>
        <w:t>Рекомендации по снижению себестоимости продукции:</w:t>
      </w:r>
    </w:p>
    <w:p w:rsidR="00E62A3E" w:rsidRPr="00E62A3E" w:rsidRDefault="00E62A3E" w:rsidP="00262F4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Внедрение новой техники, комплексная механизация и автоматизация производственных процессов, совершенствование технологии, внедрение прогрессивных видов материалов.</w:t>
      </w:r>
    </w:p>
    <w:p w:rsidR="00E62A3E" w:rsidRPr="00E62A3E" w:rsidRDefault="00E62A3E" w:rsidP="00262F4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Повышение производительности труда.</w:t>
      </w:r>
    </w:p>
    <w:p w:rsidR="00E62A3E" w:rsidRPr="00E62A3E" w:rsidRDefault="00E62A3E" w:rsidP="00262F4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Соблюдение строжайшего режима экономии на всех участках производственно-хозяйственной деятельности предприятия.</w:t>
      </w:r>
    </w:p>
    <w:p w:rsidR="00E62A3E" w:rsidRPr="00E62A3E" w:rsidRDefault="00E62A3E" w:rsidP="00262F4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Сокращение затрат на обслуживание производства и управления.</w:t>
      </w:r>
    </w:p>
    <w:p w:rsidR="009C0470" w:rsidRPr="00E62A3E" w:rsidRDefault="00E62A3E" w:rsidP="00262F4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Сокращение потерь от брака и других непроизводственных расходов.</w:t>
      </w:r>
    </w:p>
    <w:p w:rsidR="002B578B" w:rsidRPr="002B578B" w:rsidRDefault="002B578B" w:rsidP="009C0470">
      <w:pPr>
        <w:rPr>
          <w:rFonts w:ascii="Times New Roman" w:hAnsi="Times New Roman" w:cs="Times New Roman"/>
          <w:b/>
          <w:sz w:val="28"/>
          <w:szCs w:val="28"/>
        </w:rPr>
      </w:pPr>
      <w:r w:rsidRPr="002B578B">
        <w:rPr>
          <w:rFonts w:ascii="Times New Roman" w:hAnsi="Times New Roman" w:cs="Times New Roman"/>
          <w:b/>
          <w:sz w:val="28"/>
          <w:szCs w:val="28"/>
        </w:rPr>
        <w:t>1.4. Анализ финансовых результатов деятельности организации.</w:t>
      </w:r>
    </w:p>
    <w:p w:rsidR="00A5401D" w:rsidRDefault="00A5401D" w:rsidP="00A5401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p w:rsidR="00A5401D" w:rsidRPr="00D2189F" w:rsidRDefault="00A5401D" w:rsidP="00A540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Анализ показателей прибыли и факторов, повлиявших на чистую прибыль организации (тыс. руб.)</w:t>
      </w:r>
    </w:p>
    <w:tbl>
      <w:tblPr>
        <w:tblStyle w:val="a3"/>
        <w:tblW w:w="0" w:type="auto"/>
        <w:tblLook w:val="04A0"/>
      </w:tblPr>
      <w:tblGrid>
        <w:gridCol w:w="617"/>
        <w:gridCol w:w="3489"/>
        <w:gridCol w:w="1843"/>
        <w:gridCol w:w="1701"/>
        <w:gridCol w:w="1695"/>
      </w:tblGrid>
      <w:tr w:rsidR="00FB2360" w:rsidRPr="00D2189F" w:rsidTr="00D2189F">
        <w:tc>
          <w:tcPr>
            <w:tcW w:w="617" w:type="dxa"/>
            <w:vAlign w:val="center"/>
          </w:tcPr>
          <w:p w:rsidR="00A5401D" w:rsidRPr="00D2189F" w:rsidRDefault="00FB23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89" w:type="dxa"/>
            <w:vAlign w:val="center"/>
          </w:tcPr>
          <w:p w:rsidR="00A5401D" w:rsidRPr="00D2189F" w:rsidRDefault="00FB23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vAlign w:val="center"/>
          </w:tcPr>
          <w:p w:rsidR="00A5401D" w:rsidRPr="00D2189F" w:rsidRDefault="00FB23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Прошлый год</w:t>
            </w:r>
          </w:p>
        </w:tc>
        <w:tc>
          <w:tcPr>
            <w:tcW w:w="1701" w:type="dxa"/>
            <w:vAlign w:val="center"/>
          </w:tcPr>
          <w:p w:rsidR="00A5401D" w:rsidRPr="00D2189F" w:rsidRDefault="00FB23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1695" w:type="dxa"/>
            <w:vAlign w:val="center"/>
          </w:tcPr>
          <w:p w:rsidR="00A5401D" w:rsidRPr="00D2189F" w:rsidRDefault="00FB2360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</w:t>
            </w:r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FB2360" w:rsidRPr="00D2189F" w:rsidTr="00950B21">
        <w:tc>
          <w:tcPr>
            <w:tcW w:w="617" w:type="dxa"/>
          </w:tcPr>
          <w:p w:rsidR="00A5401D" w:rsidRPr="00D2189F" w:rsidRDefault="00FB2360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9" w:type="dxa"/>
          </w:tcPr>
          <w:p w:rsidR="00A5401D" w:rsidRPr="00D2189F" w:rsidRDefault="00FB2360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5401D" w:rsidRPr="00D2189F" w:rsidRDefault="00FB2360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5401D" w:rsidRPr="00D2189F" w:rsidRDefault="00FB2360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A5401D" w:rsidRPr="00D2189F" w:rsidRDefault="00FB2360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2360" w:rsidRPr="00D2189F" w:rsidTr="00950B21">
        <w:tc>
          <w:tcPr>
            <w:tcW w:w="617" w:type="dxa"/>
          </w:tcPr>
          <w:p w:rsidR="00A5401D" w:rsidRPr="00D2189F" w:rsidRDefault="00FB2360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9" w:type="dxa"/>
          </w:tcPr>
          <w:p w:rsidR="00A5401D" w:rsidRPr="00D2189F" w:rsidRDefault="00FB2360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Валовая прибыль</w:t>
            </w:r>
          </w:p>
        </w:tc>
        <w:tc>
          <w:tcPr>
            <w:tcW w:w="1843" w:type="dxa"/>
          </w:tcPr>
          <w:p w:rsidR="00A5401D" w:rsidRPr="00D2189F" w:rsidRDefault="00FB2360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2436824</w:t>
            </w:r>
          </w:p>
        </w:tc>
        <w:tc>
          <w:tcPr>
            <w:tcW w:w="1701" w:type="dxa"/>
          </w:tcPr>
          <w:p w:rsidR="00A5401D" w:rsidRPr="00D2189F" w:rsidRDefault="00FB2360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2842626</w:t>
            </w:r>
          </w:p>
        </w:tc>
        <w:tc>
          <w:tcPr>
            <w:tcW w:w="1695" w:type="dxa"/>
          </w:tcPr>
          <w:p w:rsidR="00A5401D" w:rsidRPr="00D2189F" w:rsidRDefault="00FB2360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+405802</w:t>
            </w:r>
          </w:p>
        </w:tc>
      </w:tr>
      <w:tr w:rsidR="00FB2360" w:rsidRPr="00D2189F" w:rsidTr="00950B21">
        <w:tc>
          <w:tcPr>
            <w:tcW w:w="617" w:type="dxa"/>
          </w:tcPr>
          <w:p w:rsidR="00A5401D" w:rsidRPr="00D2189F" w:rsidRDefault="00FB2360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9" w:type="dxa"/>
          </w:tcPr>
          <w:p w:rsidR="00A5401D" w:rsidRPr="00D2189F" w:rsidRDefault="00FB2360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Прибыль от продаж</w:t>
            </w:r>
          </w:p>
        </w:tc>
        <w:tc>
          <w:tcPr>
            <w:tcW w:w="1843" w:type="dxa"/>
          </w:tcPr>
          <w:p w:rsidR="00A5401D" w:rsidRPr="00D2189F" w:rsidRDefault="00FB2360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723823</w:t>
            </w:r>
          </w:p>
        </w:tc>
        <w:tc>
          <w:tcPr>
            <w:tcW w:w="1701" w:type="dxa"/>
          </w:tcPr>
          <w:p w:rsidR="00A5401D" w:rsidRPr="00D2189F" w:rsidRDefault="00FB2360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906780</w:t>
            </w:r>
          </w:p>
        </w:tc>
        <w:tc>
          <w:tcPr>
            <w:tcW w:w="1695" w:type="dxa"/>
          </w:tcPr>
          <w:p w:rsidR="00A5401D" w:rsidRPr="00D2189F" w:rsidRDefault="00FB2360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+182957</w:t>
            </w:r>
          </w:p>
        </w:tc>
      </w:tr>
      <w:tr w:rsidR="00FB2360" w:rsidRPr="00D2189F" w:rsidTr="00950B21">
        <w:tc>
          <w:tcPr>
            <w:tcW w:w="617" w:type="dxa"/>
          </w:tcPr>
          <w:p w:rsidR="00A5401D" w:rsidRPr="00D2189F" w:rsidRDefault="00FB2360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9" w:type="dxa"/>
          </w:tcPr>
          <w:p w:rsidR="00A5401D" w:rsidRPr="00D2189F" w:rsidRDefault="00FB2360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Прибыль (убыток) по прочим операциям</w:t>
            </w:r>
          </w:p>
        </w:tc>
        <w:tc>
          <w:tcPr>
            <w:tcW w:w="1843" w:type="dxa"/>
          </w:tcPr>
          <w:p w:rsidR="00A5401D" w:rsidRPr="00D2189F" w:rsidRDefault="00A5401D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401D" w:rsidRPr="00D2189F" w:rsidRDefault="00A5401D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A5401D" w:rsidRPr="00D2189F" w:rsidRDefault="00A5401D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360" w:rsidRPr="00D2189F" w:rsidTr="00950B21">
        <w:tc>
          <w:tcPr>
            <w:tcW w:w="617" w:type="dxa"/>
          </w:tcPr>
          <w:p w:rsidR="00A5401D" w:rsidRPr="00D2189F" w:rsidRDefault="00F97369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9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1843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296148</w:t>
            </w:r>
          </w:p>
        </w:tc>
        <w:tc>
          <w:tcPr>
            <w:tcW w:w="1701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319938</w:t>
            </w:r>
          </w:p>
        </w:tc>
        <w:tc>
          <w:tcPr>
            <w:tcW w:w="1695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+23790</w:t>
            </w:r>
          </w:p>
        </w:tc>
      </w:tr>
      <w:tr w:rsidR="00FB2360" w:rsidRPr="00D2189F" w:rsidTr="00950B21">
        <w:tc>
          <w:tcPr>
            <w:tcW w:w="617" w:type="dxa"/>
          </w:tcPr>
          <w:p w:rsidR="00A5401D" w:rsidRPr="00D2189F" w:rsidRDefault="00F97369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9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1843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59730</w:t>
            </w:r>
          </w:p>
        </w:tc>
        <w:tc>
          <w:tcPr>
            <w:tcW w:w="1701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63988</w:t>
            </w:r>
          </w:p>
        </w:tc>
        <w:tc>
          <w:tcPr>
            <w:tcW w:w="1695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+4258</w:t>
            </w:r>
          </w:p>
        </w:tc>
      </w:tr>
      <w:tr w:rsidR="00FB2360" w:rsidRPr="00D2189F" w:rsidTr="00950B21">
        <w:tc>
          <w:tcPr>
            <w:tcW w:w="617" w:type="dxa"/>
          </w:tcPr>
          <w:p w:rsidR="00A5401D" w:rsidRPr="00D2189F" w:rsidRDefault="00F97369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9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1843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236918</w:t>
            </w:r>
          </w:p>
        </w:tc>
        <w:tc>
          <w:tcPr>
            <w:tcW w:w="1701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255950</w:t>
            </w:r>
          </w:p>
        </w:tc>
        <w:tc>
          <w:tcPr>
            <w:tcW w:w="1695" w:type="dxa"/>
          </w:tcPr>
          <w:p w:rsidR="00A5401D" w:rsidRPr="00D2189F" w:rsidRDefault="00F97369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+19032</w:t>
            </w:r>
          </w:p>
        </w:tc>
      </w:tr>
      <w:tr w:rsidR="001C741B" w:rsidRPr="00D2189F" w:rsidTr="00950B21">
        <w:tc>
          <w:tcPr>
            <w:tcW w:w="617" w:type="dxa"/>
            <w:vMerge w:val="restart"/>
          </w:tcPr>
          <w:p w:rsidR="001C741B" w:rsidRPr="00D2189F" w:rsidRDefault="001C741B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89" w:type="dxa"/>
          </w:tcPr>
          <w:p w:rsidR="001C741B" w:rsidRPr="00D2189F" w:rsidRDefault="001C741B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Изменение чистой прибыли отчетного периода за счет:</w:t>
            </w:r>
          </w:p>
        </w:tc>
        <w:tc>
          <w:tcPr>
            <w:tcW w:w="1843" w:type="dxa"/>
          </w:tcPr>
          <w:p w:rsidR="001C741B" w:rsidRPr="00D2189F" w:rsidRDefault="001C741B" w:rsidP="00F9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41B" w:rsidRPr="00D2189F" w:rsidRDefault="001C741B" w:rsidP="00F9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1C741B" w:rsidRPr="00D2189F" w:rsidRDefault="001C741B" w:rsidP="00F9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41B" w:rsidRPr="00D2189F" w:rsidRDefault="001C741B" w:rsidP="00F9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5" w:type="dxa"/>
          </w:tcPr>
          <w:p w:rsidR="001C741B" w:rsidRPr="00D2189F" w:rsidRDefault="001C741B" w:rsidP="00F9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41B" w:rsidRPr="00D2189F" w:rsidRDefault="001C741B" w:rsidP="00F9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C741B" w:rsidRPr="00D2189F" w:rsidTr="00950B21">
        <w:tc>
          <w:tcPr>
            <w:tcW w:w="617" w:type="dxa"/>
            <w:vMerge/>
          </w:tcPr>
          <w:p w:rsidR="001C741B" w:rsidRPr="00D2189F" w:rsidRDefault="001C741B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</w:tcPr>
          <w:p w:rsidR="001C741B" w:rsidRPr="00D2189F" w:rsidRDefault="001C741B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а) изменения прибыли до налогообложения</w:t>
            </w:r>
          </w:p>
        </w:tc>
        <w:tc>
          <w:tcPr>
            <w:tcW w:w="1843" w:type="dxa"/>
          </w:tcPr>
          <w:p w:rsidR="001C741B" w:rsidRPr="00D2189F" w:rsidRDefault="001C741B" w:rsidP="00F9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1C741B" w:rsidRPr="00D2189F" w:rsidRDefault="001C741B" w:rsidP="00F9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741B" w:rsidRPr="00D2189F" w:rsidRDefault="001C741B" w:rsidP="00F9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5" w:type="dxa"/>
          </w:tcPr>
          <w:p w:rsidR="001C741B" w:rsidRPr="00D2189F" w:rsidRDefault="001C741B" w:rsidP="001C7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+15226</w:t>
            </w:r>
          </w:p>
        </w:tc>
      </w:tr>
      <w:tr w:rsidR="001C741B" w:rsidRPr="00D2189F" w:rsidTr="00950B21">
        <w:tc>
          <w:tcPr>
            <w:tcW w:w="617" w:type="dxa"/>
            <w:vMerge/>
          </w:tcPr>
          <w:p w:rsidR="001C741B" w:rsidRPr="00D2189F" w:rsidRDefault="001C741B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</w:tcPr>
          <w:p w:rsidR="001C741B" w:rsidRPr="00D2189F" w:rsidRDefault="001C741B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б) изменения суммы налога на прибыль и других аналогичных обязательных платежей</w:t>
            </w:r>
          </w:p>
        </w:tc>
        <w:tc>
          <w:tcPr>
            <w:tcW w:w="1843" w:type="dxa"/>
          </w:tcPr>
          <w:p w:rsidR="001C741B" w:rsidRPr="00D2189F" w:rsidRDefault="001C741B" w:rsidP="001C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41B" w:rsidRPr="00D2189F" w:rsidRDefault="001C741B" w:rsidP="001C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1C741B" w:rsidRPr="00D2189F" w:rsidRDefault="001C741B" w:rsidP="001C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41B" w:rsidRPr="00D2189F" w:rsidRDefault="001C741B" w:rsidP="001C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5" w:type="dxa"/>
          </w:tcPr>
          <w:p w:rsidR="001C741B" w:rsidRPr="00D2189F" w:rsidRDefault="001C741B" w:rsidP="001C7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+3806</w:t>
            </w:r>
          </w:p>
        </w:tc>
      </w:tr>
      <w:tr w:rsidR="00F97369" w:rsidRPr="00D2189F" w:rsidTr="00950B21">
        <w:tc>
          <w:tcPr>
            <w:tcW w:w="617" w:type="dxa"/>
          </w:tcPr>
          <w:p w:rsidR="00F97369" w:rsidRPr="00D2189F" w:rsidRDefault="001C741B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3489" w:type="dxa"/>
          </w:tcPr>
          <w:p w:rsidR="00F97369" w:rsidRPr="00D2189F" w:rsidRDefault="001C741B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от переоценки </w:t>
            </w:r>
            <w:proofErr w:type="spellStart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1843" w:type="dxa"/>
          </w:tcPr>
          <w:p w:rsidR="00F97369" w:rsidRPr="00D2189F" w:rsidRDefault="00950B21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43950</w:t>
            </w:r>
          </w:p>
        </w:tc>
        <w:tc>
          <w:tcPr>
            <w:tcW w:w="1701" w:type="dxa"/>
          </w:tcPr>
          <w:p w:rsidR="00F97369" w:rsidRPr="00D2189F" w:rsidRDefault="00950B21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85354</w:t>
            </w:r>
          </w:p>
        </w:tc>
        <w:tc>
          <w:tcPr>
            <w:tcW w:w="1695" w:type="dxa"/>
          </w:tcPr>
          <w:p w:rsidR="00F97369" w:rsidRPr="00D2189F" w:rsidRDefault="00950B21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+41404</w:t>
            </w:r>
          </w:p>
        </w:tc>
      </w:tr>
      <w:tr w:rsidR="00F97369" w:rsidRPr="00D2189F" w:rsidTr="00950B21">
        <w:tc>
          <w:tcPr>
            <w:tcW w:w="617" w:type="dxa"/>
          </w:tcPr>
          <w:p w:rsidR="00F97369" w:rsidRPr="00D2189F" w:rsidRDefault="001C741B" w:rsidP="00FB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89" w:type="dxa"/>
          </w:tcPr>
          <w:p w:rsidR="00F97369" w:rsidRPr="00D2189F" w:rsidRDefault="001C741B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Совокупный финансовый </w:t>
            </w:r>
            <w:r w:rsidR="00950B21"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периода</w:t>
            </w:r>
          </w:p>
        </w:tc>
        <w:tc>
          <w:tcPr>
            <w:tcW w:w="1843" w:type="dxa"/>
          </w:tcPr>
          <w:p w:rsidR="00F97369" w:rsidRPr="00D2189F" w:rsidRDefault="00950B21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280868</w:t>
            </w:r>
          </w:p>
        </w:tc>
        <w:tc>
          <w:tcPr>
            <w:tcW w:w="1701" w:type="dxa"/>
          </w:tcPr>
          <w:p w:rsidR="00F97369" w:rsidRPr="00D2189F" w:rsidRDefault="00950B21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341304</w:t>
            </w:r>
          </w:p>
        </w:tc>
        <w:tc>
          <w:tcPr>
            <w:tcW w:w="1695" w:type="dxa"/>
          </w:tcPr>
          <w:p w:rsidR="00F97369" w:rsidRPr="00D2189F" w:rsidRDefault="00950B21" w:rsidP="00A54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+60436</w:t>
            </w:r>
          </w:p>
        </w:tc>
      </w:tr>
    </w:tbl>
    <w:p w:rsidR="00A5401D" w:rsidRDefault="00E62A3E" w:rsidP="00262F4C">
      <w:p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>ВЫВОД:</w:t>
      </w:r>
      <w:r w:rsidR="00D6667D">
        <w:rPr>
          <w:rFonts w:ascii="Times New Roman" w:hAnsi="Times New Roman" w:cs="Times New Roman"/>
          <w:sz w:val="28"/>
          <w:szCs w:val="28"/>
        </w:rPr>
        <w:t xml:space="preserve"> в</w:t>
      </w:r>
      <w:r w:rsidRPr="00E62A3E">
        <w:rPr>
          <w:rFonts w:ascii="Times New Roman" w:hAnsi="Times New Roman" w:cs="Times New Roman"/>
          <w:sz w:val="28"/>
          <w:szCs w:val="28"/>
        </w:rPr>
        <w:t xml:space="preserve"> наибольшей степени формирование прибыли до налогообложения в </w:t>
      </w:r>
      <w:proofErr w:type="gramStart"/>
      <w:r w:rsidRPr="00E62A3E">
        <w:rPr>
          <w:rFonts w:ascii="Times New Roman" w:hAnsi="Times New Roman" w:cs="Times New Roman"/>
          <w:sz w:val="28"/>
          <w:szCs w:val="28"/>
        </w:rPr>
        <w:t>анализируемом</w:t>
      </w:r>
      <w:proofErr w:type="gramEnd"/>
      <w:r w:rsidRPr="00E62A3E">
        <w:rPr>
          <w:rFonts w:ascii="Times New Roman" w:hAnsi="Times New Roman" w:cs="Times New Roman"/>
          <w:sz w:val="28"/>
          <w:szCs w:val="28"/>
        </w:rPr>
        <w:t xml:space="preserve"> предприятие происходит за счет прибыли от продаж, а </w:t>
      </w:r>
      <w:r w:rsidRPr="00E62A3E">
        <w:rPr>
          <w:rFonts w:ascii="Times New Roman" w:hAnsi="Times New Roman" w:cs="Times New Roman"/>
          <w:sz w:val="28"/>
          <w:szCs w:val="28"/>
        </w:rPr>
        <w:lastRenderedPageBreak/>
        <w:t xml:space="preserve">наибольший удельный вес расходов занимает убыток по прочим операциям. Увеличение чистой прибыли отчетного периода за счет увеличения прибыли до налогообложения в </w:t>
      </w:r>
      <w:r w:rsidR="00D6667D">
        <w:rPr>
          <w:rFonts w:ascii="Times New Roman" w:hAnsi="Times New Roman" w:cs="Times New Roman"/>
          <w:sz w:val="28"/>
          <w:szCs w:val="28"/>
        </w:rPr>
        <w:t>отчетном году  составило</w:t>
      </w:r>
      <w:r w:rsidRPr="00E62A3E">
        <w:rPr>
          <w:rFonts w:ascii="Times New Roman" w:hAnsi="Times New Roman" w:cs="Times New Roman"/>
          <w:sz w:val="28"/>
          <w:szCs w:val="28"/>
        </w:rPr>
        <w:t xml:space="preserve"> </w:t>
      </w:r>
      <w:r w:rsidR="00D6667D">
        <w:rPr>
          <w:rFonts w:ascii="Times New Roman" w:hAnsi="Times New Roman" w:cs="Times New Roman"/>
          <w:sz w:val="28"/>
          <w:szCs w:val="28"/>
        </w:rPr>
        <w:t>15226</w:t>
      </w:r>
      <w:r w:rsidRPr="00E62A3E">
        <w:rPr>
          <w:rFonts w:ascii="Times New Roman" w:hAnsi="Times New Roman" w:cs="Times New Roman"/>
          <w:sz w:val="28"/>
          <w:szCs w:val="28"/>
        </w:rPr>
        <w:t xml:space="preserve"> тыс. руб., а за счет уменьшения нал</w:t>
      </w:r>
      <w:r w:rsidR="00D6667D">
        <w:rPr>
          <w:rFonts w:ascii="Times New Roman" w:hAnsi="Times New Roman" w:cs="Times New Roman"/>
          <w:sz w:val="28"/>
          <w:szCs w:val="28"/>
        </w:rPr>
        <w:t>ога на прибыль на 3806</w:t>
      </w:r>
      <w:r w:rsidRPr="00E62A3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50B21" w:rsidRDefault="00950B21" w:rsidP="00950B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</w:p>
    <w:p w:rsidR="00950B21" w:rsidRPr="00D2189F" w:rsidRDefault="00950B21" w:rsidP="00950B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Анализ рентабельности активов организации</w:t>
      </w:r>
    </w:p>
    <w:tbl>
      <w:tblPr>
        <w:tblStyle w:val="a3"/>
        <w:tblW w:w="0" w:type="auto"/>
        <w:tblLook w:val="04A0"/>
      </w:tblPr>
      <w:tblGrid>
        <w:gridCol w:w="617"/>
        <w:gridCol w:w="3773"/>
        <w:gridCol w:w="1701"/>
        <w:gridCol w:w="1562"/>
        <w:gridCol w:w="1692"/>
      </w:tblGrid>
      <w:tr w:rsidR="00D87DBC" w:rsidRPr="00D2189F" w:rsidTr="00D2189F">
        <w:tc>
          <w:tcPr>
            <w:tcW w:w="617" w:type="dxa"/>
            <w:vAlign w:val="center"/>
          </w:tcPr>
          <w:p w:rsidR="00950B21" w:rsidRPr="00D2189F" w:rsidRDefault="00D87DBC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73" w:type="dxa"/>
            <w:vAlign w:val="center"/>
          </w:tcPr>
          <w:p w:rsidR="00950B21" w:rsidRPr="00D2189F" w:rsidRDefault="00D87DBC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vAlign w:val="center"/>
          </w:tcPr>
          <w:p w:rsidR="00950B21" w:rsidRPr="00D2189F" w:rsidRDefault="00D87DBC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Прошлый год</w:t>
            </w:r>
          </w:p>
        </w:tc>
        <w:tc>
          <w:tcPr>
            <w:tcW w:w="1562" w:type="dxa"/>
            <w:vAlign w:val="center"/>
          </w:tcPr>
          <w:p w:rsidR="00950B21" w:rsidRPr="00D2189F" w:rsidRDefault="00D87DBC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1692" w:type="dxa"/>
            <w:vAlign w:val="center"/>
          </w:tcPr>
          <w:p w:rsidR="00950B21" w:rsidRPr="00D2189F" w:rsidRDefault="00D87DBC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D87DBC" w:rsidRPr="00D2189F" w:rsidTr="00C573E2">
        <w:tc>
          <w:tcPr>
            <w:tcW w:w="617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3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2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2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7DBC" w:rsidRPr="00D2189F" w:rsidTr="00C573E2">
        <w:tc>
          <w:tcPr>
            <w:tcW w:w="617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3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Чистая прибыль, тыс. руб.</w:t>
            </w:r>
          </w:p>
        </w:tc>
        <w:tc>
          <w:tcPr>
            <w:tcW w:w="1701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236918</w:t>
            </w:r>
          </w:p>
        </w:tc>
        <w:tc>
          <w:tcPr>
            <w:tcW w:w="1562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255950</w:t>
            </w:r>
          </w:p>
        </w:tc>
        <w:tc>
          <w:tcPr>
            <w:tcW w:w="1692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+19032</w:t>
            </w:r>
          </w:p>
        </w:tc>
      </w:tr>
      <w:tr w:rsidR="00D87DBC" w:rsidRPr="00D2189F" w:rsidTr="00C573E2">
        <w:tc>
          <w:tcPr>
            <w:tcW w:w="617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3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Средняя стоимость активов, тыс. руб.</w:t>
            </w:r>
          </w:p>
        </w:tc>
        <w:tc>
          <w:tcPr>
            <w:tcW w:w="1701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3207870</w:t>
            </w:r>
          </w:p>
        </w:tc>
        <w:tc>
          <w:tcPr>
            <w:tcW w:w="1562" w:type="dxa"/>
          </w:tcPr>
          <w:p w:rsidR="00D87DBC" w:rsidRPr="00D2189F" w:rsidRDefault="00D87DBC" w:rsidP="00DE0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353266</w:t>
            </w:r>
            <w:r w:rsidR="00DE0E31" w:rsidRPr="00D2189F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692" w:type="dxa"/>
          </w:tcPr>
          <w:p w:rsidR="00D87DBC" w:rsidRPr="00D2189F" w:rsidRDefault="00D87DBC" w:rsidP="00DE0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+32479</w:t>
            </w:r>
            <w:r w:rsidR="00DE0E31" w:rsidRPr="00D2189F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</w:tc>
      </w:tr>
      <w:tr w:rsidR="00D87DBC" w:rsidRPr="00D2189F" w:rsidTr="00C573E2">
        <w:tc>
          <w:tcPr>
            <w:tcW w:w="617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3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Рентабельность активов, %</w:t>
            </w:r>
          </w:p>
        </w:tc>
        <w:tc>
          <w:tcPr>
            <w:tcW w:w="1701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7,3855</w:t>
            </w:r>
          </w:p>
        </w:tc>
        <w:tc>
          <w:tcPr>
            <w:tcW w:w="1562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7,2452</w:t>
            </w:r>
          </w:p>
        </w:tc>
        <w:tc>
          <w:tcPr>
            <w:tcW w:w="1692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-0,14</w:t>
            </w:r>
          </w:p>
        </w:tc>
      </w:tr>
      <w:tr w:rsidR="00D87DBC" w:rsidRPr="00D2189F" w:rsidTr="00C573E2">
        <w:tc>
          <w:tcPr>
            <w:tcW w:w="617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3" w:type="dxa"/>
          </w:tcPr>
          <w:p w:rsidR="00D87DBC" w:rsidRPr="00D2189F" w:rsidRDefault="00C573E2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Влияние на изменение рентабельности активов следующих факторов:</w:t>
            </w:r>
          </w:p>
        </w:tc>
        <w:tc>
          <w:tcPr>
            <w:tcW w:w="1701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D87DBC" w:rsidRPr="00D2189F" w:rsidRDefault="00D87DBC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DBC" w:rsidRPr="00D2189F" w:rsidTr="00C573E2">
        <w:tc>
          <w:tcPr>
            <w:tcW w:w="617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D87DBC" w:rsidRPr="00D2189F" w:rsidRDefault="00C573E2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а) изменения коэффициента оборачиваемости собственного капитала</w:t>
            </w:r>
          </w:p>
        </w:tc>
        <w:tc>
          <w:tcPr>
            <w:tcW w:w="1701" w:type="dxa"/>
          </w:tcPr>
          <w:p w:rsidR="00D87DBC" w:rsidRPr="00D2189F" w:rsidRDefault="00C573E2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3,692</w:t>
            </w:r>
          </w:p>
        </w:tc>
        <w:tc>
          <w:tcPr>
            <w:tcW w:w="1562" w:type="dxa"/>
          </w:tcPr>
          <w:p w:rsidR="00D87DBC" w:rsidRPr="00D2189F" w:rsidRDefault="00C573E2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4,058</w:t>
            </w:r>
          </w:p>
        </w:tc>
        <w:tc>
          <w:tcPr>
            <w:tcW w:w="1692" w:type="dxa"/>
          </w:tcPr>
          <w:p w:rsidR="00D87DBC" w:rsidRPr="00D2189F" w:rsidRDefault="00C573E2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+0,73</w:t>
            </w:r>
          </w:p>
        </w:tc>
      </w:tr>
      <w:tr w:rsidR="00D87DBC" w:rsidRPr="00D2189F" w:rsidTr="00C573E2">
        <w:tc>
          <w:tcPr>
            <w:tcW w:w="617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D87DBC" w:rsidRPr="00D2189F" w:rsidRDefault="00C573E2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б) изменения </w:t>
            </w:r>
            <w:r w:rsidR="003C02DB" w:rsidRPr="00D2189F">
              <w:rPr>
                <w:rFonts w:ascii="Times New Roman" w:hAnsi="Times New Roman" w:cs="Times New Roman"/>
                <w:sz w:val="24"/>
                <w:szCs w:val="24"/>
              </w:rPr>
              <w:t>коэффициента независимости</w:t>
            </w:r>
          </w:p>
        </w:tc>
        <w:tc>
          <w:tcPr>
            <w:tcW w:w="1701" w:type="dxa"/>
          </w:tcPr>
          <w:p w:rsidR="00D87DBC" w:rsidRPr="00D2189F" w:rsidRDefault="003C02DB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0,611</w:t>
            </w:r>
          </w:p>
        </w:tc>
        <w:tc>
          <w:tcPr>
            <w:tcW w:w="1562" w:type="dxa"/>
          </w:tcPr>
          <w:p w:rsidR="00D87DBC" w:rsidRPr="00D2189F" w:rsidRDefault="003C02DB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0,575</w:t>
            </w:r>
          </w:p>
        </w:tc>
        <w:tc>
          <w:tcPr>
            <w:tcW w:w="1692" w:type="dxa"/>
          </w:tcPr>
          <w:p w:rsidR="00D87DBC" w:rsidRPr="00D2189F" w:rsidRDefault="003C02DB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-0,478</w:t>
            </w:r>
          </w:p>
        </w:tc>
      </w:tr>
      <w:tr w:rsidR="00D87DBC" w:rsidRPr="00D2189F" w:rsidTr="00C573E2">
        <w:tc>
          <w:tcPr>
            <w:tcW w:w="617" w:type="dxa"/>
          </w:tcPr>
          <w:p w:rsidR="00D87DBC" w:rsidRPr="00D2189F" w:rsidRDefault="00D87DBC" w:rsidP="00D8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D87DBC" w:rsidRPr="00D2189F" w:rsidRDefault="003C02DB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в) изменения чистой прибыли на 1 руб. выручки от продаж</w:t>
            </w:r>
          </w:p>
        </w:tc>
        <w:tc>
          <w:tcPr>
            <w:tcW w:w="1701" w:type="dxa"/>
          </w:tcPr>
          <w:p w:rsidR="00D87DBC" w:rsidRPr="00D2189F" w:rsidRDefault="003C02DB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3,273</w:t>
            </w:r>
          </w:p>
        </w:tc>
        <w:tc>
          <w:tcPr>
            <w:tcW w:w="1562" w:type="dxa"/>
          </w:tcPr>
          <w:p w:rsidR="00D87DBC" w:rsidRPr="00D2189F" w:rsidRDefault="003C02DB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3,105</w:t>
            </w:r>
          </w:p>
        </w:tc>
        <w:tc>
          <w:tcPr>
            <w:tcW w:w="1692" w:type="dxa"/>
          </w:tcPr>
          <w:p w:rsidR="00D87DBC" w:rsidRPr="00D2189F" w:rsidRDefault="003C02DB" w:rsidP="00D87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-0,392</w:t>
            </w:r>
          </w:p>
        </w:tc>
      </w:tr>
    </w:tbl>
    <w:p w:rsidR="00441622" w:rsidRDefault="00E62A3E" w:rsidP="004B30C9">
      <w:p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t xml:space="preserve">ВЫВОД: </w:t>
      </w:r>
      <w:r w:rsidR="004B30C9">
        <w:rPr>
          <w:rFonts w:ascii="Times New Roman" w:hAnsi="Times New Roman" w:cs="Times New Roman"/>
          <w:sz w:val="28"/>
          <w:szCs w:val="28"/>
        </w:rPr>
        <w:t>п</w:t>
      </w:r>
      <w:r w:rsidRPr="00E62A3E">
        <w:rPr>
          <w:rFonts w:ascii="Times New Roman" w:hAnsi="Times New Roman" w:cs="Times New Roman"/>
          <w:sz w:val="28"/>
          <w:szCs w:val="28"/>
        </w:rPr>
        <w:t>редприятие имеет резерв повышения рентабельности активов, путем повышения его составляющих, оказавших отрицательное влияние, т. е. рентабельности продаж и коэффициента зависимости.</w:t>
      </w:r>
    </w:p>
    <w:p w:rsidR="00C42418" w:rsidRDefault="00C42418" w:rsidP="00C4241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11</w:t>
      </w:r>
    </w:p>
    <w:p w:rsidR="00C42418" w:rsidRPr="00D2189F" w:rsidRDefault="00C42418" w:rsidP="00C424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Анализ рентабельности собственного капитала</w:t>
      </w:r>
    </w:p>
    <w:tbl>
      <w:tblPr>
        <w:tblStyle w:val="a3"/>
        <w:tblW w:w="0" w:type="auto"/>
        <w:tblLook w:val="04A0"/>
      </w:tblPr>
      <w:tblGrid>
        <w:gridCol w:w="562"/>
        <w:gridCol w:w="3828"/>
        <w:gridCol w:w="1701"/>
        <w:gridCol w:w="1559"/>
        <w:gridCol w:w="1695"/>
      </w:tblGrid>
      <w:tr w:rsidR="00C42418" w:rsidRPr="00D2189F" w:rsidTr="00D2189F">
        <w:tc>
          <w:tcPr>
            <w:tcW w:w="562" w:type="dxa"/>
            <w:vAlign w:val="center"/>
          </w:tcPr>
          <w:p w:rsidR="00C42418" w:rsidRPr="00D2189F" w:rsidRDefault="00C42418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  <w:vAlign w:val="center"/>
          </w:tcPr>
          <w:p w:rsidR="00C42418" w:rsidRPr="00D2189F" w:rsidRDefault="00C42418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vAlign w:val="center"/>
          </w:tcPr>
          <w:p w:rsidR="00C42418" w:rsidRPr="00D2189F" w:rsidRDefault="00C42418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Прошлый год</w:t>
            </w:r>
          </w:p>
        </w:tc>
        <w:tc>
          <w:tcPr>
            <w:tcW w:w="1559" w:type="dxa"/>
            <w:vAlign w:val="center"/>
          </w:tcPr>
          <w:p w:rsidR="00C42418" w:rsidRPr="00D2189F" w:rsidRDefault="00C42418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1695" w:type="dxa"/>
            <w:vAlign w:val="center"/>
          </w:tcPr>
          <w:p w:rsidR="00C42418" w:rsidRPr="00D2189F" w:rsidRDefault="00C42418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C42418" w:rsidRPr="00D2189F" w:rsidTr="00C42418">
        <w:tc>
          <w:tcPr>
            <w:tcW w:w="562" w:type="dxa"/>
          </w:tcPr>
          <w:p w:rsidR="00C42418" w:rsidRPr="00D2189F" w:rsidRDefault="00C42418" w:rsidP="00C42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2418" w:rsidRPr="00D2189F" w:rsidRDefault="00C4241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Чистая прибыль, тыс. руб.</w:t>
            </w:r>
          </w:p>
        </w:tc>
        <w:tc>
          <w:tcPr>
            <w:tcW w:w="1701" w:type="dxa"/>
          </w:tcPr>
          <w:p w:rsidR="00C42418" w:rsidRPr="00D2189F" w:rsidRDefault="00C4241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236918</w:t>
            </w:r>
          </w:p>
        </w:tc>
        <w:tc>
          <w:tcPr>
            <w:tcW w:w="1559" w:type="dxa"/>
          </w:tcPr>
          <w:p w:rsidR="00C42418" w:rsidRPr="00D2189F" w:rsidRDefault="00C4241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255950</w:t>
            </w:r>
          </w:p>
        </w:tc>
        <w:tc>
          <w:tcPr>
            <w:tcW w:w="1695" w:type="dxa"/>
          </w:tcPr>
          <w:p w:rsidR="00C42418" w:rsidRPr="00D2189F" w:rsidRDefault="00C4241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+19032</w:t>
            </w:r>
          </w:p>
        </w:tc>
      </w:tr>
      <w:tr w:rsidR="00C42418" w:rsidRPr="00D2189F" w:rsidTr="00C42418">
        <w:tc>
          <w:tcPr>
            <w:tcW w:w="562" w:type="dxa"/>
          </w:tcPr>
          <w:p w:rsidR="00C42418" w:rsidRPr="00D2189F" w:rsidRDefault="005E1E1A" w:rsidP="00C42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C42418" w:rsidRPr="00D2189F" w:rsidRDefault="005E1E1A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Среднегодовая стоимость собственного капитала, тыс. руб</w:t>
            </w:r>
            <w:r w:rsidR="00DE0E31" w:rsidRPr="00D218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42418" w:rsidRPr="00D2189F" w:rsidRDefault="00DE0E31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1960728</w:t>
            </w:r>
          </w:p>
        </w:tc>
        <w:tc>
          <w:tcPr>
            <w:tcW w:w="1559" w:type="dxa"/>
          </w:tcPr>
          <w:p w:rsidR="00C42418" w:rsidRPr="00D2189F" w:rsidRDefault="00DE0E31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2031539,5</w:t>
            </w:r>
          </w:p>
        </w:tc>
        <w:tc>
          <w:tcPr>
            <w:tcW w:w="1695" w:type="dxa"/>
          </w:tcPr>
          <w:p w:rsidR="00C42418" w:rsidRPr="00D2189F" w:rsidRDefault="00DE0E31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+70811,5</w:t>
            </w:r>
          </w:p>
        </w:tc>
      </w:tr>
      <w:tr w:rsidR="00C42418" w:rsidRPr="00D2189F" w:rsidTr="00C42418">
        <w:tc>
          <w:tcPr>
            <w:tcW w:w="562" w:type="dxa"/>
          </w:tcPr>
          <w:p w:rsidR="00C42418" w:rsidRPr="00D2189F" w:rsidRDefault="00DE0E31" w:rsidP="00C42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C42418" w:rsidRPr="00D2189F" w:rsidRDefault="00DE0E31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Рентабельность собственного капитала, %</w:t>
            </w:r>
          </w:p>
        </w:tc>
        <w:tc>
          <w:tcPr>
            <w:tcW w:w="1701" w:type="dxa"/>
          </w:tcPr>
          <w:p w:rsidR="00C42418" w:rsidRPr="00D2189F" w:rsidRDefault="00DE0E31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12,08</w:t>
            </w:r>
          </w:p>
        </w:tc>
        <w:tc>
          <w:tcPr>
            <w:tcW w:w="1559" w:type="dxa"/>
          </w:tcPr>
          <w:p w:rsidR="00C42418" w:rsidRPr="00D2189F" w:rsidRDefault="00DE0E31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695" w:type="dxa"/>
          </w:tcPr>
          <w:p w:rsidR="00C42418" w:rsidRPr="00D2189F" w:rsidRDefault="00DE0E31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+0,52</w:t>
            </w:r>
          </w:p>
        </w:tc>
      </w:tr>
      <w:tr w:rsidR="00C42418" w:rsidRPr="00D2189F" w:rsidTr="00C42418">
        <w:tc>
          <w:tcPr>
            <w:tcW w:w="562" w:type="dxa"/>
          </w:tcPr>
          <w:p w:rsidR="00C42418" w:rsidRPr="00D2189F" w:rsidRDefault="00DE0E31" w:rsidP="00C42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C42418" w:rsidRPr="00D2189F" w:rsidRDefault="00DE0E31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Влияние на изменение рентабельности собственного капитала следующих факторов:</w:t>
            </w:r>
          </w:p>
        </w:tc>
        <w:tc>
          <w:tcPr>
            <w:tcW w:w="1701" w:type="dxa"/>
          </w:tcPr>
          <w:p w:rsidR="00C42418" w:rsidRPr="00D2189F" w:rsidRDefault="00C4241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2418" w:rsidRPr="00D2189F" w:rsidRDefault="00C4241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42418" w:rsidRPr="00D2189F" w:rsidRDefault="00C4241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418" w:rsidRPr="00D2189F" w:rsidTr="00C42418">
        <w:tc>
          <w:tcPr>
            <w:tcW w:w="562" w:type="dxa"/>
          </w:tcPr>
          <w:p w:rsidR="00C42418" w:rsidRPr="00D2189F" w:rsidRDefault="00C42418" w:rsidP="00C42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42418" w:rsidRPr="00D2189F" w:rsidRDefault="00DE0E31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а) изменения финансового рычага</w:t>
            </w:r>
          </w:p>
        </w:tc>
        <w:tc>
          <w:tcPr>
            <w:tcW w:w="1701" w:type="dxa"/>
          </w:tcPr>
          <w:p w:rsidR="00C42418" w:rsidRPr="00D2189F" w:rsidRDefault="00DC555C" w:rsidP="00DC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0,658</w:t>
            </w:r>
          </w:p>
        </w:tc>
        <w:tc>
          <w:tcPr>
            <w:tcW w:w="1559" w:type="dxa"/>
          </w:tcPr>
          <w:p w:rsidR="00C42418" w:rsidRPr="00D2189F" w:rsidRDefault="00DC555C" w:rsidP="00DC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0,843</w:t>
            </w:r>
          </w:p>
        </w:tc>
        <w:tc>
          <w:tcPr>
            <w:tcW w:w="1695" w:type="dxa"/>
          </w:tcPr>
          <w:p w:rsidR="00C42418" w:rsidRPr="00D2189F" w:rsidRDefault="00DC555C" w:rsidP="00DC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+0,185</w:t>
            </w:r>
          </w:p>
        </w:tc>
      </w:tr>
      <w:tr w:rsidR="00C42418" w:rsidRPr="00D2189F" w:rsidTr="00C42418">
        <w:tc>
          <w:tcPr>
            <w:tcW w:w="562" w:type="dxa"/>
          </w:tcPr>
          <w:p w:rsidR="00C42418" w:rsidRPr="00D2189F" w:rsidRDefault="00C42418" w:rsidP="00C42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42418" w:rsidRPr="00D2189F" w:rsidRDefault="00DC555C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б) изменения коэффициента оборачиваемости заемного капитала</w:t>
            </w:r>
          </w:p>
        </w:tc>
        <w:tc>
          <w:tcPr>
            <w:tcW w:w="1701" w:type="dxa"/>
          </w:tcPr>
          <w:p w:rsidR="00C42418" w:rsidRPr="00D2189F" w:rsidRDefault="00731D3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5,612</w:t>
            </w:r>
          </w:p>
        </w:tc>
        <w:tc>
          <w:tcPr>
            <w:tcW w:w="1559" w:type="dxa"/>
          </w:tcPr>
          <w:p w:rsidR="00C42418" w:rsidRPr="00D2189F" w:rsidRDefault="00731D3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4,814</w:t>
            </w:r>
          </w:p>
        </w:tc>
        <w:tc>
          <w:tcPr>
            <w:tcW w:w="1695" w:type="dxa"/>
          </w:tcPr>
          <w:p w:rsidR="00C42418" w:rsidRPr="00D2189F" w:rsidRDefault="00731D3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-0,798</w:t>
            </w:r>
          </w:p>
        </w:tc>
      </w:tr>
      <w:tr w:rsidR="00C42418" w:rsidRPr="00D2189F" w:rsidTr="00C42418">
        <w:tc>
          <w:tcPr>
            <w:tcW w:w="562" w:type="dxa"/>
          </w:tcPr>
          <w:p w:rsidR="00C42418" w:rsidRPr="00D2189F" w:rsidRDefault="00C42418" w:rsidP="00C42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42418" w:rsidRPr="00D2189F" w:rsidRDefault="00731D3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в) изменения рентабельности продаж, рассчитываемой на основании чистой прибыли</w:t>
            </w:r>
          </w:p>
        </w:tc>
        <w:tc>
          <w:tcPr>
            <w:tcW w:w="1701" w:type="dxa"/>
          </w:tcPr>
          <w:p w:rsidR="00C42418" w:rsidRPr="00D2189F" w:rsidRDefault="00731D3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3,273</w:t>
            </w:r>
          </w:p>
        </w:tc>
        <w:tc>
          <w:tcPr>
            <w:tcW w:w="1559" w:type="dxa"/>
          </w:tcPr>
          <w:p w:rsidR="00C42418" w:rsidRPr="00D2189F" w:rsidRDefault="00731D3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3,105</w:t>
            </w:r>
          </w:p>
        </w:tc>
        <w:tc>
          <w:tcPr>
            <w:tcW w:w="1695" w:type="dxa"/>
          </w:tcPr>
          <w:p w:rsidR="00C42418" w:rsidRPr="00D2189F" w:rsidRDefault="00731D38" w:rsidP="00C4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+0,168</w:t>
            </w:r>
          </w:p>
        </w:tc>
      </w:tr>
    </w:tbl>
    <w:p w:rsidR="00C42418" w:rsidRDefault="00E62A3E" w:rsidP="004B30C9">
      <w:pPr>
        <w:jc w:val="both"/>
        <w:rPr>
          <w:rFonts w:ascii="Times New Roman" w:hAnsi="Times New Roman" w:cs="Times New Roman"/>
          <w:sz w:val="28"/>
          <w:szCs w:val="28"/>
        </w:rPr>
      </w:pPr>
      <w:r w:rsidRPr="00E62A3E">
        <w:rPr>
          <w:rFonts w:ascii="Times New Roman" w:hAnsi="Times New Roman" w:cs="Times New Roman"/>
          <w:sz w:val="28"/>
          <w:szCs w:val="28"/>
        </w:rPr>
        <w:lastRenderedPageBreak/>
        <w:t>ВЫВОД: рентабельность собственного капитал</w:t>
      </w:r>
      <w:proofErr w:type="gramStart"/>
      <w:r w:rsidRPr="00E62A3E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E62A3E">
        <w:rPr>
          <w:rFonts w:ascii="Times New Roman" w:hAnsi="Times New Roman" w:cs="Times New Roman"/>
          <w:sz w:val="28"/>
          <w:szCs w:val="28"/>
        </w:rPr>
        <w:t xml:space="preserve"> «Р</w:t>
      </w:r>
      <w:r w:rsidR="004B30C9">
        <w:rPr>
          <w:rFonts w:ascii="Times New Roman" w:hAnsi="Times New Roman" w:cs="Times New Roman"/>
          <w:sz w:val="28"/>
          <w:szCs w:val="28"/>
        </w:rPr>
        <w:t>убин» в отчетном году увеличилась на 0,5</w:t>
      </w:r>
      <w:r w:rsidRPr="00E62A3E">
        <w:rPr>
          <w:rFonts w:ascii="Times New Roman" w:hAnsi="Times New Roman" w:cs="Times New Roman"/>
          <w:sz w:val="28"/>
          <w:szCs w:val="28"/>
        </w:rPr>
        <w:t xml:space="preserve">2% по сравнению с предыдущим годом. </w:t>
      </w:r>
      <w:proofErr w:type="gramStart"/>
      <w:r w:rsidRPr="00E62A3E">
        <w:rPr>
          <w:rFonts w:ascii="Times New Roman" w:hAnsi="Times New Roman" w:cs="Times New Roman"/>
          <w:sz w:val="28"/>
          <w:szCs w:val="28"/>
        </w:rPr>
        <w:t>Это произошло в</w:t>
      </w:r>
      <w:r w:rsidR="004B30C9">
        <w:rPr>
          <w:rFonts w:ascii="Times New Roman" w:hAnsi="Times New Roman" w:cs="Times New Roman"/>
          <w:sz w:val="28"/>
          <w:szCs w:val="28"/>
        </w:rPr>
        <w:t xml:space="preserve"> первую очередь за счет увеличения </w:t>
      </w:r>
      <w:r w:rsidRPr="00E62A3E">
        <w:rPr>
          <w:rFonts w:ascii="Times New Roman" w:hAnsi="Times New Roman" w:cs="Times New Roman"/>
          <w:sz w:val="28"/>
          <w:szCs w:val="28"/>
        </w:rPr>
        <w:t xml:space="preserve"> пок</w:t>
      </w:r>
      <w:r w:rsidR="004B30C9">
        <w:rPr>
          <w:rFonts w:ascii="Times New Roman" w:hAnsi="Times New Roman" w:cs="Times New Roman"/>
          <w:sz w:val="28"/>
          <w:szCs w:val="28"/>
        </w:rPr>
        <w:t>азателя финансового рычага 0,185</w:t>
      </w:r>
      <w:r w:rsidRPr="00E62A3E">
        <w:rPr>
          <w:rFonts w:ascii="Times New Roman" w:hAnsi="Times New Roman" w:cs="Times New Roman"/>
          <w:sz w:val="28"/>
          <w:szCs w:val="28"/>
        </w:rPr>
        <w:t>%. Также на рентабельность собственного капитала отрицательно повлиял показатель чистой прибыли, приходящийся на 1 рубль выру</w:t>
      </w:r>
      <w:r w:rsidR="004B30C9">
        <w:rPr>
          <w:rFonts w:ascii="Times New Roman" w:hAnsi="Times New Roman" w:cs="Times New Roman"/>
          <w:sz w:val="28"/>
          <w:szCs w:val="28"/>
        </w:rPr>
        <w:t>чки от продаж, который увеличился на 0,168</w:t>
      </w:r>
      <w:r w:rsidRPr="00E62A3E">
        <w:rPr>
          <w:rFonts w:ascii="Times New Roman" w:hAnsi="Times New Roman" w:cs="Times New Roman"/>
          <w:sz w:val="28"/>
          <w:szCs w:val="28"/>
        </w:rPr>
        <w:t>%, а его снижение вызвало снижение рентабельност</w:t>
      </w:r>
      <w:r w:rsidR="004B30C9">
        <w:rPr>
          <w:rFonts w:ascii="Times New Roman" w:hAnsi="Times New Roman" w:cs="Times New Roman"/>
          <w:sz w:val="28"/>
          <w:szCs w:val="28"/>
        </w:rPr>
        <w:t>и собственного капитала на 0,798</w:t>
      </w:r>
      <w:r w:rsidRPr="00E62A3E">
        <w:rPr>
          <w:rFonts w:ascii="Times New Roman" w:hAnsi="Times New Roman" w:cs="Times New Roman"/>
          <w:sz w:val="28"/>
          <w:szCs w:val="28"/>
        </w:rPr>
        <w:t>%).</w:t>
      </w:r>
      <w:proofErr w:type="gramEnd"/>
      <w:r w:rsidRPr="00E62A3E">
        <w:rPr>
          <w:rFonts w:ascii="Times New Roman" w:hAnsi="Times New Roman" w:cs="Times New Roman"/>
          <w:sz w:val="28"/>
          <w:szCs w:val="28"/>
        </w:rPr>
        <w:t xml:space="preserve"> Это сви</w:t>
      </w:r>
      <w:r w:rsidR="004B30C9">
        <w:rPr>
          <w:rFonts w:ascii="Times New Roman" w:hAnsi="Times New Roman" w:cs="Times New Roman"/>
          <w:sz w:val="28"/>
          <w:szCs w:val="28"/>
        </w:rPr>
        <w:t xml:space="preserve">детельствует, </w:t>
      </w:r>
      <w:proofErr w:type="gramStart"/>
      <w:r w:rsidR="004B30C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B30C9">
        <w:rPr>
          <w:rFonts w:ascii="Times New Roman" w:hAnsi="Times New Roman" w:cs="Times New Roman"/>
          <w:sz w:val="28"/>
          <w:szCs w:val="28"/>
        </w:rPr>
        <w:t xml:space="preserve"> увеличении</w:t>
      </w:r>
      <w:r w:rsidRPr="00E62A3E">
        <w:rPr>
          <w:rFonts w:ascii="Times New Roman" w:hAnsi="Times New Roman" w:cs="Times New Roman"/>
          <w:sz w:val="28"/>
          <w:szCs w:val="28"/>
        </w:rPr>
        <w:t xml:space="preserve"> эффективности текущей деятельности компании.</w:t>
      </w:r>
    </w:p>
    <w:p w:rsidR="002B578B" w:rsidRPr="00E62A3E" w:rsidRDefault="002B578B" w:rsidP="00C42418">
      <w:pPr>
        <w:rPr>
          <w:rFonts w:ascii="Times New Roman" w:hAnsi="Times New Roman" w:cs="Times New Roman"/>
          <w:b/>
          <w:sz w:val="28"/>
          <w:szCs w:val="28"/>
        </w:rPr>
      </w:pPr>
      <w:r w:rsidRPr="002B578B">
        <w:rPr>
          <w:rFonts w:ascii="Times New Roman" w:hAnsi="Times New Roman" w:cs="Times New Roman"/>
          <w:b/>
          <w:sz w:val="28"/>
          <w:szCs w:val="28"/>
        </w:rPr>
        <w:t>1.5. Анализ финансового положения организации.</w:t>
      </w:r>
    </w:p>
    <w:p w:rsidR="00731D38" w:rsidRDefault="00731D38" w:rsidP="00731D3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12</w:t>
      </w:r>
    </w:p>
    <w:p w:rsidR="00731D38" w:rsidRPr="00D2189F" w:rsidRDefault="00731D38" w:rsidP="00731D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Определение собственных оборотных средств и влияния отдельных факторов</w:t>
      </w:r>
      <w:r w:rsidR="0031363A" w:rsidRPr="00D2189F">
        <w:rPr>
          <w:rFonts w:ascii="Times New Roman" w:hAnsi="Times New Roman" w:cs="Times New Roman"/>
          <w:b/>
          <w:sz w:val="28"/>
          <w:szCs w:val="28"/>
        </w:rPr>
        <w:t>, вызвавших их изменение (тыс. руб.)</w:t>
      </w:r>
    </w:p>
    <w:tbl>
      <w:tblPr>
        <w:tblStyle w:val="a3"/>
        <w:tblW w:w="0" w:type="auto"/>
        <w:tblLook w:val="04A0"/>
      </w:tblPr>
      <w:tblGrid>
        <w:gridCol w:w="562"/>
        <w:gridCol w:w="2113"/>
        <w:gridCol w:w="1335"/>
        <w:gridCol w:w="1335"/>
        <w:gridCol w:w="1335"/>
        <w:gridCol w:w="1335"/>
        <w:gridCol w:w="1335"/>
      </w:tblGrid>
      <w:tr w:rsidR="0072083E" w:rsidRPr="00D2189F" w:rsidTr="00762FB1">
        <w:tc>
          <w:tcPr>
            <w:tcW w:w="562" w:type="dxa"/>
            <w:vMerge w:val="restart"/>
            <w:vAlign w:val="center"/>
          </w:tcPr>
          <w:p w:rsidR="0031363A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13" w:type="dxa"/>
            <w:vMerge w:val="restart"/>
            <w:vAlign w:val="center"/>
          </w:tcPr>
          <w:p w:rsidR="0031363A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335" w:type="dxa"/>
            <w:vMerge w:val="restart"/>
            <w:vAlign w:val="center"/>
          </w:tcPr>
          <w:p w:rsidR="0072083E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На 31.12.</w:t>
            </w:r>
          </w:p>
          <w:p w:rsidR="0031363A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2009 г.</w:t>
            </w:r>
          </w:p>
        </w:tc>
        <w:tc>
          <w:tcPr>
            <w:tcW w:w="1335" w:type="dxa"/>
            <w:vMerge w:val="restart"/>
            <w:vAlign w:val="center"/>
          </w:tcPr>
          <w:p w:rsidR="0031363A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На 31.12.</w:t>
            </w:r>
          </w:p>
          <w:p w:rsidR="0072083E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2010 г.</w:t>
            </w:r>
          </w:p>
        </w:tc>
        <w:tc>
          <w:tcPr>
            <w:tcW w:w="1335" w:type="dxa"/>
            <w:vMerge w:val="restart"/>
            <w:vAlign w:val="center"/>
          </w:tcPr>
          <w:p w:rsidR="0031363A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На 31.12.</w:t>
            </w:r>
          </w:p>
          <w:p w:rsidR="0072083E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2011 г.</w:t>
            </w:r>
          </w:p>
        </w:tc>
        <w:tc>
          <w:tcPr>
            <w:tcW w:w="2670" w:type="dxa"/>
            <w:gridSpan w:val="2"/>
            <w:vAlign w:val="center"/>
          </w:tcPr>
          <w:p w:rsidR="0031363A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72083E" w:rsidRPr="00D2189F" w:rsidTr="00762FB1">
        <w:tc>
          <w:tcPr>
            <w:tcW w:w="562" w:type="dxa"/>
            <w:vMerge/>
            <w:vAlign w:val="center"/>
          </w:tcPr>
          <w:p w:rsidR="0031363A" w:rsidRPr="00D2189F" w:rsidRDefault="0031363A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3" w:type="dxa"/>
            <w:vMerge/>
            <w:vAlign w:val="center"/>
          </w:tcPr>
          <w:p w:rsidR="0031363A" w:rsidRPr="00D2189F" w:rsidRDefault="0031363A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  <w:vMerge/>
            <w:vAlign w:val="center"/>
          </w:tcPr>
          <w:p w:rsidR="0031363A" w:rsidRPr="00D2189F" w:rsidRDefault="0031363A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  <w:vMerge/>
            <w:vAlign w:val="center"/>
          </w:tcPr>
          <w:p w:rsidR="0031363A" w:rsidRPr="00D2189F" w:rsidRDefault="0031363A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  <w:vMerge/>
            <w:vAlign w:val="center"/>
          </w:tcPr>
          <w:p w:rsidR="0031363A" w:rsidRPr="00D2189F" w:rsidRDefault="0031363A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31363A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  <w:p w:rsidR="0072083E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2010 г.</w:t>
            </w:r>
          </w:p>
        </w:tc>
        <w:tc>
          <w:tcPr>
            <w:tcW w:w="1335" w:type="dxa"/>
            <w:vAlign w:val="center"/>
          </w:tcPr>
          <w:p w:rsidR="0031363A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</w:p>
          <w:p w:rsidR="0072083E" w:rsidRPr="00D2189F" w:rsidRDefault="0072083E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2011 г.</w:t>
            </w: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72083E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3" w:type="dxa"/>
          </w:tcPr>
          <w:p w:rsidR="0031363A" w:rsidRPr="00D2189F" w:rsidRDefault="0072083E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72083E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3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Капитал и резервы, в т.</w:t>
            </w:r>
            <w:r w:rsidR="00E85966"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31363A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2083E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 Уставный   </w:t>
            </w:r>
          </w:p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 капитал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31363A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2083E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 Добавочный </w:t>
            </w:r>
          </w:p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 капитал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1256284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1230841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1159293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-25443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-71548</w:t>
            </w: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31363A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2083E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 Резервный </w:t>
            </w:r>
          </w:p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 капитал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+15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+14</w:t>
            </w: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31363A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236918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255950</w:t>
            </w:r>
          </w:p>
        </w:tc>
        <w:tc>
          <w:tcPr>
            <w:tcW w:w="1335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346199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+19032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+90249</w:t>
            </w: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31363A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31363A" w:rsidRPr="00D2189F" w:rsidRDefault="0072083E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1493378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1486982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1505697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-6396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+18715</w:t>
            </w: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E85966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3" w:type="dxa"/>
          </w:tcPr>
          <w:p w:rsidR="00E85966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Долгосрочные обязательства, </w:t>
            </w:r>
            <w:proofErr w:type="gramStart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т. ч.</w:t>
            </w: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31363A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Займы и кредиты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370980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344104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717014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-26876</w:t>
            </w:r>
          </w:p>
        </w:tc>
        <w:tc>
          <w:tcPr>
            <w:tcW w:w="1335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+372910</w:t>
            </w: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E85966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3" w:type="dxa"/>
          </w:tcPr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Внеоборотные активы, в т. ч.</w:t>
            </w: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31363A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E85966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Нематериальные </w:t>
            </w:r>
          </w:p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31363A" w:rsidRPr="00D2189F" w:rsidRDefault="0031363A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31363A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E85966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</w:t>
            </w:r>
          </w:p>
          <w:p w:rsidR="0031363A" w:rsidRPr="00D2189F" w:rsidRDefault="00E85966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335" w:type="dxa"/>
          </w:tcPr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1458115</w:t>
            </w:r>
          </w:p>
        </w:tc>
        <w:tc>
          <w:tcPr>
            <w:tcW w:w="1335" w:type="dxa"/>
          </w:tcPr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1409206</w:t>
            </w:r>
          </w:p>
        </w:tc>
        <w:tc>
          <w:tcPr>
            <w:tcW w:w="1335" w:type="dxa"/>
          </w:tcPr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1580185</w:t>
            </w:r>
          </w:p>
        </w:tc>
        <w:tc>
          <w:tcPr>
            <w:tcW w:w="1335" w:type="dxa"/>
          </w:tcPr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-48909</w:t>
            </w:r>
          </w:p>
        </w:tc>
        <w:tc>
          <w:tcPr>
            <w:tcW w:w="1335" w:type="dxa"/>
          </w:tcPr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+170979</w:t>
            </w: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31363A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1020E7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Незавершенное </w:t>
            </w:r>
          </w:p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</w:t>
            </w:r>
          </w:p>
        </w:tc>
        <w:tc>
          <w:tcPr>
            <w:tcW w:w="1335" w:type="dxa"/>
          </w:tcPr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142701</w:t>
            </w:r>
          </w:p>
        </w:tc>
        <w:tc>
          <w:tcPr>
            <w:tcW w:w="1335" w:type="dxa"/>
          </w:tcPr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131322</w:t>
            </w:r>
          </w:p>
        </w:tc>
        <w:tc>
          <w:tcPr>
            <w:tcW w:w="1335" w:type="dxa"/>
          </w:tcPr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137548</w:t>
            </w:r>
          </w:p>
        </w:tc>
        <w:tc>
          <w:tcPr>
            <w:tcW w:w="1335" w:type="dxa"/>
          </w:tcPr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-11379</w:t>
            </w:r>
          </w:p>
        </w:tc>
        <w:tc>
          <w:tcPr>
            <w:tcW w:w="1335" w:type="dxa"/>
          </w:tcPr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FC0418" w:rsidRPr="00D2189F">
              <w:rPr>
                <w:rFonts w:ascii="Times New Roman" w:hAnsi="Times New Roman" w:cs="Times New Roman"/>
                <w:sz w:val="24"/>
                <w:szCs w:val="24"/>
              </w:rPr>
              <w:t>6226</w:t>
            </w:r>
          </w:p>
        </w:tc>
      </w:tr>
      <w:tr w:rsidR="0072083E" w:rsidRPr="00D2189F" w:rsidTr="00762FB1">
        <w:tc>
          <w:tcPr>
            <w:tcW w:w="562" w:type="dxa"/>
          </w:tcPr>
          <w:p w:rsidR="0031363A" w:rsidRPr="00D2189F" w:rsidRDefault="0031363A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31363A" w:rsidRPr="00D2189F" w:rsidRDefault="001020E7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335" w:type="dxa"/>
          </w:tcPr>
          <w:p w:rsidR="0031363A" w:rsidRPr="00D2189F" w:rsidRDefault="00FC0418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1600816</w:t>
            </w:r>
          </w:p>
        </w:tc>
        <w:tc>
          <w:tcPr>
            <w:tcW w:w="1335" w:type="dxa"/>
          </w:tcPr>
          <w:p w:rsidR="0031363A" w:rsidRPr="00D2189F" w:rsidRDefault="00FC0418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1540528</w:t>
            </w:r>
          </w:p>
        </w:tc>
        <w:tc>
          <w:tcPr>
            <w:tcW w:w="1335" w:type="dxa"/>
          </w:tcPr>
          <w:p w:rsidR="0031363A" w:rsidRPr="00D2189F" w:rsidRDefault="00FC0418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1717733</w:t>
            </w:r>
          </w:p>
        </w:tc>
        <w:tc>
          <w:tcPr>
            <w:tcW w:w="1335" w:type="dxa"/>
          </w:tcPr>
          <w:p w:rsidR="0031363A" w:rsidRPr="00D2189F" w:rsidRDefault="00FC0418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-60288</w:t>
            </w:r>
          </w:p>
        </w:tc>
        <w:tc>
          <w:tcPr>
            <w:tcW w:w="1335" w:type="dxa"/>
          </w:tcPr>
          <w:p w:rsidR="0031363A" w:rsidRPr="00D2189F" w:rsidRDefault="00FC0418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+177205</w:t>
            </w:r>
          </w:p>
        </w:tc>
      </w:tr>
      <w:tr w:rsidR="00FC0418" w:rsidRPr="00D2189F" w:rsidTr="00762FB1">
        <w:tc>
          <w:tcPr>
            <w:tcW w:w="562" w:type="dxa"/>
          </w:tcPr>
          <w:p w:rsidR="00FC0418" w:rsidRPr="00D2189F" w:rsidRDefault="00FC0418" w:rsidP="0031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FC0418" w:rsidRPr="00D2189F" w:rsidRDefault="00FC0418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оборотного капитала</w:t>
            </w:r>
          </w:p>
        </w:tc>
        <w:tc>
          <w:tcPr>
            <w:tcW w:w="1335" w:type="dxa"/>
          </w:tcPr>
          <w:p w:rsidR="00FC0418" w:rsidRPr="00D2189F" w:rsidRDefault="00FD245C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3465174</w:t>
            </w:r>
          </w:p>
        </w:tc>
        <w:tc>
          <w:tcPr>
            <w:tcW w:w="1335" w:type="dxa"/>
          </w:tcPr>
          <w:p w:rsidR="00FC0418" w:rsidRPr="00D2189F" w:rsidRDefault="00FD245C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3371614</w:t>
            </w:r>
          </w:p>
        </w:tc>
        <w:tc>
          <w:tcPr>
            <w:tcW w:w="1335" w:type="dxa"/>
          </w:tcPr>
          <w:p w:rsidR="00FC0418" w:rsidRPr="00D2189F" w:rsidRDefault="00FD245C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3940444</w:t>
            </w:r>
          </w:p>
        </w:tc>
        <w:tc>
          <w:tcPr>
            <w:tcW w:w="1335" w:type="dxa"/>
          </w:tcPr>
          <w:p w:rsidR="00FC0418" w:rsidRPr="00D2189F" w:rsidRDefault="00FD245C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-93560</w:t>
            </w:r>
          </w:p>
        </w:tc>
        <w:tc>
          <w:tcPr>
            <w:tcW w:w="1335" w:type="dxa"/>
          </w:tcPr>
          <w:p w:rsidR="00FC0418" w:rsidRPr="00D2189F" w:rsidRDefault="00FD245C" w:rsidP="0031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+568830</w:t>
            </w:r>
          </w:p>
        </w:tc>
      </w:tr>
    </w:tbl>
    <w:p w:rsidR="00FD245C" w:rsidRPr="00942DA3" w:rsidRDefault="00942DA3" w:rsidP="0031363A">
      <w:pPr>
        <w:rPr>
          <w:rFonts w:ascii="Times New Roman" w:hAnsi="Times New Roman" w:cs="Times New Roman"/>
          <w:b/>
          <w:sz w:val="28"/>
          <w:szCs w:val="28"/>
        </w:rPr>
      </w:pPr>
      <w:r w:rsidRPr="00942DA3">
        <w:rPr>
          <w:rFonts w:ascii="Times New Roman" w:hAnsi="Times New Roman" w:cs="Times New Roman"/>
          <w:b/>
          <w:sz w:val="28"/>
          <w:szCs w:val="28"/>
        </w:rPr>
        <w:lastRenderedPageBreak/>
        <w:t>1.6. Комплексная оценка производственно-хозяйственной деятельности организации.</w:t>
      </w:r>
    </w:p>
    <w:p w:rsidR="00FD245C" w:rsidRDefault="00FD245C" w:rsidP="00FD24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</w:t>
      </w:r>
    </w:p>
    <w:p w:rsidR="00445C63" w:rsidRPr="00D2189F" w:rsidRDefault="00445C63" w:rsidP="00445C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Подготовка стандартизированных показателей для комплексной оценки результатов деятельности организации</w:t>
      </w:r>
    </w:p>
    <w:tbl>
      <w:tblPr>
        <w:tblStyle w:val="a3"/>
        <w:tblW w:w="0" w:type="auto"/>
        <w:tblLook w:val="04A0"/>
      </w:tblPr>
      <w:tblGrid>
        <w:gridCol w:w="562"/>
        <w:gridCol w:w="2977"/>
        <w:gridCol w:w="1418"/>
        <w:gridCol w:w="1559"/>
        <w:gridCol w:w="1271"/>
        <w:gridCol w:w="1558"/>
      </w:tblGrid>
      <w:tr w:rsidR="00445C63" w:rsidRPr="00D2189F" w:rsidTr="00D2189F">
        <w:trPr>
          <w:cantSplit/>
          <w:trHeight w:val="2503"/>
        </w:trPr>
        <w:tc>
          <w:tcPr>
            <w:tcW w:w="562" w:type="dxa"/>
            <w:vAlign w:val="center"/>
          </w:tcPr>
          <w:p w:rsidR="00445C63" w:rsidRPr="00D2189F" w:rsidRDefault="00445C63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Align w:val="center"/>
          </w:tcPr>
          <w:p w:rsidR="00445C63" w:rsidRPr="00D2189F" w:rsidRDefault="00445C63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Стандартизированный комплексный показатель</w:t>
            </w:r>
          </w:p>
        </w:tc>
        <w:tc>
          <w:tcPr>
            <w:tcW w:w="1418" w:type="dxa"/>
            <w:vAlign w:val="center"/>
          </w:tcPr>
          <w:p w:rsidR="00445C63" w:rsidRPr="00D2189F" w:rsidRDefault="00445C63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ООО «Алмаз»</w:t>
            </w:r>
          </w:p>
        </w:tc>
        <w:tc>
          <w:tcPr>
            <w:tcW w:w="1559" w:type="dxa"/>
            <w:vAlign w:val="center"/>
          </w:tcPr>
          <w:p w:rsidR="00445C63" w:rsidRPr="00D2189F" w:rsidRDefault="00445C63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ООО «Рубин»</w:t>
            </w:r>
          </w:p>
        </w:tc>
        <w:tc>
          <w:tcPr>
            <w:tcW w:w="1271" w:type="dxa"/>
            <w:vAlign w:val="center"/>
          </w:tcPr>
          <w:p w:rsidR="00445C63" w:rsidRPr="00D2189F" w:rsidRDefault="00445C63" w:rsidP="00D21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ООО «Агат»</w:t>
            </w:r>
          </w:p>
        </w:tc>
        <w:tc>
          <w:tcPr>
            <w:tcW w:w="1558" w:type="dxa"/>
            <w:textDirection w:val="btLr"/>
            <w:vAlign w:val="center"/>
          </w:tcPr>
          <w:p w:rsidR="00445C63" w:rsidRPr="00D2189F" w:rsidRDefault="00445C63" w:rsidP="00D2189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Наибольшее</w:t>
            </w:r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зна-чение</w:t>
            </w:r>
            <w:proofErr w:type="spell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показате-ля</w:t>
            </w:r>
            <w:proofErr w:type="spell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, принимаемое за эталон</w:t>
            </w:r>
          </w:p>
        </w:tc>
      </w:tr>
      <w:tr w:rsidR="00445C63" w:rsidRPr="00D2189F" w:rsidTr="00445C63">
        <w:tc>
          <w:tcPr>
            <w:tcW w:w="562" w:type="dxa"/>
          </w:tcPr>
          <w:p w:rsidR="00445C63" w:rsidRPr="00D2189F" w:rsidRDefault="00445C63" w:rsidP="00445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445C63" w:rsidRPr="00D2189F" w:rsidRDefault="00445C63" w:rsidP="0044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Рентабельность продаж</w:t>
            </w:r>
          </w:p>
        </w:tc>
        <w:tc>
          <w:tcPr>
            <w:tcW w:w="1418" w:type="dxa"/>
          </w:tcPr>
          <w:p w:rsidR="00445C63" w:rsidRPr="00D2189F" w:rsidRDefault="00445C63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0,092</w:t>
            </w:r>
          </w:p>
        </w:tc>
        <w:tc>
          <w:tcPr>
            <w:tcW w:w="1559" w:type="dxa"/>
          </w:tcPr>
          <w:p w:rsidR="00445C63" w:rsidRPr="00D2189F" w:rsidRDefault="00445C63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0,031</w:t>
            </w:r>
          </w:p>
        </w:tc>
        <w:tc>
          <w:tcPr>
            <w:tcW w:w="1271" w:type="dxa"/>
          </w:tcPr>
          <w:p w:rsidR="00445C63" w:rsidRPr="00D2189F" w:rsidRDefault="00445C63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0,094</w:t>
            </w:r>
          </w:p>
        </w:tc>
        <w:tc>
          <w:tcPr>
            <w:tcW w:w="1558" w:type="dxa"/>
          </w:tcPr>
          <w:p w:rsidR="00445C63" w:rsidRPr="00D2189F" w:rsidRDefault="00445C63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0,094</w:t>
            </w:r>
          </w:p>
        </w:tc>
      </w:tr>
      <w:tr w:rsidR="00445C63" w:rsidRPr="00D2189F" w:rsidTr="00445C63">
        <w:tc>
          <w:tcPr>
            <w:tcW w:w="562" w:type="dxa"/>
          </w:tcPr>
          <w:p w:rsidR="00445C63" w:rsidRPr="00D2189F" w:rsidRDefault="00445C63" w:rsidP="00445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445C63" w:rsidRPr="00D2189F" w:rsidRDefault="00445C63" w:rsidP="0044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Рентабельность активов</w:t>
            </w:r>
          </w:p>
        </w:tc>
        <w:tc>
          <w:tcPr>
            <w:tcW w:w="1418" w:type="dxa"/>
          </w:tcPr>
          <w:p w:rsidR="00445C63" w:rsidRPr="00D2189F" w:rsidRDefault="00445C63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0,098</w:t>
            </w:r>
          </w:p>
        </w:tc>
        <w:tc>
          <w:tcPr>
            <w:tcW w:w="1559" w:type="dxa"/>
          </w:tcPr>
          <w:p w:rsidR="00445C63" w:rsidRPr="00D2189F" w:rsidRDefault="00445C63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271" w:type="dxa"/>
          </w:tcPr>
          <w:p w:rsidR="00445C63" w:rsidRPr="00D2189F" w:rsidRDefault="00445C63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0,097</w:t>
            </w:r>
          </w:p>
        </w:tc>
        <w:tc>
          <w:tcPr>
            <w:tcW w:w="1558" w:type="dxa"/>
          </w:tcPr>
          <w:p w:rsidR="00445C63" w:rsidRPr="00D2189F" w:rsidRDefault="00445C63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0,098</w:t>
            </w:r>
          </w:p>
        </w:tc>
      </w:tr>
      <w:tr w:rsidR="00445C63" w:rsidRPr="00D2189F" w:rsidTr="00445C63">
        <w:tc>
          <w:tcPr>
            <w:tcW w:w="562" w:type="dxa"/>
          </w:tcPr>
          <w:p w:rsidR="00445C63" w:rsidRPr="00D2189F" w:rsidRDefault="00445C63" w:rsidP="00445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445C63" w:rsidRPr="00D2189F" w:rsidRDefault="00445C63" w:rsidP="0044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Рентабельность собственного капитала</w:t>
            </w:r>
          </w:p>
        </w:tc>
        <w:tc>
          <w:tcPr>
            <w:tcW w:w="1418" w:type="dxa"/>
          </w:tcPr>
          <w:p w:rsidR="00445C63" w:rsidRPr="00D2189F" w:rsidRDefault="00445C63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67A96" w:rsidRPr="00D2189F">
              <w:rPr>
                <w:rFonts w:ascii="Times New Roman" w:hAnsi="Times New Roman" w:cs="Times New Roman"/>
                <w:sz w:val="24"/>
                <w:szCs w:val="24"/>
              </w:rPr>
              <w:t>089</w:t>
            </w:r>
          </w:p>
        </w:tc>
        <w:tc>
          <w:tcPr>
            <w:tcW w:w="1559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0,126</w:t>
            </w:r>
          </w:p>
        </w:tc>
        <w:tc>
          <w:tcPr>
            <w:tcW w:w="1271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0,138</w:t>
            </w:r>
          </w:p>
        </w:tc>
        <w:tc>
          <w:tcPr>
            <w:tcW w:w="1558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0,138</w:t>
            </w:r>
          </w:p>
        </w:tc>
      </w:tr>
      <w:tr w:rsidR="00445C63" w:rsidRPr="00D2189F" w:rsidTr="00445C63">
        <w:tc>
          <w:tcPr>
            <w:tcW w:w="562" w:type="dxa"/>
          </w:tcPr>
          <w:p w:rsidR="00445C63" w:rsidRPr="00D2189F" w:rsidRDefault="00F67A96" w:rsidP="00445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445C63" w:rsidRPr="00D2189F" w:rsidRDefault="00F67A96" w:rsidP="0044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Рентабельность доходов</w:t>
            </w:r>
          </w:p>
        </w:tc>
        <w:tc>
          <w:tcPr>
            <w:tcW w:w="1418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  <w:tc>
          <w:tcPr>
            <w:tcW w:w="1559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0,031</w:t>
            </w:r>
          </w:p>
        </w:tc>
        <w:tc>
          <w:tcPr>
            <w:tcW w:w="1271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1558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</w:tr>
      <w:tr w:rsidR="00445C63" w:rsidRPr="00D2189F" w:rsidTr="00445C63">
        <w:tc>
          <w:tcPr>
            <w:tcW w:w="562" w:type="dxa"/>
          </w:tcPr>
          <w:p w:rsidR="00445C63" w:rsidRPr="00D2189F" w:rsidRDefault="00F67A96" w:rsidP="00445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445C63" w:rsidRPr="00D2189F" w:rsidRDefault="00F67A96" w:rsidP="0044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Рентабельность расходов</w:t>
            </w:r>
          </w:p>
        </w:tc>
        <w:tc>
          <w:tcPr>
            <w:tcW w:w="1418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0,024</w:t>
            </w:r>
          </w:p>
        </w:tc>
        <w:tc>
          <w:tcPr>
            <w:tcW w:w="1559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  <w:tc>
          <w:tcPr>
            <w:tcW w:w="1271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0,027</w:t>
            </w:r>
          </w:p>
        </w:tc>
        <w:tc>
          <w:tcPr>
            <w:tcW w:w="1558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</w:tr>
      <w:tr w:rsidR="00445C63" w:rsidRPr="00D2189F" w:rsidTr="00445C63">
        <w:tc>
          <w:tcPr>
            <w:tcW w:w="562" w:type="dxa"/>
          </w:tcPr>
          <w:p w:rsidR="00445C63" w:rsidRPr="00D2189F" w:rsidRDefault="00F67A96" w:rsidP="00445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445C63" w:rsidRPr="00D2189F" w:rsidRDefault="00F67A96" w:rsidP="0044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Коэффициент финансовой независимости</w:t>
            </w:r>
          </w:p>
        </w:tc>
        <w:tc>
          <w:tcPr>
            <w:tcW w:w="1418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0,616</w:t>
            </w:r>
          </w:p>
        </w:tc>
        <w:tc>
          <w:tcPr>
            <w:tcW w:w="1559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0,575</w:t>
            </w:r>
          </w:p>
        </w:tc>
        <w:tc>
          <w:tcPr>
            <w:tcW w:w="1271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0,611</w:t>
            </w:r>
          </w:p>
        </w:tc>
        <w:tc>
          <w:tcPr>
            <w:tcW w:w="1558" w:type="dxa"/>
          </w:tcPr>
          <w:p w:rsidR="00445C63" w:rsidRPr="00D2189F" w:rsidRDefault="00F67A96" w:rsidP="00FD2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0,616</w:t>
            </w:r>
          </w:p>
        </w:tc>
      </w:tr>
    </w:tbl>
    <w:p w:rsidR="00CD69DB" w:rsidRPr="00CD69DB" w:rsidRDefault="00CD69DB" w:rsidP="00CD69DB">
      <w:pPr>
        <w:jc w:val="both"/>
        <w:rPr>
          <w:rFonts w:ascii="Times New Roman" w:hAnsi="Times New Roman" w:cs="Times New Roman"/>
          <w:sz w:val="28"/>
          <w:szCs w:val="28"/>
        </w:rPr>
      </w:pPr>
      <w:r w:rsidRPr="00CD69DB">
        <w:rPr>
          <w:rFonts w:ascii="Times New Roman" w:hAnsi="Times New Roman" w:cs="Times New Roman"/>
          <w:sz w:val="28"/>
          <w:szCs w:val="28"/>
        </w:rPr>
        <w:t>Рейтинговую оценку с учетом коэффициента значимости рассчитаем по следующему алгоритму:</w:t>
      </w:r>
    </w:p>
    <w:p w:rsidR="00CD69DB" w:rsidRPr="00CD69DB" w:rsidRDefault="00CD69DB" w:rsidP="00CD69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3812" w:rsidRPr="00CD69DB" w:rsidRDefault="00CD69DB" w:rsidP="00CD69DB">
      <w:pPr>
        <w:jc w:val="both"/>
        <w:rPr>
          <w:rFonts w:ascii="Times New Roman" w:hAnsi="Times New Roman" w:cs="Times New Roman"/>
          <w:sz w:val="28"/>
          <w:szCs w:val="28"/>
        </w:rPr>
      </w:pPr>
      <w:r w:rsidRPr="00CD69DB">
        <w:rPr>
          <w:rFonts w:ascii="Times New Roman" w:hAnsi="Times New Roman" w:cs="Times New Roman"/>
          <w:sz w:val="28"/>
          <w:szCs w:val="28"/>
        </w:rPr>
        <w:object w:dxaOrig="2980" w:dyaOrig="440">
          <v:shape id="_x0000_i1042" type="#_x0000_t75" style="width:149.25pt;height:21.75pt" o:ole="">
            <v:imagedata r:id="rId43" o:title=""/>
          </v:shape>
          <o:OLEObject Type="Embed" ProgID="Equation.3" ShapeID="_x0000_i1042" DrawAspect="Content" ObjectID="_1478258403" r:id="rId44"/>
        </w:object>
      </w:r>
    </w:p>
    <w:p w:rsidR="00FD245C" w:rsidRPr="00EF2CE8" w:rsidRDefault="00FD245C" w:rsidP="00CD69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2CE8" w:rsidRDefault="00EF2CE8" w:rsidP="00EF2CE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14</w:t>
      </w:r>
    </w:p>
    <w:p w:rsidR="00EF2CE8" w:rsidRPr="00D2189F" w:rsidRDefault="00EF2CE8" w:rsidP="00EF2C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Матрица стандартизированных показателей для комплексной оценки результатов деятельности организации</w:t>
      </w:r>
    </w:p>
    <w:tbl>
      <w:tblPr>
        <w:tblStyle w:val="a3"/>
        <w:tblW w:w="0" w:type="auto"/>
        <w:tblLook w:val="04A0"/>
      </w:tblPr>
      <w:tblGrid>
        <w:gridCol w:w="659"/>
        <w:gridCol w:w="3282"/>
        <w:gridCol w:w="1299"/>
        <w:gridCol w:w="1275"/>
        <w:gridCol w:w="1185"/>
        <w:gridCol w:w="1645"/>
      </w:tblGrid>
      <w:tr w:rsidR="00EF2CE8" w:rsidRPr="00D2189F" w:rsidTr="00BD7B4B">
        <w:tc>
          <w:tcPr>
            <w:tcW w:w="659" w:type="dxa"/>
          </w:tcPr>
          <w:p w:rsidR="00EF2CE8" w:rsidRPr="00D2189F" w:rsidRDefault="00EF2CE8" w:rsidP="00EF2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2" w:type="dxa"/>
          </w:tcPr>
          <w:p w:rsidR="00EF2CE8" w:rsidRPr="00D2189F" w:rsidRDefault="00EF2CE8" w:rsidP="00EF2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Стандартизированный комплексный показатель</w:t>
            </w:r>
          </w:p>
        </w:tc>
        <w:tc>
          <w:tcPr>
            <w:tcW w:w="1299" w:type="dxa"/>
          </w:tcPr>
          <w:p w:rsidR="00EF2CE8" w:rsidRPr="00D2189F" w:rsidRDefault="00EF2CE8" w:rsidP="00EF2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ООО «Алмаз»</w:t>
            </w:r>
          </w:p>
        </w:tc>
        <w:tc>
          <w:tcPr>
            <w:tcW w:w="1275" w:type="dxa"/>
          </w:tcPr>
          <w:p w:rsidR="00EF2CE8" w:rsidRPr="00D2189F" w:rsidRDefault="00EF2CE8" w:rsidP="00EF2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ООО «Рубин»</w:t>
            </w:r>
          </w:p>
        </w:tc>
        <w:tc>
          <w:tcPr>
            <w:tcW w:w="1185" w:type="dxa"/>
          </w:tcPr>
          <w:p w:rsidR="00EF2CE8" w:rsidRPr="00D2189F" w:rsidRDefault="00EF2CE8" w:rsidP="00EF2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ООО «Агат»</w:t>
            </w:r>
          </w:p>
        </w:tc>
        <w:tc>
          <w:tcPr>
            <w:tcW w:w="1645" w:type="dxa"/>
          </w:tcPr>
          <w:p w:rsidR="00EF2CE8" w:rsidRPr="00D2189F" w:rsidRDefault="00EF2CE8" w:rsidP="00EF2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Коэффици-ент</w:t>
            </w:r>
            <w:proofErr w:type="spellEnd"/>
            <w:proofErr w:type="gram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значи-мости</w:t>
            </w:r>
            <w:proofErr w:type="spellEnd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по-казателя</w:t>
            </w:r>
            <w:proofErr w:type="spellEnd"/>
          </w:p>
        </w:tc>
      </w:tr>
      <w:tr w:rsidR="00EF2CE8" w:rsidRPr="00D2189F" w:rsidTr="00BD7B4B">
        <w:tc>
          <w:tcPr>
            <w:tcW w:w="659" w:type="dxa"/>
          </w:tcPr>
          <w:p w:rsidR="00EF2CE8" w:rsidRPr="00D2189F" w:rsidRDefault="00EF2CE8" w:rsidP="00EF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2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Рентабельность продаж</w:t>
            </w:r>
          </w:p>
        </w:tc>
        <w:tc>
          <w:tcPr>
            <w:tcW w:w="1299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0,979</w:t>
            </w:r>
          </w:p>
        </w:tc>
        <w:tc>
          <w:tcPr>
            <w:tcW w:w="1275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0,330</w:t>
            </w:r>
          </w:p>
        </w:tc>
        <w:tc>
          <w:tcPr>
            <w:tcW w:w="1185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EF2CE8" w:rsidRPr="00D2189F" w:rsidTr="00BD7B4B">
        <w:tc>
          <w:tcPr>
            <w:tcW w:w="659" w:type="dxa"/>
          </w:tcPr>
          <w:p w:rsidR="00EF2CE8" w:rsidRPr="00D2189F" w:rsidRDefault="00EF2CE8" w:rsidP="00EF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2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Рентабельность активов</w:t>
            </w:r>
          </w:p>
        </w:tc>
        <w:tc>
          <w:tcPr>
            <w:tcW w:w="1299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0,735</w:t>
            </w:r>
          </w:p>
        </w:tc>
        <w:tc>
          <w:tcPr>
            <w:tcW w:w="1185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0,990</w:t>
            </w:r>
          </w:p>
        </w:tc>
        <w:tc>
          <w:tcPr>
            <w:tcW w:w="1645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EF2CE8" w:rsidRPr="00D2189F" w:rsidTr="00BD7B4B">
        <w:tc>
          <w:tcPr>
            <w:tcW w:w="659" w:type="dxa"/>
          </w:tcPr>
          <w:p w:rsidR="00EF2CE8" w:rsidRPr="00D2189F" w:rsidRDefault="00EF2CE8" w:rsidP="00EF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2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Рентабельность </w:t>
            </w:r>
            <w:r w:rsidR="00BD7B4B" w:rsidRPr="00D2189F">
              <w:rPr>
                <w:rFonts w:ascii="Times New Roman" w:hAnsi="Times New Roman" w:cs="Times New Roman"/>
                <w:sz w:val="24"/>
                <w:szCs w:val="24"/>
              </w:rPr>
              <w:t>собственного капитала</w:t>
            </w:r>
          </w:p>
        </w:tc>
        <w:tc>
          <w:tcPr>
            <w:tcW w:w="1299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0,645</w:t>
            </w:r>
          </w:p>
        </w:tc>
        <w:tc>
          <w:tcPr>
            <w:tcW w:w="127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0,913</w:t>
            </w:r>
          </w:p>
        </w:tc>
        <w:tc>
          <w:tcPr>
            <w:tcW w:w="118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F2CE8" w:rsidRPr="00D2189F" w:rsidTr="00BD7B4B">
        <w:tc>
          <w:tcPr>
            <w:tcW w:w="659" w:type="dxa"/>
          </w:tcPr>
          <w:p w:rsidR="00EF2CE8" w:rsidRPr="00D2189F" w:rsidRDefault="00BD7B4B" w:rsidP="00EF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2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Рентабельность доходов</w:t>
            </w:r>
          </w:p>
        </w:tc>
        <w:tc>
          <w:tcPr>
            <w:tcW w:w="1299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118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0,909</w:t>
            </w:r>
          </w:p>
        </w:tc>
        <w:tc>
          <w:tcPr>
            <w:tcW w:w="164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EF2CE8" w:rsidRPr="00D2189F" w:rsidTr="00BD7B4B">
        <w:tc>
          <w:tcPr>
            <w:tcW w:w="659" w:type="dxa"/>
          </w:tcPr>
          <w:p w:rsidR="00EF2CE8" w:rsidRPr="00D2189F" w:rsidRDefault="00BD7B4B" w:rsidP="00EF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2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Рентабельность расходов</w:t>
            </w:r>
          </w:p>
        </w:tc>
        <w:tc>
          <w:tcPr>
            <w:tcW w:w="1299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27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0,844</w:t>
            </w:r>
          </w:p>
        </w:tc>
        <w:tc>
          <w:tcPr>
            <w:tcW w:w="164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F2CE8" w:rsidRPr="00D2189F" w:rsidTr="00BD7B4B">
        <w:tc>
          <w:tcPr>
            <w:tcW w:w="659" w:type="dxa"/>
          </w:tcPr>
          <w:p w:rsidR="00EF2CE8" w:rsidRPr="00D2189F" w:rsidRDefault="00BD7B4B" w:rsidP="00EF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282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Коэффициент финансовой независимости</w:t>
            </w:r>
          </w:p>
        </w:tc>
        <w:tc>
          <w:tcPr>
            <w:tcW w:w="1299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0,933</w:t>
            </w:r>
          </w:p>
        </w:tc>
        <w:tc>
          <w:tcPr>
            <w:tcW w:w="118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0,992</w:t>
            </w:r>
          </w:p>
        </w:tc>
        <w:tc>
          <w:tcPr>
            <w:tcW w:w="164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EF2CE8" w:rsidRPr="00D2189F" w:rsidTr="00BD7B4B">
        <w:tc>
          <w:tcPr>
            <w:tcW w:w="659" w:type="dxa"/>
          </w:tcPr>
          <w:p w:rsidR="00EF2CE8" w:rsidRPr="00D2189F" w:rsidRDefault="00BD7B4B" w:rsidP="00EF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2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Рейтинговая оценка с учетом </w:t>
            </w:r>
            <w:r w:rsidRPr="00D21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степени значимости показателя</w:t>
            </w:r>
          </w:p>
        </w:tc>
        <w:tc>
          <w:tcPr>
            <w:tcW w:w="1299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2,846</w:t>
            </w:r>
          </w:p>
        </w:tc>
        <w:tc>
          <w:tcPr>
            <w:tcW w:w="127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2,648</w:t>
            </w:r>
          </w:p>
        </w:tc>
        <w:tc>
          <w:tcPr>
            <w:tcW w:w="118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3,039</w:t>
            </w:r>
          </w:p>
        </w:tc>
        <w:tc>
          <w:tcPr>
            <w:tcW w:w="1645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E8" w:rsidRPr="00D2189F" w:rsidTr="00BD7B4B">
        <w:tc>
          <w:tcPr>
            <w:tcW w:w="659" w:type="dxa"/>
          </w:tcPr>
          <w:p w:rsidR="00EF2CE8" w:rsidRPr="00D2189F" w:rsidRDefault="00BD7B4B" w:rsidP="00EF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82" w:type="dxa"/>
          </w:tcPr>
          <w:p w:rsidR="00EF2CE8" w:rsidRPr="00D2189F" w:rsidRDefault="00BD7B4B" w:rsidP="00BD7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Ранжирование мест</w:t>
            </w:r>
          </w:p>
        </w:tc>
        <w:tc>
          <w:tcPr>
            <w:tcW w:w="1299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</w:tcPr>
          <w:p w:rsidR="00EF2CE8" w:rsidRPr="00D2189F" w:rsidRDefault="00BD7B4B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5" w:type="dxa"/>
          </w:tcPr>
          <w:p w:rsidR="00EF2CE8" w:rsidRPr="00D2189F" w:rsidRDefault="00EF2CE8" w:rsidP="00EF2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2BA0" w:rsidRPr="00AF2BA0" w:rsidRDefault="00AF2BA0" w:rsidP="00AF2B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F2BA0">
        <w:rPr>
          <w:rFonts w:ascii="Times New Roman" w:hAnsi="Times New Roman" w:cs="Times New Roman"/>
          <w:sz w:val="28"/>
          <w:szCs w:val="28"/>
        </w:rPr>
        <w:t>Значение каждого из стандартизированных показателей деятельности организации, указанных в строках с 1 по 6 включительно, рассчитывается на основании данных табл. 13. Для расчета каждого из показателей, указанных в табл. 14, следует определить квадрат отношения значения каждого из соответствующих показателей к наибольшему его значению, зафиксированному в табл. 13 {[значение гр. 3 (4, 5) по каждому показателю]/ значение гр. 6 табл. 13}2.</w:t>
      </w:r>
    </w:p>
    <w:p w:rsidR="00AF2BA0" w:rsidRPr="00AF2BA0" w:rsidRDefault="00AF2BA0" w:rsidP="00AF2B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F2BA0">
        <w:rPr>
          <w:rFonts w:ascii="Times New Roman" w:hAnsi="Times New Roman" w:cs="Times New Roman"/>
          <w:sz w:val="28"/>
          <w:szCs w:val="28"/>
        </w:rPr>
        <w:t>Значение коэффициентов следует взять из справки 4 «Коэффициенты значимости показателей, участвующих в комплексной рейтинговой оценке деятельности организаций анализируемой отрасли».</w:t>
      </w:r>
    </w:p>
    <w:p w:rsidR="00AF2BA0" w:rsidRPr="00AF2BA0" w:rsidRDefault="00AF2BA0" w:rsidP="00AF2B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F2BA0">
        <w:rPr>
          <w:rFonts w:ascii="Times New Roman" w:hAnsi="Times New Roman" w:cs="Times New Roman"/>
          <w:sz w:val="28"/>
          <w:szCs w:val="28"/>
        </w:rPr>
        <w:t>Для определения рейтинговой оценки (стр. 7) надо произвести дополнительные расчеты, связанные с извлечением корня квадратного из произведения значения каждого из стандартизированных показателей табл. 14 на коэффициент значимости данного показателя, показанного в гр. 6 этой же табл.: [</w:t>
      </w:r>
      <w:proofErr w:type="spellStart"/>
      <w:r w:rsidRPr="00AF2BA0">
        <w:rPr>
          <w:rFonts w:ascii="Times New Roman" w:hAnsi="Times New Roman" w:cs="Times New Roman"/>
          <w:sz w:val="28"/>
          <w:szCs w:val="28"/>
        </w:rPr>
        <w:t>√</w:t>
      </w:r>
      <w:proofErr w:type="spellEnd"/>
      <w:r w:rsidRPr="00AF2BA0">
        <w:rPr>
          <w:rFonts w:ascii="Times New Roman" w:hAnsi="Times New Roman" w:cs="Times New Roman"/>
          <w:sz w:val="28"/>
          <w:szCs w:val="28"/>
        </w:rPr>
        <w:t xml:space="preserve"> 3 (4, 5) по каждому показателю × значение гр. 6 табл. 14]2. Сумма полученных результатов по определенном</w:t>
      </w:r>
      <w:proofErr w:type="gramStart"/>
      <w:r w:rsidRPr="00AF2BA0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Pr="00AF2BA0">
        <w:rPr>
          <w:rFonts w:ascii="Times New Roman" w:hAnsi="Times New Roman" w:cs="Times New Roman"/>
          <w:sz w:val="28"/>
          <w:szCs w:val="28"/>
        </w:rPr>
        <w:t xml:space="preserve"> составит рейтинговую оценку данной организации. Ее следует отразить по стр. 7 табл. 14.</w:t>
      </w:r>
    </w:p>
    <w:p w:rsidR="00EF2CE8" w:rsidRDefault="00153119" w:rsidP="00AF2B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F2BA0" w:rsidRPr="00AF2BA0">
        <w:rPr>
          <w:rFonts w:ascii="Times New Roman" w:hAnsi="Times New Roman" w:cs="Times New Roman"/>
          <w:sz w:val="28"/>
          <w:szCs w:val="28"/>
        </w:rPr>
        <w:t>Присвоение мест производится по мере нарастания рейтинговой оценки с учетом значимости показателя</w:t>
      </w:r>
      <w:r w:rsidR="00CD69DB">
        <w:rPr>
          <w:rFonts w:ascii="Times New Roman" w:hAnsi="Times New Roman" w:cs="Times New Roman"/>
          <w:sz w:val="28"/>
          <w:szCs w:val="28"/>
        </w:rPr>
        <w:t>.</w:t>
      </w:r>
    </w:p>
    <w:p w:rsidR="00CD69DB" w:rsidRPr="00CD69DB" w:rsidRDefault="00CD69DB" w:rsidP="00CD69DB">
      <w:pPr>
        <w:jc w:val="both"/>
        <w:rPr>
          <w:rFonts w:ascii="Times New Roman" w:hAnsi="Times New Roman" w:cs="Times New Roman"/>
          <w:sz w:val="28"/>
          <w:szCs w:val="28"/>
        </w:rPr>
      </w:pPr>
      <w:r w:rsidRPr="00CD69DB">
        <w:rPr>
          <w:rFonts w:ascii="Times New Roman" w:hAnsi="Times New Roman" w:cs="Times New Roman"/>
          <w:sz w:val="28"/>
          <w:szCs w:val="28"/>
        </w:rPr>
        <w:t>Предприятия упорядочиваются (ранжируются) в порядке рейтинговой оценки. Наивысший рейтинг имеет предприятие с максимальным значением сравнительной рейтинговой оценки. Первое место по результатам расчетов занимает ООО «Агат». ООО «Алмаз» соответствует второе место, третье место соответствует деятельност</w:t>
      </w:r>
      <w:proofErr w:type="gramStart"/>
      <w:r w:rsidRPr="00CD69DB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CD69DB">
        <w:rPr>
          <w:rFonts w:ascii="Times New Roman" w:hAnsi="Times New Roman" w:cs="Times New Roman"/>
          <w:sz w:val="28"/>
          <w:szCs w:val="28"/>
        </w:rPr>
        <w:t xml:space="preserve"> «Рубин». В данном случае сравнение предприятий проводилось на дату составления баланса, соответственно и рейтинг предприятия определен на конец отчетного года.</w:t>
      </w:r>
    </w:p>
    <w:p w:rsidR="00CD69DB" w:rsidRDefault="00CD69DB" w:rsidP="00AF2B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9DB" w:rsidRDefault="00CD69DB" w:rsidP="00AF2B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1622" w:rsidRDefault="00441622" w:rsidP="00AF2B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1622" w:rsidRDefault="00441622" w:rsidP="00AF2B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1622" w:rsidRDefault="00441622" w:rsidP="00AF2B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9DB" w:rsidRDefault="00CD69DB" w:rsidP="00AF2B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9DB" w:rsidRDefault="00CD69DB" w:rsidP="00AF2B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2F23" w:rsidRDefault="00821F1C" w:rsidP="00702F2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Раздел</w:t>
      </w:r>
      <w:r w:rsidR="00702F23">
        <w:rPr>
          <w:rFonts w:ascii="Times New Roman" w:hAnsi="Times New Roman" w:cs="Times New Roman"/>
          <w:b/>
          <w:sz w:val="36"/>
          <w:szCs w:val="36"/>
        </w:rPr>
        <w:t xml:space="preserve"> 2</w:t>
      </w:r>
    </w:p>
    <w:p w:rsidR="00702F23" w:rsidRPr="00D2189F" w:rsidRDefault="00702F23" w:rsidP="00702F23">
      <w:pPr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Выписка из бухгалтерского баланс</w:t>
      </w:r>
      <w:proofErr w:type="gramStart"/>
      <w:r w:rsidRPr="00D2189F">
        <w:rPr>
          <w:rFonts w:ascii="Times New Roman" w:hAnsi="Times New Roman" w:cs="Times New Roman"/>
          <w:b/>
          <w:sz w:val="28"/>
          <w:szCs w:val="28"/>
        </w:rPr>
        <w:t>а ООО</w:t>
      </w:r>
      <w:proofErr w:type="gramEnd"/>
      <w:r w:rsidRPr="00D2189F">
        <w:rPr>
          <w:rFonts w:ascii="Times New Roman" w:hAnsi="Times New Roman" w:cs="Times New Roman"/>
          <w:b/>
          <w:sz w:val="28"/>
          <w:szCs w:val="28"/>
        </w:rPr>
        <w:t xml:space="preserve"> «Рубин», тыс. руб.</w:t>
      </w:r>
    </w:p>
    <w:tbl>
      <w:tblPr>
        <w:tblStyle w:val="a3"/>
        <w:tblW w:w="9351" w:type="dxa"/>
        <w:tblLook w:val="04A0"/>
      </w:tblPr>
      <w:tblGrid>
        <w:gridCol w:w="3397"/>
        <w:gridCol w:w="1134"/>
        <w:gridCol w:w="1701"/>
        <w:gridCol w:w="1701"/>
        <w:gridCol w:w="1418"/>
      </w:tblGrid>
      <w:tr w:rsidR="00702F23" w:rsidRPr="00D2189F" w:rsidTr="00702F23">
        <w:tc>
          <w:tcPr>
            <w:tcW w:w="3397" w:type="dxa"/>
          </w:tcPr>
          <w:p w:rsidR="00702F23" w:rsidRPr="00D2189F" w:rsidRDefault="00702F23" w:rsidP="0070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1134" w:type="dxa"/>
          </w:tcPr>
          <w:p w:rsidR="00702F23" w:rsidRPr="00D2189F" w:rsidRDefault="00702F23" w:rsidP="0070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01" w:type="dxa"/>
          </w:tcPr>
          <w:p w:rsidR="00702F23" w:rsidRPr="00D2189F" w:rsidRDefault="00702F23" w:rsidP="0070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1701" w:type="dxa"/>
          </w:tcPr>
          <w:p w:rsidR="00702F23" w:rsidRPr="00D2189F" w:rsidRDefault="00702F23" w:rsidP="0070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2010 год</w:t>
            </w:r>
          </w:p>
        </w:tc>
        <w:tc>
          <w:tcPr>
            <w:tcW w:w="1418" w:type="dxa"/>
          </w:tcPr>
          <w:p w:rsidR="00702F23" w:rsidRPr="00D2189F" w:rsidRDefault="00702F23" w:rsidP="0070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2009 год</w:t>
            </w:r>
          </w:p>
        </w:tc>
      </w:tr>
      <w:tr w:rsidR="00673BB2" w:rsidRPr="00D2189F" w:rsidTr="00702F23">
        <w:tc>
          <w:tcPr>
            <w:tcW w:w="3397" w:type="dxa"/>
          </w:tcPr>
          <w:p w:rsidR="00673BB2" w:rsidRPr="00D2189F" w:rsidRDefault="00673BB2" w:rsidP="0070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BB2" w:rsidRPr="00D2189F" w:rsidRDefault="00673BB2" w:rsidP="0070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73BB2" w:rsidRPr="00D2189F" w:rsidRDefault="00673BB2" w:rsidP="0070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73BB2" w:rsidRPr="00D2189F" w:rsidRDefault="00673BB2" w:rsidP="0070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73BB2" w:rsidRPr="00D2189F" w:rsidRDefault="00673BB2" w:rsidP="00702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2F23" w:rsidRPr="00D2189F" w:rsidTr="00702F23">
        <w:tc>
          <w:tcPr>
            <w:tcW w:w="9351" w:type="dxa"/>
            <w:gridSpan w:val="5"/>
          </w:tcPr>
          <w:p w:rsidR="00702F23" w:rsidRPr="00D2189F" w:rsidRDefault="00702F23" w:rsidP="00702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Актив</w:t>
            </w:r>
          </w:p>
        </w:tc>
      </w:tr>
      <w:tr w:rsidR="00702F23" w:rsidRPr="00D2189F" w:rsidTr="00702F23">
        <w:tc>
          <w:tcPr>
            <w:tcW w:w="9351" w:type="dxa"/>
            <w:gridSpan w:val="5"/>
          </w:tcPr>
          <w:p w:rsidR="00702F23" w:rsidRPr="00D2189F" w:rsidRDefault="00702F23" w:rsidP="00702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. ВНЕОБОРОТНЫЕ АКТИВЫ</w:t>
            </w:r>
          </w:p>
        </w:tc>
      </w:tr>
      <w:tr w:rsidR="00702F23" w:rsidRPr="00D2189F" w:rsidTr="00702F23">
        <w:tc>
          <w:tcPr>
            <w:tcW w:w="3397" w:type="dxa"/>
          </w:tcPr>
          <w:p w:rsidR="00702F23" w:rsidRPr="00D2189F" w:rsidRDefault="00702F2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134" w:type="dxa"/>
          </w:tcPr>
          <w:p w:rsidR="00702F23" w:rsidRPr="00D2189F" w:rsidRDefault="00702F2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1701" w:type="dxa"/>
          </w:tcPr>
          <w:p w:rsidR="00702F23" w:rsidRPr="00D2189F" w:rsidRDefault="00702F2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02F23" w:rsidRPr="00D2189F" w:rsidRDefault="00702F2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02F23" w:rsidRPr="00D2189F" w:rsidRDefault="00702F2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F23" w:rsidRPr="00D2189F" w:rsidTr="00702F23">
        <w:tc>
          <w:tcPr>
            <w:tcW w:w="3397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134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F23" w:rsidRPr="00D2189F" w:rsidTr="00702F23">
        <w:tc>
          <w:tcPr>
            <w:tcW w:w="3397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134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1580185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1409206</w:t>
            </w:r>
          </w:p>
        </w:tc>
        <w:tc>
          <w:tcPr>
            <w:tcW w:w="1418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1458115</w:t>
            </w:r>
          </w:p>
        </w:tc>
      </w:tr>
      <w:tr w:rsidR="00702F23" w:rsidRPr="00D2189F" w:rsidTr="00702F23">
        <w:tc>
          <w:tcPr>
            <w:tcW w:w="3397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134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F23" w:rsidRPr="00D2189F" w:rsidTr="00702F23">
        <w:tc>
          <w:tcPr>
            <w:tcW w:w="3397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134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F23" w:rsidRPr="00D2189F" w:rsidTr="00702F23">
        <w:tc>
          <w:tcPr>
            <w:tcW w:w="3397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134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F23" w:rsidRPr="00D2189F" w:rsidTr="00702F23">
        <w:tc>
          <w:tcPr>
            <w:tcW w:w="3397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134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137548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131322</w:t>
            </w:r>
          </w:p>
        </w:tc>
        <w:tc>
          <w:tcPr>
            <w:tcW w:w="1418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142701</w:t>
            </w:r>
          </w:p>
        </w:tc>
      </w:tr>
      <w:tr w:rsidR="00702F23" w:rsidRPr="00D2189F" w:rsidTr="00702F23">
        <w:tc>
          <w:tcPr>
            <w:tcW w:w="3397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Итого по разделу 1</w:t>
            </w:r>
          </w:p>
        </w:tc>
        <w:tc>
          <w:tcPr>
            <w:tcW w:w="1134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1717733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1540528</w:t>
            </w:r>
          </w:p>
        </w:tc>
        <w:tc>
          <w:tcPr>
            <w:tcW w:w="1418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1600816</w:t>
            </w:r>
          </w:p>
        </w:tc>
      </w:tr>
      <w:tr w:rsidR="005638B4" w:rsidRPr="00D2189F" w:rsidTr="005E2F6E">
        <w:tc>
          <w:tcPr>
            <w:tcW w:w="9351" w:type="dxa"/>
            <w:gridSpan w:val="5"/>
          </w:tcPr>
          <w:p w:rsidR="005638B4" w:rsidRPr="00D2189F" w:rsidRDefault="005638B4" w:rsidP="005638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. ОБОРОТНЫЕ АКТИВЫ</w:t>
            </w:r>
          </w:p>
        </w:tc>
      </w:tr>
      <w:tr w:rsidR="00702F23" w:rsidRPr="00D2189F" w:rsidTr="00702F23">
        <w:tc>
          <w:tcPr>
            <w:tcW w:w="3397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Запасы </w:t>
            </w:r>
          </w:p>
        </w:tc>
        <w:tc>
          <w:tcPr>
            <w:tcW w:w="1134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1088523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993054</w:t>
            </w:r>
          </w:p>
        </w:tc>
        <w:tc>
          <w:tcPr>
            <w:tcW w:w="1418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937806</w:t>
            </w:r>
          </w:p>
        </w:tc>
      </w:tr>
      <w:tr w:rsidR="00702F23" w:rsidRPr="00D2189F" w:rsidTr="00702F23">
        <w:tc>
          <w:tcPr>
            <w:tcW w:w="3397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НДС по приобретенным ценностям</w:t>
            </w:r>
          </w:p>
        </w:tc>
        <w:tc>
          <w:tcPr>
            <w:tcW w:w="1134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701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418" w:type="dxa"/>
          </w:tcPr>
          <w:p w:rsidR="00702F23" w:rsidRPr="00D2189F" w:rsidRDefault="005638B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</w:tr>
      <w:tr w:rsidR="00702F23" w:rsidRPr="00D2189F" w:rsidTr="00702F23">
        <w:tc>
          <w:tcPr>
            <w:tcW w:w="3397" w:type="dxa"/>
          </w:tcPr>
          <w:p w:rsidR="00702F23" w:rsidRPr="00D2189F" w:rsidRDefault="00591FA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134" w:type="dxa"/>
          </w:tcPr>
          <w:p w:rsidR="00702F23" w:rsidRPr="00D2189F" w:rsidRDefault="00591FA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1701" w:type="dxa"/>
          </w:tcPr>
          <w:p w:rsidR="00702F23" w:rsidRPr="00D2189F" w:rsidRDefault="00591FA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728814</w:t>
            </w:r>
          </w:p>
        </w:tc>
        <w:tc>
          <w:tcPr>
            <w:tcW w:w="1701" w:type="dxa"/>
          </w:tcPr>
          <w:p w:rsidR="00702F23" w:rsidRPr="00D2189F" w:rsidRDefault="00591FA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575514</w:t>
            </w:r>
          </w:p>
        </w:tc>
        <w:tc>
          <w:tcPr>
            <w:tcW w:w="1418" w:type="dxa"/>
          </w:tcPr>
          <w:p w:rsidR="00702F23" w:rsidRPr="00D2189F" w:rsidRDefault="00591FA4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473664</w:t>
            </w:r>
          </w:p>
        </w:tc>
      </w:tr>
      <w:tr w:rsidR="005638B4" w:rsidRPr="00D2189F" w:rsidTr="00702F23">
        <w:tc>
          <w:tcPr>
            <w:tcW w:w="3397" w:type="dxa"/>
          </w:tcPr>
          <w:p w:rsidR="005638B4" w:rsidRPr="00D2189F" w:rsidRDefault="0087238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134" w:type="dxa"/>
          </w:tcPr>
          <w:p w:rsidR="005638B4" w:rsidRPr="00D2189F" w:rsidRDefault="0087238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1701" w:type="dxa"/>
          </w:tcPr>
          <w:p w:rsidR="005638B4" w:rsidRPr="00D2189F" w:rsidRDefault="0087238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78143</w:t>
            </w:r>
          </w:p>
        </w:tc>
        <w:tc>
          <w:tcPr>
            <w:tcW w:w="1701" w:type="dxa"/>
          </w:tcPr>
          <w:p w:rsidR="005638B4" w:rsidRPr="00D2189F" w:rsidRDefault="0087238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61722</w:t>
            </w:r>
          </w:p>
        </w:tc>
        <w:tc>
          <w:tcPr>
            <w:tcW w:w="1418" w:type="dxa"/>
          </w:tcPr>
          <w:p w:rsidR="005638B4" w:rsidRPr="00D2189F" w:rsidRDefault="0087238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</w:tr>
      <w:tr w:rsidR="005638B4" w:rsidRPr="00D2189F" w:rsidTr="00702F23">
        <w:tc>
          <w:tcPr>
            <w:tcW w:w="3397" w:type="dxa"/>
          </w:tcPr>
          <w:p w:rsidR="005638B4" w:rsidRPr="00D2189F" w:rsidRDefault="0087238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134" w:type="dxa"/>
          </w:tcPr>
          <w:p w:rsidR="005638B4" w:rsidRPr="00D2189F" w:rsidRDefault="0087238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701" w:type="dxa"/>
          </w:tcPr>
          <w:p w:rsidR="005638B4" w:rsidRPr="00D2189F" w:rsidRDefault="0087238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173222</w:t>
            </w:r>
          </w:p>
        </w:tc>
        <w:tc>
          <w:tcPr>
            <w:tcW w:w="1701" w:type="dxa"/>
          </w:tcPr>
          <w:p w:rsidR="005638B4" w:rsidRPr="00D2189F" w:rsidRDefault="0087238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83573</w:t>
            </w:r>
          </w:p>
        </w:tc>
        <w:tc>
          <w:tcPr>
            <w:tcW w:w="1418" w:type="dxa"/>
          </w:tcPr>
          <w:p w:rsidR="005638B4" w:rsidRPr="00D2189F" w:rsidRDefault="0087238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73923</w:t>
            </w:r>
          </w:p>
        </w:tc>
      </w:tr>
      <w:tr w:rsidR="00872387" w:rsidRPr="00D2189F" w:rsidTr="00702F23">
        <w:tc>
          <w:tcPr>
            <w:tcW w:w="3397" w:type="dxa"/>
          </w:tcPr>
          <w:p w:rsidR="00872387" w:rsidRPr="00D2189F" w:rsidRDefault="0087238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134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1701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9359</w:t>
            </w:r>
          </w:p>
        </w:tc>
        <w:tc>
          <w:tcPr>
            <w:tcW w:w="1701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14875</w:t>
            </w:r>
          </w:p>
        </w:tc>
        <w:tc>
          <w:tcPr>
            <w:tcW w:w="1418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2387" w:rsidRPr="00D2189F" w:rsidTr="00702F23">
        <w:tc>
          <w:tcPr>
            <w:tcW w:w="3397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</w:t>
            </w:r>
            <w:r w:rsidRPr="00D21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701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2078200</w:t>
            </w:r>
          </w:p>
        </w:tc>
        <w:tc>
          <w:tcPr>
            <w:tcW w:w="1701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1728872</w:t>
            </w:r>
          </w:p>
        </w:tc>
        <w:tc>
          <w:tcPr>
            <w:tcW w:w="1418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1545524</w:t>
            </w:r>
          </w:p>
        </w:tc>
      </w:tr>
      <w:tr w:rsidR="00872387" w:rsidRPr="00D2189F" w:rsidTr="00702F23">
        <w:tc>
          <w:tcPr>
            <w:tcW w:w="3397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1134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701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3795933</w:t>
            </w:r>
          </w:p>
        </w:tc>
        <w:tc>
          <w:tcPr>
            <w:tcW w:w="1701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3269400</w:t>
            </w:r>
          </w:p>
        </w:tc>
        <w:tc>
          <w:tcPr>
            <w:tcW w:w="1418" w:type="dxa"/>
          </w:tcPr>
          <w:p w:rsidR="00872387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3146340</w:t>
            </w:r>
          </w:p>
        </w:tc>
      </w:tr>
      <w:tr w:rsidR="0093580C" w:rsidRPr="00D2189F" w:rsidTr="005E2F6E">
        <w:tc>
          <w:tcPr>
            <w:tcW w:w="9351" w:type="dxa"/>
            <w:gridSpan w:val="5"/>
          </w:tcPr>
          <w:p w:rsidR="0093580C" w:rsidRPr="00D2189F" w:rsidRDefault="0093580C" w:rsidP="00935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ПАССИВ</w:t>
            </w:r>
          </w:p>
        </w:tc>
      </w:tr>
      <w:tr w:rsidR="0093580C" w:rsidRPr="00D2189F" w:rsidTr="005E2F6E">
        <w:tc>
          <w:tcPr>
            <w:tcW w:w="9351" w:type="dxa"/>
            <w:gridSpan w:val="5"/>
          </w:tcPr>
          <w:p w:rsidR="0093580C" w:rsidRPr="00D2189F" w:rsidRDefault="0093580C" w:rsidP="00935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. КАПИТАЛ И РЕЗЕРВЫ</w:t>
            </w:r>
          </w:p>
        </w:tc>
      </w:tr>
      <w:tr w:rsidR="0093580C" w:rsidRPr="00D2189F" w:rsidTr="00702F23">
        <w:tc>
          <w:tcPr>
            <w:tcW w:w="3397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134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701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93580C" w:rsidRPr="00D2189F" w:rsidTr="00702F23">
        <w:tc>
          <w:tcPr>
            <w:tcW w:w="3397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134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1701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580C" w:rsidRPr="00D2189F" w:rsidTr="00702F23">
        <w:tc>
          <w:tcPr>
            <w:tcW w:w="3397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Переоценка </w:t>
            </w:r>
            <w:proofErr w:type="spellStart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активов</w:t>
            </w:r>
          </w:p>
        </w:tc>
        <w:tc>
          <w:tcPr>
            <w:tcW w:w="1134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1701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577877</w:t>
            </w:r>
          </w:p>
        </w:tc>
        <w:tc>
          <w:tcPr>
            <w:tcW w:w="1701" w:type="dxa"/>
          </w:tcPr>
          <w:p w:rsidR="0093580C" w:rsidRPr="00D2189F" w:rsidRDefault="0093580C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  <w:r w:rsidR="00673BB2" w:rsidRPr="00D2189F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1418" w:type="dxa"/>
          </w:tcPr>
          <w:p w:rsidR="0093580C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448573</w:t>
            </w:r>
          </w:p>
        </w:tc>
      </w:tr>
      <w:tr w:rsidR="0093580C" w:rsidRPr="00D2189F" w:rsidTr="00702F23">
        <w:tc>
          <w:tcPr>
            <w:tcW w:w="3397" w:type="dxa"/>
          </w:tcPr>
          <w:p w:rsidR="0093580C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134" w:type="dxa"/>
          </w:tcPr>
          <w:p w:rsidR="0093580C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701" w:type="dxa"/>
          </w:tcPr>
          <w:p w:rsidR="0093580C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1159293</w:t>
            </w:r>
          </w:p>
        </w:tc>
        <w:tc>
          <w:tcPr>
            <w:tcW w:w="1701" w:type="dxa"/>
          </w:tcPr>
          <w:p w:rsidR="0093580C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1230841</w:t>
            </w:r>
          </w:p>
        </w:tc>
        <w:tc>
          <w:tcPr>
            <w:tcW w:w="1418" w:type="dxa"/>
          </w:tcPr>
          <w:p w:rsidR="0093580C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1256284</w:t>
            </w:r>
          </w:p>
        </w:tc>
      </w:tr>
      <w:tr w:rsidR="00673BB2" w:rsidRPr="00D2189F" w:rsidTr="00702F23">
        <w:tc>
          <w:tcPr>
            <w:tcW w:w="3397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134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1701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8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673BB2" w:rsidRPr="00D2189F" w:rsidTr="00702F23">
        <w:tc>
          <w:tcPr>
            <w:tcW w:w="3397" w:type="dxa"/>
          </w:tcPr>
          <w:p w:rsidR="00673BB2" w:rsidRPr="00D2189F" w:rsidRDefault="00673BB2" w:rsidP="0067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73BB2" w:rsidRPr="00D2189F" w:rsidRDefault="00673BB2" w:rsidP="0067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73BB2" w:rsidRPr="00D2189F" w:rsidRDefault="00673BB2" w:rsidP="0067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73BB2" w:rsidRPr="00D2189F" w:rsidRDefault="00673BB2" w:rsidP="0067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73BB2" w:rsidRPr="00D2189F" w:rsidRDefault="00673BB2" w:rsidP="0067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3BB2" w:rsidRPr="00D2189F" w:rsidTr="00702F23">
        <w:tc>
          <w:tcPr>
            <w:tcW w:w="3397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134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1701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346199</w:t>
            </w:r>
          </w:p>
        </w:tc>
        <w:tc>
          <w:tcPr>
            <w:tcW w:w="1701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255950</w:t>
            </w:r>
          </w:p>
        </w:tc>
        <w:tc>
          <w:tcPr>
            <w:tcW w:w="1418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236918</w:t>
            </w:r>
          </w:p>
        </w:tc>
      </w:tr>
      <w:tr w:rsidR="00673BB2" w:rsidRPr="00D2189F" w:rsidTr="00702F23">
        <w:tc>
          <w:tcPr>
            <w:tcW w:w="3397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</w:t>
            </w:r>
            <w:r w:rsidRPr="00D21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4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701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2083574</w:t>
            </w:r>
          </w:p>
        </w:tc>
        <w:tc>
          <w:tcPr>
            <w:tcW w:w="1701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1979505</w:t>
            </w:r>
          </w:p>
        </w:tc>
        <w:tc>
          <w:tcPr>
            <w:tcW w:w="1418" w:type="dxa"/>
          </w:tcPr>
          <w:p w:rsidR="00673BB2" w:rsidRPr="00D2189F" w:rsidRDefault="00673BB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1941951</w:t>
            </w:r>
          </w:p>
        </w:tc>
      </w:tr>
      <w:tr w:rsidR="00673BB2" w:rsidRPr="00D2189F" w:rsidTr="005E2F6E">
        <w:tc>
          <w:tcPr>
            <w:tcW w:w="9351" w:type="dxa"/>
            <w:gridSpan w:val="5"/>
          </w:tcPr>
          <w:p w:rsidR="00673BB2" w:rsidRPr="00D2189F" w:rsidRDefault="00673BB2" w:rsidP="00673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. ДОЛГОСРОЧНЫЕ ОБЯЗАТЕЛЬСТВА</w:t>
            </w:r>
          </w:p>
        </w:tc>
      </w:tr>
      <w:tr w:rsidR="00673BB2" w:rsidRPr="00D2189F" w:rsidTr="00702F23">
        <w:tc>
          <w:tcPr>
            <w:tcW w:w="3397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134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1410</w:t>
            </w:r>
          </w:p>
        </w:tc>
        <w:tc>
          <w:tcPr>
            <w:tcW w:w="1701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717014</w:t>
            </w:r>
          </w:p>
        </w:tc>
        <w:tc>
          <w:tcPr>
            <w:tcW w:w="1701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344104</w:t>
            </w:r>
          </w:p>
        </w:tc>
        <w:tc>
          <w:tcPr>
            <w:tcW w:w="1418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370980</w:t>
            </w:r>
          </w:p>
        </w:tc>
      </w:tr>
      <w:tr w:rsidR="00673BB2" w:rsidRPr="00D2189F" w:rsidTr="00702F23">
        <w:tc>
          <w:tcPr>
            <w:tcW w:w="3397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134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1701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3BB2" w:rsidRPr="00D2189F" w:rsidTr="00702F23">
        <w:tc>
          <w:tcPr>
            <w:tcW w:w="3397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Резервы под условные обязательства</w:t>
            </w:r>
          </w:p>
        </w:tc>
        <w:tc>
          <w:tcPr>
            <w:tcW w:w="1134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1430</w:t>
            </w:r>
          </w:p>
        </w:tc>
        <w:tc>
          <w:tcPr>
            <w:tcW w:w="1701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3BB2" w:rsidRPr="00D2189F" w:rsidTr="00702F23">
        <w:tc>
          <w:tcPr>
            <w:tcW w:w="3397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134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1701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73BB2" w:rsidRPr="00D2189F" w:rsidRDefault="00B2158B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158B" w:rsidRPr="00D2189F" w:rsidTr="00702F23">
        <w:tc>
          <w:tcPr>
            <w:tcW w:w="3397" w:type="dxa"/>
          </w:tcPr>
          <w:p w:rsidR="00B2158B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</w:t>
            </w:r>
            <w:r w:rsidRPr="00D21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34" w:type="dxa"/>
          </w:tcPr>
          <w:p w:rsidR="00B2158B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701" w:type="dxa"/>
          </w:tcPr>
          <w:p w:rsidR="00B2158B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717014</w:t>
            </w:r>
          </w:p>
        </w:tc>
        <w:tc>
          <w:tcPr>
            <w:tcW w:w="1701" w:type="dxa"/>
          </w:tcPr>
          <w:p w:rsidR="00B2158B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344104</w:t>
            </w:r>
          </w:p>
        </w:tc>
        <w:tc>
          <w:tcPr>
            <w:tcW w:w="1418" w:type="dxa"/>
          </w:tcPr>
          <w:p w:rsidR="00B2158B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370980</w:t>
            </w:r>
          </w:p>
        </w:tc>
      </w:tr>
      <w:tr w:rsidR="00756CE9" w:rsidRPr="00D2189F" w:rsidTr="005E2F6E">
        <w:tc>
          <w:tcPr>
            <w:tcW w:w="9351" w:type="dxa"/>
            <w:gridSpan w:val="5"/>
          </w:tcPr>
          <w:p w:rsidR="00756CE9" w:rsidRPr="00D2189F" w:rsidRDefault="00756CE9" w:rsidP="00756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D21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. КРАТКОСРОЧНЫЕ ОБЯЗАТЕЛЬСТВА</w:t>
            </w:r>
          </w:p>
        </w:tc>
      </w:tr>
      <w:tr w:rsidR="00B2158B" w:rsidRPr="00D2189F" w:rsidTr="00702F23">
        <w:tc>
          <w:tcPr>
            <w:tcW w:w="3397" w:type="dxa"/>
          </w:tcPr>
          <w:p w:rsidR="00B2158B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134" w:type="dxa"/>
          </w:tcPr>
          <w:p w:rsidR="00B2158B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1701" w:type="dxa"/>
          </w:tcPr>
          <w:p w:rsidR="00B2158B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162642</w:t>
            </w:r>
          </w:p>
        </w:tc>
        <w:tc>
          <w:tcPr>
            <w:tcW w:w="1701" w:type="dxa"/>
          </w:tcPr>
          <w:p w:rsidR="00B2158B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158890</w:t>
            </w:r>
          </w:p>
        </w:tc>
        <w:tc>
          <w:tcPr>
            <w:tcW w:w="1418" w:type="dxa"/>
          </w:tcPr>
          <w:p w:rsidR="00B2158B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150932</w:t>
            </w:r>
          </w:p>
        </w:tc>
      </w:tr>
      <w:tr w:rsidR="00756CE9" w:rsidRPr="00D2189F" w:rsidTr="00702F23">
        <w:tc>
          <w:tcPr>
            <w:tcW w:w="3397" w:type="dxa"/>
          </w:tcPr>
          <w:p w:rsidR="00756CE9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134" w:type="dxa"/>
          </w:tcPr>
          <w:p w:rsidR="00756CE9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1701" w:type="dxa"/>
          </w:tcPr>
          <w:p w:rsidR="00756CE9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832546</w:t>
            </w:r>
          </w:p>
        </w:tc>
        <w:tc>
          <w:tcPr>
            <w:tcW w:w="1701" w:type="dxa"/>
          </w:tcPr>
          <w:p w:rsidR="00756CE9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786717</w:t>
            </w:r>
          </w:p>
        </w:tc>
        <w:tc>
          <w:tcPr>
            <w:tcW w:w="1418" w:type="dxa"/>
          </w:tcPr>
          <w:p w:rsidR="00756CE9" w:rsidRPr="00D2189F" w:rsidRDefault="00756CE9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672291</w:t>
            </w:r>
          </w:p>
        </w:tc>
      </w:tr>
      <w:tr w:rsidR="00756CE9" w:rsidRPr="00D2189F" w:rsidTr="00702F23">
        <w:tc>
          <w:tcPr>
            <w:tcW w:w="3397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134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1701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6CE9" w:rsidRPr="00D2189F" w:rsidTr="00702F23">
        <w:tc>
          <w:tcPr>
            <w:tcW w:w="3397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134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701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701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418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756CE9" w:rsidRPr="00D2189F" w:rsidTr="00702F23">
        <w:tc>
          <w:tcPr>
            <w:tcW w:w="3397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134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1701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756CE9" w:rsidRPr="00D2189F" w:rsidRDefault="005E51CD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E51CD" w:rsidRPr="00D2189F" w:rsidTr="00702F23">
        <w:tc>
          <w:tcPr>
            <w:tcW w:w="3397" w:type="dxa"/>
          </w:tcPr>
          <w:p w:rsidR="005E51CD" w:rsidRPr="00D2189F" w:rsidRDefault="00FE2B3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</w:t>
            </w:r>
            <w:r w:rsidRPr="00D21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134" w:type="dxa"/>
          </w:tcPr>
          <w:p w:rsidR="005E51CD" w:rsidRPr="00D2189F" w:rsidRDefault="00FE2B3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701" w:type="dxa"/>
          </w:tcPr>
          <w:p w:rsidR="005E51CD" w:rsidRPr="00D2189F" w:rsidRDefault="00FE2B3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995345</w:t>
            </w:r>
          </w:p>
        </w:tc>
        <w:tc>
          <w:tcPr>
            <w:tcW w:w="1701" w:type="dxa"/>
          </w:tcPr>
          <w:p w:rsidR="005E51CD" w:rsidRPr="00D2189F" w:rsidRDefault="00FE2B3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945791</w:t>
            </w:r>
          </w:p>
        </w:tc>
        <w:tc>
          <w:tcPr>
            <w:tcW w:w="1418" w:type="dxa"/>
          </w:tcPr>
          <w:p w:rsidR="005E51CD" w:rsidRPr="00D2189F" w:rsidRDefault="00FE2B3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833409</w:t>
            </w:r>
          </w:p>
        </w:tc>
      </w:tr>
      <w:tr w:rsidR="005E51CD" w:rsidRPr="00D2189F" w:rsidTr="00702F23">
        <w:tc>
          <w:tcPr>
            <w:tcW w:w="3397" w:type="dxa"/>
          </w:tcPr>
          <w:p w:rsidR="005E51CD" w:rsidRPr="00D2189F" w:rsidRDefault="00FE2B3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1134" w:type="dxa"/>
          </w:tcPr>
          <w:p w:rsidR="005E51CD" w:rsidRPr="00D2189F" w:rsidRDefault="00FE2B3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701" w:type="dxa"/>
          </w:tcPr>
          <w:p w:rsidR="005E51CD" w:rsidRPr="00D2189F" w:rsidRDefault="00FE2B3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3795933</w:t>
            </w:r>
          </w:p>
        </w:tc>
        <w:tc>
          <w:tcPr>
            <w:tcW w:w="1701" w:type="dxa"/>
          </w:tcPr>
          <w:p w:rsidR="005E51CD" w:rsidRPr="00D2189F" w:rsidRDefault="00FE2B3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3269400</w:t>
            </w:r>
          </w:p>
        </w:tc>
        <w:tc>
          <w:tcPr>
            <w:tcW w:w="1418" w:type="dxa"/>
          </w:tcPr>
          <w:p w:rsidR="005E51CD" w:rsidRPr="00D2189F" w:rsidRDefault="00FE2B37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3146340</w:t>
            </w:r>
          </w:p>
        </w:tc>
      </w:tr>
    </w:tbl>
    <w:p w:rsidR="00702F23" w:rsidRDefault="00702F23" w:rsidP="00702F23">
      <w:pPr>
        <w:rPr>
          <w:rFonts w:ascii="Times New Roman" w:hAnsi="Times New Roman" w:cs="Times New Roman"/>
          <w:sz w:val="28"/>
          <w:szCs w:val="28"/>
        </w:rPr>
      </w:pPr>
    </w:p>
    <w:p w:rsidR="005E51CD" w:rsidRPr="00D2189F" w:rsidRDefault="005F35DA" w:rsidP="00702F23">
      <w:pPr>
        <w:rPr>
          <w:rFonts w:ascii="Times New Roman" w:hAnsi="Times New Roman" w:cs="Times New Roman"/>
          <w:b/>
          <w:sz w:val="28"/>
          <w:szCs w:val="28"/>
        </w:rPr>
      </w:pPr>
      <w:r w:rsidRPr="00D2189F">
        <w:rPr>
          <w:rFonts w:ascii="Times New Roman" w:hAnsi="Times New Roman" w:cs="Times New Roman"/>
          <w:b/>
          <w:sz w:val="28"/>
          <w:szCs w:val="28"/>
        </w:rPr>
        <w:t>Выписка из отчета о прибылях и убытках за 2011 г., тыс. руб.</w:t>
      </w:r>
    </w:p>
    <w:p w:rsidR="00146B92" w:rsidRDefault="00146B92" w:rsidP="00702F23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681"/>
        <w:gridCol w:w="991"/>
        <w:gridCol w:w="2411"/>
        <w:gridCol w:w="2262"/>
      </w:tblGrid>
      <w:tr w:rsidR="005F35DA" w:rsidRPr="00D2189F" w:rsidTr="005F35DA">
        <w:tc>
          <w:tcPr>
            <w:tcW w:w="3681" w:type="dxa"/>
          </w:tcPr>
          <w:p w:rsidR="005F35DA" w:rsidRPr="00D2189F" w:rsidRDefault="005F35DA" w:rsidP="005F3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1" w:type="dxa"/>
          </w:tcPr>
          <w:p w:rsidR="005F35DA" w:rsidRPr="00D2189F" w:rsidRDefault="005F35DA" w:rsidP="005F3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2411" w:type="dxa"/>
          </w:tcPr>
          <w:p w:rsidR="005F35DA" w:rsidRPr="00D2189F" w:rsidRDefault="005F35DA" w:rsidP="005F3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год</w:t>
            </w:r>
          </w:p>
        </w:tc>
        <w:tc>
          <w:tcPr>
            <w:tcW w:w="2262" w:type="dxa"/>
          </w:tcPr>
          <w:p w:rsidR="005F35DA" w:rsidRPr="00D2189F" w:rsidRDefault="005F35DA" w:rsidP="005F3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b/>
                <w:sz w:val="24"/>
                <w:szCs w:val="24"/>
              </w:rPr>
              <w:t>Прошлый год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5F35DA" w:rsidP="005F3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F35DA" w:rsidRPr="00D2189F" w:rsidRDefault="005F35DA" w:rsidP="005F3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F35DA" w:rsidRPr="00D2189F" w:rsidRDefault="005F35DA" w:rsidP="005F3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</w:tcPr>
          <w:p w:rsidR="005F35DA" w:rsidRPr="00D2189F" w:rsidRDefault="005F35DA" w:rsidP="005F3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Выручка</w:t>
            </w:r>
          </w:p>
        </w:tc>
        <w:tc>
          <w:tcPr>
            <w:tcW w:w="99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  <w:tc>
          <w:tcPr>
            <w:tcW w:w="241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8 243 819</w:t>
            </w:r>
          </w:p>
        </w:tc>
        <w:tc>
          <w:tcPr>
            <w:tcW w:w="2262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7 238 399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Себестоимость продаж</w:t>
            </w:r>
          </w:p>
        </w:tc>
        <w:tc>
          <w:tcPr>
            <w:tcW w:w="99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241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(5 401 193)</w:t>
            </w:r>
          </w:p>
        </w:tc>
        <w:tc>
          <w:tcPr>
            <w:tcW w:w="2262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(4 182 379)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Валовая прибыль (убыток)</w:t>
            </w:r>
          </w:p>
        </w:tc>
        <w:tc>
          <w:tcPr>
            <w:tcW w:w="99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241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2 842 626</w:t>
            </w:r>
          </w:p>
        </w:tc>
        <w:tc>
          <w:tcPr>
            <w:tcW w:w="2262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2 436 824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Коммерческие расходы </w:t>
            </w:r>
          </w:p>
        </w:tc>
        <w:tc>
          <w:tcPr>
            <w:tcW w:w="99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241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(767 834)</w:t>
            </w:r>
          </w:p>
        </w:tc>
        <w:tc>
          <w:tcPr>
            <w:tcW w:w="2262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(674 452)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2220</w:t>
            </w:r>
          </w:p>
        </w:tc>
        <w:tc>
          <w:tcPr>
            <w:tcW w:w="241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(1 168 012)</w:t>
            </w:r>
          </w:p>
        </w:tc>
        <w:tc>
          <w:tcPr>
            <w:tcW w:w="2262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(1 038 549)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991" w:type="dxa"/>
          </w:tcPr>
          <w:p w:rsidR="005F35DA" w:rsidRPr="00D2189F" w:rsidRDefault="005F35DA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241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906 780</w:t>
            </w:r>
          </w:p>
        </w:tc>
        <w:tc>
          <w:tcPr>
            <w:tcW w:w="2262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723 823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99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241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2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2320</w:t>
            </w:r>
          </w:p>
        </w:tc>
        <w:tc>
          <w:tcPr>
            <w:tcW w:w="241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24 890</w:t>
            </w:r>
          </w:p>
        </w:tc>
        <w:tc>
          <w:tcPr>
            <w:tcW w:w="2262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27 676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241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(285 035)</w:t>
            </w:r>
          </w:p>
        </w:tc>
        <w:tc>
          <w:tcPr>
            <w:tcW w:w="2262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(165 522)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99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2340</w:t>
            </w:r>
          </w:p>
        </w:tc>
        <w:tc>
          <w:tcPr>
            <w:tcW w:w="241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51 652 </w:t>
            </w:r>
          </w:p>
        </w:tc>
        <w:tc>
          <w:tcPr>
            <w:tcW w:w="2262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45 093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2350</w:t>
            </w:r>
          </w:p>
        </w:tc>
        <w:tc>
          <w:tcPr>
            <w:tcW w:w="241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(378 349)</w:t>
            </w:r>
          </w:p>
        </w:tc>
        <w:tc>
          <w:tcPr>
            <w:tcW w:w="2262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(334 922)</w:t>
            </w:r>
          </w:p>
        </w:tc>
      </w:tr>
      <w:tr w:rsidR="00146B92" w:rsidRPr="00D2189F" w:rsidTr="005F35DA">
        <w:tc>
          <w:tcPr>
            <w:tcW w:w="3681" w:type="dxa"/>
          </w:tcPr>
          <w:p w:rsidR="00146B92" w:rsidRPr="00D2189F" w:rsidRDefault="00146B92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146B92" w:rsidRPr="00D2189F" w:rsidRDefault="00146B92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146B92" w:rsidRPr="00D2189F" w:rsidRDefault="00146B92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</w:tcPr>
          <w:p w:rsidR="00146B92" w:rsidRPr="00D2189F" w:rsidRDefault="00146B92" w:rsidP="00146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99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241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319 938</w:t>
            </w:r>
          </w:p>
        </w:tc>
        <w:tc>
          <w:tcPr>
            <w:tcW w:w="2262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296 148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991" w:type="dxa"/>
          </w:tcPr>
          <w:p w:rsidR="005F35DA" w:rsidRPr="00D2189F" w:rsidRDefault="00146B92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241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63 988</w:t>
            </w:r>
          </w:p>
        </w:tc>
        <w:tc>
          <w:tcPr>
            <w:tcW w:w="2262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59 730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E039B3" w:rsidP="00E03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в т. ч. постоянные налоговые обязательства (активы) </w:t>
            </w:r>
          </w:p>
        </w:tc>
        <w:tc>
          <w:tcPr>
            <w:tcW w:w="99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2421</w:t>
            </w:r>
          </w:p>
        </w:tc>
        <w:tc>
          <w:tcPr>
            <w:tcW w:w="241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19 977</w:t>
            </w:r>
          </w:p>
        </w:tc>
        <w:tc>
          <w:tcPr>
            <w:tcW w:w="2262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12 635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241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2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2450</w:t>
            </w:r>
          </w:p>
        </w:tc>
        <w:tc>
          <w:tcPr>
            <w:tcW w:w="241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2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Прочее </w:t>
            </w:r>
          </w:p>
        </w:tc>
        <w:tc>
          <w:tcPr>
            <w:tcW w:w="99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2460</w:t>
            </w:r>
          </w:p>
        </w:tc>
        <w:tc>
          <w:tcPr>
            <w:tcW w:w="241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2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99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241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255 950</w:t>
            </w:r>
          </w:p>
        </w:tc>
        <w:tc>
          <w:tcPr>
            <w:tcW w:w="2262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236 918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39B3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от переоценки </w:t>
            </w:r>
            <w:proofErr w:type="spellStart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 w:rsidRPr="00D2189F">
              <w:rPr>
                <w:rFonts w:ascii="Times New Roman" w:hAnsi="Times New Roman" w:cs="Times New Roman"/>
                <w:sz w:val="24"/>
                <w:szCs w:val="24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99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2510</w:t>
            </w:r>
          </w:p>
        </w:tc>
        <w:tc>
          <w:tcPr>
            <w:tcW w:w="241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85 354</w:t>
            </w:r>
          </w:p>
        </w:tc>
        <w:tc>
          <w:tcPr>
            <w:tcW w:w="2262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43 950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включаемых в чистую прибыль (убыток) периода</w:t>
            </w:r>
          </w:p>
        </w:tc>
        <w:tc>
          <w:tcPr>
            <w:tcW w:w="99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2520</w:t>
            </w:r>
          </w:p>
        </w:tc>
        <w:tc>
          <w:tcPr>
            <w:tcW w:w="241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2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35DA" w:rsidRPr="00D2189F" w:rsidTr="005F35DA">
        <w:tc>
          <w:tcPr>
            <w:tcW w:w="368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Совокупный финансовый результат периода</w:t>
            </w:r>
          </w:p>
        </w:tc>
        <w:tc>
          <w:tcPr>
            <w:tcW w:w="99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411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341 304</w:t>
            </w:r>
          </w:p>
        </w:tc>
        <w:tc>
          <w:tcPr>
            <w:tcW w:w="2262" w:type="dxa"/>
          </w:tcPr>
          <w:p w:rsidR="005F35DA" w:rsidRPr="00D2189F" w:rsidRDefault="00E039B3" w:rsidP="00702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89F">
              <w:rPr>
                <w:rFonts w:ascii="Times New Roman" w:hAnsi="Times New Roman" w:cs="Times New Roman"/>
                <w:sz w:val="24"/>
                <w:szCs w:val="24"/>
              </w:rPr>
              <w:t>280 868</w:t>
            </w:r>
          </w:p>
        </w:tc>
      </w:tr>
    </w:tbl>
    <w:p w:rsidR="008D3812" w:rsidRDefault="008D3812" w:rsidP="008D3812">
      <w:pPr>
        <w:rPr>
          <w:rFonts w:ascii="Times New Roman" w:hAnsi="Times New Roman" w:cs="Times New Roman"/>
          <w:sz w:val="28"/>
          <w:szCs w:val="28"/>
        </w:rPr>
      </w:pPr>
    </w:p>
    <w:sectPr w:rsidR="008D3812" w:rsidSect="00A01731">
      <w:footerReference w:type="first" r:id="rId4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C19" w:rsidRDefault="006D5C19" w:rsidP="00D2189F">
      <w:pPr>
        <w:spacing w:after="0" w:line="240" w:lineRule="auto"/>
      </w:pPr>
      <w:r>
        <w:separator/>
      </w:r>
    </w:p>
  </w:endnote>
  <w:endnote w:type="continuationSeparator" w:id="0">
    <w:p w:rsidR="006D5C19" w:rsidRDefault="006D5C19" w:rsidP="00D21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731" w:rsidRDefault="00A0173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C19" w:rsidRDefault="006D5C19" w:rsidP="00D2189F">
      <w:pPr>
        <w:spacing w:after="0" w:line="240" w:lineRule="auto"/>
      </w:pPr>
      <w:r>
        <w:separator/>
      </w:r>
    </w:p>
  </w:footnote>
  <w:footnote w:type="continuationSeparator" w:id="0">
    <w:p w:rsidR="006D5C19" w:rsidRDefault="006D5C19" w:rsidP="00D21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751CF"/>
    <w:multiLevelType w:val="hybridMultilevel"/>
    <w:tmpl w:val="E96A1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C6D28E3"/>
    <w:multiLevelType w:val="hybridMultilevel"/>
    <w:tmpl w:val="9D7C09F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F1D4A58"/>
    <w:multiLevelType w:val="hybridMultilevel"/>
    <w:tmpl w:val="3A7ABF7A"/>
    <w:lvl w:ilvl="0" w:tplc="591CDA1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36E54"/>
    <w:rsid w:val="00056F72"/>
    <w:rsid w:val="000F2D85"/>
    <w:rsid w:val="001020E7"/>
    <w:rsid w:val="0010424D"/>
    <w:rsid w:val="00126325"/>
    <w:rsid w:val="00146B92"/>
    <w:rsid w:val="00153119"/>
    <w:rsid w:val="001A4709"/>
    <w:rsid w:val="001C741B"/>
    <w:rsid w:val="002321C2"/>
    <w:rsid w:val="00255B3D"/>
    <w:rsid w:val="00262F4C"/>
    <w:rsid w:val="002B578B"/>
    <w:rsid w:val="00301771"/>
    <w:rsid w:val="0031363A"/>
    <w:rsid w:val="00315F36"/>
    <w:rsid w:val="00326EE2"/>
    <w:rsid w:val="00341E7D"/>
    <w:rsid w:val="0034395B"/>
    <w:rsid w:val="00367BFC"/>
    <w:rsid w:val="00372F79"/>
    <w:rsid w:val="00380E64"/>
    <w:rsid w:val="003C02DB"/>
    <w:rsid w:val="00433E0A"/>
    <w:rsid w:val="004360C3"/>
    <w:rsid w:val="00441622"/>
    <w:rsid w:val="00445C63"/>
    <w:rsid w:val="00450496"/>
    <w:rsid w:val="004920DB"/>
    <w:rsid w:val="004B30C9"/>
    <w:rsid w:val="004D1467"/>
    <w:rsid w:val="004E0DB2"/>
    <w:rsid w:val="00501AF1"/>
    <w:rsid w:val="00550C41"/>
    <w:rsid w:val="005638B4"/>
    <w:rsid w:val="00583F88"/>
    <w:rsid w:val="00591FA4"/>
    <w:rsid w:val="005E1E1A"/>
    <w:rsid w:val="005E2F6E"/>
    <w:rsid w:val="005E51CD"/>
    <w:rsid w:val="005F34AB"/>
    <w:rsid w:val="005F35DA"/>
    <w:rsid w:val="00607E88"/>
    <w:rsid w:val="006108AF"/>
    <w:rsid w:val="00614B36"/>
    <w:rsid w:val="006173E7"/>
    <w:rsid w:val="00621EB3"/>
    <w:rsid w:val="00673BB2"/>
    <w:rsid w:val="00686A46"/>
    <w:rsid w:val="006D5C19"/>
    <w:rsid w:val="006E3E5B"/>
    <w:rsid w:val="00702F23"/>
    <w:rsid w:val="00715298"/>
    <w:rsid w:val="0072083E"/>
    <w:rsid w:val="00731D38"/>
    <w:rsid w:val="00756CE9"/>
    <w:rsid w:val="00762FB1"/>
    <w:rsid w:val="00771EF2"/>
    <w:rsid w:val="007C2C21"/>
    <w:rsid w:val="00821F1C"/>
    <w:rsid w:val="00825331"/>
    <w:rsid w:val="00836E54"/>
    <w:rsid w:val="00872387"/>
    <w:rsid w:val="0088345A"/>
    <w:rsid w:val="008D3812"/>
    <w:rsid w:val="008E376B"/>
    <w:rsid w:val="0091078C"/>
    <w:rsid w:val="0093580C"/>
    <w:rsid w:val="00942DA3"/>
    <w:rsid w:val="00947ABE"/>
    <w:rsid w:val="00950B21"/>
    <w:rsid w:val="009A3599"/>
    <w:rsid w:val="009C0470"/>
    <w:rsid w:val="009D4FC9"/>
    <w:rsid w:val="009F4334"/>
    <w:rsid w:val="00A01731"/>
    <w:rsid w:val="00A5401D"/>
    <w:rsid w:val="00A8456E"/>
    <w:rsid w:val="00AA0F8E"/>
    <w:rsid w:val="00AA53A0"/>
    <w:rsid w:val="00AC061B"/>
    <w:rsid w:val="00AF2A81"/>
    <w:rsid w:val="00AF2BA0"/>
    <w:rsid w:val="00B2158B"/>
    <w:rsid w:val="00B307C5"/>
    <w:rsid w:val="00B77280"/>
    <w:rsid w:val="00BA719E"/>
    <w:rsid w:val="00BD7B4B"/>
    <w:rsid w:val="00BE54E0"/>
    <w:rsid w:val="00C27D72"/>
    <w:rsid w:val="00C42418"/>
    <w:rsid w:val="00C526FD"/>
    <w:rsid w:val="00C573E2"/>
    <w:rsid w:val="00C60A1B"/>
    <w:rsid w:val="00CD69DB"/>
    <w:rsid w:val="00D114A3"/>
    <w:rsid w:val="00D2189F"/>
    <w:rsid w:val="00D45E5C"/>
    <w:rsid w:val="00D60AA8"/>
    <w:rsid w:val="00D6667D"/>
    <w:rsid w:val="00D87DBC"/>
    <w:rsid w:val="00DA4242"/>
    <w:rsid w:val="00DC041D"/>
    <w:rsid w:val="00DC555C"/>
    <w:rsid w:val="00DE0E31"/>
    <w:rsid w:val="00DE6AED"/>
    <w:rsid w:val="00DF5440"/>
    <w:rsid w:val="00E039B3"/>
    <w:rsid w:val="00E131D6"/>
    <w:rsid w:val="00E51E93"/>
    <w:rsid w:val="00E62A3E"/>
    <w:rsid w:val="00E779B7"/>
    <w:rsid w:val="00E85966"/>
    <w:rsid w:val="00EA22C0"/>
    <w:rsid w:val="00ED5EB2"/>
    <w:rsid w:val="00EE0E09"/>
    <w:rsid w:val="00EF2CE8"/>
    <w:rsid w:val="00F02560"/>
    <w:rsid w:val="00F62941"/>
    <w:rsid w:val="00F67A96"/>
    <w:rsid w:val="00F83F07"/>
    <w:rsid w:val="00F97369"/>
    <w:rsid w:val="00FB2360"/>
    <w:rsid w:val="00FC0418"/>
    <w:rsid w:val="00FC3065"/>
    <w:rsid w:val="00FC319C"/>
    <w:rsid w:val="00FD245C"/>
    <w:rsid w:val="00FE2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6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2533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E3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376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21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2189F"/>
  </w:style>
  <w:style w:type="paragraph" w:styleId="a9">
    <w:name w:val="footer"/>
    <w:basedOn w:val="a"/>
    <w:link w:val="aa"/>
    <w:uiPriority w:val="99"/>
    <w:unhideWhenUsed/>
    <w:rsid w:val="00D21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189F"/>
  </w:style>
  <w:style w:type="paragraph" w:styleId="ab">
    <w:name w:val="No Spacing"/>
    <w:link w:val="ac"/>
    <w:uiPriority w:val="1"/>
    <w:qFormat/>
    <w:rsid w:val="0091078C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1078C"/>
    <w:rPr>
      <w:rFonts w:eastAsiaTheme="minorEastAsia"/>
    </w:rPr>
  </w:style>
  <w:style w:type="character" w:styleId="ad">
    <w:name w:val="Hyperlink"/>
    <w:unhideWhenUsed/>
    <w:rsid w:val="009107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E24F0-E531-46D7-96F7-AF096DD73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2169</TotalTime>
  <Pages>21</Pages>
  <Words>4363</Words>
  <Characters>24872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JIen4ik</cp:lastModifiedBy>
  <cp:revision>29</cp:revision>
  <dcterms:created xsi:type="dcterms:W3CDTF">2014-10-23T11:47:00Z</dcterms:created>
  <dcterms:modified xsi:type="dcterms:W3CDTF">2014-11-23T10:32:00Z</dcterms:modified>
</cp:coreProperties>
</file>