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5F" w:rsidRPr="007D60A6" w:rsidRDefault="0020035F" w:rsidP="007D60A6">
      <w:pPr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0035F" w:rsidRPr="007D60A6" w:rsidRDefault="0020035F" w:rsidP="007D60A6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20035F" w:rsidRPr="007D60A6" w:rsidRDefault="0020035F" w:rsidP="007D60A6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высшего профессионального образования</w:t>
      </w:r>
    </w:p>
    <w:p w:rsidR="0020035F" w:rsidRPr="007D60A6" w:rsidRDefault="0020035F" w:rsidP="007D60A6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20035F" w:rsidRPr="007D60A6" w:rsidRDefault="0020035F" w:rsidP="007D60A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Тульский филиал Финуниверситета</w:t>
      </w: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20035F" w:rsidRPr="00B4672A" w:rsidRDefault="0020035F" w:rsidP="007D60A6">
      <w:pPr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4672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Контрольная работа</w:t>
      </w:r>
    </w:p>
    <w:p w:rsidR="0020035F" w:rsidRPr="00B4672A" w:rsidRDefault="0020035F" w:rsidP="007D60A6">
      <w:pPr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4672A">
        <w:rPr>
          <w:rFonts w:ascii="Times New Roman" w:eastAsia="Times New Roman" w:hAnsi="Times New Roman" w:cs="Times New Roman"/>
          <w:sz w:val="36"/>
          <w:szCs w:val="36"/>
          <w:lang w:eastAsia="ru-RU"/>
        </w:rPr>
        <w:t>По дисциплине:</w:t>
      </w:r>
    </w:p>
    <w:p w:rsidR="0020035F" w:rsidRDefault="0020035F" w:rsidP="007D60A6">
      <w:pPr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Основы аудита</w:t>
      </w:r>
    </w:p>
    <w:p w:rsidR="00294CAC" w:rsidRDefault="00294CAC" w:rsidP="007D60A6">
      <w:pPr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Вариант 2 (вопросы 7,27)</w:t>
      </w:r>
    </w:p>
    <w:p w:rsidR="00294CAC" w:rsidRPr="0020035F" w:rsidRDefault="00294CAC" w:rsidP="007D60A6">
      <w:pPr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467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0035F" w:rsidRPr="00B4672A" w:rsidRDefault="0020035F" w:rsidP="007D60A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20035F" w:rsidRPr="00B4672A" w:rsidRDefault="0020035F" w:rsidP="007D60A6">
      <w:pPr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0A6" w:rsidRDefault="0020035F" w:rsidP="007D60A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7D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94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20035F" w:rsidRPr="00B4672A" w:rsidRDefault="007D60A6" w:rsidP="007D60A6">
      <w:pPr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294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0035F"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Выполнил:</w:t>
      </w:r>
    </w:p>
    <w:p w:rsidR="0020035F" w:rsidRPr="00B4672A" w:rsidRDefault="0020035F" w:rsidP="007D60A6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5</w:t>
      </w:r>
      <w:r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</w:t>
      </w:r>
    </w:p>
    <w:p w:rsidR="0020035F" w:rsidRPr="00B4672A" w:rsidRDefault="0020035F" w:rsidP="007D60A6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факультета экономики</w:t>
      </w:r>
    </w:p>
    <w:p w:rsidR="0020035F" w:rsidRDefault="0020035F" w:rsidP="007D60A6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специальности</w:t>
      </w:r>
    </w:p>
    <w:p w:rsidR="0020035F" w:rsidRPr="00B4672A" w:rsidRDefault="0020035F" w:rsidP="007D60A6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финансовый менеджмент</w:t>
      </w:r>
    </w:p>
    <w:p w:rsidR="0020035F" w:rsidRPr="00B4672A" w:rsidRDefault="0020035F" w:rsidP="007D60A6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>дневной группы</w:t>
      </w:r>
    </w:p>
    <w:p w:rsidR="0020035F" w:rsidRPr="00B4672A" w:rsidRDefault="0020035F" w:rsidP="007D60A6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Жекова С.А</w:t>
      </w: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7D60A6" w:rsidRDefault="0020035F" w:rsidP="007D60A6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Л. д.</w:t>
      </w: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№10ффб01542                                                  </w:t>
      </w:r>
    </w:p>
    <w:p w:rsidR="0020035F" w:rsidRPr="0020035F" w:rsidRDefault="0020035F" w:rsidP="007D60A6">
      <w:pPr>
        <w:spacing w:line="240" w:lineRule="auto"/>
        <w:ind w:firstLine="0"/>
        <w:contextualSpacing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</w:t>
      </w:r>
      <w:r w:rsidR="007D60A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</w:t>
      </w: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Проверил: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94CA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доц.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Дунаева В.И.</w:t>
      </w: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7D60A6" w:rsidRDefault="007D60A6" w:rsidP="00294CAC">
      <w:pPr>
        <w:spacing w:line="240" w:lineRule="auto"/>
        <w:ind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035F" w:rsidRPr="007D60A6" w:rsidRDefault="00294CAC" w:rsidP="00294CA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</w:t>
      </w:r>
      <w:r w:rsidR="0020035F" w:rsidRPr="007D6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Тула – 2014 г</w:t>
      </w:r>
    </w:p>
    <w:p w:rsidR="007D60A6" w:rsidRDefault="007D60A6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C3549" w:rsidRPr="007D60A6" w:rsidRDefault="0020035F" w:rsidP="007D60A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0A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C5D81" w:rsidRPr="00A77AD4" w:rsidRDefault="00821372">
      <w:pPr>
        <w:pStyle w:val="11"/>
        <w:tabs>
          <w:tab w:val="right" w:leader="dot" w:pos="9345"/>
        </w:tabs>
        <w:rPr>
          <w:rFonts w:eastAsiaTheme="minorEastAsia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="008C5D81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02376818" w:history="1"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ВВЕДЕНИЕ</w:t>
        </w:r>
        <w:r w:rsidR="00A77AD4" w:rsidRPr="00A77AD4">
          <w:rPr>
            <w:noProof/>
            <w:webHidden/>
            <w:sz w:val="24"/>
            <w:szCs w:val="24"/>
          </w:rPr>
          <w:tab/>
        </w:r>
        <w:r w:rsidRPr="00A77AD4">
          <w:rPr>
            <w:noProof/>
            <w:webHidden/>
            <w:sz w:val="24"/>
            <w:szCs w:val="24"/>
          </w:rPr>
          <w:fldChar w:fldCharType="begin"/>
        </w:r>
        <w:r w:rsidR="008C5D81" w:rsidRPr="00A77AD4">
          <w:rPr>
            <w:noProof/>
            <w:webHidden/>
            <w:sz w:val="24"/>
            <w:szCs w:val="24"/>
          </w:rPr>
          <w:instrText xml:space="preserve"> PAGEREF _Toc402376818 \h </w:instrText>
        </w:r>
        <w:r w:rsidRPr="00A77AD4">
          <w:rPr>
            <w:noProof/>
            <w:webHidden/>
            <w:sz w:val="24"/>
            <w:szCs w:val="24"/>
          </w:rPr>
        </w:r>
        <w:r w:rsidRPr="00A77AD4">
          <w:rPr>
            <w:noProof/>
            <w:webHidden/>
            <w:sz w:val="24"/>
            <w:szCs w:val="24"/>
          </w:rPr>
          <w:fldChar w:fldCharType="separate"/>
        </w:r>
        <w:r w:rsidR="00294CAC">
          <w:rPr>
            <w:noProof/>
            <w:webHidden/>
            <w:sz w:val="24"/>
            <w:szCs w:val="24"/>
          </w:rPr>
          <w:t>3</w:t>
        </w:r>
        <w:r w:rsidRPr="00A77AD4">
          <w:rPr>
            <w:noProof/>
            <w:webHidden/>
            <w:sz w:val="24"/>
            <w:szCs w:val="24"/>
          </w:rPr>
          <w:fldChar w:fldCharType="end"/>
        </w:r>
      </w:hyperlink>
    </w:p>
    <w:p w:rsidR="008C5D81" w:rsidRPr="00A77AD4" w:rsidRDefault="00821372">
      <w:pPr>
        <w:pStyle w:val="11"/>
        <w:tabs>
          <w:tab w:val="left" w:pos="1100"/>
          <w:tab w:val="right" w:leader="dot" w:pos="9345"/>
        </w:tabs>
        <w:rPr>
          <w:rFonts w:eastAsiaTheme="minorEastAsia"/>
          <w:noProof/>
          <w:sz w:val="24"/>
          <w:szCs w:val="24"/>
          <w:lang w:eastAsia="ru-RU"/>
        </w:rPr>
      </w:pPr>
      <w:hyperlink w:anchor="_Toc402376823" w:history="1"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1.</w:t>
        </w:r>
        <w:r w:rsidR="00A77AD4" w:rsidRPr="00A77AD4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Принципы аудита в соответствии с кодексом этики аудиторов рф</w:t>
        </w:r>
        <w:r w:rsidR="00A77AD4" w:rsidRPr="00A77AD4">
          <w:rPr>
            <w:noProof/>
            <w:webHidden/>
            <w:sz w:val="24"/>
            <w:szCs w:val="24"/>
          </w:rPr>
          <w:tab/>
        </w:r>
        <w:r w:rsidRPr="00A77AD4">
          <w:rPr>
            <w:noProof/>
            <w:webHidden/>
            <w:sz w:val="24"/>
            <w:szCs w:val="24"/>
          </w:rPr>
          <w:fldChar w:fldCharType="begin"/>
        </w:r>
        <w:r w:rsidR="008C5D81" w:rsidRPr="00A77AD4">
          <w:rPr>
            <w:noProof/>
            <w:webHidden/>
            <w:sz w:val="24"/>
            <w:szCs w:val="24"/>
          </w:rPr>
          <w:instrText xml:space="preserve"> PAGEREF _Toc402376823 \h </w:instrText>
        </w:r>
        <w:r w:rsidRPr="00A77AD4">
          <w:rPr>
            <w:noProof/>
            <w:webHidden/>
            <w:sz w:val="24"/>
            <w:szCs w:val="24"/>
          </w:rPr>
        </w:r>
        <w:r w:rsidRPr="00A77AD4">
          <w:rPr>
            <w:noProof/>
            <w:webHidden/>
            <w:sz w:val="24"/>
            <w:szCs w:val="24"/>
          </w:rPr>
          <w:fldChar w:fldCharType="separate"/>
        </w:r>
        <w:r w:rsidR="00294CAC">
          <w:rPr>
            <w:noProof/>
            <w:webHidden/>
            <w:sz w:val="24"/>
            <w:szCs w:val="24"/>
          </w:rPr>
          <w:t>4</w:t>
        </w:r>
        <w:r w:rsidRPr="00A77AD4">
          <w:rPr>
            <w:noProof/>
            <w:webHidden/>
            <w:sz w:val="24"/>
            <w:szCs w:val="24"/>
          </w:rPr>
          <w:fldChar w:fldCharType="end"/>
        </w:r>
      </w:hyperlink>
    </w:p>
    <w:p w:rsidR="008C5D81" w:rsidRPr="00A77AD4" w:rsidRDefault="00821372">
      <w:pPr>
        <w:pStyle w:val="11"/>
        <w:tabs>
          <w:tab w:val="left" w:pos="1100"/>
          <w:tab w:val="right" w:leader="dot" w:pos="9345"/>
        </w:tabs>
        <w:rPr>
          <w:rFonts w:eastAsiaTheme="minorEastAsia"/>
          <w:noProof/>
          <w:sz w:val="24"/>
          <w:szCs w:val="24"/>
          <w:lang w:eastAsia="ru-RU"/>
        </w:rPr>
      </w:pPr>
      <w:hyperlink w:anchor="_Toc402376824" w:history="1"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2.</w:t>
        </w:r>
        <w:r w:rsidR="00A77AD4" w:rsidRPr="00A77AD4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Договор на проведение аудиторской проверки, его назначение</w:t>
        </w:r>
        <w:r w:rsidR="00A77AD4" w:rsidRPr="00A77AD4">
          <w:rPr>
            <w:noProof/>
            <w:webHidden/>
            <w:sz w:val="24"/>
            <w:szCs w:val="24"/>
          </w:rPr>
          <w:tab/>
        </w:r>
        <w:r w:rsidRPr="00A77AD4">
          <w:rPr>
            <w:noProof/>
            <w:webHidden/>
            <w:sz w:val="24"/>
            <w:szCs w:val="24"/>
          </w:rPr>
          <w:fldChar w:fldCharType="begin"/>
        </w:r>
        <w:r w:rsidR="008C5D81" w:rsidRPr="00A77AD4">
          <w:rPr>
            <w:noProof/>
            <w:webHidden/>
            <w:sz w:val="24"/>
            <w:szCs w:val="24"/>
          </w:rPr>
          <w:instrText xml:space="preserve"> PAGEREF _Toc402376824 \h </w:instrText>
        </w:r>
        <w:r w:rsidRPr="00A77AD4">
          <w:rPr>
            <w:noProof/>
            <w:webHidden/>
            <w:sz w:val="24"/>
            <w:szCs w:val="24"/>
          </w:rPr>
        </w:r>
        <w:r w:rsidRPr="00A77AD4">
          <w:rPr>
            <w:noProof/>
            <w:webHidden/>
            <w:sz w:val="24"/>
            <w:szCs w:val="24"/>
          </w:rPr>
          <w:fldChar w:fldCharType="separate"/>
        </w:r>
        <w:r w:rsidR="00294CAC">
          <w:rPr>
            <w:noProof/>
            <w:webHidden/>
            <w:sz w:val="24"/>
            <w:szCs w:val="24"/>
          </w:rPr>
          <w:t>7</w:t>
        </w:r>
        <w:r w:rsidRPr="00A77AD4">
          <w:rPr>
            <w:noProof/>
            <w:webHidden/>
            <w:sz w:val="24"/>
            <w:szCs w:val="24"/>
          </w:rPr>
          <w:fldChar w:fldCharType="end"/>
        </w:r>
      </w:hyperlink>
    </w:p>
    <w:p w:rsidR="008C5D81" w:rsidRPr="00A77AD4" w:rsidRDefault="00821372">
      <w:pPr>
        <w:pStyle w:val="11"/>
        <w:tabs>
          <w:tab w:val="right" w:leader="dot" w:pos="9345"/>
        </w:tabs>
        <w:rPr>
          <w:rFonts w:eastAsiaTheme="minorEastAsia"/>
          <w:noProof/>
          <w:sz w:val="24"/>
          <w:szCs w:val="24"/>
          <w:lang w:eastAsia="ru-RU"/>
        </w:rPr>
      </w:pPr>
      <w:hyperlink w:anchor="_Toc402376825" w:history="1"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и содержание.</w:t>
        </w:r>
        <w:r w:rsidR="00A77AD4" w:rsidRPr="00A77AD4">
          <w:rPr>
            <w:noProof/>
            <w:webHidden/>
            <w:sz w:val="24"/>
            <w:szCs w:val="24"/>
          </w:rPr>
          <w:tab/>
        </w:r>
        <w:r w:rsidRPr="00A77AD4">
          <w:rPr>
            <w:noProof/>
            <w:webHidden/>
            <w:sz w:val="24"/>
            <w:szCs w:val="24"/>
          </w:rPr>
          <w:fldChar w:fldCharType="begin"/>
        </w:r>
        <w:r w:rsidR="008C5D81" w:rsidRPr="00A77AD4">
          <w:rPr>
            <w:noProof/>
            <w:webHidden/>
            <w:sz w:val="24"/>
            <w:szCs w:val="24"/>
          </w:rPr>
          <w:instrText xml:space="preserve"> PAGEREF _Toc402376825 \h </w:instrText>
        </w:r>
        <w:r w:rsidRPr="00A77AD4">
          <w:rPr>
            <w:noProof/>
            <w:webHidden/>
            <w:sz w:val="24"/>
            <w:szCs w:val="24"/>
          </w:rPr>
        </w:r>
        <w:r w:rsidRPr="00A77AD4">
          <w:rPr>
            <w:noProof/>
            <w:webHidden/>
            <w:sz w:val="24"/>
            <w:szCs w:val="24"/>
          </w:rPr>
          <w:fldChar w:fldCharType="separate"/>
        </w:r>
        <w:r w:rsidR="00294CAC">
          <w:rPr>
            <w:noProof/>
            <w:webHidden/>
            <w:sz w:val="24"/>
            <w:szCs w:val="24"/>
          </w:rPr>
          <w:t>7</w:t>
        </w:r>
        <w:r w:rsidRPr="00A77AD4">
          <w:rPr>
            <w:noProof/>
            <w:webHidden/>
            <w:sz w:val="24"/>
            <w:szCs w:val="24"/>
          </w:rPr>
          <w:fldChar w:fldCharType="end"/>
        </w:r>
      </w:hyperlink>
    </w:p>
    <w:p w:rsidR="008C5D81" w:rsidRPr="00A77AD4" w:rsidRDefault="00821372">
      <w:pPr>
        <w:pStyle w:val="11"/>
        <w:tabs>
          <w:tab w:val="left" w:pos="1100"/>
          <w:tab w:val="right" w:leader="dot" w:pos="9345"/>
        </w:tabs>
        <w:rPr>
          <w:rFonts w:eastAsiaTheme="minorEastAsia"/>
          <w:noProof/>
          <w:sz w:val="24"/>
          <w:szCs w:val="24"/>
          <w:lang w:eastAsia="ru-RU"/>
        </w:rPr>
      </w:pPr>
      <w:hyperlink w:anchor="_Toc402376828" w:history="1"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3.</w:t>
        </w:r>
        <w:r w:rsidR="00A77AD4" w:rsidRPr="00A77AD4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Практическое задание</w:t>
        </w:r>
        <w:r w:rsidR="00A77AD4" w:rsidRPr="00A77AD4">
          <w:rPr>
            <w:noProof/>
            <w:webHidden/>
            <w:sz w:val="24"/>
            <w:szCs w:val="24"/>
          </w:rPr>
          <w:tab/>
        </w:r>
        <w:r w:rsidRPr="00A77AD4">
          <w:rPr>
            <w:noProof/>
            <w:webHidden/>
            <w:sz w:val="24"/>
            <w:szCs w:val="24"/>
          </w:rPr>
          <w:fldChar w:fldCharType="begin"/>
        </w:r>
        <w:r w:rsidR="008C5D81" w:rsidRPr="00A77AD4">
          <w:rPr>
            <w:noProof/>
            <w:webHidden/>
            <w:sz w:val="24"/>
            <w:szCs w:val="24"/>
          </w:rPr>
          <w:instrText xml:space="preserve"> PAGEREF _Toc402376828 \h </w:instrText>
        </w:r>
        <w:r w:rsidRPr="00A77AD4">
          <w:rPr>
            <w:noProof/>
            <w:webHidden/>
            <w:sz w:val="24"/>
            <w:szCs w:val="24"/>
          </w:rPr>
        </w:r>
        <w:r w:rsidRPr="00A77AD4">
          <w:rPr>
            <w:noProof/>
            <w:webHidden/>
            <w:sz w:val="24"/>
            <w:szCs w:val="24"/>
          </w:rPr>
          <w:fldChar w:fldCharType="separate"/>
        </w:r>
        <w:r w:rsidR="00294CAC">
          <w:rPr>
            <w:noProof/>
            <w:webHidden/>
            <w:sz w:val="24"/>
            <w:szCs w:val="24"/>
          </w:rPr>
          <w:t>9</w:t>
        </w:r>
        <w:r w:rsidRPr="00A77AD4">
          <w:rPr>
            <w:noProof/>
            <w:webHidden/>
            <w:sz w:val="24"/>
            <w:szCs w:val="24"/>
          </w:rPr>
          <w:fldChar w:fldCharType="end"/>
        </w:r>
      </w:hyperlink>
    </w:p>
    <w:p w:rsidR="008C5D81" w:rsidRPr="00A77AD4" w:rsidRDefault="00821372">
      <w:pPr>
        <w:pStyle w:val="11"/>
        <w:tabs>
          <w:tab w:val="right" w:leader="dot" w:pos="9345"/>
        </w:tabs>
        <w:rPr>
          <w:rFonts w:eastAsiaTheme="minorEastAsia"/>
          <w:noProof/>
          <w:sz w:val="24"/>
          <w:szCs w:val="24"/>
          <w:lang w:eastAsia="ru-RU"/>
        </w:rPr>
      </w:pPr>
      <w:hyperlink w:anchor="_Toc402376837" w:history="1"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ЗАКЛЮЧЕНИЕ</w:t>
        </w:r>
        <w:r w:rsidR="00A77AD4" w:rsidRPr="00A77AD4">
          <w:rPr>
            <w:noProof/>
            <w:webHidden/>
            <w:sz w:val="24"/>
            <w:szCs w:val="24"/>
          </w:rPr>
          <w:tab/>
        </w:r>
        <w:r w:rsidRPr="00A77AD4">
          <w:rPr>
            <w:noProof/>
            <w:webHidden/>
            <w:sz w:val="24"/>
            <w:szCs w:val="24"/>
          </w:rPr>
          <w:fldChar w:fldCharType="begin"/>
        </w:r>
        <w:r w:rsidR="008C5D81" w:rsidRPr="00A77AD4">
          <w:rPr>
            <w:noProof/>
            <w:webHidden/>
            <w:sz w:val="24"/>
            <w:szCs w:val="24"/>
          </w:rPr>
          <w:instrText xml:space="preserve"> PAGEREF _Toc402376837 \h </w:instrText>
        </w:r>
        <w:r w:rsidRPr="00A77AD4">
          <w:rPr>
            <w:noProof/>
            <w:webHidden/>
            <w:sz w:val="24"/>
            <w:szCs w:val="24"/>
          </w:rPr>
        </w:r>
        <w:r w:rsidRPr="00A77AD4">
          <w:rPr>
            <w:noProof/>
            <w:webHidden/>
            <w:sz w:val="24"/>
            <w:szCs w:val="24"/>
          </w:rPr>
          <w:fldChar w:fldCharType="separate"/>
        </w:r>
        <w:r w:rsidR="00294CAC">
          <w:rPr>
            <w:noProof/>
            <w:webHidden/>
            <w:sz w:val="24"/>
            <w:szCs w:val="24"/>
          </w:rPr>
          <w:t>11</w:t>
        </w:r>
        <w:r w:rsidRPr="00A77AD4">
          <w:rPr>
            <w:noProof/>
            <w:webHidden/>
            <w:sz w:val="24"/>
            <w:szCs w:val="24"/>
          </w:rPr>
          <w:fldChar w:fldCharType="end"/>
        </w:r>
      </w:hyperlink>
    </w:p>
    <w:p w:rsidR="008C5D81" w:rsidRPr="00A77AD4" w:rsidRDefault="00821372">
      <w:pPr>
        <w:pStyle w:val="11"/>
        <w:tabs>
          <w:tab w:val="right" w:leader="dot" w:pos="9345"/>
        </w:tabs>
        <w:rPr>
          <w:rFonts w:eastAsiaTheme="minorEastAsia"/>
          <w:noProof/>
          <w:sz w:val="24"/>
          <w:szCs w:val="24"/>
          <w:lang w:eastAsia="ru-RU"/>
        </w:rPr>
      </w:pPr>
      <w:hyperlink w:anchor="_Toc402376838" w:history="1">
        <w:r w:rsidR="00A77AD4" w:rsidRPr="00A77AD4">
          <w:rPr>
            <w:rStyle w:val="a8"/>
            <w:rFonts w:ascii="Times New Roman" w:hAnsi="Times New Roman" w:cs="Times New Roman"/>
            <w:noProof/>
            <w:sz w:val="24"/>
            <w:szCs w:val="24"/>
          </w:rPr>
          <w:t>СПИСОК ЛИТЕРАТУРЫ</w:t>
        </w:r>
        <w:r w:rsidR="00A77AD4" w:rsidRPr="00A77AD4">
          <w:rPr>
            <w:noProof/>
            <w:webHidden/>
            <w:sz w:val="24"/>
            <w:szCs w:val="24"/>
          </w:rPr>
          <w:tab/>
        </w:r>
        <w:r w:rsidRPr="00A77AD4">
          <w:rPr>
            <w:noProof/>
            <w:webHidden/>
            <w:sz w:val="24"/>
            <w:szCs w:val="24"/>
          </w:rPr>
          <w:fldChar w:fldCharType="begin"/>
        </w:r>
        <w:r w:rsidR="008C5D81" w:rsidRPr="00A77AD4">
          <w:rPr>
            <w:noProof/>
            <w:webHidden/>
            <w:sz w:val="24"/>
            <w:szCs w:val="24"/>
          </w:rPr>
          <w:instrText xml:space="preserve"> PAGEREF _Toc402376838 \h </w:instrText>
        </w:r>
        <w:r w:rsidRPr="00A77AD4">
          <w:rPr>
            <w:noProof/>
            <w:webHidden/>
            <w:sz w:val="24"/>
            <w:szCs w:val="24"/>
          </w:rPr>
        </w:r>
        <w:r w:rsidRPr="00A77AD4">
          <w:rPr>
            <w:noProof/>
            <w:webHidden/>
            <w:sz w:val="24"/>
            <w:szCs w:val="24"/>
          </w:rPr>
          <w:fldChar w:fldCharType="separate"/>
        </w:r>
        <w:r w:rsidR="00294CAC">
          <w:rPr>
            <w:noProof/>
            <w:webHidden/>
            <w:sz w:val="24"/>
            <w:szCs w:val="24"/>
          </w:rPr>
          <w:t>12</w:t>
        </w:r>
        <w:r w:rsidRPr="00A77AD4">
          <w:rPr>
            <w:noProof/>
            <w:webHidden/>
            <w:sz w:val="24"/>
            <w:szCs w:val="24"/>
          </w:rPr>
          <w:fldChar w:fldCharType="end"/>
        </w:r>
      </w:hyperlink>
    </w:p>
    <w:p w:rsidR="0020035F" w:rsidRDefault="00821372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D60A6" w:rsidRDefault="007D60A6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D60A6" w:rsidRDefault="007D60A6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D60A6" w:rsidRDefault="007D60A6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D60A6" w:rsidRDefault="007D60A6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D60A6" w:rsidRDefault="007D60A6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D60A6" w:rsidRDefault="007D60A6" w:rsidP="00A77AD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7D60A6" w:rsidRDefault="007D60A6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4D53" w:rsidRDefault="004F4D53" w:rsidP="007D60A6">
      <w:pPr>
        <w:pStyle w:val="1"/>
        <w:rPr>
          <w:rFonts w:ascii="Times New Roman" w:hAnsi="Times New Roman" w:cs="Times New Roman"/>
          <w:color w:val="auto"/>
        </w:rPr>
      </w:pPr>
      <w:bookmarkStart w:id="1" w:name="_Toc402368883"/>
      <w:bookmarkStart w:id="2" w:name="_Toc402369012"/>
      <w:bookmarkStart w:id="3" w:name="_Toc402376818"/>
      <w:r w:rsidRPr="007D60A6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  <w:bookmarkEnd w:id="2"/>
      <w:bookmarkEnd w:id="3"/>
    </w:p>
    <w:p w:rsidR="007D60A6" w:rsidRPr="007D60A6" w:rsidRDefault="007D60A6" w:rsidP="007D60A6"/>
    <w:p w:rsidR="006243A9" w:rsidRDefault="006243A9" w:rsidP="007D60A6">
      <w:pPr>
        <w:contextualSpacing/>
      </w:pPr>
      <w:r>
        <w:rPr>
          <w:rFonts w:ascii="Times New Roman" w:hAnsi="Times New Roman" w:cs="Times New Roman"/>
          <w:sz w:val="28"/>
          <w:szCs w:val="28"/>
        </w:rPr>
        <w:t>В настоящее время профессия аудитора считается общественно знач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мой, исходя из этого, аудитор обязуются </w:t>
      </w:r>
      <w:r w:rsidRPr="00673405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нимать</w:t>
      </w:r>
      <w:r w:rsidRPr="00673405">
        <w:rPr>
          <w:rFonts w:ascii="Times New Roman" w:hAnsi="Times New Roman" w:cs="Times New Roman"/>
          <w:sz w:val="28"/>
          <w:szCs w:val="28"/>
        </w:rPr>
        <w:t xml:space="preserve"> на себя обязанности де</w:t>
      </w:r>
      <w:r w:rsidRPr="00673405">
        <w:rPr>
          <w:rFonts w:ascii="Times New Roman" w:hAnsi="Times New Roman" w:cs="Times New Roman"/>
          <w:sz w:val="28"/>
          <w:szCs w:val="28"/>
        </w:rPr>
        <w:t>й</w:t>
      </w:r>
      <w:r w:rsidRPr="00673405">
        <w:rPr>
          <w:rFonts w:ascii="Times New Roman" w:hAnsi="Times New Roman" w:cs="Times New Roman"/>
          <w:sz w:val="28"/>
          <w:szCs w:val="28"/>
        </w:rPr>
        <w:t>ствовать в общественных интересах</w:t>
      </w:r>
      <w:r w:rsidRPr="00536B3B">
        <w:t>.</w:t>
      </w:r>
    </w:p>
    <w:p w:rsidR="006243A9" w:rsidRDefault="006243A9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услугах аудитора возникла у тех, кто непосредственно занимается </w:t>
      </w:r>
      <w:r w:rsidRPr="006243A9">
        <w:rPr>
          <w:rFonts w:ascii="Times New Roman" w:hAnsi="Times New Roman" w:cs="Times New Roman"/>
          <w:sz w:val="28"/>
          <w:szCs w:val="28"/>
        </w:rPr>
        <w:t>управлением предпри</w:t>
      </w:r>
      <w:r w:rsidRPr="006243A9">
        <w:rPr>
          <w:rFonts w:ascii="Times New Roman" w:hAnsi="Times New Roman" w:cs="Times New Roman"/>
          <w:sz w:val="28"/>
          <w:szCs w:val="28"/>
        </w:rPr>
        <w:softHyphen/>
        <w:t>ятием (администрация, менеджеры), кто вкладывает средства в его деятельность (собственники, акционеры, инвест</w:t>
      </w:r>
      <w:r w:rsidRPr="006243A9">
        <w:rPr>
          <w:rFonts w:ascii="Times New Roman" w:hAnsi="Times New Roman" w:cs="Times New Roman"/>
          <w:sz w:val="28"/>
          <w:szCs w:val="28"/>
        </w:rPr>
        <w:t>о</w:t>
      </w:r>
      <w:r w:rsidRPr="006243A9">
        <w:rPr>
          <w:rFonts w:ascii="Times New Roman" w:hAnsi="Times New Roman" w:cs="Times New Roman"/>
          <w:sz w:val="28"/>
          <w:szCs w:val="28"/>
        </w:rPr>
        <w:t>ры), а также госу</w:t>
      </w:r>
      <w:r w:rsidRPr="006243A9">
        <w:rPr>
          <w:rFonts w:ascii="Times New Roman" w:hAnsi="Times New Roman" w:cs="Times New Roman"/>
          <w:sz w:val="28"/>
          <w:szCs w:val="28"/>
        </w:rPr>
        <w:softHyphen/>
        <w:t>дарства как потребителя информации о результатах де</w:t>
      </w:r>
      <w:r w:rsidRPr="006243A9">
        <w:rPr>
          <w:rFonts w:ascii="Times New Roman" w:hAnsi="Times New Roman" w:cs="Times New Roman"/>
          <w:sz w:val="28"/>
          <w:szCs w:val="28"/>
        </w:rPr>
        <w:t>я</w:t>
      </w:r>
      <w:r w:rsidRPr="006243A9">
        <w:rPr>
          <w:rFonts w:ascii="Times New Roman" w:hAnsi="Times New Roman" w:cs="Times New Roman"/>
          <w:sz w:val="28"/>
          <w:szCs w:val="28"/>
        </w:rPr>
        <w:t>тельности пред</w:t>
      </w:r>
      <w:r w:rsidRPr="006243A9">
        <w:rPr>
          <w:rFonts w:ascii="Times New Roman" w:hAnsi="Times New Roman" w:cs="Times New Roman"/>
          <w:sz w:val="28"/>
          <w:szCs w:val="28"/>
        </w:rPr>
        <w:softHyphen/>
        <w:t>приятий.</w:t>
      </w:r>
    </w:p>
    <w:p w:rsidR="004F4D53" w:rsidRPr="006243A9" w:rsidRDefault="00DE1EBB" w:rsidP="007D60A6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6243A9">
        <w:rPr>
          <w:rFonts w:ascii="Times New Roman" w:hAnsi="Times New Roman" w:cs="Times New Roman"/>
          <w:sz w:val="28"/>
          <w:szCs w:val="28"/>
        </w:rPr>
        <w:t>При выполнении своих профессиональных обязанностей аудитор до</w:t>
      </w:r>
      <w:r w:rsidRPr="006243A9">
        <w:rPr>
          <w:rFonts w:ascii="Times New Roman" w:hAnsi="Times New Roman" w:cs="Times New Roman"/>
          <w:sz w:val="28"/>
          <w:szCs w:val="28"/>
        </w:rPr>
        <w:t>л</w:t>
      </w:r>
      <w:r w:rsidRPr="006243A9">
        <w:rPr>
          <w:rFonts w:ascii="Times New Roman" w:hAnsi="Times New Roman" w:cs="Times New Roman"/>
          <w:sz w:val="28"/>
          <w:szCs w:val="28"/>
        </w:rPr>
        <w:t>жен руководствоваться нормами, установленными профессиональными а</w:t>
      </w:r>
      <w:r w:rsidRPr="006243A9">
        <w:rPr>
          <w:rFonts w:ascii="Times New Roman" w:hAnsi="Times New Roman" w:cs="Times New Roman"/>
          <w:sz w:val="28"/>
          <w:szCs w:val="28"/>
        </w:rPr>
        <w:t>у</w:t>
      </w:r>
      <w:r w:rsidRPr="006243A9">
        <w:rPr>
          <w:rFonts w:ascii="Times New Roman" w:hAnsi="Times New Roman" w:cs="Times New Roman"/>
          <w:sz w:val="28"/>
          <w:szCs w:val="28"/>
        </w:rPr>
        <w:t>диторскими объединениями, членом которых он является (профессионал</w:t>
      </w:r>
      <w:r w:rsidRPr="006243A9">
        <w:rPr>
          <w:rFonts w:ascii="Times New Roman" w:hAnsi="Times New Roman" w:cs="Times New Roman"/>
          <w:sz w:val="28"/>
          <w:szCs w:val="28"/>
        </w:rPr>
        <w:t>ь</w:t>
      </w:r>
      <w:r w:rsidRPr="006243A9">
        <w:rPr>
          <w:rFonts w:ascii="Times New Roman" w:hAnsi="Times New Roman" w:cs="Times New Roman"/>
          <w:sz w:val="28"/>
          <w:szCs w:val="28"/>
        </w:rPr>
        <w:t>ными стандартами), а также этическими принципами.</w:t>
      </w:r>
    </w:p>
    <w:p w:rsidR="004F4D53" w:rsidRPr="00E504CB" w:rsidRDefault="004F4D53" w:rsidP="007D60A6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E504CB">
        <w:rPr>
          <w:rFonts w:ascii="Times New Roman" w:hAnsi="Times New Roman" w:cs="Times New Roman"/>
          <w:sz w:val="28"/>
          <w:szCs w:val="28"/>
        </w:rPr>
        <w:t xml:space="preserve">Цель данной работы заключается </w:t>
      </w:r>
      <w:r w:rsidR="00E504CB" w:rsidRPr="00E504CB">
        <w:rPr>
          <w:rFonts w:ascii="Times New Roman" w:hAnsi="Times New Roman" w:cs="Times New Roman"/>
          <w:sz w:val="28"/>
          <w:szCs w:val="28"/>
        </w:rPr>
        <w:t>в том, чтобы подробнее изучить сл</w:t>
      </w:r>
      <w:r w:rsidR="00E504CB" w:rsidRPr="00E504CB">
        <w:rPr>
          <w:rFonts w:ascii="Times New Roman" w:hAnsi="Times New Roman" w:cs="Times New Roman"/>
          <w:sz w:val="28"/>
          <w:szCs w:val="28"/>
        </w:rPr>
        <w:t>е</w:t>
      </w:r>
      <w:r w:rsidR="00E504CB" w:rsidRPr="00E504CB">
        <w:rPr>
          <w:rFonts w:ascii="Times New Roman" w:hAnsi="Times New Roman" w:cs="Times New Roman"/>
          <w:sz w:val="28"/>
          <w:szCs w:val="28"/>
        </w:rPr>
        <w:t>дующие вопросы:</w:t>
      </w:r>
    </w:p>
    <w:p w:rsidR="004F4D53" w:rsidRPr="004F4D53" w:rsidRDefault="004F4D53" w:rsidP="007D60A6">
      <w:pPr>
        <w:pStyle w:val="1"/>
        <w:numPr>
          <w:ilvl w:val="0"/>
          <w:numId w:val="2"/>
        </w:numPr>
        <w:spacing w:before="100" w:after="100"/>
        <w:ind w:left="0" w:firstLine="709"/>
        <w:contextualSpacing/>
        <w:rPr>
          <w:rFonts w:ascii="Times New Roman" w:hAnsi="Times New Roman" w:cs="Times New Roman"/>
          <w:b w:val="0"/>
          <w:color w:val="auto"/>
        </w:rPr>
      </w:pPr>
      <w:bookmarkStart w:id="4" w:name="_Toc402368884"/>
      <w:bookmarkStart w:id="5" w:name="_Toc402369013"/>
      <w:bookmarkStart w:id="6" w:name="_Toc402376819"/>
      <w:r w:rsidRPr="004F4D53">
        <w:rPr>
          <w:rFonts w:ascii="Times New Roman" w:hAnsi="Times New Roman" w:cs="Times New Roman"/>
          <w:b w:val="0"/>
          <w:color w:val="auto"/>
        </w:rPr>
        <w:t>Принципы аудита в соответствии с Кодексом этики аудиторов РФ</w:t>
      </w:r>
      <w:bookmarkEnd w:id="4"/>
      <w:bookmarkEnd w:id="5"/>
      <w:r w:rsidR="00E504CB">
        <w:rPr>
          <w:rFonts w:ascii="Times New Roman" w:hAnsi="Times New Roman" w:cs="Times New Roman"/>
          <w:b w:val="0"/>
          <w:color w:val="auto"/>
        </w:rPr>
        <w:t>;</w:t>
      </w:r>
      <w:bookmarkEnd w:id="6"/>
    </w:p>
    <w:p w:rsidR="004F4D53" w:rsidRPr="004F4D53" w:rsidRDefault="004F4D53" w:rsidP="007D60A6">
      <w:pPr>
        <w:pStyle w:val="1"/>
        <w:numPr>
          <w:ilvl w:val="0"/>
          <w:numId w:val="2"/>
        </w:numPr>
        <w:spacing w:before="100" w:after="100"/>
        <w:ind w:left="0" w:firstLine="709"/>
        <w:contextualSpacing/>
        <w:rPr>
          <w:rFonts w:ascii="Times New Roman" w:hAnsi="Times New Roman" w:cs="Times New Roman"/>
          <w:b w:val="0"/>
          <w:color w:val="auto"/>
        </w:rPr>
      </w:pPr>
      <w:bookmarkStart w:id="7" w:name="_Toc402368885"/>
      <w:bookmarkStart w:id="8" w:name="_Toc402369014"/>
      <w:bookmarkStart w:id="9" w:name="_Toc402376820"/>
      <w:r w:rsidRPr="004F4D53">
        <w:rPr>
          <w:rFonts w:ascii="Times New Roman" w:hAnsi="Times New Roman" w:cs="Times New Roman"/>
          <w:b w:val="0"/>
          <w:color w:val="auto"/>
        </w:rPr>
        <w:t>Договор на проведение аудиторской проверки, его назначение</w:t>
      </w:r>
      <w:bookmarkEnd w:id="7"/>
      <w:bookmarkEnd w:id="8"/>
      <w:bookmarkEnd w:id="9"/>
    </w:p>
    <w:p w:rsidR="00E504CB" w:rsidRDefault="004F4D53" w:rsidP="007D60A6">
      <w:pPr>
        <w:pStyle w:val="1"/>
        <w:spacing w:before="100" w:after="100"/>
        <w:contextualSpacing/>
        <w:rPr>
          <w:rFonts w:ascii="Times New Roman" w:hAnsi="Times New Roman" w:cs="Times New Roman"/>
          <w:b w:val="0"/>
          <w:color w:val="auto"/>
        </w:rPr>
      </w:pPr>
      <w:bookmarkStart w:id="10" w:name="_Toc402368886"/>
      <w:bookmarkStart w:id="11" w:name="_Toc402369015"/>
      <w:bookmarkStart w:id="12" w:name="_Toc402376821"/>
      <w:r w:rsidRPr="004F4D53">
        <w:rPr>
          <w:rFonts w:ascii="Times New Roman" w:hAnsi="Times New Roman" w:cs="Times New Roman"/>
          <w:b w:val="0"/>
          <w:color w:val="auto"/>
        </w:rPr>
        <w:t>и содержание</w:t>
      </w:r>
      <w:bookmarkEnd w:id="10"/>
      <w:bookmarkEnd w:id="11"/>
      <w:r w:rsidR="00E504CB">
        <w:rPr>
          <w:rFonts w:ascii="Times New Roman" w:hAnsi="Times New Roman" w:cs="Times New Roman"/>
          <w:b w:val="0"/>
          <w:color w:val="auto"/>
        </w:rPr>
        <w:t>;</w:t>
      </w:r>
      <w:bookmarkEnd w:id="12"/>
    </w:p>
    <w:p w:rsidR="00E504CB" w:rsidRPr="00E504CB" w:rsidRDefault="00E504CB" w:rsidP="007D60A6">
      <w:pPr>
        <w:pStyle w:val="1"/>
        <w:numPr>
          <w:ilvl w:val="0"/>
          <w:numId w:val="2"/>
        </w:numPr>
        <w:spacing w:before="100" w:after="100"/>
        <w:ind w:left="0" w:firstLine="709"/>
        <w:contextualSpacing/>
        <w:rPr>
          <w:rFonts w:ascii="Times New Roman" w:hAnsi="Times New Roman" w:cs="Times New Roman"/>
          <w:b w:val="0"/>
          <w:color w:val="auto"/>
        </w:rPr>
      </w:pPr>
      <w:bookmarkStart w:id="13" w:name="_Toc402376822"/>
      <w:r w:rsidRPr="00E504CB">
        <w:rPr>
          <w:rFonts w:ascii="Times New Roman" w:hAnsi="Times New Roman" w:cs="Times New Roman"/>
          <w:b w:val="0"/>
          <w:color w:val="auto"/>
        </w:rPr>
        <w:t>Выполнить практическое задание</w:t>
      </w:r>
      <w:bookmarkEnd w:id="13"/>
    </w:p>
    <w:p w:rsidR="00E504CB" w:rsidRPr="00E504CB" w:rsidRDefault="00E504CB" w:rsidP="007D60A6">
      <w:pPr>
        <w:contextualSpacing/>
      </w:pPr>
    </w:p>
    <w:p w:rsidR="004F4D53" w:rsidRPr="004F4D53" w:rsidRDefault="004F4D53" w:rsidP="007D60A6">
      <w:pPr>
        <w:pStyle w:val="a7"/>
        <w:ind w:left="0"/>
      </w:pPr>
    </w:p>
    <w:p w:rsidR="004F4D53" w:rsidRPr="004F4D53" w:rsidRDefault="004F4D53" w:rsidP="007D60A6">
      <w:pPr>
        <w:contextualSpacing/>
      </w:pPr>
    </w:p>
    <w:p w:rsidR="0020035F" w:rsidRDefault="0020035F" w:rsidP="007D60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35F" w:rsidRPr="007D60A6" w:rsidRDefault="0020035F" w:rsidP="007D60A6">
      <w:pPr>
        <w:pStyle w:val="1"/>
        <w:numPr>
          <w:ilvl w:val="0"/>
          <w:numId w:val="16"/>
        </w:numPr>
        <w:jc w:val="center"/>
        <w:rPr>
          <w:rFonts w:ascii="Times New Roman" w:hAnsi="Times New Roman" w:cs="Times New Roman"/>
          <w:color w:val="auto"/>
        </w:rPr>
      </w:pPr>
      <w:bookmarkStart w:id="14" w:name="_Toc402368887"/>
      <w:bookmarkStart w:id="15" w:name="_Toc402369016"/>
      <w:bookmarkStart w:id="16" w:name="_Toc402376823"/>
      <w:r w:rsidRPr="007D60A6">
        <w:rPr>
          <w:rFonts w:ascii="Times New Roman" w:hAnsi="Times New Roman" w:cs="Times New Roman"/>
          <w:color w:val="auto"/>
        </w:rPr>
        <w:lastRenderedPageBreak/>
        <w:t>Принципы аудита в соответствии с Кодексом этики аудиторов РФ</w:t>
      </w:r>
      <w:bookmarkEnd w:id="14"/>
      <w:bookmarkEnd w:id="15"/>
      <w:bookmarkEnd w:id="16"/>
    </w:p>
    <w:p w:rsidR="0020035F" w:rsidRDefault="00673405" w:rsidP="007D60A6">
      <w:pPr>
        <w:contextualSpacing/>
      </w:pPr>
      <w:r>
        <w:rPr>
          <w:rFonts w:ascii="Times New Roman" w:hAnsi="Times New Roman" w:cs="Times New Roman"/>
          <w:sz w:val="28"/>
          <w:szCs w:val="28"/>
        </w:rPr>
        <w:t>Одной</w:t>
      </w:r>
      <w:r w:rsidR="006D69E1">
        <w:rPr>
          <w:rFonts w:ascii="Times New Roman" w:hAnsi="Times New Roman" w:cs="Times New Roman"/>
          <w:sz w:val="28"/>
          <w:szCs w:val="28"/>
        </w:rPr>
        <w:t xml:space="preserve"> из особенностей</w:t>
      </w:r>
      <w:r>
        <w:rPr>
          <w:rFonts w:ascii="Times New Roman" w:hAnsi="Times New Roman" w:cs="Times New Roman"/>
          <w:sz w:val="28"/>
          <w:szCs w:val="28"/>
        </w:rPr>
        <w:t xml:space="preserve"> професс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дитора является признание </w:t>
      </w:r>
      <w:r w:rsidR="00536B3B" w:rsidRPr="00673405">
        <w:rPr>
          <w:rFonts w:ascii="Times New Roman" w:hAnsi="Times New Roman" w:cs="Times New Roman"/>
          <w:sz w:val="28"/>
          <w:szCs w:val="28"/>
        </w:rPr>
        <w:t>и пр</w:t>
      </w:r>
      <w:r w:rsidR="00536B3B" w:rsidRPr="00673405">
        <w:rPr>
          <w:rFonts w:ascii="Times New Roman" w:hAnsi="Times New Roman" w:cs="Times New Roman"/>
          <w:sz w:val="28"/>
          <w:szCs w:val="28"/>
        </w:rPr>
        <w:t>и</w:t>
      </w:r>
      <w:r w:rsidR="00536B3B" w:rsidRPr="00673405">
        <w:rPr>
          <w:rFonts w:ascii="Times New Roman" w:hAnsi="Times New Roman" w:cs="Times New Roman"/>
          <w:sz w:val="28"/>
          <w:szCs w:val="28"/>
        </w:rPr>
        <w:t>нятие на себя обязанности действовать в общественных интересах</w:t>
      </w:r>
      <w:r w:rsidR="00536B3B" w:rsidRPr="00536B3B">
        <w:t>.</w:t>
      </w:r>
      <w:r>
        <w:t xml:space="preserve"> </w:t>
      </w:r>
      <w:r w:rsidRPr="00673405">
        <w:rPr>
          <w:rFonts w:ascii="Times New Roman" w:hAnsi="Times New Roman" w:cs="Times New Roman"/>
          <w:sz w:val="28"/>
          <w:szCs w:val="28"/>
        </w:rPr>
        <w:t xml:space="preserve">Исходя из этого, </w:t>
      </w:r>
      <w:r w:rsidR="00536B3B" w:rsidRPr="00673405">
        <w:rPr>
          <w:rFonts w:ascii="Times New Roman" w:hAnsi="Times New Roman" w:cs="Times New Roman"/>
          <w:sz w:val="28"/>
          <w:szCs w:val="28"/>
        </w:rPr>
        <w:t>аудитор должен соблюдать и подчиняться требованиям професси</w:t>
      </w:r>
      <w:r w:rsidR="00536B3B" w:rsidRPr="00673405">
        <w:rPr>
          <w:rFonts w:ascii="Times New Roman" w:hAnsi="Times New Roman" w:cs="Times New Roman"/>
          <w:sz w:val="28"/>
          <w:szCs w:val="28"/>
        </w:rPr>
        <w:t>о</w:t>
      </w:r>
      <w:r w:rsidR="00536B3B" w:rsidRPr="00673405">
        <w:rPr>
          <w:rFonts w:ascii="Times New Roman" w:hAnsi="Times New Roman" w:cs="Times New Roman"/>
          <w:sz w:val="28"/>
          <w:szCs w:val="28"/>
        </w:rPr>
        <w:t>нальной этики аудитора.</w:t>
      </w:r>
      <w:r>
        <w:rPr>
          <w:rFonts w:ascii="Times New Roman" w:hAnsi="Times New Roman" w:cs="Times New Roman"/>
          <w:sz w:val="28"/>
          <w:szCs w:val="28"/>
        </w:rPr>
        <w:t xml:space="preserve"> Общественные профессиональные организации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рабатывают кодексы профессиональной этики аудиторов, пытаясь тем самым предотвратить все возможные нюансы их проведения.</w:t>
      </w:r>
      <w:r w:rsidR="00536B3B">
        <w:t xml:space="preserve"> </w:t>
      </w:r>
    </w:p>
    <w:p w:rsidR="00566A29" w:rsidRDefault="006D69E1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мае </w:t>
      </w:r>
      <w:r w:rsidR="00673405" w:rsidRPr="00673405">
        <w:rPr>
          <w:rFonts w:ascii="Times New Roman" w:hAnsi="Times New Roman" w:cs="Times New Roman"/>
          <w:sz w:val="28"/>
          <w:szCs w:val="28"/>
        </w:rPr>
        <w:t>2007 год</w:t>
      </w:r>
      <w:r>
        <w:rPr>
          <w:rFonts w:ascii="Times New Roman" w:hAnsi="Times New Roman" w:cs="Times New Roman"/>
          <w:sz w:val="28"/>
          <w:szCs w:val="28"/>
        </w:rPr>
        <w:t>а  была принята последняя версия «</w:t>
      </w:r>
      <w:r w:rsidR="00673405" w:rsidRPr="00673405">
        <w:rPr>
          <w:rFonts w:ascii="Times New Roman" w:hAnsi="Times New Roman" w:cs="Times New Roman"/>
          <w:sz w:val="28"/>
          <w:szCs w:val="28"/>
        </w:rPr>
        <w:t>Кодекса этики ауд</w:t>
      </w:r>
      <w:r w:rsidR="00673405" w:rsidRPr="00673405">
        <w:rPr>
          <w:rFonts w:ascii="Times New Roman" w:hAnsi="Times New Roman" w:cs="Times New Roman"/>
          <w:sz w:val="28"/>
          <w:szCs w:val="28"/>
        </w:rPr>
        <w:t>и</w:t>
      </w:r>
      <w:r w:rsidR="00673405" w:rsidRPr="00673405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>ров России»</w:t>
      </w:r>
      <w:r w:rsidR="00673405" w:rsidRPr="00673405">
        <w:rPr>
          <w:rFonts w:ascii="Times New Roman" w:hAnsi="Times New Roman" w:cs="Times New Roman"/>
          <w:sz w:val="28"/>
          <w:szCs w:val="28"/>
        </w:rPr>
        <w:t>, одобрен Минфином РФ протокол N 56 от 31 мая 2007.</w:t>
      </w:r>
    </w:p>
    <w:p w:rsidR="006D69E1" w:rsidRDefault="00566A29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№307 ФЗ</w:t>
      </w:r>
      <w:r w:rsidR="006D69E1">
        <w:rPr>
          <w:rFonts w:ascii="Times New Roman" w:hAnsi="Times New Roman" w:cs="Times New Roman"/>
          <w:sz w:val="28"/>
          <w:szCs w:val="28"/>
        </w:rPr>
        <w:t xml:space="preserve"> в ч.3 и 4 ст. 7  </w:t>
      </w:r>
      <w:r>
        <w:rPr>
          <w:rFonts w:ascii="Times New Roman" w:hAnsi="Times New Roman" w:cs="Times New Roman"/>
          <w:sz w:val="28"/>
          <w:szCs w:val="28"/>
        </w:rPr>
        <w:t xml:space="preserve"> «Об аудиторской деятельности» Кодекс профессиональной этики аудиторов – свод правил проведения, обязательных для соблюдения аудиторскими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низациями, аудиторами при осуществлении ими аудиторской деятельности. </w:t>
      </w:r>
    </w:p>
    <w:p w:rsidR="006D69E1" w:rsidRDefault="006D69E1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саморегулируемая организация аудиторов принимает одобре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советом по аудиторской деятельности кодекс профессиональной этики аудиторов. Саморегулируемая организация аудиторов вправе включить в принимаемый ею кодекс профессиональной этики аудиторов дополнител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ные требования.</w:t>
      </w:r>
    </w:p>
    <w:p w:rsidR="006D69E1" w:rsidRDefault="006D69E1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разделе «Кодекса профессиональной этики аудиторов»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ставлены основные принципы, которые должен соблюдать аудитор. К ним относятся следующие принципы:</w:t>
      </w:r>
    </w:p>
    <w:p w:rsidR="006D69E1" w:rsidRPr="006D69E1" w:rsidRDefault="006D69E1" w:rsidP="007D60A6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D69E1">
        <w:rPr>
          <w:rFonts w:ascii="Times New Roman" w:hAnsi="Times New Roman" w:cs="Times New Roman"/>
          <w:sz w:val="28"/>
          <w:szCs w:val="28"/>
        </w:rPr>
        <w:t>честность;</w:t>
      </w:r>
    </w:p>
    <w:p w:rsidR="006D69E1" w:rsidRPr="006D69E1" w:rsidRDefault="006D69E1" w:rsidP="007D60A6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D69E1">
        <w:rPr>
          <w:rFonts w:ascii="Times New Roman" w:hAnsi="Times New Roman" w:cs="Times New Roman"/>
          <w:sz w:val="28"/>
          <w:szCs w:val="28"/>
        </w:rPr>
        <w:t>объективность;</w:t>
      </w:r>
    </w:p>
    <w:p w:rsidR="006D69E1" w:rsidRPr="006D69E1" w:rsidRDefault="006D69E1" w:rsidP="007D60A6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D69E1">
        <w:rPr>
          <w:rFonts w:ascii="Times New Roman" w:hAnsi="Times New Roman" w:cs="Times New Roman"/>
          <w:sz w:val="28"/>
          <w:szCs w:val="28"/>
        </w:rPr>
        <w:t>профессиональная компетентность и должная тщательность;</w:t>
      </w:r>
    </w:p>
    <w:p w:rsidR="006D69E1" w:rsidRPr="006D69E1" w:rsidRDefault="006D69E1" w:rsidP="007D60A6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D69E1">
        <w:rPr>
          <w:rFonts w:ascii="Times New Roman" w:hAnsi="Times New Roman" w:cs="Times New Roman"/>
          <w:sz w:val="28"/>
          <w:szCs w:val="28"/>
        </w:rPr>
        <w:t>конфиденциальность;</w:t>
      </w:r>
    </w:p>
    <w:p w:rsidR="006D69E1" w:rsidRDefault="006D69E1" w:rsidP="007D60A6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D69E1">
        <w:rPr>
          <w:rFonts w:ascii="Times New Roman" w:hAnsi="Times New Roman" w:cs="Times New Roman"/>
          <w:sz w:val="28"/>
          <w:szCs w:val="28"/>
        </w:rPr>
        <w:t>профессиональное поведение.</w:t>
      </w:r>
    </w:p>
    <w:p w:rsidR="006D69E1" w:rsidRDefault="002D790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рассмотрим сущность  основных принципов более подробно. </w:t>
      </w:r>
    </w:p>
    <w:p w:rsidR="005F6B0B" w:rsidRDefault="005F6B0B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Честность означает,  а</w:t>
      </w:r>
      <w:r w:rsidR="002D790F" w:rsidRPr="002D790F">
        <w:rPr>
          <w:rFonts w:ascii="Times New Roman" w:hAnsi="Times New Roman" w:cs="Times New Roman"/>
          <w:sz w:val="28"/>
          <w:szCs w:val="28"/>
        </w:rPr>
        <w:t>удитор должен действовать открыто и честно во всех профессиональных и деловых отношениях. Принцип честности также предполагает справедливое ведение дел и правдивость.</w:t>
      </w:r>
    </w:p>
    <w:p w:rsidR="002D790F" w:rsidRPr="002D790F" w:rsidRDefault="002D790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2D790F">
        <w:rPr>
          <w:rFonts w:ascii="Times New Roman" w:hAnsi="Times New Roman" w:cs="Times New Roman"/>
          <w:sz w:val="28"/>
          <w:szCs w:val="28"/>
        </w:rPr>
        <w:t>Аудитор не должен намеренно быть связан с отчетностью, документ</w:t>
      </w:r>
      <w:r w:rsidRPr="002D790F">
        <w:rPr>
          <w:rFonts w:ascii="Times New Roman" w:hAnsi="Times New Roman" w:cs="Times New Roman"/>
          <w:sz w:val="28"/>
          <w:szCs w:val="28"/>
        </w:rPr>
        <w:t>а</w:t>
      </w:r>
      <w:r w:rsidRPr="002D790F">
        <w:rPr>
          <w:rFonts w:ascii="Times New Roman" w:hAnsi="Times New Roman" w:cs="Times New Roman"/>
          <w:sz w:val="28"/>
          <w:szCs w:val="28"/>
        </w:rPr>
        <w:t>ми, сообщениями или иной информацией, если есть основания полагать, что:</w:t>
      </w:r>
    </w:p>
    <w:p w:rsidR="002D790F" w:rsidRPr="002D790F" w:rsidRDefault="002D790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2D790F">
        <w:rPr>
          <w:rFonts w:ascii="Times New Roman" w:hAnsi="Times New Roman" w:cs="Times New Roman"/>
          <w:sz w:val="28"/>
          <w:szCs w:val="28"/>
        </w:rPr>
        <w:t>а) указанная информация содержит в существенном отношении неве</w:t>
      </w:r>
      <w:r w:rsidRPr="002D790F">
        <w:rPr>
          <w:rFonts w:ascii="Times New Roman" w:hAnsi="Times New Roman" w:cs="Times New Roman"/>
          <w:sz w:val="28"/>
          <w:szCs w:val="28"/>
        </w:rPr>
        <w:t>р</w:t>
      </w:r>
      <w:r w:rsidRPr="002D790F">
        <w:rPr>
          <w:rFonts w:ascii="Times New Roman" w:hAnsi="Times New Roman" w:cs="Times New Roman"/>
          <w:sz w:val="28"/>
          <w:szCs w:val="28"/>
        </w:rPr>
        <w:t>ные или вводящие в заблуждение утверждения;</w:t>
      </w:r>
    </w:p>
    <w:p w:rsidR="002D790F" w:rsidRPr="002D790F" w:rsidRDefault="002D790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2D790F">
        <w:rPr>
          <w:rFonts w:ascii="Times New Roman" w:hAnsi="Times New Roman" w:cs="Times New Roman"/>
          <w:sz w:val="28"/>
          <w:szCs w:val="28"/>
        </w:rPr>
        <w:t>б) указанная информация содержит утверждения или данные, подг</w:t>
      </w:r>
      <w:r w:rsidRPr="002D790F">
        <w:rPr>
          <w:rFonts w:ascii="Times New Roman" w:hAnsi="Times New Roman" w:cs="Times New Roman"/>
          <w:sz w:val="28"/>
          <w:szCs w:val="28"/>
        </w:rPr>
        <w:t>о</w:t>
      </w:r>
      <w:r w:rsidRPr="002D790F">
        <w:rPr>
          <w:rFonts w:ascii="Times New Roman" w:hAnsi="Times New Roman" w:cs="Times New Roman"/>
          <w:sz w:val="28"/>
          <w:szCs w:val="28"/>
        </w:rPr>
        <w:t>товленные небрежно;</w:t>
      </w:r>
    </w:p>
    <w:p w:rsidR="002D790F" w:rsidRPr="002D790F" w:rsidRDefault="002D790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2D790F">
        <w:rPr>
          <w:rFonts w:ascii="Times New Roman" w:hAnsi="Times New Roman" w:cs="Times New Roman"/>
          <w:sz w:val="28"/>
          <w:szCs w:val="28"/>
        </w:rPr>
        <w:t>в) в указанной информации пропущены или искажены необходимые данные там, где пропуски или искажения могут вводить в заблуждение.</w:t>
      </w:r>
    </w:p>
    <w:p w:rsidR="005F6B0B" w:rsidRDefault="002D790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2D790F">
        <w:rPr>
          <w:rFonts w:ascii="Times New Roman" w:hAnsi="Times New Roman" w:cs="Times New Roman"/>
          <w:sz w:val="28"/>
          <w:szCs w:val="28"/>
        </w:rPr>
        <w:t xml:space="preserve">В случаях, когда аудитору становится известно, что существует такая связь с указанной информацией, он должен принять </w:t>
      </w:r>
      <w:r w:rsidR="005F6B0B">
        <w:rPr>
          <w:rFonts w:ascii="Times New Roman" w:hAnsi="Times New Roman" w:cs="Times New Roman"/>
          <w:sz w:val="28"/>
          <w:szCs w:val="28"/>
        </w:rPr>
        <w:t>меры для устранения этой связи.</w:t>
      </w:r>
    </w:p>
    <w:p w:rsidR="002D790F" w:rsidRPr="005F6B0B" w:rsidRDefault="002D790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5F6B0B">
        <w:rPr>
          <w:rFonts w:ascii="Times New Roman" w:hAnsi="Times New Roman" w:cs="Times New Roman"/>
          <w:sz w:val="28"/>
          <w:szCs w:val="28"/>
        </w:rPr>
        <w:t>Аудитор не будет</w:t>
      </w:r>
      <w:r w:rsidR="005F6B0B">
        <w:rPr>
          <w:rFonts w:ascii="Times New Roman" w:hAnsi="Times New Roman" w:cs="Times New Roman"/>
          <w:sz w:val="28"/>
          <w:szCs w:val="28"/>
        </w:rPr>
        <w:t xml:space="preserve"> считаться нарушившим принцип честности</w:t>
      </w:r>
      <w:r w:rsidRPr="005F6B0B">
        <w:rPr>
          <w:rFonts w:ascii="Times New Roman" w:hAnsi="Times New Roman" w:cs="Times New Roman"/>
          <w:sz w:val="28"/>
          <w:szCs w:val="28"/>
        </w:rPr>
        <w:t xml:space="preserve"> насто</w:t>
      </w:r>
      <w:r w:rsidRPr="005F6B0B">
        <w:rPr>
          <w:rFonts w:ascii="Times New Roman" w:hAnsi="Times New Roman" w:cs="Times New Roman"/>
          <w:sz w:val="28"/>
          <w:szCs w:val="28"/>
        </w:rPr>
        <w:t>я</w:t>
      </w:r>
      <w:r w:rsidRPr="005F6B0B">
        <w:rPr>
          <w:rFonts w:ascii="Times New Roman" w:hAnsi="Times New Roman" w:cs="Times New Roman"/>
          <w:sz w:val="28"/>
          <w:szCs w:val="28"/>
        </w:rPr>
        <w:t>щего Кодекса, если он выражает модифицированное мнение в аудиторском заключении по основаниям, пре</w:t>
      </w:r>
      <w:r w:rsidR="007D60A6">
        <w:rPr>
          <w:rFonts w:ascii="Times New Roman" w:hAnsi="Times New Roman" w:cs="Times New Roman"/>
          <w:sz w:val="28"/>
          <w:szCs w:val="28"/>
        </w:rPr>
        <w:t>дусмотренным в указанном пункте</w:t>
      </w:r>
      <w:r w:rsidR="005F6B0B">
        <w:rPr>
          <w:rFonts w:ascii="Times New Roman" w:hAnsi="Times New Roman" w:cs="Times New Roman"/>
          <w:sz w:val="28"/>
          <w:szCs w:val="28"/>
        </w:rPr>
        <w:t xml:space="preserve"> </w:t>
      </w:r>
      <w:r w:rsidR="007D60A6" w:rsidRPr="007D60A6">
        <w:rPr>
          <w:rFonts w:ascii="Times New Roman" w:hAnsi="Times New Roman" w:cs="Times New Roman"/>
          <w:sz w:val="28"/>
          <w:szCs w:val="28"/>
        </w:rPr>
        <w:t>[3, с. 5</w:t>
      </w:r>
      <w:r w:rsidR="005F6B0B" w:rsidRPr="007D60A6">
        <w:rPr>
          <w:rFonts w:ascii="Times New Roman" w:hAnsi="Times New Roman" w:cs="Times New Roman"/>
          <w:sz w:val="28"/>
          <w:szCs w:val="28"/>
        </w:rPr>
        <w:t>]</w:t>
      </w:r>
      <w:r w:rsidR="007D60A6" w:rsidRPr="007D60A6">
        <w:rPr>
          <w:rFonts w:ascii="Times New Roman" w:hAnsi="Times New Roman" w:cs="Times New Roman"/>
          <w:sz w:val="28"/>
          <w:szCs w:val="28"/>
        </w:rPr>
        <w:t>.</w:t>
      </w:r>
    </w:p>
    <w:p w:rsidR="00DD6F1C" w:rsidRDefault="005F6B0B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объективности предполагает, что  а</w:t>
      </w:r>
      <w:r w:rsidR="002D790F" w:rsidRPr="002D790F">
        <w:rPr>
          <w:rFonts w:ascii="Times New Roman" w:hAnsi="Times New Roman" w:cs="Times New Roman"/>
          <w:sz w:val="28"/>
          <w:szCs w:val="28"/>
        </w:rPr>
        <w:t>удитор не должен допу</w:t>
      </w:r>
      <w:r w:rsidR="002D790F" w:rsidRPr="002D79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кать, чтобы такие ситуации  как </w:t>
      </w:r>
      <w:r w:rsidR="002D790F" w:rsidRPr="002D790F">
        <w:rPr>
          <w:rFonts w:ascii="Times New Roman" w:hAnsi="Times New Roman" w:cs="Times New Roman"/>
          <w:sz w:val="28"/>
          <w:szCs w:val="28"/>
        </w:rPr>
        <w:t>конфликт интересов либо другие лица</w:t>
      </w:r>
      <w:r>
        <w:rPr>
          <w:rFonts w:ascii="Times New Roman" w:hAnsi="Times New Roman" w:cs="Times New Roman"/>
          <w:sz w:val="28"/>
          <w:szCs w:val="28"/>
        </w:rPr>
        <w:t>, либо предвзятое отношение каким-либо образом</w:t>
      </w:r>
      <w:r w:rsidR="002D790F" w:rsidRPr="002D7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2D790F" w:rsidRPr="002D790F">
        <w:rPr>
          <w:rFonts w:ascii="Times New Roman" w:hAnsi="Times New Roman" w:cs="Times New Roman"/>
          <w:sz w:val="28"/>
          <w:szCs w:val="28"/>
        </w:rPr>
        <w:t>влияли на объективность его профессиональных суждений.</w:t>
      </w:r>
      <w:r>
        <w:rPr>
          <w:rFonts w:ascii="Times New Roman" w:hAnsi="Times New Roman" w:cs="Times New Roman"/>
          <w:sz w:val="28"/>
          <w:szCs w:val="28"/>
        </w:rPr>
        <w:t xml:space="preserve"> Также следует избегать обстоятельств,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рые могут нанести вред его объективности или повлиять на </w:t>
      </w:r>
      <w:r w:rsidR="002D790F" w:rsidRPr="002D790F">
        <w:rPr>
          <w:rFonts w:ascii="Times New Roman" w:hAnsi="Times New Roman" w:cs="Times New Roman"/>
          <w:sz w:val="28"/>
          <w:szCs w:val="28"/>
        </w:rPr>
        <w:t>его професси</w:t>
      </w:r>
      <w:r w:rsidR="002D790F" w:rsidRPr="002D790F">
        <w:rPr>
          <w:rFonts w:ascii="Times New Roman" w:hAnsi="Times New Roman" w:cs="Times New Roman"/>
          <w:sz w:val="28"/>
          <w:szCs w:val="28"/>
        </w:rPr>
        <w:t>о</w:t>
      </w:r>
      <w:r w:rsidR="002D790F" w:rsidRPr="002D790F">
        <w:rPr>
          <w:rFonts w:ascii="Times New Roman" w:hAnsi="Times New Roman" w:cs="Times New Roman"/>
          <w:sz w:val="28"/>
          <w:szCs w:val="28"/>
        </w:rPr>
        <w:t>нальные суждения.</w:t>
      </w:r>
    </w:p>
    <w:p w:rsidR="002D790F" w:rsidRPr="002D790F" w:rsidRDefault="002D790F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DD6F1C">
        <w:rPr>
          <w:rFonts w:ascii="Times New Roman" w:hAnsi="Times New Roman" w:cs="Times New Roman"/>
          <w:sz w:val="28"/>
          <w:szCs w:val="28"/>
        </w:rPr>
        <w:t>Профессиональная компетентность и должная тщательность</w:t>
      </w:r>
      <w:r w:rsidR="00DD6F1C">
        <w:rPr>
          <w:rFonts w:ascii="Times New Roman" w:hAnsi="Times New Roman" w:cs="Times New Roman"/>
          <w:sz w:val="28"/>
          <w:szCs w:val="28"/>
        </w:rPr>
        <w:t xml:space="preserve"> – это принцип</w:t>
      </w:r>
      <w:r w:rsidR="00F2610E">
        <w:rPr>
          <w:rFonts w:ascii="Times New Roman" w:hAnsi="Times New Roman" w:cs="Times New Roman"/>
          <w:sz w:val="28"/>
          <w:szCs w:val="28"/>
        </w:rPr>
        <w:t xml:space="preserve">, </w:t>
      </w:r>
      <w:r w:rsidR="00DD6F1C">
        <w:rPr>
          <w:rFonts w:ascii="Times New Roman" w:hAnsi="Times New Roman" w:cs="Times New Roman"/>
          <w:sz w:val="28"/>
          <w:szCs w:val="28"/>
        </w:rPr>
        <w:t xml:space="preserve"> на основании которого аудитору необходимо </w:t>
      </w:r>
      <w:r w:rsidR="00DD6F1C" w:rsidRPr="00DD6F1C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DD6F1C">
        <w:rPr>
          <w:rFonts w:ascii="Times New Roman" w:hAnsi="Times New Roman" w:cs="Times New Roman"/>
          <w:sz w:val="28"/>
          <w:szCs w:val="28"/>
        </w:rPr>
        <w:t>подде</w:t>
      </w:r>
      <w:r w:rsidR="00DD6F1C">
        <w:rPr>
          <w:rFonts w:ascii="Times New Roman" w:hAnsi="Times New Roman" w:cs="Times New Roman"/>
          <w:sz w:val="28"/>
          <w:szCs w:val="28"/>
        </w:rPr>
        <w:t>р</w:t>
      </w:r>
      <w:r w:rsidR="00DD6F1C">
        <w:rPr>
          <w:rFonts w:ascii="Times New Roman" w:hAnsi="Times New Roman" w:cs="Times New Roman"/>
          <w:sz w:val="28"/>
          <w:szCs w:val="28"/>
        </w:rPr>
        <w:t>живать</w:t>
      </w:r>
      <w:r w:rsidRPr="002D790F">
        <w:rPr>
          <w:rFonts w:ascii="Times New Roman" w:hAnsi="Times New Roman" w:cs="Times New Roman"/>
          <w:sz w:val="28"/>
          <w:szCs w:val="28"/>
        </w:rPr>
        <w:t xml:space="preserve"> знания и навыки </w:t>
      </w:r>
      <w:r w:rsidR="00F2610E">
        <w:rPr>
          <w:rFonts w:ascii="Times New Roman" w:hAnsi="Times New Roman" w:cs="Times New Roman"/>
          <w:sz w:val="28"/>
          <w:szCs w:val="28"/>
        </w:rPr>
        <w:t xml:space="preserve">для того, чтобы </w:t>
      </w:r>
      <w:r w:rsidRPr="002D790F">
        <w:rPr>
          <w:rFonts w:ascii="Times New Roman" w:hAnsi="Times New Roman" w:cs="Times New Roman"/>
          <w:sz w:val="28"/>
          <w:szCs w:val="28"/>
        </w:rPr>
        <w:t>предостав</w:t>
      </w:r>
      <w:r w:rsidR="00F2610E">
        <w:rPr>
          <w:rFonts w:ascii="Times New Roman" w:hAnsi="Times New Roman" w:cs="Times New Roman"/>
          <w:sz w:val="28"/>
          <w:szCs w:val="28"/>
        </w:rPr>
        <w:t>ить</w:t>
      </w:r>
      <w:r w:rsidRPr="002D790F">
        <w:rPr>
          <w:rFonts w:ascii="Times New Roman" w:hAnsi="Times New Roman" w:cs="Times New Roman"/>
          <w:sz w:val="28"/>
          <w:szCs w:val="28"/>
        </w:rPr>
        <w:t xml:space="preserve"> клиентам или ауд</w:t>
      </w:r>
      <w:r w:rsidRPr="002D790F">
        <w:rPr>
          <w:rFonts w:ascii="Times New Roman" w:hAnsi="Times New Roman" w:cs="Times New Roman"/>
          <w:sz w:val="28"/>
          <w:szCs w:val="28"/>
        </w:rPr>
        <w:t>и</w:t>
      </w:r>
      <w:r w:rsidRPr="002D790F">
        <w:rPr>
          <w:rFonts w:ascii="Times New Roman" w:hAnsi="Times New Roman" w:cs="Times New Roman"/>
          <w:sz w:val="28"/>
          <w:szCs w:val="28"/>
        </w:rPr>
        <w:t>торской организации, в которой он работает, квалифицирован</w:t>
      </w:r>
      <w:r w:rsidR="00F2610E">
        <w:rPr>
          <w:rFonts w:ascii="Times New Roman" w:hAnsi="Times New Roman" w:cs="Times New Roman"/>
          <w:sz w:val="28"/>
          <w:szCs w:val="28"/>
        </w:rPr>
        <w:t>ные</w:t>
      </w:r>
      <w:r w:rsidRPr="002D790F">
        <w:rPr>
          <w:rFonts w:ascii="Times New Roman" w:hAnsi="Times New Roman" w:cs="Times New Roman"/>
          <w:sz w:val="28"/>
          <w:szCs w:val="28"/>
        </w:rPr>
        <w:t xml:space="preserve"> профе</w:t>
      </w:r>
      <w:r w:rsidRPr="002D790F">
        <w:rPr>
          <w:rFonts w:ascii="Times New Roman" w:hAnsi="Times New Roman" w:cs="Times New Roman"/>
          <w:sz w:val="28"/>
          <w:szCs w:val="28"/>
        </w:rPr>
        <w:t>с</w:t>
      </w:r>
      <w:r w:rsidRPr="002D790F">
        <w:rPr>
          <w:rFonts w:ascii="Times New Roman" w:hAnsi="Times New Roman" w:cs="Times New Roman"/>
          <w:sz w:val="28"/>
          <w:szCs w:val="28"/>
        </w:rPr>
        <w:t>сио</w:t>
      </w:r>
      <w:r w:rsidR="00F2610E">
        <w:rPr>
          <w:rFonts w:ascii="Times New Roman" w:hAnsi="Times New Roman" w:cs="Times New Roman"/>
          <w:sz w:val="28"/>
          <w:szCs w:val="28"/>
        </w:rPr>
        <w:t>нальные</w:t>
      </w:r>
      <w:r w:rsidRPr="002D790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F2610E">
        <w:rPr>
          <w:rFonts w:ascii="Times New Roman" w:hAnsi="Times New Roman" w:cs="Times New Roman"/>
          <w:sz w:val="28"/>
          <w:szCs w:val="28"/>
        </w:rPr>
        <w:t xml:space="preserve">и. Также необходимо </w:t>
      </w:r>
      <w:r w:rsidRPr="002D790F">
        <w:rPr>
          <w:rFonts w:ascii="Times New Roman" w:hAnsi="Times New Roman" w:cs="Times New Roman"/>
          <w:sz w:val="28"/>
          <w:szCs w:val="28"/>
        </w:rPr>
        <w:t>действовать добросовестно</w:t>
      </w:r>
      <w:r w:rsidR="00F2610E">
        <w:rPr>
          <w:rFonts w:ascii="Times New Roman" w:hAnsi="Times New Roman" w:cs="Times New Roman"/>
          <w:sz w:val="28"/>
          <w:szCs w:val="28"/>
        </w:rPr>
        <w:t>, то есть</w:t>
      </w:r>
      <w:r w:rsidR="00F2610E" w:rsidRPr="00F2610E">
        <w:rPr>
          <w:rFonts w:ascii="Times New Roman" w:hAnsi="Times New Roman" w:cs="Times New Roman"/>
          <w:sz w:val="28"/>
          <w:szCs w:val="28"/>
        </w:rPr>
        <w:t xml:space="preserve"> в соответ</w:t>
      </w:r>
      <w:r w:rsidR="00BD4BD1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F2610E" w:rsidRPr="00F2610E">
        <w:rPr>
          <w:rFonts w:ascii="Times New Roman" w:hAnsi="Times New Roman" w:cs="Times New Roman"/>
          <w:sz w:val="28"/>
          <w:szCs w:val="28"/>
        </w:rPr>
        <w:t>дого</w:t>
      </w:r>
      <w:r w:rsidR="00F2610E">
        <w:rPr>
          <w:rFonts w:ascii="Times New Roman" w:hAnsi="Times New Roman" w:cs="Times New Roman"/>
          <w:sz w:val="28"/>
          <w:szCs w:val="28"/>
        </w:rPr>
        <w:t>вора.</w:t>
      </w:r>
    </w:p>
    <w:p w:rsidR="002D790F" w:rsidRPr="002D790F" w:rsidRDefault="00F2610E" w:rsidP="007D60A6">
      <w:pPr>
        <w:tabs>
          <w:tab w:val="left" w:pos="162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Аудитор должен достичь должного уровня профессиональной</w:t>
      </w:r>
      <w:r w:rsidR="002D790F" w:rsidRPr="002D790F">
        <w:rPr>
          <w:rFonts w:ascii="Times New Roman" w:hAnsi="Times New Roman" w:cs="Times New Roman"/>
          <w:sz w:val="28"/>
          <w:szCs w:val="28"/>
        </w:rPr>
        <w:t xml:space="preserve"> ком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тентности</w:t>
      </w:r>
      <w:r w:rsidR="002D790F" w:rsidRPr="002D7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 дальнейшем поддерживать данный уровень.</w:t>
      </w:r>
      <w:r w:rsidR="00BD4BD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оддержани</w:t>
      </w:r>
      <w:r w:rsidR="00BD4BD1">
        <w:rPr>
          <w:rFonts w:ascii="Times New Roman" w:hAnsi="Times New Roman" w:cs="Times New Roman"/>
          <w:sz w:val="28"/>
          <w:szCs w:val="28"/>
        </w:rPr>
        <w:t>е</w:t>
      </w:r>
      <w:r w:rsidR="002D790F" w:rsidRPr="002D790F">
        <w:rPr>
          <w:rFonts w:ascii="Times New Roman" w:hAnsi="Times New Roman" w:cs="Times New Roman"/>
          <w:sz w:val="28"/>
          <w:szCs w:val="28"/>
        </w:rPr>
        <w:t xml:space="preserve"> должного уровня профессиональной компетентности требует постоянной о</w:t>
      </w:r>
      <w:r w:rsidR="002D790F" w:rsidRPr="002D790F">
        <w:rPr>
          <w:rFonts w:ascii="Times New Roman" w:hAnsi="Times New Roman" w:cs="Times New Roman"/>
          <w:sz w:val="28"/>
          <w:szCs w:val="28"/>
        </w:rPr>
        <w:t>с</w:t>
      </w:r>
      <w:r w:rsidR="002D790F" w:rsidRPr="002D790F">
        <w:rPr>
          <w:rFonts w:ascii="Times New Roman" w:hAnsi="Times New Roman" w:cs="Times New Roman"/>
          <w:sz w:val="28"/>
          <w:szCs w:val="28"/>
        </w:rPr>
        <w:t>ведомленности и понимания соответствующих технических, профессионал</w:t>
      </w:r>
      <w:r w:rsidR="002D790F" w:rsidRPr="002D790F">
        <w:rPr>
          <w:rFonts w:ascii="Times New Roman" w:hAnsi="Times New Roman" w:cs="Times New Roman"/>
          <w:sz w:val="28"/>
          <w:szCs w:val="28"/>
        </w:rPr>
        <w:t>ь</w:t>
      </w:r>
      <w:r w:rsidR="002D790F" w:rsidRPr="002D790F">
        <w:rPr>
          <w:rFonts w:ascii="Times New Roman" w:hAnsi="Times New Roman" w:cs="Times New Roman"/>
          <w:sz w:val="28"/>
          <w:szCs w:val="28"/>
        </w:rPr>
        <w:t>ных и отраслевых достижений. Постоянное повышение профессиональной квалификации развивает и поддерживает способности, позволяющие аудит</w:t>
      </w:r>
      <w:r w:rsidR="002D790F" w:rsidRPr="002D790F">
        <w:rPr>
          <w:rFonts w:ascii="Times New Roman" w:hAnsi="Times New Roman" w:cs="Times New Roman"/>
          <w:sz w:val="28"/>
          <w:szCs w:val="28"/>
        </w:rPr>
        <w:t>о</w:t>
      </w:r>
      <w:r w:rsidR="002D790F" w:rsidRPr="002D790F">
        <w:rPr>
          <w:rFonts w:ascii="Times New Roman" w:hAnsi="Times New Roman" w:cs="Times New Roman"/>
          <w:sz w:val="28"/>
          <w:szCs w:val="28"/>
        </w:rPr>
        <w:t>ру компетентно работать в профессиональной среде.</w:t>
      </w:r>
    </w:p>
    <w:p w:rsidR="002D790F" w:rsidRPr="00BD4BD1" w:rsidRDefault="002D790F" w:rsidP="007D60A6">
      <w:pPr>
        <w:tabs>
          <w:tab w:val="left" w:pos="1620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BD4BD1">
        <w:rPr>
          <w:rFonts w:ascii="Times New Roman" w:hAnsi="Times New Roman" w:cs="Times New Roman"/>
          <w:sz w:val="28"/>
          <w:szCs w:val="28"/>
        </w:rPr>
        <w:t>Конфиденциальность</w:t>
      </w:r>
      <w:r w:rsidR="00BD4BD1">
        <w:rPr>
          <w:rFonts w:ascii="Times New Roman" w:hAnsi="Times New Roman" w:cs="Times New Roman"/>
          <w:sz w:val="28"/>
          <w:szCs w:val="28"/>
        </w:rPr>
        <w:t xml:space="preserve"> – главный принцип аудиторской деятельности. Аудитор должен:</w:t>
      </w:r>
    </w:p>
    <w:p w:rsidR="002D790F" w:rsidRPr="00BD4BD1" w:rsidRDefault="002D790F" w:rsidP="007D60A6">
      <w:pPr>
        <w:pStyle w:val="a7"/>
        <w:numPr>
          <w:ilvl w:val="0"/>
          <w:numId w:val="5"/>
        </w:numPr>
        <w:tabs>
          <w:tab w:val="left" w:pos="162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BD4BD1">
        <w:rPr>
          <w:rFonts w:ascii="Times New Roman" w:hAnsi="Times New Roman" w:cs="Times New Roman"/>
          <w:sz w:val="28"/>
          <w:szCs w:val="28"/>
        </w:rPr>
        <w:t>обеспечить конфиденциальность информации, полученной в результате профессиональных или деловых отношений, и не раскрывать эту информацию третьим лицам, не обладающим надлежащими и конкретными полномочиями, за исключением случаев, когда аудитор имеет законное или профессиональное право либо обязанность раскрыть такую информацию;</w:t>
      </w:r>
    </w:p>
    <w:p w:rsidR="002D790F" w:rsidRPr="00BD4BD1" w:rsidRDefault="002D790F" w:rsidP="007D60A6">
      <w:pPr>
        <w:pStyle w:val="a7"/>
        <w:numPr>
          <w:ilvl w:val="0"/>
          <w:numId w:val="5"/>
        </w:numPr>
        <w:tabs>
          <w:tab w:val="left" w:pos="162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BD4BD1">
        <w:rPr>
          <w:rFonts w:ascii="Times New Roman" w:hAnsi="Times New Roman" w:cs="Times New Roman"/>
          <w:sz w:val="28"/>
          <w:szCs w:val="28"/>
        </w:rPr>
        <w:t>не использовать конфиденциальную информацию, полученную в результате профессиональных или деловых отношений, для получения им или третьим</w:t>
      </w:r>
      <w:r w:rsidR="007D60A6">
        <w:rPr>
          <w:rFonts w:ascii="Times New Roman" w:hAnsi="Times New Roman" w:cs="Times New Roman"/>
          <w:sz w:val="28"/>
          <w:szCs w:val="28"/>
        </w:rPr>
        <w:t>и лицами каких-либо преимуществ</w:t>
      </w:r>
      <w:r w:rsidR="00BD4BD1">
        <w:rPr>
          <w:rFonts w:ascii="Times New Roman" w:hAnsi="Times New Roman" w:cs="Times New Roman"/>
          <w:sz w:val="28"/>
          <w:szCs w:val="28"/>
        </w:rPr>
        <w:t xml:space="preserve"> </w:t>
      </w:r>
      <w:r w:rsidR="00BD4BD1" w:rsidRPr="008C5D81">
        <w:rPr>
          <w:rFonts w:ascii="Times New Roman" w:hAnsi="Times New Roman" w:cs="Times New Roman"/>
          <w:sz w:val="28"/>
          <w:szCs w:val="28"/>
        </w:rPr>
        <w:t>[</w:t>
      </w:r>
      <w:r w:rsidR="008C5D81" w:rsidRPr="008C5D81">
        <w:rPr>
          <w:rFonts w:ascii="Times New Roman" w:hAnsi="Times New Roman" w:cs="Times New Roman"/>
          <w:sz w:val="28"/>
          <w:szCs w:val="28"/>
        </w:rPr>
        <w:t>3, с.6</w:t>
      </w:r>
      <w:r w:rsidR="00BD4BD1" w:rsidRPr="008C5D81">
        <w:rPr>
          <w:rFonts w:ascii="Times New Roman" w:hAnsi="Times New Roman" w:cs="Times New Roman"/>
          <w:sz w:val="28"/>
          <w:szCs w:val="28"/>
        </w:rPr>
        <w:t>]</w:t>
      </w:r>
      <w:r w:rsidR="008C5D81" w:rsidRPr="008C5D81">
        <w:rPr>
          <w:rFonts w:ascii="Times New Roman" w:hAnsi="Times New Roman" w:cs="Times New Roman"/>
          <w:sz w:val="28"/>
          <w:szCs w:val="28"/>
        </w:rPr>
        <w:t>.</w:t>
      </w:r>
    </w:p>
    <w:p w:rsidR="002D790F" w:rsidRPr="002D790F" w:rsidRDefault="006C05C1" w:rsidP="007D60A6">
      <w:pPr>
        <w:tabs>
          <w:tab w:val="left" w:pos="1620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C05C1">
        <w:rPr>
          <w:rFonts w:ascii="Times New Roman" w:hAnsi="Times New Roman" w:cs="Times New Roman"/>
          <w:sz w:val="28"/>
          <w:szCs w:val="28"/>
        </w:rPr>
        <w:t>Вне профессиональной среды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C05C1">
        <w:t xml:space="preserve"> </w:t>
      </w:r>
      <w:r w:rsidRPr="006C05C1">
        <w:rPr>
          <w:rFonts w:ascii="Times New Roman" w:hAnsi="Times New Roman" w:cs="Times New Roman"/>
          <w:sz w:val="28"/>
          <w:szCs w:val="28"/>
        </w:rPr>
        <w:t>внутри аудиторской организац</w:t>
      </w:r>
      <w:proofErr w:type="gramStart"/>
      <w:r w:rsidRPr="006C05C1"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5C1">
        <w:rPr>
          <w:rFonts w:ascii="Times New Roman" w:hAnsi="Times New Roman" w:cs="Times New Roman"/>
          <w:sz w:val="28"/>
          <w:szCs w:val="28"/>
        </w:rPr>
        <w:t xml:space="preserve"> а</w:t>
      </w:r>
      <w:r w:rsidRPr="006C05C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6C05C1">
        <w:rPr>
          <w:rFonts w:ascii="Times New Roman" w:hAnsi="Times New Roman" w:cs="Times New Roman"/>
          <w:sz w:val="28"/>
          <w:szCs w:val="28"/>
        </w:rPr>
        <w:t xml:space="preserve">дитор также должен соблюдать </w:t>
      </w:r>
      <w:r w:rsidR="002D790F" w:rsidRPr="006C05C1">
        <w:rPr>
          <w:rFonts w:ascii="Times New Roman" w:hAnsi="Times New Roman" w:cs="Times New Roman"/>
          <w:sz w:val="28"/>
          <w:szCs w:val="28"/>
        </w:rPr>
        <w:t>кон</w:t>
      </w:r>
      <w:r w:rsidR="007701E1">
        <w:rPr>
          <w:rFonts w:ascii="Times New Roman" w:hAnsi="Times New Roman" w:cs="Times New Roman"/>
          <w:sz w:val="28"/>
          <w:szCs w:val="28"/>
        </w:rPr>
        <w:t xml:space="preserve">фиденциальность. Он </w:t>
      </w:r>
      <w:r>
        <w:rPr>
          <w:rFonts w:ascii="Times New Roman" w:hAnsi="Times New Roman" w:cs="Times New Roman"/>
          <w:sz w:val="28"/>
          <w:szCs w:val="28"/>
        </w:rPr>
        <w:t>должен не раскр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вать информацию, предоставленную </w:t>
      </w:r>
      <w:r w:rsidR="002D790F" w:rsidRPr="002D790F">
        <w:rPr>
          <w:rFonts w:ascii="Times New Roman" w:hAnsi="Times New Roman" w:cs="Times New Roman"/>
          <w:sz w:val="28"/>
          <w:szCs w:val="28"/>
        </w:rPr>
        <w:t>ему потенциальным клиентом или ауд</w:t>
      </w:r>
      <w:r w:rsidR="002D790F" w:rsidRPr="002D790F">
        <w:rPr>
          <w:rFonts w:ascii="Times New Roman" w:hAnsi="Times New Roman" w:cs="Times New Roman"/>
          <w:sz w:val="28"/>
          <w:szCs w:val="28"/>
        </w:rPr>
        <w:t>и</w:t>
      </w:r>
      <w:r w:rsidR="00177BC9">
        <w:rPr>
          <w:rFonts w:ascii="Times New Roman" w:hAnsi="Times New Roman" w:cs="Times New Roman"/>
          <w:sz w:val="28"/>
          <w:szCs w:val="28"/>
        </w:rPr>
        <w:t>торской организацией даже после окончания отношений между аудитором и клиентом.</w:t>
      </w:r>
    </w:p>
    <w:p w:rsidR="00177BC9" w:rsidRPr="009D283A" w:rsidRDefault="009D283A" w:rsidP="007D60A6">
      <w:pPr>
        <w:tabs>
          <w:tab w:val="left" w:pos="162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Раскрытие информации возможно только в особых случаях, когда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решено законодательством и </w:t>
      </w:r>
      <w:r w:rsidRPr="002D790F">
        <w:rPr>
          <w:rFonts w:ascii="Times New Roman" w:hAnsi="Times New Roman" w:cs="Times New Roman"/>
          <w:sz w:val="28"/>
          <w:szCs w:val="28"/>
        </w:rPr>
        <w:t>санкционировано клиентом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90F" w:rsidRPr="002D790F" w:rsidRDefault="002D790F" w:rsidP="007D60A6">
      <w:pPr>
        <w:tabs>
          <w:tab w:val="left" w:pos="1620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2D790F">
        <w:rPr>
          <w:rFonts w:ascii="Times New Roman" w:hAnsi="Times New Roman" w:cs="Times New Roman"/>
          <w:sz w:val="28"/>
          <w:szCs w:val="28"/>
        </w:rPr>
        <w:t>Соблюдение принципа профессионального поведения обязывает ауд</w:t>
      </w:r>
      <w:r w:rsidRPr="002D790F">
        <w:rPr>
          <w:rFonts w:ascii="Times New Roman" w:hAnsi="Times New Roman" w:cs="Times New Roman"/>
          <w:sz w:val="28"/>
          <w:szCs w:val="28"/>
        </w:rPr>
        <w:t>и</w:t>
      </w:r>
      <w:r w:rsidRPr="002D790F">
        <w:rPr>
          <w:rFonts w:ascii="Times New Roman" w:hAnsi="Times New Roman" w:cs="Times New Roman"/>
          <w:sz w:val="28"/>
          <w:szCs w:val="28"/>
        </w:rPr>
        <w:t>тора исполнять требования примен</w:t>
      </w:r>
      <w:r w:rsidR="009D283A">
        <w:rPr>
          <w:rFonts w:ascii="Times New Roman" w:hAnsi="Times New Roman" w:cs="Times New Roman"/>
          <w:sz w:val="28"/>
          <w:szCs w:val="28"/>
        </w:rPr>
        <w:t>имых нормативных правовых актов.</w:t>
      </w:r>
    </w:p>
    <w:p w:rsidR="002D790F" w:rsidRPr="002D790F" w:rsidRDefault="002D790F" w:rsidP="007D60A6">
      <w:pPr>
        <w:tabs>
          <w:tab w:val="left" w:pos="1620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2D790F">
        <w:rPr>
          <w:rFonts w:ascii="Times New Roman" w:hAnsi="Times New Roman" w:cs="Times New Roman"/>
          <w:sz w:val="28"/>
          <w:szCs w:val="28"/>
        </w:rPr>
        <w:t>Аудитор должен быть чест</w:t>
      </w:r>
      <w:r w:rsidR="009D283A">
        <w:rPr>
          <w:rFonts w:ascii="Times New Roman" w:hAnsi="Times New Roman" w:cs="Times New Roman"/>
          <w:sz w:val="28"/>
          <w:szCs w:val="28"/>
        </w:rPr>
        <w:t>ным, правдивым и не должен давать прене</w:t>
      </w:r>
      <w:r w:rsidR="009D283A">
        <w:rPr>
          <w:rFonts w:ascii="Times New Roman" w:hAnsi="Times New Roman" w:cs="Times New Roman"/>
          <w:sz w:val="28"/>
          <w:szCs w:val="28"/>
        </w:rPr>
        <w:t>б</w:t>
      </w:r>
      <w:r w:rsidR="009D283A">
        <w:rPr>
          <w:rFonts w:ascii="Times New Roman" w:hAnsi="Times New Roman" w:cs="Times New Roman"/>
          <w:sz w:val="28"/>
          <w:szCs w:val="28"/>
        </w:rPr>
        <w:t>режительные отзывы о работе других аудиторов, также преувеличивать ур</w:t>
      </w:r>
      <w:r w:rsidR="009D283A">
        <w:rPr>
          <w:rFonts w:ascii="Times New Roman" w:hAnsi="Times New Roman" w:cs="Times New Roman"/>
          <w:sz w:val="28"/>
          <w:szCs w:val="28"/>
        </w:rPr>
        <w:t>о</w:t>
      </w:r>
      <w:r w:rsidR="009D283A">
        <w:rPr>
          <w:rFonts w:ascii="Times New Roman" w:hAnsi="Times New Roman" w:cs="Times New Roman"/>
          <w:sz w:val="28"/>
          <w:szCs w:val="28"/>
        </w:rPr>
        <w:t>вень своих услуг.</w:t>
      </w:r>
    </w:p>
    <w:p w:rsidR="009D283A" w:rsidRPr="007D60A6" w:rsidRDefault="009D283A" w:rsidP="007D60A6">
      <w:pPr>
        <w:pStyle w:val="1"/>
        <w:numPr>
          <w:ilvl w:val="0"/>
          <w:numId w:val="16"/>
        </w:numPr>
        <w:spacing w:before="100" w:after="100"/>
        <w:contextualSpacing/>
        <w:jc w:val="center"/>
        <w:rPr>
          <w:rFonts w:ascii="Times New Roman" w:hAnsi="Times New Roman" w:cs="Times New Roman"/>
          <w:color w:val="auto"/>
        </w:rPr>
      </w:pPr>
      <w:bookmarkStart w:id="17" w:name="_Toc402368888"/>
      <w:bookmarkStart w:id="18" w:name="_Toc402369017"/>
      <w:bookmarkStart w:id="19" w:name="_Toc402376824"/>
      <w:r w:rsidRPr="007D60A6">
        <w:rPr>
          <w:rFonts w:ascii="Times New Roman" w:hAnsi="Times New Roman" w:cs="Times New Roman"/>
          <w:color w:val="auto"/>
        </w:rPr>
        <w:lastRenderedPageBreak/>
        <w:t>Договор на проведение аудиторской проверки, его назначение</w:t>
      </w:r>
      <w:bookmarkEnd w:id="17"/>
      <w:bookmarkEnd w:id="18"/>
      <w:bookmarkEnd w:id="19"/>
    </w:p>
    <w:p w:rsidR="002D790F" w:rsidRDefault="009D283A" w:rsidP="007D60A6">
      <w:pPr>
        <w:pStyle w:val="1"/>
        <w:spacing w:before="100" w:after="100"/>
        <w:contextualSpacing/>
        <w:jc w:val="center"/>
        <w:rPr>
          <w:rFonts w:ascii="Times New Roman" w:hAnsi="Times New Roman" w:cs="Times New Roman"/>
          <w:color w:val="auto"/>
        </w:rPr>
      </w:pPr>
      <w:bookmarkStart w:id="20" w:name="_Toc402368889"/>
      <w:bookmarkStart w:id="21" w:name="_Toc402369018"/>
      <w:bookmarkStart w:id="22" w:name="_Toc402376825"/>
      <w:r w:rsidRPr="007D60A6">
        <w:rPr>
          <w:rFonts w:ascii="Times New Roman" w:hAnsi="Times New Roman" w:cs="Times New Roman"/>
          <w:color w:val="auto"/>
        </w:rPr>
        <w:t>и содержание.</w:t>
      </w:r>
      <w:bookmarkEnd w:id="20"/>
      <w:bookmarkEnd w:id="21"/>
      <w:bookmarkEnd w:id="22"/>
    </w:p>
    <w:p w:rsidR="007D60A6" w:rsidRPr="007D60A6" w:rsidRDefault="007D60A6" w:rsidP="007D60A6"/>
    <w:p w:rsidR="0029745A" w:rsidRPr="0029745A" w:rsidRDefault="00E04CE7" w:rsidP="007D60A6">
      <w:pPr>
        <w:pStyle w:val="1"/>
        <w:spacing w:before="100" w:after="100"/>
        <w:contextualSpacing/>
        <w:rPr>
          <w:color w:val="auto"/>
        </w:rPr>
      </w:pPr>
      <w:bookmarkStart w:id="23" w:name="_Toc402368890"/>
      <w:bookmarkStart w:id="24" w:name="_Toc402369019"/>
      <w:bookmarkStart w:id="25" w:name="_Toc402376826"/>
      <w:r>
        <w:rPr>
          <w:rFonts w:ascii="Times New Roman" w:hAnsi="Times New Roman" w:cs="Times New Roman"/>
          <w:b w:val="0"/>
          <w:color w:val="auto"/>
        </w:rPr>
        <w:t>Договор на проведение аудиторской проверки является основным д</w:t>
      </w:r>
      <w:r>
        <w:rPr>
          <w:rFonts w:ascii="Times New Roman" w:hAnsi="Times New Roman" w:cs="Times New Roman"/>
          <w:b w:val="0"/>
          <w:color w:val="auto"/>
        </w:rPr>
        <w:t>о</w:t>
      </w:r>
      <w:r>
        <w:rPr>
          <w:rFonts w:ascii="Times New Roman" w:hAnsi="Times New Roman" w:cs="Times New Roman"/>
          <w:b w:val="0"/>
          <w:color w:val="auto"/>
        </w:rPr>
        <w:t xml:space="preserve">кументом, удостоверяющим факт достижения </w:t>
      </w:r>
      <w:r w:rsidR="00D82512">
        <w:rPr>
          <w:rFonts w:ascii="Times New Roman" w:hAnsi="Times New Roman" w:cs="Times New Roman"/>
          <w:b w:val="0"/>
          <w:color w:val="auto"/>
        </w:rPr>
        <w:t>договоренности между клие</w:t>
      </w:r>
      <w:r w:rsidR="00D82512">
        <w:rPr>
          <w:rFonts w:ascii="Times New Roman" w:hAnsi="Times New Roman" w:cs="Times New Roman"/>
          <w:b w:val="0"/>
          <w:color w:val="auto"/>
        </w:rPr>
        <w:t>н</w:t>
      </w:r>
      <w:r w:rsidR="00D82512">
        <w:rPr>
          <w:rFonts w:ascii="Times New Roman" w:hAnsi="Times New Roman" w:cs="Times New Roman"/>
          <w:b w:val="0"/>
          <w:color w:val="auto"/>
        </w:rPr>
        <w:t>том и аудиторской организацией.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="00AC6503" w:rsidRPr="00D82512">
        <w:rPr>
          <w:rFonts w:ascii="Times New Roman" w:hAnsi="Times New Roman" w:cs="Times New Roman"/>
          <w:b w:val="0"/>
          <w:color w:val="auto"/>
        </w:rPr>
        <w:t>Подготовку договора начинают после озн</w:t>
      </w:r>
      <w:r w:rsidR="00AC6503" w:rsidRPr="00D82512">
        <w:rPr>
          <w:rFonts w:ascii="Times New Roman" w:hAnsi="Times New Roman" w:cs="Times New Roman"/>
          <w:b w:val="0"/>
          <w:color w:val="auto"/>
        </w:rPr>
        <w:t>а</w:t>
      </w:r>
      <w:r w:rsidR="00AC6503" w:rsidRPr="00D82512">
        <w:rPr>
          <w:rFonts w:ascii="Times New Roman" w:hAnsi="Times New Roman" w:cs="Times New Roman"/>
          <w:b w:val="0"/>
          <w:color w:val="auto"/>
        </w:rPr>
        <w:t>комления с деятельностью экономического субъекта и приня</w:t>
      </w:r>
      <w:r w:rsidR="00D82512" w:rsidRPr="00D82512">
        <w:rPr>
          <w:rFonts w:ascii="Times New Roman" w:hAnsi="Times New Roman" w:cs="Times New Roman"/>
          <w:b w:val="0"/>
          <w:color w:val="auto"/>
        </w:rPr>
        <w:t>тием</w:t>
      </w:r>
      <w:r w:rsidR="00AC6503" w:rsidRPr="00D82512">
        <w:rPr>
          <w:rFonts w:ascii="Times New Roman" w:hAnsi="Times New Roman" w:cs="Times New Roman"/>
          <w:b w:val="0"/>
          <w:color w:val="auto"/>
        </w:rPr>
        <w:t xml:space="preserve"> решения о возможности оказания услуг.</w:t>
      </w:r>
      <w:r w:rsidR="00AC6503">
        <w:t xml:space="preserve"> </w:t>
      </w:r>
      <w:r w:rsidR="00AC6503" w:rsidRPr="0029745A">
        <w:rPr>
          <w:rFonts w:ascii="Times New Roman" w:hAnsi="Times New Roman" w:cs="Times New Roman"/>
          <w:b w:val="0"/>
          <w:color w:val="auto"/>
        </w:rPr>
        <w:t>Предметом договора могут выступать услуги по проведению аудита и сопутствующих аудит услуг.</w:t>
      </w:r>
      <w:bookmarkEnd w:id="23"/>
      <w:bookmarkEnd w:id="24"/>
      <w:bookmarkEnd w:id="25"/>
      <w:r w:rsidR="00AC6503" w:rsidRPr="0029745A">
        <w:rPr>
          <w:color w:val="auto"/>
        </w:rPr>
        <w:t xml:space="preserve"> </w:t>
      </w:r>
    </w:p>
    <w:p w:rsidR="0029745A" w:rsidRDefault="0029745A" w:rsidP="007D60A6">
      <w:pPr>
        <w:pStyle w:val="1"/>
        <w:spacing w:before="100" w:after="100"/>
        <w:contextualSpacing/>
        <w:rPr>
          <w:rFonts w:ascii="Times New Roman" w:hAnsi="Times New Roman" w:cs="Times New Roman"/>
          <w:b w:val="0"/>
          <w:color w:val="auto"/>
        </w:rPr>
      </w:pPr>
      <w:bookmarkStart w:id="26" w:name="_Toc402368891"/>
      <w:bookmarkStart w:id="27" w:name="_Toc402369020"/>
      <w:bookmarkStart w:id="28" w:name="_Toc402376827"/>
      <w:r w:rsidRPr="0029745A">
        <w:rPr>
          <w:rFonts w:ascii="Times New Roman" w:hAnsi="Times New Roman" w:cs="Times New Roman"/>
          <w:b w:val="0"/>
          <w:color w:val="auto"/>
        </w:rPr>
        <w:t>В</w:t>
      </w:r>
      <w:r>
        <w:rPr>
          <w:rFonts w:ascii="Times New Roman" w:hAnsi="Times New Roman" w:cs="Times New Roman"/>
          <w:b w:val="0"/>
          <w:color w:val="auto"/>
        </w:rPr>
        <w:t xml:space="preserve"> договоре оказания аудиторских услуг необходимо указать:</w:t>
      </w:r>
      <w:bookmarkEnd w:id="26"/>
      <w:bookmarkEnd w:id="27"/>
      <w:bookmarkEnd w:id="28"/>
    </w:p>
    <w:p w:rsidR="0029745A" w:rsidRPr="0029745A" w:rsidRDefault="0029745A" w:rsidP="007D60A6">
      <w:pPr>
        <w:pStyle w:val="a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аудита финансовой (бухгалтерской) отчетности;</w:t>
      </w:r>
    </w:p>
    <w:p w:rsidR="0029745A" w:rsidRPr="0029745A" w:rsidRDefault="0029745A" w:rsidP="007D60A6">
      <w:pPr>
        <w:pStyle w:val="a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ответственность руководства </w:t>
      </w:r>
      <w:proofErr w:type="spellStart"/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аудируемого</w:t>
      </w:r>
      <w:proofErr w:type="spellEnd"/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 за подготовку и представление финансовой (бухгалтерской) отчетности;</w:t>
      </w:r>
    </w:p>
    <w:p w:rsidR="0029745A" w:rsidRPr="0029745A" w:rsidRDefault="0029745A" w:rsidP="007D60A6">
      <w:pPr>
        <w:pStyle w:val="a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аудита, включая ссылки на законодательство РФ и фед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ральные правила (стандарты) аудиторской деятельности;</w:t>
      </w:r>
    </w:p>
    <w:p w:rsidR="0029745A" w:rsidRPr="0029745A" w:rsidRDefault="0029745A" w:rsidP="007D60A6">
      <w:pPr>
        <w:pStyle w:val="a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аудиторское заключение и любые иные документы, которые предполагается подготовить по результатам аудита;</w:t>
      </w:r>
    </w:p>
    <w:p w:rsidR="0029745A" w:rsidRPr="0029745A" w:rsidRDefault="0029745A" w:rsidP="007D60A6">
      <w:pPr>
        <w:pStyle w:val="a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 о том, что в связи с применением в ходе аудита в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борочных методов тестирования и другими свойственными аудиту огранич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ниями, наряду с ограничениями, присущими системам бухгалтерского учета и внутреннего контроля </w:t>
      </w:r>
      <w:proofErr w:type="spellStart"/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аудируемого</w:t>
      </w:r>
      <w:proofErr w:type="spellEnd"/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лица, имеется неизбежный риск того, что некоторые, в том числе существенные, искажения финансовой (бухга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терской) отчетности могут остаться необнаруженными;</w:t>
      </w:r>
    </w:p>
    <w:p w:rsidR="0029745A" w:rsidRPr="0029745A" w:rsidRDefault="0029745A" w:rsidP="007D60A6">
      <w:pPr>
        <w:pStyle w:val="a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 обеспечения свободного доступа ко всей бухгалте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документации и другой информации, запрашиваемой в ходе проведения аудита;</w:t>
      </w:r>
    </w:p>
    <w:p w:rsidR="00534FCC" w:rsidRPr="007D60A6" w:rsidRDefault="0029745A" w:rsidP="007D60A6">
      <w:pPr>
        <w:pStyle w:val="a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цена проведения аудита (либо способ ее определения), а также порядок признания услу</w:t>
      </w:r>
      <w:r w:rsidR="008C5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 оказанной и порядок расчетов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5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8C5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 с. 61</w:t>
      </w:r>
      <w:r w:rsidRPr="008C5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8C5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4FCC" w:rsidRDefault="00534FCC" w:rsidP="007D60A6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Условия договора и содержание поручения не должны противоречить требованиям закона №307 ФЗ «Об аудиторской деятельности»</w:t>
      </w:r>
    </w:p>
    <w:p w:rsidR="0029745A" w:rsidRDefault="0029745A" w:rsidP="007D60A6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на проведение аудиторской проверки – это договор возмездн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оказания услуг, по которому исполнитель обязуется оказать аудиторские услуги, а заказчик обязуется  </w:t>
      </w:r>
      <w:r w:rsidR="00534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оплатить предоставленные услуги.</w:t>
      </w:r>
    </w:p>
    <w:p w:rsidR="00AC6503" w:rsidRDefault="00F6767A" w:rsidP="007D60A6">
      <w:pPr>
        <w:contextualSpacing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на проведение аудиторской проверки  должен нести негла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</w:t>
      </w:r>
      <w:r w:rsidRPr="000A1DCF">
        <w:rPr>
          <w:rFonts w:ascii="Times New Roman" w:hAnsi="Times New Roman" w:cs="Times New Roman"/>
          <w:sz w:val="28"/>
          <w:szCs w:val="28"/>
        </w:rPr>
        <w:t>учет интересов третьей стороны (потребители финансовой информации, которые пользуются отчетностью предприятия) при составлении договора</w:t>
      </w:r>
    </w:p>
    <w:p w:rsidR="00AC6503" w:rsidRDefault="006A78D8" w:rsidP="007D60A6">
      <w:p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 на оказание аудиторских услуг может быть разовым или до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госрочным</w:t>
      </w:r>
      <w:proofErr w:type="gramStart"/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повторного соглашения об оказании аудиторских услуг условия договора могут пересматриваться, что оформляется в письменном виде. </w:t>
      </w:r>
    </w:p>
    <w:p w:rsidR="00AC6503" w:rsidRDefault="00D63E15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Часто Аудиторские фирмы 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включают в договор пункты о предоставл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нии клиенту сопутствующих аудиту услуг.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учитывать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, что часть аудиторских услуг (ведение и восстановление бухгалтерского учета, соста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ление бухгалтерской отчетности и налоговых деклараций) несовместима с проведением проверки, предусматривающей выдачу аудиторского заключ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ния.</w:t>
      </w:r>
      <w:r w:rsidRPr="00D842E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аудита несет полную ответственность за недоброкачестве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ность представленного к проверке материала. Договор предусматривает риск случайно наступившей невозможности окончания оказания услуг, а также риск случайного их ух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удшения или задержки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. Отдельно в договоре пред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сматривается ответственность, связанная с соблюдением конфиденциальн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D842E7">
        <w:rPr>
          <w:rFonts w:ascii="Times New Roman" w:hAnsi="Times New Roman" w:cs="Times New Roman"/>
          <w:sz w:val="28"/>
          <w:szCs w:val="28"/>
          <w:shd w:val="clear" w:color="auto" w:fill="FFFFFF"/>
        </w:rPr>
        <w:t>сти.</w:t>
      </w:r>
    </w:p>
    <w:p w:rsidR="007D60A6" w:rsidRDefault="007D60A6" w:rsidP="007D60A6">
      <w:pPr>
        <w:pStyle w:val="1"/>
        <w:spacing w:before="100" w:after="100"/>
        <w:contextualSpacing/>
        <w:rPr>
          <w:rFonts w:ascii="Times New Roman" w:eastAsiaTheme="minorHAnsi" w:hAnsi="Times New Roman" w:cs="Times New Roman"/>
          <w:b w:val="0"/>
          <w:bCs w:val="0"/>
          <w:color w:val="auto"/>
        </w:rPr>
      </w:pPr>
    </w:p>
    <w:p w:rsidR="007D60A6" w:rsidRDefault="007D60A6" w:rsidP="007D60A6">
      <w:pPr>
        <w:pStyle w:val="1"/>
        <w:spacing w:before="100" w:after="100"/>
        <w:contextualSpacing/>
        <w:rPr>
          <w:rFonts w:ascii="Times New Roman" w:hAnsi="Times New Roman" w:cs="Times New Roman"/>
          <w:color w:val="auto"/>
        </w:rPr>
      </w:pPr>
    </w:p>
    <w:p w:rsidR="007D60A6" w:rsidRDefault="007D60A6" w:rsidP="007D60A6">
      <w:pPr>
        <w:pStyle w:val="1"/>
        <w:spacing w:before="100" w:after="100"/>
        <w:contextualSpacing/>
        <w:jc w:val="center"/>
        <w:rPr>
          <w:rFonts w:ascii="Times New Roman" w:hAnsi="Times New Roman" w:cs="Times New Roman"/>
          <w:color w:val="auto"/>
        </w:rPr>
      </w:pPr>
    </w:p>
    <w:p w:rsidR="007D60A6" w:rsidRPr="007D60A6" w:rsidRDefault="007D60A6" w:rsidP="007D60A6"/>
    <w:p w:rsidR="007D60A6" w:rsidRPr="007D60A6" w:rsidRDefault="007D60A6" w:rsidP="007D60A6">
      <w:pPr>
        <w:pStyle w:val="1"/>
        <w:numPr>
          <w:ilvl w:val="0"/>
          <w:numId w:val="16"/>
        </w:numPr>
        <w:jc w:val="center"/>
        <w:rPr>
          <w:rFonts w:ascii="Times New Roman" w:hAnsi="Times New Roman" w:cs="Times New Roman"/>
          <w:color w:val="auto"/>
        </w:rPr>
      </w:pPr>
      <w:bookmarkStart w:id="29" w:name="_Toc402376828"/>
      <w:r w:rsidRPr="007D60A6">
        <w:rPr>
          <w:rFonts w:ascii="Times New Roman" w:hAnsi="Times New Roman" w:cs="Times New Roman"/>
          <w:color w:val="auto"/>
        </w:rPr>
        <w:lastRenderedPageBreak/>
        <w:t>ПРАКТИЧЕСКОЕ ЗАДАНИЕ</w:t>
      </w:r>
      <w:bookmarkEnd w:id="29"/>
    </w:p>
    <w:p w:rsidR="009D283A" w:rsidRPr="00E504CB" w:rsidRDefault="009D283A" w:rsidP="007D60A6">
      <w:pPr>
        <w:pStyle w:val="1"/>
        <w:spacing w:before="100" w:after="100"/>
        <w:contextualSpacing/>
        <w:rPr>
          <w:rFonts w:ascii="Times New Roman" w:hAnsi="Times New Roman" w:cs="Times New Roman"/>
          <w:color w:val="auto"/>
        </w:rPr>
      </w:pPr>
      <w:bookmarkStart w:id="30" w:name="_Toc402368893"/>
      <w:bookmarkStart w:id="31" w:name="_Toc402369022"/>
      <w:bookmarkStart w:id="32" w:name="_Toc402376829"/>
      <w:r w:rsidRPr="00E504CB">
        <w:rPr>
          <w:rFonts w:ascii="Times New Roman" w:hAnsi="Times New Roman" w:cs="Times New Roman"/>
          <w:color w:val="auto"/>
        </w:rPr>
        <w:t>Укажите, к какой основной процедуре сбора аудиторских доказ</w:t>
      </w:r>
      <w:r w:rsidRPr="00E504CB">
        <w:rPr>
          <w:rFonts w:ascii="Times New Roman" w:hAnsi="Times New Roman" w:cs="Times New Roman"/>
          <w:color w:val="auto"/>
        </w:rPr>
        <w:t>а</w:t>
      </w:r>
      <w:r w:rsidRPr="00E504CB">
        <w:rPr>
          <w:rFonts w:ascii="Times New Roman" w:hAnsi="Times New Roman" w:cs="Times New Roman"/>
          <w:color w:val="auto"/>
        </w:rPr>
        <w:t>тельств относятся следующие аудиторские процедуры:</w:t>
      </w:r>
      <w:bookmarkEnd w:id="30"/>
      <w:bookmarkEnd w:id="31"/>
      <w:bookmarkEnd w:id="32"/>
    </w:p>
    <w:p w:rsidR="009D283A" w:rsidRPr="00E504CB" w:rsidRDefault="009D283A" w:rsidP="007D60A6">
      <w:pPr>
        <w:pStyle w:val="1"/>
        <w:spacing w:before="100" w:after="100"/>
        <w:contextualSpacing/>
        <w:rPr>
          <w:rFonts w:ascii="Times New Roman" w:hAnsi="Times New Roman" w:cs="Times New Roman"/>
          <w:b w:val="0"/>
          <w:i/>
          <w:color w:val="auto"/>
        </w:rPr>
      </w:pPr>
      <w:bookmarkStart w:id="33" w:name="_Toc402368894"/>
      <w:bookmarkStart w:id="34" w:name="_Toc402369023"/>
      <w:bookmarkStart w:id="35" w:name="_Toc402376830"/>
      <w:r w:rsidRPr="00E504CB">
        <w:rPr>
          <w:rFonts w:ascii="Times New Roman" w:hAnsi="Times New Roman" w:cs="Times New Roman"/>
          <w:b w:val="0"/>
          <w:i/>
          <w:color w:val="auto"/>
        </w:rPr>
        <w:t>1) проверка правильности расчетов с учредителями;</w:t>
      </w:r>
      <w:bookmarkEnd w:id="33"/>
      <w:bookmarkEnd w:id="34"/>
      <w:bookmarkEnd w:id="35"/>
    </w:p>
    <w:p w:rsidR="009D283A" w:rsidRPr="00E504CB" w:rsidRDefault="009D283A" w:rsidP="007D60A6">
      <w:pPr>
        <w:pStyle w:val="1"/>
        <w:spacing w:before="100" w:after="100"/>
        <w:contextualSpacing/>
        <w:rPr>
          <w:rFonts w:ascii="Times New Roman" w:hAnsi="Times New Roman" w:cs="Times New Roman"/>
          <w:b w:val="0"/>
          <w:i/>
          <w:color w:val="auto"/>
        </w:rPr>
      </w:pPr>
      <w:bookmarkStart w:id="36" w:name="_Toc402368895"/>
      <w:bookmarkStart w:id="37" w:name="_Toc402369024"/>
      <w:bookmarkStart w:id="38" w:name="_Toc402376831"/>
      <w:r w:rsidRPr="00E504CB">
        <w:rPr>
          <w:rFonts w:ascii="Times New Roman" w:hAnsi="Times New Roman" w:cs="Times New Roman"/>
          <w:b w:val="0"/>
          <w:i/>
          <w:color w:val="auto"/>
        </w:rPr>
        <w:t>2) проверка документов на полноту и качество заполнения;</w:t>
      </w:r>
      <w:bookmarkEnd w:id="36"/>
      <w:bookmarkEnd w:id="37"/>
      <w:bookmarkEnd w:id="38"/>
    </w:p>
    <w:p w:rsidR="009D283A" w:rsidRPr="00E504CB" w:rsidRDefault="009D283A" w:rsidP="007D60A6">
      <w:pPr>
        <w:pStyle w:val="1"/>
        <w:spacing w:before="100" w:after="100"/>
        <w:contextualSpacing/>
        <w:rPr>
          <w:rFonts w:ascii="Times New Roman" w:hAnsi="Times New Roman" w:cs="Times New Roman"/>
          <w:b w:val="0"/>
          <w:i/>
          <w:color w:val="auto"/>
        </w:rPr>
      </w:pPr>
      <w:bookmarkStart w:id="39" w:name="_Toc402368896"/>
      <w:bookmarkStart w:id="40" w:name="_Toc402369025"/>
      <w:bookmarkStart w:id="41" w:name="_Toc402376832"/>
      <w:r w:rsidRPr="00E504CB">
        <w:rPr>
          <w:rFonts w:ascii="Times New Roman" w:hAnsi="Times New Roman" w:cs="Times New Roman"/>
          <w:b w:val="0"/>
          <w:i/>
          <w:color w:val="auto"/>
        </w:rPr>
        <w:t>3) опрос работников склада;</w:t>
      </w:r>
      <w:bookmarkEnd w:id="39"/>
      <w:bookmarkEnd w:id="40"/>
      <w:bookmarkEnd w:id="41"/>
    </w:p>
    <w:p w:rsidR="009D283A" w:rsidRPr="00E504CB" w:rsidRDefault="009D283A" w:rsidP="007D60A6">
      <w:pPr>
        <w:pStyle w:val="1"/>
        <w:spacing w:before="100" w:after="100"/>
        <w:contextualSpacing/>
        <w:rPr>
          <w:rFonts w:ascii="Times New Roman" w:hAnsi="Times New Roman" w:cs="Times New Roman"/>
          <w:b w:val="0"/>
          <w:i/>
          <w:color w:val="auto"/>
        </w:rPr>
      </w:pPr>
      <w:bookmarkStart w:id="42" w:name="_Toc402368897"/>
      <w:bookmarkStart w:id="43" w:name="_Toc402369026"/>
      <w:bookmarkStart w:id="44" w:name="_Toc402376833"/>
      <w:r w:rsidRPr="00E504CB">
        <w:rPr>
          <w:rFonts w:ascii="Times New Roman" w:hAnsi="Times New Roman" w:cs="Times New Roman"/>
          <w:b w:val="0"/>
          <w:i/>
          <w:color w:val="auto"/>
        </w:rPr>
        <w:t>4) проверка достаточности анал</w:t>
      </w:r>
      <w:r w:rsidR="00AC6503" w:rsidRPr="00E504CB">
        <w:rPr>
          <w:rFonts w:ascii="Times New Roman" w:hAnsi="Times New Roman" w:cs="Times New Roman"/>
          <w:b w:val="0"/>
          <w:i/>
          <w:color w:val="auto"/>
        </w:rPr>
        <w:t xml:space="preserve">итического учета по </w:t>
      </w:r>
      <w:proofErr w:type="spellStart"/>
      <w:r w:rsidR="00AC6503" w:rsidRPr="00E504CB">
        <w:rPr>
          <w:rFonts w:ascii="Times New Roman" w:hAnsi="Times New Roman" w:cs="Times New Roman"/>
          <w:b w:val="0"/>
          <w:i/>
          <w:color w:val="auto"/>
        </w:rPr>
        <w:t>сч</w:t>
      </w:r>
      <w:proofErr w:type="spellEnd"/>
      <w:r w:rsidR="00AC6503" w:rsidRPr="00E504CB">
        <w:rPr>
          <w:rFonts w:ascii="Times New Roman" w:hAnsi="Times New Roman" w:cs="Times New Roman"/>
          <w:b w:val="0"/>
          <w:i/>
          <w:color w:val="auto"/>
        </w:rPr>
        <w:t>. 60 «Рас</w:t>
      </w:r>
      <w:r w:rsidRPr="00E504CB">
        <w:rPr>
          <w:rFonts w:ascii="Times New Roman" w:hAnsi="Times New Roman" w:cs="Times New Roman"/>
          <w:b w:val="0"/>
          <w:i/>
          <w:color w:val="auto"/>
        </w:rPr>
        <w:t>четы с поставщиками и подрядчиками»;</w:t>
      </w:r>
      <w:bookmarkEnd w:id="42"/>
      <w:bookmarkEnd w:id="43"/>
      <w:bookmarkEnd w:id="44"/>
    </w:p>
    <w:p w:rsidR="009D283A" w:rsidRPr="00E504CB" w:rsidRDefault="009D283A" w:rsidP="007D60A6">
      <w:pPr>
        <w:pStyle w:val="1"/>
        <w:spacing w:before="100" w:after="100"/>
        <w:contextualSpacing/>
        <w:rPr>
          <w:rFonts w:ascii="Times New Roman" w:hAnsi="Times New Roman" w:cs="Times New Roman"/>
          <w:b w:val="0"/>
          <w:i/>
          <w:color w:val="auto"/>
        </w:rPr>
      </w:pPr>
      <w:bookmarkStart w:id="45" w:name="_Toc402368898"/>
      <w:bookmarkStart w:id="46" w:name="_Toc402369027"/>
      <w:bookmarkStart w:id="47" w:name="_Toc402376834"/>
      <w:r w:rsidRPr="00E504CB">
        <w:rPr>
          <w:rFonts w:ascii="Times New Roman" w:hAnsi="Times New Roman" w:cs="Times New Roman"/>
          <w:b w:val="0"/>
          <w:i/>
          <w:color w:val="auto"/>
        </w:rPr>
        <w:t>5) проверка правильности стоимостной оценки материалов;</w:t>
      </w:r>
      <w:bookmarkEnd w:id="45"/>
      <w:bookmarkEnd w:id="46"/>
      <w:bookmarkEnd w:id="47"/>
    </w:p>
    <w:p w:rsidR="00AC6503" w:rsidRPr="00E504CB" w:rsidRDefault="009D283A" w:rsidP="007D60A6">
      <w:pPr>
        <w:pStyle w:val="1"/>
        <w:spacing w:before="100" w:after="100"/>
        <w:contextualSpacing/>
        <w:rPr>
          <w:rFonts w:ascii="Times New Roman" w:hAnsi="Times New Roman" w:cs="Times New Roman"/>
          <w:b w:val="0"/>
          <w:i/>
          <w:color w:val="auto"/>
        </w:rPr>
      </w:pPr>
      <w:bookmarkStart w:id="48" w:name="_Toc402368899"/>
      <w:bookmarkStart w:id="49" w:name="_Toc402369028"/>
      <w:bookmarkStart w:id="50" w:name="_Toc402376835"/>
      <w:r w:rsidRPr="00E504CB">
        <w:rPr>
          <w:rFonts w:ascii="Times New Roman" w:hAnsi="Times New Roman" w:cs="Times New Roman"/>
          <w:b w:val="0"/>
          <w:i/>
          <w:color w:val="auto"/>
        </w:rPr>
        <w:t>6) наблюдение за процессом оприходования товара на склад.</w:t>
      </w:r>
      <w:bookmarkEnd w:id="48"/>
      <w:bookmarkEnd w:id="49"/>
      <w:bookmarkEnd w:id="50"/>
    </w:p>
    <w:p w:rsidR="009D283A" w:rsidRPr="00E504CB" w:rsidRDefault="009D283A" w:rsidP="007D60A6">
      <w:pPr>
        <w:pStyle w:val="1"/>
        <w:spacing w:before="100" w:after="100"/>
        <w:contextualSpacing/>
        <w:rPr>
          <w:rFonts w:ascii="Times New Roman" w:hAnsi="Times New Roman" w:cs="Times New Roman"/>
          <w:color w:val="auto"/>
        </w:rPr>
      </w:pPr>
      <w:bookmarkStart w:id="51" w:name="_Toc402368900"/>
      <w:bookmarkStart w:id="52" w:name="_Toc402369029"/>
      <w:bookmarkStart w:id="53" w:name="_Toc402376836"/>
      <w:r w:rsidRPr="00E504CB">
        <w:rPr>
          <w:rFonts w:ascii="Times New Roman" w:hAnsi="Times New Roman" w:cs="Times New Roman"/>
          <w:color w:val="auto"/>
        </w:rPr>
        <w:t>Сделайте необходимые пояснения.</w:t>
      </w:r>
      <w:bookmarkEnd w:id="51"/>
      <w:bookmarkEnd w:id="52"/>
      <w:bookmarkEnd w:id="53"/>
    </w:p>
    <w:p w:rsidR="00460A40" w:rsidRDefault="00D53724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B90556">
        <w:rPr>
          <w:rFonts w:ascii="Times New Roman" w:hAnsi="Times New Roman" w:cs="Times New Roman"/>
          <w:sz w:val="28"/>
          <w:szCs w:val="28"/>
        </w:rPr>
        <w:t>Аудиторские док</w:t>
      </w:r>
      <w:r w:rsidR="00460A40">
        <w:rPr>
          <w:rFonts w:ascii="Times New Roman" w:hAnsi="Times New Roman" w:cs="Times New Roman"/>
          <w:sz w:val="28"/>
          <w:szCs w:val="28"/>
        </w:rPr>
        <w:t>азательства — это информация, полученная аудит</w:t>
      </w:r>
      <w:r w:rsidR="00460A40">
        <w:rPr>
          <w:rFonts w:ascii="Times New Roman" w:hAnsi="Times New Roman" w:cs="Times New Roman"/>
          <w:sz w:val="28"/>
          <w:szCs w:val="28"/>
        </w:rPr>
        <w:t>о</w:t>
      </w:r>
      <w:r w:rsidR="00460A40">
        <w:rPr>
          <w:rFonts w:ascii="Times New Roman" w:hAnsi="Times New Roman" w:cs="Times New Roman"/>
          <w:sz w:val="28"/>
          <w:szCs w:val="28"/>
        </w:rPr>
        <w:t>ром при проведении проверки, и результат анализа указанной информации, на которых основывается мнение аудиторов.</w:t>
      </w:r>
    </w:p>
    <w:p w:rsidR="00460A40" w:rsidRDefault="00460A40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получает аудиторские доказательства путем выполнения 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дующих процедур проверки:</w:t>
      </w:r>
    </w:p>
    <w:p w:rsidR="00B90556" w:rsidRPr="00B90556" w:rsidRDefault="00B90556" w:rsidP="007D60A6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90556">
        <w:rPr>
          <w:rFonts w:ascii="Times New Roman" w:hAnsi="Times New Roman" w:cs="Times New Roman"/>
          <w:b/>
          <w:sz w:val="28"/>
          <w:szCs w:val="28"/>
        </w:rPr>
        <w:t xml:space="preserve">Инспектирование – </w:t>
      </w:r>
      <w:r w:rsidRPr="00B90556">
        <w:rPr>
          <w:rFonts w:ascii="Times New Roman" w:hAnsi="Times New Roman" w:cs="Times New Roman"/>
          <w:sz w:val="28"/>
          <w:szCs w:val="28"/>
        </w:rPr>
        <w:t>проверка записей, документов или матер</w:t>
      </w:r>
      <w:r w:rsidRPr="00B90556">
        <w:rPr>
          <w:rFonts w:ascii="Times New Roman" w:hAnsi="Times New Roman" w:cs="Times New Roman"/>
          <w:sz w:val="28"/>
          <w:szCs w:val="28"/>
        </w:rPr>
        <w:t>и</w:t>
      </w:r>
      <w:r w:rsidRPr="00B90556">
        <w:rPr>
          <w:rFonts w:ascii="Times New Roman" w:hAnsi="Times New Roman" w:cs="Times New Roman"/>
          <w:sz w:val="28"/>
          <w:szCs w:val="28"/>
        </w:rPr>
        <w:t>альных активов;</w:t>
      </w:r>
    </w:p>
    <w:p w:rsidR="00B90556" w:rsidRPr="00B90556" w:rsidRDefault="00B90556" w:rsidP="007D60A6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90556">
        <w:rPr>
          <w:rFonts w:ascii="Times New Roman" w:hAnsi="Times New Roman" w:cs="Times New Roman"/>
          <w:b/>
          <w:sz w:val="28"/>
          <w:szCs w:val="28"/>
        </w:rPr>
        <w:t xml:space="preserve">Наблюдение – </w:t>
      </w:r>
      <w:r w:rsidRPr="00B90556">
        <w:rPr>
          <w:rFonts w:ascii="Times New Roman" w:hAnsi="Times New Roman" w:cs="Times New Roman"/>
          <w:sz w:val="28"/>
          <w:szCs w:val="28"/>
        </w:rPr>
        <w:t>отслеживание аудитором процесса или процед</w:t>
      </w:r>
      <w:r w:rsidRPr="00B90556">
        <w:rPr>
          <w:rFonts w:ascii="Times New Roman" w:hAnsi="Times New Roman" w:cs="Times New Roman"/>
          <w:sz w:val="28"/>
          <w:szCs w:val="28"/>
        </w:rPr>
        <w:t>у</w:t>
      </w:r>
      <w:r w:rsidRPr="00B90556">
        <w:rPr>
          <w:rFonts w:ascii="Times New Roman" w:hAnsi="Times New Roman" w:cs="Times New Roman"/>
          <w:sz w:val="28"/>
          <w:szCs w:val="28"/>
        </w:rPr>
        <w:t>ры, выполняемой другими лицами;</w:t>
      </w:r>
    </w:p>
    <w:p w:rsidR="00B90556" w:rsidRPr="00B90556" w:rsidRDefault="00B90556" w:rsidP="007D60A6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90556">
        <w:rPr>
          <w:rFonts w:ascii="Times New Roman" w:hAnsi="Times New Roman" w:cs="Times New Roman"/>
          <w:b/>
          <w:sz w:val="28"/>
          <w:szCs w:val="28"/>
        </w:rPr>
        <w:t>Запрос</w:t>
      </w:r>
      <w:r w:rsidRPr="00B90556">
        <w:rPr>
          <w:rFonts w:ascii="Times New Roman" w:hAnsi="Times New Roman" w:cs="Times New Roman"/>
          <w:sz w:val="28"/>
          <w:szCs w:val="28"/>
        </w:rPr>
        <w:t xml:space="preserve"> – поиск информац</w:t>
      </w:r>
      <w:proofErr w:type="gramStart"/>
      <w:r w:rsidRPr="00B90556">
        <w:rPr>
          <w:rFonts w:ascii="Times New Roman" w:hAnsi="Times New Roman" w:cs="Times New Roman"/>
          <w:sz w:val="28"/>
          <w:szCs w:val="28"/>
        </w:rPr>
        <w:t>ии у о</w:t>
      </w:r>
      <w:proofErr w:type="gramEnd"/>
      <w:r w:rsidRPr="00B90556">
        <w:rPr>
          <w:rFonts w:ascii="Times New Roman" w:hAnsi="Times New Roman" w:cs="Times New Roman"/>
          <w:sz w:val="28"/>
          <w:szCs w:val="28"/>
        </w:rPr>
        <w:t xml:space="preserve">сведомленных лиц в пределах или за пределами </w:t>
      </w:r>
      <w:proofErr w:type="spellStart"/>
      <w:r w:rsidRPr="00B90556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B90556"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B90556" w:rsidRPr="00B90556" w:rsidRDefault="00B90556" w:rsidP="007D60A6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90556">
        <w:rPr>
          <w:rFonts w:ascii="Times New Roman" w:hAnsi="Times New Roman" w:cs="Times New Roman"/>
          <w:b/>
          <w:sz w:val="28"/>
          <w:szCs w:val="28"/>
        </w:rPr>
        <w:t>Подтверждение</w:t>
      </w:r>
      <w:r w:rsidRPr="00B90556">
        <w:rPr>
          <w:rFonts w:ascii="Times New Roman" w:hAnsi="Times New Roman" w:cs="Times New Roman"/>
          <w:sz w:val="28"/>
          <w:szCs w:val="28"/>
        </w:rPr>
        <w:t xml:space="preserve"> — ответ на запрос об информации, содержаще</w:t>
      </w:r>
      <w:r w:rsidRPr="00B90556">
        <w:rPr>
          <w:rFonts w:ascii="Times New Roman" w:hAnsi="Times New Roman" w:cs="Times New Roman"/>
          <w:sz w:val="28"/>
          <w:szCs w:val="28"/>
        </w:rPr>
        <w:t>й</w:t>
      </w:r>
      <w:r w:rsidRPr="00B90556">
        <w:rPr>
          <w:rFonts w:ascii="Times New Roman" w:hAnsi="Times New Roman" w:cs="Times New Roman"/>
          <w:sz w:val="28"/>
          <w:szCs w:val="28"/>
        </w:rPr>
        <w:t>ся в бухгалтерских записях;</w:t>
      </w:r>
    </w:p>
    <w:p w:rsidR="00B90556" w:rsidRPr="00B90556" w:rsidRDefault="00B90556" w:rsidP="007D60A6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90556">
        <w:rPr>
          <w:rFonts w:ascii="Times New Roman" w:hAnsi="Times New Roman" w:cs="Times New Roman"/>
          <w:b/>
          <w:sz w:val="28"/>
          <w:szCs w:val="28"/>
        </w:rPr>
        <w:t>Пересчет</w:t>
      </w:r>
      <w:r w:rsidR="00E504CB">
        <w:rPr>
          <w:rFonts w:ascii="Times New Roman" w:hAnsi="Times New Roman" w:cs="Times New Roman"/>
          <w:b/>
          <w:sz w:val="28"/>
          <w:szCs w:val="28"/>
        </w:rPr>
        <w:t xml:space="preserve"> (арифметический подсчет)</w:t>
      </w:r>
      <w:r w:rsidRPr="00B905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0556">
        <w:rPr>
          <w:rFonts w:ascii="Times New Roman" w:hAnsi="Times New Roman" w:cs="Times New Roman"/>
          <w:sz w:val="28"/>
          <w:szCs w:val="28"/>
        </w:rPr>
        <w:t>— проверка точности арифметических расчетов в первичных учетных документах и бухгалтерских записях либо выполнение аудитором самостоятельно расчетов;</w:t>
      </w:r>
    </w:p>
    <w:p w:rsidR="00460A40" w:rsidRDefault="00B90556" w:rsidP="007D60A6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90556">
        <w:rPr>
          <w:rFonts w:ascii="Times New Roman" w:hAnsi="Times New Roman" w:cs="Times New Roman"/>
          <w:b/>
          <w:sz w:val="28"/>
          <w:szCs w:val="28"/>
        </w:rPr>
        <w:lastRenderedPageBreak/>
        <w:t>Аналитические процедуры</w:t>
      </w:r>
      <w:r w:rsidRPr="00B90556">
        <w:rPr>
          <w:rFonts w:ascii="Times New Roman" w:hAnsi="Times New Roman" w:cs="Times New Roman"/>
          <w:sz w:val="28"/>
          <w:szCs w:val="28"/>
        </w:rPr>
        <w:t xml:space="preserve"> — анализ</w:t>
      </w:r>
      <w:r w:rsidR="00460A40">
        <w:rPr>
          <w:rFonts w:ascii="Times New Roman" w:hAnsi="Times New Roman" w:cs="Times New Roman"/>
          <w:sz w:val="28"/>
          <w:szCs w:val="28"/>
        </w:rPr>
        <w:t xml:space="preserve"> и оценка полученной а</w:t>
      </w:r>
      <w:r w:rsidR="00460A40">
        <w:rPr>
          <w:rFonts w:ascii="Times New Roman" w:hAnsi="Times New Roman" w:cs="Times New Roman"/>
          <w:sz w:val="28"/>
          <w:szCs w:val="28"/>
        </w:rPr>
        <w:t>у</w:t>
      </w:r>
      <w:r w:rsidR="00460A40">
        <w:rPr>
          <w:rFonts w:ascii="Times New Roman" w:hAnsi="Times New Roman" w:cs="Times New Roman"/>
          <w:sz w:val="28"/>
          <w:szCs w:val="28"/>
        </w:rPr>
        <w:t>дитором информации, исследование важнейших финансовых и экономич</w:t>
      </w:r>
      <w:r w:rsidR="00460A40">
        <w:rPr>
          <w:rFonts w:ascii="Times New Roman" w:hAnsi="Times New Roman" w:cs="Times New Roman"/>
          <w:sz w:val="28"/>
          <w:szCs w:val="28"/>
        </w:rPr>
        <w:t>е</w:t>
      </w:r>
      <w:r w:rsidR="00460A40">
        <w:rPr>
          <w:rFonts w:ascii="Times New Roman" w:hAnsi="Times New Roman" w:cs="Times New Roman"/>
          <w:sz w:val="28"/>
          <w:szCs w:val="28"/>
        </w:rPr>
        <w:t xml:space="preserve">ских показателей проверяемого </w:t>
      </w:r>
      <w:proofErr w:type="spellStart"/>
      <w:r w:rsidR="00460A40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="00460A40">
        <w:rPr>
          <w:rFonts w:ascii="Times New Roman" w:hAnsi="Times New Roman" w:cs="Times New Roman"/>
          <w:sz w:val="28"/>
          <w:szCs w:val="28"/>
        </w:rPr>
        <w:t xml:space="preserve"> лица с целью выявления н</w:t>
      </w:r>
      <w:r w:rsidR="00460A40">
        <w:rPr>
          <w:rFonts w:ascii="Times New Roman" w:hAnsi="Times New Roman" w:cs="Times New Roman"/>
          <w:sz w:val="28"/>
          <w:szCs w:val="28"/>
        </w:rPr>
        <w:t>е</w:t>
      </w:r>
      <w:r w:rsidR="00460A40">
        <w:rPr>
          <w:rFonts w:ascii="Times New Roman" w:hAnsi="Times New Roman" w:cs="Times New Roman"/>
          <w:sz w:val="28"/>
          <w:szCs w:val="28"/>
        </w:rPr>
        <w:t>обычных и (или) неправильно отраженных в бухгалтерском учете хозяйс</w:t>
      </w:r>
      <w:r w:rsidR="00460A40">
        <w:rPr>
          <w:rFonts w:ascii="Times New Roman" w:hAnsi="Times New Roman" w:cs="Times New Roman"/>
          <w:sz w:val="28"/>
          <w:szCs w:val="28"/>
        </w:rPr>
        <w:t>т</w:t>
      </w:r>
      <w:r w:rsidR="00460A40">
        <w:rPr>
          <w:rFonts w:ascii="Times New Roman" w:hAnsi="Times New Roman" w:cs="Times New Roman"/>
          <w:sz w:val="28"/>
          <w:szCs w:val="28"/>
        </w:rPr>
        <w:t xml:space="preserve">венных операций, выявление причин таких ошибок </w:t>
      </w:r>
      <w:r w:rsidR="008C5D81">
        <w:rPr>
          <w:rFonts w:ascii="Times New Roman" w:hAnsi="Times New Roman" w:cs="Times New Roman"/>
          <w:sz w:val="28"/>
          <w:szCs w:val="28"/>
        </w:rPr>
        <w:t>и искажений</w:t>
      </w:r>
      <w:r w:rsidR="00460A40">
        <w:rPr>
          <w:rFonts w:ascii="Times New Roman" w:hAnsi="Times New Roman" w:cs="Times New Roman"/>
          <w:sz w:val="28"/>
          <w:szCs w:val="28"/>
        </w:rPr>
        <w:t xml:space="preserve"> </w:t>
      </w:r>
      <w:r w:rsidR="00E504CB" w:rsidRPr="008C5D81">
        <w:rPr>
          <w:rFonts w:ascii="Times New Roman" w:hAnsi="Times New Roman" w:cs="Times New Roman"/>
          <w:sz w:val="28"/>
          <w:szCs w:val="28"/>
        </w:rPr>
        <w:t>[</w:t>
      </w:r>
      <w:r w:rsidR="008C5D81" w:rsidRPr="008C5D81">
        <w:rPr>
          <w:rFonts w:ascii="Times New Roman" w:hAnsi="Times New Roman" w:cs="Times New Roman"/>
          <w:sz w:val="28"/>
          <w:szCs w:val="28"/>
        </w:rPr>
        <w:t xml:space="preserve">4, с. </w:t>
      </w:r>
      <w:r w:rsidR="00E504CB" w:rsidRPr="008C5D81">
        <w:rPr>
          <w:rFonts w:ascii="Times New Roman" w:hAnsi="Times New Roman" w:cs="Times New Roman"/>
          <w:sz w:val="28"/>
          <w:szCs w:val="28"/>
        </w:rPr>
        <w:t>61-62]</w:t>
      </w:r>
      <w:r w:rsidR="008C5D81" w:rsidRPr="008C5D81">
        <w:rPr>
          <w:rFonts w:ascii="Times New Roman" w:hAnsi="Times New Roman" w:cs="Times New Roman"/>
          <w:sz w:val="28"/>
          <w:szCs w:val="28"/>
        </w:rPr>
        <w:t>.</w:t>
      </w:r>
    </w:p>
    <w:p w:rsidR="00D53724" w:rsidRDefault="00B90556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 этого следует, что:</w:t>
      </w:r>
    </w:p>
    <w:p w:rsidR="00B90556" w:rsidRPr="00B90556" w:rsidRDefault="00B90556" w:rsidP="007D60A6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90556">
        <w:rPr>
          <w:rFonts w:ascii="Times New Roman" w:hAnsi="Times New Roman" w:cs="Times New Roman"/>
          <w:sz w:val="28"/>
          <w:szCs w:val="28"/>
        </w:rPr>
        <w:t>проверка правильности расчетов с учредителями – инспектир</w:t>
      </w:r>
      <w:r w:rsidRPr="00B90556">
        <w:rPr>
          <w:rFonts w:ascii="Times New Roman" w:hAnsi="Times New Roman" w:cs="Times New Roman"/>
          <w:sz w:val="28"/>
          <w:szCs w:val="28"/>
        </w:rPr>
        <w:t>о</w:t>
      </w:r>
      <w:r w:rsidRPr="00B90556">
        <w:rPr>
          <w:rFonts w:ascii="Times New Roman" w:hAnsi="Times New Roman" w:cs="Times New Roman"/>
          <w:sz w:val="28"/>
          <w:szCs w:val="28"/>
        </w:rPr>
        <w:t>вание</w:t>
      </w:r>
      <w:r w:rsidR="00E504CB" w:rsidRPr="00E504CB">
        <w:rPr>
          <w:rFonts w:ascii="Times New Roman" w:hAnsi="Times New Roman" w:cs="Times New Roman"/>
          <w:sz w:val="28"/>
          <w:szCs w:val="28"/>
        </w:rPr>
        <w:t xml:space="preserve"> </w:t>
      </w:r>
      <w:r w:rsidR="00E504CB">
        <w:rPr>
          <w:rFonts w:ascii="Times New Roman" w:hAnsi="Times New Roman" w:cs="Times New Roman"/>
          <w:sz w:val="28"/>
          <w:szCs w:val="28"/>
        </w:rPr>
        <w:t>и пересчет</w:t>
      </w:r>
      <w:r w:rsidRPr="00B90556">
        <w:rPr>
          <w:rFonts w:ascii="Times New Roman" w:hAnsi="Times New Roman" w:cs="Times New Roman"/>
          <w:sz w:val="28"/>
          <w:szCs w:val="28"/>
        </w:rPr>
        <w:t>;</w:t>
      </w:r>
    </w:p>
    <w:p w:rsidR="00C87B38" w:rsidRDefault="00B90556" w:rsidP="007D60A6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90556">
        <w:rPr>
          <w:rFonts w:ascii="Times New Roman" w:hAnsi="Times New Roman" w:cs="Times New Roman"/>
          <w:sz w:val="28"/>
          <w:szCs w:val="28"/>
        </w:rPr>
        <w:t>проверка документов на полноту и качество заполнения</w:t>
      </w:r>
      <w:r>
        <w:rPr>
          <w:rFonts w:ascii="Times New Roman" w:hAnsi="Times New Roman" w:cs="Times New Roman"/>
          <w:sz w:val="28"/>
          <w:szCs w:val="28"/>
        </w:rPr>
        <w:t xml:space="preserve"> - инспе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тирование;</w:t>
      </w:r>
    </w:p>
    <w:p w:rsidR="00C87B38" w:rsidRPr="00C87B38" w:rsidRDefault="00C87B38" w:rsidP="007D60A6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рабо</w:t>
      </w:r>
      <w:r w:rsidR="00E504CB">
        <w:rPr>
          <w:rFonts w:ascii="Times New Roman" w:hAnsi="Times New Roman" w:cs="Times New Roman"/>
          <w:sz w:val="28"/>
          <w:szCs w:val="28"/>
        </w:rPr>
        <w:t>тников склада – запрос;</w:t>
      </w:r>
    </w:p>
    <w:p w:rsidR="00B90556" w:rsidRDefault="00C87B38" w:rsidP="007D60A6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87B38">
        <w:rPr>
          <w:rFonts w:ascii="Times New Roman" w:hAnsi="Times New Roman" w:cs="Times New Roman"/>
          <w:sz w:val="28"/>
          <w:szCs w:val="28"/>
        </w:rPr>
        <w:t xml:space="preserve">проверка достаточности аналитического учета по </w:t>
      </w:r>
      <w:proofErr w:type="spellStart"/>
      <w:r w:rsidRPr="00C87B38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C87B38">
        <w:rPr>
          <w:rFonts w:ascii="Times New Roman" w:hAnsi="Times New Roman" w:cs="Times New Roman"/>
          <w:sz w:val="28"/>
          <w:szCs w:val="28"/>
        </w:rPr>
        <w:t>. 60 «Расчеты с поставщиками и под</w:t>
      </w:r>
      <w:r>
        <w:rPr>
          <w:rFonts w:ascii="Times New Roman" w:hAnsi="Times New Roman" w:cs="Times New Roman"/>
          <w:sz w:val="28"/>
          <w:szCs w:val="28"/>
        </w:rPr>
        <w:t>рядчиками» - инспектирование;</w:t>
      </w:r>
    </w:p>
    <w:p w:rsidR="00C87B38" w:rsidRDefault="00C87B38" w:rsidP="007D60A6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87B38">
        <w:rPr>
          <w:rFonts w:ascii="Times New Roman" w:hAnsi="Times New Roman" w:cs="Times New Roman"/>
          <w:sz w:val="28"/>
          <w:szCs w:val="28"/>
        </w:rPr>
        <w:t>проверка правильност</w:t>
      </w:r>
      <w:r>
        <w:rPr>
          <w:rFonts w:ascii="Times New Roman" w:hAnsi="Times New Roman" w:cs="Times New Roman"/>
          <w:sz w:val="28"/>
          <w:szCs w:val="28"/>
        </w:rPr>
        <w:t xml:space="preserve">и стоимостной оценки материалов – </w:t>
      </w:r>
      <w:r w:rsidR="00E504CB">
        <w:rPr>
          <w:rFonts w:ascii="Times New Roman" w:hAnsi="Times New Roman" w:cs="Times New Roman"/>
          <w:sz w:val="28"/>
          <w:szCs w:val="28"/>
        </w:rPr>
        <w:t>и</w:t>
      </w:r>
      <w:r w:rsidR="00E504CB">
        <w:rPr>
          <w:rFonts w:ascii="Times New Roman" w:hAnsi="Times New Roman" w:cs="Times New Roman"/>
          <w:sz w:val="28"/>
          <w:szCs w:val="28"/>
        </w:rPr>
        <w:t>н</w:t>
      </w:r>
      <w:r w:rsidR="00E504CB">
        <w:rPr>
          <w:rFonts w:ascii="Times New Roman" w:hAnsi="Times New Roman" w:cs="Times New Roman"/>
          <w:sz w:val="28"/>
          <w:szCs w:val="28"/>
        </w:rPr>
        <w:t xml:space="preserve">спектирование и </w:t>
      </w:r>
      <w:r>
        <w:rPr>
          <w:rFonts w:ascii="Times New Roman" w:hAnsi="Times New Roman" w:cs="Times New Roman"/>
          <w:sz w:val="28"/>
          <w:szCs w:val="28"/>
        </w:rPr>
        <w:t>пересчет;</w:t>
      </w:r>
    </w:p>
    <w:p w:rsidR="004F4D53" w:rsidRDefault="00C87B38" w:rsidP="007D60A6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87B38">
        <w:rPr>
          <w:rFonts w:ascii="Times New Roman" w:hAnsi="Times New Roman" w:cs="Times New Roman"/>
          <w:sz w:val="28"/>
          <w:szCs w:val="28"/>
        </w:rPr>
        <w:t>наблюдение за процессом оприходования товара на склад</w:t>
      </w:r>
      <w:r>
        <w:rPr>
          <w:rFonts w:ascii="Times New Roman" w:hAnsi="Times New Roman" w:cs="Times New Roman"/>
          <w:sz w:val="28"/>
          <w:szCs w:val="28"/>
        </w:rPr>
        <w:t xml:space="preserve"> -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блюдение.</w:t>
      </w:r>
    </w:p>
    <w:p w:rsidR="006243A9" w:rsidRPr="00DE1EBB" w:rsidRDefault="006243A9" w:rsidP="007D60A6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</w:p>
    <w:p w:rsidR="006243A9" w:rsidRDefault="006243A9" w:rsidP="007D60A6">
      <w:pPr>
        <w:pStyle w:val="1"/>
        <w:spacing w:before="100" w:after="100"/>
        <w:contextualSpacing/>
        <w:rPr>
          <w:rFonts w:ascii="Times New Roman" w:hAnsi="Times New Roman" w:cs="Times New Roman"/>
          <w:color w:val="auto"/>
        </w:rPr>
      </w:pPr>
      <w:bookmarkStart w:id="54" w:name="_Toc402368901"/>
      <w:bookmarkStart w:id="55" w:name="_Toc402369030"/>
    </w:p>
    <w:p w:rsidR="006243A9" w:rsidRPr="006243A9" w:rsidRDefault="006243A9" w:rsidP="007D60A6">
      <w:pPr>
        <w:contextualSpacing/>
      </w:pPr>
    </w:p>
    <w:p w:rsidR="006243A9" w:rsidRDefault="006243A9" w:rsidP="007D60A6">
      <w:pPr>
        <w:pStyle w:val="1"/>
        <w:spacing w:before="100" w:after="100"/>
        <w:contextualSpacing/>
        <w:rPr>
          <w:rFonts w:ascii="Times New Roman" w:hAnsi="Times New Roman" w:cs="Times New Roman"/>
          <w:color w:val="auto"/>
        </w:rPr>
      </w:pPr>
    </w:p>
    <w:p w:rsidR="006243A9" w:rsidRDefault="006243A9" w:rsidP="007D60A6">
      <w:pPr>
        <w:pStyle w:val="1"/>
        <w:spacing w:before="100" w:after="100"/>
        <w:contextualSpacing/>
        <w:rPr>
          <w:rFonts w:ascii="Times New Roman" w:hAnsi="Times New Roman" w:cs="Times New Roman"/>
          <w:color w:val="auto"/>
        </w:rPr>
      </w:pPr>
    </w:p>
    <w:p w:rsidR="006243A9" w:rsidRDefault="006243A9" w:rsidP="007D60A6">
      <w:pPr>
        <w:pStyle w:val="1"/>
        <w:spacing w:before="100" w:after="100"/>
        <w:contextualSpacing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</w:p>
    <w:p w:rsidR="006243A9" w:rsidRPr="006243A9" w:rsidRDefault="006243A9" w:rsidP="008C5D81">
      <w:pPr>
        <w:ind w:firstLine="0"/>
        <w:contextualSpacing/>
      </w:pPr>
    </w:p>
    <w:p w:rsidR="004F4D53" w:rsidRPr="007D60A6" w:rsidRDefault="004F4D53" w:rsidP="007D60A6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6" w:name="_Toc402376837"/>
      <w:r w:rsidRPr="007D60A6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54"/>
      <w:bookmarkEnd w:id="55"/>
      <w:bookmarkEnd w:id="56"/>
    </w:p>
    <w:p w:rsidR="008679E9" w:rsidRDefault="008679E9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контрольной работе подробно рассмотрены принц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пы аудита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содержание договора аудиторской проверки. Мо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 сделать следующие выводы:</w:t>
      </w:r>
    </w:p>
    <w:p w:rsidR="006243A9" w:rsidRDefault="00293744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 w:rsidRPr="00293744">
        <w:rPr>
          <w:rFonts w:ascii="Times New Roman" w:hAnsi="Times New Roman" w:cs="Times New Roman"/>
          <w:sz w:val="28"/>
          <w:szCs w:val="28"/>
        </w:rPr>
        <w:t xml:space="preserve">Целью аудита согласно закону </w:t>
      </w:r>
      <w:r>
        <w:rPr>
          <w:rFonts w:ascii="Times New Roman" w:hAnsi="Times New Roman" w:cs="Times New Roman"/>
          <w:sz w:val="28"/>
          <w:szCs w:val="28"/>
        </w:rPr>
        <w:t>об аудиторской деятельности в Р</w:t>
      </w:r>
      <w:r w:rsidRPr="00293744">
        <w:rPr>
          <w:rFonts w:ascii="Times New Roman" w:hAnsi="Times New Roman" w:cs="Times New Roman"/>
          <w:sz w:val="28"/>
          <w:szCs w:val="28"/>
        </w:rPr>
        <w:t>Ф явл</w:t>
      </w:r>
      <w:r w:rsidRPr="00293744">
        <w:rPr>
          <w:rFonts w:ascii="Times New Roman" w:hAnsi="Times New Roman" w:cs="Times New Roman"/>
          <w:sz w:val="28"/>
          <w:szCs w:val="28"/>
        </w:rPr>
        <w:t>я</w:t>
      </w:r>
      <w:r w:rsidRPr="00293744">
        <w:rPr>
          <w:rFonts w:ascii="Times New Roman" w:hAnsi="Times New Roman" w:cs="Times New Roman"/>
          <w:sz w:val="28"/>
          <w:szCs w:val="28"/>
        </w:rPr>
        <w:t>ется выражение мнения о достоверности финансовой (бухгалтерской) отче</w:t>
      </w:r>
      <w:r w:rsidRPr="00293744">
        <w:rPr>
          <w:rFonts w:ascii="Times New Roman" w:hAnsi="Times New Roman" w:cs="Times New Roman"/>
          <w:sz w:val="28"/>
          <w:szCs w:val="28"/>
        </w:rPr>
        <w:t>т</w:t>
      </w:r>
      <w:r w:rsidRPr="00293744">
        <w:rPr>
          <w:rFonts w:ascii="Times New Roman" w:hAnsi="Times New Roman" w:cs="Times New Roman"/>
          <w:sz w:val="28"/>
          <w:szCs w:val="28"/>
        </w:rPr>
        <w:t xml:space="preserve">ности </w:t>
      </w:r>
      <w:proofErr w:type="spellStart"/>
      <w:r w:rsidRPr="00293744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Pr="00293744">
        <w:rPr>
          <w:rFonts w:ascii="Times New Roman" w:hAnsi="Times New Roman" w:cs="Times New Roman"/>
          <w:sz w:val="28"/>
          <w:szCs w:val="28"/>
        </w:rPr>
        <w:t xml:space="preserve"> лиц и соответствии порядка ведения бухгалтерского у</w:t>
      </w:r>
      <w:r>
        <w:rPr>
          <w:rFonts w:ascii="Times New Roman" w:hAnsi="Times New Roman" w:cs="Times New Roman"/>
          <w:sz w:val="28"/>
          <w:szCs w:val="28"/>
        </w:rPr>
        <w:t>чета законодательству РФ</w:t>
      </w:r>
    </w:p>
    <w:p w:rsidR="004F4D53" w:rsidRDefault="00293744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главной цели аудитор должен соблюдать основные принципы, такие как честность, объективность, </w:t>
      </w:r>
      <w:r w:rsidRPr="00293744">
        <w:rPr>
          <w:rFonts w:ascii="Times New Roman" w:hAnsi="Times New Roman" w:cs="Times New Roman"/>
          <w:sz w:val="28"/>
          <w:szCs w:val="28"/>
        </w:rPr>
        <w:t>профессиональная комп</w:t>
      </w:r>
      <w:r w:rsidRPr="00293744">
        <w:rPr>
          <w:rFonts w:ascii="Times New Roman" w:hAnsi="Times New Roman" w:cs="Times New Roman"/>
          <w:sz w:val="28"/>
          <w:szCs w:val="28"/>
        </w:rPr>
        <w:t>е</w:t>
      </w:r>
      <w:r w:rsidRPr="00293744">
        <w:rPr>
          <w:rFonts w:ascii="Times New Roman" w:hAnsi="Times New Roman" w:cs="Times New Roman"/>
          <w:sz w:val="28"/>
          <w:szCs w:val="28"/>
        </w:rPr>
        <w:t>тентность и долж</w:t>
      </w:r>
      <w:r>
        <w:rPr>
          <w:rFonts w:ascii="Times New Roman" w:hAnsi="Times New Roman" w:cs="Times New Roman"/>
          <w:sz w:val="28"/>
          <w:szCs w:val="28"/>
        </w:rPr>
        <w:t xml:space="preserve">ная тщательность, конфиденциальность, </w:t>
      </w:r>
      <w:r w:rsidRPr="00293744">
        <w:rPr>
          <w:rFonts w:ascii="Times New Roman" w:hAnsi="Times New Roman" w:cs="Times New Roman"/>
          <w:sz w:val="28"/>
          <w:szCs w:val="28"/>
        </w:rPr>
        <w:t>профессиональное поведение.</w:t>
      </w:r>
      <w:r>
        <w:rPr>
          <w:rFonts w:ascii="Times New Roman" w:hAnsi="Times New Roman" w:cs="Times New Roman"/>
          <w:sz w:val="28"/>
          <w:szCs w:val="28"/>
        </w:rPr>
        <w:t xml:space="preserve"> Также способствуют достижению </w:t>
      </w:r>
      <w:r w:rsidR="00DE1EBB" w:rsidRPr="00DE1EBB">
        <w:rPr>
          <w:rFonts w:ascii="Times New Roman" w:hAnsi="Times New Roman" w:cs="Times New Roman"/>
          <w:sz w:val="28"/>
          <w:szCs w:val="28"/>
        </w:rPr>
        <w:t>использование методов стат</w:t>
      </w:r>
      <w:r w:rsidR="00DE1EBB" w:rsidRPr="00DE1EBB">
        <w:rPr>
          <w:rFonts w:ascii="Times New Roman" w:hAnsi="Times New Roman" w:cs="Times New Roman"/>
          <w:sz w:val="28"/>
          <w:szCs w:val="28"/>
        </w:rPr>
        <w:t>и</w:t>
      </w:r>
      <w:r w:rsidR="00DE1EBB" w:rsidRPr="00DE1EBB">
        <w:rPr>
          <w:rFonts w:ascii="Times New Roman" w:hAnsi="Times New Roman" w:cs="Times New Roman"/>
          <w:sz w:val="28"/>
          <w:szCs w:val="28"/>
        </w:rPr>
        <w:t>стики и экономиче</w:t>
      </w:r>
      <w:r>
        <w:rPr>
          <w:rFonts w:ascii="Times New Roman" w:hAnsi="Times New Roman" w:cs="Times New Roman"/>
          <w:sz w:val="28"/>
          <w:szCs w:val="28"/>
        </w:rPr>
        <w:t>ского анализа,</w:t>
      </w:r>
      <w:r w:rsidR="00DE1EBB" w:rsidRPr="00DE1EBB">
        <w:rPr>
          <w:rFonts w:ascii="Times New Roman" w:hAnsi="Times New Roman" w:cs="Times New Roman"/>
          <w:sz w:val="28"/>
          <w:szCs w:val="28"/>
        </w:rPr>
        <w:t xml:space="preserve"> применение новых информационных те</w:t>
      </w:r>
      <w:r w:rsidR="00DE1EBB" w:rsidRPr="00DE1EBB">
        <w:rPr>
          <w:rFonts w:ascii="Times New Roman" w:hAnsi="Times New Roman" w:cs="Times New Roman"/>
          <w:sz w:val="28"/>
          <w:szCs w:val="28"/>
        </w:rPr>
        <w:t>х</w:t>
      </w:r>
      <w:r w:rsidR="00DE1EBB" w:rsidRPr="00DE1EBB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логий, </w:t>
      </w:r>
      <w:r w:rsidR="00DE1EBB" w:rsidRPr="00DE1EBB">
        <w:rPr>
          <w:rFonts w:ascii="Times New Roman" w:hAnsi="Times New Roman" w:cs="Times New Roman"/>
          <w:sz w:val="28"/>
          <w:szCs w:val="28"/>
        </w:rPr>
        <w:t xml:space="preserve"> умение принимать рациональные решения</w:t>
      </w:r>
      <w:r>
        <w:rPr>
          <w:rFonts w:ascii="Times New Roman" w:hAnsi="Times New Roman" w:cs="Times New Roman"/>
          <w:sz w:val="28"/>
          <w:szCs w:val="28"/>
        </w:rPr>
        <w:t xml:space="preserve"> по данным аудиторской проверки, </w:t>
      </w:r>
      <w:r w:rsidR="00DE1EBB" w:rsidRPr="00DE1EBB">
        <w:rPr>
          <w:rFonts w:ascii="Times New Roman" w:hAnsi="Times New Roman" w:cs="Times New Roman"/>
          <w:sz w:val="28"/>
          <w:szCs w:val="28"/>
        </w:rPr>
        <w:t xml:space="preserve"> доброжелательность и лояль</w:t>
      </w:r>
      <w:r>
        <w:rPr>
          <w:rFonts w:ascii="Times New Roman" w:hAnsi="Times New Roman" w:cs="Times New Roman"/>
          <w:sz w:val="28"/>
          <w:szCs w:val="28"/>
        </w:rPr>
        <w:t xml:space="preserve">ность по отношению к клиентам, </w:t>
      </w:r>
      <w:r w:rsidR="00DE1EBB" w:rsidRPr="00DE1EBB">
        <w:rPr>
          <w:rFonts w:ascii="Times New Roman" w:hAnsi="Times New Roman" w:cs="Times New Roman"/>
          <w:sz w:val="28"/>
          <w:szCs w:val="28"/>
        </w:rPr>
        <w:t xml:space="preserve"> о</w:t>
      </w:r>
      <w:r w:rsidR="00DE1EBB" w:rsidRPr="00DE1EBB">
        <w:rPr>
          <w:rFonts w:ascii="Times New Roman" w:hAnsi="Times New Roman" w:cs="Times New Roman"/>
          <w:sz w:val="28"/>
          <w:szCs w:val="28"/>
        </w:rPr>
        <w:t>т</w:t>
      </w:r>
      <w:r w:rsidR="00DE1EBB" w:rsidRPr="00DE1EBB">
        <w:rPr>
          <w:rFonts w:ascii="Times New Roman" w:hAnsi="Times New Roman" w:cs="Times New Roman"/>
          <w:sz w:val="28"/>
          <w:szCs w:val="28"/>
        </w:rPr>
        <w:t>ветственность аудитора за последствия его рекомендаций и заключений по ре</w:t>
      </w:r>
      <w:r>
        <w:rPr>
          <w:rFonts w:ascii="Times New Roman" w:hAnsi="Times New Roman" w:cs="Times New Roman"/>
          <w:sz w:val="28"/>
          <w:szCs w:val="28"/>
        </w:rPr>
        <w:t xml:space="preserve">зультатам аудиторских проверок, </w:t>
      </w:r>
      <w:r w:rsidR="00DE1EBB" w:rsidRPr="00DE1EBB">
        <w:rPr>
          <w:rFonts w:ascii="Times New Roman" w:hAnsi="Times New Roman" w:cs="Times New Roman"/>
          <w:sz w:val="28"/>
          <w:szCs w:val="28"/>
        </w:rPr>
        <w:t>содействие росту авторитета аудито</w:t>
      </w:r>
      <w:r w:rsidR="00DE1EBB" w:rsidRPr="00DE1EBB">
        <w:rPr>
          <w:rFonts w:ascii="Times New Roman" w:hAnsi="Times New Roman" w:cs="Times New Roman"/>
          <w:sz w:val="28"/>
          <w:szCs w:val="28"/>
        </w:rPr>
        <w:t>р</w:t>
      </w:r>
      <w:r w:rsidR="00DE1EBB" w:rsidRPr="00DE1EBB">
        <w:rPr>
          <w:rFonts w:ascii="Times New Roman" w:hAnsi="Times New Roman" w:cs="Times New Roman"/>
          <w:sz w:val="28"/>
          <w:szCs w:val="28"/>
        </w:rPr>
        <w:t>ской профессии.</w:t>
      </w:r>
    </w:p>
    <w:p w:rsidR="004F4D53" w:rsidRDefault="008679E9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сделать вывод, что д</w:t>
      </w:r>
      <w:r w:rsidRPr="008679E9">
        <w:rPr>
          <w:rFonts w:ascii="Times New Roman" w:hAnsi="Times New Roman" w:cs="Times New Roman"/>
          <w:sz w:val="28"/>
          <w:szCs w:val="28"/>
        </w:rPr>
        <w:t>оговор на проведение аудиторской прове</w:t>
      </w:r>
      <w:r w:rsidRPr="008679E9">
        <w:rPr>
          <w:rFonts w:ascii="Times New Roman" w:hAnsi="Times New Roman" w:cs="Times New Roman"/>
          <w:sz w:val="28"/>
          <w:szCs w:val="28"/>
        </w:rPr>
        <w:t>р</w:t>
      </w:r>
      <w:r w:rsidRPr="008679E9">
        <w:rPr>
          <w:rFonts w:ascii="Times New Roman" w:hAnsi="Times New Roman" w:cs="Times New Roman"/>
          <w:sz w:val="28"/>
          <w:szCs w:val="28"/>
        </w:rPr>
        <w:t>ки является основным документом, удостоверяющим факт достижения дог</w:t>
      </w:r>
      <w:r w:rsidRPr="008679E9">
        <w:rPr>
          <w:rFonts w:ascii="Times New Roman" w:hAnsi="Times New Roman" w:cs="Times New Roman"/>
          <w:sz w:val="28"/>
          <w:szCs w:val="28"/>
        </w:rPr>
        <w:t>о</w:t>
      </w:r>
      <w:r w:rsidRPr="008679E9">
        <w:rPr>
          <w:rFonts w:ascii="Times New Roman" w:hAnsi="Times New Roman" w:cs="Times New Roman"/>
          <w:sz w:val="28"/>
          <w:szCs w:val="28"/>
        </w:rPr>
        <w:t>воренности между клиентом и аудиторской организацией</w:t>
      </w:r>
      <w:r>
        <w:rPr>
          <w:rFonts w:ascii="Times New Roman" w:hAnsi="Times New Roman" w:cs="Times New Roman"/>
          <w:sz w:val="28"/>
          <w:szCs w:val="28"/>
        </w:rPr>
        <w:t>, который носит возмездный характер. В договоре необходимо указать: предмет договора, обязанности сторон, стоимость аудиторских услуг  и порядок расчетов,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ветственность сторон, конфиденциальность,  с</w:t>
      </w:r>
      <w:r w:rsidRPr="008679E9">
        <w:rPr>
          <w:rFonts w:ascii="Times New Roman" w:hAnsi="Times New Roman" w:cs="Times New Roman"/>
          <w:sz w:val="28"/>
          <w:szCs w:val="28"/>
        </w:rPr>
        <w:t>рок действия договора и усл</w:t>
      </w:r>
      <w:r w:rsidRPr="008679E9">
        <w:rPr>
          <w:rFonts w:ascii="Times New Roman" w:hAnsi="Times New Roman" w:cs="Times New Roman"/>
          <w:sz w:val="28"/>
          <w:szCs w:val="28"/>
        </w:rPr>
        <w:t>о</w:t>
      </w:r>
      <w:r w:rsidRPr="008679E9">
        <w:rPr>
          <w:rFonts w:ascii="Times New Roman" w:hAnsi="Times New Roman" w:cs="Times New Roman"/>
          <w:sz w:val="28"/>
          <w:szCs w:val="28"/>
        </w:rPr>
        <w:t>вия расторжения договора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8679E9">
        <w:rPr>
          <w:rFonts w:ascii="Times New Roman" w:hAnsi="Times New Roman" w:cs="Times New Roman"/>
          <w:sz w:val="28"/>
          <w:szCs w:val="28"/>
        </w:rPr>
        <w:t>рочие условия</w:t>
      </w:r>
      <w:r>
        <w:rPr>
          <w:rFonts w:ascii="Times New Roman" w:hAnsi="Times New Roman" w:cs="Times New Roman"/>
          <w:sz w:val="28"/>
          <w:szCs w:val="28"/>
        </w:rPr>
        <w:t>, ю</w:t>
      </w:r>
      <w:r w:rsidRPr="008679E9">
        <w:rPr>
          <w:rFonts w:ascii="Times New Roman" w:hAnsi="Times New Roman" w:cs="Times New Roman"/>
          <w:sz w:val="28"/>
          <w:szCs w:val="28"/>
        </w:rPr>
        <w:t>ридические адреса и подписи сторон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5CBF" w:rsidRDefault="008679E9" w:rsidP="007D60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679E9">
        <w:rPr>
          <w:rFonts w:ascii="Times New Roman" w:hAnsi="Times New Roman" w:cs="Times New Roman"/>
          <w:sz w:val="28"/>
          <w:szCs w:val="28"/>
        </w:rPr>
        <w:t>рофессия аудитора считается общественно значимой, исходя из этого, аудитор обязуются принимать на себя обязанности действовать в обществе</w:t>
      </w:r>
      <w:r w:rsidRPr="008679E9">
        <w:rPr>
          <w:rFonts w:ascii="Times New Roman" w:hAnsi="Times New Roman" w:cs="Times New Roman"/>
          <w:sz w:val="28"/>
          <w:szCs w:val="28"/>
        </w:rPr>
        <w:t>н</w:t>
      </w:r>
      <w:r w:rsidRPr="008679E9">
        <w:rPr>
          <w:rFonts w:ascii="Times New Roman" w:hAnsi="Times New Roman" w:cs="Times New Roman"/>
          <w:sz w:val="28"/>
          <w:szCs w:val="28"/>
        </w:rPr>
        <w:t>ных интересах</w:t>
      </w:r>
      <w:r w:rsidR="007D60A6">
        <w:rPr>
          <w:rFonts w:ascii="Times New Roman" w:hAnsi="Times New Roman" w:cs="Times New Roman"/>
          <w:sz w:val="28"/>
          <w:szCs w:val="28"/>
        </w:rPr>
        <w:t>.</w:t>
      </w:r>
    </w:p>
    <w:p w:rsidR="008114CD" w:rsidRPr="007D60A6" w:rsidRDefault="007D60A6" w:rsidP="007D60A6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7" w:name="_Toc402368902"/>
      <w:bookmarkStart w:id="58" w:name="_Toc402369031"/>
      <w:bookmarkStart w:id="59" w:name="_Toc402376838"/>
      <w:r w:rsidRPr="007D60A6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57"/>
      <w:bookmarkEnd w:id="58"/>
      <w:bookmarkEnd w:id="59"/>
    </w:p>
    <w:p w:rsidR="008114CD" w:rsidRDefault="006D6F39" w:rsidP="007D60A6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3</w:t>
      </w:r>
      <w:r w:rsidRPr="006D6F3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.12. 200</w:t>
      </w:r>
      <w:r w:rsidRPr="006D6F39">
        <w:rPr>
          <w:rFonts w:ascii="Times New Roman" w:hAnsi="Times New Roman" w:cs="Times New Roman"/>
          <w:sz w:val="28"/>
          <w:szCs w:val="28"/>
        </w:rPr>
        <w:t>8</w:t>
      </w:r>
      <w:r w:rsidR="008114CD" w:rsidRPr="008114CD">
        <w:rPr>
          <w:rFonts w:ascii="Times New Roman" w:hAnsi="Times New Roman" w:cs="Times New Roman"/>
          <w:sz w:val="28"/>
          <w:szCs w:val="28"/>
        </w:rPr>
        <w:t xml:space="preserve"> </w:t>
      </w:r>
      <w:r w:rsidR="008114CD">
        <w:rPr>
          <w:rFonts w:ascii="Times New Roman" w:hAnsi="Times New Roman" w:cs="Times New Roman"/>
          <w:sz w:val="28"/>
          <w:szCs w:val="28"/>
        </w:rPr>
        <w:t>№307</w:t>
      </w:r>
      <w:r w:rsidRPr="006D6F39">
        <w:rPr>
          <w:rFonts w:ascii="Times New Roman" w:hAnsi="Times New Roman" w:cs="Times New Roman"/>
          <w:sz w:val="28"/>
          <w:szCs w:val="28"/>
        </w:rPr>
        <w:t>-</w:t>
      </w:r>
      <w:r w:rsidR="008114CD">
        <w:rPr>
          <w:rFonts w:ascii="Times New Roman" w:hAnsi="Times New Roman" w:cs="Times New Roman"/>
          <w:sz w:val="28"/>
          <w:szCs w:val="28"/>
        </w:rPr>
        <w:t xml:space="preserve"> 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F3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ред. от 04.03.2014г)</w:t>
      </w:r>
      <w:r w:rsidR="008114CD">
        <w:rPr>
          <w:rFonts w:ascii="Times New Roman" w:hAnsi="Times New Roman" w:cs="Times New Roman"/>
          <w:sz w:val="28"/>
          <w:szCs w:val="28"/>
        </w:rPr>
        <w:t xml:space="preserve"> «Об аудиторской деятельности»</w:t>
      </w:r>
    </w:p>
    <w:p w:rsidR="008114CD" w:rsidRPr="008114CD" w:rsidRDefault="008114CD" w:rsidP="007D60A6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114CD">
        <w:rPr>
          <w:rFonts w:ascii="Times New Roman" w:hAnsi="Times New Roman" w:cs="Times New Roman"/>
          <w:sz w:val="28"/>
          <w:szCs w:val="28"/>
        </w:rPr>
        <w:t>Постановление правительства РФ от 23.09. 2002 г. «Об утвержд</w:t>
      </w:r>
      <w:r w:rsidRPr="008114CD">
        <w:rPr>
          <w:rFonts w:ascii="Times New Roman" w:hAnsi="Times New Roman" w:cs="Times New Roman"/>
          <w:sz w:val="28"/>
          <w:szCs w:val="28"/>
        </w:rPr>
        <w:t>е</w:t>
      </w:r>
      <w:r w:rsidRPr="008114CD">
        <w:rPr>
          <w:rFonts w:ascii="Times New Roman" w:hAnsi="Times New Roman" w:cs="Times New Roman"/>
          <w:sz w:val="28"/>
          <w:szCs w:val="28"/>
        </w:rPr>
        <w:t>нии правил (стандартов) аудиторской деятельности»</w:t>
      </w:r>
      <w:r w:rsidRPr="008114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ред. Постановлений Правительства РФ от 04.07.2003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405,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07.10.2004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532,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16.04.2005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228,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25.08.2006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523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22.07.2008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557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19.11.2008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863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02.08.2010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586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27.01.2011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30</w:t>
      </w:r>
      <w:r w:rsidRPr="0081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22.12.2011 </w:t>
      </w:r>
      <w:r w:rsidRPr="008114C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N 1095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114CD" w:rsidRPr="00293744" w:rsidRDefault="008114CD" w:rsidP="007D60A6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Кодекс профессиональной этики аудиторов (одобрен Советом по аудиторской деятельности 22.03. 2012) ред. от 27.06. 2013 </w:t>
      </w:r>
    </w:p>
    <w:p w:rsidR="00293744" w:rsidRPr="008114CD" w:rsidRDefault="00293744" w:rsidP="007D60A6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Аудит: учебное пособие/В.П.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Суйц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3-е изд.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стер. – М. КНОРУС, 2014 – 168 с.</w:t>
      </w:r>
    </w:p>
    <w:p w:rsidR="008114CD" w:rsidRPr="006D6F39" w:rsidRDefault="006D6F39" w:rsidP="007D60A6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D6F39">
        <w:rPr>
          <w:rFonts w:ascii="Times New Roman" w:hAnsi="Times New Roman" w:cs="Times New Roman"/>
          <w:sz w:val="28"/>
          <w:szCs w:val="28"/>
        </w:rPr>
        <w:t>Подольский В.И. Аудит: учебник для бакалавров/В.И. Подол</w:t>
      </w:r>
      <w:r w:rsidRPr="006D6F39">
        <w:rPr>
          <w:rFonts w:ascii="Times New Roman" w:hAnsi="Times New Roman" w:cs="Times New Roman"/>
          <w:sz w:val="28"/>
          <w:szCs w:val="28"/>
        </w:rPr>
        <w:t>ь</w:t>
      </w:r>
      <w:r w:rsidRPr="006D6F39">
        <w:rPr>
          <w:rFonts w:ascii="Times New Roman" w:hAnsi="Times New Roman" w:cs="Times New Roman"/>
          <w:sz w:val="28"/>
          <w:szCs w:val="28"/>
        </w:rPr>
        <w:t xml:space="preserve">ский, А.А. Савин. – 4-е изд., перераб. и доп. – М.: Издательство </w:t>
      </w:r>
      <w:proofErr w:type="spellStart"/>
      <w:r w:rsidRPr="006D6F3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D6F39">
        <w:rPr>
          <w:rFonts w:ascii="Times New Roman" w:hAnsi="Times New Roman" w:cs="Times New Roman"/>
          <w:sz w:val="28"/>
          <w:szCs w:val="28"/>
        </w:rPr>
        <w:t>; 2012г – 587 с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114CD" w:rsidRPr="006D6F39" w:rsidSect="0020035F">
      <w:footerReference w:type="default" r:id="rId8"/>
      <w:pgSz w:w="11906" w:h="16838"/>
      <w:pgMar w:top="1134" w:right="850" w:bottom="1134" w:left="1701" w:header="5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D53" w:rsidRDefault="004F4D53" w:rsidP="0020035F">
      <w:pPr>
        <w:spacing w:before="0" w:after="0" w:line="240" w:lineRule="auto"/>
      </w:pPr>
      <w:r>
        <w:separator/>
      </w:r>
    </w:p>
  </w:endnote>
  <w:endnote w:type="continuationSeparator" w:id="0">
    <w:p w:rsidR="004F4D53" w:rsidRDefault="004F4D53" w:rsidP="002003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4936071"/>
      <w:docPartObj>
        <w:docPartGallery w:val="Page Numbers (Bottom of Page)"/>
        <w:docPartUnique/>
      </w:docPartObj>
    </w:sdtPr>
    <w:sdtContent>
      <w:p w:rsidR="004F4D53" w:rsidRDefault="00821372">
        <w:pPr>
          <w:pStyle w:val="a5"/>
          <w:jc w:val="right"/>
        </w:pPr>
        <w:r>
          <w:fldChar w:fldCharType="begin"/>
        </w:r>
        <w:r w:rsidR="00A77AD4">
          <w:instrText>PAGE   \* MERGEFORMAT</w:instrText>
        </w:r>
        <w:r>
          <w:fldChar w:fldCharType="separate"/>
        </w:r>
        <w:r w:rsidR="00294CA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F4D53" w:rsidRDefault="004F4D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D53" w:rsidRDefault="004F4D53" w:rsidP="0020035F">
      <w:pPr>
        <w:spacing w:before="0" w:after="0" w:line="240" w:lineRule="auto"/>
      </w:pPr>
      <w:r>
        <w:separator/>
      </w:r>
    </w:p>
  </w:footnote>
  <w:footnote w:type="continuationSeparator" w:id="0">
    <w:p w:rsidR="004F4D53" w:rsidRDefault="004F4D53" w:rsidP="0020035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4A0A"/>
    <w:multiLevelType w:val="hybridMultilevel"/>
    <w:tmpl w:val="66B22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7FF504D"/>
    <w:multiLevelType w:val="hybridMultilevel"/>
    <w:tmpl w:val="AE12530E"/>
    <w:lvl w:ilvl="0" w:tplc="35241196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23082CE6"/>
    <w:multiLevelType w:val="hybridMultilevel"/>
    <w:tmpl w:val="3D2404CE"/>
    <w:lvl w:ilvl="0" w:tplc="35241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70A753E"/>
    <w:multiLevelType w:val="hybridMultilevel"/>
    <w:tmpl w:val="C28AB6F0"/>
    <w:lvl w:ilvl="0" w:tplc="3CB41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115683"/>
    <w:multiLevelType w:val="hybridMultilevel"/>
    <w:tmpl w:val="D52A2B10"/>
    <w:lvl w:ilvl="0" w:tplc="AE824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A51282"/>
    <w:multiLevelType w:val="multilevel"/>
    <w:tmpl w:val="6382E6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5"/>
      <w:numFmt w:val="decimal"/>
      <w:isLgl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58987684"/>
    <w:multiLevelType w:val="hybridMultilevel"/>
    <w:tmpl w:val="0AB29E62"/>
    <w:lvl w:ilvl="0" w:tplc="C016C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2257DCE"/>
    <w:multiLevelType w:val="hybridMultilevel"/>
    <w:tmpl w:val="1FAEA8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4C7446"/>
    <w:multiLevelType w:val="hybridMultilevel"/>
    <w:tmpl w:val="C2246C26"/>
    <w:lvl w:ilvl="0" w:tplc="AFC840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9A0F01"/>
    <w:multiLevelType w:val="hybridMultilevel"/>
    <w:tmpl w:val="A1B29E62"/>
    <w:lvl w:ilvl="0" w:tplc="1AC2CC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EA02D44"/>
    <w:multiLevelType w:val="hybridMultilevel"/>
    <w:tmpl w:val="8F0EB822"/>
    <w:lvl w:ilvl="0" w:tplc="35241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EEE7CD1"/>
    <w:multiLevelType w:val="hybridMultilevel"/>
    <w:tmpl w:val="1464B0E0"/>
    <w:lvl w:ilvl="0" w:tplc="09BE41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2C370DB"/>
    <w:multiLevelType w:val="hybridMultilevel"/>
    <w:tmpl w:val="09F41B74"/>
    <w:lvl w:ilvl="0" w:tplc="4D680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3A659A"/>
    <w:multiLevelType w:val="hybridMultilevel"/>
    <w:tmpl w:val="3822BD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B2C2122"/>
    <w:multiLevelType w:val="hybridMultilevel"/>
    <w:tmpl w:val="A27845EA"/>
    <w:lvl w:ilvl="0" w:tplc="1AC2CC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B356D4A"/>
    <w:multiLevelType w:val="hybridMultilevel"/>
    <w:tmpl w:val="FF9210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9"/>
  </w:num>
  <w:num w:numId="5">
    <w:abstractNumId w:val="14"/>
  </w:num>
  <w:num w:numId="6">
    <w:abstractNumId w:val="1"/>
  </w:num>
  <w:num w:numId="7">
    <w:abstractNumId w:val="0"/>
  </w:num>
  <w:num w:numId="8">
    <w:abstractNumId w:val="2"/>
  </w:num>
  <w:num w:numId="9">
    <w:abstractNumId w:val="10"/>
  </w:num>
  <w:num w:numId="10">
    <w:abstractNumId w:val="7"/>
  </w:num>
  <w:num w:numId="11">
    <w:abstractNumId w:val="15"/>
  </w:num>
  <w:num w:numId="12">
    <w:abstractNumId w:val="12"/>
  </w:num>
  <w:num w:numId="13">
    <w:abstractNumId w:val="11"/>
  </w:num>
  <w:num w:numId="14">
    <w:abstractNumId w:val="4"/>
  </w:num>
  <w:num w:numId="15">
    <w:abstractNumId w:val="8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35F"/>
    <w:rsid w:val="00120A05"/>
    <w:rsid w:val="00177BC9"/>
    <w:rsid w:val="0020035F"/>
    <w:rsid w:val="00293744"/>
    <w:rsid w:val="00294CAC"/>
    <w:rsid w:val="0029745A"/>
    <w:rsid w:val="002B205D"/>
    <w:rsid w:val="002D790F"/>
    <w:rsid w:val="003343FB"/>
    <w:rsid w:val="00460A40"/>
    <w:rsid w:val="0049264B"/>
    <w:rsid w:val="004F4D53"/>
    <w:rsid w:val="00534FCC"/>
    <w:rsid w:val="00536B3B"/>
    <w:rsid w:val="00566A29"/>
    <w:rsid w:val="005F6B0B"/>
    <w:rsid w:val="006243A9"/>
    <w:rsid w:val="00673405"/>
    <w:rsid w:val="006A78D8"/>
    <w:rsid w:val="006C05C1"/>
    <w:rsid w:val="006D69E1"/>
    <w:rsid w:val="006D6F39"/>
    <w:rsid w:val="006E0C35"/>
    <w:rsid w:val="006F2778"/>
    <w:rsid w:val="00735CBF"/>
    <w:rsid w:val="007701E1"/>
    <w:rsid w:val="007D60A6"/>
    <w:rsid w:val="008114CD"/>
    <w:rsid w:val="00821372"/>
    <w:rsid w:val="008679E9"/>
    <w:rsid w:val="00876B3B"/>
    <w:rsid w:val="008C3549"/>
    <w:rsid w:val="008C5D81"/>
    <w:rsid w:val="009D283A"/>
    <w:rsid w:val="00A77AD4"/>
    <w:rsid w:val="00AC6503"/>
    <w:rsid w:val="00B90556"/>
    <w:rsid w:val="00BD4BD1"/>
    <w:rsid w:val="00C87B38"/>
    <w:rsid w:val="00D53724"/>
    <w:rsid w:val="00D63E15"/>
    <w:rsid w:val="00D82512"/>
    <w:rsid w:val="00DD6F1C"/>
    <w:rsid w:val="00DE1EBB"/>
    <w:rsid w:val="00E04CE7"/>
    <w:rsid w:val="00E504CB"/>
    <w:rsid w:val="00EE374D"/>
    <w:rsid w:val="00F2610E"/>
    <w:rsid w:val="00F6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5F"/>
  </w:style>
  <w:style w:type="paragraph" w:styleId="1">
    <w:name w:val="heading 1"/>
    <w:basedOn w:val="a"/>
    <w:next w:val="a"/>
    <w:link w:val="10"/>
    <w:uiPriority w:val="9"/>
    <w:qFormat/>
    <w:rsid w:val="002003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35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35F"/>
  </w:style>
  <w:style w:type="paragraph" w:styleId="a5">
    <w:name w:val="footer"/>
    <w:basedOn w:val="a"/>
    <w:link w:val="a6"/>
    <w:uiPriority w:val="99"/>
    <w:unhideWhenUsed/>
    <w:rsid w:val="0020035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035F"/>
  </w:style>
  <w:style w:type="paragraph" w:styleId="a7">
    <w:name w:val="List Paragraph"/>
    <w:basedOn w:val="a"/>
    <w:uiPriority w:val="34"/>
    <w:qFormat/>
    <w:rsid w:val="002003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03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E1EBB"/>
  </w:style>
  <w:style w:type="character" w:styleId="a8">
    <w:name w:val="Hyperlink"/>
    <w:basedOn w:val="a0"/>
    <w:uiPriority w:val="99"/>
    <w:unhideWhenUsed/>
    <w:rsid w:val="00DE1E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5F"/>
  </w:style>
  <w:style w:type="paragraph" w:styleId="1">
    <w:name w:val="heading 1"/>
    <w:basedOn w:val="a"/>
    <w:next w:val="a"/>
    <w:link w:val="10"/>
    <w:uiPriority w:val="9"/>
    <w:qFormat/>
    <w:rsid w:val="002003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35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35F"/>
  </w:style>
  <w:style w:type="paragraph" w:styleId="a5">
    <w:name w:val="footer"/>
    <w:basedOn w:val="a"/>
    <w:link w:val="a6"/>
    <w:uiPriority w:val="99"/>
    <w:unhideWhenUsed/>
    <w:rsid w:val="0020035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035F"/>
  </w:style>
  <w:style w:type="paragraph" w:styleId="a7">
    <w:name w:val="List Paragraph"/>
    <w:basedOn w:val="a"/>
    <w:uiPriority w:val="34"/>
    <w:qFormat/>
    <w:rsid w:val="002003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03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27E55-E8E5-458E-99A8-69833EB7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12</Pages>
  <Words>2264</Words>
  <Characters>12906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Pro</cp:lastModifiedBy>
  <cp:revision>8</cp:revision>
  <cp:lastPrinted>2014-10-30T13:40:00Z</cp:lastPrinted>
  <dcterms:created xsi:type="dcterms:W3CDTF">2014-10-26T14:08:00Z</dcterms:created>
  <dcterms:modified xsi:type="dcterms:W3CDTF">2014-10-30T13:43:00Z</dcterms:modified>
</cp:coreProperties>
</file>